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1B54" w:rsidRDefault="00BD7446" w:rsidP="00BD7446">
      <w:pPr>
        <w:rPr>
          <w:b/>
        </w:rPr>
      </w:pPr>
      <w:r>
        <w:rPr>
          <w:b/>
          <w:noProof/>
        </w:rPr>
        <w:drawing>
          <wp:inline distT="0" distB="0" distL="0" distR="0" wp14:anchorId="264015E3" wp14:editId="03947172">
            <wp:extent cx="1343025" cy="1457461"/>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48290" cy="1463175"/>
                    </a:xfrm>
                    <a:prstGeom prst="rect">
                      <a:avLst/>
                    </a:prstGeom>
                    <a:noFill/>
                  </pic:spPr>
                </pic:pic>
              </a:graphicData>
            </a:graphic>
          </wp:inline>
        </w:drawing>
      </w:r>
      <w:r w:rsidRPr="00BD7446">
        <w:rPr>
          <w:rFonts w:ascii="Arial" w:hAnsi="Arial" w:cs="Arial"/>
          <w:b/>
          <w:noProof/>
          <w:sz w:val="28"/>
          <w:szCs w:val="28"/>
        </w:rPr>
        <w:drawing>
          <wp:inline distT="0" distB="0" distL="0" distR="0" wp14:anchorId="17B89159" wp14:editId="1EACB29D">
            <wp:extent cx="3127375" cy="3778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27375" cy="377825"/>
                    </a:xfrm>
                    <a:prstGeom prst="rect">
                      <a:avLst/>
                    </a:prstGeom>
                    <a:noFill/>
                  </pic:spPr>
                </pic:pic>
              </a:graphicData>
            </a:graphic>
          </wp:inline>
        </w:drawing>
      </w:r>
    </w:p>
    <w:p w:rsidR="00BD7446" w:rsidRDefault="00BD7446" w:rsidP="00DB4493">
      <w:pPr>
        <w:pStyle w:val="Default"/>
        <w:rPr>
          <w:rFonts w:ascii="Arial" w:hAnsi="Arial" w:cs="Arial"/>
          <w:b/>
          <w:sz w:val="28"/>
          <w:szCs w:val="28"/>
          <w:u w:val="single"/>
        </w:rPr>
      </w:pPr>
    </w:p>
    <w:p w:rsidR="00E21B54" w:rsidRPr="00DA0E75" w:rsidRDefault="00DA0E75" w:rsidP="00DB4493">
      <w:pPr>
        <w:pStyle w:val="Default"/>
        <w:rPr>
          <w:rFonts w:ascii="Arial" w:hAnsi="Arial" w:cs="Arial"/>
          <w:b/>
          <w:sz w:val="28"/>
          <w:szCs w:val="28"/>
          <w:u w:val="single"/>
        </w:rPr>
      </w:pPr>
      <w:r w:rsidRPr="00DA0E75">
        <w:rPr>
          <w:rFonts w:ascii="Arial" w:hAnsi="Arial" w:cs="Arial"/>
          <w:b/>
          <w:sz w:val="28"/>
          <w:szCs w:val="28"/>
          <w:u w:val="single"/>
        </w:rPr>
        <w:t xml:space="preserve">Background: </w:t>
      </w:r>
      <w:r w:rsidR="00E21B54" w:rsidRPr="00DA0E75">
        <w:rPr>
          <w:rFonts w:ascii="Arial" w:hAnsi="Arial" w:cs="Arial"/>
          <w:b/>
          <w:sz w:val="28"/>
          <w:szCs w:val="28"/>
          <w:u w:val="single"/>
        </w:rPr>
        <w:t>Falmouth Exeter Plus</w:t>
      </w:r>
    </w:p>
    <w:p w:rsidR="00E21B54" w:rsidRDefault="00E21B54" w:rsidP="00DB4493">
      <w:pPr>
        <w:pStyle w:val="Default"/>
      </w:pPr>
    </w:p>
    <w:p w:rsidR="00DA0E75" w:rsidRPr="00DA0E75" w:rsidRDefault="00DA0E75" w:rsidP="00DA0E75">
      <w:pPr>
        <w:pStyle w:val="Default"/>
        <w:rPr>
          <w:rFonts w:ascii="Arial" w:hAnsi="Arial" w:cs="Arial"/>
          <w:sz w:val="20"/>
          <w:szCs w:val="20"/>
        </w:rPr>
      </w:pPr>
      <w:r w:rsidRPr="00DA0E75">
        <w:rPr>
          <w:rFonts w:ascii="Arial" w:hAnsi="Arial" w:cs="Arial"/>
          <w:sz w:val="20"/>
          <w:szCs w:val="20"/>
        </w:rPr>
        <w:t>Falmouth Exeter Plus (FXPlus) is the service delivery partner of Falmouth University (Falmouth) and the University of Exeter (UoE).  We deliver shared services and facilities for UoE and Falmouth in Cornwall.</w:t>
      </w:r>
    </w:p>
    <w:p w:rsidR="00DA0E75" w:rsidRPr="00DA0E75" w:rsidRDefault="00DA0E75" w:rsidP="00DA0E75">
      <w:pPr>
        <w:pStyle w:val="Default"/>
        <w:rPr>
          <w:rFonts w:ascii="Arial" w:hAnsi="Arial" w:cs="Arial"/>
          <w:sz w:val="20"/>
          <w:szCs w:val="20"/>
        </w:rPr>
      </w:pPr>
      <w:r w:rsidRPr="00DA0E75">
        <w:rPr>
          <w:rFonts w:ascii="Arial" w:hAnsi="Arial" w:cs="Arial"/>
          <w:sz w:val="20"/>
          <w:szCs w:val="20"/>
        </w:rPr>
        <w:t>The Penryn Campus is shared and jointly managed by the University of Exeter and Falmouth University with FXPlus delivering shared services and facilities.</w:t>
      </w:r>
    </w:p>
    <w:p w:rsidR="00E21B54" w:rsidRPr="00DA0E75" w:rsidRDefault="00DA0E75" w:rsidP="00DA0E75">
      <w:pPr>
        <w:pStyle w:val="Default"/>
        <w:rPr>
          <w:rFonts w:ascii="Arial" w:hAnsi="Arial" w:cs="Arial"/>
          <w:sz w:val="20"/>
          <w:szCs w:val="20"/>
        </w:rPr>
      </w:pPr>
      <w:r w:rsidRPr="00DA0E75">
        <w:rPr>
          <w:rFonts w:ascii="Arial" w:hAnsi="Arial" w:cs="Arial"/>
          <w:sz w:val="20"/>
          <w:szCs w:val="20"/>
        </w:rPr>
        <w:t>The Woodlane campus is managed by Falmouth University.</w:t>
      </w:r>
    </w:p>
    <w:p w:rsidR="00DA0E75" w:rsidRDefault="00DA0E75" w:rsidP="00DB4493">
      <w:pPr>
        <w:pStyle w:val="Default"/>
      </w:pPr>
    </w:p>
    <w:p w:rsidR="00DA0E75" w:rsidRPr="00DA0E75" w:rsidRDefault="00DA0E75" w:rsidP="00DB4493">
      <w:pPr>
        <w:pStyle w:val="Default"/>
        <w:rPr>
          <w:rFonts w:ascii="Arial" w:hAnsi="Arial" w:cs="Arial"/>
          <w:sz w:val="18"/>
          <w:szCs w:val="18"/>
          <w:u w:val="single"/>
        </w:rPr>
      </w:pPr>
      <w:r w:rsidRPr="00DA0E75">
        <w:rPr>
          <w:rFonts w:ascii="Arial" w:hAnsi="Arial" w:cs="Arial"/>
          <w:sz w:val="18"/>
          <w:szCs w:val="18"/>
          <w:u w:val="single"/>
        </w:rPr>
        <w:t>Additional Information</w:t>
      </w:r>
    </w:p>
    <w:p w:rsidR="00DA0E75" w:rsidRPr="00DA0E75" w:rsidRDefault="000A3812" w:rsidP="00DB4493">
      <w:pPr>
        <w:pStyle w:val="Default"/>
        <w:rPr>
          <w:rFonts w:ascii="Arial" w:hAnsi="Arial" w:cs="Arial"/>
          <w:sz w:val="18"/>
          <w:szCs w:val="18"/>
        </w:rPr>
      </w:pPr>
      <w:hyperlink r:id="rId8" w:history="1">
        <w:r w:rsidR="00DA0E75" w:rsidRPr="00DA0E75">
          <w:rPr>
            <w:rStyle w:val="Hyperlink"/>
            <w:rFonts w:ascii="Arial" w:hAnsi="Arial" w:cs="Arial"/>
            <w:sz w:val="18"/>
            <w:szCs w:val="18"/>
          </w:rPr>
          <w:t>http://www.fxplus.ac.uk/</w:t>
        </w:r>
      </w:hyperlink>
    </w:p>
    <w:p w:rsidR="00DA0E75" w:rsidRPr="00DA0E75" w:rsidRDefault="000A3812" w:rsidP="00DB4493">
      <w:pPr>
        <w:pStyle w:val="Default"/>
        <w:rPr>
          <w:rFonts w:ascii="Arial" w:hAnsi="Arial" w:cs="Arial"/>
          <w:sz w:val="18"/>
          <w:szCs w:val="18"/>
        </w:rPr>
      </w:pPr>
      <w:hyperlink r:id="rId9" w:history="1">
        <w:r w:rsidR="00DA0E75" w:rsidRPr="00DA0E75">
          <w:rPr>
            <w:rStyle w:val="Hyperlink"/>
            <w:rFonts w:ascii="Arial" w:hAnsi="Arial" w:cs="Arial"/>
            <w:sz w:val="18"/>
            <w:szCs w:val="18"/>
          </w:rPr>
          <w:t>http://www.falmouth.ac.uk/</w:t>
        </w:r>
      </w:hyperlink>
    </w:p>
    <w:p w:rsidR="00DA0E75" w:rsidRDefault="00DA0E75" w:rsidP="00DB4493">
      <w:pPr>
        <w:pStyle w:val="Default"/>
      </w:pPr>
    </w:p>
    <w:p w:rsidR="00DA0E75" w:rsidRPr="00DA0E75" w:rsidRDefault="00DA0E75" w:rsidP="00DB4493">
      <w:pPr>
        <w:pStyle w:val="Default"/>
        <w:rPr>
          <w:rFonts w:ascii="Arial" w:hAnsi="Arial" w:cs="Arial"/>
          <w:b/>
          <w:sz w:val="28"/>
          <w:szCs w:val="28"/>
          <w:u w:val="single"/>
        </w:rPr>
      </w:pPr>
      <w:r w:rsidRPr="00DA0E75">
        <w:rPr>
          <w:rFonts w:ascii="Arial" w:hAnsi="Arial" w:cs="Arial"/>
          <w:b/>
          <w:sz w:val="28"/>
          <w:szCs w:val="28"/>
          <w:u w:val="single"/>
        </w:rPr>
        <w:t>WII Fi Testing Document - Market testing exercise</w:t>
      </w:r>
    </w:p>
    <w:p w:rsidR="00DA0E75" w:rsidRDefault="00DA0E75" w:rsidP="00DB4493">
      <w:pPr>
        <w:pStyle w:val="Default"/>
        <w:rPr>
          <w:rFonts w:ascii="Arial" w:hAnsi="Arial" w:cs="Arial"/>
          <w:sz w:val="20"/>
          <w:szCs w:val="20"/>
        </w:rPr>
      </w:pPr>
    </w:p>
    <w:p w:rsidR="00D64C65" w:rsidRDefault="001566D4" w:rsidP="00DB4493">
      <w:pPr>
        <w:pStyle w:val="Default"/>
        <w:rPr>
          <w:rFonts w:ascii="Arial" w:hAnsi="Arial" w:cs="Arial"/>
          <w:sz w:val="20"/>
          <w:szCs w:val="20"/>
        </w:rPr>
      </w:pPr>
      <w:r>
        <w:rPr>
          <w:rFonts w:ascii="Arial" w:hAnsi="Arial" w:cs="Arial"/>
          <w:sz w:val="20"/>
          <w:szCs w:val="20"/>
        </w:rPr>
        <w:t xml:space="preserve">Falmouth Exeter Plus </w:t>
      </w:r>
      <w:proofErr w:type="gramStart"/>
      <w:r>
        <w:rPr>
          <w:rFonts w:ascii="Arial" w:hAnsi="Arial" w:cs="Arial"/>
          <w:sz w:val="20"/>
          <w:szCs w:val="20"/>
        </w:rPr>
        <w:t>are</w:t>
      </w:r>
      <w:proofErr w:type="gramEnd"/>
      <w:r>
        <w:rPr>
          <w:rFonts w:ascii="Arial" w:hAnsi="Arial" w:cs="Arial"/>
          <w:sz w:val="20"/>
          <w:szCs w:val="20"/>
        </w:rPr>
        <w:t xml:space="preserve"> reviewing their current Wii Fi arrangements on the Cornwall and Woodlane Campuses in Cornwall.</w:t>
      </w:r>
      <w:r w:rsidR="00D64C65">
        <w:rPr>
          <w:rFonts w:ascii="Arial" w:hAnsi="Arial" w:cs="Arial"/>
          <w:sz w:val="20"/>
          <w:szCs w:val="20"/>
        </w:rPr>
        <w:t xml:space="preserve"> </w:t>
      </w:r>
      <w:r w:rsidR="00E763EC">
        <w:rPr>
          <w:rFonts w:ascii="Arial" w:hAnsi="Arial" w:cs="Arial"/>
          <w:sz w:val="20"/>
          <w:szCs w:val="20"/>
        </w:rPr>
        <w:t xml:space="preserve">As a result </w:t>
      </w:r>
      <w:r>
        <w:rPr>
          <w:rFonts w:ascii="Arial" w:hAnsi="Arial" w:cs="Arial"/>
          <w:sz w:val="20"/>
          <w:szCs w:val="20"/>
        </w:rPr>
        <w:t>Falmouth Exeter Plus</w:t>
      </w:r>
      <w:r w:rsidR="00D64C65">
        <w:rPr>
          <w:rFonts w:ascii="Arial" w:hAnsi="Arial" w:cs="Arial"/>
          <w:sz w:val="20"/>
          <w:szCs w:val="20"/>
        </w:rPr>
        <w:t xml:space="preserve"> will </w:t>
      </w:r>
      <w:r w:rsidR="00DB4493" w:rsidRPr="00D64C65">
        <w:rPr>
          <w:rFonts w:ascii="Arial" w:hAnsi="Arial" w:cs="Arial"/>
          <w:sz w:val="20"/>
          <w:szCs w:val="20"/>
        </w:rPr>
        <w:t xml:space="preserve">be initiating a procurement exercise within the next </w:t>
      </w:r>
      <w:r>
        <w:rPr>
          <w:rFonts w:ascii="Arial" w:hAnsi="Arial" w:cs="Arial"/>
          <w:sz w:val="20"/>
          <w:szCs w:val="20"/>
        </w:rPr>
        <w:t>two</w:t>
      </w:r>
      <w:r w:rsidR="00DB4493" w:rsidRPr="00D64C65">
        <w:rPr>
          <w:rFonts w:ascii="Arial" w:hAnsi="Arial" w:cs="Arial"/>
          <w:sz w:val="20"/>
          <w:szCs w:val="20"/>
        </w:rPr>
        <w:t xml:space="preserve"> months in order to source</w:t>
      </w:r>
      <w:r w:rsidR="00D64C65">
        <w:rPr>
          <w:rFonts w:ascii="Arial" w:hAnsi="Arial" w:cs="Arial"/>
          <w:sz w:val="20"/>
          <w:szCs w:val="20"/>
        </w:rPr>
        <w:t xml:space="preserve"> </w:t>
      </w:r>
      <w:r w:rsidR="00DB4493" w:rsidRPr="00D64C65">
        <w:rPr>
          <w:rFonts w:ascii="Arial" w:hAnsi="Arial" w:cs="Arial"/>
          <w:sz w:val="20"/>
          <w:szCs w:val="20"/>
        </w:rPr>
        <w:t xml:space="preserve">contractor(s) to provide </w:t>
      </w:r>
      <w:r>
        <w:rPr>
          <w:rFonts w:ascii="Arial" w:hAnsi="Arial" w:cs="Arial"/>
          <w:sz w:val="20"/>
          <w:szCs w:val="20"/>
        </w:rPr>
        <w:t xml:space="preserve">Wii-Fi and associated </w:t>
      </w:r>
      <w:r w:rsidR="00DB4493" w:rsidRPr="00D64C65">
        <w:rPr>
          <w:rFonts w:ascii="Arial" w:hAnsi="Arial" w:cs="Arial"/>
          <w:sz w:val="20"/>
          <w:szCs w:val="20"/>
        </w:rPr>
        <w:t xml:space="preserve">services. </w:t>
      </w:r>
    </w:p>
    <w:p w:rsidR="00D64C65" w:rsidRDefault="00D64C65" w:rsidP="00DB4493">
      <w:pPr>
        <w:pStyle w:val="Default"/>
        <w:rPr>
          <w:rFonts w:ascii="Arial" w:hAnsi="Arial" w:cs="Arial"/>
          <w:sz w:val="20"/>
          <w:szCs w:val="20"/>
        </w:rPr>
      </w:pPr>
    </w:p>
    <w:p w:rsidR="00E21B54" w:rsidRDefault="00DB4493" w:rsidP="00DB4493">
      <w:pPr>
        <w:pStyle w:val="Default"/>
        <w:rPr>
          <w:rFonts w:ascii="Arial" w:hAnsi="Arial" w:cs="Arial"/>
          <w:sz w:val="20"/>
          <w:szCs w:val="20"/>
        </w:rPr>
      </w:pPr>
      <w:r w:rsidRPr="00E21B54">
        <w:rPr>
          <w:rFonts w:ascii="Arial" w:hAnsi="Arial" w:cs="Arial"/>
          <w:b/>
          <w:sz w:val="20"/>
          <w:szCs w:val="20"/>
        </w:rPr>
        <w:t>Prior to this exercise,</w:t>
      </w:r>
      <w:r w:rsidRPr="00D64C65">
        <w:rPr>
          <w:rFonts w:ascii="Arial" w:hAnsi="Arial" w:cs="Arial"/>
          <w:sz w:val="20"/>
          <w:szCs w:val="20"/>
        </w:rPr>
        <w:t xml:space="preserve"> </w:t>
      </w:r>
      <w:r w:rsidR="001566D4">
        <w:rPr>
          <w:rFonts w:ascii="Arial" w:hAnsi="Arial" w:cs="Arial"/>
          <w:sz w:val="20"/>
          <w:szCs w:val="20"/>
        </w:rPr>
        <w:t>Falmouth Exeter Plus</w:t>
      </w:r>
      <w:r w:rsidRPr="00D64C65">
        <w:rPr>
          <w:rFonts w:ascii="Arial" w:hAnsi="Arial" w:cs="Arial"/>
          <w:sz w:val="20"/>
          <w:szCs w:val="20"/>
        </w:rPr>
        <w:t xml:space="preserve"> wishes</w:t>
      </w:r>
      <w:r w:rsidR="00E763EC">
        <w:rPr>
          <w:rFonts w:ascii="Arial" w:hAnsi="Arial" w:cs="Arial"/>
          <w:sz w:val="20"/>
          <w:szCs w:val="20"/>
        </w:rPr>
        <w:t xml:space="preserve"> </w:t>
      </w:r>
      <w:r w:rsidRPr="00D64C65">
        <w:rPr>
          <w:rFonts w:ascii="Arial" w:hAnsi="Arial" w:cs="Arial"/>
          <w:sz w:val="20"/>
          <w:szCs w:val="20"/>
        </w:rPr>
        <w:t xml:space="preserve">to engage with the market in order to appraise itself of current practices, techniques and </w:t>
      </w:r>
      <w:r w:rsidR="00E763EC">
        <w:rPr>
          <w:rFonts w:ascii="Arial" w:hAnsi="Arial" w:cs="Arial"/>
          <w:sz w:val="20"/>
          <w:szCs w:val="20"/>
        </w:rPr>
        <w:t>new</w:t>
      </w:r>
      <w:r w:rsidRPr="00D64C65">
        <w:rPr>
          <w:rFonts w:ascii="Arial" w:hAnsi="Arial" w:cs="Arial"/>
          <w:sz w:val="20"/>
          <w:szCs w:val="20"/>
        </w:rPr>
        <w:t xml:space="preserve"> technologies</w:t>
      </w:r>
      <w:r w:rsidR="00E763EC">
        <w:rPr>
          <w:rFonts w:ascii="Arial" w:hAnsi="Arial" w:cs="Arial"/>
          <w:sz w:val="20"/>
          <w:szCs w:val="20"/>
        </w:rPr>
        <w:t xml:space="preserve"> </w:t>
      </w:r>
      <w:r w:rsidRPr="00D64C65">
        <w:rPr>
          <w:rFonts w:ascii="Arial" w:hAnsi="Arial" w:cs="Arial"/>
          <w:sz w:val="20"/>
          <w:szCs w:val="20"/>
        </w:rPr>
        <w:t xml:space="preserve">in this area. </w:t>
      </w:r>
    </w:p>
    <w:p w:rsidR="00DB4493" w:rsidRDefault="00B139FF" w:rsidP="00DB4493">
      <w:pPr>
        <w:pStyle w:val="Default"/>
        <w:rPr>
          <w:rFonts w:ascii="Arial" w:hAnsi="Arial" w:cs="Arial"/>
          <w:sz w:val="20"/>
          <w:szCs w:val="20"/>
        </w:rPr>
      </w:pPr>
      <w:r>
        <w:rPr>
          <w:rFonts w:ascii="Arial" w:hAnsi="Arial" w:cs="Arial"/>
          <w:sz w:val="20"/>
          <w:szCs w:val="20"/>
        </w:rPr>
        <w:t>Falmouth Exeter Plus</w:t>
      </w:r>
      <w:r w:rsidR="00DB4493" w:rsidRPr="00D64C65">
        <w:rPr>
          <w:rFonts w:ascii="Arial" w:hAnsi="Arial" w:cs="Arial"/>
          <w:sz w:val="20"/>
          <w:szCs w:val="20"/>
        </w:rPr>
        <w:t xml:space="preserve"> is committed to improving </w:t>
      </w:r>
      <w:r w:rsidR="00E21B54">
        <w:rPr>
          <w:rFonts w:ascii="Arial" w:hAnsi="Arial" w:cs="Arial"/>
          <w:sz w:val="20"/>
          <w:szCs w:val="20"/>
        </w:rPr>
        <w:t>its</w:t>
      </w:r>
      <w:r w:rsidR="001566D4">
        <w:rPr>
          <w:rFonts w:ascii="Arial" w:hAnsi="Arial" w:cs="Arial"/>
          <w:sz w:val="20"/>
          <w:szCs w:val="20"/>
        </w:rPr>
        <w:t xml:space="preserve"> Wi-Fi services </w:t>
      </w:r>
      <w:r w:rsidR="00DB4493" w:rsidRPr="00D64C65">
        <w:rPr>
          <w:rFonts w:ascii="Arial" w:hAnsi="Arial" w:cs="Arial"/>
          <w:sz w:val="20"/>
          <w:szCs w:val="20"/>
        </w:rPr>
        <w:t>and is seeking information from willing parties as to how it can help</w:t>
      </w:r>
      <w:r w:rsidR="00E763EC">
        <w:rPr>
          <w:rFonts w:ascii="Arial" w:hAnsi="Arial" w:cs="Arial"/>
          <w:sz w:val="20"/>
          <w:szCs w:val="20"/>
        </w:rPr>
        <w:t xml:space="preserve"> </w:t>
      </w:r>
      <w:r w:rsidR="00DB4493" w:rsidRPr="00D64C65">
        <w:rPr>
          <w:rFonts w:ascii="Arial" w:hAnsi="Arial" w:cs="Arial"/>
          <w:sz w:val="20"/>
          <w:szCs w:val="20"/>
        </w:rPr>
        <w:t>achieve this.</w:t>
      </w:r>
    </w:p>
    <w:p w:rsidR="00E763EC" w:rsidRPr="00D64C65" w:rsidRDefault="00E763EC" w:rsidP="00DB4493">
      <w:pPr>
        <w:pStyle w:val="Default"/>
        <w:rPr>
          <w:rFonts w:ascii="Arial" w:hAnsi="Arial" w:cs="Arial"/>
          <w:sz w:val="20"/>
          <w:szCs w:val="20"/>
        </w:rPr>
      </w:pPr>
    </w:p>
    <w:p w:rsidR="00DB4493" w:rsidRPr="00D64C65" w:rsidRDefault="00DB4493" w:rsidP="00DB4493">
      <w:pPr>
        <w:pStyle w:val="Default"/>
        <w:rPr>
          <w:rFonts w:ascii="Arial" w:hAnsi="Arial" w:cs="Arial"/>
          <w:sz w:val="20"/>
          <w:szCs w:val="20"/>
        </w:rPr>
      </w:pPr>
      <w:r w:rsidRPr="00D64C65">
        <w:rPr>
          <w:rFonts w:ascii="Arial" w:hAnsi="Arial" w:cs="Arial"/>
          <w:sz w:val="20"/>
          <w:szCs w:val="20"/>
        </w:rPr>
        <w:t xml:space="preserve">It is envisaged that </w:t>
      </w:r>
      <w:r w:rsidR="00FC007E">
        <w:rPr>
          <w:rFonts w:ascii="Arial" w:hAnsi="Arial" w:cs="Arial"/>
          <w:sz w:val="20"/>
          <w:szCs w:val="20"/>
        </w:rPr>
        <w:t xml:space="preserve">suppliers will submit </w:t>
      </w:r>
      <w:r w:rsidRPr="00D64C65">
        <w:rPr>
          <w:rFonts w:ascii="Arial" w:hAnsi="Arial" w:cs="Arial"/>
          <w:sz w:val="20"/>
          <w:szCs w:val="20"/>
        </w:rPr>
        <w:t>information relat</w:t>
      </w:r>
      <w:r w:rsidR="00FC007E">
        <w:rPr>
          <w:rFonts w:ascii="Arial" w:hAnsi="Arial" w:cs="Arial"/>
          <w:sz w:val="20"/>
          <w:szCs w:val="20"/>
        </w:rPr>
        <w:t>ing</w:t>
      </w:r>
      <w:r w:rsidRPr="00D64C65">
        <w:rPr>
          <w:rFonts w:ascii="Arial" w:hAnsi="Arial" w:cs="Arial"/>
          <w:sz w:val="20"/>
          <w:szCs w:val="20"/>
        </w:rPr>
        <w:t xml:space="preserve"> to the </w:t>
      </w:r>
      <w:r w:rsidR="001566D4">
        <w:rPr>
          <w:rFonts w:ascii="Arial" w:hAnsi="Arial" w:cs="Arial"/>
          <w:sz w:val="20"/>
          <w:szCs w:val="20"/>
        </w:rPr>
        <w:t>Wi-Fi requirement</w:t>
      </w:r>
      <w:r w:rsidRPr="00D64C65">
        <w:rPr>
          <w:rFonts w:ascii="Arial" w:hAnsi="Arial" w:cs="Arial"/>
          <w:sz w:val="20"/>
          <w:szCs w:val="20"/>
        </w:rPr>
        <w:t>. Information received may be used to help inform the procurement strategy, and the</w:t>
      </w:r>
      <w:r w:rsidR="00E763EC">
        <w:rPr>
          <w:rFonts w:ascii="Arial" w:hAnsi="Arial" w:cs="Arial"/>
          <w:sz w:val="20"/>
          <w:szCs w:val="20"/>
        </w:rPr>
        <w:t xml:space="preserve"> </w:t>
      </w:r>
      <w:r w:rsidRPr="00D64C65">
        <w:rPr>
          <w:rFonts w:ascii="Arial" w:hAnsi="Arial" w:cs="Arial"/>
          <w:sz w:val="20"/>
          <w:szCs w:val="20"/>
        </w:rPr>
        <w:t>forthcoming procurement exercise.</w:t>
      </w:r>
    </w:p>
    <w:p w:rsidR="00E763EC" w:rsidRDefault="00E763EC" w:rsidP="00DB4493">
      <w:pPr>
        <w:pStyle w:val="Default"/>
        <w:rPr>
          <w:rFonts w:ascii="Arial" w:hAnsi="Arial" w:cs="Arial"/>
          <w:sz w:val="20"/>
          <w:szCs w:val="20"/>
        </w:rPr>
      </w:pPr>
    </w:p>
    <w:p w:rsidR="00FC007E" w:rsidRDefault="00E763EC" w:rsidP="00DB4493">
      <w:pPr>
        <w:pStyle w:val="Default"/>
        <w:rPr>
          <w:rFonts w:ascii="Arial" w:hAnsi="Arial" w:cs="Arial"/>
          <w:sz w:val="20"/>
          <w:szCs w:val="20"/>
        </w:rPr>
      </w:pPr>
      <w:r>
        <w:rPr>
          <w:rFonts w:ascii="Arial" w:hAnsi="Arial" w:cs="Arial"/>
          <w:sz w:val="20"/>
          <w:szCs w:val="20"/>
        </w:rPr>
        <w:t>P</w:t>
      </w:r>
      <w:r w:rsidR="00DB4493" w:rsidRPr="00D64C65">
        <w:rPr>
          <w:rFonts w:ascii="Arial" w:hAnsi="Arial" w:cs="Arial"/>
          <w:sz w:val="20"/>
          <w:szCs w:val="20"/>
        </w:rPr>
        <w:t xml:space="preserve">arties </w:t>
      </w:r>
      <w:r>
        <w:rPr>
          <w:rFonts w:ascii="Arial" w:hAnsi="Arial" w:cs="Arial"/>
          <w:sz w:val="20"/>
          <w:szCs w:val="20"/>
        </w:rPr>
        <w:t xml:space="preserve">wishing to take part in this Market Testing exercise </w:t>
      </w:r>
      <w:r w:rsidR="00DB4493" w:rsidRPr="00D64C65">
        <w:rPr>
          <w:rFonts w:ascii="Arial" w:hAnsi="Arial" w:cs="Arial"/>
          <w:sz w:val="20"/>
          <w:szCs w:val="20"/>
        </w:rPr>
        <w:t xml:space="preserve">are asked to submit </w:t>
      </w:r>
      <w:r>
        <w:rPr>
          <w:rFonts w:ascii="Arial" w:hAnsi="Arial" w:cs="Arial"/>
          <w:sz w:val="20"/>
          <w:szCs w:val="20"/>
        </w:rPr>
        <w:t xml:space="preserve">an </w:t>
      </w:r>
      <w:r w:rsidRPr="00E21B54">
        <w:rPr>
          <w:rFonts w:ascii="Arial" w:hAnsi="Arial" w:cs="Arial"/>
          <w:sz w:val="20"/>
          <w:szCs w:val="20"/>
          <w:u w:val="single"/>
        </w:rPr>
        <w:t>initial 2 page</w:t>
      </w:r>
      <w:r w:rsidR="00FC007E" w:rsidRPr="00E21B54">
        <w:rPr>
          <w:rFonts w:ascii="Arial" w:hAnsi="Arial" w:cs="Arial"/>
          <w:sz w:val="20"/>
          <w:szCs w:val="20"/>
          <w:u w:val="single"/>
        </w:rPr>
        <w:t xml:space="preserve"> document that provides </w:t>
      </w:r>
      <w:r w:rsidR="001566D4" w:rsidRPr="00E21B54">
        <w:rPr>
          <w:rFonts w:ascii="Arial" w:hAnsi="Arial" w:cs="Arial"/>
          <w:sz w:val="20"/>
          <w:szCs w:val="20"/>
          <w:u w:val="single"/>
        </w:rPr>
        <w:t xml:space="preserve">responses to </w:t>
      </w:r>
      <w:r w:rsidR="00FC007E" w:rsidRPr="00E21B54">
        <w:rPr>
          <w:rFonts w:ascii="Arial" w:hAnsi="Arial" w:cs="Arial"/>
          <w:sz w:val="20"/>
          <w:szCs w:val="20"/>
          <w:u w:val="single"/>
        </w:rPr>
        <w:t>the following</w:t>
      </w:r>
      <w:r w:rsidR="001566D4" w:rsidRPr="00E21B54">
        <w:rPr>
          <w:rFonts w:ascii="Arial" w:hAnsi="Arial" w:cs="Arial"/>
          <w:sz w:val="20"/>
          <w:szCs w:val="20"/>
          <w:u w:val="single"/>
        </w:rPr>
        <w:t xml:space="preserve"> information</w:t>
      </w:r>
      <w:r w:rsidR="00FC007E" w:rsidRPr="00E21B54">
        <w:rPr>
          <w:rFonts w:ascii="Arial" w:hAnsi="Arial" w:cs="Arial"/>
          <w:sz w:val="20"/>
          <w:szCs w:val="20"/>
          <w:u w:val="single"/>
        </w:rPr>
        <w:t xml:space="preserve">: </w:t>
      </w:r>
      <w:r w:rsidR="00FC007E">
        <w:rPr>
          <w:rFonts w:ascii="Arial" w:hAnsi="Arial" w:cs="Arial"/>
          <w:sz w:val="20"/>
          <w:szCs w:val="20"/>
        </w:rPr>
        <w:t>-</w:t>
      </w:r>
    </w:p>
    <w:p w:rsidR="00FC007E" w:rsidRDefault="00FC007E" w:rsidP="00DB4493">
      <w:pPr>
        <w:pStyle w:val="Default"/>
        <w:rPr>
          <w:rFonts w:ascii="Arial" w:hAnsi="Arial" w:cs="Arial"/>
          <w:sz w:val="20"/>
          <w:szCs w:val="20"/>
        </w:rPr>
      </w:pPr>
    </w:p>
    <w:p w:rsidR="00D81460" w:rsidRPr="00E21B54" w:rsidRDefault="00E21B54" w:rsidP="00D81460">
      <w:pPr>
        <w:spacing w:after="0" w:line="240" w:lineRule="auto"/>
        <w:rPr>
          <w:rFonts w:ascii="Calibri" w:eastAsia="Calibri" w:hAnsi="Calibri" w:cs="Calibri"/>
          <w:lang w:val="en-GB"/>
        </w:rPr>
      </w:pPr>
      <w:r w:rsidRPr="00E21B54">
        <w:rPr>
          <w:rFonts w:ascii="Calibri" w:eastAsia="Calibri" w:hAnsi="Calibri" w:cs="Calibri"/>
          <w:b/>
          <w:lang w:val="en-GB"/>
        </w:rPr>
        <w:t>1/</w:t>
      </w:r>
      <w:r w:rsidRPr="00E21B54">
        <w:rPr>
          <w:rFonts w:ascii="Calibri" w:eastAsia="Calibri" w:hAnsi="Calibri" w:cs="Calibri"/>
          <w:lang w:val="en-GB"/>
        </w:rPr>
        <w:t xml:space="preserve"> </w:t>
      </w:r>
      <w:proofErr w:type="gramStart"/>
      <w:r w:rsidR="00D81460" w:rsidRPr="00E21B54">
        <w:rPr>
          <w:rFonts w:ascii="Calibri" w:eastAsia="Calibri" w:hAnsi="Calibri" w:cs="Calibri"/>
          <w:lang w:val="en-GB"/>
        </w:rPr>
        <w:t>The</w:t>
      </w:r>
      <w:proofErr w:type="gramEnd"/>
      <w:r w:rsidR="00D81460" w:rsidRPr="00E21B54">
        <w:rPr>
          <w:rFonts w:ascii="Calibri" w:eastAsia="Calibri" w:hAnsi="Calibri" w:cs="Calibri"/>
          <w:lang w:val="en-GB"/>
        </w:rPr>
        <w:t xml:space="preserve"> solution must seamlessly interoperate with the existing Cisco solution to provide a single roaming solution across a single SSID across a number of building/locations</w:t>
      </w:r>
    </w:p>
    <w:p w:rsidR="001566D4" w:rsidRPr="00E21B54" w:rsidRDefault="00E21B54" w:rsidP="001566D4">
      <w:pPr>
        <w:spacing w:after="0" w:line="240" w:lineRule="auto"/>
        <w:rPr>
          <w:rFonts w:ascii="Calibri" w:eastAsia="Calibri" w:hAnsi="Calibri" w:cs="Calibri"/>
          <w:lang w:val="en-GB"/>
        </w:rPr>
      </w:pPr>
      <w:r w:rsidRPr="00E21B54">
        <w:rPr>
          <w:rFonts w:ascii="Calibri" w:eastAsia="Calibri" w:hAnsi="Calibri" w:cs="Calibri"/>
          <w:b/>
          <w:lang w:val="en-GB"/>
        </w:rPr>
        <w:t>2/</w:t>
      </w:r>
      <w:r w:rsidRPr="00E21B54">
        <w:rPr>
          <w:rFonts w:ascii="Calibri" w:eastAsia="Calibri" w:hAnsi="Calibri" w:cs="Calibri"/>
          <w:lang w:val="en-GB"/>
        </w:rPr>
        <w:t xml:space="preserve"> </w:t>
      </w:r>
      <w:r w:rsidR="001566D4" w:rsidRPr="00E21B54">
        <w:rPr>
          <w:rFonts w:ascii="Calibri" w:eastAsia="Calibri" w:hAnsi="Calibri" w:cs="Calibri"/>
          <w:lang w:val="en-GB"/>
        </w:rPr>
        <w:t xml:space="preserve">The Existing solution contains 607 Cisco Wireless APs and 1 WiSM 2 controller and </w:t>
      </w:r>
      <w:proofErr w:type="gramStart"/>
      <w:r w:rsidR="001566D4" w:rsidRPr="00E21B54">
        <w:rPr>
          <w:rFonts w:ascii="Calibri" w:eastAsia="Calibri" w:hAnsi="Calibri" w:cs="Calibri"/>
          <w:lang w:val="en-GB"/>
        </w:rPr>
        <w:t>1  AIR</w:t>
      </w:r>
      <w:proofErr w:type="gramEnd"/>
      <w:r w:rsidR="001566D4" w:rsidRPr="00E21B54">
        <w:rPr>
          <w:rFonts w:ascii="Calibri" w:eastAsia="Calibri" w:hAnsi="Calibri" w:cs="Calibri"/>
          <w:lang w:val="en-GB"/>
        </w:rPr>
        <w:t>-CT5760 wireless LAN controller.</w:t>
      </w:r>
    </w:p>
    <w:p w:rsidR="001566D4" w:rsidRPr="00E21B54" w:rsidRDefault="00E21B54" w:rsidP="001566D4">
      <w:pPr>
        <w:spacing w:after="0" w:line="240" w:lineRule="auto"/>
        <w:rPr>
          <w:rFonts w:ascii="Calibri" w:eastAsia="Calibri" w:hAnsi="Calibri" w:cs="Calibri"/>
          <w:lang w:val="en-GB"/>
        </w:rPr>
      </w:pPr>
      <w:r w:rsidRPr="00E21B54">
        <w:rPr>
          <w:rFonts w:ascii="Calibri" w:eastAsia="Calibri" w:hAnsi="Calibri" w:cs="Calibri"/>
          <w:b/>
          <w:lang w:val="en-GB"/>
        </w:rPr>
        <w:t>3/</w:t>
      </w:r>
      <w:r w:rsidRPr="00E21B54">
        <w:rPr>
          <w:rFonts w:ascii="Calibri" w:eastAsia="Calibri" w:hAnsi="Calibri" w:cs="Calibri"/>
          <w:lang w:val="en-GB"/>
        </w:rPr>
        <w:t xml:space="preserve"> </w:t>
      </w:r>
      <w:r w:rsidR="001566D4" w:rsidRPr="00E21B54">
        <w:rPr>
          <w:rFonts w:ascii="Calibri" w:eastAsia="Calibri" w:hAnsi="Calibri" w:cs="Calibri"/>
          <w:lang w:val="en-GB"/>
        </w:rPr>
        <w:t>The new solution must be able to provide Access points that offer A</w:t>
      </w:r>
      <w:proofErr w:type="gramStart"/>
      <w:r w:rsidR="001566D4" w:rsidRPr="00E21B54">
        <w:rPr>
          <w:rFonts w:ascii="Calibri" w:eastAsia="Calibri" w:hAnsi="Calibri" w:cs="Calibri"/>
          <w:lang w:val="en-GB"/>
        </w:rPr>
        <w:t>,G,N</w:t>
      </w:r>
      <w:proofErr w:type="gramEnd"/>
      <w:r w:rsidR="001566D4" w:rsidRPr="00E21B54">
        <w:rPr>
          <w:rFonts w:ascii="Calibri" w:eastAsia="Calibri" w:hAnsi="Calibri" w:cs="Calibri"/>
          <w:lang w:val="en-GB"/>
        </w:rPr>
        <w:t xml:space="preserve"> and AC signal across either the 2.4ghz or 5ghz range.</w:t>
      </w:r>
    </w:p>
    <w:p w:rsidR="001566D4" w:rsidRPr="00E21B54" w:rsidRDefault="00E21B54" w:rsidP="001566D4">
      <w:pPr>
        <w:spacing w:after="0" w:line="240" w:lineRule="auto"/>
        <w:rPr>
          <w:rFonts w:ascii="Calibri" w:eastAsia="Calibri" w:hAnsi="Calibri" w:cs="Calibri"/>
          <w:lang w:val="en-GB"/>
        </w:rPr>
      </w:pPr>
      <w:r w:rsidRPr="00E21B54">
        <w:rPr>
          <w:rFonts w:ascii="Calibri" w:eastAsia="Calibri" w:hAnsi="Calibri" w:cs="Calibri"/>
          <w:b/>
          <w:lang w:val="en-GB"/>
        </w:rPr>
        <w:t>4/</w:t>
      </w:r>
      <w:r w:rsidRPr="00E21B54">
        <w:rPr>
          <w:rFonts w:ascii="Calibri" w:eastAsia="Calibri" w:hAnsi="Calibri" w:cs="Calibri"/>
          <w:lang w:val="en-GB"/>
        </w:rPr>
        <w:t xml:space="preserve"> </w:t>
      </w:r>
      <w:proofErr w:type="gramStart"/>
      <w:r w:rsidR="001566D4" w:rsidRPr="00E21B54">
        <w:rPr>
          <w:rFonts w:ascii="Calibri" w:eastAsia="Calibri" w:hAnsi="Calibri" w:cs="Calibri"/>
          <w:lang w:val="en-GB"/>
        </w:rPr>
        <w:t>The</w:t>
      </w:r>
      <w:proofErr w:type="gramEnd"/>
      <w:r w:rsidR="001566D4" w:rsidRPr="00E21B54">
        <w:rPr>
          <w:rFonts w:ascii="Calibri" w:eastAsia="Calibri" w:hAnsi="Calibri" w:cs="Calibri"/>
          <w:lang w:val="en-GB"/>
        </w:rPr>
        <w:t xml:space="preserve"> new solution must provide a single management and performance interface.</w:t>
      </w:r>
    </w:p>
    <w:p w:rsidR="001566D4" w:rsidRPr="00E21B54" w:rsidRDefault="00E21B54" w:rsidP="001566D4">
      <w:pPr>
        <w:spacing w:after="0" w:line="240" w:lineRule="auto"/>
        <w:rPr>
          <w:rFonts w:ascii="Calibri" w:eastAsia="Calibri" w:hAnsi="Calibri" w:cs="Calibri"/>
          <w:lang w:val="en-GB"/>
        </w:rPr>
      </w:pPr>
      <w:r w:rsidRPr="00E21B54">
        <w:rPr>
          <w:rFonts w:ascii="Calibri" w:eastAsia="Calibri" w:hAnsi="Calibri" w:cs="Calibri"/>
          <w:b/>
          <w:lang w:val="en-GB"/>
        </w:rPr>
        <w:t>5/</w:t>
      </w:r>
      <w:r w:rsidRPr="00E21B54">
        <w:rPr>
          <w:rFonts w:ascii="Calibri" w:eastAsia="Calibri" w:hAnsi="Calibri" w:cs="Calibri"/>
          <w:lang w:val="en-GB"/>
        </w:rPr>
        <w:t xml:space="preserve"> </w:t>
      </w:r>
      <w:proofErr w:type="gramStart"/>
      <w:r w:rsidR="001566D4" w:rsidRPr="00E21B54">
        <w:rPr>
          <w:rFonts w:ascii="Calibri" w:eastAsia="Calibri" w:hAnsi="Calibri" w:cs="Calibri"/>
          <w:lang w:val="en-GB"/>
        </w:rPr>
        <w:t>The</w:t>
      </w:r>
      <w:proofErr w:type="gramEnd"/>
      <w:r w:rsidR="001566D4" w:rsidRPr="00E21B54">
        <w:rPr>
          <w:rFonts w:ascii="Calibri" w:eastAsia="Calibri" w:hAnsi="Calibri" w:cs="Calibri"/>
          <w:lang w:val="en-GB"/>
        </w:rPr>
        <w:t xml:space="preserve"> new solution must provide Access Points that support 4x4 MIMO with three spatial streams. </w:t>
      </w:r>
    </w:p>
    <w:p w:rsidR="001566D4" w:rsidRPr="00E21B54" w:rsidRDefault="00E21B54" w:rsidP="001566D4">
      <w:pPr>
        <w:spacing w:after="0" w:line="240" w:lineRule="auto"/>
        <w:rPr>
          <w:rFonts w:ascii="Calibri" w:eastAsia="Calibri" w:hAnsi="Calibri" w:cs="Calibri"/>
          <w:lang w:val="en-GB"/>
        </w:rPr>
      </w:pPr>
      <w:r w:rsidRPr="00E21B54">
        <w:rPr>
          <w:rFonts w:ascii="Calibri" w:eastAsia="Calibri" w:hAnsi="Calibri" w:cs="Calibri"/>
          <w:b/>
          <w:lang w:val="en-GB"/>
        </w:rPr>
        <w:t>6/</w:t>
      </w:r>
      <w:r w:rsidRPr="00E21B54">
        <w:rPr>
          <w:rFonts w:ascii="Calibri" w:eastAsia="Calibri" w:hAnsi="Calibri" w:cs="Calibri"/>
          <w:lang w:val="en-GB"/>
        </w:rPr>
        <w:t xml:space="preserve"> </w:t>
      </w:r>
      <w:proofErr w:type="gramStart"/>
      <w:r w:rsidR="001566D4" w:rsidRPr="00E21B54">
        <w:rPr>
          <w:rFonts w:ascii="Calibri" w:eastAsia="Calibri" w:hAnsi="Calibri" w:cs="Calibri"/>
          <w:lang w:val="en-GB"/>
        </w:rPr>
        <w:t>The</w:t>
      </w:r>
      <w:proofErr w:type="gramEnd"/>
      <w:r w:rsidR="001566D4" w:rsidRPr="00E21B54">
        <w:rPr>
          <w:rFonts w:ascii="Calibri" w:eastAsia="Calibri" w:hAnsi="Calibri" w:cs="Calibri"/>
          <w:lang w:val="en-GB"/>
        </w:rPr>
        <w:t xml:space="preserve"> new solution must provide dynamic channel assignment.</w:t>
      </w:r>
    </w:p>
    <w:p w:rsidR="001566D4" w:rsidRPr="00E21B54" w:rsidRDefault="00E21B54" w:rsidP="001566D4">
      <w:pPr>
        <w:spacing w:after="0" w:line="240" w:lineRule="auto"/>
        <w:rPr>
          <w:rFonts w:ascii="Calibri" w:eastAsia="Calibri" w:hAnsi="Calibri" w:cs="Calibri"/>
          <w:lang w:val="en-GB"/>
        </w:rPr>
      </w:pPr>
      <w:r w:rsidRPr="00E21B54">
        <w:rPr>
          <w:rFonts w:ascii="Calibri" w:eastAsia="Calibri" w:hAnsi="Calibri" w:cs="Calibri"/>
          <w:b/>
          <w:lang w:val="en-GB"/>
        </w:rPr>
        <w:t>7/</w:t>
      </w:r>
      <w:r>
        <w:rPr>
          <w:rFonts w:ascii="Calibri" w:eastAsia="Calibri" w:hAnsi="Calibri" w:cs="Calibri"/>
          <w:lang w:val="en-GB"/>
        </w:rPr>
        <w:t xml:space="preserve"> </w:t>
      </w:r>
      <w:proofErr w:type="gramStart"/>
      <w:r w:rsidR="001566D4" w:rsidRPr="00E21B54">
        <w:rPr>
          <w:rFonts w:ascii="Calibri" w:eastAsia="Calibri" w:hAnsi="Calibri" w:cs="Calibri"/>
          <w:lang w:val="en-GB"/>
        </w:rPr>
        <w:t>The</w:t>
      </w:r>
      <w:proofErr w:type="gramEnd"/>
      <w:r w:rsidR="001566D4" w:rsidRPr="00E21B54">
        <w:rPr>
          <w:rFonts w:ascii="Calibri" w:eastAsia="Calibri" w:hAnsi="Calibri" w:cs="Calibri"/>
          <w:lang w:val="en-GB"/>
        </w:rPr>
        <w:t xml:space="preserve"> new solution must be able to provide client roaming across a routed network.</w:t>
      </w:r>
    </w:p>
    <w:p w:rsidR="001566D4" w:rsidRPr="00E21B54" w:rsidRDefault="00E21B54" w:rsidP="001566D4">
      <w:pPr>
        <w:spacing w:after="0" w:line="240" w:lineRule="auto"/>
        <w:rPr>
          <w:rFonts w:ascii="Calibri" w:eastAsia="Calibri" w:hAnsi="Calibri" w:cs="Calibri"/>
          <w:lang w:val="en-GB"/>
        </w:rPr>
      </w:pPr>
      <w:r w:rsidRPr="00E21B54">
        <w:rPr>
          <w:rFonts w:ascii="Calibri" w:eastAsia="Calibri" w:hAnsi="Calibri" w:cs="Calibri"/>
          <w:b/>
          <w:lang w:val="en-GB"/>
        </w:rPr>
        <w:t>8/</w:t>
      </w:r>
      <w:r w:rsidRPr="00E21B54">
        <w:rPr>
          <w:rFonts w:ascii="Calibri" w:eastAsia="Calibri" w:hAnsi="Calibri" w:cs="Calibri"/>
          <w:lang w:val="en-GB"/>
        </w:rPr>
        <w:t xml:space="preserve"> </w:t>
      </w:r>
      <w:r w:rsidR="001566D4" w:rsidRPr="00E21B54">
        <w:rPr>
          <w:rFonts w:ascii="Calibri" w:eastAsia="Calibri" w:hAnsi="Calibri" w:cs="Calibri"/>
          <w:lang w:val="en-GB"/>
        </w:rPr>
        <w:t>The new solution must provide Access Points that can be upgraded to 802.11 ac wave 2 without requiring replacement of Access Points, for example a modular design.</w:t>
      </w:r>
    </w:p>
    <w:p w:rsidR="001566D4" w:rsidRPr="00E21B54" w:rsidRDefault="00E21B54" w:rsidP="001566D4">
      <w:pPr>
        <w:spacing w:after="0" w:line="240" w:lineRule="auto"/>
        <w:rPr>
          <w:rFonts w:ascii="Calibri" w:eastAsia="Calibri" w:hAnsi="Calibri" w:cs="Calibri"/>
          <w:lang w:val="en-GB"/>
        </w:rPr>
      </w:pPr>
      <w:r w:rsidRPr="00E21B54">
        <w:rPr>
          <w:rFonts w:ascii="Calibri" w:eastAsia="Calibri" w:hAnsi="Calibri" w:cs="Calibri"/>
          <w:b/>
          <w:lang w:val="en-GB"/>
        </w:rPr>
        <w:t>9/</w:t>
      </w:r>
      <w:r w:rsidRPr="00E21B54">
        <w:rPr>
          <w:rFonts w:ascii="Calibri" w:eastAsia="Calibri" w:hAnsi="Calibri" w:cs="Calibri"/>
          <w:lang w:val="en-GB"/>
        </w:rPr>
        <w:t xml:space="preserve"> </w:t>
      </w:r>
      <w:proofErr w:type="gramStart"/>
      <w:r w:rsidR="001566D4" w:rsidRPr="00E21B54">
        <w:rPr>
          <w:rFonts w:ascii="Calibri" w:eastAsia="Calibri" w:hAnsi="Calibri" w:cs="Calibri"/>
          <w:lang w:val="en-GB"/>
        </w:rPr>
        <w:t>The</w:t>
      </w:r>
      <w:proofErr w:type="gramEnd"/>
      <w:r w:rsidR="001566D4" w:rsidRPr="00E21B54">
        <w:rPr>
          <w:rFonts w:ascii="Calibri" w:eastAsia="Calibri" w:hAnsi="Calibri" w:cs="Calibri"/>
          <w:lang w:val="en-GB"/>
        </w:rPr>
        <w:t xml:space="preserve"> users must not be forced to re-authenticate their device as they roam across the two solutions</w:t>
      </w:r>
    </w:p>
    <w:p w:rsidR="001566D4" w:rsidRPr="00E21B54" w:rsidRDefault="00E21B54" w:rsidP="001566D4">
      <w:pPr>
        <w:spacing w:after="0" w:line="240" w:lineRule="auto"/>
        <w:rPr>
          <w:rFonts w:ascii="Calibri" w:eastAsia="Calibri" w:hAnsi="Calibri" w:cs="Calibri"/>
          <w:lang w:val="en-GB"/>
        </w:rPr>
      </w:pPr>
      <w:r w:rsidRPr="00E21B54">
        <w:rPr>
          <w:rFonts w:ascii="Calibri" w:eastAsia="Calibri" w:hAnsi="Calibri" w:cs="Calibri"/>
          <w:b/>
          <w:lang w:val="en-GB"/>
        </w:rPr>
        <w:t>10/</w:t>
      </w:r>
      <w:r w:rsidRPr="00E21B54">
        <w:rPr>
          <w:rFonts w:ascii="Calibri" w:eastAsia="Calibri" w:hAnsi="Calibri" w:cs="Calibri"/>
          <w:lang w:val="en-GB"/>
        </w:rPr>
        <w:t xml:space="preserve"> </w:t>
      </w:r>
      <w:r w:rsidR="001566D4" w:rsidRPr="00E21B54">
        <w:rPr>
          <w:rFonts w:ascii="Calibri" w:eastAsia="Calibri" w:hAnsi="Calibri" w:cs="Calibri"/>
          <w:lang w:val="en-GB"/>
        </w:rPr>
        <w:t>The Universities are looking for a further 50 access points in this first phase</w:t>
      </w:r>
    </w:p>
    <w:p w:rsidR="001566D4" w:rsidRPr="00E21B54" w:rsidRDefault="00E21B54" w:rsidP="001566D4">
      <w:pPr>
        <w:spacing w:after="0" w:line="240" w:lineRule="auto"/>
        <w:rPr>
          <w:rFonts w:ascii="Calibri" w:eastAsia="Calibri" w:hAnsi="Calibri" w:cs="Calibri"/>
          <w:lang w:val="en-GB"/>
        </w:rPr>
      </w:pPr>
      <w:r w:rsidRPr="00E21B54">
        <w:rPr>
          <w:rFonts w:ascii="Calibri" w:eastAsia="Calibri" w:hAnsi="Calibri" w:cs="Calibri"/>
          <w:b/>
          <w:lang w:val="en-GB"/>
        </w:rPr>
        <w:t>11/</w:t>
      </w:r>
      <w:r w:rsidRPr="00E21B54">
        <w:rPr>
          <w:rFonts w:ascii="Calibri" w:eastAsia="Calibri" w:hAnsi="Calibri" w:cs="Calibri"/>
          <w:lang w:val="en-GB"/>
        </w:rPr>
        <w:t xml:space="preserve"> </w:t>
      </w:r>
      <w:proofErr w:type="gramStart"/>
      <w:r w:rsidR="001566D4" w:rsidRPr="00E21B54">
        <w:rPr>
          <w:rFonts w:ascii="Calibri" w:eastAsia="Calibri" w:hAnsi="Calibri" w:cs="Calibri"/>
          <w:lang w:val="en-GB"/>
        </w:rPr>
        <w:t>The</w:t>
      </w:r>
      <w:proofErr w:type="gramEnd"/>
      <w:r w:rsidR="001566D4" w:rsidRPr="00E21B54">
        <w:rPr>
          <w:rFonts w:ascii="Calibri" w:eastAsia="Calibri" w:hAnsi="Calibri" w:cs="Calibri"/>
          <w:lang w:val="en-GB"/>
        </w:rPr>
        <w:t xml:space="preserve"> solution must be compatible with Apple Bonjour and Google Chrome cast</w:t>
      </w:r>
    </w:p>
    <w:p w:rsidR="001566D4" w:rsidRPr="00D64C65" w:rsidRDefault="001566D4" w:rsidP="00DB4493">
      <w:pPr>
        <w:pStyle w:val="Default"/>
        <w:rPr>
          <w:rFonts w:ascii="Arial" w:hAnsi="Arial" w:cs="Arial"/>
          <w:sz w:val="20"/>
          <w:szCs w:val="20"/>
        </w:rPr>
      </w:pPr>
    </w:p>
    <w:p w:rsidR="00E763EC" w:rsidRDefault="001566D4" w:rsidP="00DB4493">
      <w:pPr>
        <w:pStyle w:val="Default"/>
        <w:rPr>
          <w:rFonts w:ascii="Arial" w:hAnsi="Arial" w:cs="Arial"/>
          <w:sz w:val="20"/>
          <w:szCs w:val="20"/>
        </w:rPr>
      </w:pPr>
      <w:r>
        <w:rPr>
          <w:rFonts w:ascii="Arial" w:hAnsi="Arial" w:cs="Arial"/>
          <w:sz w:val="20"/>
          <w:szCs w:val="20"/>
        </w:rPr>
        <w:t xml:space="preserve">Falmouth Exeter Plus </w:t>
      </w:r>
      <w:r w:rsidR="00DB4493" w:rsidRPr="00D64C65">
        <w:rPr>
          <w:rFonts w:ascii="Arial" w:hAnsi="Arial" w:cs="Arial"/>
          <w:sz w:val="20"/>
          <w:szCs w:val="20"/>
        </w:rPr>
        <w:t>is prepared to consider</w:t>
      </w:r>
      <w:r w:rsidR="00376F45">
        <w:rPr>
          <w:rFonts w:ascii="Arial" w:hAnsi="Arial" w:cs="Arial"/>
          <w:sz w:val="20"/>
          <w:szCs w:val="20"/>
        </w:rPr>
        <w:t xml:space="preserve"> </w:t>
      </w:r>
      <w:r w:rsidR="00DB4493" w:rsidRPr="00D64C65">
        <w:rPr>
          <w:rFonts w:ascii="Arial" w:hAnsi="Arial" w:cs="Arial"/>
          <w:sz w:val="20"/>
          <w:szCs w:val="20"/>
        </w:rPr>
        <w:t xml:space="preserve">all information which will improve </w:t>
      </w:r>
      <w:r w:rsidR="00376F45">
        <w:rPr>
          <w:rFonts w:ascii="Arial" w:hAnsi="Arial" w:cs="Arial"/>
          <w:sz w:val="20"/>
          <w:szCs w:val="20"/>
        </w:rPr>
        <w:t xml:space="preserve">its </w:t>
      </w:r>
      <w:r>
        <w:rPr>
          <w:rFonts w:ascii="Arial" w:hAnsi="Arial" w:cs="Arial"/>
          <w:sz w:val="20"/>
          <w:szCs w:val="20"/>
        </w:rPr>
        <w:t xml:space="preserve">Wi-Fi </w:t>
      </w:r>
      <w:r w:rsidR="00376F45">
        <w:rPr>
          <w:rFonts w:ascii="Arial" w:hAnsi="Arial" w:cs="Arial"/>
          <w:sz w:val="20"/>
          <w:szCs w:val="20"/>
        </w:rPr>
        <w:t xml:space="preserve">processes </w:t>
      </w:r>
      <w:r>
        <w:rPr>
          <w:rFonts w:ascii="Arial" w:hAnsi="Arial" w:cs="Arial"/>
          <w:sz w:val="20"/>
          <w:szCs w:val="20"/>
        </w:rPr>
        <w:t>on the Cornwall Campuses.</w:t>
      </w:r>
    </w:p>
    <w:p w:rsidR="001566D4" w:rsidRDefault="001566D4" w:rsidP="00DB4493">
      <w:pPr>
        <w:pStyle w:val="Default"/>
        <w:rPr>
          <w:rFonts w:ascii="Arial" w:hAnsi="Arial" w:cs="Arial"/>
          <w:sz w:val="20"/>
          <w:szCs w:val="20"/>
        </w:rPr>
      </w:pPr>
    </w:p>
    <w:p w:rsidR="00DB4493" w:rsidRPr="00D64C65" w:rsidRDefault="00DB4493" w:rsidP="00DB4493">
      <w:pPr>
        <w:pStyle w:val="Default"/>
        <w:rPr>
          <w:rFonts w:ascii="Arial" w:hAnsi="Arial" w:cs="Arial"/>
          <w:sz w:val="20"/>
          <w:szCs w:val="20"/>
        </w:rPr>
      </w:pPr>
      <w:r w:rsidRPr="00D64C65">
        <w:rPr>
          <w:rFonts w:ascii="Arial" w:hAnsi="Arial" w:cs="Arial"/>
          <w:sz w:val="20"/>
          <w:szCs w:val="20"/>
        </w:rPr>
        <w:t xml:space="preserve">It should be noted that this </w:t>
      </w:r>
      <w:r w:rsidRPr="00AC1600">
        <w:rPr>
          <w:rFonts w:ascii="Arial" w:hAnsi="Arial" w:cs="Arial"/>
          <w:b/>
          <w:sz w:val="20"/>
          <w:szCs w:val="20"/>
        </w:rPr>
        <w:t>process is not designed to elicit commercial proposals from contractors</w:t>
      </w:r>
      <w:r w:rsidRPr="00D64C65">
        <w:rPr>
          <w:rFonts w:ascii="Arial" w:hAnsi="Arial" w:cs="Arial"/>
          <w:sz w:val="20"/>
          <w:szCs w:val="20"/>
        </w:rPr>
        <w:t>, and those</w:t>
      </w:r>
      <w:r w:rsidR="00376F45">
        <w:rPr>
          <w:rFonts w:ascii="Arial" w:hAnsi="Arial" w:cs="Arial"/>
          <w:sz w:val="20"/>
          <w:szCs w:val="20"/>
        </w:rPr>
        <w:t xml:space="preserve"> </w:t>
      </w:r>
      <w:r w:rsidRPr="00D64C65">
        <w:rPr>
          <w:rFonts w:ascii="Arial" w:hAnsi="Arial" w:cs="Arial"/>
          <w:sz w:val="20"/>
          <w:szCs w:val="20"/>
        </w:rPr>
        <w:t xml:space="preserve">contractors who engage at this stage shall not be advantaged in any </w:t>
      </w:r>
      <w:r w:rsidRPr="00D64C65">
        <w:rPr>
          <w:rFonts w:ascii="Arial" w:hAnsi="Arial" w:cs="Arial"/>
          <w:sz w:val="20"/>
          <w:szCs w:val="20"/>
        </w:rPr>
        <w:lastRenderedPageBreak/>
        <w:t>subsequent procurement exercise.</w:t>
      </w:r>
      <w:r w:rsidR="00376F45">
        <w:rPr>
          <w:rFonts w:ascii="Arial" w:hAnsi="Arial" w:cs="Arial"/>
          <w:sz w:val="20"/>
          <w:szCs w:val="20"/>
        </w:rPr>
        <w:t xml:space="preserve"> </w:t>
      </w:r>
      <w:r w:rsidRPr="00D64C65">
        <w:rPr>
          <w:rFonts w:ascii="Arial" w:hAnsi="Arial" w:cs="Arial"/>
          <w:sz w:val="20"/>
          <w:szCs w:val="20"/>
        </w:rPr>
        <w:t>Contractors not wishing to participate in this request for information shall not be</w:t>
      </w:r>
      <w:bookmarkStart w:id="0" w:name="_GoBack"/>
      <w:bookmarkEnd w:id="0"/>
      <w:r w:rsidRPr="00D64C65">
        <w:rPr>
          <w:rFonts w:ascii="Arial" w:hAnsi="Arial" w:cs="Arial"/>
          <w:sz w:val="20"/>
          <w:szCs w:val="20"/>
        </w:rPr>
        <w:t xml:space="preserve"> precluded from participation in</w:t>
      </w:r>
      <w:r w:rsidR="00376F45">
        <w:rPr>
          <w:rFonts w:ascii="Arial" w:hAnsi="Arial" w:cs="Arial"/>
          <w:sz w:val="20"/>
          <w:szCs w:val="20"/>
        </w:rPr>
        <w:t xml:space="preserve"> </w:t>
      </w:r>
      <w:r w:rsidRPr="00D64C65">
        <w:rPr>
          <w:rFonts w:ascii="Arial" w:hAnsi="Arial" w:cs="Arial"/>
          <w:sz w:val="20"/>
          <w:szCs w:val="20"/>
        </w:rPr>
        <w:t>any future procurement exercise.</w:t>
      </w:r>
    </w:p>
    <w:p w:rsidR="00E763EC" w:rsidRDefault="00E763EC" w:rsidP="00DB4493">
      <w:pPr>
        <w:pStyle w:val="Default"/>
        <w:rPr>
          <w:rFonts w:ascii="Arial" w:hAnsi="Arial" w:cs="Arial"/>
          <w:sz w:val="20"/>
          <w:szCs w:val="20"/>
        </w:rPr>
      </w:pPr>
    </w:p>
    <w:p w:rsidR="00AC1600" w:rsidRDefault="00AC1600" w:rsidP="00AC1600">
      <w:pPr>
        <w:pStyle w:val="Default"/>
        <w:rPr>
          <w:rFonts w:ascii="Arial" w:hAnsi="Arial" w:cs="Arial"/>
          <w:sz w:val="20"/>
          <w:szCs w:val="20"/>
        </w:rPr>
      </w:pPr>
      <w:r w:rsidRPr="0055487A">
        <w:rPr>
          <w:rFonts w:ascii="Arial" w:hAnsi="Arial" w:cs="Arial"/>
          <w:b/>
          <w:sz w:val="20"/>
          <w:szCs w:val="20"/>
        </w:rPr>
        <w:t xml:space="preserve">Submissions should be made via the In-Tend portal </w:t>
      </w:r>
      <w:r w:rsidR="004720C0">
        <w:rPr>
          <w:rFonts w:ascii="Arial" w:hAnsi="Arial" w:cs="Arial"/>
          <w:b/>
          <w:sz w:val="20"/>
          <w:szCs w:val="20"/>
        </w:rPr>
        <w:t xml:space="preserve">– </w:t>
      </w:r>
      <w:r w:rsidR="004720C0" w:rsidRPr="004720C0">
        <w:rPr>
          <w:rFonts w:ascii="Arial" w:hAnsi="Arial" w:cs="Arial"/>
          <w:b/>
          <w:color w:val="auto"/>
          <w:sz w:val="20"/>
          <w:szCs w:val="20"/>
        </w:rPr>
        <w:t>(</w:t>
      </w:r>
      <w:r w:rsidR="00E01E7D" w:rsidRPr="004720C0">
        <w:rPr>
          <w:rFonts w:ascii="Arial" w:hAnsi="Arial" w:cs="Arial"/>
          <w:b/>
          <w:color w:val="auto"/>
          <w:sz w:val="20"/>
          <w:szCs w:val="20"/>
        </w:rPr>
        <w:t>details below</w:t>
      </w:r>
      <w:r w:rsidRPr="004720C0">
        <w:rPr>
          <w:rFonts w:ascii="Arial" w:hAnsi="Arial" w:cs="Arial"/>
          <w:b/>
          <w:color w:val="auto"/>
          <w:sz w:val="20"/>
          <w:szCs w:val="20"/>
        </w:rPr>
        <w:t>)</w:t>
      </w:r>
      <w:r w:rsidRPr="00DA0E75">
        <w:rPr>
          <w:rFonts w:ascii="Arial" w:hAnsi="Arial" w:cs="Arial"/>
          <w:b/>
          <w:color w:val="FF0000"/>
          <w:sz w:val="20"/>
          <w:szCs w:val="20"/>
          <w:highlight w:val="yellow"/>
        </w:rPr>
        <w:t xml:space="preserve"> by </w:t>
      </w:r>
      <w:r w:rsidR="00D4003A">
        <w:rPr>
          <w:rFonts w:ascii="Arial" w:hAnsi="Arial" w:cs="Arial"/>
          <w:b/>
          <w:color w:val="FF0000"/>
          <w:sz w:val="20"/>
          <w:szCs w:val="20"/>
          <w:highlight w:val="yellow"/>
        </w:rPr>
        <w:t>Tuesday 11</w:t>
      </w:r>
      <w:r w:rsidR="00D4003A" w:rsidRPr="00D4003A">
        <w:rPr>
          <w:rFonts w:ascii="Arial" w:hAnsi="Arial" w:cs="Arial"/>
          <w:b/>
          <w:color w:val="FF0000"/>
          <w:sz w:val="20"/>
          <w:szCs w:val="20"/>
          <w:highlight w:val="yellow"/>
          <w:vertAlign w:val="superscript"/>
        </w:rPr>
        <w:t>th</w:t>
      </w:r>
      <w:r w:rsidR="00D4003A">
        <w:rPr>
          <w:rFonts w:ascii="Arial" w:hAnsi="Arial" w:cs="Arial"/>
          <w:b/>
          <w:color w:val="FF0000"/>
          <w:sz w:val="20"/>
          <w:szCs w:val="20"/>
          <w:highlight w:val="yellow"/>
        </w:rPr>
        <w:t xml:space="preserve"> August 2015</w:t>
      </w:r>
      <w:r w:rsidRPr="00DA0E75">
        <w:rPr>
          <w:rFonts w:ascii="Arial" w:hAnsi="Arial" w:cs="Arial"/>
          <w:sz w:val="20"/>
          <w:szCs w:val="20"/>
          <w:highlight w:val="yellow"/>
        </w:rPr>
        <w:t>.</w:t>
      </w:r>
      <w:r w:rsidRPr="00D64C65">
        <w:rPr>
          <w:rFonts w:ascii="Arial" w:hAnsi="Arial" w:cs="Arial"/>
          <w:sz w:val="20"/>
          <w:szCs w:val="20"/>
        </w:rPr>
        <w:t xml:space="preserve"> </w:t>
      </w:r>
    </w:p>
    <w:p w:rsidR="00E01E7D" w:rsidRDefault="00E01E7D" w:rsidP="00DB4493">
      <w:pPr>
        <w:pStyle w:val="Default"/>
        <w:rPr>
          <w:rFonts w:ascii="Arial" w:hAnsi="Arial" w:cs="Arial"/>
          <w:b/>
          <w:sz w:val="20"/>
          <w:szCs w:val="20"/>
        </w:rPr>
      </w:pPr>
    </w:p>
    <w:p w:rsidR="00E01E7D" w:rsidRPr="00E21B54" w:rsidRDefault="00E01E7D" w:rsidP="00DB4493">
      <w:pPr>
        <w:pStyle w:val="Default"/>
        <w:rPr>
          <w:rFonts w:ascii="Arial" w:hAnsi="Arial" w:cs="Arial"/>
          <w:sz w:val="20"/>
          <w:szCs w:val="20"/>
          <w:u w:val="single"/>
        </w:rPr>
      </w:pPr>
      <w:r w:rsidRPr="00D4003A">
        <w:rPr>
          <w:rFonts w:ascii="Arial" w:hAnsi="Arial" w:cs="Arial"/>
          <w:b/>
          <w:sz w:val="20"/>
          <w:szCs w:val="20"/>
          <w:highlight w:val="yellow"/>
          <w:u w:val="single"/>
        </w:rPr>
        <w:t>Returning your submission via In-Tend</w:t>
      </w:r>
    </w:p>
    <w:p w:rsidR="00E01E7D" w:rsidRDefault="00E01E7D" w:rsidP="00E01E7D">
      <w:pPr>
        <w:spacing w:after="0"/>
        <w:rPr>
          <w:rFonts w:ascii="Arial" w:hAnsi="Arial" w:cs="Arial"/>
          <w:sz w:val="20"/>
          <w:szCs w:val="20"/>
        </w:rPr>
      </w:pPr>
    </w:p>
    <w:p w:rsidR="00E01E7D" w:rsidRDefault="00E01E7D" w:rsidP="00E01E7D">
      <w:pPr>
        <w:spacing w:after="0"/>
        <w:rPr>
          <w:rFonts w:ascii="Arial" w:hAnsi="Arial" w:cs="Arial"/>
          <w:sz w:val="20"/>
          <w:szCs w:val="20"/>
        </w:rPr>
      </w:pPr>
      <w:r>
        <w:rPr>
          <w:rFonts w:ascii="Arial" w:hAnsi="Arial" w:cs="Arial"/>
          <w:sz w:val="20"/>
          <w:szCs w:val="20"/>
        </w:rPr>
        <w:t>To return your 2</w:t>
      </w:r>
      <w:r w:rsidR="00D4003A">
        <w:rPr>
          <w:rFonts w:ascii="Arial" w:hAnsi="Arial" w:cs="Arial"/>
          <w:sz w:val="20"/>
          <w:szCs w:val="20"/>
        </w:rPr>
        <w:t>- 4</w:t>
      </w:r>
      <w:r>
        <w:rPr>
          <w:rFonts w:ascii="Arial" w:hAnsi="Arial" w:cs="Arial"/>
          <w:sz w:val="20"/>
          <w:szCs w:val="20"/>
        </w:rPr>
        <w:t xml:space="preserve"> page summary document you will need to register on the University’s In-Tend procurement portal - </w:t>
      </w:r>
      <w:hyperlink r:id="rId10" w:history="1">
        <w:r w:rsidRPr="00C659F6">
          <w:rPr>
            <w:rStyle w:val="Hyperlink"/>
            <w:rFonts w:ascii="Arial" w:hAnsi="Arial" w:cs="Arial"/>
            <w:sz w:val="20"/>
            <w:szCs w:val="20"/>
          </w:rPr>
          <w:t>https://in-tendhost.co.uk/universityofexeter/aspx/Home</w:t>
        </w:r>
      </w:hyperlink>
      <w:r>
        <w:rPr>
          <w:rFonts w:ascii="Arial" w:hAnsi="Arial" w:cs="Arial"/>
          <w:sz w:val="20"/>
          <w:szCs w:val="20"/>
        </w:rPr>
        <w:t xml:space="preserve"> </w:t>
      </w:r>
    </w:p>
    <w:p w:rsidR="00E01E7D" w:rsidRDefault="00E01E7D" w:rsidP="00E01E7D">
      <w:pPr>
        <w:spacing w:after="0"/>
        <w:rPr>
          <w:rFonts w:ascii="Arial" w:hAnsi="Arial" w:cs="Arial"/>
          <w:sz w:val="20"/>
          <w:szCs w:val="20"/>
        </w:rPr>
      </w:pPr>
    </w:p>
    <w:p w:rsidR="00E01E7D" w:rsidRPr="001566D4" w:rsidRDefault="00E01E7D" w:rsidP="00E01E7D">
      <w:pPr>
        <w:spacing w:after="0"/>
        <w:rPr>
          <w:rFonts w:ascii="Arial" w:hAnsi="Arial" w:cs="Arial"/>
          <w:sz w:val="20"/>
          <w:szCs w:val="20"/>
        </w:rPr>
      </w:pPr>
      <w:r>
        <w:rPr>
          <w:rFonts w:ascii="Arial" w:hAnsi="Arial" w:cs="Arial"/>
          <w:sz w:val="20"/>
          <w:szCs w:val="20"/>
        </w:rPr>
        <w:t>Once you have completed this, please log in and express an interest in the ‘</w:t>
      </w:r>
      <w:r w:rsidR="001566D4" w:rsidRPr="001566D4">
        <w:rPr>
          <w:rFonts w:ascii="Arial" w:hAnsi="Arial" w:cs="Arial"/>
          <w:b/>
          <w:sz w:val="20"/>
          <w:szCs w:val="20"/>
        </w:rPr>
        <w:t>715FXPLUS</w:t>
      </w:r>
      <w:r w:rsidRPr="001566D4">
        <w:rPr>
          <w:rFonts w:ascii="Arial" w:hAnsi="Arial" w:cs="Arial"/>
          <w:b/>
          <w:sz w:val="20"/>
          <w:szCs w:val="20"/>
        </w:rPr>
        <w:t>–</w:t>
      </w:r>
      <w:r w:rsidR="001566D4" w:rsidRPr="001566D4">
        <w:rPr>
          <w:rFonts w:ascii="Arial" w:hAnsi="Arial" w:cs="Arial"/>
          <w:b/>
          <w:sz w:val="20"/>
          <w:szCs w:val="20"/>
        </w:rPr>
        <w:t>Wi-Fi Market Tester’</w:t>
      </w:r>
      <w:r w:rsidRPr="001566D4">
        <w:rPr>
          <w:rFonts w:ascii="Arial" w:hAnsi="Arial" w:cs="Arial"/>
          <w:b/>
          <w:sz w:val="20"/>
          <w:szCs w:val="20"/>
        </w:rPr>
        <w:t xml:space="preserve"> </w:t>
      </w:r>
      <w:r w:rsidRPr="001566D4">
        <w:rPr>
          <w:rFonts w:ascii="Arial" w:hAnsi="Arial" w:cs="Arial"/>
          <w:sz w:val="20"/>
          <w:szCs w:val="20"/>
        </w:rPr>
        <w:t>project.</w:t>
      </w:r>
    </w:p>
    <w:p w:rsidR="00E21B54" w:rsidRDefault="00E21B54" w:rsidP="00DB4493">
      <w:pPr>
        <w:pStyle w:val="Default"/>
        <w:rPr>
          <w:rFonts w:ascii="Arial" w:hAnsi="Arial" w:cs="Arial"/>
          <w:b/>
          <w:sz w:val="20"/>
          <w:szCs w:val="20"/>
          <w:u w:val="single"/>
        </w:rPr>
      </w:pPr>
    </w:p>
    <w:p w:rsidR="007F5953" w:rsidRDefault="007F5953" w:rsidP="00DB4493">
      <w:pPr>
        <w:pStyle w:val="Default"/>
        <w:rPr>
          <w:rFonts w:ascii="Arial" w:hAnsi="Arial" w:cs="Arial"/>
          <w:b/>
          <w:sz w:val="20"/>
          <w:szCs w:val="20"/>
          <w:u w:val="single"/>
        </w:rPr>
      </w:pPr>
    </w:p>
    <w:p w:rsidR="007F5953" w:rsidRDefault="007F5953" w:rsidP="00DB4493">
      <w:pPr>
        <w:pStyle w:val="Default"/>
        <w:rPr>
          <w:rFonts w:ascii="Arial" w:hAnsi="Arial" w:cs="Arial"/>
          <w:b/>
          <w:sz w:val="20"/>
          <w:szCs w:val="20"/>
          <w:u w:val="single"/>
        </w:rPr>
      </w:pPr>
      <w:r>
        <w:rPr>
          <w:rFonts w:ascii="Arial" w:hAnsi="Arial" w:cs="Arial"/>
          <w:b/>
          <w:sz w:val="20"/>
          <w:szCs w:val="20"/>
          <w:u w:val="single"/>
        </w:rPr>
        <w:t>Any other procurement queries relating to this tender should be sent to:</w:t>
      </w:r>
    </w:p>
    <w:p w:rsidR="007F5953" w:rsidRDefault="007F5953" w:rsidP="00DB4493">
      <w:pPr>
        <w:pStyle w:val="Default"/>
        <w:rPr>
          <w:rFonts w:ascii="Arial" w:hAnsi="Arial" w:cs="Arial"/>
          <w:b/>
          <w:sz w:val="20"/>
          <w:szCs w:val="20"/>
          <w:u w:val="single"/>
        </w:rPr>
      </w:pPr>
    </w:p>
    <w:p w:rsidR="007F5953" w:rsidRPr="007F5953" w:rsidRDefault="007F5953" w:rsidP="00DB4493">
      <w:pPr>
        <w:pStyle w:val="Default"/>
        <w:rPr>
          <w:rFonts w:ascii="Arial" w:hAnsi="Arial" w:cs="Arial"/>
          <w:sz w:val="20"/>
          <w:szCs w:val="20"/>
        </w:rPr>
      </w:pPr>
      <w:hyperlink r:id="rId11" w:history="1">
        <w:r w:rsidRPr="007F5953">
          <w:rPr>
            <w:rStyle w:val="Hyperlink"/>
            <w:rFonts w:ascii="Arial" w:hAnsi="Arial" w:cs="Arial"/>
            <w:sz w:val="20"/>
            <w:szCs w:val="20"/>
            <w:u w:val="none"/>
          </w:rPr>
          <w:t>Procurement@fxplus.ac.uk</w:t>
        </w:r>
      </w:hyperlink>
      <w:r w:rsidRPr="007F5953">
        <w:rPr>
          <w:rFonts w:ascii="Arial" w:hAnsi="Arial" w:cs="Arial"/>
          <w:sz w:val="20"/>
          <w:szCs w:val="20"/>
        </w:rPr>
        <w:t xml:space="preserve"> – Clearly stating the tender reference in the message header of the e-mail: ‘</w:t>
      </w:r>
      <w:r w:rsidRPr="007F5953">
        <w:rPr>
          <w:rFonts w:ascii="Arial" w:hAnsi="Arial" w:cs="Arial"/>
          <w:b/>
          <w:sz w:val="20"/>
          <w:szCs w:val="20"/>
        </w:rPr>
        <w:t>715FXPLUS–Wi-Fi Market Tester - Query</w:t>
      </w:r>
      <w:r w:rsidRPr="007F5953">
        <w:rPr>
          <w:rFonts w:ascii="Arial" w:hAnsi="Arial" w:cs="Arial"/>
          <w:sz w:val="20"/>
          <w:szCs w:val="20"/>
        </w:rPr>
        <w:t>’</w:t>
      </w:r>
    </w:p>
    <w:p w:rsidR="007F5953" w:rsidRPr="007F5953" w:rsidRDefault="007F5953" w:rsidP="00DB4493">
      <w:pPr>
        <w:pStyle w:val="Default"/>
        <w:rPr>
          <w:rFonts w:ascii="Arial" w:hAnsi="Arial" w:cs="Arial"/>
          <w:sz w:val="20"/>
          <w:szCs w:val="20"/>
        </w:rPr>
      </w:pPr>
    </w:p>
    <w:p w:rsidR="007F5953" w:rsidRDefault="007F5953" w:rsidP="00DB4493">
      <w:pPr>
        <w:pStyle w:val="Default"/>
        <w:rPr>
          <w:rFonts w:ascii="Arial" w:hAnsi="Arial" w:cs="Arial"/>
          <w:b/>
          <w:sz w:val="20"/>
          <w:szCs w:val="20"/>
          <w:u w:val="single"/>
        </w:rPr>
      </w:pPr>
    </w:p>
    <w:p w:rsidR="007F5953" w:rsidRDefault="007F5953" w:rsidP="00DB4493">
      <w:pPr>
        <w:pStyle w:val="Default"/>
        <w:rPr>
          <w:rFonts w:ascii="Arial" w:hAnsi="Arial" w:cs="Arial"/>
          <w:b/>
          <w:sz w:val="20"/>
          <w:szCs w:val="20"/>
          <w:u w:val="single"/>
        </w:rPr>
      </w:pPr>
    </w:p>
    <w:p w:rsidR="00E21B54" w:rsidRPr="00E21B54" w:rsidRDefault="00E21B54" w:rsidP="00DB4493">
      <w:pPr>
        <w:pStyle w:val="Default"/>
        <w:rPr>
          <w:rFonts w:ascii="Arial" w:hAnsi="Arial" w:cs="Arial"/>
          <w:b/>
          <w:sz w:val="20"/>
          <w:szCs w:val="20"/>
          <w:u w:val="single"/>
        </w:rPr>
      </w:pPr>
      <w:r w:rsidRPr="00E21B54">
        <w:rPr>
          <w:rFonts w:ascii="Arial" w:hAnsi="Arial" w:cs="Arial"/>
          <w:b/>
          <w:sz w:val="20"/>
          <w:szCs w:val="20"/>
          <w:u w:val="single"/>
        </w:rPr>
        <w:t xml:space="preserve">ADDITIONAL/SUPPORTING </w:t>
      </w:r>
    </w:p>
    <w:p w:rsidR="001566D4" w:rsidRDefault="001566D4" w:rsidP="00DB4493">
      <w:pPr>
        <w:pStyle w:val="Default"/>
        <w:rPr>
          <w:rFonts w:ascii="Arial" w:hAnsi="Arial" w:cs="Arial"/>
          <w:b/>
          <w:sz w:val="20"/>
          <w:szCs w:val="20"/>
        </w:rPr>
      </w:pPr>
    </w:p>
    <w:p w:rsidR="00376F45" w:rsidRPr="00E21B54" w:rsidRDefault="001566D4" w:rsidP="00DB4493">
      <w:pPr>
        <w:pStyle w:val="Default"/>
        <w:rPr>
          <w:rFonts w:ascii="Arial" w:hAnsi="Arial" w:cs="Arial"/>
          <w:b/>
          <w:sz w:val="20"/>
          <w:szCs w:val="20"/>
          <w:u w:val="single"/>
        </w:rPr>
      </w:pPr>
      <w:r w:rsidRPr="00E21B54">
        <w:rPr>
          <w:rFonts w:ascii="Arial" w:hAnsi="Arial" w:cs="Arial"/>
          <w:b/>
          <w:sz w:val="20"/>
          <w:szCs w:val="20"/>
          <w:u w:val="single"/>
        </w:rPr>
        <w:t>B</w:t>
      </w:r>
      <w:r w:rsidR="00376F45" w:rsidRPr="00E21B54">
        <w:rPr>
          <w:rFonts w:ascii="Arial" w:hAnsi="Arial" w:cs="Arial"/>
          <w:b/>
          <w:sz w:val="20"/>
          <w:szCs w:val="20"/>
          <w:u w:val="single"/>
        </w:rPr>
        <w:t>ackground Information</w:t>
      </w:r>
    </w:p>
    <w:p w:rsidR="003875FB" w:rsidRDefault="003875FB" w:rsidP="00DB4493">
      <w:pPr>
        <w:pStyle w:val="Default"/>
        <w:rPr>
          <w:rFonts w:ascii="Arial" w:hAnsi="Arial" w:cs="Arial"/>
          <w:b/>
          <w:sz w:val="20"/>
          <w:szCs w:val="20"/>
        </w:rPr>
      </w:pPr>
    </w:p>
    <w:p w:rsidR="0007730C" w:rsidRDefault="0007730C" w:rsidP="0007730C">
      <w:pPr>
        <w:rPr>
          <w:rFonts w:ascii="Verdana" w:hAnsi="Verdana"/>
          <w:sz w:val="20"/>
          <w:szCs w:val="20"/>
        </w:rPr>
      </w:pPr>
      <w:r>
        <w:rPr>
          <w:rFonts w:ascii="Verdana" w:hAnsi="Verdana"/>
          <w:sz w:val="20"/>
          <w:szCs w:val="20"/>
        </w:rPr>
        <w:t>FX Plus provides a Wi-Fi solution to Falmouth University and Exeter University.  It covers two campuses one at Penryn and the other at Falmouth, it also provides Wi-Fi for the Student residencies on the Penryn Campus.  We provide access to staff, students and guests with the average number of connected clients for the last six months being approximately 5000.</w:t>
      </w:r>
    </w:p>
    <w:p w:rsidR="001566D4" w:rsidRPr="00E21B54" w:rsidRDefault="00E21B54" w:rsidP="0007730C">
      <w:pPr>
        <w:pStyle w:val="Default"/>
        <w:rPr>
          <w:rFonts w:ascii="Arial" w:hAnsi="Arial" w:cs="Arial"/>
          <w:b/>
          <w:sz w:val="20"/>
          <w:szCs w:val="20"/>
          <w:u w:val="single"/>
        </w:rPr>
      </w:pPr>
      <w:r w:rsidRPr="00E21B54">
        <w:rPr>
          <w:rFonts w:ascii="Arial" w:hAnsi="Arial" w:cs="Arial"/>
          <w:b/>
          <w:sz w:val="20"/>
          <w:szCs w:val="20"/>
          <w:u w:val="single"/>
        </w:rPr>
        <w:t>FXPlus Procurement</w:t>
      </w:r>
    </w:p>
    <w:p w:rsidR="00E21B54" w:rsidRDefault="00E21B54" w:rsidP="0007730C">
      <w:pPr>
        <w:pStyle w:val="Default"/>
        <w:rPr>
          <w:rFonts w:ascii="Arial" w:hAnsi="Arial" w:cs="Arial"/>
          <w:b/>
          <w:sz w:val="20"/>
          <w:szCs w:val="20"/>
        </w:rPr>
      </w:pPr>
    </w:p>
    <w:p w:rsidR="00E21B54" w:rsidRDefault="00E21B54" w:rsidP="0007730C">
      <w:pPr>
        <w:pStyle w:val="Default"/>
        <w:rPr>
          <w:rFonts w:ascii="Arial" w:hAnsi="Arial" w:cs="Arial"/>
          <w:b/>
          <w:sz w:val="20"/>
          <w:szCs w:val="20"/>
        </w:rPr>
      </w:pPr>
      <w:r>
        <w:rPr>
          <w:rFonts w:ascii="Arial" w:hAnsi="Arial" w:cs="Arial"/>
          <w:b/>
          <w:sz w:val="20"/>
          <w:szCs w:val="20"/>
        </w:rPr>
        <w:t>Further details of FX Plus procurement can be found at:</w:t>
      </w:r>
    </w:p>
    <w:p w:rsidR="00E21B54" w:rsidRDefault="00E21B54" w:rsidP="0007730C">
      <w:pPr>
        <w:pStyle w:val="Default"/>
        <w:rPr>
          <w:rFonts w:ascii="Arial" w:hAnsi="Arial" w:cs="Arial"/>
          <w:b/>
          <w:sz w:val="20"/>
          <w:szCs w:val="20"/>
        </w:rPr>
      </w:pPr>
    </w:p>
    <w:p w:rsidR="00E21B54" w:rsidRDefault="000A3812" w:rsidP="0007730C">
      <w:pPr>
        <w:pStyle w:val="Default"/>
        <w:rPr>
          <w:rFonts w:ascii="Arial" w:hAnsi="Arial" w:cs="Arial"/>
          <w:b/>
          <w:sz w:val="20"/>
          <w:szCs w:val="20"/>
        </w:rPr>
      </w:pPr>
      <w:hyperlink r:id="rId12" w:history="1">
        <w:r w:rsidR="00E21B54" w:rsidRPr="003813B8">
          <w:rPr>
            <w:rStyle w:val="Hyperlink"/>
            <w:rFonts w:ascii="Arial" w:hAnsi="Arial" w:cs="Arial"/>
            <w:b/>
            <w:sz w:val="20"/>
            <w:szCs w:val="20"/>
          </w:rPr>
          <w:t>http://www.fxplus.ac.uk/work/procurement</w:t>
        </w:r>
      </w:hyperlink>
    </w:p>
    <w:p w:rsidR="00E21B54" w:rsidRDefault="00E21B54" w:rsidP="0007730C">
      <w:pPr>
        <w:pStyle w:val="Default"/>
        <w:rPr>
          <w:rFonts w:ascii="Arial" w:hAnsi="Arial" w:cs="Arial"/>
          <w:b/>
          <w:sz w:val="20"/>
          <w:szCs w:val="20"/>
        </w:rPr>
      </w:pPr>
    </w:p>
    <w:p w:rsidR="00E21B54" w:rsidRDefault="00E21B54" w:rsidP="0007730C">
      <w:pPr>
        <w:pStyle w:val="Default"/>
        <w:rPr>
          <w:rFonts w:ascii="Arial" w:hAnsi="Arial" w:cs="Arial"/>
          <w:b/>
          <w:sz w:val="20"/>
          <w:szCs w:val="20"/>
        </w:rPr>
      </w:pPr>
    </w:p>
    <w:p w:rsidR="00D4003A" w:rsidRDefault="00D4003A" w:rsidP="0007730C">
      <w:pPr>
        <w:pStyle w:val="Default"/>
        <w:rPr>
          <w:rFonts w:ascii="Arial" w:hAnsi="Arial" w:cs="Arial"/>
          <w:b/>
          <w:sz w:val="20"/>
          <w:szCs w:val="20"/>
        </w:rPr>
      </w:pPr>
    </w:p>
    <w:p w:rsidR="00D4003A" w:rsidRDefault="00D4003A" w:rsidP="0007730C">
      <w:pPr>
        <w:pStyle w:val="Default"/>
        <w:rPr>
          <w:rFonts w:ascii="Arial" w:hAnsi="Arial" w:cs="Arial"/>
          <w:b/>
          <w:sz w:val="20"/>
          <w:szCs w:val="20"/>
        </w:rPr>
      </w:pPr>
    </w:p>
    <w:p w:rsidR="00D4003A" w:rsidRDefault="00D4003A" w:rsidP="0007730C">
      <w:pPr>
        <w:pStyle w:val="Default"/>
        <w:rPr>
          <w:rFonts w:ascii="Arial" w:hAnsi="Arial" w:cs="Arial"/>
          <w:b/>
          <w:sz w:val="20"/>
          <w:szCs w:val="20"/>
        </w:rPr>
      </w:pPr>
      <w:r>
        <w:rPr>
          <w:rFonts w:ascii="Arial" w:hAnsi="Arial" w:cs="Arial"/>
          <w:b/>
          <w:sz w:val="20"/>
          <w:szCs w:val="20"/>
        </w:rPr>
        <w:t>END</w:t>
      </w:r>
    </w:p>
    <w:p w:rsidR="00D4003A" w:rsidRDefault="00D4003A" w:rsidP="0007730C">
      <w:pPr>
        <w:pStyle w:val="Default"/>
        <w:rPr>
          <w:rFonts w:ascii="Arial" w:hAnsi="Arial" w:cs="Arial"/>
          <w:b/>
          <w:sz w:val="20"/>
          <w:szCs w:val="20"/>
        </w:rPr>
      </w:pPr>
    </w:p>
    <w:p w:rsidR="00D4003A" w:rsidRPr="00376F45" w:rsidRDefault="00D4003A" w:rsidP="0007730C">
      <w:pPr>
        <w:pStyle w:val="Default"/>
        <w:rPr>
          <w:rFonts w:ascii="Arial" w:hAnsi="Arial" w:cs="Arial"/>
          <w:b/>
          <w:sz w:val="20"/>
          <w:szCs w:val="20"/>
        </w:rPr>
      </w:pPr>
    </w:p>
    <w:sectPr w:rsidR="00D4003A" w:rsidRPr="00376F45" w:rsidSect="00BD7446">
      <w:pgSz w:w="11906" w:h="16838"/>
      <w:pgMar w:top="284"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Liberation Sans"/>
    <w:panose1 w:val="00000000000000000000"/>
    <w:charset w:val="00"/>
    <w:family w:val="moder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80D25"/>
    <w:multiLevelType w:val="hybridMultilevel"/>
    <w:tmpl w:val="3F9C922E"/>
    <w:lvl w:ilvl="0" w:tplc="7658AE6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9B57D2B"/>
    <w:multiLevelType w:val="hybridMultilevel"/>
    <w:tmpl w:val="7FFA0F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D0746CC"/>
    <w:multiLevelType w:val="hybridMultilevel"/>
    <w:tmpl w:val="45986760"/>
    <w:lvl w:ilvl="0" w:tplc="E18C446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F2921D0"/>
    <w:multiLevelType w:val="hybridMultilevel"/>
    <w:tmpl w:val="C0121396"/>
    <w:lvl w:ilvl="0" w:tplc="E18C446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24A21FA"/>
    <w:multiLevelType w:val="hybridMultilevel"/>
    <w:tmpl w:val="37842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D855BB7"/>
    <w:multiLevelType w:val="hybridMultilevel"/>
    <w:tmpl w:val="7E481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6AE5E00"/>
    <w:multiLevelType w:val="hybridMultilevel"/>
    <w:tmpl w:val="F47A7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6"/>
  </w:num>
  <w:num w:numId="4">
    <w:abstractNumId w:val="4"/>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493"/>
    <w:rsid w:val="00043298"/>
    <w:rsid w:val="0007730C"/>
    <w:rsid w:val="000A3812"/>
    <w:rsid w:val="000D3589"/>
    <w:rsid w:val="000F75A7"/>
    <w:rsid w:val="0014522C"/>
    <w:rsid w:val="001566D4"/>
    <w:rsid w:val="00242D06"/>
    <w:rsid w:val="002715B5"/>
    <w:rsid w:val="00376F45"/>
    <w:rsid w:val="003875FB"/>
    <w:rsid w:val="004720C0"/>
    <w:rsid w:val="004E7B60"/>
    <w:rsid w:val="00512CB6"/>
    <w:rsid w:val="0055487A"/>
    <w:rsid w:val="00574F06"/>
    <w:rsid w:val="005F09A2"/>
    <w:rsid w:val="00626CA5"/>
    <w:rsid w:val="0065282C"/>
    <w:rsid w:val="006B0DF6"/>
    <w:rsid w:val="006D2DE9"/>
    <w:rsid w:val="007F5953"/>
    <w:rsid w:val="00953985"/>
    <w:rsid w:val="00962F7F"/>
    <w:rsid w:val="009A2E7E"/>
    <w:rsid w:val="009D49EC"/>
    <w:rsid w:val="00A24D37"/>
    <w:rsid w:val="00A67124"/>
    <w:rsid w:val="00AA3D37"/>
    <w:rsid w:val="00AB3AB4"/>
    <w:rsid w:val="00AC1600"/>
    <w:rsid w:val="00AC4016"/>
    <w:rsid w:val="00B139FF"/>
    <w:rsid w:val="00B34CE3"/>
    <w:rsid w:val="00BD7446"/>
    <w:rsid w:val="00BE7A39"/>
    <w:rsid w:val="00C06EC8"/>
    <w:rsid w:val="00C41EF0"/>
    <w:rsid w:val="00C4249C"/>
    <w:rsid w:val="00D31A70"/>
    <w:rsid w:val="00D4003A"/>
    <w:rsid w:val="00D64C65"/>
    <w:rsid w:val="00D81460"/>
    <w:rsid w:val="00D94BCC"/>
    <w:rsid w:val="00DA0E75"/>
    <w:rsid w:val="00DB4493"/>
    <w:rsid w:val="00DC6082"/>
    <w:rsid w:val="00DF5B7A"/>
    <w:rsid w:val="00E01E7D"/>
    <w:rsid w:val="00E21B54"/>
    <w:rsid w:val="00E25B9C"/>
    <w:rsid w:val="00E763EC"/>
    <w:rsid w:val="00E841EB"/>
    <w:rsid w:val="00EB48C6"/>
    <w:rsid w:val="00FC00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B4493"/>
    <w:pPr>
      <w:autoSpaceDE w:val="0"/>
      <w:autoSpaceDN w:val="0"/>
      <w:adjustRightInd w:val="0"/>
      <w:spacing w:after="0" w:line="240" w:lineRule="auto"/>
    </w:pPr>
    <w:rPr>
      <w:rFonts w:ascii="Liberation Sans" w:hAnsi="Liberation Sans" w:cs="Liberation Sans"/>
      <w:color w:val="000000"/>
      <w:sz w:val="24"/>
      <w:szCs w:val="24"/>
    </w:rPr>
  </w:style>
  <w:style w:type="character" w:styleId="Hyperlink">
    <w:name w:val="Hyperlink"/>
    <w:basedOn w:val="DefaultParagraphFont"/>
    <w:uiPriority w:val="99"/>
    <w:unhideWhenUsed/>
    <w:rsid w:val="00DC6082"/>
    <w:rPr>
      <w:color w:val="0000FF" w:themeColor="hyperlink"/>
      <w:u w:val="single"/>
    </w:rPr>
  </w:style>
  <w:style w:type="character" w:styleId="CommentReference">
    <w:name w:val="annotation reference"/>
    <w:basedOn w:val="DefaultParagraphFont"/>
    <w:uiPriority w:val="99"/>
    <w:semiHidden/>
    <w:unhideWhenUsed/>
    <w:rsid w:val="004E7B60"/>
    <w:rPr>
      <w:sz w:val="16"/>
      <w:szCs w:val="16"/>
    </w:rPr>
  </w:style>
  <w:style w:type="paragraph" w:styleId="CommentText">
    <w:name w:val="annotation text"/>
    <w:basedOn w:val="Normal"/>
    <w:link w:val="CommentTextChar"/>
    <w:uiPriority w:val="99"/>
    <w:semiHidden/>
    <w:unhideWhenUsed/>
    <w:rsid w:val="004E7B60"/>
    <w:pPr>
      <w:spacing w:line="240" w:lineRule="auto"/>
    </w:pPr>
    <w:rPr>
      <w:sz w:val="20"/>
      <w:szCs w:val="20"/>
    </w:rPr>
  </w:style>
  <w:style w:type="character" w:customStyle="1" w:styleId="CommentTextChar">
    <w:name w:val="Comment Text Char"/>
    <w:basedOn w:val="DefaultParagraphFont"/>
    <w:link w:val="CommentText"/>
    <w:uiPriority w:val="99"/>
    <w:semiHidden/>
    <w:rsid w:val="004E7B60"/>
    <w:rPr>
      <w:sz w:val="20"/>
      <w:szCs w:val="20"/>
    </w:rPr>
  </w:style>
  <w:style w:type="paragraph" w:styleId="CommentSubject">
    <w:name w:val="annotation subject"/>
    <w:basedOn w:val="CommentText"/>
    <w:next w:val="CommentText"/>
    <w:link w:val="CommentSubjectChar"/>
    <w:uiPriority w:val="99"/>
    <w:semiHidden/>
    <w:unhideWhenUsed/>
    <w:rsid w:val="004E7B60"/>
    <w:rPr>
      <w:b/>
      <w:bCs/>
    </w:rPr>
  </w:style>
  <w:style w:type="character" w:customStyle="1" w:styleId="CommentSubjectChar">
    <w:name w:val="Comment Subject Char"/>
    <w:basedOn w:val="CommentTextChar"/>
    <w:link w:val="CommentSubject"/>
    <w:uiPriority w:val="99"/>
    <w:semiHidden/>
    <w:rsid w:val="004E7B60"/>
    <w:rPr>
      <w:b/>
      <w:bCs/>
      <w:sz w:val="20"/>
      <w:szCs w:val="20"/>
    </w:rPr>
  </w:style>
  <w:style w:type="paragraph" w:styleId="BalloonText">
    <w:name w:val="Balloon Text"/>
    <w:basedOn w:val="Normal"/>
    <w:link w:val="BalloonTextChar"/>
    <w:uiPriority w:val="99"/>
    <w:semiHidden/>
    <w:unhideWhenUsed/>
    <w:rsid w:val="004E7B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7B6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B4493"/>
    <w:pPr>
      <w:autoSpaceDE w:val="0"/>
      <w:autoSpaceDN w:val="0"/>
      <w:adjustRightInd w:val="0"/>
      <w:spacing w:after="0" w:line="240" w:lineRule="auto"/>
    </w:pPr>
    <w:rPr>
      <w:rFonts w:ascii="Liberation Sans" w:hAnsi="Liberation Sans" w:cs="Liberation Sans"/>
      <w:color w:val="000000"/>
      <w:sz w:val="24"/>
      <w:szCs w:val="24"/>
    </w:rPr>
  </w:style>
  <w:style w:type="character" w:styleId="Hyperlink">
    <w:name w:val="Hyperlink"/>
    <w:basedOn w:val="DefaultParagraphFont"/>
    <w:uiPriority w:val="99"/>
    <w:unhideWhenUsed/>
    <w:rsid w:val="00DC6082"/>
    <w:rPr>
      <w:color w:val="0000FF" w:themeColor="hyperlink"/>
      <w:u w:val="single"/>
    </w:rPr>
  </w:style>
  <w:style w:type="character" w:styleId="CommentReference">
    <w:name w:val="annotation reference"/>
    <w:basedOn w:val="DefaultParagraphFont"/>
    <w:uiPriority w:val="99"/>
    <w:semiHidden/>
    <w:unhideWhenUsed/>
    <w:rsid w:val="004E7B60"/>
    <w:rPr>
      <w:sz w:val="16"/>
      <w:szCs w:val="16"/>
    </w:rPr>
  </w:style>
  <w:style w:type="paragraph" w:styleId="CommentText">
    <w:name w:val="annotation text"/>
    <w:basedOn w:val="Normal"/>
    <w:link w:val="CommentTextChar"/>
    <w:uiPriority w:val="99"/>
    <w:semiHidden/>
    <w:unhideWhenUsed/>
    <w:rsid w:val="004E7B60"/>
    <w:pPr>
      <w:spacing w:line="240" w:lineRule="auto"/>
    </w:pPr>
    <w:rPr>
      <w:sz w:val="20"/>
      <w:szCs w:val="20"/>
    </w:rPr>
  </w:style>
  <w:style w:type="character" w:customStyle="1" w:styleId="CommentTextChar">
    <w:name w:val="Comment Text Char"/>
    <w:basedOn w:val="DefaultParagraphFont"/>
    <w:link w:val="CommentText"/>
    <w:uiPriority w:val="99"/>
    <w:semiHidden/>
    <w:rsid w:val="004E7B60"/>
    <w:rPr>
      <w:sz w:val="20"/>
      <w:szCs w:val="20"/>
    </w:rPr>
  </w:style>
  <w:style w:type="paragraph" w:styleId="CommentSubject">
    <w:name w:val="annotation subject"/>
    <w:basedOn w:val="CommentText"/>
    <w:next w:val="CommentText"/>
    <w:link w:val="CommentSubjectChar"/>
    <w:uiPriority w:val="99"/>
    <w:semiHidden/>
    <w:unhideWhenUsed/>
    <w:rsid w:val="004E7B60"/>
    <w:rPr>
      <w:b/>
      <w:bCs/>
    </w:rPr>
  </w:style>
  <w:style w:type="character" w:customStyle="1" w:styleId="CommentSubjectChar">
    <w:name w:val="Comment Subject Char"/>
    <w:basedOn w:val="CommentTextChar"/>
    <w:link w:val="CommentSubject"/>
    <w:uiPriority w:val="99"/>
    <w:semiHidden/>
    <w:rsid w:val="004E7B60"/>
    <w:rPr>
      <w:b/>
      <w:bCs/>
      <w:sz w:val="20"/>
      <w:szCs w:val="20"/>
    </w:rPr>
  </w:style>
  <w:style w:type="paragraph" w:styleId="BalloonText">
    <w:name w:val="Balloon Text"/>
    <w:basedOn w:val="Normal"/>
    <w:link w:val="BalloonTextChar"/>
    <w:uiPriority w:val="99"/>
    <w:semiHidden/>
    <w:unhideWhenUsed/>
    <w:rsid w:val="004E7B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7B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78137">
      <w:bodyDiv w:val="1"/>
      <w:marLeft w:val="0"/>
      <w:marRight w:val="0"/>
      <w:marTop w:val="0"/>
      <w:marBottom w:val="0"/>
      <w:divBdr>
        <w:top w:val="none" w:sz="0" w:space="0" w:color="auto"/>
        <w:left w:val="none" w:sz="0" w:space="0" w:color="auto"/>
        <w:bottom w:val="none" w:sz="0" w:space="0" w:color="auto"/>
        <w:right w:val="none" w:sz="0" w:space="0" w:color="auto"/>
      </w:divBdr>
    </w:div>
    <w:div w:id="215901372">
      <w:bodyDiv w:val="1"/>
      <w:marLeft w:val="0"/>
      <w:marRight w:val="0"/>
      <w:marTop w:val="0"/>
      <w:marBottom w:val="0"/>
      <w:divBdr>
        <w:top w:val="none" w:sz="0" w:space="0" w:color="auto"/>
        <w:left w:val="none" w:sz="0" w:space="0" w:color="auto"/>
        <w:bottom w:val="none" w:sz="0" w:space="0" w:color="auto"/>
        <w:right w:val="none" w:sz="0" w:space="0" w:color="auto"/>
      </w:divBdr>
    </w:div>
    <w:div w:id="1269779459">
      <w:bodyDiv w:val="1"/>
      <w:marLeft w:val="0"/>
      <w:marRight w:val="0"/>
      <w:marTop w:val="0"/>
      <w:marBottom w:val="0"/>
      <w:divBdr>
        <w:top w:val="none" w:sz="0" w:space="0" w:color="auto"/>
        <w:left w:val="none" w:sz="0" w:space="0" w:color="auto"/>
        <w:bottom w:val="none" w:sz="0" w:space="0" w:color="auto"/>
        <w:right w:val="none" w:sz="0" w:space="0" w:color="auto"/>
      </w:divBdr>
    </w:div>
    <w:div w:id="1361974727">
      <w:bodyDiv w:val="1"/>
      <w:marLeft w:val="0"/>
      <w:marRight w:val="0"/>
      <w:marTop w:val="0"/>
      <w:marBottom w:val="0"/>
      <w:divBdr>
        <w:top w:val="none" w:sz="0" w:space="0" w:color="auto"/>
        <w:left w:val="none" w:sz="0" w:space="0" w:color="auto"/>
        <w:bottom w:val="none" w:sz="0" w:space="0" w:color="auto"/>
        <w:right w:val="none" w:sz="0" w:space="0" w:color="auto"/>
      </w:divBdr>
    </w:div>
    <w:div w:id="1433891096">
      <w:bodyDiv w:val="1"/>
      <w:marLeft w:val="0"/>
      <w:marRight w:val="0"/>
      <w:marTop w:val="0"/>
      <w:marBottom w:val="0"/>
      <w:divBdr>
        <w:top w:val="none" w:sz="0" w:space="0" w:color="auto"/>
        <w:left w:val="none" w:sz="0" w:space="0" w:color="auto"/>
        <w:bottom w:val="none" w:sz="0" w:space="0" w:color="auto"/>
        <w:right w:val="none" w:sz="0" w:space="0" w:color="auto"/>
      </w:divBdr>
    </w:div>
    <w:div w:id="1530601986">
      <w:bodyDiv w:val="1"/>
      <w:marLeft w:val="0"/>
      <w:marRight w:val="0"/>
      <w:marTop w:val="0"/>
      <w:marBottom w:val="0"/>
      <w:divBdr>
        <w:top w:val="none" w:sz="0" w:space="0" w:color="auto"/>
        <w:left w:val="none" w:sz="0" w:space="0" w:color="auto"/>
        <w:bottom w:val="none" w:sz="0" w:space="0" w:color="auto"/>
        <w:right w:val="none" w:sz="0" w:space="0" w:color="auto"/>
      </w:divBdr>
    </w:div>
    <w:div w:id="1795513649">
      <w:bodyDiv w:val="1"/>
      <w:marLeft w:val="0"/>
      <w:marRight w:val="0"/>
      <w:marTop w:val="0"/>
      <w:marBottom w:val="0"/>
      <w:divBdr>
        <w:top w:val="none" w:sz="0" w:space="0" w:color="auto"/>
        <w:left w:val="none" w:sz="0" w:space="0" w:color="auto"/>
        <w:bottom w:val="none" w:sz="0" w:space="0" w:color="auto"/>
        <w:right w:val="none" w:sz="0" w:space="0" w:color="auto"/>
      </w:divBdr>
    </w:div>
    <w:div w:id="1956936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xplus.ac.uk/"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hyperlink" Target="http://www.fxplus.ac.uk/work/procurem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mailto:Procurement@fxplus.ac.uk" TargetMode="External"/><Relationship Id="rId5" Type="http://schemas.openxmlformats.org/officeDocument/2006/relationships/webSettings" Target="webSettings.xml"/><Relationship Id="rId10" Type="http://schemas.openxmlformats.org/officeDocument/2006/relationships/hyperlink" Target="https://in-tendhost.co.uk/universityofexeter/aspx/Home" TargetMode="External"/><Relationship Id="rId4" Type="http://schemas.openxmlformats.org/officeDocument/2006/relationships/settings" Target="settings.xml"/><Relationship Id="rId9" Type="http://schemas.openxmlformats.org/officeDocument/2006/relationships/hyperlink" Target="http://www.falmouth.ac.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701</Words>
  <Characters>3999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Exeter</Company>
  <LinksUpToDate>false</LinksUpToDate>
  <CharactersWithSpaces>4691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db342</dc:creator>
  <cp:lastModifiedBy>Edwards, Jason</cp:lastModifiedBy>
  <cp:revision>2</cp:revision>
  <cp:lastPrinted>2015-08-03T14:18:00Z</cp:lastPrinted>
  <dcterms:created xsi:type="dcterms:W3CDTF">2015-08-03T15:05:00Z</dcterms:created>
  <dcterms:modified xsi:type="dcterms:W3CDTF">2015-08-03T15:05:00Z</dcterms:modified>
</cp:coreProperties>
</file>