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Layout w:type="fixed"/>
        <w:tblLook w:val="00A0" w:firstRow="1" w:lastRow="0" w:firstColumn="1" w:lastColumn="0" w:noHBand="0" w:noVBand="0"/>
      </w:tblPr>
      <w:tblGrid>
        <w:gridCol w:w="2178"/>
        <w:gridCol w:w="3690"/>
        <w:gridCol w:w="3870"/>
        <w:gridCol w:w="270"/>
      </w:tblGrid>
      <w:tr w:rsidR="00DA28C1">
        <w:trPr>
          <w:cantSplit/>
        </w:trPr>
        <w:tc>
          <w:tcPr>
            <w:tcW w:w="2178" w:type="dxa"/>
            <w:vMerge w:val="restart"/>
          </w:tcPr>
          <w:p w:rsidR="00DA28C1" w:rsidRDefault="00192298">
            <w:pPr>
              <w:tabs>
                <w:tab w:val="right" w:pos="2336"/>
              </w:tabs>
            </w:pPr>
            <w:r>
              <w:rPr>
                <w:noProof/>
                <w:lang w:eastAsia="en-GB"/>
              </w:rPr>
              <w:drawing>
                <wp:inline distT="0" distB="0" distL="0" distR="0">
                  <wp:extent cx="1243330" cy="1447800"/>
                  <wp:effectExtent l="0" t="0" r="0" b="0"/>
                  <wp:docPr id="1" name="Picture 1" descr="JF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C-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3330" cy="1447800"/>
                          </a:xfrm>
                          <a:prstGeom prst="rect">
                            <a:avLst/>
                          </a:prstGeom>
                          <a:noFill/>
                          <a:ln>
                            <a:noFill/>
                          </a:ln>
                        </pic:spPr>
                      </pic:pic>
                    </a:graphicData>
                  </a:graphic>
                </wp:inline>
              </w:drawing>
            </w:r>
            <w:r w:rsidR="00DA28C1">
              <w:rPr>
                <w:noProof/>
              </w:rPr>
              <w:tab/>
            </w:r>
          </w:p>
        </w:tc>
        <w:tc>
          <w:tcPr>
            <w:tcW w:w="7560" w:type="dxa"/>
            <w:gridSpan w:val="2"/>
          </w:tcPr>
          <w:p w:rsidR="00DA28C1" w:rsidRDefault="00192298">
            <w:r>
              <w:t>Keith Allen</w:t>
            </w:r>
          </w:p>
        </w:tc>
        <w:tc>
          <w:tcPr>
            <w:tcW w:w="270" w:type="dxa"/>
            <w:vMerge w:val="restart"/>
          </w:tcPr>
          <w:p w:rsidR="00DA28C1" w:rsidRDefault="00DA28C1"/>
          <w:p w:rsidR="00DA28C1" w:rsidRDefault="00DA28C1"/>
          <w:p w:rsidR="00DA28C1" w:rsidRDefault="00DA28C1"/>
          <w:p w:rsidR="00DA28C1" w:rsidRDefault="00DA28C1"/>
        </w:tc>
      </w:tr>
      <w:tr w:rsidR="00DA28C1">
        <w:trPr>
          <w:cantSplit/>
        </w:trPr>
        <w:tc>
          <w:tcPr>
            <w:tcW w:w="2178" w:type="dxa"/>
            <w:vMerge/>
          </w:tcPr>
          <w:p w:rsidR="00DA28C1" w:rsidRDefault="00DA28C1">
            <w:pPr>
              <w:rPr>
                <w:noProof/>
              </w:rPr>
            </w:pPr>
          </w:p>
        </w:tc>
        <w:tc>
          <w:tcPr>
            <w:tcW w:w="7560" w:type="dxa"/>
            <w:gridSpan w:val="2"/>
          </w:tcPr>
          <w:p w:rsidR="00DA28C1" w:rsidRDefault="00192298" w:rsidP="00310A76">
            <w:r w:rsidRPr="00192298">
              <w:t>ISSDev-AppServices40-PPM</w:t>
            </w:r>
          </w:p>
        </w:tc>
        <w:tc>
          <w:tcPr>
            <w:tcW w:w="270" w:type="dxa"/>
            <w:vMerge/>
          </w:tcPr>
          <w:p w:rsidR="00DA28C1" w:rsidRDefault="00DA28C1">
            <w:pPr>
              <w:rPr>
                <w:noProof/>
              </w:rPr>
            </w:pPr>
          </w:p>
        </w:tc>
      </w:tr>
      <w:tr w:rsidR="00DA28C1">
        <w:trPr>
          <w:cantSplit/>
          <w:trHeight w:val="737"/>
        </w:trPr>
        <w:tc>
          <w:tcPr>
            <w:tcW w:w="2178" w:type="dxa"/>
            <w:vMerge/>
          </w:tcPr>
          <w:p w:rsidR="00DA28C1" w:rsidRDefault="00DA28C1">
            <w:pPr>
              <w:rPr>
                <w:noProof/>
              </w:rPr>
            </w:pPr>
          </w:p>
        </w:tc>
        <w:tc>
          <w:tcPr>
            <w:tcW w:w="7560" w:type="dxa"/>
            <w:gridSpan w:val="2"/>
          </w:tcPr>
          <w:p w:rsidR="00DA28C1" w:rsidRDefault="00DA28C1">
            <w:pPr>
              <w:rPr>
                <w:b/>
                <w:sz w:val="16"/>
              </w:rPr>
            </w:pPr>
          </w:p>
          <w:p w:rsidR="00DA28C1" w:rsidRDefault="00192298">
            <w:pPr>
              <w:pStyle w:val="Heading1"/>
              <w:rPr>
                <w:sz w:val="28"/>
              </w:rPr>
            </w:pPr>
            <w:r>
              <w:rPr>
                <w:noProof/>
                <w:lang w:eastAsia="en-GB"/>
              </w:rPr>
              <w:drawing>
                <wp:anchor distT="0" distB="0" distL="114300" distR="114300" simplePos="0" relativeHeight="251657728" behindDoc="1" locked="0" layoutInCell="1" allowOverlap="1">
                  <wp:simplePos x="0" y="0"/>
                  <wp:positionH relativeFrom="column">
                    <wp:posOffset>3520440</wp:posOffset>
                  </wp:positionH>
                  <wp:positionV relativeFrom="paragraph">
                    <wp:posOffset>101600</wp:posOffset>
                  </wp:positionV>
                  <wp:extent cx="1323975" cy="871855"/>
                  <wp:effectExtent l="0" t="0" r="9525" b="4445"/>
                  <wp:wrapNone/>
                  <wp:docPr id="4" name="Picture 4" descr="ISS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S Logo -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C6D">
              <w:rPr>
                <w:sz w:val="28"/>
              </w:rPr>
              <w:t xml:space="preserve">Information Systems </w:t>
            </w:r>
            <w:r w:rsidR="00C83A5E">
              <w:rPr>
                <w:sz w:val="28"/>
              </w:rPr>
              <w:t>and</w:t>
            </w:r>
            <w:r w:rsidR="00972C6D">
              <w:rPr>
                <w:sz w:val="28"/>
              </w:rPr>
              <w:t xml:space="preserve"> Services</w:t>
            </w:r>
          </w:p>
          <w:p w:rsidR="00DA28C1" w:rsidRDefault="00192298">
            <w:pPr>
              <w:rPr>
                <w:sz w:val="18"/>
              </w:rPr>
            </w:pPr>
            <w:r>
              <w:rPr>
                <w:sz w:val="18"/>
              </w:rPr>
              <w:t>Ground Floor, Mustang Bldg</w:t>
            </w:r>
            <w:r w:rsidR="00972C6D">
              <w:rPr>
                <w:sz w:val="18"/>
              </w:rPr>
              <w:t>, MOD Corsham,</w:t>
            </w:r>
          </w:p>
          <w:p w:rsidR="00DA28C1" w:rsidRDefault="00972C6D">
            <w:pPr>
              <w:rPr>
                <w:sz w:val="18"/>
              </w:rPr>
            </w:pPr>
            <w:r>
              <w:rPr>
                <w:sz w:val="18"/>
              </w:rPr>
              <w:t>Westwells Road, CORSHAM</w:t>
            </w:r>
            <w:r w:rsidR="00DA28C1">
              <w:rPr>
                <w:sz w:val="18"/>
              </w:rPr>
              <w:t>,</w:t>
            </w:r>
            <w:r>
              <w:rPr>
                <w:sz w:val="18"/>
              </w:rPr>
              <w:t xml:space="preserve"> SN13 9NR</w:t>
            </w:r>
          </w:p>
          <w:p w:rsidR="00DA28C1" w:rsidRDefault="00DA28C1">
            <w:pPr>
              <w:rPr>
                <w:sz w:val="18"/>
              </w:rPr>
            </w:pPr>
          </w:p>
        </w:tc>
        <w:tc>
          <w:tcPr>
            <w:tcW w:w="270" w:type="dxa"/>
            <w:vMerge/>
          </w:tcPr>
          <w:p w:rsidR="00DA28C1" w:rsidRDefault="00DA28C1">
            <w:pPr>
              <w:rPr>
                <w:noProof/>
              </w:rPr>
            </w:pPr>
          </w:p>
        </w:tc>
      </w:tr>
      <w:tr w:rsidR="00DA28C1">
        <w:trPr>
          <w:cantSplit/>
        </w:trPr>
        <w:tc>
          <w:tcPr>
            <w:tcW w:w="2178" w:type="dxa"/>
            <w:vMerge/>
          </w:tcPr>
          <w:p w:rsidR="00DA28C1" w:rsidRDefault="00DA28C1">
            <w:pPr>
              <w:rPr>
                <w:noProof/>
              </w:rPr>
            </w:pPr>
          </w:p>
        </w:tc>
        <w:tc>
          <w:tcPr>
            <w:tcW w:w="7560" w:type="dxa"/>
            <w:gridSpan w:val="2"/>
          </w:tcPr>
          <w:p w:rsidR="00310A76" w:rsidRDefault="00192298">
            <w:pPr>
              <w:rPr>
                <w:sz w:val="18"/>
              </w:rPr>
            </w:pPr>
            <w:r>
              <w:rPr>
                <w:sz w:val="18"/>
              </w:rPr>
              <w:t>Military Network:</w:t>
            </w:r>
          </w:p>
          <w:p w:rsidR="00DA28C1" w:rsidRDefault="00192298">
            <w:pPr>
              <w:rPr>
                <w:sz w:val="18"/>
              </w:rPr>
            </w:pPr>
            <w:r>
              <w:rPr>
                <w:sz w:val="18"/>
              </w:rPr>
              <w:t>Telephone: 030 6770 1904</w:t>
            </w:r>
          </w:p>
          <w:p w:rsidR="00DA28C1" w:rsidRDefault="00972C6D" w:rsidP="00310A76">
            <w:pPr>
              <w:rPr>
                <w:b/>
                <w:sz w:val="16"/>
              </w:rPr>
            </w:pPr>
            <w:r>
              <w:rPr>
                <w:sz w:val="18"/>
              </w:rPr>
              <w:t xml:space="preserve">Email: </w:t>
            </w:r>
            <w:r w:rsidR="00192298">
              <w:rPr>
                <w:sz w:val="18"/>
              </w:rPr>
              <w:t>Keith.Allen605</w:t>
            </w:r>
            <w:r w:rsidR="00310A76">
              <w:rPr>
                <w:sz w:val="18"/>
              </w:rPr>
              <w:t>@mod.uk</w:t>
            </w:r>
          </w:p>
        </w:tc>
        <w:tc>
          <w:tcPr>
            <w:tcW w:w="270" w:type="dxa"/>
            <w:vMerge/>
          </w:tcPr>
          <w:p w:rsidR="00DA28C1" w:rsidRDefault="00DA28C1">
            <w:pPr>
              <w:rPr>
                <w:noProof/>
              </w:rPr>
            </w:pPr>
          </w:p>
        </w:tc>
      </w:tr>
      <w:tr w:rsidR="00DA28C1">
        <w:tc>
          <w:tcPr>
            <w:tcW w:w="10008" w:type="dxa"/>
            <w:gridSpan w:val="4"/>
            <w:tcBorders>
              <w:bottom w:val="single" w:sz="4" w:space="0" w:color="000000"/>
            </w:tcBorders>
          </w:tcPr>
          <w:p w:rsidR="00DA28C1" w:rsidRDefault="00DA28C1">
            <w:pPr>
              <w:rPr>
                <w:noProof/>
                <w:sz w:val="16"/>
              </w:rPr>
            </w:pPr>
          </w:p>
        </w:tc>
      </w:tr>
      <w:tr w:rsidR="00DA28C1">
        <w:tc>
          <w:tcPr>
            <w:tcW w:w="10008" w:type="dxa"/>
            <w:gridSpan w:val="4"/>
          </w:tcPr>
          <w:p w:rsidR="00DA28C1" w:rsidRDefault="00DA28C1">
            <w:pPr>
              <w:rPr>
                <w:noProof/>
                <w:sz w:val="16"/>
              </w:rPr>
            </w:pPr>
          </w:p>
        </w:tc>
      </w:tr>
      <w:tr w:rsidR="00DA28C1">
        <w:trPr>
          <w:cantSplit/>
          <w:trHeight w:val="629"/>
        </w:trPr>
        <w:tc>
          <w:tcPr>
            <w:tcW w:w="5868" w:type="dxa"/>
            <w:gridSpan w:val="2"/>
            <w:vMerge w:val="restart"/>
          </w:tcPr>
          <w:p w:rsidR="00DA28C1" w:rsidRPr="00972C6D" w:rsidRDefault="00336DE8">
            <w:pPr>
              <w:rPr>
                <w:szCs w:val="22"/>
              </w:rPr>
            </w:pPr>
            <w:r>
              <w:rPr>
                <w:szCs w:val="22"/>
              </w:rPr>
              <w:t>To All Tenderers</w:t>
            </w:r>
          </w:p>
        </w:tc>
        <w:tc>
          <w:tcPr>
            <w:tcW w:w="4140" w:type="dxa"/>
            <w:gridSpan w:val="2"/>
          </w:tcPr>
          <w:p w:rsidR="00DA28C1" w:rsidRDefault="00DA28C1">
            <w:pPr>
              <w:rPr>
                <w:noProof/>
              </w:rPr>
            </w:pPr>
            <w:r>
              <w:rPr>
                <w:noProof/>
              </w:rPr>
              <w:t>Reference:</w:t>
            </w:r>
          </w:p>
        </w:tc>
      </w:tr>
      <w:tr w:rsidR="00DA28C1">
        <w:trPr>
          <w:cantSplit/>
        </w:trPr>
        <w:tc>
          <w:tcPr>
            <w:tcW w:w="5868" w:type="dxa"/>
            <w:gridSpan w:val="2"/>
            <w:vMerge/>
          </w:tcPr>
          <w:p w:rsidR="00DA28C1" w:rsidRDefault="00DA28C1">
            <w:pPr>
              <w:rPr>
                <w:b/>
                <w:sz w:val="16"/>
              </w:rPr>
            </w:pPr>
          </w:p>
        </w:tc>
        <w:tc>
          <w:tcPr>
            <w:tcW w:w="4140" w:type="dxa"/>
            <w:gridSpan w:val="2"/>
            <w:vAlign w:val="bottom"/>
          </w:tcPr>
          <w:p w:rsidR="00DA28C1" w:rsidRDefault="00734753" w:rsidP="00972C6D">
            <w:pPr>
              <w:rPr>
                <w:noProof/>
              </w:rPr>
            </w:pPr>
            <w:r>
              <w:rPr>
                <w:noProof/>
              </w:rPr>
              <w:t>19 December</w:t>
            </w:r>
            <w:r w:rsidR="00972C6D">
              <w:rPr>
                <w:noProof/>
              </w:rPr>
              <w:t xml:space="preserve"> 201</w:t>
            </w:r>
            <w:r w:rsidR="00192298">
              <w:rPr>
                <w:noProof/>
              </w:rPr>
              <w:t>6</w:t>
            </w:r>
          </w:p>
        </w:tc>
      </w:tr>
      <w:tr w:rsidR="00DA28C1">
        <w:tc>
          <w:tcPr>
            <w:tcW w:w="10008" w:type="dxa"/>
            <w:gridSpan w:val="4"/>
            <w:tcBorders>
              <w:bottom w:val="single" w:sz="4" w:space="0" w:color="000000"/>
            </w:tcBorders>
          </w:tcPr>
          <w:p w:rsidR="00DA28C1" w:rsidRDefault="00DA28C1">
            <w:pPr>
              <w:rPr>
                <w:noProof/>
                <w:sz w:val="16"/>
              </w:rPr>
            </w:pPr>
          </w:p>
        </w:tc>
      </w:tr>
      <w:tr w:rsidR="00DA28C1">
        <w:tc>
          <w:tcPr>
            <w:tcW w:w="10008" w:type="dxa"/>
            <w:gridSpan w:val="4"/>
            <w:tcBorders>
              <w:top w:val="single" w:sz="4" w:space="0" w:color="000000"/>
            </w:tcBorders>
          </w:tcPr>
          <w:p w:rsidR="00DA28C1" w:rsidRDefault="00DA28C1">
            <w:pPr>
              <w:rPr>
                <w:noProof/>
                <w:sz w:val="16"/>
              </w:rPr>
            </w:pPr>
          </w:p>
        </w:tc>
      </w:tr>
    </w:tbl>
    <w:p w:rsidR="00192298" w:rsidRDefault="00192298" w:rsidP="00192298"/>
    <w:p w:rsidR="00192298" w:rsidRDefault="00192298" w:rsidP="00192298"/>
    <w:p w:rsidR="00192298" w:rsidRDefault="00192298" w:rsidP="00192298">
      <w:r>
        <w:t>Dear Sir,</w:t>
      </w:r>
    </w:p>
    <w:p w:rsidR="00192298" w:rsidRDefault="00192298" w:rsidP="00192298"/>
    <w:p w:rsidR="00192298" w:rsidRPr="00833790" w:rsidRDefault="00192298" w:rsidP="00192298">
      <w:pPr>
        <w:rPr>
          <w:u w:val="single"/>
        </w:rPr>
      </w:pPr>
      <w:r w:rsidRPr="00833790">
        <w:rPr>
          <w:b/>
          <w:u w:val="single"/>
        </w:rPr>
        <w:t>CONTRACT NO</w:t>
      </w:r>
      <w:r w:rsidR="00E6341B" w:rsidRPr="00833790">
        <w:rPr>
          <w:b/>
          <w:u w:val="single"/>
        </w:rPr>
        <w:t xml:space="preserve">: </w:t>
      </w:r>
      <w:r w:rsidR="001F4CA0">
        <w:rPr>
          <w:b/>
          <w:u w:val="single"/>
        </w:rPr>
        <w:t>ISSCCT/0310</w:t>
      </w:r>
      <w:r w:rsidR="00E6341B" w:rsidRPr="00833790">
        <w:rPr>
          <w:u w:val="single"/>
        </w:rPr>
        <w:t xml:space="preserve"> - </w:t>
      </w:r>
      <w:r w:rsidR="004A60A9">
        <w:rPr>
          <w:b/>
          <w:u w:val="single"/>
        </w:rPr>
        <w:t>Security</w:t>
      </w:r>
      <w:r w:rsidR="00E6341B" w:rsidRPr="00833790">
        <w:rPr>
          <w:b/>
          <w:u w:val="single"/>
        </w:rPr>
        <w:t xml:space="preserve"> Aspects Letter for Defence Learning &amp; Management Capability</w:t>
      </w:r>
      <w:r w:rsidR="004A60A9">
        <w:rPr>
          <w:b/>
          <w:u w:val="single"/>
        </w:rPr>
        <w:t xml:space="preserve"> </w:t>
      </w:r>
      <w:r w:rsidRPr="00833790">
        <w:rPr>
          <w:u w:val="single"/>
        </w:rPr>
        <w:t xml:space="preserve"> </w:t>
      </w:r>
    </w:p>
    <w:p w:rsidR="004A60A9" w:rsidRDefault="004A60A9" w:rsidP="004A60A9"/>
    <w:p w:rsidR="004A60A9" w:rsidRDefault="004A60A9" w:rsidP="004A60A9">
      <w:r>
        <w:t>1. On behalf of the Secretary of State for Defence, I hereby give you notice that all aspects of the work under the above contract are classified as OFFICIAL and the aspects defined below are specifically caveated as OFFICIAL-SENSITIVE for the purpose of DEFCON 660:</w:t>
      </w:r>
    </w:p>
    <w:p w:rsidR="004A60A9" w:rsidRDefault="004A60A9" w:rsidP="004A60A9">
      <w:pPr>
        <w:ind w:left="720"/>
      </w:pPr>
    </w:p>
    <w:tbl>
      <w:tblPr>
        <w:tblStyle w:val="TableGrid"/>
        <w:tblW w:w="0" w:type="auto"/>
        <w:tblInd w:w="720" w:type="dxa"/>
        <w:tblLook w:val="04A0" w:firstRow="1" w:lastRow="0" w:firstColumn="1" w:lastColumn="0" w:noHBand="0" w:noVBand="1"/>
      </w:tblPr>
      <w:tblGrid>
        <w:gridCol w:w="8909"/>
      </w:tblGrid>
      <w:tr w:rsidR="004A60A9" w:rsidTr="004913BC">
        <w:tc>
          <w:tcPr>
            <w:tcW w:w="8909" w:type="dxa"/>
          </w:tcPr>
          <w:p w:rsidR="004A60A9" w:rsidRPr="004A60A9" w:rsidRDefault="004A60A9" w:rsidP="004A60A9">
            <w:pPr>
              <w:ind w:left="720"/>
              <w:jc w:val="center"/>
              <w:rPr>
                <w:b/>
              </w:rPr>
            </w:pPr>
            <w:r w:rsidRPr="004A60A9">
              <w:rPr>
                <w:b/>
              </w:rPr>
              <w:t>OFFICIAL-SENSITIVE SECURITY ASPECTS</w:t>
            </w:r>
          </w:p>
          <w:p w:rsidR="004A60A9" w:rsidRDefault="004A60A9" w:rsidP="004A60A9"/>
        </w:tc>
      </w:tr>
      <w:tr w:rsidR="004A60A9" w:rsidTr="004913BC">
        <w:tc>
          <w:tcPr>
            <w:tcW w:w="8909" w:type="dxa"/>
          </w:tcPr>
          <w:p w:rsidR="004A60A9" w:rsidRDefault="00FC2AE6" w:rsidP="004A60A9">
            <w:r>
              <w:t>Access to personal learning records</w:t>
            </w:r>
            <w:r w:rsidR="005329B3">
              <w:t xml:space="preserve"> content,</w:t>
            </w:r>
            <w:r>
              <w:t xml:space="preserve"> data</w:t>
            </w:r>
            <w:r w:rsidR="005329B3">
              <w:t xml:space="preserve"> and material</w:t>
            </w:r>
            <w:r w:rsidR="00B160A2">
              <w:t xml:space="preserve"> whilst providing product support.</w:t>
            </w:r>
          </w:p>
        </w:tc>
      </w:tr>
      <w:tr w:rsidR="00FC2AE6" w:rsidTr="004913BC">
        <w:tc>
          <w:tcPr>
            <w:tcW w:w="8909" w:type="dxa"/>
          </w:tcPr>
          <w:p w:rsidR="00FC2AE6" w:rsidRDefault="00FC2AE6" w:rsidP="004A60A9">
            <w:r>
              <w:t>Access to learning and training</w:t>
            </w:r>
            <w:r w:rsidR="005329B3">
              <w:t xml:space="preserve"> delivery</w:t>
            </w:r>
            <w:r w:rsidR="00B160A2">
              <w:t xml:space="preserve"> course</w:t>
            </w:r>
            <w:r>
              <w:t xml:space="preserve"> content, data and material</w:t>
            </w:r>
            <w:r w:rsidR="00B160A2">
              <w:t xml:space="preserve"> whilst providing product support.</w:t>
            </w:r>
          </w:p>
        </w:tc>
      </w:tr>
      <w:tr w:rsidR="005329B3" w:rsidTr="004913BC">
        <w:tc>
          <w:tcPr>
            <w:tcW w:w="8909" w:type="dxa"/>
          </w:tcPr>
          <w:p w:rsidR="005329B3" w:rsidRDefault="005329B3" w:rsidP="004A60A9">
            <w:r>
              <w:t>Access to personnel records content, data and material</w:t>
            </w:r>
            <w:r w:rsidR="00B160A2">
              <w:t xml:space="preserve"> whilst providing product support</w:t>
            </w:r>
            <w:r w:rsidR="00FD2D03">
              <w:t>.</w:t>
            </w:r>
          </w:p>
        </w:tc>
      </w:tr>
      <w:tr w:rsidR="004913BC" w:rsidTr="004913BC">
        <w:tc>
          <w:tcPr>
            <w:tcW w:w="8909" w:type="dxa"/>
          </w:tcPr>
          <w:p w:rsidR="004913BC" w:rsidRDefault="00B160A2" w:rsidP="004A60A9">
            <w:r>
              <w:t>Product configuration and support a</w:t>
            </w:r>
            <w:r w:rsidR="004913BC" w:rsidRPr="004913BC">
              <w:t>ctivity undertaken upon award of Defence Learning &amp; Management Capability Beta Phase Contracts</w:t>
            </w:r>
          </w:p>
        </w:tc>
      </w:tr>
    </w:tbl>
    <w:p w:rsidR="004A60A9" w:rsidRDefault="004A60A9" w:rsidP="00AA3851"/>
    <w:p w:rsidR="004A60A9" w:rsidRDefault="004A60A9" w:rsidP="00AA3851">
      <w:r>
        <w:t>2. If any security incident occurs to classified information related to this contract the details of the incident shall be immediately reported in accordance with paragraphs 24 &amp; 25 of the Security Condition referred to below.</w:t>
      </w:r>
    </w:p>
    <w:p w:rsidR="00AA3851" w:rsidRDefault="00AA3851" w:rsidP="00AA3851"/>
    <w:p w:rsidR="004A60A9" w:rsidRDefault="004A60A9" w:rsidP="00AA3851">
      <w:r>
        <w:t>3. Information about this contract must not without the approval of the Authority be published or communicated to anyone except where necessary for the execution of the contract.</w:t>
      </w:r>
    </w:p>
    <w:p w:rsidR="00AA3851" w:rsidRDefault="00AA3851" w:rsidP="00AA3851"/>
    <w:p w:rsidR="004A60A9" w:rsidRDefault="004A60A9" w:rsidP="00AA3851">
      <w:r>
        <w:t>4. Your attention is drawn to the requirements of the “Security Conditions” and the provisions of the Official Secrets Acts 1911-1989 in general, and specifically to the provisions of Section 2 of the Official Secrets Act 1911 (as amended by the Act of 1989). In particular you should take all reasonable steps to make sure that all individuals employed on any work in connection with the contract have notice of the above specified aspects and that the aforementioned statutory provisions apply to them and will continue so to apply after the completion or earlier determination of the contract.</w:t>
      </w:r>
    </w:p>
    <w:p w:rsidR="00AA3851" w:rsidRDefault="00AA3851" w:rsidP="00AA3851"/>
    <w:p w:rsidR="004A60A9" w:rsidRDefault="004A60A9" w:rsidP="00AA3851">
      <w:r>
        <w:t>5. Any access to classified information on MoD premises that may be needed will be in accordance with MoD security regulations under the direction of the MoD Project Officer.</w:t>
      </w:r>
    </w:p>
    <w:p w:rsidR="00AA3851" w:rsidRDefault="00AA3851" w:rsidP="00AA3851"/>
    <w:p w:rsidR="004A60A9" w:rsidRDefault="004A60A9" w:rsidP="00AA3851">
      <w:r>
        <w:lastRenderedPageBreak/>
        <w:t>6. The enclosed Security Condi</w:t>
      </w:r>
      <w:r w:rsidR="000B71E9">
        <w:t>tion,(attached at Annex A)</w:t>
      </w:r>
      <w:r>
        <w:t xml:space="preserve"> outlines the minimum measures required to safeguard OFFICIAL and OFFICIAL-SENSITIVE information and is provided to enable you to provide the required degree of protection.</w:t>
      </w:r>
    </w:p>
    <w:p w:rsidR="00E90337" w:rsidRDefault="00E90337" w:rsidP="00AA3851">
      <w:bookmarkStart w:id="0" w:name="_GoBack"/>
      <w:bookmarkEnd w:id="0"/>
    </w:p>
    <w:p w:rsidR="004A60A9" w:rsidRDefault="004A60A9" w:rsidP="00AA3851">
      <w:r>
        <w:t>7. Will you please confirm that the requirements of this Security Aspects Letter and the UK Security Conditions are understood a</w:t>
      </w:r>
      <w:r w:rsidR="00AA3851">
        <w:t>nd will be complied with.</w:t>
      </w:r>
    </w:p>
    <w:p w:rsidR="00AA3851" w:rsidRDefault="00AA3851" w:rsidP="004A60A9">
      <w:pPr>
        <w:ind w:left="720"/>
      </w:pPr>
    </w:p>
    <w:p w:rsidR="00AA3851" w:rsidRDefault="00AA3851" w:rsidP="004A60A9">
      <w:pPr>
        <w:ind w:left="720"/>
      </w:pPr>
    </w:p>
    <w:p w:rsidR="004A60A9" w:rsidRDefault="004A60A9" w:rsidP="004A60A9">
      <w:pPr>
        <w:ind w:left="720"/>
      </w:pPr>
      <w:r>
        <w:t>Yours faithfully,</w:t>
      </w:r>
    </w:p>
    <w:p w:rsidR="00AA3851" w:rsidRDefault="00AA3851" w:rsidP="004A60A9">
      <w:pPr>
        <w:ind w:left="720"/>
      </w:pPr>
    </w:p>
    <w:p w:rsidR="00AA3851" w:rsidRDefault="00AA3851" w:rsidP="004A60A9">
      <w:pPr>
        <w:ind w:left="720"/>
      </w:pPr>
      <w:r>
        <w:t>Keith Allen</w:t>
      </w:r>
    </w:p>
    <w:p w:rsidR="00AA3851" w:rsidRDefault="00AA3851" w:rsidP="004A60A9">
      <w:pPr>
        <w:ind w:left="720"/>
      </w:pPr>
    </w:p>
    <w:p w:rsidR="004A60A9" w:rsidRDefault="004A60A9" w:rsidP="004A60A9">
      <w:pPr>
        <w:ind w:left="720"/>
      </w:pPr>
      <w:r>
        <w:t>Copy via DII email to:</w:t>
      </w:r>
    </w:p>
    <w:p w:rsidR="004A60A9" w:rsidRDefault="004A60A9" w:rsidP="004A60A9">
      <w:pPr>
        <w:ind w:left="720"/>
      </w:pPr>
      <w:r>
        <w:t>DBR-DefSy-STInd (MULTIUSER)</w:t>
      </w:r>
    </w:p>
    <w:p w:rsidR="00AA3851" w:rsidRDefault="00AA3851" w:rsidP="004A60A9">
      <w:pPr>
        <w:ind w:left="720"/>
      </w:pPr>
    </w:p>
    <w:p w:rsidR="00AA3851" w:rsidRDefault="00AA3851" w:rsidP="004A60A9">
      <w:pPr>
        <w:ind w:left="720"/>
      </w:pPr>
    </w:p>
    <w:p w:rsidR="00AA3851" w:rsidRPr="000B71E9" w:rsidRDefault="00AA3851" w:rsidP="000B71E9">
      <w:r>
        <w:br w:type="page"/>
      </w:r>
      <w:r>
        <w:rPr>
          <w:b/>
          <w:bCs/>
          <w:i/>
          <w:iCs/>
          <w:sz w:val="28"/>
          <w:szCs w:val="28"/>
        </w:rPr>
        <w:lastRenderedPageBreak/>
        <w:t xml:space="preserve"> </w:t>
      </w:r>
      <w:r w:rsidR="000B71E9">
        <w:rPr>
          <w:b/>
          <w:bCs/>
          <w:i/>
          <w:iCs/>
          <w:sz w:val="28"/>
          <w:szCs w:val="28"/>
        </w:rPr>
        <w:t xml:space="preserve">Annex A: </w:t>
      </w:r>
      <w:r>
        <w:rPr>
          <w:b/>
          <w:bCs/>
          <w:i/>
          <w:iCs/>
          <w:sz w:val="28"/>
          <w:szCs w:val="28"/>
        </w:rPr>
        <w:t xml:space="preserve">OFFICIAL and OFFICIAL- SENSITIVE Security Condition for UK Contracts </w:t>
      </w:r>
    </w:p>
    <w:p w:rsidR="00AA3851" w:rsidRDefault="00AA3851" w:rsidP="00AA3851">
      <w:pPr>
        <w:pStyle w:val="Default"/>
        <w:rPr>
          <w:sz w:val="23"/>
          <w:szCs w:val="23"/>
        </w:rPr>
      </w:pPr>
      <w:r>
        <w:rPr>
          <w:b/>
          <w:bCs/>
          <w:sz w:val="23"/>
          <w:szCs w:val="23"/>
        </w:rPr>
        <w:t xml:space="preserve">Definitions </w:t>
      </w:r>
    </w:p>
    <w:p w:rsidR="00AA3851" w:rsidRDefault="00AA3851" w:rsidP="00AA3851">
      <w:pPr>
        <w:pStyle w:val="Default"/>
        <w:rPr>
          <w:sz w:val="22"/>
          <w:szCs w:val="22"/>
        </w:rPr>
      </w:pPr>
      <w:r>
        <w:rPr>
          <w:b/>
          <w:bCs/>
          <w:sz w:val="22"/>
          <w:szCs w:val="22"/>
        </w:rPr>
        <w:t xml:space="preserve">1. The term "Authority" means a Ministry of Defence (MOD) official acting on behalf of the Secretary of State for Defence. </w:t>
      </w:r>
    </w:p>
    <w:p w:rsidR="00AA3851" w:rsidRDefault="00AA3851" w:rsidP="00AA3851">
      <w:pPr>
        <w:pStyle w:val="Default"/>
        <w:rPr>
          <w:sz w:val="23"/>
          <w:szCs w:val="23"/>
        </w:rPr>
      </w:pPr>
      <w:r>
        <w:rPr>
          <w:b/>
          <w:bCs/>
          <w:sz w:val="23"/>
          <w:szCs w:val="23"/>
        </w:rPr>
        <w:t xml:space="preserve">Security Grading </w:t>
      </w:r>
    </w:p>
    <w:p w:rsidR="00AA3851" w:rsidRDefault="00AA3851" w:rsidP="00AA3851">
      <w:pPr>
        <w:pStyle w:val="Default"/>
        <w:rPr>
          <w:sz w:val="22"/>
          <w:szCs w:val="22"/>
        </w:rPr>
      </w:pPr>
      <w:r>
        <w:rPr>
          <w:b/>
          <w:bCs/>
          <w:sz w:val="22"/>
          <w:szCs w:val="22"/>
        </w:rPr>
        <w:t xml:space="preserve">2. All aspects associated with this Contract are classified OFFICIAL. Some aspects are more sensitive and are classified as OFFICIAL-SENSITIVE. The Authority shall issue a Security Aspects Letter which shall define the OFFICIAL- 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 </w:t>
      </w:r>
    </w:p>
    <w:p w:rsidR="00AA3851" w:rsidRDefault="00AA3851" w:rsidP="00AA3851">
      <w:pPr>
        <w:pStyle w:val="Default"/>
        <w:rPr>
          <w:sz w:val="23"/>
          <w:szCs w:val="23"/>
        </w:rPr>
      </w:pPr>
      <w:r>
        <w:rPr>
          <w:b/>
          <w:bCs/>
          <w:sz w:val="23"/>
          <w:szCs w:val="23"/>
        </w:rPr>
        <w:t xml:space="preserve">Official Secrets Acts </w:t>
      </w:r>
    </w:p>
    <w:p w:rsidR="00AA3851" w:rsidRDefault="00AA3851" w:rsidP="00AA3851">
      <w:pPr>
        <w:pStyle w:val="Default"/>
        <w:rPr>
          <w:sz w:val="22"/>
          <w:szCs w:val="22"/>
        </w:rPr>
      </w:pPr>
      <w:r>
        <w:rPr>
          <w:b/>
          <w:bCs/>
          <w:sz w:val="22"/>
          <w:szCs w:val="22"/>
        </w:rPr>
        <w:t xml:space="preserve">3. The Contractor's attention is drawn to the provisions of the Official Secrets Acts </w:t>
      </w:r>
    </w:p>
    <w:p w:rsidR="00AA3851" w:rsidRDefault="00AA3851" w:rsidP="00AA3851">
      <w:pPr>
        <w:pStyle w:val="Default"/>
        <w:rPr>
          <w:sz w:val="22"/>
          <w:szCs w:val="22"/>
        </w:rPr>
      </w:pPr>
      <w:r>
        <w:rPr>
          <w:b/>
          <w:bCs/>
          <w:sz w:val="22"/>
          <w:szCs w:val="22"/>
        </w:rPr>
        <w:t xml:space="preserve">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rsidR="00AA3851" w:rsidRDefault="00AA3851" w:rsidP="00AA3851">
      <w:pPr>
        <w:pStyle w:val="Default"/>
        <w:rPr>
          <w:sz w:val="23"/>
          <w:szCs w:val="23"/>
        </w:rPr>
      </w:pPr>
      <w:r>
        <w:rPr>
          <w:b/>
          <w:bCs/>
          <w:sz w:val="23"/>
          <w:szCs w:val="23"/>
        </w:rPr>
        <w:t xml:space="preserve">Protection of OFFICIAL and OFFICIAL- SENSITIVE Information </w:t>
      </w:r>
    </w:p>
    <w:p w:rsidR="00AA3851" w:rsidRDefault="00AA3851" w:rsidP="00AA3851">
      <w:pPr>
        <w:pStyle w:val="Default"/>
        <w:rPr>
          <w:sz w:val="22"/>
          <w:szCs w:val="22"/>
        </w:rPr>
      </w:pPr>
      <w:r>
        <w:rPr>
          <w:b/>
          <w:bCs/>
          <w:sz w:val="22"/>
          <w:szCs w:val="22"/>
        </w:rPr>
        <w:t xml:space="preserve">4. 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 </w:t>
      </w:r>
    </w:p>
    <w:p w:rsidR="00AA3851" w:rsidRDefault="00AA3851" w:rsidP="00AA3851">
      <w:pPr>
        <w:pStyle w:val="Default"/>
        <w:rPr>
          <w:sz w:val="22"/>
          <w:szCs w:val="22"/>
        </w:rPr>
      </w:pPr>
      <w:r>
        <w:rPr>
          <w:b/>
          <w:bCs/>
          <w:sz w:val="22"/>
          <w:szCs w:val="22"/>
        </w:rPr>
        <w:t xml:space="preserve">5. OFFICIAL and OFFICIAL-SENSITIVE information shall be protected in a manner to avoid unauthorised access. The Contractor shall take all reasonable steps to prevent the loss, compromise or innapropriate access of the information or from deliberate or opportunist attack. </w:t>
      </w:r>
    </w:p>
    <w:p w:rsidR="00AA3851" w:rsidRDefault="00AA3851" w:rsidP="00AA3851">
      <w:pPr>
        <w:pStyle w:val="Default"/>
        <w:rPr>
          <w:sz w:val="22"/>
          <w:szCs w:val="22"/>
        </w:rPr>
      </w:pPr>
      <w:r>
        <w:rPr>
          <w:b/>
          <w:bCs/>
          <w:sz w:val="22"/>
          <w:szCs w:val="22"/>
        </w:rPr>
        <w:t xml:space="preserve">6. 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 </w:t>
      </w:r>
    </w:p>
    <w:p w:rsidR="00AA3851" w:rsidRDefault="00AA3851" w:rsidP="00AA3851">
      <w:pPr>
        <w:pStyle w:val="Default"/>
        <w:rPr>
          <w:sz w:val="22"/>
          <w:szCs w:val="22"/>
        </w:rPr>
      </w:pPr>
      <w:r>
        <w:rPr>
          <w:b/>
          <w:bCs/>
          <w:sz w:val="22"/>
          <w:szCs w:val="22"/>
        </w:rPr>
        <w:t xml:space="preserve">7. 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rsidR="00AA3851" w:rsidRDefault="00AA3851" w:rsidP="00AA3851">
      <w:pPr>
        <w:pStyle w:val="Default"/>
        <w:rPr>
          <w:sz w:val="23"/>
          <w:szCs w:val="23"/>
        </w:rPr>
      </w:pPr>
      <w:r>
        <w:rPr>
          <w:b/>
          <w:bCs/>
          <w:sz w:val="22"/>
          <w:szCs w:val="22"/>
        </w:rPr>
        <w:t xml:space="preserve">8. Any samples, patterns, specifications, plans, drawings or any other documents issued by or on behalf of the Authority for the purposes of the Contract remain the property of the Authority and shall be returned on completion of the Contract or, if </w:t>
      </w:r>
      <w:r>
        <w:rPr>
          <w:b/>
          <w:bCs/>
          <w:sz w:val="20"/>
          <w:szCs w:val="20"/>
        </w:rPr>
        <w:t xml:space="preserve">Chapter 2: Contract Security – Annex N </w:t>
      </w:r>
      <w:r>
        <w:rPr>
          <w:sz w:val="22"/>
          <w:szCs w:val="22"/>
        </w:rPr>
        <w:t xml:space="preserve">4-4-2-N-2 </w:t>
      </w:r>
      <w:r>
        <w:rPr>
          <w:sz w:val="23"/>
          <w:szCs w:val="23"/>
        </w:rPr>
        <w:t xml:space="preserve">JSP 440 (V5.08 Dec 15) </w:t>
      </w:r>
    </w:p>
    <w:p w:rsidR="00AA3851" w:rsidRDefault="00AA3851" w:rsidP="00AA3851">
      <w:pPr>
        <w:pStyle w:val="Default"/>
        <w:pageBreakBefore/>
        <w:rPr>
          <w:sz w:val="22"/>
          <w:szCs w:val="22"/>
        </w:rPr>
      </w:pPr>
      <w:r>
        <w:rPr>
          <w:b/>
          <w:bCs/>
          <w:sz w:val="22"/>
          <w:szCs w:val="22"/>
        </w:rPr>
        <w:lastRenderedPageBreak/>
        <w:t xml:space="preserve">directed by the Authority, destroyed in accordance with paragraph 30. </w:t>
      </w:r>
    </w:p>
    <w:p w:rsidR="00AA3851" w:rsidRDefault="00AA3851" w:rsidP="00AA3851">
      <w:pPr>
        <w:pStyle w:val="Default"/>
        <w:rPr>
          <w:sz w:val="23"/>
          <w:szCs w:val="23"/>
        </w:rPr>
      </w:pPr>
      <w:r>
        <w:rPr>
          <w:b/>
          <w:bCs/>
          <w:sz w:val="23"/>
          <w:szCs w:val="23"/>
        </w:rPr>
        <w:t xml:space="preserve">Access </w:t>
      </w:r>
    </w:p>
    <w:p w:rsidR="00AA3851" w:rsidRDefault="00AA3851" w:rsidP="00AA3851">
      <w:pPr>
        <w:pStyle w:val="Default"/>
        <w:rPr>
          <w:sz w:val="22"/>
          <w:szCs w:val="22"/>
        </w:rPr>
      </w:pPr>
      <w:r>
        <w:rPr>
          <w:b/>
          <w:bCs/>
          <w:sz w:val="22"/>
          <w:szCs w:val="22"/>
        </w:rPr>
        <w:t xml:space="preserve">9. Access to OFFICIAL and OFFICIAL-SENSITIVE information shall be confined to those individuals who have a “need-to-know”, have been made aware of the requirement to protect the information and whose access is essential for the purpose of his or her duties. </w:t>
      </w:r>
    </w:p>
    <w:p w:rsidR="00AA3851" w:rsidRDefault="00AA3851" w:rsidP="00AA3851">
      <w:pPr>
        <w:pStyle w:val="Default"/>
        <w:rPr>
          <w:sz w:val="22"/>
          <w:szCs w:val="22"/>
        </w:rPr>
      </w:pPr>
      <w:r>
        <w:rPr>
          <w:b/>
          <w:bCs/>
          <w:sz w:val="22"/>
          <w:szCs w:val="22"/>
        </w:rPr>
        <w:t xml:space="preserve">10. The Contractor shall ensure that all individuals having access to OFFICIAL- 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https://www.gov.uk/government/publications/government-baseline-personnel-security- standard. </w:t>
      </w:r>
    </w:p>
    <w:p w:rsidR="00AA3851" w:rsidRDefault="00AA3851" w:rsidP="00AA3851">
      <w:pPr>
        <w:pStyle w:val="Default"/>
        <w:rPr>
          <w:sz w:val="23"/>
          <w:szCs w:val="23"/>
        </w:rPr>
      </w:pPr>
      <w:r>
        <w:rPr>
          <w:b/>
          <w:bCs/>
          <w:sz w:val="23"/>
          <w:szCs w:val="23"/>
        </w:rPr>
        <w:t xml:space="preserve">Hard Copy Distribution </w:t>
      </w:r>
    </w:p>
    <w:p w:rsidR="00AA3851" w:rsidRDefault="00AA3851" w:rsidP="00AA3851">
      <w:pPr>
        <w:pStyle w:val="Default"/>
        <w:rPr>
          <w:sz w:val="22"/>
          <w:szCs w:val="22"/>
        </w:rPr>
      </w:pPr>
      <w:r>
        <w:rPr>
          <w:b/>
          <w:bCs/>
          <w:sz w:val="22"/>
          <w:szCs w:val="22"/>
        </w:rPr>
        <w:t xml:space="preserve">11. 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 </w:t>
      </w:r>
    </w:p>
    <w:p w:rsidR="00AA3851" w:rsidRDefault="00AA3851" w:rsidP="00AA3851">
      <w:pPr>
        <w:pStyle w:val="Default"/>
        <w:rPr>
          <w:sz w:val="22"/>
          <w:szCs w:val="22"/>
        </w:rPr>
      </w:pPr>
      <w:r>
        <w:rPr>
          <w:b/>
          <w:bCs/>
          <w:sz w:val="22"/>
          <w:szCs w:val="22"/>
        </w:rPr>
        <w:t xml:space="preserve">12. Advice on the distribution of OFFICIAL-SENSITIVE documents abroad or any other general advice including the distribution of OFFICIAL-SENSITIVE hardware shall be sought from the Authority. </w:t>
      </w:r>
    </w:p>
    <w:p w:rsidR="00AA3851" w:rsidRDefault="00AA3851" w:rsidP="00AA3851">
      <w:pPr>
        <w:pStyle w:val="Default"/>
        <w:rPr>
          <w:sz w:val="23"/>
          <w:szCs w:val="23"/>
        </w:rPr>
      </w:pPr>
      <w:r>
        <w:rPr>
          <w:b/>
          <w:bCs/>
          <w:sz w:val="23"/>
          <w:szCs w:val="23"/>
        </w:rPr>
        <w:t xml:space="preserve">Electronic Communication, Telephony and Facsimile Services </w:t>
      </w:r>
    </w:p>
    <w:p w:rsidR="00AA3851" w:rsidRDefault="00AA3851" w:rsidP="00AA3851">
      <w:pPr>
        <w:pStyle w:val="Default"/>
        <w:rPr>
          <w:sz w:val="22"/>
          <w:szCs w:val="22"/>
        </w:rPr>
      </w:pPr>
      <w:r>
        <w:rPr>
          <w:b/>
          <w:bCs/>
          <w:sz w:val="22"/>
          <w:szCs w:val="22"/>
        </w:rPr>
        <w:t xml:space="preserve">13. 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CPA scheme are available at: </w:t>
      </w:r>
    </w:p>
    <w:p w:rsidR="00AA3851" w:rsidRDefault="00AA3851" w:rsidP="00AA3851">
      <w:pPr>
        <w:pStyle w:val="Default"/>
        <w:rPr>
          <w:sz w:val="22"/>
          <w:szCs w:val="22"/>
        </w:rPr>
      </w:pPr>
      <w:r>
        <w:rPr>
          <w:b/>
          <w:bCs/>
          <w:sz w:val="22"/>
          <w:szCs w:val="22"/>
        </w:rPr>
        <w:t xml:space="preserve">http://www.cesg.gov.uk/servicecatalogue/Product-Assurance/Pages/Product-Assurance.aspx. </w:t>
      </w:r>
    </w:p>
    <w:p w:rsidR="00AA3851" w:rsidRDefault="00AA3851" w:rsidP="00AA3851">
      <w:pPr>
        <w:pStyle w:val="Default"/>
        <w:rPr>
          <w:sz w:val="22"/>
          <w:szCs w:val="22"/>
        </w:rPr>
      </w:pPr>
      <w:r>
        <w:rPr>
          <w:b/>
          <w:bCs/>
          <w:sz w:val="22"/>
          <w:szCs w:val="22"/>
        </w:rPr>
        <w:t xml:space="preserve">Exceptionally, in urgent cases, OFFICIAL-SENSITIVE information may be emailed unencrypted over the internet where there is a strong business need to do so and only with the prior approval of the Authority. </w:t>
      </w:r>
    </w:p>
    <w:p w:rsidR="00AA3851" w:rsidRDefault="00AA3851" w:rsidP="00AA3851">
      <w:pPr>
        <w:pStyle w:val="Default"/>
        <w:rPr>
          <w:sz w:val="22"/>
          <w:szCs w:val="22"/>
        </w:rPr>
      </w:pPr>
      <w:r>
        <w:rPr>
          <w:b/>
          <w:bCs/>
          <w:sz w:val="22"/>
          <w:szCs w:val="22"/>
        </w:rPr>
        <w:t xml:space="preserve">14. 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 </w:t>
      </w:r>
    </w:p>
    <w:p w:rsidR="00AA3851" w:rsidRDefault="00AA3851" w:rsidP="00AA3851">
      <w:pPr>
        <w:pStyle w:val="Default"/>
        <w:rPr>
          <w:sz w:val="22"/>
          <w:szCs w:val="22"/>
        </w:rPr>
      </w:pPr>
      <w:r>
        <w:rPr>
          <w:b/>
          <w:bCs/>
          <w:sz w:val="22"/>
          <w:szCs w:val="22"/>
        </w:rPr>
        <w:t xml:space="preserve">15. UK OFFICIAL information may be discussed on fixed and mobile telephones with persons located both within the UK and overseas. OFFICIAL-SENSITIVE information may be discussed on fixed and mobile types of telephone within the UK, but not with (or within) earshot of unauthorised persons. </w:t>
      </w:r>
    </w:p>
    <w:p w:rsidR="00AA3851" w:rsidRDefault="00AA3851" w:rsidP="00AA3851">
      <w:pPr>
        <w:pStyle w:val="Default"/>
        <w:rPr>
          <w:sz w:val="23"/>
          <w:szCs w:val="23"/>
        </w:rPr>
      </w:pPr>
      <w:r>
        <w:rPr>
          <w:b/>
          <w:bCs/>
          <w:sz w:val="22"/>
          <w:szCs w:val="22"/>
        </w:rPr>
        <w:t>16. UK OFFICIAL information may be faxed to recipients located both within the UK and overseas, however OFFICIAL-SENSITIVE information may be faxed only to UK recipients.</w:t>
      </w:r>
      <w:r>
        <w:rPr>
          <w:b/>
          <w:bCs/>
          <w:sz w:val="20"/>
          <w:szCs w:val="20"/>
        </w:rPr>
        <w:t xml:space="preserve">Chapter 2: Contract Security – Annex N </w:t>
      </w:r>
      <w:r>
        <w:rPr>
          <w:sz w:val="22"/>
          <w:szCs w:val="22"/>
        </w:rPr>
        <w:t xml:space="preserve">4-4-2-N-3 </w:t>
      </w:r>
      <w:r>
        <w:rPr>
          <w:sz w:val="23"/>
          <w:szCs w:val="23"/>
        </w:rPr>
        <w:t xml:space="preserve">JSP 440 (V5.08 Dec 15) </w:t>
      </w:r>
    </w:p>
    <w:p w:rsidR="00AA3851" w:rsidRDefault="00AA3851" w:rsidP="00AA3851">
      <w:pPr>
        <w:pStyle w:val="Default"/>
        <w:pageBreakBefore/>
        <w:rPr>
          <w:sz w:val="23"/>
          <w:szCs w:val="23"/>
        </w:rPr>
      </w:pPr>
      <w:r>
        <w:rPr>
          <w:b/>
          <w:bCs/>
          <w:sz w:val="23"/>
          <w:szCs w:val="23"/>
        </w:rPr>
        <w:lastRenderedPageBreak/>
        <w:t xml:space="preserve">Use of Information Systems </w:t>
      </w:r>
    </w:p>
    <w:p w:rsidR="00AA3851" w:rsidRDefault="00AA3851" w:rsidP="00AA3851">
      <w:pPr>
        <w:pStyle w:val="Default"/>
        <w:rPr>
          <w:sz w:val="22"/>
          <w:szCs w:val="22"/>
        </w:rPr>
      </w:pPr>
      <w:r>
        <w:rPr>
          <w:b/>
          <w:bCs/>
          <w:sz w:val="22"/>
          <w:szCs w:val="22"/>
        </w:rPr>
        <w:t xml:space="preserve">17. </w:t>
      </w:r>
      <w:r>
        <w:rPr>
          <w:b/>
          <w:bCs/>
          <w:sz w:val="23"/>
          <w:szCs w:val="23"/>
        </w:rPr>
        <w:t>T</w:t>
      </w:r>
      <w:r>
        <w:rPr>
          <w:b/>
          <w:bCs/>
          <w:sz w:val="22"/>
          <w:szCs w:val="22"/>
        </w:rPr>
        <w:t xml:space="preserve">he detailed functions that must be provided by an IT system to satisfy the minimum requirements cannot all be described here; it is for the implementers to identify possible means of attack and ensure proportionate security mitigations are applied to prevent a successful attack. </w:t>
      </w:r>
    </w:p>
    <w:p w:rsidR="00AA3851" w:rsidRDefault="00AA3851" w:rsidP="00AA3851">
      <w:pPr>
        <w:pStyle w:val="Default"/>
        <w:rPr>
          <w:sz w:val="22"/>
          <w:szCs w:val="22"/>
        </w:rPr>
      </w:pPr>
      <w:r>
        <w:rPr>
          <w:b/>
          <w:bCs/>
          <w:sz w:val="22"/>
          <w:szCs w:val="22"/>
        </w:rPr>
        <w:t xml:space="preserve">18. As a general rule, any communication path between an unauthorised user and the data can be used to carry out an attack on the system or be used to compromise or ex- filtrate data. </w:t>
      </w:r>
    </w:p>
    <w:p w:rsidR="00AA3851" w:rsidRDefault="00AA3851" w:rsidP="00AA3851">
      <w:pPr>
        <w:pStyle w:val="Default"/>
        <w:rPr>
          <w:sz w:val="22"/>
          <w:szCs w:val="22"/>
        </w:rPr>
      </w:pPr>
      <w:r>
        <w:rPr>
          <w:b/>
          <w:bCs/>
          <w:sz w:val="22"/>
          <w:szCs w:val="22"/>
        </w:rPr>
        <w:t xml:space="preserve">19. The following describes the minimum security requirements for processing and accessing OFFICIAL-SENSITIVE information on IT systems. </w:t>
      </w:r>
    </w:p>
    <w:p w:rsidR="00AA3851" w:rsidRDefault="00AA3851" w:rsidP="00AA3851">
      <w:pPr>
        <w:pStyle w:val="Default"/>
        <w:rPr>
          <w:sz w:val="22"/>
          <w:szCs w:val="22"/>
        </w:rPr>
      </w:pPr>
      <w:r>
        <w:rPr>
          <w:sz w:val="22"/>
          <w:szCs w:val="22"/>
        </w:rPr>
        <w:t xml:space="preserve">a. </w:t>
      </w:r>
      <w:r>
        <w:rPr>
          <w:b/>
          <w:bCs/>
          <w:sz w:val="22"/>
          <w:szCs w:val="22"/>
        </w:rPr>
        <w:t xml:space="preserve">Access Physical access to all hardware elements of the IT system is to be strictly controlled. The principle of “least privilege” will be applied to System Administrators. Users of the IT System -Administrators should not conduct </w:t>
      </w:r>
    </w:p>
    <w:p w:rsidR="00AA3851" w:rsidRDefault="00AA3851" w:rsidP="00AA3851">
      <w:pPr>
        <w:pStyle w:val="Default"/>
        <w:rPr>
          <w:sz w:val="22"/>
          <w:szCs w:val="22"/>
        </w:rPr>
      </w:pPr>
      <w:r>
        <w:rPr>
          <w:b/>
          <w:bCs/>
          <w:sz w:val="22"/>
          <w:szCs w:val="22"/>
        </w:rPr>
        <w:t xml:space="preserve">‘standard’ User functions using their privileged accounts. </w:t>
      </w:r>
    </w:p>
    <w:p w:rsidR="00AA3851" w:rsidRDefault="00AA3851" w:rsidP="00AA3851">
      <w:pPr>
        <w:pStyle w:val="Default"/>
        <w:rPr>
          <w:sz w:val="22"/>
          <w:szCs w:val="22"/>
        </w:rPr>
      </w:pPr>
      <w:r>
        <w:rPr>
          <w:sz w:val="22"/>
          <w:szCs w:val="22"/>
        </w:rPr>
        <w:t xml:space="preserve">b. </w:t>
      </w:r>
      <w:r>
        <w:rPr>
          <w:b/>
          <w:bCs/>
          <w:sz w:val="22"/>
          <w:szCs w:val="22"/>
        </w:rPr>
        <w:t xml:space="preserve">Identification and Authentication (ID&amp;A). All systems shall have the following functionality: </w:t>
      </w:r>
    </w:p>
    <w:p w:rsidR="00AA3851" w:rsidRDefault="00AA3851" w:rsidP="00AA3851">
      <w:pPr>
        <w:pStyle w:val="Default"/>
        <w:rPr>
          <w:sz w:val="22"/>
          <w:szCs w:val="22"/>
        </w:rPr>
      </w:pPr>
      <w:r>
        <w:rPr>
          <w:b/>
          <w:bCs/>
          <w:sz w:val="22"/>
          <w:szCs w:val="22"/>
        </w:rPr>
        <w:t xml:space="preserve">(1) Up-to-date lists of authorised users. </w:t>
      </w:r>
    </w:p>
    <w:p w:rsidR="00AA3851" w:rsidRDefault="00AA3851" w:rsidP="00AA3851">
      <w:pPr>
        <w:pStyle w:val="Default"/>
        <w:rPr>
          <w:sz w:val="22"/>
          <w:szCs w:val="22"/>
        </w:rPr>
      </w:pPr>
      <w:r>
        <w:rPr>
          <w:b/>
          <w:bCs/>
          <w:sz w:val="22"/>
          <w:szCs w:val="22"/>
        </w:rPr>
        <w:t xml:space="preserve">(2) Positive identification of all users at the start of each processing session. </w:t>
      </w:r>
    </w:p>
    <w:p w:rsidR="00AA3851" w:rsidRDefault="00AA3851" w:rsidP="00AA3851">
      <w:pPr>
        <w:pStyle w:val="Default"/>
        <w:rPr>
          <w:sz w:val="22"/>
          <w:szCs w:val="22"/>
        </w:rPr>
      </w:pPr>
      <w:r>
        <w:rPr>
          <w:sz w:val="22"/>
          <w:szCs w:val="22"/>
        </w:rPr>
        <w:t xml:space="preserve">c. </w:t>
      </w:r>
      <w:r>
        <w:rPr>
          <w:b/>
          <w:bCs/>
          <w:sz w:val="22"/>
          <w:szCs w:val="22"/>
        </w:rPr>
        <w:t xml:space="preserve">Passwords. Passwords are part of most ID&amp;A, Security Measures. Passwords shall be ‘strong’ using an appropriate method to achieve this, for example including numeric and “special” characters (if permitted by the system) as well as alphabetic characters. </w:t>
      </w:r>
    </w:p>
    <w:p w:rsidR="00AA3851" w:rsidRDefault="00AA3851" w:rsidP="00AA3851">
      <w:pPr>
        <w:pStyle w:val="Default"/>
        <w:rPr>
          <w:sz w:val="22"/>
          <w:szCs w:val="22"/>
        </w:rPr>
      </w:pPr>
      <w:r>
        <w:rPr>
          <w:sz w:val="22"/>
          <w:szCs w:val="22"/>
        </w:rPr>
        <w:t xml:space="preserve">d. </w:t>
      </w:r>
      <w:r>
        <w:rPr>
          <w:b/>
          <w:bCs/>
          <w:sz w:val="22"/>
          <w:szCs w:val="22"/>
        </w:rPr>
        <w:t xml:space="preserve">Internal Access Control. All systems shall have internal Access Controls to prevent unauthorised users from accessing or modifying the data. </w:t>
      </w:r>
    </w:p>
    <w:p w:rsidR="00AA3851" w:rsidRDefault="00AA3851" w:rsidP="00AA3851">
      <w:pPr>
        <w:pStyle w:val="Default"/>
        <w:rPr>
          <w:sz w:val="22"/>
          <w:szCs w:val="22"/>
        </w:rPr>
      </w:pPr>
      <w:r>
        <w:rPr>
          <w:sz w:val="22"/>
          <w:szCs w:val="22"/>
        </w:rPr>
        <w:t xml:space="preserve">e. </w:t>
      </w:r>
      <w:r>
        <w:rPr>
          <w:b/>
          <w:bCs/>
          <w:sz w:val="22"/>
          <w:szCs w:val="22"/>
        </w:rPr>
        <w:t xml:space="preserve">Data Transmission. Unless the Authority authorises otherwise, OFFICIAL- SENSITIVE information shall be transmitted or accessed electronically (e.g. point to point computer links) via a public network like the Internet, using a CPA product or equivalent as described in paragraph 13 above, </w:t>
      </w:r>
    </w:p>
    <w:p w:rsidR="00AA3851" w:rsidRDefault="00AA3851" w:rsidP="00AA3851">
      <w:pPr>
        <w:pStyle w:val="Default"/>
        <w:rPr>
          <w:sz w:val="22"/>
          <w:szCs w:val="22"/>
        </w:rPr>
      </w:pPr>
      <w:r>
        <w:rPr>
          <w:sz w:val="22"/>
          <w:szCs w:val="22"/>
        </w:rPr>
        <w:t xml:space="preserve">f. </w:t>
      </w:r>
      <w:r>
        <w:rPr>
          <w:b/>
          <w:bCs/>
          <w:sz w:val="22"/>
          <w:szCs w:val="22"/>
        </w:rPr>
        <w:t xml:space="preserve">Security Accounting and Audit. Security relevant events fall into two categories, namely legitimate events and violations. </w:t>
      </w:r>
    </w:p>
    <w:p w:rsidR="00AA3851" w:rsidRDefault="00AA3851" w:rsidP="00AA3851">
      <w:pPr>
        <w:pStyle w:val="Default"/>
        <w:rPr>
          <w:sz w:val="22"/>
          <w:szCs w:val="22"/>
        </w:rPr>
      </w:pPr>
      <w:r>
        <w:rPr>
          <w:sz w:val="22"/>
          <w:szCs w:val="22"/>
        </w:rPr>
        <w:t xml:space="preserve">1. </w:t>
      </w:r>
      <w:r>
        <w:rPr>
          <w:b/>
          <w:bCs/>
          <w:sz w:val="22"/>
          <w:szCs w:val="22"/>
        </w:rPr>
        <w:t xml:space="preserve">The following events shall always be recorded: </w:t>
      </w:r>
    </w:p>
    <w:p w:rsidR="00AA3851" w:rsidRDefault="00AA3851" w:rsidP="00AA3851">
      <w:pPr>
        <w:pStyle w:val="Default"/>
        <w:rPr>
          <w:sz w:val="22"/>
          <w:szCs w:val="22"/>
        </w:rPr>
      </w:pPr>
      <w:r>
        <w:rPr>
          <w:sz w:val="22"/>
          <w:szCs w:val="22"/>
        </w:rPr>
        <w:t xml:space="preserve">(a) </w:t>
      </w:r>
      <w:r>
        <w:rPr>
          <w:b/>
          <w:bCs/>
          <w:sz w:val="22"/>
          <w:szCs w:val="22"/>
        </w:rPr>
        <w:t xml:space="preserve">All log on attempts whether successful or failed, </w:t>
      </w:r>
    </w:p>
    <w:p w:rsidR="00AA3851" w:rsidRDefault="00AA3851" w:rsidP="00AA3851">
      <w:pPr>
        <w:pStyle w:val="Default"/>
        <w:rPr>
          <w:sz w:val="22"/>
          <w:szCs w:val="22"/>
        </w:rPr>
      </w:pPr>
      <w:r>
        <w:rPr>
          <w:sz w:val="22"/>
          <w:szCs w:val="22"/>
        </w:rPr>
        <w:t xml:space="preserve">(b) </w:t>
      </w:r>
      <w:r>
        <w:rPr>
          <w:b/>
          <w:bCs/>
          <w:sz w:val="22"/>
          <w:szCs w:val="22"/>
        </w:rPr>
        <w:t xml:space="preserve">Log off (including time out where applicable), </w:t>
      </w:r>
    </w:p>
    <w:p w:rsidR="00AA3851" w:rsidRDefault="00AA3851" w:rsidP="00AA3851">
      <w:pPr>
        <w:pStyle w:val="Default"/>
        <w:rPr>
          <w:sz w:val="22"/>
          <w:szCs w:val="22"/>
        </w:rPr>
      </w:pPr>
      <w:r>
        <w:rPr>
          <w:sz w:val="22"/>
          <w:szCs w:val="22"/>
        </w:rPr>
        <w:t xml:space="preserve">(c) </w:t>
      </w:r>
      <w:r>
        <w:rPr>
          <w:b/>
          <w:bCs/>
          <w:sz w:val="22"/>
          <w:szCs w:val="22"/>
        </w:rPr>
        <w:t xml:space="preserve">The creation, deletion or alteration of access rights and privileges, </w:t>
      </w:r>
    </w:p>
    <w:p w:rsidR="00AA3851" w:rsidRDefault="00AA3851" w:rsidP="00AA3851">
      <w:pPr>
        <w:pStyle w:val="Default"/>
        <w:rPr>
          <w:sz w:val="22"/>
          <w:szCs w:val="22"/>
        </w:rPr>
      </w:pPr>
      <w:r>
        <w:rPr>
          <w:sz w:val="22"/>
          <w:szCs w:val="22"/>
        </w:rPr>
        <w:t xml:space="preserve">(d) </w:t>
      </w:r>
      <w:r>
        <w:rPr>
          <w:b/>
          <w:bCs/>
          <w:sz w:val="22"/>
          <w:szCs w:val="22"/>
        </w:rPr>
        <w:t xml:space="preserve">The creation, deletion or alteration of passwords, </w:t>
      </w:r>
    </w:p>
    <w:p w:rsidR="00AA3851" w:rsidRDefault="00AA3851" w:rsidP="00AA3851">
      <w:pPr>
        <w:pStyle w:val="Default"/>
        <w:rPr>
          <w:sz w:val="22"/>
          <w:szCs w:val="22"/>
        </w:rPr>
      </w:pPr>
      <w:r>
        <w:rPr>
          <w:b/>
          <w:bCs/>
          <w:sz w:val="22"/>
          <w:szCs w:val="22"/>
        </w:rPr>
        <w:t xml:space="preserve">(2) For each of the events listed above, the following information is to be recorded: </w:t>
      </w:r>
    </w:p>
    <w:p w:rsidR="00AA3851" w:rsidRDefault="00AA3851" w:rsidP="00AA3851">
      <w:pPr>
        <w:pStyle w:val="Default"/>
        <w:rPr>
          <w:sz w:val="22"/>
          <w:szCs w:val="22"/>
        </w:rPr>
      </w:pPr>
      <w:r>
        <w:rPr>
          <w:sz w:val="22"/>
          <w:szCs w:val="22"/>
        </w:rPr>
        <w:t xml:space="preserve">(e) </w:t>
      </w:r>
      <w:r>
        <w:rPr>
          <w:b/>
          <w:bCs/>
          <w:sz w:val="22"/>
          <w:szCs w:val="22"/>
        </w:rPr>
        <w:t xml:space="preserve">Type of event, </w:t>
      </w:r>
    </w:p>
    <w:p w:rsidR="00AA3851" w:rsidRDefault="00AA3851" w:rsidP="00AA3851">
      <w:pPr>
        <w:pStyle w:val="Default"/>
        <w:rPr>
          <w:sz w:val="22"/>
          <w:szCs w:val="22"/>
        </w:rPr>
      </w:pPr>
      <w:r>
        <w:rPr>
          <w:sz w:val="22"/>
          <w:szCs w:val="22"/>
        </w:rPr>
        <w:t xml:space="preserve">(f) </w:t>
      </w:r>
      <w:r>
        <w:rPr>
          <w:b/>
          <w:bCs/>
          <w:sz w:val="22"/>
          <w:szCs w:val="22"/>
        </w:rPr>
        <w:t xml:space="preserve">User ID, </w:t>
      </w:r>
    </w:p>
    <w:p w:rsidR="00AA3851" w:rsidRDefault="00AA3851" w:rsidP="00AA3851">
      <w:pPr>
        <w:pStyle w:val="Default"/>
        <w:rPr>
          <w:sz w:val="22"/>
          <w:szCs w:val="22"/>
        </w:rPr>
      </w:pPr>
      <w:r>
        <w:rPr>
          <w:sz w:val="22"/>
          <w:szCs w:val="22"/>
        </w:rPr>
        <w:t xml:space="preserve">(g) </w:t>
      </w:r>
      <w:r>
        <w:rPr>
          <w:b/>
          <w:bCs/>
          <w:sz w:val="22"/>
          <w:szCs w:val="22"/>
        </w:rPr>
        <w:t xml:space="preserve">Date &amp; Time, </w:t>
      </w:r>
    </w:p>
    <w:p w:rsidR="00AA3851" w:rsidRDefault="00AA3851" w:rsidP="00AA3851">
      <w:pPr>
        <w:pStyle w:val="Default"/>
        <w:rPr>
          <w:sz w:val="22"/>
          <w:szCs w:val="22"/>
        </w:rPr>
      </w:pPr>
      <w:r>
        <w:rPr>
          <w:sz w:val="22"/>
          <w:szCs w:val="22"/>
        </w:rPr>
        <w:t xml:space="preserve">(h) </w:t>
      </w:r>
      <w:r>
        <w:rPr>
          <w:b/>
          <w:bCs/>
          <w:sz w:val="22"/>
          <w:szCs w:val="22"/>
        </w:rPr>
        <w:t xml:space="preserve">Device ID, </w:t>
      </w:r>
    </w:p>
    <w:p w:rsidR="00AA3851" w:rsidRDefault="00AA3851" w:rsidP="00AA3851">
      <w:pPr>
        <w:pStyle w:val="Default"/>
        <w:rPr>
          <w:sz w:val="23"/>
          <w:szCs w:val="23"/>
        </w:rPr>
      </w:pPr>
      <w:r>
        <w:rPr>
          <w:b/>
          <w:bCs/>
          <w:sz w:val="22"/>
          <w:szCs w:val="22"/>
        </w:rPr>
        <w:t xml:space="preserve">The accounting records shall have a facility to provide the System Manager with a </w:t>
      </w:r>
      <w:r>
        <w:rPr>
          <w:b/>
          <w:bCs/>
          <w:sz w:val="20"/>
          <w:szCs w:val="20"/>
        </w:rPr>
        <w:t xml:space="preserve">Chapter 2: Contract Security – Annex N </w:t>
      </w:r>
      <w:r>
        <w:rPr>
          <w:sz w:val="22"/>
          <w:szCs w:val="22"/>
        </w:rPr>
        <w:t xml:space="preserve">4-4-2-N-4 </w:t>
      </w:r>
      <w:r>
        <w:rPr>
          <w:sz w:val="23"/>
          <w:szCs w:val="23"/>
        </w:rPr>
        <w:t xml:space="preserve">JSP 440 (V5.08 Dec 15) </w:t>
      </w:r>
    </w:p>
    <w:p w:rsidR="00AA3851" w:rsidRDefault="00AA3851" w:rsidP="00AA3851">
      <w:pPr>
        <w:pStyle w:val="Default"/>
        <w:pageBreakBefore/>
        <w:rPr>
          <w:sz w:val="22"/>
          <w:szCs w:val="22"/>
        </w:rPr>
      </w:pPr>
      <w:r>
        <w:rPr>
          <w:b/>
          <w:bCs/>
          <w:sz w:val="22"/>
          <w:szCs w:val="22"/>
        </w:rPr>
        <w:lastRenderedPageBreak/>
        <w:t xml:space="preserve">hard copy of all or selected activity. There shall also be a facility for the records to </w:t>
      </w:r>
    </w:p>
    <w:p w:rsidR="00AA3851" w:rsidRDefault="00AA3851" w:rsidP="00AA3851">
      <w:pPr>
        <w:pStyle w:val="Default"/>
        <w:rPr>
          <w:sz w:val="22"/>
          <w:szCs w:val="22"/>
        </w:rPr>
      </w:pPr>
      <w:r>
        <w:rPr>
          <w:b/>
          <w:bCs/>
          <w:sz w:val="22"/>
          <w:szCs w:val="22"/>
        </w:rPr>
        <w:t xml:space="preserve">be printed in an easily readable form. All security records are to be inaccessible to users without a need to know. </w:t>
      </w:r>
    </w:p>
    <w:p w:rsidR="00AA3851" w:rsidRDefault="00AA3851" w:rsidP="00AA3851">
      <w:pPr>
        <w:pStyle w:val="Default"/>
        <w:rPr>
          <w:sz w:val="22"/>
          <w:szCs w:val="22"/>
        </w:rPr>
      </w:pPr>
      <w:r>
        <w:rPr>
          <w:b/>
          <w:bCs/>
          <w:sz w:val="22"/>
          <w:szCs w:val="22"/>
        </w:rPr>
        <w:t xml:space="preserve">If the operating system is unable to provide this then the equipment shall be protected by physical means when not in use i.e. locked away or the hard drive removed and locked away. </w:t>
      </w:r>
    </w:p>
    <w:p w:rsidR="00AA3851" w:rsidRDefault="00AA3851" w:rsidP="00AA3851">
      <w:pPr>
        <w:pStyle w:val="Default"/>
        <w:rPr>
          <w:sz w:val="22"/>
          <w:szCs w:val="22"/>
        </w:rPr>
      </w:pPr>
      <w:r>
        <w:rPr>
          <w:sz w:val="22"/>
          <w:szCs w:val="22"/>
        </w:rPr>
        <w:t xml:space="preserve">g. </w:t>
      </w:r>
      <w:r>
        <w:rPr>
          <w:b/>
          <w:bCs/>
          <w:sz w:val="22"/>
          <w:szCs w:val="22"/>
        </w:rPr>
        <w:t xml:space="preserve">Integrity &amp; Availability. The following supporting measures shall be implemented: </w:t>
      </w:r>
    </w:p>
    <w:p w:rsidR="00AA3851" w:rsidRDefault="00AA3851" w:rsidP="00AA3851">
      <w:pPr>
        <w:pStyle w:val="Default"/>
        <w:rPr>
          <w:sz w:val="22"/>
          <w:szCs w:val="22"/>
        </w:rPr>
      </w:pPr>
      <w:r>
        <w:rPr>
          <w:sz w:val="22"/>
          <w:szCs w:val="22"/>
        </w:rPr>
        <w:t xml:space="preserve">1. </w:t>
      </w:r>
      <w:r>
        <w:rPr>
          <w:b/>
          <w:bCs/>
          <w:sz w:val="22"/>
          <w:szCs w:val="22"/>
        </w:rPr>
        <w:t xml:space="preserve">Provide general protection against normally foreseeable accidents/mishaps and known recurrent problems (e.g. viruses and power supply variations), </w:t>
      </w:r>
    </w:p>
    <w:p w:rsidR="00AA3851" w:rsidRDefault="00AA3851" w:rsidP="00AA3851">
      <w:pPr>
        <w:pStyle w:val="Default"/>
        <w:rPr>
          <w:sz w:val="22"/>
          <w:szCs w:val="22"/>
        </w:rPr>
      </w:pPr>
      <w:r>
        <w:rPr>
          <w:sz w:val="22"/>
          <w:szCs w:val="22"/>
        </w:rPr>
        <w:t xml:space="preserve">2. </w:t>
      </w:r>
      <w:r>
        <w:rPr>
          <w:b/>
          <w:bCs/>
          <w:sz w:val="22"/>
          <w:szCs w:val="22"/>
        </w:rPr>
        <w:t xml:space="preserve">Defined Business Contingency Plan, </w:t>
      </w:r>
    </w:p>
    <w:p w:rsidR="00AA3851" w:rsidRDefault="00AA3851" w:rsidP="00AA3851">
      <w:pPr>
        <w:pStyle w:val="Default"/>
        <w:rPr>
          <w:sz w:val="22"/>
          <w:szCs w:val="22"/>
        </w:rPr>
      </w:pPr>
      <w:r>
        <w:rPr>
          <w:sz w:val="22"/>
          <w:szCs w:val="22"/>
        </w:rPr>
        <w:t xml:space="preserve">3. </w:t>
      </w:r>
      <w:r>
        <w:rPr>
          <w:b/>
          <w:bCs/>
          <w:sz w:val="22"/>
          <w:szCs w:val="22"/>
        </w:rPr>
        <w:t xml:space="preserve">Data backup with local storage, </w:t>
      </w:r>
    </w:p>
    <w:p w:rsidR="00AA3851" w:rsidRDefault="00AA3851" w:rsidP="00AA3851">
      <w:pPr>
        <w:pStyle w:val="Default"/>
        <w:rPr>
          <w:sz w:val="22"/>
          <w:szCs w:val="22"/>
        </w:rPr>
      </w:pPr>
      <w:r>
        <w:rPr>
          <w:sz w:val="22"/>
          <w:szCs w:val="22"/>
        </w:rPr>
        <w:t xml:space="preserve">4. </w:t>
      </w:r>
      <w:r>
        <w:rPr>
          <w:b/>
          <w:bCs/>
          <w:sz w:val="22"/>
          <w:szCs w:val="22"/>
        </w:rPr>
        <w:t xml:space="preserve">Anti Virus Software (Implementation, with updates, of an acceptable industry standard Anti-virus software), </w:t>
      </w:r>
    </w:p>
    <w:p w:rsidR="00AA3851" w:rsidRDefault="00AA3851" w:rsidP="00AA3851">
      <w:pPr>
        <w:pStyle w:val="Default"/>
        <w:rPr>
          <w:sz w:val="22"/>
          <w:szCs w:val="22"/>
        </w:rPr>
      </w:pPr>
      <w:r>
        <w:rPr>
          <w:sz w:val="22"/>
          <w:szCs w:val="22"/>
        </w:rPr>
        <w:t xml:space="preserve">5. </w:t>
      </w:r>
      <w:r>
        <w:rPr>
          <w:b/>
          <w:bCs/>
          <w:sz w:val="22"/>
          <w:szCs w:val="22"/>
        </w:rPr>
        <w:t xml:space="preserve">Operating systems, applications and firmware should be supported, </w:t>
      </w:r>
    </w:p>
    <w:p w:rsidR="00AA3851" w:rsidRDefault="00AA3851" w:rsidP="00AA3851">
      <w:pPr>
        <w:pStyle w:val="Default"/>
        <w:rPr>
          <w:sz w:val="22"/>
          <w:szCs w:val="22"/>
        </w:rPr>
      </w:pPr>
      <w:r>
        <w:rPr>
          <w:sz w:val="22"/>
          <w:szCs w:val="22"/>
        </w:rPr>
        <w:t xml:space="preserve">6. </w:t>
      </w:r>
      <w:r>
        <w:rPr>
          <w:b/>
          <w:bCs/>
          <w:sz w:val="22"/>
          <w:szCs w:val="22"/>
        </w:rPr>
        <w:t xml:space="preserve">Patching of Operating Systems and Applications used shall be in line with the manufacturers recommended schedule. If patches cannot be applied an understanding of the resulting risk will be documented, </w:t>
      </w:r>
    </w:p>
    <w:p w:rsidR="00AA3851" w:rsidRDefault="00AA3851" w:rsidP="00AA3851">
      <w:pPr>
        <w:pStyle w:val="Default"/>
        <w:rPr>
          <w:sz w:val="22"/>
          <w:szCs w:val="22"/>
        </w:rPr>
      </w:pPr>
      <w:r>
        <w:rPr>
          <w:sz w:val="22"/>
          <w:szCs w:val="22"/>
        </w:rPr>
        <w:t xml:space="preserve">h. </w:t>
      </w:r>
      <w:r>
        <w:rPr>
          <w:b/>
          <w:bCs/>
          <w:sz w:val="22"/>
          <w:szCs w:val="22"/>
        </w:rPr>
        <w:t xml:space="preserve">Logon Banners Wherever possible, a “Logon Banner” shall be provided to summarise the requirements for access to a system which may be needed to institute legal action in case of any breach occurring. </w:t>
      </w:r>
    </w:p>
    <w:p w:rsidR="00AA3851" w:rsidRDefault="00AA3851" w:rsidP="00AA3851">
      <w:pPr>
        <w:pStyle w:val="Default"/>
        <w:rPr>
          <w:sz w:val="22"/>
          <w:szCs w:val="22"/>
        </w:rPr>
      </w:pPr>
      <w:r>
        <w:rPr>
          <w:b/>
          <w:bCs/>
          <w:sz w:val="22"/>
          <w:szCs w:val="22"/>
        </w:rPr>
        <w:t xml:space="preserve">A suggested format for the text (depending on national legal requirements) </w:t>
      </w:r>
    </w:p>
    <w:p w:rsidR="00AA3851" w:rsidRDefault="00AA3851" w:rsidP="00AA3851">
      <w:pPr>
        <w:pStyle w:val="Default"/>
        <w:rPr>
          <w:sz w:val="22"/>
          <w:szCs w:val="22"/>
        </w:rPr>
      </w:pPr>
      <w:r>
        <w:rPr>
          <w:b/>
          <w:bCs/>
          <w:sz w:val="22"/>
          <w:szCs w:val="22"/>
        </w:rPr>
        <w:t xml:space="preserve">could be: </w:t>
      </w:r>
    </w:p>
    <w:p w:rsidR="00AA3851" w:rsidRDefault="00AA3851" w:rsidP="00AA3851">
      <w:pPr>
        <w:pStyle w:val="Default"/>
        <w:rPr>
          <w:sz w:val="22"/>
          <w:szCs w:val="22"/>
        </w:rPr>
      </w:pPr>
      <w:r>
        <w:rPr>
          <w:b/>
          <w:bCs/>
          <w:sz w:val="22"/>
          <w:szCs w:val="22"/>
        </w:rPr>
        <w:t xml:space="preserve">“Unauthorised access to this computer system may constitute a criminal offence” </w:t>
      </w:r>
    </w:p>
    <w:p w:rsidR="00AA3851" w:rsidRDefault="00AA3851" w:rsidP="00AA3851">
      <w:pPr>
        <w:pStyle w:val="Default"/>
        <w:rPr>
          <w:sz w:val="22"/>
          <w:szCs w:val="22"/>
        </w:rPr>
      </w:pPr>
      <w:r>
        <w:rPr>
          <w:sz w:val="22"/>
          <w:szCs w:val="22"/>
        </w:rPr>
        <w:t xml:space="preserve">i. </w:t>
      </w:r>
      <w:r>
        <w:rPr>
          <w:b/>
          <w:bCs/>
          <w:sz w:val="22"/>
          <w:szCs w:val="22"/>
        </w:rPr>
        <w:t xml:space="preserve">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rsidR="00AA3851" w:rsidRDefault="00AA3851" w:rsidP="00AA3851">
      <w:pPr>
        <w:pStyle w:val="Default"/>
        <w:rPr>
          <w:sz w:val="22"/>
          <w:szCs w:val="22"/>
        </w:rPr>
      </w:pPr>
      <w:r>
        <w:rPr>
          <w:sz w:val="22"/>
          <w:szCs w:val="22"/>
        </w:rPr>
        <w:t xml:space="preserve">j. </w:t>
      </w:r>
      <w:r>
        <w:rPr>
          <w:b/>
          <w:bCs/>
          <w:sz w:val="22"/>
          <w:szCs w:val="22"/>
        </w:rPr>
        <w:t xml:space="preserve">Internet Connections. Computer systems shall not be connected direct to the Internet or ‘untrusted’ systems unless protected by a firewall (a software based personal firewall is the minimum) which is acceptable to the Authority’s Principal Security Advisor. </w:t>
      </w:r>
    </w:p>
    <w:p w:rsidR="00AA3851" w:rsidRDefault="00AA3851" w:rsidP="00AA3851">
      <w:pPr>
        <w:pStyle w:val="Default"/>
        <w:rPr>
          <w:sz w:val="22"/>
          <w:szCs w:val="22"/>
        </w:rPr>
      </w:pPr>
      <w:r>
        <w:rPr>
          <w:sz w:val="22"/>
          <w:szCs w:val="22"/>
        </w:rPr>
        <w:t xml:space="preserve">k. </w:t>
      </w:r>
      <w:r>
        <w:rPr>
          <w:b/>
          <w:bCs/>
          <w:sz w:val="22"/>
          <w:szCs w:val="22"/>
        </w:rPr>
        <w:t xml:space="preserve">Disposal Before IT storage media (e.g. disks) are disposed of, an erasure product shall be used to overwrite the data. This is a more thorough process than deletion of files, which does not remove the data. </w:t>
      </w:r>
    </w:p>
    <w:p w:rsidR="00AA3851" w:rsidRDefault="00AA3851" w:rsidP="00AA3851">
      <w:pPr>
        <w:pStyle w:val="Default"/>
        <w:rPr>
          <w:sz w:val="23"/>
          <w:szCs w:val="23"/>
        </w:rPr>
      </w:pPr>
      <w:r>
        <w:rPr>
          <w:b/>
          <w:bCs/>
          <w:sz w:val="23"/>
          <w:szCs w:val="23"/>
        </w:rPr>
        <w:t xml:space="preserve">Laptops </w:t>
      </w:r>
    </w:p>
    <w:p w:rsidR="00AA3851" w:rsidRDefault="00AA3851" w:rsidP="00AA3851">
      <w:pPr>
        <w:pStyle w:val="Default"/>
        <w:rPr>
          <w:sz w:val="22"/>
          <w:szCs w:val="22"/>
        </w:rPr>
      </w:pPr>
      <w:r>
        <w:rPr>
          <w:b/>
          <w:bCs/>
          <w:sz w:val="22"/>
          <w:szCs w:val="22"/>
        </w:rPr>
        <w:t xml:space="preserve">20. Laptops holding any MOD supplied or contractor generated OFFICIAL-SENSITIVE information are to be encrypted using a CPA product or equivalent as described in paragraph 13 above. </w:t>
      </w:r>
    </w:p>
    <w:p w:rsidR="00AA3851" w:rsidRDefault="00AA3851" w:rsidP="00AA3851">
      <w:pPr>
        <w:pStyle w:val="Default"/>
        <w:rPr>
          <w:sz w:val="22"/>
          <w:szCs w:val="22"/>
        </w:rPr>
      </w:pPr>
      <w:r>
        <w:rPr>
          <w:b/>
          <w:bCs/>
          <w:sz w:val="22"/>
          <w:szCs w:val="22"/>
        </w:rPr>
        <w:t>21. Unencrypted laptops not on a secure site</w:t>
      </w:r>
      <w:r>
        <w:rPr>
          <w:b/>
          <w:bCs/>
          <w:sz w:val="14"/>
          <w:szCs w:val="14"/>
        </w:rPr>
        <w:t xml:space="preserve">1 </w:t>
      </w:r>
      <w:r>
        <w:rPr>
          <w:b/>
          <w:bCs/>
          <w:sz w:val="22"/>
          <w:szCs w:val="22"/>
        </w:rPr>
        <w:t xml:space="preserve">are to be recalled and only used or stored in an appropriately secure location until further notice or until approved full encryption is </w:t>
      </w:r>
    </w:p>
    <w:p w:rsidR="00AA3851" w:rsidRDefault="00AA3851" w:rsidP="00AA3851">
      <w:pPr>
        <w:pStyle w:val="Default"/>
        <w:rPr>
          <w:sz w:val="22"/>
          <w:szCs w:val="22"/>
        </w:rPr>
      </w:pPr>
      <w:r>
        <w:rPr>
          <w:rFonts w:ascii="Times New Roman" w:hAnsi="Times New Roman" w:cs="Times New Roman"/>
          <w:sz w:val="13"/>
          <w:szCs w:val="13"/>
        </w:rPr>
        <w:t xml:space="preserve">1 </w:t>
      </w:r>
      <w:r>
        <w:rPr>
          <w:sz w:val="18"/>
          <w:szCs w:val="18"/>
        </w:rPr>
        <w:t>Secure Sites are defined as either Government premises or a secured office on the contractor premises</w:t>
      </w:r>
    </w:p>
    <w:p w:rsidR="00AA3851" w:rsidRDefault="00AA3851" w:rsidP="00AA3851">
      <w:pPr>
        <w:pStyle w:val="Default"/>
        <w:rPr>
          <w:sz w:val="23"/>
          <w:szCs w:val="23"/>
        </w:rPr>
      </w:pPr>
      <w:r>
        <w:rPr>
          <w:b/>
          <w:bCs/>
          <w:sz w:val="22"/>
          <w:szCs w:val="22"/>
        </w:rPr>
        <w:t xml:space="preserve">installed. Where the encryption policy cannot be met, a Risk Balance Case that fully explains why the policy cannot be complied with and the mitigation plan, which should explain any limitations on the use of the system, is to be submitted to the Authority for </w:t>
      </w:r>
      <w:r>
        <w:rPr>
          <w:b/>
          <w:bCs/>
          <w:sz w:val="20"/>
          <w:szCs w:val="20"/>
        </w:rPr>
        <w:t xml:space="preserve">Chapter 2: Contract Security – Annex N </w:t>
      </w:r>
      <w:r>
        <w:rPr>
          <w:sz w:val="22"/>
          <w:szCs w:val="22"/>
        </w:rPr>
        <w:t xml:space="preserve">4-4-2-N-5 </w:t>
      </w:r>
      <w:r>
        <w:rPr>
          <w:sz w:val="23"/>
          <w:szCs w:val="23"/>
        </w:rPr>
        <w:t xml:space="preserve">JSP 440 (V5.08 Dec 15) </w:t>
      </w:r>
    </w:p>
    <w:p w:rsidR="00AA3851" w:rsidRDefault="00AA3851" w:rsidP="00AA3851">
      <w:pPr>
        <w:pStyle w:val="Default"/>
        <w:pageBreakBefore/>
        <w:rPr>
          <w:sz w:val="22"/>
          <w:szCs w:val="22"/>
        </w:rPr>
      </w:pPr>
      <w:r>
        <w:rPr>
          <w:b/>
          <w:bCs/>
          <w:sz w:val="22"/>
          <w:szCs w:val="22"/>
        </w:rPr>
        <w:lastRenderedPageBreak/>
        <w:t xml:space="preserve">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rsidR="00AA3851" w:rsidRDefault="00AA3851" w:rsidP="00AA3851">
      <w:pPr>
        <w:pStyle w:val="Default"/>
        <w:rPr>
          <w:sz w:val="22"/>
          <w:szCs w:val="22"/>
        </w:rPr>
      </w:pPr>
      <w:r>
        <w:rPr>
          <w:b/>
          <w:bCs/>
          <w:sz w:val="22"/>
          <w:szCs w:val="22"/>
        </w:rPr>
        <w:t xml:space="preserve">22. Any token, touch memory device or password(s) associated with the encryption package is to be kept separate from the machine whenever the machine is not in use, left unattended or in transit. </w:t>
      </w:r>
    </w:p>
    <w:p w:rsidR="00AA3851" w:rsidRDefault="00AA3851" w:rsidP="00AA3851">
      <w:pPr>
        <w:pStyle w:val="Default"/>
        <w:rPr>
          <w:sz w:val="22"/>
          <w:szCs w:val="22"/>
        </w:rPr>
      </w:pPr>
      <w:r>
        <w:rPr>
          <w:b/>
          <w:bCs/>
          <w:sz w:val="22"/>
          <w:szCs w:val="22"/>
        </w:rPr>
        <w:t xml:space="preserve">23. 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rsidR="00AA3851" w:rsidRDefault="00AA3851" w:rsidP="00AA3851">
      <w:pPr>
        <w:pStyle w:val="Default"/>
        <w:rPr>
          <w:sz w:val="23"/>
          <w:szCs w:val="23"/>
        </w:rPr>
      </w:pPr>
      <w:r>
        <w:rPr>
          <w:b/>
          <w:bCs/>
          <w:sz w:val="23"/>
          <w:szCs w:val="23"/>
        </w:rPr>
        <w:t xml:space="preserve">Loss and Incident Reporting </w:t>
      </w:r>
    </w:p>
    <w:p w:rsidR="00AA3851" w:rsidRDefault="00AA3851" w:rsidP="00AA3851">
      <w:pPr>
        <w:pStyle w:val="Default"/>
        <w:rPr>
          <w:sz w:val="22"/>
          <w:szCs w:val="22"/>
        </w:rPr>
      </w:pPr>
      <w:r>
        <w:rPr>
          <w:b/>
          <w:bCs/>
          <w:sz w:val="22"/>
          <w:szCs w:val="22"/>
        </w:rPr>
        <w:t xml:space="preserve">24. The contractor shall immediately report any loss or otherwise compromise of any OFFICIAL or OFFICIAL-SENSITIVE information to the Authority. </w:t>
      </w:r>
    </w:p>
    <w:p w:rsidR="00AA3851" w:rsidRDefault="00AA3851" w:rsidP="00AA3851">
      <w:pPr>
        <w:pStyle w:val="Default"/>
        <w:rPr>
          <w:sz w:val="22"/>
          <w:szCs w:val="22"/>
        </w:rPr>
      </w:pPr>
      <w:r>
        <w:rPr>
          <w:b/>
          <w:bCs/>
          <w:sz w:val="22"/>
          <w:szCs w:val="22"/>
        </w:rPr>
        <w:t xml:space="preserve">25. Accordingly, in accordance with Industry Security Notice 2014/02 as may be subsequently updated at: </w:t>
      </w:r>
    </w:p>
    <w:p w:rsidR="00AA3851" w:rsidRDefault="00AA3851" w:rsidP="00AA3851">
      <w:pPr>
        <w:pStyle w:val="Default"/>
        <w:rPr>
          <w:sz w:val="22"/>
          <w:szCs w:val="22"/>
        </w:rPr>
      </w:pPr>
      <w:r>
        <w:rPr>
          <w:b/>
          <w:bCs/>
          <w:sz w:val="22"/>
          <w:szCs w:val="22"/>
        </w:rPr>
        <w:t xml:space="preserve">https://www.gov.uk/government/uploads/system/uploads/attachment_data/file/293480/ISN2014_02_Incident_Reporting.pdf </w:t>
      </w:r>
    </w:p>
    <w:p w:rsidR="00AA3851" w:rsidRDefault="00AA3851" w:rsidP="00AA3851">
      <w:pPr>
        <w:pStyle w:val="Default"/>
        <w:rPr>
          <w:sz w:val="22"/>
          <w:szCs w:val="22"/>
        </w:rPr>
      </w:pPr>
      <w:r>
        <w:rPr>
          <w:b/>
          <w:bCs/>
          <w:sz w:val="22"/>
          <w:szCs w:val="22"/>
        </w:rPr>
        <w:t xml:space="preserve">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(JSyCC). This will assist the JSyCC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 </w:t>
      </w:r>
    </w:p>
    <w:p w:rsidR="00AA3851" w:rsidRDefault="00AA3851" w:rsidP="00AA3851">
      <w:pPr>
        <w:pStyle w:val="Default"/>
        <w:rPr>
          <w:sz w:val="22"/>
          <w:szCs w:val="22"/>
        </w:rPr>
      </w:pPr>
      <w:r>
        <w:rPr>
          <w:b/>
          <w:bCs/>
          <w:sz w:val="22"/>
          <w:szCs w:val="22"/>
        </w:rPr>
        <w:t xml:space="preserve">JSyCC WARP Contact Details </w:t>
      </w:r>
    </w:p>
    <w:p w:rsidR="00AA3851" w:rsidRDefault="00AA3851" w:rsidP="00AA3851">
      <w:pPr>
        <w:pStyle w:val="Default"/>
        <w:rPr>
          <w:sz w:val="22"/>
          <w:szCs w:val="22"/>
        </w:rPr>
      </w:pPr>
      <w:r>
        <w:rPr>
          <w:b/>
          <w:bCs/>
          <w:sz w:val="22"/>
          <w:szCs w:val="22"/>
        </w:rPr>
        <w:t xml:space="preserve">Email: For those with access to the RLI: CIO-DSAS-JSyCCOperations </w:t>
      </w:r>
    </w:p>
    <w:p w:rsidR="00AA3851" w:rsidRDefault="00AA3851" w:rsidP="00AA3851">
      <w:pPr>
        <w:pStyle w:val="Default"/>
        <w:rPr>
          <w:sz w:val="22"/>
          <w:szCs w:val="22"/>
        </w:rPr>
      </w:pPr>
      <w:r>
        <w:rPr>
          <w:b/>
          <w:bCs/>
          <w:sz w:val="22"/>
          <w:szCs w:val="22"/>
        </w:rPr>
        <w:t xml:space="preserve">Email: For those without access to the RLI: CIO-DSAS-JSyCCOperations@mod.uk </w:t>
      </w:r>
    </w:p>
    <w:p w:rsidR="00AA3851" w:rsidRDefault="00AA3851" w:rsidP="00AA3851">
      <w:pPr>
        <w:pStyle w:val="Default"/>
        <w:rPr>
          <w:sz w:val="22"/>
          <w:szCs w:val="22"/>
        </w:rPr>
      </w:pPr>
      <w:r>
        <w:rPr>
          <w:b/>
          <w:bCs/>
          <w:sz w:val="22"/>
          <w:szCs w:val="22"/>
        </w:rPr>
        <w:t xml:space="preserve">Telephone: Working Hours: 0306 770 2187 </w:t>
      </w:r>
    </w:p>
    <w:p w:rsidR="00AA3851" w:rsidRDefault="00AA3851" w:rsidP="00AA3851">
      <w:pPr>
        <w:pStyle w:val="Default"/>
        <w:rPr>
          <w:sz w:val="22"/>
          <w:szCs w:val="22"/>
        </w:rPr>
      </w:pPr>
      <w:r>
        <w:rPr>
          <w:b/>
          <w:bCs/>
          <w:sz w:val="22"/>
          <w:szCs w:val="22"/>
        </w:rPr>
        <w:t xml:space="preserve">Out of Hours/Duty Officer Phone: 07768 558863 </w:t>
      </w:r>
    </w:p>
    <w:p w:rsidR="00AA3851" w:rsidRDefault="00AA3851" w:rsidP="00AA3851">
      <w:pPr>
        <w:pStyle w:val="Default"/>
        <w:rPr>
          <w:sz w:val="22"/>
          <w:szCs w:val="22"/>
        </w:rPr>
      </w:pPr>
      <w:r>
        <w:rPr>
          <w:b/>
          <w:bCs/>
          <w:sz w:val="22"/>
          <w:szCs w:val="22"/>
        </w:rPr>
        <w:t xml:space="preserve">Fax: 01480 446328 </w:t>
      </w:r>
    </w:p>
    <w:p w:rsidR="00AA3851" w:rsidRDefault="00AA3851" w:rsidP="00AA3851">
      <w:pPr>
        <w:pStyle w:val="Default"/>
        <w:rPr>
          <w:sz w:val="22"/>
          <w:szCs w:val="22"/>
        </w:rPr>
      </w:pPr>
      <w:r>
        <w:rPr>
          <w:b/>
          <w:bCs/>
          <w:sz w:val="22"/>
          <w:szCs w:val="22"/>
        </w:rPr>
        <w:t xml:space="preserve">Mail: Joint Security Co-ordination Centre (JSyCC), X007 Bazalgette Pavilion, RAF Wyton, Huntingdon, Cambs, PE28 2EA. </w:t>
      </w:r>
    </w:p>
    <w:p w:rsidR="00AA3851" w:rsidRDefault="00AA3851" w:rsidP="00AA3851">
      <w:pPr>
        <w:pStyle w:val="Default"/>
        <w:rPr>
          <w:sz w:val="23"/>
          <w:szCs w:val="23"/>
        </w:rPr>
      </w:pPr>
      <w:r>
        <w:rPr>
          <w:b/>
          <w:bCs/>
          <w:sz w:val="23"/>
          <w:szCs w:val="23"/>
        </w:rPr>
        <w:t xml:space="preserve">Sub-Contracts </w:t>
      </w:r>
    </w:p>
    <w:p w:rsidR="00AA3851" w:rsidRDefault="00AA3851" w:rsidP="00AA3851">
      <w:pPr>
        <w:pStyle w:val="Default"/>
        <w:rPr>
          <w:sz w:val="22"/>
          <w:szCs w:val="22"/>
        </w:rPr>
      </w:pPr>
      <w:r>
        <w:rPr>
          <w:b/>
          <w:bCs/>
          <w:sz w:val="22"/>
          <w:szCs w:val="22"/>
        </w:rPr>
        <w:t xml:space="preserve">26. The Contractor may Sub-contract any elements of this Contract to Sub-contractors within the United Kingdom notifying the Authority. When sub-contracting to a Sub- 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form can be found at Appendix 5 at: </w:t>
      </w:r>
    </w:p>
    <w:p w:rsidR="00AA3851" w:rsidRDefault="00AA3851" w:rsidP="00AA3851">
      <w:pPr>
        <w:pStyle w:val="Default"/>
        <w:rPr>
          <w:sz w:val="22"/>
          <w:szCs w:val="22"/>
        </w:rPr>
      </w:pPr>
      <w:r>
        <w:rPr>
          <w:b/>
          <w:bCs/>
          <w:sz w:val="22"/>
          <w:szCs w:val="22"/>
        </w:rPr>
        <w:t xml:space="preserve">https://www.gov.uk/government/uploads/system/uploads/attachment_data/file/367494/Co ntractual_Process_-_Appendix_5_form.doc. </w:t>
      </w:r>
    </w:p>
    <w:p w:rsidR="00AA3851" w:rsidRDefault="00AA3851" w:rsidP="00AA3851">
      <w:pPr>
        <w:pStyle w:val="Default"/>
        <w:rPr>
          <w:sz w:val="23"/>
          <w:szCs w:val="23"/>
        </w:rPr>
      </w:pPr>
      <w:r>
        <w:rPr>
          <w:b/>
          <w:bCs/>
          <w:sz w:val="22"/>
          <w:szCs w:val="22"/>
        </w:rPr>
        <w:t>If the Sub-contract is approved, the Authority shall provide the Contractor with the security conditions that shall be incorporated within the Sub-contract document.</w:t>
      </w:r>
      <w:r>
        <w:rPr>
          <w:b/>
          <w:bCs/>
          <w:sz w:val="20"/>
          <w:szCs w:val="20"/>
        </w:rPr>
        <w:t xml:space="preserve">Chapter 2: Contract Security – Annex N </w:t>
      </w:r>
      <w:r>
        <w:rPr>
          <w:sz w:val="22"/>
          <w:szCs w:val="22"/>
        </w:rPr>
        <w:t xml:space="preserve">4-4-2-N-6 </w:t>
      </w:r>
      <w:r>
        <w:rPr>
          <w:sz w:val="23"/>
          <w:szCs w:val="23"/>
        </w:rPr>
        <w:t xml:space="preserve">JSP 440 (V5.08 Dec 15) </w:t>
      </w:r>
    </w:p>
    <w:p w:rsidR="00AA3851" w:rsidRDefault="00AA3851" w:rsidP="00AA3851">
      <w:pPr>
        <w:pStyle w:val="Default"/>
        <w:pageBreakBefore/>
        <w:rPr>
          <w:sz w:val="23"/>
          <w:szCs w:val="23"/>
        </w:rPr>
      </w:pPr>
      <w:r>
        <w:rPr>
          <w:b/>
          <w:bCs/>
          <w:sz w:val="23"/>
          <w:szCs w:val="23"/>
        </w:rPr>
        <w:lastRenderedPageBreak/>
        <w:t xml:space="preserve">Publicity Material </w:t>
      </w:r>
    </w:p>
    <w:p w:rsidR="00AA3851" w:rsidRDefault="00AA3851" w:rsidP="00AA3851">
      <w:pPr>
        <w:pStyle w:val="Default"/>
        <w:rPr>
          <w:sz w:val="22"/>
          <w:szCs w:val="22"/>
        </w:rPr>
      </w:pPr>
      <w:r>
        <w:rPr>
          <w:b/>
          <w:bCs/>
          <w:sz w:val="22"/>
          <w:szCs w:val="22"/>
        </w:rPr>
        <w:t xml:space="preserve">27. 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rsidR="00AA3851" w:rsidRDefault="00AA3851" w:rsidP="00AA3851">
      <w:pPr>
        <w:pStyle w:val="Default"/>
        <w:rPr>
          <w:sz w:val="23"/>
          <w:szCs w:val="23"/>
        </w:rPr>
      </w:pPr>
      <w:r>
        <w:rPr>
          <w:b/>
          <w:bCs/>
          <w:sz w:val="23"/>
          <w:szCs w:val="23"/>
        </w:rPr>
        <w:t xml:space="preserve">Private Venture </w:t>
      </w:r>
    </w:p>
    <w:p w:rsidR="00AA3851" w:rsidRDefault="00AA3851" w:rsidP="00AA3851">
      <w:pPr>
        <w:pStyle w:val="Default"/>
        <w:rPr>
          <w:sz w:val="22"/>
          <w:szCs w:val="22"/>
        </w:rPr>
      </w:pPr>
      <w:r>
        <w:rPr>
          <w:b/>
          <w:bCs/>
          <w:sz w:val="22"/>
          <w:szCs w:val="22"/>
        </w:rPr>
        <w:t xml:space="preserve">28. Any defence related Private Venture derived from the activities of this Contract are to be formally assessed by the Authority for determination of its appropriate classification. Contractors are to submit a definitive product specification to DBR- DefSy(S&amp;T/Ind) for PV Security Grading in accordance with the requirement detailed at: </w:t>
      </w:r>
    </w:p>
    <w:p w:rsidR="00AA3851" w:rsidRDefault="00AA3851" w:rsidP="00AA3851">
      <w:pPr>
        <w:pStyle w:val="Default"/>
        <w:rPr>
          <w:sz w:val="22"/>
          <w:szCs w:val="22"/>
        </w:rPr>
      </w:pPr>
      <w:r>
        <w:rPr>
          <w:b/>
          <w:bCs/>
          <w:sz w:val="22"/>
          <w:szCs w:val="22"/>
        </w:rPr>
        <w:t xml:space="preserve">https://www.gov.uk/government/uploads/system/uploads/attachment_data/file/300050/pv </w:t>
      </w:r>
    </w:p>
    <w:p w:rsidR="00AA3851" w:rsidRDefault="00AA3851" w:rsidP="00AA3851">
      <w:pPr>
        <w:pStyle w:val="Default"/>
        <w:rPr>
          <w:sz w:val="22"/>
          <w:szCs w:val="22"/>
        </w:rPr>
      </w:pPr>
      <w:r>
        <w:rPr>
          <w:b/>
          <w:bCs/>
          <w:sz w:val="22"/>
          <w:szCs w:val="22"/>
        </w:rPr>
        <w:t>_grading_flyer_apr14.pdf</w:t>
      </w:r>
      <w:r>
        <w:rPr>
          <w:sz w:val="22"/>
          <w:szCs w:val="22"/>
        </w:rPr>
        <w:t xml:space="preserve">. </w:t>
      </w:r>
    </w:p>
    <w:p w:rsidR="00AA3851" w:rsidRDefault="00AA3851" w:rsidP="00AA3851">
      <w:pPr>
        <w:pStyle w:val="Default"/>
        <w:rPr>
          <w:sz w:val="23"/>
          <w:szCs w:val="23"/>
        </w:rPr>
      </w:pPr>
      <w:r>
        <w:rPr>
          <w:b/>
          <w:bCs/>
          <w:sz w:val="23"/>
          <w:szCs w:val="23"/>
        </w:rPr>
        <w:t xml:space="preserve">Promotions and Potential Export Sales </w:t>
      </w:r>
    </w:p>
    <w:p w:rsidR="00AA3851" w:rsidRDefault="00AA3851" w:rsidP="00AA3851">
      <w:pPr>
        <w:pStyle w:val="Default"/>
        <w:rPr>
          <w:sz w:val="22"/>
          <w:szCs w:val="22"/>
        </w:rPr>
      </w:pPr>
      <w:r>
        <w:rPr>
          <w:b/>
          <w:bCs/>
          <w:sz w:val="22"/>
          <w:szCs w:val="22"/>
        </w:rPr>
        <w:t xml:space="preserve">29. 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 https://www.gov.uk/mod-f680-applications. </w:t>
      </w:r>
    </w:p>
    <w:p w:rsidR="00AA3851" w:rsidRDefault="00AA3851" w:rsidP="00AA3851">
      <w:pPr>
        <w:pStyle w:val="Default"/>
        <w:rPr>
          <w:sz w:val="23"/>
          <w:szCs w:val="23"/>
        </w:rPr>
      </w:pPr>
      <w:r>
        <w:rPr>
          <w:b/>
          <w:bCs/>
          <w:sz w:val="23"/>
          <w:szCs w:val="23"/>
        </w:rPr>
        <w:t xml:space="preserve">Destruction </w:t>
      </w:r>
    </w:p>
    <w:p w:rsidR="00AA3851" w:rsidRDefault="00AA3851" w:rsidP="00AA3851">
      <w:pPr>
        <w:pStyle w:val="Default"/>
        <w:rPr>
          <w:sz w:val="22"/>
          <w:szCs w:val="22"/>
        </w:rPr>
      </w:pPr>
      <w:r>
        <w:rPr>
          <w:b/>
          <w:bCs/>
          <w:sz w:val="22"/>
          <w:szCs w:val="22"/>
        </w:rPr>
        <w:t xml:space="preserve">30. As soon as no longer required, OFFICIAL and OFFICIAL-SENSITIVE information/material shall be destroyed in such a way as to make reconstitution unlikely ,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 </w:t>
      </w:r>
    </w:p>
    <w:p w:rsidR="00AA3851" w:rsidRDefault="00AA3851" w:rsidP="00AA3851">
      <w:pPr>
        <w:pStyle w:val="Default"/>
        <w:rPr>
          <w:sz w:val="23"/>
          <w:szCs w:val="23"/>
        </w:rPr>
      </w:pPr>
      <w:r>
        <w:rPr>
          <w:b/>
          <w:bCs/>
          <w:sz w:val="23"/>
          <w:szCs w:val="23"/>
        </w:rPr>
        <w:t xml:space="preserve">Interpretation/Guidance </w:t>
      </w:r>
    </w:p>
    <w:p w:rsidR="00AA3851" w:rsidRDefault="00AA3851" w:rsidP="00AA3851">
      <w:pPr>
        <w:pStyle w:val="Default"/>
        <w:rPr>
          <w:sz w:val="22"/>
          <w:szCs w:val="22"/>
        </w:rPr>
      </w:pPr>
      <w:r>
        <w:rPr>
          <w:b/>
          <w:bCs/>
          <w:sz w:val="22"/>
          <w:szCs w:val="22"/>
        </w:rPr>
        <w:t xml:space="preserve">31. Advice regarding the interpretation of the above requirements should be sought from the Authority. </w:t>
      </w:r>
    </w:p>
    <w:p w:rsidR="00AA3851" w:rsidRDefault="00AA3851" w:rsidP="00AA3851">
      <w:pPr>
        <w:pStyle w:val="Default"/>
        <w:rPr>
          <w:sz w:val="22"/>
          <w:szCs w:val="22"/>
        </w:rPr>
      </w:pPr>
      <w:r>
        <w:rPr>
          <w:b/>
          <w:bCs/>
          <w:sz w:val="22"/>
          <w:szCs w:val="22"/>
        </w:rPr>
        <w:t xml:space="preserve">32. Further requirements, advice and guidance for the protection of MOD information at the level of OFFICIAL-SENSITIVE may be found in Industry Security Notices at: https://www.gov.uk/government/publications/industry-security-notices- isns. </w:t>
      </w:r>
    </w:p>
    <w:p w:rsidR="00AA3851" w:rsidRDefault="00AA3851" w:rsidP="00AA3851">
      <w:pPr>
        <w:pStyle w:val="Default"/>
        <w:rPr>
          <w:sz w:val="23"/>
          <w:szCs w:val="23"/>
        </w:rPr>
      </w:pPr>
      <w:r>
        <w:rPr>
          <w:b/>
          <w:bCs/>
          <w:sz w:val="23"/>
          <w:szCs w:val="23"/>
        </w:rPr>
        <w:t xml:space="preserve">Audit </w:t>
      </w:r>
    </w:p>
    <w:p w:rsidR="00AA3851" w:rsidRDefault="00AA3851" w:rsidP="00AA3851">
      <w:pPr>
        <w:ind w:left="720"/>
      </w:pPr>
      <w:r>
        <w:rPr>
          <w:b/>
          <w:bCs/>
          <w:szCs w:val="22"/>
        </w:rPr>
        <w:t>33. Where considered necessary by the Authority, the Contractor shall provide evidence of compliance with this Security Condition and/or permit the inspection of the Contractors processes and facilities by representatives of the Authority to ensure compliance with these requirements.</w:t>
      </w:r>
    </w:p>
    <w:sectPr w:rsidR="00AA3851">
      <w:headerReference w:type="default" r:id="rId15"/>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29" w:rsidRDefault="000B2C29"/>
  </w:endnote>
  <w:endnote w:type="continuationSeparator" w:id="0">
    <w:p w:rsidR="000B2C29" w:rsidRDefault="000B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29" w:rsidRDefault="000B2C29">
      <w:r>
        <w:continuationSeparator/>
      </w:r>
    </w:p>
  </w:footnote>
  <w:footnote w:type="continuationSeparator" w:id="0">
    <w:p w:rsidR="000B2C29" w:rsidRDefault="000B2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A5" w:rsidRDefault="00A757A5" w:rsidP="00A757A5">
    <w:pPr>
      <w:pStyle w:val="Header"/>
      <w:spacing w:after="0"/>
      <w:jc w:val="right"/>
    </w:pPr>
    <w:r>
      <w:t>Annex D to DEFFORM 47</w:t>
    </w:r>
  </w:p>
  <w:p w:rsidR="00A757A5" w:rsidRDefault="00A757A5" w:rsidP="00A757A5">
    <w:pPr>
      <w:pStyle w:val="Header"/>
      <w:spacing w:after="0"/>
      <w:jc w:val="right"/>
    </w:pPr>
    <w:r>
      <w:t>ISSCCT/0310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2">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4">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6">
    <w:nsid w:val="79D52C46"/>
    <w:multiLevelType w:val="hybridMultilevel"/>
    <w:tmpl w:val="F43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A16E6A"/>
    <w:rsid w:val="0004333A"/>
    <w:rsid w:val="000B2C29"/>
    <w:rsid w:val="000B71E9"/>
    <w:rsid w:val="000D2172"/>
    <w:rsid w:val="00171C00"/>
    <w:rsid w:val="00192298"/>
    <w:rsid w:val="001F4CA0"/>
    <w:rsid w:val="00310A76"/>
    <w:rsid w:val="00336DE8"/>
    <w:rsid w:val="004712D8"/>
    <w:rsid w:val="004913BC"/>
    <w:rsid w:val="004963FF"/>
    <w:rsid w:val="004A60A9"/>
    <w:rsid w:val="005329B3"/>
    <w:rsid w:val="00534061"/>
    <w:rsid w:val="00734753"/>
    <w:rsid w:val="00767CC4"/>
    <w:rsid w:val="00833790"/>
    <w:rsid w:val="00892348"/>
    <w:rsid w:val="008A2963"/>
    <w:rsid w:val="00951AA2"/>
    <w:rsid w:val="00972C6D"/>
    <w:rsid w:val="00A16E6A"/>
    <w:rsid w:val="00A42F5F"/>
    <w:rsid w:val="00A757A5"/>
    <w:rsid w:val="00A94AC5"/>
    <w:rsid w:val="00AA3851"/>
    <w:rsid w:val="00B160A2"/>
    <w:rsid w:val="00B71BCE"/>
    <w:rsid w:val="00B93DA8"/>
    <w:rsid w:val="00C67BE0"/>
    <w:rsid w:val="00C83A5E"/>
    <w:rsid w:val="00CF6D7D"/>
    <w:rsid w:val="00D16D6D"/>
    <w:rsid w:val="00D3362B"/>
    <w:rsid w:val="00DA28C1"/>
    <w:rsid w:val="00DE6134"/>
    <w:rsid w:val="00E0411A"/>
    <w:rsid w:val="00E57D4B"/>
    <w:rsid w:val="00E6341B"/>
    <w:rsid w:val="00E90337"/>
    <w:rsid w:val="00F054E8"/>
    <w:rsid w:val="00FC2AE6"/>
    <w:rsid w:val="00FD2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mbria" w:hAnsi="Arial"/>
      <w:sz w:val="22"/>
      <w:szCs w:val="24"/>
      <w:lang w:eastAsia="en-US"/>
    </w:rPr>
  </w:style>
  <w:style w:type="paragraph" w:styleId="Heading1">
    <w:name w:val="heading 1"/>
    <w:basedOn w:val="Normal"/>
    <w:next w:val="Normal"/>
    <w:qFormat/>
    <w:pPr>
      <w:keepNext/>
      <w:outlineLvl w:val="0"/>
    </w:pPr>
    <w:rPr>
      <w:b/>
      <w:color w:val="371A29"/>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paragraph" w:customStyle="1" w:styleId="Style1">
    <w:name w:val="Style1"/>
    <w:basedOn w:val="Normal"/>
    <w:autoRedefine/>
    <w:rPr>
      <w:rFonts w:cs="Arial"/>
      <w:szCs w:val="22"/>
    </w:rPr>
  </w:style>
  <w:style w:type="paragraph" w:customStyle="1" w:styleId="Style2">
    <w:name w:val="Style2"/>
    <w:basedOn w:val="Header"/>
    <w:autoRedefine/>
    <w:rPr>
      <w:rFonts w:cs="Arial"/>
      <w:szCs w:val="22"/>
    </w:rPr>
  </w:style>
  <w:style w:type="paragraph" w:customStyle="1" w:styleId="Style3">
    <w:name w:val="Style3"/>
    <w:basedOn w:val="Header"/>
    <w:autoRedefine/>
    <w:pPr>
      <w:spacing w:after="0"/>
    </w:pPr>
    <w:rPr>
      <w:rFonts w:cs="Arial"/>
      <w:szCs w:val="22"/>
    </w:rPr>
  </w:style>
  <w:style w:type="paragraph" w:customStyle="1" w:styleId="Style4">
    <w:name w:val="Style4"/>
    <w:basedOn w:val="FootnoteText"/>
    <w:autoRedefine/>
    <w:pPr>
      <w:spacing w:after="0"/>
    </w:pPr>
    <w:rPr>
      <w:rFonts w:cs="Arial"/>
    </w:rPr>
  </w:style>
  <w:style w:type="character" w:customStyle="1" w:styleId="StyleArial11pt">
    <w:name w:val="Style Arial 11 pt"/>
    <w:rPr>
      <w:rFonts w:ascii="Arial" w:hAnsi="Arial"/>
      <w:sz w:val="22"/>
    </w:rPr>
  </w:style>
  <w:style w:type="paragraph" w:styleId="BalloonText">
    <w:name w:val="Balloon Text"/>
    <w:basedOn w:val="Normal"/>
    <w:link w:val="BalloonTextChar"/>
    <w:rsid w:val="00C83A5E"/>
    <w:rPr>
      <w:rFonts w:ascii="Lucida Grande" w:hAnsi="Lucida Grande"/>
      <w:sz w:val="18"/>
      <w:szCs w:val="18"/>
    </w:rPr>
  </w:style>
  <w:style w:type="character" w:customStyle="1" w:styleId="BalloonTextChar">
    <w:name w:val="Balloon Text Char"/>
    <w:link w:val="BalloonText"/>
    <w:rsid w:val="00C83A5E"/>
    <w:rPr>
      <w:rFonts w:ascii="Lucida Grande" w:eastAsia="Cambria" w:hAnsi="Lucida Grande"/>
      <w:sz w:val="18"/>
      <w:szCs w:val="18"/>
      <w:lang w:val="en-GB"/>
    </w:rPr>
  </w:style>
  <w:style w:type="character" w:styleId="Hyperlink">
    <w:name w:val="Hyperlink"/>
    <w:basedOn w:val="DefaultParagraphFont"/>
    <w:rsid w:val="00192298"/>
    <w:rPr>
      <w:color w:val="0000FF" w:themeColor="hyperlink"/>
      <w:u w:val="single"/>
    </w:rPr>
  </w:style>
  <w:style w:type="table" w:styleId="TableGrid">
    <w:name w:val="Table Grid"/>
    <w:basedOn w:val="TableNormal"/>
    <w:rsid w:val="004A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85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mbria" w:hAnsi="Arial"/>
      <w:sz w:val="22"/>
      <w:szCs w:val="24"/>
      <w:lang w:eastAsia="en-US"/>
    </w:rPr>
  </w:style>
  <w:style w:type="paragraph" w:styleId="Heading1">
    <w:name w:val="heading 1"/>
    <w:basedOn w:val="Normal"/>
    <w:next w:val="Normal"/>
    <w:qFormat/>
    <w:pPr>
      <w:keepNext/>
      <w:outlineLvl w:val="0"/>
    </w:pPr>
    <w:rPr>
      <w:b/>
      <w:color w:val="371A29"/>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paragraph" w:customStyle="1" w:styleId="Style1">
    <w:name w:val="Style1"/>
    <w:basedOn w:val="Normal"/>
    <w:autoRedefine/>
    <w:rPr>
      <w:rFonts w:cs="Arial"/>
      <w:szCs w:val="22"/>
    </w:rPr>
  </w:style>
  <w:style w:type="paragraph" w:customStyle="1" w:styleId="Style2">
    <w:name w:val="Style2"/>
    <w:basedOn w:val="Header"/>
    <w:autoRedefine/>
    <w:rPr>
      <w:rFonts w:cs="Arial"/>
      <w:szCs w:val="22"/>
    </w:rPr>
  </w:style>
  <w:style w:type="paragraph" w:customStyle="1" w:styleId="Style3">
    <w:name w:val="Style3"/>
    <w:basedOn w:val="Header"/>
    <w:autoRedefine/>
    <w:pPr>
      <w:spacing w:after="0"/>
    </w:pPr>
    <w:rPr>
      <w:rFonts w:cs="Arial"/>
      <w:szCs w:val="22"/>
    </w:rPr>
  </w:style>
  <w:style w:type="paragraph" w:customStyle="1" w:styleId="Style4">
    <w:name w:val="Style4"/>
    <w:basedOn w:val="FootnoteText"/>
    <w:autoRedefine/>
    <w:pPr>
      <w:spacing w:after="0"/>
    </w:pPr>
    <w:rPr>
      <w:rFonts w:cs="Arial"/>
    </w:rPr>
  </w:style>
  <w:style w:type="character" w:customStyle="1" w:styleId="StyleArial11pt">
    <w:name w:val="Style Arial 11 pt"/>
    <w:rPr>
      <w:rFonts w:ascii="Arial" w:hAnsi="Arial"/>
      <w:sz w:val="22"/>
    </w:rPr>
  </w:style>
  <w:style w:type="paragraph" w:styleId="BalloonText">
    <w:name w:val="Balloon Text"/>
    <w:basedOn w:val="Normal"/>
    <w:link w:val="BalloonTextChar"/>
    <w:rsid w:val="00C83A5E"/>
    <w:rPr>
      <w:rFonts w:ascii="Lucida Grande" w:hAnsi="Lucida Grande"/>
      <w:sz w:val="18"/>
      <w:szCs w:val="18"/>
    </w:rPr>
  </w:style>
  <w:style w:type="character" w:customStyle="1" w:styleId="BalloonTextChar">
    <w:name w:val="Balloon Text Char"/>
    <w:link w:val="BalloonText"/>
    <w:rsid w:val="00C83A5E"/>
    <w:rPr>
      <w:rFonts w:ascii="Lucida Grande" w:eastAsia="Cambria" w:hAnsi="Lucida Grande"/>
      <w:sz w:val="18"/>
      <w:szCs w:val="18"/>
      <w:lang w:val="en-GB"/>
    </w:rPr>
  </w:style>
  <w:style w:type="character" w:styleId="Hyperlink">
    <w:name w:val="Hyperlink"/>
    <w:basedOn w:val="DefaultParagraphFont"/>
    <w:rsid w:val="00192298"/>
    <w:rPr>
      <w:color w:val="0000FF" w:themeColor="hyperlink"/>
      <w:u w:val="single"/>
    </w:rPr>
  </w:style>
  <w:style w:type="table" w:styleId="TableGrid">
    <w:name w:val="Table Grid"/>
    <w:basedOn w:val="TableNormal"/>
    <w:rsid w:val="004A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8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lKeywords xmlns="91845786-5a6d-488b-9b6b-dc22d30f2bbd" xsi:nil="true"/>
    <unit xmlns="91845786-5a6d-488b-9b6b-dc22d30f2bbd" xsi:nil="true"/>
    <tlbOOB xmlns="91845786-5a6d-488b-9b6b-dc22d30f2bbd" xsi:nil="true"/>
    <Subject_x0020_KeywordsOOB xmlns="91845786-5a6d-488b-9b6b-dc22d30f2bbd">
      <Value>Stationery</Value>
      <Value>Templates</Value>
    </Subject_x0020_KeywordsOOB>
    <org xmlns="91845786-5a6d-488b-9b6b-dc22d30f2bbd" xsi:nil="true"/>
    <MODDIDocumentCreated xmlns="91845786-5a6d-488b-9b6b-dc22d30f2bbd">2014-03-06T09:23:00+00:00</MODDIDocumentCreated>
    <MODDIPublisherEmailAddress xmlns="91845786-5a6d-488b-9b6b-dc22d30f2bbd">andrew.hughes154@mod.uk</MODDIPublisherEmailAddress>
    <tlb xmlns="91845786-5a6d-488b-9b6b-dc22d30f2bbd" xsi:nil="true"/>
    <MODDIAuthor xmlns="91845786-5a6d-488b-9b6b-dc22d30f2bbd">A Hughes</MODDIAuthor>
    <Subject_x0020_CategoryOOB xmlns="91845786-5a6d-488b-9b6b-dc22d30f2bbd"/>
    <MODDIStatus xmlns="91845786-5a6d-488b-9b6b-dc22d30f2bbd">Current</MODDIStatus>
    <MODDIDocumentExpiryDate xmlns="91845786-5a6d-488b-9b6b-dc22d30f2bbd">2014-09-06T08:23:00+00:00</MODDIDocumentExpiryDate>
    <MODDIDocumentPublisher xmlns="91845786-5a6d-488b-9b6b-dc22d30f2bbd" xsi:nil="true"/>
    <MODDIDocumentOverview xmlns="91845786-5a6d-488b-9b6b-dc22d30f2bbd">ISS Colour Letter Head Template</MODDIDocumentOverview>
    <MODDISiteInformationTLB xmlns="91845786-5a6d-488b-9b6b-dc22d30f2bbd">JFC</MODDISiteInformationTLB>
    <MODDIPublisherID xmlns="91845786-5a6d-488b-9b6b-dc22d30f2bbd">DIIF\HughesA154</MODDIPublisherID>
    <MODDIDocumentID xmlns="91845786-5a6d-488b-9b6b-dc22d30f2bbd" xsi:nil="true"/>
    <MODDIPublisherContactDetails xmlns="91845786-5a6d-488b-9b6b-dc22d30f2bbd">967700887</MODDIPublisherContactDetails>
    <Local_x0020_KeywordsOOB xmlns="91845786-5a6d-488b-9b6b-dc22d30f2bbd">
      <Value>Colour Letter Template</Value>
    </Local_x0020_KeywordsOOB>
    <SubjectCategory xmlns="91845786-5a6d-488b-9b6b-dc22d30f2bbd" xsi:nil="true"/>
    <MODDIDocumentLastUpdated xmlns="91845786-5a6d-488b-9b6b-dc22d30f2bbd">2014-03-06T09:23:00+00:00</MODDIDocumentLastUpdated>
    <MODDISiteInformationUNIT xmlns="91845786-5a6d-488b-9b6b-dc22d30f2bbd" xsi:nil="true"/>
    <MODDIDocumentPublished xmlns="91845786-5a6d-488b-9b6b-dc22d30f2bbd">2014-03-06T09:23:00+00:00</MODDIDocumentPublished>
    <MODDIRestricted xmlns="91845786-5a6d-488b-9b6b-dc22d30f2bbd">UNCLASSIFIED</MODDIRestricted>
    <MODDIRelatedLinks xmlns="91845786-5a6d-488b-9b6b-dc22d30f2bbd" xsi:nil="true"/>
    <SubjectKeywords xmlns="91845786-5a6d-488b-9b6b-dc22d30f2bbd" xsi:nil="true"/>
    <MODDIDocumentType xmlns="91845786-5a6d-488b-9b6b-dc22d30f2bbd">Other</MODDIDocumentType>
    <MODDISiteInformationORG xmlns="91845786-5a6d-488b-9b6b-dc22d30f2b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DI.DocumentBase" ma:contentTypeID="0x01010058B3C4781CA34FE4BE533F9C131D9E7700789ACAB3D4760A49B268780FB8F7F8F3002EE821AD14AD78489E80F62492FF3C27" ma:contentTypeVersion="10" ma:contentTypeDescription="This provides the base Content Type for any Profile-based Content Types. This will enable publishers to add useful meta-data to any document that they upload to SharePoint 2007 where the file type is associated with this Content Type." ma:contentTypeScope="" ma:versionID="aa691f06061729c60a357b9722bb2795">
  <xsd:schema xmlns:xsd="http://www.w3.org/2001/XMLSchema" xmlns:p="http://schemas.microsoft.com/office/2006/metadata/properties" xmlns:ns2="91845786-5a6d-488b-9b6b-dc22d30f2bbd" targetNamespace="http://schemas.microsoft.com/office/2006/metadata/properties" ma:root="true" ma:fieldsID="828af74b7f2ac44561bce6623eac9d01" ns2:_="">
    <xsd:import namespace="91845786-5a6d-488b-9b6b-dc22d30f2bbd"/>
    <xsd:element name="properties">
      <xsd:complexType>
        <xsd:sequence>
          <xsd:element name="documentManagement">
            <xsd:complexType>
              <xsd:all>
                <xsd:element ref="ns2:MODDIDocumentID" minOccurs="0"/>
                <xsd:element ref="ns2:MODDIDocumentOverview"/>
                <xsd:element ref="ns2:MODDIAuthor" minOccurs="0"/>
                <xsd:element ref="ns2:MODDIDocumentPublisher" minOccurs="0"/>
                <xsd:element ref="ns2:MODDIPublisherID"/>
                <xsd:element ref="ns2:MODDIPublisherEmailAddress"/>
                <xsd:element ref="ns2:MODDIPublisherContactDetails"/>
                <xsd:element ref="ns2:SubjectKeywords" minOccurs="0"/>
                <xsd:element ref="ns2:Subject_x0020_KeywordsOOB" minOccurs="0"/>
                <xsd:element ref="ns2:LocalKeywords" minOccurs="0"/>
                <xsd:element ref="ns2:Local_x0020_KeywordsOOB" minOccurs="0"/>
                <xsd:element ref="ns2:SubjectCategory" minOccurs="0"/>
                <xsd:element ref="ns2:Subject_x0020_CategoryOOB" minOccurs="0"/>
                <xsd:element ref="ns2:tlb" minOccurs="0"/>
                <xsd:element ref="ns2:tlbOOB" minOccurs="0"/>
                <xsd:element ref="ns2:org" minOccurs="0"/>
                <xsd:element ref="ns2:unit" minOccurs="0"/>
                <xsd:element ref="ns2:MODDIDocumentType"/>
                <xsd:element ref="ns2:MODDIStatus" minOccurs="0"/>
                <xsd:element ref="ns2:MODDIDocumentCreated"/>
                <xsd:element ref="ns2:MODDIDocumentLastUpdated"/>
                <xsd:element ref="ns2:MODDIDocumentExpiryDate"/>
                <xsd:element ref="ns2:MODDIDocumentPublished"/>
                <xsd:element ref="ns2:MODDIRestricted"/>
                <xsd:element ref="ns2:MODDIRelatedLinks" minOccurs="0"/>
                <xsd:element ref="ns2:MODDISiteInformationTLB" minOccurs="0"/>
                <xsd:element ref="ns2:MODDISiteInformationORG" minOccurs="0"/>
                <xsd:element ref="ns2:MODDISiteInformationUNIT" minOccurs="0"/>
              </xsd:all>
            </xsd:complexType>
          </xsd:element>
        </xsd:sequence>
      </xsd:complexType>
    </xsd:element>
  </xsd:schema>
  <xsd:schema xmlns:xsd="http://www.w3.org/2001/XMLSchema" xmlns:dms="http://schemas.microsoft.com/office/2006/documentManagement/types" targetNamespace="91845786-5a6d-488b-9b6b-dc22d30f2bbd" elementFormDefault="qualified">
    <xsd:import namespace="http://schemas.microsoft.com/office/2006/documentManagement/types"/>
    <xsd:element name="MODDIDocumentID" ma:index="4" nillable="true" ma:displayName="Document ID" ma:internalName="MODDIDocumentID">
      <xsd:simpleType>
        <xsd:restriction base="dms:Unknown"/>
      </xsd:simpleType>
    </xsd:element>
    <xsd:element name="MODDIDocumentOverview" ma:index="5" ma:displayName="Document Overview" ma:internalName="MODDIDocumentOverview">
      <xsd:simpleType>
        <xsd:restriction base="dms:Note"/>
      </xsd:simpleType>
    </xsd:element>
    <xsd:element name="MODDIAuthor" ma:index="6" nillable="true" ma:displayName="Author" ma:internalName="MODDIAuthor">
      <xsd:simpleType>
        <xsd:restriction base="dms:Text"/>
      </xsd:simpleType>
    </xsd:element>
    <xsd:element name="MODDIDocumentPublisher" ma:index="7" nillable="true" ma:displayName="Publisher" ma:internalName="MODDIDocumentPublisher">
      <xsd:simpleType>
        <xsd:restriction base="dms:Text"/>
      </xsd:simpleType>
    </xsd:element>
    <xsd:element name="MODDIPublisherID" ma:index="8" ma:displayName="Publisher ID" ma:internalName="MODDIPublisherID">
      <xsd:simpleType>
        <xsd:restriction base="dms:Text"/>
      </xsd:simpleType>
    </xsd:element>
    <xsd:element name="MODDIPublisherEmailAddress" ma:index="9" ma:displayName="Publisher Email Address" ma:internalName="MODDIPublisherEmailAddress">
      <xsd:simpleType>
        <xsd:restriction base="dms:Text">
          <xsd:maxLength value="255"/>
        </xsd:restriction>
      </xsd:simpleType>
    </xsd:element>
    <xsd:element name="MODDIPublisherContactDetails" ma:index="10" ma:displayName="Author Contact Details" ma:internalName="MODDIPublisherContactDetails">
      <xsd:simpleType>
        <xsd:restriction base="dms:Note"/>
      </xsd:simpleType>
    </xsd:element>
    <xsd:element name="SubjectKeywords" ma:index="11"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2" nillable="true" ma:displayName="Subject Keyword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591 Signals Unit"/>
                        <xsd:enumeration value="Accommodation arrangements"/>
                        <xsd:enumeration value="Accommodation planning"/>
                        <xsd:enumeration value="Air travel management"/>
                        <xsd:enumeration value="Alcoholism"/>
                        <xsd:enumeration value="Armed Forces Pay Review Body"/>
                        <xsd:enumeration value="Audit and assurance"/>
                        <xsd:enumeration value="Augmentation"/>
                        <xsd:enumeration value="Awareness"/>
                        <xsd:enumeration value="Biographies"/>
                        <xsd:enumeration value="Branding and image"/>
                        <xsd:enumeration value="Briefings"/>
                        <xsd:enumeration value="British Indian Ocean Territory"/>
                        <xsd:enumeration value="British land doctrine"/>
                        <xsd:enumeration value="Business applications software (by name)"/>
                        <xsd:enumeration value="Business cases"/>
                        <xsd:enumeration value="Campaign planning"/>
                        <xsd:enumeration value="Chaplaincy services"/>
                        <xsd:enumeration value="Chief Environment and Safety Officer (Joint Forces Command)"/>
                        <xsd:enumeration value="Chief of Defence Intelligence"/>
                        <xsd:enumeration value="Civil servants"/>
                        <xsd:enumeration value="Climate and weather"/>
                        <xsd:enumeration value="Climate change"/>
                        <xsd:enumeration value="Climatic injuries"/>
                        <xsd:enumeration value="Clinical standards"/>
                        <xsd:enumeration value="ComBAT BISA"/>
                        <xsd:enumeration value="Command Decision Group"/>
                        <xsd:enumeration value="Complaints"/>
                        <xsd:enumeration value="Concept of Employment"/>
                        <xsd:enumeration value="Concept of Operations"/>
                        <xsd:enumeration value="Concept of Use"/>
                        <xsd:enumeration value="Concepts database"/>
                        <xsd:enumeration value="Conference room bookings"/>
                        <xsd:enumeration value="Conferences and symposiums"/>
                        <xsd:enumeration value="Contingency plans"/>
                        <xsd:enumeration value="Contract management"/>
                        <xsd:enumeration value="Contracts"/>
                        <xsd:enumeration value="Counter-improvised explosive devices policy"/>
                        <xsd:enumeration value="Customer supplier agreements (internal)"/>
                        <xsd:enumeration value="Customer supplier agreements (Procurement)"/>
                        <xsd:enumeration value="Cycle sheds"/>
                        <xsd:enumeration value="Data Protection requests"/>
                        <xsd:enumeration value="Data storage"/>
                        <xsd:enumeration value="Defence crisis management"/>
                        <xsd:enumeration value="Defence health activities"/>
                        <xsd:enumeration value="Defence health policy"/>
                        <xsd:enumeration value="Defence Health Strategy"/>
                        <xsd:enumeration value="Defence Intelligence and Security Centre"/>
                        <xsd:enumeration value="Defence Intelligence Modernisation Programme"/>
                        <xsd:enumeration value="Defence Medical Services"/>
                        <xsd:enumeration value="Defence Medical Services 2020 Project"/>
                        <xsd:enumeration value="Defence publications"/>
                        <xsd:enumeration value="Defence Survival Evasion Resistance and Extraction Training Organisation"/>
                        <xsd:enumeration value="Defence Terminology"/>
                        <xsd:enumeration value="Deployment on operational tours"/>
                        <xsd:enumeration value="Design documents"/>
                        <xsd:enumeration value="DIER"/>
                        <xsd:enumeration value="Digital geographic data"/>
                        <xsd:enumeration value="Director Joint Warfare"/>
                        <xsd:enumeration value="DMS strategic plan"/>
                        <xsd:enumeration value="Doctrine"/>
                        <xsd:enumeration value="DPHC"/>
                        <xsd:enumeration value="Driver safety measures"/>
                        <xsd:enumeration value="Driving for work"/>
                        <xsd:enumeration value="DSTO"/>
                        <xsd:enumeration value="EIH assessments"/>
                        <xsd:enumeration value="Engineering support"/>
                        <xsd:enumeration value="Environmental and industrial hazards"/>
                        <xsd:enumeration value="Environmental doctrine"/>
                        <xsd:enumeration value="Environmental impacts of travel"/>
                        <xsd:enumeration value="Environmental protection"/>
                        <xsd:enumeration value="Equality and diversity policy"/>
                        <xsd:enumeration value="Equipment and technology capability"/>
                        <xsd:enumeration value="Equipment Programme"/>
                        <xsd:enumeration value="Financial policy"/>
                        <xsd:enumeration value="Freedom of Information"/>
                        <xsd:enumeration value="Future Land Operational Concept"/>
                        <xsd:enumeration value="Glossaries"/>
                        <xsd:enumeration value="Ground Asset Tracking System"/>
                        <xsd:enumeration value="Headquarters Land Forces"/>
                        <xsd:enumeration value="Health and safety awareness"/>
                        <xsd:enumeration value="Health and safety training"/>
                        <xsd:enumeration value="Health promotion"/>
                        <xsd:enumeration value="Health surveillance"/>
                        <xsd:enumeration value="Healthcare governance"/>
                        <xsd:enumeration value="Helicopter Asset Tracking System"/>
                        <xsd:enumeration value="HIVE"/>
                        <xsd:enumeration value="Infection control"/>
                        <xsd:enumeration value="Information assurance"/>
                        <xsd:enumeration value="Information assurance strategies and policies"/>
                        <xsd:enumeration value="Information exploitation"/>
                        <xsd:enumeration value="Information governance"/>
                        <xsd:enumeration value="Information management"/>
                        <xsd:enumeration value="Insects and spiders"/>
                        <xsd:enumeration value="Insurgents"/>
                        <xsd:enumeration value="Intelligence processing applications"/>
                        <xsd:enumeration value="Internal briefings"/>
                        <xsd:enumeration value="Interpreter services"/>
                        <xsd:enumeration value="Intranet publishing"/>
                        <xsd:enumeration value="Iraqi armed forces"/>
                        <xsd:enumeration value="ISAF"/>
                        <xsd:enumeration value="ISS GOSCC"/>
                        <xsd:enumeration value="Joining instructions"/>
                        <xsd:enumeration value="Joint collective training"/>
                        <xsd:enumeration value="Joint Counter-Terrorist Training and Advisory Team"/>
                        <xsd:enumeration value="Joint doctrine notes"/>
                        <xsd:enumeration value="Joint Force Logistics Component"/>
                        <xsd:enumeration value="Joint Medical Command"/>
                        <xsd:enumeration value="Joint operations planning"/>
                        <xsd:enumeration value="Joint Task List"/>
                        <xsd:enumeration value="Junior ranks mess"/>
                        <xsd:enumeration value="Language services"/>
                        <xsd:enumeration value="Leadership qualities"/>
                        <xsd:enumeration value="Learning from experience"/>
                        <xsd:enumeration value="Lessons identified"/>
                        <xsd:enumeration value="Local strategic partnerships"/>
                        <xsd:enumeration value="Locations and sites"/>
                        <xsd:enumeration value="Manning requirements"/>
                        <xsd:enumeration value="Manpower policy and planning"/>
                        <xsd:enumeration value="Manpower policy and planning projects"/>
                        <xsd:enumeration value="Manpower requirements"/>
                        <xsd:enumeration value="Media"/>
                        <xsd:enumeration value="Medical assistance to stabilisation and development"/>
                        <xsd:enumeration value="Medical care"/>
                        <xsd:enumeration value="Medical centres"/>
                        <xsd:enumeration value="Medical force protection"/>
                        <xsd:enumeration value="Medical intelligence"/>
                        <xsd:enumeration value="Medical policies"/>
                        <xsd:enumeration value="Meetings and seminars"/>
                        <xsd:enumeration value="Meteorological data assimilation"/>
                        <xsd:enumeration value="Mission and vision statements"/>
                        <xsd:enumeration value="Mission support information"/>
                        <xsd:enumeration value="Mission task list (Air)"/>
                        <xsd:enumeration value="Mission task list (Land)"/>
                        <xsd:enumeration value="Mission task list (Maritime)"/>
                        <xsd:enumeration value="MT (mechanical transport)"/>
                        <xsd:enumeration value="Mutual Support"/>
                        <xsd:enumeration value="NATO"/>
                        <xsd:enumeration value="NATO HQ Northwood"/>
                        <xsd:enumeration value="NATO partnerships"/>
                        <xsd:enumeration value="Newsletters"/>
                        <xsd:enumeration value="Northwood Headquarters"/>
                        <xsd:enumeration value="Officers mess"/>
                        <xsd:enumeration value="Official visits"/>
                        <xsd:enumeration value="Operation HERRICK"/>
                        <xsd:enumeration value="Operation KIPION"/>
                        <xsd:enumeration value="Operational analysis"/>
                        <xsd:enumeration value="Operational briefings"/>
                        <xsd:enumeration value="Operational governance and assurance"/>
                        <xsd:enumeration value="Operational healthcare roles"/>
                        <xsd:enumeration value="Operational knowledge exploitation"/>
                        <xsd:enumeration value="Operational support (health protection)"/>
                        <xsd:enumeration value="Organisational structures"/>
                        <xsd:enumeration value="Organisations their role and history"/>
                        <xsd:enumeration value="Other nations training areas"/>
                        <xsd:enumeration value="Part one orders"/>
                        <xsd:enumeration value="Partnering agreements"/>
                        <xsd:enumeration value="Permanent Joint Headquarters"/>
                        <xsd:enumeration value="Personnel administration and management"/>
                        <xsd:enumeration value="Pharmaceutical information"/>
                        <xsd:enumeration value="Pharmaceuticals"/>
                        <xsd:enumeration value="Pharmacy policy"/>
                        <xsd:enumeration value="Pharmacy policy and practice"/>
                        <xsd:enumeration value="Planning and Reporting Information System for Management (OC)"/>
                        <xsd:enumeration value="Portable electronic device security"/>
                        <xsd:enumeration value="Posters"/>
                        <xsd:enumeration value="Pre-deployment planning"/>
                        <xsd:enumeration value="Pre-deployment reading"/>
                        <xsd:enumeration value="Pre-deployment training"/>
                        <xsd:enumeration value="Press notices and announcements"/>
                        <xsd:enumeration value="Project PRIDE"/>
                        <xsd:enumeration value="Rail travel and transport"/>
                        <xsd:enumeration value="Recreation and sports centres (by name)"/>
                        <xsd:enumeration value="Recreation and sports facilities (in general)"/>
                        <xsd:enumeration value="Refurbishments"/>
                        <xsd:enumeration value="Reptiles"/>
                        <xsd:enumeration value="Requirements"/>
                        <xsd:enumeration value="Resettlement"/>
                        <xsd:enumeration value="Safety"/>
                        <xsd:enumeration value="Safety environment and fire"/>
                        <xsd:enumeration value="Safety management"/>
                        <xsd:enumeration value="Secondary healthcare"/>
                        <xsd:enumeration value="Security instructions"/>
                        <xsd:enumeration value="Security passes"/>
                        <xsd:enumeration value="Security policy"/>
                        <xsd:enumeration value="SHEF"/>
                        <xsd:enumeration value="SHEF training strategies"/>
                        <xsd:enumeration value="Site clearance"/>
                        <xsd:enumeration value="Sports facilities"/>
                        <xsd:enumeration value="Sports facilities management"/>
                        <xsd:enumeration value="Sports halls and gyms"/>
                        <xsd:enumeration value="Stabilisation operations"/>
                        <xsd:enumeration value="Standard operating procedures"/>
                        <xsd:enumeration value="Standing orders (orders and directives)"/>
                        <xsd:enumeration value="Station routine orders"/>
                        <xsd:enumeration value="Stationery"/>
                        <xsd:enumeration value="Stress"/>
                        <xsd:enumeration value="Stress at work"/>
                        <xsd:enumeration value="Subject access requests (Data Protection Act)"/>
                        <xsd:enumeration value="Sustainability"/>
                        <xsd:enumeration value="Sustainable development"/>
                        <xsd:enumeration value="Telephone directories"/>
                        <xsd:enumeration value="Templates"/>
                        <xsd:enumeration value="Terrorist groups"/>
                        <xsd:enumeration value="Training management policy"/>
                        <xsd:enumeration value="Travel advice"/>
                        <xsd:enumeration value="Travel bookings"/>
                        <xsd:enumeration value="Unit visits overseas"/>
                        <xsd:enumeration value="United States Marine Corps"/>
                        <xsd:enumeration value="Vehicle hire"/>
                        <xsd:enumeration value="Vetting regime"/>
                        <xsd:enumeration value="Video conferencing services"/>
                        <xsd:enumeration value="Visitors procedures"/>
                        <xsd:enumeration value="Warrant officers' and senior ratings' mess"/>
                        <xsd:enumeration value="Weather observations"/>
                        <xsd:enumeration value="Welfare funds"/>
                        <xsd:enumeration value="White Fleet"/>
                        <xsd:maxLength value="255"/>
                      </xsd:restriction>
                    </xsd:simpleType>
                  </xsd:union>
                </xsd:simpleType>
              </xsd:element>
            </xsd:sequence>
          </xsd:extension>
        </xsd:complexContent>
      </xsd:complexType>
    </xsd:element>
    <xsd:element name="LocalKeywords" ma:index="13"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4"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0 Days Allowance"/>
                        <xsd:enumeration value="1001 Identification and Recording of Local Nationals and ANSF Patients"/>
                        <xsd:enumeration value="2 Royal Anglian Telephone Directory"/>
                        <xsd:enumeration value="2013"/>
                        <xsd:enumeration value="3002 Hospital Reception"/>
                        <xsd:enumeration value="3005 Deployed Trauma Nurse Co-ordinator"/>
                        <xsd:enumeration value="3015 Hospital Emergency Team"/>
                        <xsd:enumeration value="3032"/>
                        <xsd:enumeration value="3039"/>
                        <xsd:enumeration value="3042"/>
                        <xsd:enumeration value="3047 Clinical Supervision"/>
                        <xsd:enumeration value="3049 Transfer of ANSF Casualties via UKMEDGP AXP to ANSF Med R2 in SBK"/>
                        <xsd:enumeration value="4010"/>
                        <xsd:enumeration value="421"/>
                        <xsd:enumeration value="4C"/>
                        <xsd:enumeration value="568"/>
                        <xsd:enumeration value="589"/>
                        <xsd:enumeration value="7096 Developing and Revising Medical SOPs"/>
                        <xsd:enumeration value="906 EAW HQ MINHAD"/>
                        <xsd:enumeration value="90SU"/>
                        <xsd:enumeration value="A4 &amp; A5 letterheads"/>
                        <xsd:enumeration value="ABN"/>
                        <xsd:enumeration value="abroad"/>
                        <xsd:enumeration value="Accident"/>
                        <xsd:enumeration value="Accomodation"/>
                        <xsd:enumeration value="Accreditation"/>
                        <xsd:enumeration value="Achilles"/>
                        <xsd:enumeration value="Achilles Tendinopathy"/>
                        <xsd:enumeration value="ACP117"/>
                        <xsd:enumeration value="Actions on IED or Suspect Package"/>
                        <xsd:enumeration value="Actions on Op Round Up"/>
                        <xsd:enumeration value="Actions on Op Wide Awake"/>
                        <xsd:enumeration value="ADMR - Research Dept"/>
                        <xsd:enumeration value="ADMR Research Dept"/>
                        <xsd:enumeration value="Adult higher education"/>
                        <xsd:enumeration value="afcas"/>
                        <xsd:enumeration value="Agency fuel cards"/>
                        <xsd:enumeration value="Air safety"/>
                        <xsd:enumeration value="Air Safety Management"/>
                        <xsd:enumeration value="Air Travel Civ Air Application"/>
                        <xsd:enumeration value="Air Travel Family Duty Application (564e)"/>
                        <xsd:enumeration value="Air Travel Individual Duty Application (562e)"/>
                        <xsd:enumeration value="Air Travel Indulgence Application"/>
                        <xsd:enumeration value="Air Travel Service Childrens Visit Application"/>
                        <xsd:enumeration value="Akrotiri Emergency Phone Numbers"/>
                        <xsd:enumeration value="Akrotiri Telephone Directory"/>
                        <xsd:enumeration value="ALAMEIN"/>
                        <xsd:enumeration value="Al-Udeid Air Base"/>
                        <xsd:enumeration value="AMD"/>
                        <xsd:enumeration value="analysis"/>
                        <xsd:enumeration value="Andover"/>
                        <xsd:enumeration value="animals in the workplace"/>
                        <xsd:enumeration value="Annual Report 2010-11"/>
                        <xsd:enumeration value="application"/>
                        <xsd:enumeration value="Application for new DII/F (RESTRICTED) Account"/>
                        <xsd:enumeration value="Application for new DII/F (SECRET) Account"/>
                        <xsd:enumeration value="Approval Form"/>
                        <xsd:enumeration value="Approved Equipment List"/>
                        <xsd:enumeration value="Approved PT Equipment List"/>
                        <xsd:enumeration value="Area Visit"/>
                        <xsd:enumeration value="Army Recovery Capability"/>
                        <xsd:enumeration value="Army Specialist Nurse Advisor"/>
                        <xsd:enumeration value="Arrivals Guide"/>
                        <xsd:enumeration value="arsenal"/>
                        <xsd:enumeration value="Article of the Month"/>
                        <xsd:enumeration value="Aspects Register"/>
                        <xsd:enumeration value="Assessment Report"/>
                        <xsd:enumeration value="Assurance and Audit"/>
                        <xsd:enumeration value="audit"/>
                        <xsd:enumeration value="Audit awareness"/>
                        <xsd:enumeration value="Audit Forms"/>
                        <xsd:enumeration value="Audit Report 3007/04/11"/>
                        <xsd:enumeration value="Augmentation Penalty Statement"/>
                        <xsd:enumeration value="Ayios Nikolaos Emergency telephone  Numbers"/>
                        <xsd:enumeration value="Ayios Nikolaos Telephone Directory"/>
                        <xsd:enumeration value="BacTALERT"/>
                        <xsd:enumeration value="BAe146QC"/>
                        <xsd:enumeration value="Bahrain"/>
                        <xsd:enumeration value="Baseline Personnel Security Standard"/>
                        <xsd:enumeration value="BASL"/>
                        <xsd:enumeration value="BATCIS"/>
                        <xsd:enumeration value="Battle Space Management"/>
                        <xsd:enumeration value="best practice"/>
                        <xsd:enumeration value="Best practice Care Pathway - Evidence Based Exercises - Rehabilitation"/>
                        <xsd:enumeration value="Best Practice Guideline Review Groups"/>
                        <xsd:enumeration value="BFC CROs"/>
                        <xsd:enumeration value="BFC OJAR Matrix"/>
                        <xsd:enumeration value="BFC Standing Instructions For Training"/>
                        <xsd:enumeration value="BIMHMP"/>
                        <xsd:enumeration value="biog"/>
                        <xsd:enumeration value="BITS CHAT Setup User Guide"/>
                        <xsd:enumeration value="BITS OSW Setup User Guide"/>
                        <xsd:enumeration value="Blood culture"/>
                        <xsd:enumeration value="BMSP"/>
                        <xsd:enumeration value="Boarding Schools Fair"/>
                        <xsd:enumeration value="Booking"/>
                        <xsd:enumeration value="Booking Instruction and Guide for Air Applications"/>
                        <xsd:enumeration value="Books"/>
                        <xsd:enumeration value="BPSS"/>
                        <xsd:enumeration value="Branding"/>
                        <xsd:enumeration value="Brief"/>
                        <xsd:enumeration value="briefing"/>
                        <xsd:enumeration value="briefing day applications"/>
                        <xsd:enumeration value="Brigadier"/>
                        <xsd:enumeration value="building 410"/>
                        <xsd:enumeration value="bulletin buy sell"/>
                        <xsd:enumeration value="business"/>
                        <xsd:enumeration value="business card"/>
                        <xsd:enumeration value="business case"/>
                        <xsd:enumeration value="Business plan"/>
                        <xsd:enumeration value="CAOC"/>
                        <xsd:enumeration value="Cap dev"/>
                        <xsd:enumeration value="capability improvements"/>
                        <xsd:enumeration value="card"/>
                        <xsd:enumeration value="Carry Forward Leave"/>
                        <xsd:enumeration value="carry over leave"/>
                        <xsd:enumeration value="CCRS"/>
                        <xsd:enumeration value="CdPN"/>
                        <xsd:enumeration value="CEB"/>
                        <xsd:enumeration value="Certificate of Inspection"/>
                        <xsd:enumeration value="CESO"/>
                        <xsd:enumeration value="CESO(JFC)"/>
                        <xsd:enumeration value="Check"/>
                        <xsd:enumeration value="check of civilian travel subsistence"/>
                        <xsd:enumeration value="Christmas Draw"/>
                        <xsd:enumeration value="cida"/>
                        <xsd:enumeration value="CIDNE Case File User Guide"/>
                        <xsd:enumeration value="CIDNE CEXC User Guide"/>
                        <xsd:enumeration value="CIDNE IED User Guide"/>
                        <xsd:enumeration value="CIS"/>
                        <xsd:enumeration value="Civilian Employment Regulations"/>
                        <xsd:enumeration value="Civilian Overtime"/>
                        <xsd:enumeration value="CJFLogO"/>
                        <xsd:enumeration value="CJO"/>
                        <xsd:enumeration value="CJO InfoSy Handbook"/>
                        <xsd:enumeration value="CJO Security on Ops"/>
                        <xsd:enumeration value="CJO SHEF Policy"/>
                        <xsd:enumeration value="climatic data"/>
                        <xsd:enumeration value="Clinical Governance"/>
                        <xsd:enumeration value="Clinical Guidelines for Operations"/>
                        <xsd:enumeration value="clinical uniforms"/>
                        <xsd:enumeration value="CLPM"/>
                        <xsd:enumeration value="CM AMS"/>
                        <xsd:enumeration value="cmx"/>
                        <xsd:enumeration value="Colour Letter Template"/>
                        <xsd:enumeration value="ComBAT Event Management"/>
                        <xsd:enumeration value="ComBAT Gun target Setup User Guide"/>
                        <xsd:enumeration value="ComBAT Quick Reference Guide"/>
                        <xsd:enumeration value="ComBAT User Guide"/>
                        <xsd:enumeration value="Commercial business case"/>
                        <xsd:enumeration value="Commissioning"/>
                        <xsd:enumeration value="Commissioning Strategy"/>
                        <xsd:enumeration value="comms"/>
                        <xsd:enumeration value="Communicable Disease"/>
                        <xsd:enumeration value="Communication"/>
                        <xsd:enumeration value="Communication services"/>
                        <xsd:enumeration value="Communications"/>
                        <xsd:enumeration value="Complaint"/>
                        <xsd:enumeration value="compliment slip"/>
                        <xsd:enumeration value="Conduct Planning"/>
                        <xsd:enumeration value="Conference"/>
                        <xsd:enumeration value="Conferences &amp; Meetings"/>
                        <xsd:enumeration value="Conferences and symposiums"/>
                        <xsd:enumeration value="Contact House"/>
                        <xsd:enumeration value="Contact List"/>
                        <xsd:enumeration value="Contacts"/>
                        <xsd:enumeration value="Container"/>
                        <xsd:enumeration value="Container Meals"/>
                        <xsd:enumeration value="contingency"/>
                        <xsd:enumeration value="contractor"/>
                        <xsd:enumeration value="Controlled and Accountable Drugs"/>
                        <xsd:enumeration value="CONUSE"/>
                        <xsd:enumeration value="COP management"/>
                        <xsd:enumeration value="Corp Plan 2012-17"/>
                        <xsd:enumeration value="Corrective Action"/>
                        <xsd:enumeration value="Corsham"/>
                        <xsd:enumeration value="Corsham Gym"/>
                        <xsd:enumeration value="Corsham Hockey"/>
                        <xsd:enumeration value="Corsham Site Plan"/>
                        <xsd:enumeration value="COS JMC Brief"/>
                        <xsd:enumeration value="COSU Authorised Budget Holders"/>
                        <xsd:enumeration value="Counter IED Reporting"/>
                        <xsd:enumeration value="country"/>
                        <xsd:enumeration value="country with security implications"/>
                        <xsd:enumeration value="Course List"/>
                        <xsd:enumeration value="CPD"/>
                        <xsd:enumeration value="CQC"/>
                        <xsd:enumeration value="Crypto"/>
                        <xsd:enumeration value="CSA"/>
                        <xsd:enumeration value="CSD"/>
                        <xsd:enumeration value="Customer Services"/>
                        <xsd:enumeration value="Customer Supplier Agreement"/>
                        <xsd:enumeration value="Cyber"/>
                        <xsd:enumeration value="Cyber Awareness"/>
                        <xsd:enumeration value="Cyber Feature Article"/>
                        <xsd:enumeration value="Cyber Primer"/>
                        <xsd:enumeration value="Cyber Reserves"/>
                        <xsd:enumeration value="Cyber Security"/>
                        <xsd:enumeration value="Cyber Skills Competency Framework"/>
                        <xsd:enumeration value="cycle racks"/>
                        <xsd:enumeration value="DANS"/>
                        <xsd:enumeration value="data extraction overtask training"/>
                        <xsd:enumeration value="DATAMAN"/>
                        <xsd:enumeration value="Date For Diary"/>
                        <xsd:enumeration value="DAvMed"/>
                        <xsd:enumeration value="DBSCivHR"/>
                        <xsd:enumeration value="DCA"/>
                        <xsd:enumeration value="DCA List"/>
                        <xsd:enumeration value="DCLC"/>
                        <xsd:enumeration value="DCP Media Kit"/>
                        <xsd:enumeration value="DCSP Communication Strategy"/>
                        <xsd:enumeration value="DCSP Media Kit"/>
                        <xsd:enumeration value="DDR Article of the Month"/>
                        <xsd:enumeration value="DDR Newsletter"/>
                        <xsd:enumeration value="DDS"/>
                        <xsd:enumeration value="DDS SOP"/>
                        <xsd:enumeration value="Def Ac Logo"/>
                        <xsd:enumeration value="Defence Board"/>
                        <xsd:enumeration value="Defence Cyber Programme"/>
                        <xsd:enumeration value="Defence Cyber Security Programme"/>
                        <xsd:enumeration value="Defence Logistics Framework"/>
                        <xsd:enumeration value="Defence Messaging"/>
                        <xsd:enumeration value="Defence People"/>
                        <xsd:enumeration value="DEFMED"/>
                        <xsd:enumeration value="DEFMED Bulletin"/>
                        <xsd:enumeration value="Delivery"/>
                        <xsd:enumeration value="Dental Practice Manager Course"/>
                        <xsd:enumeration value="Deployed Aeromedical Squadron"/>
                        <xsd:enumeration value="DFTS Billing Data"/>
                        <xsd:enumeration value="Dhekelia Emergency Telephone Numbers"/>
                        <xsd:enumeration value="Dhekelia Routine Orders"/>
                        <xsd:enumeration value="Dhekelia telephone Directory"/>
                        <xsd:enumeration value="DI ER"/>
                        <xsd:enumeration value="DI ER PRIDE"/>
                        <xsd:enumeration value="DIER"/>
                        <xsd:enumeration value="DIER  PRIDE"/>
                        <xsd:enumeration value="DIER PRIDE"/>
                        <xsd:enumeration value="Digby PT Programme"/>
                        <xsd:enumeration value="DII F Application TLB Contacts"/>
                        <xsd:enumeration value="DIN"/>
                        <xsd:enumeration value="Directed PT"/>
                        <xsd:enumeration value="Director Joint Warfare"/>
                        <xsd:enumeration value="Discovery Visit Brief"/>
                        <xsd:enumeration value="Disensary Security"/>
                        <xsd:enumeration value="Dispensary Staffing"/>
                        <xsd:enumeration value="Disposal"/>
                        <xsd:enumeration value="DJCTEC"/>
                        <xsd:enumeration value="DLF"/>
                        <xsd:enumeration value="DMICP"/>
                        <xsd:enumeration value="DMICP RMT WG RODs"/>
                        <xsd:enumeration value="DMICP User Group RODs"/>
                        <xsd:enumeration value="DMR Conference"/>
                        <xsd:enumeration value="DMR CONFERENCE &amp; DINNER"/>
                        <xsd:enumeration value="DMR Conference 2013"/>
                        <xsd:enumeration value="DMR Conference Dinner"/>
                        <xsd:enumeration value="DMS 20"/>
                        <xsd:enumeration value="DMS 20 publicity"/>
                        <xsd:enumeration value="DMS 20 Q and A"/>
                        <xsd:enumeration value="DMS 20 Website"/>
                        <xsd:enumeration value="DMS CAS"/>
                        <xsd:enumeration value="DMS Publicity"/>
                        <xsd:enumeration value="DMSTG Location Maps"/>
                        <xsd:enumeration value="DMSTG Medical Centre"/>
                        <xsd:enumeration value="DMSTG Officers' Mess"/>
                        <xsd:enumeration value="DMSTG SCC"/>
                        <xsd:enumeration value="DMSTG Standing Instructions"/>
                        <xsd:enumeration value="DMSTG Standing Orders"/>
                        <xsd:enumeration value="DMSTG UHC"/>
                        <xsd:enumeration value="Doctrine"/>
                        <xsd:enumeration value="Document"/>
                        <xsd:enumeration value="Document Change"/>
                        <xsd:enumeration value="DPH Portal"/>
                        <xsd:enumeration value="DPHC"/>
                        <xsd:enumeration value="DPHC Governance Board"/>
                        <xsd:enumeration value="DPHC Post Mapping"/>
                        <xsd:enumeration value="DPMD"/>
                        <xsd:enumeration value="DPMD External Assistance Form"/>
                        <xsd:enumeration value="DPMD Newsletter"/>
                        <xsd:enumeration value="DREC Minutes"/>
                        <xsd:enumeration value="DSF"/>
                        <xsd:enumeration value="DSHT"/>
                        <xsd:enumeration value="DSHT Course Specific Joining Instructions"/>
                        <xsd:enumeration value="DSHT Course Specific Training Instructions"/>
                        <xsd:enumeration value="DSHT Training Instruction"/>
                        <xsd:enumeration value="DSHT Training Instructions"/>
                        <xsd:enumeration value="DSTO"/>
                        <xsd:enumeration value="DTC"/>
                        <xsd:enumeration value="DTC TORs"/>
                        <xsd:enumeration value="DTRG(A)"/>
                        <xsd:enumeration value="dVTC"/>
                        <xsd:enumeration value="ECAP"/>
                        <xsd:enumeration value="Education"/>
                        <xsd:enumeration value="Emergency Assessment"/>
                        <xsd:enumeration value="EMPORIUM"/>
                        <xsd:enumeration value="EMS"/>
                        <xsd:enumeration value="Enviroment"/>
                        <xsd:enumeration value="Environment"/>
                        <xsd:enumeration value="environment management system"/>
                        <xsd:enumeration value="Environmental Complaint"/>
                        <xsd:enumeration value="Episkopi and RIB Telephone Numbers"/>
                        <xsd:enumeration value="Episkopi Emergency Telephone Numbers"/>
                        <xsd:enumeration value="Episkopi Routine Orders"/>
                        <xsd:enumeration value="Equipment"/>
                        <xsd:enumeration value="Equipment procurement"/>
                        <xsd:enumeration value="ERI"/>
                        <xsd:enumeration value="ERI Best Practice Meeting Notes"/>
                        <xsd:enumeration value="ERI CPD"/>
                        <xsd:enumeration value="ERI PAG"/>
                        <xsd:enumeration value="ERI PGMP"/>
                        <xsd:enumeration value="ERI Policy"/>
                        <xsd:enumeration value="ERI SJAR Guidance Notes"/>
                        <xsd:enumeration value="ERI SPP Annex's"/>
                        <xsd:enumeration value="ESS Aviation Engineering Routine Orders"/>
                        <xsd:enumeration value="ESS RC"/>
                        <xsd:enumeration value="ESU EPISKOPI Telephone Directory"/>
                        <xsd:enumeration value="EUBG"/>
                        <xsd:enumeration value="Evacuation"/>
                        <xsd:enumeration value="Events grid"/>
                        <xsd:enumeration value="eVTC"/>
                        <xsd:enumeration value="Ex Focused Serpent"/>
                        <xsd:enumeration value="Ex Shaheen Star"/>
                        <xsd:enumeration value="excess leave"/>
                        <xsd:enumeration value="exercise"/>
                        <xsd:enumeration value="Exertional Leg pain"/>
                        <xsd:enumeration value="extension of care"/>
                        <xsd:enumeration value="F Med Forms"/>
                        <xsd:enumeration value="Fact Sheet Diet Presentation"/>
                        <xsd:enumeration value="Factsheet for Diet presentation"/>
                        <xsd:enumeration value="FATS"/>
                        <xsd:enumeration value="FE@S"/>
                        <xsd:enumeration value="filmarray"/>
                        <xsd:enumeration value="Finance Corporate Governance Policy"/>
                        <xsd:enumeration value="Financial business case"/>
                        <xsd:enumeration value="Flight Safety Committee Meeting Minutes"/>
                        <xsd:enumeration value="FMed 85"/>
                        <xsd:enumeration value="FMT 1000"/>
                        <xsd:enumeration value="FOC"/>
                        <xsd:enumeration value="Force Protection CCS Programme"/>
                        <xsd:enumeration value="Force Protection GSR 1 Day Course Programme"/>
                        <xsd:enumeration value="Force Protection IPDT Cat 1_2 Courses"/>
                        <xsd:enumeration value="Force Protection IPDT Programme"/>
                        <xsd:enumeration value="Force Protection SSF Training Programme"/>
                        <xsd:enumeration value="Force Protection Web Diary"/>
                        <xsd:enumeration value="Forms"/>
                        <xsd:enumeration value="Forward Aeromedical Evacuation"/>
                        <xsd:enumeration value="Frequent Visitors"/>
                        <xsd:enumeration value="further education"/>
                        <xsd:enumeration value="Futures"/>
                        <xsd:enumeration value="GDO Orders"/>
                        <xsd:enumeration value="GDO Reports"/>
                        <xsd:enumeration value="GDSO Orders HQESU"/>
                        <xsd:enumeration value="General"/>
                        <xsd:enumeration value="Geo Support"/>
                        <xsd:enumeration value="GGC"/>
                        <xsd:enumeration value="GOOD PRACTICE"/>
                        <xsd:enumeration value="Governance"/>
                        <xsd:enumeration value="Governance visit programme"/>
                        <xsd:enumeration value="Government Property Removal Permit"/>
                        <xsd:enumeration value="Governments Security Classifications"/>
                        <xsd:enumeration value="GP"/>
                        <xsd:enumeration value="GP Attitude Survey"/>
                        <xsd:enumeration value="GPAS"/>
                        <xsd:enumeration value="green travel plan"/>
                        <xsd:enumeration value="Ground awareness information"/>
                        <xsd:enumeration value="GSC"/>
                        <xsd:enumeration value="Guidance on administering Yellow fever multi dose vial"/>
                        <xsd:enumeration value="Gym"/>
                        <xsd:enumeration value="Gym Schedule"/>
                        <xsd:enumeration value="h19 conuse"/>
                        <xsd:enumeration value="H20"/>
                        <xsd:enumeration value="h20 conuse"/>
                        <xsd:enumeration value="Handout"/>
                        <xsd:enumeration value="HCPC"/>
                        <xsd:enumeration value="Heads-Up"/>
                        <xsd:enumeration value="Health"/>
                        <xsd:enumeration value="Health and Safety"/>
                        <xsd:enumeration value="hearing protection occupational health screening"/>
                        <xsd:enumeration value="Heats and Grats track management"/>
                        <xsd:enumeration value="HERRICK"/>
                        <xsd:enumeration value="HERRICK EWP"/>
                        <xsd:enumeration value="HERRICK H17"/>
                        <xsd:enumeration value="Herrick Predeployment"/>
                        <xsd:enumeration value="Herrick Reading List"/>
                        <xsd:enumeration value="Herrick Study"/>
                        <xsd:enumeration value="higher education"/>
                        <xsd:enumeration value="Hip pain"/>
                        <xsd:enumeration value="Hire Car Booking Form"/>
                        <xsd:enumeration value="HMRC"/>
                        <xsd:enumeration value="HNS"/>
                        <xsd:enumeration value="HO&amp;CS"/>
                        <xsd:enumeration value="Hockey Club"/>
                        <xsd:enumeration value="HQ BFC Command Logistics Policy Manual"/>
                        <xsd:enumeration value="HQ Notice"/>
                        <xsd:enumeration value="HQBFC TELEPHONE CHART"/>
                        <xsd:enumeration value="HQBFC TELEPHONE Directory"/>
                        <xsd:enumeration value="HQLF"/>
                        <xsd:enumeration value="HR"/>
                        <xsd:enumeration value="HTPT"/>
                        <xsd:enumeration value="IA infoSy awareness"/>
                        <xsd:enumeration value="icc 282"/>
                        <xsd:enumeration value="IDA"/>
                        <xsd:enumeration value="IDRIS User Guide"/>
                        <xsd:enumeration value="IG Calendar of Events"/>
                        <xsd:enumeration value="I-HUB"/>
                        <xsd:enumeration value="IHUB Clearance Form v1"/>
                        <xsd:enumeration value="ILLC"/>
                        <xsd:enumeration value="IM"/>
                        <xsd:enumeration value="Incident Action Form"/>
                        <xsd:enumeration value="Incident Log Sheet"/>
                        <xsd:enumeration value="Info Mgt"/>
                        <xsd:enumeration value="Information Directive"/>
                        <xsd:enumeration value="Information Note"/>
                        <xsd:enumeration value="Information Superiority"/>
                        <xsd:enumeration value="Inspector General"/>
                        <xsd:enumeration value="Integrated Item Identification"/>
                        <xsd:enumeration value="Integration of DDS within DPHC"/>
                        <xsd:enumeration value="Interim Medical Policy"/>
                        <xsd:enumeration value="International Lessons Learned Conference"/>
                        <xsd:enumeration value="Intranet update"/>
                        <xsd:enumeration value="Inventory Issue"/>
                        <xsd:enumeration value="IOSH"/>
                        <xsd:enumeration value="IPC"/>
                        <xsd:enumeration value="iss"/>
                        <xsd:enumeration value="ISS Form 254"/>
                        <xsd:enumeration value="ISS Key Messages"/>
                        <xsd:enumeration value="ISS Telephone Directory"/>
                        <xsd:enumeration value="IX"/>
                        <xsd:enumeration value="JALO"/>
                        <xsd:enumeration value="JCTTAT"/>
                        <xsd:enumeration value="JEF"/>
                        <xsd:enumeration value="JES Forecast"/>
                        <xsd:enumeration value="JES Management Database"/>
                        <xsd:enumeration value="JES Mission and Org"/>
                        <xsd:enumeration value="JES Morale Survey"/>
                        <xsd:enumeration value="JES PT1 Orders"/>
                        <xsd:enumeration value="JES Report Matrix"/>
                        <xsd:enumeration value="JES Telephone Directory"/>
                        <xsd:enumeration value="JFC"/>
                        <xsd:enumeration value="JFC Black and White Letter Head"/>
                        <xsd:enumeration value="JFC Black and white Power Point Slide Template"/>
                        <xsd:enumeration value="JFC Colour Power Point Slide Template"/>
                        <xsd:enumeration value="JFC Design Paper"/>
                        <xsd:enumeration value="JFC Performance management descriptors"/>
                        <xsd:enumeration value="JFCHOCS incident notification"/>
                        <xsd:enumeration value="jfchq"/>
                        <xsd:enumeration value="JFCIS"/>
                        <xsd:enumeration value="JFCIS Directive"/>
                        <xsd:enumeration value="JFCIS Directory"/>
                        <xsd:enumeration value="JFCIS SOI"/>
                        <xsd:enumeration value="JMC Heads-Up"/>
                        <xsd:enumeration value="JMC Organisation Chart"/>
                        <xsd:enumeration value="JMQC"/>
                        <xsd:enumeration value="Joint Warfare"/>
                        <xsd:enumeration value="JOPC"/>
                        <xsd:enumeration value="jsa"/>
                        <xsd:enumeration value="jsa 2/12"/>
                        <xsd:enumeration value="JSERI WG RODs"/>
                        <xsd:enumeration value="JSERIWG"/>
                        <xsd:enumeration value="JSERIWG RODs"/>
                        <xsd:enumeration value="JSP 896"/>
                        <xsd:enumeration value="JSP 902"/>
                        <xsd:enumeration value="JSSU"/>
                        <xsd:enumeration value="Jt Netcen directory matrix"/>
                        <xsd:enumeration value="Jt Warfare"/>
                        <xsd:enumeration value="JTL"/>
                        <xsd:enumeration value="JW"/>
                        <xsd:enumeration value="Key Documents"/>
                        <xsd:enumeration value="Key Leader Reporing"/>
                        <xsd:enumeration value="kipion briefing days"/>
                        <xsd:enumeration value="L Drive Mapping AKI IHUB DIIF"/>
                        <xsd:enumeration value="LAIT"/>
                        <xsd:enumeration value="leadership doctrine"/>
                        <xsd:enumeration value="Learning centre"/>
                        <xsd:enumeration value="Leave Allowance"/>
                        <xsd:enumeration value="Leave management"/>
                        <xsd:enumeration value="LEC BFC Job Advert"/>
                        <xsd:enumeration value="LEC Job Vacancies"/>
                        <xsd:enumeration value="Legislation"/>
                        <xsd:enumeration value="Lessons Learnt"/>
                        <xsd:enumeration value="Library"/>
                        <xsd:enumeration value="Lightning"/>
                        <xsd:enumeration value="Logistic Essay Competition"/>
                        <xsd:enumeration value="logsitics"/>
                        <xsd:enumeration value="Low Back Pain"/>
                        <xsd:enumeration value="Mali"/>
                        <xsd:enumeration value="MAME"/>
                        <xsd:enumeration value="management"/>
                        <xsd:enumeration value="Management System"/>
                        <xsd:enumeration value="Managers Meeting"/>
                        <xsd:enumeration value="Managing safely"/>
                        <xsd:enumeration value="Managment System"/>
                        <xsd:enumeration value="Manpower"/>
                        <xsd:enumeration value="Maritime DCSI Drawings"/>
                        <xsd:enumeration value="Materiel and Personnel Reporting"/>
                        <xsd:enumeration value="MCHPA"/>
                        <xsd:enumeration value="Meal"/>
                        <xsd:enumeration value="Media Kit"/>
                        <xsd:enumeration value="Medical Boards"/>
                        <xsd:enumeration value="Medical policy"/>
                        <xsd:enumeration value="Medical Response"/>
                        <xsd:enumeration value="medical sops"/>
                        <xsd:enumeration value="Medical SOP's"/>
                        <xsd:enumeration value="Medical strategy"/>
                        <xsd:enumeration value="Medical Training"/>
                        <xsd:enumeration value="Medicines management Prescribing administering medication"/>
                        <xsd:enumeration value="meeting minutes"/>
                        <xsd:enumeration value="Meetings and seminars"/>
                        <xsd:enumeration value="Meetings correspondence"/>
                        <xsd:enumeration value="mental health"/>
                        <xsd:enumeration value="MH"/>
                        <xsd:enumeration value="MH Crisis management process"/>
                        <xsd:enumeration value="MH OOH process"/>
                        <xsd:enumeration value="Microbiology"/>
                        <xsd:enumeration value="Midlands Medical Accommodation project"/>
                        <xsd:enumeration value="Military Human Resources"/>
                        <xsd:enumeration value="MLS"/>
                        <xsd:enumeration value="MMA"/>
                        <xsd:enumeration value="Mobile Utilisation"/>
                        <xsd:enumeration value="MOD510"/>
                        <xsd:enumeration value="MODCERT ADA"/>
                        <xsd:enumeration value="modcertada"/>
                        <xsd:enumeration value="MODECERTADA"/>
                        <xsd:enumeration value="moss"/>
                        <xsd:enumeration value="Movement PMM COMSEC"/>
                        <xsd:enumeration value="MRB"/>
                        <xsd:enumeration value="MSSS"/>
                        <xsd:enumeration value="MTL"/>
                        <xsd:enumeration value="multinational"/>
                        <xsd:enumeration value="Murrison"/>
                        <xsd:enumeration value="Musanah"/>
                        <xsd:enumeration value="NATO MilMed CoE 2013-14"/>
                        <xsd:enumeration value="NCR_Template"/>
                        <xsd:enumeration value="NCSP"/>
                        <xsd:enumeration value="Near Miss"/>
                        <xsd:enumeration value="NEWCOMBE"/>
                        <xsd:enumeration value="Newsletter"/>
                        <xsd:enumeration value="NFFI Setup User Guide"/>
                        <xsd:enumeration value="NHS Easter Supplies 2014"/>
                        <xsd:enumeration value="NORTHERN ENDEAVOUR"/>
                        <xsd:enumeration value="Notice"/>
                        <xsd:enumeration value="nursery"/>
                        <xsd:enumeration value="nursing"/>
                        <xsd:enumeration value="NWD Sys"/>
                        <xsd:enumeration value="Occ Health"/>
                        <xsd:enumeration value="OF4"/>
                        <xsd:enumeration value="Officer Orders"/>
                        <xsd:enumeration value="OH"/>
                        <xsd:enumeration value="Older News Items"/>
                        <xsd:enumeration value="Op Health Briefs"/>
                        <xsd:enumeration value="OP HERRICK"/>
                        <xsd:enumeration value="OP KIPION"/>
                        <xsd:enumeration value="op kipion IPDT"/>
                        <xsd:enumeration value="Operating Theatres"/>
                        <xsd:enumeration value="Operation Guide"/>
                        <xsd:enumeration value="operational safety"/>
                        <xsd:enumeration value="operational theatre visits"/>
                        <xsd:enumeration value="operational theatre visits guidance"/>
                        <xsd:enumeration value="Ops"/>
                        <xsd:enumeration value="Orderly Officer Orders"/>
                        <xsd:enumeration value="Orders"/>
                        <xsd:enumeration value="Org Chart"/>
                        <xsd:enumeration value="OSSG"/>
                        <xsd:enumeration value="OSW Reporting"/>
                        <xsd:enumeration value="Other Nations Embed"/>
                        <xsd:enumeration value="Overlay management"/>
                        <xsd:enumeration value="Overlay Management Guide"/>
                        <xsd:enumeration value="Overtime"/>
                        <xsd:enumeration value="Overtime and Payment"/>
                        <xsd:enumeration value="Packed"/>
                        <xsd:enumeration value="Packed Meals"/>
                        <xsd:enumeration value="parade"/>
                        <xsd:enumeration value="Parking Bans"/>
                        <xsd:enumeration value="pass"/>
                        <xsd:enumeration value="Patella Tendinopathy"/>
                        <xsd:enumeration value="Patello-Femoral Knee pain"/>
                        <xsd:enumeration value="Patello-Femorall Pain Syndrome"/>
                        <xsd:enumeration value="Pathology"/>
                        <xsd:enumeration value="patient management"/>
                        <xsd:enumeration value="Paul"/>
                        <xsd:enumeration value="Payment"/>
                        <xsd:enumeration value="PCP Template"/>
                        <xsd:enumeration value="Penalty"/>
                        <xsd:enumeration value="Penalty Augmentation"/>
                        <xsd:enumeration value="People Team"/>
                        <xsd:enumeration value="PeopleServices"/>
                        <xsd:enumeration value="Performance reporting"/>
                        <xsd:enumeration value="Permit"/>
                        <xsd:enumeration value="Personal Emergency"/>
                        <xsd:enumeration value="Personnel Recovery"/>
                        <xsd:enumeration value="Peter Watkins - photo"/>
                        <xsd:enumeration value="Physiotherapy-Rehabilitation-Authorised-Consumable-Equipment"/>
                        <xsd:enumeration value="PJHQ"/>
                        <xsd:enumeration value="PJHQ (S) VTC"/>
                        <xsd:enumeration value="PJHQ DII Training courses"/>
                        <xsd:enumeration value="PJHQ IA Info Risk Management"/>
                        <xsd:enumeration value="PJHQ IA Notice"/>
                        <xsd:enumeration value="PJHQ SOP 0011"/>
                        <xsd:enumeration value="Plan"/>
                        <xsd:enumeration value="Planned Outages"/>
                        <xsd:enumeration value="Pneumococcal"/>
                        <xsd:enumeration value="Policy"/>
                        <xsd:enumeration value="Policy documentation"/>
                        <xsd:enumeration value="Policy Letter"/>
                        <xsd:enumeration value="portable IT"/>
                        <xsd:enumeration value="Prescribing Bullet"/>
                        <xsd:enumeration value="Presentation"/>
                        <xsd:enumeration value="PRIDE"/>
                        <xsd:enumeration value="Process development"/>
                        <xsd:enumeration value="promina"/>
                        <xsd:enumeration value="Property Removal"/>
                        <xsd:enumeration value="Prospectus"/>
                        <xsd:enumeration value="PSCRecruiting"/>
                        <xsd:enumeration value="PT"/>
                        <xsd:enumeration value="PT program"/>
                        <xsd:enumeration value="QAH"/>
                        <xsd:enumeration value="QARANC"/>
                        <xsd:enumeration value="QIP"/>
                        <xsd:enumeration value="QSR"/>
                        <xsd:enumeration value="Quick Ref Guide"/>
                        <xsd:enumeration value="radiation orders"/>
                        <xsd:enumeration value="RAF Akrotiri Business Continuity Plan"/>
                        <xsd:enumeration value="RAF Akrotiri CDT Admin Orders"/>
                        <xsd:enumeration value="RAF Akrotiri IHUB"/>
                        <xsd:enumeration value="RAF Akrotiri New Arrivals Instructions"/>
                        <xsd:enumeration value="RAF Akrotiri STATION STANDING ORDERS"/>
                        <xsd:enumeration value="Raf St Mawgan"/>
                        <xsd:enumeration value="Registration"/>
                        <xsd:enumeration value="Rehab Article"/>
                        <xsd:enumeration value="Rehab Catalogue"/>
                        <xsd:enumeration value="Rehab Dinner"/>
                        <xsd:enumeration value="Rehab Dinner 2013"/>
                        <xsd:enumeration value="Rehab Equipment"/>
                        <xsd:enumeration value="Rehab Policy"/>
                        <xsd:enumeration value="Rehabilitation Catalogue"/>
                        <xsd:enumeration value="Release and Deployment"/>
                        <xsd:enumeration value="Report"/>
                        <xsd:enumeration value="report an incident"/>
                        <xsd:enumeration value="Reports"/>
                        <xsd:enumeration value="request"/>
                        <xsd:enumeration value="Request Form"/>
                        <xsd:enumeration value="REQUIREMENT"/>
                        <xsd:enumeration value="Research"/>
                        <xsd:enumeration value="Research Article"/>
                        <xsd:enumeration value="Research papers"/>
                        <xsd:enumeration value="Research Policy"/>
                        <xsd:enumeration value="Restrictions"/>
                        <xsd:enumeration value="Revalidation"/>
                        <xsd:enumeration value="RFC Test"/>
                        <xsd:enumeration value="Rheumatology"/>
                        <xsd:enumeration value="Richard"/>
                        <xsd:enumeration value="RIDDOR"/>
                        <xsd:enumeration value="Risk Assessment"/>
                        <xsd:enumeration value="Risk Balance Case Assessment Form for DII_F LEC Account"/>
                        <xsd:enumeration value="RJB Spencer"/>
                        <xsd:enumeration value="RMADS"/>
                        <xsd:enumeration value="RN ERI SJAR Guidance"/>
                        <xsd:enumeration value="RNMS Symposium"/>
                        <xsd:enumeration value="Role 3"/>
                        <xsd:enumeration value="RRU Education Presentations"/>
                        <xsd:enumeration value="RRUs"/>
                        <xsd:enumeration value="S&amp;E"/>
                        <xsd:enumeration value="Safe Havens"/>
                        <xsd:enumeration value="Safety"/>
                        <xsd:enumeration value="SAOP"/>
                        <xsd:enumeration value="SAR"/>
                        <xsd:enumeration value="SBAA Orders"/>
                        <xsd:enumeration value="SBAA Telephone Directory"/>
                        <xsd:enumeration value="SCD"/>
                        <xsd:enumeration value="Schedule"/>
                        <xsd:enumeration value="Schedule of Courses"/>
                        <xsd:enumeration value="SD"/>
                        <xsd:enumeration value="S-E"/>
                        <xsd:enumeration value="Secure Brent Telephone Directory"/>
                        <xsd:enumeration value="Security"/>
                        <xsd:enumeration value="Security Furniture"/>
                        <xsd:enumeration value="security implications"/>
                        <xsd:enumeration value="Security of prescriptions"/>
                        <xsd:enumeration value="Security Operations"/>
                        <xsd:enumeration value="Security Registration"/>
                        <xsd:enumeration value="Seminar"/>
                        <xsd:enumeration value="Sergeants mess Bar Order Form"/>
                        <xsd:enumeration value="Sergeants mess Rules"/>
                        <xsd:enumeration value="serval"/>
                        <xsd:enumeration value="Service Catalogue"/>
                        <xsd:enumeration value="SG"/>
                        <xsd:enumeration value="SHEF"/>
                        <xsd:enumeration value="SHEF Manual"/>
                        <xsd:enumeration value="SHEMS"/>
                        <xsd:enumeration value="Shoulder Pain"/>
                        <xsd:enumeration value="SIFT"/>
                        <xsd:enumeration value="SIGACT"/>
                        <xsd:enumeration value="Single Point Lesson Plan"/>
                        <xsd:enumeration value="Site Host Lodger Agreement Template"/>
                        <xsd:enumeration value="site plan"/>
                        <xsd:enumeration value="skin cancer poster 2014"/>
                        <xsd:enumeration value="SMA REQUEST FORM"/>
                        <xsd:enumeration value="SMQC"/>
                        <xsd:enumeration value="SNA"/>
                        <xsd:enumeration value="Snapshots"/>
                        <xsd:enumeration value="SOP"/>
                        <xsd:enumeration value="SOP 1501"/>
                        <xsd:enumeration value="SOP 3011"/>
                        <xsd:enumeration value="sop 3048 Defence Medical Welfare Services"/>
                        <xsd:enumeration value="SOP 7073"/>
                        <xsd:enumeration value="SOP's"/>
                        <xsd:enumeration value="SOTT"/>
                        <xsd:enumeration value="Specialist Support to Operations"/>
                        <xsd:enumeration value="Spencer"/>
                        <xsd:enumeration value="sports centre pass"/>
                        <xsd:enumeration value="SRO"/>
                        <xsd:enumeration value="SROs"/>
                        <xsd:enumeration value="SSSFT"/>
                        <xsd:enumeration value="Staff Changes"/>
                        <xsd:enumeration value="Stakeholder groups"/>
                        <xsd:enumeration value="Standing Instructions For Training"/>
                        <xsd:enumeration value="Station Duty Officer"/>
                        <xsd:enumeration value="Station Rountine Orders"/>
                        <xsd:enumeration value="Stationery"/>
                        <xsd:enumeration value="STRAP"/>
                        <xsd:enumeration value="Strategy"/>
                        <xsd:enumeration value="Submission form test"/>
                        <xsd:enumeration value="Suitability for Deployment"/>
                        <xsd:enumeration value="Summary"/>
                        <xsd:enumeration value="sustainability"/>
                        <xsd:enumeration value="SVHO"/>
                        <xsd:enumeration value="syops"/>
                        <xsd:enumeration value="T&amp;S Checks"/>
                        <xsd:enumeration value="Task Request"/>
                        <xsd:enumeration value="Tasking"/>
                        <xsd:enumeration value="TDF POSTER"/>
                        <xsd:enumeration value="TDW Accreditation Team"/>
                        <xsd:enumeration value="TDW Course Design Team"/>
                        <xsd:enumeration value="TDW Internal Validation"/>
                        <xsd:enumeration value="TDW Learning Technology Department"/>
                        <xsd:enumeration value="TDW Training Standards"/>
                        <xsd:enumeration value="Team Org"/>
                        <xsd:enumeration value="Tech Refresh"/>
                        <xsd:enumeration value="Tedworth House"/>
                        <xsd:enumeration value="Templates"/>
                        <xsd:enumeration value="Terms of Reference"/>
                        <xsd:enumeration value="Test Document"/>
                        <xsd:enumeration value="TG15"/>
                        <xsd:enumeration value="The Prescribing Bullet"/>
                        <xsd:enumeration value="theatre Visits"/>
                        <xsd:enumeration value="Tigr planninng"/>
                        <xsd:enumeration value="TORS"/>
                        <xsd:enumeration value="Traffic Offence"/>
                        <xsd:enumeration value="Training"/>
                        <xsd:enumeration value="Training Strategy"/>
                        <xsd:enumeration value="Training Survey"/>
                        <xsd:enumeration value="transport"/>
                        <xsd:enumeration value="travel"/>
                        <xsd:enumeration value="Travel business case"/>
                        <xsd:enumeration value="Travel Emissions"/>
                        <xsd:enumeration value="travel facilities"/>
                        <xsd:enumeration value="Travel plans"/>
                        <xsd:enumeration value="Travel Time"/>
                        <xsd:enumeration value="Travel:shuttle bus"/>
                        <xsd:enumeration value="TRIGRAM"/>
                        <xsd:enumeration value="TRIGRAM Reg"/>
                        <xsd:enumeration value="Triple Serpent"/>
                        <xsd:enumeration value="Triple Serpent 2012"/>
                        <xsd:enumeration value="Troodos Telephone Directory"/>
                        <xsd:enumeration value="TSO"/>
                        <xsd:enumeration value="TST"/>
                        <xsd:enumeration value="UID"/>
                        <xsd:enumeration value="UK ENCLAVE"/>
                        <xsd:enumeration value="UKD BFC Security Questionaire"/>
                        <xsd:enumeration value="UKD Health Declaration"/>
                        <xsd:enumeration value="UKD Job Advert"/>
                        <xsd:enumeration value="UKD Job Vacancy"/>
                        <xsd:enumeration value="UKD Registration Form"/>
                        <xsd:enumeration value="Unaccompanied Minor Form"/>
                        <xsd:enumeration value="Understanding"/>
                        <xsd:enumeration value="Uniform returns policy"/>
                        <xsd:enumeration value="Untaken Leave"/>
                        <xsd:enumeration value="Updates"/>
                        <xsd:enumeration value="upload"/>
                        <xsd:enumeration value="URO"/>
                        <xsd:enumeration value="Use of MoD Vehicles"/>
                        <xsd:enumeration value="Useful Cyta Information"/>
                        <xsd:enumeration value="utilisation of temporary manpower"/>
                        <xsd:enumeration value="VCS"/>
                        <xsd:enumeration value="Vice Admiral Bruno Paulmier FRA N"/>
                        <xsd:enumeration value="Vice Admiral Clive Johnstone CB CBE"/>
                        <xsd:enumeration value="Vice Admiral Peter Hudson CBE"/>
                        <xsd:enumeration value="Video Teleconferencing"/>
                        <xsd:enumeration value="Visitor RS Upload 10+"/>
                        <xsd:enumeration value="Voucher"/>
                        <xsd:enumeration value="VTC"/>
                        <xsd:enumeration value="VTC Booking"/>
                        <xsd:enumeration value="Waterguard"/>
                        <xsd:enumeration value="Weekly newsletter"/>
                        <xsd:enumeration value="welfare"/>
                        <xsd:enumeration value="Western Base Areas Marine Spillage Plan"/>
                        <xsd:enumeration value="Working Practices"/>
                        <xsd:enumeration value="Yearbook"/>
                        <xsd:enumeration value="Yellow fever Immunisations"/>
                      </xsd:restriction>
                    </xsd:simpleType>
                  </xsd:union>
                </xsd:simpleType>
              </xsd:element>
            </xsd:sequence>
          </xsd:extension>
        </xsd:complexContent>
      </xsd:complexType>
    </xsd:element>
    <xsd:element name="SubjectCategory" ma:index="15"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16" nillable="true" ma:displayName="Subject Category:" ma:description="Categories must be selected from the UK Defence Taxonomy" ma:internalName="Subject_x0020_CategoryOOB">
      <xsd:complexType>
        <xsd:complexContent>
          <xsd:extension base="dms:MultiChoiceFillIn">
            <xsd:sequence>
              <xsd:element name="Value" maxOccurs="unbounded" minOccurs="0" nillable="true">
                <xsd:simpleType>
                  <xsd:union memberTypes="dms:Text">
                    <xsd:simpleType>
                      <xsd:restriction base="dms:Choice">
                        <xsd:enumeration value="AUDIT AND ASSURANCE"/>
                        <xsd:enumeration value="COMMUNICATIONS AND INFORMATION SYSTEMS AND CIS EQUIPMENT"/>
                        <xsd:enumeration value="COMMUNICATIONS AND INFORMATION SYSTEMS SERVICES"/>
                        <xsd:enumeration value="CONTRACT MANAGEMENT"/>
                        <xsd:enumeration value="CYBER OPERATIONS"/>
                        <xsd:enumeration value="Cyber security"/>
                        <xsd:enumeration value="DEFENCE EQUIPMENT AND SUPPORT"/>
                        <xsd:enumeration value="ELECTRONIC WAYS OF WORKING"/>
                        <xsd:enumeration value="FACILITIES MANAGEMENT"/>
                        <xsd:enumeration value="Finance"/>
                        <xsd:enumeration value="HEALTHCARE AND MEDICAL TRAINING"/>
                        <xsd:enumeration value="HEALTHCARE GOVERNANCE"/>
                        <xsd:enumeration value="JOINT FORCES AND ORGANISATIONS"/>
                        <xsd:enumeration value="JOINT FORCES COMMAND"/>
                        <xsd:enumeration value="LEARNING FROM EXPERIENCE"/>
                        <xsd:enumeration value="LOGISTIC SUPPORT"/>
                        <xsd:enumeration value="MEDICAL AND HEALTHCARE SERVICES"/>
                        <xsd:enumeration value="MEDICAL SUPPORT TO OPERATIONS"/>
                        <xsd:enumeration value="MEDICAL UNITS AND ORGANISATIONS"/>
                        <xsd:enumeration value="Mental health policy services and issues"/>
                        <xsd:enumeration value="MESSES AND SERVICE INSTITUTE CLUBS"/>
                        <xsd:enumeration value="OPERATIONS PLANNING"/>
                        <xsd:enumeration value="PERSONNEL"/>
                        <xsd:enumeration value="PERSONNEL ADMINISTRATION AND MANAGEMENT"/>
                        <xsd:enumeration value="PHARMACY POLICY AND PRACTICE"/>
                        <xsd:enumeration value="POLICY MAKING AND DELIVERY"/>
                        <xsd:enumeration value="PRIMARY HEALTHCARE"/>
                        <xsd:enumeration value="PROTOCOL"/>
                        <xsd:enumeration value="REHABILITATION"/>
                        <xsd:enumeration value="SECONDARY HEALTHCARE"/>
                        <xsd:enumeration value="Security policy"/>
                        <xsd:enumeration value="TRAINING ADMINISTRATION AND ADVICE"/>
                        <xsd:enumeration value="TRAINING AND EDUCATION"/>
                        <xsd:maxLength value="255"/>
                      </xsd:restriction>
                    </xsd:simpleType>
                  </xsd:union>
                </xsd:simpleType>
              </xsd:element>
            </xsd:sequence>
          </xsd:extension>
        </xsd:complexContent>
      </xsd:complexType>
    </xsd:element>
    <xsd:element name="tlb" ma:index="17" nillable="true" ma:displayName="TLB" ma:description="Enter the TLB that has chief responsibility for the content of this item." ma:format="Dropdown" ma:hidden="true" ma:internalName="tlb">
      <xsd:simpleType>
        <xsd:restriction base="dms:Unknown"/>
      </xsd:simpleType>
    </xsd:element>
    <xsd:element name="tlbOOB" ma:index="18" nillable="true" ma:displayName="TLB:" ma:format="Dropdown" ma:internalName="tlbOOB">
      <xsd:simpleType>
        <xsd:restriction base="dms:Choice">
          <xsd:enumeration value="Agencies"/>
          <xsd:enumeration value="Army"/>
          <xsd:enumeration value="Defence Equipment and Support"/>
          <xsd:enumeration value="Defence Infrastructure Organisation"/>
          <xsd:enumeration value="External"/>
          <xsd:enumeration value="Head Office and Corporate Services"/>
          <xsd:enumeration value="JFC"/>
          <xsd:enumeration value="Ministry of Defence"/>
          <xsd:enumeration value="Royal Air Force"/>
          <xsd:enumeration value="Royal Navy"/>
          <xsd:enumeration value="Tri Services"/>
        </xsd:restriction>
      </xsd:simpleType>
    </xsd:element>
    <xsd:element name="org" ma:index="19" nillable="true" ma:displayName="Organisation" ma:default="" ma:description="Enter the organisation that has chief responsibility for the content of this item." ma:hidden="true" ma:internalName="org">
      <xsd:simpleType>
        <xsd:restriction base="dms:Unknown"/>
      </xsd:simpleType>
    </xsd:element>
    <xsd:element name="unit" ma:index="20" nillable="true" ma:displayName="Unit" ma:default="" ma:description="Enter the unit that has chief responsibility for the content of this item." ma:hidden="true" ma:internalName="unit">
      <xsd:simpleType>
        <xsd:restriction base="dms:Unknown"/>
      </xsd:simpleType>
    </xsd:element>
    <xsd:element name="MODDIDocumentType" ma:index="21" ma:displayName="Document Type" ma:default="Other" ma:format="Dropdown" ma:internalName="MODDIDocumentType">
      <xsd:simpleType>
        <xsd:restriction base="dms:Choice">
          <xsd:enumeration value="DIN"/>
          <xsd:enumeration value="JSP"/>
          <xsd:enumeration value="Allied Publication"/>
          <xsd:enumeration value="Newsletter"/>
          <xsd:enumeration value="IBN"/>
          <xsd:enumeration value="Other"/>
        </xsd:restriction>
      </xsd:simpleType>
    </xsd:element>
    <xsd:element name="MODDIStatus" ma:index="22" nillable="true" ma:displayName="Status" ma:default="Current" ma:format="Dropdown" ma:internalName="MODDIStatus">
      <xsd:simpleType>
        <xsd:restriction base="dms:Choice">
          <xsd:enumeration value="Current"/>
          <xsd:enumeration value="Superseded"/>
          <xsd:enumeration value="Cancelled"/>
        </xsd:restriction>
      </xsd:simpleType>
    </xsd:element>
    <xsd:element name="MODDIDocumentCreated" ma:index="23" ma:displayName="Document Creation Date" ma:description="This is the date the document was created by the author, not uploaded by the publisher. System generated from properties of document but can be over-written by the publisher" ma:internalName="MODDIDocumentCreated">
      <xsd:simpleType>
        <xsd:restriction base="dms:DateTime"/>
      </xsd:simpleType>
    </xsd:element>
    <xsd:element name="MODDIDocumentLastUpdated" ma:index="24" ma:displayName="Document Last Update Date" ma:description="System generated from when the document is first uploaded by the publisher and changed if the document is modified or replaced" ma:internalName="MODDIDocumentLastUpdated">
      <xsd:simpleType>
        <xsd:restriction base="dms:DateTime"/>
      </xsd:simpleType>
    </xsd:element>
    <xsd:element name="MODDIDocumentExpiryDate" ma:index="25" ma:displayName="Document Expiry Date" ma:description="Set by publisher on up-loading. Defaults to 6 months from date last updated but can be modified" ma:internalName="MODDIDocumentExpiryDate">
      <xsd:simpleType>
        <xsd:restriction base="dms:DateTime"/>
      </xsd:simpleType>
    </xsd:element>
    <xsd:element name="MODDIDocumentPublished" ma:index="26" ma:displayName="Document Publishing Date" ma:description="The date the document was published. System generated as the current date but can be over-written by the publisher" ma:internalName="MODDIDocumentPublished">
      <xsd:simpleType>
        <xsd:restriction base="dms:DateTime"/>
      </xsd:simpleType>
    </xsd:element>
    <xsd:element name="MODDIRestricted" ma:index="27" ma:displayName="Security Classification" ma:default="OFFICIAL" ma:format="Dropdown" ma:internalName="MODDIRestricted">
      <xsd:simpleType>
        <xsd:restriction base="dms:Choice">
          <xsd:enumeration value="OFFICIAL"/>
          <xsd:enumeration value="OFFICIAL-SENSITIVE"/>
        </xsd:restriction>
      </xsd:simpleType>
    </xsd:element>
    <xsd:element name="MODDIRelatedLinks" ma:index="28" nillable="true" ma:displayName="Related Links" ma:internalName="MODDIRelatedLinks">
      <xsd:simpleType>
        <xsd:restriction base="dms:Unknown"/>
      </xsd:simpleType>
    </xsd:element>
    <xsd:element name="MODDISiteInformationTLB" ma:index="29" nillable="true" ma:displayName="Site Information TLB" ma:hidden="true" ma:internalName="MODDISiteInformationTLB">
      <xsd:simpleType>
        <xsd:restriction base="dms:Text"/>
      </xsd:simpleType>
    </xsd:element>
    <xsd:element name="MODDISiteInformationORG" ma:index="30" nillable="true" ma:displayName="Site Information ORG" ma:hidden="true" ma:internalName="MODDISiteInformationORG">
      <xsd:simpleType>
        <xsd:restriction base="dms:Text"/>
      </xsd:simpleType>
    </xsd:element>
    <xsd:element name="MODDISiteInformationUNIT" ma:index="31" nillable="true" ma:displayName="Site Information Unit" ma:hidden="true" ma:internalName="MODDISiteInformationUN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ATLAS.DIIF.WCM.SetSecurityClassification_ItemAdded</Name>
    <Type>10001</Type>
    <SequenceNumber>10011</SequenceNumber>
    <Assembly>ATLAS.DIIF.WCM.EventHandlers, Version=1.0.0.0, Culture=neutral, PublicKeyToken=a5b7f2ed791a7800</Assembly>
    <Class>ATLAS.DIIF.WCM.EventHandlers.SetSecurityClassification</Class>
    <Data/>
    <Filter/>
  </Receiver>
  <Receiver>
    <Name>ATLAS.DIIF.WCM.SetSecurityClassification_ItemUpdating</Name>
    <Type>2</Type>
    <SequenceNumber>10012</SequenceNumber>
    <Assembly>ATLAS.DIIF.WCM.EventHandlers, Version=1.0.0.0, Culture=neutral, PublicKeyToken=a5b7f2ed791a7800</Assembly>
    <Class>ATLAS.DIIF.WCM.EventHandlers.SetSecurityClassification</Class>
    <Data/>
    <Filter/>
  </Receiver>
</spe:Receivers>
</file>

<file path=customXml/itemProps1.xml><?xml version="1.0" encoding="utf-8"?>
<ds:datastoreItem xmlns:ds="http://schemas.openxmlformats.org/officeDocument/2006/customXml" ds:itemID="{DE0F32B1-45A1-4DBF-BD18-3CAAFAC73B6A}">
  <ds:schemaRefs>
    <ds:schemaRef ds:uri="http://schemas.microsoft.com/office/2006/metadata/properties"/>
    <ds:schemaRef ds:uri="http://schemas.microsoft.com/office/infopath/2007/PartnerControls"/>
    <ds:schemaRef ds:uri="91845786-5a6d-488b-9b6b-dc22d30f2bbd"/>
  </ds:schemaRefs>
</ds:datastoreItem>
</file>

<file path=customXml/itemProps2.xml><?xml version="1.0" encoding="utf-8"?>
<ds:datastoreItem xmlns:ds="http://schemas.openxmlformats.org/officeDocument/2006/customXml" ds:itemID="{D5F8417B-8C52-4140-B8E4-05BB2F32B86D}">
  <ds:schemaRefs>
    <ds:schemaRef ds:uri="http://schemas.microsoft.com/sharepoint/v3/contenttype/forms"/>
  </ds:schemaRefs>
</ds:datastoreItem>
</file>

<file path=customXml/itemProps3.xml><?xml version="1.0" encoding="utf-8"?>
<ds:datastoreItem xmlns:ds="http://schemas.openxmlformats.org/officeDocument/2006/customXml" ds:itemID="{EE41149D-8BAD-40B6-A686-021615898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5786-5a6d-488b-9b6b-dc22d30f2b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E003C0-06D6-42D6-BFAA-4E7457CC34A8}">
  <ds:schemaRefs>
    <ds:schemaRef ds:uri="http://schemas.microsoft.com/office/2006/metadata/longProperties"/>
  </ds:schemaRefs>
</ds:datastoreItem>
</file>

<file path=customXml/itemProps5.xml><?xml version="1.0" encoding="utf-8"?>
<ds:datastoreItem xmlns:ds="http://schemas.openxmlformats.org/officeDocument/2006/customXml" ds:itemID="{3AA86DCC-F38F-4918-98A7-ABE4DC9D62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ISS Colour Letter Head</vt:lpstr>
    </vt:vector>
  </TitlesOfParts>
  <Company>Ministry of Defence</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 Colour Letter Head</dc:title>
  <dc:creator>Andrew Hughes</dc:creator>
  <cp:lastModifiedBy>marwoodd311</cp:lastModifiedBy>
  <cp:revision>4</cp:revision>
  <dcterms:created xsi:type="dcterms:W3CDTF">2016-12-19T10:22:00Z</dcterms:created>
  <dcterms:modified xsi:type="dcterms:W3CDTF">2016-12-19T10:22:00Z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L1">
    <vt:lpwstr>ManagementAndCommunication</vt:lpwstr>
  </property>
  <property fmtid="{D5CDD505-2E9C-101B-9397-08002B2CF9AE}" pid="3" name="CatL3">
    <vt:lpwstr/>
  </property>
  <property fmtid="{D5CDD505-2E9C-101B-9397-08002B2CF9AE}" pid="4" name="PublishersID">
    <vt:lpwstr>PUBLISHER\w_pjhqwebadmin</vt:lpwstr>
  </property>
  <property fmtid="{D5CDD505-2E9C-101B-9397-08002B2CF9AE}" pid="5" name="CatL2">
    <vt:lpwstr>CorporateCommunicationsAndImage</vt:lpwstr>
  </property>
  <property fmtid="{D5CDD505-2E9C-101B-9397-08002B2CF9AE}" pid="6" name="CatL4">
    <vt:lpwstr/>
  </property>
  <property fmtid="{D5CDD505-2E9C-101B-9397-08002B2CF9AE}" pid="7" name="ContentTypeId">
    <vt:lpwstr>0x01010058B3C4781CA34FE4BE533F9C131D9E7700789ACAB3D4760A49B268780FB8F7F8F300BEB9C92809760A48843768073C0C392F</vt:lpwstr>
  </property>
  <property fmtid="{D5CDD505-2E9C-101B-9397-08002B2CF9AE}" pid="8" name="display_urn:schemas-microsoft-com:office:office#Editor">
    <vt:lpwstr>System Account</vt:lpwstr>
  </property>
  <property fmtid="{D5CDD505-2E9C-101B-9397-08002B2CF9AE}" pid="9" name="display_urn:schemas-microsoft-com:office:office#Author">
    <vt:lpwstr>Hughes, Andrew Mr</vt:lpwstr>
  </property>
</Properties>
</file>