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007EBF89" w:rsidR="006C329A" w:rsidRDefault="2E271C0C" w:rsidP="2E0C0B69">
      <w:pPr>
        <w:jc w:val="right"/>
        <w:rPr>
          <w:rFonts w:ascii="Arial" w:hAnsi="Arial"/>
          <w:sz w:val="20"/>
        </w:rPr>
      </w:pPr>
      <w:r w:rsidRPr="2E0C0B69">
        <w:rPr>
          <w:rFonts w:ascii="Arial" w:hAnsi="Arial"/>
          <w:sz w:val="20"/>
        </w:rPr>
        <w:t xml:space="preserve"> </w:t>
      </w:r>
    </w:p>
    <w:tbl>
      <w:tblPr>
        <w:tblW w:w="516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473"/>
        <w:gridCol w:w="1255"/>
        <w:gridCol w:w="3140"/>
        <w:gridCol w:w="289"/>
        <w:gridCol w:w="2380"/>
      </w:tblGrid>
      <w:tr w:rsidR="00F94A0F" w:rsidRPr="00B8277A" w14:paraId="784343A1" w14:textId="77777777" w:rsidTr="00E85574">
        <w:trPr>
          <w:trHeight w:hRule="exact" w:val="198"/>
        </w:trPr>
        <w:tc>
          <w:tcPr>
            <w:tcW w:w="2268" w:type="dxa"/>
            <w:gridSpan w:val="2"/>
            <w:vMerge w:val="restart"/>
          </w:tcPr>
          <w:p w14:paraId="6C84DF3D" w14:textId="611E024D" w:rsidR="00F94A0F" w:rsidRPr="00B8277A" w:rsidRDefault="001A24F2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gridSpan w:val="3"/>
          </w:tcPr>
          <w:p w14:paraId="407518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7350665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385412C6" w14:textId="77777777" w:rsidTr="00E85574">
        <w:tc>
          <w:tcPr>
            <w:tcW w:w="2268" w:type="dxa"/>
            <w:gridSpan w:val="2"/>
            <w:vMerge/>
          </w:tcPr>
          <w:p w14:paraId="478669C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</w:tcPr>
          <w:p w14:paraId="0A93EB1B" w14:textId="7F949B41" w:rsidR="00F94A0F" w:rsidRPr="00F94A0F" w:rsidRDefault="00E85574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9" w:type="dxa"/>
            <w:shd w:val="clear" w:color="auto" w:fill="auto"/>
          </w:tcPr>
          <w:p w14:paraId="67AF240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506FE3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E01358" w14:textId="77777777" w:rsidTr="00E85574">
        <w:tc>
          <w:tcPr>
            <w:tcW w:w="2268" w:type="dxa"/>
            <w:gridSpan w:val="2"/>
            <w:vMerge/>
          </w:tcPr>
          <w:p w14:paraId="0C60FA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</w:tcPr>
          <w:p w14:paraId="7F7C2EB4" w14:textId="2C351EC3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9" w:type="dxa"/>
            <w:shd w:val="clear" w:color="auto" w:fill="auto"/>
          </w:tcPr>
          <w:p w14:paraId="5A18BA6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B3195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890B035" w14:textId="77777777" w:rsidTr="00E85574">
        <w:tc>
          <w:tcPr>
            <w:tcW w:w="2268" w:type="dxa"/>
            <w:gridSpan w:val="2"/>
            <w:vMerge/>
          </w:tcPr>
          <w:p w14:paraId="0552F0A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</w:tcPr>
          <w:p w14:paraId="59E75E22" w14:textId="657FA9B1" w:rsidR="00F94A0F" w:rsidRPr="00F94A0F" w:rsidRDefault="00673FC0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Army Commercial</w:t>
            </w:r>
            <w:r w:rsidR="00746F01">
              <w:rPr>
                <w:rFonts w:ascii="Arial" w:hAnsi="Arial" w:cs="Arial"/>
                <w:sz w:val="24"/>
                <w:szCs w:val="24"/>
              </w:rPr>
              <w:t xml:space="preserve"> Procure NI</w:t>
            </w:r>
          </w:p>
        </w:tc>
        <w:tc>
          <w:tcPr>
            <w:tcW w:w="289" w:type="dxa"/>
            <w:shd w:val="clear" w:color="auto" w:fill="auto"/>
          </w:tcPr>
          <w:p w14:paraId="1C1316E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6303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36059D1" w14:textId="77777777" w:rsidTr="00E85574">
        <w:trPr>
          <w:trHeight w:val="974"/>
        </w:trPr>
        <w:tc>
          <w:tcPr>
            <w:tcW w:w="2268" w:type="dxa"/>
            <w:gridSpan w:val="2"/>
            <w:vMerge/>
          </w:tcPr>
          <w:p w14:paraId="51C4A91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</w:tcPr>
          <w:p w14:paraId="0098786F" w14:textId="7187E812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  <w:r w:rsidR="00F94A0F"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E6C7268" w14:textId="2CC08A57" w:rsidR="00F94A0F" w:rsidRPr="00F94A0F" w:rsidRDefault="004569F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016DD847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E0EBCC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9" w:type="dxa"/>
            <w:vMerge w:val="restart"/>
            <w:shd w:val="clear" w:color="auto" w:fill="auto"/>
          </w:tcPr>
          <w:p w14:paraId="466C5BA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6061BA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57546E7" w14:textId="77777777" w:rsidTr="00E85574">
        <w:trPr>
          <w:trHeight w:val="141"/>
        </w:trPr>
        <w:tc>
          <w:tcPr>
            <w:tcW w:w="2268" w:type="dxa"/>
            <w:gridSpan w:val="2"/>
            <w:vMerge/>
          </w:tcPr>
          <w:p w14:paraId="526299F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</w:tcPr>
          <w:p w14:paraId="2BB8857F" w14:textId="2295B2CC" w:rsidR="00F94A0F" w:rsidRPr="00F94A0F" w:rsidRDefault="00F94A0F" w:rsidP="00C17B4F">
            <w:pPr>
              <w:tabs>
                <w:tab w:val="left" w:pos="0"/>
                <w:tab w:val="right" w:pos="6804"/>
              </w:tabs>
              <w:spacing w:line="146" w:lineRule="atLeast"/>
              <w:ind w:right="1695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hyperlink r:id="rId12" w:history="1">
              <w:r w:rsidR="00CF7F57" w:rsidRPr="00BE1BD7">
                <w:rPr>
                  <w:rStyle w:val="Hyperlink"/>
                  <w:rFonts w:ascii="Arial" w:hAnsi="Arial" w:cs="Arial"/>
                  <w:sz w:val="24"/>
                  <w:szCs w:val="24"/>
                </w:rPr>
                <w:t>ArmyComrcl-NI-Mailbox@mod.gov.uk</w:t>
              </w:r>
            </w:hyperlink>
            <w:r w:rsidR="00CF7F5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9" w:type="dxa"/>
            <w:vMerge/>
            <w:shd w:val="clear" w:color="auto" w:fill="auto"/>
          </w:tcPr>
          <w:p w14:paraId="60E635E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AAE8D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CF0D9EA" w14:textId="77777777" w:rsidTr="00E85574">
        <w:trPr>
          <w:cantSplit/>
          <w:trHeight w:hRule="exact" w:val="318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D87B402" w14:textId="77777777" w:rsidTr="00E85574"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AC6280" w14:paraId="643929C2" w14:textId="77777777" w:rsidTr="00E85574">
        <w:tc>
          <w:tcPr>
            <w:tcW w:w="3523" w:type="dxa"/>
            <w:gridSpan w:val="3"/>
            <w:vMerge w:val="restart"/>
          </w:tcPr>
          <w:p w14:paraId="7ACA76DC" w14:textId="48A33C53" w:rsidR="00941B53" w:rsidRPr="00AC6280" w:rsidRDefault="006D6ED2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Elbit Systems UK Limited</w:t>
            </w:r>
          </w:p>
          <w:p w14:paraId="04FBF3F3" w14:textId="4F6770EB" w:rsidR="006D6ED2" w:rsidRPr="00AC6280" w:rsidRDefault="006D6ED2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Unit H2</w:t>
            </w:r>
          </w:p>
          <w:p w14:paraId="6775FE11" w14:textId="1889626E" w:rsidR="006D6ED2" w:rsidRPr="00AC6280" w:rsidRDefault="006D6ED2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Bel</w:t>
            </w:r>
            <w:r w:rsidR="00AC6280"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vedere Close</w:t>
            </w:r>
          </w:p>
          <w:p w14:paraId="198D77FE" w14:textId="70930B1F" w:rsidR="00AC6280" w:rsidRPr="00AC6280" w:rsidRDefault="00AC6280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Bristol</w:t>
            </w:r>
          </w:p>
          <w:p w14:paraId="354AC9FB" w14:textId="11695D5E" w:rsidR="00AC6280" w:rsidRPr="00AC6280" w:rsidRDefault="00AC6280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C628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BS34 6FF</w:t>
            </w:r>
          </w:p>
          <w:p w14:paraId="223CA847" w14:textId="77777777" w:rsidR="006D6ED2" w:rsidRPr="00AC6280" w:rsidRDefault="006D6ED2" w:rsidP="006D6ED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89FF332" w14:textId="706AFF24" w:rsidR="00D85DB1" w:rsidRPr="00AC6280" w:rsidRDefault="00D85DB1" w:rsidP="00A352C7">
            <w:pPr>
              <w:rPr>
                <w:rFonts w:ascii="Arial" w:hAnsi="Arial" w:cs="Arial"/>
                <w:sz w:val="24"/>
                <w:szCs w:val="24"/>
              </w:rPr>
            </w:pPr>
            <w:r w:rsidRPr="00AC6280">
              <w:rPr>
                <w:rFonts w:ascii="Arial" w:hAnsi="Arial" w:cs="Arial"/>
                <w:sz w:val="24"/>
                <w:szCs w:val="24"/>
              </w:rPr>
              <w:t xml:space="preserve">For the attention of </w:t>
            </w:r>
            <w:r w:rsidR="00E85574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3140" w:type="dxa"/>
            <w:vMerge w:val="restart"/>
          </w:tcPr>
          <w:p w14:paraId="7B416D53" w14:textId="77777777" w:rsidR="00F94A0F" w:rsidRPr="00AC628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180BF0C8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D20E43A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AC6280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1E0480F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14005FF" w14:textId="77777777" w:rsidTr="00E85574">
        <w:tc>
          <w:tcPr>
            <w:tcW w:w="3523" w:type="dxa"/>
            <w:gridSpan w:val="3"/>
            <w:vMerge/>
          </w:tcPr>
          <w:p w14:paraId="0003EE2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31D4904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42B0F2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94F46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76A3A9" w14:textId="77777777" w:rsidTr="00E85574">
        <w:tc>
          <w:tcPr>
            <w:tcW w:w="3523" w:type="dxa"/>
            <w:gridSpan w:val="3"/>
            <w:vMerge/>
          </w:tcPr>
          <w:p w14:paraId="6032B8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14EADD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113076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B4F251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64E7F4D" w14:textId="44E3A668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9D7CE2">
              <w:rPr>
                <w:rFonts w:ascii="Arial" w:hAnsi="Arial" w:cs="Arial"/>
                <w:sz w:val="24"/>
                <w:szCs w:val="24"/>
              </w:rPr>
              <w:t>10326453</w:t>
            </w:r>
          </w:p>
        </w:tc>
      </w:tr>
      <w:tr w:rsidR="00F94A0F" w:rsidRPr="00B8277A" w14:paraId="3542228C" w14:textId="77777777" w:rsidTr="00E85574">
        <w:tc>
          <w:tcPr>
            <w:tcW w:w="3523" w:type="dxa"/>
            <w:gridSpan w:val="3"/>
            <w:vMerge/>
          </w:tcPr>
          <w:p w14:paraId="2E7159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4D8136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7104FBB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739F39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6084A8F" w14:textId="77777777" w:rsidTr="00E85574">
        <w:tc>
          <w:tcPr>
            <w:tcW w:w="3523" w:type="dxa"/>
            <w:gridSpan w:val="3"/>
            <w:vMerge/>
          </w:tcPr>
          <w:p w14:paraId="45342E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7DD67BD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285AA56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38882B4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5AF0E183" w14:textId="6389D2A4" w:rsidR="00F94A0F" w:rsidRPr="00F94A0F" w:rsidRDefault="009D7CE2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D0DAD">
              <w:rPr>
                <w:rFonts w:ascii="Arial" w:hAnsi="Arial" w:cs="Arial"/>
                <w:sz w:val="24"/>
                <w:szCs w:val="24"/>
              </w:rPr>
              <w:t>6</w:t>
            </w:r>
            <w:r w:rsidRPr="009D7CE2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 xml:space="preserve"> January 2024</w:t>
            </w:r>
          </w:p>
        </w:tc>
      </w:tr>
      <w:tr w:rsidR="00F94A0F" w:rsidRPr="00B8277A" w14:paraId="15D85132" w14:textId="77777777" w:rsidTr="00E85574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6721465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14:paraId="02942AC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BF378BC" w14:textId="77777777" w:rsidTr="00E85574">
        <w:tc>
          <w:tcPr>
            <w:tcW w:w="1795" w:type="dxa"/>
            <w:tcBorders>
              <w:top w:val="single" w:sz="4" w:space="0" w:color="auto"/>
            </w:tcBorders>
          </w:tcPr>
          <w:p w14:paraId="26AFACB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</w:tcBorders>
          </w:tcPr>
          <w:p w14:paraId="32C5BE2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BAB53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0B985FA1" w14:textId="4B43D636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E85574">
        <w:rPr>
          <w:rFonts w:ascii="Arial" w:hAnsi="Arial" w:cs="Arial"/>
          <w:szCs w:val="22"/>
        </w:rPr>
        <w:t>REDACTED</w:t>
      </w:r>
      <w:r w:rsidR="00C17B4F">
        <w:rPr>
          <w:rFonts w:ascii="Arial" w:hAnsi="Arial" w:cs="Arial"/>
          <w:szCs w:val="22"/>
        </w:rPr>
        <w:t>,</w:t>
      </w:r>
    </w:p>
    <w:p w14:paraId="6F995A1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6922CDF8" w14:textId="79D4886C" w:rsidR="00F94A0F" w:rsidRPr="00F207F6" w:rsidRDefault="00F207F6" w:rsidP="000B41D5">
      <w:pPr>
        <w:outlineLvl w:val="0"/>
        <w:rPr>
          <w:rFonts w:ascii="Arial" w:hAnsi="Arial" w:cs="Arial"/>
          <w:b/>
          <w:szCs w:val="22"/>
        </w:rPr>
      </w:pPr>
      <w:r w:rsidRPr="00F207F6">
        <w:rPr>
          <w:rFonts w:ascii="Arial" w:hAnsi="Arial" w:cs="Arial"/>
          <w:b/>
          <w:szCs w:val="22"/>
        </w:rPr>
        <w:t xml:space="preserve">OFFER OF CONTRACT </w:t>
      </w:r>
      <w:r w:rsidR="009D7CE2">
        <w:rPr>
          <w:rFonts w:ascii="Arial" w:hAnsi="Arial" w:cs="Arial"/>
          <w:b/>
          <w:szCs w:val="22"/>
        </w:rPr>
        <w:t xml:space="preserve">710326453 – FOR THE PROVISION OF </w:t>
      </w:r>
      <w:r w:rsidR="00C65077">
        <w:rPr>
          <w:rFonts w:ascii="Arial" w:hAnsi="Arial" w:cs="Arial"/>
          <w:b/>
          <w:szCs w:val="22"/>
        </w:rPr>
        <w:t xml:space="preserve">ACCREDITED </w:t>
      </w:r>
      <w:r w:rsidR="009D7CE2">
        <w:rPr>
          <w:rFonts w:ascii="Arial" w:hAnsi="Arial" w:cs="Arial"/>
          <w:b/>
          <w:szCs w:val="22"/>
        </w:rPr>
        <w:t xml:space="preserve">CLOSE AIR SUPPORT </w:t>
      </w:r>
      <w:r w:rsidR="009B6A01">
        <w:rPr>
          <w:rFonts w:ascii="Arial" w:hAnsi="Arial" w:cs="Arial"/>
          <w:b/>
          <w:szCs w:val="22"/>
        </w:rPr>
        <w:t xml:space="preserve">SIM </w:t>
      </w:r>
      <w:r w:rsidR="00E411FC">
        <w:rPr>
          <w:rFonts w:ascii="Arial" w:hAnsi="Arial" w:cs="Arial"/>
          <w:b/>
          <w:szCs w:val="22"/>
        </w:rPr>
        <w:t>FOR EX FURIOUS WOLF</w:t>
      </w:r>
    </w:p>
    <w:p w14:paraId="77448F36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1C370EF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 xml:space="preserve">As you are aware, the Authority intends to </w:t>
      </w:r>
      <w:proofErr w:type="gramStart"/>
      <w:r w:rsidRPr="002D708B">
        <w:rPr>
          <w:rFonts w:ascii="Arial" w:hAnsi="Arial" w:cs="Arial"/>
        </w:rPr>
        <w:t>enter into</w:t>
      </w:r>
      <w:proofErr w:type="gramEnd"/>
      <w:r w:rsidRPr="002D708B">
        <w:rPr>
          <w:rFonts w:ascii="Arial" w:hAnsi="Arial" w:cs="Arial"/>
        </w:rPr>
        <w:t xml:space="preserve"> the above contract with you.</w:t>
      </w:r>
    </w:p>
    <w:p w14:paraId="07450500" w14:textId="1DC5148E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</w:p>
    <w:p w14:paraId="7DDD957B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38BC90A3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3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350587EB" w14:textId="417F317F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E96EA5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303C1FE2" w14:textId="0AD0212E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announcement you must seek approval from the named Commercial Officer.</w:t>
      </w:r>
    </w:p>
    <w:p w14:paraId="5C068D1E" w14:textId="5C70028C" w:rsidR="00D90429" w:rsidRPr="00626F30" w:rsidRDefault="0034614E" w:rsidP="00D90429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  <w:highlight w:val="white"/>
        </w:rPr>
      </w:pPr>
      <w:r w:rsidRPr="00CF7F57">
        <w:rPr>
          <w:rFonts w:ascii="Arial" w:hAnsi="Arial" w:cs="Arial"/>
          <w:szCs w:val="22"/>
        </w:rPr>
        <w:t xml:space="preserve">To aid the Authority with obligations placed on it by HM Treasure regarding International Financial Reporting Standard (IRFS) 16, please advise in writing to </w:t>
      </w:r>
      <w:hyperlink r:id="rId14" w:history="1">
        <w:r w:rsidR="00CF7F57" w:rsidRPr="00CF7F57">
          <w:rPr>
            <w:rStyle w:val="Hyperlink"/>
            <w:rFonts w:ascii="Arial" w:hAnsi="Arial" w:cs="Arial"/>
            <w:szCs w:val="22"/>
          </w:rPr>
          <w:t>ArmyComrcl-NI-Mailbox@mod.gov.uk</w:t>
        </w:r>
      </w:hyperlink>
      <w:r w:rsidRPr="00CF7F57">
        <w:rPr>
          <w:rFonts w:ascii="Arial" w:hAnsi="Arial" w:cs="Arial"/>
          <w:szCs w:val="22"/>
        </w:rPr>
        <w:t xml:space="preserve"> whether</w:t>
      </w:r>
      <w:r>
        <w:rPr>
          <w:rFonts w:ascii="Arial" w:hAnsi="Arial" w:cs="Arial"/>
        </w:rPr>
        <w:t xml:space="preserve"> or not there are </w:t>
      </w:r>
      <w:r w:rsidR="00CF7F57">
        <w:rPr>
          <w:rFonts w:ascii="Arial" w:hAnsi="Arial" w:cs="Arial"/>
        </w:rPr>
        <w:t>any</w:t>
      </w:r>
      <w:r>
        <w:rPr>
          <w:rFonts w:ascii="Arial" w:hAnsi="Arial" w:cs="Arial"/>
        </w:rPr>
        <w:t xml:space="preserve"> assets (which are Contractor owned or the Contractor has leased that are being used through the Contract) </w:t>
      </w:r>
      <w:r w:rsidR="00B4734C">
        <w:rPr>
          <w:rFonts w:ascii="Arial" w:hAnsi="Arial" w:cs="Arial"/>
        </w:rPr>
        <w:t xml:space="preserve">for </w:t>
      </w:r>
      <w:r w:rsidR="00B4734C">
        <w:rPr>
          <w:rFonts w:ascii="Arial" w:hAnsi="Arial" w:cs="Arial"/>
        </w:rPr>
        <w:lastRenderedPageBreak/>
        <w:t xml:space="preserve">which the </w:t>
      </w:r>
      <w:r w:rsidR="00D90429">
        <w:rPr>
          <w:rFonts w:ascii="Arial" w:hAnsi="Arial" w:cs="Arial"/>
        </w:rPr>
        <w:t>Authority</w:t>
      </w:r>
      <w:r w:rsidR="00B4734C">
        <w:rPr>
          <w:rFonts w:ascii="Arial" w:hAnsi="Arial" w:cs="Arial"/>
        </w:rPr>
        <w:t xml:space="preserve"> has a right of use </w:t>
      </w:r>
      <w:r w:rsidR="00D90429">
        <w:rPr>
          <w:rFonts w:ascii="Arial" w:hAnsi="Arial" w:cs="Arial"/>
        </w:rPr>
        <w:t>explicitly</w:t>
      </w:r>
      <w:r w:rsidR="00B4734C">
        <w:rPr>
          <w:rFonts w:ascii="Arial" w:hAnsi="Arial" w:cs="Arial"/>
        </w:rPr>
        <w:t xml:space="preserve"> or </w:t>
      </w:r>
      <w:r w:rsidR="00D90429">
        <w:rPr>
          <w:rFonts w:ascii="Arial" w:hAnsi="Arial" w:cs="Arial"/>
        </w:rPr>
        <w:t>implicitly</w:t>
      </w:r>
      <w:r w:rsidR="00B4734C">
        <w:rPr>
          <w:rFonts w:ascii="Arial" w:hAnsi="Arial" w:cs="Arial"/>
        </w:rPr>
        <w:t xml:space="preserve"> present within the Contract. Where you identify such assets, please provide a full list in writing, including their location and the exten</w:t>
      </w:r>
      <w:r w:rsidR="00D90429">
        <w:rPr>
          <w:rFonts w:ascii="Arial" w:hAnsi="Arial" w:cs="Arial"/>
        </w:rPr>
        <w:t>t</w:t>
      </w:r>
      <w:r w:rsidR="00B4734C">
        <w:rPr>
          <w:rFonts w:ascii="Arial" w:hAnsi="Arial" w:cs="Arial"/>
        </w:rPr>
        <w:t xml:space="preserve"> of the right-of -use by the Authority. The lease term will be assumed to be the duration of the Contract (from start and end dates); if the asset is not available for the Contract duration, please provide start and end dates of when the asset is available for use. </w:t>
      </w:r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Please refer to </w:t>
      </w:r>
      <w:r w:rsidR="00D90429" w:rsidRPr="00626F30">
        <w:rPr>
          <w:highlight w:val="white"/>
          <w:shd w:val="clear" w:color="auto" w:fill="FFFFFF"/>
        </w:rPr>
        <w:t xml:space="preserve">the </w:t>
      </w:r>
      <w:hyperlink r:id="rId15" w:history="1">
        <w:r w:rsidR="00D90429" w:rsidRPr="00626F30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HM Treasury IFRS 16 Leases Application Guidance</w:t>
        </w:r>
      </w:hyperlink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for further information.</w:t>
      </w:r>
      <w:r w:rsidR="00D90429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 </w:t>
      </w:r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You will not be required to provide this for any associated asset under the </w:t>
      </w:r>
      <w:proofErr w:type="gramStart"/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>Contract</w:t>
      </w:r>
      <w:proofErr w:type="gramEnd"/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which is valued, when new, at less than £25,000 (subject to it not being defined as a peppercorn lease).</w:t>
      </w:r>
      <w:r w:rsidR="00D90429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</w:p>
    <w:p w14:paraId="0260A273" w14:textId="09A24632" w:rsidR="00D90429" w:rsidRPr="00C706E6" w:rsidRDefault="00D90429" w:rsidP="00D90429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</w:t>
      </w:r>
      <w:r w:rsidR="00CF7F57" w:rsidRPr="00CF7F57">
        <w:rPr>
          <w:rFonts w:ascii="Arial" w:hAnsi="Arial" w:cs="Arial"/>
        </w:rPr>
        <w:t xml:space="preserve">circumstances should you confirm to any third party that you are entering into a legally binding contract for </w:t>
      </w:r>
      <w:r w:rsidR="00D12528" w:rsidRPr="002531C4">
        <w:rPr>
          <w:rFonts w:ascii="Arial" w:hAnsi="Arial" w:cs="Arial"/>
          <w:b/>
          <w:bCs/>
          <w:szCs w:val="22"/>
        </w:rPr>
        <w:t>The Provision of Accredited Close Air Support Sim for Ex Furious Wolf</w:t>
      </w:r>
      <w:r w:rsidR="00CF7F57" w:rsidRPr="00CF7F57">
        <w:rPr>
          <w:rFonts w:ascii="Arial" w:hAnsi="Arial" w:cs="Arial"/>
        </w:rPr>
        <w:t xml:space="preserve"> prior to both parties signing the terms and conditions, or ahead of the </w:t>
      </w:r>
      <w:r w:rsidR="00CF7F57" w:rsidRPr="00CF7F57">
        <w:rPr>
          <w:rFonts w:ascii="Arial" w:hAnsi="Arial" w:cs="Arial"/>
          <w:highlight w:val="white"/>
          <w:shd w:val="clear" w:color="auto" w:fill="FFFFFF"/>
        </w:rPr>
        <w:t>authority's</w:t>
      </w:r>
      <w:r w:rsidR="00CF7F57" w:rsidRPr="00C706E6">
        <w:rPr>
          <w:rFonts w:ascii="Arial" w:hAnsi="Arial" w:cs="Arial"/>
        </w:rPr>
        <w:t xml:space="preserve"> </w:t>
      </w:r>
      <w:r w:rsidRPr="00C706E6">
        <w:rPr>
          <w:rFonts w:ascii="Arial" w:hAnsi="Arial" w:cs="Arial"/>
        </w:rPr>
        <w:t>announcement of the Contract award.</w:t>
      </w:r>
    </w:p>
    <w:p w14:paraId="4B9ED5EA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27815298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74A49DE" w14:textId="77777777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26DE485C" w14:textId="77777777" w:rsidR="005D5D64" w:rsidRPr="00E85574" w:rsidRDefault="005D5D64" w:rsidP="00162186">
      <w:pPr>
        <w:jc w:val="left"/>
        <w:rPr>
          <w:rFonts w:ascii="Arial" w:hAnsi="Arial" w:cs="Arial"/>
          <w:szCs w:val="22"/>
        </w:rPr>
      </w:pPr>
    </w:p>
    <w:p w14:paraId="654B72B5" w14:textId="6FE6B202" w:rsidR="005D5D64" w:rsidRPr="00E85574" w:rsidRDefault="00E85574" w:rsidP="00162186">
      <w:pPr>
        <w:jc w:val="left"/>
        <w:rPr>
          <w:rFonts w:ascii="Arial" w:hAnsi="Arial" w:cs="Arial"/>
          <w:szCs w:val="22"/>
        </w:rPr>
      </w:pPr>
      <w:r w:rsidRPr="00E85574">
        <w:rPr>
          <w:rFonts w:ascii="Arial" w:hAnsi="Arial" w:cs="Arial"/>
          <w:szCs w:val="22"/>
        </w:rPr>
        <w:t>REDACTED</w:t>
      </w:r>
    </w:p>
    <w:sectPr w:rsidR="005D5D64" w:rsidRPr="00E85574" w:rsidSect="00AF792D">
      <w:headerReference w:type="default" r:id="rId16"/>
      <w:footerReference w:type="default" r:id="rId17"/>
      <w:pgSz w:w="11907" w:h="16834" w:code="9"/>
      <w:pgMar w:top="1440" w:right="1440" w:bottom="1440" w:left="144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1E92" w14:textId="77777777" w:rsidR="00814E6B" w:rsidRDefault="00814E6B">
      <w:r>
        <w:separator/>
      </w:r>
    </w:p>
  </w:endnote>
  <w:endnote w:type="continuationSeparator" w:id="0">
    <w:p w14:paraId="6E71AA71" w14:textId="77777777" w:rsidR="00814E6B" w:rsidRDefault="00814E6B">
      <w:r>
        <w:continuationSeparator/>
      </w:r>
    </w:p>
  </w:endnote>
  <w:endnote w:type="continuationNotice" w:id="1">
    <w:p w14:paraId="5D50A672" w14:textId="77777777" w:rsidR="00814E6B" w:rsidRDefault="00814E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9D68A" w14:textId="77777777" w:rsidR="00814E6B" w:rsidRDefault="00814E6B">
      <w:r>
        <w:separator/>
      </w:r>
    </w:p>
  </w:footnote>
  <w:footnote w:type="continuationSeparator" w:id="0">
    <w:p w14:paraId="3779FE40" w14:textId="77777777" w:rsidR="00814E6B" w:rsidRDefault="00814E6B">
      <w:r>
        <w:continuationSeparator/>
      </w:r>
    </w:p>
  </w:footnote>
  <w:footnote w:type="continuationNotice" w:id="1">
    <w:p w14:paraId="69993006" w14:textId="77777777" w:rsidR="00814E6B" w:rsidRDefault="00814E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016C8CCE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34175F62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proofErr w:type="spellStart"/>
    <w:r w:rsidRPr="0006080D">
      <w:rPr>
        <w:rFonts w:ascii="Arial" w:hAnsi="Arial"/>
        <w:b/>
        <w:szCs w:val="22"/>
      </w:rPr>
      <w:t>Edn</w:t>
    </w:r>
    <w:proofErr w:type="spellEnd"/>
    <w:r w:rsidRPr="0006080D">
      <w:rPr>
        <w:rFonts w:ascii="Arial" w:hAnsi="Arial"/>
        <w:b/>
        <w:szCs w:val="22"/>
      </w:rPr>
      <w:t xml:space="preserve"> </w:t>
    </w:r>
    <w:r w:rsidR="000930C9">
      <w:rPr>
        <w:rFonts w:ascii="Arial" w:hAnsi="Arial"/>
        <w:b/>
        <w:szCs w:val="22"/>
      </w:rPr>
      <w:t>0</w:t>
    </w:r>
    <w:r w:rsidR="00A4260E">
      <w:rPr>
        <w:rFonts w:ascii="Arial" w:hAnsi="Arial"/>
        <w:b/>
        <w:szCs w:val="22"/>
      </w:rPr>
      <w:t>6/23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16010538">
    <w:abstractNumId w:val="3"/>
  </w:num>
  <w:num w:numId="2" w16cid:durableId="798840883">
    <w:abstractNumId w:val="7"/>
  </w:num>
  <w:num w:numId="3" w16cid:durableId="1242252338">
    <w:abstractNumId w:val="10"/>
  </w:num>
  <w:num w:numId="4" w16cid:durableId="1741058964">
    <w:abstractNumId w:val="5"/>
  </w:num>
  <w:num w:numId="5" w16cid:durableId="759260384">
    <w:abstractNumId w:val="9"/>
  </w:num>
  <w:num w:numId="6" w16cid:durableId="812066547">
    <w:abstractNumId w:val="2"/>
  </w:num>
  <w:num w:numId="7" w16cid:durableId="508645159">
    <w:abstractNumId w:val="11"/>
  </w:num>
  <w:num w:numId="8" w16cid:durableId="1119178302">
    <w:abstractNumId w:val="4"/>
  </w:num>
  <w:num w:numId="9" w16cid:durableId="468017078">
    <w:abstractNumId w:val="8"/>
  </w:num>
  <w:num w:numId="10" w16cid:durableId="1038581346">
    <w:abstractNumId w:val="0"/>
  </w:num>
  <w:num w:numId="11" w16cid:durableId="955527912">
    <w:abstractNumId w:val="6"/>
  </w:num>
  <w:num w:numId="12" w16cid:durableId="43321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6080D"/>
    <w:rsid w:val="00061005"/>
    <w:rsid w:val="000930C9"/>
    <w:rsid w:val="000B41D5"/>
    <w:rsid w:val="000D0DAD"/>
    <w:rsid w:val="00103DDD"/>
    <w:rsid w:val="0012021B"/>
    <w:rsid w:val="001257D7"/>
    <w:rsid w:val="00127FC7"/>
    <w:rsid w:val="0013316E"/>
    <w:rsid w:val="00136D30"/>
    <w:rsid w:val="00137D3D"/>
    <w:rsid w:val="00146DB8"/>
    <w:rsid w:val="00162186"/>
    <w:rsid w:val="00163EA2"/>
    <w:rsid w:val="00170EDF"/>
    <w:rsid w:val="00184147"/>
    <w:rsid w:val="001A0C86"/>
    <w:rsid w:val="001A24F2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531C4"/>
    <w:rsid w:val="002B692A"/>
    <w:rsid w:val="002B775D"/>
    <w:rsid w:val="002D3B44"/>
    <w:rsid w:val="002D708B"/>
    <w:rsid w:val="002E34B7"/>
    <w:rsid w:val="002E7B43"/>
    <w:rsid w:val="002F62E5"/>
    <w:rsid w:val="00306496"/>
    <w:rsid w:val="0034614E"/>
    <w:rsid w:val="00366944"/>
    <w:rsid w:val="003A28BC"/>
    <w:rsid w:val="003D4711"/>
    <w:rsid w:val="003F4BA0"/>
    <w:rsid w:val="00416C30"/>
    <w:rsid w:val="00424583"/>
    <w:rsid w:val="00442158"/>
    <w:rsid w:val="00442EA6"/>
    <w:rsid w:val="00452AB7"/>
    <w:rsid w:val="004569F5"/>
    <w:rsid w:val="0047242C"/>
    <w:rsid w:val="004B732F"/>
    <w:rsid w:val="005307DA"/>
    <w:rsid w:val="00590C8C"/>
    <w:rsid w:val="005D22B4"/>
    <w:rsid w:val="005D2E6A"/>
    <w:rsid w:val="005D5D64"/>
    <w:rsid w:val="005F09FF"/>
    <w:rsid w:val="00641BBB"/>
    <w:rsid w:val="00646DCE"/>
    <w:rsid w:val="00670236"/>
    <w:rsid w:val="00671882"/>
    <w:rsid w:val="00673FC0"/>
    <w:rsid w:val="00675D34"/>
    <w:rsid w:val="006A5AEA"/>
    <w:rsid w:val="006B1801"/>
    <w:rsid w:val="006C329A"/>
    <w:rsid w:val="006D6ED2"/>
    <w:rsid w:val="006E41BD"/>
    <w:rsid w:val="006F22BA"/>
    <w:rsid w:val="00703841"/>
    <w:rsid w:val="007279E0"/>
    <w:rsid w:val="00746F01"/>
    <w:rsid w:val="0078575A"/>
    <w:rsid w:val="00790CC1"/>
    <w:rsid w:val="007B2803"/>
    <w:rsid w:val="007E064C"/>
    <w:rsid w:val="007F0F5B"/>
    <w:rsid w:val="00814E6B"/>
    <w:rsid w:val="00837BCE"/>
    <w:rsid w:val="00884D17"/>
    <w:rsid w:val="008D385E"/>
    <w:rsid w:val="008F424D"/>
    <w:rsid w:val="00912CD2"/>
    <w:rsid w:val="00932FDE"/>
    <w:rsid w:val="00934E71"/>
    <w:rsid w:val="00941B53"/>
    <w:rsid w:val="00980E91"/>
    <w:rsid w:val="009B4CA8"/>
    <w:rsid w:val="009B6A01"/>
    <w:rsid w:val="009D7CE2"/>
    <w:rsid w:val="00A02E33"/>
    <w:rsid w:val="00A324B8"/>
    <w:rsid w:val="00A352C7"/>
    <w:rsid w:val="00A4260E"/>
    <w:rsid w:val="00A535FB"/>
    <w:rsid w:val="00A87AE0"/>
    <w:rsid w:val="00A92D1A"/>
    <w:rsid w:val="00A952C4"/>
    <w:rsid w:val="00A96B64"/>
    <w:rsid w:val="00AC25D1"/>
    <w:rsid w:val="00AC6280"/>
    <w:rsid w:val="00AF792D"/>
    <w:rsid w:val="00B20426"/>
    <w:rsid w:val="00B27512"/>
    <w:rsid w:val="00B40167"/>
    <w:rsid w:val="00B4734C"/>
    <w:rsid w:val="00B81218"/>
    <w:rsid w:val="00BA7E0D"/>
    <w:rsid w:val="00BB00DE"/>
    <w:rsid w:val="00BB4792"/>
    <w:rsid w:val="00BC39F5"/>
    <w:rsid w:val="00BC4668"/>
    <w:rsid w:val="00BC7DF4"/>
    <w:rsid w:val="00C07010"/>
    <w:rsid w:val="00C1660B"/>
    <w:rsid w:val="00C17B4F"/>
    <w:rsid w:val="00C31936"/>
    <w:rsid w:val="00C65077"/>
    <w:rsid w:val="00C706E6"/>
    <w:rsid w:val="00C74468"/>
    <w:rsid w:val="00CB350C"/>
    <w:rsid w:val="00CD3B89"/>
    <w:rsid w:val="00CE0F35"/>
    <w:rsid w:val="00CF042F"/>
    <w:rsid w:val="00CF071B"/>
    <w:rsid w:val="00CF7F57"/>
    <w:rsid w:val="00D12528"/>
    <w:rsid w:val="00D236E0"/>
    <w:rsid w:val="00D40D35"/>
    <w:rsid w:val="00D536CC"/>
    <w:rsid w:val="00D85DB1"/>
    <w:rsid w:val="00D90429"/>
    <w:rsid w:val="00DA0470"/>
    <w:rsid w:val="00DE00A8"/>
    <w:rsid w:val="00DF0127"/>
    <w:rsid w:val="00E05DCE"/>
    <w:rsid w:val="00E411FC"/>
    <w:rsid w:val="00E4248C"/>
    <w:rsid w:val="00E621A5"/>
    <w:rsid w:val="00E85574"/>
    <w:rsid w:val="00E96EA5"/>
    <w:rsid w:val="00EC192F"/>
    <w:rsid w:val="00EC70D5"/>
    <w:rsid w:val="00EE19F5"/>
    <w:rsid w:val="00F207F6"/>
    <w:rsid w:val="00F41B0F"/>
    <w:rsid w:val="00F5405B"/>
    <w:rsid w:val="00F94A0F"/>
    <w:rsid w:val="00F96E60"/>
    <w:rsid w:val="00FB249D"/>
    <w:rsid w:val="00FD1A6B"/>
    <w:rsid w:val="00FE6834"/>
    <w:rsid w:val="1578CFAD"/>
    <w:rsid w:val="2E0C0B69"/>
    <w:rsid w:val="2E27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EAC2"/>
  <w15:chartTrackingRefBased/>
  <w15:docId w15:val="{2E11476F-8294-4ECF-A3BE-06BF482B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F207F6"/>
  </w:style>
  <w:style w:type="character" w:customStyle="1" w:styleId="eop">
    <w:name w:val="eop"/>
    <w:basedOn w:val="DefaultParagraphFont"/>
    <w:rsid w:val="00F207F6"/>
  </w:style>
  <w:style w:type="character" w:styleId="UnresolvedMention">
    <w:name w:val="Unresolved Mention"/>
    <w:basedOn w:val="DefaultParagraphFont"/>
    <w:uiPriority w:val="99"/>
    <w:semiHidden/>
    <w:unhideWhenUsed/>
    <w:rsid w:val="00346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uk/government/publications/dbs-finance-payments-nominate-a-bank-for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rmyComrcl-NI-Mailbox@mod.gov.u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government/uploads/system/uploads/attachment_data/file/1129885/IFRS_16_Application_Guidance.pdf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rmyComrcl-NI-Mailbox@mod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DF4703659784F905F4BFD15E90BFC" ma:contentTypeVersion="6" ma:contentTypeDescription="Create a new document." ma:contentTypeScope="" ma:versionID="c15765ffd66f240ee9d74502258806c3">
  <xsd:schema xmlns:xsd="http://www.w3.org/2001/XMLSchema" xmlns:xs="http://www.w3.org/2001/XMLSchema" xmlns:p="http://schemas.microsoft.com/office/2006/metadata/properties" xmlns:ns2="a11f4c27-2878-462a-8801-ad4838eb070b" xmlns:ns3="c94b7ed9-220f-4017-bdd0-b3a78a96f44c" targetNamespace="http://schemas.microsoft.com/office/2006/metadata/properties" ma:root="true" ma:fieldsID="197b4b0a7ab36ff9d714db4c7861d399" ns2:_="" ns3:_="">
    <xsd:import namespace="a11f4c27-2878-462a-8801-ad4838eb070b"/>
    <xsd:import namespace="c94b7ed9-220f-4017-bdd0-b3a78a96f44c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7ed9-220f-4017-bdd0-b3a78a96f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09 - Award Letter</Sub_x0020_Group_x0020_By>
    <Group_x0020_By xmlns="a11f4c27-2878-462a-8801-ad4838eb070b">09 - Contract Award</Group_x0020_By>
  </documentManagement>
</p:properties>
</file>

<file path=customXml/itemProps1.xml><?xml version="1.0" encoding="utf-8"?>
<ds:datastoreItem xmlns:ds="http://schemas.openxmlformats.org/officeDocument/2006/customXml" ds:itemID="{95F73847-B213-4408-B61E-4A51C8F32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c94b7ed9-220f-4017-bdd0-b3a78a96f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0D151E-7E63-4FD8-BF7C-A23B4E071B5C}">
  <ds:schemaRefs>
    <ds:schemaRef ds:uri="http://schemas.microsoft.com/office/2006/metadata/properties"/>
    <ds:schemaRef ds:uri="http://schemas.microsoft.com/office/infopath/2007/PartnerControls"/>
    <ds:schemaRef ds:uri="a11f4c27-2878-462a-8801-ad4838eb07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Company>Ministry of Defence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20240111-710326450-Def_8</dc:title>
  <dc:subject/>
  <dc:creator>Tim Vincent</dc:creator>
  <cp:keywords>Acquisition, Commercial</cp:keywords>
  <dc:description/>
  <cp:lastModifiedBy>Lane, Jenny C2 (Army StratCen-Comrcl-Proc-NI-1)</cp:lastModifiedBy>
  <cp:revision>41</cp:revision>
  <cp:lastPrinted>2013-07-30T09:34:00Z</cp:lastPrinted>
  <dcterms:created xsi:type="dcterms:W3CDTF">2022-10-14T06:13:00Z</dcterms:created>
  <dcterms:modified xsi:type="dcterms:W3CDTF">2024-01-18T08:10:00Z</dcterms:modified>
  <cp:category>AOF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0x010100059DF4703659784F905F4BFD15E90BFC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Order">
    <vt:r8>400</vt:r8>
  </property>
  <property fmtid="{D5CDD505-2E9C-101B-9397-08002B2CF9AE}" pid="60" name="xd_ProgID">
    <vt:lpwstr/>
  </property>
  <property fmtid="{D5CDD505-2E9C-101B-9397-08002B2CF9AE}" pid="61" name="TemplateUrl">
    <vt:lpwstr/>
  </property>
  <property fmtid="{D5CDD505-2E9C-101B-9397-08002B2CF9AE}" pid="62" name="xd_Signature">
    <vt:bool>false</vt:bool>
  </property>
</Properties>
</file>