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D362B" w14:textId="77777777" w:rsidR="0098124B" w:rsidRPr="00B1275E" w:rsidRDefault="00791378" w:rsidP="00791378">
      <w:pPr>
        <w:jc w:val="center"/>
        <w:rPr>
          <w:rFonts w:ascii="Arial" w:hAnsi="Arial" w:cs="Arial"/>
          <w:b/>
          <w:sz w:val="36"/>
          <w:szCs w:val="36"/>
        </w:rPr>
      </w:pPr>
      <w:bookmarkStart w:id="0" w:name="_GoBack"/>
      <w:bookmarkEnd w:id="0"/>
      <w:r w:rsidRPr="00B1275E">
        <w:rPr>
          <w:rFonts w:ascii="Arial" w:hAnsi="Arial" w:cs="Arial"/>
          <w:b/>
          <w:sz w:val="36"/>
          <w:szCs w:val="36"/>
        </w:rPr>
        <w:t xml:space="preserve">SCHEDULE </w:t>
      </w:r>
      <w:r w:rsidR="00831B4A">
        <w:rPr>
          <w:rFonts w:ascii="Arial" w:hAnsi="Arial" w:cs="Arial"/>
          <w:b/>
          <w:sz w:val="36"/>
          <w:szCs w:val="36"/>
        </w:rPr>
        <w:t>23</w:t>
      </w:r>
    </w:p>
    <w:p w14:paraId="20BD362C" w14:textId="77777777" w:rsidR="00791378" w:rsidRDefault="00791378" w:rsidP="00791378">
      <w:pPr>
        <w:jc w:val="center"/>
        <w:rPr>
          <w:rFonts w:ascii="Arial" w:hAnsi="Arial" w:cs="Arial"/>
          <w:b/>
        </w:rPr>
      </w:pPr>
    </w:p>
    <w:p w14:paraId="20BD362D" w14:textId="77777777" w:rsidR="00B1275E" w:rsidRDefault="00B1275E" w:rsidP="00791378">
      <w:pPr>
        <w:jc w:val="center"/>
        <w:rPr>
          <w:rFonts w:ascii="Arial" w:hAnsi="Arial" w:cs="Arial"/>
          <w:b/>
        </w:rPr>
      </w:pPr>
    </w:p>
    <w:p w14:paraId="20BD362E" w14:textId="77777777" w:rsidR="00876B9F" w:rsidRDefault="00876B9F" w:rsidP="00791378">
      <w:pPr>
        <w:jc w:val="center"/>
        <w:rPr>
          <w:rFonts w:ascii="Arial" w:hAnsi="Arial" w:cs="Arial"/>
          <w:b/>
        </w:rPr>
      </w:pPr>
    </w:p>
    <w:p w14:paraId="20BD362F" w14:textId="77777777" w:rsidR="00876B9F" w:rsidRDefault="00876B9F" w:rsidP="00791378">
      <w:pPr>
        <w:jc w:val="center"/>
        <w:rPr>
          <w:rFonts w:ascii="Arial" w:hAnsi="Arial" w:cs="Arial"/>
          <w:b/>
        </w:rPr>
      </w:pPr>
    </w:p>
    <w:p w14:paraId="20BD3630" w14:textId="77777777" w:rsidR="00B1275E" w:rsidRDefault="00B1275E" w:rsidP="00791378">
      <w:pPr>
        <w:jc w:val="center"/>
        <w:rPr>
          <w:rFonts w:ascii="Arial" w:hAnsi="Arial" w:cs="Arial"/>
          <w:b/>
        </w:rPr>
      </w:pPr>
    </w:p>
    <w:p w14:paraId="20BD3631" w14:textId="77777777" w:rsidR="00876B9F" w:rsidRDefault="00876B9F" w:rsidP="00791378">
      <w:pPr>
        <w:jc w:val="center"/>
        <w:rPr>
          <w:rFonts w:ascii="Arial" w:hAnsi="Arial" w:cs="Arial"/>
          <w:b/>
          <w:sz w:val="36"/>
          <w:szCs w:val="36"/>
        </w:rPr>
      </w:pPr>
      <w:r>
        <w:rPr>
          <w:rFonts w:ascii="Arial" w:hAnsi="Arial" w:cs="Arial"/>
          <w:b/>
          <w:sz w:val="36"/>
          <w:szCs w:val="36"/>
        </w:rPr>
        <w:t>RELEVANT FORM DETAILS FOR DEFCON 522 PAYMENT CONDITION</w:t>
      </w:r>
    </w:p>
    <w:sectPr w:rsidR="00876B9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D3634" w14:textId="77777777" w:rsidR="00B4243B" w:rsidRDefault="00B4243B" w:rsidP="00B4243B">
      <w:pPr>
        <w:spacing w:after="0" w:line="240" w:lineRule="auto"/>
      </w:pPr>
      <w:r>
        <w:separator/>
      </w:r>
    </w:p>
  </w:endnote>
  <w:endnote w:type="continuationSeparator" w:id="0">
    <w:p w14:paraId="20BD3635" w14:textId="77777777" w:rsidR="00B4243B" w:rsidRDefault="00B4243B" w:rsidP="00B4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637" w14:textId="77777777" w:rsidR="00B4243B" w:rsidRDefault="00001EBE">
    <w:pPr>
      <w:pStyle w:val="Footer"/>
    </w:pPr>
    <w:r>
      <w:pict w14:anchorId="20BD363A">
        <v:rect id="_x0000_i1026" style="width:0;height:1.5pt" o:hralign="center" o:hrstd="t" o:hr="t" fillcolor="#a0a0a0" stroked="f"/>
      </w:pict>
    </w:r>
  </w:p>
  <w:p w14:paraId="20BD3638" w14:textId="77777777" w:rsidR="00B4243B" w:rsidRDefault="00B4243B">
    <w:pPr>
      <w:pStyle w:val="Footer"/>
    </w:pPr>
    <w:r>
      <w:tab/>
      <w:t>23 - 1</w:t>
    </w:r>
    <w:r>
      <w:tab/>
      <w:t>20160323-1.23_ITN_Sch_23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D3632" w14:textId="77777777" w:rsidR="00B4243B" w:rsidRDefault="00B4243B" w:rsidP="00B4243B">
      <w:pPr>
        <w:spacing w:after="0" w:line="240" w:lineRule="auto"/>
      </w:pPr>
      <w:r>
        <w:separator/>
      </w:r>
    </w:p>
  </w:footnote>
  <w:footnote w:type="continuationSeparator" w:id="0">
    <w:p w14:paraId="20BD3633" w14:textId="77777777" w:rsidR="00B4243B" w:rsidRDefault="00B4243B" w:rsidP="00B42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636" w14:textId="77777777" w:rsidR="00B4243B" w:rsidRDefault="00001EBE">
    <w:pPr>
      <w:pStyle w:val="Header"/>
    </w:pPr>
    <w:r>
      <w:pict w14:anchorId="20BD3639">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001EBE"/>
    <w:rsid w:val="00371AE8"/>
    <w:rsid w:val="00434950"/>
    <w:rsid w:val="00723E77"/>
    <w:rsid w:val="00791378"/>
    <w:rsid w:val="00831B4A"/>
    <w:rsid w:val="00876B9F"/>
    <w:rsid w:val="008F528B"/>
    <w:rsid w:val="0098124B"/>
    <w:rsid w:val="009C25F5"/>
    <w:rsid w:val="00B1275E"/>
    <w:rsid w:val="00B4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0BD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3B"/>
  </w:style>
  <w:style w:type="paragraph" w:styleId="Footer">
    <w:name w:val="footer"/>
    <w:basedOn w:val="Normal"/>
    <w:link w:val="FooterChar"/>
    <w:uiPriority w:val="99"/>
    <w:unhideWhenUsed/>
    <w:rsid w:val="00B42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3B"/>
  </w:style>
  <w:style w:type="paragraph" w:styleId="Footer">
    <w:name w:val="footer"/>
    <w:basedOn w:val="Normal"/>
    <w:link w:val="FooterChar"/>
    <w:uiPriority w:val="99"/>
    <w:unhideWhenUsed/>
    <w:rsid w:val="00B42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5B55BC0-43E2-478D-BE10-E99FC001A8EF}"/>
</file>

<file path=customXml/itemProps2.xml><?xml version="1.0" encoding="utf-8"?>
<ds:datastoreItem xmlns:ds="http://schemas.openxmlformats.org/officeDocument/2006/customXml" ds:itemID="{6F7B3CE9-1A8D-4CC8-A018-FAC4CC968C35}"/>
</file>

<file path=customXml/itemProps3.xml><?xml version="1.0" encoding="utf-8"?>
<ds:datastoreItem xmlns:ds="http://schemas.openxmlformats.org/officeDocument/2006/customXml" ds:itemID="{D10591E6-ED4A-42B1-8DA6-6695567F40A6}"/>
</file>

<file path=docProps/app.xml><?xml version="1.0" encoding="utf-8"?>
<Properties xmlns="http://schemas.openxmlformats.org/officeDocument/2006/extended-properties" xmlns:vt="http://schemas.openxmlformats.org/officeDocument/2006/docPropsVTypes">
  <Template>Normal</Template>
  <TotalTime>6</TotalTime>
  <Pages>1</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-CSS0067_ITN_Sch_23_Master</vt:lpstr>
    </vt:vector>
  </TitlesOfParts>
  <Company>Ministry of Defence</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-CSS0067_ITN_Sch_23_Master</dc:title>
  <dc:creator>HillS201</dc:creator>
  <cp:lastModifiedBy>randys948</cp:lastModifiedBy>
  <cp:revision>5</cp:revision>
  <cp:lastPrinted>2017-02-13T13:52:00Z</cp:lastPrinted>
  <dcterms:created xsi:type="dcterms:W3CDTF">2016-03-23T09:59:00Z</dcterms:created>
  <dcterms:modified xsi:type="dcterms:W3CDTF">2017-02-13T13:52:00Z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Order">
    <vt:r8>3600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http://cui6-uk.diif.r.mil.uk/r/933/0304-Provide_Commercial_Activities/CSS_0067_Replacement_Workboat/Contract Offer/20170130-CSS0067_Sch_23_DEFFORM_522A_Cover.docx</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