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B0D4" w14:textId="3EDA00EC" w:rsidR="00690F9F" w:rsidRDefault="00690F9F">
      <w:pPr>
        <w:rPr>
          <w:b/>
          <w:bCs/>
          <w:u w:val="single"/>
        </w:rPr>
      </w:pPr>
      <w:r w:rsidRPr="00690F9F">
        <w:rPr>
          <w:b/>
          <w:bCs/>
          <w:u w:val="single"/>
        </w:rPr>
        <w:t>Stronger Futures Evaluation Clarification Questions &amp; Responses</w:t>
      </w:r>
    </w:p>
    <w:p w14:paraId="4C622584" w14:textId="6C46133D" w:rsidR="00690F9F" w:rsidRDefault="00690F9F">
      <w:pPr>
        <w:rPr>
          <w:b/>
          <w:bCs/>
          <w:u w:val="single"/>
        </w:rPr>
      </w:pPr>
    </w:p>
    <w:p w14:paraId="575D06A4" w14:textId="77777777" w:rsidR="00690F9F" w:rsidRPr="00690F9F" w:rsidRDefault="00690F9F">
      <w:pPr>
        <w:rPr>
          <w:b/>
          <w:bCs/>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7"/>
        <w:gridCol w:w="4469"/>
      </w:tblGrid>
      <w:tr w:rsidR="00690F9F" w:rsidRPr="00690F9F" w14:paraId="3816E5B1" w14:textId="77777777" w:rsidTr="00690F9F">
        <w:trPr>
          <w:tblCellSpacing w:w="15" w:type="dxa"/>
        </w:trPr>
        <w:tc>
          <w:tcPr>
            <w:tcW w:w="0" w:type="auto"/>
            <w:vAlign w:val="center"/>
            <w:hideMark/>
          </w:tcPr>
          <w:p w14:paraId="4EA133CC" w14:textId="416CF7EB" w:rsidR="00690F9F" w:rsidRPr="00690F9F" w:rsidRDefault="00690F9F" w:rsidP="00690F9F">
            <w:pPr>
              <w:rPr>
                <w:rFonts w:ascii="Arial" w:hAnsi="Arial" w:cs="Arial"/>
                <w:sz w:val="22"/>
                <w:szCs w:val="22"/>
                <w:lang w:eastAsia="en-GB"/>
              </w:rPr>
            </w:pPr>
            <w:bookmarkStart w:id="0" w:name="_GoBack"/>
            <w:bookmarkEnd w:id="0"/>
            <w:r w:rsidRPr="00690F9F">
              <w:rPr>
                <w:rFonts w:ascii="Arial" w:hAnsi="Arial" w:cs="Arial"/>
                <w:b/>
                <w:bCs/>
                <w:sz w:val="22"/>
                <w:szCs w:val="22"/>
                <w:lang w:eastAsia="en-GB"/>
              </w:rPr>
              <w:t>1, Can</w:t>
            </w:r>
            <w:r w:rsidRPr="00690F9F">
              <w:rPr>
                <w:rFonts w:ascii="Arial" w:hAnsi="Arial" w:cs="Arial"/>
                <w:b/>
                <w:bCs/>
                <w:sz w:val="22"/>
                <w:szCs w:val="22"/>
                <w:lang w:eastAsia="en-GB"/>
              </w:rPr>
              <w:t xml:space="preserve"> you confirm that is the number of organisations to be surveyed as part of the evaluation</w:t>
            </w:r>
            <w:r w:rsidRPr="00690F9F">
              <w:rPr>
                <w:rFonts w:ascii="Arial" w:hAnsi="Arial" w:cs="Arial"/>
                <w:sz w:val="22"/>
                <w:szCs w:val="22"/>
                <w:lang w:eastAsia="en-GB"/>
              </w:rPr>
              <w:t>?</w:t>
            </w:r>
          </w:p>
        </w:tc>
        <w:tc>
          <w:tcPr>
            <w:tcW w:w="0" w:type="auto"/>
            <w:vAlign w:val="center"/>
            <w:hideMark/>
          </w:tcPr>
          <w:p w14:paraId="194CF31A" w14:textId="77777777" w:rsidR="00690F9F" w:rsidRPr="00690F9F" w:rsidRDefault="00690F9F" w:rsidP="00690F9F">
            <w:pPr>
              <w:rPr>
                <w:rFonts w:ascii="Arial" w:hAnsi="Arial" w:cs="Arial"/>
                <w:sz w:val="22"/>
                <w:szCs w:val="22"/>
                <w:lang w:eastAsia="en-GB"/>
              </w:rPr>
            </w:pPr>
            <w:r w:rsidRPr="00690F9F">
              <w:rPr>
                <w:rFonts w:ascii="Arial" w:hAnsi="Arial" w:cs="Arial"/>
                <w:sz w:val="22"/>
                <w:szCs w:val="22"/>
                <w:lang w:eastAsia="en-GB"/>
              </w:rPr>
              <w:t>The programme is expected to support up to 25 grassroots organisations</w:t>
            </w:r>
          </w:p>
        </w:tc>
      </w:tr>
      <w:tr w:rsidR="00690F9F" w:rsidRPr="00690F9F" w14:paraId="6B081AD2" w14:textId="77777777" w:rsidTr="00690F9F">
        <w:trPr>
          <w:tblCellSpacing w:w="15" w:type="dxa"/>
        </w:trPr>
        <w:tc>
          <w:tcPr>
            <w:tcW w:w="0" w:type="auto"/>
            <w:vAlign w:val="center"/>
            <w:hideMark/>
          </w:tcPr>
          <w:p w14:paraId="61768872" w14:textId="0DF3DE43" w:rsidR="00690F9F" w:rsidRPr="00690F9F" w:rsidRDefault="00690F9F" w:rsidP="00690F9F">
            <w:pPr>
              <w:rPr>
                <w:rFonts w:ascii="Arial" w:hAnsi="Arial" w:cs="Arial"/>
                <w:b/>
                <w:bCs/>
                <w:sz w:val="22"/>
                <w:szCs w:val="22"/>
                <w:lang w:eastAsia="en-GB"/>
              </w:rPr>
            </w:pPr>
            <w:r w:rsidRPr="00690F9F">
              <w:rPr>
                <w:rFonts w:ascii="Arial" w:hAnsi="Arial" w:cs="Arial"/>
                <w:b/>
                <w:bCs/>
                <w:sz w:val="22"/>
                <w:szCs w:val="22"/>
                <w:lang w:eastAsia="en-GB"/>
              </w:rPr>
              <w:t>2, How</w:t>
            </w:r>
            <w:r w:rsidRPr="00690F9F">
              <w:rPr>
                <w:rFonts w:ascii="Arial" w:hAnsi="Arial" w:cs="Arial"/>
                <w:b/>
                <w:bCs/>
                <w:sz w:val="22"/>
                <w:szCs w:val="22"/>
                <w:lang w:eastAsia="en-GB"/>
              </w:rPr>
              <w:t xml:space="preserve"> many young people are expected to be contacted as part of the evaluation?</w:t>
            </w:r>
          </w:p>
        </w:tc>
        <w:tc>
          <w:tcPr>
            <w:tcW w:w="0" w:type="auto"/>
            <w:vAlign w:val="center"/>
            <w:hideMark/>
          </w:tcPr>
          <w:p w14:paraId="3F040AD2" w14:textId="4F5B73A7" w:rsidR="00690F9F" w:rsidRPr="00690F9F" w:rsidRDefault="00690F9F" w:rsidP="00690F9F">
            <w:pPr>
              <w:rPr>
                <w:rFonts w:ascii="Arial" w:hAnsi="Arial" w:cs="Arial"/>
                <w:sz w:val="22"/>
                <w:szCs w:val="22"/>
                <w:lang w:eastAsia="en-GB"/>
              </w:rPr>
            </w:pPr>
            <w:r w:rsidRPr="00690F9F">
              <w:rPr>
                <w:rFonts w:ascii="Arial" w:hAnsi="Arial" w:cs="Arial"/>
                <w:sz w:val="22"/>
                <w:szCs w:val="22"/>
                <w:lang w:eastAsia="en-GB"/>
              </w:rPr>
              <w:t xml:space="preserve">The number of young people contacted as part of the </w:t>
            </w:r>
            <w:r w:rsidRPr="00690F9F">
              <w:rPr>
                <w:rFonts w:ascii="Arial" w:hAnsi="Arial" w:cs="Arial"/>
                <w:sz w:val="22"/>
                <w:szCs w:val="22"/>
                <w:lang w:eastAsia="en-GB"/>
              </w:rPr>
              <w:t>evaluation</w:t>
            </w:r>
            <w:r w:rsidRPr="00690F9F">
              <w:rPr>
                <w:rFonts w:ascii="Arial" w:hAnsi="Arial" w:cs="Arial"/>
                <w:sz w:val="22"/>
                <w:szCs w:val="22"/>
                <w:lang w:eastAsia="en-GB"/>
              </w:rPr>
              <w:t xml:space="preserve"> would need to be </w:t>
            </w:r>
            <w:r w:rsidRPr="00690F9F">
              <w:rPr>
                <w:rFonts w:ascii="Arial" w:hAnsi="Arial" w:cs="Arial"/>
                <w:sz w:val="22"/>
                <w:szCs w:val="22"/>
                <w:lang w:eastAsia="en-GB"/>
              </w:rPr>
              <w:t>proportionate</w:t>
            </w:r>
            <w:r w:rsidRPr="00690F9F">
              <w:rPr>
                <w:rFonts w:ascii="Arial" w:hAnsi="Arial" w:cs="Arial"/>
                <w:sz w:val="22"/>
                <w:szCs w:val="22"/>
                <w:lang w:eastAsia="en-GB"/>
              </w:rPr>
              <w:t xml:space="preserve"> to the number of young people engaged by each organisation. The </w:t>
            </w:r>
            <w:r w:rsidRPr="00690F9F">
              <w:rPr>
                <w:rFonts w:ascii="Arial" w:hAnsi="Arial" w:cs="Arial"/>
                <w:sz w:val="22"/>
                <w:szCs w:val="22"/>
                <w:lang w:eastAsia="en-GB"/>
              </w:rPr>
              <w:t>evaluator</w:t>
            </w:r>
            <w:r w:rsidRPr="00690F9F">
              <w:rPr>
                <w:rFonts w:ascii="Arial" w:hAnsi="Arial" w:cs="Arial"/>
                <w:sz w:val="22"/>
                <w:szCs w:val="22"/>
                <w:lang w:eastAsia="en-GB"/>
              </w:rPr>
              <w:t xml:space="preserve"> is being commissioned at the inception of the programme to ensure relationships are built with </w:t>
            </w:r>
            <w:r w:rsidRPr="00690F9F">
              <w:rPr>
                <w:rFonts w:ascii="Arial" w:hAnsi="Arial" w:cs="Arial"/>
                <w:sz w:val="22"/>
                <w:szCs w:val="22"/>
                <w:lang w:eastAsia="en-GB"/>
              </w:rPr>
              <w:t>successful</w:t>
            </w:r>
            <w:r w:rsidRPr="00690F9F">
              <w:rPr>
                <w:rFonts w:ascii="Arial" w:hAnsi="Arial" w:cs="Arial"/>
                <w:sz w:val="22"/>
                <w:szCs w:val="22"/>
                <w:lang w:eastAsia="en-GB"/>
              </w:rPr>
              <w:t xml:space="preserve"> grantees as well as their young people, which will help facilitate field work and </w:t>
            </w:r>
            <w:r w:rsidRPr="00690F9F">
              <w:rPr>
                <w:rFonts w:ascii="Arial" w:hAnsi="Arial" w:cs="Arial"/>
                <w:sz w:val="22"/>
                <w:szCs w:val="22"/>
                <w:lang w:eastAsia="en-GB"/>
              </w:rPr>
              <w:t>engagement</w:t>
            </w:r>
            <w:r w:rsidRPr="00690F9F">
              <w:rPr>
                <w:rFonts w:ascii="Arial" w:hAnsi="Arial" w:cs="Arial"/>
                <w:sz w:val="22"/>
                <w:szCs w:val="22"/>
                <w:lang w:eastAsia="en-GB"/>
              </w:rPr>
              <w:t xml:space="preserve"> over the 24months. This will ensure we are able to capture the journey of a young person during the programme and beyond, to gain a deep understanding of the impact this programme on different groups.</w:t>
            </w:r>
          </w:p>
          <w:p w14:paraId="1B5D72C1" w14:textId="0EC6347E" w:rsidR="00690F9F" w:rsidRPr="00690F9F" w:rsidRDefault="00690F9F" w:rsidP="00690F9F">
            <w:pPr>
              <w:rPr>
                <w:rFonts w:ascii="Arial" w:hAnsi="Arial" w:cs="Arial"/>
                <w:sz w:val="22"/>
                <w:szCs w:val="22"/>
                <w:lang w:eastAsia="en-GB"/>
              </w:rPr>
            </w:pPr>
            <w:r w:rsidRPr="00690F9F">
              <w:rPr>
                <w:rFonts w:ascii="Arial" w:hAnsi="Arial" w:cs="Arial"/>
                <w:sz w:val="22"/>
                <w:szCs w:val="22"/>
                <w:lang w:eastAsia="en-GB"/>
              </w:rPr>
              <w:t xml:space="preserve"> </w:t>
            </w:r>
          </w:p>
        </w:tc>
      </w:tr>
      <w:tr w:rsidR="00690F9F" w:rsidRPr="00690F9F" w14:paraId="26D87230" w14:textId="77777777" w:rsidTr="00690F9F">
        <w:trPr>
          <w:tblCellSpacing w:w="15" w:type="dxa"/>
        </w:trPr>
        <w:tc>
          <w:tcPr>
            <w:tcW w:w="0" w:type="auto"/>
            <w:vAlign w:val="center"/>
            <w:hideMark/>
          </w:tcPr>
          <w:p w14:paraId="30F9D9C9" w14:textId="158E0E2A" w:rsidR="00690F9F" w:rsidRPr="00690F9F" w:rsidRDefault="00690F9F" w:rsidP="00690F9F">
            <w:pPr>
              <w:rPr>
                <w:rFonts w:ascii="Arial" w:hAnsi="Arial" w:cs="Arial"/>
                <w:sz w:val="22"/>
                <w:szCs w:val="22"/>
                <w:lang w:eastAsia="en-GB"/>
              </w:rPr>
            </w:pPr>
            <w:r w:rsidRPr="00690F9F">
              <w:rPr>
                <w:rFonts w:ascii="Arial" w:hAnsi="Arial" w:cs="Arial"/>
                <w:b/>
                <w:bCs/>
                <w:sz w:val="22"/>
                <w:szCs w:val="22"/>
                <w:lang w:eastAsia="en-GB"/>
              </w:rPr>
              <w:t>3, What</w:t>
            </w:r>
            <w:r w:rsidRPr="00690F9F">
              <w:rPr>
                <w:rFonts w:ascii="Arial" w:hAnsi="Arial" w:cs="Arial"/>
                <w:b/>
                <w:bCs/>
                <w:sz w:val="22"/>
                <w:szCs w:val="22"/>
                <w:lang w:eastAsia="en-GB"/>
              </w:rPr>
              <w:t xml:space="preserve"> type of data has already been collected at the organisational and recipient (young people) level and what type of data needs to be collected as part of the </w:t>
            </w:r>
            <w:r w:rsidRPr="00690F9F">
              <w:rPr>
                <w:rFonts w:ascii="Arial" w:hAnsi="Arial" w:cs="Arial"/>
                <w:b/>
                <w:bCs/>
                <w:sz w:val="22"/>
                <w:szCs w:val="22"/>
                <w:lang w:eastAsia="en-GB"/>
              </w:rPr>
              <w:t>evaluation? For</w:t>
            </w:r>
            <w:r w:rsidRPr="00690F9F">
              <w:rPr>
                <w:rFonts w:ascii="Arial" w:hAnsi="Arial" w:cs="Arial"/>
                <w:b/>
                <w:bCs/>
                <w:sz w:val="22"/>
                <w:szCs w:val="22"/>
                <w:lang w:eastAsia="en-GB"/>
              </w:rPr>
              <w:t xml:space="preserve"> </w:t>
            </w:r>
            <w:r w:rsidRPr="00690F9F">
              <w:rPr>
                <w:rFonts w:ascii="Arial" w:hAnsi="Arial" w:cs="Arial"/>
                <w:b/>
                <w:bCs/>
                <w:sz w:val="22"/>
                <w:szCs w:val="22"/>
                <w:lang w:eastAsia="en-GB"/>
              </w:rPr>
              <w:t>example,</w:t>
            </w:r>
            <w:r w:rsidRPr="00690F9F">
              <w:rPr>
                <w:rFonts w:ascii="Arial" w:hAnsi="Arial" w:cs="Arial"/>
                <w:b/>
                <w:bCs/>
                <w:sz w:val="22"/>
                <w:szCs w:val="22"/>
                <w:lang w:eastAsia="en-GB"/>
              </w:rPr>
              <w:t xml:space="preserve"> we would like an idea whether programme data would be linked to admin data sources like Crime, Health &amp; Education</w:t>
            </w:r>
            <w:r w:rsidRPr="00690F9F">
              <w:rPr>
                <w:rFonts w:ascii="Arial" w:hAnsi="Arial" w:cs="Arial"/>
                <w:sz w:val="22"/>
                <w:szCs w:val="22"/>
                <w:lang w:eastAsia="en-GB"/>
              </w:rPr>
              <w:t>.</w:t>
            </w:r>
          </w:p>
        </w:tc>
        <w:tc>
          <w:tcPr>
            <w:tcW w:w="0" w:type="auto"/>
            <w:vAlign w:val="center"/>
            <w:hideMark/>
          </w:tcPr>
          <w:p w14:paraId="7C24B248" w14:textId="2CE7EC5E" w:rsidR="00690F9F" w:rsidRPr="00690F9F" w:rsidRDefault="00690F9F" w:rsidP="00690F9F">
            <w:pPr>
              <w:rPr>
                <w:rFonts w:ascii="Arial" w:hAnsi="Arial" w:cs="Arial"/>
                <w:sz w:val="22"/>
                <w:szCs w:val="22"/>
                <w:lang w:eastAsia="en-GB"/>
              </w:rPr>
            </w:pPr>
            <w:r w:rsidRPr="00690F9F">
              <w:rPr>
                <w:rFonts w:ascii="Arial" w:hAnsi="Arial" w:cs="Arial"/>
                <w:sz w:val="22"/>
                <w:szCs w:val="22"/>
                <w:lang w:eastAsia="en-GB"/>
              </w:rPr>
              <w:t xml:space="preserve">Monitoring data is submitted to the VRU on a </w:t>
            </w:r>
            <w:r w:rsidRPr="00690F9F">
              <w:rPr>
                <w:rFonts w:ascii="Arial" w:hAnsi="Arial" w:cs="Arial"/>
                <w:sz w:val="22"/>
                <w:szCs w:val="22"/>
                <w:lang w:eastAsia="en-GB"/>
              </w:rPr>
              <w:t>quarterly</w:t>
            </w:r>
            <w:r w:rsidRPr="00690F9F">
              <w:rPr>
                <w:rFonts w:ascii="Arial" w:hAnsi="Arial" w:cs="Arial"/>
                <w:sz w:val="22"/>
                <w:szCs w:val="22"/>
                <w:lang w:eastAsia="en-GB"/>
              </w:rPr>
              <w:t xml:space="preserve"> basis by delivery partners. At a VRU-level we collect data on programme reach (the number of individuals engaged), activities delivered and the demographics of young people. At a programme level, additional data may be requested such as the number of safeguarding incidents etc., however we do not expect the evaluator to link this to wider crime, </w:t>
            </w:r>
            <w:proofErr w:type="gramStart"/>
            <w:r w:rsidRPr="00690F9F">
              <w:rPr>
                <w:rFonts w:ascii="Arial" w:hAnsi="Arial" w:cs="Arial"/>
                <w:sz w:val="22"/>
                <w:szCs w:val="22"/>
                <w:lang w:eastAsia="en-GB"/>
              </w:rPr>
              <w:t>health</w:t>
            </w:r>
            <w:proofErr w:type="gramEnd"/>
            <w:r w:rsidRPr="00690F9F">
              <w:rPr>
                <w:rFonts w:ascii="Arial" w:hAnsi="Arial" w:cs="Arial"/>
                <w:sz w:val="22"/>
                <w:szCs w:val="22"/>
                <w:lang w:eastAsia="en-GB"/>
              </w:rPr>
              <w:t xml:space="preserve"> and education data. We also ask delivery partners to measure progress towards the outcomes outlined in their grant agreements, which align with the VRU's Outcomes Framework. The evaluation partner would be expected to conduct fieldwork to gain further qualitative insight from delivery partners and the young people they engage and create case studies to share success stories. We are keen for the evaluator to use creative methods, such as videography to capture the programmes' impact, as well as creating a learning hub for the grantees to access and share best practice. As part of the impact evaluation, the evaluation partner would also need to evidence progress towards outcomes for young people and delivery partners through pre/post surveys (for example). This programme is open to </w:t>
            </w:r>
            <w:proofErr w:type="gramStart"/>
            <w:r w:rsidRPr="00690F9F">
              <w:rPr>
                <w:rFonts w:ascii="Arial" w:hAnsi="Arial" w:cs="Arial"/>
                <w:sz w:val="22"/>
                <w:szCs w:val="22"/>
                <w:lang w:eastAsia="en-GB"/>
              </w:rPr>
              <w:t>innovation,</w:t>
            </w:r>
            <w:proofErr w:type="gramEnd"/>
            <w:r w:rsidRPr="00690F9F">
              <w:rPr>
                <w:rFonts w:ascii="Arial" w:hAnsi="Arial" w:cs="Arial"/>
                <w:sz w:val="22"/>
                <w:szCs w:val="22"/>
                <w:lang w:eastAsia="en-GB"/>
              </w:rPr>
              <w:t xml:space="preserve"> therefore we strongly encourage evaluation partners to also propose different methods they would use to conduct this </w:t>
            </w:r>
            <w:r w:rsidRPr="00690F9F">
              <w:rPr>
                <w:rFonts w:ascii="Arial" w:hAnsi="Arial" w:cs="Arial"/>
                <w:sz w:val="22"/>
                <w:szCs w:val="22"/>
                <w:lang w:eastAsia="en-GB"/>
              </w:rPr>
              <w:t>evaluation</w:t>
            </w:r>
            <w:r w:rsidRPr="00690F9F">
              <w:rPr>
                <w:rFonts w:ascii="Arial" w:hAnsi="Arial" w:cs="Arial"/>
                <w:sz w:val="22"/>
                <w:szCs w:val="22"/>
                <w:lang w:eastAsia="en-GB"/>
              </w:rPr>
              <w:t>.</w:t>
            </w:r>
          </w:p>
        </w:tc>
      </w:tr>
    </w:tbl>
    <w:p w14:paraId="29A48886" w14:textId="77777777" w:rsidR="00AF22A0" w:rsidRPr="00690F9F" w:rsidRDefault="00AF22A0" w:rsidP="00AF22A0">
      <w:pPr>
        <w:rPr>
          <w:rFonts w:ascii="Arial" w:hAnsi="Arial" w:cs="Arial"/>
          <w:sz w:val="22"/>
          <w:szCs w:val="22"/>
        </w:rPr>
      </w:pPr>
    </w:p>
    <w:sectPr w:rsidR="00AF22A0" w:rsidRPr="00690F9F" w:rsidSect="00AF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9F"/>
    <w:rsid w:val="000136B9"/>
    <w:rsid w:val="002E66FC"/>
    <w:rsid w:val="0035694F"/>
    <w:rsid w:val="00690F9F"/>
    <w:rsid w:val="00AF22A0"/>
    <w:rsid w:val="00D43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2658F"/>
  <w15:chartTrackingRefBased/>
  <w15:docId w15:val="{6394B286-217D-499B-9EAB-70261E06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60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1</cp:revision>
  <dcterms:created xsi:type="dcterms:W3CDTF">2023-07-05T10:47:00Z</dcterms:created>
  <dcterms:modified xsi:type="dcterms:W3CDTF">2023-07-05T10:53:00Z</dcterms:modified>
</cp:coreProperties>
</file>