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FE33DD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5275C" w:rsidRPr="0095275C">
              <w:rPr>
                <w:rFonts w:ascii="Arial" w:hAnsi="Arial" w:cs="Arial"/>
                <w:b/>
              </w:rPr>
              <w:t>T0526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95D0BF4" w:rsidR="00CB3E0B" w:rsidRDefault="0095275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C168929" w:rsidR="00727813" w:rsidRPr="00311C5F" w:rsidRDefault="0095275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2DF8642" w:rsidR="00A53652" w:rsidRPr="00CB3E0B" w:rsidRDefault="0095275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37133F3" w:rsidR="00727813" w:rsidRDefault="0095275C" w:rsidP="0095275C">
      <w:pPr>
        <w:jc w:val="center"/>
        <w:rPr>
          <w:rFonts w:ascii="Arial" w:hAnsi="Arial" w:cs="Arial"/>
          <w:b/>
        </w:rPr>
      </w:pPr>
      <w:r w:rsidRPr="0095275C">
        <w:rPr>
          <w:rFonts w:ascii="Arial" w:hAnsi="Arial" w:cs="Arial"/>
          <w:b/>
        </w:rPr>
        <w:t>T0526 National Highways Strategy Unit Technical Partner</w:t>
      </w:r>
    </w:p>
    <w:p w14:paraId="4DCB2443" w14:textId="77777777" w:rsidR="0095275C" w:rsidRDefault="0095275C" w:rsidP="0095275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243AB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1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275C">
            <w:rPr>
              <w:rFonts w:ascii="Arial" w:hAnsi="Arial" w:cs="Arial"/>
              <w:b/>
            </w:rPr>
            <w:t>22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95619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275C">
            <w:rPr>
              <w:rFonts w:ascii="Arial" w:hAnsi="Arial" w:cs="Arial"/>
              <w:b/>
            </w:rPr>
            <w:t>13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275C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2891C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5275C" w:rsidRPr="0095275C">
        <w:rPr>
          <w:rFonts w:ascii="Arial" w:hAnsi="Arial" w:cs="Arial"/>
          <w:b/>
        </w:rPr>
        <w:t>149</w:t>
      </w:r>
      <w:r w:rsidR="0095275C">
        <w:rPr>
          <w:rFonts w:ascii="Arial" w:hAnsi="Arial" w:cs="Arial"/>
          <w:b/>
        </w:rPr>
        <w:t>,</w:t>
      </w:r>
      <w:r w:rsidR="0095275C" w:rsidRPr="0095275C">
        <w:rPr>
          <w:rFonts w:ascii="Arial" w:hAnsi="Arial" w:cs="Arial"/>
          <w:b/>
        </w:rPr>
        <w:t>433.76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4863FF5C" w:rsidR="00627D44" w:rsidRPr="00311C5F" w:rsidRDefault="00AB6E4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AF89107" w:rsidR="00727813" w:rsidRPr="00311C5F" w:rsidRDefault="00AB6E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F870BAF" w:rsidR="00CB4F85" w:rsidRPr="002C2284" w:rsidRDefault="0095275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T0526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695EBB3" w:rsidR="00CB4F85" w:rsidRPr="002C2284" w:rsidRDefault="0095275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411D97" w:rsidR="00CB4F85" w:rsidRPr="002C2284" w:rsidRDefault="0095275C" w:rsidP="00A43023">
            <w:pPr>
              <w:rPr>
                <w:rFonts w:ascii="Arial" w:hAnsi="Arial" w:cs="Arial"/>
                <w:b/>
              </w:rPr>
            </w:pPr>
            <w:r w:rsidRPr="0095275C">
              <w:rPr>
                <w:rFonts w:ascii="Arial" w:hAnsi="Arial" w:cs="Arial"/>
                <w:b/>
              </w:rPr>
              <w:t>618876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5107" w14:textId="77777777" w:rsidR="002460FE" w:rsidRDefault="002460FE">
      <w:r>
        <w:separator/>
      </w:r>
    </w:p>
  </w:endnote>
  <w:endnote w:type="continuationSeparator" w:id="0">
    <w:p w14:paraId="5585E771" w14:textId="77777777" w:rsidR="002460FE" w:rsidRDefault="0024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A932" w14:textId="77777777" w:rsidR="002460FE" w:rsidRDefault="002460FE">
      <w:r>
        <w:separator/>
      </w:r>
    </w:p>
  </w:footnote>
  <w:footnote w:type="continuationSeparator" w:id="0">
    <w:p w14:paraId="1D4A24B7" w14:textId="77777777" w:rsidR="002460FE" w:rsidRDefault="0024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90707"/>
    <w:rsid w:val="001C2680"/>
    <w:rsid w:val="001E763A"/>
    <w:rsid w:val="00203F5D"/>
    <w:rsid w:val="00205CF9"/>
    <w:rsid w:val="00232772"/>
    <w:rsid w:val="002460FE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275C"/>
    <w:rsid w:val="0096338C"/>
    <w:rsid w:val="00985C09"/>
    <w:rsid w:val="009865D2"/>
    <w:rsid w:val="00A26AB8"/>
    <w:rsid w:val="00A53652"/>
    <w:rsid w:val="00AB6E48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87D64"/>
    <w:rsid w:val="00BC28F6"/>
    <w:rsid w:val="00BE4D07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2023-12-13T13:13:00Z</dcterms:created>
  <dcterms:modified xsi:type="dcterms:W3CDTF">2023-12-13T16:04:00Z</dcterms:modified>
</cp:coreProperties>
</file>