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Pr="00B062E1" w:rsidRDefault="00320B1B" w:rsidP="00B65F1D">
      <w:pPr>
        <w:pStyle w:val="Heading1"/>
        <w:rPr>
          <w:rFonts w:asciiTheme="minorHAnsi" w:hAnsiTheme="minorHAnsi" w:cstheme="minorHAnsi"/>
          <w:color w:val="auto"/>
          <w:sz w:val="52"/>
          <w:szCs w:val="52"/>
        </w:rPr>
      </w:pPr>
      <w:bookmarkStart w:id="0" w:name="_Hlk10630276"/>
      <w:bookmarkStart w:id="1" w:name="_Hlk535591216"/>
    </w:p>
    <w:p w14:paraId="7B902260" w14:textId="4F7F787B" w:rsidR="00320B1B" w:rsidRPr="00E742DB"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rPr>
      </w:pPr>
      <w:r w:rsidRPr="00E742DB">
        <w:rPr>
          <w:rFonts w:ascii="Calibri Light" w:eastAsia="Yu Gothic Light" w:hAnsi="Calibri Light" w:cs="Times New Roman"/>
          <w:b/>
          <w:color w:val="028581"/>
          <w:sz w:val="72"/>
          <w:szCs w:val="72"/>
        </w:rPr>
        <w:t>Social Work England</w:t>
      </w:r>
    </w:p>
    <w:p w14:paraId="57169BEB" w14:textId="683DDBE0" w:rsidR="00320B1B" w:rsidRPr="00C81297"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C81297">
        <w:rPr>
          <w:rFonts w:ascii="Calibri Light" w:eastAsia="Yu Gothic Light" w:hAnsi="Calibri Light" w:cs="Times New Roman"/>
          <w:b/>
          <w:color w:val="028581"/>
          <w:sz w:val="56"/>
          <w:szCs w:val="56"/>
        </w:rPr>
        <w:t>Invitation to Tender</w:t>
      </w:r>
    </w:p>
    <w:p w14:paraId="36AB3185" w14:textId="28204B0C" w:rsidR="00320B1B" w:rsidRPr="00D04232" w:rsidRDefault="00C6014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D04232">
        <w:rPr>
          <w:rFonts w:ascii="Calibri Light" w:eastAsia="Yu Gothic Light" w:hAnsi="Calibri Light" w:cs="Times New Roman"/>
          <w:b/>
          <w:color w:val="028581"/>
          <w:sz w:val="48"/>
          <w:szCs w:val="48"/>
        </w:rPr>
        <w:t xml:space="preserve">Commission for research </w:t>
      </w:r>
      <w:bookmarkStart w:id="2" w:name="_Hlk120012095"/>
      <w:r w:rsidR="005C49E4" w:rsidRPr="00D04232">
        <w:rPr>
          <w:rFonts w:ascii="Calibri Light" w:eastAsia="Yu Gothic Light" w:hAnsi="Calibri Light" w:cs="Times New Roman"/>
          <w:b/>
          <w:color w:val="028581"/>
          <w:sz w:val="48"/>
          <w:szCs w:val="48"/>
        </w:rPr>
        <w:t xml:space="preserve">into </w:t>
      </w:r>
      <w:r w:rsidR="00CD76CC" w:rsidRPr="00D04232">
        <w:rPr>
          <w:rFonts w:ascii="Calibri Light" w:eastAsia="Yu Gothic Light" w:hAnsi="Calibri Light" w:cs="Times New Roman"/>
          <w:b/>
          <w:color w:val="028581"/>
          <w:sz w:val="48"/>
          <w:szCs w:val="48"/>
        </w:rPr>
        <w:t>public perception</w:t>
      </w:r>
      <w:r w:rsidR="00FB43EF" w:rsidRPr="00D04232">
        <w:rPr>
          <w:rFonts w:ascii="Calibri Light" w:eastAsia="Yu Gothic Light" w:hAnsi="Calibri Light" w:cs="Times New Roman"/>
          <w:b/>
          <w:color w:val="028581"/>
          <w:sz w:val="48"/>
          <w:szCs w:val="48"/>
        </w:rPr>
        <w:t>s of the social work profession</w:t>
      </w:r>
      <w:r w:rsidR="00721C58" w:rsidRPr="00D04232">
        <w:rPr>
          <w:rFonts w:ascii="Calibri Light" w:eastAsia="Yu Gothic Light" w:hAnsi="Calibri Light" w:cs="Times New Roman"/>
          <w:b/>
          <w:color w:val="028581"/>
          <w:sz w:val="48"/>
          <w:szCs w:val="48"/>
        </w:rPr>
        <w:t xml:space="preserve">, </w:t>
      </w:r>
      <w:proofErr w:type="gramStart"/>
      <w:r w:rsidR="00FB43EF" w:rsidRPr="00D04232">
        <w:rPr>
          <w:rFonts w:ascii="Calibri Light" w:eastAsia="Yu Gothic Light" w:hAnsi="Calibri Light" w:cs="Times New Roman"/>
          <w:b/>
          <w:color w:val="028581"/>
          <w:sz w:val="48"/>
          <w:szCs w:val="48"/>
        </w:rPr>
        <w:t>regulator</w:t>
      </w:r>
      <w:proofErr w:type="gramEnd"/>
      <w:r w:rsidR="00721C58" w:rsidRPr="00D04232">
        <w:rPr>
          <w:rFonts w:ascii="Calibri Light" w:eastAsia="Yu Gothic Light" w:hAnsi="Calibri Light" w:cs="Times New Roman"/>
          <w:b/>
          <w:color w:val="028581"/>
          <w:sz w:val="48"/>
          <w:szCs w:val="48"/>
        </w:rPr>
        <w:t xml:space="preserve"> and standards</w:t>
      </w:r>
      <w:r w:rsidR="00FB43EF" w:rsidRPr="00D04232">
        <w:rPr>
          <w:rFonts w:ascii="Calibri Light" w:eastAsia="Yu Gothic Light" w:hAnsi="Calibri Light" w:cs="Times New Roman"/>
          <w:b/>
          <w:color w:val="028581"/>
          <w:sz w:val="48"/>
          <w:szCs w:val="48"/>
        </w:rPr>
        <w:t xml:space="preserve"> in England</w:t>
      </w:r>
      <w:bookmarkEnd w:id="2"/>
    </w:p>
    <w:p w14:paraId="50E2F61C" w14:textId="2E1E28A0" w:rsidR="00320B1B" w:rsidRPr="004B591C" w:rsidRDefault="00320B1B" w:rsidP="00C8129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4B591C">
        <w:rPr>
          <w:rFonts w:ascii="Calibri Light" w:eastAsia="Yu Gothic Light" w:hAnsi="Calibri Light" w:cs="Times New Roman"/>
          <w:b/>
          <w:color w:val="028581"/>
          <w:sz w:val="48"/>
          <w:szCs w:val="48"/>
        </w:rPr>
        <w:t xml:space="preserve">Reference - Social Work England </w:t>
      </w:r>
      <w:r w:rsidR="00A150F4" w:rsidRPr="004B591C">
        <w:rPr>
          <w:rFonts w:ascii="Calibri Light" w:eastAsia="Yu Gothic Light" w:hAnsi="Calibri Light" w:cs="Times New Roman"/>
          <w:b/>
          <w:color w:val="028581"/>
          <w:sz w:val="48"/>
          <w:szCs w:val="48"/>
        </w:rPr>
        <w:t>10426</w:t>
      </w:r>
    </w:p>
    <w:p w14:paraId="629310EF" w14:textId="618CE9B0" w:rsidR="00320B1B" w:rsidRPr="00B062E1" w:rsidRDefault="00320B1B" w:rsidP="0020280B">
      <w:pPr>
        <w:jc w:val="center"/>
        <w:rPr>
          <w:rFonts w:cstheme="minorHAnsi"/>
          <w:sz w:val="72"/>
          <w:szCs w:val="72"/>
        </w:rPr>
      </w:pPr>
    </w:p>
    <w:p w14:paraId="75EDE092" w14:textId="28290E5F" w:rsidR="00320B1B" w:rsidRPr="00372F8B" w:rsidRDefault="00320B1B" w:rsidP="0020280B">
      <w:pPr>
        <w:jc w:val="center"/>
        <w:rPr>
          <w:rFonts w:cstheme="minorHAnsi"/>
          <w:sz w:val="52"/>
          <w:szCs w:val="52"/>
        </w:rPr>
      </w:pPr>
      <w:r w:rsidRPr="00372F8B">
        <w:rPr>
          <w:sz w:val="52"/>
          <w:szCs w:val="52"/>
        </w:rPr>
        <w:t>Closing date for submission of tender:</w:t>
      </w:r>
    </w:p>
    <w:p w14:paraId="07040265" w14:textId="6663F5BF" w:rsidR="539D8F25" w:rsidRPr="00372F8B" w:rsidRDefault="00A150F4" w:rsidP="42BB0B1D">
      <w:pPr>
        <w:jc w:val="center"/>
      </w:pPr>
      <w:r w:rsidRPr="00372F8B">
        <w:rPr>
          <w:sz w:val="52"/>
          <w:szCs w:val="52"/>
        </w:rPr>
        <w:t xml:space="preserve">17:00hrs – </w:t>
      </w:r>
      <w:r w:rsidR="539D8F25" w:rsidRPr="00372F8B">
        <w:rPr>
          <w:sz w:val="52"/>
          <w:szCs w:val="52"/>
        </w:rPr>
        <w:t>2</w:t>
      </w:r>
      <w:r w:rsidRPr="00372F8B">
        <w:rPr>
          <w:sz w:val="52"/>
          <w:szCs w:val="52"/>
        </w:rPr>
        <w:t>1st</w:t>
      </w:r>
      <w:r w:rsidR="539D8F25" w:rsidRPr="00372F8B">
        <w:rPr>
          <w:sz w:val="52"/>
          <w:szCs w:val="52"/>
        </w:rPr>
        <w:t xml:space="preserve"> December 2022</w:t>
      </w:r>
    </w:p>
    <w:p w14:paraId="61E91D9F" w14:textId="77777777" w:rsidR="00320B1B" w:rsidRPr="00372F8B" w:rsidRDefault="00320B1B" w:rsidP="0020280B">
      <w:pPr>
        <w:jc w:val="center"/>
        <w:rPr>
          <w:rFonts w:cstheme="minorHAnsi"/>
          <w:sz w:val="72"/>
          <w:szCs w:val="72"/>
        </w:rPr>
      </w:pPr>
    </w:p>
    <w:p w14:paraId="472241FD" w14:textId="77777777" w:rsidR="00320B1B" w:rsidRPr="00B062E1" w:rsidRDefault="00320B1B" w:rsidP="0020280B">
      <w:pPr>
        <w:jc w:val="center"/>
        <w:rPr>
          <w:rFonts w:cstheme="minorHAnsi"/>
          <w:b/>
          <w:sz w:val="72"/>
          <w:szCs w:val="72"/>
        </w:rPr>
      </w:pPr>
    </w:p>
    <w:p w14:paraId="2AB5FD2C" w14:textId="77777777" w:rsidR="00320B1B" w:rsidRPr="00B062E1" w:rsidRDefault="00320B1B" w:rsidP="0020280B">
      <w:pPr>
        <w:jc w:val="center"/>
        <w:rPr>
          <w:rFonts w:cstheme="minorHAnsi"/>
          <w:b/>
        </w:rPr>
      </w:pPr>
    </w:p>
    <w:p w14:paraId="22BE3B6E" w14:textId="77777777" w:rsidR="00320B1B" w:rsidRDefault="00320B1B" w:rsidP="00320B1B">
      <w:pPr>
        <w:jc w:val="center"/>
        <w:rPr>
          <w:rFonts w:cstheme="minorHAnsi"/>
          <w:b/>
        </w:rPr>
      </w:pPr>
    </w:p>
    <w:p w14:paraId="4230B3B6" w14:textId="77777777" w:rsidR="0045426B" w:rsidRDefault="0045426B" w:rsidP="00320B1B">
      <w:pPr>
        <w:jc w:val="center"/>
        <w:rPr>
          <w:rFonts w:cstheme="minorHAnsi"/>
          <w:b/>
        </w:rPr>
      </w:pPr>
    </w:p>
    <w:p w14:paraId="1AB54EEC" w14:textId="77777777" w:rsidR="0045426B" w:rsidRPr="00B062E1" w:rsidRDefault="0045426B" w:rsidP="00320B1B">
      <w:pPr>
        <w:jc w:val="center"/>
        <w:rPr>
          <w:rFonts w:cstheme="minorHAnsi"/>
          <w:b/>
        </w:rPr>
      </w:pPr>
    </w:p>
    <w:p w14:paraId="21B5E64C" w14:textId="36A0D636" w:rsidR="00320B1B" w:rsidRPr="00B062E1" w:rsidRDefault="00320B1B" w:rsidP="00320B1B">
      <w:pPr>
        <w:jc w:val="center"/>
        <w:rPr>
          <w:rFonts w:cstheme="minorHAnsi"/>
          <w:b/>
        </w:rPr>
      </w:pPr>
    </w:p>
    <w:p w14:paraId="26069181" w14:textId="77777777" w:rsidR="0045426B" w:rsidRDefault="0045426B" w:rsidP="00372F8B">
      <w:pPr>
        <w:rPr>
          <w:rFonts w:cstheme="minorHAnsi"/>
          <w:b/>
          <w:sz w:val="32"/>
          <w:szCs w:val="32"/>
        </w:rPr>
      </w:pPr>
    </w:p>
    <w:p w14:paraId="3A33000E" w14:textId="38A17B5E" w:rsidR="00320B1B" w:rsidRPr="009523D8" w:rsidRDefault="00320B1B" w:rsidP="00372F8B">
      <w:pPr>
        <w:rPr>
          <w:rFonts w:cstheme="minorHAnsi"/>
          <w:b/>
          <w:sz w:val="26"/>
          <w:szCs w:val="26"/>
        </w:rPr>
      </w:pPr>
      <w:r w:rsidRPr="009523D8">
        <w:rPr>
          <w:rFonts w:cstheme="minorHAnsi"/>
          <w:b/>
          <w:sz w:val="26"/>
          <w:szCs w:val="26"/>
        </w:rPr>
        <w:lastRenderedPageBreak/>
        <w:t xml:space="preserve">Please complete your tender submission in accordance with the instructions provided. </w:t>
      </w:r>
    </w:p>
    <w:bookmarkEnd w:id="0"/>
    <w:p w14:paraId="273C34E0" w14:textId="30F00D53" w:rsidR="001109AD" w:rsidRPr="00B062E1" w:rsidRDefault="001109AD" w:rsidP="001109AD">
      <w:pPr>
        <w:rPr>
          <w:rFonts w:cstheme="minorHAnsi"/>
        </w:rPr>
      </w:pPr>
    </w:p>
    <w:p w14:paraId="043C0492" w14:textId="77777777" w:rsidR="00886529" w:rsidRPr="00B062E1" w:rsidRDefault="00886529" w:rsidP="001109AD">
      <w:pPr>
        <w:rPr>
          <w:rFonts w:cstheme="minorHAnsi"/>
        </w:rPr>
      </w:pPr>
    </w:p>
    <w:p w14:paraId="525A3401" w14:textId="77777777" w:rsidR="0045426B" w:rsidRPr="000F2252" w:rsidRDefault="0045426B" w:rsidP="000F2252">
      <w:pPr>
        <w:suppressAutoHyphens/>
        <w:autoSpaceDN w:val="0"/>
        <w:spacing w:line="249" w:lineRule="auto"/>
        <w:textAlignment w:val="baseline"/>
        <w:rPr>
          <w:rFonts w:ascii="Calibri" w:eastAsia="Calibri" w:hAnsi="Calibri" w:cs="Times New Roman"/>
          <w:color w:val="028581"/>
          <w:sz w:val="28"/>
        </w:rPr>
      </w:pPr>
      <w:r w:rsidRPr="000F2252">
        <w:rPr>
          <w:rFonts w:ascii="Calibri" w:eastAsia="Calibri" w:hAnsi="Calibri" w:cs="Times New Roman"/>
          <w:color w:val="028581"/>
          <w:sz w:val="28"/>
        </w:rPr>
        <w:t>CONTENTS</w:t>
      </w:r>
    </w:p>
    <w:p w14:paraId="6989F728" w14:textId="77777777" w:rsidR="0045426B" w:rsidRPr="00F25838" w:rsidRDefault="0045426B" w:rsidP="00F25838">
      <w:pPr>
        <w:suppressAutoHyphens/>
        <w:autoSpaceDN w:val="0"/>
        <w:spacing w:line="249" w:lineRule="auto"/>
        <w:textAlignment w:val="baseline"/>
        <w:rPr>
          <w:rFonts w:ascii="Calibri" w:eastAsia="Calibri" w:hAnsi="Calibri" w:cs="Times New Roman"/>
          <w:color w:val="028581"/>
          <w:sz w:val="28"/>
        </w:rPr>
      </w:pPr>
      <w:r w:rsidRPr="00F25838">
        <w:rPr>
          <w:rFonts w:ascii="Calibri" w:eastAsia="Calibri" w:hAnsi="Calibri" w:cs="Times New Roman"/>
          <w:color w:val="028581"/>
          <w:sz w:val="28"/>
        </w:rPr>
        <w:t>This document is in two parts:</w:t>
      </w:r>
    </w:p>
    <w:p w14:paraId="6CDBAFD7" w14:textId="77777777" w:rsidR="0045426B" w:rsidRPr="00700AB3" w:rsidRDefault="0045426B" w:rsidP="0045426B">
      <w:pPr>
        <w:pStyle w:val="Level1paragraph"/>
        <w:numPr>
          <w:ilvl w:val="0"/>
          <w:numId w:val="0"/>
        </w:numPr>
        <w:ind w:left="720"/>
        <w:rPr>
          <w:sz w:val="24"/>
          <w:szCs w:val="24"/>
        </w:rPr>
      </w:pPr>
      <w:r w:rsidRPr="00F25838">
        <w:rPr>
          <w:rFonts w:ascii="Calibri" w:eastAsia="Calibri" w:hAnsi="Calibri" w:cs="Times New Roman"/>
          <w:color w:val="028581"/>
          <w:sz w:val="28"/>
        </w:rPr>
        <w:t>Part A</w:t>
      </w:r>
      <w:r w:rsidRPr="0086668B">
        <w:t xml:space="preserve"> </w:t>
      </w:r>
      <w:r w:rsidRPr="00700AB3">
        <w:rPr>
          <w:sz w:val="24"/>
          <w:szCs w:val="24"/>
        </w:rPr>
        <w:t>is the invitation to tender and provides all the background information, a description of what is required, and an overview and instructions for the completion and submission of the tender document.</w:t>
      </w:r>
    </w:p>
    <w:p w14:paraId="42F5C40A" w14:textId="77777777" w:rsidR="0045426B" w:rsidRPr="00700AB3" w:rsidRDefault="0045426B" w:rsidP="0045426B">
      <w:pPr>
        <w:pStyle w:val="Level1paragraph"/>
        <w:numPr>
          <w:ilvl w:val="0"/>
          <w:numId w:val="0"/>
        </w:numPr>
        <w:ind w:left="720"/>
        <w:rPr>
          <w:sz w:val="24"/>
          <w:szCs w:val="24"/>
        </w:rPr>
      </w:pPr>
      <w:r w:rsidRPr="00700AB3">
        <w:rPr>
          <w:rFonts w:ascii="Calibri" w:eastAsia="Calibri" w:hAnsi="Calibri" w:cs="Times New Roman"/>
          <w:color w:val="028581"/>
          <w:sz w:val="28"/>
          <w:szCs w:val="28"/>
        </w:rPr>
        <w:t>Part B</w:t>
      </w:r>
      <w:r w:rsidRPr="00700AB3">
        <w:rPr>
          <w:sz w:val="24"/>
          <w:szCs w:val="24"/>
        </w:rPr>
        <w:t xml:space="preserve"> is the tender submission document, this should be completed in full and returned in advance of the deadline in accordance with the instructions given.</w:t>
      </w:r>
    </w:p>
    <w:p w14:paraId="696E9410" w14:textId="77777777" w:rsidR="0045426B" w:rsidRPr="00B062E1" w:rsidRDefault="0045426B" w:rsidP="0045426B">
      <w:pPr>
        <w:jc w:val="center"/>
        <w:rPr>
          <w:rFonts w:cstheme="minorHAnsi"/>
        </w:rPr>
      </w:pPr>
    </w:p>
    <w:p w14:paraId="1FE7F2D1" w14:textId="77777777" w:rsidR="005109BD" w:rsidRPr="00B062E1" w:rsidRDefault="005109BD" w:rsidP="00C95F1B">
      <w:pPr>
        <w:pStyle w:val="Heading20"/>
        <w:rPr>
          <w:rFonts w:cstheme="minorHAnsi"/>
          <w:color w:val="auto"/>
        </w:rPr>
        <w:sectPr w:rsidR="005109BD" w:rsidRPr="00B062E1" w:rsidSect="00994F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134" w:header="794" w:footer="709" w:gutter="0"/>
          <w:cols w:space="720"/>
          <w:docGrid w:linePitch="326"/>
        </w:sectPr>
      </w:pPr>
    </w:p>
    <w:p w14:paraId="352D461C" w14:textId="77777777" w:rsidR="00C95F1B" w:rsidRPr="00B062E1" w:rsidRDefault="00C95F1B" w:rsidP="00C95F1B">
      <w:pPr>
        <w:rPr>
          <w:rFonts w:cstheme="minorHAnsi"/>
        </w:rPr>
      </w:pPr>
    </w:p>
    <w:p w14:paraId="2A3B4085" w14:textId="71CD6502" w:rsidR="00F14145" w:rsidRPr="00C7729F" w:rsidRDefault="00F14145" w:rsidP="00854865">
      <w:pPr>
        <w:pStyle w:val="Heading-Part"/>
        <w:rPr>
          <w:rFonts w:ascii="Calibri" w:eastAsia="Calibri" w:hAnsi="Calibri" w:cs="Times New Roman"/>
          <w:b w:val="0"/>
          <w:color w:val="028581"/>
          <w:sz w:val="28"/>
          <w:szCs w:val="22"/>
        </w:rPr>
      </w:pPr>
      <w:r w:rsidRPr="00C7729F">
        <w:rPr>
          <w:rFonts w:ascii="Calibri" w:eastAsia="Calibri" w:hAnsi="Calibri" w:cs="Times New Roman"/>
          <w:b w:val="0"/>
          <w:color w:val="028581"/>
          <w:sz w:val="28"/>
          <w:szCs w:val="22"/>
        </w:rPr>
        <w:t xml:space="preserve">Part A </w:t>
      </w:r>
    </w:p>
    <w:p w14:paraId="4878F0CB" w14:textId="79823C11" w:rsidR="0051604B" w:rsidRPr="00BE281A" w:rsidRDefault="00BE281A" w:rsidP="00393CD0">
      <w:pPr>
        <w:pStyle w:val="Heading-Part"/>
        <w:ind w:firstLine="90"/>
        <w:rPr>
          <w:rFonts w:ascii="Calibri" w:eastAsia="Calibri" w:hAnsi="Calibri" w:cs="Times New Roman"/>
          <w:b w:val="0"/>
          <w:color w:val="028581"/>
          <w:sz w:val="28"/>
          <w:szCs w:val="22"/>
        </w:rPr>
      </w:pPr>
      <w:r>
        <w:rPr>
          <w:rFonts w:ascii="Calibri" w:eastAsia="Calibri" w:hAnsi="Calibri" w:cs="Times New Roman"/>
          <w:b w:val="0"/>
          <w:color w:val="028581"/>
          <w:sz w:val="28"/>
          <w:szCs w:val="22"/>
        </w:rPr>
        <w:t xml:space="preserve">1. </w:t>
      </w:r>
      <w:r w:rsidR="00393CD0">
        <w:rPr>
          <w:rFonts w:ascii="Calibri" w:eastAsia="Calibri" w:hAnsi="Calibri" w:cs="Times New Roman"/>
          <w:b w:val="0"/>
          <w:color w:val="028581"/>
          <w:sz w:val="28"/>
          <w:szCs w:val="22"/>
        </w:rPr>
        <w:t xml:space="preserve">       </w:t>
      </w:r>
      <w:r w:rsidR="00DB57D9" w:rsidRPr="00BE281A">
        <w:rPr>
          <w:rFonts w:ascii="Calibri" w:eastAsia="Calibri" w:hAnsi="Calibri" w:cs="Times New Roman"/>
          <w:b w:val="0"/>
          <w:color w:val="028581"/>
          <w:sz w:val="28"/>
          <w:szCs w:val="22"/>
        </w:rPr>
        <w:t xml:space="preserve">Background </w:t>
      </w:r>
    </w:p>
    <w:p w14:paraId="5E920181" w14:textId="1E6B5C7D" w:rsidR="00F97DDB" w:rsidRPr="00B97519" w:rsidRDefault="001A4224" w:rsidP="00393CD0">
      <w:pPr>
        <w:pStyle w:val="Level1paragraph"/>
        <w:ind w:left="792" w:hanging="706"/>
        <w:rPr>
          <w:sz w:val="24"/>
          <w:szCs w:val="24"/>
        </w:rPr>
      </w:pPr>
      <w:r w:rsidRPr="00B97519">
        <w:rPr>
          <w:sz w:val="24"/>
          <w:szCs w:val="24"/>
        </w:rPr>
        <w:t xml:space="preserve">Every day, social workers support millions of people to improve their chances in life. Social Work England is a specialist body taking a </w:t>
      </w:r>
      <w:r w:rsidR="00CF3042" w:rsidRPr="00B97519">
        <w:rPr>
          <w:sz w:val="24"/>
          <w:szCs w:val="24"/>
        </w:rPr>
        <w:t xml:space="preserve">modern </w:t>
      </w:r>
      <w:r w:rsidRPr="00B97519">
        <w:rPr>
          <w:sz w:val="24"/>
          <w:szCs w:val="24"/>
        </w:rPr>
        <w:t>approach to regulating social workers in their vital roles. We believe in the power of collaboration and share a common goal with those we regulate—to protect the public, enable positive change and ultimately improve people’s lives</w:t>
      </w:r>
      <w:r w:rsidR="00E632B2" w:rsidRPr="00B97519">
        <w:rPr>
          <w:sz w:val="24"/>
          <w:szCs w:val="24"/>
        </w:rPr>
        <w:t>.</w:t>
      </w:r>
    </w:p>
    <w:p w14:paraId="4F8BC1A2" w14:textId="4D000BB7" w:rsidR="00D409CC" w:rsidRPr="00B97519" w:rsidRDefault="00C556E4" w:rsidP="00393CD0">
      <w:pPr>
        <w:pStyle w:val="Level1paragraph"/>
        <w:ind w:left="792" w:hanging="706"/>
        <w:rPr>
          <w:sz w:val="24"/>
          <w:szCs w:val="24"/>
        </w:rPr>
      </w:pPr>
      <w:r w:rsidRPr="00B97519">
        <w:rPr>
          <w:sz w:val="24"/>
          <w:szCs w:val="24"/>
        </w:rPr>
        <w:t xml:space="preserve">Social Work England was established under The Children and Social Work Act 2017 </w:t>
      </w:r>
      <w:r w:rsidR="004177B7" w:rsidRPr="00B97519">
        <w:rPr>
          <w:sz w:val="24"/>
          <w:szCs w:val="24"/>
        </w:rPr>
        <w:t xml:space="preserve">to be </w:t>
      </w:r>
      <w:r w:rsidR="00B715B1" w:rsidRPr="00B97519">
        <w:rPr>
          <w:sz w:val="24"/>
          <w:szCs w:val="24"/>
        </w:rPr>
        <w:t xml:space="preserve">a single-profession regulator for social workers in England. </w:t>
      </w:r>
      <w:r w:rsidR="0085004A" w:rsidRPr="00B97519">
        <w:rPr>
          <w:sz w:val="24"/>
          <w:szCs w:val="24"/>
        </w:rPr>
        <w:t xml:space="preserve">We are a </w:t>
      </w:r>
      <w:r w:rsidR="00B31E3A" w:rsidRPr="00B97519">
        <w:rPr>
          <w:sz w:val="24"/>
          <w:szCs w:val="24"/>
        </w:rPr>
        <w:t>Non-Departmental Public Body (NDPB)</w:t>
      </w:r>
      <w:r w:rsidR="00433D3E" w:rsidRPr="00B97519">
        <w:rPr>
          <w:sz w:val="24"/>
          <w:szCs w:val="24"/>
        </w:rPr>
        <w:t>, operating at arm’s length from Government. We</w:t>
      </w:r>
      <w:r w:rsidR="00046B14" w:rsidRPr="00B97519">
        <w:rPr>
          <w:sz w:val="24"/>
          <w:szCs w:val="24"/>
        </w:rPr>
        <w:t xml:space="preserve"> became the regulator </w:t>
      </w:r>
      <w:r w:rsidR="001D12F9" w:rsidRPr="00B97519">
        <w:rPr>
          <w:sz w:val="24"/>
          <w:szCs w:val="24"/>
        </w:rPr>
        <w:t>in</w:t>
      </w:r>
      <w:r w:rsidR="00046B14" w:rsidRPr="00B97519">
        <w:rPr>
          <w:sz w:val="24"/>
          <w:szCs w:val="24"/>
        </w:rPr>
        <w:t xml:space="preserve"> December</w:t>
      </w:r>
      <w:r w:rsidR="002E16AF" w:rsidRPr="00B97519">
        <w:rPr>
          <w:sz w:val="24"/>
          <w:szCs w:val="24"/>
        </w:rPr>
        <w:t xml:space="preserve"> 2019</w:t>
      </w:r>
      <w:r w:rsidR="008255D2" w:rsidRPr="00B97519">
        <w:rPr>
          <w:sz w:val="24"/>
          <w:szCs w:val="24"/>
        </w:rPr>
        <w:t>.</w:t>
      </w:r>
      <w:r w:rsidR="00046B14" w:rsidRPr="00B97519">
        <w:rPr>
          <w:sz w:val="24"/>
          <w:szCs w:val="24"/>
        </w:rPr>
        <w:t xml:space="preserve"> </w:t>
      </w:r>
    </w:p>
    <w:p w14:paraId="77F982CA" w14:textId="4C903692" w:rsidR="00CC7C73" w:rsidRPr="00B97519" w:rsidRDefault="0020280B" w:rsidP="00393CD0">
      <w:pPr>
        <w:pStyle w:val="Level1paragraph"/>
        <w:ind w:left="792" w:hanging="706"/>
        <w:rPr>
          <w:sz w:val="24"/>
          <w:szCs w:val="24"/>
        </w:rPr>
      </w:pPr>
      <w:r w:rsidRPr="00B97519">
        <w:rPr>
          <w:sz w:val="24"/>
          <w:szCs w:val="24"/>
        </w:rPr>
        <w:t>A</w:t>
      </w:r>
      <w:r w:rsidR="00EB4E93" w:rsidRPr="00B97519">
        <w:rPr>
          <w:sz w:val="24"/>
          <w:szCs w:val="24"/>
        </w:rPr>
        <w:t xml:space="preserve">s the </w:t>
      </w:r>
      <w:r w:rsidR="00C67319" w:rsidRPr="00B97519">
        <w:rPr>
          <w:sz w:val="24"/>
          <w:szCs w:val="24"/>
        </w:rPr>
        <w:t xml:space="preserve">professional </w:t>
      </w:r>
      <w:r w:rsidR="00EB4E93" w:rsidRPr="00B97519">
        <w:rPr>
          <w:sz w:val="24"/>
          <w:szCs w:val="24"/>
        </w:rPr>
        <w:t xml:space="preserve">regulator for social workers in England, it is our responsibility to build confidence in the support that social workers provide through robust and relevant professional standards, delivering our regulatory functions effectively, and by providing materials, </w:t>
      </w:r>
      <w:proofErr w:type="gramStart"/>
      <w:r w:rsidR="00EB4E93" w:rsidRPr="00B97519">
        <w:rPr>
          <w:sz w:val="24"/>
          <w:szCs w:val="24"/>
        </w:rPr>
        <w:t>guidance</w:t>
      </w:r>
      <w:proofErr w:type="gramEnd"/>
      <w:r w:rsidR="00EB4E93" w:rsidRPr="00B97519">
        <w:rPr>
          <w:sz w:val="24"/>
          <w:szCs w:val="24"/>
        </w:rPr>
        <w:t xml:space="preserve"> and intelligence about social work in England. </w:t>
      </w:r>
      <w:r w:rsidR="005B077B" w:rsidRPr="00B97519">
        <w:rPr>
          <w:sz w:val="24"/>
          <w:szCs w:val="24"/>
        </w:rPr>
        <w:t>We</w:t>
      </w:r>
      <w:r w:rsidR="00EB4E93" w:rsidRPr="00B97519">
        <w:rPr>
          <w:sz w:val="24"/>
          <w:szCs w:val="24"/>
        </w:rPr>
        <w:t xml:space="preserve"> are committed to listening to the public</w:t>
      </w:r>
      <w:r w:rsidR="005B077B" w:rsidRPr="00B97519">
        <w:rPr>
          <w:sz w:val="24"/>
          <w:szCs w:val="24"/>
        </w:rPr>
        <w:t xml:space="preserve"> and to</w:t>
      </w:r>
      <w:r w:rsidR="00EB4E93" w:rsidRPr="00B97519">
        <w:rPr>
          <w:sz w:val="24"/>
          <w:szCs w:val="24"/>
        </w:rPr>
        <w:t xml:space="preserve"> </w:t>
      </w:r>
      <w:r w:rsidR="005B077B" w:rsidRPr="00B97519">
        <w:rPr>
          <w:sz w:val="24"/>
          <w:szCs w:val="24"/>
        </w:rPr>
        <w:t>professionals</w:t>
      </w:r>
      <w:r w:rsidR="00EB4E93" w:rsidRPr="00B97519">
        <w:rPr>
          <w:sz w:val="24"/>
          <w:szCs w:val="24"/>
        </w:rPr>
        <w:t xml:space="preserve">, basing our decisions on evidence and developing policy that contributes towards a safe and respected profession. Research is an important part of how we will do this.  </w:t>
      </w:r>
    </w:p>
    <w:p w14:paraId="1AC3025E" w14:textId="77777777" w:rsidR="00CC7C73" w:rsidRPr="00B97519" w:rsidRDefault="00CC7C73" w:rsidP="00393CD0">
      <w:pPr>
        <w:pStyle w:val="Level1paragraph"/>
        <w:ind w:left="792" w:hanging="706"/>
        <w:rPr>
          <w:sz w:val="24"/>
          <w:szCs w:val="24"/>
        </w:rPr>
      </w:pPr>
      <w:r w:rsidRPr="00B97519">
        <w:rPr>
          <w:sz w:val="24"/>
          <w:szCs w:val="24"/>
        </w:rPr>
        <w:t>O</w:t>
      </w:r>
      <w:r w:rsidR="00F565C7" w:rsidRPr="00B97519">
        <w:rPr>
          <w:sz w:val="24"/>
          <w:szCs w:val="24"/>
        </w:rPr>
        <w:t>ur approach to research underpins our three-year strategy: to establish, to understand</w:t>
      </w:r>
      <w:r w:rsidR="00F10E2F" w:rsidRPr="00B97519">
        <w:rPr>
          <w:sz w:val="24"/>
          <w:szCs w:val="24"/>
        </w:rPr>
        <w:t>,</w:t>
      </w:r>
      <w:r w:rsidR="00F565C7" w:rsidRPr="00B97519">
        <w:rPr>
          <w:sz w:val="24"/>
          <w:szCs w:val="24"/>
        </w:rPr>
        <w:t xml:space="preserve"> and to set our ambition. In order to </w:t>
      </w:r>
      <w:r w:rsidR="008342C4" w:rsidRPr="00B97519">
        <w:rPr>
          <w:sz w:val="24"/>
          <w:szCs w:val="24"/>
        </w:rPr>
        <w:t xml:space="preserve">see the </w:t>
      </w:r>
      <w:proofErr w:type="gramStart"/>
      <w:r w:rsidR="008342C4" w:rsidRPr="00B97519">
        <w:rPr>
          <w:sz w:val="24"/>
          <w:szCs w:val="24"/>
        </w:rPr>
        <w:t>progress</w:t>
      </w:r>
      <w:proofErr w:type="gramEnd"/>
      <w:r w:rsidR="008342C4" w:rsidRPr="00B97519">
        <w:rPr>
          <w:sz w:val="24"/>
          <w:szCs w:val="24"/>
        </w:rPr>
        <w:t xml:space="preserve"> we have made over the course of our first three years</w:t>
      </w:r>
      <w:r w:rsidR="00F565C7" w:rsidRPr="00B97519">
        <w:rPr>
          <w:sz w:val="24"/>
          <w:szCs w:val="24"/>
        </w:rPr>
        <w:t xml:space="preserve">, this business case proposes </w:t>
      </w:r>
      <w:r w:rsidR="005109BD" w:rsidRPr="00B97519">
        <w:rPr>
          <w:sz w:val="24"/>
          <w:szCs w:val="24"/>
        </w:rPr>
        <w:t>to commission research into public perceptions of social work as a profession, and of Social Work England as its regulator</w:t>
      </w:r>
      <w:r w:rsidR="00B0707E" w:rsidRPr="00B97519">
        <w:rPr>
          <w:sz w:val="24"/>
          <w:szCs w:val="24"/>
        </w:rPr>
        <w:t xml:space="preserve"> and the professional standards we set for social workers</w:t>
      </w:r>
    </w:p>
    <w:p w14:paraId="64FA9595" w14:textId="1278FCDF" w:rsidR="00CC7C73" w:rsidRPr="00BE281A" w:rsidRDefault="00C7729F" w:rsidP="009751D3">
      <w:pPr>
        <w:pStyle w:val="Heading2"/>
        <w:rPr>
          <w:rFonts w:ascii="Calibri" w:eastAsia="Calibri" w:hAnsi="Calibri" w:cs="Times New Roman"/>
          <w:color w:val="028581"/>
          <w:sz w:val="28"/>
          <w:szCs w:val="22"/>
        </w:rPr>
      </w:pPr>
      <w:r w:rsidRPr="00BE281A">
        <w:rPr>
          <w:rFonts w:ascii="Calibri" w:eastAsia="Calibri" w:hAnsi="Calibri" w:cs="Times New Roman"/>
          <w:color w:val="028581"/>
          <w:sz w:val="28"/>
          <w:szCs w:val="22"/>
        </w:rPr>
        <w:t xml:space="preserve">  </w:t>
      </w:r>
      <w:r w:rsidR="00393CD0">
        <w:rPr>
          <w:rFonts w:ascii="Calibri" w:eastAsia="Calibri" w:hAnsi="Calibri" w:cs="Times New Roman"/>
          <w:color w:val="028581"/>
          <w:sz w:val="28"/>
          <w:szCs w:val="22"/>
        </w:rPr>
        <w:t xml:space="preserve">     </w:t>
      </w:r>
      <w:r w:rsidR="001A4224" w:rsidRPr="00BE281A">
        <w:rPr>
          <w:rFonts w:ascii="Calibri" w:eastAsia="Calibri" w:hAnsi="Calibri" w:cs="Times New Roman"/>
          <w:color w:val="028581"/>
          <w:sz w:val="28"/>
          <w:szCs w:val="22"/>
        </w:rPr>
        <w:t>Aim</w:t>
      </w:r>
    </w:p>
    <w:p w14:paraId="611FEB7E" w14:textId="553B74BF" w:rsidR="005109BD" w:rsidRPr="00B97519" w:rsidRDefault="00CB378D" w:rsidP="00393CD0">
      <w:pPr>
        <w:pStyle w:val="Level1paragraph"/>
        <w:ind w:left="792" w:hanging="706"/>
        <w:rPr>
          <w:sz w:val="24"/>
          <w:szCs w:val="24"/>
        </w:rPr>
      </w:pPr>
      <w:r w:rsidRPr="00B97519">
        <w:rPr>
          <w:sz w:val="24"/>
          <w:szCs w:val="24"/>
        </w:rPr>
        <w:t>We</w:t>
      </w:r>
      <w:r w:rsidR="001A4224" w:rsidRPr="00B97519">
        <w:rPr>
          <w:sz w:val="24"/>
          <w:szCs w:val="24"/>
        </w:rPr>
        <w:t xml:space="preserve"> are committed to learning about social work and to gathering data and intelligence about the profession and people’s experiences. We want to make a unique contribution to the evolution of regulation</w:t>
      </w:r>
      <w:r w:rsidR="00605BBD" w:rsidRPr="00B97519">
        <w:rPr>
          <w:sz w:val="24"/>
          <w:szCs w:val="24"/>
        </w:rPr>
        <w:t xml:space="preserve"> and provide valuable </w:t>
      </w:r>
      <w:r w:rsidR="00573B40" w:rsidRPr="00B97519">
        <w:rPr>
          <w:sz w:val="24"/>
          <w:szCs w:val="24"/>
        </w:rPr>
        <w:t>assurance of a</w:t>
      </w:r>
      <w:r w:rsidR="00605BBD" w:rsidRPr="00B97519">
        <w:rPr>
          <w:sz w:val="24"/>
          <w:szCs w:val="24"/>
        </w:rPr>
        <w:t>nd leadership to the</w:t>
      </w:r>
      <w:r w:rsidR="00573B40" w:rsidRPr="00B97519">
        <w:rPr>
          <w:sz w:val="24"/>
          <w:szCs w:val="24"/>
        </w:rPr>
        <w:t xml:space="preserve"> social work</w:t>
      </w:r>
      <w:r w:rsidR="00605BBD" w:rsidRPr="00B97519">
        <w:rPr>
          <w:sz w:val="24"/>
          <w:szCs w:val="24"/>
        </w:rPr>
        <w:t xml:space="preserve"> profession. We intend this research to</w:t>
      </w:r>
      <w:r w:rsidR="001A4224" w:rsidRPr="00B97519">
        <w:rPr>
          <w:sz w:val="24"/>
          <w:szCs w:val="24"/>
        </w:rPr>
        <w:t xml:space="preserve"> inform our work and provide a detailed picture of social work in England</w:t>
      </w:r>
      <w:r w:rsidR="00605BBD" w:rsidRPr="00B97519">
        <w:rPr>
          <w:sz w:val="24"/>
          <w:szCs w:val="24"/>
        </w:rPr>
        <w:t xml:space="preserve"> which will enrich our policymaking and communications activity in the next period</w:t>
      </w:r>
      <w:r w:rsidR="001A4224" w:rsidRPr="00B97519">
        <w:rPr>
          <w:sz w:val="24"/>
          <w:szCs w:val="24"/>
        </w:rPr>
        <w:t xml:space="preserve">. </w:t>
      </w:r>
    </w:p>
    <w:p w14:paraId="74465AA4" w14:textId="509A9729" w:rsidR="0067530C" w:rsidRPr="00BE281A" w:rsidRDefault="00393CD0" w:rsidP="00393CD0">
      <w:pPr>
        <w:pStyle w:val="Heading2"/>
        <w:ind w:hanging="270"/>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67530C" w:rsidRPr="00BE281A">
        <w:rPr>
          <w:rFonts w:ascii="Calibri" w:eastAsia="Calibri" w:hAnsi="Calibri" w:cs="Times New Roman"/>
          <w:color w:val="028581"/>
          <w:sz w:val="28"/>
          <w:szCs w:val="22"/>
        </w:rPr>
        <w:t xml:space="preserve">Objectives </w:t>
      </w:r>
    </w:p>
    <w:p w14:paraId="056C3C6E" w14:textId="77777777" w:rsidR="002D52A6" w:rsidRPr="00B97519" w:rsidRDefault="0067530C" w:rsidP="00393CD0">
      <w:pPr>
        <w:pStyle w:val="Level1paragraph"/>
        <w:ind w:left="792" w:hanging="706"/>
        <w:rPr>
          <w:sz w:val="24"/>
          <w:szCs w:val="24"/>
        </w:rPr>
      </w:pPr>
      <w:r w:rsidRPr="00B97519">
        <w:rPr>
          <w:sz w:val="24"/>
          <w:szCs w:val="24"/>
        </w:rPr>
        <w:t xml:space="preserve">The </w:t>
      </w:r>
      <w:r w:rsidR="00605BBD" w:rsidRPr="00B97519">
        <w:rPr>
          <w:sz w:val="24"/>
          <w:szCs w:val="24"/>
        </w:rPr>
        <w:t xml:space="preserve">specific </w:t>
      </w:r>
      <w:r w:rsidR="001A4224" w:rsidRPr="00B97519">
        <w:rPr>
          <w:sz w:val="24"/>
          <w:szCs w:val="24"/>
        </w:rPr>
        <w:t>o</w:t>
      </w:r>
      <w:r w:rsidRPr="00B97519">
        <w:rPr>
          <w:sz w:val="24"/>
          <w:szCs w:val="24"/>
        </w:rPr>
        <w:t xml:space="preserve">bjective of this procurement </w:t>
      </w:r>
      <w:r w:rsidR="001C416D" w:rsidRPr="00B97519">
        <w:rPr>
          <w:sz w:val="24"/>
          <w:szCs w:val="24"/>
        </w:rPr>
        <w:t xml:space="preserve">is </w:t>
      </w:r>
      <w:r w:rsidR="003C7295" w:rsidRPr="00B97519">
        <w:rPr>
          <w:sz w:val="24"/>
          <w:szCs w:val="24"/>
        </w:rPr>
        <w:t xml:space="preserve">to </w:t>
      </w:r>
      <w:r w:rsidR="005109BD" w:rsidRPr="00B97519">
        <w:rPr>
          <w:sz w:val="24"/>
          <w:szCs w:val="24"/>
        </w:rPr>
        <w:t xml:space="preserve">interrogate </w:t>
      </w:r>
      <w:r w:rsidR="00430C5C" w:rsidRPr="00B97519">
        <w:rPr>
          <w:sz w:val="24"/>
          <w:szCs w:val="24"/>
        </w:rPr>
        <w:t xml:space="preserve">public perceptions of social work, and of Social Work England as a regulator, </w:t>
      </w:r>
      <w:r w:rsidR="007E0B8C" w:rsidRPr="00B97519">
        <w:rPr>
          <w:sz w:val="24"/>
          <w:szCs w:val="24"/>
        </w:rPr>
        <w:t xml:space="preserve">in 2022. </w:t>
      </w:r>
    </w:p>
    <w:p w14:paraId="5ACD0236" w14:textId="3A471A70" w:rsidR="001A0AC0" w:rsidRPr="00B97519" w:rsidRDefault="007F783E" w:rsidP="00393CD0">
      <w:pPr>
        <w:pStyle w:val="Level1paragraph"/>
        <w:ind w:left="792" w:hanging="706"/>
        <w:rPr>
          <w:sz w:val="24"/>
          <w:szCs w:val="24"/>
        </w:rPr>
      </w:pPr>
      <w:hyperlink r:id="rId17" w:history="1">
        <w:r w:rsidR="00DD5E4F" w:rsidRPr="00B97519">
          <w:rPr>
            <w:sz w:val="24"/>
            <w:szCs w:val="24"/>
          </w:rPr>
          <w:t xml:space="preserve">Research was carried out </w:t>
        </w:r>
        <w:r w:rsidR="007E0B8C" w:rsidRPr="00B97519">
          <w:rPr>
            <w:sz w:val="24"/>
            <w:szCs w:val="24"/>
          </w:rPr>
          <w:t>in 2020</w:t>
        </w:r>
      </w:hyperlink>
      <w:r w:rsidR="00DD5E4F" w:rsidRPr="00B97519">
        <w:rPr>
          <w:sz w:val="24"/>
          <w:szCs w:val="24"/>
        </w:rPr>
        <w:t xml:space="preserve"> to</w:t>
      </w:r>
      <w:r w:rsidR="001C000A" w:rsidRPr="00B97519">
        <w:rPr>
          <w:sz w:val="24"/>
          <w:szCs w:val="24"/>
        </w:rPr>
        <w:t xml:space="preserve"> </w:t>
      </w:r>
      <w:r w:rsidR="00DC073D" w:rsidRPr="00B97519">
        <w:rPr>
          <w:sz w:val="24"/>
          <w:szCs w:val="24"/>
        </w:rPr>
        <w:t>benchmark our understanding of the standing of social work in society and the perception of the work social workers do</w:t>
      </w:r>
      <w:r w:rsidR="00DD5E4F" w:rsidRPr="00B97519">
        <w:rPr>
          <w:sz w:val="24"/>
          <w:szCs w:val="24"/>
        </w:rPr>
        <w:t xml:space="preserve">. </w:t>
      </w:r>
      <w:r w:rsidR="001A0AC0" w:rsidRPr="00B97519">
        <w:rPr>
          <w:sz w:val="24"/>
          <w:szCs w:val="24"/>
        </w:rPr>
        <w:t xml:space="preserve">We also carried out </w:t>
      </w:r>
      <w:r w:rsidR="00315C1C" w:rsidRPr="00B97519">
        <w:rPr>
          <w:sz w:val="24"/>
          <w:szCs w:val="24"/>
        </w:rPr>
        <w:t xml:space="preserve">an </w:t>
      </w:r>
      <w:hyperlink r:id="rId18" w:history="1">
        <w:r w:rsidR="00315C1C" w:rsidRPr="00B97519">
          <w:rPr>
            <w:sz w:val="24"/>
            <w:szCs w:val="24"/>
          </w:rPr>
          <w:t>engagement survey in 2019</w:t>
        </w:r>
      </w:hyperlink>
      <w:r w:rsidR="00974E21" w:rsidRPr="00B97519">
        <w:rPr>
          <w:sz w:val="24"/>
          <w:szCs w:val="24"/>
        </w:rPr>
        <w:t xml:space="preserve"> </w:t>
      </w:r>
      <w:r w:rsidR="00563D27" w:rsidRPr="00B97519">
        <w:rPr>
          <w:sz w:val="24"/>
          <w:szCs w:val="24"/>
        </w:rPr>
        <w:t xml:space="preserve">to determine an appropriate approach to </w:t>
      </w:r>
      <w:r w:rsidR="00E532C3" w:rsidRPr="00B97519">
        <w:rPr>
          <w:sz w:val="24"/>
          <w:szCs w:val="24"/>
        </w:rPr>
        <w:t xml:space="preserve">establish our brand and identity </w:t>
      </w:r>
      <w:r w:rsidR="00563D27" w:rsidRPr="00B97519">
        <w:rPr>
          <w:sz w:val="24"/>
          <w:szCs w:val="24"/>
        </w:rPr>
        <w:t>as a new regulator</w:t>
      </w:r>
      <w:r w:rsidR="00CF6321" w:rsidRPr="00B97519">
        <w:rPr>
          <w:sz w:val="24"/>
          <w:szCs w:val="24"/>
        </w:rPr>
        <w:t xml:space="preserve">. </w:t>
      </w:r>
      <w:r w:rsidR="00974E21" w:rsidRPr="00B97519">
        <w:rPr>
          <w:sz w:val="24"/>
          <w:szCs w:val="24"/>
        </w:rPr>
        <w:t xml:space="preserve"> </w:t>
      </w:r>
    </w:p>
    <w:p w14:paraId="4890ED82" w14:textId="0021C3C1" w:rsidR="00223C56" w:rsidRPr="00B97519" w:rsidRDefault="0068088F" w:rsidP="00393CD0">
      <w:pPr>
        <w:pStyle w:val="Level1paragraph"/>
        <w:ind w:left="792" w:hanging="706"/>
        <w:rPr>
          <w:sz w:val="24"/>
          <w:szCs w:val="24"/>
        </w:rPr>
      </w:pPr>
      <w:r w:rsidRPr="00B97519">
        <w:rPr>
          <w:sz w:val="24"/>
          <w:szCs w:val="24"/>
        </w:rPr>
        <w:lastRenderedPageBreak/>
        <w:t xml:space="preserve">We envision </w:t>
      </w:r>
      <w:r w:rsidR="00C24DCF" w:rsidRPr="00B97519">
        <w:rPr>
          <w:sz w:val="24"/>
          <w:szCs w:val="24"/>
        </w:rPr>
        <w:t xml:space="preserve">this research as </w:t>
      </w:r>
      <w:r w:rsidR="00BA12BD" w:rsidRPr="00B97519">
        <w:rPr>
          <w:sz w:val="24"/>
          <w:szCs w:val="24"/>
        </w:rPr>
        <w:t>marking the</w:t>
      </w:r>
      <w:r w:rsidR="00C24DCF" w:rsidRPr="00B97519">
        <w:rPr>
          <w:sz w:val="24"/>
          <w:szCs w:val="24"/>
        </w:rPr>
        <w:t xml:space="preserve"> </w:t>
      </w:r>
      <w:r w:rsidR="00203FA2" w:rsidRPr="00B97519">
        <w:rPr>
          <w:sz w:val="24"/>
          <w:szCs w:val="24"/>
        </w:rPr>
        <w:t xml:space="preserve">end of this first stage of our development as an organisation seeking to </w:t>
      </w:r>
      <w:r w:rsidR="006248B4" w:rsidRPr="00B97519">
        <w:rPr>
          <w:sz w:val="24"/>
          <w:szCs w:val="24"/>
        </w:rPr>
        <w:t xml:space="preserve">foster expertise in the sector and our relationship with </w:t>
      </w:r>
      <w:r w:rsidR="00BA12BD" w:rsidRPr="00B97519">
        <w:rPr>
          <w:sz w:val="24"/>
          <w:szCs w:val="24"/>
        </w:rPr>
        <w:t>it, and to lead us to a more strategic and assertive stance for our next stage. We would like this research to:</w:t>
      </w:r>
    </w:p>
    <w:p w14:paraId="6057962D" w14:textId="77777777" w:rsidR="00223C56" w:rsidRPr="00B97519" w:rsidRDefault="004924EA" w:rsidP="00393CD0">
      <w:pPr>
        <w:pStyle w:val="Level2paragraph"/>
        <w:ind w:left="1440" w:hanging="630"/>
        <w:rPr>
          <w:sz w:val="24"/>
          <w:szCs w:val="24"/>
        </w:rPr>
      </w:pPr>
      <w:r w:rsidRPr="00B97519">
        <w:rPr>
          <w:sz w:val="24"/>
          <w:szCs w:val="24"/>
        </w:rPr>
        <w:t xml:space="preserve">inform our policy development, by telling us more about how social work is thought of in English society, how well or poorly it is understood, </w:t>
      </w:r>
      <w:proofErr w:type="gramStart"/>
      <w:r w:rsidRPr="00B97519">
        <w:rPr>
          <w:sz w:val="24"/>
          <w:szCs w:val="24"/>
        </w:rPr>
        <w:t>respected</w:t>
      </w:r>
      <w:proofErr w:type="gramEnd"/>
      <w:r w:rsidRPr="00B97519">
        <w:rPr>
          <w:sz w:val="24"/>
          <w:szCs w:val="24"/>
        </w:rPr>
        <w:t xml:space="preserve"> and trusted, and what factors influence this;</w:t>
      </w:r>
    </w:p>
    <w:p w14:paraId="3CDF9885" w14:textId="77777777" w:rsidR="00721C58" w:rsidRPr="00B97519" w:rsidRDefault="00721C58" w:rsidP="00393CD0">
      <w:pPr>
        <w:pStyle w:val="Level2paragraph"/>
        <w:ind w:left="1440" w:hanging="630"/>
        <w:rPr>
          <w:sz w:val="24"/>
          <w:szCs w:val="24"/>
        </w:rPr>
      </w:pPr>
      <w:r w:rsidRPr="00B97519">
        <w:rPr>
          <w:sz w:val="24"/>
          <w:szCs w:val="24"/>
        </w:rPr>
        <w:t>inform our decision-making, by telling us more about public and professional expectations of the profession and of us as its regulator, and identifying areas in which we might use regulatory solutions to improve understanding of and confidence in the profession;</w:t>
      </w:r>
    </w:p>
    <w:p w14:paraId="13DD1E6B" w14:textId="69FE2769" w:rsidR="00721C58" w:rsidRPr="00B97519" w:rsidRDefault="00721C58" w:rsidP="00393CD0">
      <w:pPr>
        <w:pStyle w:val="Level2paragraph"/>
        <w:ind w:left="1440" w:hanging="630"/>
        <w:rPr>
          <w:sz w:val="24"/>
          <w:szCs w:val="24"/>
        </w:rPr>
      </w:pPr>
      <w:r w:rsidRPr="00B97519">
        <w:rPr>
          <w:sz w:val="24"/>
          <w:szCs w:val="24"/>
        </w:rPr>
        <w:t xml:space="preserve">influence our engagement and communications by enabling us to understand how we are seen as an organisation, and to provide us with unique insights we can </w:t>
      </w:r>
      <w:proofErr w:type="gramStart"/>
      <w:r w:rsidRPr="00B97519">
        <w:rPr>
          <w:sz w:val="24"/>
          <w:szCs w:val="24"/>
        </w:rPr>
        <w:t>reflect back</w:t>
      </w:r>
      <w:proofErr w:type="gramEnd"/>
      <w:r w:rsidRPr="00B97519">
        <w:rPr>
          <w:sz w:val="24"/>
          <w:szCs w:val="24"/>
        </w:rPr>
        <w:t xml:space="preserve"> to the public, professionals, employers and other stakeholders integrated in social work. </w:t>
      </w:r>
    </w:p>
    <w:p w14:paraId="050283F8" w14:textId="5A1D967B" w:rsidR="46ECC429" w:rsidRPr="00B97519" w:rsidRDefault="46ECC429" w:rsidP="00393CD0">
      <w:pPr>
        <w:pStyle w:val="Level1paragraph"/>
        <w:ind w:left="792" w:hanging="706"/>
        <w:rPr>
          <w:sz w:val="24"/>
          <w:szCs w:val="24"/>
        </w:rPr>
      </w:pPr>
      <w:r w:rsidRPr="00B97519">
        <w:rPr>
          <w:sz w:val="24"/>
          <w:szCs w:val="24"/>
        </w:rPr>
        <w:t xml:space="preserve">We also hope that this research will help us to </w:t>
      </w:r>
      <w:r w:rsidR="00B0188F" w:rsidRPr="00B97519">
        <w:rPr>
          <w:sz w:val="24"/>
          <w:szCs w:val="24"/>
        </w:rPr>
        <w:t>scope</w:t>
      </w:r>
      <w:r w:rsidR="00557D3E" w:rsidRPr="00B97519">
        <w:rPr>
          <w:sz w:val="24"/>
          <w:szCs w:val="24"/>
        </w:rPr>
        <w:t xml:space="preserve"> a </w:t>
      </w:r>
      <w:r w:rsidR="00ED0ABD" w:rsidRPr="00B97519">
        <w:rPr>
          <w:sz w:val="24"/>
          <w:szCs w:val="24"/>
        </w:rPr>
        <w:t xml:space="preserve">potential </w:t>
      </w:r>
      <w:r w:rsidR="7FAF4518" w:rsidRPr="00B97519">
        <w:rPr>
          <w:sz w:val="24"/>
          <w:szCs w:val="24"/>
        </w:rPr>
        <w:t xml:space="preserve">three-year </w:t>
      </w:r>
      <w:r w:rsidR="00557D3E" w:rsidRPr="00B97519">
        <w:rPr>
          <w:sz w:val="24"/>
          <w:szCs w:val="24"/>
        </w:rPr>
        <w:t>longitudinal research project</w:t>
      </w:r>
      <w:r w:rsidR="002226D1" w:rsidRPr="00B97519">
        <w:rPr>
          <w:sz w:val="24"/>
          <w:szCs w:val="24"/>
        </w:rPr>
        <w:t xml:space="preserve"> beginning in 2023/4</w:t>
      </w:r>
      <w:r w:rsidR="6ED93561" w:rsidRPr="00B97519">
        <w:rPr>
          <w:sz w:val="24"/>
          <w:szCs w:val="24"/>
        </w:rPr>
        <w:t xml:space="preserve"> to </w:t>
      </w:r>
      <w:r w:rsidR="0066031F" w:rsidRPr="00B97519">
        <w:rPr>
          <w:sz w:val="24"/>
          <w:szCs w:val="24"/>
        </w:rPr>
        <w:t>monitor key data points and intelligence relating to these topics and</w:t>
      </w:r>
      <w:proofErr w:type="gramStart"/>
      <w:r w:rsidR="0066031F" w:rsidRPr="00B97519">
        <w:rPr>
          <w:sz w:val="24"/>
          <w:szCs w:val="24"/>
        </w:rPr>
        <w:t>, in particular, to</w:t>
      </w:r>
      <w:proofErr w:type="gramEnd"/>
      <w:r w:rsidR="0066031F" w:rsidRPr="00B97519">
        <w:rPr>
          <w:sz w:val="24"/>
          <w:szCs w:val="24"/>
        </w:rPr>
        <w:t xml:space="preserve"> our impact</w:t>
      </w:r>
      <w:r w:rsidR="49A80B4A" w:rsidRPr="00B97519">
        <w:rPr>
          <w:sz w:val="24"/>
          <w:szCs w:val="24"/>
        </w:rPr>
        <w:t>, and perceptions of our impact,</w:t>
      </w:r>
      <w:r w:rsidR="00C13BE6" w:rsidRPr="00B97519">
        <w:rPr>
          <w:sz w:val="24"/>
          <w:szCs w:val="24"/>
        </w:rPr>
        <w:t xml:space="preserve"> on the sector</w:t>
      </w:r>
      <w:r w:rsidR="0852ECEC" w:rsidRPr="00B97519">
        <w:rPr>
          <w:sz w:val="24"/>
          <w:szCs w:val="24"/>
        </w:rPr>
        <w:t xml:space="preserve"> and on public protection,</w:t>
      </w:r>
      <w:r w:rsidR="1DDD7618" w:rsidRPr="00B97519">
        <w:rPr>
          <w:sz w:val="24"/>
          <w:szCs w:val="24"/>
        </w:rPr>
        <w:t xml:space="preserve"> as well as the broader legacy of regulation</w:t>
      </w:r>
      <w:r w:rsidR="00C13BE6" w:rsidRPr="00B97519">
        <w:rPr>
          <w:sz w:val="24"/>
          <w:szCs w:val="24"/>
        </w:rPr>
        <w:t>.</w:t>
      </w:r>
      <w:r w:rsidR="59562CA4" w:rsidRPr="00B97519">
        <w:rPr>
          <w:sz w:val="24"/>
          <w:szCs w:val="24"/>
        </w:rPr>
        <w:t xml:space="preserve"> </w:t>
      </w:r>
      <w:r w:rsidR="24440C7C" w:rsidRPr="00B97519">
        <w:rPr>
          <w:sz w:val="24"/>
          <w:szCs w:val="24"/>
        </w:rPr>
        <w:t xml:space="preserve">We would like the Potential Provider to </w:t>
      </w:r>
      <w:r w:rsidR="62E8F1AD" w:rsidRPr="00B97519">
        <w:rPr>
          <w:sz w:val="24"/>
          <w:szCs w:val="24"/>
        </w:rPr>
        <w:t xml:space="preserve">integrate this consideration into their early conversations </w:t>
      </w:r>
      <w:r w:rsidR="009557F0" w:rsidRPr="00B97519">
        <w:rPr>
          <w:sz w:val="24"/>
          <w:szCs w:val="24"/>
        </w:rPr>
        <w:t xml:space="preserve">with us </w:t>
      </w:r>
      <w:r w:rsidR="62E8F1AD" w:rsidRPr="00B97519">
        <w:rPr>
          <w:sz w:val="24"/>
          <w:szCs w:val="24"/>
        </w:rPr>
        <w:t xml:space="preserve">and the presentation of the findings from this project. </w:t>
      </w:r>
    </w:p>
    <w:p w14:paraId="5C066B71" w14:textId="087FC79C" w:rsidR="00225DF1" w:rsidRPr="00B97519" w:rsidRDefault="00225DF1" w:rsidP="00393CD0">
      <w:pPr>
        <w:pStyle w:val="Level1paragraph"/>
        <w:ind w:left="792" w:hanging="706"/>
        <w:rPr>
          <w:sz w:val="24"/>
          <w:szCs w:val="24"/>
        </w:rPr>
      </w:pPr>
      <w:r w:rsidRPr="00B97519">
        <w:rPr>
          <w:sz w:val="24"/>
          <w:szCs w:val="24"/>
        </w:rPr>
        <w:t>The</w:t>
      </w:r>
      <w:r w:rsidR="005679B8" w:rsidRPr="00B97519">
        <w:rPr>
          <w:sz w:val="24"/>
          <w:szCs w:val="24"/>
        </w:rPr>
        <w:t xml:space="preserve"> </w:t>
      </w:r>
      <w:r w:rsidRPr="00B97519">
        <w:rPr>
          <w:sz w:val="24"/>
          <w:szCs w:val="24"/>
        </w:rPr>
        <w:t xml:space="preserve">requirement </w:t>
      </w:r>
      <w:r w:rsidR="005679B8" w:rsidRPr="00B97519">
        <w:rPr>
          <w:sz w:val="24"/>
          <w:szCs w:val="24"/>
        </w:rPr>
        <w:t>involves</w:t>
      </w:r>
      <w:r w:rsidRPr="00B97519">
        <w:rPr>
          <w:sz w:val="24"/>
          <w:szCs w:val="24"/>
        </w:rPr>
        <w:t xml:space="preserve"> </w:t>
      </w:r>
      <w:r w:rsidR="005679B8" w:rsidRPr="00B97519">
        <w:rPr>
          <w:sz w:val="24"/>
          <w:szCs w:val="24"/>
        </w:rPr>
        <w:t xml:space="preserve">the need for a Potential Provider to conduct research </w:t>
      </w:r>
      <w:r w:rsidR="00AE696C" w:rsidRPr="00B97519">
        <w:rPr>
          <w:sz w:val="24"/>
          <w:szCs w:val="24"/>
        </w:rPr>
        <w:t>into</w:t>
      </w:r>
      <w:r w:rsidR="002F5840" w:rsidRPr="00B97519">
        <w:rPr>
          <w:sz w:val="24"/>
          <w:szCs w:val="24"/>
        </w:rPr>
        <w:t xml:space="preserve"> </w:t>
      </w:r>
      <w:r w:rsidR="003B45EF" w:rsidRPr="00B97519">
        <w:rPr>
          <w:sz w:val="24"/>
          <w:szCs w:val="24"/>
        </w:rPr>
        <w:t xml:space="preserve">3 </w:t>
      </w:r>
      <w:r w:rsidR="00B236F3" w:rsidRPr="00B97519">
        <w:rPr>
          <w:sz w:val="24"/>
          <w:szCs w:val="24"/>
        </w:rPr>
        <w:t>separate</w:t>
      </w:r>
      <w:r w:rsidRPr="00B97519">
        <w:rPr>
          <w:sz w:val="24"/>
          <w:szCs w:val="24"/>
        </w:rPr>
        <w:t xml:space="preserve"> </w:t>
      </w:r>
      <w:r w:rsidR="003B0A31" w:rsidRPr="00B97519">
        <w:rPr>
          <w:sz w:val="24"/>
          <w:szCs w:val="24"/>
        </w:rPr>
        <w:t>areas (“</w:t>
      </w:r>
      <w:r w:rsidR="00E25460" w:rsidRPr="00B97519">
        <w:rPr>
          <w:sz w:val="24"/>
          <w:szCs w:val="24"/>
        </w:rPr>
        <w:t>workstreams</w:t>
      </w:r>
      <w:r w:rsidR="003B0A31" w:rsidRPr="00B97519">
        <w:rPr>
          <w:sz w:val="24"/>
          <w:szCs w:val="24"/>
        </w:rPr>
        <w:t>”)</w:t>
      </w:r>
      <w:r w:rsidR="002F5840" w:rsidRPr="00B97519">
        <w:rPr>
          <w:sz w:val="24"/>
          <w:szCs w:val="24"/>
        </w:rPr>
        <w:t>:</w:t>
      </w:r>
    </w:p>
    <w:p w14:paraId="65467251" w14:textId="2919540F" w:rsidR="003B45EF" w:rsidRPr="00B97519" w:rsidRDefault="002D52A6" w:rsidP="00393CD0">
      <w:pPr>
        <w:pStyle w:val="Level2paragraph"/>
        <w:ind w:left="1440" w:hanging="630"/>
        <w:rPr>
          <w:sz w:val="24"/>
          <w:szCs w:val="24"/>
        </w:rPr>
      </w:pPr>
      <w:r w:rsidRPr="00B97519">
        <w:rPr>
          <w:sz w:val="24"/>
          <w:szCs w:val="24"/>
        </w:rPr>
        <w:t>Perceptions of the profession</w:t>
      </w:r>
      <w:r w:rsidR="00503D82" w:rsidRPr="00B97519">
        <w:rPr>
          <w:sz w:val="24"/>
          <w:szCs w:val="24"/>
        </w:rPr>
        <w:t xml:space="preserve"> (“workstream </w:t>
      </w:r>
      <w:r w:rsidR="008829F5" w:rsidRPr="00B97519">
        <w:rPr>
          <w:sz w:val="24"/>
          <w:szCs w:val="24"/>
        </w:rPr>
        <w:t>one</w:t>
      </w:r>
      <w:r w:rsidR="00503D82" w:rsidRPr="00B97519">
        <w:rPr>
          <w:sz w:val="24"/>
          <w:szCs w:val="24"/>
        </w:rPr>
        <w:t>”)</w:t>
      </w:r>
      <w:r w:rsidR="00B236F3" w:rsidRPr="00B97519">
        <w:rPr>
          <w:sz w:val="24"/>
          <w:szCs w:val="24"/>
        </w:rPr>
        <w:t xml:space="preserve">; </w:t>
      </w:r>
    </w:p>
    <w:p w14:paraId="051CF325" w14:textId="09C67F18" w:rsidR="002F5840" w:rsidRPr="00B97519" w:rsidRDefault="003B45EF" w:rsidP="00393CD0">
      <w:pPr>
        <w:pStyle w:val="Level2paragraph"/>
        <w:ind w:left="1440" w:hanging="630"/>
        <w:rPr>
          <w:sz w:val="24"/>
          <w:szCs w:val="24"/>
        </w:rPr>
      </w:pPr>
      <w:r w:rsidRPr="00B97519">
        <w:rPr>
          <w:sz w:val="24"/>
          <w:szCs w:val="24"/>
        </w:rPr>
        <w:t>Perceptions of the professional standards (“workstream two”)</w:t>
      </w:r>
      <w:r w:rsidR="00B236F3" w:rsidRPr="00B97519">
        <w:rPr>
          <w:sz w:val="24"/>
          <w:szCs w:val="24"/>
        </w:rPr>
        <w:t>,</w:t>
      </w:r>
    </w:p>
    <w:p w14:paraId="6FD9AD78" w14:textId="4BBA999E" w:rsidR="00E21310" w:rsidRPr="00B97519" w:rsidRDefault="002D52A6" w:rsidP="00393CD0">
      <w:pPr>
        <w:pStyle w:val="Level2paragraph"/>
        <w:ind w:left="1440" w:hanging="630"/>
        <w:rPr>
          <w:sz w:val="24"/>
          <w:szCs w:val="24"/>
        </w:rPr>
      </w:pPr>
      <w:r w:rsidRPr="00B97519">
        <w:rPr>
          <w:sz w:val="24"/>
          <w:szCs w:val="24"/>
        </w:rPr>
        <w:t>Perceptions of the regulator</w:t>
      </w:r>
      <w:r w:rsidR="002849AA" w:rsidRPr="00B97519">
        <w:rPr>
          <w:sz w:val="24"/>
          <w:szCs w:val="24"/>
        </w:rPr>
        <w:t xml:space="preserve"> (“workstream </w:t>
      </w:r>
      <w:r w:rsidR="003B45EF" w:rsidRPr="00B97519">
        <w:rPr>
          <w:sz w:val="24"/>
          <w:szCs w:val="24"/>
        </w:rPr>
        <w:t>three</w:t>
      </w:r>
      <w:r w:rsidR="002849AA" w:rsidRPr="00B97519">
        <w:rPr>
          <w:sz w:val="24"/>
          <w:szCs w:val="24"/>
        </w:rPr>
        <w:t>”)</w:t>
      </w:r>
      <w:r w:rsidR="00E21310" w:rsidRPr="00B97519">
        <w:rPr>
          <w:sz w:val="24"/>
          <w:szCs w:val="24"/>
        </w:rPr>
        <w:t>.</w:t>
      </w:r>
    </w:p>
    <w:p w14:paraId="392AC3D3" w14:textId="3E255A4E" w:rsidR="002F158F" w:rsidRPr="00B97519" w:rsidRDefault="002816F8" w:rsidP="00393CD0">
      <w:pPr>
        <w:pStyle w:val="Level1paragraph"/>
        <w:ind w:left="810" w:hanging="720"/>
        <w:rPr>
          <w:sz w:val="24"/>
          <w:szCs w:val="24"/>
        </w:rPr>
      </w:pPr>
      <w:r w:rsidRPr="00B97519">
        <w:rPr>
          <w:sz w:val="24"/>
          <w:szCs w:val="24"/>
        </w:rPr>
        <w:t xml:space="preserve">Although </w:t>
      </w:r>
      <w:r w:rsidR="003B45EF" w:rsidRPr="00B97519">
        <w:rPr>
          <w:sz w:val="24"/>
          <w:szCs w:val="24"/>
        </w:rPr>
        <w:t xml:space="preserve">3 </w:t>
      </w:r>
      <w:r w:rsidR="00191000" w:rsidRPr="00B97519">
        <w:rPr>
          <w:sz w:val="24"/>
          <w:szCs w:val="24"/>
        </w:rPr>
        <w:t xml:space="preserve">workstreams </w:t>
      </w:r>
      <w:r w:rsidRPr="00B97519">
        <w:rPr>
          <w:sz w:val="24"/>
          <w:szCs w:val="24"/>
        </w:rPr>
        <w:t>are required</w:t>
      </w:r>
      <w:r w:rsidR="00723B6B" w:rsidRPr="00B97519">
        <w:rPr>
          <w:sz w:val="24"/>
          <w:szCs w:val="24"/>
        </w:rPr>
        <w:t xml:space="preserve">, </w:t>
      </w:r>
      <w:r w:rsidR="007B405B" w:rsidRPr="00B97519">
        <w:rPr>
          <w:sz w:val="24"/>
          <w:szCs w:val="24"/>
        </w:rPr>
        <w:t>we</w:t>
      </w:r>
      <w:r w:rsidR="00DE76E9" w:rsidRPr="00B97519">
        <w:rPr>
          <w:sz w:val="24"/>
          <w:szCs w:val="24"/>
        </w:rPr>
        <w:t xml:space="preserve"> are looking for a single provider </w:t>
      </w:r>
      <w:r w:rsidR="003425E2" w:rsidRPr="00B97519">
        <w:rPr>
          <w:sz w:val="24"/>
          <w:szCs w:val="24"/>
        </w:rPr>
        <w:t xml:space="preserve">to deliver </w:t>
      </w:r>
      <w:r w:rsidR="00191000" w:rsidRPr="00B97519">
        <w:rPr>
          <w:sz w:val="24"/>
          <w:szCs w:val="24"/>
        </w:rPr>
        <w:t xml:space="preserve">all </w:t>
      </w:r>
      <w:r w:rsidR="003425E2" w:rsidRPr="00B97519">
        <w:rPr>
          <w:sz w:val="24"/>
          <w:szCs w:val="24"/>
        </w:rPr>
        <w:t>requirements</w:t>
      </w:r>
      <w:r w:rsidR="00191000" w:rsidRPr="00B97519">
        <w:rPr>
          <w:sz w:val="24"/>
          <w:szCs w:val="24"/>
        </w:rPr>
        <w:t xml:space="preserve"> in a single report</w:t>
      </w:r>
      <w:r w:rsidR="003425E2" w:rsidRPr="00B97519">
        <w:rPr>
          <w:sz w:val="24"/>
          <w:szCs w:val="24"/>
        </w:rPr>
        <w:t xml:space="preserve">. The Potential Provider will be expected </w:t>
      </w:r>
      <w:r w:rsidR="00133B36" w:rsidRPr="00B97519">
        <w:rPr>
          <w:sz w:val="24"/>
          <w:szCs w:val="24"/>
        </w:rPr>
        <w:t xml:space="preserve">to </w:t>
      </w:r>
      <w:r w:rsidR="006E7915" w:rsidRPr="00B97519">
        <w:rPr>
          <w:sz w:val="24"/>
          <w:szCs w:val="24"/>
        </w:rPr>
        <w:t xml:space="preserve">conduct research with the overarching objectives </w:t>
      </w:r>
      <w:r w:rsidR="00601625" w:rsidRPr="00B97519">
        <w:rPr>
          <w:sz w:val="24"/>
          <w:szCs w:val="24"/>
        </w:rPr>
        <w:t>in mind</w:t>
      </w:r>
      <w:r w:rsidR="00B23D8C" w:rsidRPr="00B97519">
        <w:rPr>
          <w:sz w:val="24"/>
          <w:szCs w:val="24"/>
        </w:rPr>
        <w:t xml:space="preserve">, </w:t>
      </w:r>
      <w:r w:rsidR="00DD13D7" w:rsidRPr="00B97519">
        <w:rPr>
          <w:sz w:val="24"/>
          <w:szCs w:val="24"/>
        </w:rPr>
        <w:t>deliv</w:t>
      </w:r>
      <w:r w:rsidR="00D511A7" w:rsidRPr="00B97519">
        <w:rPr>
          <w:sz w:val="24"/>
          <w:szCs w:val="24"/>
        </w:rPr>
        <w:t xml:space="preserve">ering </w:t>
      </w:r>
      <w:r w:rsidR="00C22659" w:rsidRPr="00B97519">
        <w:rPr>
          <w:sz w:val="24"/>
          <w:szCs w:val="24"/>
        </w:rPr>
        <w:t xml:space="preserve">the services in parallel </w:t>
      </w:r>
      <w:r w:rsidR="007F3439" w:rsidRPr="00B97519">
        <w:rPr>
          <w:sz w:val="24"/>
          <w:szCs w:val="24"/>
        </w:rPr>
        <w:t xml:space="preserve">and providing key </w:t>
      </w:r>
      <w:r w:rsidR="007E448A" w:rsidRPr="00B97519">
        <w:rPr>
          <w:sz w:val="24"/>
          <w:szCs w:val="24"/>
        </w:rPr>
        <w:t xml:space="preserve">insight </w:t>
      </w:r>
      <w:r w:rsidR="00CB01A3" w:rsidRPr="00B97519">
        <w:rPr>
          <w:sz w:val="24"/>
          <w:szCs w:val="24"/>
        </w:rPr>
        <w:t>into the</w:t>
      </w:r>
      <w:r w:rsidR="001B30A2" w:rsidRPr="00B97519">
        <w:rPr>
          <w:sz w:val="24"/>
          <w:szCs w:val="24"/>
        </w:rPr>
        <w:t xml:space="preserve"> findings </w:t>
      </w:r>
      <w:r w:rsidR="00695789" w:rsidRPr="00B97519">
        <w:rPr>
          <w:sz w:val="24"/>
          <w:szCs w:val="24"/>
        </w:rPr>
        <w:t>from</w:t>
      </w:r>
      <w:r w:rsidR="00426C5E" w:rsidRPr="00B97519">
        <w:rPr>
          <w:sz w:val="24"/>
          <w:szCs w:val="24"/>
        </w:rPr>
        <w:t xml:space="preserve"> each workstream</w:t>
      </w:r>
      <w:r w:rsidR="00A47085" w:rsidRPr="00B97519">
        <w:rPr>
          <w:sz w:val="24"/>
          <w:szCs w:val="24"/>
        </w:rPr>
        <w:t xml:space="preserve">. Where </w:t>
      </w:r>
      <w:r w:rsidR="00ED0D30" w:rsidRPr="00B97519">
        <w:rPr>
          <w:sz w:val="24"/>
          <w:szCs w:val="24"/>
        </w:rPr>
        <w:t xml:space="preserve">applicable, the Potential Provider will be expected to </w:t>
      </w:r>
      <w:r w:rsidR="00E00BE9" w:rsidRPr="00B97519">
        <w:rPr>
          <w:sz w:val="24"/>
          <w:szCs w:val="24"/>
        </w:rPr>
        <w:t>identify any overlap</w:t>
      </w:r>
      <w:r w:rsidR="008D3D36" w:rsidRPr="00B97519">
        <w:rPr>
          <w:sz w:val="24"/>
          <w:szCs w:val="24"/>
        </w:rPr>
        <w:t xml:space="preserve"> of key themes, </w:t>
      </w:r>
      <w:r w:rsidR="00F73616" w:rsidRPr="00B97519">
        <w:rPr>
          <w:sz w:val="24"/>
          <w:szCs w:val="24"/>
        </w:rPr>
        <w:t xml:space="preserve">and as part of their </w:t>
      </w:r>
      <w:r w:rsidR="00095E2B" w:rsidRPr="00B97519">
        <w:rPr>
          <w:sz w:val="24"/>
          <w:szCs w:val="24"/>
        </w:rPr>
        <w:t xml:space="preserve">final written report, </w:t>
      </w:r>
      <w:r w:rsidR="00294783" w:rsidRPr="00B97519">
        <w:rPr>
          <w:sz w:val="24"/>
          <w:szCs w:val="24"/>
        </w:rPr>
        <w:t>identify how</w:t>
      </w:r>
      <w:r w:rsidR="00EB4055" w:rsidRPr="00B97519">
        <w:rPr>
          <w:sz w:val="24"/>
          <w:szCs w:val="24"/>
        </w:rPr>
        <w:t xml:space="preserve"> each set of findings </w:t>
      </w:r>
      <w:r w:rsidR="00EF65ED" w:rsidRPr="00B97519">
        <w:rPr>
          <w:sz w:val="24"/>
          <w:szCs w:val="24"/>
        </w:rPr>
        <w:t xml:space="preserve">intrinsically </w:t>
      </w:r>
      <w:r w:rsidR="00EB4055" w:rsidRPr="00B97519">
        <w:rPr>
          <w:sz w:val="24"/>
          <w:szCs w:val="24"/>
        </w:rPr>
        <w:t xml:space="preserve">link </w:t>
      </w:r>
      <w:r w:rsidR="00EF65ED" w:rsidRPr="00B97519">
        <w:rPr>
          <w:sz w:val="24"/>
          <w:szCs w:val="24"/>
        </w:rPr>
        <w:t xml:space="preserve">to the other. </w:t>
      </w:r>
    </w:p>
    <w:p w14:paraId="21138392" w14:textId="25CC1B6F" w:rsidR="005D1232" w:rsidRPr="003B5638" w:rsidRDefault="00393CD0" w:rsidP="003B5638">
      <w:pPr>
        <w:pStyle w:val="Heading2"/>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0153B0" w:rsidRPr="003B5638">
        <w:rPr>
          <w:rFonts w:ascii="Calibri" w:eastAsia="Calibri" w:hAnsi="Calibri" w:cs="Times New Roman"/>
          <w:color w:val="028581"/>
          <w:sz w:val="28"/>
          <w:szCs w:val="22"/>
        </w:rPr>
        <w:t xml:space="preserve">Duration </w:t>
      </w:r>
    </w:p>
    <w:p w14:paraId="34590AE6" w14:textId="75CBA771" w:rsidR="002D2B6C" w:rsidRPr="00B97519" w:rsidRDefault="43284FE7" w:rsidP="00393CD0">
      <w:pPr>
        <w:pStyle w:val="Level1paragraph"/>
        <w:ind w:left="792" w:hanging="706"/>
        <w:rPr>
          <w:sz w:val="24"/>
          <w:szCs w:val="24"/>
        </w:rPr>
      </w:pPr>
      <w:r w:rsidRPr="61B820C3">
        <w:rPr>
          <w:sz w:val="24"/>
          <w:szCs w:val="24"/>
        </w:rPr>
        <w:t xml:space="preserve">It is envisaged that the contract will </w:t>
      </w:r>
      <w:r w:rsidR="00FA4AFA" w:rsidRPr="61B820C3">
        <w:rPr>
          <w:sz w:val="24"/>
          <w:szCs w:val="24"/>
        </w:rPr>
        <w:t xml:space="preserve">initially </w:t>
      </w:r>
      <w:r w:rsidRPr="61B820C3">
        <w:rPr>
          <w:sz w:val="24"/>
          <w:szCs w:val="24"/>
        </w:rPr>
        <w:t>run for a period of</w:t>
      </w:r>
      <w:r w:rsidR="007D5D32" w:rsidRPr="61B820C3">
        <w:rPr>
          <w:sz w:val="24"/>
          <w:szCs w:val="24"/>
        </w:rPr>
        <w:t xml:space="preserve"> </w:t>
      </w:r>
      <w:r w:rsidR="0DD9E312" w:rsidRPr="61B820C3">
        <w:rPr>
          <w:sz w:val="24"/>
          <w:szCs w:val="24"/>
        </w:rPr>
        <w:t>4.5</w:t>
      </w:r>
      <w:r w:rsidR="002D52A6" w:rsidRPr="61B820C3">
        <w:rPr>
          <w:sz w:val="24"/>
          <w:szCs w:val="24"/>
        </w:rPr>
        <w:t xml:space="preserve"> </w:t>
      </w:r>
      <w:r w:rsidR="00C10D0D" w:rsidRPr="61B820C3">
        <w:rPr>
          <w:sz w:val="24"/>
          <w:szCs w:val="24"/>
        </w:rPr>
        <w:t>months</w:t>
      </w:r>
      <w:r w:rsidR="4FE95A4F" w:rsidRPr="61B820C3">
        <w:rPr>
          <w:sz w:val="24"/>
          <w:szCs w:val="24"/>
        </w:rPr>
        <w:t xml:space="preserve"> from</w:t>
      </w:r>
      <w:r w:rsidR="4BBB4792" w:rsidRPr="61B820C3">
        <w:rPr>
          <w:sz w:val="24"/>
          <w:szCs w:val="24"/>
        </w:rPr>
        <w:t xml:space="preserve"> January until</w:t>
      </w:r>
      <w:r w:rsidR="008C6E68" w:rsidRPr="61B820C3">
        <w:rPr>
          <w:sz w:val="24"/>
          <w:szCs w:val="24"/>
        </w:rPr>
        <w:t xml:space="preserve"> </w:t>
      </w:r>
      <w:r w:rsidR="00980CA3" w:rsidRPr="61B820C3">
        <w:rPr>
          <w:sz w:val="24"/>
          <w:szCs w:val="24"/>
        </w:rPr>
        <w:t>June 2023</w:t>
      </w:r>
      <w:r w:rsidRPr="61B820C3">
        <w:rPr>
          <w:sz w:val="24"/>
          <w:szCs w:val="24"/>
        </w:rPr>
        <w:t>, subject to satisfactory review</w:t>
      </w:r>
      <w:r w:rsidR="00865B3F" w:rsidRPr="61B820C3">
        <w:rPr>
          <w:sz w:val="24"/>
          <w:szCs w:val="24"/>
        </w:rPr>
        <w:t xml:space="preserve"> of key performance indicators and service levels.</w:t>
      </w:r>
      <w:r w:rsidR="006E25F7" w:rsidRPr="61B820C3">
        <w:rPr>
          <w:sz w:val="24"/>
          <w:szCs w:val="24"/>
        </w:rPr>
        <w:t xml:space="preserve"> </w:t>
      </w:r>
      <w:r w:rsidR="006A5A40" w:rsidRPr="61B820C3">
        <w:rPr>
          <w:sz w:val="24"/>
          <w:szCs w:val="24"/>
        </w:rPr>
        <w:t>It</w:t>
      </w:r>
      <w:r w:rsidR="00F909E7" w:rsidRPr="61B820C3">
        <w:rPr>
          <w:sz w:val="24"/>
          <w:szCs w:val="24"/>
        </w:rPr>
        <w:t xml:space="preserve"> </w:t>
      </w:r>
      <w:r w:rsidR="004B5C7B" w:rsidRPr="61B820C3">
        <w:rPr>
          <w:sz w:val="24"/>
          <w:szCs w:val="24"/>
        </w:rPr>
        <w:t>is intended</w:t>
      </w:r>
      <w:r w:rsidR="008435D9" w:rsidRPr="61B820C3">
        <w:rPr>
          <w:sz w:val="24"/>
          <w:szCs w:val="24"/>
        </w:rPr>
        <w:t xml:space="preserve"> </w:t>
      </w:r>
      <w:r w:rsidR="006A5A40" w:rsidRPr="61B820C3">
        <w:rPr>
          <w:sz w:val="24"/>
          <w:szCs w:val="24"/>
        </w:rPr>
        <w:t xml:space="preserve">that the </w:t>
      </w:r>
      <w:r w:rsidR="00206BB4" w:rsidRPr="61B820C3">
        <w:rPr>
          <w:sz w:val="24"/>
          <w:szCs w:val="24"/>
        </w:rPr>
        <w:t xml:space="preserve">workstreams </w:t>
      </w:r>
      <w:r w:rsidR="006A5A40" w:rsidRPr="61B820C3">
        <w:rPr>
          <w:sz w:val="24"/>
          <w:szCs w:val="24"/>
        </w:rPr>
        <w:t>will</w:t>
      </w:r>
      <w:r w:rsidR="00174829" w:rsidRPr="61B820C3">
        <w:rPr>
          <w:sz w:val="24"/>
          <w:szCs w:val="24"/>
        </w:rPr>
        <w:t xml:space="preserve"> </w:t>
      </w:r>
      <w:r w:rsidR="00FB04E8" w:rsidRPr="61B820C3">
        <w:rPr>
          <w:sz w:val="24"/>
          <w:szCs w:val="24"/>
        </w:rPr>
        <w:t xml:space="preserve">be carried out </w:t>
      </w:r>
      <w:r w:rsidR="00146DD3" w:rsidRPr="61B820C3">
        <w:rPr>
          <w:sz w:val="24"/>
          <w:szCs w:val="24"/>
        </w:rPr>
        <w:t xml:space="preserve">in parallel </w:t>
      </w:r>
      <w:r w:rsidR="00174829" w:rsidRPr="61B820C3">
        <w:rPr>
          <w:sz w:val="24"/>
          <w:szCs w:val="24"/>
        </w:rPr>
        <w:t xml:space="preserve">and a final report produced by </w:t>
      </w:r>
      <w:r w:rsidR="0080202B" w:rsidRPr="61B820C3">
        <w:rPr>
          <w:sz w:val="24"/>
          <w:szCs w:val="24"/>
        </w:rPr>
        <w:t xml:space="preserve">no later than </w:t>
      </w:r>
      <w:r w:rsidR="006D210C" w:rsidRPr="61B820C3">
        <w:rPr>
          <w:sz w:val="24"/>
          <w:szCs w:val="24"/>
        </w:rPr>
        <w:t>Fr</w:t>
      </w:r>
      <w:r w:rsidR="008F4FE4" w:rsidRPr="61B820C3">
        <w:rPr>
          <w:sz w:val="24"/>
          <w:szCs w:val="24"/>
        </w:rPr>
        <w:t xml:space="preserve">iday </w:t>
      </w:r>
      <w:r w:rsidR="2C21835D" w:rsidRPr="61B820C3">
        <w:rPr>
          <w:sz w:val="24"/>
          <w:szCs w:val="24"/>
        </w:rPr>
        <w:t>9th</w:t>
      </w:r>
      <w:r w:rsidR="006D210C" w:rsidRPr="61B820C3">
        <w:rPr>
          <w:sz w:val="24"/>
          <w:szCs w:val="24"/>
        </w:rPr>
        <w:t xml:space="preserve"> June</w:t>
      </w:r>
      <w:r w:rsidR="00E03064" w:rsidRPr="61B820C3">
        <w:rPr>
          <w:sz w:val="24"/>
          <w:szCs w:val="24"/>
        </w:rPr>
        <w:t xml:space="preserve"> 2023</w:t>
      </w:r>
      <w:r w:rsidR="00386CAF" w:rsidRPr="61B820C3">
        <w:rPr>
          <w:sz w:val="24"/>
          <w:szCs w:val="24"/>
        </w:rPr>
        <w:t xml:space="preserve">. </w:t>
      </w:r>
      <w:r w:rsidR="001A7FE8" w:rsidRPr="61B820C3">
        <w:rPr>
          <w:sz w:val="24"/>
          <w:szCs w:val="24"/>
        </w:rPr>
        <w:t xml:space="preserve">The contract is intended to start </w:t>
      </w:r>
      <w:r w:rsidR="00A9527D" w:rsidRPr="61B820C3">
        <w:rPr>
          <w:sz w:val="24"/>
          <w:szCs w:val="24"/>
        </w:rPr>
        <w:t xml:space="preserve">on </w:t>
      </w:r>
      <w:r w:rsidR="00B47F1F" w:rsidRPr="61B820C3">
        <w:rPr>
          <w:sz w:val="24"/>
          <w:szCs w:val="24"/>
        </w:rPr>
        <w:t>23</w:t>
      </w:r>
      <w:r w:rsidR="65803B28" w:rsidRPr="61B820C3">
        <w:rPr>
          <w:sz w:val="24"/>
          <w:szCs w:val="24"/>
        </w:rPr>
        <w:t>rd</w:t>
      </w:r>
      <w:r w:rsidR="00B47F1F" w:rsidRPr="61B820C3">
        <w:rPr>
          <w:sz w:val="24"/>
          <w:szCs w:val="24"/>
        </w:rPr>
        <w:t xml:space="preserve"> January 2023</w:t>
      </w:r>
      <w:r w:rsidR="00403C5D" w:rsidRPr="61B820C3">
        <w:rPr>
          <w:sz w:val="24"/>
          <w:szCs w:val="24"/>
        </w:rPr>
        <w:t xml:space="preserve"> (or as otherwise agreed).</w:t>
      </w:r>
      <w:r w:rsidR="00A9527D" w:rsidRPr="61B820C3">
        <w:rPr>
          <w:sz w:val="24"/>
          <w:szCs w:val="24"/>
        </w:rPr>
        <w:t xml:space="preserve"> </w:t>
      </w:r>
    </w:p>
    <w:p w14:paraId="257A9E6F" w14:textId="6564BD7E" w:rsidR="006E4B0B" w:rsidRPr="00B97519" w:rsidRDefault="007B405B" w:rsidP="00393CD0">
      <w:pPr>
        <w:pStyle w:val="Level1paragraph"/>
        <w:ind w:left="792" w:hanging="706"/>
        <w:rPr>
          <w:sz w:val="24"/>
          <w:szCs w:val="24"/>
        </w:rPr>
      </w:pPr>
      <w:r w:rsidRPr="00B97519">
        <w:rPr>
          <w:sz w:val="24"/>
          <w:szCs w:val="24"/>
        </w:rPr>
        <w:lastRenderedPageBreak/>
        <w:t>We</w:t>
      </w:r>
      <w:r w:rsidR="43284FE7" w:rsidRPr="00B97519">
        <w:rPr>
          <w:sz w:val="24"/>
          <w:szCs w:val="24"/>
        </w:rPr>
        <w:t xml:space="preserve"> reserve the right to extend the contract after the initial</w:t>
      </w:r>
      <w:r w:rsidR="006B321A" w:rsidRPr="00B97519">
        <w:rPr>
          <w:sz w:val="24"/>
          <w:szCs w:val="24"/>
        </w:rPr>
        <w:t xml:space="preserve"> </w:t>
      </w:r>
      <w:r w:rsidR="43284FE7" w:rsidRPr="00B97519">
        <w:rPr>
          <w:sz w:val="24"/>
          <w:szCs w:val="24"/>
        </w:rPr>
        <w:t xml:space="preserve">period by </w:t>
      </w:r>
      <w:r w:rsidR="006D0DDA" w:rsidRPr="00B97519">
        <w:rPr>
          <w:sz w:val="24"/>
          <w:szCs w:val="24"/>
        </w:rPr>
        <w:t xml:space="preserve">up to </w:t>
      </w:r>
      <w:r w:rsidR="43284FE7" w:rsidRPr="00B97519">
        <w:rPr>
          <w:sz w:val="24"/>
          <w:szCs w:val="24"/>
        </w:rPr>
        <w:t xml:space="preserve">a further </w:t>
      </w:r>
      <w:r w:rsidR="000D69B8" w:rsidRPr="00B97519">
        <w:rPr>
          <w:sz w:val="24"/>
          <w:szCs w:val="24"/>
        </w:rPr>
        <w:t xml:space="preserve">one </w:t>
      </w:r>
      <w:r w:rsidR="00DA7180" w:rsidRPr="00B97519">
        <w:rPr>
          <w:sz w:val="24"/>
          <w:szCs w:val="24"/>
        </w:rPr>
        <w:t>(</w:t>
      </w:r>
      <w:r w:rsidR="000D69B8" w:rsidRPr="00B97519">
        <w:rPr>
          <w:sz w:val="24"/>
          <w:szCs w:val="24"/>
        </w:rPr>
        <w:t>1</w:t>
      </w:r>
      <w:r w:rsidR="00DA7180" w:rsidRPr="00B97519">
        <w:rPr>
          <w:sz w:val="24"/>
          <w:szCs w:val="24"/>
        </w:rPr>
        <w:t xml:space="preserve">) </w:t>
      </w:r>
      <w:r w:rsidR="0000373C" w:rsidRPr="00B97519">
        <w:rPr>
          <w:sz w:val="24"/>
          <w:szCs w:val="24"/>
        </w:rPr>
        <w:t>month</w:t>
      </w:r>
      <w:r w:rsidR="43284FE7" w:rsidRPr="00B97519">
        <w:rPr>
          <w:sz w:val="24"/>
          <w:szCs w:val="24"/>
        </w:rPr>
        <w:t>, subject to mutual agreement.</w:t>
      </w:r>
      <w:r w:rsidR="0095239C" w:rsidRPr="00B97519">
        <w:rPr>
          <w:sz w:val="24"/>
          <w:szCs w:val="24"/>
        </w:rPr>
        <w:t xml:space="preserve"> </w:t>
      </w:r>
      <w:r w:rsidR="002D2B6C" w:rsidRPr="00B97519">
        <w:rPr>
          <w:sz w:val="24"/>
          <w:szCs w:val="24"/>
        </w:rPr>
        <w:t>We</w:t>
      </w:r>
      <w:r w:rsidR="00DA7180" w:rsidRPr="00B97519">
        <w:rPr>
          <w:sz w:val="24"/>
          <w:szCs w:val="24"/>
        </w:rPr>
        <w:t xml:space="preserve"> will endeavour</w:t>
      </w:r>
      <w:r w:rsidR="00A22C66" w:rsidRPr="00B97519">
        <w:rPr>
          <w:sz w:val="24"/>
          <w:szCs w:val="24"/>
        </w:rPr>
        <w:t xml:space="preserve"> to begin discussions in respect to any possible extension option at least one (1) </w:t>
      </w:r>
      <w:r w:rsidR="00F868E4" w:rsidRPr="00B97519">
        <w:rPr>
          <w:sz w:val="24"/>
          <w:szCs w:val="24"/>
        </w:rPr>
        <w:t>month</w:t>
      </w:r>
      <w:r w:rsidR="00A22C66" w:rsidRPr="00B97519">
        <w:rPr>
          <w:sz w:val="24"/>
          <w:szCs w:val="24"/>
        </w:rPr>
        <w:t xml:space="preserve"> prior to the contract expiry date. </w:t>
      </w:r>
    </w:p>
    <w:p w14:paraId="5486885B" w14:textId="1C1C1189" w:rsidR="003D04D0" w:rsidRPr="000A5AF5" w:rsidRDefault="00A26519" w:rsidP="009751D3">
      <w:pPr>
        <w:pStyle w:val="Heading2"/>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3D04D0" w:rsidRPr="000A5AF5">
        <w:rPr>
          <w:rFonts w:ascii="Calibri" w:eastAsia="Calibri" w:hAnsi="Calibri" w:cs="Times New Roman"/>
          <w:color w:val="028581"/>
          <w:sz w:val="28"/>
          <w:szCs w:val="22"/>
        </w:rPr>
        <w:t xml:space="preserve">Service requirements </w:t>
      </w:r>
    </w:p>
    <w:p w14:paraId="2D2925F7" w14:textId="2E2303E6" w:rsidR="006E4B0B" w:rsidRPr="00B97519" w:rsidRDefault="002D2B6C" w:rsidP="00A26519">
      <w:pPr>
        <w:pStyle w:val="Level1paragraph"/>
        <w:ind w:left="792" w:hanging="706"/>
        <w:rPr>
          <w:sz w:val="24"/>
          <w:szCs w:val="24"/>
        </w:rPr>
      </w:pPr>
      <w:r w:rsidRPr="00B97519">
        <w:rPr>
          <w:sz w:val="24"/>
          <w:szCs w:val="24"/>
        </w:rPr>
        <w:t>We</w:t>
      </w:r>
      <w:r w:rsidR="003B0A31" w:rsidRPr="00B97519">
        <w:rPr>
          <w:sz w:val="24"/>
          <w:szCs w:val="24"/>
        </w:rPr>
        <w:t xml:space="preserve"> are seeking a</w:t>
      </w:r>
      <w:r w:rsidR="00387606" w:rsidRPr="00B97519">
        <w:rPr>
          <w:sz w:val="24"/>
          <w:szCs w:val="24"/>
        </w:rPr>
        <w:t xml:space="preserve"> Potential Provider who </w:t>
      </w:r>
      <w:r w:rsidR="00004E42" w:rsidRPr="00B97519">
        <w:rPr>
          <w:sz w:val="24"/>
          <w:szCs w:val="24"/>
        </w:rPr>
        <w:t xml:space="preserve">are experts in delivering </w:t>
      </w:r>
      <w:r w:rsidR="002141BE" w:rsidRPr="00B97519">
        <w:rPr>
          <w:sz w:val="24"/>
          <w:szCs w:val="24"/>
        </w:rPr>
        <w:t>research studies and who can demonstrate high levels of service/experience within the</w:t>
      </w:r>
      <w:r w:rsidR="009C7A2F" w:rsidRPr="00B97519">
        <w:rPr>
          <w:sz w:val="24"/>
          <w:szCs w:val="24"/>
        </w:rPr>
        <w:t xml:space="preserve"> health and social care</w:t>
      </w:r>
      <w:r w:rsidR="00424033" w:rsidRPr="00B97519">
        <w:rPr>
          <w:sz w:val="24"/>
          <w:szCs w:val="24"/>
        </w:rPr>
        <w:t xml:space="preserve">, </w:t>
      </w:r>
      <w:r w:rsidR="00151388" w:rsidRPr="00B97519">
        <w:rPr>
          <w:sz w:val="24"/>
          <w:szCs w:val="24"/>
        </w:rPr>
        <w:t>or regulatory</w:t>
      </w:r>
      <w:r w:rsidR="009C7A2F" w:rsidRPr="00B97519">
        <w:rPr>
          <w:sz w:val="24"/>
          <w:szCs w:val="24"/>
        </w:rPr>
        <w:t xml:space="preserve"> sector. </w:t>
      </w:r>
    </w:p>
    <w:p w14:paraId="428BAA0B" w14:textId="5DEFF7B5" w:rsidR="00A459E9" w:rsidRPr="00B97519" w:rsidRDefault="00042435" w:rsidP="00A26519">
      <w:pPr>
        <w:pStyle w:val="Level1paragraph"/>
        <w:ind w:left="792" w:hanging="706"/>
        <w:rPr>
          <w:sz w:val="24"/>
          <w:szCs w:val="24"/>
        </w:rPr>
      </w:pPr>
      <w:r w:rsidRPr="00B97519">
        <w:rPr>
          <w:sz w:val="24"/>
          <w:szCs w:val="24"/>
        </w:rPr>
        <w:t xml:space="preserve">The Potential Provider must ensure that </w:t>
      </w:r>
      <w:r w:rsidR="008636D1" w:rsidRPr="00B97519">
        <w:rPr>
          <w:sz w:val="24"/>
          <w:szCs w:val="24"/>
        </w:rPr>
        <w:t xml:space="preserve">all the Provider </w:t>
      </w:r>
      <w:r w:rsidR="00F514C4" w:rsidRPr="00B97519">
        <w:rPr>
          <w:sz w:val="24"/>
          <w:szCs w:val="24"/>
        </w:rPr>
        <w:t xml:space="preserve">Personnel </w:t>
      </w:r>
      <w:r w:rsidR="008636D1" w:rsidRPr="00B97519">
        <w:rPr>
          <w:sz w:val="24"/>
          <w:szCs w:val="24"/>
        </w:rPr>
        <w:t xml:space="preserve">who </w:t>
      </w:r>
      <w:r w:rsidR="00DF3213" w:rsidRPr="00B97519">
        <w:rPr>
          <w:sz w:val="24"/>
          <w:szCs w:val="24"/>
        </w:rPr>
        <w:t xml:space="preserve">are involved in the delivery of the </w:t>
      </w:r>
      <w:r w:rsidR="004B31CC" w:rsidRPr="00B97519">
        <w:rPr>
          <w:sz w:val="24"/>
          <w:szCs w:val="24"/>
        </w:rPr>
        <w:t>workstreams are</w:t>
      </w:r>
      <w:r w:rsidR="00A459E9" w:rsidRPr="00B97519">
        <w:rPr>
          <w:sz w:val="24"/>
          <w:szCs w:val="24"/>
        </w:rPr>
        <w:t>:</w:t>
      </w:r>
    </w:p>
    <w:p w14:paraId="4B45E30E" w14:textId="59CE9134" w:rsidR="006E4B0B" w:rsidRPr="00B97519" w:rsidRDefault="004A0716" w:rsidP="00393CD0">
      <w:pPr>
        <w:pStyle w:val="Level2paragraph"/>
        <w:ind w:left="1426" w:hanging="706"/>
        <w:rPr>
          <w:sz w:val="24"/>
          <w:szCs w:val="24"/>
        </w:rPr>
      </w:pPr>
      <w:r w:rsidRPr="00B97519">
        <w:rPr>
          <w:sz w:val="24"/>
          <w:szCs w:val="24"/>
        </w:rPr>
        <w:t xml:space="preserve">appropriately experienced, </w:t>
      </w:r>
      <w:r w:rsidR="0021332F" w:rsidRPr="00B97519">
        <w:rPr>
          <w:sz w:val="24"/>
          <w:szCs w:val="24"/>
        </w:rPr>
        <w:t>qualified,</w:t>
      </w:r>
      <w:r w:rsidRPr="00B97519">
        <w:rPr>
          <w:sz w:val="24"/>
          <w:szCs w:val="24"/>
        </w:rPr>
        <w:t xml:space="preserve"> and trained to provide the </w:t>
      </w:r>
      <w:r w:rsidR="00696834" w:rsidRPr="00B97519">
        <w:rPr>
          <w:sz w:val="24"/>
          <w:szCs w:val="24"/>
        </w:rPr>
        <w:t>requirements as set out within this Invitation to Tender (ITT); and,</w:t>
      </w:r>
    </w:p>
    <w:p w14:paraId="3992A2EA" w14:textId="39E27938" w:rsidR="00B402D9" w:rsidRPr="00B97519" w:rsidRDefault="001D2CA5" w:rsidP="00393CD0">
      <w:pPr>
        <w:pStyle w:val="Level2paragraph"/>
        <w:ind w:left="1426" w:hanging="706"/>
        <w:rPr>
          <w:sz w:val="24"/>
          <w:szCs w:val="24"/>
        </w:rPr>
      </w:pPr>
      <w:r w:rsidRPr="00B97519">
        <w:rPr>
          <w:sz w:val="24"/>
          <w:szCs w:val="24"/>
        </w:rPr>
        <w:t>apply all</w:t>
      </w:r>
      <w:r w:rsidR="006B098B" w:rsidRPr="00B97519">
        <w:rPr>
          <w:sz w:val="24"/>
          <w:szCs w:val="24"/>
        </w:rPr>
        <w:t xml:space="preserve"> reasonable skill, </w:t>
      </w:r>
      <w:r w:rsidR="0021332F" w:rsidRPr="00B97519">
        <w:rPr>
          <w:sz w:val="24"/>
          <w:szCs w:val="24"/>
        </w:rPr>
        <w:t>care,</w:t>
      </w:r>
      <w:r w:rsidR="006B098B" w:rsidRPr="00B97519">
        <w:rPr>
          <w:sz w:val="24"/>
          <w:szCs w:val="24"/>
        </w:rPr>
        <w:t xml:space="preserve"> and diligence in providing the requirements. </w:t>
      </w:r>
    </w:p>
    <w:p w14:paraId="10E6E9B4" w14:textId="0BDDCE28" w:rsidR="00223C56" w:rsidRPr="00B97519" w:rsidRDefault="00F743BF" w:rsidP="00A26519">
      <w:pPr>
        <w:pStyle w:val="Level1paragraph"/>
        <w:ind w:left="792" w:hanging="706"/>
        <w:rPr>
          <w:sz w:val="24"/>
          <w:szCs w:val="24"/>
        </w:rPr>
      </w:pPr>
      <w:r w:rsidRPr="61B820C3">
        <w:rPr>
          <w:sz w:val="24"/>
          <w:szCs w:val="24"/>
        </w:rPr>
        <w:t xml:space="preserve">As </w:t>
      </w:r>
      <w:r w:rsidR="00907064" w:rsidRPr="61B820C3">
        <w:rPr>
          <w:sz w:val="24"/>
          <w:szCs w:val="24"/>
        </w:rPr>
        <w:t xml:space="preserve">the </w:t>
      </w:r>
      <w:r w:rsidRPr="61B820C3">
        <w:rPr>
          <w:sz w:val="24"/>
          <w:szCs w:val="24"/>
        </w:rPr>
        <w:t xml:space="preserve">workstreams are expected to be delivered in parallel, the Potential Provider must </w:t>
      </w:r>
      <w:r w:rsidR="00D56BD6" w:rsidRPr="61B820C3">
        <w:rPr>
          <w:sz w:val="24"/>
          <w:szCs w:val="24"/>
        </w:rPr>
        <w:t xml:space="preserve">demonstrate the capacity to be able to </w:t>
      </w:r>
      <w:r w:rsidR="00945356" w:rsidRPr="61B820C3">
        <w:rPr>
          <w:sz w:val="24"/>
          <w:szCs w:val="24"/>
        </w:rPr>
        <w:t xml:space="preserve">conduct </w:t>
      </w:r>
      <w:r w:rsidR="0092694B" w:rsidRPr="61B820C3">
        <w:rPr>
          <w:sz w:val="24"/>
          <w:szCs w:val="24"/>
        </w:rPr>
        <w:t xml:space="preserve">high quality </w:t>
      </w:r>
      <w:r w:rsidR="00945356" w:rsidRPr="61B820C3">
        <w:rPr>
          <w:sz w:val="24"/>
          <w:szCs w:val="24"/>
        </w:rPr>
        <w:t>research for each requirement</w:t>
      </w:r>
      <w:r w:rsidR="00513A4C" w:rsidRPr="61B820C3">
        <w:rPr>
          <w:sz w:val="24"/>
          <w:szCs w:val="24"/>
        </w:rPr>
        <w:t xml:space="preserve">, </w:t>
      </w:r>
      <w:r w:rsidR="00FE032F" w:rsidRPr="61B820C3">
        <w:rPr>
          <w:sz w:val="24"/>
          <w:szCs w:val="24"/>
        </w:rPr>
        <w:t xml:space="preserve">with a final report on findings being delivered </w:t>
      </w:r>
      <w:r w:rsidR="00FE032F" w:rsidRPr="61B820C3">
        <w:rPr>
          <w:b/>
          <w:bCs/>
          <w:sz w:val="24"/>
          <w:szCs w:val="24"/>
        </w:rPr>
        <w:t xml:space="preserve">no later than </w:t>
      </w:r>
      <w:r w:rsidR="7C74C5B2" w:rsidRPr="61B820C3">
        <w:rPr>
          <w:b/>
          <w:bCs/>
          <w:sz w:val="24"/>
          <w:szCs w:val="24"/>
        </w:rPr>
        <w:t>9th</w:t>
      </w:r>
      <w:r w:rsidR="00AF7727" w:rsidRPr="61B820C3">
        <w:rPr>
          <w:b/>
          <w:bCs/>
          <w:sz w:val="24"/>
          <w:szCs w:val="24"/>
        </w:rPr>
        <w:t xml:space="preserve"> June 2023</w:t>
      </w:r>
      <w:r w:rsidR="006C096D" w:rsidRPr="61B820C3">
        <w:rPr>
          <w:b/>
          <w:bCs/>
          <w:sz w:val="24"/>
          <w:szCs w:val="24"/>
        </w:rPr>
        <w:t>.</w:t>
      </w:r>
      <w:r w:rsidR="006C096D" w:rsidRPr="61B820C3">
        <w:rPr>
          <w:sz w:val="24"/>
          <w:szCs w:val="24"/>
        </w:rPr>
        <w:t xml:space="preserve"> </w:t>
      </w:r>
    </w:p>
    <w:p w14:paraId="724C0E12" w14:textId="77777777" w:rsidR="00223C56" w:rsidRPr="00B97519" w:rsidRDefault="0082728B" w:rsidP="00A26519">
      <w:pPr>
        <w:pStyle w:val="Level1paragraph"/>
        <w:ind w:left="792" w:hanging="706"/>
        <w:rPr>
          <w:sz w:val="24"/>
          <w:szCs w:val="24"/>
        </w:rPr>
      </w:pPr>
      <w:r w:rsidRPr="00B97519">
        <w:rPr>
          <w:sz w:val="24"/>
          <w:szCs w:val="24"/>
        </w:rPr>
        <w:t>Potential Providers are e</w:t>
      </w:r>
      <w:r w:rsidR="0094075B" w:rsidRPr="00B97519">
        <w:rPr>
          <w:sz w:val="24"/>
          <w:szCs w:val="24"/>
        </w:rPr>
        <w:t>xpected</w:t>
      </w:r>
      <w:r w:rsidR="00F654F0" w:rsidRPr="00B97519">
        <w:rPr>
          <w:sz w:val="24"/>
          <w:szCs w:val="24"/>
        </w:rPr>
        <w:t xml:space="preserve"> to present creative plans to identify their proposals for</w:t>
      </w:r>
      <w:r w:rsidR="00A64C0F" w:rsidRPr="00B97519">
        <w:rPr>
          <w:sz w:val="24"/>
          <w:szCs w:val="24"/>
        </w:rPr>
        <w:t>:</w:t>
      </w:r>
      <w:r w:rsidR="00F654F0" w:rsidRPr="00B97519">
        <w:rPr>
          <w:sz w:val="24"/>
          <w:szCs w:val="24"/>
        </w:rPr>
        <w:t xml:space="preserve"> conducting </w:t>
      </w:r>
      <w:r w:rsidR="00CD04A2" w:rsidRPr="00B97519">
        <w:rPr>
          <w:sz w:val="24"/>
          <w:szCs w:val="24"/>
        </w:rPr>
        <w:t xml:space="preserve">research, identifying participants, </w:t>
      </w:r>
      <w:r w:rsidR="00A44A25" w:rsidRPr="00B97519">
        <w:rPr>
          <w:sz w:val="24"/>
          <w:szCs w:val="24"/>
        </w:rPr>
        <w:t>data collection</w:t>
      </w:r>
      <w:r w:rsidR="00D90C7A" w:rsidRPr="00B97519">
        <w:rPr>
          <w:sz w:val="24"/>
          <w:szCs w:val="24"/>
        </w:rPr>
        <w:t>, research methodologically and the presentation of findings.</w:t>
      </w:r>
    </w:p>
    <w:p w14:paraId="63247758" w14:textId="77777777" w:rsidR="00223C56" w:rsidRPr="00B97519" w:rsidRDefault="00A12A88" w:rsidP="00A26519">
      <w:pPr>
        <w:pStyle w:val="Level1paragraph"/>
        <w:ind w:left="792" w:hanging="706"/>
        <w:rPr>
          <w:sz w:val="24"/>
          <w:szCs w:val="24"/>
        </w:rPr>
      </w:pPr>
      <w:r w:rsidRPr="00B97519">
        <w:rPr>
          <w:sz w:val="24"/>
          <w:szCs w:val="24"/>
        </w:rPr>
        <w:t xml:space="preserve">Potential Providers are expected to undertake both quantitative and qualitative elements as part of their research, </w:t>
      </w:r>
      <w:r w:rsidR="00301AF5" w:rsidRPr="00B97519">
        <w:rPr>
          <w:sz w:val="24"/>
          <w:szCs w:val="24"/>
        </w:rPr>
        <w:t xml:space="preserve">which may </w:t>
      </w:r>
      <w:r w:rsidRPr="00B97519">
        <w:rPr>
          <w:sz w:val="24"/>
          <w:szCs w:val="24"/>
        </w:rPr>
        <w:t>includ</w:t>
      </w:r>
      <w:r w:rsidR="00301AF5" w:rsidRPr="00B97519">
        <w:rPr>
          <w:sz w:val="24"/>
          <w:szCs w:val="24"/>
        </w:rPr>
        <w:t>e,</w:t>
      </w:r>
      <w:r w:rsidRPr="00B97519">
        <w:rPr>
          <w:sz w:val="24"/>
          <w:szCs w:val="24"/>
        </w:rPr>
        <w:t xml:space="preserve"> but not </w:t>
      </w:r>
      <w:r w:rsidR="00A24006" w:rsidRPr="00B97519">
        <w:rPr>
          <w:sz w:val="24"/>
          <w:szCs w:val="24"/>
        </w:rPr>
        <w:t xml:space="preserve">be </w:t>
      </w:r>
      <w:r w:rsidRPr="00B97519">
        <w:rPr>
          <w:sz w:val="24"/>
          <w:szCs w:val="24"/>
        </w:rPr>
        <w:t xml:space="preserve">limited to desktop reviews, a survey, </w:t>
      </w:r>
      <w:proofErr w:type="gramStart"/>
      <w:r w:rsidRPr="00B97519">
        <w:rPr>
          <w:sz w:val="24"/>
          <w:szCs w:val="24"/>
        </w:rPr>
        <w:t>interviews</w:t>
      </w:r>
      <w:proofErr w:type="gramEnd"/>
      <w:r w:rsidRPr="00B97519">
        <w:rPr>
          <w:sz w:val="24"/>
          <w:szCs w:val="24"/>
        </w:rPr>
        <w:t xml:space="preserve"> and focus </w:t>
      </w:r>
      <w:r w:rsidR="004D41B2" w:rsidRPr="00B97519">
        <w:rPr>
          <w:sz w:val="24"/>
          <w:szCs w:val="24"/>
        </w:rPr>
        <w:t>groups</w:t>
      </w:r>
      <w:r w:rsidR="00231164" w:rsidRPr="00B97519">
        <w:rPr>
          <w:sz w:val="24"/>
          <w:szCs w:val="24"/>
        </w:rPr>
        <w:t xml:space="preserve"> with </w:t>
      </w:r>
      <w:r w:rsidR="00482738" w:rsidRPr="00B97519">
        <w:rPr>
          <w:sz w:val="24"/>
          <w:szCs w:val="24"/>
        </w:rPr>
        <w:t>members of the public and social workers</w:t>
      </w:r>
      <w:r w:rsidR="00BA19E7" w:rsidRPr="00B97519">
        <w:rPr>
          <w:sz w:val="24"/>
          <w:szCs w:val="24"/>
        </w:rPr>
        <w:t>, as well as people with lived experience of social work</w:t>
      </w:r>
      <w:r w:rsidR="000950FB" w:rsidRPr="00B97519">
        <w:rPr>
          <w:sz w:val="24"/>
          <w:szCs w:val="24"/>
        </w:rPr>
        <w:t xml:space="preserve">. </w:t>
      </w:r>
      <w:r w:rsidR="00251B36" w:rsidRPr="00B97519">
        <w:rPr>
          <w:sz w:val="24"/>
          <w:szCs w:val="24"/>
        </w:rPr>
        <w:t>Potential Providers are also expected to deliver</w:t>
      </w:r>
      <w:r w:rsidR="00231164" w:rsidRPr="00B97519">
        <w:rPr>
          <w:sz w:val="24"/>
          <w:szCs w:val="24"/>
        </w:rPr>
        <w:t xml:space="preserve"> vignettes</w:t>
      </w:r>
      <w:r w:rsidR="00251B36" w:rsidRPr="00B97519">
        <w:rPr>
          <w:sz w:val="24"/>
          <w:szCs w:val="24"/>
        </w:rPr>
        <w:t xml:space="preserve">, </w:t>
      </w:r>
      <w:r w:rsidR="00231164" w:rsidRPr="00B97519">
        <w:rPr>
          <w:sz w:val="24"/>
          <w:szCs w:val="24"/>
        </w:rPr>
        <w:t>and a final repo</w:t>
      </w:r>
      <w:r w:rsidR="00251B36" w:rsidRPr="00B97519">
        <w:rPr>
          <w:sz w:val="24"/>
          <w:szCs w:val="24"/>
        </w:rPr>
        <w:t>rt</w:t>
      </w:r>
      <w:r w:rsidR="002748BC" w:rsidRPr="00B97519">
        <w:rPr>
          <w:sz w:val="24"/>
          <w:szCs w:val="24"/>
        </w:rPr>
        <w:t xml:space="preserve"> as part of </w:t>
      </w:r>
      <w:r w:rsidR="00020F48" w:rsidRPr="00B97519">
        <w:rPr>
          <w:sz w:val="24"/>
          <w:szCs w:val="24"/>
        </w:rPr>
        <w:t xml:space="preserve">their research delivery. </w:t>
      </w:r>
    </w:p>
    <w:p w14:paraId="2E8A352E" w14:textId="06C4A203" w:rsidR="0011367E" w:rsidRPr="00B97519" w:rsidRDefault="00FB6097" w:rsidP="00A26519">
      <w:pPr>
        <w:pStyle w:val="Level1paragraph"/>
        <w:ind w:left="792" w:hanging="706"/>
        <w:rPr>
          <w:sz w:val="24"/>
          <w:szCs w:val="24"/>
        </w:rPr>
      </w:pPr>
      <w:r w:rsidRPr="00B97519">
        <w:rPr>
          <w:sz w:val="24"/>
          <w:szCs w:val="24"/>
        </w:rPr>
        <w:t>The following section</w:t>
      </w:r>
      <w:r w:rsidR="0089492F" w:rsidRPr="00B97519">
        <w:rPr>
          <w:sz w:val="24"/>
          <w:szCs w:val="24"/>
        </w:rPr>
        <w:t xml:space="preserve"> identifies the </w:t>
      </w:r>
      <w:r w:rsidR="002F1B08" w:rsidRPr="00B97519">
        <w:rPr>
          <w:sz w:val="24"/>
          <w:szCs w:val="24"/>
        </w:rPr>
        <w:t xml:space="preserve">key </w:t>
      </w:r>
      <w:r w:rsidR="00223C56" w:rsidRPr="00B97519">
        <w:rPr>
          <w:sz w:val="24"/>
          <w:szCs w:val="24"/>
        </w:rPr>
        <w:t>topics</w:t>
      </w:r>
      <w:r w:rsidR="002F1B08" w:rsidRPr="00B97519">
        <w:rPr>
          <w:sz w:val="24"/>
          <w:szCs w:val="24"/>
        </w:rPr>
        <w:t xml:space="preserve"> </w:t>
      </w:r>
      <w:r w:rsidR="005B04C8" w:rsidRPr="00B97519">
        <w:rPr>
          <w:sz w:val="24"/>
          <w:szCs w:val="24"/>
        </w:rPr>
        <w:t xml:space="preserve">for each workstream </w:t>
      </w:r>
      <w:r w:rsidR="002F1B08" w:rsidRPr="00B97519">
        <w:rPr>
          <w:sz w:val="24"/>
          <w:szCs w:val="24"/>
        </w:rPr>
        <w:t>that we expect the Potential Provider’s research to address</w:t>
      </w:r>
      <w:r w:rsidR="005B04C8" w:rsidRPr="00B97519">
        <w:rPr>
          <w:sz w:val="24"/>
          <w:szCs w:val="24"/>
        </w:rPr>
        <w:t>.</w:t>
      </w:r>
    </w:p>
    <w:p w14:paraId="6618098C" w14:textId="3C502E35" w:rsidR="00D6207F" w:rsidRPr="00B553AC" w:rsidRDefault="001166A2" w:rsidP="001166A2">
      <w:pPr>
        <w:pStyle w:val="Heading2"/>
        <w:ind w:hanging="270"/>
        <w:rPr>
          <w:rFonts w:ascii="Calibri" w:eastAsia="Calibri" w:hAnsi="Calibri" w:cs="Times New Roman"/>
          <w:color w:val="028581"/>
          <w:sz w:val="28"/>
          <w:szCs w:val="22"/>
        </w:rPr>
      </w:pPr>
      <w:r>
        <w:rPr>
          <w:rFonts w:ascii="Calibri" w:eastAsia="Calibri" w:hAnsi="Calibri" w:cs="Times New Roman"/>
          <w:color w:val="028581"/>
          <w:sz w:val="28"/>
          <w:szCs w:val="22"/>
        </w:rPr>
        <w:t xml:space="preserve">     </w:t>
      </w:r>
      <w:r w:rsidR="005B04C8" w:rsidRPr="00B553AC">
        <w:rPr>
          <w:rFonts w:ascii="Calibri" w:eastAsia="Calibri" w:hAnsi="Calibri" w:cs="Times New Roman"/>
          <w:color w:val="028581"/>
          <w:sz w:val="28"/>
          <w:szCs w:val="22"/>
        </w:rPr>
        <w:t>Expected Outcomes</w:t>
      </w:r>
    </w:p>
    <w:p w14:paraId="0B3178EE" w14:textId="48059558" w:rsidR="00D6207F" w:rsidRPr="001166A2" w:rsidRDefault="001166A2" w:rsidP="00A26519">
      <w:pPr>
        <w:pStyle w:val="Heading3"/>
        <w:ind w:left="792" w:hanging="706"/>
        <w:rPr>
          <w:b/>
          <w:bCs/>
          <w:szCs w:val="24"/>
          <w:u w:val="single"/>
        </w:rPr>
      </w:pPr>
      <w:r>
        <w:rPr>
          <w:szCs w:val="24"/>
        </w:rPr>
        <w:t xml:space="preserve">           </w:t>
      </w:r>
      <w:r w:rsidR="002354D2" w:rsidRPr="001166A2">
        <w:rPr>
          <w:b/>
          <w:bCs/>
          <w:szCs w:val="24"/>
          <w:u w:val="single"/>
        </w:rPr>
        <w:t>Workstream 1</w:t>
      </w:r>
      <w:r w:rsidR="00D6207F" w:rsidRPr="001166A2">
        <w:rPr>
          <w:b/>
          <w:bCs/>
          <w:szCs w:val="24"/>
          <w:u w:val="single"/>
        </w:rPr>
        <w:t xml:space="preserve"> </w:t>
      </w:r>
      <w:r w:rsidR="002354D2" w:rsidRPr="001166A2">
        <w:rPr>
          <w:b/>
          <w:bCs/>
          <w:szCs w:val="24"/>
          <w:u w:val="single"/>
        </w:rPr>
        <w:t>–</w:t>
      </w:r>
      <w:r w:rsidR="00D6207F" w:rsidRPr="001166A2">
        <w:rPr>
          <w:b/>
          <w:bCs/>
          <w:szCs w:val="24"/>
          <w:u w:val="single"/>
        </w:rPr>
        <w:t xml:space="preserve"> </w:t>
      </w:r>
      <w:r w:rsidR="00CC479F" w:rsidRPr="001166A2">
        <w:rPr>
          <w:b/>
          <w:bCs/>
          <w:szCs w:val="24"/>
          <w:u w:val="single"/>
        </w:rPr>
        <w:t>Perceptions of the profession</w:t>
      </w:r>
    </w:p>
    <w:p w14:paraId="66B77DEE" w14:textId="33EB8F23" w:rsidR="00063AB4" w:rsidRPr="00B97519" w:rsidRDefault="00F5389B" w:rsidP="00A26519">
      <w:pPr>
        <w:pStyle w:val="Level1paragraph"/>
        <w:ind w:left="792" w:hanging="706"/>
        <w:rPr>
          <w:sz w:val="24"/>
          <w:szCs w:val="24"/>
        </w:rPr>
      </w:pPr>
      <w:r w:rsidRPr="00B97519">
        <w:rPr>
          <w:sz w:val="24"/>
          <w:szCs w:val="24"/>
        </w:rPr>
        <w:t>In this part of the research, we are looking for the Potential Provider to deliver research that looks at</w:t>
      </w:r>
      <w:r w:rsidR="0019053E" w:rsidRPr="00B97519">
        <w:rPr>
          <w:sz w:val="24"/>
          <w:szCs w:val="24"/>
        </w:rPr>
        <w:t xml:space="preserve"> how social work is viewed in society, by the </w:t>
      </w:r>
      <w:proofErr w:type="gramStart"/>
      <w:r w:rsidR="0019053E" w:rsidRPr="00B97519">
        <w:rPr>
          <w:sz w:val="24"/>
          <w:szCs w:val="24"/>
        </w:rPr>
        <w:t>general public</w:t>
      </w:r>
      <w:proofErr w:type="gramEnd"/>
      <w:r w:rsidR="0019053E" w:rsidRPr="00B97519">
        <w:rPr>
          <w:sz w:val="24"/>
          <w:szCs w:val="24"/>
        </w:rPr>
        <w:t xml:space="preserve"> and members of the health and social care professions</w:t>
      </w:r>
      <w:r w:rsidR="00982B59" w:rsidRPr="00B97519">
        <w:rPr>
          <w:sz w:val="24"/>
          <w:szCs w:val="24"/>
        </w:rPr>
        <w:t xml:space="preserve"> (including social work)</w:t>
      </w:r>
      <w:r w:rsidR="00063AB4" w:rsidRPr="00B97519">
        <w:rPr>
          <w:sz w:val="24"/>
          <w:szCs w:val="24"/>
        </w:rPr>
        <w:t>.</w:t>
      </w:r>
    </w:p>
    <w:p w14:paraId="1F1F73BB" w14:textId="4C3560FC" w:rsidR="00246C62" w:rsidRPr="00B97519" w:rsidRDefault="00063AB4" w:rsidP="00A26519">
      <w:pPr>
        <w:pStyle w:val="Level1paragraph"/>
        <w:ind w:left="792" w:hanging="706"/>
        <w:rPr>
          <w:sz w:val="24"/>
          <w:szCs w:val="24"/>
        </w:rPr>
      </w:pPr>
      <w:r w:rsidRPr="00B97519">
        <w:rPr>
          <w:sz w:val="24"/>
          <w:szCs w:val="24"/>
        </w:rPr>
        <w:t>We would like this research element to explore questions including, but not limited to:</w:t>
      </w:r>
    </w:p>
    <w:p w14:paraId="458358DA" w14:textId="34F3DD27" w:rsidR="00246C62" w:rsidRPr="00B97519" w:rsidRDefault="00246C62" w:rsidP="00A26519">
      <w:pPr>
        <w:pStyle w:val="Level2paragraph"/>
        <w:ind w:left="792" w:hanging="706"/>
        <w:rPr>
          <w:sz w:val="24"/>
          <w:szCs w:val="24"/>
        </w:rPr>
      </w:pPr>
      <w:r w:rsidRPr="00B97519">
        <w:rPr>
          <w:sz w:val="24"/>
          <w:szCs w:val="24"/>
        </w:rPr>
        <w:t>How members of the publi</w:t>
      </w:r>
      <w:r w:rsidR="00982B59" w:rsidRPr="00B97519">
        <w:rPr>
          <w:sz w:val="24"/>
          <w:szCs w:val="24"/>
        </w:rPr>
        <w:t>c, professionals and social workers view social work</w:t>
      </w:r>
      <w:r w:rsidR="00C135A7" w:rsidRPr="00B97519">
        <w:rPr>
          <w:sz w:val="24"/>
          <w:szCs w:val="24"/>
        </w:rPr>
        <w:t>.</w:t>
      </w:r>
    </w:p>
    <w:p w14:paraId="03DAFBBC" w14:textId="37516CC1" w:rsidR="00982B59" w:rsidRPr="00B97519" w:rsidRDefault="00982B59" w:rsidP="00A26519">
      <w:pPr>
        <w:pStyle w:val="Level2paragraph"/>
        <w:ind w:left="792" w:hanging="706"/>
        <w:rPr>
          <w:sz w:val="24"/>
          <w:szCs w:val="24"/>
        </w:rPr>
      </w:pPr>
      <w:r w:rsidRPr="00B97519">
        <w:rPr>
          <w:sz w:val="24"/>
          <w:szCs w:val="24"/>
        </w:rPr>
        <w:t>Do non-social workers think they know what social work is? How accurate are they?</w:t>
      </w:r>
    </w:p>
    <w:p w14:paraId="55F5D008" w14:textId="24B5EF81" w:rsidR="00F5389B" w:rsidRPr="00B97519" w:rsidRDefault="5B076A2C" w:rsidP="00A26519">
      <w:pPr>
        <w:pStyle w:val="Level2paragraph"/>
        <w:ind w:left="792" w:hanging="706"/>
        <w:rPr>
          <w:sz w:val="24"/>
          <w:szCs w:val="24"/>
        </w:rPr>
      </w:pPr>
      <w:r w:rsidRPr="00B97519">
        <w:rPr>
          <w:sz w:val="24"/>
          <w:szCs w:val="24"/>
        </w:rPr>
        <w:t xml:space="preserve">Are </w:t>
      </w:r>
      <w:r w:rsidR="00C24AA5" w:rsidRPr="00B97519">
        <w:rPr>
          <w:sz w:val="24"/>
          <w:szCs w:val="24"/>
        </w:rPr>
        <w:t>people</w:t>
      </w:r>
      <w:r w:rsidRPr="00B97519">
        <w:rPr>
          <w:sz w:val="24"/>
          <w:szCs w:val="24"/>
        </w:rPr>
        <w:t xml:space="preserve"> worried about the current public perceptions of social workers and the social work sector? </w:t>
      </w:r>
    </w:p>
    <w:p w14:paraId="433EA869" w14:textId="3425301F" w:rsidR="00F5389B" w:rsidRPr="00B97519" w:rsidRDefault="00CD00E7" w:rsidP="00A26519">
      <w:pPr>
        <w:pStyle w:val="Level2paragraph"/>
        <w:ind w:left="792" w:hanging="706"/>
        <w:rPr>
          <w:sz w:val="24"/>
          <w:szCs w:val="24"/>
        </w:rPr>
      </w:pPr>
      <w:r w:rsidRPr="00B97519">
        <w:rPr>
          <w:sz w:val="24"/>
          <w:szCs w:val="24"/>
        </w:rPr>
        <w:lastRenderedPageBreak/>
        <w:t>What influences people’s understanding or opinions of social work? Does regulation play a part in this? How does the regulation of social work compare to that of other professions in determining what people think of social work?</w:t>
      </w:r>
    </w:p>
    <w:p w14:paraId="58F3E229" w14:textId="42A0A698" w:rsidR="00C90EE4" w:rsidRPr="00B97519" w:rsidRDefault="00C90EE4" w:rsidP="00A26519">
      <w:pPr>
        <w:pStyle w:val="Level2paragraph"/>
        <w:ind w:left="792" w:hanging="706"/>
        <w:rPr>
          <w:sz w:val="24"/>
          <w:szCs w:val="24"/>
        </w:rPr>
      </w:pPr>
      <w:r w:rsidRPr="00B97519">
        <w:rPr>
          <w:sz w:val="24"/>
          <w:szCs w:val="24"/>
        </w:rPr>
        <w:t xml:space="preserve">What do </w:t>
      </w:r>
      <w:r w:rsidR="00112DD0" w:rsidRPr="00B97519">
        <w:rPr>
          <w:sz w:val="24"/>
          <w:szCs w:val="24"/>
        </w:rPr>
        <w:t>people</w:t>
      </w:r>
      <w:r w:rsidRPr="00B97519">
        <w:rPr>
          <w:sz w:val="24"/>
          <w:szCs w:val="24"/>
        </w:rPr>
        <w:t xml:space="preserve"> think about social work? To what extent do they see social workers as valued, trusted, expert</w:t>
      </w:r>
      <w:r w:rsidR="006B4B23" w:rsidRPr="00B97519">
        <w:rPr>
          <w:sz w:val="24"/>
          <w:szCs w:val="24"/>
        </w:rPr>
        <w:t>,</w:t>
      </w:r>
      <w:r w:rsidRPr="00B97519">
        <w:rPr>
          <w:sz w:val="24"/>
          <w:szCs w:val="24"/>
        </w:rPr>
        <w:t xml:space="preserve"> competent, accessible?</w:t>
      </w:r>
    </w:p>
    <w:p w14:paraId="51F4914F" w14:textId="6AABA569" w:rsidR="00A74219" w:rsidRPr="00B97519" w:rsidRDefault="00A74219" w:rsidP="00A26519">
      <w:pPr>
        <w:pStyle w:val="Level2paragraph"/>
        <w:ind w:left="792" w:hanging="706"/>
        <w:rPr>
          <w:sz w:val="24"/>
          <w:szCs w:val="24"/>
        </w:rPr>
      </w:pPr>
      <w:r w:rsidRPr="00B97519">
        <w:rPr>
          <w:sz w:val="24"/>
          <w:szCs w:val="24"/>
        </w:rPr>
        <w:t>Do people understand that social work is a regulated profession? What differences or similarities are there in the way that social work is seen as compared to other professions that people do understand to be regulated/accountable e</w:t>
      </w:r>
      <w:r w:rsidR="00E95B62" w:rsidRPr="00B97519">
        <w:rPr>
          <w:sz w:val="24"/>
          <w:szCs w:val="24"/>
        </w:rPr>
        <w:t>.</w:t>
      </w:r>
      <w:r w:rsidRPr="00B97519">
        <w:rPr>
          <w:sz w:val="24"/>
          <w:szCs w:val="24"/>
        </w:rPr>
        <w:t>g</w:t>
      </w:r>
      <w:r w:rsidR="00E95B62" w:rsidRPr="00B97519">
        <w:rPr>
          <w:sz w:val="24"/>
          <w:szCs w:val="24"/>
        </w:rPr>
        <w:t>.,</w:t>
      </w:r>
      <w:r w:rsidRPr="00B97519">
        <w:rPr>
          <w:sz w:val="24"/>
          <w:szCs w:val="24"/>
        </w:rPr>
        <w:t xml:space="preserve"> nursing, or professions that are not?</w:t>
      </w:r>
    </w:p>
    <w:p w14:paraId="636B8CC4" w14:textId="36F00ECD" w:rsidR="001166A2" w:rsidRPr="001166A2" w:rsidRDefault="00153886" w:rsidP="001166A2">
      <w:pPr>
        <w:pStyle w:val="Level2paragraph"/>
        <w:ind w:left="792" w:hanging="706"/>
        <w:rPr>
          <w:sz w:val="24"/>
          <w:szCs w:val="24"/>
        </w:rPr>
      </w:pPr>
      <w:r w:rsidRPr="00B97519">
        <w:rPr>
          <w:sz w:val="24"/>
          <w:szCs w:val="24"/>
        </w:rPr>
        <w:t>How much confidence do members of the public and other professionals have</w:t>
      </w:r>
      <w:r w:rsidR="07173950" w:rsidRPr="00B97519">
        <w:rPr>
          <w:sz w:val="24"/>
          <w:szCs w:val="24"/>
        </w:rPr>
        <w:t xml:space="preserve"> in social work </w:t>
      </w:r>
      <w:r w:rsidR="037EDE94" w:rsidRPr="00B97519">
        <w:rPr>
          <w:sz w:val="24"/>
          <w:szCs w:val="24"/>
        </w:rPr>
        <w:t xml:space="preserve">as a </w:t>
      </w:r>
      <w:r w:rsidR="07173950" w:rsidRPr="00B97519">
        <w:rPr>
          <w:sz w:val="24"/>
          <w:szCs w:val="24"/>
        </w:rPr>
        <w:t>profession?</w:t>
      </w:r>
      <w:r w:rsidR="0487E379" w:rsidRPr="00B97519">
        <w:rPr>
          <w:sz w:val="24"/>
          <w:szCs w:val="24"/>
        </w:rPr>
        <w:t xml:space="preserve"> Is there a relationship between people’s confidence in us and their confidence in the profession as a whole?</w:t>
      </w:r>
    </w:p>
    <w:p w14:paraId="048B9B2B" w14:textId="0DBB5338" w:rsidR="00392D2E" w:rsidRPr="001166A2" w:rsidRDefault="001166A2" w:rsidP="00A26519">
      <w:pPr>
        <w:pStyle w:val="Heading20"/>
        <w:spacing w:line="240" w:lineRule="auto"/>
        <w:ind w:left="792" w:hanging="706"/>
        <w:rPr>
          <w:rFonts w:cstheme="minorHAnsi"/>
          <w:b/>
          <w:bCs/>
          <w:i/>
          <w:iCs/>
          <w:color w:val="auto"/>
          <w:sz w:val="24"/>
          <w:szCs w:val="20"/>
          <w:u w:val="single"/>
        </w:rPr>
      </w:pPr>
      <w:r>
        <w:rPr>
          <w:rFonts w:cstheme="minorHAnsi"/>
          <w:i/>
          <w:iCs/>
          <w:color w:val="auto"/>
          <w:sz w:val="24"/>
          <w:szCs w:val="20"/>
        </w:rPr>
        <w:t xml:space="preserve">             </w:t>
      </w:r>
      <w:r w:rsidR="003805D1" w:rsidRPr="001166A2">
        <w:rPr>
          <w:rFonts w:cstheme="minorHAnsi"/>
          <w:b/>
          <w:bCs/>
          <w:i/>
          <w:iCs/>
          <w:color w:val="auto"/>
          <w:sz w:val="24"/>
          <w:szCs w:val="20"/>
          <w:u w:val="single"/>
        </w:rPr>
        <w:t>Workstream</w:t>
      </w:r>
      <w:r w:rsidR="00A442B2" w:rsidRPr="001166A2">
        <w:rPr>
          <w:rFonts w:cstheme="minorHAnsi"/>
          <w:b/>
          <w:bCs/>
          <w:i/>
          <w:iCs/>
          <w:color w:val="auto"/>
          <w:sz w:val="24"/>
          <w:szCs w:val="20"/>
          <w:u w:val="single"/>
        </w:rPr>
        <w:t xml:space="preserve"> </w:t>
      </w:r>
      <w:r w:rsidR="00392D2E" w:rsidRPr="001166A2">
        <w:rPr>
          <w:rFonts w:cstheme="minorHAnsi"/>
          <w:b/>
          <w:bCs/>
          <w:i/>
          <w:iCs/>
          <w:color w:val="auto"/>
          <w:sz w:val="24"/>
          <w:szCs w:val="20"/>
          <w:u w:val="single"/>
        </w:rPr>
        <w:t xml:space="preserve">2 </w:t>
      </w:r>
      <w:r w:rsidR="005100D0" w:rsidRPr="001166A2">
        <w:rPr>
          <w:rFonts w:cstheme="minorHAnsi"/>
          <w:b/>
          <w:bCs/>
          <w:i/>
          <w:iCs/>
          <w:color w:val="auto"/>
          <w:sz w:val="24"/>
          <w:szCs w:val="20"/>
          <w:u w:val="single"/>
        </w:rPr>
        <w:t>–</w:t>
      </w:r>
      <w:r w:rsidR="00392D2E" w:rsidRPr="001166A2">
        <w:rPr>
          <w:rFonts w:cstheme="minorHAnsi"/>
          <w:b/>
          <w:bCs/>
          <w:i/>
          <w:iCs/>
          <w:color w:val="auto"/>
          <w:sz w:val="24"/>
          <w:szCs w:val="20"/>
          <w:u w:val="single"/>
        </w:rPr>
        <w:t xml:space="preserve"> </w:t>
      </w:r>
      <w:r w:rsidR="003A042A" w:rsidRPr="001166A2">
        <w:rPr>
          <w:rFonts w:cstheme="minorHAnsi"/>
          <w:b/>
          <w:bCs/>
          <w:i/>
          <w:iCs/>
          <w:color w:val="auto"/>
          <w:sz w:val="24"/>
          <w:szCs w:val="20"/>
          <w:u w:val="single"/>
        </w:rPr>
        <w:t>Perceptions of the professional standards</w:t>
      </w:r>
    </w:p>
    <w:p w14:paraId="10B79647" w14:textId="0F64BB6D" w:rsidR="00F012FF" w:rsidRPr="00B97519" w:rsidRDefault="00CD00E7" w:rsidP="00A26519">
      <w:pPr>
        <w:pStyle w:val="Level1paragraph"/>
        <w:ind w:left="792" w:hanging="706"/>
        <w:rPr>
          <w:sz w:val="24"/>
          <w:szCs w:val="24"/>
        </w:rPr>
      </w:pPr>
      <w:r w:rsidRPr="00B97519">
        <w:rPr>
          <w:sz w:val="24"/>
          <w:szCs w:val="24"/>
        </w:rPr>
        <w:t xml:space="preserve">In this part of the research, we are looking for the Potential Provider to deliver research that provides insight into the impact and </w:t>
      </w:r>
      <w:r w:rsidR="48585E15" w:rsidRPr="00B97519">
        <w:rPr>
          <w:sz w:val="24"/>
          <w:szCs w:val="24"/>
        </w:rPr>
        <w:t>perception</w:t>
      </w:r>
      <w:r w:rsidRPr="00B97519">
        <w:rPr>
          <w:sz w:val="24"/>
          <w:szCs w:val="24"/>
        </w:rPr>
        <w:t xml:space="preserve"> of the professional standards</w:t>
      </w:r>
      <w:r w:rsidR="00F012FF" w:rsidRPr="00B97519">
        <w:rPr>
          <w:sz w:val="24"/>
          <w:szCs w:val="24"/>
        </w:rPr>
        <w:t>, among social workers, other professionals, and people with lived experience of social work.</w:t>
      </w:r>
      <w:r w:rsidR="001B4BA1" w:rsidRPr="00B97519">
        <w:rPr>
          <w:sz w:val="24"/>
          <w:szCs w:val="24"/>
        </w:rPr>
        <w:t xml:space="preserve"> We woul</w:t>
      </w:r>
      <w:r w:rsidR="1CCA241A" w:rsidRPr="00B97519">
        <w:rPr>
          <w:sz w:val="24"/>
          <w:szCs w:val="24"/>
        </w:rPr>
        <w:t>d</w:t>
      </w:r>
      <w:r w:rsidR="001B4BA1" w:rsidRPr="00B97519">
        <w:rPr>
          <w:sz w:val="24"/>
          <w:szCs w:val="24"/>
        </w:rPr>
        <w:t xml:space="preserve"> </w:t>
      </w:r>
      <w:r w:rsidR="74E20086" w:rsidRPr="00B97519">
        <w:rPr>
          <w:sz w:val="24"/>
          <w:szCs w:val="24"/>
        </w:rPr>
        <w:t>like</w:t>
      </w:r>
      <w:r w:rsidR="001B4BA1" w:rsidRPr="00B97519">
        <w:rPr>
          <w:sz w:val="24"/>
          <w:szCs w:val="24"/>
        </w:rPr>
        <w:t xml:space="preserve"> this research element to explore questions including, but not limited to:</w:t>
      </w:r>
      <w:r w:rsidR="00F012FF" w:rsidRPr="00B97519">
        <w:rPr>
          <w:sz w:val="24"/>
          <w:szCs w:val="24"/>
        </w:rPr>
        <w:t xml:space="preserve"> </w:t>
      </w:r>
    </w:p>
    <w:p w14:paraId="4F7F8D35" w14:textId="77777777" w:rsidR="00BD2949" w:rsidRPr="00B97519" w:rsidRDefault="00F012FF" w:rsidP="00A26519">
      <w:pPr>
        <w:pStyle w:val="Level2paragraph"/>
        <w:ind w:left="792" w:hanging="706"/>
        <w:rPr>
          <w:sz w:val="24"/>
          <w:szCs w:val="24"/>
        </w:rPr>
      </w:pPr>
      <w:r w:rsidRPr="00B97519">
        <w:rPr>
          <w:sz w:val="24"/>
          <w:szCs w:val="24"/>
        </w:rPr>
        <w:t>Do people know what the professional standards are? Would they expect a profession to have them? What do they think the point is?</w:t>
      </w:r>
    </w:p>
    <w:p w14:paraId="4E1733D7" w14:textId="77777777" w:rsidR="00BD2949" w:rsidRPr="00B97519" w:rsidRDefault="00F012FF" w:rsidP="00A26519">
      <w:pPr>
        <w:pStyle w:val="Level2paragraph"/>
        <w:ind w:left="792" w:hanging="706"/>
        <w:rPr>
          <w:sz w:val="24"/>
          <w:szCs w:val="24"/>
        </w:rPr>
      </w:pPr>
      <w:r w:rsidRPr="00B97519">
        <w:rPr>
          <w:sz w:val="24"/>
          <w:szCs w:val="24"/>
        </w:rPr>
        <w:t>When they do know about the professional standards, what do they think of them? Do they add confidence to people’s understanding of social work or confidence in the profession?</w:t>
      </w:r>
      <w:r w:rsidR="00BD2949" w:rsidRPr="00B97519">
        <w:rPr>
          <w:sz w:val="24"/>
          <w:szCs w:val="24"/>
        </w:rPr>
        <w:t xml:space="preserve"> </w:t>
      </w:r>
    </w:p>
    <w:p w14:paraId="4DB85A1A" w14:textId="7FB722BD" w:rsidR="001F47AF" w:rsidRPr="00B97519" w:rsidRDefault="00F012FF" w:rsidP="00A26519">
      <w:pPr>
        <w:pStyle w:val="Level2paragraph"/>
        <w:ind w:left="792" w:hanging="706"/>
        <w:rPr>
          <w:sz w:val="24"/>
          <w:szCs w:val="24"/>
        </w:rPr>
      </w:pPr>
      <w:r w:rsidRPr="00B97519">
        <w:rPr>
          <w:sz w:val="24"/>
          <w:szCs w:val="24"/>
        </w:rPr>
        <w:t xml:space="preserve">For social workers, </w:t>
      </w:r>
      <w:r w:rsidR="00BD2949" w:rsidRPr="00B97519">
        <w:rPr>
          <w:sz w:val="24"/>
          <w:szCs w:val="24"/>
        </w:rPr>
        <w:t>what do the professional standards mean to them? How do they view the professional standards as part of the wider landscape of</w:t>
      </w:r>
      <w:r w:rsidR="001F47AF" w:rsidRPr="00B97519">
        <w:rPr>
          <w:sz w:val="24"/>
          <w:szCs w:val="24"/>
        </w:rPr>
        <w:t xml:space="preserve"> </w:t>
      </w:r>
      <w:r w:rsidR="00BD2949" w:rsidRPr="00B97519">
        <w:rPr>
          <w:sz w:val="24"/>
          <w:szCs w:val="24"/>
        </w:rPr>
        <w:t xml:space="preserve">professional knowledge, and do they impact their own practice, and if </w:t>
      </w:r>
      <w:proofErr w:type="gramStart"/>
      <w:r w:rsidR="00BD2949" w:rsidRPr="00B97519">
        <w:rPr>
          <w:sz w:val="24"/>
          <w:szCs w:val="24"/>
        </w:rPr>
        <w:t>so</w:t>
      </w:r>
      <w:proofErr w:type="gramEnd"/>
      <w:r w:rsidR="00BD2949" w:rsidRPr="00B97519">
        <w:rPr>
          <w:sz w:val="24"/>
          <w:szCs w:val="24"/>
        </w:rPr>
        <w:t xml:space="preserve"> how?</w:t>
      </w:r>
    </w:p>
    <w:p w14:paraId="3A9600DC" w14:textId="77777777" w:rsidR="00BD2949" w:rsidRPr="00B97519" w:rsidRDefault="00BD2949" w:rsidP="00A26519">
      <w:pPr>
        <w:pStyle w:val="ListParagraph"/>
        <w:ind w:left="792" w:hanging="706"/>
        <w:rPr>
          <w:sz w:val="24"/>
          <w:szCs w:val="24"/>
        </w:rPr>
      </w:pPr>
    </w:p>
    <w:p w14:paraId="1934AE98" w14:textId="02D68F77" w:rsidR="003A042A" w:rsidRPr="001166A2" w:rsidRDefault="001166A2" w:rsidP="00A26519">
      <w:pPr>
        <w:pStyle w:val="Heading20"/>
        <w:spacing w:line="240" w:lineRule="auto"/>
        <w:ind w:left="792" w:hanging="706"/>
        <w:rPr>
          <w:rFonts w:cstheme="minorHAnsi"/>
          <w:b/>
          <w:bCs/>
          <w:i/>
          <w:iCs/>
          <w:color w:val="auto"/>
          <w:sz w:val="24"/>
          <w:szCs w:val="20"/>
          <w:u w:val="single"/>
        </w:rPr>
      </w:pPr>
      <w:r>
        <w:rPr>
          <w:rFonts w:cstheme="minorHAnsi"/>
          <w:i/>
          <w:iCs/>
          <w:color w:val="auto"/>
          <w:sz w:val="24"/>
          <w:szCs w:val="20"/>
        </w:rPr>
        <w:t xml:space="preserve">            </w:t>
      </w:r>
      <w:r w:rsidR="003A042A" w:rsidRPr="001166A2">
        <w:rPr>
          <w:rFonts w:cstheme="minorHAnsi"/>
          <w:b/>
          <w:bCs/>
          <w:i/>
          <w:iCs/>
          <w:color w:val="auto"/>
          <w:sz w:val="24"/>
          <w:szCs w:val="20"/>
          <w:u w:val="single"/>
        </w:rPr>
        <w:t xml:space="preserve">Workstream </w:t>
      </w:r>
      <w:r w:rsidR="00981F1C" w:rsidRPr="001166A2">
        <w:rPr>
          <w:rFonts w:cstheme="minorHAnsi"/>
          <w:b/>
          <w:bCs/>
          <w:i/>
          <w:iCs/>
          <w:color w:val="auto"/>
          <w:sz w:val="24"/>
          <w:szCs w:val="20"/>
          <w:u w:val="single"/>
        </w:rPr>
        <w:t>3</w:t>
      </w:r>
      <w:r w:rsidR="003A042A" w:rsidRPr="001166A2">
        <w:rPr>
          <w:rFonts w:cstheme="minorHAnsi"/>
          <w:b/>
          <w:bCs/>
          <w:i/>
          <w:iCs/>
          <w:color w:val="auto"/>
          <w:sz w:val="24"/>
          <w:szCs w:val="20"/>
          <w:u w:val="single"/>
        </w:rPr>
        <w:t xml:space="preserve"> – Perceptions of Social Work England as the regulator</w:t>
      </w:r>
    </w:p>
    <w:p w14:paraId="2F4F6007" w14:textId="79E77EDA" w:rsidR="00CC021D" w:rsidRPr="00B97519" w:rsidRDefault="001B4BA1" w:rsidP="00A26519">
      <w:pPr>
        <w:pStyle w:val="Level1paragraph"/>
        <w:ind w:left="792" w:hanging="706"/>
        <w:rPr>
          <w:sz w:val="24"/>
          <w:szCs w:val="24"/>
        </w:rPr>
      </w:pPr>
      <w:r w:rsidRPr="00B97519">
        <w:rPr>
          <w:sz w:val="24"/>
          <w:szCs w:val="24"/>
        </w:rPr>
        <w:t xml:space="preserve">In this part of the research, we are looking for the </w:t>
      </w:r>
      <w:r w:rsidR="5CB3DCD4" w:rsidRPr="00B97519">
        <w:rPr>
          <w:sz w:val="24"/>
          <w:szCs w:val="24"/>
        </w:rPr>
        <w:t>p</w:t>
      </w:r>
      <w:r w:rsidRPr="00B97519">
        <w:rPr>
          <w:sz w:val="24"/>
          <w:szCs w:val="24"/>
        </w:rPr>
        <w:t xml:space="preserve">otential </w:t>
      </w:r>
      <w:r w:rsidR="16059AB9" w:rsidRPr="00B97519">
        <w:rPr>
          <w:sz w:val="24"/>
          <w:szCs w:val="24"/>
        </w:rPr>
        <w:t>p</w:t>
      </w:r>
      <w:r w:rsidRPr="00B97519">
        <w:rPr>
          <w:sz w:val="24"/>
          <w:szCs w:val="24"/>
        </w:rPr>
        <w:t>rovider to deliver research that provides insight into the understanding of and opinions about Social Work England</w:t>
      </w:r>
      <w:r w:rsidR="00767027" w:rsidRPr="00B97519">
        <w:rPr>
          <w:sz w:val="24"/>
          <w:szCs w:val="24"/>
        </w:rPr>
        <w:t xml:space="preserve"> among members of the public, people with lived experience of social work, social workers, and members of other health and social care professions</w:t>
      </w:r>
      <w:r w:rsidRPr="00B97519">
        <w:rPr>
          <w:sz w:val="24"/>
          <w:szCs w:val="24"/>
        </w:rPr>
        <w:t xml:space="preserve">. </w:t>
      </w:r>
      <w:r w:rsidR="00767027" w:rsidRPr="00B97519">
        <w:rPr>
          <w:sz w:val="24"/>
          <w:szCs w:val="24"/>
        </w:rPr>
        <w:t>We would like this research element to explore questions including, but not limited to:</w:t>
      </w:r>
    </w:p>
    <w:p w14:paraId="59802E51" w14:textId="72B1FC01" w:rsidR="0922E32C" w:rsidRPr="00B97519" w:rsidRDefault="454065E2" w:rsidP="00A26519">
      <w:pPr>
        <w:pStyle w:val="Level2paragraph"/>
        <w:ind w:left="792" w:hanging="706"/>
        <w:rPr>
          <w:sz w:val="24"/>
          <w:szCs w:val="24"/>
        </w:rPr>
      </w:pPr>
      <w:r w:rsidRPr="00B97519">
        <w:rPr>
          <w:sz w:val="24"/>
          <w:szCs w:val="24"/>
        </w:rPr>
        <w:t xml:space="preserve">Are </w:t>
      </w:r>
      <w:r w:rsidR="00C7290F" w:rsidRPr="00B97519">
        <w:rPr>
          <w:sz w:val="24"/>
          <w:szCs w:val="24"/>
        </w:rPr>
        <w:t>people</w:t>
      </w:r>
      <w:r w:rsidRPr="00B97519">
        <w:rPr>
          <w:sz w:val="24"/>
          <w:szCs w:val="24"/>
        </w:rPr>
        <w:t xml:space="preserve"> aware of Social Work England? </w:t>
      </w:r>
      <w:r w:rsidR="4E7A0FBA" w:rsidRPr="00B97519">
        <w:rPr>
          <w:sz w:val="24"/>
          <w:szCs w:val="24"/>
        </w:rPr>
        <w:t>If so, how</w:t>
      </w:r>
      <w:r w:rsidR="00C7290F" w:rsidRPr="00B97519">
        <w:rPr>
          <w:sz w:val="24"/>
          <w:szCs w:val="24"/>
        </w:rPr>
        <w:t>?</w:t>
      </w:r>
      <w:r w:rsidRPr="00B97519">
        <w:rPr>
          <w:sz w:val="24"/>
          <w:szCs w:val="24"/>
        </w:rPr>
        <w:br/>
      </w:r>
      <w:r w:rsidR="3B37366B" w:rsidRPr="00B97519">
        <w:rPr>
          <w:sz w:val="24"/>
          <w:szCs w:val="24"/>
        </w:rPr>
        <w:t xml:space="preserve">Given what </w:t>
      </w:r>
      <w:r w:rsidR="00C7290F" w:rsidRPr="00B97519">
        <w:rPr>
          <w:sz w:val="24"/>
          <w:szCs w:val="24"/>
        </w:rPr>
        <w:t>people</w:t>
      </w:r>
      <w:r w:rsidR="3B37366B" w:rsidRPr="00B97519">
        <w:rPr>
          <w:sz w:val="24"/>
          <w:szCs w:val="24"/>
        </w:rPr>
        <w:t xml:space="preserve"> know</w:t>
      </w:r>
      <w:r w:rsidR="00C7290F" w:rsidRPr="00B97519">
        <w:rPr>
          <w:sz w:val="24"/>
          <w:szCs w:val="24"/>
        </w:rPr>
        <w:t>,</w:t>
      </w:r>
      <w:r w:rsidR="3B37366B" w:rsidRPr="00B97519">
        <w:rPr>
          <w:sz w:val="24"/>
          <w:szCs w:val="24"/>
        </w:rPr>
        <w:t xml:space="preserve"> how would </w:t>
      </w:r>
      <w:r w:rsidR="00C7290F" w:rsidRPr="00B97519">
        <w:rPr>
          <w:sz w:val="24"/>
          <w:szCs w:val="24"/>
        </w:rPr>
        <w:t>they</w:t>
      </w:r>
      <w:r w:rsidR="3B37366B" w:rsidRPr="00B97519">
        <w:rPr>
          <w:sz w:val="24"/>
          <w:szCs w:val="24"/>
        </w:rPr>
        <w:t xml:space="preserve"> describe what we do</w:t>
      </w:r>
      <w:r w:rsidR="4829B577" w:rsidRPr="00B97519">
        <w:rPr>
          <w:sz w:val="24"/>
          <w:szCs w:val="24"/>
        </w:rPr>
        <w:t xml:space="preserve">? </w:t>
      </w:r>
      <w:r w:rsidRPr="00B97519">
        <w:rPr>
          <w:sz w:val="24"/>
          <w:szCs w:val="24"/>
        </w:rPr>
        <w:br/>
      </w:r>
      <w:r w:rsidR="65A92186" w:rsidRPr="00B97519">
        <w:rPr>
          <w:sz w:val="24"/>
          <w:szCs w:val="24"/>
        </w:rPr>
        <w:t>(</w:t>
      </w:r>
      <w:r w:rsidR="19682EA0" w:rsidRPr="00B97519">
        <w:rPr>
          <w:sz w:val="24"/>
          <w:szCs w:val="24"/>
        </w:rPr>
        <w:t xml:space="preserve">Awareness </w:t>
      </w:r>
      <w:r w:rsidR="2293CD4B" w:rsidRPr="00B97519">
        <w:rPr>
          <w:sz w:val="24"/>
          <w:szCs w:val="24"/>
        </w:rPr>
        <w:t xml:space="preserve">levels by different </w:t>
      </w:r>
      <w:r w:rsidR="2995F808" w:rsidRPr="00B97519">
        <w:rPr>
          <w:sz w:val="24"/>
          <w:szCs w:val="24"/>
        </w:rPr>
        <w:t>audience</w:t>
      </w:r>
      <w:r w:rsidR="4F58B388" w:rsidRPr="00B97519">
        <w:rPr>
          <w:sz w:val="24"/>
          <w:szCs w:val="24"/>
        </w:rPr>
        <w:t>s</w:t>
      </w:r>
      <w:r w:rsidR="20559BC3" w:rsidRPr="00B97519">
        <w:rPr>
          <w:sz w:val="24"/>
          <w:szCs w:val="24"/>
        </w:rPr>
        <w:t>)</w:t>
      </w:r>
      <w:r w:rsidR="0C540C1A" w:rsidRPr="00B97519">
        <w:rPr>
          <w:sz w:val="24"/>
          <w:szCs w:val="24"/>
        </w:rPr>
        <w:t xml:space="preserve">. </w:t>
      </w:r>
    </w:p>
    <w:p w14:paraId="5F6B16E9" w14:textId="2487317B" w:rsidR="25C4E104" w:rsidRPr="00B97519" w:rsidRDefault="06A9EB5C" w:rsidP="00A26519">
      <w:pPr>
        <w:pStyle w:val="Level2paragraph"/>
        <w:ind w:left="792" w:hanging="706"/>
        <w:rPr>
          <w:sz w:val="24"/>
          <w:szCs w:val="24"/>
        </w:rPr>
      </w:pPr>
      <w:r w:rsidRPr="00B97519">
        <w:rPr>
          <w:sz w:val="24"/>
          <w:szCs w:val="24"/>
        </w:rPr>
        <w:t>It is important that Social Work England</w:t>
      </w:r>
      <w:proofErr w:type="gramStart"/>
      <w:r w:rsidRPr="00B97519">
        <w:rPr>
          <w:sz w:val="24"/>
          <w:szCs w:val="24"/>
        </w:rPr>
        <w:t>....(</w:t>
      </w:r>
      <w:proofErr w:type="gramEnd"/>
      <w:r w:rsidRPr="00B97519">
        <w:rPr>
          <w:sz w:val="24"/>
          <w:szCs w:val="24"/>
        </w:rPr>
        <w:t>statement led responses</w:t>
      </w:r>
      <w:r w:rsidR="5DCBE8E7" w:rsidRPr="00B97519">
        <w:rPr>
          <w:sz w:val="24"/>
          <w:szCs w:val="24"/>
        </w:rPr>
        <w:t xml:space="preserve"> to measure shifts</w:t>
      </w:r>
      <w:r w:rsidRPr="00B97519">
        <w:rPr>
          <w:sz w:val="24"/>
          <w:szCs w:val="24"/>
        </w:rPr>
        <w:t>)</w:t>
      </w:r>
    </w:p>
    <w:p w14:paraId="247C2A09" w14:textId="2C91B838" w:rsidR="20562F4E" w:rsidRPr="00B97519" w:rsidRDefault="461D58EC" w:rsidP="00A26519">
      <w:pPr>
        <w:pStyle w:val="Level2paragraph"/>
        <w:ind w:left="792" w:hanging="706"/>
        <w:rPr>
          <w:sz w:val="24"/>
          <w:szCs w:val="24"/>
        </w:rPr>
      </w:pPr>
      <w:r w:rsidRPr="00B97519">
        <w:rPr>
          <w:sz w:val="24"/>
          <w:szCs w:val="24"/>
        </w:rPr>
        <w:t xml:space="preserve">What </w:t>
      </w:r>
      <w:r w:rsidR="0072233F" w:rsidRPr="00B97519">
        <w:rPr>
          <w:sz w:val="24"/>
          <w:szCs w:val="24"/>
        </w:rPr>
        <w:t>were</w:t>
      </w:r>
      <w:r w:rsidRPr="00B97519">
        <w:rPr>
          <w:sz w:val="24"/>
          <w:szCs w:val="24"/>
        </w:rPr>
        <w:t xml:space="preserve"> </w:t>
      </w:r>
      <w:r w:rsidR="00C7290F" w:rsidRPr="00B97519">
        <w:rPr>
          <w:sz w:val="24"/>
          <w:szCs w:val="24"/>
        </w:rPr>
        <w:t>people’s</w:t>
      </w:r>
      <w:r w:rsidRPr="00B97519">
        <w:rPr>
          <w:sz w:val="24"/>
          <w:szCs w:val="24"/>
        </w:rPr>
        <w:t xml:space="preserve"> impression</w:t>
      </w:r>
      <w:r w:rsidR="0072233F" w:rsidRPr="00B97519">
        <w:rPr>
          <w:sz w:val="24"/>
          <w:szCs w:val="24"/>
        </w:rPr>
        <w:t>s</w:t>
      </w:r>
      <w:r w:rsidRPr="00B97519">
        <w:rPr>
          <w:sz w:val="24"/>
          <w:szCs w:val="24"/>
        </w:rPr>
        <w:t xml:space="preserve"> upon interacting with </w:t>
      </w:r>
      <w:r w:rsidR="003E5AEC" w:rsidRPr="00B97519">
        <w:rPr>
          <w:sz w:val="24"/>
          <w:szCs w:val="24"/>
        </w:rPr>
        <w:t>us</w:t>
      </w:r>
      <w:r w:rsidRPr="00B97519">
        <w:rPr>
          <w:sz w:val="24"/>
          <w:szCs w:val="24"/>
        </w:rPr>
        <w:t>?</w:t>
      </w:r>
      <w:r w:rsidR="003E5AEC" w:rsidRPr="00B97519">
        <w:rPr>
          <w:sz w:val="24"/>
          <w:szCs w:val="24"/>
        </w:rPr>
        <w:t xml:space="preserve"> </w:t>
      </w:r>
      <w:r w:rsidR="0072233F" w:rsidRPr="00B97519">
        <w:rPr>
          <w:sz w:val="24"/>
          <w:szCs w:val="24"/>
        </w:rPr>
        <w:t>If there were further interactions, did this change, how and why</w:t>
      </w:r>
      <w:r w:rsidR="003E5AEC" w:rsidRPr="00B97519">
        <w:rPr>
          <w:sz w:val="24"/>
          <w:szCs w:val="24"/>
        </w:rPr>
        <w:t>?</w:t>
      </w:r>
    </w:p>
    <w:p w14:paraId="058D4590" w14:textId="7408374A" w:rsidR="7B9E7528" w:rsidRPr="00B97519" w:rsidRDefault="7B9E7528" w:rsidP="00A26519">
      <w:pPr>
        <w:pStyle w:val="Level2paragraph"/>
        <w:ind w:left="792" w:hanging="706"/>
        <w:rPr>
          <w:sz w:val="24"/>
          <w:szCs w:val="24"/>
        </w:rPr>
      </w:pPr>
      <w:r w:rsidRPr="00B97519">
        <w:rPr>
          <w:sz w:val="24"/>
          <w:szCs w:val="24"/>
        </w:rPr>
        <w:t xml:space="preserve">How often do </w:t>
      </w:r>
      <w:r w:rsidR="00C7290F" w:rsidRPr="00B97519">
        <w:rPr>
          <w:sz w:val="24"/>
          <w:szCs w:val="24"/>
        </w:rPr>
        <w:t>people</w:t>
      </w:r>
      <w:r w:rsidRPr="00B97519">
        <w:rPr>
          <w:sz w:val="24"/>
          <w:szCs w:val="24"/>
        </w:rPr>
        <w:t xml:space="preserve"> typically engage with Social Work England?</w:t>
      </w:r>
    </w:p>
    <w:p w14:paraId="2062DDC1" w14:textId="42A35646" w:rsidR="1E63C95F" w:rsidRPr="00B97519" w:rsidRDefault="003E5AEC" w:rsidP="00A26519">
      <w:pPr>
        <w:pStyle w:val="Level2paragraph"/>
        <w:ind w:left="792" w:hanging="706"/>
        <w:rPr>
          <w:sz w:val="24"/>
          <w:szCs w:val="24"/>
        </w:rPr>
      </w:pPr>
      <w:r w:rsidRPr="00B97519">
        <w:rPr>
          <w:sz w:val="24"/>
          <w:szCs w:val="24"/>
        </w:rPr>
        <w:lastRenderedPageBreak/>
        <w:t>How accessible and easy to understand is the information we provide?</w:t>
      </w:r>
    </w:p>
    <w:p w14:paraId="2C0D806A" w14:textId="3D377DE4" w:rsidR="45AABBA8" w:rsidRPr="00B97519" w:rsidRDefault="45AABBA8" w:rsidP="00A26519">
      <w:pPr>
        <w:pStyle w:val="Level2paragraph"/>
        <w:ind w:left="792" w:hanging="706"/>
        <w:rPr>
          <w:sz w:val="24"/>
          <w:szCs w:val="24"/>
        </w:rPr>
      </w:pPr>
      <w:r w:rsidRPr="00B97519">
        <w:rPr>
          <w:sz w:val="24"/>
          <w:szCs w:val="24"/>
        </w:rPr>
        <w:t>Do people understand the role and purpose of regulation in social work and how Social Work England fulfils these?</w:t>
      </w:r>
    </w:p>
    <w:p w14:paraId="0DB2A0A9" w14:textId="3109E433" w:rsidR="76042C8D" w:rsidRPr="00B97519" w:rsidRDefault="003E5AEC" w:rsidP="00A26519">
      <w:pPr>
        <w:pStyle w:val="Level2paragraph"/>
        <w:ind w:left="792" w:hanging="706"/>
        <w:rPr>
          <w:sz w:val="24"/>
          <w:szCs w:val="24"/>
        </w:rPr>
      </w:pPr>
      <w:r w:rsidRPr="00B97519">
        <w:rPr>
          <w:sz w:val="24"/>
          <w:szCs w:val="24"/>
        </w:rPr>
        <w:t>What</w:t>
      </w:r>
      <w:r w:rsidR="76042C8D" w:rsidRPr="00B97519">
        <w:rPr>
          <w:sz w:val="24"/>
          <w:szCs w:val="24"/>
        </w:rPr>
        <w:t xml:space="preserve"> traits would </w:t>
      </w:r>
      <w:r w:rsidR="00C7290F" w:rsidRPr="00B97519">
        <w:rPr>
          <w:sz w:val="24"/>
          <w:szCs w:val="24"/>
        </w:rPr>
        <w:t>people</w:t>
      </w:r>
      <w:r w:rsidR="76042C8D" w:rsidRPr="00B97519">
        <w:rPr>
          <w:sz w:val="24"/>
          <w:szCs w:val="24"/>
        </w:rPr>
        <w:t xml:space="preserve"> associate with the Social Work England brand</w:t>
      </w:r>
      <w:r w:rsidRPr="00B97519">
        <w:rPr>
          <w:sz w:val="24"/>
          <w:szCs w:val="24"/>
        </w:rPr>
        <w:t>?</w:t>
      </w:r>
    </w:p>
    <w:p w14:paraId="232F2624" w14:textId="4ADEF1E9" w:rsidR="00424131" w:rsidRPr="001166A2" w:rsidRDefault="003E5AEC" w:rsidP="001166A2">
      <w:pPr>
        <w:pStyle w:val="Level2paragraph"/>
        <w:ind w:left="792" w:hanging="706"/>
        <w:rPr>
          <w:sz w:val="24"/>
          <w:szCs w:val="24"/>
        </w:rPr>
      </w:pPr>
      <w:r w:rsidRPr="00B97519">
        <w:rPr>
          <w:sz w:val="24"/>
          <w:szCs w:val="24"/>
        </w:rPr>
        <w:t>How much</w:t>
      </w:r>
      <w:r w:rsidR="157B9568" w:rsidRPr="00B97519">
        <w:rPr>
          <w:sz w:val="24"/>
          <w:szCs w:val="24"/>
        </w:rPr>
        <w:t xml:space="preserve"> confidence</w:t>
      </w:r>
      <w:r w:rsidR="0CD6BD5D" w:rsidRPr="00B97519">
        <w:rPr>
          <w:sz w:val="24"/>
          <w:szCs w:val="24"/>
        </w:rPr>
        <w:t xml:space="preserve"> </w:t>
      </w:r>
      <w:r w:rsidRPr="00B97519">
        <w:rPr>
          <w:sz w:val="24"/>
          <w:szCs w:val="24"/>
        </w:rPr>
        <w:t xml:space="preserve">do </w:t>
      </w:r>
      <w:r w:rsidR="00C7290F" w:rsidRPr="00B97519">
        <w:rPr>
          <w:sz w:val="24"/>
          <w:szCs w:val="24"/>
        </w:rPr>
        <w:t>people</w:t>
      </w:r>
      <w:r w:rsidRPr="00B97519">
        <w:rPr>
          <w:sz w:val="24"/>
          <w:szCs w:val="24"/>
        </w:rPr>
        <w:t xml:space="preserve"> </w:t>
      </w:r>
      <w:proofErr w:type="gramStart"/>
      <w:r w:rsidRPr="00B97519">
        <w:rPr>
          <w:sz w:val="24"/>
          <w:szCs w:val="24"/>
        </w:rPr>
        <w:t xml:space="preserve">have </w:t>
      </w:r>
      <w:r w:rsidR="157B9568" w:rsidRPr="00B97519">
        <w:rPr>
          <w:sz w:val="24"/>
          <w:szCs w:val="24"/>
        </w:rPr>
        <w:t xml:space="preserve"> in</w:t>
      </w:r>
      <w:proofErr w:type="gramEnd"/>
      <w:r w:rsidR="157B9568" w:rsidRPr="00B97519">
        <w:rPr>
          <w:sz w:val="24"/>
          <w:szCs w:val="24"/>
        </w:rPr>
        <w:t xml:space="preserve"> </w:t>
      </w:r>
      <w:r w:rsidR="58814E68" w:rsidRPr="00B97519">
        <w:rPr>
          <w:sz w:val="24"/>
          <w:szCs w:val="24"/>
        </w:rPr>
        <w:t>Social Work England as a regulator?</w:t>
      </w:r>
      <w:r w:rsidR="54092BCD" w:rsidRPr="00B97519">
        <w:rPr>
          <w:sz w:val="24"/>
          <w:szCs w:val="24"/>
        </w:rPr>
        <w:t xml:space="preserve"> Is there a relationship between people’s confidence in us and their confidence in the profession as a whole?</w:t>
      </w:r>
    </w:p>
    <w:p w14:paraId="6A14707E" w14:textId="5DEBFCD4" w:rsidR="00B20321" w:rsidRPr="00B97519" w:rsidRDefault="00424131" w:rsidP="00A26519">
      <w:pPr>
        <w:pStyle w:val="Level1paragraph"/>
        <w:ind w:left="792" w:hanging="706"/>
        <w:rPr>
          <w:sz w:val="24"/>
          <w:szCs w:val="24"/>
        </w:rPr>
      </w:pPr>
      <w:r w:rsidRPr="00B97519">
        <w:rPr>
          <w:sz w:val="24"/>
          <w:szCs w:val="24"/>
        </w:rPr>
        <w:t xml:space="preserve">These questions are indicative of the kind of </w:t>
      </w:r>
      <w:r w:rsidR="00623C1B" w:rsidRPr="00B97519">
        <w:rPr>
          <w:sz w:val="24"/>
          <w:szCs w:val="24"/>
        </w:rPr>
        <w:t>understanding</w:t>
      </w:r>
      <w:r w:rsidRPr="00B97519">
        <w:rPr>
          <w:sz w:val="24"/>
          <w:szCs w:val="24"/>
        </w:rPr>
        <w:t xml:space="preserve"> we are seeking. Potential Providers are invited to be innovative and draw on their expertise in identifying specific questions that </w:t>
      </w:r>
      <w:r w:rsidR="002D0FEF" w:rsidRPr="00B97519">
        <w:rPr>
          <w:sz w:val="24"/>
          <w:szCs w:val="24"/>
        </w:rPr>
        <w:t xml:space="preserve">should be asked </w:t>
      </w:r>
      <w:proofErr w:type="gramStart"/>
      <w:r w:rsidR="002D0FEF" w:rsidRPr="00B97519">
        <w:rPr>
          <w:sz w:val="24"/>
          <w:szCs w:val="24"/>
        </w:rPr>
        <w:t>in order to</w:t>
      </w:r>
      <w:proofErr w:type="gramEnd"/>
      <w:r w:rsidR="002D0FEF" w:rsidRPr="00B97519">
        <w:rPr>
          <w:sz w:val="24"/>
          <w:szCs w:val="24"/>
        </w:rPr>
        <w:t xml:space="preserve"> answer the overarching research questions as fully as possible, and with a focus on impact and on potential recommendations for future action. </w:t>
      </w:r>
    </w:p>
    <w:p w14:paraId="4E7C8697" w14:textId="5052C1BE" w:rsidR="006A772E" w:rsidRPr="00B97519" w:rsidRDefault="006A772E" w:rsidP="00A26519">
      <w:pPr>
        <w:pStyle w:val="Level1paragraph"/>
        <w:ind w:left="792" w:hanging="706"/>
        <w:rPr>
          <w:sz w:val="24"/>
          <w:szCs w:val="24"/>
        </w:rPr>
      </w:pPr>
      <w:r w:rsidRPr="00B97519">
        <w:rPr>
          <w:sz w:val="24"/>
          <w:szCs w:val="24"/>
        </w:rPr>
        <w:t>Potential Providers should describe their proposed model</w:t>
      </w:r>
      <w:r w:rsidR="00D809A2" w:rsidRPr="00B97519">
        <w:rPr>
          <w:sz w:val="24"/>
          <w:szCs w:val="24"/>
        </w:rPr>
        <w:t>(</w:t>
      </w:r>
      <w:r w:rsidR="00CE0674" w:rsidRPr="00B97519">
        <w:rPr>
          <w:sz w:val="24"/>
          <w:szCs w:val="24"/>
        </w:rPr>
        <w:t>s)</w:t>
      </w:r>
      <w:r w:rsidRPr="00B97519">
        <w:rPr>
          <w:sz w:val="24"/>
          <w:szCs w:val="24"/>
        </w:rPr>
        <w:t xml:space="preserve"> for carrying out each workstream</w:t>
      </w:r>
      <w:r w:rsidR="00726218" w:rsidRPr="00B97519">
        <w:rPr>
          <w:sz w:val="24"/>
          <w:szCs w:val="24"/>
        </w:rPr>
        <w:t xml:space="preserve">, </w:t>
      </w:r>
      <w:r w:rsidR="00AD2B6D" w:rsidRPr="00B97519">
        <w:rPr>
          <w:sz w:val="24"/>
          <w:szCs w:val="24"/>
        </w:rPr>
        <w:t>demonstrating their data collection method(s)</w:t>
      </w:r>
      <w:r w:rsidR="00372576" w:rsidRPr="00B97519">
        <w:rPr>
          <w:sz w:val="24"/>
          <w:szCs w:val="24"/>
        </w:rPr>
        <w:t xml:space="preserve">, </w:t>
      </w:r>
      <w:r w:rsidR="00726218" w:rsidRPr="00B97519">
        <w:rPr>
          <w:sz w:val="24"/>
          <w:szCs w:val="24"/>
        </w:rPr>
        <w:t xml:space="preserve">including how they will </w:t>
      </w:r>
      <w:r w:rsidRPr="00B97519">
        <w:rPr>
          <w:sz w:val="24"/>
          <w:szCs w:val="24"/>
        </w:rPr>
        <w:t>engag</w:t>
      </w:r>
      <w:r w:rsidR="00726218" w:rsidRPr="00B97519">
        <w:rPr>
          <w:sz w:val="24"/>
          <w:szCs w:val="24"/>
        </w:rPr>
        <w:t>e</w:t>
      </w:r>
      <w:r w:rsidRPr="00B97519">
        <w:rPr>
          <w:sz w:val="24"/>
          <w:szCs w:val="24"/>
        </w:rPr>
        <w:t xml:space="preserve"> with </w:t>
      </w:r>
      <w:r w:rsidR="00CE0674" w:rsidRPr="00B97519">
        <w:rPr>
          <w:sz w:val="24"/>
          <w:szCs w:val="24"/>
        </w:rPr>
        <w:t>each of the</w:t>
      </w:r>
      <w:r w:rsidRPr="00B97519">
        <w:rPr>
          <w:sz w:val="24"/>
          <w:szCs w:val="24"/>
        </w:rPr>
        <w:t xml:space="preserve"> groups</w:t>
      </w:r>
      <w:r w:rsidR="00CC479F" w:rsidRPr="00B97519">
        <w:rPr>
          <w:sz w:val="24"/>
          <w:szCs w:val="24"/>
        </w:rPr>
        <w:t xml:space="preserve"> </w:t>
      </w:r>
      <w:r w:rsidRPr="00B97519">
        <w:rPr>
          <w:sz w:val="24"/>
          <w:szCs w:val="24"/>
        </w:rPr>
        <w:t>using approaches that feature the voices and experiences of the people in each group.</w:t>
      </w:r>
    </w:p>
    <w:p w14:paraId="35820BF5" w14:textId="7A118772" w:rsidR="007F4E74" w:rsidRPr="00B97519" w:rsidRDefault="00B42AF2" w:rsidP="00A26519">
      <w:pPr>
        <w:pStyle w:val="Level1paragraph"/>
        <w:ind w:left="792" w:hanging="706"/>
        <w:rPr>
          <w:sz w:val="24"/>
          <w:szCs w:val="24"/>
        </w:rPr>
      </w:pPr>
      <w:r w:rsidRPr="00B97519">
        <w:rPr>
          <w:sz w:val="24"/>
          <w:szCs w:val="24"/>
        </w:rPr>
        <w:t>The proposed group selection sample</w:t>
      </w:r>
      <w:r w:rsidR="005C57A8" w:rsidRPr="00B97519">
        <w:rPr>
          <w:sz w:val="24"/>
          <w:szCs w:val="24"/>
        </w:rPr>
        <w:t>s</w:t>
      </w:r>
      <w:r w:rsidRPr="00B97519">
        <w:rPr>
          <w:sz w:val="24"/>
          <w:szCs w:val="24"/>
        </w:rPr>
        <w:t xml:space="preserve"> (per workstream) </w:t>
      </w:r>
      <w:r w:rsidR="007F4E74" w:rsidRPr="00B97519">
        <w:rPr>
          <w:sz w:val="24"/>
          <w:szCs w:val="24"/>
        </w:rPr>
        <w:t xml:space="preserve">should be explained as part of </w:t>
      </w:r>
      <w:r w:rsidR="007129C2" w:rsidRPr="00B97519">
        <w:rPr>
          <w:sz w:val="24"/>
          <w:szCs w:val="24"/>
        </w:rPr>
        <w:t>the Potential Provider’s</w:t>
      </w:r>
      <w:r w:rsidR="007F4E74" w:rsidRPr="00B97519">
        <w:rPr>
          <w:sz w:val="24"/>
          <w:szCs w:val="24"/>
        </w:rPr>
        <w:t xml:space="preserve"> bid submission. Any methodology should consider accessibility and simplicity of language and proposed questions wherever possible, ensuring that anyone can answer the questions easily.</w:t>
      </w:r>
    </w:p>
    <w:p w14:paraId="7BFEC0E2" w14:textId="4D6C02C2" w:rsidR="00C06F84" w:rsidRPr="00B97519" w:rsidRDefault="007F4E74" w:rsidP="00A26519">
      <w:pPr>
        <w:pStyle w:val="Level1paragraph"/>
        <w:ind w:left="792" w:hanging="706"/>
        <w:rPr>
          <w:sz w:val="24"/>
          <w:szCs w:val="24"/>
        </w:rPr>
      </w:pPr>
      <w:r w:rsidRPr="00B97519">
        <w:rPr>
          <w:sz w:val="24"/>
          <w:szCs w:val="24"/>
        </w:rPr>
        <w:t>Potential Providers should provide evidence on appropriate stratified sample sizes to enable analysis</w:t>
      </w:r>
      <w:r w:rsidR="002A09A0" w:rsidRPr="00B97519">
        <w:rPr>
          <w:sz w:val="24"/>
          <w:szCs w:val="24"/>
        </w:rPr>
        <w:t xml:space="preserve">. </w:t>
      </w:r>
    </w:p>
    <w:p w14:paraId="4EAD82DC" w14:textId="572DD799" w:rsidR="009637AD" w:rsidRPr="009535A5" w:rsidRDefault="00035482" w:rsidP="00A26519">
      <w:pPr>
        <w:pStyle w:val="Heading2"/>
        <w:ind w:left="792" w:hanging="706"/>
        <w:rPr>
          <w:rFonts w:ascii="Calibri" w:eastAsia="Calibri" w:hAnsi="Calibri" w:cs="Times New Roman"/>
          <w:color w:val="028581"/>
          <w:sz w:val="28"/>
          <w:szCs w:val="22"/>
        </w:rPr>
      </w:pPr>
      <w:r w:rsidRPr="009535A5">
        <w:rPr>
          <w:rFonts w:ascii="Calibri" w:eastAsia="Calibri" w:hAnsi="Calibri" w:cs="Times New Roman"/>
          <w:color w:val="028581"/>
          <w:sz w:val="28"/>
          <w:szCs w:val="22"/>
        </w:rPr>
        <w:t>Presentation of findings</w:t>
      </w:r>
    </w:p>
    <w:p w14:paraId="79D31487" w14:textId="13ADEE1A" w:rsidR="00035482" w:rsidRPr="00B97519" w:rsidRDefault="00D937A2" w:rsidP="00A26519">
      <w:pPr>
        <w:pStyle w:val="Level1paragraph"/>
        <w:ind w:left="792" w:hanging="706"/>
        <w:rPr>
          <w:sz w:val="24"/>
          <w:szCs w:val="24"/>
        </w:rPr>
      </w:pPr>
      <w:r w:rsidRPr="00B97519">
        <w:rPr>
          <w:sz w:val="24"/>
          <w:szCs w:val="24"/>
        </w:rPr>
        <w:t>We</w:t>
      </w:r>
      <w:r w:rsidR="00A22FB2" w:rsidRPr="00B97519">
        <w:rPr>
          <w:sz w:val="24"/>
          <w:szCs w:val="24"/>
        </w:rPr>
        <w:t xml:space="preserve"> expect Potential Providers </w:t>
      </w:r>
      <w:r w:rsidR="00C74094" w:rsidRPr="00B97519">
        <w:rPr>
          <w:sz w:val="24"/>
          <w:szCs w:val="24"/>
        </w:rPr>
        <w:t xml:space="preserve">to deliver both workstreams in conjunction with the </w:t>
      </w:r>
      <w:r w:rsidR="007817EA" w:rsidRPr="00B97519">
        <w:rPr>
          <w:sz w:val="24"/>
          <w:szCs w:val="24"/>
        </w:rPr>
        <w:t>other</w:t>
      </w:r>
      <w:r w:rsidR="0065185F" w:rsidRPr="00B97519">
        <w:rPr>
          <w:sz w:val="24"/>
          <w:szCs w:val="24"/>
        </w:rPr>
        <w:t xml:space="preserve">, although </w:t>
      </w:r>
      <w:r w:rsidR="00523DCE" w:rsidRPr="00B97519">
        <w:rPr>
          <w:sz w:val="24"/>
          <w:szCs w:val="24"/>
        </w:rPr>
        <w:t xml:space="preserve">individual </w:t>
      </w:r>
      <w:r w:rsidR="00C72FE3" w:rsidRPr="00B97519">
        <w:rPr>
          <w:sz w:val="24"/>
          <w:szCs w:val="24"/>
        </w:rPr>
        <w:t xml:space="preserve">research findings </w:t>
      </w:r>
      <w:r w:rsidR="00EB736F" w:rsidRPr="00B97519">
        <w:rPr>
          <w:sz w:val="24"/>
          <w:szCs w:val="24"/>
        </w:rPr>
        <w:t xml:space="preserve">(for each workstream) </w:t>
      </w:r>
      <w:r w:rsidR="00FE58AF" w:rsidRPr="00B97519">
        <w:rPr>
          <w:sz w:val="24"/>
          <w:szCs w:val="24"/>
        </w:rPr>
        <w:t xml:space="preserve">should be </w:t>
      </w:r>
      <w:r w:rsidR="00E7650E" w:rsidRPr="00B97519">
        <w:rPr>
          <w:sz w:val="24"/>
          <w:szCs w:val="24"/>
        </w:rPr>
        <w:t>presented</w:t>
      </w:r>
    </w:p>
    <w:p w14:paraId="76E009B4" w14:textId="1DBFE7B1" w:rsidR="0004392C" w:rsidRPr="00B97519" w:rsidRDefault="00267B38" w:rsidP="00A26519">
      <w:pPr>
        <w:pStyle w:val="Level1paragraph"/>
        <w:ind w:left="792" w:hanging="706"/>
        <w:rPr>
          <w:sz w:val="24"/>
          <w:szCs w:val="24"/>
        </w:rPr>
      </w:pPr>
      <w:r w:rsidRPr="00B97519">
        <w:rPr>
          <w:sz w:val="24"/>
          <w:szCs w:val="24"/>
        </w:rPr>
        <w:t xml:space="preserve">A presentation of the research findings should be provided </w:t>
      </w:r>
      <w:r w:rsidR="005E0229" w:rsidRPr="00B97519">
        <w:rPr>
          <w:sz w:val="24"/>
          <w:szCs w:val="24"/>
        </w:rPr>
        <w:t xml:space="preserve">to </w:t>
      </w:r>
      <w:r w:rsidR="00392E5B" w:rsidRPr="00B97519">
        <w:rPr>
          <w:sz w:val="24"/>
          <w:szCs w:val="24"/>
        </w:rPr>
        <w:t>us</w:t>
      </w:r>
      <w:r w:rsidR="005E0229" w:rsidRPr="00B97519">
        <w:rPr>
          <w:sz w:val="24"/>
          <w:szCs w:val="24"/>
        </w:rPr>
        <w:t xml:space="preserve"> </w:t>
      </w:r>
      <w:r w:rsidRPr="00B97519">
        <w:rPr>
          <w:sz w:val="24"/>
          <w:szCs w:val="24"/>
        </w:rPr>
        <w:t xml:space="preserve">prior to </w:t>
      </w:r>
      <w:r w:rsidR="005E0229" w:rsidRPr="00B97519">
        <w:rPr>
          <w:sz w:val="24"/>
          <w:szCs w:val="24"/>
        </w:rPr>
        <w:t>the final written report</w:t>
      </w:r>
      <w:r w:rsidRPr="00B97519">
        <w:rPr>
          <w:sz w:val="24"/>
          <w:szCs w:val="24"/>
        </w:rPr>
        <w:t xml:space="preserve">. It will need to contain appropriate graphs, </w:t>
      </w:r>
      <w:proofErr w:type="gramStart"/>
      <w:r w:rsidRPr="00B97519">
        <w:rPr>
          <w:sz w:val="24"/>
          <w:szCs w:val="24"/>
        </w:rPr>
        <w:t>images</w:t>
      </w:r>
      <w:proofErr w:type="gramEnd"/>
      <w:r w:rsidRPr="00B97519">
        <w:rPr>
          <w:sz w:val="24"/>
          <w:szCs w:val="24"/>
        </w:rPr>
        <w:t xml:space="preserve"> and other visual representations to deliver the </w:t>
      </w:r>
      <w:r w:rsidR="00FC4291" w:rsidRPr="00B97519">
        <w:rPr>
          <w:sz w:val="24"/>
          <w:szCs w:val="24"/>
        </w:rPr>
        <w:t>findings</w:t>
      </w:r>
      <w:r w:rsidRPr="00B97519">
        <w:rPr>
          <w:sz w:val="24"/>
          <w:szCs w:val="24"/>
        </w:rPr>
        <w:t>.</w:t>
      </w:r>
    </w:p>
    <w:p w14:paraId="2CC81233" w14:textId="0B198FBD" w:rsidR="00F16DBE" w:rsidRPr="00B97519" w:rsidRDefault="0004392C" w:rsidP="00A26519">
      <w:pPr>
        <w:pStyle w:val="Level1paragraph"/>
        <w:ind w:left="792" w:hanging="706"/>
        <w:rPr>
          <w:sz w:val="24"/>
          <w:szCs w:val="24"/>
        </w:rPr>
      </w:pPr>
      <w:r w:rsidRPr="00B97519">
        <w:rPr>
          <w:sz w:val="24"/>
          <w:szCs w:val="24"/>
        </w:rPr>
        <w:t xml:space="preserve">Throughout the lifetime of the proposed contract, </w:t>
      </w:r>
      <w:r w:rsidR="00865B6E" w:rsidRPr="00B97519">
        <w:rPr>
          <w:sz w:val="24"/>
          <w:szCs w:val="24"/>
        </w:rPr>
        <w:t>the Potential Provider may also be expected to attend, and present at meetings upon request. This</w:t>
      </w:r>
      <w:r w:rsidR="00A42252" w:rsidRPr="00B97519">
        <w:rPr>
          <w:sz w:val="24"/>
          <w:szCs w:val="24"/>
        </w:rPr>
        <w:t xml:space="preserve"> will</w:t>
      </w:r>
      <w:r w:rsidR="00865B6E" w:rsidRPr="00B97519">
        <w:rPr>
          <w:sz w:val="24"/>
          <w:szCs w:val="24"/>
        </w:rPr>
        <w:t xml:space="preserve"> be remotel</w:t>
      </w:r>
      <w:r w:rsidR="000E2F7A" w:rsidRPr="00B97519">
        <w:rPr>
          <w:sz w:val="24"/>
          <w:szCs w:val="24"/>
        </w:rPr>
        <w:t>y</w:t>
      </w:r>
      <w:r w:rsidR="00FD3581" w:rsidRPr="00B97519">
        <w:rPr>
          <w:sz w:val="24"/>
          <w:szCs w:val="24"/>
        </w:rPr>
        <w:t>.</w:t>
      </w:r>
      <w:r w:rsidR="00F16DBE" w:rsidRPr="00B97519">
        <w:rPr>
          <w:sz w:val="24"/>
          <w:szCs w:val="24"/>
        </w:rPr>
        <w:t xml:space="preserve"> </w:t>
      </w:r>
      <w:r w:rsidR="00EC3FD5" w:rsidRPr="00B97519">
        <w:rPr>
          <w:sz w:val="24"/>
          <w:szCs w:val="24"/>
        </w:rPr>
        <w:t>U</w:t>
      </w:r>
      <w:r w:rsidR="004C1A5D" w:rsidRPr="00B97519">
        <w:rPr>
          <w:sz w:val="24"/>
          <w:szCs w:val="24"/>
        </w:rPr>
        <w:t xml:space="preserve">pon the conclusion of the research, the Potential Provider will provide a single detailed written report. This final written report should be delivered to a publishable standard. It must be simple, </w:t>
      </w:r>
      <w:proofErr w:type="gramStart"/>
      <w:r w:rsidR="004C1A5D" w:rsidRPr="00B97519">
        <w:rPr>
          <w:sz w:val="24"/>
          <w:szCs w:val="24"/>
        </w:rPr>
        <w:t>accessible</w:t>
      </w:r>
      <w:proofErr w:type="gramEnd"/>
      <w:r w:rsidR="004C1A5D" w:rsidRPr="00B97519">
        <w:rPr>
          <w:sz w:val="24"/>
          <w:szCs w:val="24"/>
        </w:rPr>
        <w:t xml:space="preserve"> and easy-to-read and contain appropriate graphs, images and other visual representations, if it benefits the reader and their ability to understand any complex information. It must be delivered in Word and PDF format.</w:t>
      </w:r>
    </w:p>
    <w:p w14:paraId="279D85B0" w14:textId="36A2CBE5" w:rsidR="004C1A5D" w:rsidRPr="00B97519" w:rsidRDefault="004C1A5D" w:rsidP="00A26519">
      <w:pPr>
        <w:pStyle w:val="Level1paragraph"/>
        <w:ind w:left="792" w:hanging="706"/>
        <w:rPr>
          <w:sz w:val="24"/>
          <w:szCs w:val="24"/>
        </w:rPr>
      </w:pPr>
      <w:r w:rsidRPr="00B97519">
        <w:rPr>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Pr="00B97519">
        <w:rPr>
          <w:sz w:val="24"/>
          <w:szCs w:val="24"/>
        </w:rPr>
        <w:t>images</w:t>
      </w:r>
      <w:proofErr w:type="gramEnd"/>
      <w:r w:rsidRPr="00B97519">
        <w:rPr>
          <w:sz w:val="24"/>
          <w:szCs w:val="24"/>
        </w:rPr>
        <w:t xml:space="preserve"> and other visual representations must not rely on </w:t>
      </w:r>
      <w:r w:rsidRPr="00B97519">
        <w:rPr>
          <w:sz w:val="24"/>
          <w:szCs w:val="24"/>
        </w:rPr>
        <w:lastRenderedPageBreak/>
        <w:t>colour alone to convey meaning, and alt text must be used. More information will be provided to the successful tender.</w:t>
      </w:r>
    </w:p>
    <w:p w14:paraId="611E7B90" w14:textId="01F1C578" w:rsidR="004C1A5D" w:rsidRPr="00B97519" w:rsidRDefault="004C1A5D" w:rsidP="00A26519">
      <w:pPr>
        <w:pStyle w:val="Level1paragraph"/>
        <w:ind w:left="792" w:hanging="706"/>
        <w:rPr>
          <w:sz w:val="24"/>
          <w:szCs w:val="24"/>
        </w:rPr>
      </w:pPr>
      <w:r w:rsidRPr="00B97519">
        <w:rPr>
          <w:sz w:val="24"/>
          <w:szCs w:val="24"/>
        </w:rPr>
        <w:t xml:space="preserve"> The report must be written in plain English and in simple and clear language, using short sentences and paragraphs. It must avoid jargon and complex words and phrases. Where complicated words and phrases are necessary, these must be explained clearly. </w:t>
      </w:r>
    </w:p>
    <w:p w14:paraId="019699AF" w14:textId="5364B720" w:rsidR="00480149" w:rsidRPr="00B97519" w:rsidRDefault="00480149" w:rsidP="00A26519">
      <w:pPr>
        <w:pStyle w:val="Level1paragraph"/>
        <w:ind w:left="792" w:hanging="706"/>
        <w:rPr>
          <w:sz w:val="24"/>
          <w:szCs w:val="24"/>
        </w:rPr>
      </w:pPr>
      <w:r w:rsidRPr="00B97519">
        <w:rPr>
          <w:sz w:val="24"/>
          <w:szCs w:val="24"/>
        </w:rPr>
        <w:t xml:space="preserve">Any decision on </w:t>
      </w:r>
      <w:r w:rsidR="00E510FD" w:rsidRPr="00B97519">
        <w:rPr>
          <w:sz w:val="24"/>
          <w:szCs w:val="24"/>
        </w:rPr>
        <w:t xml:space="preserve">publication of the research remains </w:t>
      </w:r>
      <w:r w:rsidR="00984B44" w:rsidRPr="00B97519">
        <w:rPr>
          <w:sz w:val="24"/>
          <w:szCs w:val="24"/>
        </w:rPr>
        <w:t xml:space="preserve">with Social Work England. The preparation of the report to a publishable standard should not be taken to imply that publication is automatic. </w:t>
      </w:r>
    </w:p>
    <w:p w14:paraId="1EE77651" w14:textId="5A4470E9" w:rsidR="004C1A5D" w:rsidRPr="00B97519" w:rsidRDefault="004C1A5D" w:rsidP="00A26519">
      <w:pPr>
        <w:pStyle w:val="Level1paragraph"/>
        <w:ind w:left="792" w:hanging="706"/>
        <w:rPr>
          <w:sz w:val="24"/>
          <w:szCs w:val="24"/>
        </w:rPr>
      </w:pPr>
      <w:r w:rsidRPr="00B97519">
        <w:rPr>
          <w:sz w:val="24"/>
          <w:szCs w:val="24"/>
        </w:rPr>
        <w:t xml:space="preserve"> Following the completion of the final written report, Potential Providers are also expected to deliver a presentation to Social Work England that provides a general overview of the research findings.</w:t>
      </w:r>
    </w:p>
    <w:p w14:paraId="2B7E9194" w14:textId="24119D30" w:rsidR="006A2896" w:rsidRPr="00B97519" w:rsidRDefault="0029415A" w:rsidP="00A26519">
      <w:pPr>
        <w:pStyle w:val="Level1paragraph"/>
        <w:ind w:left="792" w:hanging="706"/>
        <w:rPr>
          <w:sz w:val="24"/>
          <w:szCs w:val="24"/>
        </w:rPr>
      </w:pPr>
      <w:r w:rsidRPr="00B97519">
        <w:rPr>
          <w:sz w:val="24"/>
          <w:szCs w:val="24"/>
        </w:rPr>
        <w:t>As part of their bid submission, Potential Providers should</w:t>
      </w:r>
      <w:r w:rsidR="00562981" w:rsidRPr="00B97519">
        <w:rPr>
          <w:sz w:val="24"/>
          <w:szCs w:val="24"/>
        </w:rPr>
        <w:t xml:space="preserve"> provide</w:t>
      </w:r>
      <w:r w:rsidR="003367B9" w:rsidRPr="00B97519">
        <w:rPr>
          <w:sz w:val="24"/>
          <w:szCs w:val="24"/>
        </w:rPr>
        <w:t xml:space="preserve">: </w:t>
      </w:r>
    </w:p>
    <w:p w14:paraId="13D34EBB" w14:textId="5FDB5F9E" w:rsidR="00B3790A" w:rsidRPr="00B97519" w:rsidRDefault="00B3790A" w:rsidP="00A26519">
      <w:pPr>
        <w:pStyle w:val="Level2paragraph"/>
        <w:ind w:left="792" w:hanging="706"/>
        <w:rPr>
          <w:sz w:val="24"/>
          <w:szCs w:val="24"/>
        </w:rPr>
      </w:pPr>
      <w:r w:rsidRPr="00B97519">
        <w:rPr>
          <w:sz w:val="24"/>
          <w:szCs w:val="24"/>
        </w:rPr>
        <w:t>A</w:t>
      </w:r>
      <w:r w:rsidR="00413ABE" w:rsidRPr="00B97519">
        <w:rPr>
          <w:sz w:val="24"/>
          <w:szCs w:val="24"/>
        </w:rPr>
        <w:t>n</w:t>
      </w:r>
      <w:r w:rsidR="00FC4A03" w:rsidRPr="00B97519">
        <w:rPr>
          <w:sz w:val="24"/>
          <w:szCs w:val="24"/>
        </w:rPr>
        <w:t xml:space="preserve"> overview of the design of the research</w:t>
      </w:r>
      <w:r w:rsidR="005C448D" w:rsidRPr="00B97519">
        <w:rPr>
          <w:sz w:val="24"/>
          <w:szCs w:val="24"/>
        </w:rPr>
        <w:t xml:space="preserve"> including what support will be required by Social Work England</w:t>
      </w:r>
      <w:r w:rsidR="00BD6D73" w:rsidRPr="00B97519">
        <w:rPr>
          <w:sz w:val="24"/>
          <w:szCs w:val="24"/>
        </w:rPr>
        <w:t>;</w:t>
      </w:r>
    </w:p>
    <w:p w14:paraId="020F0140" w14:textId="166A4A0F" w:rsidR="002C3E10" w:rsidRPr="00B97519" w:rsidRDefault="00B3790A" w:rsidP="00A26519">
      <w:pPr>
        <w:pStyle w:val="Level2paragraph"/>
        <w:ind w:left="792" w:hanging="706"/>
        <w:rPr>
          <w:sz w:val="24"/>
          <w:szCs w:val="24"/>
        </w:rPr>
      </w:pPr>
      <w:r w:rsidRPr="00B97519">
        <w:rPr>
          <w:sz w:val="24"/>
          <w:szCs w:val="24"/>
        </w:rPr>
        <w:t>A</w:t>
      </w:r>
      <w:r w:rsidR="00B90E94" w:rsidRPr="00B97519">
        <w:rPr>
          <w:sz w:val="24"/>
          <w:szCs w:val="24"/>
        </w:rPr>
        <w:t xml:space="preserve">n approach to data collection </w:t>
      </w:r>
      <w:r w:rsidR="00C81B27" w:rsidRPr="00B97519">
        <w:rPr>
          <w:sz w:val="24"/>
          <w:szCs w:val="24"/>
        </w:rPr>
        <w:t xml:space="preserve">and </w:t>
      </w:r>
      <w:r w:rsidR="00051776" w:rsidRPr="00B97519">
        <w:rPr>
          <w:sz w:val="24"/>
          <w:szCs w:val="24"/>
        </w:rPr>
        <w:t xml:space="preserve">data </w:t>
      </w:r>
      <w:r w:rsidR="00C81B27" w:rsidRPr="00B97519">
        <w:rPr>
          <w:sz w:val="24"/>
          <w:szCs w:val="24"/>
        </w:rPr>
        <w:t>processing</w:t>
      </w:r>
      <w:r w:rsidR="002C3E10" w:rsidRPr="00B97519">
        <w:rPr>
          <w:sz w:val="24"/>
          <w:szCs w:val="24"/>
        </w:rPr>
        <w:t xml:space="preserve"> for </w:t>
      </w:r>
      <w:r w:rsidR="00BE0439" w:rsidRPr="00B97519">
        <w:rPr>
          <w:sz w:val="24"/>
          <w:szCs w:val="24"/>
        </w:rPr>
        <w:t xml:space="preserve">each </w:t>
      </w:r>
      <w:r w:rsidR="00A7127D" w:rsidRPr="00B97519">
        <w:rPr>
          <w:sz w:val="24"/>
          <w:szCs w:val="24"/>
        </w:rPr>
        <w:t>workstream</w:t>
      </w:r>
      <w:r w:rsidR="00C81B27" w:rsidRPr="00B97519">
        <w:rPr>
          <w:sz w:val="24"/>
          <w:szCs w:val="24"/>
        </w:rPr>
        <w:t>;</w:t>
      </w:r>
    </w:p>
    <w:p w14:paraId="7A18CDFF" w14:textId="3B4D0087" w:rsidR="00B3790A" w:rsidRPr="00B97519" w:rsidRDefault="00B3790A" w:rsidP="00A26519">
      <w:pPr>
        <w:pStyle w:val="Level2paragraph"/>
        <w:ind w:left="792" w:hanging="706"/>
        <w:rPr>
          <w:sz w:val="24"/>
          <w:szCs w:val="24"/>
        </w:rPr>
      </w:pPr>
      <w:r w:rsidRPr="00B97519">
        <w:rPr>
          <w:sz w:val="24"/>
          <w:szCs w:val="24"/>
        </w:rPr>
        <w:t>A</w:t>
      </w:r>
      <w:r w:rsidR="00FD56C1" w:rsidRPr="00B97519">
        <w:rPr>
          <w:sz w:val="24"/>
          <w:szCs w:val="24"/>
        </w:rPr>
        <w:t>n</w:t>
      </w:r>
      <w:r w:rsidR="000A0753" w:rsidRPr="00B97519">
        <w:rPr>
          <w:sz w:val="24"/>
          <w:szCs w:val="24"/>
        </w:rPr>
        <w:t xml:space="preserve"> </w:t>
      </w:r>
      <w:r w:rsidR="00FD56C1" w:rsidRPr="00B97519">
        <w:rPr>
          <w:sz w:val="24"/>
          <w:szCs w:val="24"/>
        </w:rPr>
        <w:t xml:space="preserve">outline of the </w:t>
      </w:r>
      <w:r w:rsidR="000A0753" w:rsidRPr="00B97519">
        <w:rPr>
          <w:sz w:val="24"/>
          <w:szCs w:val="24"/>
        </w:rPr>
        <w:t>question areas for the survey</w:t>
      </w:r>
      <w:r w:rsidR="00612991" w:rsidRPr="00B97519">
        <w:rPr>
          <w:sz w:val="24"/>
          <w:szCs w:val="24"/>
        </w:rPr>
        <w:t>/</w:t>
      </w:r>
      <w:r w:rsidR="006E3BDF" w:rsidRPr="00B97519">
        <w:rPr>
          <w:sz w:val="24"/>
          <w:szCs w:val="24"/>
        </w:rPr>
        <w:t>focus groups/interviews</w:t>
      </w:r>
      <w:r w:rsidR="005C448D" w:rsidRPr="00B97519">
        <w:rPr>
          <w:sz w:val="24"/>
          <w:szCs w:val="24"/>
        </w:rPr>
        <w:t>;</w:t>
      </w:r>
      <w:r w:rsidR="000A0753" w:rsidRPr="00B97519">
        <w:rPr>
          <w:sz w:val="24"/>
          <w:szCs w:val="24"/>
        </w:rPr>
        <w:t xml:space="preserve"> </w:t>
      </w:r>
    </w:p>
    <w:p w14:paraId="141A219F" w14:textId="7BB271EC" w:rsidR="00F30433" w:rsidRPr="00B97519" w:rsidRDefault="00041336" w:rsidP="00A26519">
      <w:pPr>
        <w:pStyle w:val="Level2paragraph"/>
        <w:ind w:left="792" w:hanging="706"/>
        <w:rPr>
          <w:sz w:val="24"/>
          <w:szCs w:val="24"/>
        </w:rPr>
      </w:pPr>
      <w:r w:rsidRPr="00B97519">
        <w:rPr>
          <w:sz w:val="24"/>
          <w:szCs w:val="24"/>
        </w:rPr>
        <w:t>An outline of how they inten</w:t>
      </w:r>
      <w:r w:rsidR="00C70A5B" w:rsidRPr="00B97519">
        <w:rPr>
          <w:sz w:val="24"/>
          <w:szCs w:val="24"/>
        </w:rPr>
        <w:t>d</w:t>
      </w:r>
      <w:r w:rsidRPr="00B97519">
        <w:rPr>
          <w:sz w:val="24"/>
          <w:szCs w:val="24"/>
        </w:rPr>
        <w:t xml:space="preserve"> to reach research participants per workstream (</w:t>
      </w:r>
      <w:proofErr w:type="gramStart"/>
      <w:r w:rsidRPr="00B97519">
        <w:rPr>
          <w:sz w:val="24"/>
          <w:szCs w:val="24"/>
        </w:rPr>
        <w:t>e.g.</w:t>
      </w:r>
      <w:proofErr w:type="gramEnd"/>
      <w:r w:rsidRPr="00B97519">
        <w:rPr>
          <w:sz w:val="24"/>
          <w:szCs w:val="24"/>
        </w:rPr>
        <w:t xml:space="preserve"> via an existing participant base, </w:t>
      </w:r>
      <w:r w:rsidR="008D10CD" w:rsidRPr="00B97519">
        <w:rPr>
          <w:sz w:val="24"/>
          <w:szCs w:val="24"/>
        </w:rPr>
        <w:t>via recruitment/advertisement, in collaboration with another organisation, etc);</w:t>
      </w:r>
    </w:p>
    <w:p w14:paraId="418E594D" w14:textId="78CE6092" w:rsidR="00B3790A" w:rsidRPr="00B97519" w:rsidRDefault="00B3790A" w:rsidP="00A26519">
      <w:pPr>
        <w:pStyle w:val="Level2paragraph"/>
        <w:ind w:left="792" w:hanging="706"/>
        <w:rPr>
          <w:sz w:val="24"/>
          <w:szCs w:val="24"/>
        </w:rPr>
      </w:pPr>
      <w:r w:rsidRPr="00B97519">
        <w:rPr>
          <w:sz w:val="24"/>
          <w:szCs w:val="24"/>
        </w:rPr>
        <w:t>D</w:t>
      </w:r>
      <w:r w:rsidR="00612991" w:rsidRPr="00B97519">
        <w:rPr>
          <w:sz w:val="24"/>
          <w:szCs w:val="24"/>
        </w:rPr>
        <w:t xml:space="preserve">etails of the project team including their relevant </w:t>
      </w:r>
      <w:r w:rsidR="00901AE7" w:rsidRPr="00B97519">
        <w:rPr>
          <w:sz w:val="24"/>
          <w:szCs w:val="24"/>
        </w:rPr>
        <w:t>skills and experience</w:t>
      </w:r>
      <w:r w:rsidRPr="00B97519">
        <w:rPr>
          <w:sz w:val="24"/>
          <w:szCs w:val="24"/>
        </w:rPr>
        <w:t>;</w:t>
      </w:r>
    </w:p>
    <w:p w14:paraId="205BA97E" w14:textId="7D24A8E2" w:rsidR="006C18AE" w:rsidRPr="00B97519" w:rsidRDefault="006C18AE" w:rsidP="00A26519">
      <w:pPr>
        <w:pStyle w:val="Level2paragraph"/>
        <w:ind w:left="792" w:hanging="706"/>
        <w:rPr>
          <w:sz w:val="24"/>
          <w:szCs w:val="24"/>
        </w:rPr>
      </w:pPr>
      <w:r w:rsidRPr="00B97519">
        <w:rPr>
          <w:sz w:val="24"/>
          <w:szCs w:val="24"/>
        </w:rPr>
        <w:t xml:space="preserve">A vision for the </w:t>
      </w:r>
      <w:r w:rsidR="00B037BB" w:rsidRPr="00B97519">
        <w:rPr>
          <w:sz w:val="24"/>
          <w:szCs w:val="24"/>
        </w:rPr>
        <w:t xml:space="preserve">presentation of findings and </w:t>
      </w:r>
      <w:r w:rsidRPr="00B97519">
        <w:rPr>
          <w:sz w:val="24"/>
          <w:szCs w:val="24"/>
        </w:rPr>
        <w:t xml:space="preserve">final report </w:t>
      </w:r>
      <w:r w:rsidR="00320145" w:rsidRPr="00B97519">
        <w:rPr>
          <w:sz w:val="24"/>
          <w:szCs w:val="24"/>
        </w:rPr>
        <w:t xml:space="preserve">including how data will be made available in a clear and accessible format, </w:t>
      </w:r>
      <w:r w:rsidRPr="00B97519">
        <w:rPr>
          <w:sz w:val="24"/>
          <w:szCs w:val="24"/>
        </w:rPr>
        <w:t>and two examples of previous, relevant reports</w:t>
      </w:r>
      <w:r w:rsidR="00320145" w:rsidRPr="00B97519">
        <w:rPr>
          <w:sz w:val="24"/>
          <w:szCs w:val="24"/>
        </w:rPr>
        <w:t>;</w:t>
      </w:r>
    </w:p>
    <w:p w14:paraId="4E3DCB57" w14:textId="77777777" w:rsidR="00B3790A" w:rsidRPr="00B97519" w:rsidRDefault="00B3790A" w:rsidP="00A26519">
      <w:pPr>
        <w:pStyle w:val="Level2paragraph"/>
        <w:ind w:left="792" w:hanging="706"/>
        <w:rPr>
          <w:sz w:val="24"/>
          <w:szCs w:val="24"/>
        </w:rPr>
      </w:pPr>
      <w:r w:rsidRPr="00B97519">
        <w:rPr>
          <w:sz w:val="24"/>
          <w:szCs w:val="24"/>
        </w:rPr>
        <w:t>A</w:t>
      </w:r>
      <w:r w:rsidR="00403335" w:rsidRPr="00B97519">
        <w:rPr>
          <w:sz w:val="24"/>
          <w:szCs w:val="24"/>
        </w:rPr>
        <w:t xml:space="preserve"> detailed p</w:t>
      </w:r>
      <w:r w:rsidR="00A86EAF" w:rsidRPr="00B97519">
        <w:rPr>
          <w:sz w:val="24"/>
          <w:szCs w:val="24"/>
        </w:rPr>
        <w:t>l</w:t>
      </w:r>
      <w:r w:rsidR="00403335" w:rsidRPr="00B97519">
        <w:rPr>
          <w:sz w:val="24"/>
          <w:szCs w:val="24"/>
        </w:rPr>
        <w:t xml:space="preserve">an </w:t>
      </w:r>
      <w:r w:rsidR="00181240" w:rsidRPr="00B97519">
        <w:rPr>
          <w:sz w:val="24"/>
          <w:szCs w:val="24"/>
        </w:rPr>
        <w:t>for delivery</w:t>
      </w:r>
      <w:r w:rsidR="003B5B78" w:rsidRPr="00B97519">
        <w:rPr>
          <w:sz w:val="24"/>
          <w:szCs w:val="24"/>
        </w:rPr>
        <w:t xml:space="preserve"> of each aspect of research</w:t>
      </w:r>
      <w:r w:rsidR="00BF3D99" w:rsidRPr="00B97519">
        <w:rPr>
          <w:sz w:val="24"/>
          <w:szCs w:val="24"/>
        </w:rPr>
        <w:t>;</w:t>
      </w:r>
      <w:r w:rsidR="003B5B78" w:rsidRPr="00B97519">
        <w:rPr>
          <w:sz w:val="24"/>
          <w:szCs w:val="24"/>
        </w:rPr>
        <w:t xml:space="preserve"> </w:t>
      </w:r>
    </w:p>
    <w:p w14:paraId="17593951" w14:textId="77777777" w:rsidR="00FC397B" w:rsidRPr="00B97519" w:rsidRDefault="00B3790A" w:rsidP="00A26519">
      <w:pPr>
        <w:pStyle w:val="Level2paragraph"/>
        <w:ind w:left="792" w:hanging="706"/>
        <w:rPr>
          <w:sz w:val="24"/>
          <w:szCs w:val="24"/>
        </w:rPr>
      </w:pPr>
      <w:r w:rsidRPr="00B97519">
        <w:rPr>
          <w:sz w:val="24"/>
          <w:szCs w:val="24"/>
        </w:rPr>
        <w:t xml:space="preserve">A </w:t>
      </w:r>
      <w:r w:rsidR="003B5B78" w:rsidRPr="00B97519">
        <w:rPr>
          <w:sz w:val="24"/>
          <w:szCs w:val="24"/>
        </w:rPr>
        <w:t>breakdown of costs for all aspects of work including VAT where applicable</w:t>
      </w:r>
      <w:r w:rsidR="0039701E" w:rsidRPr="00B97519">
        <w:rPr>
          <w:sz w:val="24"/>
          <w:szCs w:val="24"/>
        </w:rPr>
        <w:t>;</w:t>
      </w:r>
      <w:r w:rsidR="001D513F" w:rsidRPr="00B97519">
        <w:rPr>
          <w:sz w:val="24"/>
          <w:szCs w:val="24"/>
        </w:rPr>
        <w:t xml:space="preserve"> </w:t>
      </w:r>
    </w:p>
    <w:p w14:paraId="5E795015" w14:textId="192102E0" w:rsidR="00B3790A" w:rsidRPr="00B97519" w:rsidRDefault="00452230" w:rsidP="00A26519">
      <w:pPr>
        <w:pStyle w:val="Level2paragraph"/>
        <w:ind w:left="792" w:hanging="706"/>
        <w:rPr>
          <w:sz w:val="24"/>
          <w:szCs w:val="24"/>
        </w:rPr>
      </w:pPr>
      <w:r w:rsidRPr="00B97519">
        <w:rPr>
          <w:sz w:val="24"/>
          <w:szCs w:val="24"/>
        </w:rPr>
        <w:t xml:space="preserve"> </w:t>
      </w:r>
      <w:r w:rsidR="00FC397B" w:rsidRPr="00B97519">
        <w:rPr>
          <w:sz w:val="24"/>
          <w:szCs w:val="24"/>
        </w:rPr>
        <w:t>An overview of any added value that can be offered as part of the research delivery</w:t>
      </w:r>
      <w:r w:rsidR="6B0489C8" w:rsidRPr="00B97519">
        <w:rPr>
          <w:sz w:val="24"/>
          <w:szCs w:val="24"/>
        </w:rPr>
        <w:t>, including in relation to a baseline for further longitudinal research</w:t>
      </w:r>
      <w:r w:rsidR="00FC397B" w:rsidRPr="00B97519">
        <w:rPr>
          <w:sz w:val="24"/>
          <w:szCs w:val="24"/>
        </w:rPr>
        <w:t xml:space="preserve">; </w:t>
      </w:r>
      <w:r w:rsidR="001D513F" w:rsidRPr="00B97519">
        <w:rPr>
          <w:sz w:val="24"/>
          <w:szCs w:val="24"/>
        </w:rPr>
        <w:t>and,</w:t>
      </w:r>
      <w:r w:rsidR="003B5B78" w:rsidRPr="00B97519">
        <w:rPr>
          <w:sz w:val="24"/>
          <w:szCs w:val="24"/>
        </w:rPr>
        <w:t xml:space="preserve"> </w:t>
      </w:r>
    </w:p>
    <w:p w14:paraId="311982BF" w14:textId="7510E519" w:rsidR="00643A6C" w:rsidRPr="00B97519" w:rsidRDefault="00452230" w:rsidP="00A26519">
      <w:pPr>
        <w:pStyle w:val="Level2paragraph"/>
        <w:ind w:left="792" w:hanging="706"/>
        <w:rPr>
          <w:sz w:val="24"/>
          <w:szCs w:val="24"/>
        </w:rPr>
      </w:pPr>
      <w:r w:rsidRPr="00B97519">
        <w:rPr>
          <w:sz w:val="24"/>
          <w:szCs w:val="24"/>
        </w:rPr>
        <w:t xml:space="preserve"> </w:t>
      </w:r>
      <w:r w:rsidR="00B3790A" w:rsidRPr="00B97519">
        <w:rPr>
          <w:sz w:val="24"/>
          <w:szCs w:val="24"/>
        </w:rPr>
        <w:t xml:space="preserve">A </w:t>
      </w:r>
      <w:r w:rsidR="008A6DE9" w:rsidRPr="00B97519">
        <w:rPr>
          <w:sz w:val="24"/>
          <w:szCs w:val="24"/>
        </w:rPr>
        <w:t xml:space="preserve">complete research ethics checklist. </w:t>
      </w:r>
    </w:p>
    <w:p w14:paraId="508BC9D3" w14:textId="77777777" w:rsidR="005E0FC2" w:rsidRPr="00B97519" w:rsidRDefault="005E0FC2" w:rsidP="00A26519">
      <w:pPr>
        <w:pStyle w:val="ListParagraph"/>
        <w:ind w:left="792" w:hanging="706"/>
        <w:rPr>
          <w:sz w:val="24"/>
          <w:szCs w:val="24"/>
        </w:rPr>
      </w:pPr>
    </w:p>
    <w:p w14:paraId="54EF6996" w14:textId="51D4D531" w:rsidR="00BD7B2F" w:rsidRPr="000E27A8" w:rsidRDefault="00BD7B2F" w:rsidP="00A26519">
      <w:pPr>
        <w:pStyle w:val="Heading2"/>
        <w:ind w:left="792" w:hanging="706"/>
        <w:rPr>
          <w:rFonts w:ascii="Calibri" w:eastAsia="Calibri" w:hAnsi="Calibri" w:cs="Times New Roman"/>
          <w:color w:val="028581"/>
          <w:sz w:val="28"/>
          <w:szCs w:val="22"/>
        </w:rPr>
      </w:pPr>
      <w:r w:rsidRPr="000E27A8">
        <w:rPr>
          <w:rFonts w:ascii="Calibri" w:eastAsia="Calibri" w:hAnsi="Calibri" w:cs="Times New Roman"/>
          <w:color w:val="028581"/>
          <w:sz w:val="28"/>
          <w:szCs w:val="22"/>
        </w:rPr>
        <w:t>Billing procedure</w:t>
      </w:r>
    </w:p>
    <w:p w14:paraId="34EC2AD1" w14:textId="22658F8A" w:rsidR="005E0FC2" w:rsidRPr="00B97519" w:rsidRDefault="00576784" w:rsidP="00A26519">
      <w:pPr>
        <w:pStyle w:val="Level1paragraph"/>
        <w:ind w:left="792" w:hanging="706"/>
        <w:rPr>
          <w:sz w:val="24"/>
          <w:szCs w:val="24"/>
        </w:rPr>
      </w:pPr>
      <w:r w:rsidRPr="00B97519">
        <w:rPr>
          <w:sz w:val="24"/>
          <w:szCs w:val="24"/>
        </w:rPr>
        <w:t xml:space="preserve">Potential </w:t>
      </w:r>
      <w:r w:rsidR="009A623E" w:rsidRPr="00B97519">
        <w:rPr>
          <w:sz w:val="24"/>
          <w:szCs w:val="24"/>
        </w:rPr>
        <w:t>Providers should be aware that the payment of services will be based on the completion of set delivery milestones. These milestones will be agreed by the parties during contract formation, following the submission of the Potential Provider</w:t>
      </w:r>
      <w:r w:rsidR="00E74B81" w:rsidRPr="00B97519">
        <w:rPr>
          <w:sz w:val="24"/>
          <w:szCs w:val="24"/>
        </w:rPr>
        <w:t>’</w:t>
      </w:r>
      <w:r w:rsidR="00BD7B2F" w:rsidRPr="00B97519">
        <w:rPr>
          <w:sz w:val="24"/>
          <w:szCs w:val="24"/>
        </w:rPr>
        <w:t>s delivery plans.</w:t>
      </w:r>
    </w:p>
    <w:p w14:paraId="3BF71DE7" w14:textId="77777777" w:rsidR="001D513F" w:rsidRPr="00B97519" w:rsidRDefault="001D513F" w:rsidP="00A26519">
      <w:pPr>
        <w:pStyle w:val="ListParagraph"/>
        <w:ind w:left="792" w:hanging="706"/>
        <w:rPr>
          <w:sz w:val="24"/>
          <w:szCs w:val="24"/>
        </w:rPr>
      </w:pPr>
    </w:p>
    <w:p w14:paraId="7BE277E3" w14:textId="393B2509" w:rsidR="00B3790A" w:rsidRPr="0026241C" w:rsidRDefault="00870F76" w:rsidP="00A26519">
      <w:pPr>
        <w:pStyle w:val="Heading2"/>
        <w:ind w:left="792" w:hanging="706"/>
        <w:rPr>
          <w:rFonts w:ascii="Calibri" w:eastAsia="Calibri" w:hAnsi="Calibri" w:cs="Times New Roman"/>
          <w:color w:val="028581"/>
          <w:sz w:val="28"/>
          <w:szCs w:val="22"/>
        </w:rPr>
      </w:pPr>
      <w:r w:rsidRPr="0026241C">
        <w:rPr>
          <w:rFonts w:ascii="Calibri" w:eastAsia="Calibri" w:hAnsi="Calibri" w:cs="Times New Roman"/>
          <w:color w:val="028581"/>
          <w:sz w:val="28"/>
          <w:szCs w:val="22"/>
        </w:rPr>
        <w:lastRenderedPageBreak/>
        <w:t xml:space="preserve">Procurement </w:t>
      </w:r>
    </w:p>
    <w:p w14:paraId="523282B3" w14:textId="678F9B93" w:rsidR="00D33EEB" w:rsidRPr="001166A2" w:rsidRDefault="00A26519" w:rsidP="00A26519">
      <w:pPr>
        <w:pStyle w:val="Heading3"/>
        <w:ind w:left="792" w:hanging="706"/>
        <w:rPr>
          <w:u w:val="single"/>
        </w:rPr>
      </w:pPr>
      <w:r>
        <w:t xml:space="preserve">             </w:t>
      </w:r>
      <w:r w:rsidR="003131B1" w:rsidRPr="001166A2">
        <w:rPr>
          <w:u w:val="single"/>
        </w:rPr>
        <w:t xml:space="preserve">Best </w:t>
      </w:r>
      <w:r w:rsidR="00D068E7" w:rsidRPr="001166A2">
        <w:rPr>
          <w:u w:val="single"/>
        </w:rPr>
        <w:t>p</w:t>
      </w:r>
      <w:r w:rsidR="003131B1" w:rsidRPr="001166A2">
        <w:rPr>
          <w:u w:val="single"/>
        </w:rPr>
        <w:t xml:space="preserve">ractice </w:t>
      </w:r>
      <w:r w:rsidR="00D068E7" w:rsidRPr="001166A2">
        <w:rPr>
          <w:u w:val="single"/>
        </w:rPr>
        <w:t>c</w:t>
      </w:r>
      <w:r w:rsidR="003131B1" w:rsidRPr="001166A2">
        <w:rPr>
          <w:u w:val="single"/>
        </w:rPr>
        <w:t xml:space="preserve">riteria </w:t>
      </w:r>
    </w:p>
    <w:p w14:paraId="156890C7" w14:textId="77777777" w:rsidR="00CB10C5" w:rsidRPr="00B97519" w:rsidRDefault="00CB10C5" w:rsidP="00A26519">
      <w:pPr>
        <w:pStyle w:val="Level1paragraph"/>
        <w:ind w:left="792" w:hanging="706"/>
        <w:rPr>
          <w:sz w:val="24"/>
          <w:szCs w:val="24"/>
        </w:rPr>
      </w:pPr>
      <w:r w:rsidRPr="00B97519">
        <w:rPr>
          <w:sz w:val="24"/>
          <w:szCs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B97519" w:rsidRDefault="00CB10C5" w:rsidP="00A26519">
      <w:pPr>
        <w:pStyle w:val="ListParagraph"/>
        <w:ind w:left="792" w:hanging="706"/>
        <w:rPr>
          <w:sz w:val="24"/>
          <w:szCs w:val="24"/>
        </w:rPr>
      </w:pPr>
    </w:p>
    <w:p w14:paraId="62A5A652" w14:textId="7CFEBC2C" w:rsidR="00CB10C5" w:rsidRPr="00B97519" w:rsidRDefault="00CB10C5" w:rsidP="00A26519">
      <w:pPr>
        <w:pStyle w:val="Level1paragraph"/>
        <w:ind w:left="792" w:hanging="706"/>
        <w:rPr>
          <w:sz w:val="24"/>
          <w:szCs w:val="24"/>
        </w:rPr>
      </w:pPr>
      <w:r w:rsidRPr="00B97519">
        <w:rPr>
          <w:sz w:val="24"/>
          <w:szCs w:val="24"/>
        </w:rPr>
        <w:t xml:space="preserve">We will: </w:t>
      </w:r>
    </w:p>
    <w:p w14:paraId="07EA809E" w14:textId="4CED12B7" w:rsidR="00CB10C5" w:rsidRPr="00B97519" w:rsidRDefault="00CB10C5" w:rsidP="00A26519">
      <w:pPr>
        <w:pStyle w:val="Level2paragraph"/>
        <w:ind w:left="1440" w:hanging="576"/>
        <w:rPr>
          <w:sz w:val="24"/>
          <w:szCs w:val="24"/>
        </w:rPr>
      </w:pPr>
      <w:r w:rsidRPr="00B97519">
        <w:rPr>
          <w:sz w:val="24"/>
          <w:szCs w:val="24"/>
        </w:rPr>
        <w:t>encourage local employment and enterprise to create and maintain local job opportunities and training;</w:t>
      </w:r>
    </w:p>
    <w:p w14:paraId="4A54E54B" w14:textId="77777777" w:rsidR="00CB10C5" w:rsidRPr="00B97519" w:rsidRDefault="00CB10C5" w:rsidP="00A26519">
      <w:pPr>
        <w:pStyle w:val="Level2paragraph"/>
        <w:ind w:left="1440" w:hanging="576"/>
        <w:rPr>
          <w:sz w:val="24"/>
          <w:szCs w:val="24"/>
        </w:rPr>
      </w:pPr>
      <w:r w:rsidRPr="00B97519">
        <w:rPr>
          <w:sz w:val="24"/>
          <w:szCs w:val="24"/>
        </w:rPr>
        <w:t>seek value for money and the minimisation of risk;</w:t>
      </w:r>
    </w:p>
    <w:p w14:paraId="01650573" w14:textId="77777777" w:rsidR="00CB10C5" w:rsidRPr="00B97519" w:rsidRDefault="00CB10C5" w:rsidP="00A26519">
      <w:pPr>
        <w:pStyle w:val="Level2paragraph"/>
        <w:ind w:left="1440" w:hanging="576"/>
        <w:rPr>
          <w:sz w:val="24"/>
          <w:szCs w:val="24"/>
        </w:rPr>
      </w:pPr>
      <w:r w:rsidRPr="00B97519">
        <w:rPr>
          <w:sz w:val="24"/>
          <w:szCs w:val="24"/>
        </w:rPr>
        <w:t xml:space="preserve">harness the capability, </w:t>
      </w:r>
      <w:proofErr w:type="gramStart"/>
      <w:r w:rsidRPr="00B97519">
        <w:rPr>
          <w:sz w:val="24"/>
          <w:szCs w:val="24"/>
        </w:rPr>
        <w:t>diversity</w:t>
      </w:r>
      <w:proofErr w:type="gramEnd"/>
      <w:r w:rsidRPr="00B97519">
        <w:rPr>
          <w:sz w:val="24"/>
          <w:szCs w:val="24"/>
        </w:rPr>
        <w:t xml:space="preserve"> and innovation of our service provider to add value to our operational effectiveness and efficiency; </w:t>
      </w:r>
    </w:p>
    <w:p w14:paraId="6DD8E44C" w14:textId="37B04C1F" w:rsidR="00CB10C5" w:rsidRPr="00B97519" w:rsidRDefault="00CB10C5" w:rsidP="00A26519">
      <w:pPr>
        <w:pStyle w:val="Level2paragraph"/>
        <w:ind w:left="1440" w:hanging="576"/>
        <w:rPr>
          <w:sz w:val="24"/>
          <w:szCs w:val="24"/>
        </w:rPr>
      </w:pPr>
      <w:r w:rsidRPr="00B97519">
        <w:rPr>
          <w:sz w:val="24"/>
          <w:szCs w:val="24"/>
        </w:rPr>
        <w:t xml:space="preserve">adhere to a procurement process which is equitable, </w:t>
      </w:r>
      <w:proofErr w:type="gramStart"/>
      <w:r w:rsidRPr="00B97519">
        <w:rPr>
          <w:sz w:val="24"/>
          <w:szCs w:val="24"/>
        </w:rPr>
        <w:t>lawful</w:t>
      </w:r>
      <w:proofErr w:type="gramEnd"/>
      <w:r w:rsidRPr="00B97519">
        <w:rPr>
          <w:sz w:val="24"/>
          <w:szCs w:val="24"/>
        </w:rPr>
        <w:t xml:space="preserve"> and compliant with regulations;</w:t>
      </w:r>
    </w:p>
    <w:p w14:paraId="34BB1BF0" w14:textId="77777777" w:rsidR="00CB10C5" w:rsidRPr="00B97519" w:rsidRDefault="00CB10C5" w:rsidP="00A26519">
      <w:pPr>
        <w:pStyle w:val="Level2paragraph"/>
        <w:ind w:left="1440" w:hanging="576"/>
        <w:rPr>
          <w:sz w:val="24"/>
          <w:szCs w:val="24"/>
        </w:rPr>
      </w:pPr>
      <w:r w:rsidRPr="00B97519">
        <w:rPr>
          <w:sz w:val="24"/>
          <w:szCs w:val="24"/>
        </w:rPr>
        <w:t xml:space="preserve">seek to be easy to do business with, </w:t>
      </w:r>
      <w:proofErr w:type="gramStart"/>
      <w:r w:rsidRPr="00B97519">
        <w:rPr>
          <w:sz w:val="24"/>
          <w:szCs w:val="24"/>
        </w:rPr>
        <w:t>in order to</w:t>
      </w:r>
      <w:proofErr w:type="gramEnd"/>
      <w:r w:rsidRPr="00B97519">
        <w:rPr>
          <w:sz w:val="24"/>
          <w:szCs w:val="24"/>
        </w:rPr>
        <w:t xml:space="preserve"> minimise costs, risks and time;</w:t>
      </w:r>
    </w:p>
    <w:p w14:paraId="092BA86C" w14:textId="77777777" w:rsidR="00CB10C5" w:rsidRPr="00B97519" w:rsidRDefault="00CB10C5" w:rsidP="00A26519">
      <w:pPr>
        <w:pStyle w:val="Level2paragraph"/>
        <w:ind w:left="1440" w:hanging="576"/>
        <w:rPr>
          <w:sz w:val="24"/>
          <w:szCs w:val="24"/>
        </w:rPr>
      </w:pPr>
      <w:r w:rsidRPr="00B97519">
        <w:rPr>
          <w:sz w:val="24"/>
          <w:szCs w:val="24"/>
        </w:rPr>
        <w:t>ensure the confidentiality of information entrusted to us while working with service providers who also respect this practice; and</w:t>
      </w:r>
    </w:p>
    <w:p w14:paraId="46D7F004" w14:textId="78678710" w:rsidR="00E57E5B" w:rsidRPr="00A26519" w:rsidRDefault="00CB10C5" w:rsidP="00A26519">
      <w:pPr>
        <w:pStyle w:val="Level2paragraph"/>
        <w:ind w:left="1440" w:hanging="576"/>
        <w:rPr>
          <w:sz w:val="24"/>
          <w:szCs w:val="24"/>
        </w:rPr>
      </w:pPr>
      <w:r w:rsidRPr="00B97519">
        <w:rPr>
          <w:sz w:val="24"/>
          <w:szCs w:val="24"/>
        </w:rPr>
        <w:t>permit hospitality only to an extent that it cannot be perceived as an inducement.</w:t>
      </w:r>
    </w:p>
    <w:p w14:paraId="3AE1FDB9" w14:textId="77777777" w:rsidR="00BF0459" w:rsidRPr="00B062E1" w:rsidRDefault="00BF0459" w:rsidP="00A26519">
      <w:pPr>
        <w:spacing w:after="0" w:line="240" w:lineRule="auto"/>
        <w:ind w:left="792" w:hanging="706"/>
        <w:rPr>
          <w:rFonts w:cstheme="minorHAnsi"/>
        </w:rPr>
      </w:pPr>
    </w:p>
    <w:p w14:paraId="0FA49B31" w14:textId="65F3547B" w:rsidR="43284FE7" w:rsidRPr="001166A2" w:rsidRDefault="00A26519" w:rsidP="00A26519">
      <w:pPr>
        <w:pStyle w:val="Heading3"/>
        <w:ind w:left="792" w:hanging="706"/>
        <w:rPr>
          <w:b/>
          <w:u w:val="single"/>
        </w:rPr>
      </w:pPr>
      <w:r>
        <w:t xml:space="preserve">              </w:t>
      </w:r>
      <w:r w:rsidR="43284FE7" w:rsidRPr="001166A2">
        <w:rPr>
          <w:u w:val="single"/>
        </w:rPr>
        <w:t xml:space="preserve">Instructions to </w:t>
      </w:r>
      <w:r w:rsidR="00CB10C5" w:rsidRPr="001166A2">
        <w:rPr>
          <w:u w:val="single"/>
        </w:rPr>
        <w:t>Potential Providers</w:t>
      </w:r>
    </w:p>
    <w:p w14:paraId="41BAD160" w14:textId="77777777" w:rsidR="00712E1A" w:rsidRPr="00B97519" w:rsidRDefault="00CD082D" w:rsidP="00A26519">
      <w:pPr>
        <w:pStyle w:val="Level1paragraph"/>
        <w:ind w:left="792" w:hanging="706"/>
        <w:rPr>
          <w:sz w:val="24"/>
          <w:szCs w:val="24"/>
        </w:rPr>
      </w:pPr>
      <w:r w:rsidRPr="00B97519">
        <w:rPr>
          <w:sz w:val="24"/>
          <w:szCs w:val="24"/>
        </w:rPr>
        <w:t>We</w:t>
      </w:r>
      <w:r w:rsidR="00175893" w:rsidRPr="00B97519">
        <w:rPr>
          <w:sz w:val="24"/>
          <w:szCs w:val="24"/>
        </w:rPr>
        <w:t xml:space="preserve"> are using this ITT to conduct </w:t>
      </w:r>
      <w:r w:rsidRPr="00B97519">
        <w:rPr>
          <w:sz w:val="24"/>
          <w:szCs w:val="24"/>
        </w:rPr>
        <w:t>an open</w:t>
      </w:r>
      <w:r w:rsidR="00175893" w:rsidRPr="00B97519">
        <w:rPr>
          <w:sz w:val="24"/>
          <w:szCs w:val="24"/>
        </w:rPr>
        <w:t xml:space="preserve"> competition for the procurement of </w:t>
      </w:r>
      <w:r w:rsidR="00C9299A" w:rsidRPr="00B97519">
        <w:rPr>
          <w:sz w:val="24"/>
          <w:szCs w:val="24"/>
        </w:rPr>
        <w:t xml:space="preserve">a </w:t>
      </w:r>
      <w:r w:rsidR="00C26F32" w:rsidRPr="00B97519">
        <w:rPr>
          <w:sz w:val="24"/>
          <w:szCs w:val="24"/>
        </w:rPr>
        <w:t>research provider</w:t>
      </w:r>
      <w:r w:rsidR="00175893" w:rsidRPr="00B97519">
        <w:rPr>
          <w:sz w:val="24"/>
          <w:szCs w:val="24"/>
        </w:rPr>
        <w:t>.</w:t>
      </w:r>
      <w:r w:rsidR="00FE1E7C" w:rsidRPr="00B97519">
        <w:rPr>
          <w:sz w:val="24"/>
          <w:szCs w:val="24"/>
        </w:rPr>
        <w:t xml:space="preserve"> </w:t>
      </w:r>
      <w:r w:rsidR="00572828" w:rsidRPr="00B97519">
        <w:rPr>
          <w:sz w:val="24"/>
          <w:szCs w:val="24"/>
        </w:rPr>
        <w:t xml:space="preserve">A notice will be posted on Contracts Finder, and all Potential Provider’s will be expected to submit a tender submission in line with the instructions provided within this document. A desktop evaluation will be completed upon the receipt of tenders </w:t>
      </w:r>
      <w:proofErr w:type="gramStart"/>
      <w:r w:rsidR="00572828" w:rsidRPr="00B97519">
        <w:rPr>
          <w:sz w:val="24"/>
          <w:szCs w:val="24"/>
        </w:rPr>
        <w:t>in order to</w:t>
      </w:r>
      <w:proofErr w:type="gramEnd"/>
      <w:r w:rsidR="00572828" w:rsidRPr="00B97519">
        <w:rPr>
          <w:sz w:val="24"/>
          <w:szCs w:val="24"/>
        </w:rPr>
        <w:t xml:space="preserve"> award the proposed contract. Social Work England will further reserve the right to interview the Potential Providers following the completion of desktop evaluation, as part of the tender process.</w:t>
      </w:r>
    </w:p>
    <w:p w14:paraId="0A9A9820" w14:textId="77777777" w:rsidR="00712E1A" w:rsidRPr="00B97519" w:rsidRDefault="00712E1A" w:rsidP="00A26519">
      <w:pPr>
        <w:pStyle w:val="Level1paragraph"/>
        <w:ind w:left="792" w:hanging="706"/>
        <w:rPr>
          <w:sz w:val="24"/>
          <w:szCs w:val="24"/>
        </w:rPr>
      </w:pPr>
      <w:r w:rsidRPr="00B97519">
        <w:rPr>
          <w:sz w:val="24"/>
          <w:szCs w:val="24"/>
        </w:rPr>
        <w:t>All tenders received that are compliant (submitted in accordance with the tendering instructions) will be evaluated based on the evaluation criteria set out below.</w:t>
      </w:r>
    </w:p>
    <w:p w14:paraId="02195CAE" w14:textId="1310760B" w:rsidR="002D735B" w:rsidRPr="00B97519" w:rsidRDefault="00175893" w:rsidP="00A26519">
      <w:pPr>
        <w:pStyle w:val="Level1paragraph"/>
        <w:ind w:left="792" w:hanging="706"/>
        <w:rPr>
          <w:sz w:val="24"/>
          <w:szCs w:val="24"/>
        </w:rPr>
      </w:pPr>
      <w:r w:rsidRPr="00B97519">
        <w:rPr>
          <w:sz w:val="24"/>
          <w:szCs w:val="24"/>
        </w:rPr>
        <w:t xml:space="preserve">Tenders should be prepared and submitted using </w:t>
      </w:r>
      <w:r w:rsidR="008C28CF" w:rsidRPr="00B97519">
        <w:rPr>
          <w:sz w:val="24"/>
          <w:szCs w:val="24"/>
        </w:rPr>
        <w:t>P</w:t>
      </w:r>
      <w:r w:rsidRPr="00B97519">
        <w:rPr>
          <w:sz w:val="24"/>
          <w:szCs w:val="24"/>
        </w:rPr>
        <w:t xml:space="preserve">art B of this document. Tenders will be evaluated, and bids scored.  </w:t>
      </w:r>
    </w:p>
    <w:p w14:paraId="02211A66" w14:textId="77777777" w:rsidR="002D735B" w:rsidRPr="00B97519" w:rsidRDefault="00712E1A" w:rsidP="00A26519">
      <w:pPr>
        <w:pStyle w:val="Level1paragraph"/>
        <w:ind w:left="792" w:hanging="706"/>
        <w:rPr>
          <w:sz w:val="24"/>
          <w:szCs w:val="24"/>
        </w:rPr>
      </w:pPr>
      <w:r w:rsidRPr="00B97519">
        <w:rPr>
          <w:sz w:val="24"/>
          <w:szCs w:val="24"/>
        </w:rPr>
        <w:t xml:space="preserve">The </w:t>
      </w:r>
      <w:r w:rsidR="00D764A1" w:rsidRPr="00B97519">
        <w:rPr>
          <w:sz w:val="24"/>
          <w:szCs w:val="24"/>
        </w:rPr>
        <w:t>c</w:t>
      </w:r>
      <w:r w:rsidR="00175893" w:rsidRPr="00B97519">
        <w:rPr>
          <w:sz w:val="24"/>
          <w:szCs w:val="24"/>
        </w:rPr>
        <w:t>ontract will be awarded against the total overall score and will be based on the most economically advantageous tender</w:t>
      </w:r>
      <w:r w:rsidR="002D735B" w:rsidRPr="00B97519">
        <w:rPr>
          <w:sz w:val="24"/>
          <w:szCs w:val="24"/>
        </w:rPr>
        <w:t xml:space="preserve"> (a mixture of quality and price). Potential Providers will only be notified on the outcome of tender process following the completion of the evaluation stage.</w:t>
      </w:r>
    </w:p>
    <w:p w14:paraId="2CBBFB9B" w14:textId="6CCD7DF7" w:rsidR="002D735B" w:rsidRPr="00B97519" w:rsidRDefault="002D735B" w:rsidP="00A26519">
      <w:pPr>
        <w:pStyle w:val="Level1paragraph"/>
        <w:ind w:left="792" w:hanging="706"/>
        <w:rPr>
          <w:sz w:val="24"/>
          <w:szCs w:val="24"/>
        </w:rPr>
      </w:pPr>
      <w:r w:rsidRPr="00B97519">
        <w:rPr>
          <w:sz w:val="24"/>
          <w:szCs w:val="24"/>
        </w:rPr>
        <w:lastRenderedPageBreak/>
        <w:t xml:space="preserve">The following indicative timetable is provided for </w:t>
      </w:r>
      <w:r w:rsidR="00BB0361" w:rsidRPr="00B97519">
        <w:rPr>
          <w:sz w:val="24"/>
          <w:szCs w:val="24"/>
        </w:rPr>
        <w:t>the Potential Providers benefit</w:t>
      </w:r>
      <w:r w:rsidRPr="00B97519">
        <w:rPr>
          <w:sz w:val="24"/>
          <w:szCs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4935"/>
      </w:tblGrid>
      <w:tr w:rsidR="00B062E1" w:rsidRPr="00B062E1" w14:paraId="283E5877" w14:textId="77777777" w:rsidTr="008E5974">
        <w:trPr>
          <w:trHeight w:val="360"/>
          <w:tblHeader/>
        </w:trPr>
        <w:tc>
          <w:tcPr>
            <w:tcW w:w="3673" w:type="dxa"/>
            <w:shd w:val="clear" w:color="auto" w:fill="33CCCC"/>
            <w:vAlign w:val="center"/>
          </w:tcPr>
          <w:p w14:paraId="5131D65E" w14:textId="77777777" w:rsidR="00CC1A69" w:rsidRPr="00B062E1" w:rsidRDefault="00CC1A69" w:rsidP="00A26519">
            <w:pPr>
              <w:tabs>
                <w:tab w:val="left" w:pos="-720"/>
              </w:tabs>
              <w:spacing w:after="0" w:line="250" w:lineRule="auto"/>
              <w:ind w:left="792" w:hanging="706"/>
              <w:jc w:val="center"/>
              <w:rPr>
                <w:rFonts w:cstheme="minorHAnsi"/>
                <w:b/>
                <w:spacing w:val="-3"/>
              </w:rPr>
            </w:pPr>
            <w:r w:rsidRPr="00B062E1">
              <w:rPr>
                <w:rFonts w:cstheme="minorHAnsi"/>
                <w:b/>
                <w:spacing w:val="-3"/>
              </w:rPr>
              <w:t>ACTIVITY</w:t>
            </w:r>
          </w:p>
        </w:tc>
        <w:tc>
          <w:tcPr>
            <w:tcW w:w="4935" w:type="dxa"/>
            <w:shd w:val="clear" w:color="auto" w:fill="33CCCC"/>
            <w:vAlign w:val="center"/>
          </w:tcPr>
          <w:p w14:paraId="7FF9ABBC" w14:textId="77777777" w:rsidR="00CC1A69" w:rsidRPr="00B062E1" w:rsidRDefault="00CC1A69" w:rsidP="00A26519">
            <w:pPr>
              <w:tabs>
                <w:tab w:val="left" w:pos="-720"/>
              </w:tabs>
              <w:spacing w:after="0" w:line="250" w:lineRule="auto"/>
              <w:ind w:left="792" w:hanging="706"/>
              <w:jc w:val="center"/>
              <w:rPr>
                <w:rFonts w:cstheme="minorHAnsi"/>
                <w:b/>
                <w:bCs/>
                <w:spacing w:val="-3"/>
              </w:rPr>
            </w:pPr>
            <w:r w:rsidRPr="00B062E1">
              <w:rPr>
                <w:rFonts w:cstheme="minorHAnsi"/>
                <w:b/>
                <w:bCs/>
                <w:spacing w:val="-3"/>
              </w:rPr>
              <w:t>EXPECTED DATE</w:t>
            </w:r>
          </w:p>
        </w:tc>
      </w:tr>
      <w:tr w:rsidR="00B062E1" w:rsidRPr="00501DBD" w14:paraId="3F72E854" w14:textId="77777777" w:rsidTr="005A29CF">
        <w:trPr>
          <w:trHeight w:val="522"/>
          <w:tblHeader/>
        </w:trPr>
        <w:tc>
          <w:tcPr>
            <w:tcW w:w="3673" w:type="dxa"/>
            <w:vAlign w:val="center"/>
          </w:tcPr>
          <w:p w14:paraId="7AD488CC"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ITT Launch</w:t>
            </w:r>
          </w:p>
        </w:tc>
        <w:tc>
          <w:tcPr>
            <w:tcW w:w="4935" w:type="dxa"/>
            <w:vAlign w:val="center"/>
          </w:tcPr>
          <w:p w14:paraId="4690E375" w14:textId="601500BB" w:rsidR="00CC1A69" w:rsidRPr="00B97519" w:rsidRDefault="00BF045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 xml:space="preserve">Wednesday </w:t>
            </w:r>
            <w:r w:rsidR="0075099E" w:rsidRPr="00B97519">
              <w:rPr>
                <w:rFonts w:cstheme="minorHAnsi"/>
                <w:b/>
                <w:spacing w:val="-3"/>
                <w:sz w:val="24"/>
                <w:szCs w:val="24"/>
              </w:rPr>
              <w:t>2</w:t>
            </w:r>
            <w:r w:rsidRPr="00B97519">
              <w:rPr>
                <w:rFonts w:cstheme="minorHAnsi"/>
                <w:b/>
                <w:spacing w:val="-3"/>
                <w:sz w:val="24"/>
                <w:szCs w:val="24"/>
              </w:rPr>
              <w:t>3</w:t>
            </w:r>
            <w:r w:rsidRPr="00B97519">
              <w:rPr>
                <w:rFonts w:cstheme="minorHAnsi"/>
                <w:b/>
                <w:spacing w:val="-3"/>
                <w:sz w:val="24"/>
                <w:szCs w:val="24"/>
                <w:vertAlign w:val="superscript"/>
              </w:rPr>
              <w:t>rd</w:t>
            </w:r>
            <w:r w:rsidRPr="00B97519">
              <w:rPr>
                <w:rFonts w:cstheme="minorHAnsi"/>
                <w:b/>
                <w:spacing w:val="-3"/>
                <w:sz w:val="24"/>
                <w:szCs w:val="24"/>
              </w:rPr>
              <w:t xml:space="preserve"> </w:t>
            </w:r>
            <w:r w:rsidR="00683A24" w:rsidRPr="00B97519">
              <w:rPr>
                <w:rFonts w:cstheme="minorHAnsi"/>
                <w:b/>
                <w:spacing w:val="-3"/>
                <w:sz w:val="24"/>
                <w:szCs w:val="24"/>
              </w:rPr>
              <w:t>November 2022</w:t>
            </w:r>
          </w:p>
        </w:tc>
      </w:tr>
      <w:tr w:rsidR="00B062E1" w:rsidRPr="00501DBD" w14:paraId="245EE2E0" w14:textId="77777777" w:rsidTr="008E5974">
        <w:trPr>
          <w:trHeight w:val="405"/>
          <w:tblHeader/>
        </w:trPr>
        <w:tc>
          <w:tcPr>
            <w:tcW w:w="3673" w:type="dxa"/>
            <w:vAlign w:val="center"/>
          </w:tcPr>
          <w:p w14:paraId="3647BCC7" w14:textId="35345944" w:rsidR="00CC1A69" w:rsidRPr="00B97519" w:rsidRDefault="001E07B6"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Drop-In Session</w:t>
            </w:r>
          </w:p>
        </w:tc>
        <w:tc>
          <w:tcPr>
            <w:tcW w:w="4935" w:type="dxa"/>
            <w:vAlign w:val="center"/>
          </w:tcPr>
          <w:p w14:paraId="7921E519" w14:textId="7E0210C6" w:rsidR="00CC1A69" w:rsidRPr="00B97519" w:rsidRDefault="00BF045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Wednesday</w:t>
            </w:r>
            <w:r w:rsidR="0036031F" w:rsidRPr="00B97519">
              <w:rPr>
                <w:rFonts w:cstheme="minorHAnsi"/>
                <w:b/>
                <w:spacing w:val="-3"/>
                <w:sz w:val="24"/>
                <w:szCs w:val="24"/>
              </w:rPr>
              <w:t xml:space="preserve"> </w:t>
            </w:r>
            <w:r w:rsidRPr="00B97519">
              <w:rPr>
                <w:rFonts w:cstheme="minorHAnsi"/>
                <w:b/>
                <w:spacing w:val="-3"/>
                <w:sz w:val="24"/>
                <w:szCs w:val="24"/>
              </w:rPr>
              <w:t>7</w:t>
            </w:r>
            <w:r w:rsidR="007000B6" w:rsidRPr="00B97519">
              <w:rPr>
                <w:rFonts w:cstheme="minorHAnsi"/>
                <w:b/>
                <w:spacing w:val="-3"/>
                <w:sz w:val="24"/>
                <w:szCs w:val="24"/>
                <w:vertAlign w:val="superscript"/>
              </w:rPr>
              <w:t>th</w:t>
            </w:r>
            <w:r w:rsidR="007000B6" w:rsidRPr="00B97519">
              <w:rPr>
                <w:rFonts w:cstheme="minorHAnsi"/>
                <w:b/>
                <w:spacing w:val="-3"/>
                <w:sz w:val="24"/>
                <w:szCs w:val="24"/>
              </w:rPr>
              <w:t xml:space="preserve"> </w:t>
            </w:r>
            <w:r w:rsidR="005612BC" w:rsidRPr="00B97519">
              <w:rPr>
                <w:rFonts w:cstheme="minorHAnsi"/>
                <w:b/>
                <w:spacing w:val="-3"/>
                <w:sz w:val="24"/>
                <w:szCs w:val="24"/>
              </w:rPr>
              <w:t>December</w:t>
            </w:r>
            <w:r w:rsidR="00052FE4" w:rsidRPr="00B97519">
              <w:rPr>
                <w:rFonts w:cstheme="minorHAnsi"/>
                <w:b/>
                <w:spacing w:val="-3"/>
                <w:sz w:val="24"/>
                <w:szCs w:val="24"/>
              </w:rPr>
              <w:t xml:space="preserve"> 2022</w:t>
            </w:r>
          </w:p>
        </w:tc>
      </w:tr>
      <w:tr w:rsidR="00B062E1" w:rsidRPr="00501DBD" w14:paraId="618FE0BB" w14:textId="77777777" w:rsidTr="008E5974">
        <w:trPr>
          <w:tblHeader/>
        </w:trPr>
        <w:tc>
          <w:tcPr>
            <w:tcW w:w="3673" w:type="dxa"/>
            <w:vAlign w:val="center"/>
          </w:tcPr>
          <w:p w14:paraId="67326957"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Submission deadline for clarification questions</w:t>
            </w:r>
          </w:p>
        </w:tc>
        <w:tc>
          <w:tcPr>
            <w:tcW w:w="4935" w:type="dxa"/>
            <w:vAlign w:val="center"/>
          </w:tcPr>
          <w:p w14:paraId="140010C4" w14:textId="5701772E" w:rsidR="00CC1A69" w:rsidRPr="00B97519" w:rsidRDefault="009E6939"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Monday 1</w:t>
            </w:r>
            <w:r w:rsidR="009672A6" w:rsidRPr="00B97519">
              <w:rPr>
                <w:rFonts w:cstheme="minorHAnsi"/>
                <w:b/>
                <w:spacing w:val="-3"/>
                <w:sz w:val="24"/>
                <w:szCs w:val="24"/>
              </w:rPr>
              <w:t>2</w:t>
            </w:r>
            <w:r w:rsidR="007000B6" w:rsidRPr="00B97519">
              <w:rPr>
                <w:rFonts w:cstheme="minorHAnsi"/>
                <w:b/>
                <w:spacing w:val="-3"/>
                <w:sz w:val="24"/>
                <w:szCs w:val="24"/>
                <w:vertAlign w:val="superscript"/>
              </w:rPr>
              <w:t>th</w:t>
            </w:r>
            <w:r w:rsidR="007000B6" w:rsidRPr="00B97519">
              <w:rPr>
                <w:rFonts w:cstheme="minorHAnsi"/>
                <w:b/>
                <w:spacing w:val="-3"/>
                <w:sz w:val="24"/>
                <w:szCs w:val="24"/>
              </w:rPr>
              <w:t xml:space="preserve"> </w:t>
            </w:r>
            <w:r w:rsidR="009672A6" w:rsidRPr="00B97519">
              <w:rPr>
                <w:rFonts w:cstheme="minorHAnsi"/>
                <w:b/>
                <w:spacing w:val="-3"/>
                <w:sz w:val="24"/>
                <w:szCs w:val="24"/>
              </w:rPr>
              <w:t>December</w:t>
            </w:r>
            <w:r w:rsidR="00052FE4" w:rsidRPr="00B97519">
              <w:rPr>
                <w:rFonts w:cstheme="minorHAnsi"/>
                <w:b/>
                <w:spacing w:val="-3"/>
                <w:sz w:val="24"/>
                <w:szCs w:val="24"/>
              </w:rPr>
              <w:t xml:space="preserve"> 2022</w:t>
            </w:r>
          </w:p>
        </w:tc>
      </w:tr>
      <w:tr w:rsidR="00B062E1" w:rsidRPr="00501DBD" w14:paraId="4EBE73BA" w14:textId="77777777" w:rsidTr="008E5974">
        <w:trPr>
          <w:tblHeader/>
        </w:trPr>
        <w:tc>
          <w:tcPr>
            <w:tcW w:w="3673" w:type="dxa"/>
            <w:vAlign w:val="center"/>
          </w:tcPr>
          <w:p w14:paraId="67AD423E"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Response deadline for clarification questions</w:t>
            </w:r>
          </w:p>
        </w:tc>
        <w:tc>
          <w:tcPr>
            <w:tcW w:w="4935" w:type="dxa"/>
            <w:vAlign w:val="center"/>
          </w:tcPr>
          <w:p w14:paraId="7CD33C55" w14:textId="09CDA9F5" w:rsidR="00CC1A69" w:rsidRPr="00B97519" w:rsidRDefault="515A17FB" w:rsidP="4E70488D">
            <w:pPr>
              <w:spacing w:after="0" w:line="250" w:lineRule="auto"/>
              <w:jc w:val="center"/>
              <w:rPr>
                <w:b/>
                <w:bCs/>
                <w:spacing w:val="-3"/>
                <w:sz w:val="24"/>
                <w:szCs w:val="24"/>
              </w:rPr>
            </w:pPr>
            <w:r w:rsidRPr="00B97519">
              <w:rPr>
                <w:b/>
                <w:bCs/>
                <w:spacing w:val="-3"/>
                <w:sz w:val="24"/>
                <w:szCs w:val="24"/>
              </w:rPr>
              <w:t>Wednesday</w:t>
            </w:r>
            <w:r w:rsidR="3CD20D49" w:rsidRPr="00B97519">
              <w:rPr>
                <w:b/>
                <w:bCs/>
                <w:spacing w:val="-3"/>
                <w:sz w:val="24"/>
                <w:szCs w:val="24"/>
              </w:rPr>
              <w:t xml:space="preserve"> 1</w:t>
            </w:r>
            <w:r w:rsidR="5A6135EC" w:rsidRPr="00B97519">
              <w:rPr>
                <w:b/>
                <w:bCs/>
                <w:spacing w:val="-3"/>
                <w:sz w:val="24"/>
                <w:szCs w:val="24"/>
              </w:rPr>
              <w:t>4</w:t>
            </w:r>
            <w:r w:rsidR="3CD20D49" w:rsidRPr="00B97519">
              <w:rPr>
                <w:b/>
                <w:bCs/>
                <w:spacing w:val="-3"/>
                <w:sz w:val="24"/>
                <w:szCs w:val="24"/>
                <w:vertAlign w:val="superscript"/>
              </w:rPr>
              <w:t>th</w:t>
            </w:r>
            <w:r w:rsidR="00125C72" w:rsidRPr="00B97519">
              <w:rPr>
                <w:b/>
                <w:bCs/>
                <w:spacing w:val="-3"/>
                <w:sz w:val="24"/>
                <w:szCs w:val="24"/>
              </w:rPr>
              <w:t xml:space="preserve"> </w:t>
            </w:r>
            <w:r w:rsidR="009672A6" w:rsidRPr="00B97519">
              <w:rPr>
                <w:b/>
                <w:bCs/>
                <w:spacing w:val="-3"/>
                <w:sz w:val="24"/>
                <w:szCs w:val="24"/>
              </w:rPr>
              <w:t>December</w:t>
            </w:r>
            <w:r w:rsidR="00052FE4" w:rsidRPr="00B97519">
              <w:rPr>
                <w:b/>
                <w:bCs/>
                <w:spacing w:val="-3"/>
                <w:sz w:val="24"/>
                <w:szCs w:val="24"/>
              </w:rPr>
              <w:t xml:space="preserve"> 2022</w:t>
            </w:r>
          </w:p>
        </w:tc>
      </w:tr>
      <w:tr w:rsidR="00B062E1" w:rsidRPr="00501DBD" w14:paraId="63E4DB27" w14:textId="77777777" w:rsidTr="008E5974">
        <w:trPr>
          <w:tblHeader/>
        </w:trPr>
        <w:tc>
          <w:tcPr>
            <w:tcW w:w="3673" w:type="dxa"/>
            <w:vAlign w:val="center"/>
          </w:tcPr>
          <w:p w14:paraId="7B6A814E" w14:textId="77777777" w:rsidR="00CC1A69" w:rsidRPr="00B97519" w:rsidRDefault="00CC1A69" w:rsidP="00CC1A69">
            <w:pPr>
              <w:tabs>
                <w:tab w:val="left" w:pos="-720"/>
              </w:tabs>
              <w:spacing w:after="0" w:line="250" w:lineRule="auto"/>
              <w:jc w:val="center"/>
              <w:rPr>
                <w:rFonts w:cstheme="minorHAnsi"/>
                <w:bCs/>
                <w:spacing w:val="-3"/>
                <w:sz w:val="24"/>
                <w:szCs w:val="24"/>
              </w:rPr>
            </w:pPr>
            <w:r w:rsidRPr="00B97519">
              <w:rPr>
                <w:rFonts w:cstheme="minorHAnsi"/>
                <w:bCs/>
                <w:spacing w:val="-3"/>
                <w:sz w:val="24"/>
                <w:szCs w:val="24"/>
              </w:rPr>
              <w:t>ITT closing date (Tender Submission Deadline)</w:t>
            </w:r>
          </w:p>
        </w:tc>
        <w:tc>
          <w:tcPr>
            <w:tcW w:w="4935" w:type="dxa"/>
            <w:vAlign w:val="center"/>
          </w:tcPr>
          <w:p w14:paraId="3FEF8C44" w14:textId="2D6B29FF" w:rsidR="00CC1A69" w:rsidRPr="00B97519" w:rsidRDefault="00DA1E96" w:rsidP="00CC1A69">
            <w:pPr>
              <w:tabs>
                <w:tab w:val="left" w:pos="-720"/>
              </w:tabs>
              <w:spacing w:after="0" w:line="250" w:lineRule="auto"/>
              <w:jc w:val="center"/>
              <w:rPr>
                <w:rFonts w:cstheme="minorHAnsi"/>
                <w:b/>
                <w:spacing w:val="-3"/>
                <w:sz w:val="24"/>
                <w:szCs w:val="24"/>
              </w:rPr>
            </w:pPr>
            <w:r w:rsidRPr="00B97519">
              <w:rPr>
                <w:rFonts w:cstheme="minorHAnsi"/>
                <w:b/>
                <w:spacing w:val="-3"/>
                <w:sz w:val="24"/>
                <w:szCs w:val="24"/>
              </w:rPr>
              <w:t>Wednesday</w:t>
            </w:r>
            <w:r w:rsidR="00152CD5" w:rsidRPr="00B97519">
              <w:rPr>
                <w:rFonts w:cstheme="minorHAnsi"/>
                <w:b/>
                <w:spacing w:val="-3"/>
                <w:sz w:val="24"/>
                <w:szCs w:val="24"/>
              </w:rPr>
              <w:t xml:space="preserve"> </w:t>
            </w:r>
            <w:r w:rsidR="009672A6" w:rsidRPr="00B97519">
              <w:rPr>
                <w:rFonts w:cstheme="minorHAnsi"/>
                <w:b/>
                <w:spacing w:val="-3"/>
                <w:sz w:val="24"/>
                <w:szCs w:val="24"/>
              </w:rPr>
              <w:t>2</w:t>
            </w:r>
            <w:r w:rsidRPr="00B97519">
              <w:rPr>
                <w:rFonts w:cstheme="minorHAnsi"/>
                <w:b/>
                <w:spacing w:val="-3"/>
                <w:sz w:val="24"/>
                <w:szCs w:val="24"/>
              </w:rPr>
              <w:t>1</w:t>
            </w:r>
            <w:r w:rsidRPr="00B97519">
              <w:rPr>
                <w:rFonts w:cstheme="minorHAnsi"/>
                <w:b/>
                <w:spacing w:val="-3"/>
                <w:sz w:val="24"/>
                <w:szCs w:val="24"/>
                <w:vertAlign w:val="superscript"/>
              </w:rPr>
              <w:t>st</w:t>
            </w:r>
            <w:r w:rsidRPr="00B97519">
              <w:rPr>
                <w:rFonts w:cstheme="minorHAnsi"/>
                <w:b/>
                <w:spacing w:val="-3"/>
                <w:sz w:val="24"/>
                <w:szCs w:val="24"/>
              </w:rPr>
              <w:t xml:space="preserve"> De</w:t>
            </w:r>
            <w:r w:rsidR="009672A6" w:rsidRPr="00B97519">
              <w:rPr>
                <w:rFonts w:cstheme="minorHAnsi"/>
                <w:b/>
                <w:spacing w:val="-3"/>
                <w:sz w:val="24"/>
                <w:szCs w:val="24"/>
              </w:rPr>
              <w:t>cember</w:t>
            </w:r>
            <w:r w:rsidR="00052FE4" w:rsidRPr="00B97519">
              <w:rPr>
                <w:rFonts w:cstheme="minorHAnsi"/>
                <w:b/>
                <w:spacing w:val="-3"/>
                <w:sz w:val="24"/>
                <w:szCs w:val="24"/>
              </w:rPr>
              <w:t xml:space="preserve"> 2022</w:t>
            </w:r>
          </w:p>
        </w:tc>
      </w:tr>
      <w:tr w:rsidR="00B062E1" w:rsidRPr="00501DBD" w14:paraId="3103B57F" w14:textId="77777777" w:rsidTr="008E5974">
        <w:trPr>
          <w:trHeight w:val="43"/>
          <w:tblHeader/>
        </w:trPr>
        <w:tc>
          <w:tcPr>
            <w:tcW w:w="3673" w:type="dxa"/>
            <w:vAlign w:val="center"/>
          </w:tcPr>
          <w:p w14:paraId="5DB847D3"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Desktop Evaluation</w:t>
            </w:r>
          </w:p>
        </w:tc>
        <w:tc>
          <w:tcPr>
            <w:tcW w:w="4935" w:type="dxa"/>
            <w:vAlign w:val="center"/>
          </w:tcPr>
          <w:p w14:paraId="01A84FA2" w14:textId="21B75035" w:rsidR="00CC1A69" w:rsidRPr="00B97519" w:rsidRDefault="7A23B370" w:rsidP="61B820C3">
            <w:pPr>
              <w:spacing w:after="0" w:line="250" w:lineRule="auto"/>
              <w:jc w:val="center"/>
              <w:rPr>
                <w:spacing w:val="-3"/>
                <w:sz w:val="24"/>
                <w:szCs w:val="24"/>
              </w:rPr>
            </w:pPr>
            <w:r w:rsidRPr="61B820C3">
              <w:rPr>
                <w:spacing w:val="-3"/>
                <w:sz w:val="24"/>
                <w:szCs w:val="24"/>
              </w:rPr>
              <w:t>Thursday 22</w:t>
            </w:r>
            <w:r w:rsidRPr="61B820C3">
              <w:rPr>
                <w:spacing w:val="-3"/>
                <w:sz w:val="24"/>
                <w:szCs w:val="24"/>
                <w:vertAlign w:val="superscript"/>
              </w:rPr>
              <w:t>nd</w:t>
            </w:r>
            <w:r w:rsidRPr="61B820C3">
              <w:rPr>
                <w:spacing w:val="-3"/>
                <w:sz w:val="24"/>
                <w:szCs w:val="24"/>
              </w:rPr>
              <w:t xml:space="preserve"> December 2022</w:t>
            </w:r>
            <w:r w:rsidR="6AAD5E80" w:rsidRPr="61B820C3">
              <w:rPr>
                <w:spacing w:val="-3"/>
                <w:sz w:val="24"/>
                <w:szCs w:val="24"/>
              </w:rPr>
              <w:t xml:space="preserve"> </w:t>
            </w:r>
            <w:r w:rsidR="20766F10" w:rsidRPr="61B820C3">
              <w:rPr>
                <w:spacing w:val="-3"/>
                <w:sz w:val="24"/>
                <w:szCs w:val="24"/>
              </w:rPr>
              <w:t xml:space="preserve">– </w:t>
            </w:r>
            <w:r w:rsidR="6AAD5E80" w:rsidRPr="61B820C3">
              <w:rPr>
                <w:spacing w:val="-3"/>
                <w:sz w:val="24"/>
                <w:szCs w:val="24"/>
              </w:rPr>
              <w:t xml:space="preserve">Friday </w:t>
            </w:r>
            <w:r w:rsidR="20766F10" w:rsidRPr="61B820C3">
              <w:rPr>
                <w:spacing w:val="-3"/>
                <w:sz w:val="24"/>
                <w:szCs w:val="24"/>
              </w:rPr>
              <w:t>6</w:t>
            </w:r>
            <w:r w:rsidR="6AAD5E80" w:rsidRPr="61B820C3">
              <w:rPr>
                <w:spacing w:val="-3"/>
                <w:sz w:val="24"/>
                <w:szCs w:val="24"/>
                <w:vertAlign w:val="superscript"/>
              </w:rPr>
              <w:t>th</w:t>
            </w:r>
            <w:r w:rsidR="6AAD5E80" w:rsidRPr="61B820C3">
              <w:rPr>
                <w:spacing w:val="-3"/>
                <w:sz w:val="24"/>
                <w:szCs w:val="24"/>
              </w:rPr>
              <w:t xml:space="preserve"> </w:t>
            </w:r>
            <w:r w:rsidR="20766F10" w:rsidRPr="61B820C3">
              <w:rPr>
                <w:spacing w:val="-3"/>
                <w:sz w:val="24"/>
                <w:szCs w:val="24"/>
              </w:rPr>
              <w:t>January</w:t>
            </w:r>
            <w:r w:rsidR="4CE2AF92" w:rsidRPr="61B820C3">
              <w:rPr>
                <w:spacing w:val="-3"/>
                <w:sz w:val="24"/>
                <w:szCs w:val="24"/>
              </w:rPr>
              <w:t xml:space="preserve"> 2023</w:t>
            </w:r>
          </w:p>
        </w:tc>
      </w:tr>
      <w:tr w:rsidR="00B062E1" w:rsidRPr="00501DBD" w14:paraId="601CA087" w14:textId="77777777" w:rsidTr="005A29CF">
        <w:trPr>
          <w:trHeight w:val="513"/>
          <w:tblHeader/>
        </w:trPr>
        <w:tc>
          <w:tcPr>
            <w:tcW w:w="3673" w:type="dxa"/>
            <w:vAlign w:val="center"/>
          </w:tcPr>
          <w:p w14:paraId="76569317"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Contract Award</w:t>
            </w:r>
          </w:p>
        </w:tc>
        <w:tc>
          <w:tcPr>
            <w:tcW w:w="4935" w:type="dxa"/>
            <w:vAlign w:val="center"/>
          </w:tcPr>
          <w:p w14:paraId="7255C968" w14:textId="3FF656EE" w:rsidR="00CC1A69" w:rsidRPr="00B97519" w:rsidRDefault="00152CD5"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 xml:space="preserve">Monday </w:t>
            </w:r>
            <w:r w:rsidR="0041507A" w:rsidRPr="00B97519">
              <w:rPr>
                <w:rFonts w:cstheme="minorHAnsi"/>
                <w:spacing w:val="-3"/>
                <w:sz w:val="24"/>
                <w:szCs w:val="24"/>
              </w:rPr>
              <w:t>9</w:t>
            </w:r>
            <w:r w:rsidRPr="00B97519">
              <w:rPr>
                <w:rFonts w:cstheme="minorHAnsi"/>
                <w:spacing w:val="-3"/>
                <w:sz w:val="24"/>
                <w:szCs w:val="24"/>
                <w:vertAlign w:val="superscript"/>
              </w:rPr>
              <w:t>th</w:t>
            </w:r>
            <w:r w:rsidRPr="00B97519">
              <w:rPr>
                <w:rFonts w:cstheme="minorHAnsi"/>
                <w:spacing w:val="-3"/>
                <w:sz w:val="24"/>
                <w:szCs w:val="24"/>
              </w:rPr>
              <w:t xml:space="preserve"> </w:t>
            </w:r>
            <w:r w:rsidR="0041507A" w:rsidRPr="00B97519">
              <w:rPr>
                <w:rFonts w:cstheme="minorHAnsi"/>
                <w:spacing w:val="-3"/>
                <w:sz w:val="24"/>
                <w:szCs w:val="24"/>
              </w:rPr>
              <w:t>January</w:t>
            </w:r>
            <w:r w:rsidR="00052FE4" w:rsidRPr="00B97519">
              <w:rPr>
                <w:rFonts w:cstheme="minorHAnsi"/>
                <w:spacing w:val="-3"/>
                <w:sz w:val="24"/>
                <w:szCs w:val="24"/>
              </w:rPr>
              <w:t xml:space="preserve"> 2023</w:t>
            </w:r>
          </w:p>
        </w:tc>
      </w:tr>
      <w:tr w:rsidR="00B062E1" w:rsidRPr="00501DBD" w14:paraId="7DE278EE" w14:textId="77777777" w:rsidTr="00E57E5B">
        <w:trPr>
          <w:trHeight w:val="501"/>
          <w:tblHeader/>
        </w:trPr>
        <w:tc>
          <w:tcPr>
            <w:tcW w:w="3673" w:type="dxa"/>
            <w:vAlign w:val="center"/>
          </w:tcPr>
          <w:p w14:paraId="0554CBF2" w14:textId="77777777" w:rsidR="00CC1A69" w:rsidRPr="00B97519" w:rsidRDefault="00CC1A69"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Contract Commencement</w:t>
            </w:r>
          </w:p>
        </w:tc>
        <w:tc>
          <w:tcPr>
            <w:tcW w:w="4935" w:type="dxa"/>
            <w:vAlign w:val="center"/>
          </w:tcPr>
          <w:p w14:paraId="2120AEE6" w14:textId="0F2F7956" w:rsidR="00CC1A69" w:rsidRPr="00B97519" w:rsidRDefault="00052FE4" w:rsidP="00CC1A69">
            <w:pPr>
              <w:tabs>
                <w:tab w:val="left" w:pos="-720"/>
              </w:tabs>
              <w:spacing w:after="0" w:line="250" w:lineRule="auto"/>
              <w:jc w:val="center"/>
              <w:rPr>
                <w:rFonts w:cstheme="minorHAnsi"/>
                <w:spacing w:val="-3"/>
                <w:sz w:val="24"/>
                <w:szCs w:val="24"/>
              </w:rPr>
            </w:pPr>
            <w:r w:rsidRPr="00B97519">
              <w:rPr>
                <w:rFonts w:cstheme="minorHAnsi"/>
                <w:spacing w:val="-3"/>
                <w:sz w:val="24"/>
                <w:szCs w:val="24"/>
              </w:rPr>
              <w:t xml:space="preserve">Monday </w:t>
            </w:r>
            <w:r w:rsidR="00E84668" w:rsidRPr="00B97519">
              <w:rPr>
                <w:rFonts w:cstheme="minorHAnsi"/>
                <w:spacing w:val="-3"/>
                <w:sz w:val="24"/>
                <w:szCs w:val="24"/>
              </w:rPr>
              <w:t>23</w:t>
            </w:r>
            <w:r w:rsidR="00EF5065" w:rsidRPr="00B97519">
              <w:rPr>
                <w:rFonts w:cstheme="minorHAnsi"/>
                <w:spacing w:val="-3"/>
                <w:sz w:val="24"/>
                <w:szCs w:val="24"/>
                <w:vertAlign w:val="superscript"/>
              </w:rPr>
              <w:t xml:space="preserve">rd </w:t>
            </w:r>
            <w:r w:rsidR="00EF5065" w:rsidRPr="00B97519">
              <w:rPr>
                <w:rFonts w:cstheme="minorHAnsi"/>
                <w:spacing w:val="-3"/>
                <w:sz w:val="24"/>
                <w:szCs w:val="24"/>
              </w:rPr>
              <w:t>January</w:t>
            </w:r>
            <w:r w:rsidRPr="00B97519">
              <w:rPr>
                <w:rFonts w:cstheme="minorHAnsi"/>
                <w:spacing w:val="-3"/>
                <w:sz w:val="24"/>
                <w:szCs w:val="24"/>
              </w:rPr>
              <w:t xml:space="preserve"> 2023</w:t>
            </w:r>
          </w:p>
        </w:tc>
      </w:tr>
    </w:tbl>
    <w:p w14:paraId="043894F0" w14:textId="045E9C89" w:rsidR="00EB1C29" w:rsidRPr="00501DBD" w:rsidRDefault="00EB1C29" w:rsidP="00EA052E">
      <w:pPr>
        <w:pStyle w:val="ListParagraph"/>
      </w:pPr>
    </w:p>
    <w:p w14:paraId="45F0FFBF" w14:textId="77777777" w:rsidR="002D735B" w:rsidRPr="00501DBD" w:rsidRDefault="002D735B" w:rsidP="002D735B">
      <w:pPr>
        <w:rPr>
          <w:rFonts w:cstheme="minorHAnsi"/>
        </w:rPr>
      </w:pPr>
    </w:p>
    <w:p w14:paraId="4AAFFE0C" w14:textId="150F2D54" w:rsidR="006A6891" w:rsidRPr="00501DBD" w:rsidRDefault="006A6891" w:rsidP="002834A4">
      <w:pPr>
        <w:tabs>
          <w:tab w:val="left" w:pos="-720"/>
        </w:tabs>
        <w:spacing w:line="245" w:lineRule="auto"/>
        <w:jc w:val="both"/>
        <w:rPr>
          <w:rFonts w:cstheme="minorHAnsi"/>
          <w:spacing w:val="-3"/>
        </w:rPr>
      </w:pPr>
    </w:p>
    <w:p w14:paraId="024AB368" w14:textId="06D13FA0" w:rsidR="00696803" w:rsidRPr="00501DBD" w:rsidRDefault="00696803" w:rsidP="002834A4">
      <w:pPr>
        <w:tabs>
          <w:tab w:val="left" w:pos="-720"/>
        </w:tabs>
        <w:spacing w:line="245" w:lineRule="auto"/>
        <w:jc w:val="both"/>
        <w:rPr>
          <w:rFonts w:cstheme="minorHAnsi"/>
          <w:spacing w:val="-3"/>
        </w:rPr>
      </w:pPr>
    </w:p>
    <w:p w14:paraId="2482A25D" w14:textId="429B8DF6" w:rsidR="00696803" w:rsidRPr="00501DBD" w:rsidRDefault="00696803" w:rsidP="002834A4">
      <w:pPr>
        <w:tabs>
          <w:tab w:val="left" w:pos="-720"/>
        </w:tabs>
        <w:spacing w:line="245" w:lineRule="auto"/>
        <w:jc w:val="both"/>
        <w:rPr>
          <w:rFonts w:cstheme="minorHAnsi"/>
          <w:spacing w:val="-3"/>
        </w:rPr>
      </w:pPr>
    </w:p>
    <w:p w14:paraId="64A1EC32" w14:textId="32EF29CF" w:rsidR="00696803" w:rsidRPr="00501DBD" w:rsidRDefault="00696803" w:rsidP="002834A4">
      <w:pPr>
        <w:tabs>
          <w:tab w:val="left" w:pos="-720"/>
        </w:tabs>
        <w:spacing w:line="245" w:lineRule="auto"/>
        <w:jc w:val="both"/>
        <w:rPr>
          <w:rFonts w:cstheme="minorHAnsi"/>
          <w:spacing w:val="-3"/>
        </w:rPr>
      </w:pPr>
    </w:p>
    <w:p w14:paraId="1C23B667" w14:textId="21195CD8" w:rsidR="00696803" w:rsidRPr="00501DBD" w:rsidRDefault="00696803" w:rsidP="002834A4">
      <w:pPr>
        <w:tabs>
          <w:tab w:val="left" w:pos="-720"/>
        </w:tabs>
        <w:spacing w:line="245" w:lineRule="auto"/>
        <w:jc w:val="both"/>
        <w:rPr>
          <w:rFonts w:cstheme="minorHAnsi"/>
          <w:spacing w:val="-3"/>
        </w:rPr>
      </w:pPr>
    </w:p>
    <w:p w14:paraId="650B929F" w14:textId="0804DAE5" w:rsidR="00696803" w:rsidRPr="00501DBD" w:rsidRDefault="00696803" w:rsidP="002834A4">
      <w:pPr>
        <w:tabs>
          <w:tab w:val="left" w:pos="-720"/>
        </w:tabs>
        <w:spacing w:line="245" w:lineRule="auto"/>
        <w:jc w:val="both"/>
        <w:rPr>
          <w:rFonts w:cstheme="minorHAnsi"/>
          <w:spacing w:val="-3"/>
        </w:rPr>
      </w:pPr>
    </w:p>
    <w:p w14:paraId="1084646E" w14:textId="77777777" w:rsidR="008A288B" w:rsidRDefault="008A288B" w:rsidP="00C223E8">
      <w:pPr>
        <w:pStyle w:val="Level1paragraph"/>
        <w:numPr>
          <w:ilvl w:val="0"/>
          <w:numId w:val="0"/>
        </w:numPr>
      </w:pPr>
    </w:p>
    <w:p w14:paraId="33826322" w14:textId="77777777" w:rsidR="00B97519" w:rsidRDefault="00B97519" w:rsidP="00C223E8">
      <w:pPr>
        <w:pStyle w:val="Level1paragraph"/>
        <w:numPr>
          <w:ilvl w:val="0"/>
          <w:numId w:val="0"/>
        </w:numPr>
      </w:pPr>
    </w:p>
    <w:p w14:paraId="2D483A2D" w14:textId="77777777" w:rsidR="008E5974" w:rsidRPr="00501DBD" w:rsidRDefault="008E5974" w:rsidP="00C223E8">
      <w:pPr>
        <w:pStyle w:val="Level1paragraph"/>
        <w:numPr>
          <w:ilvl w:val="0"/>
          <w:numId w:val="0"/>
        </w:numPr>
      </w:pPr>
    </w:p>
    <w:p w14:paraId="7DE94481" w14:textId="7FF448DD" w:rsidR="00BF4C3F" w:rsidRPr="00B97519" w:rsidRDefault="00257A9E" w:rsidP="00A26519">
      <w:pPr>
        <w:pStyle w:val="Level1paragraph"/>
        <w:ind w:left="792" w:hanging="706"/>
        <w:rPr>
          <w:rFonts w:eastAsiaTheme="minorEastAsia"/>
          <w:sz w:val="24"/>
          <w:szCs w:val="24"/>
        </w:rPr>
      </w:pPr>
      <w:r w:rsidRPr="00B97519">
        <w:rPr>
          <w:sz w:val="24"/>
          <w:szCs w:val="24"/>
        </w:rPr>
        <w:t xml:space="preserve">Potential Providers are invited to an online 'drop-in' session with Social Work England on </w:t>
      </w:r>
      <w:r w:rsidR="00B97519" w:rsidRPr="00B97519">
        <w:rPr>
          <w:sz w:val="24"/>
          <w:szCs w:val="24"/>
        </w:rPr>
        <w:t>7</w:t>
      </w:r>
      <w:r w:rsidR="00B97519" w:rsidRPr="00B97519">
        <w:rPr>
          <w:sz w:val="24"/>
          <w:szCs w:val="24"/>
          <w:vertAlign w:val="superscript"/>
        </w:rPr>
        <w:t>th</w:t>
      </w:r>
      <w:r w:rsidR="00B97519" w:rsidRPr="00B97519">
        <w:rPr>
          <w:sz w:val="24"/>
          <w:szCs w:val="24"/>
        </w:rPr>
        <w:t xml:space="preserve"> </w:t>
      </w:r>
      <w:r w:rsidR="008624E2" w:rsidRPr="00B97519">
        <w:rPr>
          <w:sz w:val="24"/>
          <w:szCs w:val="24"/>
        </w:rPr>
        <w:t>December 2022</w:t>
      </w:r>
      <w:r w:rsidR="007607C7" w:rsidRPr="00B97519">
        <w:rPr>
          <w:sz w:val="24"/>
          <w:szCs w:val="24"/>
        </w:rPr>
        <w:t xml:space="preserve">. </w:t>
      </w:r>
      <w:r w:rsidRPr="00B97519">
        <w:rPr>
          <w:sz w:val="24"/>
          <w:szCs w:val="24"/>
        </w:rPr>
        <w:t xml:space="preserve"> This will be an opportunity for Potential Providers to ask any questions they may have around the content of the tender</w:t>
      </w:r>
      <w:r w:rsidR="00A26519">
        <w:rPr>
          <w:sz w:val="24"/>
          <w:szCs w:val="24"/>
        </w:rPr>
        <w:t xml:space="preserve"> process</w:t>
      </w:r>
      <w:r w:rsidRPr="00B97519">
        <w:rPr>
          <w:sz w:val="24"/>
          <w:szCs w:val="24"/>
        </w:rPr>
        <w:t xml:space="preserve">, </w:t>
      </w:r>
      <w:r w:rsidR="00A26519">
        <w:rPr>
          <w:sz w:val="24"/>
          <w:szCs w:val="24"/>
        </w:rPr>
        <w:t>and its related subjects</w:t>
      </w:r>
      <w:r w:rsidRPr="00B97519">
        <w:rPr>
          <w:sz w:val="24"/>
          <w:szCs w:val="24"/>
        </w:rPr>
        <w:t>. Please note, to ensure a fair, </w:t>
      </w:r>
      <w:proofErr w:type="gramStart"/>
      <w:r w:rsidRPr="00B97519">
        <w:rPr>
          <w:sz w:val="24"/>
          <w:szCs w:val="24"/>
        </w:rPr>
        <w:t>open</w:t>
      </w:r>
      <w:proofErr w:type="gramEnd"/>
      <w:r w:rsidRPr="00B97519">
        <w:rPr>
          <w:sz w:val="24"/>
          <w:szCs w:val="24"/>
        </w:rPr>
        <w:t xml:space="preserve"> and transparent competition process, </w:t>
      </w:r>
      <w:r w:rsidR="00A928D0" w:rsidRPr="00B97519">
        <w:rPr>
          <w:sz w:val="24"/>
          <w:szCs w:val="24"/>
        </w:rPr>
        <w:t>during the ‘drop-in’ session</w:t>
      </w:r>
      <w:r w:rsidR="00E06002" w:rsidRPr="00B97519">
        <w:rPr>
          <w:sz w:val="24"/>
          <w:szCs w:val="24"/>
        </w:rPr>
        <w:t xml:space="preserve"> </w:t>
      </w:r>
      <w:r w:rsidRPr="00B97519">
        <w:rPr>
          <w:sz w:val="24"/>
          <w:szCs w:val="24"/>
        </w:rPr>
        <w:t>we will not be answering any questions outside the information that is included in th</w:t>
      </w:r>
      <w:r w:rsidR="00027505" w:rsidRPr="00B97519">
        <w:rPr>
          <w:sz w:val="24"/>
          <w:szCs w:val="24"/>
        </w:rPr>
        <w:t>is invitation to tender</w:t>
      </w:r>
      <w:r w:rsidRPr="00B97519">
        <w:rPr>
          <w:sz w:val="24"/>
          <w:szCs w:val="24"/>
        </w:rPr>
        <w:t>. All questions asked (and the responses provided) will also be published anonymously on the Contracts Finder notice for reference.</w:t>
      </w:r>
      <w:r w:rsidR="00465E2D" w:rsidRPr="00B97519">
        <w:rPr>
          <w:sz w:val="24"/>
          <w:szCs w:val="24"/>
        </w:rPr>
        <w:t xml:space="preserve"> </w:t>
      </w:r>
      <w:r w:rsidR="44A3BAC2" w:rsidRPr="00B97519">
        <w:rPr>
          <w:rFonts w:eastAsia="Calibri"/>
          <w:sz w:val="24"/>
          <w:szCs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08175241" w14:textId="35E014D7" w:rsidR="00220AA0" w:rsidRPr="00B97519" w:rsidRDefault="00063A1E" w:rsidP="00A26519">
      <w:pPr>
        <w:pStyle w:val="Level1paragraph"/>
        <w:ind w:left="792" w:hanging="706"/>
        <w:rPr>
          <w:sz w:val="24"/>
          <w:szCs w:val="24"/>
        </w:rPr>
      </w:pPr>
      <w:r w:rsidRPr="00B97519">
        <w:rPr>
          <w:sz w:val="24"/>
          <w:szCs w:val="24"/>
        </w:rPr>
        <w:t>Potential Providers wishing to attend the 'drop</w:t>
      </w:r>
      <w:r w:rsidR="00331C48" w:rsidRPr="00B97519">
        <w:rPr>
          <w:sz w:val="24"/>
          <w:szCs w:val="24"/>
        </w:rPr>
        <w:t>-</w:t>
      </w:r>
      <w:r w:rsidRPr="00B97519">
        <w:rPr>
          <w:sz w:val="24"/>
          <w:szCs w:val="24"/>
        </w:rPr>
        <w:t>in</w:t>
      </w:r>
      <w:r w:rsidR="00331C48" w:rsidRPr="00B97519">
        <w:rPr>
          <w:sz w:val="24"/>
          <w:szCs w:val="24"/>
        </w:rPr>
        <w:t>’</w:t>
      </w:r>
      <w:r w:rsidRPr="00B97519">
        <w:rPr>
          <w:sz w:val="24"/>
          <w:szCs w:val="24"/>
        </w:rPr>
        <w:t xml:space="preserve"> session should email </w:t>
      </w:r>
      <w:hyperlink r:id="rId19">
        <w:r w:rsidR="1AE743CA" w:rsidRPr="00B97519">
          <w:rPr>
            <w:rStyle w:val="Hyperlink"/>
            <w:rFonts w:asciiTheme="minorHAnsi" w:hAnsiTheme="minorHAnsi"/>
            <w:szCs w:val="24"/>
          </w:rPr>
          <w:t>tenders@socialworkengland.org.uk</w:t>
        </w:r>
      </w:hyperlink>
      <w:r w:rsidRPr="00B97519">
        <w:rPr>
          <w:sz w:val="24"/>
          <w:szCs w:val="24"/>
        </w:rPr>
        <w:t xml:space="preserve">  </w:t>
      </w:r>
      <w:r w:rsidRPr="00B97519">
        <w:rPr>
          <w:b/>
          <w:bCs/>
          <w:sz w:val="24"/>
          <w:szCs w:val="24"/>
        </w:rPr>
        <w:t xml:space="preserve">no later than </w:t>
      </w:r>
      <w:r w:rsidR="00850D72" w:rsidRPr="00B97519">
        <w:rPr>
          <w:b/>
          <w:bCs/>
          <w:sz w:val="24"/>
          <w:szCs w:val="24"/>
        </w:rPr>
        <w:t>12</w:t>
      </w:r>
      <w:r w:rsidR="00D46151">
        <w:rPr>
          <w:b/>
          <w:bCs/>
          <w:sz w:val="24"/>
          <w:szCs w:val="24"/>
        </w:rPr>
        <w:t xml:space="preserve"> </w:t>
      </w:r>
      <w:r w:rsidR="00850D72" w:rsidRPr="00B97519">
        <w:rPr>
          <w:b/>
          <w:bCs/>
          <w:sz w:val="24"/>
          <w:szCs w:val="24"/>
        </w:rPr>
        <w:t xml:space="preserve">noon </w:t>
      </w:r>
      <w:r w:rsidR="00A80DF8" w:rsidRPr="00B97519">
        <w:rPr>
          <w:b/>
          <w:bCs/>
          <w:sz w:val="24"/>
          <w:szCs w:val="24"/>
        </w:rPr>
        <w:t>on</w:t>
      </w:r>
      <w:r w:rsidR="00423B02" w:rsidRPr="00B97519">
        <w:rPr>
          <w:b/>
          <w:bCs/>
          <w:sz w:val="24"/>
          <w:szCs w:val="24"/>
        </w:rPr>
        <w:t xml:space="preserve"> Monday 5</w:t>
      </w:r>
      <w:r w:rsidR="008E5974">
        <w:rPr>
          <w:b/>
          <w:bCs/>
          <w:sz w:val="24"/>
          <w:szCs w:val="24"/>
        </w:rPr>
        <w:t>th</w:t>
      </w:r>
      <w:r w:rsidR="00423B02" w:rsidRPr="00B97519">
        <w:rPr>
          <w:b/>
          <w:bCs/>
          <w:sz w:val="24"/>
          <w:szCs w:val="24"/>
        </w:rPr>
        <w:t xml:space="preserve"> December 2022</w:t>
      </w:r>
      <w:r w:rsidRPr="00B97519">
        <w:rPr>
          <w:sz w:val="24"/>
          <w:szCs w:val="24"/>
        </w:rPr>
        <w:t xml:space="preserve">. Potential Providers may have up to </w:t>
      </w:r>
      <w:r w:rsidR="009B3AB3" w:rsidRPr="00B97519">
        <w:rPr>
          <w:sz w:val="24"/>
          <w:szCs w:val="24"/>
        </w:rPr>
        <w:t>three (</w:t>
      </w:r>
      <w:r w:rsidRPr="00B97519">
        <w:rPr>
          <w:sz w:val="24"/>
          <w:szCs w:val="24"/>
        </w:rPr>
        <w:t>3</w:t>
      </w:r>
      <w:r w:rsidR="009B3AB3" w:rsidRPr="00B97519">
        <w:rPr>
          <w:sz w:val="24"/>
          <w:szCs w:val="24"/>
        </w:rPr>
        <w:t>)</w:t>
      </w:r>
      <w:r w:rsidRPr="00B97519">
        <w:rPr>
          <w:sz w:val="24"/>
          <w:szCs w:val="24"/>
        </w:rPr>
        <w:t xml:space="preserve"> participants attend the drop-in session. When emailing to request a place at the drop-in session, Potential Providers </w:t>
      </w:r>
      <w:r w:rsidRPr="00563C2E">
        <w:rPr>
          <w:b/>
          <w:bCs/>
          <w:sz w:val="24"/>
          <w:szCs w:val="24"/>
        </w:rPr>
        <w:t>must</w:t>
      </w:r>
      <w:r w:rsidRPr="00B97519">
        <w:rPr>
          <w:sz w:val="24"/>
          <w:szCs w:val="24"/>
        </w:rPr>
        <w:t xml:space="preserve"> provide the names and email addresses of the individuals that wish to attend.</w:t>
      </w:r>
    </w:p>
    <w:p w14:paraId="02D7BE17" w14:textId="0238C85E" w:rsidR="00E117DE" w:rsidRPr="00B97519" w:rsidRDefault="00220AA0" w:rsidP="00A26519">
      <w:pPr>
        <w:pStyle w:val="Level1paragraph"/>
        <w:ind w:left="792" w:hanging="706"/>
        <w:rPr>
          <w:spacing w:val="-3"/>
          <w:sz w:val="24"/>
          <w:szCs w:val="24"/>
        </w:rPr>
      </w:pPr>
      <w:r w:rsidRPr="00B97519">
        <w:rPr>
          <w:sz w:val="24"/>
          <w:szCs w:val="24"/>
        </w:rPr>
        <w:t>A link for a Microsoft Teams meeting will be provided on the morning of</w:t>
      </w:r>
      <w:r w:rsidR="00B97519" w:rsidRPr="00B97519">
        <w:rPr>
          <w:sz w:val="24"/>
          <w:szCs w:val="24"/>
        </w:rPr>
        <w:t xml:space="preserve"> Tuesday</w:t>
      </w:r>
      <w:r w:rsidRPr="00B97519">
        <w:rPr>
          <w:sz w:val="24"/>
          <w:szCs w:val="24"/>
        </w:rPr>
        <w:t xml:space="preserve"> </w:t>
      </w:r>
      <w:r w:rsidR="00423B02" w:rsidRPr="00B97519">
        <w:rPr>
          <w:sz w:val="24"/>
          <w:szCs w:val="24"/>
        </w:rPr>
        <w:t>6</w:t>
      </w:r>
      <w:r w:rsidR="00B97519" w:rsidRPr="00B97519">
        <w:rPr>
          <w:sz w:val="24"/>
          <w:szCs w:val="24"/>
        </w:rPr>
        <w:t>th</w:t>
      </w:r>
      <w:r w:rsidR="00423B02" w:rsidRPr="00B97519">
        <w:rPr>
          <w:sz w:val="24"/>
          <w:szCs w:val="24"/>
        </w:rPr>
        <w:t xml:space="preserve"> December 2022</w:t>
      </w:r>
      <w:r w:rsidRPr="00B97519">
        <w:rPr>
          <w:sz w:val="24"/>
          <w:szCs w:val="24"/>
        </w:rPr>
        <w:t>. It is therefore the responsibility of the Potential Provider to ensure that they remain available</w:t>
      </w:r>
      <w:r w:rsidR="005E2E85" w:rsidRPr="00B97519">
        <w:rPr>
          <w:sz w:val="24"/>
          <w:szCs w:val="24"/>
        </w:rPr>
        <w:t xml:space="preserve"> during</w:t>
      </w:r>
      <w:r w:rsidR="00395C07" w:rsidRPr="00B97519">
        <w:rPr>
          <w:sz w:val="24"/>
          <w:szCs w:val="24"/>
        </w:rPr>
        <w:t xml:space="preserve"> the period in which the ‘drop-in’ session will take place</w:t>
      </w:r>
    </w:p>
    <w:p w14:paraId="3E133B53" w14:textId="73FFA099" w:rsidR="00E117DE" w:rsidRPr="00393CD0" w:rsidRDefault="00E117DE" w:rsidP="00A26519">
      <w:pPr>
        <w:pStyle w:val="Level1paragraph"/>
        <w:ind w:left="792" w:hanging="706"/>
        <w:rPr>
          <w:rFonts w:eastAsia="Cambria Math"/>
          <w:spacing w:val="-3"/>
          <w:sz w:val="24"/>
          <w:szCs w:val="24"/>
          <w:u w:val="single"/>
        </w:rPr>
      </w:pPr>
      <w:r w:rsidRPr="00B97519">
        <w:rPr>
          <w:sz w:val="24"/>
          <w:szCs w:val="24"/>
        </w:rPr>
        <w:t xml:space="preserve">It should also be noted that the ‘drop-in’ session </w:t>
      </w:r>
      <w:r w:rsidR="00D056EA" w:rsidRPr="00B97519">
        <w:rPr>
          <w:sz w:val="24"/>
          <w:szCs w:val="24"/>
        </w:rPr>
        <w:t xml:space="preserve">will </w:t>
      </w:r>
      <w:r w:rsidRPr="00B97519">
        <w:rPr>
          <w:sz w:val="24"/>
          <w:szCs w:val="24"/>
        </w:rPr>
        <w:t>be recorded by Social Work England</w:t>
      </w:r>
      <w:r w:rsidR="00FE0E22" w:rsidRPr="00B97519">
        <w:rPr>
          <w:sz w:val="24"/>
          <w:szCs w:val="24"/>
        </w:rPr>
        <w:t xml:space="preserve">. </w:t>
      </w:r>
      <w:r w:rsidR="00751AF6" w:rsidRPr="00B97519">
        <w:rPr>
          <w:sz w:val="24"/>
          <w:szCs w:val="24"/>
        </w:rPr>
        <w:t xml:space="preserve">All processing will be completed in accordance with </w:t>
      </w:r>
      <w:r w:rsidR="00FB604E" w:rsidRPr="00B97519">
        <w:rPr>
          <w:sz w:val="24"/>
          <w:szCs w:val="24"/>
        </w:rPr>
        <w:t xml:space="preserve">our obligations under Data Protection Legislation (namely the Data Protection Act 2018 and the General </w:t>
      </w:r>
      <w:r w:rsidR="0014047F" w:rsidRPr="00B97519">
        <w:rPr>
          <w:sz w:val="24"/>
          <w:szCs w:val="24"/>
        </w:rPr>
        <w:t xml:space="preserve">Data Protection Regulation). </w:t>
      </w:r>
      <w:r w:rsidR="00A52C23" w:rsidRPr="00B97519">
        <w:rPr>
          <w:sz w:val="24"/>
          <w:szCs w:val="24"/>
        </w:rPr>
        <w:t xml:space="preserve">The recorded session </w:t>
      </w:r>
      <w:r w:rsidR="00E41E72" w:rsidRPr="00B97519">
        <w:rPr>
          <w:sz w:val="24"/>
          <w:szCs w:val="24"/>
        </w:rPr>
        <w:t xml:space="preserve">will be subject to internal use only </w:t>
      </w:r>
      <w:r w:rsidR="00BB08B1" w:rsidRPr="00B97519">
        <w:rPr>
          <w:sz w:val="24"/>
          <w:szCs w:val="24"/>
        </w:rPr>
        <w:t xml:space="preserve">and </w:t>
      </w:r>
      <w:r w:rsidR="00BB08B1" w:rsidRPr="00B97519">
        <w:rPr>
          <w:sz w:val="24"/>
          <w:szCs w:val="24"/>
        </w:rPr>
        <w:lastRenderedPageBreak/>
        <w:t>shall not be shared with any other party</w:t>
      </w:r>
      <w:r w:rsidR="00C50CD3" w:rsidRPr="00B97519">
        <w:rPr>
          <w:sz w:val="24"/>
          <w:szCs w:val="24"/>
        </w:rPr>
        <w:t xml:space="preserve">. Social Work England </w:t>
      </w:r>
      <w:r w:rsidR="3F16D614" w:rsidRPr="00B97519">
        <w:rPr>
          <w:sz w:val="24"/>
          <w:szCs w:val="24"/>
        </w:rPr>
        <w:t xml:space="preserve">will </w:t>
      </w:r>
      <w:r w:rsidR="00C50CD3" w:rsidRPr="00B97519">
        <w:rPr>
          <w:sz w:val="24"/>
          <w:szCs w:val="24"/>
        </w:rPr>
        <w:t xml:space="preserve">retain the recording for </w:t>
      </w:r>
      <w:r w:rsidR="3F16D614" w:rsidRPr="00B97519">
        <w:rPr>
          <w:sz w:val="24"/>
          <w:szCs w:val="24"/>
        </w:rPr>
        <w:t>the purposes</w:t>
      </w:r>
      <w:r w:rsidR="00C50CD3" w:rsidRPr="00B97519">
        <w:rPr>
          <w:sz w:val="24"/>
          <w:szCs w:val="24"/>
        </w:rPr>
        <w:t xml:space="preserve"> of audit and </w:t>
      </w:r>
      <w:r w:rsidR="3F16D614" w:rsidRPr="00B97519">
        <w:rPr>
          <w:sz w:val="24"/>
          <w:szCs w:val="24"/>
        </w:rPr>
        <w:t xml:space="preserve">confirming the responses to questions about the tender. You can find out more about how we process your personal </w:t>
      </w:r>
      <w:r w:rsidR="00C50CD3" w:rsidRPr="00B97519">
        <w:rPr>
          <w:sz w:val="24"/>
          <w:szCs w:val="24"/>
        </w:rPr>
        <w:t xml:space="preserve">data </w:t>
      </w:r>
      <w:r w:rsidR="3F16D614" w:rsidRPr="00B97519">
        <w:rPr>
          <w:sz w:val="24"/>
          <w:szCs w:val="24"/>
        </w:rPr>
        <w:t>here:</w:t>
      </w:r>
      <w:r w:rsidR="3F16D614" w:rsidRPr="00393CD0">
        <w:rPr>
          <w:rStyle w:val="Hyperlink"/>
          <w:rFonts w:asciiTheme="minorHAnsi" w:hAnsiTheme="minorHAnsi"/>
          <w:u w:val="none"/>
        </w:rPr>
        <w:t xml:space="preserve"> </w:t>
      </w:r>
      <w:hyperlink r:id="rId20" w:history="1">
        <w:r w:rsidR="00B5434B" w:rsidRPr="00393CD0">
          <w:rPr>
            <w:rStyle w:val="Hyperlink"/>
            <w:rFonts w:asciiTheme="minorHAnsi" w:hAnsiTheme="minorHAnsi"/>
            <w:szCs w:val="24"/>
          </w:rPr>
          <w:t>Privacy - Social Work England</w:t>
        </w:r>
      </w:hyperlink>
      <w:r w:rsidR="00B5434B" w:rsidRPr="00393CD0">
        <w:rPr>
          <w:rFonts w:cstheme="minorBidi"/>
          <w:u w:val="single"/>
        </w:rPr>
        <w:t>.</w:t>
      </w:r>
    </w:p>
    <w:p w14:paraId="2F0ADDE2" w14:textId="77777777" w:rsidR="00696803" w:rsidRPr="00B062E1" w:rsidRDefault="00696803" w:rsidP="00A26519">
      <w:pPr>
        <w:pStyle w:val="ListParagraph"/>
        <w:ind w:left="792" w:hanging="706"/>
      </w:pPr>
    </w:p>
    <w:p w14:paraId="1185602F" w14:textId="5E55D400" w:rsidR="00BC7AEC" w:rsidRPr="008C3992" w:rsidRDefault="00563C2E" w:rsidP="00A26519">
      <w:pPr>
        <w:pStyle w:val="Heading3"/>
        <w:ind w:left="792" w:hanging="706"/>
        <w:rPr>
          <w:rStyle w:val="Hyperlink"/>
          <w:rFonts w:asciiTheme="minorHAnsi" w:hAnsiTheme="minorHAnsi"/>
          <w:i w:val="0"/>
          <w:iCs w:val="0"/>
          <w:szCs w:val="24"/>
          <w:u w:val="none"/>
        </w:rPr>
      </w:pPr>
      <w:r>
        <w:rPr>
          <w:rStyle w:val="Hyperlink"/>
          <w:rFonts w:asciiTheme="minorHAnsi" w:hAnsiTheme="minorHAnsi"/>
          <w:i w:val="0"/>
          <w:iCs w:val="0"/>
          <w:szCs w:val="24"/>
          <w:u w:val="none"/>
        </w:rPr>
        <w:t xml:space="preserve">    </w:t>
      </w:r>
      <w:r w:rsidR="00A26519">
        <w:rPr>
          <w:rStyle w:val="Hyperlink"/>
          <w:rFonts w:asciiTheme="minorHAnsi" w:hAnsiTheme="minorHAnsi"/>
          <w:i w:val="0"/>
          <w:iCs w:val="0"/>
          <w:szCs w:val="24"/>
          <w:u w:val="none"/>
        </w:rPr>
        <w:t xml:space="preserve">         </w:t>
      </w:r>
      <w:r w:rsidR="007807FD" w:rsidRPr="008C3992">
        <w:rPr>
          <w:rStyle w:val="Hyperlink"/>
          <w:rFonts w:asciiTheme="minorHAnsi" w:hAnsiTheme="minorHAnsi"/>
          <w:i w:val="0"/>
          <w:iCs w:val="0"/>
          <w:szCs w:val="24"/>
          <w:u w:val="none"/>
        </w:rPr>
        <w:t>C</w:t>
      </w:r>
      <w:r w:rsidR="00BC7AEC" w:rsidRPr="008C3992">
        <w:rPr>
          <w:rStyle w:val="Hyperlink"/>
          <w:rFonts w:asciiTheme="minorHAnsi" w:hAnsiTheme="minorHAnsi"/>
          <w:i w:val="0"/>
          <w:iCs w:val="0"/>
          <w:szCs w:val="24"/>
          <w:u w:val="none"/>
        </w:rPr>
        <w:t>ompleting the Invitation to Tender</w:t>
      </w:r>
    </w:p>
    <w:p w14:paraId="23705178" w14:textId="77777777" w:rsidR="009F35F3" w:rsidRPr="00B97519" w:rsidRDefault="009F35F3" w:rsidP="00A26519">
      <w:pPr>
        <w:pStyle w:val="Level1paragraph"/>
        <w:ind w:left="792" w:hanging="706"/>
        <w:rPr>
          <w:sz w:val="24"/>
          <w:szCs w:val="24"/>
        </w:rPr>
      </w:pPr>
      <w:r w:rsidRPr="00B97519">
        <w:rPr>
          <w:sz w:val="24"/>
          <w:szCs w:val="24"/>
        </w:rPr>
        <w:t xml:space="preserve">To enable our evaluating officers the ability to fully assess Potential Providers suitability to provide the services, </w:t>
      </w:r>
      <w:proofErr w:type="gramStart"/>
      <w:r w:rsidRPr="00B97519">
        <w:rPr>
          <w:sz w:val="24"/>
          <w:szCs w:val="24"/>
        </w:rPr>
        <w:t>all of</w:t>
      </w:r>
      <w:proofErr w:type="gramEnd"/>
      <w:r w:rsidRPr="00B97519">
        <w:rPr>
          <w:sz w:val="24"/>
          <w:szCs w:val="24"/>
        </w:rPr>
        <w:t xml:space="preserve"> the information requested in this ITT must be provided. Failure to complete the tender submission in full or failure to provide any of the documents requested may result in your tender being rejected. Questions should be answered as instructed:</w:t>
      </w:r>
    </w:p>
    <w:p w14:paraId="26F23BEA" w14:textId="77777777" w:rsidR="009F35F3" w:rsidRPr="00B97519" w:rsidRDefault="009F35F3" w:rsidP="009751D3">
      <w:pPr>
        <w:pStyle w:val="Level2paragraph"/>
        <w:rPr>
          <w:sz w:val="24"/>
          <w:szCs w:val="24"/>
        </w:rPr>
      </w:pPr>
      <w:r w:rsidRPr="00B97519">
        <w:rPr>
          <w:sz w:val="24"/>
          <w:szCs w:val="24"/>
        </w:rPr>
        <w:t>please answer every question;</w:t>
      </w:r>
    </w:p>
    <w:p w14:paraId="35F15940" w14:textId="77777777" w:rsidR="009F35F3" w:rsidRPr="00B97519" w:rsidRDefault="009F35F3" w:rsidP="009751D3">
      <w:pPr>
        <w:pStyle w:val="Level2paragraph"/>
        <w:rPr>
          <w:sz w:val="24"/>
          <w:szCs w:val="24"/>
        </w:rPr>
      </w:pPr>
      <w:r w:rsidRPr="00B97519">
        <w:rPr>
          <w:sz w:val="24"/>
          <w:szCs w:val="24"/>
        </w:rPr>
        <w:t>questions must be answered in English; and</w:t>
      </w:r>
    </w:p>
    <w:p w14:paraId="06F9AC8B" w14:textId="77777777" w:rsidR="009F35F3" w:rsidRPr="00B97519" w:rsidRDefault="009F35F3" w:rsidP="009751D3">
      <w:pPr>
        <w:pStyle w:val="Level2paragraph"/>
        <w:rPr>
          <w:sz w:val="24"/>
          <w:szCs w:val="24"/>
        </w:rPr>
      </w:pPr>
      <w:r w:rsidRPr="00B97519">
        <w:rPr>
          <w:sz w:val="24"/>
          <w:szCs w:val="24"/>
        </w:rPr>
        <w:t>when posed with Yes/No questions, please either circle your answer or delete as applicable.</w:t>
      </w:r>
    </w:p>
    <w:p w14:paraId="118E0338" w14:textId="77777777" w:rsidR="009F35F3" w:rsidRPr="00B97519" w:rsidRDefault="009F35F3" w:rsidP="00A26519">
      <w:pPr>
        <w:pStyle w:val="Level1paragraph"/>
        <w:ind w:left="792" w:hanging="706"/>
        <w:rPr>
          <w:sz w:val="24"/>
          <w:szCs w:val="24"/>
        </w:rPr>
      </w:pPr>
      <w:r w:rsidRPr="00B97519">
        <w:rPr>
          <w:sz w:val="24"/>
          <w:szCs w:val="24"/>
        </w:rPr>
        <w:t>All other questions will require you to input text or numbers, or to tick boxes.</w:t>
      </w:r>
    </w:p>
    <w:p w14:paraId="731367A5" w14:textId="77777777" w:rsidR="009F35F3" w:rsidRPr="00B97519" w:rsidRDefault="009F35F3" w:rsidP="00A26519">
      <w:pPr>
        <w:pStyle w:val="Level1paragraph"/>
        <w:ind w:left="792" w:hanging="706"/>
        <w:rPr>
          <w:sz w:val="24"/>
          <w:szCs w:val="24"/>
        </w:rPr>
      </w:pPr>
      <w:r w:rsidRPr="00B97519">
        <w:rPr>
          <w:sz w:val="24"/>
          <w:szCs w:val="24"/>
        </w:rPr>
        <w:t>Any figures requested should be stated in full (</w:t>
      </w:r>
      <w:proofErr w:type="gramStart"/>
      <w:r w:rsidRPr="00B97519">
        <w:rPr>
          <w:sz w:val="24"/>
          <w:szCs w:val="24"/>
        </w:rPr>
        <w:t>i.e.</w:t>
      </w:r>
      <w:proofErr w:type="gramEnd"/>
      <w:r w:rsidRPr="00B97519">
        <w:rPr>
          <w:sz w:val="24"/>
          <w:szCs w:val="24"/>
        </w:rPr>
        <w:t xml:space="preserve"> £4,000 not £4k), be exclusive of VAT (with VAT submitted as a separate line if applicable) and be in Great British Pounds.</w:t>
      </w:r>
    </w:p>
    <w:p w14:paraId="16791BE6" w14:textId="3C22C3CE" w:rsidR="009F35F3" w:rsidRPr="00B97519" w:rsidRDefault="009F35F3" w:rsidP="00A26519">
      <w:pPr>
        <w:pStyle w:val="Level1paragraph"/>
        <w:ind w:left="792" w:hanging="706"/>
        <w:rPr>
          <w:sz w:val="24"/>
          <w:szCs w:val="24"/>
        </w:rPr>
      </w:pPr>
      <w:r w:rsidRPr="00B97519">
        <w:rPr>
          <w:sz w:val="24"/>
          <w:szCs w:val="24"/>
        </w:rPr>
        <w:t xml:space="preserve">If the question does not apply to you, please write N/A; if you don’t know the </w:t>
      </w:r>
      <w:proofErr w:type="gramStart"/>
      <w:r w:rsidRPr="00B97519">
        <w:rPr>
          <w:sz w:val="24"/>
          <w:szCs w:val="24"/>
        </w:rPr>
        <w:t>answer</w:t>
      </w:r>
      <w:proofErr w:type="gramEnd"/>
      <w:r w:rsidRPr="00B97519">
        <w:rPr>
          <w:sz w:val="24"/>
          <w:szCs w:val="24"/>
        </w:rPr>
        <w:t xml:space="preserve"> please write N/K.</w:t>
      </w:r>
    </w:p>
    <w:p w14:paraId="31CB11B9" w14:textId="77777777" w:rsidR="009F35F3" w:rsidRPr="00B97519" w:rsidRDefault="009F35F3" w:rsidP="00A26519">
      <w:pPr>
        <w:pStyle w:val="Level1paragraph"/>
        <w:ind w:left="792" w:hanging="706"/>
        <w:rPr>
          <w:sz w:val="24"/>
          <w:szCs w:val="24"/>
        </w:rPr>
      </w:pPr>
      <w:r w:rsidRPr="00B97519">
        <w:rPr>
          <w:sz w:val="24"/>
          <w:szCs w:val="24"/>
        </w:rPr>
        <w:t>Only the information contained within this ITT or as otherwise communicated in writing by us to Potential Providers should be considered when submitting your tender.</w:t>
      </w:r>
    </w:p>
    <w:p w14:paraId="2E00A78C" w14:textId="77777777" w:rsidR="009F35F3" w:rsidRPr="00B97519" w:rsidRDefault="009F35F3" w:rsidP="00A26519">
      <w:pPr>
        <w:pStyle w:val="Level1paragraph"/>
        <w:ind w:left="792" w:hanging="706"/>
        <w:rPr>
          <w:sz w:val="24"/>
          <w:szCs w:val="24"/>
        </w:rPr>
      </w:pPr>
      <w:r w:rsidRPr="00B97519">
        <w:rPr>
          <w:sz w:val="24"/>
          <w:szCs w:val="24"/>
        </w:rPr>
        <w:t xml:space="preserve">Any information and/or documents submitted on or with this tender must relate to ‘the tenderer’ only – ‘the tenderer’ being the organisation which it is proposed will </w:t>
      </w:r>
      <w:proofErr w:type="gramStart"/>
      <w:r w:rsidRPr="00B97519">
        <w:rPr>
          <w:sz w:val="24"/>
          <w:szCs w:val="24"/>
        </w:rPr>
        <w:t>enter into</w:t>
      </w:r>
      <w:proofErr w:type="gramEnd"/>
      <w:r w:rsidRPr="00B97519">
        <w:rPr>
          <w:sz w:val="24"/>
          <w:szCs w:val="24"/>
        </w:rPr>
        <w:t xml:space="preserve"> a formal contract with us, should their tender be successful. Where required, we may seek further clarification from the tenderer following submission of a completed bid pack.</w:t>
      </w:r>
    </w:p>
    <w:p w14:paraId="2846AEEE" w14:textId="7769FF53" w:rsidR="008029FD" w:rsidRPr="00A26519" w:rsidRDefault="009F35F3" w:rsidP="00A26519">
      <w:pPr>
        <w:pStyle w:val="Level1paragraph"/>
        <w:ind w:left="792" w:hanging="706"/>
        <w:rPr>
          <w:sz w:val="24"/>
          <w:szCs w:val="24"/>
        </w:rPr>
      </w:pPr>
      <w:r w:rsidRPr="00B97519">
        <w:rPr>
          <w:sz w:val="24"/>
          <w:szCs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4BDB14F6" w14:textId="77777777" w:rsidR="008029FD" w:rsidRPr="00B97519" w:rsidRDefault="008029FD" w:rsidP="00A26519">
      <w:pPr>
        <w:widowControl w:val="0"/>
        <w:overflowPunct w:val="0"/>
        <w:autoSpaceDE w:val="0"/>
        <w:adjustRightInd w:val="0"/>
        <w:spacing w:after="0" w:line="240" w:lineRule="auto"/>
        <w:ind w:left="792" w:hanging="706"/>
        <w:jc w:val="both"/>
        <w:rPr>
          <w:rFonts w:cstheme="minorHAnsi"/>
          <w:sz w:val="24"/>
          <w:szCs w:val="24"/>
        </w:rPr>
      </w:pPr>
    </w:p>
    <w:p w14:paraId="0DCA2BA8" w14:textId="65A84CEE" w:rsidR="00BC7AEC" w:rsidRPr="008C3992" w:rsidRDefault="00A26519" w:rsidP="003B5638">
      <w:pPr>
        <w:pStyle w:val="Heading3"/>
        <w:ind w:left="0" w:firstLine="0"/>
        <w:rPr>
          <w:rStyle w:val="Hyperlink"/>
          <w:rFonts w:asciiTheme="minorHAnsi" w:hAnsiTheme="minorHAnsi"/>
          <w:i w:val="0"/>
          <w:iCs w:val="0"/>
          <w:u w:val="none"/>
        </w:rPr>
      </w:pPr>
      <w:r>
        <w:rPr>
          <w:rStyle w:val="Hyperlink"/>
          <w:rFonts w:asciiTheme="minorHAnsi" w:hAnsiTheme="minorHAnsi"/>
          <w:i w:val="0"/>
          <w:iCs w:val="0"/>
          <w:u w:val="none"/>
        </w:rPr>
        <w:t xml:space="preserve">              </w:t>
      </w:r>
      <w:r w:rsidR="00BC7AEC" w:rsidRPr="008C3992">
        <w:rPr>
          <w:rStyle w:val="Hyperlink"/>
          <w:rFonts w:asciiTheme="minorHAnsi" w:hAnsiTheme="minorHAnsi"/>
          <w:i w:val="0"/>
          <w:iCs w:val="0"/>
          <w:u w:val="none"/>
        </w:rPr>
        <w:t>Format of Tender Submission</w:t>
      </w:r>
    </w:p>
    <w:p w14:paraId="730DCB35" w14:textId="18C11B1E" w:rsidR="00D11A54" w:rsidRPr="00B97519" w:rsidRDefault="00D11A54" w:rsidP="003B5638">
      <w:pPr>
        <w:pStyle w:val="Level1paragraph"/>
        <w:ind w:left="792" w:hanging="706"/>
        <w:rPr>
          <w:sz w:val="24"/>
          <w:szCs w:val="24"/>
        </w:rPr>
      </w:pPr>
      <w:r w:rsidRPr="00B97519">
        <w:rPr>
          <w:sz w:val="24"/>
          <w:szCs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B97519">
        <w:rPr>
          <w:sz w:val="24"/>
          <w:szCs w:val="24"/>
        </w:rPr>
        <w:t>i.e.</w:t>
      </w:r>
      <w:proofErr w:type="gramEnd"/>
      <w:r w:rsidRPr="00B97519">
        <w:rPr>
          <w:sz w:val="24"/>
          <w:szCs w:val="24"/>
        </w:rPr>
        <w:t xml:space="preserve"> enlarging response boxes etc.). </w:t>
      </w:r>
      <w:proofErr w:type="gramStart"/>
      <w:r w:rsidRPr="00B97519">
        <w:rPr>
          <w:sz w:val="24"/>
          <w:szCs w:val="24"/>
        </w:rPr>
        <w:t>In particular, please</w:t>
      </w:r>
      <w:proofErr w:type="gramEnd"/>
      <w:r w:rsidRPr="00B97519">
        <w:rPr>
          <w:sz w:val="24"/>
          <w:szCs w:val="24"/>
        </w:rPr>
        <w:t xml:space="preserve"> do not undertake any substantive changes to formatting, or add appendices instead of completing the tables provided, and so on, except when expressly requested or when necessary to properly present your offer.</w:t>
      </w:r>
    </w:p>
    <w:p w14:paraId="34658DC2" w14:textId="34626778" w:rsidR="00D918AB" w:rsidRPr="00B97519" w:rsidRDefault="00D11A54" w:rsidP="00A26519">
      <w:pPr>
        <w:pStyle w:val="Level1paragraph"/>
        <w:ind w:left="792" w:hanging="702"/>
        <w:rPr>
          <w:sz w:val="24"/>
          <w:szCs w:val="24"/>
        </w:rPr>
      </w:pPr>
      <w:r w:rsidRPr="00B97519">
        <w:rPr>
          <w:sz w:val="24"/>
          <w:szCs w:val="24"/>
        </w:rPr>
        <w:lastRenderedPageBreak/>
        <w:t>Potential Providers should complete and submit all schedules in Part B of this document, namely the:</w:t>
      </w:r>
    </w:p>
    <w:p w14:paraId="58A41DC5" w14:textId="77777777" w:rsidR="00D918AB" w:rsidRPr="00B97519" w:rsidRDefault="00D11A54" w:rsidP="009751D3">
      <w:pPr>
        <w:pStyle w:val="Level2paragraph"/>
        <w:rPr>
          <w:sz w:val="24"/>
          <w:szCs w:val="24"/>
        </w:rPr>
      </w:pPr>
      <w:r w:rsidRPr="00B97519">
        <w:rPr>
          <w:sz w:val="24"/>
          <w:szCs w:val="24"/>
        </w:rPr>
        <w:t>company details and general information schedule;</w:t>
      </w:r>
    </w:p>
    <w:p w14:paraId="7311DA66" w14:textId="77777777" w:rsidR="00D918AB" w:rsidRPr="00B97519" w:rsidRDefault="00D11A54" w:rsidP="009751D3">
      <w:pPr>
        <w:pStyle w:val="Level2paragraph"/>
        <w:rPr>
          <w:sz w:val="24"/>
          <w:szCs w:val="24"/>
        </w:rPr>
      </w:pPr>
      <w:r w:rsidRPr="00B97519">
        <w:rPr>
          <w:sz w:val="24"/>
          <w:szCs w:val="24"/>
        </w:rPr>
        <w:t>response to specification schedule;</w:t>
      </w:r>
    </w:p>
    <w:p w14:paraId="283490C2" w14:textId="77777777" w:rsidR="00D918AB" w:rsidRPr="00B97519" w:rsidRDefault="00D11A54" w:rsidP="009751D3">
      <w:pPr>
        <w:pStyle w:val="Level2paragraph"/>
        <w:rPr>
          <w:sz w:val="24"/>
          <w:szCs w:val="24"/>
        </w:rPr>
      </w:pPr>
      <w:r w:rsidRPr="00B97519">
        <w:rPr>
          <w:sz w:val="24"/>
          <w:szCs w:val="24"/>
        </w:rPr>
        <w:t>response to pricing schedule;</w:t>
      </w:r>
    </w:p>
    <w:p w14:paraId="2B24D5B9" w14:textId="77777777" w:rsidR="00D918AB" w:rsidRPr="00B97519" w:rsidRDefault="00D11A54" w:rsidP="009751D3">
      <w:pPr>
        <w:pStyle w:val="Level2paragraph"/>
        <w:rPr>
          <w:sz w:val="24"/>
          <w:szCs w:val="24"/>
        </w:rPr>
      </w:pPr>
      <w:r w:rsidRPr="00B97519">
        <w:rPr>
          <w:sz w:val="24"/>
          <w:szCs w:val="24"/>
        </w:rPr>
        <w:t xml:space="preserve">freedom of information exclusion schedule; and </w:t>
      </w:r>
    </w:p>
    <w:p w14:paraId="4A645B7F" w14:textId="7B9F58F6" w:rsidR="00D11A54" w:rsidRPr="00B97519" w:rsidRDefault="00D11A54" w:rsidP="009751D3">
      <w:pPr>
        <w:pStyle w:val="Level2paragraph"/>
        <w:rPr>
          <w:sz w:val="24"/>
          <w:szCs w:val="24"/>
        </w:rPr>
      </w:pPr>
      <w:r w:rsidRPr="00B97519">
        <w:rPr>
          <w:sz w:val="24"/>
          <w:szCs w:val="24"/>
        </w:rPr>
        <w:t>tendering declaration.</w:t>
      </w:r>
    </w:p>
    <w:p w14:paraId="5A088FA2" w14:textId="0D08EAAD" w:rsidR="00241499" w:rsidRPr="00436FB5" w:rsidRDefault="00D11A54" w:rsidP="00EA052E">
      <w:pPr>
        <w:pStyle w:val="Level1paragraph"/>
        <w:ind w:left="792" w:hanging="706"/>
        <w:rPr>
          <w:sz w:val="24"/>
          <w:szCs w:val="24"/>
        </w:rPr>
      </w:pPr>
      <w:r w:rsidRPr="00B97519">
        <w:rPr>
          <w:spacing w:val="-3"/>
          <w:sz w:val="24"/>
          <w:szCs w:val="24"/>
        </w:rPr>
        <w:t xml:space="preserve">The tendering declaration must be signed by </w:t>
      </w:r>
      <w:r w:rsidRPr="00B97519">
        <w:rPr>
          <w:sz w:val="24"/>
          <w:szCs w:val="24"/>
        </w:rPr>
        <w:t xml:space="preserve">a director, </w:t>
      </w:r>
      <w:proofErr w:type="gramStart"/>
      <w:r w:rsidRPr="00B97519">
        <w:rPr>
          <w:sz w:val="24"/>
          <w:szCs w:val="24"/>
        </w:rPr>
        <w:t>partner</w:t>
      </w:r>
      <w:proofErr w:type="gramEnd"/>
      <w:r w:rsidRPr="00B97519">
        <w:rPr>
          <w:sz w:val="24"/>
          <w:szCs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0CEC9C0B" w14:textId="41FAB13D" w:rsidR="003B5638" w:rsidRPr="001166A2" w:rsidRDefault="006F07AE" w:rsidP="001166A2">
      <w:pPr>
        <w:pStyle w:val="Level1paragraph"/>
        <w:ind w:left="810" w:hanging="810"/>
        <w:rPr>
          <w:sz w:val="24"/>
          <w:szCs w:val="24"/>
        </w:rPr>
      </w:pPr>
      <w:r w:rsidRPr="00B97519">
        <w:rPr>
          <w:sz w:val="24"/>
          <w:szCs w:val="24"/>
        </w:rPr>
        <w:t>Potential Providers may submit joint bids (with services provided by</w:t>
      </w:r>
      <w:r w:rsidR="00A0586A" w:rsidRPr="00B97519">
        <w:rPr>
          <w:sz w:val="24"/>
          <w:szCs w:val="24"/>
        </w:rPr>
        <w:t xml:space="preserve"> more than one organisation). However, for the purposes of the contract, </w:t>
      </w:r>
      <w:r w:rsidR="000943DE" w:rsidRPr="00B97519">
        <w:rPr>
          <w:sz w:val="24"/>
          <w:szCs w:val="24"/>
          <w:u w:val="single"/>
        </w:rPr>
        <w:t>only</w:t>
      </w:r>
      <w:r w:rsidR="000943DE" w:rsidRPr="00B97519">
        <w:rPr>
          <w:sz w:val="24"/>
          <w:szCs w:val="24"/>
        </w:rPr>
        <w:t xml:space="preserve"> </w:t>
      </w:r>
      <w:r w:rsidR="00A0586A" w:rsidRPr="00B97519">
        <w:rPr>
          <w:sz w:val="24"/>
          <w:szCs w:val="24"/>
        </w:rPr>
        <w:t xml:space="preserve">one organisation </w:t>
      </w:r>
      <w:r w:rsidR="003E79EC" w:rsidRPr="00B97519">
        <w:rPr>
          <w:sz w:val="24"/>
          <w:szCs w:val="24"/>
        </w:rPr>
        <w:t>m</w:t>
      </w:r>
      <w:r w:rsidR="000943DE" w:rsidRPr="00B97519">
        <w:rPr>
          <w:sz w:val="24"/>
          <w:szCs w:val="24"/>
        </w:rPr>
        <w:t>ay</w:t>
      </w:r>
      <w:r w:rsidR="003E79EC" w:rsidRPr="00B97519">
        <w:rPr>
          <w:sz w:val="24"/>
          <w:szCs w:val="24"/>
        </w:rPr>
        <w:t xml:space="preserve"> be the </w:t>
      </w:r>
      <w:r w:rsidR="00F048C4" w:rsidRPr="00B97519">
        <w:rPr>
          <w:sz w:val="24"/>
          <w:szCs w:val="24"/>
        </w:rPr>
        <w:t xml:space="preserve">presented as the </w:t>
      </w:r>
      <w:r w:rsidR="00382262" w:rsidRPr="00B97519">
        <w:rPr>
          <w:sz w:val="24"/>
          <w:szCs w:val="24"/>
        </w:rPr>
        <w:t xml:space="preserve">lead </w:t>
      </w:r>
      <w:r w:rsidR="00F048C4" w:rsidRPr="00B97519">
        <w:rPr>
          <w:sz w:val="24"/>
          <w:szCs w:val="24"/>
        </w:rPr>
        <w:t xml:space="preserve">supplier. </w:t>
      </w:r>
      <w:r w:rsidR="00E441AE" w:rsidRPr="00B97519">
        <w:rPr>
          <w:sz w:val="24"/>
          <w:szCs w:val="24"/>
        </w:rPr>
        <w:t xml:space="preserve">Any other organisation providing services would be classified as a sub-contractor. </w:t>
      </w:r>
    </w:p>
    <w:p w14:paraId="17835CF3" w14:textId="42FCCE8C" w:rsidR="008C3992" w:rsidRPr="00B97519" w:rsidRDefault="008C3992" w:rsidP="003B5638">
      <w:pPr>
        <w:pStyle w:val="Heading3"/>
        <w:rPr>
          <w:szCs w:val="24"/>
        </w:rPr>
      </w:pPr>
      <w:r>
        <w:rPr>
          <w:szCs w:val="24"/>
        </w:rPr>
        <w:t xml:space="preserve">         </w:t>
      </w:r>
      <w:r w:rsidR="00BC7AEC" w:rsidRPr="008C3992">
        <w:rPr>
          <w:rStyle w:val="Hyperlink"/>
          <w:rFonts w:asciiTheme="minorHAnsi" w:hAnsiTheme="minorHAnsi"/>
          <w:i w:val="0"/>
          <w:iCs w:val="0"/>
          <w:u w:val="none"/>
        </w:rPr>
        <w:t xml:space="preserve">Submitting </w:t>
      </w:r>
      <w:r w:rsidR="00D918AB" w:rsidRPr="008C3992">
        <w:rPr>
          <w:rStyle w:val="Hyperlink"/>
          <w:rFonts w:asciiTheme="minorHAnsi" w:hAnsiTheme="minorHAnsi"/>
          <w:i w:val="0"/>
          <w:iCs w:val="0"/>
          <w:u w:val="none"/>
        </w:rPr>
        <w:t xml:space="preserve">a </w:t>
      </w:r>
      <w:r w:rsidR="003E5FB0" w:rsidRPr="008C3992">
        <w:rPr>
          <w:rStyle w:val="Hyperlink"/>
          <w:rFonts w:asciiTheme="minorHAnsi" w:hAnsiTheme="minorHAnsi"/>
          <w:i w:val="0"/>
          <w:iCs w:val="0"/>
          <w:u w:val="none"/>
        </w:rPr>
        <w:t>T</w:t>
      </w:r>
      <w:r w:rsidR="00D918AB" w:rsidRPr="008C3992">
        <w:rPr>
          <w:rStyle w:val="Hyperlink"/>
          <w:rFonts w:asciiTheme="minorHAnsi" w:hAnsiTheme="minorHAnsi"/>
          <w:i w:val="0"/>
          <w:iCs w:val="0"/>
          <w:u w:val="none"/>
        </w:rPr>
        <w:t>ender</w:t>
      </w:r>
    </w:p>
    <w:p w14:paraId="777FFDDA" w14:textId="51529D2D" w:rsidR="008C3992" w:rsidRPr="008C3992" w:rsidRDefault="00AA2414" w:rsidP="00563C2E">
      <w:pPr>
        <w:pStyle w:val="Level1paragraph"/>
        <w:ind w:left="792" w:hanging="706"/>
        <w:rPr>
          <w:sz w:val="24"/>
          <w:szCs w:val="24"/>
        </w:rPr>
      </w:pPr>
      <w:r w:rsidRPr="008C3992">
        <w:rPr>
          <w:sz w:val="24"/>
          <w:szCs w:val="24"/>
        </w:rPr>
        <w:t>An electronic copy of your completed tender submission (Part B of this document) and all associated documentation</w:t>
      </w:r>
      <w:r w:rsidR="0071110C" w:rsidRPr="008C3992">
        <w:rPr>
          <w:sz w:val="24"/>
          <w:szCs w:val="24"/>
        </w:rPr>
        <w:t xml:space="preserve"> should be submitted via email to</w:t>
      </w:r>
      <w:r w:rsidRPr="008C3992">
        <w:rPr>
          <w:sz w:val="24"/>
          <w:szCs w:val="24"/>
        </w:rPr>
        <w:t>:</w:t>
      </w:r>
      <w:r w:rsidR="0071110C" w:rsidRPr="008C3992">
        <w:rPr>
          <w:sz w:val="24"/>
          <w:szCs w:val="24"/>
        </w:rPr>
        <w:t xml:space="preserve"> </w:t>
      </w:r>
      <w:hyperlink r:id="rId21" w:history="1">
        <w:r w:rsidR="008029FD" w:rsidRPr="008C3992">
          <w:rPr>
            <w:rStyle w:val="Hyperlink"/>
            <w:rFonts w:asciiTheme="minorHAnsi" w:hAnsiTheme="minorHAnsi"/>
            <w:spacing w:val="-3"/>
            <w:szCs w:val="24"/>
          </w:rPr>
          <w:t>tenders@socialworkengland.org.uk</w:t>
        </w:r>
      </w:hyperlink>
      <w:r w:rsidR="0071110C" w:rsidRPr="008C3992">
        <w:rPr>
          <w:sz w:val="24"/>
          <w:szCs w:val="24"/>
        </w:rPr>
        <w:t xml:space="preserve"> prior to the Tender Submission Deadline</w:t>
      </w:r>
      <w:r w:rsidR="008C3992">
        <w:rPr>
          <w:sz w:val="24"/>
          <w:szCs w:val="24"/>
        </w:rPr>
        <w:t>:</w:t>
      </w:r>
      <w:r w:rsidR="0071110C" w:rsidRPr="008C3992">
        <w:rPr>
          <w:sz w:val="24"/>
          <w:szCs w:val="24"/>
        </w:rPr>
        <w:t xml:space="preserve"> </w:t>
      </w:r>
      <w:r w:rsidR="008C3992" w:rsidRPr="008C3992">
        <w:rPr>
          <w:b/>
          <w:bCs/>
          <w:sz w:val="24"/>
          <w:szCs w:val="24"/>
        </w:rPr>
        <w:t>Completed tender submissions must be received by 17:00hrs on 21st</w:t>
      </w:r>
      <w:r w:rsidR="008C3992" w:rsidRPr="008C3992">
        <w:rPr>
          <w:b/>
          <w:bCs/>
          <w:sz w:val="24"/>
          <w:szCs w:val="24"/>
          <w:vertAlign w:val="superscript"/>
        </w:rPr>
        <w:t xml:space="preserve"> </w:t>
      </w:r>
      <w:r w:rsidR="008C3992" w:rsidRPr="008C3992">
        <w:rPr>
          <w:b/>
          <w:bCs/>
          <w:sz w:val="24"/>
          <w:szCs w:val="24"/>
        </w:rPr>
        <w:t>December 2022</w:t>
      </w:r>
      <w:r w:rsidR="008C3992" w:rsidRPr="008C3992">
        <w:rPr>
          <w:b/>
          <w:sz w:val="24"/>
          <w:szCs w:val="24"/>
        </w:rPr>
        <w:t>.</w:t>
      </w:r>
    </w:p>
    <w:p w14:paraId="75BFF86E" w14:textId="78FB2BCC" w:rsidR="0071110C" w:rsidRPr="008C3992" w:rsidRDefault="0071110C" w:rsidP="00563C2E">
      <w:pPr>
        <w:pStyle w:val="Level1paragraph"/>
        <w:ind w:left="792" w:hanging="706"/>
        <w:rPr>
          <w:rFonts w:eastAsia="Yu Gothic Light"/>
          <w:bCs/>
          <w:sz w:val="24"/>
          <w:szCs w:val="24"/>
        </w:rPr>
      </w:pPr>
      <w:r w:rsidRPr="00AA2414">
        <w:rPr>
          <w:kern w:val="28"/>
          <w:sz w:val="24"/>
          <w:szCs w:val="24"/>
        </w:rPr>
        <w:t>The tender submission should contain the subject line title ‘Tender Submission (*Your Organisation</w:t>
      </w:r>
      <w:r w:rsidR="00F5334C" w:rsidRPr="00AA2414">
        <w:rPr>
          <w:kern w:val="28"/>
          <w:sz w:val="24"/>
          <w:szCs w:val="24"/>
        </w:rPr>
        <w:t>’</w:t>
      </w:r>
      <w:r w:rsidRPr="00AA2414">
        <w:rPr>
          <w:kern w:val="28"/>
          <w:sz w:val="24"/>
          <w:szCs w:val="24"/>
        </w:rPr>
        <w:t xml:space="preserve">s Name*) – </w:t>
      </w:r>
      <w:r w:rsidR="008029FD" w:rsidRPr="00AA2414">
        <w:rPr>
          <w:rFonts w:eastAsia="Yu Gothic Light"/>
          <w:bCs/>
          <w:sz w:val="24"/>
          <w:szCs w:val="24"/>
        </w:rPr>
        <w:t>Commission for research into public</w:t>
      </w:r>
      <w:r w:rsidR="00AA2414" w:rsidRPr="00AA2414">
        <w:rPr>
          <w:rFonts w:eastAsia="Yu Gothic Light"/>
          <w:bCs/>
          <w:sz w:val="24"/>
          <w:szCs w:val="24"/>
        </w:rPr>
        <w:t xml:space="preserve"> </w:t>
      </w:r>
      <w:r w:rsidR="008029FD" w:rsidRPr="00AA2414">
        <w:rPr>
          <w:rFonts w:eastAsia="Yu Gothic Light"/>
          <w:bCs/>
          <w:sz w:val="24"/>
          <w:szCs w:val="24"/>
        </w:rPr>
        <w:t xml:space="preserve">perceptions of the social work profession, </w:t>
      </w:r>
      <w:proofErr w:type="gramStart"/>
      <w:r w:rsidR="008029FD" w:rsidRPr="00AA2414">
        <w:rPr>
          <w:rFonts w:eastAsia="Yu Gothic Light"/>
          <w:bCs/>
          <w:sz w:val="24"/>
          <w:szCs w:val="24"/>
        </w:rPr>
        <w:t>regulator</w:t>
      </w:r>
      <w:proofErr w:type="gramEnd"/>
      <w:r w:rsidR="008029FD" w:rsidRPr="00AA2414">
        <w:rPr>
          <w:rFonts w:eastAsia="Yu Gothic Light"/>
          <w:bCs/>
          <w:sz w:val="24"/>
          <w:szCs w:val="24"/>
        </w:rPr>
        <w:t xml:space="preserve"> and standards in England</w:t>
      </w:r>
    </w:p>
    <w:p w14:paraId="4C97F7C3" w14:textId="221E09BB" w:rsidR="0071110C" w:rsidRPr="00B97519" w:rsidRDefault="000A0C91" w:rsidP="00563C2E">
      <w:pPr>
        <w:pStyle w:val="Level1paragraph"/>
        <w:ind w:left="792" w:hanging="706"/>
        <w:rPr>
          <w:sz w:val="24"/>
          <w:szCs w:val="24"/>
        </w:rPr>
      </w:pPr>
      <w:r w:rsidRPr="00B97519">
        <w:rPr>
          <w:sz w:val="24"/>
          <w:szCs w:val="24"/>
        </w:rPr>
        <w:t>W</w:t>
      </w:r>
      <w:r w:rsidR="0071110C" w:rsidRPr="00B97519">
        <w:rPr>
          <w:sz w:val="24"/>
          <w:szCs w:val="24"/>
        </w:rPr>
        <w:t xml:space="preserve">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B97519">
        <w:rPr>
          <w:sz w:val="24"/>
          <w:szCs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344F1C60" w14:textId="66BBC596" w:rsidR="0071110C" w:rsidRPr="00B97519" w:rsidRDefault="0071110C" w:rsidP="00563C2E">
      <w:pPr>
        <w:pStyle w:val="Level1paragraph"/>
        <w:ind w:left="792" w:hanging="706"/>
        <w:rPr>
          <w:sz w:val="24"/>
          <w:szCs w:val="24"/>
        </w:rPr>
      </w:pPr>
      <w:r w:rsidRPr="00B97519">
        <w:rPr>
          <w:sz w:val="24"/>
          <w:szCs w:val="24"/>
        </w:rPr>
        <w:t xml:space="preserve">A tender submission must remain valid and capable of acceptance by Social Work England for a period of 60 working days following the Tender Submission Deadline. A tender with a shorter validity period may be rejected. </w:t>
      </w:r>
    </w:p>
    <w:p w14:paraId="1C6CB32D" w14:textId="3D389590" w:rsidR="00980E06" w:rsidRPr="008C3992" w:rsidRDefault="003B5638" w:rsidP="00563C2E">
      <w:pPr>
        <w:pStyle w:val="Heading3"/>
        <w:ind w:left="720"/>
        <w:rPr>
          <w:rStyle w:val="Hyperlink"/>
          <w:rFonts w:asciiTheme="minorHAnsi" w:hAnsiTheme="minorHAnsi"/>
          <w:i w:val="0"/>
          <w:iCs w:val="0"/>
          <w:u w:val="none"/>
        </w:rPr>
      </w:pPr>
      <w:r>
        <w:rPr>
          <w:rStyle w:val="Hyperlink"/>
          <w:rFonts w:asciiTheme="minorHAnsi" w:hAnsiTheme="minorHAnsi"/>
          <w:i w:val="0"/>
          <w:iCs w:val="0"/>
          <w:u w:val="none"/>
        </w:rPr>
        <w:t xml:space="preserve">            </w:t>
      </w:r>
      <w:r w:rsidR="000F62F1" w:rsidRPr="008C3992">
        <w:rPr>
          <w:rStyle w:val="Hyperlink"/>
          <w:rFonts w:asciiTheme="minorHAnsi" w:hAnsiTheme="minorHAnsi"/>
          <w:i w:val="0"/>
          <w:iCs w:val="0"/>
          <w:u w:val="none"/>
        </w:rPr>
        <w:t xml:space="preserve"> </w:t>
      </w:r>
      <w:r w:rsidR="00980E06" w:rsidRPr="008C3992">
        <w:rPr>
          <w:rStyle w:val="Hyperlink"/>
          <w:rFonts w:asciiTheme="minorHAnsi" w:hAnsiTheme="minorHAnsi"/>
          <w:i w:val="0"/>
          <w:iCs w:val="0"/>
          <w:u w:val="none"/>
        </w:rPr>
        <w:t xml:space="preserve">Conditions of </w:t>
      </w:r>
      <w:r w:rsidR="00801D57" w:rsidRPr="008C3992">
        <w:rPr>
          <w:rStyle w:val="Hyperlink"/>
          <w:rFonts w:asciiTheme="minorHAnsi" w:hAnsiTheme="minorHAnsi"/>
          <w:i w:val="0"/>
          <w:iCs w:val="0"/>
          <w:u w:val="none"/>
        </w:rPr>
        <w:t>T</w:t>
      </w:r>
      <w:r w:rsidR="00980E06" w:rsidRPr="008C3992">
        <w:rPr>
          <w:rStyle w:val="Hyperlink"/>
          <w:rFonts w:asciiTheme="minorHAnsi" w:hAnsiTheme="minorHAnsi"/>
          <w:i w:val="0"/>
          <w:iCs w:val="0"/>
          <w:u w:val="none"/>
        </w:rPr>
        <w:t xml:space="preserve">ender </w:t>
      </w:r>
    </w:p>
    <w:p w14:paraId="70C607B4" w14:textId="6AEE0D9A" w:rsidR="008C73F2" w:rsidRPr="00B97519" w:rsidRDefault="00A345CF" w:rsidP="00563C2E">
      <w:pPr>
        <w:pStyle w:val="Level1paragraph"/>
        <w:ind w:left="792" w:hanging="706"/>
        <w:rPr>
          <w:sz w:val="24"/>
          <w:szCs w:val="24"/>
        </w:rPr>
      </w:pPr>
      <w:r w:rsidRPr="00B97519">
        <w:rPr>
          <w:sz w:val="24"/>
          <w:szCs w:val="24"/>
        </w:rPr>
        <w:lastRenderedPageBreak/>
        <w:t xml:space="preserve">In submitting a response to this ITT, Potential Providers do so on the conditions as set within this document and Social Work England’s </w:t>
      </w:r>
      <w:r w:rsidR="00191770" w:rsidRPr="00B97519">
        <w:rPr>
          <w:sz w:val="24"/>
          <w:szCs w:val="24"/>
        </w:rPr>
        <w:t>Supplier</w:t>
      </w:r>
      <w:r w:rsidR="000524B5" w:rsidRPr="00B97519">
        <w:rPr>
          <w:sz w:val="24"/>
          <w:szCs w:val="24"/>
        </w:rPr>
        <w:t xml:space="preserve"> </w:t>
      </w:r>
      <w:r w:rsidRPr="00B97519">
        <w:rPr>
          <w:sz w:val="24"/>
          <w:szCs w:val="24"/>
        </w:rPr>
        <w:t xml:space="preserve">Terms and Conditions. In the event of any breach of these conditions, Social Work England shall be entitled to terminate any contract formed </w:t>
      </w:r>
      <w:proofErr w:type="gramStart"/>
      <w:r w:rsidRPr="00B97519">
        <w:rPr>
          <w:sz w:val="24"/>
          <w:szCs w:val="24"/>
        </w:rPr>
        <w:t>as a result of</w:t>
      </w:r>
      <w:proofErr w:type="gramEnd"/>
      <w:r w:rsidRPr="00B97519">
        <w:rPr>
          <w:sz w:val="24"/>
          <w:szCs w:val="24"/>
        </w:rPr>
        <w:t xml:space="preserve"> such tender submission and to claim damages accordingly.</w:t>
      </w:r>
    </w:p>
    <w:p w14:paraId="1A76DB30" w14:textId="34FC371F" w:rsidR="006E41BF" w:rsidRPr="008C3992" w:rsidRDefault="00A26519"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Warnings and Discl</w:t>
      </w:r>
      <w:r w:rsidR="00AC64A8" w:rsidRPr="008C3992">
        <w:rPr>
          <w:rStyle w:val="Hyperlink"/>
          <w:rFonts w:asciiTheme="minorHAnsi" w:hAnsiTheme="minorHAnsi"/>
          <w:i w:val="0"/>
          <w:iCs w:val="0"/>
          <w:u w:val="none"/>
        </w:rPr>
        <w:t>a</w:t>
      </w:r>
      <w:r w:rsidR="006E41BF" w:rsidRPr="008C3992">
        <w:rPr>
          <w:rStyle w:val="Hyperlink"/>
          <w:rFonts w:asciiTheme="minorHAnsi" w:hAnsiTheme="minorHAnsi"/>
          <w:i w:val="0"/>
          <w:iCs w:val="0"/>
          <w:u w:val="none"/>
        </w:rPr>
        <w:t>imers</w:t>
      </w:r>
    </w:p>
    <w:p w14:paraId="53DAABCE" w14:textId="4C1D2A71" w:rsidR="006E41BF" w:rsidRPr="00B97519" w:rsidRDefault="006E41BF" w:rsidP="00563C2E">
      <w:pPr>
        <w:pStyle w:val="Level1paragraph"/>
        <w:ind w:left="792" w:hanging="706"/>
        <w:rPr>
          <w:sz w:val="24"/>
          <w:szCs w:val="24"/>
        </w:rPr>
      </w:pPr>
      <w:r w:rsidRPr="00B97519">
        <w:rPr>
          <w:sz w:val="24"/>
          <w:szCs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5447AE02" w14:textId="3FF8DA80" w:rsidR="006E41BF" w:rsidRPr="008C3992" w:rsidRDefault="00A26519"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Conduct and Conflicts of Interest</w:t>
      </w:r>
    </w:p>
    <w:p w14:paraId="5CEB6CF9" w14:textId="77777777" w:rsidR="006E41BF" w:rsidRPr="00B97519" w:rsidRDefault="006E41BF" w:rsidP="00563C2E">
      <w:pPr>
        <w:pStyle w:val="Level1paragraph"/>
        <w:ind w:left="792" w:hanging="706"/>
        <w:rPr>
          <w:sz w:val="24"/>
          <w:szCs w:val="24"/>
        </w:rPr>
      </w:pPr>
      <w:r w:rsidRPr="00B97519">
        <w:rPr>
          <w:sz w:val="24"/>
          <w:szCs w:val="24"/>
        </w:rPr>
        <w:t xml:space="preserve">Potential Providers must not directly or indirectly canvass any employee (including temporary appointments), board member or any other related associate of Social Work England regarding this </w:t>
      </w:r>
      <w:proofErr w:type="gramStart"/>
      <w:r w:rsidRPr="00B97519">
        <w:rPr>
          <w:sz w:val="24"/>
          <w:szCs w:val="24"/>
        </w:rPr>
        <w:t>ITT, or</w:t>
      </w:r>
      <w:proofErr w:type="gramEnd"/>
      <w:r w:rsidRPr="00B97519">
        <w:rPr>
          <w:sz w:val="24"/>
          <w:szCs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962DDC7" w14:textId="77777777" w:rsidR="006E41BF" w:rsidRPr="00B97519" w:rsidRDefault="006E41BF" w:rsidP="00563C2E">
      <w:pPr>
        <w:pStyle w:val="Level1paragraph"/>
        <w:ind w:left="792" w:hanging="706"/>
        <w:rPr>
          <w:sz w:val="24"/>
          <w:szCs w:val="24"/>
        </w:rPr>
      </w:pPr>
      <w:r w:rsidRPr="00B97519">
        <w:rPr>
          <w:sz w:val="24"/>
          <w:szCs w:val="24"/>
        </w:rPr>
        <w:t xml:space="preserve">Potential Providers must also not (and shall ensure that their subcontractors, </w:t>
      </w:r>
      <w:proofErr w:type="gramStart"/>
      <w:r w:rsidRPr="00B97519">
        <w:rPr>
          <w:sz w:val="24"/>
          <w:szCs w:val="24"/>
        </w:rPr>
        <w:t>advisors</w:t>
      </w:r>
      <w:proofErr w:type="gramEnd"/>
      <w:r w:rsidRPr="00B97519">
        <w:rPr>
          <w:sz w:val="24"/>
          <w:szCs w:val="24"/>
        </w:rPr>
        <w:t xml:space="preserve"> or companies within their Group do not):</w:t>
      </w:r>
    </w:p>
    <w:p w14:paraId="70E2EED6" w14:textId="77777777" w:rsidR="006E41BF" w:rsidRPr="00B97519" w:rsidRDefault="006E41BF" w:rsidP="009751D3">
      <w:pPr>
        <w:pStyle w:val="Level2paragraph"/>
        <w:rPr>
          <w:sz w:val="24"/>
          <w:szCs w:val="24"/>
        </w:rPr>
      </w:pPr>
      <w:r w:rsidRPr="00B97519">
        <w:rPr>
          <w:sz w:val="24"/>
          <w:szCs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B97519" w:rsidRDefault="006E41BF" w:rsidP="009751D3">
      <w:pPr>
        <w:pStyle w:val="Level2paragraph"/>
        <w:rPr>
          <w:sz w:val="24"/>
          <w:szCs w:val="24"/>
        </w:rPr>
      </w:pPr>
      <w:r w:rsidRPr="00B97519">
        <w:rPr>
          <w:sz w:val="24"/>
          <w:szCs w:val="24"/>
        </w:rPr>
        <w:t>fix or adjust any element of the tender submission by agreement or arrangement with any other person;</w:t>
      </w:r>
    </w:p>
    <w:p w14:paraId="66445FE7" w14:textId="77777777" w:rsidR="006E41BF" w:rsidRPr="00B97519" w:rsidRDefault="006E41BF" w:rsidP="009751D3">
      <w:pPr>
        <w:pStyle w:val="Level2paragraph"/>
        <w:rPr>
          <w:sz w:val="24"/>
          <w:szCs w:val="24"/>
        </w:rPr>
      </w:pPr>
      <w:r w:rsidRPr="00B97519">
        <w:rPr>
          <w:sz w:val="24"/>
          <w:szCs w:val="24"/>
        </w:rPr>
        <w:t>enter into any agreement or arrangement with any other person, so that person refrains from making a tender submission;</w:t>
      </w:r>
    </w:p>
    <w:p w14:paraId="682003F9" w14:textId="77777777" w:rsidR="006E41BF" w:rsidRPr="00B97519" w:rsidRDefault="006E41BF" w:rsidP="009751D3">
      <w:pPr>
        <w:pStyle w:val="Level2paragraph"/>
        <w:rPr>
          <w:sz w:val="24"/>
          <w:szCs w:val="24"/>
        </w:rPr>
      </w:pPr>
      <w:r w:rsidRPr="00B97519">
        <w:rPr>
          <w:sz w:val="24"/>
          <w:szCs w:val="24"/>
        </w:rPr>
        <w:t xml:space="preserve">share, permit or disclose access to any information relating to this ITT with any other person; </w:t>
      </w:r>
    </w:p>
    <w:p w14:paraId="2F45463E" w14:textId="77777777" w:rsidR="006E41BF" w:rsidRPr="00B97519" w:rsidRDefault="006E41BF" w:rsidP="009751D3">
      <w:pPr>
        <w:pStyle w:val="Level2paragraph"/>
        <w:rPr>
          <w:sz w:val="24"/>
          <w:szCs w:val="24"/>
        </w:rPr>
      </w:pPr>
      <w:r w:rsidRPr="00B97519">
        <w:rPr>
          <w:sz w:val="24"/>
          <w:szCs w:val="24"/>
        </w:rPr>
        <w:t xml:space="preserve">offer any inducement, </w:t>
      </w:r>
      <w:proofErr w:type="gramStart"/>
      <w:r w:rsidRPr="00B97519">
        <w:rPr>
          <w:sz w:val="24"/>
          <w:szCs w:val="24"/>
        </w:rPr>
        <w:t>fee</w:t>
      </w:r>
      <w:proofErr w:type="gramEnd"/>
      <w:r w:rsidRPr="00B97519">
        <w:rPr>
          <w:sz w:val="24"/>
          <w:szCs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B97519" w:rsidRDefault="006E41BF" w:rsidP="009751D3">
      <w:pPr>
        <w:pStyle w:val="Level2paragraph"/>
        <w:rPr>
          <w:sz w:val="24"/>
          <w:szCs w:val="24"/>
        </w:rPr>
      </w:pPr>
      <w:r w:rsidRPr="00B97519">
        <w:rPr>
          <w:sz w:val="24"/>
          <w:szCs w:val="24"/>
        </w:rPr>
        <w:t xml:space="preserve">do anything which would constitute a breach of the </w:t>
      </w:r>
      <w:hyperlink r:id="rId22" w:history="1">
        <w:r w:rsidRPr="00B97519">
          <w:rPr>
            <w:rStyle w:val="Hyperlink"/>
            <w:rFonts w:asciiTheme="minorHAnsi" w:hAnsiTheme="minorHAnsi"/>
            <w:color w:val="auto"/>
            <w:szCs w:val="24"/>
          </w:rPr>
          <w:t>Bribery Act 2010</w:t>
        </w:r>
      </w:hyperlink>
      <w:r w:rsidRPr="00B97519">
        <w:rPr>
          <w:sz w:val="24"/>
          <w:szCs w:val="24"/>
        </w:rPr>
        <w:t>.</w:t>
      </w:r>
    </w:p>
    <w:p w14:paraId="36453A55" w14:textId="77777777" w:rsidR="006E41BF" w:rsidRPr="00B97519" w:rsidRDefault="006E41BF" w:rsidP="00EA052E">
      <w:pPr>
        <w:pStyle w:val="ListParagraph"/>
        <w:rPr>
          <w:sz w:val="24"/>
          <w:szCs w:val="24"/>
        </w:rPr>
      </w:pPr>
    </w:p>
    <w:p w14:paraId="18DB8F78" w14:textId="2235C5A1" w:rsidR="006E41BF" w:rsidRPr="00B97519" w:rsidRDefault="006E41BF" w:rsidP="00563C2E">
      <w:pPr>
        <w:pStyle w:val="Level1paragraph"/>
        <w:ind w:left="792" w:hanging="706"/>
        <w:rPr>
          <w:sz w:val="24"/>
          <w:szCs w:val="24"/>
        </w:rPr>
      </w:pPr>
      <w:r w:rsidRPr="00B97519">
        <w:rPr>
          <w:sz w:val="24"/>
          <w:szCs w:val="24"/>
        </w:rPr>
        <w:t xml:space="preserve">Potential Providers (their subcontractors, </w:t>
      </w:r>
      <w:proofErr w:type="gramStart"/>
      <w:r w:rsidRPr="00B97519">
        <w:rPr>
          <w:sz w:val="24"/>
          <w:szCs w:val="24"/>
        </w:rPr>
        <w:t>advisors</w:t>
      </w:r>
      <w:proofErr w:type="gramEnd"/>
      <w:r w:rsidRPr="00B97519">
        <w:rPr>
          <w:sz w:val="24"/>
          <w:szCs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w:t>
      </w:r>
      <w:r w:rsidRPr="00B97519">
        <w:rPr>
          <w:sz w:val="24"/>
          <w:szCs w:val="24"/>
        </w:rPr>
        <w:lastRenderedPageBreak/>
        <w:t>other related associate of Social Work England. Any potential provider who fails to comply with this requirement may be disqualified from the competition process at our absolute discretion.</w:t>
      </w:r>
    </w:p>
    <w:p w14:paraId="3A1BB819" w14:textId="77777777" w:rsidR="006E41BF" w:rsidRPr="00B97519" w:rsidRDefault="006E41BF" w:rsidP="006E41BF">
      <w:pPr>
        <w:keepNext/>
        <w:spacing w:after="0" w:line="240" w:lineRule="auto"/>
        <w:rPr>
          <w:rFonts w:cstheme="minorHAnsi"/>
          <w:sz w:val="24"/>
          <w:szCs w:val="24"/>
        </w:rPr>
      </w:pPr>
    </w:p>
    <w:p w14:paraId="54727830" w14:textId="7DEEBF0C" w:rsidR="006E41BF" w:rsidRPr="008C3992" w:rsidRDefault="00563C2E" w:rsidP="000A0C91">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Responsibility to Submit a Complete Tender</w:t>
      </w:r>
    </w:p>
    <w:p w14:paraId="4679B2DD" w14:textId="77777777" w:rsidR="006E41BF" w:rsidRPr="00B97519" w:rsidRDefault="006E41BF" w:rsidP="00563C2E">
      <w:pPr>
        <w:pStyle w:val="Level1paragraph"/>
        <w:ind w:left="810" w:hanging="720"/>
        <w:rPr>
          <w:sz w:val="24"/>
          <w:szCs w:val="24"/>
        </w:rPr>
      </w:pPr>
      <w:r w:rsidRPr="00B97519">
        <w:rPr>
          <w:sz w:val="24"/>
          <w:szCs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7E3F9D2" w14:textId="77777777" w:rsidR="008C3992" w:rsidRPr="00B97519" w:rsidRDefault="008C3992" w:rsidP="00750AB2">
      <w:pPr>
        <w:spacing w:after="0" w:line="240" w:lineRule="auto"/>
        <w:rPr>
          <w:rFonts w:cstheme="minorHAnsi"/>
          <w:sz w:val="24"/>
          <w:szCs w:val="24"/>
        </w:rPr>
      </w:pPr>
    </w:p>
    <w:p w14:paraId="471033E1" w14:textId="6B53263A" w:rsidR="006E41BF" w:rsidRPr="008C3992" w:rsidRDefault="00563C2E" w:rsidP="00563C2E">
      <w:pPr>
        <w:pStyle w:val="Heading3"/>
        <w:ind w:left="900"/>
        <w:rPr>
          <w:rStyle w:val="Hyperlink"/>
          <w:rFonts w:asciiTheme="minorHAnsi" w:hAnsiTheme="minorHAnsi"/>
          <w:i w:val="0"/>
          <w:iCs w:val="0"/>
          <w:u w:val="none"/>
        </w:rPr>
      </w:pPr>
      <w:r>
        <w:rPr>
          <w:rStyle w:val="Hyperlink"/>
          <w:rFonts w:asciiTheme="minorHAnsi" w:hAnsiTheme="minorHAnsi"/>
          <w:i w:val="0"/>
          <w:iCs w:val="0"/>
          <w:u w:val="none"/>
        </w:rPr>
        <w:t xml:space="preserve">           </w:t>
      </w:r>
      <w:r w:rsidR="006E41BF" w:rsidRPr="008C3992">
        <w:rPr>
          <w:rStyle w:val="Hyperlink"/>
          <w:rFonts w:asciiTheme="minorHAnsi" w:hAnsiTheme="minorHAnsi"/>
          <w:i w:val="0"/>
          <w:iCs w:val="0"/>
          <w:u w:val="none"/>
        </w:rPr>
        <w:t>Bid Costs</w:t>
      </w:r>
    </w:p>
    <w:p w14:paraId="53A30E29" w14:textId="4C5D3446" w:rsidR="006E41BF" w:rsidRPr="00B97519" w:rsidRDefault="006E41BF" w:rsidP="00563C2E">
      <w:pPr>
        <w:pStyle w:val="Level1paragraph"/>
        <w:ind w:left="810" w:hanging="720"/>
        <w:rPr>
          <w:sz w:val="24"/>
          <w:szCs w:val="24"/>
        </w:rPr>
      </w:pPr>
      <w:r w:rsidRPr="00B97519">
        <w:rPr>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B97519" w:rsidRDefault="00E61FEA" w:rsidP="0086722A">
      <w:pPr>
        <w:keepNext/>
        <w:spacing w:after="0" w:line="240" w:lineRule="auto"/>
        <w:rPr>
          <w:rFonts w:cstheme="minorHAnsi"/>
          <w:b/>
          <w:sz w:val="24"/>
          <w:szCs w:val="24"/>
        </w:rPr>
      </w:pPr>
    </w:p>
    <w:p w14:paraId="74ACA40F" w14:textId="0EB1AE65" w:rsidR="00BC7AEC" w:rsidRPr="008C3992" w:rsidRDefault="002553B8" w:rsidP="000A0C91">
      <w:pPr>
        <w:pStyle w:val="Heading3"/>
        <w:rPr>
          <w:rStyle w:val="Hyperlink"/>
          <w:rFonts w:asciiTheme="minorHAnsi" w:hAnsiTheme="minorHAnsi"/>
          <w:i w:val="0"/>
          <w:iCs w:val="0"/>
          <w:u w:val="none"/>
        </w:rPr>
      </w:pPr>
      <w:r w:rsidRPr="008C3992">
        <w:rPr>
          <w:rStyle w:val="Hyperlink"/>
          <w:rFonts w:asciiTheme="minorHAnsi" w:hAnsiTheme="minorHAnsi"/>
          <w:i w:val="0"/>
          <w:iCs w:val="0"/>
          <w:u w:val="none"/>
        </w:rPr>
        <w:t xml:space="preserve"> </w:t>
      </w:r>
      <w:r w:rsidR="00563C2E">
        <w:rPr>
          <w:rStyle w:val="Hyperlink"/>
          <w:rFonts w:asciiTheme="minorHAnsi" w:hAnsiTheme="minorHAnsi"/>
          <w:i w:val="0"/>
          <w:iCs w:val="0"/>
          <w:u w:val="none"/>
        </w:rPr>
        <w:t xml:space="preserve">      </w:t>
      </w:r>
      <w:r w:rsidR="00BC7AEC" w:rsidRPr="008C3992">
        <w:rPr>
          <w:rStyle w:val="Hyperlink"/>
          <w:rFonts w:asciiTheme="minorHAnsi" w:hAnsiTheme="minorHAnsi"/>
          <w:i w:val="0"/>
          <w:iCs w:val="0"/>
          <w:u w:val="none"/>
        </w:rPr>
        <w:t>Social Work England’s Rights</w:t>
      </w:r>
    </w:p>
    <w:p w14:paraId="4D203194" w14:textId="20B22B56" w:rsidR="00DE62CB" w:rsidRPr="00B97519" w:rsidRDefault="008D5A72" w:rsidP="00563C2E">
      <w:pPr>
        <w:pStyle w:val="Level1paragraph"/>
        <w:ind w:left="720" w:hanging="720"/>
        <w:rPr>
          <w:sz w:val="24"/>
          <w:szCs w:val="24"/>
        </w:rPr>
      </w:pPr>
      <w:r w:rsidRPr="00B97519">
        <w:rPr>
          <w:sz w:val="24"/>
          <w:szCs w:val="24"/>
        </w:rPr>
        <w:t>Social Work England reserves the right to</w:t>
      </w:r>
      <w:r w:rsidR="000B42C5" w:rsidRPr="00B97519">
        <w:rPr>
          <w:sz w:val="24"/>
          <w:szCs w:val="24"/>
        </w:rPr>
        <w:t>:</w:t>
      </w:r>
      <w:r w:rsidRPr="00B97519">
        <w:rPr>
          <w:sz w:val="24"/>
          <w:szCs w:val="24"/>
        </w:rPr>
        <w:t xml:space="preserve"> </w:t>
      </w:r>
    </w:p>
    <w:p w14:paraId="50408176" w14:textId="77777777" w:rsidR="00A16CC6" w:rsidRPr="00B97519" w:rsidRDefault="00A16CC6" w:rsidP="009751D3">
      <w:pPr>
        <w:pStyle w:val="Level2paragraph"/>
        <w:rPr>
          <w:sz w:val="24"/>
          <w:szCs w:val="24"/>
        </w:rPr>
      </w:pPr>
      <w:r w:rsidRPr="00B97519">
        <w:rPr>
          <w:sz w:val="24"/>
          <w:szCs w:val="24"/>
        </w:rPr>
        <w:t>seek additional information or clarification from Potential Providers at any time during the tender process;</w:t>
      </w:r>
    </w:p>
    <w:p w14:paraId="55B36255" w14:textId="77777777" w:rsidR="00A16CC6" w:rsidRPr="00B97519" w:rsidRDefault="00A16CC6" w:rsidP="009751D3">
      <w:pPr>
        <w:pStyle w:val="Level2paragraph"/>
        <w:rPr>
          <w:sz w:val="24"/>
          <w:szCs w:val="24"/>
        </w:rPr>
      </w:pPr>
      <w:r w:rsidRPr="00B97519">
        <w:rPr>
          <w:sz w:val="24"/>
          <w:szCs w:val="24"/>
        </w:rPr>
        <w:t>conduct an interview process following the initial desktop evaluation, as required, and at our absolute sole discretion;</w:t>
      </w:r>
    </w:p>
    <w:p w14:paraId="5DD0483E" w14:textId="77777777" w:rsidR="00A16CC6" w:rsidRPr="00B97519" w:rsidRDefault="00A16CC6" w:rsidP="009751D3">
      <w:pPr>
        <w:pStyle w:val="Level2paragraph"/>
        <w:rPr>
          <w:sz w:val="24"/>
          <w:szCs w:val="24"/>
        </w:rPr>
      </w:pPr>
      <w:r w:rsidRPr="00B97519">
        <w:rPr>
          <w:sz w:val="24"/>
          <w:szCs w:val="24"/>
        </w:rPr>
        <w:t xml:space="preserve">choose not to invite any Potential Provider to the interview stage, if their score is equal to or lower than 60% at desktop evaluation; </w:t>
      </w:r>
    </w:p>
    <w:p w14:paraId="1A706BE9" w14:textId="77777777" w:rsidR="00A16CC6" w:rsidRPr="00B97519" w:rsidRDefault="00A16CC6" w:rsidP="009751D3">
      <w:pPr>
        <w:pStyle w:val="Level2paragraph"/>
        <w:rPr>
          <w:sz w:val="24"/>
          <w:szCs w:val="24"/>
        </w:rPr>
      </w:pPr>
      <w:r w:rsidRPr="00B97519">
        <w:rPr>
          <w:sz w:val="24"/>
          <w:szCs w:val="24"/>
        </w:rPr>
        <w:t>disqualify any Potential Provider whose tender submission is deemed non-compliant in accordance with the instructions given in this ITT;</w:t>
      </w:r>
    </w:p>
    <w:p w14:paraId="65E88702" w14:textId="77777777" w:rsidR="00A16CC6" w:rsidRPr="00B97519" w:rsidRDefault="00A16CC6" w:rsidP="009751D3">
      <w:pPr>
        <w:pStyle w:val="Level2paragraph"/>
        <w:rPr>
          <w:sz w:val="24"/>
          <w:szCs w:val="24"/>
        </w:rPr>
      </w:pPr>
      <w:r w:rsidRPr="00B97519">
        <w:rPr>
          <w:sz w:val="24"/>
          <w:szCs w:val="24"/>
        </w:rPr>
        <w:t>disqualify any Potential Provider that is guilty of serious misrepresentation in relation to its tender submission (or any part of the overall procurement process);</w:t>
      </w:r>
    </w:p>
    <w:p w14:paraId="24904EDD" w14:textId="77777777" w:rsidR="00A16CC6" w:rsidRPr="00B97519" w:rsidRDefault="00A16CC6" w:rsidP="009751D3">
      <w:pPr>
        <w:pStyle w:val="Level2paragraph"/>
        <w:rPr>
          <w:sz w:val="24"/>
          <w:szCs w:val="24"/>
        </w:rPr>
      </w:pPr>
      <w:r w:rsidRPr="00B97519">
        <w:rPr>
          <w:sz w:val="24"/>
          <w:szCs w:val="24"/>
        </w:rPr>
        <w:t>amend, clarify, add to, or withdraw all or any part of this ITT at any time, and to re-invite Potential Providers to re-submit bids on the same or any other alternative basis;</w:t>
      </w:r>
    </w:p>
    <w:p w14:paraId="4F2E46C8" w14:textId="77777777" w:rsidR="00A16CC6" w:rsidRPr="00B97519" w:rsidRDefault="00A16CC6" w:rsidP="009751D3">
      <w:pPr>
        <w:pStyle w:val="Level2paragraph"/>
        <w:rPr>
          <w:sz w:val="24"/>
          <w:szCs w:val="24"/>
        </w:rPr>
      </w:pPr>
      <w:r w:rsidRPr="00B97519">
        <w:rPr>
          <w:sz w:val="24"/>
          <w:szCs w:val="24"/>
        </w:rPr>
        <w:t xml:space="preserve">choose not to award any contract for some or </w:t>
      </w:r>
      <w:proofErr w:type="gramStart"/>
      <w:r w:rsidRPr="00B97519">
        <w:rPr>
          <w:sz w:val="24"/>
          <w:szCs w:val="24"/>
        </w:rPr>
        <w:t>all of</w:t>
      </w:r>
      <w:proofErr w:type="gramEnd"/>
      <w:r w:rsidRPr="00B97519">
        <w:rPr>
          <w:sz w:val="24"/>
          <w:szCs w:val="24"/>
        </w:rPr>
        <w:t xml:space="preserve"> the goods and/or services (as applicable) for which Potential Providers are invited;</w:t>
      </w:r>
    </w:p>
    <w:p w14:paraId="3D5E3FF9" w14:textId="77777777" w:rsidR="00A16CC6" w:rsidRPr="00B97519" w:rsidRDefault="00A16CC6" w:rsidP="009751D3">
      <w:pPr>
        <w:pStyle w:val="Level2paragraph"/>
        <w:rPr>
          <w:sz w:val="24"/>
          <w:szCs w:val="24"/>
        </w:rPr>
      </w:pPr>
      <w:r w:rsidRPr="00B97519">
        <w:rPr>
          <w:sz w:val="24"/>
          <w:szCs w:val="24"/>
        </w:rPr>
        <w:t>to cancel all or part of the further competition at any stage at any time (without the award of contract or re-invitation of tender); and</w:t>
      </w:r>
    </w:p>
    <w:p w14:paraId="63C8FAB6" w14:textId="77777777" w:rsidR="00A16CC6" w:rsidRPr="00B97519" w:rsidRDefault="00A16CC6" w:rsidP="009751D3">
      <w:pPr>
        <w:pStyle w:val="Level2paragraph"/>
        <w:rPr>
          <w:sz w:val="24"/>
          <w:szCs w:val="24"/>
        </w:rPr>
      </w:pPr>
      <w:r w:rsidRPr="00B97519">
        <w:rPr>
          <w:sz w:val="24"/>
          <w:szCs w:val="24"/>
        </w:rPr>
        <w:lastRenderedPageBreak/>
        <w:t>retain copies of all tender submissions (for a period of 7 years) to satisfy its audit and data retention/handling obligations.</w:t>
      </w:r>
    </w:p>
    <w:p w14:paraId="4809A3C5" w14:textId="77777777" w:rsidR="00994F11" w:rsidRPr="00B97519" w:rsidRDefault="00994F11" w:rsidP="00CE4145">
      <w:pPr>
        <w:spacing w:after="0" w:line="240" w:lineRule="auto"/>
        <w:rPr>
          <w:rFonts w:cstheme="minorHAnsi"/>
          <w:sz w:val="24"/>
          <w:szCs w:val="24"/>
        </w:rPr>
      </w:pPr>
    </w:p>
    <w:p w14:paraId="58D05B36" w14:textId="6E607ECE" w:rsidR="00DC3E04" w:rsidRPr="00B97519" w:rsidRDefault="00CE4145" w:rsidP="000A0C91">
      <w:pPr>
        <w:pStyle w:val="Heading3"/>
        <w:rPr>
          <w:szCs w:val="24"/>
        </w:rPr>
      </w:pPr>
      <w:r w:rsidRPr="00B97519">
        <w:rPr>
          <w:szCs w:val="24"/>
        </w:rPr>
        <w:t xml:space="preserve"> </w:t>
      </w:r>
      <w:r w:rsidR="00A26519">
        <w:rPr>
          <w:szCs w:val="24"/>
        </w:rPr>
        <w:t xml:space="preserve">       </w:t>
      </w:r>
      <w:r w:rsidR="00BC7AEC" w:rsidRPr="008C3992">
        <w:rPr>
          <w:rStyle w:val="Hyperlink"/>
          <w:rFonts w:asciiTheme="minorHAnsi" w:hAnsiTheme="minorHAnsi"/>
          <w:i w:val="0"/>
          <w:iCs w:val="0"/>
          <w:u w:val="none"/>
        </w:rPr>
        <w:t>Confidentiality and Freedom of Information Act</w:t>
      </w:r>
    </w:p>
    <w:p w14:paraId="6B599FCA" w14:textId="77777777" w:rsidR="00CD69E2" w:rsidRPr="00B97519" w:rsidRDefault="00CD69E2" w:rsidP="00563C2E">
      <w:pPr>
        <w:pStyle w:val="Level1paragraph"/>
        <w:ind w:left="792" w:hanging="706"/>
        <w:rPr>
          <w:sz w:val="24"/>
          <w:szCs w:val="24"/>
        </w:rPr>
      </w:pPr>
      <w:r w:rsidRPr="00B97519">
        <w:rPr>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B97519">
        <w:rPr>
          <w:sz w:val="24"/>
          <w:szCs w:val="24"/>
        </w:rPr>
        <w:t>distributed</w:t>
      </w:r>
      <w:proofErr w:type="gramEnd"/>
      <w:r w:rsidRPr="00B97519">
        <w:rPr>
          <w:sz w:val="24"/>
          <w:szCs w:val="24"/>
        </w:rPr>
        <w:t xml:space="preserve"> or passed to any other person at any time, except for the purpose of enabling the Potential Provider to submit a tender.</w:t>
      </w:r>
    </w:p>
    <w:p w14:paraId="272A7C7F" w14:textId="0BA069CF" w:rsidR="00CD69E2" w:rsidRPr="00B97519" w:rsidRDefault="001875BB" w:rsidP="00563C2E">
      <w:pPr>
        <w:pStyle w:val="Level1paragraph"/>
        <w:ind w:left="792" w:hanging="706"/>
        <w:rPr>
          <w:sz w:val="24"/>
          <w:szCs w:val="24"/>
        </w:rPr>
      </w:pPr>
      <w:r w:rsidRPr="00B97519">
        <w:rPr>
          <w:sz w:val="24"/>
          <w:szCs w:val="24"/>
        </w:rPr>
        <w:t>A</w:t>
      </w:r>
      <w:r w:rsidR="00CD69E2" w:rsidRPr="00B97519">
        <w:rPr>
          <w:sz w:val="24"/>
          <w:szCs w:val="24"/>
        </w:rPr>
        <w:t xml:space="preserve">s a public body, we are subject to the provisions of the </w:t>
      </w:r>
      <w:hyperlink r:id="rId23" w:history="1">
        <w:r w:rsidR="00CD69E2" w:rsidRPr="00B97519">
          <w:rPr>
            <w:rStyle w:val="Hyperlink"/>
            <w:rFonts w:asciiTheme="minorHAnsi" w:hAnsiTheme="minorHAnsi"/>
            <w:color w:val="auto"/>
            <w:szCs w:val="24"/>
          </w:rPr>
          <w:t>Freedom of Information Act 2000</w:t>
        </w:r>
      </w:hyperlink>
      <w:r w:rsidR="00CD69E2" w:rsidRPr="00B97519">
        <w:rPr>
          <w:sz w:val="24"/>
          <w:szCs w:val="24"/>
        </w:rPr>
        <w:t xml:space="preserve"> (FOIA) in respect of information it holds (including third-party information). Any member of the public or other interested party may make a request for information.</w:t>
      </w:r>
    </w:p>
    <w:p w14:paraId="447E43C0" w14:textId="2FAE657A" w:rsidR="00CD69E2" w:rsidRPr="00B97519" w:rsidRDefault="001875BB" w:rsidP="00563C2E">
      <w:pPr>
        <w:pStyle w:val="Level1paragraph"/>
        <w:ind w:left="810" w:hanging="810"/>
        <w:rPr>
          <w:sz w:val="24"/>
          <w:szCs w:val="24"/>
        </w:rPr>
      </w:pPr>
      <w:r w:rsidRPr="00B97519">
        <w:rPr>
          <w:sz w:val="24"/>
          <w:szCs w:val="24"/>
        </w:rPr>
        <w:t>W</w:t>
      </w:r>
      <w:r w:rsidR="008C3992">
        <w:rPr>
          <w:sz w:val="24"/>
          <w:szCs w:val="24"/>
        </w:rPr>
        <w:t>e</w:t>
      </w:r>
      <w:r w:rsidR="00CD69E2" w:rsidRPr="00B97519">
        <w:rPr>
          <w:sz w:val="24"/>
          <w:szCs w:val="24"/>
        </w:rPr>
        <w:t xml:space="preserve"> will treat all Potential Providers' responses as confidential during the procurement process. Requests for information received following the procurement process shall be considered on a case-by-case basis, applying the principles of the FOIA.</w:t>
      </w:r>
    </w:p>
    <w:p w14:paraId="413EACC5" w14:textId="1B2FA16B" w:rsidR="00CD69E2" w:rsidRPr="00B97519" w:rsidRDefault="00CD69E2" w:rsidP="00444625">
      <w:pPr>
        <w:pStyle w:val="Level1paragraph"/>
        <w:ind w:left="810" w:hanging="900"/>
        <w:rPr>
          <w:sz w:val="24"/>
          <w:szCs w:val="24"/>
        </w:rPr>
      </w:pPr>
      <w:r w:rsidRPr="00B97519">
        <w:rPr>
          <w:sz w:val="24"/>
          <w:szCs w:val="24"/>
        </w:rPr>
        <w:t>Whilst we aim to consult with third-party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5F1D8FA8" w14:textId="4F3585F4" w:rsidR="00CD69E2" w:rsidRPr="00B97519" w:rsidRDefault="00CD69E2" w:rsidP="00444625">
      <w:pPr>
        <w:pStyle w:val="Level1paragraph"/>
        <w:ind w:left="810" w:hanging="900"/>
        <w:rPr>
          <w:sz w:val="24"/>
          <w:szCs w:val="24"/>
        </w:rPr>
      </w:pPr>
      <w:r w:rsidRPr="00B97519">
        <w:rPr>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B97519" w:rsidRDefault="00CD69E2" w:rsidP="00EA052E">
      <w:pPr>
        <w:pStyle w:val="ListParagraph"/>
        <w:rPr>
          <w:sz w:val="24"/>
          <w:szCs w:val="24"/>
        </w:rPr>
      </w:pPr>
    </w:p>
    <w:p w14:paraId="20CA8780" w14:textId="0C942693" w:rsidR="00CD69E2" w:rsidRPr="00444625" w:rsidRDefault="00444625" w:rsidP="00444625">
      <w:pPr>
        <w:pStyle w:val="Heading3"/>
        <w:rPr>
          <w:i w:val="0"/>
          <w:iCs w:val="0"/>
          <w:color w:val="028581"/>
        </w:rPr>
      </w:pPr>
      <w:r>
        <w:rPr>
          <w:rStyle w:val="Hyperlink"/>
          <w:rFonts w:asciiTheme="minorHAnsi" w:hAnsiTheme="minorHAnsi"/>
          <w:i w:val="0"/>
          <w:iCs w:val="0"/>
          <w:u w:val="none"/>
        </w:rPr>
        <w:t xml:space="preserve">        </w:t>
      </w:r>
      <w:r w:rsidR="00CD69E2" w:rsidRPr="008C3992">
        <w:rPr>
          <w:rStyle w:val="Hyperlink"/>
          <w:rFonts w:asciiTheme="minorHAnsi" w:hAnsiTheme="minorHAnsi"/>
          <w:i w:val="0"/>
          <w:iCs w:val="0"/>
          <w:u w:val="none"/>
        </w:rPr>
        <w:t>Publicity</w:t>
      </w:r>
    </w:p>
    <w:p w14:paraId="6140F7A9" w14:textId="26C827BC" w:rsidR="00A26519" w:rsidRPr="00393CD0" w:rsidRDefault="00CD69E2" w:rsidP="00EA052E">
      <w:pPr>
        <w:pStyle w:val="Level1paragraph"/>
        <w:ind w:left="810" w:hanging="900"/>
        <w:rPr>
          <w:sz w:val="24"/>
          <w:szCs w:val="24"/>
        </w:rPr>
      </w:pPr>
      <w:r w:rsidRPr="00B97519">
        <w:rPr>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5252D8D2" w14:textId="49F30019" w:rsidR="0034651C" w:rsidRPr="009C2D0D" w:rsidRDefault="00444625" w:rsidP="009C2D0D">
      <w:pPr>
        <w:pStyle w:val="Heading2"/>
      </w:pPr>
      <w:r>
        <w:t xml:space="preserve"> </w:t>
      </w:r>
      <w:r w:rsidR="009C2D0D">
        <w:t xml:space="preserve">      </w:t>
      </w:r>
      <w:r w:rsidR="00B9250F" w:rsidRPr="00B062E1">
        <w:t xml:space="preserve">Evaluation of </w:t>
      </w:r>
      <w:r w:rsidR="007D7AA3" w:rsidRPr="00B062E1">
        <w:t xml:space="preserve">Invitation to </w:t>
      </w:r>
      <w:r w:rsidR="00B9250F" w:rsidRPr="00B062E1">
        <w:t xml:space="preserve">Tender </w:t>
      </w:r>
    </w:p>
    <w:p w14:paraId="5989D35D" w14:textId="31E92DD7" w:rsidR="00226B67" w:rsidRPr="00327C1B" w:rsidRDefault="00226B67" w:rsidP="00444625">
      <w:pPr>
        <w:pStyle w:val="Level1paragraph"/>
        <w:ind w:left="810" w:hanging="810"/>
        <w:rPr>
          <w:sz w:val="24"/>
          <w:szCs w:val="24"/>
        </w:rPr>
      </w:pPr>
      <w:r w:rsidRPr="00327C1B">
        <w:rPr>
          <w:sz w:val="24"/>
          <w:szCs w:val="24"/>
        </w:rPr>
        <w:t xml:space="preserve">Potential Providers tender submissions will be evaluated </w:t>
      </w:r>
      <w:proofErr w:type="gramStart"/>
      <w:r w:rsidRPr="00327C1B">
        <w:rPr>
          <w:sz w:val="24"/>
          <w:szCs w:val="24"/>
        </w:rPr>
        <w:t>on the basis of</w:t>
      </w:r>
      <w:proofErr w:type="gramEnd"/>
      <w:r w:rsidRPr="00327C1B">
        <w:rPr>
          <w:sz w:val="24"/>
          <w:szCs w:val="24"/>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327C1B" w:rsidRDefault="00226B67" w:rsidP="009751D3">
      <w:pPr>
        <w:pStyle w:val="Level2paragraph"/>
        <w:rPr>
          <w:sz w:val="24"/>
          <w:szCs w:val="24"/>
        </w:rPr>
      </w:pPr>
      <w:r w:rsidRPr="00327C1B">
        <w:rPr>
          <w:sz w:val="24"/>
          <w:szCs w:val="24"/>
        </w:rPr>
        <w:t>understanding of our needs and the specific requirements of this contract;</w:t>
      </w:r>
    </w:p>
    <w:p w14:paraId="6C53F206" w14:textId="77777777" w:rsidR="00226B67" w:rsidRPr="00327C1B" w:rsidRDefault="00226B67" w:rsidP="009751D3">
      <w:pPr>
        <w:pStyle w:val="Level2paragraph"/>
        <w:rPr>
          <w:sz w:val="24"/>
          <w:szCs w:val="24"/>
        </w:rPr>
      </w:pPr>
      <w:r w:rsidRPr="00327C1B">
        <w:rPr>
          <w:sz w:val="24"/>
          <w:szCs w:val="24"/>
        </w:rPr>
        <w:lastRenderedPageBreak/>
        <w:t>evidence of the Potential Provider’s ability to comprehend and communicate key information with clarity and understanding;</w:t>
      </w:r>
    </w:p>
    <w:p w14:paraId="6B78B52E" w14:textId="3EA20EC2" w:rsidR="00226B67" w:rsidRPr="00327C1B" w:rsidRDefault="00226B67" w:rsidP="009751D3">
      <w:pPr>
        <w:pStyle w:val="Level2paragraph"/>
        <w:rPr>
          <w:sz w:val="24"/>
          <w:szCs w:val="24"/>
        </w:rPr>
      </w:pPr>
      <w:r w:rsidRPr="00327C1B">
        <w:rPr>
          <w:sz w:val="24"/>
          <w:szCs w:val="24"/>
        </w:rPr>
        <w:t xml:space="preserve">evidence of the Potential Provider’s experience in </w:t>
      </w:r>
      <w:r w:rsidR="003B2747" w:rsidRPr="00327C1B">
        <w:rPr>
          <w:sz w:val="24"/>
          <w:szCs w:val="24"/>
        </w:rPr>
        <w:t>conducting research within the health and social care sector</w:t>
      </w:r>
      <w:r w:rsidRPr="00327C1B">
        <w:rPr>
          <w:sz w:val="24"/>
          <w:szCs w:val="24"/>
        </w:rPr>
        <w:t xml:space="preserve">; </w:t>
      </w:r>
    </w:p>
    <w:p w14:paraId="10CBA039" w14:textId="77777777" w:rsidR="00226B67" w:rsidRPr="00327C1B" w:rsidRDefault="00226B67" w:rsidP="009751D3">
      <w:pPr>
        <w:pStyle w:val="Level2paragraph"/>
        <w:rPr>
          <w:sz w:val="24"/>
          <w:szCs w:val="24"/>
        </w:rPr>
      </w:pPr>
      <w:r w:rsidRPr="00327C1B">
        <w:rPr>
          <w:sz w:val="24"/>
          <w:szCs w:val="24"/>
        </w:rPr>
        <w:t>evidence of the Potential Provider’s ability to work collaboratively with us to achieve a desired outcome;</w:t>
      </w:r>
    </w:p>
    <w:p w14:paraId="7DE903C7" w14:textId="5FAB885B" w:rsidR="00226B67" w:rsidRPr="00327C1B" w:rsidRDefault="00226B67" w:rsidP="009751D3">
      <w:pPr>
        <w:pStyle w:val="Level2paragraph"/>
        <w:rPr>
          <w:sz w:val="24"/>
          <w:szCs w:val="24"/>
        </w:rPr>
      </w:pPr>
      <w:r w:rsidRPr="00327C1B">
        <w:rPr>
          <w:sz w:val="24"/>
          <w:szCs w:val="24"/>
        </w:rPr>
        <w:t xml:space="preserve">evidence of the Potential Provider’s commitment to corporate social responsibility and equality, </w:t>
      </w:r>
      <w:proofErr w:type="gramStart"/>
      <w:r w:rsidRPr="00327C1B">
        <w:rPr>
          <w:sz w:val="24"/>
          <w:szCs w:val="24"/>
        </w:rPr>
        <w:t>diversity</w:t>
      </w:r>
      <w:proofErr w:type="gramEnd"/>
      <w:r w:rsidRPr="00327C1B">
        <w:rPr>
          <w:sz w:val="24"/>
          <w:szCs w:val="24"/>
        </w:rPr>
        <w:t xml:space="preserve"> and inclusion; and </w:t>
      </w:r>
    </w:p>
    <w:p w14:paraId="6F42E3CC" w14:textId="77777777" w:rsidR="00226B67" w:rsidRPr="00327C1B" w:rsidRDefault="00226B67" w:rsidP="009751D3">
      <w:pPr>
        <w:pStyle w:val="Level2paragraph"/>
        <w:rPr>
          <w:sz w:val="24"/>
          <w:szCs w:val="24"/>
        </w:rPr>
      </w:pPr>
      <w:r w:rsidRPr="00327C1B">
        <w:rPr>
          <w:sz w:val="24"/>
          <w:szCs w:val="24"/>
        </w:rPr>
        <w:t>the ability to work to strict deadlines.</w:t>
      </w:r>
    </w:p>
    <w:p w14:paraId="742A08B6" w14:textId="77777777" w:rsidR="00226B67" w:rsidRPr="00327C1B" w:rsidRDefault="00226B67" w:rsidP="00226B67">
      <w:pPr>
        <w:spacing w:after="0" w:line="240" w:lineRule="auto"/>
        <w:rPr>
          <w:rFonts w:cstheme="minorHAnsi"/>
          <w:sz w:val="24"/>
          <w:szCs w:val="24"/>
        </w:rPr>
      </w:pPr>
    </w:p>
    <w:p w14:paraId="24357D82" w14:textId="744C7BA4" w:rsidR="00226B67" w:rsidRPr="00327C1B" w:rsidRDefault="00226B67" w:rsidP="00444625">
      <w:pPr>
        <w:pStyle w:val="Level1paragraph"/>
        <w:ind w:left="792" w:hanging="706"/>
        <w:rPr>
          <w:sz w:val="24"/>
          <w:szCs w:val="24"/>
        </w:rPr>
      </w:pPr>
      <w:r w:rsidRPr="00327C1B">
        <w:rPr>
          <w:sz w:val="24"/>
          <w:szCs w:val="24"/>
        </w:rPr>
        <w:t xml:space="preserve">All compliant tender submissions received will be evaluated by officers of Social Work England (as appropriate). This evaluation panel will consist of between 3-6 individuals. </w:t>
      </w:r>
    </w:p>
    <w:p w14:paraId="331CB24E" w14:textId="77777777" w:rsidR="00226B67" w:rsidRPr="00327C1B" w:rsidRDefault="00226B67" w:rsidP="00444625">
      <w:pPr>
        <w:pStyle w:val="Level1paragraph"/>
        <w:ind w:left="792" w:hanging="706"/>
        <w:rPr>
          <w:sz w:val="24"/>
          <w:szCs w:val="24"/>
        </w:rPr>
      </w:pPr>
      <w:proofErr w:type="gramStart"/>
      <w:r w:rsidRPr="00327C1B">
        <w:rPr>
          <w:sz w:val="24"/>
          <w:szCs w:val="24"/>
        </w:rPr>
        <w:t>In order to</w:t>
      </w:r>
      <w:proofErr w:type="gramEnd"/>
      <w:r w:rsidRPr="00327C1B">
        <w:rPr>
          <w:sz w:val="24"/>
          <w:szCs w:val="24"/>
        </w:rPr>
        <w:t xml:space="preserve">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327C1B" w:rsidRDefault="00226B67" w:rsidP="00444625">
      <w:pPr>
        <w:pStyle w:val="Level2paragraph"/>
        <w:ind w:left="792" w:hanging="706"/>
        <w:rPr>
          <w:sz w:val="24"/>
          <w:szCs w:val="24"/>
        </w:rPr>
      </w:pPr>
      <w:r w:rsidRPr="00327C1B">
        <w:rPr>
          <w:sz w:val="24"/>
          <w:szCs w:val="24"/>
        </w:rPr>
        <w:t>Non-Price (quality) represents 70%</w:t>
      </w:r>
    </w:p>
    <w:p w14:paraId="38700A19" w14:textId="155FAB2F" w:rsidR="00226B67" w:rsidRPr="00327C1B" w:rsidRDefault="00226B67" w:rsidP="00444625">
      <w:pPr>
        <w:pStyle w:val="Level2paragraph"/>
        <w:ind w:left="792" w:hanging="706"/>
        <w:rPr>
          <w:sz w:val="24"/>
          <w:szCs w:val="24"/>
        </w:rPr>
      </w:pPr>
      <w:r w:rsidRPr="00327C1B">
        <w:rPr>
          <w:sz w:val="24"/>
          <w:szCs w:val="24"/>
        </w:rPr>
        <w:t>Price represents 30%</w:t>
      </w:r>
    </w:p>
    <w:p w14:paraId="64635E6E" w14:textId="79103A7D" w:rsidR="00226B67" w:rsidRPr="00327C1B" w:rsidRDefault="00226B67" w:rsidP="00444625">
      <w:pPr>
        <w:pStyle w:val="Level1paragraph"/>
        <w:ind w:left="792" w:hanging="706"/>
        <w:rPr>
          <w:sz w:val="24"/>
          <w:szCs w:val="24"/>
        </w:rPr>
      </w:pPr>
      <w:r w:rsidRPr="00327C1B">
        <w:rPr>
          <w:sz w:val="24"/>
          <w:szCs w:val="24"/>
        </w:rPr>
        <w:t>NOTE: Failure by Potential Providers to comply with these instructions may invalidate their bid.</w:t>
      </w:r>
    </w:p>
    <w:p w14:paraId="532A8FA8" w14:textId="77777777" w:rsidR="00226B67" w:rsidRPr="00327C1B" w:rsidRDefault="00226B67" w:rsidP="00444625">
      <w:pPr>
        <w:pStyle w:val="Level1paragraph"/>
        <w:ind w:left="792" w:hanging="706"/>
        <w:rPr>
          <w:spacing w:val="2"/>
          <w:sz w:val="24"/>
          <w:szCs w:val="24"/>
        </w:rPr>
      </w:pPr>
      <w:r w:rsidRPr="00327C1B">
        <w:rPr>
          <w:sz w:val="24"/>
          <w:szCs w:val="24"/>
        </w:rPr>
        <w:t>Potential Providers will be asked to provide a response to the following sections within the t</w:t>
      </w:r>
      <w:r w:rsidRPr="00327C1B">
        <w:rPr>
          <w:spacing w:val="2"/>
          <w:sz w:val="24"/>
          <w:szCs w:val="24"/>
        </w:rPr>
        <w:t>ender submission document (Part B of this document).</w:t>
      </w:r>
    </w:p>
    <w:p w14:paraId="5E821485" w14:textId="77777777" w:rsidR="0046166A" w:rsidRPr="00B062E1" w:rsidRDefault="0046166A" w:rsidP="00C223E8">
      <w:pPr>
        <w:pStyle w:val="Level1paragraph"/>
        <w:numPr>
          <w:ilvl w:val="0"/>
          <w:numId w:val="0"/>
        </w:numPr>
        <w:ind w:left="993"/>
      </w:pPr>
    </w:p>
    <w:tbl>
      <w:tblPr>
        <w:tblW w:w="803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3899"/>
      </w:tblGrid>
      <w:tr w:rsidR="00B062E1" w:rsidRPr="00B062E1" w14:paraId="36AFD457" w14:textId="77777777" w:rsidTr="009C2D0D">
        <w:trPr>
          <w:cantSplit/>
          <w:tblHeader/>
        </w:trPr>
        <w:tc>
          <w:tcPr>
            <w:tcW w:w="4132" w:type="dxa"/>
            <w:shd w:val="clear" w:color="auto" w:fill="33CCCC"/>
            <w:vAlign w:val="center"/>
          </w:tcPr>
          <w:p w14:paraId="22D5F6E0" w14:textId="77777777" w:rsidR="00226B67" w:rsidRPr="00B062E1" w:rsidRDefault="00226B67" w:rsidP="00226B67">
            <w:pPr>
              <w:adjustRightInd w:val="0"/>
              <w:spacing w:before="60" w:after="60" w:line="240" w:lineRule="auto"/>
              <w:jc w:val="center"/>
              <w:rPr>
                <w:rFonts w:eastAsia="Calibri Light" w:cstheme="minorHAnsi"/>
                <w:b/>
                <w:szCs w:val="24"/>
                <w:lang w:eastAsia="zh-CN"/>
              </w:rPr>
            </w:pPr>
            <w:r w:rsidRPr="00B062E1">
              <w:rPr>
                <w:rFonts w:eastAsia="Calibri Light" w:cstheme="minorHAnsi"/>
                <w:b/>
                <w:szCs w:val="24"/>
                <w:lang w:eastAsia="zh-CN"/>
              </w:rPr>
              <w:t>Section</w:t>
            </w:r>
          </w:p>
        </w:tc>
        <w:tc>
          <w:tcPr>
            <w:tcW w:w="3899" w:type="dxa"/>
            <w:shd w:val="clear" w:color="auto" w:fill="33CCCC"/>
          </w:tcPr>
          <w:p w14:paraId="056CB6DC" w14:textId="77777777" w:rsidR="00226B67" w:rsidRPr="00B062E1" w:rsidRDefault="00226B67" w:rsidP="00226B67">
            <w:pPr>
              <w:adjustRightInd w:val="0"/>
              <w:spacing w:before="60" w:after="60" w:line="240" w:lineRule="auto"/>
              <w:jc w:val="center"/>
              <w:rPr>
                <w:rFonts w:eastAsia="Calibri Light" w:cstheme="minorHAnsi"/>
                <w:b/>
                <w:szCs w:val="24"/>
                <w:lang w:eastAsia="zh-CN"/>
              </w:rPr>
            </w:pPr>
            <w:r w:rsidRPr="00B062E1">
              <w:rPr>
                <w:rFonts w:eastAsia="Calibri Light" w:cstheme="minorHAnsi"/>
                <w:b/>
                <w:szCs w:val="24"/>
                <w:lang w:eastAsia="zh-CN"/>
              </w:rPr>
              <w:t>Total Score Available</w:t>
            </w:r>
          </w:p>
        </w:tc>
      </w:tr>
      <w:tr w:rsidR="00B062E1" w:rsidRPr="00B062E1" w14:paraId="658B9832" w14:textId="77777777" w:rsidTr="009C2D0D">
        <w:trPr>
          <w:cantSplit/>
        </w:trPr>
        <w:tc>
          <w:tcPr>
            <w:tcW w:w="4132" w:type="dxa"/>
            <w:shd w:val="clear" w:color="auto" w:fill="auto"/>
            <w:vAlign w:val="center"/>
          </w:tcPr>
          <w:p w14:paraId="1271CCD9"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Company Details</w:t>
            </w:r>
          </w:p>
        </w:tc>
        <w:tc>
          <w:tcPr>
            <w:tcW w:w="3899" w:type="dxa"/>
            <w:shd w:val="clear" w:color="auto" w:fill="auto"/>
          </w:tcPr>
          <w:p w14:paraId="32CC5FFF"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Information Only</w:t>
            </w:r>
          </w:p>
        </w:tc>
      </w:tr>
      <w:tr w:rsidR="00B062E1" w:rsidRPr="00B062E1" w14:paraId="727429C1" w14:textId="77777777" w:rsidTr="009C2D0D">
        <w:trPr>
          <w:cantSplit/>
        </w:trPr>
        <w:tc>
          <w:tcPr>
            <w:tcW w:w="4132" w:type="dxa"/>
            <w:shd w:val="clear" w:color="auto" w:fill="auto"/>
            <w:vAlign w:val="center"/>
          </w:tcPr>
          <w:p w14:paraId="375A98D8" w14:textId="77777777" w:rsidR="00226B67" w:rsidRPr="00B062E1" w:rsidRDefault="00226B67" w:rsidP="00226B67">
            <w:pPr>
              <w:spacing w:after="0"/>
              <w:jc w:val="center"/>
              <w:rPr>
                <w:rFonts w:cstheme="minorHAnsi"/>
              </w:rPr>
            </w:pPr>
            <w:r w:rsidRPr="00B062E1">
              <w:rPr>
                <w:rFonts w:cstheme="minorHAnsi"/>
              </w:rPr>
              <w:t>Compliance with Specification</w:t>
            </w:r>
          </w:p>
        </w:tc>
        <w:tc>
          <w:tcPr>
            <w:tcW w:w="3899" w:type="dxa"/>
            <w:shd w:val="clear" w:color="auto" w:fill="auto"/>
          </w:tcPr>
          <w:p w14:paraId="29A678C7"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Pass / Fail</w:t>
            </w:r>
          </w:p>
        </w:tc>
      </w:tr>
      <w:tr w:rsidR="00B062E1" w:rsidRPr="00B062E1" w14:paraId="1ECA98B6" w14:textId="77777777" w:rsidTr="009C2D0D">
        <w:trPr>
          <w:cantSplit/>
        </w:trPr>
        <w:tc>
          <w:tcPr>
            <w:tcW w:w="4132" w:type="dxa"/>
            <w:shd w:val="clear" w:color="auto" w:fill="auto"/>
            <w:vAlign w:val="center"/>
          </w:tcPr>
          <w:p w14:paraId="6D72CB8B" w14:textId="77777777" w:rsidR="00226B67" w:rsidRPr="00B062E1" w:rsidRDefault="00226B67" w:rsidP="00226B67">
            <w:pPr>
              <w:spacing w:after="0"/>
              <w:jc w:val="center"/>
              <w:rPr>
                <w:rFonts w:cstheme="minorHAnsi"/>
              </w:rPr>
            </w:pPr>
            <w:r w:rsidRPr="00B062E1">
              <w:rPr>
                <w:rFonts w:cstheme="minorHAnsi"/>
              </w:rPr>
              <w:t>Non-Price Questions</w:t>
            </w:r>
          </w:p>
        </w:tc>
        <w:tc>
          <w:tcPr>
            <w:tcW w:w="3899" w:type="dxa"/>
            <w:shd w:val="clear" w:color="auto" w:fill="auto"/>
          </w:tcPr>
          <w:p w14:paraId="67F78C34"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70 points</w:t>
            </w:r>
          </w:p>
        </w:tc>
      </w:tr>
      <w:tr w:rsidR="00B062E1" w:rsidRPr="00B062E1" w14:paraId="22391824" w14:textId="77777777" w:rsidTr="009C2D0D">
        <w:trPr>
          <w:cantSplit/>
        </w:trPr>
        <w:tc>
          <w:tcPr>
            <w:tcW w:w="4132" w:type="dxa"/>
            <w:shd w:val="clear" w:color="auto" w:fill="auto"/>
            <w:vAlign w:val="center"/>
          </w:tcPr>
          <w:p w14:paraId="5D512E38" w14:textId="77777777" w:rsidR="00226B67" w:rsidRPr="00B062E1" w:rsidRDefault="00226B67" w:rsidP="00226B67">
            <w:pPr>
              <w:spacing w:after="0"/>
              <w:jc w:val="center"/>
              <w:rPr>
                <w:rFonts w:cstheme="minorHAnsi"/>
              </w:rPr>
            </w:pPr>
            <w:r w:rsidRPr="00B062E1">
              <w:rPr>
                <w:rFonts w:cstheme="minorHAnsi"/>
              </w:rPr>
              <w:t>Price Questions</w:t>
            </w:r>
          </w:p>
        </w:tc>
        <w:tc>
          <w:tcPr>
            <w:tcW w:w="3899" w:type="dxa"/>
            <w:shd w:val="clear" w:color="auto" w:fill="auto"/>
          </w:tcPr>
          <w:p w14:paraId="0E670BB7" w14:textId="77777777" w:rsidR="00226B67" w:rsidRPr="00B062E1" w:rsidRDefault="00226B67" w:rsidP="00226B67">
            <w:pPr>
              <w:adjustRightInd w:val="0"/>
              <w:spacing w:after="0" w:line="240" w:lineRule="auto"/>
              <w:jc w:val="center"/>
              <w:rPr>
                <w:rFonts w:eastAsia="Calibri Light" w:cstheme="minorHAnsi"/>
                <w:szCs w:val="24"/>
                <w:lang w:eastAsia="zh-CN"/>
              </w:rPr>
            </w:pPr>
            <w:r w:rsidRPr="00B062E1">
              <w:rPr>
                <w:rFonts w:eastAsia="Calibri Light" w:cstheme="minorHAnsi"/>
                <w:szCs w:val="24"/>
                <w:lang w:eastAsia="zh-CN"/>
              </w:rPr>
              <w:t>30 Points</w:t>
            </w:r>
          </w:p>
        </w:tc>
      </w:tr>
    </w:tbl>
    <w:p w14:paraId="7BE6E273" w14:textId="77777777" w:rsidR="00C223E8" w:rsidRPr="00327C1B" w:rsidRDefault="00226B67" w:rsidP="008311DE">
      <w:pPr>
        <w:pStyle w:val="Level1paragraph"/>
        <w:ind w:left="792" w:hanging="706"/>
        <w:rPr>
          <w:sz w:val="24"/>
          <w:szCs w:val="24"/>
        </w:rPr>
      </w:pPr>
      <w:r w:rsidRPr="00327C1B">
        <w:rPr>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25E9925" w14:textId="60E9F23B" w:rsidR="00226B67" w:rsidRPr="00327C1B" w:rsidRDefault="00226B67" w:rsidP="008311DE">
      <w:pPr>
        <w:pStyle w:val="Level1paragraph"/>
        <w:ind w:left="792" w:hanging="706"/>
        <w:rPr>
          <w:sz w:val="24"/>
          <w:szCs w:val="24"/>
        </w:rPr>
      </w:pPr>
      <w:r w:rsidRPr="00327C1B">
        <w:rPr>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7D76D01D" w14:textId="7071C1BB" w:rsidR="00226B67" w:rsidRPr="00327C1B" w:rsidRDefault="00226B67" w:rsidP="008311DE">
      <w:pPr>
        <w:pStyle w:val="Level1paragraph"/>
        <w:ind w:left="810" w:hanging="720"/>
        <w:rPr>
          <w:sz w:val="24"/>
          <w:szCs w:val="24"/>
        </w:rPr>
      </w:pPr>
      <w:r w:rsidRPr="00327C1B">
        <w:rPr>
          <w:sz w:val="24"/>
          <w:szCs w:val="24"/>
        </w:rPr>
        <w:lastRenderedPageBreak/>
        <w:t>Potential Providers should also make sure that their answers inform not just what they will do, but how they will do it, and what their proposed timescales are (as relevant). It is useful to give examples or provide evidence to support your responses.</w:t>
      </w:r>
    </w:p>
    <w:p w14:paraId="698263F5" w14:textId="77777777" w:rsidR="00C223E8" w:rsidRPr="00327C1B" w:rsidRDefault="00C223E8" w:rsidP="008311DE">
      <w:pPr>
        <w:pStyle w:val="Level1paragraph"/>
        <w:ind w:left="810" w:hanging="720"/>
        <w:rPr>
          <w:sz w:val="24"/>
          <w:szCs w:val="24"/>
        </w:rPr>
      </w:pPr>
      <w:r w:rsidRPr="00327C1B">
        <w:rPr>
          <w:sz w:val="24"/>
          <w:szCs w:val="24"/>
        </w:rPr>
        <w:t>P</w:t>
      </w:r>
      <w:r w:rsidR="00226B67" w:rsidRPr="00327C1B">
        <w:rPr>
          <w:sz w:val="24"/>
          <w:szCs w:val="24"/>
        </w:rPr>
        <w:t>otential Providers are encouraged to use the full word count allowance to answer each question as fully as possible. The purpose should be to include as much relevant detail as required, so that the evaluation panel gets the fullest possible picture.</w:t>
      </w:r>
    </w:p>
    <w:p w14:paraId="601B069F" w14:textId="5155F41A" w:rsidR="00226B67" w:rsidRPr="00327C1B" w:rsidRDefault="00226B67" w:rsidP="008311DE">
      <w:pPr>
        <w:pStyle w:val="Level1paragraph"/>
        <w:ind w:left="810" w:hanging="720"/>
        <w:rPr>
          <w:sz w:val="24"/>
          <w:szCs w:val="24"/>
        </w:rPr>
      </w:pPr>
      <w:r w:rsidRPr="00327C1B">
        <w:rPr>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4F28CDD2" w14:textId="10D86738" w:rsidR="00226B67" w:rsidRPr="00327C1B" w:rsidRDefault="00226B67" w:rsidP="008311DE">
      <w:pPr>
        <w:pStyle w:val="Level1paragraph"/>
        <w:ind w:left="792" w:hanging="706"/>
        <w:rPr>
          <w:sz w:val="24"/>
          <w:szCs w:val="24"/>
        </w:rPr>
      </w:pPr>
      <w:r w:rsidRPr="00327C1B">
        <w:rPr>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669275C5" w14:textId="77777777" w:rsidR="00797C7C" w:rsidRPr="00327C1B" w:rsidRDefault="00797C7C" w:rsidP="00C223E8">
      <w:pPr>
        <w:rPr>
          <w:sz w:val="24"/>
          <w:szCs w:val="24"/>
        </w:rPr>
      </w:pPr>
    </w:p>
    <w:p w14:paraId="3B5B0087" w14:textId="77777777" w:rsidR="00797C7C" w:rsidRPr="00B062E1" w:rsidRDefault="00797C7C" w:rsidP="00A11C0E">
      <w:pPr>
        <w:ind w:left="360"/>
        <w:rPr>
          <w:rFonts w:cstheme="minorHAnsi"/>
          <w:vanish/>
          <w:sz w:val="28"/>
        </w:rPr>
      </w:pPr>
    </w:p>
    <w:p w14:paraId="26A12AAA" w14:textId="77777777" w:rsidR="00797C7C" w:rsidRPr="00B062E1" w:rsidRDefault="00797C7C" w:rsidP="00A11C0E">
      <w:pPr>
        <w:ind w:left="360"/>
        <w:rPr>
          <w:rFonts w:cstheme="minorHAnsi"/>
          <w:vanish/>
          <w:sz w:val="28"/>
        </w:rPr>
      </w:pPr>
    </w:p>
    <w:p w14:paraId="4EF0C020" w14:textId="77777777" w:rsidR="00797C7C" w:rsidRPr="00B062E1" w:rsidRDefault="00797C7C" w:rsidP="00A11C0E">
      <w:pPr>
        <w:ind w:left="360"/>
        <w:rPr>
          <w:rFonts w:cstheme="minorHAnsi"/>
          <w:vanish/>
          <w:sz w:val="28"/>
        </w:rPr>
      </w:pPr>
    </w:p>
    <w:p w14:paraId="071CFFCC" w14:textId="77777777" w:rsidR="00797C7C" w:rsidRPr="00B062E1" w:rsidRDefault="00797C7C" w:rsidP="00A11C0E">
      <w:pPr>
        <w:ind w:left="360"/>
        <w:rPr>
          <w:rFonts w:cstheme="minorHAnsi"/>
          <w:vanish/>
          <w:sz w:val="28"/>
        </w:rPr>
      </w:pPr>
    </w:p>
    <w:p w14:paraId="227D128F" w14:textId="77777777" w:rsidR="00797C7C" w:rsidRPr="00B062E1" w:rsidRDefault="00797C7C" w:rsidP="00A11C0E">
      <w:pPr>
        <w:ind w:left="360"/>
        <w:rPr>
          <w:rFonts w:cstheme="minorHAnsi"/>
          <w:vanish/>
          <w:sz w:val="28"/>
        </w:rPr>
      </w:pPr>
    </w:p>
    <w:p w14:paraId="613F36C0" w14:textId="77777777" w:rsidR="00797C7C" w:rsidRPr="00B062E1" w:rsidRDefault="00797C7C" w:rsidP="00A11C0E">
      <w:pPr>
        <w:ind w:left="360"/>
        <w:rPr>
          <w:rFonts w:cstheme="minorHAnsi"/>
          <w:vanish/>
          <w:sz w:val="28"/>
        </w:rPr>
      </w:pPr>
    </w:p>
    <w:p w14:paraId="76EB550F" w14:textId="77777777" w:rsidR="00797C7C" w:rsidRPr="00B062E1" w:rsidRDefault="00797C7C" w:rsidP="00A11C0E">
      <w:pPr>
        <w:ind w:left="360"/>
        <w:rPr>
          <w:rFonts w:cstheme="minorHAnsi"/>
          <w:vanish/>
          <w:sz w:val="28"/>
        </w:rPr>
      </w:pPr>
    </w:p>
    <w:p w14:paraId="385D11C3" w14:textId="77777777" w:rsidR="00797C7C" w:rsidRPr="00B062E1" w:rsidRDefault="00797C7C" w:rsidP="00A11C0E">
      <w:pPr>
        <w:ind w:left="360"/>
        <w:rPr>
          <w:rFonts w:cstheme="minorHAnsi"/>
          <w:vanish/>
          <w:sz w:val="28"/>
        </w:rPr>
      </w:pPr>
    </w:p>
    <w:p w14:paraId="5F055902" w14:textId="77777777" w:rsidR="00797C7C" w:rsidRPr="00B062E1" w:rsidRDefault="00797C7C" w:rsidP="00A11C0E">
      <w:pPr>
        <w:ind w:left="360"/>
        <w:rPr>
          <w:rFonts w:cstheme="minorHAnsi"/>
          <w:vanish/>
          <w:sz w:val="28"/>
        </w:rPr>
      </w:pPr>
    </w:p>
    <w:p w14:paraId="5B1B7151" w14:textId="77777777" w:rsidR="00797C7C" w:rsidRPr="00B062E1" w:rsidRDefault="00797C7C" w:rsidP="00A11C0E">
      <w:pPr>
        <w:ind w:left="360"/>
        <w:rPr>
          <w:rFonts w:cstheme="minorHAnsi"/>
          <w:vanish/>
          <w:sz w:val="28"/>
        </w:rPr>
      </w:pPr>
    </w:p>
    <w:p w14:paraId="43249F34" w14:textId="77777777" w:rsidR="00797C7C" w:rsidRPr="00B062E1" w:rsidRDefault="00797C7C" w:rsidP="00A11C0E">
      <w:pPr>
        <w:ind w:left="360"/>
        <w:rPr>
          <w:rFonts w:cstheme="minorHAnsi"/>
          <w:vanish/>
          <w:sz w:val="28"/>
        </w:rPr>
      </w:pPr>
    </w:p>
    <w:p w14:paraId="625E170A" w14:textId="77777777" w:rsidR="00797C7C" w:rsidRPr="00B062E1" w:rsidRDefault="00797C7C" w:rsidP="00A11C0E">
      <w:pPr>
        <w:ind w:left="360"/>
        <w:rPr>
          <w:rFonts w:cstheme="minorHAnsi"/>
          <w:vanish/>
          <w:sz w:val="28"/>
        </w:rPr>
      </w:pPr>
    </w:p>
    <w:p w14:paraId="6C2CDA37" w14:textId="77777777" w:rsidR="00797C7C" w:rsidRPr="00B062E1" w:rsidRDefault="00797C7C" w:rsidP="00A11C0E">
      <w:pPr>
        <w:ind w:left="360"/>
        <w:rPr>
          <w:rFonts w:cstheme="minorHAnsi"/>
          <w:vanish/>
          <w:sz w:val="28"/>
        </w:rPr>
      </w:pPr>
    </w:p>
    <w:p w14:paraId="463205FC" w14:textId="77777777" w:rsidR="00797C7C" w:rsidRPr="00B062E1" w:rsidRDefault="00797C7C" w:rsidP="00A11C0E">
      <w:pPr>
        <w:ind w:left="360"/>
        <w:rPr>
          <w:rFonts w:cstheme="minorHAnsi"/>
          <w:vanish/>
          <w:sz w:val="28"/>
        </w:rPr>
      </w:pPr>
    </w:p>
    <w:p w14:paraId="43C114C9" w14:textId="77777777" w:rsidR="00797C7C" w:rsidRPr="00B062E1" w:rsidRDefault="00797C7C" w:rsidP="00A11C0E">
      <w:pPr>
        <w:ind w:left="360"/>
        <w:rPr>
          <w:rFonts w:cstheme="minorHAnsi"/>
          <w:vanish/>
          <w:sz w:val="28"/>
        </w:rPr>
      </w:pPr>
    </w:p>
    <w:p w14:paraId="4D84BFAA" w14:textId="06872D34" w:rsidR="00264162" w:rsidRPr="00B062E1" w:rsidRDefault="007512FD" w:rsidP="009751D3">
      <w:pPr>
        <w:pStyle w:val="Heading2"/>
      </w:pPr>
      <w:r>
        <w:t>Scoring</w:t>
      </w:r>
    </w:p>
    <w:p w14:paraId="6A3EC72F" w14:textId="77777777" w:rsidR="006B401A" w:rsidRPr="008C3992" w:rsidRDefault="006B401A" w:rsidP="00393CD0">
      <w:pPr>
        <w:pStyle w:val="Level1paragraph"/>
        <w:ind w:left="792" w:hanging="792"/>
        <w:rPr>
          <w:sz w:val="24"/>
          <w:szCs w:val="24"/>
        </w:rPr>
      </w:pPr>
      <w:r w:rsidRPr="008C3992">
        <w:rPr>
          <w:sz w:val="24"/>
          <w:szCs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B062E1" w:rsidRPr="00B062E1" w14:paraId="2BECC0AF" w14:textId="2509FDE7" w:rsidTr="00994F11">
        <w:trPr>
          <w:tblHeader/>
        </w:trPr>
        <w:tc>
          <w:tcPr>
            <w:tcW w:w="6227" w:type="dxa"/>
            <w:gridSpan w:val="2"/>
            <w:shd w:val="clear" w:color="auto" w:fill="33CCCC"/>
            <w:vAlign w:val="center"/>
          </w:tcPr>
          <w:p w14:paraId="068809CD" w14:textId="453D344A" w:rsidR="003315C9" w:rsidRPr="009C2D0D" w:rsidRDefault="003315C9" w:rsidP="006455C6">
            <w:pPr>
              <w:tabs>
                <w:tab w:val="left" w:pos="709"/>
              </w:tabs>
              <w:spacing w:before="80" w:after="80"/>
              <w:ind w:left="360" w:right="566"/>
              <w:rPr>
                <w:rFonts w:cstheme="minorHAnsi"/>
                <w:b/>
                <w:spacing w:val="2"/>
                <w:sz w:val="24"/>
                <w:szCs w:val="24"/>
              </w:rPr>
            </w:pPr>
            <w:r w:rsidRPr="009C2D0D">
              <w:rPr>
                <w:rFonts w:cstheme="minorHAnsi"/>
                <w:b/>
                <w:spacing w:val="2"/>
                <w:sz w:val="24"/>
                <w:szCs w:val="24"/>
              </w:rPr>
              <w:t xml:space="preserve">In the evaluating officers’ reasoned opinion, the response </w:t>
            </w:r>
            <w:r w:rsidR="00797C7C" w:rsidRPr="009C2D0D">
              <w:rPr>
                <w:rFonts w:cstheme="minorHAnsi"/>
                <w:b/>
                <w:spacing w:val="2"/>
                <w:sz w:val="24"/>
                <w:szCs w:val="24"/>
              </w:rPr>
              <w:t xml:space="preserve">provided </w:t>
            </w:r>
            <w:r w:rsidRPr="009C2D0D">
              <w:rPr>
                <w:rFonts w:cstheme="minorHAnsi"/>
                <w:b/>
                <w:spacing w:val="2"/>
                <w:sz w:val="24"/>
                <w:szCs w:val="24"/>
              </w:rPr>
              <w:t>is</w:t>
            </w:r>
            <w:r w:rsidR="00797C7C" w:rsidRPr="009C2D0D">
              <w:rPr>
                <w:rFonts w:cstheme="minorHAnsi"/>
                <w:b/>
                <w:spacing w:val="2"/>
                <w:sz w:val="24"/>
                <w:szCs w:val="24"/>
              </w:rPr>
              <w:t xml:space="preserve"> a</w:t>
            </w:r>
            <w:r w:rsidR="00145973" w:rsidRPr="009C2D0D">
              <w:rPr>
                <w:rFonts w:cstheme="minorHAnsi"/>
                <w:b/>
                <w:spacing w:val="2"/>
                <w:sz w:val="24"/>
                <w:szCs w:val="24"/>
              </w:rPr>
              <w:t>(n)</w:t>
            </w:r>
            <w:r w:rsidR="00797C7C" w:rsidRPr="009C2D0D">
              <w:rPr>
                <w:rFonts w:cstheme="minorHAnsi"/>
                <w:b/>
                <w:spacing w:val="2"/>
                <w:sz w:val="24"/>
                <w:szCs w:val="24"/>
              </w:rPr>
              <w:t>:</w:t>
            </w:r>
          </w:p>
        </w:tc>
        <w:tc>
          <w:tcPr>
            <w:tcW w:w="2087" w:type="dxa"/>
            <w:shd w:val="clear" w:color="auto" w:fill="33CCCC"/>
          </w:tcPr>
          <w:p w14:paraId="0B5E58BE" w14:textId="1E66C427" w:rsidR="003315C9" w:rsidRPr="009C2D0D" w:rsidRDefault="003315C9" w:rsidP="00145973">
            <w:pPr>
              <w:tabs>
                <w:tab w:val="left" w:pos="709"/>
              </w:tabs>
              <w:spacing w:before="80" w:after="80" w:line="240" w:lineRule="auto"/>
              <w:jc w:val="center"/>
              <w:rPr>
                <w:rFonts w:cstheme="minorHAnsi"/>
                <w:b/>
                <w:spacing w:val="2"/>
                <w:sz w:val="24"/>
                <w:szCs w:val="24"/>
              </w:rPr>
            </w:pPr>
            <w:r w:rsidRPr="009C2D0D">
              <w:rPr>
                <w:rFonts w:cstheme="minorHAnsi"/>
                <w:b/>
                <w:spacing w:val="2"/>
                <w:sz w:val="24"/>
                <w:szCs w:val="24"/>
              </w:rPr>
              <w:t>Points available</w:t>
            </w:r>
          </w:p>
        </w:tc>
      </w:tr>
      <w:tr w:rsidR="00B062E1" w:rsidRPr="00B062E1" w14:paraId="0CED52EE" w14:textId="3D7F31FD" w:rsidTr="006455C6">
        <w:tc>
          <w:tcPr>
            <w:tcW w:w="779" w:type="dxa"/>
            <w:vAlign w:val="center"/>
          </w:tcPr>
          <w:p w14:paraId="34A8D0CB"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0</w:t>
            </w:r>
          </w:p>
        </w:tc>
        <w:tc>
          <w:tcPr>
            <w:tcW w:w="5448" w:type="dxa"/>
          </w:tcPr>
          <w:p w14:paraId="4B5EBFB5" w14:textId="77777777"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Unacceptable Response.</w:t>
            </w:r>
            <w:r w:rsidRPr="009C2D0D">
              <w:rPr>
                <w:rFonts w:cstheme="minorHAnsi"/>
                <w:spacing w:val="2"/>
                <w:sz w:val="24"/>
                <w:szCs w:val="24"/>
              </w:rPr>
              <w:t xml:space="preserve"> No response, response not relevant or question not answered.</w:t>
            </w:r>
          </w:p>
        </w:tc>
        <w:tc>
          <w:tcPr>
            <w:tcW w:w="2087" w:type="dxa"/>
          </w:tcPr>
          <w:p w14:paraId="53AD7CE4" w14:textId="580BDB17" w:rsidR="003315C9" w:rsidRPr="009C2D0D" w:rsidRDefault="003315C9" w:rsidP="00145973">
            <w:pPr>
              <w:tabs>
                <w:tab w:val="left" w:pos="709"/>
              </w:tabs>
              <w:spacing w:before="80" w:after="80" w:line="240" w:lineRule="auto"/>
              <w:jc w:val="center"/>
              <w:rPr>
                <w:rFonts w:cstheme="minorHAnsi"/>
                <w:spacing w:val="2"/>
                <w:sz w:val="24"/>
                <w:szCs w:val="24"/>
              </w:rPr>
            </w:pPr>
            <w:r w:rsidRPr="009C2D0D">
              <w:rPr>
                <w:rFonts w:cstheme="minorHAnsi"/>
                <w:spacing w:val="2"/>
                <w:sz w:val="24"/>
                <w:szCs w:val="24"/>
              </w:rPr>
              <w:t>0 points</w:t>
            </w:r>
            <w:r w:rsidR="006455C6" w:rsidRPr="009C2D0D">
              <w:rPr>
                <w:rFonts w:cstheme="minorHAnsi"/>
                <w:spacing w:val="2"/>
                <w:sz w:val="24"/>
                <w:szCs w:val="24"/>
              </w:rPr>
              <w:t>.</w:t>
            </w:r>
          </w:p>
        </w:tc>
      </w:tr>
      <w:tr w:rsidR="00B062E1" w:rsidRPr="00B062E1" w14:paraId="4EFA6069" w14:textId="419D29B2" w:rsidTr="006455C6">
        <w:tc>
          <w:tcPr>
            <w:tcW w:w="779" w:type="dxa"/>
            <w:vAlign w:val="center"/>
          </w:tcPr>
          <w:p w14:paraId="07933594"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1</w:t>
            </w:r>
          </w:p>
        </w:tc>
        <w:tc>
          <w:tcPr>
            <w:tcW w:w="5448" w:type="dxa"/>
          </w:tcPr>
          <w:p w14:paraId="357B1C53" w14:textId="43FAD428"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Poor</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C2D0D" w:rsidRDefault="00797C7C" w:rsidP="00145973">
            <w:pPr>
              <w:tabs>
                <w:tab w:val="left" w:pos="709"/>
              </w:tabs>
              <w:spacing w:before="80" w:after="80" w:line="240" w:lineRule="auto"/>
              <w:jc w:val="center"/>
              <w:rPr>
                <w:rFonts w:cstheme="minorHAnsi"/>
                <w:spacing w:val="2"/>
                <w:sz w:val="24"/>
                <w:szCs w:val="24"/>
              </w:rPr>
            </w:pPr>
            <w:r w:rsidRPr="009C2D0D">
              <w:rPr>
                <w:rFonts w:cstheme="minorHAnsi"/>
                <w:spacing w:val="2"/>
                <w:sz w:val="24"/>
                <w:szCs w:val="24"/>
              </w:rPr>
              <w:t>25</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B062E1" w:rsidRPr="00B062E1" w14:paraId="7FBFBF3C" w14:textId="75E8099D" w:rsidTr="006455C6">
        <w:tc>
          <w:tcPr>
            <w:tcW w:w="779" w:type="dxa"/>
            <w:vAlign w:val="center"/>
          </w:tcPr>
          <w:p w14:paraId="76518830" w14:textId="77777777" w:rsidR="003315C9" w:rsidRPr="009C2D0D" w:rsidRDefault="003315C9" w:rsidP="00145973">
            <w:pPr>
              <w:keepNext/>
              <w:keepLines/>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lastRenderedPageBreak/>
              <w:t>2</w:t>
            </w:r>
          </w:p>
        </w:tc>
        <w:tc>
          <w:tcPr>
            <w:tcW w:w="5448" w:type="dxa"/>
          </w:tcPr>
          <w:p w14:paraId="30E296CB" w14:textId="1C68EA2E" w:rsidR="003315C9" w:rsidRPr="009C2D0D" w:rsidRDefault="003315C9" w:rsidP="00A11C0E">
            <w:pPr>
              <w:keepNext/>
              <w:keepLines/>
              <w:tabs>
                <w:tab w:val="left" w:pos="709"/>
              </w:tabs>
              <w:spacing w:before="80" w:after="80"/>
              <w:ind w:left="360"/>
              <w:rPr>
                <w:rFonts w:cstheme="minorHAnsi"/>
                <w:spacing w:val="2"/>
                <w:sz w:val="24"/>
                <w:szCs w:val="24"/>
              </w:rPr>
            </w:pPr>
            <w:r w:rsidRPr="009C2D0D">
              <w:rPr>
                <w:rFonts w:cstheme="minorHAnsi"/>
                <w:b/>
                <w:spacing w:val="2"/>
                <w:sz w:val="24"/>
                <w:szCs w:val="24"/>
              </w:rPr>
              <w:t>Fair</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C2D0D" w:rsidRDefault="00797C7C" w:rsidP="00145973">
            <w:pPr>
              <w:keepNext/>
              <w:keepLines/>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50</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B062E1" w:rsidRPr="00B062E1" w14:paraId="231111D9" w14:textId="7BFCB4B2" w:rsidTr="006455C6">
        <w:tc>
          <w:tcPr>
            <w:tcW w:w="779" w:type="dxa"/>
            <w:vAlign w:val="center"/>
          </w:tcPr>
          <w:p w14:paraId="7A186AA9" w14:textId="77777777" w:rsidR="003315C9" w:rsidRPr="009C2D0D" w:rsidRDefault="003315C9" w:rsidP="00145973">
            <w:pPr>
              <w:keepNext/>
              <w:keepLines/>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3</w:t>
            </w:r>
          </w:p>
        </w:tc>
        <w:tc>
          <w:tcPr>
            <w:tcW w:w="5448" w:type="dxa"/>
          </w:tcPr>
          <w:p w14:paraId="15C0DDFE" w14:textId="33087A5F" w:rsidR="003315C9" w:rsidRPr="009C2D0D" w:rsidRDefault="003315C9" w:rsidP="00A11C0E">
            <w:pPr>
              <w:keepNext/>
              <w:keepLines/>
              <w:tabs>
                <w:tab w:val="left" w:pos="709"/>
              </w:tabs>
              <w:spacing w:before="80" w:after="80"/>
              <w:ind w:left="360"/>
              <w:rPr>
                <w:rFonts w:cstheme="minorHAnsi"/>
                <w:spacing w:val="2"/>
                <w:sz w:val="24"/>
                <w:szCs w:val="24"/>
              </w:rPr>
            </w:pPr>
            <w:r w:rsidRPr="009C2D0D">
              <w:rPr>
                <w:rFonts w:cstheme="minorHAnsi"/>
                <w:b/>
                <w:spacing w:val="2"/>
                <w:sz w:val="24"/>
                <w:szCs w:val="24"/>
              </w:rPr>
              <w:t>Good</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C2D0D" w:rsidRDefault="00797C7C" w:rsidP="00145973">
            <w:pPr>
              <w:keepNext/>
              <w:keepLines/>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75</w:t>
            </w:r>
            <w:r w:rsidR="003315C9" w:rsidRPr="009C2D0D">
              <w:rPr>
                <w:rFonts w:cstheme="minorHAnsi"/>
                <w:spacing w:val="2"/>
                <w:sz w:val="24"/>
                <w:szCs w:val="24"/>
              </w:rPr>
              <w:t>% of points available</w:t>
            </w:r>
            <w:r w:rsidR="006455C6" w:rsidRPr="009C2D0D">
              <w:rPr>
                <w:rFonts w:cstheme="minorHAnsi"/>
                <w:spacing w:val="2"/>
                <w:sz w:val="24"/>
                <w:szCs w:val="24"/>
              </w:rPr>
              <w:t>.</w:t>
            </w:r>
          </w:p>
        </w:tc>
      </w:tr>
      <w:tr w:rsidR="000453D5" w:rsidRPr="00B062E1" w14:paraId="39FDC924" w14:textId="102B2078" w:rsidTr="006455C6">
        <w:tc>
          <w:tcPr>
            <w:tcW w:w="779" w:type="dxa"/>
            <w:vAlign w:val="center"/>
          </w:tcPr>
          <w:p w14:paraId="60E66AA0" w14:textId="77777777" w:rsidR="003315C9" w:rsidRPr="009C2D0D" w:rsidRDefault="003315C9" w:rsidP="00145973">
            <w:pPr>
              <w:tabs>
                <w:tab w:val="left" w:pos="709"/>
              </w:tabs>
              <w:spacing w:before="80" w:after="80" w:line="240" w:lineRule="auto"/>
              <w:ind w:right="79"/>
              <w:jc w:val="center"/>
              <w:rPr>
                <w:rFonts w:cstheme="minorHAnsi"/>
                <w:spacing w:val="2"/>
                <w:sz w:val="24"/>
                <w:szCs w:val="24"/>
              </w:rPr>
            </w:pPr>
            <w:r w:rsidRPr="009C2D0D">
              <w:rPr>
                <w:rFonts w:cstheme="minorHAnsi"/>
                <w:spacing w:val="2"/>
                <w:sz w:val="24"/>
                <w:szCs w:val="24"/>
              </w:rPr>
              <w:t>4</w:t>
            </w:r>
          </w:p>
        </w:tc>
        <w:tc>
          <w:tcPr>
            <w:tcW w:w="5448" w:type="dxa"/>
          </w:tcPr>
          <w:p w14:paraId="02957031" w14:textId="66B3C552" w:rsidR="003315C9" w:rsidRPr="009C2D0D" w:rsidRDefault="003315C9" w:rsidP="00A11C0E">
            <w:pPr>
              <w:tabs>
                <w:tab w:val="left" w:pos="709"/>
              </w:tabs>
              <w:spacing w:before="80" w:after="80"/>
              <w:ind w:left="360"/>
              <w:rPr>
                <w:rFonts w:cstheme="minorHAnsi"/>
                <w:spacing w:val="2"/>
                <w:sz w:val="24"/>
                <w:szCs w:val="24"/>
              </w:rPr>
            </w:pPr>
            <w:r w:rsidRPr="009C2D0D">
              <w:rPr>
                <w:rFonts w:cstheme="minorHAnsi"/>
                <w:b/>
                <w:spacing w:val="2"/>
                <w:sz w:val="24"/>
                <w:szCs w:val="24"/>
              </w:rPr>
              <w:t>Excellent</w:t>
            </w:r>
            <w:r w:rsidR="00797C7C" w:rsidRPr="009C2D0D">
              <w:rPr>
                <w:rFonts w:cstheme="minorHAnsi"/>
                <w:b/>
                <w:spacing w:val="2"/>
                <w:sz w:val="24"/>
                <w:szCs w:val="24"/>
              </w:rPr>
              <w:t xml:space="preserve"> Response</w:t>
            </w:r>
            <w:r w:rsidRPr="009C2D0D">
              <w:rPr>
                <w:rFonts w:cstheme="minorHAnsi"/>
                <w:b/>
                <w:spacing w:val="2"/>
                <w:sz w:val="24"/>
                <w:szCs w:val="24"/>
              </w:rPr>
              <w:t>.</w:t>
            </w:r>
            <w:r w:rsidRPr="009C2D0D">
              <w:rPr>
                <w:rFonts w:cstheme="minorHAnsi"/>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C2D0D" w:rsidRDefault="00797C7C" w:rsidP="00145973">
            <w:pPr>
              <w:tabs>
                <w:tab w:val="left" w:pos="709"/>
              </w:tabs>
              <w:spacing w:before="80" w:after="80" w:line="240" w:lineRule="auto"/>
              <w:jc w:val="center"/>
              <w:rPr>
                <w:rFonts w:cstheme="minorHAnsi"/>
                <w:b/>
                <w:spacing w:val="2"/>
                <w:sz w:val="24"/>
                <w:szCs w:val="24"/>
              </w:rPr>
            </w:pPr>
            <w:r w:rsidRPr="009C2D0D">
              <w:rPr>
                <w:rFonts w:cstheme="minorHAnsi"/>
                <w:spacing w:val="2"/>
                <w:sz w:val="24"/>
                <w:szCs w:val="24"/>
              </w:rPr>
              <w:t>100</w:t>
            </w:r>
            <w:r w:rsidR="003315C9" w:rsidRPr="009C2D0D">
              <w:rPr>
                <w:rFonts w:cstheme="minorHAnsi"/>
                <w:spacing w:val="2"/>
                <w:sz w:val="24"/>
                <w:szCs w:val="24"/>
              </w:rPr>
              <w:t>% of points available</w:t>
            </w:r>
            <w:r w:rsidR="006455C6" w:rsidRPr="009C2D0D">
              <w:rPr>
                <w:rFonts w:cstheme="minorHAnsi"/>
                <w:spacing w:val="2"/>
                <w:sz w:val="24"/>
                <w:szCs w:val="24"/>
              </w:rPr>
              <w:t>.</w:t>
            </w:r>
          </w:p>
        </w:tc>
      </w:tr>
    </w:tbl>
    <w:p w14:paraId="4B209468" w14:textId="77777777" w:rsidR="000453D5" w:rsidRPr="00B062E1" w:rsidRDefault="000453D5" w:rsidP="00A11C0E">
      <w:pPr>
        <w:pStyle w:val="2ndparagraphnumbered6"/>
        <w:numPr>
          <w:ilvl w:val="0"/>
          <w:numId w:val="0"/>
        </w:numPr>
        <w:ind w:left="720"/>
        <w:rPr>
          <w:rFonts w:cstheme="minorHAnsi"/>
          <w:i/>
        </w:rPr>
      </w:pPr>
      <w:bookmarkStart w:id="3" w:name="_Toc379828636"/>
      <w:bookmarkStart w:id="4" w:name="_Toc379828819"/>
      <w:bookmarkStart w:id="5" w:name="_Toc379829179"/>
    </w:p>
    <w:p w14:paraId="581A2C8A" w14:textId="4EBE6DDF" w:rsidR="00264162" w:rsidRPr="008C3992" w:rsidRDefault="00264162" w:rsidP="008311DE">
      <w:pPr>
        <w:pStyle w:val="Level1paragraph"/>
        <w:ind w:left="792" w:hanging="706"/>
        <w:rPr>
          <w:i/>
          <w:sz w:val="24"/>
          <w:szCs w:val="24"/>
        </w:rPr>
      </w:pPr>
      <w:r w:rsidRPr="008C3992">
        <w:rPr>
          <w:sz w:val="24"/>
          <w:szCs w:val="24"/>
        </w:rPr>
        <w:t>Please note that scoring ‘0’ f</w:t>
      </w:r>
      <w:bookmarkEnd w:id="3"/>
      <w:bookmarkEnd w:id="4"/>
      <w:bookmarkEnd w:id="5"/>
      <w:r w:rsidR="004635D8" w:rsidRPr="008C3992">
        <w:rPr>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B062E1" w:rsidRDefault="00184133" w:rsidP="008311DE">
      <w:pPr>
        <w:pStyle w:val="2ndparagraphnumbered6"/>
        <w:numPr>
          <w:ilvl w:val="0"/>
          <w:numId w:val="0"/>
        </w:numPr>
        <w:spacing w:after="0" w:line="240" w:lineRule="auto"/>
        <w:ind w:left="86" w:firstLine="706"/>
        <w:rPr>
          <w:rFonts w:cstheme="minorHAnsi"/>
          <w:i/>
        </w:rPr>
      </w:pPr>
    </w:p>
    <w:p w14:paraId="31FC8467" w14:textId="07682772" w:rsidR="009C6341" w:rsidRPr="008C3992" w:rsidRDefault="008311DE" w:rsidP="00C223E8">
      <w:pPr>
        <w:pStyle w:val="Heading3"/>
        <w:rPr>
          <w:rStyle w:val="Hyperlink"/>
          <w:rFonts w:asciiTheme="minorHAnsi" w:hAnsiTheme="minorHAnsi"/>
          <w:i w:val="0"/>
          <w:iCs w:val="0"/>
          <w:u w:val="none"/>
        </w:rPr>
      </w:pPr>
      <w:r>
        <w:rPr>
          <w:rStyle w:val="Hyperlink"/>
          <w:rFonts w:asciiTheme="minorHAnsi" w:hAnsiTheme="minorHAnsi"/>
          <w:i w:val="0"/>
          <w:iCs w:val="0"/>
          <w:u w:val="none"/>
        </w:rPr>
        <w:t xml:space="preserve">         </w:t>
      </w:r>
      <w:r w:rsidR="009C6341" w:rsidRPr="008C3992">
        <w:rPr>
          <w:rStyle w:val="Hyperlink"/>
          <w:rFonts w:asciiTheme="minorHAnsi" w:hAnsiTheme="minorHAnsi"/>
          <w:i w:val="0"/>
          <w:iCs w:val="0"/>
          <w:u w:val="none"/>
        </w:rPr>
        <w:t>Response to non-price (quality) questions</w:t>
      </w:r>
    </w:p>
    <w:p w14:paraId="3F70244E" w14:textId="38F82678" w:rsidR="009C6341" w:rsidRPr="008C3992" w:rsidRDefault="009C6341" w:rsidP="008311DE">
      <w:pPr>
        <w:pStyle w:val="Level1paragraph"/>
        <w:ind w:left="810" w:hanging="810"/>
        <w:rPr>
          <w:sz w:val="24"/>
          <w:szCs w:val="24"/>
        </w:rPr>
      </w:pPr>
      <w:bookmarkStart w:id="6" w:name="_Hlk10619073"/>
      <w:r w:rsidRPr="008C3992">
        <w:rPr>
          <w:sz w:val="24"/>
          <w:szCs w:val="24"/>
        </w:rPr>
        <w:t xml:space="preserve">Potential Providers must provide answers in response to the non-price (quality) questions below, to describe how they will meet the requirements of the contract. There are </w:t>
      </w:r>
      <w:r w:rsidR="004635D8" w:rsidRPr="008C3992">
        <w:rPr>
          <w:sz w:val="24"/>
          <w:szCs w:val="24"/>
        </w:rPr>
        <w:t>five</w:t>
      </w:r>
      <w:r w:rsidRPr="008C3992">
        <w:rPr>
          <w:sz w:val="24"/>
          <w:szCs w:val="24"/>
        </w:rPr>
        <w:t xml:space="preserve"> (</w:t>
      </w:r>
      <w:r w:rsidR="004635D8" w:rsidRPr="008C3992">
        <w:rPr>
          <w:sz w:val="24"/>
          <w:szCs w:val="24"/>
        </w:rPr>
        <w:t>5</w:t>
      </w:r>
      <w:r w:rsidRPr="008C3992">
        <w:rPr>
          <w:sz w:val="24"/>
          <w:szCs w:val="24"/>
        </w:rPr>
        <w:t>) questions in total. Each question has been weighted to highlight the relative importance, with the number of points available shown in the table below.</w:t>
      </w:r>
    </w:p>
    <w:p w14:paraId="0E5BAA5F" w14:textId="71ECBE84" w:rsidR="009C6341" w:rsidRPr="008C3992" w:rsidRDefault="009C6341" w:rsidP="008311DE">
      <w:pPr>
        <w:pStyle w:val="Level1paragraph"/>
        <w:ind w:left="792" w:hanging="706"/>
        <w:rPr>
          <w:sz w:val="24"/>
          <w:szCs w:val="24"/>
        </w:rPr>
      </w:pPr>
      <w:r w:rsidRPr="008C3992">
        <w:rPr>
          <w:sz w:val="24"/>
          <w:szCs w:val="24"/>
        </w:rPr>
        <w:t>Potential Providers are required to respond to all the questions below. Questions should be answered in full on the template provided in Part B of this document.</w:t>
      </w:r>
      <w:bookmarkEnd w:id="6"/>
    </w:p>
    <w:p w14:paraId="6DA3B9B4" w14:textId="77777777" w:rsidR="009C6341" w:rsidRPr="008C3992" w:rsidRDefault="009C6341" w:rsidP="008311DE">
      <w:pPr>
        <w:pStyle w:val="Level1paragraph"/>
        <w:ind w:left="792" w:hanging="706"/>
        <w:rPr>
          <w:sz w:val="24"/>
          <w:szCs w:val="24"/>
        </w:rPr>
      </w:pPr>
      <w:r w:rsidRPr="008C3992">
        <w:rPr>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8C3992">
        <w:rPr>
          <w:sz w:val="24"/>
          <w:szCs w:val="24"/>
        </w:rPr>
        <w:t>in order to</w:t>
      </w:r>
      <w:proofErr w:type="gramEnd"/>
      <w:r w:rsidRPr="008C3992">
        <w:rPr>
          <w:sz w:val="24"/>
          <w:szCs w:val="24"/>
        </w:rPr>
        <w:t xml:space="preserve"> accommodate their response, as necessary. Where appendices have been requested, Potential Providers are encouraged to attach as part of their tender submission to provide further supporting evidence.</w:t>
      </w:r>
    </w:p>
    <w:p w14:paraId="7B96F95A" w14:textId="77777777" w:rsidR="00A725AF" w:rsidRPr="00B062E1" w:rsidRDefault="00A725AF" w:rsidP="008311DE">
      <w:pPr>
        <w:pStyle w:val="MainParagraphNumbered"/>
        <w:numPr>
          <w:ilvl w:val="0"/>
          <w:numId w:val="0"/>
        </w:numPr>
        <w:suppressAutoHyphens/>
        <w:spacing w:before="0" w:after="160" w:line="252" w:lineRule="auto"/>
        <w:ind w:left="792" w:hanging="706"/>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B062E1" w:rsidRPr="00B062E1" w14:paraId="2C5E7892" w14:textId="2E7FDE5C" w:rsidTr="00B73DF4">
        <w:trPr>
          <w:trHeight w:val="213"/>
          <w:tblHeader/>
        </w:trPr>
        <w:tc>
          <w:tcPr>
            <w:tcW w:w="708" w:type="dxa"/>
            <w:shd w:val="clear" w:color="auto" w:fill="33CCCC"/>
          </w:tcPr>
          <w:p w14:paraId="01B8481A" w14:textId="32166FB2" w:rsidR="00C93BC0" w:rsidRPr="00B062E1" w:rsidRDefault="00C93BC0" w:rsidP="00E25C0D">
            <w:pPr>
              <w:pStyle w:val="2ndparagraphnumbered6"/>
              <w:numPr>
                <w:ilvl w:val="0"/>
                <w:numId w:val="0"/>
              </w:numPr>
              <w:rPr>
                <w:rFonts w:cstheme="minorHAnsi"/>
                <w:b/>
                <w:szCs w:val="24"/>
              </w:rPr>
            </w:pPr>
            <w:bookmarkStart w:id="7" w:name="_Hlk24029192"/>
            <w:r w:rsidRPr="00B062E1">
              <w:rPr>
                <w:rFonts w:cstheme="minorHAnsi"/>
                <w:b/>
                <w:szCs w:val="24"/>
              </w:rPr>
              <w:lastRenderedPageBreak/>
              <w:t>Ref</w:t>
            </w:r>
          </w:p>
        </w:tc>
        <w:tc>
          <w:tcPr>
            <w:tcW w:w="3685" w:type="dxa"/>
            <w:shd w:val="clear" w:color="auto" w:fill="33CCCC"/>
          </w:tcPr>
          <w:p w14:paraId="15B2C831" w14:textId="769640AB" w:rsidR="00C93BC0" w:rsidRPr="00B062E1" w:rsidRDefault="00E25C0D" w:rsidP="00E25C0D">
            <w:pPr>
              <w:pStyle w:val="2ndparagraphnumbered6"/>
              <w:numPr>
                <w:ilvl w:val="0"/>
                <w:numId w:val="0"/>
              </w:numPr>
              <w:ind w:left="720" w:hanging="720"/>
              <w:jc w:val="center"/>
              <w:rPr>
                <w:rFonts w:cstheme="minorHAnsi"/>
                <w:b/>
                <w:szCs w:val="24"/>
              </w:rPr>
            </w:pPr>
            <w:r w:rsidRPr="00B062E1">
              <w:rPr>
                <w:rFonts w:cstheme="minorHAnsi"/>
                <w:b/>
                <w:szCs w:val="24"/>
              </w:rPr>
              <w:t xml:space="preserve">Non-Price </w:t>
            </w:r>
            <w:r w:rsidR="00C93BC0" w:rsidRPr="00B062E1">
              <w:rPr>
                <w:rFonts w:cstheme="minorHAnsi"/>
                <w:b/>
                <w:szCs w:val="24"/>
              </w:rPr>
              <w:t>Questions</w:t>
            </w:r>
          </w:p>
        </w:tc>
        <w:tc>
          <w:tcPr>
            <w:tcW w:w="3686" w:type="dxa"/>
            <w:shd w:val="clear" w:color="auto" w:fill="33CCCC"/>
          </w:tcPr>
          <w:p w14:paraId="06B6C2DE" w14:textId="66BFC2A2" w:rsidR="00C93BC0" w:rsidRPr="00B062E1" w:rsidRDefault="00C93BC0" w:rsidP="00E25C0D">
            <w:pPr>
              <w:pStyle w:val="2ndparagraphnumbered6"/>
              <w:numPr>
                <w:ilvl w:val="0"/>
                <w:numId w:val="0"/>
              </w:numPr>
              <w:jc w:val="center"/>
              <w:rPr>
                <w:rFonts w:cstheme="minorHAnsi"/>
                <w:b/>
                <w:szCs w:val="24"/>
              </w:rPr>
            </w:pPr>
            <w:r w:rsidRPr="00B062E1">
              <w:rPr>
                <w:rFonts w:cstheme="minorHAnsi"/>
                <w:b/>
                <w:szCs w:val="24"/>
              </w:rPr>
              <w:t xml:space="preserve">Look </w:t>
            </w:r>
            <w:proofErr w:type="spellStart"/>
            <w:r w:rsidRPr="00B062E1">
              <w:rPr>
                <w:rFonts w:cstheme="minorHAnsi"/>
                <w:b/>
                <w:szCs w:val="24"/>
              </w:rPr>
              <w:t>Fors</w:t>
            </w:r>
            <w:proofErr w:type="spellEnd"/>
          </w:p>
        </w:tc>
        <w:tc>
          <w:tcPr>
            <w:tcW w:w="1276" w:type="dxa"/>
            <w:shd w:val="clear" w:color="auto" w:fill="33CCCC"/>
          </w:tcPr>
          <w:p w14:paraId="18092F90" w14:textId="21C7C6A0" w:rsidR="00C93BC0" w:rsidRPr="00B062E1" w:rsidRDefault="00C93BC0" w:rsidP="00E25C0D">
            <w:pPr>
              <w:pStyle w:val="2ndparagraphnumbered6"/>
              <w:numPr>
                <w:ilvl w:val="0"/>
                <w:numId w:val="0"/>
              </w:numPr>
              <w:jc w:val="center"/>
              <w:rPr>
                <w:rFonts w:cstheme="minorHAnsi"/>
                <w:b/>
                <w:szCs w:val="24"/>
              </w:rPr>
            </w:pPr>
            <w:r w:rsidRPr="00B062E1">
              <w:rPr>
                <w:rFonts w:cstheme="minorHAnsi"/>
                <w:b/>
                <w:szCs w:val="24"/>
              </w:rPr>
              <w:t>Weighting</w:t>
            </w:r>
          </w:p>
          <w:p w14:paraId="7A822B10" w14:textId="2362955F" w:rsidR="006455C6" w:rsidRPr="00B062E1" w:rsidRDefault="006455C6" w:rsidP="00E25C0D">
            <w:pPr>
              <w:pStyle w:val="2ndparagraphnumbered6"/>
              <w:numPr>
                <w:ilvl w:val="0"/>
                <w:numId w:val="0"/>
              </w:numPr>
              <w:jc w:val="center"/>
              <w:rPr>
                <w:rFonts w:cstheme="minorHAnsi"/>
                <w:b/>
                <w:szCs w:val="24"/>
              </w:rPr>
            </w:pPr>
          </w:p>
        </w:tc>
      </w:tr>
      <w:tr w:rsidR="00B062E1" w:rsidRPr="00B062E1" w14:paraId="15411299" w14:textId="77777777" w:rsidTr="00B73DF4">
        <w:tc>
          <w:tcPr>
            <w:tcW w:w="708" w:type="dxa"/>
          </w:tcPr>
          <w:p w14:paraId="145517BE" w14:textId="27844040"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Q1</w:t>
            </w:r>
            <w:r w:rsidR="00A26519">
              <w:rPr>
                <w:rFonts w:cstheme="minorHAnsi"/>
                <w:b/>
                <w:bCs/>
                <w:sz w:val="24"/>
                <w:szCs w:val="24"/>
              </w:rPr>
              <w:t>.</w:t>
            </w:r>
          </w:p>
        </w:tc>
        <w:tc>
          <w:tcPr>
            <w:tcW w:w="3685" w:type="dxa"/>
          </w:tcPr>
          <w:p w14:paraId="27601F9E" w14:textId="77777777" w:rsidR="00684B04" w:rsidRPr="008C3992" w:rsidRDefault="00684B04" w:rsidP="00684B04">
            <w:pPr>
              <w:rPr>
                <w:rFonts w:cstheme="minorHAnsi"/>
                <w:sz w:val="24"/>
                <w:szCs w:val="24"/>
              </w:rPr>
            </w:pPr>
            <w:r w:rsidRPr="008C3992">
              <w:rPr>
                <w:rFonts w:cstheme="minorHAnsi"/>
                <w:sz w:val="24"/>
                <w:szCs w:val="24"/>
              </w:rPr>
              <w:t>What would your approach include to enable the successful delivery of this research and how would it address the key questions in the specification?</w:t>
            </w:r>
          </w:p>
          <w:p w14:paraId="2DA9AEE4" w14:textId="77777777" w:rsidR="00684B04" w:rsidRPr="008C3992" w:rsidRDefault="00684B04" w:rsidP="00684B04">
            <w:pPr>
              <w:rPr>
                <w:rFonts w:cstheme="minorHAnsi"/>
                <w:sz w:val="24"/>
                <w:szCs w:val="24"/>
              </w:rPr>
            </w:pPr>
          </w:p>
          <w:p w14:paraId="1F7C9FB4" w14:textId="251F0E0D" w:rsidR="00684B04" w:rsidRPr="008C3992" w:rsidRDefault="005A29CF" w:rsidP="00684B04">
            <w:pPr>
              <w:rPr>
                <w:rFonts w:cstheme="minorHAnsi"/>
                <w:sz w:val="24"/>
                <w:szCs w:val="24"/>
              </w:rPr>
            </w:pPr>
            <w:r>
              <w:rPr>
                <w:rFonts w:cstheme="minorHAnsi"/>
                <w:i/>
                <w:iCs/>
                <w:sz w:val="24"/>
                <w:szCs w:val="24"/>
              </w:rPr>
              <w:t>(</w:t>
            </w:r>
            <w:r w:rsidR="00684B04" w:rsidRPr="008C3992">
              <w:rPr>
                <w:rFonts w:cstheme="minorHAnsi"/>
                <w:i/>
                <w:iCs/>
                <w:sz w:val="24"/>
                <w:szCs w:val="24"/>
              </w:rPr>
              <w:t xml:space="preserve">Maximum Word Count: </w:t>
            </w:r>
            <w:r w:rsidR="00385592" w:rsidRPr="008C3992">
              <w:rPr>
                <w:rFonts w:cstheme="minorHAnsi"/>
                <w:i/>
                <w:iCs/>
                <w:sz w:val="24"/>
                <w:szCs w:val="24"/>
              </w:rPr>
              <w:t>1,250</w:t>
            </w:r>
            <w:r w:rsidR="00684B04" w:rsidRPr="008C3992">
              <w:rPr>
                <w:rFonts w:cstheme="minorHAnsi"/>
                <w:i/>
                <w:iCs/>
                <w:sz w:val="24"/>
                <w:szCs w:val="24"/>
              </w:rPr>
              <w:t>.</w:t>
            </w:r>
            <w:r>
              <w:rPr>
                <w:rFonts w:cstheme="minorHAnsi"/>
                <w:i/>
                <w:iCs/>
                <w:sz w:val="24"/>
                <w:szCs w:val="24"/>
              </w:rPr>
              <w:t>)</w:t>
            </w:r>
          </w:p>
        </w:tc>
        <w:tc>
          <w:tcPr>
            <w:tcW w:w="3686" w:type="dxa"/>
          </w:tcPr>
          <w:p w14:paraId="38F67CC8" w14:textId="77777777"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Full consideration and response to key questions set out in the specification. </w:t>
            </w:r>
          </w:p>
          <w:p w14:paraId="631DE3D0" w14:textId="77777777"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A considered and complete ethics checklist. </w:t>
            </w:r>
          </w:p>
          <w:p w14:paraId="0B078167" w14:textId="207AE0E4" w:rsidR="00684B04" w:rsidRPr="008C3992" w:rsidRDefault="00684B04" w:rsidP="00EA052E">
            <w:pPr>
              <w:pStyle w:val="2ndparagraphnumbered6"/>
              <w:numPr>
                <w:ilvl w:val="0"/>
                <w:numId w:val="7"/>
              </w:numPr>
              <w:rPr>
                <w:rFonts w:cstheme="minorHAnsi"/>
                <w:sz w:val="24"/>
                <w:szCs w:val="24"/>
              </w:rPr>
            </w:pPr>
            <w:r w:rsidRPr="008C3992">
              <w:rPr>
                <w:rFonts w:cstheme="minorHAnsi"/>
                <w:sz w:val="24"/>
                <w:szCs w:val="24"/>
              </w:rPr>
              <w:t xml:space="preserve">Considers the context of professional regulation and social work as part of overall approach. </w:t>
            </w:r>
          </w:p>
        </w:tc>
        <w:tc>
          <w:tcPr>
            <w:tcW w:w="1276" w:type="dxa"/>
          </w:tcPr>
          <w:p w14:paraId="39FC0B0F" w14:textId="1618D5B7"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3534C905" w14:textId="77777777" w:rsidTr="00B73DF4">
        <w:tc>
          <w:tcPr>
            <w:tcW w:w="708" w:type="dxa"/>
          </w:tcPr>
          <w:p w14:paraId="73C7BAF2" w14:textId="17A19717"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Q2</w:t>
            </w:r>
            <w:r w:rsidR="00A26519">
              <w:rPr>
                <w:rFonts w:cstheme="minorHAnsi"/>
                <w:b/>
                <w:bCs/>
                <w:sz w:val="24"/>
                <w:szCs w:val="24"/>
              </w:rPr>
              <w:t>.</w:t>
            </w:r>
            <w:r w:rsidRPr="00A26519">
              <w:rPr>
                <w:rFonts w:cstheme="minorHAnsi"/>
                <w:b/>
                <w:bCs/>
                <w:sz w:val="24"/>
                <w:szCs w:val="24"/>
              </w:rPr>
              <w:t xml:space="preserve"> </w:t>
            </w:r>
          </w:p>
        </w:tc>
        <w:tc>
          <w:tcPr>
            <w:tcW w:w="3685" w:type="dxa"/>
          </w:tcPr>
          <w:p w14:paraId="2BC56AB3" w14:textId="67EB5D23" w:rsidR="00684B04" w:rsidRPr="008C3992" w:rsidRDefault="00684B04" w:rsidP="00684B04">
            <w:pPr>
              <w:rPr>
                <w:rFonts w:cstheme="minorHAnsi"/>
                <w:sz w:val="24"/>
                <w:szCs w:val="24"/>
              </w:rPr>
            </w:pPr>
            <w:r w:rsidRPr="008C3992">
              <w:rPr>
                <w:rFonts w:cstheme="minorHAnsi"/>
                <w:sz w:val="24"/>
                <w:szCs w:val="24"/>
              </w:rPr>
              <w:t xml:space="preserve">How do you propose to deliver this research activity? </w:t>
            </w:r>
            <w:r w:rsidR="00E702BE" w:rsidRPr="008C3992">
              <w:rPr>
                <w:rFonts w:cstheme="minorHAnsi"/>
                <w:sz w:val="24"/>
                <w:szCs w:val="24"/>
              </w:rPr>
              <w:t xml:space="preserve">How will </w:t>
            </w:r>
            <w:r w:rsidR="001730DA" w:rsidRPr="008C3992">
              <w:rPr>
                <w:rFonts w:cstheme="minorHAnsi"/>
                <w:sz w:val="24"/>
                <w:szCs w:val="24"/>
              </w:rPr>
              <w:t xml:space="preserve">you ensure that </w:t>
            </w:r>
            <w:r w:rsidR="00E6256F" w:rsidRPr="008C3992">
              <w:rPr>
                <w:rFonts w:cstheme="minorHAnsi"/>
                <w:sz w:val="24"/>
                <w:szCs w:val="24"/>
              </w:rPr>
              <w:t xml:space="preserve">the </w:t>
            </w:r>
            <w:r w:rsidR="00D06F3C" w:rsidRPr="008C3992">
              <w:rPr>
                <w:rFonts w:cstheme="minorHAnsi"/>
                <w:sz w:val="24"/>
                <w:szCs w:val="24"/>
              </w:rPr>
              <w:t xml:space="preserve">final report is delivered </w:t>
            </w:r>
            <w:r w:rsidR="00683D78" w:rsidRPr="008C3992">
              <w:rPr>
                <w:rFonts w:cstheme="minorHAnsi"/>
                <w:sz w:val="24"/>
                <w:szCs w:val="24"/>
              </w:rPr>
              <w:t>by the deadline identified within this ITT?</w:t>
            </w:r>
          </w:p>
          <w:p w14:paraId="4F9B21C1" w14:textId="77777777" w:rsidR="00684B04" w:rsidRPr="008C3992" w:rsidRDefault="00684B04" w:rsidP="00684B04">
            <w:pPr>
              <w:rPr>
                <w:rFonts w:cstheme="minorHAnsi"/>
                <w:sz w:val="24"/>
                <w:szCs w:val="24"/>
              </w:rPr>
            </w:pPr>
          </w:p>
          <w:p w14:paraId="4B230020" w14:textId="7FAC7089" w:rsidR="00684B04" w:rsidRPr="008C3992" w:rsidRDefault="00684B04" w:rsidP="00684B04">
            <w:pPr>
              <w:rPr>
                <w:rFonts w:cstheme="minorHAnsi"/>
                <w:sz w:val="24"/>
                <w:szCs w:val="24"/>
              </w:rPr>
            </w:pPr>
            <w:r w:rsidRPr="008C3992">
              <w:rPr>
                <w:rFonts w:cstheme="minorHAnsi"/>
                <w:sz w:val="24"/>
                <w:szCs w:val="24"/>
              </w:rPr>
              <w:t>Please attach an overarching plan as part of your tender submission</w:t>
            </w:r>
            <w:r w:rsidR="00CF422B" w:rsidRPr="008C3992">
              <w:rPr>
                <w:rFonts w:cstheme="minorHAnsi"/>
                <w:sz w:val="24"/>
                <w:szCs w:val="24"/>
              </w:rPr>
              <w:t xml:space="preserve"> (any delivery plan submitted as an appendix will not be included within the word count).</w:t>
            </w:r>
            <w:r w:rsidRPr="008C3992">
              <w:rPr>
                <w:rFonts w:cstheme="minorHAnsi"/>
                <w:sz w:val="24"/>
                <w:szCs w:val="24"/>
              </w:rPr>
              <w:t xml:space="preserve"> </w:t>
            </w:r>
          </w:p>
          <w:p w14:paraId="6286AEA9" w14:textId="77777777" w:rsidR="00684B04" w:rsidRPr="008C3992" w:rsidRDefault="00684B04" w:rsidP="00684B04">
            <w:pPr>
              <w:rPr>
                <w:rFonts w:cstheme="minorHAnsi"/>
                <w:sz w:val="24"/>
                <w:szCs w:val="24"/>
              </w:rPr>
            </w:pPr>
          </w:p>
          <w:p w14:paraId="505BC03D" w14:textId="39611AD3" w:rsidR="00684B04" w:rsidRPr="008C3992" w:rsidRDefault="00A26519" w:rsidP="00684B04">
            <w:pPr>
              <w:rPr>
                <w:rFonts w:cstheme="minorHAnsi"/>
                <w:i/>
                <w:iCs/>
                <w:sz w:val="24"/>
                <w:szCs w:val="24"/>
              </w:rPr>
            </w:pPr>
            <w:r>
              <w:rPr>
                <w:rFonts w:cstheme="minorHAnsi"/>
                <w:i/>
                <w:iCs/>
                <w:sz w:val="24"/>
                <w:szCs w:val="24"/>
              </w:rPr>
              <w:t>(</w:t>
            </w:r>
            <w:r w:rsidR="00684B04" w:rsidRPr="008C3992">
              <w:rPr>
                <w:rFonts w:cstheme="minorHAnsi"/>
                <w:i/>
                <w:iCs/>
                <w:sz w:val="24"/>
                <w:szCs w:val="24"/>
              </w:rPr>
              <w:t>Maximum Word Count: 1,</w:t>
            </w:r>
            <w:r w:rsidR="00385592" w:rsidRPr="008C3992">
              <w:rPr>
                <w:rFonts w:cstheme="minorHAnsi"/>
                <w:i/>
                <w:iCs/>
                <w:sz w:val="24"/>
                <w:szCs w:val="24"/>
              </w:rPr>
              <w:t xml:space="preserve">500 </w:t>
            </w:r>
            <w:r w:rsidR="005A29CF">
              <w:rPr>
                <w:rFonts w:cstheme="minorHAnsi"/>
                <w:i/>
                <w:iCs/>
                <w:sz w:val="24"/>
                <w:szCs w:val="24"/>
              </w:rPr>
              <w:t xml:space="preserve">- </w:t>
            </w:r>
            <w:r w:rsidR="00684B04" w:rsidRPr="008C3992">
              <w:rPr>
                <w:rFonts w:cstheme="minorHAnsi"/>
                <w:i/>
                <w:iCs/>
                <w:sz w:val="24"/>
                <w:szCs w:val="24"/>
              </w:rPr>
              <w:t>any plan submitted as an appendix will not be included within the word count).</w:t>
            </w:r>
          </w:p>
        </w:tc>
        <w:tc>
          <w:tcPr>
            <w:tcW w:w="3686" w:type="dxa"/>
          </w:tcPr>
          <w:p w14:paraId="15C1606D" w14:textId="713C5AA4"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 xml:space="preserve">Clear plan and timeline in place for each aspect of activity. </w:t>
            </w:r>
          </w:p>
          <w:p w14:paraId="6C7AFCE9" w14:textId="1A6838CD"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Considerations of both research workstreams.</w:t>
            </w:r>
          </w:p>
          <w:p w14:paraId="369CE40E" w14:textId="77777777"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 xml:space="preserve">Considerations of the risks to delivery and proposed mitigations. </w:t>
            </w:r>
          </w:p>
          <w:p w14:paraId="075000B0" w14:textId="77777777" w:rsidR="00684B04" w:rsidRPr="008C3992" w:rsidRDefault="00684B04" w:rsidP="00EA052E">
            <w:pPr>
              <w:pStyle w:val="2ndparagraphnumbered6"/>
              <w:numPr>
                <w:ilvl w:val="0"/>
                <w:numId w:val="8"/>
              </w:numPr>
              <w:rPr>
                <w:rFonts w:cstheme="minorHAnsi"/>
                <w:sz w:val="24"/>
                <w:szCs w:val="24"/>
              </w:rPr>
            </w:pPr>
            <w:r w:rsidRPr="008C3992">
              <w:rPr>
                <w:rFonts w:cstheme="minorHAnsi"/>
                <w:sz w:val="24"/>
                <w:szCs w:val="24"/>
              </w:rPr>
              <w:t>Evidence of clear project management methodology.</w:t>
            </w:r>
          </w:p>
          <w:p w14:paraId="6AEAB468" w14:textId="5AF1BB90" w:rsidR="00157F68" w:rsidRPr="008C3992" w:rsidRDefault="001D6678" w:rsidP="00EA052E">
            <w:pPr>
              <w:pStyle w:val="2ndparagraphnumbered6"/>
              <w:numPr>
                <w:ilvl w:val="0"/>
                <w:numId w:val="8"/>
              </w:numPr>
              <w:rPr>
                <w:rFonts w:cstheme="minorHAnsi"/>
                <w:sz w:val="24"/>
                <w:szCs w:val="24"/>
              </w:rPr>
            </w:pPr>
            <w:r w:rsidRPr="008C3992">
              <w:rPr>
                <w:rFonts w:cstheme="minorHAnsi"/>
                <w:sz w:val="24"/>
                <w:szCs w:val="24"/>
              </w:rPr>
              <w:t>Re</w:t>
            </w:r>
            <w:r w:rsidR="00334401" w:rsidRPr="008C3992">
              <w:rPr>
                <w:rFonts w:cstheme="minorHAnsi"/>
                <w:sz w:val="24"/>
                <w:szCs w:val="24"/>
              </w:rPr>
              <w:t>source/key personnel availability</w:t>
            </w:r>
            <w:r w:rsidR="00971589" w:rsidRPr="008C3992">
              <w:rPr>
                <w:rFonts w:cstheme="minorHAnsi"/>
                <w:sz w:val="24"/>
                <w:szCs w:val="24"/>
              </w:rPr>
              <w:t>.</w:t>
            </w:r>
          </w:p>
        </w:tc>
        <w:tc>
          <w:tcPr>
            <w:tcW w:w="1276" w:type="dxa"/>
          </w:tcPr>
          <w:p w14:paraId="4917E83A" w14:textId="7C57DC89"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4210BD2A" w14:textId="590EA023" w:rsidTr="00B73DF4">
        <w:tc>
          <w:tcPr>
            <w:tcW w:w="708" w:type="dxa"/>
          </w:tcPr>
          <w:p w14:paraId="50B59695" w14:textId="2D2E1DE8"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Q3</w:t>
            </w:r>
            <w:r w:rsidR="00A26519">
              <w:rPr>
                <w:rFonts w:cstheme="minorHAnsi"/>
                <w:b/>
                <w:bCs/>
                <w:sz w:val="24"/>
                <w:szCs w:val="24"/>
              </w:rPr>
              <w:t>.</w:t>
            </w:r>
          </w:p>
        </w:tc>
        <w:tc>
          <w:tcPr>
            <w:tcW w:w="3685" w:type="dxa"/>
          </w:tcPr>
          <w:p w14:paraId="43580BBA" w14:textId="700B6E42"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 xml:space="preserve">What experience do you have to demonstrate your ability to deliver research for Social Work England? </w:t>
            </w:r>
          </w:p>
          <w:p w14:paraId="0191CF2B" w14:textId="67926C27" w:rsidR="00684B04" w:rsidRPr="008C3992" w:rsidRDefault="00684B04" w:rsidP="00684B04">
            <w:pPr>
              <w:pStyle w:val="2ndparagraphnumbered6"/>
              <w:numPr>
                <w:ilvl w:val="0"/>
                <w:numId w:val="0"/>
              </w:numPr>
              <w:rPr>
                <w:rFonts w:cstheme="minorHAnsi"/>
                <w:sz w:val="24"/>
                <w:szCs w:val="24"/>
              </w:rPr>
            </w:pPr>
          </w:p>
          <w:p w14:paraId="0E7B6A68" w14:textId="1922A51B"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 xml:space="preserve">Please include a minimum of one example. Please include contact details of </w:t>
            </w:r>
            <w:r w:rsidR="002E0605" w:rsidRPr="008C3992">
              <w:rPr>
                <w:rFonts w:cstheme="minorHAnsi"/>
                <w:sz w:val="24"/>
                <w:szCs w:val="24"/>
              </w:rPr>
              <w:t xml:space="preserve">a </w:t>
            </w:r>
            <w:r w:rsidRPr="008C3992">
              <w:rPr>
                <w:rFonts w:cstheme="minorHAnsi"/>
                <w:sz w:val="24"/>
                <w:szCs w:val="24"/>
              </w:rPr>
              <w:t>client</w:t>
            </w:r>
            <w:r w:rsidR="002E0605" w:rsidRPr="008C3992">
              <w:rPr>
                <w:rFonts w:cstheme="minorHAnsi"/>
                <w:sz w:val="24"/>
                <w:szCs w:val="24"/>
              </w:rPr>
              <w:t>(</w:t>
            </w:r>
            <w:r w:rsidRPr="008C3992">
              <w:rPr>
                <w:rFonts w:cstheme="minorHAnsi"/>
                <w:sz w:val="24"/>
                <w:szCs w:val="24"/>
              </w:rPr>
              <w:t>s</w:t>
            </w:r>
            <w:r w:rsidR="002E0605" w:rsidRPr="008C3992">
              <w:rPr>
                <w:rFonts w:cstheme="minorHAnsi"/>
                <w:sz w:val="24"/>
                <w:szCs w:val="24"/>
              </w:rPr>
              <w:t>)</w:t>
            </w:r>
            <w:r w:rsidRPr="008C3992">
              <w:rPr>
                <w:rFonts w:cstheme="minorHAnsi"/>
                <w:sz w:val="24"/>
                <w:szCs w:val="24"/>
              </w:rPr>
              <w:t xml:space="preserve"> (within the last 3 years) who would be prepared to provide a reference, on request from Social Work England.</w:t>
            </w:r>
          </w:p>
          <w:p w14:paraId="50FC2D47" w14:textId="77777777" w:rsidR="00684B04" w:rsidRPr="008C3992" w:rsidRDefault="00684B04" w:rsidP="00684B04">
            <w:pPr>
              <w:pStyle w:val="2ndparagraphnumbered6"/>
              <w:numPr>
                <w:ilvl w:val="0"/>
                <w:numId w:val="0"/>
              </w:numPr>
              <w:rPr>
                <w:rFonts w:cstheme="minorHAnsi"/>
                <w:sz w:val="24"/>
                <w:szCs w:val="24"/>
              </w:rPr>
            </w:pPr>
          </w:p>
          <w:p w14:paraId="3015ECEA" w14:textId="77777777"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Please include key personnel CVs.</w:t>
            </w:r>
          </w:p>
          <w:p w14:paraId="5727C9DB" w14:textId="77777777" w:rsidR="00684B04" w:rsidRPr="008C3992" w:rsidRDefault="00684B04" w:rsidP="00684B04">
            <w:pPr>
              <w:pStyle w:val="2ndparagraphnumbered6"/>
              <w:numPr>
                <w:ilvl w:val="0"/>
                <w:numId w:val="0"/>
              </w:numPr>
              <w:rPr>
                <w:rFonts w:cstheme="minorHAnsi"/>
                <w:sz w:val="24"/>
                <w:szCs w:val="24"/>
              </w:rPr>
            </w:pPr>
          </w:p>
          <w:p w14:paraId="615EBAA7" w14:textId="0E1F1AC4" w:rsidR="00684B04" w:rsidRPr="008C3992" w:rsidRDefault="00A26519" w:rsidP="00684B04">
            <w:pPr>
              <w:pStyle w:val="2ndparagraphnumbered6"/>
              <w:numPr>
                <w:ilvl w:val="0"/>
                <w:numId w:val="0"/>
              </w:numPr>
              <w:rPr>
                <w:rFonts w:cstheme="minorHAnsi"/>
                <w:sz w:val="24"/>
                <w:szCs w:val="24"/>
              </w:rPr>
            </w:pPr>
            <w:r>
              <w:rPr>
                <w:rFonts w:cstheme="minorHAnsi"/>
                <w:i/>
                <w:iCs/>
                <w:sz w:val="24"/>
                <w:szCs w:val="24"/>
              </w:rPr>
              <w:t>(</w:t>
            </w:r>
            <w:r w:rsidR="00684B04" w:rsidRPr="008C3992">
              <w:rPr>
                <w:rFonts w:cstheme="minorHAnsi"/>
                <w:i/>
                <w:iCs/>
                <w:sz w:val="24"/>
                <w:szCs w:val="24"/>
              </w:rPr>
              <w:t>Maximum Word Count: 1,250.</w:t>
            </w:r>
            <w:r>
              <w:rPr>
                <w:rFonts w:cstheme="minorHAnsi"/>
                <w:i/>
                <w:iCs/>
                <w:sz w:val="24"/>
                <w:szCs w:val="24"/>
              </w:rPr>
              <w:t>)</w:t>
            </w:r>
          </w:p>
        </w:tc>
        <w:tc>
          <w:tcPr>
            <w:tcW w:w="3686" w:type="dxa"/>
          </w:tcPr>
          <w:p w14:paraId="5ED53759" w14:textId="750AA41E"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 xml:space="preserve">Skills, knowledge, and experience of personnel delivering services (please include CVs as an Appendix). </w:t>
            </w:r>
          </w:p>
          <w:p w14:paraId="405A6E16" w14:textId="254E1673"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 xml:space="preserve">Evidence of ability to meet outcomes and to deliver the research to a </w:t>
            </w:r>
            <w:r w:rsidR="009C16E9" w:rsidRPr="008C3992">
              <w:rPr>
                <w:rFonts w:cstheme="minorHAnsi"/>
                <w:sz w:val="24"/>
                <w:szCs w:val="24"/>
              </w:rPr>
              <w:t>high-quality</w:t>
            </w:r>
            <w:r w:rsidRPr="008C3992">
              <w:rPr>
                <w:rFonts w:cstheme="minorHAnsi"/>
                <w:sz w:val="24"/>
                <w:szCs w:val="24"/>
              </w:rPr>
              <w:t xml:space="preserve"> standard and on time.</w:t>
            </w:r>
          </w:p>
          <w:p w14:paraId="5938273C" w14:textId="70726ACB" w:rsidR="00684B04" w:rsidRPr="008C3992" w:rsidRDefault="00684B04" w:rsidP="009751D3">
            <w:pPr>
              <w:pStyle w:val="ListParagraph"/>
              <w:numPr>
                <w:ilvl w:val="0"/>
                <w:numId w:val="15"/>
              </w:numPr>
              <w:rPr>
                <w:sz w:val="24"/>
                <w:szCs w:val="24"/>
              </w:rPr>
            </w:pPr>
            <w:r w:rsidRPr="008C3992">
              <w:rPr>
                <w:sz w:val="24"/>
                <w:szCs w:val="24"/>
              </w:rPr>
              <w:t>Evidence of a relevant example (for a similar research commission).</w:t>
            </w:r>
          </w:p>
          <w:p w14:paraId="0A2B816C" w14:textId="44BBF2A3" w:rsidR="00684B04" w:rsidRPr="008C3992" w:rsidRDefault="00684B04" w:rsidP="009751D3">
            <w:pPr>
              <w:pStyle w:val="2ndparagraphnumbered6"/>
              <w:numPr>
                <w:ilvl w:val="0"/>
                <w:numId w:val="15"/>
              </w:numPr>
              <w:rPr>
                <w:rFonts w:cstheme="minorHAnsi"/>
                <w:sz w:val="24"/>
                <w:szCs w:val="24"/>
              </w:rPr>
            </w:pPr>
            <w:r w:rsidRPr="008C3992">
              <w:rPr>
                <w:rFonts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B062E1" w14:paraId="104460C3" w14:textId="1D15BF2B" w:rsidTr="00B73DF4">
        <w:tc>
          <w:tcPr>
            <w:tcW w:w="708" w:type="dxa"/>
          </w:tcPr>
          <w:p w14:paraId="39C635AE" w14:textId="5D3E0ADF" w:rsidR="00684B04" w:rsidRPr="00A26519" w:rsidRDefault="00684B04" w:rsidP="00684B04">
            <w:pPr>
              <w:pStyle w:val="2ndparagraphnumbered6"/>
              <w:numPr>
                <w:ilvl w:val="0"/>
                <w:numId w:val="0"/>
              </w:numPr>
              <w:rPr>
                <w:rFonts w:cstheme="minorHAnsi"/>
                <w:b/>
                <w:bCs/>
                <w:sz w:val="24"/>
                <w:szCs w:val="24"/>
              </w:rPr>
            </w:pPr>
            <w:r w:rsidRPr="00A26519">
              <w:rPr>
                <w:rFonts w:cstheme="minorHAnsi"/>
                <w:b/>
                <w:bCs/>
                <w:sz w:val="24"/>
                <w:szCs w:val="24"/>
              </w:rPr>
              <w:t>Q4</w:t>
            </w:r>
            <w:r w:rsidR="00A26519">
              <w:rPr>
                <w:rFonts w:cstheme="minorHAnsi"/>
                <w:b/>
                <w:bCs/>
                <w:sz w:val="24"/>
                <w:szCs w:val="24"/>
              </w:rPr>
              <w:t>.</w:t>
            </w:r>
          </w:p>
        </w:tc>
        <w:tc>
          <w:tcPr>
            <w:tcW w:w="3685" w:type="dxa"/>
          </w:tcPr>
          <w:p w14:paraId="03CE7D7C" w14:textId="547BBB00" w:rsidR="00684B04" w:rsidRPr="008C3992" w:rsidRDefault="00684B04" w:rsidP="00684B04">
            <w:pPr>
              <w:rPr>
                <w:rFonts w:cstheme="minorHAnsi"/>
                <w:sz w:val="24"/>
                <w:szCs w:val="24"/>
              </w:rPr>
            </w:pPr>
            <w:r w:rsidRPr="008C3992">
              <w:rPr>
                <w:rFonts w:cstheme="minorHAnsi"/>
                <w:sz w:val="24"/>
                <w:szCs w:val="24"/>
              </w:rPr>
              <w:t>What is your approach to data collection? What is your approach to processing all data in the delivery of this research activity?</w:t>
            </w:r>
          </w:p>
          <w:p w14:paraId="7C0DEEF3" w14:textId="3D94D77D" w:rsidR="00684B04" w:rsidRPr="008C3992" w:rsidRDefault="00684B04" w:rsidP="00684B04">
            <w:pPr>
              <w:rPr>
                <w:rFonts w:cstheme="minorHAnsi"/>
                <w:sz w:val="24"/>
                <w:szCs w:val="24"/>
              </w:rPr>
            </w:pPr>
          </w:p>
          <w:p w14:paraId="121BAFF4" w14:textId="2C1A68FA" w:rsidR="00684B04" w:rsidRPr="008C3992" w:rsidRDefault="00A26519" w:rsidP="00684B04">
            <w:pPr>
              <w:rPr>
                <w:rFonts w:cstheme="minorHAnsi"/>
                <w:sz w:val="24"/>
                <w:szCs w:val="24"/>
              </w:rPr>
            </w:pPr>
            <w:r>
              <w:rPr>
                <w:rFonts w:cstheme="minorHAnsi"/>
                <w:i/>
                <w:iCs/>
                <w:sz w:val="24"/>
                <w:szCs w:val="24"/>
              </w:rPr>
              <w:t>(</w:t>
            </w:r>
            <w:r w:rsidR="00684B04" w:rsidRPr="008C3992">
              <w:rPr>
                <w:rFonts w:cstheme="minorHAnsi"/>
                <w:i/>
                <w:iCs/>
                <w:sz w:val="24"/>
                <w:szCs w:val="24"/>
              </w:rPr>
              <w:t>Maximum Word Count: 1,000.</w:t>
            </w:r>
            <w:r>
              <w:rPr>
                <w:rFonts w:cstheme="minorHAnsi"/>
                <w:i/>
                <w:iCs/>
                <w:sz w:val="24"/>
                <w:szCs w:val="24"/>
              </w:rPr>
              <w:t>)</w:t>
            </w:r>
          </w:p>
          <w:p w14:paraId="4D3DEBDA" w14:textId="77777777" w:rsidR="00684B04" w:rsidRPr="008C3992" w:rsidRDefault="00684B04" w:rsidP="00684B04">
            <w:pPr>
              <w:rPr>
                <w:rFonts w:cstheme="minorHAnsi"/>
                <w:sz w:val="24"/>
                <w:szCs w:val="24"/>
              </w:rPr>
            </w:pPr>
          </w:p>
          <w:p w14:paraId="6C0D8EFA" w14:textId="77777777" w:rsidR="00684B04" w:rsidRPr="008C3992" w:rsidRDefault="00684B04" w:rsidP="00684B04">
            <w:pPr>
              <w:rPr>
                <w:rFonts w:cstheme="minorHAnsi"/>
                <w:sz w:val="24"/>
                <w:szCs w:val="24"/>
              </w:rPr>
            </w:pPr>
          </w:p>
          <w:p w14:paraId="04061BC5" w14:textId="6A9AA5AB" w:rsidR="00684B04" w:rsidRPr="008C3992" w:rsidRDefault="00684B04" w:rsidP="00684B04">
            <w:pPr>
              <w:rPr>
                <w:rFonts w:cstheme="minorHAnsi"/>
                <w:sz w:val="24"/>
                <w:szCs w:val="24"/>
              </w:rPr>
            </w:pPr>
          </w:p>
        </w:tc>
        <w:tc>
          <w:tcPr>
            <w:tcW w:w="3686" w:type="dxa"/>
          </w:tcPr>
          <w:p w14:paraId="29245FA1" w14:textId="7CA713E3"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lastRenderedPageBreak/>
              <w:t>Consideration of stakeholders and the potential sensitivity of some of the research matter.</w:t>
            </w:r>
          </w:p>
          <w:p w14:paraId="3ED9294C" w14:textId="77777777"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lastRenderedPageBreak/>
              <w:t xml:space="preserve">Clear evaluation of research methods, setting out the rationale for the methods preferred. </w:t>
            </w:r>
          </w:p>
          <w:p w14:paraId="2C121291" w14:textId="77777777"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Evaluation and rationale for proposed sample sizes of groups, including why the proposed is the most appropriate for the research. </w:t>
            </w:r>
          </w:p>
          <w:p w14:paraId="796419F2" w14:textId="1C500B04" w:rsidR="00684B04" w:rsidRPr="008C3992" w:rsidRDefault="00684B04" w:rsidP="00EA052E">
            <w:pPr>
              <w:pStyle w:val="2ndparagraphnumbered6"/>
              <w:numPr>
                <w:ilvl w:val="0"/>
                <w:numId w:val="6"/>
              </w:numPr>
              <w:rPr>
                <w:rFonts w:cstheme="minorHAnsi"/>
                <w:sz w:val="24"/>
                <w:szCs w:val="24"/>
              </w:rPr>
            </w:pPr>
            <w:r w:rsidRPr="008C3992">
              <w:rPr>
                <w:rFonts w:cstheme="minorHAnsi"/>
                <w:sz w:val="24"/>
                <w:szCs w:val="24"/>
              </w:rPr>
              <w:t xml:space="preserve">Clear plan of how data will be collected, </w:t>
            </w:r>
            <w:proofErr w:type="gramStart"/>
            <w:r w:rsidRPr="008C3992">
              <w:rPr>
                <w:rFonts w:cstheme="minorHAnsi"/>
                <w:sz w:val="24"/>
                <w:szCs w:val="24"/>
              </w:rPr>
              <w:t>collated</w:t>
            </w:r>
            <w:proofErr w:type="gramEnd"/>
            <w:r w:rsidRPr="008C3992">
              <w:rPr>
                <w:rFonts w:cstheme="minorHAnsi"/>
                <w:sz w:val="24"/>
                <w:szCs w:val="24"/>
              </w:rPr>
              <w:t xml:space="preserve"> and processed. </w:t>
            </w:r>
          </w:p>
        </w:tc>
        <w:tc>
          <w:tcPr>
            <w:tcW w:w="1276" w:type="dxa"/>
          </w:tcPr>
          <w:p w14:paraId="6653A218" w14:textId="2CEF19DA"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lastRenderedPageBreak/>
              <w:t>15 Points</w:t>
            </w:r>
          </w:p>
        </w:tc>
      </w:tr>
      <w:tr w:rsidR="00684B04" w:rsidRPr="00B062E1" w14:paraId="121E4209" w14:textId="317E6BE1" w:rsidTr="00B73DF4">
        <w:tc>
          <w:tcPr>
            <w:tcW w:w="708" w:type="dxa"/>
          </w:tcPr>
          <w:p w14:paraId="2A40D875" w14:textId="0A9220CE" w:rsidR="00684B04" w:rsidRPr="008C3992" w:rsidRDefault="00684B04" w:rsidP="00684B04">
            <w:pPr>
              <w:pStyle w:val="2ndparagraphnumbered6"/>
              <w:numPr>
                <w:ilvl w:val="0"/>
                <w:numId w:val="0"/>
              </w:numPr>
              <w:rPr>
                <w:rFonts w:cstheme="minorHAnsi"/>
                <w:sz w:val="24"/>
                <w:szCs w:val="24"/>
              </w:rPr>
            </w:pPr>
            <w:r w:rsidRPr="008C3992">
              <w:rPr>
                <w:rFonts w:cstheme="minorHAnsi"/>
                <w:sz w:val="24"/>
                <w:szCs w:val="24"/>
              </w:rPr>
              <w:t>Q5</w:t>
            </w:r>
          </w:p>
        </w:tc>
        <w:tc>
          <w:tcPr>
            <w:tcW w:w="3685" w:type="dxa"/>
          </w:tcPr>
          <w:p w14:paraId="701F0941" w14:textId="77777777" w:rsidR="00684B04" w:rsidRPr="008C3992" w:rsidRDefault="00684B04" w:rsidP="00684B04">
            <w:pPr>
              <w:rPr>
                <w:rFonts w:cstheme="minorHAnsi"/>
                <w:sz w:val="24"/>
                <w:szCs w:val="24"/>
              </w:rPr>
            </w:pPr>
            <w:r w:rsidRPr="008C3992">
              <w:rPr>
                <w:rFonts w:cstheme="minorHAnsi"/>
                <w:sz w:val="24"/>
                <w:szCs w:val="24"/>
              </w:rPr>
              <w:t xml:space="preserve">What is your approach to reporting? </w:t>
            </w:r>
          </w:p>
          <w:p w14:paraId="77300F55" w14:textId="77777777" w:rsidR="00684B04" w:rsidRPr="008C3992" w:rsidRDefault="00684B04" w:rsidP="00684B04">
            <w:pPr>
              <w:rPr>
                <w:rFonts w:cstheme="minorHAnsi"/>
                <w:sz w:val="24"/>
                <w:szCs w:val="24"/>
              </w:rPr>
            </w:pPr>
          </w:p>
          <w:p w14:paraId="605414A1" w14:textId="5C41E484" w:rsidR="00684B04" w:rsidRPr="008C3992" w:rsidRDefault="00684B04" w:rsidP="00684B04">
            <w:pPr>
              <w:rPr>
                <w:rFonts w:cstheme="minorHAnsi"/>
                <w:sz w:val="24"/>
                <w:szCs w:val="24"/>
              </w:rPr>
            </w:pPr>
            <w:r w:rsidRPr="008C3992">
              <w:rPr>
                <w:rFonts w:cstheme="minorHAnsi"/>
                <w:sz w:val="24"/>
                <w:szCs w:val="24"/>
              </w:rPr>
              <w:t>Please include an example as part of your tender submission (any example report submitted as an appendix will not be included within the word count).</w:t>
            </w:r>
          </w:p>
          <w:p w14:paraId="155AAEF7" w14:textId="77777777" w:rsidR="00684B04" w:rsidRPr="008C3992" w:rsidRDefault="00684B04" w:rsidP="00684B04">
            <w:pPr>
              <w:rPr>
                <w:rFonts w:cstheme="minorHAnsi"/>
                <w:sz w:val="24"/>
                <w:szCs w:val="24"/>
              </w:rPr>
            </w:pPr>
          </w:p>
          <w:p w14:paraId="14BCBC26" w14:textId="2A864BF1" w:rsidR="00684B04" w:rsidRPr="008C3992" w:rsidRDefault="00A26519" w:rsidP="00684B04">
            <w:pPr>
              <w:rPr>
                <w:rFonts w:cstheme="minorHAnsi"/>
                <w:sz w:val="24"/>
                <w:szCs w:val="24"/>
              </w:rPr>
            </w:pPr>
            <w:r>
              <w:rPr>
                <w:rFonts w:cstheme="minorHAnsi"/>
                <w:i/>
                <w:iCs/>
                <w:sz w:val="24"/>
                <w:szCs w:val="24"/>
              </w:rPr>
              <w:t>(</w:t>
            </w:r>
            <w:r w:rsidR="00684B04" w:rsidRPr="008C3992">
              <w:rPr>
                <w:rFonts w:cstheme="minorHAnsi"/>
                <w:i/>
                <w:iCs/>
                <w:sz w:val="24"/>
                <w:szCs w:val="24"/>
              </w:rPr>
              <w:t>Maximum Word Count: 750.</w:t>
            </w:r>
            <w:r>
              <w:rPr>
                <w:rFonts w:cstheme="minorHAnsi"/>
                <w:i/>
                <w:iCs/>
                <w:sz w:val="24"/>
                <w:szCs w:val="24"/>
              </w:rPr>
              <w:t>)</w:t>
            </w:r>
          </w:p>
        </w:tc>
        <w:tc>
          <w:tcPr>
            <w:tcW w:w="3686" w:type="dxa"/>
          </w:tcPr>
          <w:p w14:paraId="5D564F9B"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An overview of the approach to the research, including the vision for the final report.</w:t>
            </w:r>
          </w:p>
          <w:p w14:paraId="5055316A" w14:textId="2B9FD296"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Considers reporting at key stages of research activity, including any anticipated advice and support from Social Work England.</w:t>
            </w:r>
          </w:p>
          <w:p w14:paraId="718AA7CA"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Considers audience, </w:t>
            </w:r>
            <w:proofErr w:type="gramStart"/>
            <w:r w:rsidRPr="008C3992">
              <w:rPr>
                <w:rFonts w:cstheme="minorHAnsi"/>
                <w:sz w:val="24"/>
                <w:szCs w:val="24"/>
              </w:rPr>
              <w:t>tone</w:t>
            </w:r>
            <w:proofErr w:type="gramEnd"/>
            <w:r w:rsidRPr="008C3992">
              <w:rPr>
                <w:rFonts w:cstheme="minorHAnsi"/>
                <w:sz w:val="24"/>
                <w:szCs w:val="24"/>
              </w:rPr>
              <w:t xml:space="preserve"> and placement of information in terms of public accessibility. </w:t>
            </w:r>
          </w:p>
          <w:p w14:paraId="6BD08576" w14:textId="77777777"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 xml:space="preserve">Can demonstrate experience of producing reports to a high </w:t>
            </w:r>
            <w:proofErr w:type="gramStart"/>
            <w:r w:rsidRPr="008C3992">
              <w:rPr>
                <w:rFonts w:cstheme="minorHAnsi"/>
                <w:sz w:val="24"/>
                <w:szCs w:val="24"/>
              </w:rPr>
              <w:t>standard,  including</w:t>
            </w:r>
            <w:proofErr w:type="gramEnd"/>
            <w:r w:rsidRPr="008C3992">
              <w:rPr>
                <w:rFonts w:cstheme="minorHAnsi"/>
                <w:sz w:val="24"/>
                <w:szCs w:val="24"/>
              </w:rPr>
              <w:t xml:space="preserve"> resource for graphic design.</w:t>
            </w:r>
          </w:p>
          <w:p w14:paraId="278AC7C3" w14:textId="644B8452" w:rsidR="00684B04" w:rsidRPr="008C3992" w:rsidRDefault="00684B04" w:rsidP="00EA052E">
            <w:pPr>
              <w:pStyle w:val="2ndparagraphnumbered6"/>
              <w:numPr>
                <w:ilvl w:val="0"/>
                <w:numId w:val="5"/>
              </w:numPr>
              <w:rPr>
                <w:rFonts w:cstheme="minorHAnsi"/>
                <w:sz w:val="24"/>
                <w:szCs w:val="24"/>
              </w:rPr>
            </w:pPr>
            <w:r w:rsidRPr="008C3992">
              <w:rPr>
                <w:rFonts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8C3992" w:rsidRDefault="00684B04" w:rsidP="00684B04">
            <w:pPr>
              <w:pStyle w:val="2ndparagraphnumbered6"/>
              <w:numPr>
                <w:ilvl w:val="0"/>
                <w:numId w:val="0"/>
              </w:numPr>
              <w:jc w:val="center"/>
              <w:rPr>
                <w:rFonts w:cstheme="minorHAnsi"/>
                <w:sz w:val="24"/>
                <w:szCs w:val="24"/>
              </w:rPr>
            </w:pPr>
            <w:r w:rsidRPr="008C3992">
              <w:rPr>
                <w:rFonts w:cstheme="minorHAnsi"/>
                <w:sz w:val="24"/>
                <w:szCs w:val="24"/>
              </w:rPr>
              <w:t>10 Points</w:t>
            </w:r>
          </w:p>
        </w:tc>
      </w:tr>
    </w:tbl>
    <w:p w14:paraId="4F0C17A7" w14:textId="77777777" w:rsidR="00E25C0D" w:rsidRPr="00B062E1" w:rsidRDefault="00E25C0D" w:rsidP="00E25C0D">
      <w:pPr>
        <w:pStyle w:val="Heading20"/>
        <w:spacing w:after="0" w:line="250" w:lineRule="auto"/>
        <w:ind w:left="420"/>
        <w:rPr>
          <w:rFonts w:cstheme="minorHAnsi"/>
          <w:color w:val="auto"/>
        </w:rPr>
      </w:pPr>
      <w:bookmarkStart w:id="8" w:name="_Hlk5694404"/>
      <w:bookmarkEnd w:id="7"/>
    </w:p>
    <w:p w14:paraId="4765102B" w14:textId="7A46F27D" w:rsidR="00A1304A" w:rsidRPr="008C3992" w:rsidRDefault="008311DE" w:rsidP="008C3992">
      <w:pPr>
        <w:pStyle w:val="Heading3"/>
        <w:rPr>
          <w:rStyle w:val="Hyperlink"/>
          <w:rFonts w:asciiTheme="minorHAnsi" w:hAnsiTheme="minorHAnsi"/>
          <w:i w:val="0"/>
          <w:u w:val="none"/>
        </w:rPr>
      </w:pPr>
      <w:r>
        <w:rPr>
          <w:rStyle w:val="Hyperlink"/>
          <w:rFonts w:asciiTheme="minorHAnsi" w:hAnsiTheme="minorHAnsi"/>
          <w:i w:val="0"/>
          <w:u w:val="none"/>
        </w:rPr>
        <w:t xml:space="preserve">        </w:t>
      </w:r>
      <w:r w:rsidR="00A1304A" w:rsidRPr="008C3992">
        <w:rPr>
          <w:rStyle w:val="Hyperlink"/>
          <w:rFonts w:asciiTheme="minorHAnsi" w:hAnsiTheme="minorHAnsi"/>
          <w:i w:val="0"/>
          <w:u w:val="none"/>
        </w:rPr>
        <w:t xml:space="preserve">Response to </w:t>
      </w:r>
      <w:r w:rsidR="006629A4" w:rsidRPr="008C3992">
        <w:rPr>
          <w:rStyle w:val="Hyperlink"/>
          <w:rFonts w:asciiTheme="minorHAnsi" w:hAnsiTheme="minorHAnsi"/>
          <w:i w:val="0"/>
          <w:u w:val="none"/>
        </w:rPr>
        <w:t>p</w:t>
      </w:r>
      <w:r w:rsidR="00A1304A" w:rsidRPr="008C3992">
        <w:rPr>
          <w:rStyle w:val="Hyperlink"/>
          <w:rFonts w:asciiTheme="minorHAnsi" w:hAnsiTheme="minorHAnsi"/>
          <w:i w:val="0"/>
          <w:u w:val="none"/>
        </w:rPr>
        <w:t>rice</w:t>
      </w:r>
      <w:r w:rsidR="00E25C0D" w:rsidRPr="008C3992">
        <w:rPr>
          <w:rStyle w:val="Hyperlink"/>
          <w:rFonts w:asciiTheme="minorHAnsi" w:hAnsiTheme="minorHAnsi"/>
          <w:i w:val="0"/>
          <w:u w:val="none"/>
        </w:rPr>
        <w:t xml:space="preserve"> questions</w:t>
      </w:r>
    </w:p>
    <w:p w14:paraId="649CD3C5" w14:textId="6C267367" w:rsidR="00467D77" w:rsidRPr="008C3992" w:rsidRDefault="00467D77" w:rsidP="008311DE">
      <w:pPr>
        <w:pStyle w:val="Level1paragraph"/>
        <w:ind w:left="792" w:hanging="706"/>
        <w:rPr>
          <w:sz w:val="24"/>
          <w:szCs w:val="24"/>
        </w:rPr>
      </w:pPr>
      <w:r w:rsidRPr="008C3992">
        <w:rPr>
          <w:sz w:val="24"/>
          <w:szCs w:val="24"/>
        </w:rPr>
        <w:t xml:space="preserve">Price questions carry 30% of the overall score. Questions for price are weighted to highlight the relative importance of each question, with the number of points available shown in the table below. </w:t>
      </w:r>
    </w:p>
    <w:p w14:paraId="7ADF0EC8" w14:textId="77777777" w:rsidR="00467D77" w:rsidRPr="008C3992" w:rsidRDefault="00467D77" w:rsidP="008311DE">
      <w:pPr>
        <w:pStyle w:val="Level1paragraph"/>
        <w:ind w:left="792" w:hanging="706"/>
        <w:rPr>
          <w:sz w:val="24"/>
          <w:szCs w:val="24"/>
        </w:rPr>
      </w:pPr>
      <w:r w:rsidRPr="008C3992">
        <w:rPr>
          <w:sz w:val="24"/>
          <w:szCs w:val="24"/>
        </w:rPr>
        <w:t xml:space="preserve">Prices included in the tender submission should be </w:t>
      </w:r>
      <w:r w:rsidRPr="008C3992">
        <w:rPr>
          <w:b/>
          <w:sz w:val="24"/>
          <w:szCs w:val="24"/>
        </w:rPr>
        <w:t>net</w:t>
      </w:r>
      <w:r w:rsidRPr="008C3992">
        <w:rPr>
          <w:sz w:val="24"/>
          <w:szCs w:val="24"/>
        </w:rPr>
        <w:t xml:space="preserve"> costs (excluding VAT). Associated VAT costs should be shown separately as part of your tender submission.</w:t>
      </w:r>
    </w:p>
    <w:p w14:paraId="72542834" w14:textId="77777777" w:rsidR="00467D77" w:rsidRPr="008C3992" w:rsidRDefault="00467D77" w:rsidP="008311DE">
      <w:pPr>
        <w:pStyle w:val="Level1paragraph"/>
        <w:ind w:left="792" w:hanging="706"/>
        <w:rPr>
          <w:sz w:val="24"/>
          <w:szCs w:val="24"/>
        </w:rPr>
      </w:pPr>
      <w:r w:rsidRPr="008C3992">
        <w:rPr>
          <w:sz w:val="24"/>
          <w:szCs w:val="24"/>
        </w:rPr>
        <w:t>We request a price breakdown based on the requirements identified within this ITT. Prices required are:</w:t>
      </w:r>
    </w:p>
    <w:p w14:paraId="411A2268" w14:textId="0F0AD60C" w:rsidR="00467D77" w:rsidRPr="008C3992" w:rsidRDefault="00393CD0" w:rsidP="00393CD0">
      <w:pPr>
        <w:pStyle w:val="Level2paragraph"/>
        <w:ind w:left="720" w:firstLine="14"/>
        <w:rPr>
          <w:sz w:val="24"/>
          <w:szCs w:val="24"/>
        </w:rPr>
      </w:pPr>
      <w:r>
        <w:rPr>
          <w:sz w:val="24"/>
          <w:szCs w:val="24"/>
        </w:rPr>
        <w:t xml:space="preserve"> </w:t>
      </w:r>
      <w:r w:rsidR="00467D77" w:rsidRPr="008C3992">
        <w:rPr>
          <w:sz w:val="24"/>
          <w:szCs w:val="24"/>
        </w:rPr>
        <w:t>a</w:t>
      </w:r>
      <w:r w:rsidR="00467D77" w:rsidRPr="008C3992">
        <w:rPr>
          <w:rStyle w:val="Level2paragraphChar"/>
          <w:sz w:val="24"/>
          <w:szCs w:val="24"/>
        </w:rPr>
        <w:t xml:space="preserve"> total price for the delivery over the term of the contract. </w:t>
      </w:r>
    </w:p>
    <w:p w14:paraId="71D9DE38" w14:textId="5A6361D0" w:rsidR="00467D77" w:rsidRPr="008C3992" w:rsidRDefault="00467D77" w:rsidP="008311DE">
      <w:pPr>
        <w:pStyle w:val="Level1paragraph"/>
        <w:ind w:left="792" w:hanging="706"/>
        <w:rPr>
          <w:sz w:val="24"/>
          <w:szCs w:val="24"/>
        </w:rPr>
      </w:pPr>
      <w:r w:rsidRPr="008C3992">
        <w:rPr>
          <w:sz w:val="24"/>
          <w:szCs w:val="24"/>
        </w:rPr>
        <w:lastRenderedPageBreak/>
        <w:t xml:space="preserve">We also expect Potential Providers to demonstrate how they can provide added value throughout the lifetime of the contract, </w:t>
      </w:r>
      <w:proofErr w:type="gramStart"/>
      <w:r w:rsidRPr="008C3992">
        <w:rPr>
          <w:sz w:val="24"/>
          <w:szCs w:val="24"/>
        </w:rPr>
        <w:t>and also</w:t>
      </w:r>
      <w:proofErr w:type="gramEnd"/>
      <w:r w:rsidRPr="008C3992">
        <w:rPr>
          <w:sz w:val="24"/>
          <w:szCs w:val="24"/>
        </w:rPr>
        <w:t xml:space="preserve"> describe how they will manage risk to avoid any additional costs. </w:t>
      </w:r>
    </w:p>
    <w:p w14:paraId="7A6474AE" w14:textId="158C23FD" w:rsidR="00467D77" w:rsidRPr="008C3992" w:rsidRDefault="00467D77" w:rsidP="008311DE">
      <w:pPr>
        <w:pStyle w:val="Level1paragraph"/>
        <w:ind w:left="792" w:hanging="706"/>
        <w:rPr>
          <w:sz w:val="24"/>
          <w:szCs w:val="24"/>
        </w:rPr>
      </w:pPr>
      <w:r w:rsidRPr="008C3992">
        <w:rPr>
          <w:sz w:val="24"/>
          <w:szCs w:val="24"/>
        </w:rPr>
        <w:t xml:space="preserve">Potential Providers are required to respond to all the price questions below. Questions should be answered in full. In respect to question 1, pricing should be submitted via the </w:t>
      </w:r>
      <w:r w:rsidR="006F2F45">
        <w:rPr>
          <w:sz w:val="24"/>
          <w:szCs w:val="24"/>
        </w:rPr>
        <w:t>C</w:t>
      </w:r>
      <w:r w:rsidRPr="008C3992">
        <w:rPr>
          <w:sz w:val="24"/>
          <w:szCs w:val="24"/>
        </w:rPr>
        <w:t xml:space="preserve">ost </w:t>
      </w:r>
      <w:r w:rsidR="006F2F45">
        <w:rPr>
          <w:sz w:val="24"/>
          <w:szCs w:val="24"/>
        </w:rPr>
        <w:t>M</w:t>
      </w:r>
      <w:r w:rsidRPr="008C3992">
        <w:rPr>
          <w:sz w:val="24"/>
          <w:szCs w:val="24"/>
        </w:rPr>
        <w:t xml:space="preserve">atrix </w:t>
      </w:r>
      <w:r w:rsidR="006F2F45">
        <w:rPr>
          <w:sz w:val="24"/>
          <w:szCs w:val="24"/>
        </w:rPr>
        <w:t>T</w:t>
      </w:r>
      <w:r w:rsidRPr="008C3992">
        <w:rPr>
          <w:sz w:val="24"/>
          <w:szCs w:val="24"/>
        </w:rPr>
        <w:t>emplate provided</w:t>
      </w:r>
      <w:r w:rsidR="006F2F45">
        <w:rPr>
          <w:sz w:val="24"/>
          <w:szCs w:val="24"/>
        </w:rPr>
        <w:t xml:space="preserve"> within Part B – Response to Tender</w:t>
      </w:r>
      <w:r w:rsidRPr="008C3992">
        <w:rPr>
          <w:sz w:val="24"/>
          <w:szCs w:val="24"/>
        </w:rPr>
        <w:t xml:space="preserve">. For questions 2 and 3 there will be a maximum word limit. Please adjust as necessary the size of the ‘cost matrix’ template and/or the ‘response’ box </w:t>
      </w:r>
      <w:proofErr w:type="gramStart"/>
      <w:r w:rsidRPr="008C3992">
        <w:rPr>
          <w:sz w:val="24"/>
          <w:szCs w:val="24"/>
        </w:rPr>
        <w:t>in order to</w:t>
      </w:r>
      <w:proofErr w:type="gramEnd"/>
      <w:r w:rsidRPr="008C3992">
        <w:rPr>
          <w:sz w:val="24"/>
          <w:szCs w:val="24"/>
        </w:rPr>
        <w:t xml:space="preserve"> accommodate your response.</w:t>
      </w:r>
    </w:p>
    <w:p w14:paraId="7D82F635" w14:textId="4F2750D4" w:rsidR="00BC0731" w:rsidRPr="008C3992" w:rsidRDefault="00467D77" w:rsidP="008311DE">
      <w:pPr>
        <w:pStyle w:val="Level1paragraph"/>
        <w:ind w:left="792" w:hanging="706"/>
        <w:rPr>
          <w:sz w:val="24"/>
          <w:szCs w:val="24"/>
        </w:rPr>
      </w:pPr>
      <w:r w:rsidRPr="00A26519">
        <w:rPr>
          <w:b/>
          <w:bCs/>
          <w:sz w:val="24"/>
          <w:szCs w:val="24"/>
          <w:u w:val="single"/>
        </w:rPr>
        <w:t>Potential Providers should note that the maximum budget for the provision of the required services is £</w:t>
      </w:r>
      <w:r w:rsidR="00721C58" w:rsidRPr="00A26519">
        <w:rPr>
          <w:b/>
          <w:bCs/>
          <w:sz w:val="24"/>
          <w:szCs w:val="24"/>
          <w:u w:val="single"/>
        </w:rPr>
        <w:t>50,000</w:t>
      </w:r>
      <w:r w:rsidR="008311DE" w:rsidRPr="00A26519">
        <w:rPr>
          <w:b/>
          <w:bCs/>
          <w:sz w:val="24"/>
          <w:szCs w:val="24"/>
          <w:u w:val="single"/>
        </w:rPr>
        <w:t xml:space="preserve"> inc. VAT</w:t>
      </w:r>
      <w:r w:rsidRPr="008311DE">
        <w:rPr>
          <w:b/>
          <w:bCs/>
          <w:sz w:val="24"/>
          <w:szCs w:val="24"/>
        </w:rPr>
        <w:t>.</w:t>
      </w:r>
      <w:r w:rsidRPr="008C3992">
        <w:rPr>
          <w:sz w:val="24"/>
          <w:szCs w:val="24"/>
        </w:rPr>
        <w:t xml:space="preserve">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B062E1" w:rsidRPr="00B062E1" w14:paraId="38E96FDD" w14:textId="77777777" w:rsidTr="005F1882">
        <w:trPr>
          <w:tblHeader/>
        </w:trPr>
        <w:tc>
          <w:tcPr>
            <w:tcW w:w="887" w:type="dxa"/>
            <w:shd w:val="clear" w:color="auto" w:fill="33CCCC"/>
          </w:tcPr>
          <w:p w14:paraId="4F2EC65E" w14:textId="77777777" w:rsidR="00C93BC0" w:rsidRPr="00B062E1" w:rsidRDefault="00C93BC0" w:rsidP="000A02FB">
            <w:pPr>
              <w:pStyle w:val="2ndparagraphnumbered6"/>
              <w:numPr>
                <w:ilvl w:val="0"/>
                <w:numId w:val="0"/>
              </w:numPr>
              <w:ind w:left="720" w:hanging="720"/>
              <w:rPr>
                <w:rFonts w:cstheme="minorHAnsi"/>
                <w:b/>
              </w:rPr>
            </w:pPr>
            <w:r w:rsidRPr="00B062E1">
              <w:rPr>
                <w:rFonts w:cstheme="minorHAnsi"/>
                <w:b/>
              </w:rPr>
              <w:t xml:space="preserve">Ref </w:t>
            </w:r>
          </w:p>
        </w:tc>
        <w:tc>
          <w:tcPr>
            <w:tcW w:w="2980" w:type="dxa"/>
            <w:shd w:val="clear" w:color="auto" w:fill="33CCCC"/>
          </w:tcPr>
          <w:p w14:paraId="507CEC26" w14:textId="67725508"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Price Questions</w:t>
            </w:r>
          </w:p>
        </w:tc>
        <w:tc>
          <w:tcPr>
            <w:tcW w:w="3156" w:type="dxa"/>
            <w:shd w:val="clear" w:color="auto" w:fill="33CCCC"/>
          </w:tcPr>
          <w:p w14:paraId="637C4C23" w14:textId="2835123D"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 xml:space="preserve">Look </w:t>
            </w:r>
            <w:proofErr w:type="spellStart"/>
            <w:r w:rsidRPr="00B062E1">
              <w:rPr>
                <w:rFonts w:cstheme="minorHAnsi"/>
                <w:b/>
              </w:rPr>
              <w:t>Fors</w:t>
            </w:r>
            <w:proofErr w:type="spellEnd"/>
          </w:p>
        </w:tc>
        <w:tc>
          <w:tcPr>
            <w:tcW w:w="1579" w:type="dxa"/>
            <w:shd w:val="clear" w:color="auto" w:fill="33CCCC"/>
          </w:tcPr>
          <w:p w14:paraId="3281CEDB" w14:textId="17096B14" w:rsidR="00C93BC0" w:rsidRPr="00B062E1" w:rsidRDefault="00C93BC0" w:rsidP="00912338">
            <w:pPr>
              <w:pStyle w:val="2ndparagraphnumbered6"/>
              <w:numPr>
                <w:ilvl w:val="0"/>
                <w:numId w:val="0"/>
              </w:numPr>
              <w:ind w:left="720" w:hanging="720"/>
              <w:jc w:val="center"/>
              <w:rPr>
                <w:rFonts w:cstheme="minorHAnsi"/>
                <w:b/>
              </w:rPr>
            </w:pPr>
            <w:r w:rsidRPr="00B062E1">
              <w:rPr>
                <w:rFonts w:cstheme="minorHAnsi"/>
                <w:b/>
              </w:rPr>
              <w:t>Weighting</w:t>
            </w:r>
          </w:p>
        </w:tc>
      </w:tr>
      <w:tr w:rsidR="00B062E1" w:rsidRPr="008C3992" w14:paraId="78163757" w14:textId="77777777" w:rsidTr="005F1882">
        <w:tc>
          <w:tcPr>
            <w:tcW w:w="887" w:type="dxa"/>
            <w:vAlign w:val="center"/>
          </w:tcPr>
          <w:p w14:paraId="6E7555FC"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Q1</w:t>
            </w:r>
          </w:p>
        </w:tc>
        <w:tc>
          <w:tcPr>
            <w:tcW w:w="2980" w:type="dxa"/>
          </w:tcPr>
          <w:p w14:paraId="4B252338" w14:textId="71C2A643" w:rsidR="005F1882" w:rsidRPr="008C3992" w:rsidRDefault="005F1882" w:rsidP="005F1882">
            <w:pPr>
              <w:pStyle w:val="2ndparagraphnumbered6"/>
              <w:numPr>
                <w:ilvl w:val="0"/>
                <w:numId w:val="0"/>
              </w:numPr>
              <w:rPr>
                <w:rFonts w:cstheme="minorHAnsi"/>
                <w:sz w:val="24"/>
                <w:szCs w:val="24"/>
              </w:rPr>
            </w:pPr>
            <w:r w:rsidRPr="008C3992">
              <w:rPr>
                <w:rFonts w:cstheme="minorHAnsi"/>
                <w:sz w:val="24"/>
                <w:szCs w:val="24"/>
              </w:rPr>
              <w:t xml:space="preserve">Please provide a total cost for the delivery of the services as described in the statement of requirements. </w:t>
            </w:r>
          </w:p>
        </w:tc>
        <w:tc>
          <w:tcPr>
            <w:tcW w:w="3156" w:type="dxa"/>
          </w:tcPr>
          <w:p w14:paraId="3B0EA452" w14:textId="2883AFEB"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 xml:space="preserve">Pricing as per </w:t>
            </w:r>
            <w:r w:rsidR="006F2F45">
              <w:rPr>
                <w:rFonts w:cstheme="minorHAnsi"/>
                <w:sz w:val="24"/>
                <w:szCs w:val="24"/>
              </w:rPr>
              <w:t>Cost Matrix T</w:t>
            </w:r>
            <w:r w:rsidRPr="008C3992">
              <w:rPr>
                <w:rFonts w:cstheme="minorHAnsi"/>
                <w:sz w:val="24"/>
                <w:szCs w:val="24"/>
              </w:rPr>
              <w:t>able provided</w:t>
            </w:r>
            <w:r w:rsidR="006F2F45">
              <w:rPr>
                <w:rFonts w:cstheme="minorHAnsi"/>
                <w:sz w:val="24"/>
                <w:szCs w:val="24"/>
              </w:rPr>
              <w:t xml:space="preserve"> within Part B – Response to Tender.</w:t>
            </w:r>
          </w:p>
          <w:p w14:paraId="3BC2AB44" w14:textId="77777777"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Includes assumptions/breakdowns.</w:t>
            </w:r>
          </w:p>
          <w:p w14:paraId="6AC5007F" w14:textId="36312280" w:rsidR="005F1882" w:rsidRPr="008C3992" w:rsidRDefault="005F1882" w:rsidP="009751D3">
            <w:pPr>
              <w:pStyle w:val="2ndparagraphnumbered6"/>
              <w:numPr>
                <w:ilvl w:val="0"/>
                <w:numId w:val="12"/>
              </w:numPr>
              <w:rPr>
                <w:rFonts w:cstheme="minorHAnsi"/>
                <w:sz w:val="24"/>
                <w:szCs w:val="24"/>
              </w:rPr>
            </w:pPr>
            <w:r w:rsidRPr="008C3992">
              <w:rPr>
                <w:rFonts w:cstheme="minorHAnsi"/>
                <w:sz w:val="24"/>
                <w:szCs w:val="24"/>
              </w:rPr>
              <w:t xml:space="preserve">Includes VAT as a separate item. </w:t>
            </w:r>
          </w:p>
        </w:tc>
        <w:tc>
          <w:tcPr>
            <w:tcW w:w="1579" w:type="dxa"/>
            <w:vAlign w:val="center"/>
          </w:tcPr>
          <w:p w14:paraId="22B0EA38" w14:textId="7258C646" w:rsidR="005F1882" w:rsidRPr="008C3992" w:rsidRDefault="005F1882" w:rsidP="005F1882">
            <w:pPr>
              <w:pStyle w:val="2ndparagraphnumbered6"/>
              <w:numPr>
                <w:ilvl w:val="0"/>
                <w:numId w:val="0"/>
              </w:numPr>
              <w:jc w:val="center"/>
              <w:rPr>
                <w:rFonts w:cstheme="minorHAnsi"/>
                <w:sz w:val="24"/>
                <w:szCs w:val="24"/>
              </w:rPr>
            </w:pPr>
            <w:r w:rsidRPr="008C3992">
              <w:rPr>
                <w:rFonts w:cstheme="minorHAnsi"/>
                <w:sz w:val="24"/>
                <w:szCs w:val="24"/>
              </w:rPr>
              <w:t>15 points</w:t>
            </w:r>
          </w:p>
        </w:tc>
      </w:tr>
      <w:tr w:rsidR="00B062E1" w:rsidRPr="008C3992" w14:paraId="0AFFEA9D" w14:textId="77777777" w:rsidTr="005F1882">
        <w:tc>
          <w:tcPr>
            <w:tcW w:w="887" w:type="dxa"/>
            <w:vAlign w:val="center"/>
          </w:tcPr>
          <w:p w14:paraId="0755EC03"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Q2</w:t>
            </w:r>
          </w:p>
        </w:tc>
        <w:tc>
          <w:tcPr>
            <w:tcW w:w="2980" w:type="dxa"/>
          </w:tcPr>
          <w:p w14:paraId="65F3E849" w14:textId="77777777" w:rsidR="005F1882" w:rsidRPr="008C3992" w:rsidRDefault="005F1882" w:rsidP="00801D57">
            <w:pPr>
              <w:pStyle w:val="2ndparagraphnumbered6"/>
              <w:numPr>
                <w:ilvl w:val="0"/>
                <w:numId w:val="0"/>
              </w:numPr>
              <w:rPr>
                <w:rFonts w:cstheme="minorHAnsi"/>
                <w:sz w:val="24"/>
                <w:szCs w:val="24"/>
              </w:rPr>
            </w:pPr>
            <w:r w:rsidRPr="008C3992">
              <w:rPr>
                <w:rFonts w:cstheme="minorHAnsi"/>
                <w:sz w:val="24"/>
                <w:szCs w:val="24"/>
              </w:rPr>
              <w:t>How would you seek to manage the risk of unexpected delays and its impact on additional costs?</w:t>
            </w:r>
          </w:p>
          <w:p w14:paraId="59233041" w14:textId="77777777" w:rsidR="005F1882" w:rsidRPr="008C3992" w:rsidRDefault="005F1882" w:rsidP="005F1882">
            <w:pPr>
              <w:pStyle w:val="2ndparagraphnumbered6"/>
              <w:numPr>
                <w:ilvl w:val="0"/>
                <w:numId w:val="0"/>
              </w:numPr>
              <w:ind w:left="57"/>
              <w:rPr>
                <w:rFonts w:cstheme="minorHAnsi"/>
                <w:sz w:val="24"/>
                <w:szCs w:val="24"/>
              </w:rPr>
            </w:pPr>
          </w:p>
          <w:p w14:paraId="26513C98" w14:textId="35FF117E" w:rsidR="005F1882" w:rsidRPr="008C3992" w:rsidRDefault="005F1882" w:rsidP="005F1882">
            <w:pPr>
              <w:pStyle w:val="2ndparagraphnumbered6"/>
              <w:numPr>
                <w:ilvl w:val="0"/>
                <w:numId w:val="0"/>
              </w:numPr>
              <w:rPr>
                <w:rFonts w:cstheme="minorHAnsi"/>
                <w:sz w:val="24"/>
                <w:szCs w:val="24"/>
              </w:rPr>
            </w:pPr>
            <w:r w:rsidRPr="008C3992">
              <w:rPr>
                <w:rFonts w:cstheme="minorHAnsi"/>
                <w:bCs/>
                <w:i/>
                <w:iCs/>
                <w:sz w:val="24"/>
                <w:szCs w:val="24"/>
              </w:rPr>
              <w:t>Maximum Word Count: 750</w:t>
            </w:r>
          </w:p>
        </w:tc>
        <w:tc>
          <w:tcPr>
            <w:tcW w:w="3156" w:type="dxa"/>
          </w:tcPr>
          <w:p w14:paraId="0FF9784E" w14:textId="77777777"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Identifies risk areas.</w:t>
            </w:r>
          </w:p>
          <w:p w14:paraId="7088FC09" w14:textId="77777777"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Provides solutions to mitigate risks.</w:t>
            </w:r>
          </w:p>
          <w:p w14:paraId="158E5888" w14:textId="5239CBD8" w:rsidR="005F1882" w:rsidRPr="008C3992" w:rsidRDefault="005F1882" w:rsidP="009751D3">
            <w:pPr>
              <w:pStyle w:val="2ndparagraphnumbered6"/>
              <w:numPr>
                <w:ilvl w:val="0"/>
                <w:numId w:val="13"/>
              </w:numPr>
              <w:rPr>
                <w:rFonts w:cstheme="minorHAnsi"/>
                <w:sz w:val="24"/>
                <w:szCs w:val="24"/>
              </w:rPr>
            </w:pPr>
            <w:r w:rsidRPr="008C3992">
              <w:rPr>
                <w:rFonts w:cstheme="minorHAnsi"/>
                <w:sz w:val="24"/>
                <w:szCs w:val="24"/>
              </w:rPr>
              <w:t xml:space="preserve">Provides </w:t>
            </w:r>
            <w:proofErr w:type="gramStart"/>
            <w:r w:rsidRPr="008C3992">
              <w:rPr>
                <w:rFonts w:cstheme="minorHAnsi"/>
                <w:sz w:val="24"/>
                <w:szCs w:val="24"/>
              </w:rPr>
              <w:t>past experience</w:t>
            </w:r>
            <w:proofErr w:type="gramEnd"/>
            <w:r w:rsidRPr="008C3992">
              <w:rPr>
                <w:rFonts w:cstheme="minorHAnsi"/>
                <w:sz w:val="24"/>
                <w:szCs w:val="24"/>
              </w:rPr>
              <w:t xml:space="preserve"> of risk management. </w:t>
            </w:r>
          </w:p>
        </w:tc>
        <w:tc>
          <w:tcPr>
            <w:tcW w:w="1579" w:type="dxa"/>
            <w:vAlign w:val="center"/>
          </w:tcPr>
          <w:p w14:paraId="10E70D8F" w14:textId="786836D6" w:rsidR="005F1882" w:rsidRPr="008C3992" w:rsidRDefault="005F1882" w:rsidP="005F1882">
            <w:pPr>
              <w:pStyle w:val="2ndparagraphnumbered6"/>
              <w:numPr>
                <w:ilvl w:val="0"/>
                <w:numId w:val="0"/>
              </w:numPr>
              <w:jc w:val="center"/>
              <w:rPr>
                <w:rFonts w:cstheme="minorHAnsi"/>
                <w:sz w:val="24"/>
                <w:szCs w:val="24"/>
              </w:rPr>
            </w:pPr>
            <w:r w:rsidRPr="008C3992">
              <w:rPr>
                <w:rFonts w:cstheme="minorHAnsi"/>
                <w:sz w:val="24"/>
                <w:szCs w:val="24"/>
              </w:rPr>
              <w:t>10 points</w:t>
            </w:r>
          </w:p>
        </w:tc>
      </w:tr>
      <w:tr w:rsidR="005F1882" w:rsidRPr="008C3992" w14:paraId="5222DA77" w14:textId="77777777" w:rsidTr="005F1882">
        <w:trPr>
          <w:trHeight w:val="89"/>
        </w:trPr>
        <w:tc>
          <w:tcPr>
            <w:tcW w:w="887" w:type="dxa"/>
            <w:vAlign w:val="center"/>
          </w:tcPr>
          <w:p w14:paraId="16D83D57" w14:textId="77777777" w:rsidR="005F1882" w:rsidRPr="008C3992" w:rsidRDefault="005F1882" w:rsidP="005F1882">
            <w:pPr>
              <w:pStyle w:val="2ndparagraphnumbered6"/>
              <w:numPr>
                <w:ilvl w:val="0"/>
                <w:numId w:val="0"/>
              </w:numPr>
              <w:ind w:left="720" w:hanging="720"/>
              <w:jc w:val="center"/>
              <w:rPr>
                <w:rFonts w:cstheme="minorHAnsi"/>
                <w:sz w:val="24"/>
                <w:szCs w:val="24"/>
              </w:rPr>
            </w:pPr>
            <w:r w:rsidRPr="008C3992">
              <w:rPr>
                <w:rFonts w:cstheme="minorHAnsi"/>
                <w:sz w:val="24"/>
                <w:szCs w:val="24"/>
              </w:rPr>
              <w:t>Q3</w:t>
            </w:r>
          </w:p>
        </w:tc>
        <w:tc>
          <w:tcPr>
            <w:tcW w:w="2980" w:type="dxa"/>
          </w:tcPr>
          <w:p w14:paraId="63EC7724" w14:textId="330980C5" w:rsidR="005F1882" w:rsidRPr="008C3992" w:rsidRDefault="005F1882" w:rsidP="00801D57">
            <w:pPr>
              <w:rPr>
                <w:rFonts w:cstheme="minorHAnsi"/>
                <w:sz w:val="24"/>
                <w:szCs w:val="24"/>
              </w:rPr>
            </w:pPr>
            <w:r w:rsidRPr="008C3992">
              <w:rPr>
                <w:rFonts w:cstheme="minorHAnsi"/>
                <w:sz w:val="24"/>
                <w:szCs w:val="24"/>
              </w:rPr>
              <w:t xml:space="preserve">Please provide evidence that your price provides value for money and identifies areas of </w:t>
            </w:r>
            <w:r w:rsidR="002C7E0D" w:rsidRPr="008C3992">
              <w:rPr>
                <w:rFonts w:cstheme="minorHAnsi"/>
                <w:sz w:val="24"/>
                <w:szCs w:val="24"/>
              </w:rPr>
              <w:t>value-added</w:t>
            </w:r>
            <w:r w:rsidRPr="008C3992">
              <w:rPr>
                <w:rFonts w:cstheme="minorHAnsi"/>
                <w:sz w:val="24"/>
                <w:szCs w:val="24"/>
              </w:rPr>
              <w:t xml:space="preserve"> </w:t>
            </w:r>
            <w:proofErr w:type="gramStart"/>
            <w:r w:rsidRPr="008C3992">
              <w:rPr>
                <w:rFonts w:cstheme="minorHAnsi"/>
                <w:sz w:val="24"/>
                <w:szCs w:val="24"/>
              </w:rPr>
              <w:t>activity?</w:t>
            </w:r>
            <w:proofErr w:type="gramEnd"/>
            <w:r w:rsidRPr="008C3992">
              <w:rPr>
                <w:rFonts w:cstheme="minorHAnsi"/>
                <w:sz w:val="24"/>
                <w:szCs w:val="24"/>
              </w:rPr>
              <w:t xml:space="preserve"> </w:t>
            </w:r>
          </w:p>
          <w:p w14:paraId="01A38383" w14:textId="77777777" w:rsidR="005F1882" w:rsidRPr="008C3992" w:rsidRDefault="005F1882" w:rsidP="005F1882">
            <w:pPr>
              <w:rPr>
                <w:rFonts w:cstheme="minorHAnsi"/>
                <w:sz w:val="24"/>
                <w:szCs w:val="24"/>
              </w:rPr>
            </w:pPr>
          </w:p>
          <w:p w14:paraId="5C0C5386" w14:textId="78F8ED7C" w:rsidR="005F1882" w:rsidRPr="008C3992" w:rsidRDefault="005F1882" w:rsidP="005F1882">
            <w:pPr>
              <w:rPr>
                <w:rFonts w:cstheme="minorHAnsi"/>
                <w:sz w:val="24"/>
                <w:szCs w:val="24"/>
              </w:rPr>
            </w:pPr>
            <w:r w:rsidRPr="008C3992">
              <w:rPr>
                <w:rFonts w:cstheme="minorHAnsi"/>
                <w:bCs/>
                <w:i/>
                <w:iCs/>
                <w:sz w:val="24"/>
                <w:szCs w:val="24"/>
              </w:rPr>
              <w:t>Maximum Word Count: 500</w:t>
            </w:r>
          </w:p>
        </w:tc>
        <w:tc>
          <w:tcPr>
            <w:tcW w:w="3156" w:type="dxa"/>
          </w:tcPr>
          <w:p w14:paraId="00BBB765" w14:textId="77777777" w:rsidR="005F1882" w:rsidRPr="008C3992" w:rsidRDefault="005F1882" w:rsidP="009751D3">
            <w:pPr>
              <w:pStyle w:val="2ndparagraphnumbered6"/>
              <w:numPr>
                <w:ilvl w:val="0"/>
                <w:numId w:val="11"/>
              </w:numPr>
              <w:rPr>
                <w:rFonts w:cstheme="minorHAnsi"/>
                <w:sz w:val="24"/>
                <w:szCs w:val="24"/>
              </w:rPr>
            </w:pPr>
            <w:r w:rsidRPr="008C3992">
              <w:rPr>
                <w:rFonts w:cstheme="minorHAnsi"/>
                <w:sz w:val="24"/>
                <w:szCs w:val="24"/>
              </w:rPr>
              <w:t xml:space="preserve">Identifies areas that provide value for money. </w:t>
            </w:r>
          </w:p>
          <w:p w14:paraId="3C775AC2" w14:textId="77777777" w:rsidR="005F1882" w:rsidRPr="008C3992" w:rsidRDefault="005F1882" w:rsidP="009751D3">
            <w:pPr>
              <w:pStyle w:val="2ndparagraphnumbered6"/>
              <w:numPr>
                <w:ilvl w:val="0"/>
                <w:numId w:val="11"/>
              </w:numPr>
              <w:rPr>
                <w:rFonts w:cstheme="minorHAnsi"/>
                <w:sz w:val="24"/>
                <w:szCs w:val="24"/>
              </w:rPr>
            </w:pPr>
            <w:r w:rsidRPr="008C3992">
              <w:rPr>
                <w:rFonts w:cstheme="minorHAnsi"/>
                <w:sz w:val="24"/>
                <w:szCs w:val="24"/>
              </w:rPr>
              <w:t xml:space="preserve">Identifies value added activity. </w:t>
            </w:r>
          </w:p>
          <w:p w14:paraId="5FED3464" w14:textId="7850820F" w:rsidR="005F1882" w:rsidRPr="008C3992" w:rsidRDefault="005F1882" w:rsidP="005F1882">
            <w:pPr>
              <w:pStyle w:val="2ndparagraphnumbered6"/>
              <w:numPr>
                <w:ilvl w:val="0"/>
                <w:numId w:val="0"/>
              </w:numPr>
              <w:ind w:left="360"/>
              <w:rPr>
                <w:rFonts w:cstheme="minorHAnsi"/>
                <w:sz w:val="24"/>
                <w:szCs w:val="24"/>
              </w:rPr>
            </w:pPr>
          </w:p>
        </w:tc>
        <w:tc>
          <w:tcPr>
            <w:tcW w:w="1579" w:type="dxa"/>
            <w:vAlign w:val="center"/>
          </w:tcPr>
          <w:p w14:paraId="29FFB72C" w14:textId="72CEB7D2" w:rsidR="005F1882" w:rsidRPr="008C3992" w:rsidRDefault="00801D57" w:rsidP="00801D57">
            <w:pPr>
              <w:pStyle w:val="2ndparagraphnumbered6"/>
              <w:numPr>
                <w:ilvl w:val="0"/>
                <w:numId w:val="0"/>
              </w:numPr>
              <w:jc w:val="center"/>
              <w:rPr>
                <w:rFonts w:cstheme="minorHAnsi"/>
                <w:sz w:val="24"/>
                <w:szCs w:val="24"/>
              </w:rPr>
            </w:pPr>
            <w:r w:rsidRPr="008C3992">
              <w:rPr>
                <w:rFonts w:cstheme="minorHAnsi"/>
                <w:sz w:val="24"/>
                <w:szCs w:val="24"/>
              </w:rPr>
              <w:t xml:space="preserve">5 </w:t>
            </w:r>
            <w:r w:rsidR="005F1882" w:rsidRPr="008C3992">
              <w:rPr>
                <w:rFonts w:cstheme="minorHAnsi"/>
                <w:sz w:val="24"/>
                <w:szCs w:val="24"/>
              </w:rPr>
              <w:t>points</w:t>
            </w:r>
          </w:p>
        </w:tc>
      </w:tr>
      <w:bookmarkEnd w:id="8"/>
    </w:tbl>
    <w:p w14:paraId="4859896C" w14:textId="77777777" w:rsidR="008E366A" w:rsidRPr="008C3992" w:rsidRDefault="008E366A" w:rsidP="005B0D65">
      <w:pPr>
        <w:spacing w:after="0" w:line="250" w:lineRule="auto"/>
        <w:rPr>
          <w:rFonts w:cstheme="minorHAnsi"/>
          <w:b/>
          <w:sz w:val="24"/>
          <w:szCs w:val="24"/>
        </w:rPr>
      </w:pPr>
    </w:p>
    <w:p w14:paraId="661F222E" w14:textId="2BC0E8BC" w:rsidR="00C31306" w:rsidRPr="008C3992" w:rsidRDefault="0087261C" w:rsidP="008C3992">
      <w:pPr>
        <w:pStyle w:val="Heading3"/>
        <w:rPr>
          <w:i w:val="0"/>
          <w:iCs w:val="0"/>
        </w:rPr>
      </w:pPr>
      <w:r w:rsidRPr="00B062E1">
        <w:t xml:space="preserve"> </w:t>
      </w:r>
      <w:r w:rsidR="008311DE">
        <w:t xml:space="preserve">       </w:t>
      </w:r>
      <w:r w:rsidR="00C31306" w:rsidRPr="008C3992">
        <w:rPr>
          <w:rStyle w:val="Hyperlink"/>
          <w:rFonts w:asciiTheme="minorHAnsi" w:hAnsiTheme="minorHAnsi"/>
          <w:i w:val="0"/>
          <w:iCs w:val="0"/>
          <w:u w:val="none"/>
        </w:rPr>
        <w:t xml:space="preserve">Moderation of </w:t>
      </w:r>
      <w:r w:rsidR="00801D57" w:rsidRPr="008C3992">
        <w:rPr>
          <w:rStyle w:val="Hyperlink"/>
          <w:rFonts w:asciiTheme="minorHAnsi" w:hAnsiTheme="minorHAnsi"/>
          <w:i w:val="0"/>
          <w:iCs w:val="0"/>
          <w:u w:val="none"/>
        </w:rPr>
        <w:t>S</w:t>
      </w:r>
      <w:r w:rsidR="00C31306" w:rsidRPr="008C3992">
        <w:rPr>
          <w:rStyle w:val="Hyperlink"/>
          <w:rFonts w:asciiTheme="minorHAnsi" w:hAnsiTheme="minorHAnsi"/>
          <w:i w:val="0"/>
          <w:iCs w:val="0"/>
          <w:u w:val="none"/>
        </w:rPr>
        <w:t>cores</w:t>
      </w:r>
    </w:p>
    <w:p w14:paraId="2015F5C3" w14:textId="53FDE64C" w:rsidR="00702B95" w:rsidRPr="00A26519" w:rsidRDefault="00702B95" w:rsidP="00A26519">
      <w:pPr>
        <w:pStyle w:val="Level1paragraph"/>
        <w:ind w:left="792" w:hanging="706"/>
        <w:rPr>
          <w:sz w:val="24"/>
          <w:szCs w:val="24"/>
        </w:rPr>
      </w:pPr>
      <w:r w:rsidRPr="008C3992">
        <w:rPr>
          <w:sz w:val="24"/>
          <w:szCs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65B08021" w14:textId="0C7CEB55" w:rsidR="00702B95" w:rsidRPr="008C3992" w:rsidRDefault="00702B95" w:rsidP="008311DE">
      <w:pPr>
        <w:pStyle w:val="Level1paragraph"/>
        <w:ind w:left="792" w:hanging="706"/>
        <w:rPr>
          <w:sz w:val="24"/>
          <w:szCs w:val="24"/>
        </w:rPr>
      </w:pPr>
      <w:r w:rsidRPr="008C3992">
        <w:rPr>
          <w:sz w:val="24"/>
          <w:szCs w:val="24"/>
        </w:rPr>
        <w:lastRenderedPageBreak/>
        <w:t xml:space="preserve">Upon conclusion of the evaluation of the ITT, the score for price and non-price will be combined to give a total score out of 100. </w:t>
      </w:r>
    </w:p>
    <w:p w14:paraId="3D12FC15" w14:textId="12ACCEBA" w:rsidR="00702B95" w:rsidRPr="008C3992" w:rsidRDefault="00702B95" w:rsidP="008311DE">
      <w:pPr>
        <w:pStyle w:val="Level1paragraph"/>
        <w:ind w:left="792" w:hanging="706"/>
        <w:rPr>
          <w:sz w:val="24"/>
          <w:szCs w:val="24"/>
        </w:rPr>
      </w:pPr>
      <w:r w:rsidRPr="008C3992">
        <w:rPr>
          <w:sz w:val="24"/>
          <w:szCs w:val="24"/>
        </w:rPr>
        <w:t xml:space="preserve">Following the completion of desktop evaluation, we reserve the right to </w:t>
      </w:r>
      <w:r w:rsidR="004C735E" w:rsidRPr="008C3992">
        <w:rPr>
          <w:sz w:val="24"/>
          <w:szCs w:val="24"/>
        </w:rPr>
        <w:t>conduct an interview stage</w:t>
      </w:r>
      <w:r w:rsidRPr="008C3992">
        <w:rPr>
          <w:sz w:val="24"/>
          <w:szCs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258E1555" w14:textId="2FBEC213" w:rsidR="00A450E0" w:rsidRPr="008C3992" w:rsidRDefault="00702B95" w:rsidP="008311DE">
      <w:pPr>
        <w:pStyle w:val="Level1paragraph"/>
        <w:ind w:left="792" w:hanging="706"/>
        <w:rPr>
          <w:sz w:val="24"/>
          <w:szCs w:val="24"/>
        </w:rPr>
      </w:pPr>
      <w:r w:rsidRPr="008C3992">
        <w:rPr>
          <w:sz w:val="24"/>
          <w:szCs w:val="24"/>
        </w:rPr>
        <w:t>Potential Providers should note that we are not currently expecting to run an interview stage in relation to this ITT.</w:t>
      </w:r>
      <w:r w:rsidR="00567FC5" w:rsidRPr="008C3992">
        <w:rPr>
          <w:sz w:val="24"/>
          <w:szCs w:val="24"/>
        </w:rPr>
        <w:t xml:space="preserve"> An example of when interviews may be required is in the event of the </w:t>
      </w:r>
      <w:r w:rsidR="005254C6" w:rsidRPr="008C3992">
        <w:rPr>
          <w:sz w:val="24"/>
          <w:szCs w:val="24"/>
        </w:rPr>
        <w:t xml:space="preserve">two (2) highest scoring bidders scoring within </w:t>
      </w:r>
      <w:r w:rsidR="00596718" w:rsidRPr="008C3992">
        <w:rPr>
          <w:sz w:val="24"/>
          <w:szCs w:val="24"/>
        </w:rPr>
        <w:t>1</w:t>
      </w:r>
      <w:r w:rsidR="005254C6" w:rsidRPr="008C3992">
        <w:rPr>
          <w:sz w:val="24"/>
          <w:szCs w:val="24"/>
        </w:rPr>
        <w:t>-</w:t>
      </w:r>
      <w:r w:rsidR="00596718" w:rsidRPr="008C3992">
        <w:rPr>
          <w:sz w:val="24"/>
          <w:szCs w:val="24"/>
        </w:rPr>
        <w:t>3</w:t>
      </w:r>
      <w:r w:rsidR="005254C6" w:rsidRPr="008C3992">
        <w:rPr>
          <w:sz w:val="24"/>
          <w:szCs w:val="24"/>
        </w:rPr>
        <w:t xml:space="preserve">% </w:t>
      </w:r>
      <w:r w:rsidR="007A7BCD" w:rsidRPr="008C3992">
        <w:rPr>
          <w:sz w:val="24"/>
          <w:szCs w:val="24"/>
        </w:rPr>
        <w:t>of each other</w:t>
      </w:r>
      <w:r w:rsidR="00DE6217" w:rsidRPr="008C3992">
        <w:rPr>
          <w:sz w:val="24"/>
          <w:szCs w:val="24"/>
        </w:rPr>
        <w:t xml:space="preserve">, and we feel that we are unable to award a contract </w:t>
      </w:r>
      <w:r w:rsidR="000E19A3" w:rsidRPr="008C3992">
        <w:rPr>
          <w:sz w:val="24"/>
          <w:szCs w:val="24"/>
        </w:rPr>
        <w:t xml:space="preserve">without further evaluation. </w:t>
      </w:r>
    </w:p>
    <w:p w14:paraId="1E9DC4A8" w14:textId="77777777" w:rsidR="00A450E0" w:rsidRPr="00B062E1" w:rsidRDefault="00A450E0" w:rsidP="00EA052E">
      <w:pPr>
        <w:pStyle w:val="ListParagraph"/>
      </w:pPr>
    </w:p>
    <w:p w14:paraId="728243A3" w14:textId="1763BE2F" w:rsidR="00A450E0" w:rsidRPr="00B062E1" w:rsidRDefault="00BE3113" w:rsidP="00A26519">
      <w:pPr>
        <w:pStyle w:val="Heading2"/>
        <w:ind w:hanging="270"/>
      </w:pPr>
      <w:r w:rsidRPr="00B062E1">
        <w:t xml:space="preserve"> </w:t>
      </w:r>
      <w:r w:rsidR="00A26519">
        <w:t xml:space="preserve"> </w:t>
      </w:r>
      <w:r w:rsidR="00A450E0" w:rsidRPr="00B062E1">
        <w:t>Award of Contract</w:t>
      </w:r>
    </w:p>
    <w:p w14:paraId="12DB3A13" w14:textId="65E0FA8D" w:rsidR="00A450E0" w:rsidRPr="008C3992" w:rsidRDefault="00A450E0" w:rsidP="008311DE">
      <w:pPr>
        <w:pStyle w:val="Level1paragraph"/>
        <w:ind w:left="792" w:hanging="706"/>
        <w:rPr>
          <w:sz w:val="24"/>
          <w:szCs w:val="24"/>
        </w:rPr>
      </w:pPr>
      <w:r w:rsidRPr="008C3992">
        <w:rPr>
          <w:sz w:val="24"/>
          <w:szCs w:val="24"/>
        </w:rPr>
        <w:t xml:space="preserve">The Potential Provider who obtains the highest total score from the desktop evaluation (or the highest total score from a combination of the desktop evaluation and the interview </w:t>
      </w:r>
      <w:proofErr w:type="gramStart"/>
      <w:r w:rsidRPr="008C3992">
        <w:rPr>
          <w:sz w:val="24"/>
          <w:szCs w:val="24"/>
        </w:rPr>
        <w:t>stage, if</w:t>
      </w:r>
      <w:proofErr w:type="gramEnd"/>
      <w:r w:rsidRPr="008C3992">
        <w:rPr>
          <w:sz w:val="24"/>
          <w:szCs w:val="24"/>
        </w:rPr>
        <w:t xml:space="preserve"> interviews are deemed to be required) will be awarded the contract.</w:t>
      </w:r>
    </w:p>
    <w:p w14:paraId="2DFFCF74" w14:textId="581BA917" w:rsidR="00A450E0" w:rsidRPr="008C3992" w:rsidRDefault="00A450E0" w:rsidP="008311DE">
      <w:pPr>
        <w:pStyle w:val="Level1paragraph"/>
        <w:ind w:left="792" w:hanging="706"/>
        <w:rPr>
          <w:sz w:val="24"/>
          <w:szCs w:val="24"/>
        </w:rPr>
      </w:pPr>
      <w:r w:rsidRPr="008C3992">
        <w:rPr>
          <w:sz w:val="24"/>
          <w:szCs w:val="24"/>
        </w:rPr>
        <w:t xml:space="preserve">The Potential Provider offered the contract will be advised by email. The award offered pursuant to this ITT will be based on the most economically advantageous tender. </w:t>
      </w:r>
    </w:p>
    <w:p w14:paraId="59AB46BD" w14:textId="4BDF7ECD" w:rsidR="00A450E0" w:rsidRPr="008C3992" w:rsidRDefault="00A450E0" w:rsidP="008311DE">
      <w:pPr>
        <w:pStyle w:val="Level1paragraph"/>
        <w:ind w:left="792" w:hanging="706"/>
        <w:rPr>
          <w:sz w:val="24"/>
          <w:szCs w:val="24"/>
        </w:rPr>
      </w:pPr>
      <w:r w:rsidRPr="008C3992">
        <w:rPr>
          <w:sz w:val="24"/>
          <w:szCs w:val="24"/>
        </w:rPr>
        <w:t>Potential Providers whom it is proposed will not be offered the contract will be advised of this by email and will be entitled to receive feedback upon request.</w:t>
      </w:r>
    </w:p>
    <w:p w14:paraId="1AC59F99" w14:textId="77777777" w:rsidR="00A450E0" w:rsidRPr="008C3992" w:rsidRDefault="00A450E0" w:rsidP="008311DE">
      <w:pPr>
        <w:pStyle w:val="Level1paragraph"/>
        <w:ind w:left="792" w:hanging="706"/>
        <w:rPr>
          <w:sz w:val="24"/>
          <w:szCs w:val="24"/>
        </w:rPr>
      </w:pPr>
      <w:r w:rsidRPr="008C3992">
        <w:rPr>
          <w:sz w:val="24"/>
          <w:szCs w:val="24"/>
        </w:rPr>
        <w:t>The awarded contractual agreement between Social Work England and the Potential Provider will be made up of:</w:t>
      </w:r>
    </w:p>
    <w:p w14:paraId="2A886961" w14:textId="77777777" w:rsidR="00A450E0" w:rsidRPr="008C3992" w:rsidRDefault="00A450E0" w:rsidP="008311DE">
      <w:pPr>
        <w:pStyle w:val="Level2paragraph"/>
        <w:ind w:left="792" w:hanging="706"/>
        <w:rPr>
          <w:sz w:val="24"/>
          <w:szCs w:val="24"/>
        </w:rPr>
      </w:pPr>
      <w:r w:rsidRPr="008C3992">
        <w:rPr>
          <w:sz w:val="24"/>
          <w:szCs w:val="24"/>
        </w:rPr>
        <w:t>the specifications and details set out in this ITT document;</w:t>
      </w:r>
    </w:p>
    <w:p w14:paraId="4E3F7BF0" w14:textId="77777777" w:rsidR="00A450E0" w:rsidRPr="008C3992" w:rsidRDefault="00A450E0" w:rsidP="008311DE">
      <w:pPr>
        <w:pStyle w:val="Level2paragraph"/>
        <w:ind w:left="792" w:hanging="706"/>
        <w:rPr>
          <w:sz w:val="24"/>
          <w:szCs w:val="24"/>
        </w:rPr>
      </w:pPr>
      <w:r w:rsidRPr="008C3992">
        <w:rPr>
          <w:sz w:val="24"/>
          <w:szCs w:val="24"/>
        </w:rPr>
        <w:t xml:space="preserve">the Potential Provider’s responses in the tender submission document (Part B of this document), including the pricing details; and </w:t>
      </w:r>
    </w:p>
    <w:p w14:paraId="74828DE3" w14:textId="7096B25A" w:rsidR="00A450E0" w:rsidRPr="007F783E" w:rsidRDefault="00B75990" w:rsidP="008311DE">
      <w:pPr>
        <w:pStyle w:val="Level2paragraph"/>
        <w:ind w:left="792" w:hanging="706"/>
        <w:rPr>
          <w:b/>
          <w:bCs/>
          <w:sz w:val="24"/>
          <w:szCs w:val="24"/>
          <w:u w:val="single"/>
        </w:rPr>
      </w:pPr>
      <w:r w:rsidRPr="007F783E">
        <w:rPr>
          <w:b/>
          <w:bCs/>
          <w:sz w:val="24"/>
          <w:szCs w:val="24"/>
          <w:u w:val="single"/>
        </w:rPr>
        <w:t xml:space="preserve">The successful provider will be awarded a contract under </w:t>
      </w:r>
      <w:r w:rsidR="00A450E0" w:rsidRPr="007F783E">
        <w:rPr>
          <w:b/>
          <w:bCs/>
          <w:sz w:val="24"/>
          <w:szCs w:val="24"/>
          <w:u w:val="single"/>
        </w:rPr>
        <w:t xml:space="preserve">Social Work England’s </w:t>
      </w:r>
      <w:r w:rsidRPr="007F783E">
        <w:rPr>
          <w:b/>
          <w:bCs/>
          <w:sz w:val="24"/>
          <w:szCs w:val="24"/>
          <w:u w:val="single"/>
        </w:rPr>
        <w:t>Standard</w:t>
      </w:r>
      <w:r w:rsidR="00A450E0" w:rsidRPr="007F783E">
        <w:rPr>
          <w:b/>
          <w:bCs/>
          <w:sz w:val="24"/>
          <w:szCs w:val="24"/>
          <w:u w:val="single"/>
        </w:rPr>
        <w:t xml:space="preserve"> Terms and Conditions</w:t>
      </w:r>
      <w:r w:rsidR="007F783E" w:rsidRPr="007F783E">
        <w:rPr>
          <w:b/>
          <w:bCs/>
          <w:sz w:val="24"/>
          <w:szCs w:val="24"/>
          <w:u w:val="single"/>
        </w:rPr>
        <w:t xml:space="preserve"> which can be found as a separate attachment in the main body of the Contracts Finder Advert.</w:t>
      </w:r>
    </w:p>
    <w:p w14:paraId="4BEF9A16" w14:textId="0FBF647E" w:rsidR="002921B1" w:rsidRPr="008C3992" w:rsidRDefault="008311DE" w:rsidP="00EE0761">
      <w:pPr>
        <w:pStyle w:val="Level2paragraph"/>
        <w:numPr>
          <w:ilvl w:val="0"/>
          <w:numId w:val="0"/>
        </w:numPr>
        <w:ind w:left="792" w:hanging="706"/>
        <w:rPr>
          <w:sz w:val="24"/>
          <w:szCs w:val="24"/>
        </w:rPr>
      </w:pPr>
      <w:r>
        <w:rPr>
          <w:noProof/>
        </w:rPr>
        <w:t xml:space="preserve">                  </w:t>
      </w:r>
    </w:p>
    <w:p w14:paraId="4F8A264A" w14:textId="089D868E" w:rsidR="00A450E0" w:rsidRPr="009F1D0A" w:rsidRDefault="00A450E0" w:rsidP="008311DE">
      <w:pPr>
        <w:pStyle w:val="Level1paragraph"/>
        <w:ind w:left="792" w:hanging="706"/>
      </w:pPr>
      <w:r w:rsidRPr="008C3992">
        <w:rPr>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w:t>
      </w:r>
      <w:r w:rsidRPr="009F1D0A">
        <w:t xml:space="preserve"> bidder.</w:t>
      </w:r>
    </w:p>
    <w:p w14:paraId="48AA8031" w14:textId="77777777" w:rsidR="00BE3113" w:rsidRPr="00B062E1" w:rsidRDefault="00BE3113" w:rsidP="008311DE">
      <w:pPr>
        <w:pStyle w:val="MainParagraphNumbered"/>
        <w:numPr>
          <w:ilvl w:val="0"/>
          <w:numId w:val="0"/>
        </w:numPr>
        <w:spacing w:before="0" w:after="0" w:line="252" w:lineRule="auto"/>
        <w:ind w:left="792" w:hanging="706"/>
        <w:rPr>
          <w:rFonts w:asciiTheme="minorHAnsi" w:hAnsiTheme="minorHAnsi" w:cstheme="minorHAnsi"/>
          <w:b w:val="0"/>
          <w:sz w:val="24"/>
          <w:szCs w:val="24"/>
        </w:rPr>
      </w:pPr>
    </w:p>
    <w:p w14:paraId="0D6CECA3" w14:textId="77777777" w:rsidR="008311DE" w:rsidRDefault="008311DE" w:rsidP="00EE0761">
      <w:pPr>
        <w:keepNext/>
        <w:keepLines/>
        <w:suppressAutoHyphens/>
        <w:autoSpaceDN w:val="0"/>
        <w:spacing w:before="240" w:after="0" w:line="249" w:lineRule="auto"/>
        <w:textAlignment w:val="baseline"/>
        <w:outlineLvl w:val="0"/>
        <w:rPr>
          <w:rFonts w:ascii="Calibri Light" w:eastAsia="Yu Gothic Light" w:hAnsi="Calibri Light" w:cs="Times New Roman"/>
          <w:b/>
          <w:color w:val="028581"/>
          <w:sz w:val="56"/>
          <w:szCs w:val="56"/>
        </w:rPr>
      </w:pPr>
    </w:p>
    <w:p w14:paraId="684BE54F" w14:textId="5BC41BD7" w:rsidR="00BF1B6B" w:rsidRPr="00457DA4" w:rsidRDefault="00D5318C"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457DA4">
        <w:rPr>
          <w:rFonts w:ascii="Calibri Light" w:eastAsia="Yu Gothic Light" w:hAnsi="Calibri Light" w:cs="Times New Roman"/>
          <w:b/>
          <w:color w:val="028581"/>
          <w:sz w:val="56"/>
          <w:szCs w:val="56"/>
        </w:rPr>
        <w:t>S</w:t>
      </w:r>
      <w:r w:rsidR="00BF1B6B" w:rsidRPr="00457DA4">
        <w:rPr>
          <w:rFonts w:ascii="Calibri Light" w:eastAsia="Yu Gothic Light" w:hAnsi="Calibri Light" w:cs="Times New Roman"/>
          <w:b/>
          <w:color w:val="028581"/>
          <w:sz w:val="56"/>
          <w:szCs w:val="56"/>
        </w:rPr>
        <w:t>ocial Work England</w:t>
      </w:r>
    </w:p>
    <w:p w14:paraId="68566976" w14:textId="77777777" w:rsidR="00BF1B6B" w:rsidRPr="00B062E1" w:rsidRDefault="00BF1B6B" w:rsidP="00BF1B6B">
      <w:pPr>
        <w:rPr>
          <w:rFonts w:cstheme="minorHAnsi"/>
        </w:rPr>
      </w:pPr>
    </w:p>
    <w:p w14:paraId="5618BAD1" w14:textId="77777777" w:rsidR="00BF1B6B" w:rsidRPr="00B062E1" w:rsidRDefault="00BF1B6B" w:rsidP="00BF1B6B">
      <w:pPr>
        <w:rPr>
          <w:rFonts w:cstheme="minorHAnsi"/>
        </w:rPr>
      </w:pPr>
    </w:p>
    <w:p w14:paraId="0DC3D3CC" w14:textId="77777777" w:rsidR="00BF1B6B" w:rsidRDefault="00BF1B6B"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457DA4">
        <w:rPr>
          <w:rFonts w:ascii="Calibri Light" w:eastAsia="Yu Gothic Light" w:hAnsi="Calibri Light" w:cs="Times New Roman"/>
          <w:b/>
          <w:color w:val="028581"/>
          <w:sz w:val="56"/>
          <w:szCs w:val="56"/>
        </w:rPr>
        <w:t>Part B – Response to Tender</w:t>
      </w:r>
    </w:p>
    <w:p w14:paraId="02776FF5" w14:textId="77777777" w:rsidR="00457DA4" w:rsidRPr="00457DA4" w:rsidRDefault="00457DA4"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p>
    <w:p w14:paraId="2E26E559" w14:textId="27178F84" w:rsidR="00FE19E9" w:rsidRPr="00457DA4" w:rsidRDefault="00F367C4" w:rsidP="00457DA4">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457DA4">
        <w:rPr>
          <w:rFonts w:ascii="Calibri Light" w:eastAsia="Yu Gothic Light" w:hAnsi="Calibri Light" w:cs="Times New Roman"/>
          <w:b/>
          <w:color w:val="028581"/>
          <w:sz w:val="48"/>
          <w:szCs w:val="48"/>
        </w:rPr>
        <w:t xml:space="preserve">Commission for research into </w:t>
      </w:r>
      <w:r w:rsidR="00721C58" w:rsidRPr="00457DA4">
        <w:rPr>
          <w:rFonts w:ascii="Calibri Light" w:eastAsia="Yu Gothic Light" w:hAnsi="Calibri Light" w:cs="Times New Roman"/>
          <w:b/>
          <w:color w:val="028581"/>
          <w:sz w:val="48"/>
          <w:szCs w:val="48"/>
        </w:rPr>
        <w:t xml:space="preserve">public perceptions of the social work profession, </w:t>
      </w:r>
      <w:proofErr w:type="gramStart"/>
      <w:r w:rsidR="00721C58" w:rsidRPr="00457DA4">
        <w:rPr>
          <w:rFonts w:ascii="Calibri Light" w:eastAsia="Yu Gothic Light" w:hAnsi="Calibri Light" w:cs="Times New Roman"/>
          <w:b/>
          <w:color w:val="028581"/>
          <w:sz w:val="48"/>
          <w:szCs w:val="48"/>
        </w:rPr>
        <w:t>regulator</w:t>
      </w:r>
      <w:proofErr w:type="gramEnd"/>
      <w:r w:rsidR="00721C58" w:rsidRPr="00457DA4">
        <w:rPr>
          <w:rFonts w:ascii="Calibri Light" w:eastAsia="Yu Gothic Light" w:hAnsi="Calibri Light" w:cs="Times New Roman"/>
          <w:b/>
          <w:color w:val="028581"/>
          <w:sz w:val="48"/>
          <w:szCs w:val="48"/>
        </w:rPr>
        <w:t xml:space="preserve"> and standards in England</w:t>
      </w:r>
    </w:p>
    <w:p w14:paraId="25394C7E" w14:textId="3FA51503" w:rsidR="00FE19E9" w:rsidRPr="00457DA4" w:rsidRDefault="00FE19E9" w:rsidP="009F1D0A">
      <w:pPr>
        <w:pStyle w:val="Heading1"/>
        <w:jc w:val="center"/>
        <w:rPr>
          <w:rFonts w:ascii="Calibri Light" w:eastAsia="Yu Gothic Light" w:hAnsi="Calibri Light" w:cs="Times New Roman"/>
          <w:b/>
          <w:color w:val="028581"/>
          <w:sz w:val="48"/>
          <w:szCs w:val="48"/>
        </w:rPr>
      </w:pPr>
      <w:r w:rsidRPr="00457DA4">
        <w:rPr>
          <w:rFonts w:ascii="Calibri Light" w:eastAsia="Yu Gothic Light" w:hAnsi="Calibri Light" w:cs="Times New Roman"/>
          <w:b/>
          <w:color w:val="028581"/>
          <w:sz w:val="48"/>
          <w:szCs w:val="48"/>
        </w:rPr>
        <w:t xml:space="preserve">Reference - Social Work England </w:t>
      </w:r>
      <w:r w:rsidR="00457DA4">
        <w:rPr>
          <w:rFonts w:ascii="Calibri Light" w:eastAsia="Yu Gothic Light" w:hAnsi="Calibri Light" w:cs="Times New Roman"/>
          <w:b/>
          <w:color w:val="028581"/>
          <w:sz w:val="48"/>
          <w:szCs w:val="48"/>
        </w:rPr>
        <w:t>10426</w:t>
      </w:r>
    </w:p>
    <w:p w14:paraId="22384A5A" w14:textId="77777777" w:rsidR="00FE19E9" w:rsidRPr="00B062E1" w:rsidRDefault="00FE19E9" w:rsidP="00FE19E9">
      <w:pPr>
        <w:jc w:val="center"/>
        <w:rPr>
          <w:rFonts w:cstheme="minorHAnsi"/>
          <w:sz w:val="72"/>
          <w:szCs w:val="72"/>
        </w:rPr>
      </w:pPr>
    </w:p>
    <w:p w14:paraId="64892A99" w14:textId="77777777" w:rsidR="00FE19E9" w:rsidRPr="008311DE" w:rsidRDefault="00FE19E9" w:rsidP="00FE19E9">
      <w:pPr>
        <w:jc w:val="center"/>
        <w:rPr>
          <w:rFonts w:ascii="Calibri Light" w:eastAsia="Yu Gothic Light" w:hAnsi="Calibri Light" w:cs="Times New Roman"/>
          <w:b/>
          <w:sz w:val="48"/>
          <w:szCs w:val="48"/>
        </w:rPr>
      </w:pPr>
      <w:r w:rsidRPr="008311DE">
        <w:rPr>
          <w:rFonts w:ascii="Calibri Light" w:eastAsia="Yu Gothic Light" w:hAnsi="Calibri Light" w:cs="Times New Roman"/>
          <w:b/>
          <w:sz w:val="48"/>
          <w:szCs w:val="48"/>
        </w:rPr>
        <w:t xml:space="preserve">Closing date for submission of tender: </w:t>
      </w:r>
    </w:p>
    <w:p w14:paraId="7D34097E" w14:textId="78D83849" w:rsidR="00FE19E9" w:rsidRPr="008311DE" w:rsidRDefault="00C577A4" w:rsidP="00FE19E9">
      <w:pPr>
        <w:jc w:val="center"/>
        <w:rPr>
          <w:rFonts w:ascii="Calibri Light" w:eastAsia="Yu Gothic Light" w:hAnsi="Calibri Light" w:cs="Times New Roman"/>
          <w:b/>
          <w:sz w:val="48"/>
          <w:szCs w:val="48"/>
        </w:rPr>
      </w:pPr>
      <w:r w:rsidRPr="008311DE">
        <w:rPr>
          <w:rFonts w:ascii="Calibri Light" w:eastAsia="Yu Gothic Light" w:hAnsi="Calibri Light" w:cs="Times New Roman"/>
          <w:b/>
          <w:sz w:val="48"/>
          <w:szCs w:val="48"/>
        </w:rPr>
        <w:t>2</w:t>
      </w:r>
      <w:r w:rsidR="00457DA4" w:rsidRPr="008311DE">
        <w:rPr>
          <w:rFonts w:ascii="Calibri Light" w:eastAsia="Yu Gothic Light" w:hAnsi="Calibri Light" w:cs="Times New Roman"/>
          <w:b/>
          <w:sz w:val="48"/>
          <w:szCs w:val="48"/>
        </w:rPr>
        <w:t>1st</w:t>
      </w:r>
      <w:r w:rsidRPr="008311DE">
        <w:rPr>
          <w:rFonts w:ascii="Calibri Light" w:eastAsia="Yu Gothic Light" w:hAnsi="Calibri Light" w:cs="Times New Roman"/>
          <w:b/>
          <w:sz w:val="48"/>
          <w:szCs w:val="48"/>
        </w:rPr>
        <w:t xml:space="preserve"> December 2022</w:t>
      </w:r>
      <w:r w:rsidR="007607C7" w:rsidRPr="008311DE">
        <w:rPr>
          <w:rFonts w:ascii="Calibri Light" w:eastAsia="Yu Gothic Light" w:hAnsi="Calibri Light" w:cs="Times New Roman"/>
          <w:b/>
          <w:sz w:val="48"/>
          <w:szCs w:val="48"/>
        </w:rPr>
        <w:t xml:space="preserve"> at </w:t>
      </w:r>
      <w:r w:rsidR="00457DA4" w:rsidRPr="008311DE">
        <w:rPr>
          <w:rFonts w:ascii="Calibri Light" w:eastAsia="Yu Gothic Light" w:hAnsi="Calibri Light" w:cs="Times New Roman"/>
          <w:b/>
          <w:sz w:val="48"/>
          <w:szCs w:val="48"/>
        </w:rPr>
        <w:t>17:00hrs</w:t>
      </w:r>
    </w:p>
    <w:p w14:paraId="1C656409" w14:textId="77777777" w:rsidR="00BF1B6B" w:rsidRPr="00B062E1" w:rsidRDefault="00BF1B6B" w:rsidP="00BF1B6B">
      <w:pPr>
        <w:spacing w:after="0" w:line="250" w:lineRule="auto"/>
        <w:rPr>
          <w:rFonts w:cstheme="minorHAnsi"/>
          <w:b/>
          <w:szCs w:val="24"/>
        </w:rPr>
      </w:pPr>
    </w:p>
    <w:p w14:paraId="63DAAE14" w14:textId="77777777" w:rsidR="00FE19E9" w:rsidRDefault="00FE19E9" w:rsidP="00BF1B6B">
      <w:pPr>
        <w:spacing w:after="0" w:line="250" w:lineRule="auto"/>
        <w:rPr>
          <w:rFonts w:cstheme="minorHAnsi"/>
          <w:b/>
          <w:szCs w:val="24"/>
        </w:rPr>
      </w:pPr>
    </w:p>
    <w:p w14:paraId="03DA5BD4" w14:textId="77777777" w:rsidR="008311DE" w:rsidRDefault="008311DE" w:rsidP="00BF1B6B">
      <w:pPr>
        <w:spacing w:after="0" w:line="250" w:lineRule="auto"/>
        <w:rPr>
          <w:rFonts w:cstheme="minorHAnsi"/>
          <w:b/>
          <w:szCs w:val="24"/>
        </w:rPr>
      </w:pPr>
    </w:p>
    <w:p w14:paraId="35FC8FD5" w14:textId="77777777" w:rsidR="008311DE" w:rsidRDefault="008311DE" w:rsidP="00BF1B6B">
      <w:pPr>
        <w:spacing w:after="0" w:line="250" w:lineRule="auto"/>
        <w:rPr>
          <w:rFonts w:cstheme="minorHAnsi"/>
          <w:b/>
          <w:szCs w:val="24"/>
        </w:rPr>
      </w:pPr>
    </w:p>
    <w:p w14:paraId="289B97D9" w14:textId="77777777" w:rsidR="008311DE" w:rsidRDefault="008311DE" w:rsidP="00BF1B6B">
      <w:pPr>
        <w:spacing w:after="0" w:line="250" w:lineRule="auto"/>
        <w:rPr>
          <w:rFonts w:cstheme="minorHAnsi"/>
          <w:b/>
          <w:szCs w:val="24"/>
        </w:rPr>
      </w:pPr>
    </w:p>
    <w:p w14:paraId="1B5AC549" w14:textId="77777777" w:rsidR="008311DE" w:rsidRDefault="008311DE" w:rsidP="00BF1B6B">
      <w:pPr>
        <w:spacing w:after="0" w:line="250" w:lineRule="auto"/>
        <w:rPr>
          <w:rFonts w:cstheme="minorHAnsi"/>
          <w:b/>
          <w:szCs w:val="24"/>
        </w:rPr>
      </w:pPr>
    </w:p>
    <w:p w14:paraId="7131C3F5" w14:textId="77777777" w:rsidR="008311DE" w:rsidRDefault="008311DE" w:rsidP="00BF1B6B">
      <w:pPr>
        <w:spacing w:after="0" w:line="250" w:lineRule="auto"/>
        <w:rPr>
          <w:rFonts w:cstheme="minorHAnsi"/>
          <w:b/>
          <w:szCs w:val="24"/>
        </w:rPr>
      </w:pPr>
    </w:p>
    <w:p w14:paraId="744F3BEA" w14:textId="77777777" w:rsidR="008311DE" w:rsidRDefault="008311DE" w:rsidP="00BF1B6B">
      <w:pPr>
        <w:spacing w:after="0" w:line="250" w:lineRule="auto"/>
        <w:rPr>
          <w:rFonts w:cstheme="minorHAnsi"/>
          <w:b/>
          <w:szCs w:val="24"/>
        </w:rPr>
      </w:pPr>
    </w:p>
    <w:p w14:paraId="74D53DC7" w14:textId="77777777" w:rsidR="008311DE" w:rsidRDefault="008311DE" w:rsidP="00BF1B6B">
      <w:pPr>
        <w:spacing w:after="0" w:line="250" w:lineRule="auto"/>
        <w:rPr>
          <w:rFonts w:cstheme="minorHAnsi"/>
          <w:b/>
          <w:szCs w:val="24"/>
        </w:rPr>
      </w:pPr>
    </w:p>
    <w:p w14:paraId="7E05CED9" w14:textId="77777777" w:rsidR="008311DE" w:rsidRDefault="008311DE" w:rsidP="00BF1B6B">
      <w:pPr>
        <w:spacing w:after="0" w:line="250" w:lineRule="auto"/>
        <w:rPr>
          <w:rFonts w:cstheme="minorHAnsi"/>
          <w:b/>
          <w:szCs w:val="24"/>
        </w:rPr>
      </w:pPr>
    </w:p>
    <w:p w14:paraId="28FA659A" w14:textId="77777777" w:rsidR="008311DE" w:rsidRDefault="008311DE" w:rsidP="00BF1B6B">
      <w:pPr>
        <w:spacing w:after="0" w:line="250" w:lineRule="auto"/>
        <w:rPr>
          <w:rFonts w:cstheme="minorHAnsi"/>
          <w:b/>
          <w:szCs w:val="24"/>
        </w:rPr>
      </w:pPr>
    </w:p>
    <w:p w14:paraId="300EFC83" w14:textId="77777777" w:rsidR="008311DE" w:rsidRDefault="008311DE" w:rsidP="00BF1B6B">
      <w:pPr>
        <w:spacing w:after="0" w:line="250" w:lineRule="auto"/>
        <w:rPr>
          <w:rFonts w:cstheme="minorHAnsi"/>
          <w:b/>
          <w:szCs w:val="24"/>
        </w:rPr>
      </w:pPr>
    </w:p>
    <w:p w14:paraId="16F64467" w14:textId="77777777" w:rsidR="008311DE" w:rsidRDefault="008311DE" w:rsidP="00BF1B6B">
      <w:pPr>
        <w:spacing w:after="0" w:line="250" w:lineRule="auto"/>
        <w:rPr>
          <w:rFonts w:cstheme="minorHAnsi"/>
          <w:b/>
          <w:szCs w:val="24"/>
        </w:rPr>
      </w:pPr>
    </w:p>
    <w:p w14:paraId="3966CE4C" w14:textId="77777777" w:rsidR="008311DE" w:rsidRPr="00B062E1" w:rsidRDefault="008311DE" w:rsidP="00BF1B6B">
      <w:pPr>
        <w:spacing w:after="0" w:line="250" w:lineRule="auto"/>
        <w:rPr>
          <w:rFonts w:cstheme="minorHAnsi"/>
          <w:b/>
          <w:szCs w:val="24"/>
        </w:rPr>
      </w:pPr>
    </w:p>
    <w:p w14:paraId="35B3E0D2" w14:textId="77777777" w:rsidR="008311DE" w:rsidRDefault="008311DE" w:rsidP="00457DA4">
      <w:pPr>
        <w:spacing w:after="0" w:line="250" w:lineRule="auto"/>
        <w:rPr>
          <w:rFonts w:cstheme="minorHAnsi"/>
          <w:b/>
          <w:sz w:val="28"/>
          <w:szCs w:val="28"/>
        </w:rPr>
      </w:pPr>
    </w:p>
    <w:p w14:paraId="49C5B6AD" w14:textId="380512ED" w:rsidR="00BF1B6B" w:rsidRPr="00457DA4" w:rsidRDefault="00BF1B6B" w:rsidP="00457DA4">
      <w:pPr>
        <w:spacing w:after="0" w:line="250" w:lineRule="auto"/>
        <w:rPr>
          <w:rFonts w:cstheme="minorHAnsi"/>
          <w:b/>
          <w:sz w:val="28"/>
          <w:szCs w:val="28"/>
        </w:rPr>
      </w:pPr>
      <w:r w:rsidRPr="00457DA4">
        <w:rPr>
          <w:rFonts w:cstheme="minorHAnsi"/>
          <w:b/>
          <w:sz w:val="28"/>
          <w:szCs w:val="28"/>
        </w:rPr>
        <w:t>Please complete your tender submission in accordance with the instructions provided.</w:t>
      </w:r>
    </w:p>
    <w:p w14:paraId="40FDE7AF" w14:textId="77777777" w:rsidR="00BF1B6B" w:rsidRPr="00B062E1" w:rsidRDefault="00BF1B6B" w:rsidP="00BF1B6B">
      <w:pPr>
        <w:spacing w:after="0" w:line="250" w:lineRule="auto"/>
        <w:jc w:val="center"/>
        <w:rPr>
          <w:rFonts w:cstheme="minorHAnsi"/>
          <w:bCs/>
        </w:rPr>
      </w:pPr>
    </w:p>
    <w:p w14:paraId="195396B1" w14:textId="77777777" w:rsidR="00BF1B6B" w:rsidRPr="00B062E1" w:rsidRDefault="00BF1B6B" w:rsidP="009B11BC">
      <w:pPr>
        <w:pStyle w:val="Heading1"/>
        <w:rPr>
          <w:rFonts w:asciiTheme="minorHAnsi" w:hAnsiTheme="minorHAnsi" w:cstheme="minorHAnsi"/>
          <w:color w:val="auto"/>
        </w:rPr>
      </w:pPr>
      <w:r w:rsidRPr="00457DA4">
        <w:rPr>
          <w:rFonts w:ascii="Calibri Light" w:eastAsia="Yu Gothic Light" w:hAnsi="Calibri Light" w:cs="Times New Roman"/>
          <w:b/>
          <w:color w:val="028581"/>
          <w:sz w:val="28"/>
          <w:szCs w:val="28"/>
        </w:rPr>
        <w:t>PART B</w:t>
      </w:r>
      <w:r w:rsidRPr="00B062E1">
        <w:rPr>
          <w:rFonts w:asciiTheme="minorHAnsi" w:hAnsiTheme="minorHAnsi" w:cstheme="minorHAnsi"/>
          <w:color w:val="auto"/>
        </w:rPr>
        <w:t xml:space="preserve"> - </w:t>
      </w:r>
      <w:r w:rsidRPr="00A16DEB">
        <w:rPr>
          <w:rFonts w:ascii="Calibri" w:eastAsia="Calibri" w:hAnsi="Calibri" w:cs="Times New Roman"/>
          <w:color w:val="028581"/>
          <w:sz w:val="28"/>
          <w:szCs w:val="22"/>
        </w:rPr>
        <w:t>To be completed in response to Invitation to Tender</w:t>
      </w:r>
    </w:p>
    <w:p w14:paraId="36C8BB26" w14:textId="77777777" w:rsidR="00BF1B6B" w:rsidRPr="00B062E1" w:rsidRDefault="00BF1B6B" w:rsidP="00BF1B6B">
      <w:pPr>
        <w:spacing w:after="0" w:line="240" w:lineRule="auto"/>
        <w:rPr>
          <w:rFonts w:cstheme="minorHAnsi"/>
        </w:rPr>
      </w:pPr>
    </w:p>
    <w:p w14:paraId="4DC07925" w14:textId="77777777" w:rsidR="00BF1B6B" w:rsidRPr="00457DA4" w:rsidRDefault="00BF1B6B" w:rsidP="00BF1B6B">
      <w:pPr>
        <w:rPr>
          <w:rFonts w:cstheme="minorHAnsi"/>
          <w:noProof/>
          <w:sz w:val="24"/>
          <w:szCs w:val="24"/>
        </w:rPr>
      </w:pPr>
      <w:r w:rsidRPr="00B062E1">
        <w:rPr>
          <w:rFonts w:eastAsia="Cambria Math" w:cstheme="minorHAnsi"/>
          <w:sz w:val="24"/>
        </w:rPr>
        <w:fldChar w:fldCharType="begin"/>
      </w:r>
      <w:r w:rsidRPr="00B062E1">
        <w:rPr>
          <w:rFonts w:cstheme="minorHAnsi"/>
        </w:rPr>
        <w:instrText xml:space="preserve"> TOC \o "1-3" \h \z \u </w:instrText>
      </w:r>
      <w:r w:rsidRPr="00B062E1">
        <w:rPr>
          <w:rFonts w:eastAsia="Cambria Math" w:cstheme="minorHAnsi"/>
          <w:sz w:val="24"/>
        </w:rPr>
        <w:fldChar w:fldCharType="separate"/>
      </w:r>
      <w:r w:rsidRPr="00B062E1">
        <w:rPr>
          <w:rFonts w:cstheme="minorHAnsi"/>
          <w:noProof/>
        </w:rPr>
        <w:t>1.</w:t>
      </w:r>
      <w:r w:rsidRPr="00457DA4">
        <w:rPr>
          <w:rFonts w:cstheme="minorHAnsi"/>
          <w:noProof/>
          <w:sz w:val="24"/>
          <w:szCs w:val="24"/>
        </w:rPr>
        <w:t xml:space="preserve"> Company Details and Compliance with Tender</w:t>
      </w:r>
    </w:p>
    <w:p w14:paraId="6BF46033" w14:textId="77777777" w:rsidR="00BF1B6B" w:rsidRPr="00457DA4" w:rsidRDefault="00BF1B6B" w:rsidP="00BF1B6B">
      <w:pPr>
        <w:rPr>
          <w:rStyle w:val="Hyperlink"/>
          <w:rFonts w:asciiTheme="minorHAnsi" w:hAnsiTheme="minorHAnsi" w:cstheme="minorHAnsi"/>
          <w:noProof/>
          <w:color w:val="auto"/>
          <w:szCs w:val="24"/>
        </w:rPr>
      </w:pPr>
      <w:r w:rsidRPr="00457DA4">
        <w:rPr>
          <w:rFonts w:cstheme="minorHAnsi"/>
          <w:noProof/>
          <w:sz w:val="24"/>
          <w:szCs w:val="24"/>
        </w:rPr>
        <w:t>2. Response to Specification</w:t>
      </w:r>
    </w:p>
    <w:p w14:paraId="191B639D" w14:textId="77777777" w:rsidR="00BF1B6B" w:rsidRPr="00457DA4" w:rsidRDefault="00BF1B6B" w:rsidP="00BF1B6B">
      <w:pPr>
        <w:rPr>
          <w:rStyle w:val="Hyperlink"/>
          <w:rFonts w:asciiTheme="minorHAnsi" w:hAnsiTheme="minorHAnsi" w:cstheme="minorHAnsi"/>
          <w:b/>
          <w:noProof/>
          <w:color w:val="auto"/>
          <w:szCs w:val="24"/>
        </w:rPr>
      </w:pPr>
      <w:r w:rsidRPr="00457DA4">
        <w:rPr>
          <w:rFonts w:cstheme="minorHAnsi"/>
          <w:noProof/>
          <w:sz w:val="24"/>
          <w:szCs w:val="24"/>
        </w:rPr>
        <w:t>3. Response to Pricing</w:t>
      </w:r>
    </w:p>
    <w:p w14:paraId="4AC944D8" w14:textId="77777777" w:rsidR="00BF1B6B" w:rsidRPr="00457DA4" w:rsidRDefault="00BF1B6B" w:rsidP="00BF1B6B">
      <w:pPr>
        <w:rPr>
          <w:rFonts w:cstheme="minorHAnsi"/>
          <w:sz w:val="24"/>
          <w:szCs w:val="24"/>
        </w:rPr>
      </w:pPr>
      <w:r w:rsidRPr="00457DA4">
        <w:rPr>
          <w:rFonts w:cstheme="minorHAnsi"/>
          <w:sz w:val="24"/>
          <w:szCs w:val="24"/>
        </w:rPr>
        <w:t xml:space="preserve">4. Appendix A - Freedom of Information Exclusion Schedule  </w:t>
      </w:r>
    </w:p>
    <w:p w14:paraId="2662DEE6" w14:textId="77777777" w:rsidR="00BF1B6B" w:rsidRPr="00457DA4" w:rsidRDefault="00BF1B6B" w:rsidP="00BF1B6B">
      <w:pPr>
        <w:rPr>
          <w:rStyle w:val="Hyperlink"/>
          <w:rFonts w:asciiTheme="minorHAnsi" w:hAnsiTheme="minorHAnsi" w:cstheme="minorHAnsi"/>
          <w:noProof/>
          <w:color w:val="auto"/>
          <w:szCs w:val="24"/>
        </w:rPr>
      </w:pPr>
      <w:r w:rsidRPr="00457DA4">
        <w:rPr>
          <w:rFonts w:cstheme="minorHAnsi"/>
          <w:noProof/>
          <w:sz w:val="24"/>
          <w:szCs w:val="24"/>
        </w:rPr>
        <w:t>5. Appendix B - Tendering Declaration</w:t>
      </w:r>
    </w:p>
    <w:p w14:paraId="3A0DDB85" w14:textId="084338DB" w:rsidR="00BF1B6B" w:rsidRPr="008311DE" w:rsidRDefault="00BF1B6B" w:rsidP="00BF1B6B">
      <w:pPr>
        <w:rPr>
          <w:rFonts w:cstheme="minorHAnsi"/>
          <w:b/>
          <w:bCs/>
          <w:sz w:val="28"/>
          <w:szCs w:val="28"/>
        </w:rPr>
      </w:pPr>
      <w:r w:rsidRPr="008311DE">
        <w:rPr>
          <w:rFonts w:cstheme="minorHAnsi"/>
          <w:b/>
          <w:bCs/>
          <w:sz w:val="28"/>
          <w:szCs w:val="28"/>
        </w:rPr>
        <w:t xml:space="preserve">Please complete all the information requested below and return Part B by the latest </w:t>
      </w:r>
      <w:r w:rsidR="00C577A4" w:rsidRPr="008311DE">
        <w:rPr>
          <w:rFonts w:cstheme="minorHAnsi"/>
          <w:b/>
          <w:bCs/>
          <w:sz w:val="28"/>
          <w:szCs w:val="28"/>
        </w:rPr>
        <w:t>2</w:t>
      </w:r>
      <w:r w:rsidR="00457DA4" w:rsidRPr="008311DE">
        <w:rPr>
          <w:rFonts w:cstheme="minorHAnsi"/>
          <w:b/>
          <w:bCs/>
          <w:sz w:val="28"/>
          <w:szCs w:val="28"/>
        </w:rPr>
        <w:t>1st</w:t>
      </w:r>
      <w:r w:rsidR="00C577A4" w:rsidRPr="008311DE">
        <w:rPr>
          <w:rFonts w:cstheme="minorHAnsi"/>
          <w:b/>
          <w:bCs/>
          <w:sz w:val="28"/>
          <w:szCs w:val="28"/>
        </w:rPr>
        <w:t xml:space="preserve"> December 2022</w:t>
      </w:r>
      <w:r w:rsidRPr="008311DE">
        <w:rPr>
          <w:rFonts w:cstheme="minorHAnsi"/>
          <w:b/>
          <w:bCs/>
          <w:sz w:val="28"/>
          <w:szCs w:val="28"/>
        </w:rPr>
        <w:t xml:space="preserve"> at 1</w:t>
      </w:r>
      <w:r w:rsidR="00790771" w:rsidRPr="008311DE">
        <w:rPr>
          <w:rFonts w:cstheme="minorHAnsi"/>
          <w:b/>
          <w:bCs/>
          <w:sz w:val="28"/>
          <w:szCs w:val="28"/>
        </w:rPr>
        <w:t>7</w:t>
      </w:r>
      <w:r w:rsidRPr="008311DE">
        <w:rPr>
          <w:rFonts w:cstheme="minorHAnsi"/>
          <w:b/>
          <w:bCs/>
          <w:sz w:val="28"/>
          <w:szCs w:val="28"/>
        </w:rPr>
        <w:t>:00 hrs.</w:t>
      </w:r>
    </w:p>
    <w:p w14:paraId="40AB5F79" w14:textId="77777777" w:rsidR="00BF1B6B" w:rsidRPr="00B062E1" w:rsidRDefault="00BF1B6B" w:rsidP="00BF1B6B">
      <w:pPr>
        <w:rPr>
          <w:rFonts w:eastAsiaTheme="minorEastAsia" w:cstheme="minorHAnsi"/>
          <w:noProof/>
        </w:rPr>
      </w:pPr>
    </w:p>
    <w:p w14:paraId="097A7CDA" w14:textId="77777777" w:rsidR="00BF1B6B" w:rsidRPr="00B062E1" w:rsidRDefault="00BF1B6B" w:rsidP="00BF1B6B">
      <w:pPr>
        <w:rPr>
          <w:rFonts w:eastAsiaTheme="minorEastAsia" w:cstheme="minorHAnsi"/>
          <w:noProof/>
        </w:rPr>
      </w:pPr>
    </w:p>
    <w:p w14:paraId="3B146D25" w14:textId="77777777" w:rsidR="00BF1B6B" w:rsidRPr="00B062E1" w:rsidRDefault="00BF1B6B" w:rsidP="00BF1B6B">
      <w:pPr>
        <w:rPr>
          <w:rFonts w:eastAsiaTheme="minorEastAsia" w:cstheme="minorHAnsi"/>
          <w:noProof/>
        </w:rPr>
      </w:pPr>
    </w:p>
    <w:p w14:paraId="19ABF5E4" w14:textId="77777777" w:rsidR="00BF1B6B" w:rsidRPr="00B062E1" w:rsidRDefault="00BF1B6B" w:rsidP="00BF1B6B">
      <w:pPr>
        <w:rPr>
          <w:rFonts w:eastAsiaTheme="minorEastAsia" w:cstheme="minorHAnsi"/>
          <w:noProof/>
        </w:rPr>
      </w:pPr>
    </w:p>
    <w:p w14:paraId="7504F04F" w14:textId="77777777" w:rsidR="00BF1B6B" w:rsidRPr="00B062E1" w:rsidRDefault="00BF1B6B" w:rsidP="00BF1B6B">
      <w:pPr>
        <w:rPr>
          <w:rFonts w:eastAsiaTheme="minorEastAsia" w:cstheme="minorHAnsi"/>
          <w:noProof/>
        </w:rPr>
      </w:pPr>
    </w:p>
    <w:p w14:paraId="598407A6" w14:textId="4A8B87A2" w:rsidR="00BF1B6B" w:rsidRPr="00B062E1" w:rsidRDefault="00BF1B6B" w:rsidP="00BF1B6B">
      <w:pPr>
        <w:rPr>
          <w:rFonts w:eastAsiaTheme="minorEastAsia" w:cstheme="minorHAnsi"/>
          <w:noProof/>
        </w:rPr>
      </w:pPr>
    </w:p>
    <w:p w14:paraId="39265C5F" w14:textId="77777777" w:rsidR="00BF1B6B" w:rsidRPr="00B062E1" w:rsidRDefault="00BF1B6B" w:rsidP="00BF1B6B">
      <w:pPr>
        <w:rPr>
          <w:rFonts w:eastAsiaTheme="minorEastAsia" w:cstheme="minorHAnsi"/>
          <w:noProof/>
        </w:rPr>
      </w:pPr>
    </w:p>
    <w:p w14:paraId="0FB28607" w14:textId="77777777" w:rsidR="00BF1B6B" w:rsidRPr="00B062E1" w:rsidRDefault="00BF1B6B" w:rsidP="00BF1B6B">
      <w:pPr>
        <w:rPr>
          <w:rFonts w:eastAsiaTheme="minorEastAsia" w:cstheme="minorHAnsi"/>
          <w:noProof/>
        </w:rPr>
      </w:pPr>
    </w:p>
    <w:p w14:paraId="4ECC6208" w14:textId="77777777" w:rsidR="00BF1B6B" w:rsidRPr="00B062E1" w:rsidRDefault="00BF1B6B" w:rsidP="00BF1B6B">
      <w:pPr>
        <w:rPr>
          <w:rFonts w:eastAsiaTheme="minorEastAsia" w:cstheme="minorHAnsi"/>
          <w:noProof/>
        </w:rPr>
      </w:pPr>
    </w:p>
    <w:p w14:paraId="11D99C2F" w14:textId="77777777" w:rsidR="00BF1B6B" w:rsidRPr="00B062E1" w:rsidRDefault="00BF1B6B" w:rsidP="00BF1B6B">
      <w:pPr>
        <w:rPr>
          <w:rFonts w:eastAsiaTheme="minorEastAsia" w:cstheme="minorHAnsi"/>
          <w:noProof/>
        </w:rPr>
      </w:pPr>
    </w:p>
    <w:p w14:paraId="6449714B" w14:textId="77777777" w:rsidR="00BF1B6B" w:rsidRPr="00B062E1" w:rsidRDefault="00BF1B6B" w:rsidP="00BF1B6B">
      <w:pPr>
        <w:rPr>
          <w:rFonts w:eastAsiaTheme="minorEastAsia" w:cstheme="minorHAnsi"/>
          <w:noProof/>
        </w:rPr>
      </w:pPr>
    </w:p>
    <w:p w14:paraId="708C2941" w14:textId="56FB65D8" w:rsidR="00BF1B6B" w:rsidRDefault="00BF1B6B" w:rsidP="00BF1B6B">
      <w:pPr>
        <w:rPr>
          <w:rFonts w:eastAsiaTheme="minorEastAsia" w:cstheme="minorHAnsi"/>
          <w:noProof/>
        </w:rPr>
      </w:pPr>
    </w:p>
    <w:p w14:paraId="057EEC89" w14:textId="7144E7CF" w:rsidR="00393CD0" w:rsidRDefault="00393CD0" w:rsidP="00BF1B6B">
      <w:pPr>
        <w:rPr>
          <w:rFonts w:eastAsiaTheme="minorEastAsia" w:cstheme="minorHAnsi"/>
          <w:noProof/>
        </w:rPr>
      </w:pPr>
    </w:p>
    <w:p w14:paraId="7B7DD832" w14:textId="25DBFADD" w:rsidR="00393CD0" w:rsidRDefault="00393CD0" w:rsidP="00BF1B6B">
      <w:pPr>
        <w:rPr>
          <w:rFonts w:eastAsiaTheme="minorEastAsia" w:cstheme="minorHAnsi"/>
          <w:noProof/>
        </w:rPr>
      </w:pPr>
    </w:p>
    <w:p w14:paraId="0333BE24" w14:textId="731213FC" w:rsidR="00393CD0" w:rsidRDefault="00393CD0" w:rsidP="00BF1B6B">
      <w:pPr>
        <w:rPr>
          <w:rFonts w:eastAsiaTheme="minorEastAsia" w:cstheme="minorHAnsi"/>
          <w:noProof/>
        </w:rPr>
      </w:pPr>
    </w:p>
    <w:p w14:paraId="1795B17F" w14:textId="64C724C9" w:rsidR="00393CD0" w:rsidRDefault="00393CD0" w:rsidP="00BF1B6B">
      <w:pPr>
        <w:rPr>
          <w:rFonts w:eastAsiaTheme="minorEastAsia" w:cstheme="minorHAnsi"/>
          <w:noProof/>
        </w:rPr>
      </w:pPr>
    </w:p>
    <w:p w14:paraId="46DB1015" w14:textId="77777777" w:rsidR="00393CD0" w:rsidRPr="00B062E1" w:rsidRDefault="00393CD0" w:rsidP="00BF1B6B">
      <w:pPr>
        <w:rPr>
          <w:rFonts w:eastAsiaTheme="minorEastAsia" w:cstheme="minorHAnsi"/>
          <w:noProof/>
        </w:rPr>
      </w:pPr>
    </w:p>
    <w:p w14:paraId="4C1788BD" w14:textId="77777777" w:rsidR="00BF1B6B" w:rsidRPr="00B062E1" w:rsidRDefault="00BF1B6B" w:rsidP="00BF1B6B">
      <w:pPr>
        <w:rPr>
          <w:rFonts w:eastAsiaTheme="minorEastAsia" w:cstheme="minorHAnsi"/>
          <w:noProof/>
        </w:rPr>
      </w:pPr>
    </w:p>
    <w:p w14:paraId="2B264AD6" w14:textId="4046EBDD" w:rsidR="00BF5F75" w:rsidRPr="00B062E1" w:rsidRDefault="00BF1B6B" w:rsidP="003B5DA6">
      <w:pPr>
        <w:suppressAutoHyphens/>
        <w:autoSpaceDN w:val="0"/>
        <w:spacing w:line="249" w:lineRule="auto"/>
        <w:textAlignment w:val="baseline"/>
        <w:rPr>
          <w:rFonts w:cstheme="minorHAnsi"/>
          <w:sz w:val="28"/>
          <w:szCs w:val="28"/>
        </w:rPr>
      </w:pPr>
      <w:r w:rsidRPr="00B062E1">
        <w:rPr>
          <w:rFonts w:cstheme="minorHAnsi"/>
        </w:rPr>
        <w:lastRenderedPageBreak/>
        <w:fldChar w:fldCharType="end"/>
      </w:r>
      <w:r w:rsidR="00C93183" w:rsidRPr="003B5DA6">
        <w:rPr>
          <w:rFonts w:ascii="Calibri" w:eastAsia="Calibri" w:hAnsi="Calibri" w:cs="Times New Roman"/>
          <w:color w:val="028581"/>
          <w:sz w:val="28"/>
        </w:rPr>
        <w:t>Company Details</w:t>
      </w:r>
    </w:p>
    <w:p w14:paraId="09844785" w14:textId="106F4BF1" w:rsidR="00892A3C" w:rsidRPr="00457DA4" w:rsidRDefault="00A865F2" w:rsidP="00A865F2">
      <w:pPr>
        <w:overflowPunct w:val="0"/>
        <w:autoSpaceDE w:val="0"/>
        <w:adjustRightInd w:val="0"/>
        <w:spacing w:line="240" w:lineRule="auto"/>
        <w:outlineLvl w:val="8"/>
        <w:rPr>
          <w:rFonts w:cstheme="minorHAnsi"/>
          <w:sz w:val="24"/>
          <w:szCs w:val="24"/>
        </w:rPr>
      </w:pPr>
      <w:r w:rsidRPr="00457DA4">
        <w:rPr>
          <w:rFonts w:cstheme="minorHAnsi"/>
          <w:sz w:val="24"/>
          <w:szCs w:val="24"/>
        </w:rPr>
        <w:t>General information questions are asked for information purposes only and the responses will not be evaluated. The answers do however give the evaluation panel an overview of the organisation and its structure.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B062E1" w:rsidRPr="00B062E1"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B062E1" w:rsidRDefault="00A43DC7">
            <w:pPr>
              <w:tabs>
                <w:tab w:val="left" w:pos="3840"/>
              </w:tabs>
              <w:spacing w:before="60" w:after="60"/>
              <w:jc w:val="both"/>
              <w:rPr>
                <w:rFonts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B062E1" w:rsidRDefault="00A43DC7">
            <w:pPr>
              <w:spacing w:before="60" w:after="60"/>
              <w:jc w:val="both"/>
              <w:rPr>
                <w:rFonts w:cstheme="minorHAnsi"/>
                <w:b/>
              </w:rPr>
            </w:pPr>
            <w:r w:rsidRPr="00B062E1">
              <w:rPr>
                <w:rFonts w:cstheme="minorHAnsi"/>
                <w:b/>
              </w:rPr>
              <w:t>ORGANISATION DETAILS</w:t>
            </w:r>
          </w:p>
        </w:tc>
      </w:tr>
      <w:tr w:rsidR="00B062E1" w:rsidRPr="00B062E1"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B062E1" w:rsidRDefault="00A43DC7">
            <w:pPr>
              <w:spacing w:before="60" w:after="60"/>
              <w:rPr>
                <w:rFonts w:cstheme="minorHAnsi"/>
                <w:b/>
                <w:bCs/>
              </w:rPr>
            </w:pPr>
            <w:r w:rsidRPr="00B062E1">
              <w:rPr>
                <w:rFonts w:cstheme="minorHAnsi"/>
                <w:b/>
                <w:bCs/>
              </w:rPr>
              <w:t>Please state the full name of the organisation submitting this tender</w:t>
            </w:r>
            <w:r w:rsidR="00D618BB" w:rsidRPr="00B062E1">
              <w:rPr>
                <w:rFonts w:cstheme="minorHAnsi"/>
                <w:b/>
                <w:bCs/>
              </w:rPr>
              <w:t>:</w:t>
            </w:r>
          </w:p>
        </w:tc>
      </w:tr>
      <w:tr w:rsidR="00B062E1" w:rsidRPr="00B062E1"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B062E1" w:rsidRDefault="00A43DC7">
            <w:pPr>
              <w:spacing w:before="60" w:after="60"/>
              <w:jc w:val="both"/>
              <w:rPr>
                <w:rFonts w:cstheme="minorHAnsi"/>
              </w:rPr>
            </w:pPr>
          </w:p>
        </w:tc>
      </w:tr>
      <w:tr w:rsidR="00B062E1" w:rsidRPr="00B062E1"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B062E1" w:rsidRDefault="00ED4103" w:rsidP="009751D3">
            <w:pPr>
              <w:pStyle w:val="ListParagraph"/>
              <w:numPr>
                <w:ilvl w:val="1"/>
                <w:numId w:val="16"/>
              </w:numPr>
              <w:rPr>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B062E1" w:rsidRDefault="0016295C">
            <w:pPr>
              <w:spacing w:before="60" w:after="60"/>
              <w:jc w:val="both"/>
              <w:rPr>
                <w:rFonts w:cstheme="minorHAnsi"/>
              </w:rPr>
            </w:pPr>
            <w:r w:rsidRPr="00B062E1">
              <w:rPr>
                <w:rFonts w:cstheme="minorHAnsi"/>
                <w:b/>
                <w:bCs/>
              </w:rPr>
              <w:t>Is your organisation classified as a Small and Medium Enterprise (SME)?</w:t>
            </w:r>
          </w:p>
        </w:tc>
      </w:tr>
      <w:tr w:rsidR="00B062E1" w:rsidRPr="00B062E1"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B062E1" w:rsidRDefault="00ED4103">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B062E1" w:rsidRDefault="0016295C">
            <w:pPr>
              <w:spacing w:before="60" w:after="60"/>
              <w:jc w:val="both"/>
              <w:rPr>
                <w:rFonts w:cstheme="minorHAnsi"/>
              </w:rPr>
            </w:pPr>
            <w:r w:rsidRPr="00B062E1">
              <w:rPr>
                <w:rFonts w:cstheme="minorHAnsi"/>
              </w:rPr>
              <w:t>Yes/No.</w:t>
            </w:r>
          </w:p>
        </w:tc>
      </w:tr>
      <w:tr w:rsidR="00B062E1" w:rsidRPr="00B062E1"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B062E1" w:rsidRDefault="00A43DC7">
            <w:pPr>
              <w:spacing w:before="60" w:after="60"/>
              <w:jc w:val="both"/>
              <w:rPr>
                <w:rFonts w:cstheme="minorHAnsi"/>
                <w:b/>
                <w:bCs/>
              </w:rPr>
            </w:pPr>
            <w:r w:rsidRPr="00B062E1">
              <w:rPr>
                <w:rFonts w:cstheme="minorHAnsi"/>
                <w:b/>
                <w:bCs/>
              </w:rPr>
              <w:t xml:space="preserve">Please state </w:t>
            </w:r>
            <w:r w:rsidR="00D618BB" w:rsidRPr="00B062E1">
              <w:rPr>
                <w:rFonts w:cstheme="minorHAnsi"/>
                <w:b/>
                <w:bCs/>
              </w:rPr>
              <w:t xml:space="preserve">your </w:t>
            </w:r>
            <w:r w:rsidRPr="00B062E1">
              <w:rPr>
                <w:rFonts w:cstheme="minorHAnsi"/>
                <w:b/>
                <w:bCs/>
              </w:rPr>
              <w:t>registered office address</w:t>
            </w:r>
            <w:r w:rsidR="004624A7" w:rsidRPr="00B062E1">
              <w:rPr>
                <w:rFonts w:cstheme="minorHAnsi"/>
                <w:b/>
                <w:bCs/>
              </w:rPr>
              <w:t>:</w:t>
            </w:r>
          </w:p>
        </w:tc>
      </w:tr>
      <w:tr w:rsidR="00B062E1" w:rsidRPr="00B062E1"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B062E1" w:rsidRDefault="00A43DC7">
            <w:pPr>
              <w:spacing w:before="60" w:after="60"/>
              <w:jc w:val="both"/>
              <w:rPr>
                <w:rFonts w:cstheme="minorHAnsi"/>
              </w:rPr>
            </w:pPr>
            <w:r w:rsidRPr="00B062E1">
              <w:rPr>
                <w:rFonts w:cstheme="minorHAnsi"/>
              </w:rPr>
              <w:t>Address:</w:t>
            </w:r>
          </w:p>
        </w:tc>
      </w:tr>
      <w:tr w:rsidR="00B062E1" w:rsidRPr="00B062E1"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B062E1" w:rsidRDefault="00A43DC7">
            <w:pPr>
              <w:rPr>
                <w:rFonts w:eastAsia="Calibri Light"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B062E1" w:rsidRDefault="00A43DC7">
            <w:pPr>
              <w:spacing w:before="60" w:after="60"/>
              <w:jc w:val="both"/>
              <w:rPr>
                <w:rFonts w:cstheme="minorHAnsi"/>
              </w:rPr>
            </w:pPr>
            <w:r w:rsidRPr="00B062E1">
              <w:rPr>
                <w:rFonts w:cstheme="minorHAnsi"/>
              </w:rPr>
              <w:t>Postcode:</w:t>
            </w:r>
          </w:p>
        </w:tc>
      </w:tr>
      <w:tr w:rsidR="00B062E1" w:rsidRPr="00B062E1"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B062E1" w:rsidRDefault="00B61AB9">
            <w:pPr>
              <w:spacing w:before="60" w:after="60"/>
              <w:rPr>
                <w:rFonts w:cstheme="minorHAnsi"/>
              </w:rPr>
            </w:pPr>
            <w:r w:rsidRPr="00B062E1">
              <w:rPr>
                <w:rFonts w:cstheme="minorHAnsi"/>
                <w:b/>
                <w:bCs/>
              </w:rPr>
              <w:t xml:space="preserve">Please state </w:t>
            </w:r>
            <w:r w:rsidR="00F22880" w:rsidRPr="00B062E1">
              <w:rPr>
                <w:rFonts w:cstheme="minorHAnsi"/>
                <w:b/>
                <w:bCs/>
              </w:rPr>
              <w:t>your</w:t>
            </w:r>
            <w:r w:rsidRPr="00B062E1">
              <w:rPr>
                <w:rFonts w:cstheme="minorHAnsi"/>
                <w:b/>
                <w:bCs/>
              </w:rPr>
              <w:t xml:space="preserve"> company registration number (if a sole trader, please mark N/A)</w:t>
            </w:r>
            <w:r w:rsidR="00D618BB" w:rsidRPr="00B062E1">
              <w:rPr>
                <w:rFonts w:cstheme="minorHAnsi"/>
                <w:b/>
                <w:bCs/>
              </w:rPr>
              <w:t>:</w:t>
            </w:r>
          </w:p>
        </w:tc>
      </w:tr>
      <w:tr w:rsidR="00B062E1" w:rsidRPr="00B062E1"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B062E1" w:rsidRDefault="00A43DC7">
            <w:pPr>
              <w:spacing w:before="60" w:after="60"/>
              <w:jc w:val="both"/>
              <w:rPr>
                <w:rFonts w:cstheme="minorHAnsi"/>
              </w:rPr>
            </w:pPr>
          </w:p>
        </w:tc>
      </w:tr>
      <w:tr w:rsidR="00B062E1" w:rsidRPr="00B062E1"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B062E1" w:rsidRDefault="00781BB8" w:rsidP="009C1651">
            <w:pPr>
              <w:spacing w:before="60" w:after="60"/>
              <w:rPr>
                <w:rFonts w:cstheme="minorHAnsi"/>
              </w:rPr>
            </w:pPr>
            <w:r w:rsidRPr="00B062E1">
              <w:rPr>
                <w:rFonts w:cstheme="minorHAnsi"/>
                <w:b/>
                <w:bCs/>
              </w:rPr>
              <w:t xml:space="preserve">Please state </w:t>
            </w:r>
            <w:r w:rsidR="00D618BB" w:rsidRPr="00B062E1">
              <w:rPr>
                <w:rFonts w:cstheme="minorHAnsi"/>
                <w:b/>
                <w:bCs/>
              </w:rPr>
              <w:t>your</w:t>
            </w:r>
            <w:r w:rsidRPr="00B062E1">
              <w:rPr>
                <w:rFonts w:cstheme="minorHAnsi"/>
                <w:b/>
                <w:bCs/>
              </w:rPr>
              <w:t xml:space="preserve"> VAT registration number (please mark N/A if your organisation is not VAT registered)</w:t>
            </w:r>
            <w:r w:rsidR="00D618BB" w:rsidRPr="00B062E1">
              <w:rPr>
                <w:rFonts w:cstheme="minorHAnsi"/>
                <w:b/>
                <w:bCs/>
              </w:rPr>
              <w:t>:</w:t>
            </w:r>
          </w:p>
        </w:tc>
      </w:tr>
      <w:tr w:rsidR="00B062E1" w:rsidRPr="00B062E1"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B062E1" w:rsidRDefault="00A43DC7">
            <w:pPr>
              <w:spacing w:before="60" w:after="60"/>
              <w:rPr>
                <w:rFonts w:cstheme="minorHAnsi"/>
              </w:rPr>
            </w:pPr>
          </w:p>
        </w:tc>
      </w:tr>
      <w:tr w:rsidR="00B062E1" w:rsidRPr="00B062E1"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B062E1" w:rsidRDefault="00A43DC7">
            <w:pPr>
              <w:spacing w:before="60" w:after="60"/>
              <w:rPr>
                <w:rFonts w:cstheme="minorHAnsi"/>
                <w:b/>
                <w:bCs/>
              </w:rPr>
            </w:pPr>
            <w:r w:rsidRPr="00B062E1">
              <w:rPr>
                <w:rFonts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B062E1" w:rsidRDefault="00A43DC7">
            <w:pPr>
              <w:spacing w:before="60" w:after="60"/>
              <w:jc w:val="center"/>
              <w:rPr>
                <w:rFonts w:cstheme="minorHAnsi"/>
              </w:rPr>
            </w:pPr>
            <w:r w:rsidRPr="00B062E1">
              <w:rPr>
                <w:rFonts w:cstheme="minorHAnsi"/>
              </w:rPr>
              <w:t>YES / NO</w:t>
            </w:r>
          </w:p>
        </w:tc>
      </w:tr>
      <w:tr w:rsidR="00B062E1" w:rsidRPr="00B062E1"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B062E1" w:rsidRDefault="00A43DC7">
            <w:pPr>
              <w:rPr>
                <w:rFonts w:eastAsia="Calibri Light"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B062E1" w:rsidRDefault="00A43DC7">
            <w:pPr>
              <w:spacing w:before="60" w:after="60"/>
              <w:rPr>
                <w:rFonts w:cstheme="minorHAnsi"/>
              </w:rPr>
            </w:pPr>
            <w:r w:rsidRPr="00B062E1">
              <w:rPr>
                <w:rFonts w:cstheme="minorHAnsi"/>
              </w:rPr>
              <w:t>If yes, please provide details</w:t>
            </w:r>
            <w:r w:rsidR="00781BB8" w:rsidRPr="00B062E1">
              <w:rPr>
                <w:rFonts w:cstheme="minorHAnsi"/>
              </w:rPr>
              <w:t>:</w:t>
            </w:r>
          </w:p>
          <w:p w14:paraId="087F5F2F" w14:textId="77777777" w:rsidR="00A43DC7" w:rsidRPr="00B062E1" w:rsidRDefault="00A43DC7">
            <w:pPr>
              <w:spacing w:before="60" w:after="60"/>
              <w:rPr>
                <w:rFonts w:cstheme="minorHAnsi"/>
                <w:highlight w:val="yellow"/>
              </w:rPr>
            </w:pPr>
          </w:p>
        </w:tc>
      </w:tr>
      <w:tr w:rsidR="00B062E1" w:rsidRPr="00B062E1"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B062E1"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B062E1" w:rsidRDefault="00A43DC7" w:rsidP="00781BB8">
            <w:pPr>
              <w:spacing w:after="0" w:line="250" w:lineRule="auto"/>
              <w:rPr>
                <w:rFonts w:cstheme="minorHAnsi"/>
              </w:rPr>
            </w:pPr>
            <w:r w:rsidRPr="00B062E1">
              <w:rPr>
                <w:rFonts w:cstheme="minorHAnsi"/>
                <w:b/>
              </w:rPr>
              <w:t>Contact Details</w:t>
            </w:r>
            <w:r w:rsidR="009C1651" w:rsidRPr="00B062E1">
              <w:rPr>
                <w:rFonts w:cstheme="minorHAnsi"/>
                <w:b/>
              </w:rPr>
              <w:t xml:space="preserve"> </w:t>
            </w:r>
            <w:r w:rsidRPr="00B062E1">
              <w:rPr>
                <w:rFonts w:cstheme="minorHAnsi"/>
              </w:rPr>
              <w:t>(for communications, correspondence and enquiries relating to this tender submission)</w:t>
            </w:r>
          </w:p>
        </w:tc>
      </w:tr>
      <w:tr w:rsidR="00B062E1" w:rsidRPr="00B062E1"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B062E1" w:rsidRDefault="00A43DC7">
            <w:pPr>
              <w:spacing w:before="60" w:after="60"/>
              <w:jc w:val="both"/>
              <w:rPr>
                <w:rFonts w:cstheme="minorHAnsi"/>
                <w:b/>
                <w:bCs/>
              </w:rPr>
            </w:pPr>
            <w:r w:rsidRPr="00B062E1">
              <w:rPr>
                <w:rFonts w:cstheme="minorHAnsi"/>
                <w:b/>
                <w:bCs/>
              </w:rPr>
              <w:t>Please state the contact’s name, and position within the organisation:</w:t>
            </w:r>
          </w:p>
        </w:tc>
      </w:tr>
      <w:tr w:rsidR="00B062E1" w:rsidRPr="00B062E1"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B062E1" w:rsidRDefault="00A43DC7">
            <w:pPr>
              <w:spacing w:before="60" w:after="60"/>
              <w:jc w:val="both"/>
              <w:rPr>
                <w:rFonts w:cstheme="minorHAnsi"/>
              </w:rPr>
            </w:pPr>
            <w:r w:rsidRPr="00B062E1">
              <w:rPr>
                <w:rFonts w:cstheme="minorHAnsi"/>
              </w:rPr>
              <w:t>Name:</w:t>
            </w:r>
          </w:p>
          <w:p w14:paraId="0987930B" w14:textId="77777777" w:rsidR="00A43DC7" w:rsidRPr="00B062E1" w:rsidRDefault="00A43DC7">
            <w:pPr>
              <w:spacing w:before="60" w:after="60"/>
              <w:jc w:val="both"/>
              <w:rPr>
                <w:rFonts w:cstheme="minorHAnsi"/>
              </w:rPr>
            </w:pPr>
            <w:r w:rsidRPr="00B062E1">
              <w:rPr>
                <w:rFonts w:cstheme="minorHAnsi"/>
              </w:rPr>
              <w:t>Position:</w:t>
            </w:r>
          </w:p>
        </w:tc>
      </w:tr>
      <w:tr w:rsidR="00B062E1" w:rsidRPr="00B062E1"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B062E1" w:rsidRDefault="00A43DC7">
            <w:pPr>
              <w:spacing w:before="60" w:after="60"/>
              <w:jc w:val="both"/>
              <w:rPr>
                <w:rFonts w:cstheme="minorHAnsi"/>
                <w:b/>
                <w:bCs/>
              </w:rPr>
            </w:pPr>
            <w:r w:rsidRPr="00B062E1">
              <w:rPr>
                <w:rFonts w:cstheme="minorHAnsi"/>
                <w:b/>
                <w:bCs/>
              </w:rPr>
              <w:t xml:space="preserve">Please state the contact’s </w:t>
            </w:r>
            <w:r w:rsidR="005E5574" w:rsidRPr="00B062E1">
              <w:rPr>
                <w:rFonts w:cstheme="minorHAnsi"/>
                <w:b/>
                <w:bCs/>
              </w:rPr>
              <w:t xml:space="preserve">business </w:t>
            </w:r>
            <w:r w:rsidRPr="00B062E1">
              <w:rPr>
                <w:rFonts w:cstheme="minorHAnsi"/>
                <w:b/>
                <w:bCs/>
              </w:rPr>
              <w:t>address:</w:t>
            </w:r>
          </w:p>
        </w:tc>
      </w:tr>
      <w:tr w:rsidR="00B062E1" w:rsidRPr="00B062E1"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B062E1" w:rsidRDefault="00A43DC7" w:rsidP="0030456D">
            <w:pPr>
              <w:spacing w:before="60" w:after="60"/>
              <w:jc w:val="both"/>
              <w:rPr>
                <w:rFonts w:cstheme="minorHAnsi"/>
              </w:rPr>
            </w:pPr>
            <w:r w:rsidRPr="00B062E1">
              <w:rPr>
                <w:rFonts w:cstheme="minorHAnsi"/>
              </w:rPr>
              <w:t>Address:</w:t>
            </w:r>
          </w:p>
          <w:p w14:paraId="3529DA68" w14:textId="77777777" w:rsidR="00A43DC7" w:rsidRPr="00B062E1" w:rsidRDefault="00A43DC7">
            <w:pPr>
              <w:spacing w:before="60" w:after="60"/>
              <w:jc w:val="both"/>
              <w:rPr>
                <w:rFonts w:cstheme="minorHAnsi"/>
              </w:rPr>
            </w:pPr>
            <w:r w:rsidRPr="00B062E1">
              <w:rPr>
                <w:rFonts w:cstheme="minorHAnsi"/>
              </w:rPr>
              <w:t>Postcode:</w:t>
            </w:r>
          </w:p>
        </w:tc>
      </w:tr>
      <w:tr w:rsidR="00B062E1" w:rsidRPr="00B062E1"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B062E1" w:rsidRDefault="00A43DC7" w:rsidP="009751D3">
            <w:pPr>
              <w:pStyle w:val="MarginText"/>
              <w:numPr>
                <w:ilvl w:val="1"/>
                <w:numId w:val="16"/>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B062E1" w:rsidRDefault="00A43DC7">
            <w:pPr>
              <w:spacing w:before="60" w:after="60"/>
              <w:rPr>
                <w:rFonts w:cstheme="minorHAnsi"/>
                <w:b/>
                <w:bCs/>
              </w:rPr>
            </w:pPr>
            <w:r w:rsidRPr="00B062E1">
              <w:rPr>
                <w:rFonts w:cstheme="minorHAnsi"/>
                <w:b/>
                <w:bCs/>
              </w:rPr>
              <w:t xml:space="preserve">Please state the contact’s </w:t>
            </w:r>
            <w:r w:rsidR="005E5574" w:rsidRPr="00B062E1">
              <w:rPr>
                <w:rFonts w:cstheme="minorHAnsi"/>
                <w:b/>
                <w:bCs/>
              </w:rPr>
              <w:t xml:space="preserve">business </w:t>
            </w:r>
            <w:r w:rsidRPr="00B062E1">
              <w:rPr>
                <w:rFonts w:cstheme="minorHAnsi"/>
                <w:b/>
                <w:bCs/>
              </w:rPr>
              <w:t>telephone number</w:t>
            </w:r>
            <w:r w:rsidR="009D56CB" w:rsidRPr="00B062E1">
              <w:rPr>
                <w:rFonts w:cstheme="minorHAnsi"/>
                <w:b/>
                <w:bCs/>
              </w:rPr>
              <w:t xml:space="preserve"> and email address</w:t>
            </w:r>
            <w:r w:rsidRPr="00B062E1">
              <w:rPr>
                <w:rFonts w:cstheme="minorHAnsi"/>
                <w:b/>
                <w:bCs/>
              </w:rPr>
              <w:t>:</w:t>
            </w:r>
          </w:p>
        </w:tc>
      </w:tr>
      <w:tr w:rsidR="00A43DC7" w:rsidRPr="00B062E1"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B062E1" w:rsidRDefault="00A43DC7">
            <w:pPr>
              <w:rPr>
                <w:rFonts w:eastAsia="Calibri Light"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B062E1" w:rsidRDefault="005E5574">
            <w:pPr>
              <w:spacing w:before="60" w:after="60"/>
              <w:jc w:val="both"/>
              <w:rPr>
                <w:rFonts w:cstheme="minorHAnsi"/>
              </w:rPr>
            </w:pPr>
            <w:r w:rsidRPr="00B062E1">
              <w:rPr>
                <w:rFonts w:cstheme="minorHAnsi"/>
              </w:rPr>
              <w:t>Telephone Number:</w:t>
            </w:r>
          </w:p>
          <w:p w14:paraId="198CDC2C" w14:textId="3ED6F73E" w:rsidR="005E5574" w:rsidRPr="00B062E1" w:rsidRDefault="005E5574">
            <w:pPr>
              <w:spacing w:before="60" w:after="60"/>
              <w:jc w:val="both"/>
              <w:rPr>
                <w:rFonts w:cstheme="minorHAnsi"/>
              </w:rPr>
            </w:pPr>
            <w:r w:rsidRPr="00B062E1">
              <w:rPr>
                <w:rFonts w:cstheme="minorHAnsi"/>
              </w:rPr>
              <w:lastRenderedPageBreak/>
              <w:t>Email:</w:t>
            </w:r>
          </w:p>
        </w:tc>
      </w:tr>
    </w:tbl>
    <w:p w14:paraId="0D310086" w14:textId="77777777" w:rsidR="005E5574" w:rsidRPr="00B062E1" w:rsidRDefault="005E5574" w:rsidP="009C1651">
      <w:pPr>
        <w:pStyle w:val="Heading20"/>
        <w:rPr>
          <w:rFonts w:cstheme="minorHAnsi"/>
          <w:color w:val="auto"/>
        </w:rPr>
      </w:pPr>
    </w:p>
    <w:p w14:paraId="5C1F1C4C" w14:textId="5DDC446A" w:rsidR="00A43DC7" w:rsidRPr="00A16DEB" w:rsidRDefault="00A43DC7"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Compliance with </w:t>
      </w:r>
      <w:r w:rsidR="005E5574" w:rsidRPr="00A16DEB">
        <w:rPr>
          <w:rFonts w:ascii="Calibri" w:eastAsia="Calibri" w:hAnsi="Calibri" w:cs="Times New Roman"/>
          <w:color w:val="028581"/>
          <w:sz w:val="28"/>
        </w:rPr>
        <w:t>S</w:t>
      </w:r>
      <w:r w:rsidRPr="00A16DEB">
        <w:rPr>
          <w:rFonts w:ascii="Calibri" w:eastAsia="Calibri" w:hAnsi="Calibri" w:cs="Times New Roman"/>
          <w:color w:val="028581"/>
          <w:sz w:val="28"/>
        </w:rPr>
        <w:t>pecification</w:t>
      </w:r>
    </w:p>
    <w:p w14:paraId="664CD683" w14:textId="77777777" w:rsidR="00F929F3" w:rsidRPr="00B062E1" w:rsidRDefault="00F929F3" w:rsidP="00EA052E">
      <w:pPr>
        <w:pStyle w:val="ListParagraph"/>
      </w:pPr>
      <w:r w:rsidRPr="00B062E1">
        <w:t>Potential Providers must provide a response to the Compliance with Specification section included below. Potential Providers should note that this section will be assessed on a Pass/Fail basis. If a Potential Provider cannot or is unwilling to answer ‘Yes’, their tender will be deemed non-compliant and will be excluded from further consideration. Potential Providers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B062E1" w:rsidRPr="00B062E1"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B062E1" w:rsidRDefault="00A43DC7">
            <w:pPr>
              <w:pStyle w:val="MainParagraphNumbered"/>
              <w:numPr>
                <w:ilvl w:val="0"/>
                <w:numId w:val="0"/>
              </w:numPr>
              <w:tabs>
                <w:tab w:val="clear" w:pos="0"/>
                <w:tab w:val="left" w:pos="720"/>
              </w:tabs>
              <w:rPr>
                <w:rFonts w:asciiTheme="minorHAnsi" w:hAnsiTheme="minorHAnsi" w:cstheme="minorHAnsi"/>
                <w:sz w:val="24"/>
                <w:szCs w:val="24"/>
              </w:rPr>
            </w:pPr>
            <w:r w:rsidRPr="00B062E1">
              <w:rPr>
                <w:rFonts w:asciiTheme="minorHAnsi" w:hAnsiTheme="minorHAnsi" w:cstheme="minorHAnsi"/>
                <w:sz w:val="24"/>
                <w:szCs w:val="24"/>
              </w:rPr>
              <w:t xml:space="preserve">I confirm I/we comply with all elements of the requirement and specification as outlined in </w:t>
            </w:r>
            <w:r w:rsidR="009C1651" w:rsidRPr="00B062E1">
              <w:rPr>
                <w:rFonts w:asciiTheme="minorHAnsi" w:hAnsiTheme="minorHAnsi" w:cstheme="minorHAnsi"/>
                <w:sz w:val="24"/>
                <w:szCs w:val="24"/>
              </w:rPr>
              <w:t xml:space="preserve">part A </w:t>
            </w:r>
            <w:r w:rsidRPr="00B062E1">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B062E1"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B062E1">
              <w:rPr>
                <w:rFonts w:asciiTheme="minorHAnsi" w:hAnsiTheme="minorHAnsi" w:cstheme="minorHAnsi"/>
                <w:sz w:val="24"/>
                <w:szCs w:val="24"/>
              </w:rPr>
              <w:t>YES / NO</w:t>
            </w:r>
          </w:p>
        </w:tc>
      </w:tr>
      <w:tr w:rsidR="00B062E1" w:rsidRPr="00B062E1"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B062E1"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t>Please use t</w:t>
            </w:r>
            <w:r w:rsidR="00372D45" w:rsidRPr="00B062E1">
              <w:rPr>
                <w:rFonts w:asciiTheme="minorHAnsi" w:hAnsiTheme="minorHAnsi" w:cstheme="minorHAnsi"/>
                <w:b w:val="0"/>
                <w:sz w:val="24"/>
                <w:szCs w:val="24"/>
              </w:rPr>
              <w:t>his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B062E1"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B062E1" w:rsidRPr="00B062E1"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B062E1" w:rsidRDefault="007E17FD">
            <w:pPr>
              <w:pStyle w:val="MainParagraphNumbered"/>
              <w:numPr>
                <w:ilvl w:val="0"/>
                <w:numId w:val="0"/>
              </w:numPr>
              <w:tabs>
                <w:tab w:val="clear" w:pos="0"/>
                <w:tab w:val="left" w:pos="720"/>
              </w:tabs>
              <w:rPr>
                <w:rFonts w:asciiTheme="minorHAnsi" w:hAnsiTheme="minorHAnsi" w:cstheme="minorHAnsi"/>
                <w:sz w:val="24"/>
                <w:szCs w:val="24"/>
              </w:rPr>
            </w:pPr>
            <w:r w:rsidRPr="00B062E1">
              <w:rPr>
                <w:rFonts w:asciiTheme="minorHAnsi" w:hAnsiTheme="minorHAnsi" w:cstheme="minorHAnsi"/>
                <w:sz w:val="24"/>
                <w:szCs w:val="24"/>
              </w:rPr>
              <w:t>I confirm that I/we accept Social Work England’s Supplier Terms and Conditions as set out within section 18 (additional documents)</w:t>
            </w:r>
            <w:r w:rsidR="001C7AB1" w:rsidRPr="00B062E1">
              <w:rPr>
                <w:rFonts w:asciiTheme="minorHAnsi" w:hAnsiTheme="minorHAnsi" w:cstheme="minorHAnsi"/>
                <w:sz w:val="24"/>
                <w:szCs w:val="24"/>
              </w:rPr>
              <w:t>,</w:t>
            </w:r>
            <w:r w:rsidRPr="00B062E1">
              <w:rPr>
                <w:rFonts w:asciiTheme="minorHAnsi" w:hAnsiTheme="minorHAnsi" w:cstheme="minorHAnsi"/>
                <w:sz w:val="24"/>
                <w:szCs w:val="24"/>
              </w:rPr>
              <w:t xml:space="preserve"> </w:t>
            </w:r>
            <w:r w:rsidR="005B313F" w:rsidRPr="00B062E1">
              <w:rPr>
                <w:rFonts w:asciiTheme="minorHAnsi" w:hAnsiTheme="minorHAnsi" w:cstheme="minorHAnsi"/>
                <w:sz w:val="24"/>
                <w:szCs w:val="24"/>
              </w:rPr>
              <w:t xml:space="preserve">forming the </w:t>
            </w:r>
            <w:r w:rsidRPr="00B062E1">
              <w:rPr>
                <w:rFonts w:asciiTheme="minorHAnsi" w:hAnsiTheme="minorHAnsi" w:cstheme="minorHAnsi"/>
                <w:sz w:val="24"/>
                <w:szCs w:val="24"/>
              </w:rPr>
              <w:t xml:space="preserve">basis of </w:t>
            </w:r>
            <w:r w:rsidR="005B313F" w:rsidRPr="00B062E1">
              <w:rPr>
                <w:rFonts w:asciiTheme="minorHAnsi" w:hAnsiTheme="minorHAnsi" w:cstheme="minorHAnsi"/>
                <w:sz w:val="24"/>
                <w:szCs w:val="24"/>
              </w:rPr>
              <w:t xml:space="preserve">any </w:t>
            </w:r>
            <w:r w:rsidRPr="00B062E1">
              <w:rPr>
                <w:rFonts w:asciiTheme="minorHAnsi" w:hAnsiTheme="minorHAnsi" w:cstheme="minorHAnsi"/>
                <w:sz w:val="24"/>
                <w:szCs w:val="24"/>
              </w:rPr>
              <w:t xml:space="preserve">contract </w:t>
            </w:r>
            <w:r w:rsidR="005B313F" w:rsidRPr="00B062E1">
              <w:rPr>
                <w:rFonts w:asciiTheme="minorHAnsi" w:hAnsiTheme="minorHAnsi" w:cstheme="minorHAnsi"/>
                <w:sz w:val="24"/>
                <w:szCs w:val="24"/>
              </w:rPr>
              <w:t xml:space="preserve">executed </w:t>
            </w:r>
            <w:r w:rsidRPr="00B062E1">
              <w:rPr>
                <w:rFonts w:asciiTheme="minorHAnsi" w:hAnsiTheme="minorHAnsi" w:cstheme="minorHAnsi"/>
                <w:sz w:val="24"/>
                <w:szCs w:val="24"/>
              </w:rPr>
              <w:t>between Social Work England and the successful bidder</w:t>
            </w:r>
            <w:r w:rsidR="005B313F" w:rsidRPr="00B062E1">
              <w:rPr>
                <w:rFonts w:asciiTheme="minorHAnsi" w:hAnsiTheme="minorHAnsi" w:cstheme="minorHAnsi"/>
                <w:sz w:val="24"/>
                <w:szCs w:val="24"/>
              </w:rPr>
              <w:t>, pursuant to this ITT</w:t>
            </w:r>
            <w:r w:rsidRPr="00B062E1">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B062E1"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062E1">
              <w:rPr>
                <w:rFonts w:asciiTheme="minorHAnsi" w:hAnsiTheme="minorHAnsi" w:cstheme="minorHAnsi"/>
                <w:sz w:val="24"/>
                <w:szCs w:val="24"/>
              </w:rPr>
              <w:t>YES / NO</w:t>
            </w:r>
          </w:p>
        </w:tc>
      </w:tr>
      <w:tr w:rsidR="00B062E1" w:rsidRPr="00B062E1"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B062E1"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t xml:space="preserve">Please use this space to outline any areas where you cannot comply, making specific reference to any clauses within the terms and conditions which are an area of concern.  </w:t>
            </w:r>
          </w:p>
        </w:tc>
      </w:tr>
      <w:tr w:rsidR="00B062E1" w:rsidRPr="00B062E1"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B062E1" w:rsidRDefault="003A273B" w:rsidP="00343770">
            <w:pPr>
              <w:tabs>
                <w:tab w:val="left" w:pos="-720"/>
                <w:tab w:val="left" w:pos="0"/>
              </w:tabs>
              <w:jc w:val="both"/>
              <w:rPr>
                <w:rFonts w:cstheme="minorHAnsi"/>
                <w:b/>
                <w:spacing w:val="-3"/>
                <w:szCs w:val="24"/>
              </w:rPr>
            </w:pPr>
            <w:r w:rsidRPr="00B062E1">
              <w:rPr>
                <w:rFonts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B062E1" w:rsidRDefault="00743524" w:rsidP="004E00BB">
            <w:pPr>
              <w:tabs>
                <w:tab w:val="left" w:pos="-720"/>
                <w:tab w:val="left" w:pos="0"/>
              </w:tabs>
              <w:jc w:val="center"/>
              <w:rPr>
                <w:rFonts w:cstheme="minorHAnsi"/>
                <w:szCs w:val="24"/>
              </w:rPr>
            </w:pPr>
            <w:r w:rsidRPr="00B062E1">
              <w:rPr>
                <w:rFonts w:cstheme="minorHAnsi"/>
                <w:b/>
                <w:bCs/>
                <w:szCs w:val="24"/>
              </w:rPr>
              <w:t>YES / NO</w:t>
            </w:r>
          </w:p>
        </w:tc>
      </w:tr>
      <w:tr w:rsidR="00B062E1" w:rsidRPr="00B062E1"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B062E1" w:rsidRDefault="00667E24" w:rsidP="00667E24">
            <w:pPr>
              <w:tabs>
                <w:tab w:val="left" w:pos="-720"/>
                <w:tab w:val="left" w:pos="0"/>
              </w:tabs>
              <w:spacing w:after="120" w:line="250" w:lineRule="auto"/>
              <w:jc w:val="both"/>
              <w:rPr>
                <w:rFonts w:cstheme="minorHAnsi"/>
                <w:szCs w:val="24"/>
              </w:rPr>
            </w:pPr>
            <w:r w:rsidRPr="00B062E1">
              <w:rPr>
                <w:rFonts w:cstheme="minorHAnsi"/>
                <w:szCs w:val="24"/>
              </w:rPr>
              <w:t>Please use the space provided in Appendix A to identify any information that you regard as confidential and/or commercially sensitive.</w:t>
            </w:r>
          </w:p>
        </w:tc>
      </w:tr>
      <w:tr w:rsidR="00B062E1" w:rsidRPr="00B062E1"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B062E1" w:rsidRDefault="004E00BB" w:rsidP="00343770">
            <w:pPr>
              <w:tabs>
                <w:tab w:val="left" w:pos="-720"/>
                <w:tab w:val="left" w:pos="0"/>
              </w:tabs>
              <w:jc w:val="both"/>
              <w:rPr>
                <w:rFonts w:cstheme="minorHAnsi"/>
                <w:b/>
                <w:spacing w:val="-3"/>
                <w:szCs w:val="24"/>
              </w:rPr>
            </w:pPr>
            <w:r w:rsidRPr="00B062E1">
              <w:rPr>
                <w:rFonts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B062E1" w:rsidRDefault="004E00BB" w:rsidP="004E00BB">
            <w:pPr>
              <w:tabs>
                <w:tab w:val="left" w:pos="-720"/>
                <w:tab w:val="left" w:pos="0"/>
              </w:tabs>
              <w:jc w:val="center"/>
              <w:rPr>
                <w:rFonts w:cstheme="minorHAnsi"/>
                <w:szCs w:val="24"/>
              </w:rPr>
            </w:pPr>
            <w:r w:rsidRPr="00B062E1">
              <w:rPr>
                <w:rFonts w:cstheme="minorHAnsi"/>
                <w:b/>
                <w:bCs/>
                <w:szCs w:val="24"/>
              </w:rPr>
              <w:t>YES / NO</w:t>
            </w:r>
          </w:p>
        </w:tc>
      </w:tr>
      <w:tr w:rsidR="00B062E1" w:rsidRPr="00B062E1"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B062E1" w:rsidRDefault="00B22142" w:rsidP="00364237">
            <w:pPr>
              <w:tabs>
                <w:tab w:val="left" w:pos="-720"/>
                <w:tab w:val="left" w:pos="0"/>
              </w:tabs>
              <w:jc w:val="both"/>
              <w:rPr>
                <w:rFonts w:cstheme="minorHAnsi"/>
                <w:szCs w:val="24"/>
              </w:rPr>
            </w:pPr>
            <w:r w:rsidRPr="00B062E1">
              <w:rPr>
                <w:rFonts w:cstheme="minorHAnsi"/>
                <w:szCs w:val="24"/>
              </w:rPr>
              <w:t xml:space="preserve">Appendix B sets out the wording of the Tendering Declaration. This should be reproduced on headed paper, </w:t>
            </w:r>
            <w:proofErr w:type="gramStart"/>
            <w:r w:rsidRPr="00B062E1">
              <w:rPr>
                <w:rFonts w:cstheme="minorHAnsi"/>
                <w:szCs w:val="24"/>
              </w:rPr>
              <w:t>scanned</w:t>
            </w:r>
            <w:proofErr w:type="gramEnd"/>
            <w:r w:rsidRPr="00B062E1">
              <w:rPr>
                <w:rFonts w:cstheme="minorHAnsi"/>
                <w:szCs w:val="24"/>
              </w:rPr>
              <w:t xml:space="preserve"> and embedded within your bid response.</w:t>
            </w:r>
          </w:p>
        </w:tc>
      </w:tr>
      <w:tr w:rsidR="00B062E1" w:rsidRPr="00B062E1"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B062E1" w:rsidRDefault="0047340F" w:rsidP="00343770">
            <w:pPr>
              <w:tabs>
                <w:tab w:val="left" w:pos="-720"/>
                <w:tab w:val="left" w:pos="0"/>
              </w:tabs>
              <w:jc w:val="both"/>
              <w:rPr>
                <w:rFonts w:cstheme="minorHAnsi"/>
                <w:szCs w:val="24"/>
              </w:rPr>
            </w:pPr>
            <w:r w:rsidRPr="00B062E1">
              <w:rPr>
                <w:rFonts w:cstheme="minorHAnsi"/>
                <w:b/>
                <w:spacing w:val="-3"/>
                <w:szCs w:val="24"/>
              </w:rPr>
              <w:t xml:space="preserve">I confirm I/we </w:t>
            </w:r>
            <w:r w:rsidR="00FF13A0" w:rsidRPr="00B062E1">
              <w:rPr>
                <w:rFonts w:cstheme="minorHAnsi"/>
                <w:b/>
                <w:spacing w:val="-3"/>
                <w:szCs w:val="24"/>
              </w:rPr>
              <w:t>meet the standard re</w:t>
            </w:r>
            <w:r w:rsidRPr="00B062E1">
              <w:rPr>
                <w:rFonts w:cstheme="minorHAnsi"/>
                <w:b/>
                <w:spacing w:val="-3"/>
                <w:szCs w:val="24"/>
              </w:rPr>
              <w:t>quirements</w:t>
            </w:r>
            <w:r w:rsidR="002A245B" w:rsidRPr="00B062E1">
              <w:rPr>
                <w:rFonts w:cstheme="minorHAnsi"/>
                <w:b/>
                <w:spacing w:val="-3"/>
                <w:szCs w:val="24"/>
              </w:rPr>
              <w:t xml:space="preserve"> </w:t>
            </w:r>
            <w:r w:rsidR="00AF3F67" w:rsidRPr="00B062E1">
              <w:rPr>
                <w:rFonts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B062E1" w:rsidRDefault="00F929F3" w:rsidP="004E00BB">
            <w:pPr>
              <w:tabs>
                <w:tab w:val="left" w:pos="-720"/>
                <w:tab w:val="left" w:pos="0"/>
              </w:tabs>
              <w:jc w:val="center"/>
              <w:rPr>
                <w:rFonts w:cstheme="minorHAnsi"/>
                <w:b/>
                <w:bCs/>
                <w:szCs w:val="24"/>
              </w:rPr>
            </w:pPr>
            <w:r w:rsidRPr="00B062E1">
              <w:rPr>
                <w:rFonts w:cstheme="minorHAnsi"/>
                <w:b/>
                <w:bCs/>
                <w:szCs w:val="24"/>
              </w:rPr>
              <w:t>YES / NO</w:t>
            </w:r>
          </w:p>
        </w:tc>
      </w:tr>
      <w:tr w:rsidR="00B062E1" w:rsidRPr="00B062E1"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B062E1"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B062E1">
              <w:rPr>
                <w:rFonts w:asciiTheme="minorHAnsi" w:hAnsiTheme="minorHAnsi" w:cstheme="minorHAnsi"/>
                <w:b w:val="0"/>
                <w:sz w:val="24"/>
                <w:szCs w:val="24"/>
              </w:rPr>
              <w:t>Please use th</w:t>
            </w:r>
            <w:r w:rsidR="00F709CF" w:rsidRPr="00B062E1">
              <w:rPr>
                <w:rFonts w:asciiTheme="minorHAnsi" w:hAnsiTheme="minorHAnsi" w:cstheme="minorHAnsi"/>
                <w:b w:val="0"/>
                <w:sz w:val="24"/>
                <w:szCs w:val="24"/>
              </w:rPr>
              <w:t>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B062E1" w:rsidRPr="00B062E1"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B062E1"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spacing w:val="-3"/>
                <w:sz w:val="24"/>
                <w:szCs w:val="24"/>
              </w:rPr>
              <w:t xml:space="preserve">I confirm </w:t>
            </w:r>
            <w:r w:rsidR="000219A5" w:rsidRPr="00B062E1">
              <w:rPr>
                <w:rFonts w:asciiTheme="minorHAnsi" w:hAnsiTheme="minorHAnsi" w:cstheme="minorHAnsi"/>
                <w:spacing w:val="-3"/>
                <w:sz w:val="24"/>
                <w:szCs w:val="24"/>
              </w:rPr>
              <w:t>upon request</w:t>
            </w:r>
            <w:r w:rsidR="00D34D4D" w:rsidRPr="00B062E1">
              <w:rPr>
                <w:rFonts w:asciiTheme="minorHAnsi" w:hAnsiTheme="minorHAnsi" w:cstheme="minorHAnsi"/>
                <w:spacing w:val="-3"/>
                <w:sz w:val="24"/>
                <w:szCs w:val="24"/>
              </w:rPr>
              <w:t xml:space="preserve">, </w:t>
            </w:r>
            <w:r w:rsidR="000219A5" w:rsidRPr="00B062E1">
              <w:rPr>
                <w:rFonts w:asciiTheme="minorHAnsi" w:hAnsiTheme="minorHAnsi" w:cstheme="minorHAnsi"/>
                <w:spacing w:val="-3"/>
                <w:sz w:val="24"/>
                <w:szCs w:val="24"/>
              </w:rPr>
              <w:t xml:space="preserve">that I/we </w:t>
            </w:r>
            <w:r w:rsidR="00CD2D56" w:rsidRPr="00B062E1">
              <w:rPr>
                <w:rFonts w:asciiTheme="minorHAnsi" w:hAnsiTheme="minorHAnsi" w:cstheme="minorHAnsi"/>
                <w:spacing w:val="-3"/>
                <w:sz w:val="24"/>
                <w:szCs w:val="24"/>
              </w:rPr>
              <w:t>will</w:t>
            </w:r>
            <w:r w:rsidRPr="00B062E1">
              <w:rPr>
                <w:rFonts w:asciiTheme="minorHAnsi" w:hAnsiTheme="minorHAnsi" w:cstheme="minorHAnsi"/>
                <w:spacing w:val="-3"/>
                <w:sz w:val="24"/>
                <w:szCs w:val="24"/>
              </w:rPr>
              <w:t xml:space="preserve"> provide </w:t>
            </w:r>
            <w:r w:rsidR="00847082" w:rsidRPr="00B062E1">
              <w:rPr>
                <w:rFonts w:asciiTheme="minorHAnsi" w:hAnsiTheme="minorHAnsi" w:cstheme="minorHAnsi"/>
                <w:spacing w:val="-3"/>
                <w:sz w:val="24"/>
                <w:szCs w:val="24"/>
              </w:rPr>
              <w:t>the services outlined in the ITT</w:t>
            </w:r>
            <w:r w:rsidR="007B0A1E" w:rsidRPr="00B062E1">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B062E1"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B062E1">
              <w:rPr>
                <w:rFonts w:asciiTheme="minorHAnsi" w:hAnsiTheme="minorHAnsi" w:cstheme="minorHAnsi"/>
                <w:sz w:val="24"/>
                <w:szCs w:val="24"/>
              </w:rPr>
              <w:t>YES</w:t>
            </w:r>
            <w:r w:rsidR="00B22142" w:rsidRPr="00B062E1">
              <w:rPr>
                <w:rFonts w:asciiTheme="minorHAnsi" w:hAnsiTheme="minorHAnsi" w:cstheme="minorHAnsi"/>
                <w:sz w:val="24"/>
                <w:szCs w:val="24"/>
              </w:rPr>
              <w:t xml:space="preserve"> </w:t>
            </w:r>
            <w:r w:rsidRPr="00B062E1">
              <w:rPr>
                <w:rFonts w:asciiTheme="minorHAnsi" w:hAnsiTheme="minorHAnsi" w:cstheme="minorHAnsi"/>
                <w:sz w:val="24"/>
                <w:szCs w:val="24"/>
              </w:rPr>
              <w:t>/ NO</w:t>
            </w:r>
          </w:p>
        </w:tc>
      </w:tr>
      <w:tr w:rsidR="00343770" w:rsidRPr="00B062E1"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B062E1"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B062E1">
              <w:rPr>
                <w:rFonts w:asciiTheme="minorHAnsi" w:hAnsiTheme="minorHAnsi" w:cstheme="minorHAnsi"/>
                <w:b w:val="0"/>
                <w:sz w:val="24"/>
                <w:szCs w:val="24"/>
              </w:rPr>
              <w:lastRenderedPageBreak/>
              <w:t>Please use th</w:t>
            </w:r>
            <w:r w:rsidR="008150F9" w:rsidRPr="00B062E1">
              <w:rPr>
                <w:rFonts w:asciiTheme="minorHAnsi" w:hAnsiTheme="minorHAnsi" w:cstheme="minorHAnsi"/>
                <w:b w:val="0"/>
                <w:sz w:val="24"/>
                <w:szCs w:val="24"/>
              </w:rPr>
              <w:t>is</w:t>
            </w:r>
            <w:r w:rsidRPr="00B062E1">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B062E1">
              <w:rPr>
                <w:rFonts w:asciiTheme="minorHAnsi" w:hAnsiTheme="minorHAnsi" w:cstheme="minorHAnsi"/>
                <w:b w:val="0"/>
                <w:sz w:val="24"/>
                <w:szCs w:val="24"/>
              </w:rPr>
              <w:t>.</w:t>
            </w:r>
          </w:p>
        </w:tc>
      </w:tr>
    </w:tbl>
    <w:p w14:paraId="341EA5E3" w14:textId="186B6C37" w:rsidR="002D677B" w:rsidRPr="00B062E1" w:rsidRDefault="002D677B" w:rsidP="006A4C30">
      <w:pPr>
        <w:pStyle w:val="Heading20"/>
        <w:spacing w:after="0" w:line="250" w:lineRule="auto"/>
        <w:rPr>
          <w:rFonts w:cstheme="minorHAnsi"/>
          <w:color w:val="auto"/>
        </w:rPr>
      </w:pPr>
    </w:p>
    <w:p w14:paraId="027E6C20" w14:textId="526CD4AA" w:rsidR="0070435A" w:rsidRPr="00A16DEB" w:rsidRDefault="00A43DC7"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Response </w:t>
      </w:r>
      <w:r w:rsidR="00D94B46" w:rsidRPr="00A16DEB">
        <w:rPr>
          <w:rFonts w:ascii="Calibri" w:eastAsia="Calibri" w:hAnsi="Calibri" w:cs="Times New Roman"/>
          <w:color w:val="028581"/>
          <w:sz w:val="28"/>
        </w:rPr>
        <w:t>to Specification</w:t>
      </w:r>
    </w:p>
    <w:p w14:paraId="1B298494" w14:textId="77777777" w:rsidR="001D714C" w:rsidRPr="00B062E1"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sidRPr="00B062E1">
        <w:rPr>
          <w:rFonts w:asciiTheme="minorHAnsi" w:hAnsiTheme="minorHAnsi" w:cstheme="minorHAnsi"/>
          <w:b w:val="0"/>
          <w:sz w:val="24"/>
          <w:szCs w:val="24"/>
        </w:rPr>
        <w:t xml:space="preserve">Potential Providers are referred to (Part A) of the ITT and reminded that evaluation of their non-price question responses will account for 70% of their total score.  </w:t>
      </w:r>
    </w:p>
    <w:p w14:paraId="22CFD073" w14:textId="68EC01F6" w:rsidR="001D714C" w:rsidRPr="00B062E1"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062E1">
        <w:rPr>
          <w:rFonts w:asciiTheme="minorHAnsi" w:hAnsiTheme="minorHAnsi" w:cstheme="minorHAnsi"/>
          <w:b w:val="0"/>
          <w:sz w:val="24"/>
          <w:szCs w:val="24"/>
        </w:rPr>
        <w:t xml:space="preserve">Potential Providers must provide answers in response to the questions below, to describe how they will meet the requirements of the contract. There are five (5) questions in total.  </w:t>
      </w:r>
    </w:p>
    <w:p w14:paraId="197C857A" w14:textId="77777777" w:rsidR="001D714C" w:rsidRPr="00B062E1" w:rsidRDefault="001D714C" w:rsidP="001D714C">
      <w:pPr>
        <w:pStyle w:val="MainParagraphNumbered"/>
        <w:numPr>
          <w:ilvl w:val="0"/>
          <w:numId w:val="0"/>
        </w:numPr>
        <w:tabs>
          <w:tab w:val="num" w:pos="0"/>
        </w:tabs>
        <w:rPr>
          <w:rFonts w:asciiTheme="minorHAnsi" w:hAnsiTheme="minorHAnsi" w:cstheme="minorHAnsi"/>
          <w:b w:val="0"/>
          <w:sz w:val="24"/>
          <w:szCs w:val="24"/>
        </w:rPr>
      </w:pPr>
      <w:r w:rsidRPr="00B062E1">
        <w:rPr>
          <w:rFonts w:asciiTheme="minorHAnsi" w:hAnsiTheme="minorHAnsi" w:cstheme="minorHAnsi"/>
          <w:b w:val="0"/>
          <w:sz w:val="24"/>
          <w:szCs w:val="24"/>
        </w:rPr>
        <w:t>Potential Providers are required to respond to all the questions below. Questions should be answered in full and should not refer to other documents or appendices unless requested.</w:t>
      </w:r>
    </w:p>
    <w:p w14:paraId="0D5503E4" w14:textId="45C67D70" w:rsidR="000219A5" w:rsidRPr="00B062E1"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B062E1">
        <w:rPr>
          <w:rFonts w:asciiTheme="minorHAnsi" w:hAnsiTheme="minorHAnsi" w:cstheme="minorHAnsi"/>
          <w:b w:val="0"/>
          <w:sz w:val="24"/>
          <w:szCs w:val="24"/>
        </w:rPr>
        <w:t xml:space="preserve">For each question, there is a maximum word limit. Please adjust as necessary the size of the ‘response’ box </w:t>
      </w:r>
      <w:proofErr w:type="gramStart"/>
      <w:r w:rsidRPr="00B062E1">
        <w:rPr>
          <w:rFonts w:asciiTheme="minorHAnsi" w:hAnsiTheme="minorHAnsi" w:cstheme="minorHAnsi"/>
          <w:b w:val="0"/>
          <w:sz w:val="24"/>
          <w:szCs w:val="24"/>
        </w:rPr>
        <w:t>in order to</w:t>
      </w:r>
      <w:proofErr w:type="gramEnd"/>
      <w:r w:rsidRPr="00B062E1">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B062E1" w:rsidRPr="00B062E1"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B062E1" w:rsidRDefault="00F93D52" w:rsidP="001D714C">
            <w:pPr>
              <w:jc w:val="center"/>
              <w:rPr>
                <w:rFonts w:cstheme="minorHAnsi"/>
                <w:b/>
                <w:szCs w:val="24"/>
              </w:rPr>
            </w:pPr>
            <w:bookmarkStart w:id="9" w:name="_Hlk5349200"/>
            <w:bookmarkStart w:id="10" w:name="_Hlk24029305"/>
            <w:r w:rsidRPr="00B062E1">
              <w:rPr>
                <w:rFonts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B062E1" w:rsidRDefault="00F93D52">
            <w:pPr>
              <w:rPr>
                <w:rFonts w:cstheme="minorHAnsi"/>
                <w:b/>
                <w:szCs w:val="24"/>
              </w:rPr>
            </w:pPr>
            <w:r w:rsidRPr="00B062E1">
              <w:rPr>
                <w:rFonts w:cstheme="minorHAnsi"/>
                <w:b/>
                <w:szCs w:val="24"/>
              </w:rPr>
              <w:t xml:space="preserve">Non-Price Questions </w:t>
            </w:r>
          </w:p>
        </w:tc>
      </w:tr>
      <w:tr w:rsidR="00B062E1" w:rsidRPr="00B062E1"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4B4DC2A5"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1</w:t>
            </w:r>
            <w:r>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hideMark/>
          </w:tcPr>
          <w:p w14:paraId="1E076132" w14:textId="77777777" w:rsidR="00AB0D26" w:rsidRPr="002921B1" w:rsidRDefault="00AB0D26" w:rsidP="00AB0D26">
            <w:pPr>
              <w:spacing w:after="0" w:line="250" w:lineRule="auto"/>
              <w:rPr>
                <w:rFonts w:cstheme="minorHAnsi"/>
                <w:sz w:val="24"/>
                <w:szCs w:val="24"/>
              </w:rPr>
            </w:pPr>
            <w:r w:rsidRPr="00B062E1">
              <w:rPr>
                <w:rFonts w:cstheme="minorHAnsi"/>
                <w:b/>
                <w:bCs/>
                <w:i/>
                <w:szCs w:val="24"/>
              </w:rPr>
              <w:t>Question:</w:t>
            </w:r>
            <w:r w:rsidRPr="00B062E1">
              <w:rPr>
                <w:rFonts w:cstheme="minorHAnsi"/>
                <w:i/>
                <w:szCs w:val="24"/>
              </w:rPr>
              <w:t xml:space="preserve"> </w:t>
            </w:r>
            <w:r w:rsidRPr="002921B1">
              <w:rPr>
                <w:rFonts w:cstheme="minorHAnsi"/>
                <w:sz w:val="24"/>
                <w:szCs w:val="24"/>
              </w:rPr>
              <w:t>What would your approach include to enable the successful delivery of this research and how would it address the key questions in the specification?</w:t>
            </w:r>
          </w:p>
          <w:p w14:paraId="1C286DE5" w14:textId="77777777" w:rsidR="00AB0D26" w:rsidRPr="002921B1" w:rsidRDefault="00AB0D26" w:rsidP="00AB0D26">
            <w:pPr>
              <w:spacing w:after="0" w:line="250" w:lineRule="auto"/>
              <w:rPr>
                <w:rFonts w:cstheme="minorHAnsi"/>
                <w:sz w:val="24"/>
                <w:szCs w:val="24"/>
              </w:rPr>
            </w:pPr>
          </w:p>
          <w:p w14:paraId="1554DE4B" w14:textId="0C08EFFC" w:rsidR="00A43DC7" w:rsidRPr="001C7829" w:rsidRDefault="001C7829" w:rsidP="001C7829">
            <w:pPr>
              <w:rPr>
                <w:rFonts w:cstheme="minorHAnsi"/>
                <w:i/>
                <w:sz w:val="24"/>
                <w:szCs w:val="24"/>
              </w:rPr>
            </w:pPr>
            <w:r>
              <w:rPr>
                <w:rFonts w:cstheme="minorHAnsi"/>
                <w:i/>
                <w:sz w:val="24"/>
                <w:szCs w:val="24"/>
              </w:rPr>
              <w:t>(</w:t>
            </w:r>
            <w:r w:rsidR="00AB0D26" w:rsidRPr="002921B1">
              <w:rPr>
                <w:rFonts w:cstheme="minorHAnsi"/>
                <w:i/>
                <w:sz w:val="24"/>
                <w:szCs w:val="24"/>
              </w:rPr>
              <w:t>A maximum number of 1,</w:t>
            </w:r>
            <w:r w:rsidR="009317F9" w:rsidRPr="002921B1">
              <w:rPr>
                <w:rFonts w:cstheme="minorHAnsi"/>
                <w:i/>
                <w:sz w:val="24"/>
                <w:szCs w:val="24"/>
              </w:rPr>
              <w:t>25</w:t>
            </w:r>
            <w:r w:rsidR="00AB0D26" w:rsidRPr="002921B1">
              <w:rPr>
                <w:rFonts w:cstheme="minorHAnsi"/>
                <w:i/>
                <w:sz w:val="24"/>
                <w:szCs w:val="24"/>
              </w:rPr>
              <w:t>0 words should be submitted for this section</w:t>
            </w:r>
            <w:r w:rsidR="00D4193A" w:rsidRPr="002921B1">
              <w:rPr>
                <w:rFonts w:cstheme="minorHAnsi"/>
                <w:i/>
                <w:sz w:val="24"/>
                <w:szCs w:val="24"/>
              </w:rPr>
              <w:t>.</w:t>
            </w:r>
            <w:r>
              <w:rPr>
                <w:rFonts w:cstheme="minorHAnsi"/>
                <w:i/>
                <w:sz w:val="24"/>
                <w:szCs w:val="24"/>
              </w:rPr>
              <w:t xml:space="preserve">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B062E1" w:rsidRDefault="00A43DC7">
            <w:pPr>
              <w:rPr>
                <w:rFonts w:cstheme="minorHAnsi"/>
                <w:b/>
                <w:szCs w:val="24"/>
              </w:rPr>
            </w:pPr>
            <w:r w:rsidRPr="00B062E1">
              <w:rPr>
                <w:rFonts w:cstheme="minorHAnsi"/>
                <w:b/>
                <w:szCs w:val="24"/>
              </w:rPr>
              <w:t xml:space="preserve">Response: </w:t>
            </w:r>
          </w:p>
          <w:p w14:paraId="0465CB8E" w14:textId="77777777" w:rsidR="00A43DC7" w:rsidRPr="00B062E1" w:rsidRDefault="00A43DC7">
            <w:pPr>
              <w:rPr>
                <w:rFonts w:cstheme="minorHAnsi"/>
                <w:szCs w:val="24"/>
              </w:rPr>
            </w:pPr>
          </w:p>
          <w:p w14:paraId="1BFB13F9" w14:textId="56F8085D" w:rsidR="000077C4" w:rsidRPr="00B062E1" w:rsidRDefault="000077C4">
            <w:pPr>
              <w:rPr>
                <w:rFonts w:cstheme="minorHAnsi"/>
                <w:szCs w:val="24"/>
              </w:rPr>
            </w:pPr>
          </w:p>
        </w:tc>
      </w:tr>
      <w:bookmarkEnd w:id="9"/>
      <w:tr w:rsidR="00B062E1" w:rsidRPr="00B062E1"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2E95B7C0" w:rsidR="00A43DC7" w:rsidRPr="001C7829" w:rsidRDefault="001C7829" w:rsidP="001D714C">
            <w:pPr>
              <w:jc w:val="center"/>
              <w:rPr>
                <w:rFonts w:cstheme="minorHAnsi"/>
                <w:b/>
                <w:bCs/>
                <w:szCs w:val="24"/>
              </w:rPr>
            </w:pPr>
            <w:r w:rsidRPr="001C7829">
              <w:rPr>
                <w:rFonts w:cstheme="minorHAnsi"/>
                <w:b/>
                <w:bCs/>
                <w:szCs w:val="24"/>
              </w:rPr>
              <w:t>Q2.</w:t>
            </w:r>
          </w:p>
        </w:tc>
        <w:tc>
          <w:tcPr>
            <w:tcW w:w="4699" w:type="pct"/>
            <w:tcBorders>
              <w:top w:val="single" w:sz="4" w:space="0" w:color="auto"/>
              <w:left w:val="single" w:sz="4" w:space="0" w:color="auto"/>
              <w:bottom w:val="single" w:sz="4" w:space="0" w:color="auto"/>
              <w:right w:val="single" w:sz="4" w:space="0" w:color="auto"/>
            </w:tcBorders>
          </w:tcPr>
          <w:p w14:paraId="68A3C254" w14:textId="03958511" w:rsidR="00AB0D26" w:rsidRPr="002921B1" w:rsidRDefault="00AB0D26" w:rsidP="00AB0D26">
            <w:pPr>
              <w:spacing w:after="0" w:line="250" w:lineRule="auto"/>
              <w:rPr>
                <w:rFonts w:cstheme="minorHAnsi"/>
                <w:sz w:val="24"/>
                <w:szCs w:val="24"/>
              </w:rPr>
            </w:pPr>
            <w:r w:rsidRPr="00B062E1">
              <w:rPr>
                <w:rFonts w:cstheme="minorHAnsi"/>
                <w:b/>
                <w:bCs/>
                <w:i/>
                <w:szCs w:val="24"/>
              </w:rPr>
              <w:t>Question</w:t>
            </w:r>
            <w:r w:rsidRPr="002921B1">
              <w:rPr>
                <w:rFonts w:cstheme="minorHAnsi"/>
                <w:i/>
                <w:sz w:val="24"/>
                <w:szCs w:val="24"/>
              </w:rPr>
              <w:t xml:space="preserve">: </w:t>
            </w:r>
            <w:r w:rsidRPr="002921B1">
              <w:rPr>
                <w:rFonts w:cstheme="minorHAnsi"/>
                <w:sz w:val="24"/>
                <w:szCs w:val="24"/>
              </w:rPr>
              <w:t xml:space="preserve">How do you propose to deliver this research activity? </w:t>
            </w:r>
            <w:r w:rsidR="009317F9" w:rsidRPr="002921B1">
              <w:rPr>
                <w:rFonts w:cstheme="minorHAnsi"/>
                <w:sz w:val="24"/>
                <w:szCs w:val="24"/>
              </w:rPr>
              <w:t>How will you ensure that final report is delivered by the deadline identified within this ITT?</w:t>
            </w:r>
          </w:p>
          <w:p w14:paraId="6D62F67E" w14:textId="77777777" w:rsidR="00AB0D26" w:rsidRPr="002921B1" w:rsidRDefault="00AB0D26" w:rsidP="00AB0D26">
            <w:pPr>
              <w:spacing w:after="0" w:line="250" w:lineRule="auto"/>
              <w:rPr>
                <w:rFonts w:cstheme="minorHAnsi"/>
                <w:sz w:val="24"/>
                <w:szCs w:val="24"/>
              </w:rPr>
            </w:pPr>
            <w:r w:rsidRPr="002921B1">
              <w:rPr>
                <w:rFonts w:cstheme="minorHAnsi"/>
                <w:sz w:val="24"/>
                <w:szCs w:val="24"/>
              </w:rPr>
              <w:t xml:space="preserve">Please attach an overarching plan as part of your tender submission. </w:t>
            </w:r>
          </w:p>
          <w:p w14:paraId="089721C9" w14:textId="77777777" w:rsidR="00AB0D26" w:rsidRPr="002921B1" w:rsidRDefault="00AB0D26" w:rsidP="00AB0D26">
            <w:pPr>
              <w:spacing w:after="0" w:line="250" w:lineRule="auto"/>
              <w:rPr>
                <w:rFonts w:cstheme="minorHAnsi"/>
                <w:sz w:val="24"/>
                <w:szCs w:val="24"/>
              </w:rPr>
            </w:pPr>
          </w:p>
          <w:p w14:paraId="74E79B94" w14:textId="2E6B60FA" w:rsidR="00A43DC7" w:rsidRPr="001C7829" w:rsidRDefault="001C7829" w:rsidP="001C7829">
            <w:pPr>
              <w:spacing w:after="0" w:line="250" w:lineRule="auto"/>
              <w:rPr>
                <w:rFonts w:cstheme="minorHAnsi"/>
                <w:i/>
                <w:iCs/>
                <w:sz w:val="24"/>
                <w:szCs w:val="24"/>
              </w:rPr>
            </w:pPr>
            <w:r>
              <w:rPr>
                <w:rFonts w:cstheme="minorHAnsi"/>
                <w:i/>
                <w:iCs/>
                <w:sz w:val="24"/>
                <w:szCs w:val="24"/>
              </w:rPr>
              <w:t>(M</w:t>
            </w:r>
            <w:r w:rsidR="00AB0D26" w:rsidRPr="002921B1">
              <w:rPr>
                <w:rFonts w:cstheme="minorHAnsi"/>
                <w:i/>
                <w:iCs/>
                <w:sz w:val="24"/>
                <w:szCs w:val="24"/>
              </w:rPr>
              <w:t>aximum Word Count: 1,</w:t>
            </w:r>
            <w:r w:rsidR="009317F9" w:rsidRPr="002921B1">
              <w:rPr>
                <w:rFonts w:cstheme="minorHAnsi"/>
                <w:i/>
                <w:iCs/>
                <w:sz w:val="24"/>
                <w:szCs w:val="24"/>
              </w:rPr>
              <w:t>50</w:t>
            </w:r>
            <w:r w:rsidR="00AB0D26" w:rsidRPr="002921B1">
              <w:rPr>
                <w:rFonts w:cstheme="minorHAnsi"/>
                <w:i/>
                <w:iCs/>
                <w:sz w:val="24"/>
                <w:szCs w:val="24"/>
              </w:rPr>
              <w:t xml:space="preserve">0 </w:t>
            </w:r>
            <w:r>
              <w:rPr>
                <w:rFonts w:cstheme="minorHAnsi"/>
                <w:i/>
                <w:iCs/>
                <w:sz w:val="24"/>
                <w:szCs w:val="24"/>
              </w:rPr>
              <w:t xml:space="preserve">- </w:t>
            </w:r>
            <w:r w:rsidR="00AB0D26" w:rsidRPr="002921B1">
              <w:rPr>
                <w:rFonts w:cstheme="minorHAnsi"/>
                <w:i/>
                <w:iCs/>
                <w:sz w:val="24"/>
                <w:szCs w:val="24"/>
              </w:rPr>
              <w:t xml:space="preserve">any plan submitted as an appendix will not be </w:t>
            </w:r>
            <w:r>
              <w:rPr>
                <w:rFonts w:cstheme="minorHAnsi"/>
                <w:i/>
                <w:iCs/>
                <w:sz w:val="24"/>
                <w:szCs w:val="24"/>
              </w:rPr>
              <w:t>i</w:t>
            </w:r>
            <w:r w:rsidR="00AB0D26" w:rsidRPr="002921B1">
              <w:rPr>
                <w:rFonts w:cstheme="minorHAnsi"/>
                <w:i/>
                <w:iCs/>
                <w:sz w:val="24"/>
                <w:szCs w:val="24"/>
              </w:rPr>
              <w:t xml:space="preserve">ncluded within the word count.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B062E1" w:rsidRDefault="00A43DC7">
            <w:pPr>
              <w:rPr>
                <w:rFonts w:cstheme="minorHAnsi"/>
                <w:b/>
                <w:szCs w:val="24"/>
              </w:rPr>
            </w:pPr>
            <w:r w:rsidRPr="00B062E1">
              <w:rPr>
                <w:rFonts w:cstheme="minorHAnsi"/>
                <w:b/>
                <w:szCs w:val="24"/>
              </w:rPr>
              <w:t xml:space="preserve">Response: </w:t>
            </w:r>
          </w:p>
          <w:p w14:paraId="69BCF2B7" w14:textId="77777777" w:rsidR="00A43DC7" w:rsidRPr="00B062E1" w:rsidRDefault="00A43DC7">
            <w:pPr>
              <w:rPr>
                <w:rFonts w:cstheme="minorHAnsi"/>
                <w:szCs w:val="24"/>
              </w:rPr>
            </w:pPr>
          </w:p>
          <w:p w14:paraId="092A7D09" w14:textId="77777777" w:rsidR="00A43DC7" w:rsidRPr="00B062E1" w:rsidRDefault="00A43DC7">
            <w:pPr>
              <w:rPr>
                <w:rFonts w:cstheme="minorHAnsi"/>
                <w:szCs w:val="24"/>
              </w:rPr>
            </w:pPr>
          </w:p>
        </w:tc>
      </w:tr>
      <w:tr w:rsidR="00B062E1" w:rsidRPr="00B062E1"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4AA3AE9D"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3</w:t>
            </w:r>
            <w:r w:rsidRPr="001C7829">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tcPr>
          <w:p w14:paraId="08069BA8" w14:textId="77777777" w:rsidR="00AB0D26" w:rsidRPr="002921B1" w:rsidRDefault="00AB0D26" w:rsidP="00AB0D26">
            <w:pPr>
              <w:pStyle w:val="2ndparagraphnumbered6"/>
              <w:numPr>
                <w:ilvl w:val="0"/>
                <w:numId w:val="0"/>
              </w:numPr>
              <w:spacing w:after="0" w:line="250" w:lineRule="auto"/>
              <w:rPr>
                <w:rFonts w:cstheme="minorHAnsi"/>
                <w:sz w:val="24"/>
                <w:szCs w:val="24"/>
              </w:rPr>
            </w:pPr>
            <w:r w:rsidRPr="00B062E1">
              <w:rPr>
                <w:rFonts w:cstheme="minorHAnsi"/>
                <w:b/>
                <w:bCs/>
                <w:i/>
                <w:szCs w:val="24"/>
              </w:rPr>
              <w:t>Question:</w:t>
            </w:r>
            <w:r w:rsidRPr="00B062E1">
              <w:rPr>
                <w:rFonts w:cstheme="minorHAnsi"/>
                <w:i/>
                <w:szCs w:val="24"/>
              </w:rPr>
              <w:t xml:space="preserve"> </w:t>
            </w:r>
            <w:r w:rsidRPr="002921B1">
              <w:rPr>
                <w:rFonts w:cstheme="minorHAnsi"/>
                <w:sz w:val="24"/>
                <w:szCs w:val="24"/>
              </w:rPr>
              <w:t xml:space="preserve">What experience do you have to demonstrate your ability to deliver research for Social Work England? </w:t>
            </w:r>
          </w:p>
          <w:p w14:paraId="008E2219" w14:textId="41517182" w:rsidR="00AB0D26" w:rsidRPr="002921B1" w:rsidRDefault="00AB0D26" w:rsidP="00AB0D26">
            <w:pPr>
              <w:pStyle w:val="2ndparagraphnumbered6"/>
              <w:numPr>
                <w:ilvl w:val="0"/>
                <w:numId w:val="0"/>
              </w:numPr>
              <w:spacing w:after="0" w:line="250" w:lineRule="auto"/>
              <w:rPr>
                <w:rFonts w:cstheme="minorHAnsi"/>
                <w:sz w:val="24"/>
                <w:szCs w:val="24"/>
              </w:rPr>
            </w:pPr>
            <w:r w:rsidRPr="002921B1">
              <w:rPr>
                <w:rFonts w:cstheme="minorHAnsi"/>
                <w:sz w:val="24"/>
                <w:szCs w:val="24"/>
              </w:rPr>
              <w:t xml:space="preserve">Please include a minimum of one example. Please include contact details of </w:t>
            </w:r>
            <w:r w:rsidR="009317F9" w:rsidRPr="002921B1">
              <w:rPr>
                <w:rFonts w:cstheme="minorHAnsi"/>
                <w:sz w:val="24"/>
                <w:szCs w:val="24"/>
              </w:rPr>
              <w:t xml:space="preserve">a </w:t>
            </w:r>
            <w:r w:rsidRPr="002921B1">
              <w:rPr>
                <w:rFonts w:cstheme="minorHAnsi"/>
                <w:sz w:val="24"/>
                <w:szCs w:val="24"/>
              </w:rPr>
              <w:t>client</w:t>
            </w:r>
            <w:r w:rsidR="009317F9" w:rsidRPr="002921B1">
              <w:rPr>
                <w:rFonts w:cstheme="minorHAnsi"/>
                <w:sz w:val="24"/>
                <w:szCs w:val="24"/>
              </w:rPr>
              <w:t>(</w:t>
            </w:r>
            <w:r w:rsidRPr="002921B1">
              <w:rPr>
                <w:rFonts w:cstheme="minorHAnsi"/>
                <w:sz w:val="24"/>
                <w:szCs w:val="24"/>
              </w:rPr>
              <w:t>s</w:t>
            </w:r>
            <w:r w:rsidR="009317F9" w:rsidRPr="002921B1">
              <w:rPr>
                <w:rFonts w:cstheme="minorHAnsi"/>
                <w:sz w:val="24"/>
                <w:szCs w:val="24"/>
              </w:rPr>
              <w:t xml:space="preserve">) </w:t>
            </w:r>
            <w:r w:rsidRPr="002921B1">
              <w:rPr>
                <w:rFonts w:cstheme="minorHAnsi"/>
                <w:sz w:val="24"/>
                <w:szCs w:val="24"/>
              </w:rPr>
              <w:t>(within the last 3 years) who would be prepared to provide a reference, on request from Social Work England.</w:t>
            </w:r>
          </w:p>
          <w:p w14:paraId="67BED70C" w14:textId="77777777" w:rsidR="00AB0D26" w:rsidRPr="002921B1" w:rsidRDefault="00AB0D26" w:rsidP="00AB0D26">
            <w:pPr>
              <w:pStyle w:val="2ndparagraphnumbered6"/>
              <w:numPr>
                <w:ilvl w:val="0"/>
                <w:numId w:val="0"/>
              </w:numPr>
              <w:spacing w:after="0" w:line="250" w:lineRule="auto"/>
              <w:rPr>
                <w:rFonts w:cstheme="minorHAnsi"/>
                <w:sz w:val="24"/>
                <w:szCs w:val="24"/>
              </w:rPr>
            </w:pPr>
            <w:r w:rsidRPr="002921B1">
              <w:rPr>
                <w:rFonts w:cstheme="minorHAnsi"/>
                <w:sz w:val="24"/>
                <w:szCs w:val="24"/>
              </w:rPr>
              <w:t>Please include key personnel CVs.</w:t>
            </w:r>
          </w:p>
          <w:p w14:paraId="1F4CC985" w14:textId="77777777" w:rsidR="00AB0D26" w:rsidRPr="002921B1" w:rsidRDefault="00AB0D26" w:rsidP="00AB0D26">
            <w:pPr>
              <w:pStyle w:val="2ndparagraphnumbered6"/>
              <w:numPr>
                <w:ilvl w:val="0"/>
                <w:numId w:val="0"/>
              </w:numPr>
              <w:spacing w:after="0" w:line="250" w:lineRule="auto"/>
              <w:rPr>
                <w:rFonts w:cstheme="minorHAnsi"/>
                <w:sz w:val="24"/>
                <w:szCs w:val="24"/>
              </w:rPr>
            </w:pPr>
          </w:p>
          <w:p w14:paraId="01C5D7B5" w14:textId="49B7B91D" w:rsidR="00A43DC7" w:rsidRPr="001C7829" w:rsidRDefault="001C7829" w:rsidP="001C7829">
            <w:pPr>
              <w:spacing w:after="0" w:line="250" w:lineRule="auto"/>
              <w:rPr>
                <w:rFonts w:cstheme="minorHAnsi"/>
                <w:i/>
                <w:sz w:val="24"/>
                <w:szCs w:val="24"/>
              </w:rPr>
            </w:pPr>
            <w:r>
              <w:rPr>
                <w:rFonts w:cstheme="minorHAnsi"/>
                <w:i/>
                <w:sz w:val="24"/>
                <w:szCs w:val="24"/>
              </w:rPr>
              <w:lastRenderedPageBreak/>
              <w:t>(</w:t>
            </w:r>
            <w:r w:rsidR="00AB0D26" w:rsidRPr="002921B1">
              <w:rPr>
                <w:rFonts w:cstheme="minorHAnsi"/>
                <w:i/>
                <w:sz w:val="24"/>
                <w:szCs w:val="24"/>
              </w:rPr>
              <w:t>A maximum number of 1,250 words should be submitted for this section.</w:t>
            </w:r>
            <w:r>
              <w:rPr>
                <w:rFonts w:cstheme="minorHAnsi"/>
                <w:i/>
                <w:sz w:val="24"/>
                <w:szCs w:val="24"/>
              </w:rPr>
              <w:t xml:space="preserve"> </w:t>
            </w:r>
            <w:r w:rsidR="00AB0D26" w:rsidRPr="002921B1">
              <w:rPr>
                <w:rFonts w:cstheme="minorHAnsi"/>
                <w:i/>
                <w:sz w:val="24"/>
                <w:szCs w:val="24"/>
              </w:rPr>
              <w:t>A maximum of 15 points are available for this response.</w:t>
            </w:r>
            <w:r>
              <w:rPr>
                <w:rFonts w:cstheme="minorHAnsi"/>
                <w:i/>
                <w:sz w:val="24"/>
                <w:szCs w:val="24"/>
              </w:rPr>
              <w:t>)</w:t>
            </w:r>
          </w:p>
        </w:tc>
      </w:tr>
      <w:tr w:rsidR="00B062E1" w:rsidRPr="00B062E1"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B062E1" w:rsidRDefault="00A43DC7">
            <w:pPr>
              <w:rPr>
                <w:rFonts w:cstheme="minorHAnsi"/>
                <w:b/>
                <w:szCs w:val="24"/>
              </w:rPr>
            </w:pPr>
            <w:r w:rsidRPr="00B062E1">
              <w:rPr>
                <w:rFonts w:cstheme="minorHAnsi"/>
                <w:b/>
                <w:szCs w:val="24"/>
              </w:rPr>
              <w:lastRenderedPageBreak/>
              <w:t xml:space="preserve">Response: </w:t>
            </w:r>
          </w:p>
          <w:p w14:paraId="11007265" w14:textId="77777777" w:rsidR="00A43DC7" w:rsidRPr="00B062E1" w:rsidRDefault="00A43DC7">
            <w:pPr>
              <w:rPr>
                <w:rFonts w:cstheme="minorHAnsi"/>
                <w:szCs w:val="24"/>
              </w:rPr>
            </w:pPr>
          </w:p>
          <w:p w14:paraId="518D83C2" w14:textId="77777777" w:rsidR="00A43DC7" w:rsidRPr="00B062E1" w:rsidRDefault="00A43DC7">
            <w:pPr>
              <w:rPr>
                <w:rFonts w:cstheme="minorHAnsi"/>
                <w:szCs w:val="24"/>
              </w:rPr>
            </w:pPr>
          </w:p>
        </w:tc>
      </w:tr>
      <w:tr w:rsidR="00B062E1" w:rsidRPr="00B062E1"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23BB48BC" w:rsidR="00A43DC7" w:rsidRPr="001C7829" w:rsidRDefault="001C7829" w:rsidP="001D714C">
            <w:pPr>
              <w:jc w:val="center"/>
              <w:rPr>
                <w:rFonts w:cstheme="minorHAnsi"/>
                <w:b/>
                <w:bCs/>
                <w:szCs w:val="24"/>
              </w:rPr>
            </w:pPr>
            <w:r w:rsidRPr="001C7829">
              <w:rPr>
                <w:rFonts w:cstheme="minorHAnsi"/>
                <w:b/>
                <w:bCs/>
                <w:szCs w:val="24"/>
              </w:rPr>
              <w:t>Q</w:t>
            </w:r>
            <w:r w:rsidR="00A43DC7" w:rsidRPr="001C7829">
              <w:rPr>
                <w:rFonts w:cstheme="minorHAnsi"/>
                <w:b/>
                <w:bCs/>
                <w:szCs w:val="24"/>
              </w:rPr>
              <w:t>4</w:t>
            </w:r>
            <w:r w:rsidRPr="001C7829">
              <w:rPr>
                <w:rFonts w:cstheme="minorHAnsi"/>
                <w:b/>
                <w:bCs/>
                <w:szCs w:val="24"/>
              </w:rPr>
              <w:t>.</w:t>
            </w:r>
          </w:p>
        </w:tc>
        <w:tc>
          <w:tcPr>
            <w:tcW w:w="4699" w:type="pct"/>
            <w:tcBorders>
              <w:top w:val="single" w:sz="4" w:space="0" w:color="auto"/>
              <w:left w:val="single" w:sz="4" w:space="0" w:color="auto"/>
              <w:bottom w:val="single" w:sz="4" w:space="0" w:color="auto"/>
              <w:right w:val="single" w:sz="4" w:space="0" w:color="auto"/>
            </w:tcBorders>
          </w:tcPr>
          <w:p w14:paraId="74DDFADB" w14:textId="5FC805D6" w:rsidR="00847082" w:rsidRPr="002921B1" w:rsidRDefault="00847082" w:rsidP="00847082">
            <w:pPr>
              <w:rPr>
                <w:rFonts w:cstheme="minorHAnsi"/>
                <w:sz w:val="24"/>
                <w:szCs w:val="24"/>
              </w:rPr>
            </w:pPr>
            <w:r w:rsidRPr="00B062E1">
              <w:rPr>
                <w:rFonts w:cstheme="minorHAnsi"/>
                <w:b/>
                <w:bCs/>
                <w:i/>
                <w:szCs w:val="24"/>
              </w:rPr>
              <w:t>Question</w:t>
            </w:r>
            <w:r w:rsidR="00A0185D" w:rsidRPr="00B062E1">
              <w:rPr>
                <w:rFonts w:cstheme="minorHAnsi"/>
                <w:b/>
                <w:bCs/>
                <w:i/>
                <w:szCs w:val="24"/>
              </w:rPr>
              <w:t>:</w:t>
            </w:r>
            <w:r w:rsidRPr="00B062E1">
              <w:rPr>
                <w:rFonts w:cstheme="minorHAnsi"/>
                <w:b/>
                <w:bCs/>
                <w:i/>
                <w:szCs w:val="24"/>
              </w:rPr>
              <w:t xml:space="preserve"> </w:t>
            </w:r>
            <w:r w:rsidR="00684B04" w:rsidRPr="002921B1">
              <w:rPr>
                <w:rFonts w:cstheme="minorHAnsi"/>
                <w:sz w:val="24"/>
                <w:szCs w:val="24"/>
              </w:rPr>
              <w:t>What is your approach to data collection? What is your approach to processing all data in the delivery of this research activity?</w:t>
            </w:r>
          </w:p>
          <w:p w14:paraId="6ADFA1FA" w14:textId="35EB33AB" w:rsidR="00A43DC7" w:rsidRPr="001C7829" w:rsidRDefault="001C7829" w:rsidP="00847082">
            <w:pPr>
              <w:rPr>
                <w:rFonts w:cstheme="minorHAnsi"/>
                <w:i/>
                <w:sz w:val="24"/>
                <w:szCs w:val="24"/>
              </w:rPr>
            </w:pPr>
            <w:r>
              <w:rPr>
                <w:rFonts w:cstheme="minorHAnsi"/>
                <w:i/>
                <w:sz w:val="24"/>
                <w:szCs w:val="24"/>
              </w:rPr>
              <w:t>(</w:t>
            </w:r>
            <w:r w:rsidR="00847082" w:rsidRPr="002921B1">
              <w:rPr>
                <w:rFonts w:cstheme="minorHAnsi"/>
                <w:i/>
                <w:sz w:val="24"/>
                <w:szCs w:val="24"/>
              </w:rPr>
              <w:t xml:space="preserve">A maximum number of </w:t>
            </w:r>
            <w:r w:rsidR="00AB0D26" w:rsidRPr="002921B1">
              <w:rPr>
                <w:rFonts w:cstheme="minorHAnsi"/>
                <w:i/>
                <w:sz w:val="24"/>
                <w:szCs w:val="24"/>
              </w:rPr>
              <w:t>1</w:t>
            </w:r>
            <w:r w:rsidR="00684B04" w:rsidRPr="002921B1">
              <w:rPr>
                <w:rFonts w:cstheme="minorHAnsi"/>
                <w:i/>
                <w:sz w:val="24"/>
                <w:szCs w:val="24"/>
              </w:rPr>
              <w:t>,</w:t>
            </w:r>
            <w:r w:rsidR="00AB0D26" w:rsidRPr="002921B1">
              <w:rPr>
                <w:rFonts w:cstheme="minorHAnsi"/>
                <w:i/>
                <w:sz w:val="24"/>
                <w:szCs w:val="24"/>
              </w:rPr>
              <w:t>000</w:t>
            </w:r>
            <w:r w:rsidR="00847082" w:rsidRPr="002921B1">
              <w:rPr>
                <w:rFonts w:cstheme="minorHAnsi"/>
                <w:i/>
                <w:sz w:val="24"/>
                <w:szCs w:val="24"/>
              </w:rPr>
              <w:t xml:space="preserve"> words should be submitted for this section. A maximum of </w:t>
            </w:r>
            <w:r w:rsidR="00D91084" w:rsidRPr="002921B1">
              <w:rPr>
                <w:rFonts w:cstheme="minorHAnsi"/>
                <w:i/>
                <w:sz w:val="24"/>
                <w:szCs w:val="24"/>
              </w:rPr>
              <w:t>1</w:t>
            </w:r>
            <w:r w:rsidR="00AD2889" w:rsidRPr="002921B1">
              <w:rPr>
                <w:rFonts w:cstheme="minorHAnsi"/>
                <w:i/>
                <w:sz w:val="24"/>
                <w:szCs w:val="24"/>
              </w:rPr>
              <w:t xml:space="preserve">5 </w:t>
            </w:r>
            <w:r w:rsidR="00847082" w:rsidRPr="002921B1">
              <w:rPr>
                <w:rFonts w:cstheme="minorHAnsi"/>
                <w:i/>
                <w:sz w:val="24"/>
                <w:szCs w:val="24"/>
              </w:rPr>
              <w:t>points are available for this response.</w:t>
            </w:r>
            <w:r>
              <w:rPr>
                <w:rFonts w:cstheme="minorHAnsi"/>
                <w:i/>
                <w:sz w:val="24"/>
                <w:szCs w:val="24"/>
              </w:rPr>
              <w:t>)</w:t>
            </w:r>
          </w:p>
        </w:tc>
      </w:tr>
      <w:tr w:rsidR="00B062E1" w:rsidRPr="00B062E1"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B062E1" w:rsidRDefault="00A43DC7">
            <w:pPr>
              <w:rPr>
                <w:rFonts w:cstheme="minorHAnsi"/>
                <w:b/>
                <w:szCs w:val="24"/>
              </w:rPr>
            </w:pPr>
            <w:r w:rsidRPr="00B062E1">
              <w:rPr>
                <w:rFonts w:cstheme="minorHAnsi"/>
                <w:b/>
                <w:szCs w:val="24"/>
              </w:rPr>
              <w:t xml:space="preserve">Response: </w:t>
            </w:r>
          </w:p>
          <w:p w14:paraId="25C6A27D" w14:textId="77777777" w:rsidR="00FA3793" w:rsidRPr="00B062E1" w:rsidRDefault="00FA3793">
            <w:pPr>
              <w:rPr>
                <w:rFonts w:cstheme="minorHAnsi"/>
                <w:szCs w:val="24"/>
              </w:rPr>
            </w:pPr>
          </w:p>
          <w:p w14:paraId="1417DC5A" w14:textId="77777777" w:rsidR="00A43DC7" w:rsidRPr="00B062E1" w:rsidRDefault="00A43DC7">
            <w:pPr>
              <w:rPr>
                <w:rFonts w:cstheme="minorHAnsi"/>
                <w:szCs w:val="24"/>
              </w:rPr>
            </w:pPr>
          </w:p>
        </w:tc>
      </w:tr>
      <w:tr w:rsidR="00B062E1" w:rsidRPr="00B062E1"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8E01419" w:rsidR="000032ED" w:rsidRPr="001C7829" w:rsidRDefault="001C7829" w:rsidP="001D714C">
            <w:pPr>
              <w:jc w:val="center"/>
              <w:rPr>
                <w:rFonts w:cstheme="minorHAnsi"/>
                <w:b/>
                <w:szCs w:val="24"/>
              </w:rPr>
            </w:pPr>
            <w:r w:rsidRPr="001C7829">
              <w:rPr>
                <w:rFonts w:cstheme="minorHAnsi"/>
                <w:b/>
                <w:szCs w:val="24"/>
              </w:rPr>
              <w:t>Q</w:t>
            </w:r>
            <w:r w:rsidR="000032ED" w:rsidRPr="001C7829">
              <w:rPr>
                <w:rFonts w:cstheme="minorHAnsi"/>
                <w:b/>
                <w:szCs w:val="24"/>
              </w:rPr>
              <w:t>5</w:t>
            </w:r>
            <w:r w:rsidRPr="001C7829">
              <w:rPr>
                <w:rFonts w:cstheme="minorHAnsi"/>
                <w:b/>
                <w:szCs w:val="24"/>
              </w:rPr>
              <w:t>.</w:t>
            </w:r>
          </w:p>
        </w:tc>
        <w:tc>
          <w:tcPr>
            <w:tcW w:w="4699" w:type="pct"/>
            <w:tcBorders>
              <w:top w:val="single" w:sz="4" w:space="0" w:color="auto"/>
              <w:left w:val="single" w:sz="4" w:space="0" w:color="auto"/>
              <w:bottom w:val="single" w:sz="4" w:space="0" w:color="auto"/>
              <w:right w:val="single" w:sz="4" w:space="0" w:color="auto"/>
            </w:tcBorders>
          </w:tcPr>
          <w:p w14:paraId="038BBDB0" w14:textId="27C6FF70" w:rsidR="00847082" w:rsidRPr="002921B1" w:rsidRDefault="00847082" w:rsidP="00847082">
            <w:pPr>
              <w:rPr>
                <w:rFonts w:cstheme="minorHAnsi"/>
                <w:sz w:val="24"/>
                <w:szCs w:val="24"/>
              </w:rPr>
            </w:pPr>
            <w:r w:rsidRPr="00B062E1">
              <w:rPr>
                <w:rFonts w:cstheme="minorHAnsi"/>
                <w:b/>
                <w:bCs/>
                <w:i/>
                <w:szCs w:val="24"/>
              </w:rPr>
              <w:t>Question</w:t>
            </w:r>
            <w:r w:rsidR="00A0185D" w:rsidRPr="00B062E1">
              <w:rPr>
                <w:rFonts w:cstheme="minorHAnsi"/>
                <w:b/>
                <w:bCs/>
                <w:i/>
                <w:szCs w:val="24"/>
              </w:rPr>
              <w:t>:</w:t>
            </w:r>
            <w:r w:rsidRPr="00B062E1">
              <w:rPr>
                <w:rFonts w:cstheme="minorHAnsi"/>
                <w:b/>
                <w:bCs/>
                <w:i/>
                <w:szCs w:val="24"/>
              </w:rPr>
              <w:t xml:space="preserve"> </w:t>
            </w:r>
            <w:r w:rsidR="00E57C12" w:rsidRPr="002921B1">
              <w:rPr>
                <w:rFonts w:cstheme="minorHAnsi"/>
                <w:sz w:val="24"/>
                <w:szCs w:val="24"/>
              </w:rPr>
              <w:t>What is your approach to reporting?</w:t>
            </w:r>
          </w:p>
          <w:p w14:paraId="18422C81" w14:textId="5D81E62A" w:rsidR="00D673EA" w:rsidRPr="002921B1" w:rsidRDefault="00D673EA" w:rsidP="00847082">
            <w:pPr>
              <w:rPr>
                <w:rFonts w:cstheme="minorHAnsi"/>
                <w:sz w:val="24"/>
                <w:szCs w:val="24"/>
              </w:rPr>
            </w:pPr>
            <w:r w:rsidRPr="002921B1">
              <w:rPr>
                <w:rFonts w:cstheme="minorHAnsi"/>
                <w:sz w:val="24"/>
                <w:szCs w:val="24"/>
              </w:rPr>
              <w:t>Please include an example as part of your tender submission</w:t>
            </w:r>
            <w:r w:rsidR="00196874" w:rsidRPr="002921B1">
              <w:rPr>
                <w:rFonts w:cstheme="minorHAnsi"/>
                <w:sz w:val="24"/>
                <w:szCs w:val="24"/>
              </w:rPr>
              <w:t>.</w:t>
            </w:r>
          </w:p>
          <w:p w14:paraId="69BA8A9E" w14:textId="6D8008BD" w:rsidR="009D56CB" w:rsidRPr="009D43D7" w:rsidRDefault="009D43D7" w:rsidP="00847082">
            <w:pPr>
              <w:rPr>
                <w:rFonts w:cstheme="minorHAnsi"/>
                <w:i/>
                <w:sz w:val="24"/>
                <w:szCs w:val="24"/>
              </w:rPr>
            </w:pPr>
            <w:r>
              <w:rPr>
                <w:rFonts w:cstheme="minorHAnsi"/>
                <w:i/>
                <w:sz w:val="24"/>
                <w:szCs w:val="24"/>
              </w:rPr>
              <w:t>(</w:t>
            </w:r>
            <w:r w:rsidR="00847082" w:rsidRPr="002921B1">
              <w:rPr>
                <w:rFonts w:cstheme="minorHAnsi"/>
                <w:i/>
                <w:sz w:val="24"/>
                <w:szCs w:val="24"/>
              </w:rPr>
              <w:t xml:space="preserve">A maximum number of </w:t>
            </w:r>
            <w:r w:rsidR="00D91084" w:rsidRPr="002921B1">
              <w:rPr>
                <w:rFonts w:cstheme="minorHAnsi"/>
                <w:i/>
                <w:sz w:val="24"/>
                <w:szCs w:val="24"/>
              </w:rPr>
              <w:t>750</w:t>
            </w:r>
            <w:r w:rsidR="00847082" w:rsidRPr="002921B1">
              <w:rPr>
                <w:rFonts w:cstheme="minorHAnsi"/>
                <w:i/>
                <w:sz w:val="24"/>
                <w:szCs w:val="24"/>
              </w:rPr>
              <w:t xml:space="preserve"> words should be submitted for this section</w:t>
            </w:r>
            <w:r w:rsidR="00684B04" w:rsidRPr="002921B1">
              <w:rPr>
                <w:rFonts w:cstheme="minorHAnsi"/>
                <w:i/>
                <w:sz w:val="24"/>
                <w:szCs w:val="24"/>
              </w:rPr>
              <w:t xml:space="preserve"> (any example report submitted as an appendix will not be included within the word </w:t>
            </w:r>
            <w:proofErr w:type="gramStart"/>
            <w:r w:rsidR="00684B04" w:rsidRPr="002921B1">
              <w:rPr>
                <w:rFonts w:cstheme="minorHAnsi"/>
                <w:i/>
                <w:sz w:val="24"/>
                <w:szCs w:val="24"/>
              </w:rPr>
              <w:t>count</w:t>
            </w:r>
            <w:r>
              <w:rPr>
                <w:rFonts w:cstheme="minorHAnsi"/>
                <w:i/>
                <w:sz w:val="24"/>
                <w:szCs w:val="24"/>
              </w:rPr>
              <w:t xml:space="preserve"> </w:t>
            </w:r>
            <w:r w:rsidR="00684B04" w:rsidRPr="002921B1">
              <w:rPr>
                <w:rFonts w:cstheme="minorHAnsi"/>
                <w:i/>
                <w:sz w:val="24"/>
                <w:szCs w:val="24"/>
              </w:rPr>
              <w:t>.</w:t>
            </w:r>
            <w:r w:rsidR="00847082" w:rsidRPr="002921B1">
              <w:rPr>
                <w:rFonts w:cstheme="minorHAnsi"/>
                <w:i/>
                <w:sz w:val="24"/>
                <w:szCs w:val="24"/>
              </w:rPr>
              <w:t>A</w:t>
            </w:r>
            <w:proofErr w:type="gramEnd"/>
            <w:r w:rsidR="00847082" w:rsidRPr="002921B1">
              <w:rPr>
                <w:rFonts w:cstheme="minorHAnsi"/>
                <w:i/>
                <w:sz w:val="24"/>
                <w:szCs w:val="24"/>
              </w:rPr>
              <w:t xml:space="preserve"> maximum of </w:t>
            </w:r>
            <w:r w:rsidR="00D91084" w:rsidRPr="002921B1">
              <w:rPr>
                <w:rFonts w:cstheme="minorHAnsi"/>
                <w:i/>
                <w:sz w:val="24"/>
                <w:szCs w:val="24"/>
              </w:rPr>
              <w:t>10</w:t>
            </w:r>
            <w:r w:rsidR="00847082" w:rsidRPr="002921B1">
              <w:rPr>
                <w:rFonts w:cstheme="minorHAnsi"/>
                <w:i/>
                <w:sz w:val="24"/>
                <w:szCs w:val="24"/>
              </w:rPr>
              <w:t xml:space="preserve"> points are available for this response.</w:t>
            </w:r>
            <w:r>
              <w:rPr>
                <w:rFonts w:cstheme="minorHAnsi"/>
                <w:i/>
                <w:sz w:val="24"/>
                <w:szCs w:val="24"/>
              </w:rPr>
              <w:t>)</w:t>
            </w:r>
          </w:p>
        </w:tc>
      </w:tr>
      <w:tr w:rsidR="000032ED" w:rsidRPr="00B062E1"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B062E1" w:rsidRDefault="009D56CB" w:rsidP="009D56CB">
            <w:pPr>
              <w:rPr>
                <w:rFonts w:cstheme="minorHAnsi"/>
                <w:b/>
                <w:szCs w:val="24"/>
              </w:rPr>
            </w:pPr>
            <w:r w:rsidRPr="00B062E1">
              <w:rPr>
                <w:rFonts w:cstheme="minorHAnsi"/>
                <w:b/>
                <w:szCs w:val="24"/>
              </w:rPr>
              <w:t xml:space="preserve">Response: </w:t>
            </w:r>
          </w:p>
          <w:p w14:paraId="435D0EF7" w14:textId="77777777" w:rsidR="000032ED" w:rsidRPr="00B062E1" w:rsidRDefault="000032ED">
            <w:pPr>
              <w:rPr>
                <w:rFonts w:cstheme="minorHAnsi"/>
                <w:b/>
                <w:szCs w:val="24"/>
              </w:rPr>
            </w:pPr>
          </w:p>
          <w:p w14:paraId="43300E0F" w14:textId="77777777" w:rsidR="00E14AD9" w:rsidRDefault="00E14AD9">
            <w:pPr>
              <w:rPr>
                <w:rFonts w:cstheme="minorHAnsi"/>
                <w:b/>
                <w:szCs w:val="24"/>
              </w:rPr>
            </w:pPr>
          </w:p>
          <w:p w14:paraId="5CF5DD8D" w14:textId="77777777" w:rsidR="00C6119C" w:rsidRDefault="00C6119C">
            <w:pPr>
              <w:rPr>
                <w:rFonts w:cstheme="minorHAnsi"/>
                <w:b/>
                <w:szCs w:val="24"/>
              </w:rPr>
            </w:pPr>
          </w:p>
          <w:p w14:paraId="663EA716" w14:textId="77777777" w:rsidR="00C6119C" w:rsidRDefault="00C6119C">
            <w:pPr>
              <w:rPr>
                <w:rFonts w:cstheme="minorHAnsi"/>
                <w:b/>
                <w:szCs w:val="24"/>
              </w:rPr>
            </w:pPr>
          </w:p>
          <w:p w14:paraId="17CB37A8" w14:textId="5F41469C" w:rsidR="00C6119C" w:rsidRPr="00B062E1" w:rsidRDefault="00C6119C">
            <w:pPr>
              <w:rPr>
                <w:rFonts w:cstheme="minorHAnsi"/>
                <w:b/>
                <w:szCs w:val="24"/>
              </w:rPr>
            </w:pPr>
          </w:p>
        </w:tc>
      </w:tr>
      <w:bookmarkEnd w:id="10"/>
    </w:tbl>
    <w:p w14:paraId="25873EED" w14:textId="1C0D056F" w:rsidR="006E2D18" w:rsidRPr="00B062E1"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A16DEB" w:rsidRDefault="009D56CB"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t xml:space="preserve">Response to Pricing </w:t>
      </w:r>
    </w:p>
    <w:p w14:paraId="6012CAF3" w14:textId="77777777" w:rsidR="004B0260" w:rsidRPr="002921B1" w:rsidRDefault="004B0260" w:rsidP="004B0260">
      <w:pPr>
        <w:pStyle w:val="MainParagraphNumbered"/>
        <w:numPr>
          <w:ilvl w:val="0"/>
          <w:numId w:val="0"/>
        </w:numPr>
        <w:tabs>
          <w:tab w:val="num" w:pos="0"/>
        </w:tabs>
        <w:rPr>
          <w:rFonts w:asciiTheme="minorHAnsi" w:hAnsiTheme="minorHAnsi" w:cstheme="minorHAnsi"/>
          <w:b w:val="0"/>
          <w:sz w:val="24"/>
          <w:szCs w:val="24"/>
        </w:rPr>
      </w:pPr>
      <w:r w:rsidRPr="002921B1">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33277FAA" w:rsidR="004B0260" w:rsidRPr="002921B1" w:rsidRDefault="004B0260" w:rsidP="004B0260">
      <w:pPr>
        <w:rPr>
          <w:rFonts w:cstheme="minorHAnsi"/>
          <w:sz w:val="24"/>
          <w:szCs w:val="24"/>
        </w:rPr>
      </w:pPr>
      <w:r w:rsidRPr="009D43D7">
        <w:rPr>
          <w:rFonts w:cstheme="minorHAnsi"/>
          <w:b/>
          <w:bCs/>
          <w:sz w:val="24"/>
          <w:szCs w:val="24"/>
        </w:rPr>
        <w:t xml:space="preserve">Responses to pricing for question 1 should be completed within the </w:t>
      </w:r>
      <w:r w:rsidR="009D43D7" w:rsidRPr="009D43D7">
        <w:rPr>
          <w:rFonts w:cstheme="minorHAnsi"/>
          <w:b/>
          <w:bCs/>
          <w:sz w:val="24"/>
          <w:szCs w:val="24"/>
        </w:rPr>
        <w:t>C</w:t>
      </w:r>
      <w:r w:rsidR="008D447D" w:rsidRPr="009D43D7">
        <w:rPr>
          <w:rFonts w:cstheme="minorHAnsi"/>
          <w:b/>
          <w:bCs/>
          <w:sz w:val="24"/>
          <w:szCs w:val="24"/>
        </w:rPr>
        <w:t xml:space="preserve">ost </w:t>
      </w:r>
      <w:r w:rsidR="009D43D7" w:rsidRPr="009D43D7">
        <w:rPr>
          <w:rFonts w:cstheme="minorHAnsi"/>
          <w:b/>
          <w:bCs/>
          <w:sz w:val="24"/>
          <w:szCs w:val="24"/>
        </w:rPr>
        <w:t>M</w:t>
      </w:r>
      <w:r w:rsidR="008D447D" w:rsidRPr="009D43D7">
        <w:rPr>
          <w:rFonts w:cstheme="minorHAnsi"/>
          <w:b/>
          <w:bCs/>
          <w:sz w:val="24"/>
          <w:szCs w:val="24"/>
        </w:rPr>
        <w:t>atrix</w:t>
      </w:r>
      <w:r w:rsidRPr="009D43D7">
        <w:rPr>
          <w:rFonts w:cstheme="minorHAnsi"/>
          <w:b/>
          <w:bCs/>
          <w:sz w:val="24"/>
          <w:szCs w:val="24"/>
        </w:rPr>
        <w:t xml:space="preserve"> </w:t>
      </w:r>
      <w:r w:rsidR="009D43D7" w:rsidRPr="009D43D7">
        <w:rPr>
          <w:rFonts w:cstheme="minorHAnsi"/>
          <w:b/>
          <w:bCs/>
          <w:sz w:val="24"/>
          <w:szCs w:val="24"/>
        </w:rPr>
        <w:t>T</w:t>
      </w:r>
      <w:r w:rsidRPr="009D43D7">
        <w:rPr>
          <w:rFonts w:cstheme="minorHAnsi"/>
          <w:b/>
          <w:bCs/>
          <w:sz w:val="24"/>
          <w:szCs w:val="24"/>
        </w:rPr>
        <w:t>emplate provide</w:t>
      </w:r>
      <w:r w:rsidR="009D43D7" w:rsidRPr="009D43D7">
        <w:rPr>
          <w:rFonts w:cstheme="minorHAnsi"/>
          <w:b/>
          <w:bCs/>
          <w:sz w:val="24"/>
          <w:szCs w:val="24"/>
        </w:rPr>
        <w:t>d</w:t>
      </w:r>
      <w:r w:rsidRPr="009D43D7">
        <w:rPr>
          <w:rFonts w:cstheme="minorHAnsi"/>
          <w:b/>
          <w:bCs/>
          <w:sz w:val="24"/>
          <w:szCs w:val="24"/>
        </w:rPr>
        <w:t xml:space="preserve"> below.</w:t>
      </w:r>
      <w:r w:rsidRPr="002921B1">
        <w:rPr>
          <w:rFonts w:cstheme="minorHAnsi"/>
          <w:sz w:val="24"/>
          <w:szCs w:val="24"/>
        </w:rPr>
        <w:t xml:space="preserve"> Response to questions 2 and 3 should be completed within the response section provided.</w:t>
      </w:r>
    </w:p>
    <w:p w14:paraId="76CD5AB7" w14:textId="41500A0F" w:rsidR="00184E15" w:rsidRPr="002921B1" w:rsidRDefault="004B0260" w:rsidP="008D447D">
      <w:pPr>
        <w:rPr>
          <w:rFonts w:cstheme="minorHAnsi"/>
          <w:sz w:val="24"/>
          <w:szCs w:val="24"/>
        </w:rPr>
      </w:pPr>
      <w:r w:rsidRPr="002921B1">
        <w:rPr>
          <w:rFonts w:cstheme="minorHAnsi"/>
          <w:sz w:val="24"/>
          <w:szCs w:val="24"/>
        </w:rPr>
        <w:t xml:space="preserve">All prices should be quoted in </w:t>
      </w:r>
      <w:r w:rsidR="002921B1" w:rsidRPr="002921B1">
        <w:rPr>
          <w:rFonts w:cstheme="minorHAnsi"/>
          <w:sz w:val="24"/>
          <w:szCs w:val="24"/>
        </w:rPr>
        <w:t>GBP (</w:t>
      </w:r>
      <w:r w:rsidRPr="002921B1">
        <w:rPr>
          <w:rFonts w:cstheme="minorHAnsi"/>
          <w:sz w:val="24"/>
          <w:szCs w:val="24"/>
        </w:rPr>
        <w:t xml:space="preserve">£), and be </w:t>
      </w:r>
      <w:r w:rsidRPr="002921B1">
        <w:rPr>
          <w:rFonts w:cstheme="minorHAnsi"/>
          <w:b/>
          <w:bCs/>
          <w:sz w:val="24"/>
          <w:szCs w:val="24"/>
        </w:rPr>
        <w:t>net</w:t>
      </w:r>
      <w:r w:rsidRPr="002921B1">
        <w:rPr>
          <w:rFonts w:cstheme="minorHAnsi"/>
          <w:sz w:val="24"/>
          <w:szCs w:val="24"/>
        </w:rPr>
        <w:t xml:space="preserve"> of VAT. Please ensure all assumptions (</w:t>
      </w:r>
      <w:proofErr w:type="gramStart"/>
      <w:r w:rsidRPr="002921B1">
        <w:rPr>
          <w:rFonts w:cstheme="minorHAnsi"/>
          <w:sz w:val="24"/>
          <w:szCs w:val="24"/>
        </w:rPr>
        <w:t>e.g.</w:t>
      </w:r>
      <w:proofErr w:type="gramEnd"/>
      <w:r w:rsidRPr="002921B1">
        <w:rPr>
          <w:rFonts w:cstheme="minorHAnsi"/>
          <w:sz w:val="24"/>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4"/>
        <w:gridCol w:w="8693"/>
      </w:tblGrid>
      <w:tr w:rsidR="00B062E1" w:rsidRPr="00B062E1"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B062E1" w:rsidRDefault="009317F9" w:rsidP="00A9018B">
            <w:pPr>
              <w:rPr>
                <w:rFonts w:cstheme="minorHAnsi"/>
                <w:b/>
                <w:szCs w:val="24"/>
              </w:rPr>
            </w:pPr>
            <w:r w:rsidRPr="00B062E1">
              <w:rPr>
                <w:rFonts w:cstheme="minorHAnsi"/>
                <w:b/>
                <w:szCs w:val="24"/>
              </w:rPr>
              <w:lastRenderedPageBreak/>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B062E1" w:rsidRDefault="009317F9" w:rsidP="00A9018B">
            <w:pPr>
              <w:rPr>
                <w:rFonts w:cstheme="minorHAnsi"/>
                <w:b/>
                <w:szCs w:val="24"/>
              </w:rPr>
            </w:pPr>
            <w:r w:rsidRPr="00B062E1">
              <w:rPr>
                <w:rFonts w:cstheme="minorHAnsi"/>
                <w:b/>
                <w:szCs w:val="24"/>
              </w:rPr>
              <w:t xml:space="preserve">Price Questions </w:t>
            </w:r>
          </w:p>
        </w:tc>
      </w:tr>
      <w:tr w:rsidR="00B062E1" w:rsidRPr="002921B1"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CA7D4BF" w:rsidR="005829FC" w:rsidRPr="002921B1" w:rsidRDefault="002921B1" w:rsidP="002B6B71">
            <w:pPr>
              <w:rPr>
                <w:rFonts w:cstheme="minorHAnsi"/>
                <w:b/>
                <w:bCs/>
                <w:sz w:val="24"/>
                <w:szCs w:val="24"/>
              </w:rPr>
            </w:pPr>
            <w:r w:rsidRPr="002921B1">
              <w:rPr>
                <w:rFonts w:cstheme="minorHAnsi"/>
                <w:b/>
                <w:bCs/>
                <w:sz w:val="24"/>
                <w:szCs w:val="24"/>
              </w:rPr>
              <w:t>Q</w:t>
            </w:r>
            <w:r w:rsidR="005829FC" w:rsidRPr="002921B1">
              <w:rPr>
                <w:rFonts w:cstheme="minorHAnsi"/>
                <w:b/>
                <w:bCs/>
                <w:sz w:val="24"/>
                <w:szCs w:val="24"/>
              </w:rPr>
              <w:t>1</w:t>
            </w:r>
            <w:r w:rsidRPr="002921B1">
              <w:rPr>
                <w:rFonts w:cstheme="minorHAnsi"/>
                <w:b/>
                <w:bCs/>
                <w:sz w:val="24"/>
                <w:szCs w:val="24"/>
              </w:rPr>
              <w:t>.</w:t>
            </w:r>
          </w:p>
        </w:tc>
        <w:tc>
          <w:tcPr>
            <w:tcW w:w="4663" w:type="pct"/>
            <w:hideMark/>
          </w:tcPr>
          <w:p w14:paraId="04204D67" w14:textId="72A7599D" w:rsidR="000A02FB" w:rsidRPr="002921B1" w:rsidRDefault="000A02FB" w:rsidP="00357B76">
            <w:pPr>
              <w:rPr>
                <w:rFonts w:cstheme="minorHAnsi"/>
                <w:sz w:val="24"/>
                <w:szCs w:val="24"/>
              </w:rPr>
            </w:pPr>
            <w:r w:rsidRPr="002921B1">
              <w:rPr>
                <w:rFonts w:cstheme="minorHAnsi"/>
                <w:sz w:val="24"/>
                <w:szCs w:val="24"/>
              </w:rPr>
              <w:t xml:space="preserve">Please provide </w:t>
            </w:r>
            <w:r w:rsidR="00D91084" w:rsidRPr="002921B1">
              <w:rPr>
                <w:rFonts w:cstheme="minorHAnsi"/>
                <w:sz w:val="24"/>
                <w:szCs w:val="24"/>
              </w:rPr>
              <w:t xml:space="preserve">a total cost </w:t>
            </w:r>
            <w:r w:rsidR="00F51697" w:rsidRPr="002921B1">
              <w:rPr>
                <w:rFonts w:cstheme="minorHAnsi"/>
                <w:sz w:val="24"/>
                <w:szCs w:val="24"/>
              </w:rPr>
              <w:t xml:space="preserve">for the delivery of the services as described in the statement of requirements. </w:t>
            </w:r>
          </w:p>
          <w:p w14:paraId="0B71BF0F" w14:textId="10C8791C" w:rsidR="005829FC" w:rsidRPr="002921B1" w:rsidRDefault="009D43D7" w:rsidP="00357B76">
            <w:pPr>
              <w:rPr>
                <w:rFonts w:cstheme="minorHAnsi"/>
                <w:i/>
                <w:sz w:val="24"/>
                <w:szCs w:val="24"/>
              </w:rPr>
            </w:pPr>
            <w:r>
              <w:rPr>
                <w:rFonts w:cstheme="minorHAnsi"/>
                <w:i/>
                <w:sz w:val="24"/>
                <w:szCs w:val="24"/>
              </w:rPr>
              <w:t>(</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 xml:space="preserve">aximum of </w:t>
            </w:r>
            <w:r w:rsidR="00F51697" w:rsidRPr="002921B1">
              <w:rPr>
                <w:rFonts w:cstheme="minorHAnsi"/>
                <w:i/>
                <w:sz w:val="24"/>
                <w:szCs w:val="24"/>
              </w:rPr>
              <w:t>1</w:t>
            </w:r>
            <w:r w:rsidR="008D447D" w:rsidRPr="002921B1">
              <w:rPr>
                <w:rFonts w:cstheme="minorHAnsi"/>
                <w:i/>
                <w:sz w:val="24"/>
                <w:szCs w:val="24"/>
              </w:rPr>
              <w:t>5</w:t>
            </w:r>
            <w:r w:rsidR="009A1432" w:rsidRPr="002921B1">
              <w:rPr>
                <w:rFonts w:cstheme="minorHAnsi"/>
                <w:i/>
                <w:sz w:val="24"/>
                <w:szCs w:val="24"/>
              </w:rPr>
              <w:t xml:space="preserve"> points are available for your response</w:t>
            </w:r>
            <w:r w:rsidR="00E14AD9" w:rsidRPr="002921B1">
              <w:rPr>
                <w:rFonts w:cstheme="minorHAnsi"/>
                <w:i/>
                <w:sz w:val="24"/>
                <w:szCs w:val="24"/>
              </w:rPr>
              <w:t>.</w:t>
            </w:r>
            <w:r>
              <w:rPr>
                <w:rFonts w:cstheme="minorHAnsi"/>
                <w:i/>
                <w:sz w:val="24"/>
                <w:szCs w:val="24"/>
              </w:rPr>
              <w:t>)</w:t>
            </w:r>
          </w:p>
        </w:tc>
      </w:tr>
      <w:tr w:rsidR="00B062E1" w:rsidRPr="002921B1"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3AC98E51" w:rsidR="007015DB" w:rsidRPr="002921B1" w:rsidRDefault="00BC616B" w:rsidP="008D447D">
            <w:pPr>
              <w:rPr>
                <w:rFonts w:cstheme="minorHAnsi"/>
                <w:b/>
                <w:sz w:val="24"/>
                <w:szCs w:val="24"/>
              </w:rPr>
            </w:pPr>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Please provide your response</w:t>
            </w:r>
            <w:r w:rsidR="0038214B" w:rsidRPr="002921B1">
              <w:rPr>
                <w:rFonts w:cstheme="minorHAnsi"/>
                <w:b/>
                <w:sz w:val="24"/>
                <w:szCs w:val="24"/>
              </w:rPr>
              <w:t xml:space="preserve"> in the </w:t>
            </w:r>
            <w:r w:rsidR="00C6119C">
              <w:rPr>
                <w:rFonts w:cstheme="minorHAnsi"/>
                <w:b/>
                <w:sz w:val="24"/>
                <w:szCs w:val="24"/>
              </w:rPr>
              <w:t xml:space="preserve">Cost Matrix Template </w:t>
            </w:r>
            <w:r w:rsidR="009D43D7">
              <w:rPr>
                <w:rFonts w:cstheme="minorHAnsi"/>
                <w:b/>
                <w:sz w:val="24"/>
                <w:szCs w:val="24"/>
              </w:rPr>
              <w:t xml:space="preserve">provided </w:t>
            </w:r>
            <w:r w:rsidR="0038214B" w:rsidRPr="002921B1">
              <w:rPr>
                <w:rFonts w:cstheme="minorHAnsi"/>
                <w:b/>
                <w:sz w:val="24"/>
                <w:szCs w:val="24"/>
              </w:rPr>
              <w:t>below</w:t>
            </w:r>
            <w:r w:rsidRPr="002921B1">
              <w:rPr>
                <w:rFonts w:cstheme="minorHAnsi"/>
                <w:b/>
                <w:sz w:val="24"/>
                <w:szCs w:val="24"/>
              </w:rPr>
              <w:t xml:space="preserve">.  </w:t>
            </w:r>
          </w:p>
        </w:tc>
      </w:tr>
      <w:tr w:rsidR="00B062E1" w:rsidRPr="002921B1"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5AAEBD7A" w:rsidR="005829FC" w:rsidRPr="002921B1" w:rsidRDefault="002921B1" w:rsidP="002B6B71">
            <w:pPr>
              <w:rPr>
                <w:rFonts w:cstheme="minorHAnsi"/>
                <w:b/>
                <w:sz w:val="24"/>
                <w:szCs w:val="24"/>
              </w:rPr>
            </w:pPr>
            <w:r>
              <w:rPr>
                <w:rFonts w:cstheme="minorHAnsi"/>
                <w:b/>
                <w:sz w:val="24"/>
                <w:szCs w:val="24"/>
              </w:rPr>
              <w:t>Q</w:t>
            </w:r>
            <w:r w:rsidR="005829FC" w:rsidRPr="002921B1">
              <w:rPr>
                <w:rFonts w:cstheme="minorHAnsi"/>
                <w:b/>
                <w:sz w:val="24"/>
                <w:szCs w:val="24"/>
              </w:rPr>
              <w:t>2.</w:t>
            </w:r>
          </w:p>
        </w:tc>
        <w:tc>
          <w:tcPr>
            <w:tcW w:w="4699" w:type="pct"/>
            <w:gridSpan w:val="2"/>
          </w:tcPr>
          <w:p w14:paraId="1F7FF4D0" w14:textId="348AB681" w:rsidR="000A02FB" w:rsidRPr="002921B1" w:rsidRDefault="000A02FB" w:rsidP="002B6B71">
            <w:pPr>
              <w:rPr>
                <w:rFonts w:cstheme="minorHAnsi"/>
                <w:sz w:val="24"/>
                <w:szCs w:val="24"/>
              </w:rPr>
            </w:pPr>
            <w:r w:rsidRPr="002921B1">
              <w:rPr>
                <w:rFonts w:cstheme="minorHAnsi"/>
                <w:sz w:val="24"/>
                <w:szCs w:val="24"/>
              </w:rPr>
              <w:t>How would you seek to manage the risk of unexpected delays and its impact on additional costs?</w:t>
            </w:r>
          </w:p>
          <w:p w14:paraId="7AD75249" w14:textId="4ED473BA" w:rsidR="00C8350F" w:rsidRPr="009D43D7" w:rsidRDefault="009D43D7" w:rsidP="002B6B71">
            <w:pPr>
              <w:rPr>
                <w:rFonts w:cstheme="minorHAnsi"/>
                <w:sz w:val="24"/>
                <w:szCs w:val="24"/>
              </w:rPr>
            </w:pPr>
            <w:r>
              <w:rPr>
                <w:rFonts w:cstheme="minorHAnsi"/>
                <w:i/>
                <w:sz w:val="24"/>
                <w:szCs w:val="24"/>
              </w:rPr>
              <w:t>(</w:t>
            </w:r>
            <w:r w:rsidR="00684B04" w:rsidRPr="002921B1">
              <w:rPr>
                <w:rFonts w:cstheme="minorHAnsi"/>
                <w:i/>
                <w:sz w:val="24"/>
                <w:szCs w:val="24"/>
              </w:rPr>
              <w:t>Maximum Word Count: 750.</w:t>
            </w:r>
            <w:r>
              <w:rPr>
                <w:rFonts w:cstheme="minorHAnsi"/>
                <w:i/>
                <w:sz w:val="24"/>
                <w:szCs w:val="24"/>
              </w:rPr>
              <w:t xml:space="preserve"> </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aximum of 1</w:t>
            </w:r>
            <w:r w:rsidR="00C8350F" w:rsidRPr="002921B1">
              <w:rPr>
                <w:rFonts w:cstheme="minorHAnsi"/>
                <w:i/>
                <w:sz w:val="24"/>
                <w:szCs w:val="24"/>
              </w:rPr>
              <w:t>0</w:t>
            </w:r>
            <w:r w:rsidR="009A1432" w:rsidRPr="002921B1">
              <w:rPr>
                <w:rFonts w:cstheme="minorHAnsi"/>
                <w:i/>
                <w:sz w:val="24"/>
                <w:szCs w:val="24"/>
              </w:rPr>
              <w:t xml:space="preserve"> points are available for your response</w:t>
            </w:r>
            <w:r w:rsidR="00E14AD9" w:rsidRPr="002921B1">
              <w:rPr>
                <w:rFonts w:cstheme="minorHAnsi"/>
                <w:i/>
                <w:sz w:val="24"/>
                <w:szCs w:val="24"/>
              </w:rPr>
              <w:t>.</w:t>
            </w:r>
            <w:r>
              <w:rPr>
                <w:rFonts w:cstheme="minorHAnsi"/>
                <w:i/>
                <w:sz w:val="24"/>
                <w:szCs w:val="24"/>
              </w:rPr>
              <w:t>)</w:t>
            </w:r>
          </w:p>
        </w:tc>
      </w:tr>
      <w:tr w:rsidR="00B062E1" w:rsidRPr="002921B1"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2921B1" w:rsidRDefault="00BC616B" w:rsidP="00215607">
            <w:pPr>
              <w:rPr>
                <w:rFonts w:cstheme="minorHAnsi"/>
                <w:b/>
                <w:sz w:val="24"/>
                <w:szCs w:val="24"/>
              </w:rPr>
            </w:pPr>
            <w:bookmarkStart w:id="11" w:name="_Hlk6302589"/>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w:t>
            </w:r>
          </w:p>
          <w:p w14:paraId="33F89BC7" w14:textId="77777777" w:rsidR="000A02FB" w:rsidRPr="002921B1" w:rsidRDefault="000A02FB" w:rsidP="00215607">
            <w:pPr>
              <w:rPr>
                <w:rFonts w:cstheme="minorHAnsi"/>
                <w:b/>
                <w:sz w:val="24"/>
                <w:szCs w:val="24"/>
              </w:rPr>
            </w:pPr>
          </w:p>
          <w:p w14:paraId="17706FD7" w14:textId="33A09ECB" w:rsidR="000A02FB" w:rsidRPr="002921B1" w:rsidRDefault="000A02FB" w:rsidP="00215607">
            <w:pPr>
              <w:rPr>
                <w:rFonts w:cstheme="minorHAnsi"/>
                <w:b/>
                <w:sz w:val="24"/>
                <w:szCs w:val="24"/>
              </w:rPr>
            </w:pPr>
          </w:p>
        </w:tc>
      </w:tr>
      <w:tr w:rsidR="00B062E1" w:rsidRPr="002921B1"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4D99A503" w:rsidR="005829FC" w:rsidRPr="002921B1" w:rsidRDefault="002921B1" w:rsidP="002B6B71">
            <w:pPr>
              <w:rPr>
                <w:rFonts w:cstheme="minorHAnsi"/>
                <w:b/>
                <w:sz w:val="24"/>
                <w:szCs w:val="24"/>
              </w:rPr>
            </w:pPr>
            <w:r>
              <w:rPr>
                <w:rFonts w:cstheme="minorHAnsi"/>
                <w:b/>
                <w:sz w:val="24"/>
                <w:szCs w:val="24"/>
              </w:rPr>
              <w:t>Q</w:t>
            </w:r>
            <w:r w:rsidR="005829FC" w:rsidRPr="002921B1">
              <w:rPr>
                <w:rFonts w:cstheme="minorHAnsi"/>
                <w:b/>
                <w:sz w:val="24"/>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D24D788" w:rsidR="00D1760D" w:rsidRPr="002921B1" w:rsidRDefault="00D1760D" w:rsidP="002B6B71">
            <w:pPr>
              <w:rPr>
                <w:rFonts w:cstheme="minorHAnsi"/>
                <w:sz w:val="24"/>
                <w:szCs w:val="24"/>
              </w:rPr>
            </w:pPr>
            <w:r w:rsidRPr="002921B1">
              <w:rPr>
                <w:rFonts w:cstheme="minorHAnsi"/>
                <w:sz w:val="24"/>
                <w:szCs w:val="24"/>
              </w:rPr>
              <w:t xml:space="preserve">Please provide evidence that your price provides value for money and identifies areas of </w:t>
            </w:r>
            <w:r w:rsidR="00F51697" w:rsidRPr="002921B1">
              <w:rPr>
                <w:rFonts w:cstheme="minorHAnsi"/>
                <w:sz w:val="24"/>
                <w:szCs w:val="24"/>
              </w:rPr>
              <w:t>value</w:t>
            </w:r>
            <w:r w:rsidR="00C8350F" w:rsidRPr="002921B1">
              <w:rPr>
                <w:rFonts w:cstheme="minorHAnsi"/>
                <w:sz w:val="24"/>
                <w:szCs w:val="24"/>
              </w:rPr>
              <w:t xml:space="preserve"> </w:t>
            </w:r>
            <w:r w:rsidR="00F51697" w:rsidRPr="002921B1">
              <w:rPr>
                <w:rFonts w:cstheme="minorHAnsi"/>
                <w:sz w:val="24"/>
                <w:szCs w:val="24"/>
              </w:rPr>
              <w:t>added</w:t>
            </w:r>
            <w:r w:rsidRPr="002921B1">
              <w:rPr>
                <w:rFonts w:cstheme="minorHAnsi"/>
                <w:sz w:val="24"/>
                <w:szCs w:val="24"/>
              </w:rPr>
              <w:t xml:space="preserve"> </w:t>
            </w:r>
            <w:proofErr w:type="gramStart"/>
            <w:r w:rsidRPr="002921B1">
              <w:rPr>
                <w:rFonts w:cstheme="minorHAnsi"/>
                <w:sz w:val="24"/>
                <w:szCs w:val="24"/>
              </w:rPr>
              <w:t>activity?</w:t>
            </w:r>
            <w:proofErr w:type="gramEnd"/>
            <w:r w:rsidRPr="002921B1">
              <w:rPr>
                <w:rFonts w:cstheme="minorHAnsi"/>
                <w:sz w:val="24"/>
                <w:szCs w:val="24"/>
              </w:rPr>
              <w:t xml:space="preserve"> </w:t>
            </w:r>
          </w:p>
          <w:p w14:paraId="7D7AAB0F" w14:textId="3E3AC3F1" w:rsidR="00C8350F" w:rsidRPr="009D43D7" w:rsidRDefault="009D43D7" w:rsidP="002B6B71">
            <w:pPr>
              <w:rPr>
                <w:rFonts w:cstheme="minorHAnsi"/>
                <w:sz w:val="24"/>
                <w:szCs w:val="24"/>
              </w:rPr>
            </w:pPr>
            <w:r>
              <w:rPr>
                <w:rFonts w:cstheme="minorHAnsi"/>
                <w:i/>
                <w:sz w:val="24"/>
                <w:szCs w:val="24"/>
              </w:rPr>
              <w:t>(</w:t>
            </w:r>
            <w:r w:rsidR="00684B04" w:rsidRPr="002921B1">
              <w:rPr>
                <w:rFonts w:cstheme="minorHAnsi"/>
                <w:i/>
                <w:sz w:val="24"/>
                <w:szCs w:val="24"/>
              </w:rPr>
              <w:t>Maximum Word Count: 500.</w:t>
            </w:r>
            <w:r>
              <w:rPr>
                <w:rFonts w:cstheme="minorHAnsi"/>
                <w:i/>
                <w:sz w:val="24"/>
                <w:szCs w:val="24"/>
              </w:rPr>
              <w:t xml:space="preserve"> </w:t>
            </w:r>
            <w:r w:rsidR="009A1432" w:rsidRPr="002921B1">
              <w:rPr>
                <w:rFonts w:cstheme="minorHAnsi"/>
                <w:i/>
                <w:sz w:val="24"/>
                <w:szCs w:val="24"/>
              </w:rPr>
              <w:t xml:space="preserve">A </w:t>
            </w:r>
            <w:r w:rsidR="009F24F3" w:rsidRPr="002921B1">
              <w:rPr>
                <w:rFonts w:cstheme="minorHAnsi"/>
                <w:i/>
                <w:sz w:val="24"/>
                <w:szCs w:val="24"/>
              </w:rPr>
              <w:t>m</w:t>
            </w:r>
            <w:r w:rsidR="009A1432" w:rsidRPr="002921B1">
              <w:rPr>
                <w:rFonts w:cstheme="minorHAnsi"/>
                <w:i/>
                <w:sz w:val="24"/>
                <w:szCs w:val="24"/>
              </w:rPr>
              <w:t>aximum of 5 points are available for your response</w:t>
            </w:r>
            <w:r w:rsidR="00E14AD9" w:rsidRPr="002921B1">
              <w:rPr>
                <w:rFonts w:cstheme="minorHAnsi"/>
                <w:i/>
                <w:sz w:val="24"/>
                <w:szCs w:val="24"/>
              </w:rPr>
              <w:t>.</w:t>
            </w:r>
            <w:r>
              <w:rPr>
                <w:rFonts w:cstheme="minorHAnsi"/>
                <w:i/>
                <w:sz w:val="24"/>
                <w:szCs w:val="24"/>
              </w:rPr>
              <w:t>)</w:t>
            </w:r>
          </w:p>
        </w:tc>
      </w:tr>
      <w:tr w:rsidR="005829FC" w:rsidRPr="002921B1"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2921B1" w:rsidRDefault="005829FC" w:rsidP="00215607">
            <w:pPr>
              <w:rPr>
                <w:rFonts w:cstheme="minorHAnsi"/>
                <w:b/>
                <w:sz w:val="24"/>
                <w:szCs w:val="24"/>
              </w:rPr>
            </w:pPr>
            <w:r w:rsidRPr="002921B1">
              <w:rPr>
                <w:rFonts w:cstheme="minorHAnsi"/>
                <w:b/>
                <w:sz w:val="24"/>
                <w:szCs w:val="24"/>
              </w:rPr>
              <w:t>Response</w:t>
            </w:r>
            <w:r w:rsidR="009A1432" w:rsidRPr="002921B1">
              <w:rPr>
                <w:rFonts w:cstheme="minorHAnsi"/>
                <w:b/>
                <w:sz w:val="24"/>
                <w:szCs w:val="24"/>
              </w:rPr>
              <w:t>:</w:t>
            </w:r>
            <w:r w:rsidRPr="002921B1">
              <w:rPr>
                <w:rFonts w:cstheme="minorHAnsi"/>
                <w:b/>
                <w:sz w:val="24"/>
                <w:szCs w:val="24"/>
              </w:rPr>
              <w:t xml:space="preserve"> </w:t>
            </w:r>
          </w:p>
          <w:p w14:paraId="2863FDE6" w14:textId="1A5C4739" w:rsidR="000A02FB" w:rsidRDefault="000A02FB" w:rsidP="00215607">
            <w:pPr>
              <w:rPr>
                <w:rFonts w:cstheme="minorHAnsi"/>
                <w:b/>
                <w:sz w:val="24"/>
                <w:szCs w:val="24"/>
              </w:rPr>
            </w:pPr>
          </w:p>
          <w:p w14:paraId="61251518" w14:textId="66A72D2E" w:rsidR="002921B1" w:rsidRDefault="002921B1" w:rsidP="00215607">
            <w:pPr>
              <w:rPr>
                <w:rFonts w:cstheme="minorHAnsi"/>
                <w:b/>
                <w:sz w:val="24"/>
                <w:szCs w:val="24"/>
              </w:rPr>
            </w:pPr>
          </w:p>
          <w:p w14:paraId="367D3A64" w14:textId="7D35F1C1" w:rsidR="002921B1" w:rsidRDefault="002921B1" w:rsidP="00215607">
            <w:pPr>
              <w:rPr>
                <w:rFonts w:cstheme="minorHAnsi"/>
                <w:b/>
                <w:sz w:val="24"/>
                <w:szCs w:val="24"/>
              </w:rPr>
            </w:pPr>
          </w:p>
          <w:p w14:paraId="19887ABE" w14:textId="23D987CB" w:rsidR="002921B1" w:rsidRDefault="002921B1" w:rsidP="00215607">
            <w:pPr>
              <w:rPr>
                <w:rFonts w:cstheme="minorHAnsi"/>
                <w:b/>
                <w:sz w:val="24"/>
                <w:szCs w:val="24"/>
              </w:rPr>
            </w:pPr>
          </w:p>
          <w:p w14:paraId="6B3B3622" w14:textId="77777777" w:rsidR="002921B1" w:rsidRPr="002921B1" w:rsidRDefault="002921B1" w:rsidP="00215607">
            <w:pPr>
              <w:rPr>
                <w:rFonts w:cstheme="minorHAnsi"/>
                <w:b/>
                <w:sz w:val="24"/>
                <w:szCs w:val="24"/>
              </w:rPr>
            </w:pPr>
          </w:p>
          <w:p w14:paraId="5D6540BE" w14:textId="5A2DC178" w:rsidR="000A02FB" w:rsidRPr="002921B1" w:rsidRDefault="000A02FB" w:rsidP="00215607">
            <w:pPr>
              <w:rPr>
                <w:rFonts w:cstheme="minorHAnsi"/>
                <w:b/>
                <w:sz w:val="24"/>
                <w:szCs w:val="24"/>
              </w:rPr>
            </w:pPr>
          </w:p>
        </w:tc>
      </w:tr>
      <w:bookmarkEnd w:id="1"/>
      <w:bookmarkEnd w:id="11"/>
    </w:tbl>
    <w:p w14:paraId="782C46CC" w14:textId="77777777" w:rsidR="00570091" w:rsidRPr="00B062E1" w:rsidRDefault="00570091" w:rsidP="00570091">
      <w:pPr>
        <w:tabs>
          <w:tab w:val="left" w:pos="709"/>
        </w:tabs>
        <w:spacing w:after="120"/>
        <w:rPr>
          <w:rFonts w:cstheme="minorHAnsi"/>
        </w:rPr>
      </w:pPr>
    </w:p>
    <w:p w14:paraId="2E93DFBA" w14:textId="77777777" w:rsidR="00D7293C" w:rsidRPr="00B062E1" w:rsidRDefault="00D7293C">
      <w:pPr>
        <w:rPr>
          <w:rFonts w:cstheme="minorHAnsi"/>
        </w:rPr>
      </w:pPr>
    </w:p>
    <w:p w14:paraId="21AAEA5F" w14:textId="77777777" w:rsidR="00D7293C" w:rsidRPr="00B062E1" w:rsidRDefault="00D7293C">
      <w:pPr>
        <w:rPr>
          <w:rFonts w:cstheme="minorHAnsi"/>
        </w:rPr>
      </w:pPr>
    </w:p>
    <w:p w14:paraId="2BAD9771" w14:textId="77777777" w:rsidR="00D7293C" w:rsidRPr="00B062E1" w:rsidRDefault="00D7293C">
      <w:pPr>
        <w:rPr>
          <w:rFonts w:cstheme="minorHAnsi"/>
        </w:rPr>
      </w:pPr>
    </w:p>
    <w:p w14:paraId="78AEAA97" w14:textId="77777777" w:rsidR="00D7293C" w:rsidRPr="00B062E1" w:rsidRDefault="00D7293C">
      <w:pPr>
        <w:rPr>
          <w:rFonts w:cstheme="minorHAnsi"/>
        </w:rPr>
      </w:pPr>
    </w:p>
    <w:p w14:paraId="4A1C18C0" w14:textId="77777777" w:rsidR="00D7293C" w:rsidRPr="00B062E1" w:rsidRDefault="00D7293C">
      <w:pPr>
        <w:rPr>
          <w:rFonts w:cstheme="minorHAnsi"/>
        </w:rPr>
      </w:pPr>
    </w:p>
    <w:p w14:paraId="7C2D32D4" w14:textId="77777777" w:rsidR="00D7293C" w:rsidRPr="00B062E1" w:rsidRDefault="00D7293C">
      <w:pPr>
        <w:rPr>
          <w:rFonts w:cstheme="minorHAnsi"/>
        </w:rPr>
      </w:pPr>
    </w:p>
    <w:p w14:paraId="477F113C" w14:textId="77777777" w:rsidR="00D7293C" w:rsidRPr="00B062E1" w:rsidRDefault="00D7293C">
      <w:pPr>
        <w:rPr>
          <w:rFonts w:cstheme="minorHAnsi"/>
        </w:rPr>
      </w:pPr>
    </w:p>
    <w:p w14:paraId="456F1606" w14:textId="77777777" w:rsidR="00450A58" w:rsidRPr="00B062E1" w:rsidRDefault="00450A58">
      <w:pPr>
        <w:rPr>
          <w:rFonts w:cstheme="minorHAnsi"/>
        </w:rPr>
        <w:sectPr w:rsidR="00450A58" w:rsidRPr="00B062E1" w:rsidSect="00994F11">
          <w:pgSz w:w="11906" w:h="16838"/>
          <w:pgMar w:top="1440" w:right="1440" w:bottom="1440" w:left="1134" w:header="794" w:footer="709" w:gutter="0"/>
          <w:cols w:space="720"/>
          <w:docGrid w:linePitch="326"/>
        </w:sectPr>
      </w:pPr>
    </w:p>
    <w:p w14:paraId="74766392" w14:textId="115C493D" w:rsidR="00550F7C" w:rsidRPr="009C2D0D" w:rsidRDefault="00C8350F" w:rsidP="00A16DEB">
      <w:pPr>
        <w:suppressAutoHyphens/>
        <w:autoSpaceDN w:val="0"/>
        <w:spacing w:line="249" w:lineRule="auto"/>
        <w:textAlignment w:val="baseline"/>
        <w:rPr>
          <w:rFonts w:ascii="Calibri" w:eastAsia="Calibri" w:hAnsi="Calibri" w:cs="Times New Roman"/>
          <w:color w:val="028581"/>
          <w:sz w:val="29"/>
          <w:szCs w:val="29"/>
        </w:rPr>
      </w:pPr>
      <w:r w:rsidRPr="009C2D0D">
        <w:rPr>
          <w:rFonts w:ascii="Calibri" w:eastAsia="Calibri" w:hAnsi="Calibri" w:cs="Times New Roman"/>
          <w:color w:val="028581"/>
          <w:sz w:val="29"/>
          <w:szCs w:val="29"/>
        </w:rPr>
        <w:lastRenderedPageBreak/>
        <w:t xml:space="preserve">Question 1 – Cost </w:t>
      </w:r>
      <w:r w:rsidR="00550F7C" w:rsidRPr="009C2D0D">
        <w:rPr>
          <w:rFonts w:ascii="Calibri" w:eastAsia="Calibri" w:hAnsi="Calibri" w:cs="Times New Roman"/>
          <w:color w:val="028581"/>
          <w:sz w:val="29"/>
          <w:szCs w:val="29"/>
        </w:rPr>
        <w:t>Matrix</w:t>
      </w:r>
      <w:r w:rsidRPr="009C2D0D">
        <w:rPr>
          <w:rFonts w:ascii="Calibri" w:eastAsia="Calibri" w:hAnsi="Calibri" w:cs="Times New Roman"/>
          <w:color w:val="028581"/>
          <w:sz w:val="29"/>
          <w:szCs w:val="29"/>
        </w:rPr>
        <w:t xml:space="preserve"> Template (</w:t>
      </w:r>
      <w:r w:rsidR="00550F7C" w:rsidRPr="009C2D0D">
        <w:rPr>
          <w:rFonts w:ascii="Calibri" w:eastAsia="Calibri" w:hAnsi="Calibri" w:cs="Times New Roman"/>
          <w:color w:val="028581"/>
          <w:sz w:val="29"/>
          <w:szCs w:val="29"/>
        </w:rPr>
        <w:t>to be completed by bidder</w:t>
      </w:r>
      <w:r w:rsidRPr="009C2D0D">
        <w:rPr>
          <w:rFonts w:ascii="Calibri" w:eastAsia="Calibri" w:hAnsi="Calibri" w:cs="Times New Roman"/>
          <w:color w:val="028581"/>
          <w:sz w:val="29"/>
          <w:szCs w:val="29"/>
        </w:rPr>
        <w:t>)</w:t>
      </w:r>
      <w:r w:rsidR="00D1760D" w:rsidRPr="009C2D0D">
        <w:rPr>
          <w:rFonts w:ascii="Calibri" w:eastAsia="Calibri" w:hAnsi="Calibri" w:cs="Times New Roman"/>
          <w:color w:val="028581"/>
          <w:sz w:val="29"/>
          <w:szCs w:val="29"/>
        </w:rPr>
        <w:t>.</w:t>
      </w:r>
    </w:p>
    <w:tbl>
      <w:tblPr>
        <w:tblStyle w:val="TableGrid"/>
        <w:tblW w:w="14432" w:type="dxa"/>
        <w:tblLook w:val="04A0" w:firstRow="1" w:lastRow="0" w:firstColumn="1" w:lastColumn="0" w:noHBand="0" w:noVBand="1"/>
      </w:tblPr>
      <w:tblGrid>
        <w:gridCol w:w="2923"/>
        <w:gridCol w:w="1569"/>
        <w:gridCol w:w="1569"/>
        <w:gridCol w:w="3138"/>
        <w:gridCol w:w="5233"/>
      </w:tblGrid>
      <w:tr w:rsidR="00B062E1" w:rsidRPr="00B062E1" w14:paraId="68CD61B7" w14:textId="77777777" w:rsidTr="009D43D7">
        <w:trPr>
          <w:trHeight w:val="40"/>
        </w:trPr>
        <w:tc>
          <w:tcPr>
            <w:tcW w:w="2923" w:type="dxa"/>
            <w:shd w:val="clear" w:color="auto" w:fill="E2EFD9" w:themeFill="accent6" w:themeFillTint="33"/>
          </w:tcPr>
          <w:p w14:paraId="1A066532" w14:textId="1330F5A9" w:rsidR="00F94880" w:rsidRPr="009D43D7" w:rsidRDefault="00F94880" w:rsidP="009D43D7">
            <w:pPr>
              <w:jc w:val="center"/>
              <w:rPr>
                <w:rFonts w:cstheme="minorHAnsi"/>
                <w:b/>
                <w:sz w:val="24"/>
                <w:szCs w:val="24"/>
              </w:rPr>
            </w:pPr>
            <w:r w:rsidRPr="009D43D7">
              <w:rPr>
                <w:rFonts w:cstheme="minorHAnsi"/>
                <w:b/>
                <w:sz w:val="24"/>
                <w:szCs w:val="24"/>
              </w:rPr>
              <w:t>Activity</w:t>
            </w:r>
          </w:p>
        </w:tc>
        <w:tc>
          <w:tcPr>
            <w:tcW w:w="1569" w:type="dxa"/>
            <w:shd w:val="clear" w:color="auto" w:fill="E2EFD9" w:themeFill="accent6" w:themeFillTint="33"/>
          </w:tcPr>
          <w:p w14:paraId="0264E4AB" w14:textId="3EA088CA"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73A51BC1" w14:textId="3451BBDB" w:rsidR="00F94880" w:rsidRPr="009D43D7" w:rsidRDefault="00F94880" w:rsidP="009D43D7">
            <w:pPr>
              <w:jc w:val="center"/>
              <w:rPr>
                <w:rFonts w:cstheme="minorHAnsi"/>
                <w:b/>
                <w:sz w:val="24"/>
                <w:szCs w:val="24"/>
              </w:rPr>
            </w:pPr>
          </w:p>
        </w:tc>
        <w:tc>
          <w:tcPr>
            <w:tcW w:w="3138" w:type="dxa"/>
            <w:shd w:val="clear" w:color="auto" w:fill="E2EFD9" w:themeFill="accent6" w:themeFillTint="33"/>
          </w:tcPr>
          <w:p w14:paraId="2026BEB1" w14:textId="48E92C35" w:rsidR="00F94880" w:rsidRPr="009D43D7" w:rsidRDefault="00F94880" w:rsidP="009D43D7">
            <w:pPr>
              <w:jc w:val="center"/>
              <w:rPr>
                <w:rFonts w:cstheme="minorHAnsi"/>
                <w:b/>
                <w:sz w:val="24"/>
                <w:szCs w:val="24"/>
              </w:rPr>
            </w:pPr>
          </w:p>
        </w:tc>
        <w:tc>
          <w:tcPr>
            <w:tcW w:w="5233" w:type="dxa"/>
            <w:shd w:val="clear" w:color="auto" w:fill="E2EFD9" w:themeFill="accent6" w:themeFillTint="33"/>
          </w:tcPr>
          <w:p w14:paraId="096E555C" w14:textId="77777777" w:rsidR="00F94880" w:rsidRPr="009D43D7" w:rsidRDefault="00F94880" w:rsidP="009D43D7">
            <w:pPr>
              <w:jc w:val="center"/>
              <w:rPr>
                <w:rFonts w:cstheme="minorHAnsi"/>
                <w:b/>
                <w:sz w:val="24"/>
                <w:szCs w:val="24"/>
              </w:rPr>
            </w:pPr>
            <w:r w:rsidRPr="009D43D7">
              <w:rPr>
                <w:rFonts w:cstheme="minorHAnsi"/>
                <w:b/>
                <w:sz w:val="24"/>
                <w:szCs w:val="24"/>
              </w:rPr>
              <w:t>Assumptions</w:t>
            </w:r>
          </w:p>
        </w:tc>
      </w:tr>
      <w:tr w:rsidR="00B062E1" w:rsidRPr="00B062E1" w14:paraId="59CC5B95" w14:textId="77777777" w:rsidTr="00BD2728">
        <w:trPr>
          <w:trHeight w:val="486"/>
        </w:trPr>
        <w:tc>
          <w:tcPr>
            <w:tcW w:w="2923" w:type="dxa"/>
          </w:tcPr>
          <w:p w14:paraId="2A2AABA2" w14:textId="77777777" w:rsidR="00F94880" w:rsidRPr="00B062E1" w:rsidRDefault="00F94880" w:rsidP="009D43D7">
            <w:pPr>
              <w:jc w:val="center"/>
              <w:rPr>
                <w:rFonts w:cstheme="minorHAnsi"/>
                <w:szCs w:val="24"/>
              </w:rPr>
            </w:pPr>
          </w:p>
        </w:tc>
        <w:tc>
          <w:tcPr>
            <w:tcW w:w="1569" w:type="dxa"/>
          </w:tcPr>
          <w:p w14:paraId="42072CE2" w14:textId="77777777" w:rsidR="00F94880" w:rsidRPr="009D43D7" w:rsidRDefault="00F94880" w:rsidP="009D43D7">
            <w:pPr>
              <w:jc w:val="center"/>
              <w:rPr>
                <w:rFonts w:cstheme="minorHAnsi"/>
                <w:b/>
                <w:bCs/>
                <w:sz w:val="24"/>
                <w:szCs w:val="24"/>
              </w:rPr>
            </w:pPr>
            <w:r w:rsidRPr="009D43D7">
              <w:rPr>
                <w:rFonts w:cstheme="minorHAnsi"/>
                <w:b/>
                <w:bCs/>
                <w:sz w:val="24"/>
                <w:szCs w:val="24"/>
              </w:rPr>
              <w:t>Net Costs</w:t>
            </w:r>
          </w:p>
        </w:tc>
        <w:tc>
          <w:tcPr>
            <w:tcW w:w="1569" w:type="dxa"/>
          </w:tcPr>
          <w:p w14:paraId="2851BB6F" w14:textId="77777777" w:rsidR="00F94880" w:rsidRPr="009D43D7" w:rsidRDefault="00F94880" w:rsidP="009D43D7">
            <w:pPr>
              <w:jc w:val="center"/>
              <w:rPr>
                <w:rFonts w:cstheme="minorHAnsi"/>
                <w:b/>
                <w:bCs/>
                <w:sz w:val="24"/>
                <w:szCs w:val="24"/>
              </w:rPr>
            </w:pPr>
            <w:r w:rsidRPr="009D43D7">
              <w:rPr>
                <w:rFonts w:cstheme="minorHAnsi"/>
                <w:b/>
                <w:bCs/>
                <w:sz w:val="24"/>
                <w:szCs w:val="24"/>
              </w:rPr>
              <w:t>VAT</w:t>
            </w:r>
          </w:p>
        </w:tc>
        <w:tc>
          <w:tcPr>
            <w:tcW w:w="3138" w:type="dxa"/>
          </w:tcPr>
          <w:p w14:paraId="6290694A" w14:textId="427F4DB9" w:rsidR="00F94880" w:rsidRPr="009D43D7" w:rsidRDefault="00F94880" w:rsidP="009D43D7">
            <w:pPr>
              <w:jc w:val="center"/>
              <w:rPr>
                <w:rFonts w:cstheme="minorHAnsi"/>
                <w:b/>
                <w:bCs/>
                <w:sz w:val="24"/>
                <w:szCs w:val="24"/>
              </w:rPr>
            </w:pPr>
            <w:r w:rsidRPr="009D43D7">
              <w:rPr>
                <w:rFonts w:cstheme="minorHAnsi"/>
                <w:b/>
                <w:bCs/>
                <w:sz w:val="24"/>
                <w:szCs w:val="24"/>
              </w:rPr>
              <w:t>Overall Cost (inc</w:t>
            </w:r>
            <w:r w:rsidR="00457DA4" w:rsidRPr="009D43D7">
              <w:rPr>
                <w:rFonts w:cstheme="minorHAnsi"/>
                <w:b/>
                <w:bCs/>
                <w:sz w:val="24"/>
                <w:szCs w:val="24"/>
              </w:rPr>
              <w:t>.</w:t>
            </w:r>
            <w:r w:rsidRPr="009D43D7">
              <w:rPr>
                <w:rFonts w:cstheme="minorHAnsi"/>
                <w:b/>
                <w:bCs/>
                <w:sz w:val="24"/>
                <w:szCs w:val="24"/>
              </w:rPr>
              <w:t xml:space="preserve"> VAT)</w:t>
            </w:r>
          </w:p>
        </w:tc>
        <w:tc>
          <w:tcPr>
            <w:tcW w:w="5233" w:type="dxa"/>
          </w:tcPr>
          <w:p w14:paraId="59241F29" w14:textId="77777777" w:rsidR="00F94880" w:rsidRPr="00B062E1" w:rsidRDefault="00F94880" w:rsidP="009D43D7">
            <w:pPr>
              <w:jc w:val="center"/>
              <w:rPr>
                <w:rFonts w:cstheme="minorHAnsi"/>
                <w:szCs w:val="24"/>
              </w:rPr>
            </w:pPr>
          </w:p>
        </w:tc>
      </w:tr>
      <w:tr w:rsidR="00B062E1" w:rsidRPr="00B062E1" w14:paraId="2A1792C9" w14:textId="77777777" w:rsidTr="00BD2728">
        <w:trPr>
          <w:trHeight w:val="486"/>
        </w:trPr>
        <w:tc>
          <w:tcPr>
            <w:tcW w:w="2923" w:type="dxa"/>
          </w:tcPr>
          <w:p w14:paraId="0FE24E5B" w14:textId="77777777" w:rsidR="00F94880" w:rsidRPr="009D43D7" w:rsidRDefault="00F94880" w:rsidP="00BD2728">
            <w:pPr>
              <w:rPr>
                <w:rFonts w:cstheme="minorHAnsi"/>
                <w:sz w:val="24"/>
                <w:szCs w:val="24"/>
              </w:rPr>
            </w:pPr>
            <w:r w:rsidRPr="009D43D7">
              <w:rPr>
                <w:rFonts w:cstheme="minorHAnsi"/>
                <w:sz w:val="24"/>
                <w:szCs w:val="24"/>
              </w:rPr>
              <w:t xml:space="preserve">Fixed costs </w:t>
            </w:r>
            <w:r w:rsidRPr="009D43D7">
              <w:rPr>
                <w:rFonts w:cstheme="minorHAnsi"/>
                <w:i/>
                <w:iCs/>
                <w:sz w:val="24"/>
                <w:szCs w:val="24"/>
              </w:rPr>
              <w:t>(Please provide a list of all your fixed costs. Please add columns as required).</w:t>
            </w:r>
          </w:p>
        </w:tc>
        <w:tc>
          <w:tcPr>
            <w:tcW w:w="1569" w:type="dxa"/>
          </w:tcPr>
          <w:p w14:paraId="77E4A9C2" w14:textId="77777777" w:rsidR="00F94880" w:rsidRPr="009D43D7" w:rsidRDefault="00F94880" w:rsidP="00BD2728">
            <w:pPr>
              <w:jc w:val="center"/>
              <w:rPr>
                <w:rFonts w:cstheme="minorHAnsi"/>
                <w:sz w:val="24"/>
                <w:szCs w:val="24"/>
              </w:rPr>
            </w:pPr>
          </w:p>
        </w:tc>
        <w:tc>
          <w:tcPr>
            <w:tcW w:w="1569" w:type="dxa"/>
          </w:tcPr>
          <w:p w14:paraId="1A517A3B" w14:textId="77777777" w:rsidR="00F94880" w:rsidRPr="009D43D7" w:rsidRDefault="00F94880" w:rsidP="00BD2728">
            <w:pPr>
              <w:jc w:val="center"/>
              <w:rPr>
                <w:rFonts w:cstheme="minorHAnsi"/>
                <w:sz w:val="24"/>
                <w:szCs w:val="24"/>
              </w:rPr>
            </w:pPr>
          </w:p>
        </w:tc>
        <w:tc>
          <w:tcPr>
            <w:tcW w:w="3138" w:type="dxa"/>
          </w:tcPr>
          <w:p w14:paraId="42CADB90" w14:textId="77777777" w:rsidR="00F94880" w:rsidRPr="009D43D7" w:rsidRDefault="00F94880" w:rsidP="00BD2728">
            <w:pPr>
              <w:rPr>
                <w:rFonts w:cstheme="minorHAnsi"/>
                <w:sz w:val="24"/>
                <w:szCs w:val="24"/>
              </w:rPr>
            </w:pPr>
          </w:p>
        </w:tc>
        <w:tc>
          <w:tcPr>
            <w:tcW w:w="5233" w:type="dxa"/>
          </w:tcPr>
          <w:p w14:paraId="7B55EAA4" w14:textId="77777777" w:rsidR="00F94880" w:rsidRPr="009D43D7" w:rsidRDefault="00F94880" w:rsidP="00BD2728">
            <w:pPr>
              <w:rPr>
                <w:rFonts w:cstheme="minorHAnsi"/>
                <w:i/>
                <w:iCs/>
                <w:sz w:val="24"/>
                <w:szCs w:val="24"/>
              </w:rPr>
            </w:pPr>
            <w:r w:rsidRPr="009D43D7">
              <w:rPr>
                <w:rFonts w:cstheme="minorHAnsi"/>
                <w:i/>
                <w:iCs/>
                <w:sz w:val="24"/>
                <w:szCs w:val="24"/>
              </w:rPr>
              <w:t xml:space="preserve">Please provide any cost assumptions that you may have in this area.  </w:t>
            </w:r>
          </w:p>
        </w:tc>
      </w:tr>
      <w:tr w:rsidR="00B062E1" w:rsidRPr="00B062E1" w14:paraId="2FE36582" w14:textId="77777777" w:rsidTr="009D43D7">
        <w:trPr>
          <w:trHeight w:val="309"/>
        </w:trPr>
        <w:tc>
          <w:tcPr>
            <w:tcW w:w="2923" w:type="dxa"/>
            <w:shd w:val="clear" w:color="auto" w:fill="E2EFD9" w:themeFill="accent6" w:themeFillTint="33"/>
          </w:tcPr>
          <w:p w14:paraId="6566F093" w14:textId="77777777"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39282326" w14:textId="77777777" w:rsidR="00F94880" w:rsidRPr="009D43D7" w:rsidRDefault="00F94880" w:rsidP="009D43D7">
            <w:pPr>
              <w:jc w:val="center"/>
              <w:rPr>
                <w:rFonts w:cstheme="minorHAnsi"/>
                <w:b/>
                <w:sz w:val="24"/>
                <w:szCs w:val="24"/>
              </w:rPr>
            </w:pPr>
          </w:p>
        </w:tc>
        <w:tc>
          <w:tcPr>
            <w:tcW w:w="1569" w:type="dxa"/>
            <w:shd w:val="clear" w:color="auto" w:fill="E2EFD9" w:themeFill="accent6" w:themeFillTint="33"/>
          </w:tcPr>
          <w:p w14:paraId="53D94A49" w14:textId="77777777" w:rsidR="00F94880" w:rsidRPr="009D43D7" w:rsidRDefault="00F94880" w:rsidP="009D43D7">
            <w:pPr>
              <w:jc w:val="center"/>
              <w:rPr>
                <w:rFonts w:cstheme="minorHAnsi"/>
                <w:b/>
                <w:sz w:val="24"/>
                <w:szCs w:val="24"/>
              </w:rPr>
            </w:pPr>
          </w:p>
        </w:tc>
        <w:tc>
          <w:tcPr>
            <w:tcW w:w="3138" w:type="dxa"/>
            <w:shd w:val="clear" w:color="auto" w:fill="E2EFD9" w:themeFill="accent6" w:themeFillTint="33"/>
          </w:tcPr>
          <w:p w14:paraId="5203B86C" w14:textId="77777777" w:rsidR="00F94880" w:rsidRPr="009D43D7" w:rsidRDefault="00F94880" w:rsidP="009D43D7">
            <w:pPr>
              <w:jc w:val="center"/>
              <w:rPr>
                <w:rFonts w:cstheme="minorHAnsi"/>
                <w:b/>
                <w:sz w:val="24"/>
                <w:szCs w:val="24"/>
              </w:rPr>
            </w:pPr>
          </w:p>
        </w:tc>
        <w:tc>
          <w:tcPr>
            <w:tcW w:w="5233" w:type="dxa"/>
            <w:shd w:val="clear" w:color="auto" w:fill="E2EFD9" w:themeFill="accent6" w:themeFillTint="33"/>
          </w:tcPr>
          <w:p w14:paraId="73C6E245" w14:textId="77777777" w:rsidR="00F94880" w:rsidRPr="009D43D7" w:rsidRDefault="00F94880" w:rsidP="009D43D7">
            <w:pPr>
              <w:jc w:val="center"/>
              <w:rPr>
                <w:rFonts w:cstheme="minorHAnsi"/>
                <w:b/>
                <w:sz w:val="24"/>
                <w:szCs w:val="24"/>
              </w:rPr>
            </w:pPr>
          </w:p>
        </w:tc>
      </w:tr>
      <w:tr w:rsidR="00B062E1" w:rsidRPr="00B062E1" w14:paraId="0EFCD5A0" w14:textId="77777777" w:rsidTr="00BD2728">
        <w:trPr>
          <w:trHeight w:val="510"/>
        </w:trPr>
        <w:tc>
          <w:tcPr>
            <w:tcW w:w="2923" w:type="dxa"/>
          </w:tcPr>
          <w:p w14:paraId="41B9EA31" w14:textId="77777777" w:rsidR="00F94880" w:rsidRPr="009D43D7" w:rsidRDefault="00F94880" w:rsidP="00BD2728">
            <w:pPr>
              <w:rPr>
                <w:rFonts w:cstheme="minorHAnsi"/>
                <w:sz w:val="24"/>
                <w:szCs w:val="24"/>
              </w:rPr>
            </w:pPr>
            <w:r w:rsidRPr="009D43D7">
              <w:rPr>
                <w:rFonts w:cstheme="minorHAnsi"/>
                <w:sz w:val="24"/>
                <w:szCs w:val="24"/>
              </w:rPr>
              <w:t xml:space="preserve">Variable Costs </w:t>
            </w:r>
            <w:r w:rsidRPr="009D43D7">
              <w:rPr>
                <w:rFonts w:cstheme="minorHAnsi"/>
                <w:i/>
                <w:iCs/>
                <w:sz w:val="24"/>
                <w:szCs w:val="24"/>
              </w:rPr>
              <w:t>(Please provide a list of all variable costs. Please add columns as required).</w:t>
            </w:r>
          </w:p>
        </w:tc>
        <w:tc>
          <w:tcPr>
            <w:tcW w:w="1569" w:type="dxa"/>
          </w:tcPr>
          <w:p w14:paraId="145A3BF6" w14:textId="77777777" w:rsidR="00F94880" w:rsidRPr="009D43D7" w:rsidRDefault="00F94880" w:rsidP="00BD2728">
            <w:pPr>
              <w:jc w:val="center"/>
              <w:rPr>
                <w:rFonts w:cstheme="minorHAnsi"/>
                <w:sz w:val="24"/>
                <w:szCs w:val="24"/>
              </w:rPr>
            </w:pPr>
          </w:p>
        </w:tc>
        <w:tc>
          <w:tcPr>
            <w:tcW w:w="1569" w:type="dxa"/>
          </w:tcPr>
          <w:p w14:paraId="64BAFDE5" w14:textId="77777777" w:rsidR="00F94880" w:rsidRPr="009D43D7" w:rsidRDefault="00F94880" w:rsidP="00BD2728">
            <w:pPr>
              <w:jc w:val="center"/>
              <w:rPr>
                <w:rFonts w:cstheme="minorHAnsi"/>
                <w:sz w:val="24"/>
                <w:szCs w:val="24"/>
              </w:rPr>
            </w:pPr>
          </w:p>
        </w:tc>
        <w:tc>
          <w:tcPr>
            <w:tcW w:w="3138" w:type="dxa"/>
          </w:tcPr>
          <w:p w14:paraId="74AB1680" w14:textId="77777777" w:rsidR="00F94880" w:rsidRPr="009D43D7" w:rsidRDefault="00F94880" w:rsidP="00BD2728">
            <w:pPr>
              <w:rPr>
                <w:rFonts w:cstheme="minorHAnsi"/>
                <w:sz w:val="24"/>
                <w:szCs w:val="24"/>
              </w:rPr>
            </w:pPr>
          </w:p>
        </w:tc>
        <w:tc>
          <w:tcPr>
            <w:tcW w:w="5233" w:type="dxa"/>
          </w:tcPr>
          <w:p w14:paraId="628B244F" w14:textId="77777777" w:rsidR="00F94880" w:rsidRPr="009D43D7" w:rsidRDefault="00F94880" w:rsidP="00BD2728">
            <w:pPr>
              <w:rPr>
                <w:rFonts w:cstheme="minorHAnsi"/>
                <w:sz w:val="24"/>
                <w:szCs w:val="24"/>
              </w:rPr>
            </w:pPr>
          </w:p>
        </w:tc>
      </w:tr>
      <w:tr w:rsidR="00B062E1" w:rsidRPr="00B062E1" w14:paraId="345F8B53" w14:textId="77777777" w:rsidTr="009D43D7">
        <w:trPr>
          <w:trHeight w:val="401"/>
        </w:trPr>
        <w:tc>
          <w:tcPr>
            <w:tcW w:w="2923" w:type="dxa"/>
            <w:shd w:val="clear" w:color="auto" w:fill="E2EFD9" w:themeFill="accent6" w:themeFillTint="33"/>
          </w:tcPr>
          <w:p w14:paraId="149C1652"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43110E4C"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005E5088"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3D44197E"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7892D76E" w14:textId="77777777" w:rsidR="00F94880" w:rsidRPr="009D43D7" w:rsidRDefault="00F94880" w:rsidP="00BD2728">
            <w:pPr>
              <w:rPr>
                <w:rFonts w:cstheme="minorHAnsi"/>
                <w:sz w:val="24"/>
                <w:szCs w:val="24"/>
              </w:rPr>
            </w:pPr>
          </w:p>
        </w:tc>
      </w:tr>
      <w:tr w:rsidR="00B062E1" w:rsidRPr="00B062E1" w14:paraId="466A5597" w14:textId="77777777" w:rsidTr="00BD2728">
        <w:trPr>
          <w:trHeight w:val="296"/>
        </w:trPr>
        <w:tc>
          <w:tcPr>
            <w:tcW w:w="2923" w:type="dxa"/>
          </w:tcPr>
          <w:p w14:paraId="5070CC70" w14:textId="77777777" w:rsidR="00F94880" w:rsidRPr="009D43D7" w:rsidRDefault="00F94880" w:rsidP="00BD2728">
            <w:pPr>
              <w:rPr>
                <w:rFonts w:cstheme="minorHAnsi"/>
                <w:sz w:val="24"/>
                <w:szCs w:val="24"/>
              </w:rPr>
            </w:pPr>
            <w:r w:rsidRPr="009D43D7">
              <w:rPr>
                <w:rFonts w:cstheme="minorHAnsi"/>
                <w:sz w:val="24"/>
                <w:szCs w:val="24"/>
              </w:rPr>
              <w:t xml:space="preserve">Travel </w:t>
            </w:r>
          </w:p>
        </w:tc>
        <w:tc>
          <w:tcPr>
            <w:tcW w:w="1569" w:type="dxa"/>
          </w:tcPr>
          <w:p w14:paraId="125FC400" w14:textId="77777777" w:rsidR="00F94880" w:rsidRPr="009D43D7" w:rsidRDefault="00F94880" w:rsidP="00BD2728">
            <w:pPr>
              <w:jc w:val="center"/>
              <w:rPr>
                <w:rFonts w:cstheme="minorHAnsi"/>
                <w:sz w:val="24"/>
                <w:szCs w:val="24"/>
              </w:rPr>
            </w:pPr>
          </w:p>
        </w:tc>
        <w:tc>
          <w:tcPr>
            <w:tcW w:w="1569" w:type="dxa"/>
          </w:tcPr>
          <w:p w14:paraId="7EEEE945" w14:textId="77777777" w:rsidR="00F94880" w:rsidRPr="009D43D7" w:rsidRDefault="00F94880" w:rsidP="00BD2728">
            <w:pPr>
              <w:jc w:val="center"/>
              <w:rPr>
                <w:rFonts w:cstheme="minorHAnsi"/>
                <w:sz w:val="24"/>
                <w:szCs w:val="24"/>
              </w:rPr>
            </w:pPr>
          </w:p>
        </w:tc>
        <w:tc>
          <w:tcPr>
            <w:tcW w:w="3138" w:type="dxa"/>
          </w:tcPr>
          <w:p w14:paraId="2E7801E4" w14:textId="77777777" w:rsidR="00F94880" w:rsidRPr="009D43D7" w:rsidRDefault="00F94880" w:rsidP="00BD2728">
            <w:pPr>
              <w:rPr>
                <w:rFonts w:cstheme="minorHAnsi"/>
                <w:sz w:val="24"/>
                <w:szCs w:val="24"/>
              </w:rPr>
            </w:pPr>
          </w:p>
        </w:tc>
        <w:tc>
          <w:tcPr>
            <w:tcW w:w="5233" w:type="dxa"/>
          </w:tcPr>
          <w:p w14:paraId="4CED4B30" w14:textId="77777777" w:rsidR="00F94880" w:rsidRPr="009D43D7" w:rsidRDefault="00F94880" w:rsidP="00BD2728">
            <w:pPr>
              <w:rPr>
                <w:rFonts w:cstheme="minorHAnsi"/>
                <w:sz w:val="24"/>
                <w:szCs w:val="24"/>
              </w:rPr>
            </w:pPr>
          </w:p>
        </w:tc>
      </w:tr>
      <w:tr w:rsidR="00B062E1" w:rsidRPr="00B062E1" w14:paraId="1AF4BA65" w14:textId="77777777" w:rsidTr="00F93D52">
        <w:trPr>
          <w:trHeight w:val="383"/>
        </w:trPr>
        <w:tc>
          <w:tcPr>
            <w:tcW w:w="2923" w:type="dxa"/>
          </w:tcPr>
          <w:p w14:paraId="786263EF" w14:textId="77777777" w:rsidR="00F94880" w:rsidRPr="009D43D7" w:rsidRDefault="00F94880" w:rsidP="00BD2728">
            <w:pPr>
              <w:rPr>
                <w:rFonts w:cstheme="minorHAnsi"/>
                <w:sz w:val="24"/>
                <w:szCs w:val="24"/>
              </w:rPr>
            </w:pPr>
            <w:r w:rsidRPr="009D43D7">
              <w:rPr>
                <w:rFonts w:cstheme="minorHAnsi"/>
                <w:sz w:val="24"/>
                <w:szCs w:val="24"/>
              </w:rPr>
              <w:t xml:space="preserve">Accommodation </w:t>
            </w:r>
          </w:p>
        </w:tc>
        <w:tc>
          <w:tcPr>
            <w:tcW w:w="1569" w:type="dxa"/>
          </w:tcPr>
          <w:p w14:paraId="71A0BF1B" w14:textId="77777777" w:rsidR="00F94880" w:rsidRPr="009D43D7" w:rsidRDefault="00F94880" w:rsidP="00BD2728">
            <w:pPr>
              <w:jc w:val="center"/>
              <w:rPr>
                <w:rFonts w:cstheme="minorHAnsi"/>
                <w:sz w:val="24"/>
                <w:szCs w:val="24"/>
              </w:rPr>
            </w:pPr>
          </w:p>
        </w:tc>
        <w:tc>
          <w:tcPr>
            <w:tcW w:w="1569" w:type="dxa"/>
          </w:tcPr>
          <w:p w14:paraId="3ED0759B" w14:textId="77777777" w:rsidR="00F94880" w:rsidRPr="009D43D7" w:rsidRDefault="00F94880" w:rsidP="00BD2728">
            <w:pPr>
              <w:jc w:val="center"/>
              <w:rPr>
                <w:rFonts w:cstheme="minorHAnsi"/>
                <w:sz w:val="24"/>
                <w:szCs w:val="24"/>
              </w:rPr>
            </w:pPr>
          </w:p>
        </w:tc>
        <w:tc>
          <w:tcPr>
            <w:tcW w:w="3138" w:type="dxa"/>
          </w:tcPr>
          <w:p w14:paraId="5E3C8C74" w14:textId="77777777" w:rsidR="00F94880" w:rsidRPr="009D43D7" w:rsidRDefault="00F94880" w:rsidP="00BD2728">
            <w:pPr>
              <w:rPr>
                <w:rFonts w:cstheme="minorHAnsi"/>
                <w:sz w:val="24"/>
                <w:szCs w:val="24"/>
              </w:rPr>
            </w:pPr>
          </w:p>
        </w:tc>
        <w:tc>
          <w:tcPr>
            <w:tcW w:w="5233" w:type="dxa"/>
          </w:tcPr>
          <w:p w14:paraId="53E5337A" w14:textId="77777777" w:rsidR="00F94880" w:rsidRPr="009D43D7" w:rsidRDefault="00F94880" w:rsidP="00BD2728">
            <w:pPr>
              <w:rPr>
                <w:rFonts w:cstheme="minorHAnsi"/>
                <w:sz w:val="24"/>
                <w:szCs w:val="24"/>
              </w:rPr>
            </w:pPr>
          </w:p>
        </w:tc>
      </w:tr>
      <w:tr w:rsidR="00B062E1" w:rsidRPr="00B062E1" w14:paraId="3A1A80C6" w14:textId="77777777" w:rsidTr="00BD2728">
        <w:trPr>
          <w:trHeight w:val="486"/>
        </w:trPr>
        <w:tc>
          <w:tcPr>
            <w:tcW w:w="2923" w:type="dxa"/>
          </w:tcPr>
          <w:p w14:paraId="399F7DD2" w14:textId="77777777" w:rsidR="00F94880" w:rsidRPr="009D43D7" w:rsidRDefault="00F94880" w:rsidP="00BD2728">
            <w:pPr>
              <w:rPr>
                <w:rFonts w:cstheme="minorHAnsi"/>
                <w:sz w:val="24"/>
                <w:szCs w:val="24"/>
              </w:rPr>
            </w:pPr>
            <w:r w:rsidRPr="009D43D7">
              <w:rPr>
                <w:rFonts w:cstheme="minorHAnsi"/>
                <w:sz w:val="24"/>
                <w:szCs w:val="24"/>
              </w:rPr>
              <w:t xml:space="preserve">Disbursements </w:t>
            </w:r>
          </w:p>
        </w:tc>
        <w:tc>
          <w:tcPr>
            <w:tcW w:w="1569" w:type="dxa"/>
          </w:tcPr>
          <w:p w14:paraId="36AAC5EB" w14:textId="77777777" w:rsidR="00F94880" w:rsidRPr="009D43D7" w:rsidRDefault="00F94880" w:rsidP="00BD2728">
            <w:pPr>
              <w:jc w:val="center"/>
              <w:rPr>
                <w:rFonts w:cstheme="minorHAnsi"/>
                <w:sz w:val="24"/>
                <w:szCs w:val="24"/>
              </w:rPr>
            </w:pPr>
          </w:p>
        </w:tc>
        <w:tc>
          <w:tcPr>
            <w:tcW w:w="1569" w:type="dxa"/>
          </w:tcPr>
          <w:p w14:paraId="5077A009" w14:textId="77777777" w:rsidR="00F94880" w:rsidRPr="009D43D7" w:rsidRDefault="00F94880" w:rsidP="00BD2728">
            <w:pPr>
              <w:jc w:val="center"/>
              <w:rPr>
                <w:rFonts w:cstheme="minorHAnsi"/>
                <w:sz w:val="24"/>
                <w:szCs w:val="24"/>
              </w:rPr>
            </w:pPr>
          </w:p>
        </w:tc>
        <w:tc>
          <w:tcPr>
            <w:tcW w:w="3138" w:type="dxa"/>
          </w:tcPr>
          <w:p w14:paraId="1843670B" w14:textId="77777777" w:rsidR="00F94880" w:rsidRPr="009D43D7" w:rsidRDefault="00F94880" w:rsidP="00BD2728">
            <w:pPr>
              <w:rPr>
                <w:rFonts w:cstheme="minorHAnsi"/>
                <w:sz w:val="24"/>
                <w:szCs w:val="24"/>
              </w:rPr>
            </w:pPr>
          </w:p>
        </w:tc>
        <w:tc>
          <w:tcPr>
            <w:tcW w:w="5233" w:type="dxa"/>
          </w:tcPr>
          <w:p w14:paraId="6CD4C871" w14:textId="77777777" w:rsidR="00F94880" w:rsidRPr="009D43D7" w:rsidRDefault="00F94880" w:rsidP="00BD2728">
            <w:pPr>
              <w:rPr>
                <w:rFonts w:cstheme="minorHAnsi"/>
                <w:sz w:val="24"/>
                <w:szCs w:val="24"/>
              </w:rPr>
            </w:pPr>
          </w:p>
        </w:tc>
      </w:tr>
      <w:tr w:rsidR="00B062E1" w:rsidRPr="00B062E1" w14:paraId="4E711C0D" w14:textId="77777777" w:rsidTr="009D43D7">
        <w:trPr>
          <w:trHeight w:val="384"/>
        </w:trPr>
        <w:tc>
          <w:tcPr>
            <w:tcW w:w="2923" w:type="dxa"/>
            <w:shd w:val="clear" w:color="auto" w:fill="E2EFD9" w:themeFill="accent6" w:themeFillTint="33"/>
          </w:tcPr>
          <w:p w14:paraId="25CB1129"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7A5E1494"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064864EF"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2254DF58"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2D09077D" w14:textId="77777777" w:rsidR="00F94880" w:rsidRPr="009D43D7" w:rsidRDefault="00F94880" w:rsidP="00BD2728">
            <w:pPr>
              <w:rPr>
                <w:rFonts w:cstheme="minorHAnsi"/>
                <w:sz w:val="24"/>
                <w:szCs w:val="24"/>
              </w:rPr>
            </w:pPr>
          </w:p>
        </w:tc>
      </w:tr>
      <w:tr w:rsidR="00B062E1" w:rsidRPr="00B062E1" w14:paraId="13C925D9" w14:textId="77777777" w:rsidTr="00BD2728">
        <w:trPr>
          <w:trHeight w:val="486"/>
        </w:trPr>
        <w:tc>
          <w:tcPr>
            <w:tcW w:w="2923" w:type="dxa"/>
          </w:tcPr>
          <w:p w14:paraId="644E102A" w14:textId="77777777" w:rsidR="00F94880" w:rsidRPr="009D43D7" w:rsidRDefault="00F94880" w:rsidP="00BD2728">
            <w:pPr>
              <w:rPr>
                <w:rFonts w:cstheme="minorHAnsi"/>
                <w:sz w:val="24"/>
                <w:szCs w:val="24"/>
              </w:rPr>
            </w:pPr>
            <w:r w:rsidRPr="009D43D7">
              <w:rPr>
                <w:rFonts w:cstheme="minorHAnsi"/>
                <w:sz w:val="24"/>
                <w:szCs w:val="24"/>
              </w:rPr>
              <w:t xml:space="preserve">Profit Margin </w:t>
            </w:r>
            <w:r w:rsidRPr="009D43D7">
              <w:rPr>
                <w:rFonts w:cstheme="minorHAnsi"/>
                <w:i/>
                <w:iCs/>
                <w:sz w:val="24"/>
                <w:szCs w:val="24"/>
              </w:rPr>
              <w:t>(Please identify your applied profit margin)</w:t>
            </w:r>
          </w:p>
        </w:tc>
        <w:tc>
          <w:tcPr>
            <w:tcW w:w="1569" w:type="dxa"/>
          </w:tcPr>
          <w:p w14:paraId="21CEF540" w14:textId="77777777" w:rsidR="00F94880" w:rsidRPr="009D43D7" w:rsidRDefault="00F94880" w:rsidP="00BD2728">
            <w:pPr>
              <w:jc w:val="center"/>
              <w:rPr>
                <w:rFonts w:cstheme="minorHAnsi"/>
                <w:sz w:val="24"/>
                <w:szCs w:val="24"/>
              </w:rPr>
            </w:pPr>
          </w:p>
        </w:tc>
        <w:tc>
          <w:tcPr>
            <w:tcW w:w="1569" w:type="dxa"/>
          </w:tcPr>
          <w:p w14:paraId="1BA3517F" w14:textId="77777777" w:rsidR="00F94880" w:rsidRPr="009D43D7" w:rsidRDefault="00F94880" w:rsidP="00BD2728">
            <w:pPr>
              <w:jc w:val="center"/>
              <w:rPr>
                <w:rFonts w:cstheme="minorHAnsi"/>
                <w:sz w:val="24"/>
                <w:szCs w:val="24"/>
              </w:rPr>
            </w:pPr>
          </w:p>
        </w:tc>
        <w:tc>
          <w:tcPr>
            <w:tcW w:w="3138" w:type="dxa"/>
          </w:tcPr>
          <w:p w14:paraId="637A4648" w14:textId="77777777" w:rsidR="00F94880" w:rsidRPr="009D43D7" w:rsidRDefault="00F94880" w:rsidP="00BD2728">
            <w:pPr>
              <w:rPr>
                <w:rFonts w:cstheme="minorHAnsi"/>
                <w:sz w:val="24"/>
                <w:szCs w:val="24"/>
              </w:rPr>
            </w:pPr>
          </w:p>
        </w:tc>
        <w:tc>
          <w:tcPr>
            <w:tcW w:w="5233" w:type="dxa"/>
          </w:tcPr>
          <w:p w14:paraId="64E72D7E" w14:textId="77777777" w:rsidR="00F94880" w:rsidRPr="009D43D7" w:rsidRDefault="00F94880" w:rsidP="00BD2728">
            <w:pPr>
              <w:rPr>
                <w:rFonts w:cstheme="minorHAnsi"/>
                <w:i/>
                <w:iCs/>
                <w:sz w:val="24"/>
                <w:szCs w:val="24"/>
              </w:rPr>
            </w:pPr>
            <w:r w:rsidRPr="009D43D7">
              <w:rPr>
                <w:rFonts w:cstheme="minorHAnsi"/>
                <w:i/>
                <w:iCs/>
                <w:sz w:val="24"/>
                <w:szCs w:val="24"/>
              </w:rPr>
              <w:t>In line with Government open book accounting principles, please identify your proposed profit margin.</w:t>
            </w:r>
          </w:p>
        </w:tc>
      </w:tr>
      <w:tr w:rsidR="00B062E1" w:rsidRPr="00B062E1" w14:paraId="616B3F1A" w14:textId="77777777" w:rsidTr="009D43D7">
        <w:trPr>
          <w:trHeight w:val="389"/>
        </w:trPr>
        <w:tc>
          <w:tcPr>
            <w:tcW w:w="2923" w:type="dxa"/>
            <w:shd w:val="clear" w:color="auto" w:fill="E2EFD9" w:themeFill="accent6" w:themeFillTint="33"/>
          </w:tcPr>
          <w:p w14:paraId="26BDBEF7" w14:textId="77777777" w:rsidR="00F94880" w:rsidRPr="009D43D7" w:rsidRDefault="00F94880" w:rsidP="00BD2728">
            <w:pPr>
              <w:rPr>
                <w:rFonts w:cstheme="minorHAnsi"/>
                <w:sz w:val="24"/>
                <w:szCs w:val="24"/>
              </w:rPr>
            </w:pPr>
          </w:p>
        </w:tc>
        <w:tc>
          <w:tcPr>
            <w:tcW w:w="1569" w:type="dxa"/>
            <w:shd w:val="clear" w:color="auto" w:fill="E2EFD9" w:themeFill="accent6" w:themeFillTint="33"/>
          </w:tcPr>
          <w:p w14:paraId="5853C7FF" w14:textId="77777777" w:rsidR="00F94880" w:rsidRPr="009D43D7" w:rsidRDefault="00F94880" w:rsidP="00BD2728">
            <w:pPr>
              <w:jc w:val="center"/>
              <w:rPr>
                <w:rFonts w:cstheme="minorHAnsi"/>
                <w:sz w:val="24"/>
                <w:szCs w:val="24"/>
              </w:rPr>
            </w:pPr>
          </w:p>
        </w:tc>
        <w:tc>
          <w:tcPr>
            <w:tcW w:w="1569" w:type="dxa"/>
            <w:shd w:val="clear" w:color="auto" w:fill="E2EFD9" w:themeFill="accent6" w:themeFillTint="33"/>
          </w:tcPr>
          <w:p w14:paraId="212C594E" w14:textId="77777777" w:rsidR="00F94880" w:rsidRPr="009D43D7" w:rsidRDefault="00F94880" w:rsidP="00BD2728">
            <w:pPr>
              <w:jc w:val="center"/>
              <w:rPr>
                <w:rFonts w:cstheme="minorHAnsi"/>
                <w:sz w:val="24"/>
                <w:szCs w:val="24"/>
              </w:rPr>
            </w:pPr>
          </w:p>
        </w:tc>
        <w:tc>
          <w:tcPr>
            <w:tcW w:w="3138" w:type="dxa"/>
            <w:shd w:val="clear" w:color="auto" w:fill="E2EFD9" w:themeFill="accent6" w:themeFillTint="33"/>
          </w:tcPr>
          <w:p w14:paraId="3D6ACCBE" w14:textId="77777777" w:rsidR="00F94880" w:rsidRPr="009D43D7" w:rsidRDefault="00F94880" w:rsidP="00BD2728">
            <w:pPr>
              <w:rPr>
                <w:rFonts w:cstheme="minorHAnsi"/>
                <w:sz w:val="24"/>
                <w:szCs w:val="24"/>
              </w:rPr>
            </w:pPr>
          </w:p>
        </w:tc>
        <w:tc>
          <w:tcPr>
            <w:tcW w:w="5233" w:type="dxa"/>
            <w:shd w:val="clear" w:color="auto" w:fill="E2EFD9" w:themeFill="accent6" w:themeFillTint="33"/>
          </w:tcPr>
          <w:p w14:paraId="453D72D5" w14:textId="77777777" w:rsidR="00F94880" w:rsidRPr="009D43D7" w:rsidRDefault="00F94880" w:rsidP="00BD2728">
            <w:pPr>
              <w:rPr>
                <w:rFonts w:cstheme="minorHAnsi"/>
                <w:sz w:val="24"/>
                <w:szCs w:val="24"/>
              </w:rPr>
            </w:pPr>
          </w:p>
        </w:tc>
      </w:tr>
      <w:tr w:rsidR="00F94880" w:rsidRPr="00B062E1" w14:paraId="5AEF4575" w14:textId="77777777" w:rsidTr="00F93D52">
        <w:trPr>
          <w:trHeight w:val="1318"/>
        </w:trPr>
        <w:tc>
          <w:tcPr>
            <w:tcW w:w="2923" w:type="dxa"/>
          </w:tcPr>
          <w:p w14:paraId="6A60AD99" w14:textId="77777777" w:rsidR="00F94880" w:rsidRPr="009D43D7" w:rsidRDefault="00F94880" w:rsidP="00BD2728">
            <w:pPr>
              <w:rPr>
                <w:rFonts w:cstheme="minorHAnsi"/>
                <w:b/>
                <w:sz w:val="24"/>
                <w:szCs w:val="24"/>
                <w:u w:val="single"/>
              </w:rPr>
            </w:pPr>
            <w:r w:rsidRPr="009D43D7">
              <w:rPr>
                <w:rFonts w:cstheme="minorHAnsi"/>
                <w:b/>
                <w:sz w:val="24"/>
                <w:szCs w:val="24"/>
                <w:u w:val="single"/>
              </w:rPr>
              <w:t xml:space="preserve">Total Cost </w:t>
            </w:r>
          </w:p>
        </w:tc>
        <w:tc>
          <w:tcPr>
            <w:tcW w:w="1569" w:type="dxa"/>
          </w:tcPr>
          <w:p w14:paraId="19F0A8AA" w14:textId="77777777" w:rsidR="00F94880" w:rsidRPr="009D43D7" w:rsidRDefault="00F94880" w:rsidP="00BD2728">
            <w:pPr>
              <w:jc w:val="center"/>
              <w:rPr>
                <w:rFonts w:cstheme="minorHAnsi"/>
                <w:sz w:val="24"/>
                <w:szCs w:val="24"/>
              </w:rPr>
            </w:pPr>
          </w:p>
        </w:tc>
        <w:tc>
          <w:tcPr>
            <w:tcW w:w="1569" w:type="dxa"/>
          </w:tcPr>
          <w:p w14:paraId="408352AE" w14:textId="77777777" w:rsidR="00F94880" w:rsidRPr="009D43D7" w:rsidRDefault="00F94880" w:rsidP="00BD2728">
            <w:pPr>
              <w:jc w:val="center"/>
              <w:rPr>
                <w:rFonts w:cstheme="minorHAnsi"/>
                <w:sz w:val="24"/>
                <w:szCs w:val="24"/>
              </w:rPr>
            </w:pPr>
          </w:p>
        </w:tc>
        <w:tc>
          <w:tcPr>
            <w:tcW w:w="3138" w:type="dxa"/>
          </w:tcPr>
          <w:p w14:paraId="0907BDA6" w14:textId="77777777" w:rsidR="00F94880" w:rsidRPr="009D43D7" w:rsidRDefault="00F94880" w:rsidP="00BD2728">
            <w:pPr>
              <w:rPr>
                <w:rFonts w:cstheme="minorHAnsi"/>
                <w:sz w:val="24"/>
                <w:szCs w:val="24"/>
              </w:rPr>
            </w:pPr>
          </w:p>
        </w:tc>
        <w:tc>
          <w:tcPr>
            <w:tcW w:w="5233" w:type="dxa"/>
          </w:tcPr>
          <w:p w14:paraId="09033404" w14:textId="160862BF" w:rsidR="00F94880" w:rsidRPr="009D43D7" w:rsidRDefault="00F94880" w:rsidP="00BD2728">
            <w:pPr>
              <w:rPr>
                <w:rFonts w:cstheme="minorHAnsi"/>
                <w:i/>
                <w:iCs/>
                <w:sz w:val="24"/>
                <w:szCs w:val="24"/>
              </w:rPr>
            </w:pPr>
            <w:r w:rsidRPr="009D43D7">
              <w:rPr>
                <w:rFonts w:cstheme="minorHAnsi"/>
                <w:i/>
                <w:iCs/>
                <w:sz w:val="24"/>
                <w:szCs w:val="24"/>
              </w:rPr>
              <w:t xml:space="preserve">Note – as attendance at meetings will be upon Social Work England’s request, please do not include travel, </w:t>
            </w:r>
            <w:proofErr w:type="gramStart"/>
            <w:r w:rsidRPr="009D43D7">
              <w:rPr>
                <w:rFonts w:cstheme="minorHAnsi"/>
                <w:i/>
                <w:iCs/>
                <w:sz w:val="24"/>
                <w:szCs w:val="24"/>
              </w:rPr>
              <w:t>accommodation</w:t>
            </w:r>
            <w:proofErr w:type="gramEnd"/>
            <w:r w:rsidRPr="009D43D7">
              <w:rPr>
                <w:rFonts w:cstheme="minorHAnsi"/>
                <w:i/>
                <w:iCs/>
                <w:sz w:val="24"/>
                <w:szCs w:val="24"/>
              </w:rPr>
              <w:t xml:space="preserve"> and disbursements within your total cost (unless you intend for meetings to be included within your delivery plan).</w:t>
            </w:r>
          </w:p>
        </w:tc>
      </w:tr>
    </w:tbl>
    <w:p w14:paraId="7635B9F3" w14:textId="40745922" w:rsidR="00C5297B" w:rsidRPr="00B062E1" w:rsidRDefault="00C5297B">
      <w:pPr>
        <w:rPr>
          <w:rFonts w:cstheme="minorHAnsi"/>
        </w:rPr>
      </w:pPr>
    </w:p>
    <w:p w14:paraId="1891DECE" w14:textId="32A6E31C" w:rsidR="001D0839" w:rsidRPr="00B062E1" w:rsidRDefault="001D0839" w:rsidP="00570091">
      <w:pPr>
        <w:tabs>
          <w:tab w:val="left" w:pos="709"/>
        </w:tabs>
        <w:spacing w:after="120"/>
        <w:rPr>
          <w:rFonts w:cstheme="minorHAnsi"/>
        </w:rPr>
        <w:sectPr w:rsidR="001D0839" w:rsidRPr="00B062E1" w:rsidSect="00450A58">
          <w:pgSz w:w="16838" w:h="11906" w:orient="landscape"/>
          <w:pgMar w:top="1134" w:right="1440" w:bottom="1440" w:left="1440" w:header="709" w:footer="709" w:gutter="0"/>
          <w:cols w:space="720"/>
          <w:docGrid w:linePitch="326"/>
        </w:sectPr>
      </w:pPr>
    </w:p>
    <w:p w14:paraId="3A1B5208" w14:textId="77777777" w:rsidR="00933D3A" w:rsidRPr="00A16DEB" w:rsidRDefault="00933D3A" w:rsidP="00A16DEB">
      <w:pPr>
        <w:suppressAutoHyphens/>
        <w:autoSpaceDN w:val="0"/>
        <w:spacing w:line="249" w:lineRule="auto"/>
        <w:textAlignment w:val="baseline"/>
        <w:rPr>
          <w:rFonts w:ascii="Calibri" w:eastAsia="Calibri" w:hAnsi="Calibri" w:cs="Times New Roman"/>
          <w:color w:val="028581"/>
          <w:sz w:val="28"/>
        </w:rPr>
      </w:pPr>
      <w:r w:rsidRPr="00A16DEB">
        <w:rPr>
          <w:rFonts w:ascii="Calibri" w:eastAsia="Calibri" w:hAnsi="Calibri" w:cs="Times New Roman"/>
          <w:color w:val="028581"/>
          <w:sz w:val="28"/>
        </w:rPr>
        <w:lastRenderedPageBreak/>
        <w:t xml:space="preserve">Appendix A – Freedom of Information Exclusion Schedule </w:t>
      </w:r>
    </w:p>
    <w:p w14:paraId="4526E1FC" w14:textId="77777777" w:rsidR="00933D3A" w:rsidRPr="00B062E1" w:rsidRDefault="00933D3A" w:rsidP="00933D3A">
      <w:pPr>
        <w:tabs>
          <w:tab w:val="left" w:pos="709"/>
        </w:tabs>
        <w:spacing w:after="120"/>
        <w:rPr>
          <w:rFonts w:cstheme="minorHAnsi"/>
        </w:rPr>
      </w:pPr>
      <w:r w:rsidRPr="00B062E1">
        <w:rPr>
          <w:rFonts w:cstheme="minorHAnsi"/>
        </w:rPr>
        <w:t>Potential Providers attention is drawn to the conditions of this ITT. Potential Providers should state here which items of information (if any) supplied by them in their tender they regard as confidential and/or commercially sensitive, or which they believe should not be disclosed in response to a request for information under the Freedom of Information Act. Potential Providers should state why they consider the information to be confidential or commercially sensitive.</w:t>
      </w:r>
    </w:p>
    <w:p w14:paraId="7FB85BA8" w14:textId="77777777" w:rsidR="00933D3A" w:rsidRPr="00B062E1" w:rsidRDefault="00933D3A" w:rsidP="00933D3A">
      <w:pPr>
        <w:tabs>
          <w:tab w:val="left" w:pos="709"/>
        </w:tabs>
        <w:spacing w:after="120"/>
        <w:rPr>
          <w:rFonts w:cstheme="minorHAnsi"/>
        </w:rPr>
      </w:pPr>
      <w:r w:rsidRPr="00B062E1">
        <w:rPr>
          <w:rFonts w:cstheme="minorHAnsi"/>
        </w:rPr>
        <w:t xml:space="preserve">The final disclosure of information shall be at the sole discretion of Social Work England. </w:t>
      </w:r>
    </w:p>
    <w:p w14:paraId="5EA13770" w14:textId="77777777" w:rsidR="00933D3A" w:rsidRPr="00B062E1" w:rsidRDefault="00933D3A" w:rsidP="00933D3A">
      <w:pPr>
        <w:spacing w:before="240" w:after="120"/>
        <w:rPr>
          <w:rFonts w:cstheme="minorHAnsi"/>
        </w:rPr>
      </w:pPr>
      <w:r w:rsidRPr="00B062E1">
        <w:rPr>
          <w:rFonts w:cstheme="minorHAnsi"/>
          <w:b/>
        </w:rPr>
        <w:t>Commercially Sensitive Information</w:t>
      </w:r>
    </w:p>
    <w:p w14:paraId="69D8A3D1" w14:textId="77777777" w:rsidR="00933D3A" w:rsidRPr="00B062E1" w:rsidRDefault="00933D3A" w:rsidP="00933D3A">
      <w:pPr>
        <w:spacing w:after="120"/>
        <w:rPr>
          <w:rFonts w:cstheme="minorHAnsi"/>
        </w:rPr>
      </w:pPr>
      <w:r w:rsidRPr="00B062E1">
        <w:rPr>
          <w:rFonts w:cstheme="minorHAnsi"/>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062E1" w:rsidRPr="00B062E1" w14:paraId="7AB4E5E8" w14:textId="77777777" w:rsidTr="00BD2728">
        <w:tc>
          <w:tcPr>
            <w:tcW w:w="9526" w:type="dxa"/>
          </w:tcPr>
          <w:p w14:paraId="37118ADA" w14:textId="77777777" w:rsidR="00933D3A" w:rsidRPr="00B062E1" w:rsidRDefault="00933D3A" w:rsidP="00BD2728">
            <w:pPr>
              <w:spacing w:after="120"/>
              <w:rPr>
                <w:rFonts w:cstheme="minorHAnsi"/>
              </w:rPr>
            </w:pPr>
            <w:r w:rsidRPr="00B062E1">
              <w:rPr>
                <w:rFonts w:cstheme="minorHAnsi"/>
              </w:rPr>
              <w:t> </w:t>
            </w:r>
          </w:p>
          <w:p w14:paraId="3708A5B0" w14:textId="77777777" w:rsidR="00933D3A" w:rsidRPr="00B062E1" w:rsidRDefault="00933D3A" w:rsidP="00BD2728">
            <w:pPr>
              <w:spacing w:after="120"/>
              <w:rPr>
                <w:rFonts w:cstheme="minorHAnsi"/>
              </w:rPr>
            </w:pPr>
            <w:r w:rsidRPr="00B062E1">
              <w:rPr>
                <w:rFonts w:cstheme="minorHAnsi"/>
              </w:rPr>
              <w:t>  </w:t>
            </w:r>
          </w:p>
          <w:p w14:paraId="61C91844" w14:textId="77777777" w:rsidR="00933D3A" w:rsidRPr="00B062E1" w:rsidRDefault="00933D3A" w:rsidP="00BD2728">
            <w:pPr>
              <w:spacing w:after="120"/>
              <w:rPr>
                <w:rFonts w:cstheme="minorHAnsi"/>
              </w:rPr>
            </w:pPr>
            <w:r w:rsidRPr="00B062E1">
              <w:rPr>
                <w:rFonts w:cstheme="minorHAnsi"/>
              </w:rPr>
              <w:t> </w:t>
            </w:r>
          </w:p>
        </w:tc>
      </w:tr>
    </w:tbl>
    <w:p w14:paraId="08E4E321" w14:textId="77777777" w:rsidR="00933D3A" w:rsidRPr="00B062E1" w:rsidRDefault="00933D3A" w:rsidP="00933D3A">
      <w:pPr>
        <w:spacing w:before="240" w:after="120"/>
        <w:rPr>
          <w:rFonts w:cstheme="minorHAnsi"/>
        </w:rPr>
      </w:pPr>
      <w:r w:rsidRPr="00B062E1">
        <w:rPr>
          <w:rFonts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B062E1" w:rsidRPr="00B062E1" w14:paraId="3E301FEF" w14:textId="77777777" w:rsidTr="00BD2728">
        <w:tc>
          <w:tcPr>
            <w:tcW w:w="9526" w:type="dxa"/>
          </w:tcPr>
          <w:p w14:paraId="4FEA278E" w14:textId="77777777" w:rsidR="00933D3A" w:rsidRPr="00B062E1" w:rsidRDefault="00933D3A" w:rsidP="00BD2728">
            <w:pPr>
              <w:spacing w:after="120"/>
              <w:rPr>
                <w:rFonts w:cstheme="minorHAnsi"/>
              </w:rPr>
            </w:pPr>
            <w:r w:rsidRPr="00B062E1">
              <w:rPr>
                <w:rFonts w:cstheme="minorHAnsi"/>
              </w:rPr>
              <w:t> </w:t>
            </w:r>
          </w:p>
          <w:p w14:paraId="64FC3FC3" w14:textId="77777777" w:rsidR="00933D3A" w:rsidRPr="00B062E1" w:rsidRDefault="00933D3A" w:rsidP="00BD2728">
            <w:pPr>
              <w:spacing w:after="120"/>
              <w:rPr>
                <w:rFonts w:cstheme="minorHAnsi"/>
              </w:rPr>
            </w:pPr>
            <w:r w:rsidRPr="00B062E1">
              <w:rPr>
                <w:rFonts w:cstheme="minorHAnsi"/>
              </w:rPr>
              <w:t> </w:t>
            </w:r>
          </w:p>
          <w:p w14:paraId="3C26F920" w14:textId="77777777" w:rsidR="00933D3A" w:rsidRPr="00B062E1" w:rsidRDefault="00933D3A" w:rsidP="00BD2728">
            <w:pPr>
              <w:spacing w:after="120"/>
              <w:rPr>
                <w:rFonts w:cstheme="minorHAnsi"/>
              </w:rPr>
            </w:pPr>
            <w:r w:rsidRPr="00B062E1">
              <w:rPr>
                <w:rFonts w:cstheme="minorHAnsi"/>
              </w:rPr>
              <w:t>  </w:t>
            </w:r>
          </w:p>
        </w:tc>
      </w:tr>
    </w:tbl>
    <w:p w14:paraId="5745EF76" w14:textId="77777777" w:rsidR="00933D3A" w:rsidRPr="00B062E1" w:rsidRDefault="00933D3A" w:rsidP="00933D3A">
      <w:pPr>
        <w:spacing w:before="240" w:after="120"/>
        <w:rPr>
          <w:rFonts w:cstheme="minorHAnsi"/>
        </w:rPr>
      </w:pPr>
      <w:r w:rsidRPr="00B062E1">
        <w:rPr>
          <w:rFonts w:cstheme="minorHAnsi"/>
        </w:rPr>
        <w:t xml:space="preserve">The </w:t>
      </w:r>
      <w:proofErr w:type="gramStart"/>
      <w:r w:rsidRPr="00B062E1">
        <w:rPr>
          <w:rFonts w:cstheme="minorHAnsi"/>
        </w:rPr>
        <w:t>period of time</w:t>
      </w:r>
      <w:proofErr w:type="gramEnd"/>
      <w:r w:rsidRPr="00B062E1">
        <w:rPr>
          <w:rFonts w:cstheme="minorHAnsi"/>
        </w:rPr>
        <w:t xml:space="preserve"> for which it is considered this information should be exempt is until award of contract </w:t>
      </w:r>
      <w:r w:rsidRPr="00B062E1">
        <w:rPr>
          <w:rFonts w:cstheme="minorHAnsi"/>
          <w:b/>
        </w:rPr>
        <w:t>OR</w:t>
      </w:r>
      <w:r w:rsidRPr="00B062E1">
        <w:rPr>
          <w:rFonts w:cstheme="minorHAnsi"/>
        </w:rPr>
        <w:t xml:space="preserve"> during the period of the contract </w:t>
      </w:r>
      <w:r w:rsidRPr="00B062E1">
        <w:rPr>
          <w:rFonts w:cstheme="minorHAnsi"/>
          <w:b/>
        </w:rPr>
        <w:t>OR</w:t>
      </w:r>
      <w:r w:rsidRPr="00B062E1">
        <w:rPr>
          <w:rFonts w:cstheme="minorHAnsi"/>
        </w:rPr>
        <w:t xml:space="preserve"> for a period of 7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B062E1" w14:paraId="1C5EED58" w14:textId="77777777" w:rsidTr="00BD2728">
        <w:tc>
          <w:tcPr>
            <w:tcW w:w="9526" w:type="dxa"/>
          </w:tcPr>
          <w:p w14:paraId="31006154" w14:textId="77777777" w:rsidR="00933D3A" w:rsidRPr="00B062E1" w:rsidRDefault="00933D3A" w:rsidP="00BD2728">
            <w:pPr>
              <w:spacing w:after="120"/>
              <w:rPr>
                <w:rFonts w:cstheme="minorHAnsi"/>
              </w:rPr>
            </w:pPr>
            <w:r w:rsidRPr="00B062E1">
              <w:rPr>
                <w:rFonts w:cstheme="minorHAnsi"/>
              </w:rPr>
              <w:t> </w:t>
            </w:r>
          </w:p>
          <w:p w14:paraId="76A296B9" w14:textId="77777777" w:rsidR="00933D3A" w:rsidRPr="00B062E1" w:rsidRDefault="00933D3A" w:rsidP="00BD2728">
            <w:pPr>
              <w:spacing w:after="120"/>
              <w:rPr>
                <w:rFonts w:cstheme="minorHAnsi"/>
              </w:rPr>
            </w:pPr>
            <w:r w:rsidRPr="00B062E1">
              <w:rPr>
                <w:rFonts w:cstheme="minorHAnsi"/>
              </w:rPr>
              <w:t> </w:t>
            </w:r>
          </w:p>
          <w:p w14:paraId="567D34C9" w14:textId="77777777" w:rsidR="00933D3A" w:rsidRPr="00B062E1" w:rsidRDefault="00933D3A" w:rsidP="00BD2728">
            <w:pPr>
              <w:spacing w:after="120"/>
              <w:rPr>
                <w:rFonts w:cstheme="minorHAnsi"/>
              </w:rPr>
            </w:pPr>
            <w:r w:rsidRPr="00B062E1">
              <w:rPr>
                <w:rFonts w:cstheme="minorHAnsi"/>
              </w:rPr>
              <w:t>  </w:t>
            </w:r>
          </w:p>
        </w:tc>
      </w:tr>
    </w:tbl>
    <w:p w14:paraId="00C41925" w14:textId="77777777" w:rsidR="00933D3A" w:rsidRPr="00B062E1" w:rsidRDefault="00933D3A" w:rsidP="00933D3A">
      <w:pPr>
        <w:tabs>
          <w:tab w:val="right" w:leader="dot" w:pos="9923"/>
        </w:tabs>
        <w:spacing w:before="240" w:after="120"/>
        <w:rPr>
          <w:rFonts w:cstheme="minorHAnsi"/>
        </w:rPr>
      </w:pPr>
      <w:bookmarkStart w:id="12" w:name="_Hlk10622333"/>
    </w:p>
    <w:tbl>
      <w:tblPr>
        <w:tblStyle w:val="TableGrid"/>
        <w:tblW w:w="9540" w:type="dxa"/>
        <w:tblInd w:w="85" w:type="dxa"/>
        <w:tblLook w:val="04A0" w:firstRow="1" w:lastRow="0" w:firstColumn="1" w:lastColumn="0" w:noHBand="0" w:noVBand="1"/>
      </w:tblPr>
      <w:tblGrid>
        <w:gridCol w:w="4786"/>
        <w:gridCol w:w="4754"/>
      </w:tblGrid>
      <w:tr w:rsidR="00B062E1" w:rsidRPr="00B062E1" w14:paraId="505C4306" w14:textId="77777777" w:rsidTr="009C2D0D">
        <w:tc>
          <w:tcPr>
            <w:tcW w:w="4786" w:type="dxa"/>
          </w:tcPr>
          <w:p w14:paraId="7E05618D"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Signature:</w:t>
            </w:r>
          </w:p>
        </w:tc>
        <w:tc>
          <w:tcPr>
            <w:tcW w:w="4754" w:type="dxa"/>
          </w:tcPr>
          <w:p w14:paraId="2F7C5882" w14:textId="77777777" w:rsidR="00933D3A" w:rsidRPr="00B062E1" w:rsidRDefault="00933D3A" w:rsidP="00BD2728">
            <w:pPr>
              <w:tabs>
                <w:tab w:val="right" w:leader="dot" w:pos="9923"/>
              </w:tabs>
              <w:spacing w:before="240" w:after="120"/>
              <w:rPr>
                <w:rFonts w:cstheme="minorHAnsi"/>
              </w:rPr>
            </w:pPr>
          </w:p>
        </w:tc>
      </w:tr>
      <w:tr w:rsidR="00B062E1" w:rsidRPr="00B062E1" w14:paraId="1B4109D7" w14:textId="77777777" w:rsidTr="009C2D0D">
        <w:tc>
          <w:tcPr>
            <w:tcW w:w="4786" w:type="dxa"/>
          </w:tcPr>
          <w:p w14:paraId="7E84282C"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Name of Signatory and Position:</w:t>
            </w:r>
          </w:p>
        </w:tc>
        <w:tc>
          <w:tcPr>
            <w:tcW w:w="4754" w:type="dxa"/>
          </w:tcPr>
          <w:p w14:paraId="2F062EE0" w14:textId="77777777" w:rsidR="00933D3A" w:rsidRPr="00B062E1" w:rsidRDefault="00933D3A" w:rsidP="00BD2728">
            <w:pPr>
              <w:tabs>
                <w:tab w:val="right" w:leader="dot" w:pos="9923"/>
              </w:tabs>
              <w:spacing w:before="240" w:after="120"/>
              <w:rPr>
                <w:rFonts w:cstheme="minorHAnsi"/>
              </w:rPr>
            </w:pPr>
          </w:p>
        </w:tc>
      </w:tr>
      <w:tr w:rsidR="00B062E1" w:rsidRPr="00B062E1" w14:paraId="2FB91A6A" w14:textId="77777777" w:rsidTr="009C2D0D">
        <w:tc>
          <w:tcPr>
            <w:tcW w:w="4786" w:type="dxa"/>
          </w:tcPr>
          <w:p w14:paraId="29233501"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Name of Organisation:</w:t>
            </w:r>
          </w:p>
        </w:tc>
        <w:tc>
          <w:tcPr>
            <w:tcW w:w="4754" w:type="dxa"/>
          </w:tcPr>
          <w:p w14:paraId="46B52E2C" w14:textId="77777777" w:rsidR="00933D3A" w:rsidRPr="00B062E1" w:rsidRDefault="00933D3A" w:rsidP="00BD2728">
            <w:pPr>
              <w:tabs>
                <w:tab w:val="right" w:leader="dot" w:pos="9923"/>
              </w:tabs>
              <w:spacing w:before="240" w:after="120"/>
              <w:rPr>
                <w:rFonts w:cstheme="minorHAnsi"/>
              </w:rPr>
            </w:pPr>
          </w:p>
        </w:tc>
      </w:tr>
      <w:tr w:rsidR="00933D3A" w:rsidRPr="00B062E1" w14:paraId="5474C693" w14:textId="77777777" w:rsidTr="009C2D0D">
        <w:tc>
          <w:tcPr>
            <w:tcW w:w="4786" w:type="dxa"/>
          </w:tcPr>
          <w:p w14:paraId="6B371279" w14:textId="77777777" w:rsidR="00933D3A" w:rsidRPr="00B062E1" w:rsidRDefault="00933D3A" w:rsidP="00BD2728">
            <w:pPr>
              <w:tabs>
                <w:tab w:val="right" w:leader="dot" w:pos="9923"/>
              </w:tabs>
              <w:spacing w:before="120" w:after="120"/>
              <w:rPr>
                <w:rFonts w:cstheme="minorHAnsi"/>
                <w:b/>
                <w:bCs/>
              </w:rPr>
            </w:pPr>
            <w:r w:rsidRPr="00B062E1">
              <w:rPr>
                <w:rFonts w:cstheme="minorHAnsi"/>
                <w:b/>
                <w:bCs/>
              </w:rPr>
              <w:t>Date:</w:t>
            </w:r>
          </w:p>
        </w:tc>
        <w:tc>
          <w:tcPr>
            <w:tcW w:w="4754" w:type="dxa"/>
          </w:tcPr>
          <w:p w14:paraId="3ACC8E1D" w14:textId="77777777" w:rsidR="00933D3A" w:rsidRPr="00B062E1" w:rsidRDefault="00933D3A" w:rsidP="00BD2728">
            <w:pPr>
              <w:tabs>
                <w:tab w:val="right" w:leader="dot" w:pos="9923"/>
              </w:tabs>
              <w:spacing w:before="240" w:after="120"/>
              <w:rPr>
                <w:rFonts w:cstheme="minorHAnsi"/>
              </w:rPr>
            </w:pPr>
          </w:p>
        </w:tc>
      </w:tr>
    </w:tbl>
    <w:p w14:paraId="1EF2DFA7" w14:textId="77777777" w:rsidR="00933D3A" w:rsidRDefault="00933D3A" w:rsidP="00933D3A">
      <w:pPr>
        <w:tabs>
          <w:tab w:val="right" w:leader="dot" w:pos="9923"/>
        </w:tabs>
        <w:spacing w:before="240" w:after="120"/>
        <w:rPr>
          <w:rFonts w:cstheme="minorHAnsi"/>
        </w:rPr>
      </w:pPr>
    </w:p>
    <w:p w14:paraId="278B8C77" w14:textId="77777777" w:rsidR="00C11C0D" w:rsidRPr="00B062E1" w:rsidRDefault="00C11C0D" w:rsidP="00933D3A">
      <w:pPr>
        <w:tabs>
          <w:tab w:val="right" w:leader="dot" w:pos="9923"/>
        </w:tabs>
        <w:spacing w:before="240" w:after="120"/>
        <w:rPr>
          <w:rFonts w:cstheme="minorHAnsi"/>
        </w:rPr>
      </w:pPr>
    </w:p>
    <w:bookmarkEnd w:id="1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szCs w:val="22"/>
        </w:rPr>
      </w:pPr>
    </w:p>
    <w:p w14:paraId="7A9A2542" w14:textId="25BD2685" w:rsidR="00C11C0D" w:rsidRDefault="00C11C0D" w:rsidP="00C11C0D">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lastRenderedPageBreak/>
        <w:t xml:space="preserve">Tendering Declaration </w:t>
      </w:r>
    </w:p>
    <w:p w14:paraId="647B8718" w14:textId="382E462A" w:rsidR="0015324A" w:rsidRPr="0015324A" w:rsidRDefault="0015324A" w:rsidP="0015324A">
      <w:pPr>
        <w:rPr>
          <w:sz w:val="24"/>
          <w:szCs w:val="24"/>
        </w:rPr>
      </w:pPr>
      <w:r w:rsidRPr="004D12D2">
        <w:rPr>
          <w:sz w:val="24"/>
          <w:szCs w:val="24"/>
        </w:rPr>
        <w:t xml:space="preserve">In response to the invitation to tender for the Commission for research into </w:t>
      </w:r>
      <w:r w:rsidR="0096666B">
        <w:rPr>
          <w:sz w:val="24"/>
          <w:szCs w:val="24"/>
        </w:rPr>
        <w:t>p</w:t>
      </w:r>
      <w:r w:rsidRPr="004D12D2">
        <w:rPr>
          <w:sz w:val="24"/>
          <w:szCs w:val="24"/>
        </w:rPr>
        <w:t xml:space="preserve">ublic </w:t>
      </w:r>
      <w:r w:rsidR="0096666B">
        <w:rPr>
          <w:sz w:val="24"/>
          <w:szCs w:val="24"/>
        </w:rPr>
        <w:t>p</w:t>
      </w:r>
      <w:r w:rsidRPr="004D12D2">
        <w:rPr>
          <w:sz w:val="24"/>
          <w:szCs w:val="24"/>
        </w:rPr>
        <w:t>erceptions of the social work profession, regulator and standards in England dated 23rd November 2022, I/We, the undersigned, confirm that in submitting a tender against this contract that I/We:</w:t>
      </w:r>
    </w:p>
    <w:p w14:paraId="03D6B490" w14:textId="77777777" w:rsidR="00C11C0D" w:rsidRPr="00BD1C61" w:rsidRDefault="00C11C0D" w:rsidP="009751D3">
      <w:pPr>
        <w:numPr>
          <w:ilvl w:val="0"/>
          <w:numId w:val="19"/>
        </w:numPr>
        <w:tabs>
          <w:tab w:val="left" w:pos="540"/>
        </w:tabs>
        <w:suppressAutoHyphens/>
        <w:autoSpaceDN w:val="0"/>
        <w:spacing w:after="120" w:line="240" w:lineRule="auto"/>
        <w:ind w:right="26"/>
        <w:textAlignment w:val="baseline"/>
        <w:rPr>
          <w:rFonts w:ascii="Calibri" w:eastAsia="Times New Roman" w:hAnsi="Calibri" w:cs="Calibri"/>
          <w:iCs/>
          <w:sz w:val="24"/>
          <w:szCs w:val="24"/>
        </w:rPr>
      </w:pPr>
      <w:r w:rsidRPr="00BD1C61">
        <w:rPr>
          <w:rFonts w:ascii="Calibri" w:eastAsia="Times New Roman" w:hAnsi="Calibri" w:cs="Calibri"/>
          <w:iCs/>
          <w:sz w:val="24"/>
          <w:szCs w:val="24"/>
        </w:rPr>
        <w:t>Undertake that this offer shall remain valid and open for acceptance for a period from the date of submission unless specifically withdrawn in writing.</w:t>
      </w:r>
    </w:p>
    <w:p w14:paraId="5ED9A737"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Understand that Social Work England is not bound to accept any tender it receives.</w:t>
      </w:r>
    </w:p>
    <w:p w14:paraId="5EF0DDF1" w14:textId="77777777" w:rsidR="00C11C0D" w:rsidRPr="00BD1C61" w:rsidRDefault="00C11C0D" w:rsidP="009751D3">
      <w:pPr>
        <w:numPr>
          <w:ilvl w:val="0"/>
          <w:numId w:val="19"/>
        </w:numPr>
        <w:suppressAutoHyphens/>
        <w:autoSpaceDN w:val="0"/>
        <w:spacing w:after="120" w:line="240" w:lineRule="auto"/>
        <w:ind w:right="26"/>
        <w:textAlignment w:val="baseline"/>
        <w:rPr>
          <w:rFonts w:ascii="Calibri" w:eastAsia="Calibri" w:hAnsi="Calibri" w:cs="Calibri"/>
          <w:sz w:val="24"/>
          <w:szCs w:val="24"/>
        </w:rPr>
      </w:pPr>
      <w:r w:rsidRPr="00BD1C61">
        <w:rPr>
          <w:rFonts w:ascii="Calibri" w:eastAsia="Calibri" w:hAnsi="Calibri" w:cs="Calibri"/>
          <w:sz w:val="24"/>
          <w:szCs w:val="24"/>
        </w:rPr>
        <w:t>Certify that I/We have not done, and I/We will not, at any time before the notification of tender results, do any of the following:</w:t>
      </w:r>
    </w:p>
    <w:p w14:paraId="597F5525" w14:textId="77777777" w:rsidR="00C11C0D" w:rsidRPr="00BD1C61" w:rsidRDefault="00C11C0D" w:rsidP="009751D3">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04F24A2E" w14:textId="77777777" w:rsidR="00C11C0D" w:rsidRPr="00BD1C61" w:rsidRDefault="00C11C0D" w:rsidP="009751D3">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enter into any agreement or arrangement with any person that he/she shall refrain from tendering or as to the amount of any tender to be submitted; and</w:t>
      </w:r>
    </w:p>
    <w:p w14:paraId="5E14831A" w14:textId="77777777" w:rsidR="00C11C0D" w:rsidRPr="00BD1C61" w:rsidRDefault="00C11C0D" w:rsidP="009751D3">
      <w:pPr>
        <w:numPr>
          <w:ilvl w:val="1"/>
          <w:numId w:val="19"/>
        </w:numPr>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anybody or association, corporate or unincorporated; and ‘any agreement or arrangement’ includes any such transaction, formal or informal, and whether legally binding or not.</w:t>
      </w:r>
    </w:p>
    <w:p w14:paraId="53F665B8" w14:textId="77777777" w:rsidR="00C11C0D" w:rsidRPr="00BD1C61" w:rsidRDefault="00C11C0D" w:rsidP="009751D3">
      <w:pPr>
        <w:numPr>
          <w:ilvl w:val="0"/>
          <w:numId w:val="19"/>
        </w:numPr>
        <w:suppressAutoHyphens/>
        <w:autoSpaceDN w:val="0"/>
        <w:spacing w:after="120" w:line="240" w:lineRule="auto"/>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Understand that my/our responses to the questions posed in this invitation to tender including any explicit or reasonably implied undertakings, will form part of any contract subsequently </w:t>
      </w:r>
      <w:proofErr w:type="gramStart"/>
      <w:r w:rsidRPr="00BD1C61">
        <w:rPr>
          <w:rFonts w:ascii="Calibri" w:eastAsia="Times New Roman" w:hAnsi="Calibri" w:cs="Calibri"/>
          <w:sz w:val="24"/>
          <w:szCs w:val="24"/>
        </w:rPr>
        <w:t>entered into</w:t>
      </w:r>
      <w:proofErr w:type="gramEnd"/>
      <w:r w:rsidRPr="00BD1C61">
        <w:rPr>
          <w:rFonts w:ascii="Calibri" w:eastAsia="Times New Roman" w:hAnsi="Calibri" w:cs="Calibri"/>
          <w:sz w:val="24"/>
          <w:szCs w:val="24"/>
        </w:rPr>
        <w:t xml:space="preserve"> between myself/ourselves and Social Work England. </w:t>
      </w:r>
    </w:p>
    <w:p w14:paraId="2EA9258D"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Confirm that if our tender is accepted, we will, if required, upon demand:</w:t>
      </w:r>
    </w:p>
    <w:p w14:paraId="2A1266AB" w14:textId="77777777" w:rsidR="00C11C0D" w:rsidRPr="00BD1C61" w:rsidRDefault="00C11C0D" w:rsidP="009751D3">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produce evidence that all relevant insurances and compliance certificates with relevant legislation and policy are held and in force; and</w:t>
      </w:r>
    </w:p>
    <w:p w14:paraId="1EF97CCC" w14:textId="77777777" w:rsidR="00C11C0D" w:rsidRPr="00BD1C61" w:rsidRDefault="00C11C0D" w:rsidP="009751D3">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sign a formal contract document if required.</w:t>
      </w:r>
    </w:p>
    <w:p w14:paraId="64356D4F" w14:textId="77777777" w:rsidR="00C11C0D" w:rsidRPr="00BD1C61" w:rsidRDefault="00C11C0D" w:rsidP="009751D3">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Agree that unless and until a contract is prepared and executed, this tender, together with your written acceptance thereof, shall constitute a binding contract between us.</w:t>
      </w:r>
    </w:p>
    <w:p w14:paraId="70AF4950" w14:textId="77777777" w:rsidR="00C11C0D" w:rsidRPr="00BD1C61" w:rsidRDefault="00C11C0D" w:rsidP="009751D3">
      <w:pPr>
        <w:numPr>
          <w:ilvl w:val="0"/>
          <w:numId w:val="19"/>
        </w:numPr>
        <w:suppressAutoHyphens/>
        <w:autoSpaceDN w:val="0"/>
        <w:spacing w:after="120" w:line="240" w:lineRule="auto"/>
        <w:ind w:right="-58"/>
        <w:textAlignment w:val="baseline"/>
        <w:rPr>
          <w:rFonts w:ascii="Calibri" w:eastAsia="Times New Roman" w:hAnsi="Calibri" w:cs="Calibri"/>
          <w:sz w:val="24"/>
          <w:szCs w:val="24"/>
        </w:rPr>
      </w:pPr>
      <w:r w:rsidRPr="00BD1C61">
        <w:rPr>
          <w:rFonts w:ascii="Calibri" w:eastAsia="Times New Roman" w:hAnsi="Calibri" w:cs="Calibri"/>
          <w:sz w:val="24"/>
          <w:szCs w:val="24"/>
        </w:rPr>
        <w:t>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0F9C6532" w14:textId="77777777" w:rsidR="00C11C0D" w:rsidRPr="00BD1C61" w:rsidRDefault="00C11C0D" w:rsidP="00C11C0D">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xml:space="preserve">This Tendering Declaration should be signed by a director, </w:t>
      </w:r>
      <w:proofErr w:type="gramStart"/>
      <w:r w:rsidRPr="00BD1C61">
        <w:rPr>
          <w:rFonts w:ascii="Calibri" w:eastAsia="Calibri" w:hAnsi="Calibri" w:cs="Calibri"/>
          <w:sz w:val="24"/>
        </w:rPr>
        <w:t>partner</w:t>
      </w:r>
      <w:proofErr w:type="gramEnd"/>
      <w:r w:rsidRPr="00BD1C61">
        <w:rPr>
          <w:rFonts w:ascii="Calibri" w:eastAsia="Calibri" w:hAnsi="Calibri" w:cs="Calibri"/>
          <w:sz w:val="24"/>
        </w:rPr>
        <w:t xml:space="preserve"> or other senior authorised representative in his/her own name and on behalf of the organisation.</w:t>
      </w:r>
    </w:p>
    <w:p w14:paraId="7DE2EEA0" w14:textId="77777777" w:rsidR="00C11C0D" w:rsidRDefault="00C11C0D" w:rsidP="00C11C0D">
      <w:pPr>
        <w:suppressAutoHyphens/>
        <w:autoSpaceDN w:val="0"/>
        <w:spacing w:after="120" w:line="249" w:lineRule="auto"/>
        <w:textAlignment w:val="baseline"/>
        <w:rPr>
          <w:rFonts w:ascii="Calibri" w:eastAsia="Calibri" w:hAnsi="Calibri" w:cs="Calibri"/>
          <w:sz w:val="24"/>
        </w:rPr>
      </w:pPr>
    </w:p>
    <w:p w14:paraId="60A72C8F" w14:textId="77777777" w:rsidR="00A16DEB" w:rsidRPr="00BD1C61" w:rsidRDefault="00A16DEB" w:rsidP="00C11C0D">
      <w:pPr>
        <w:suppressAutoHyphens/>
        <w:autoSpaceDN w:val="0"/>
        <w:spacing w:after="120" w:line="249" w:lineRule="auto"/>
        <w:textAlignment w:val="baseline"/>
        <w:rPr>
          <w:rFonts w:ascii="Calibri" w:eastAsia="Calibri" w:hAnsi="Calibri" w:cs="Calibri"/>
          <w:sz w:val="24"/>
        </w:rPr>
      </w:pPr>
    </w:p>
    <w:p w14:paraId="05E96A90" w14:textId="77777777" w:rsidR="00C11C0D" w:rsidRPr="00BD1C61" w:rsidRDefault="00C11C0D" w:rsidP="00C11C0D">
      <w:pPr>
        <w:tabs>
          <w:tab w:val="right" w:leader="dot" w:pos="9923"/>
        </w:tabs>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sz w:val="24"/>
        </w:rPr>
        <w:lastRenderedPageBreak/>
        <w:t>Signed:</w:t>
      </w:r>
      <w:r w:rsidRPr="00BD1C61">
        <w:rPr>
          <w:rFonts w:ascii="Calibri" w:eastAsia="Calibri" w:hAnsi="Calibri" w:cs="Calibri"/>
          <w:sz w:val="24"/>
        </w:rPr>
        <w:tab/>
      </w:r>
    </w:p>
    <w:p w14:paraId="66A9C24B"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Date:</w:t>
      </w:r>
      <w:r w:rsidRPr="00BD1C61">
        <w:rPr>
          <w:rFonts w:ascii="Calibri" w:eastAsia="Calibri" w:hAnsi="Calibri" w:cs="Calibri"/>
          <w:sz w:val="24"/>
        </w:rPr>
        <w:tab/>
      </w:r>
    </w:p>
    <w:p w14:paraId="198FA8FD"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Signatory:</w:t>
      </w:r>
      <w:r w:rsidRPr="00BD1C61">
        <w:rPr>
          <w:rFonts w:ascii="Calibri" w:eastAsia="Calibri" w:hAnsi="Calibri" w:cs="Calibri"/>
          <w:sz w:val="24"/>
        </w:rPr>
        <w:tab/>
      </w:r>
    </w:p>
    <w:p w14:paraId="3752C169" w14:textId="77777777" w:rsidR="00C11C0D" w:rsidRPr="00BD1C61" w:rsidRDefault="00C11C0D" w:rsidP="00C11C0D">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Organisation:</w:t>
      </w:r>
      <w:r w:rsidRPr="00BD1C61">
        <w:rPr>
          <w:rFonts w:ascii="Calibri" w:eastAsia="Calibri" w:hAnsi="Calibri" w:cs="Calibri"/>
          <w:sz w:val="24"/>
        </w:rPr>
        <w:tab/>
      </w:r>
    </w:p>
    <w:p w14:paraId="7CD2A844" w14:textId="77777777" w:rsidR="00C11C0D" w:rsidRPr="00BD1C61" w:rsidRDefault="00C11C0D" w:rsidP="00C11C0D">
      <w:pPr>
        <w:tabs>
          <w:tab w:val="left" w:pos="540"/>
        </w:tabs>
        <w:spacing w:before="120" w:after="120" w:line="240" w:lineRule="auto"/>
        <w:contextualSpacing/>
        <w:rPr>
          <w:rFonts w:ascii="Calibri" w:eastAsia="Times New Roman" w:hAnsi="Calibri" w:cs="Calibri"/>
          <w:i/>
          <w:color w:val="FF0000"/>
          <w:sz w:val="24"/>
        </w:rPr>
      </w:pPr>
      <w:r w:rsidRPr="00BD1C61">
        <w:rPr>
          <w:rFonts w:ascii="Calibri" w:eastAsia="Times New Roman" w:hAnsi="Calibri" w:cs="Calibri"/>
          <w:sz w:val="24"/>
          <w:szCs w:val="24"/>
        </w:rPr>
        <w:tab/>
      </w:r>
      <w:r w:rsidRPr="00BD1C61">
        <w:rPr>
          <w:rFonts w:ascii="Calibri" w:eastAsia="Times New Roman" w:hAnsi="Calibri" w:cs="Calibri"/>
          <w:sz w:val="24"/>
          <w:szCs w:val="24"/>
        </w:rPr>
        <w:tab/>
      </w:r>
      <w:r w:rsidRPr="00BD1C61">
        <w:rPr>
          <w:rFonts w:ascii="Calibri" w:eastAsia="Times New Roman" w:hAnsi="Calibri" w:cs="Calibri"/>
          <w:sz w:val="24"/>
          <w:szCs w:val="24"/>
        </w:rPr>
        <w:tab/>
      </w:r>
    </w:p>
    <w:p w14:paraId="388E31B7" w14:textId="77777777" w:rsidR="00C11C0D" w:rsidRPr="00BD1C61" w:rsidRDefault="00C11C0D" w:rsidP="00C11C0D">
      <w:pPr>
        <w:rPr>
          <w:lang w:val="en-US"/>
        </w:rPr>
      </w:pPr>
    </w:p>
    <w:p w14:paraId="4215FA72" w14:textId="77777777" w:rsidR="00C11C0D" w:rsidRDefault="00C11C0D" w:rsidP="00C11C0D">
      <w:pPr>
        <w:pStyle w:val="NormalWeb"/>
        <w:spacing w:before="0" w:beforeAutospacing="0" w:after="0" w:afterAutospacing="0"/>
        <w:rPr>
          <w:rFonts w:asciiTheme="minorHAnsi" w:hAnsiTheme="minorHAnsi" w:cstheme="minorHAnsi"/>
          <w:color w:val="000000"/>
        </w:rPr>
      </w:pPr>
    </w:p>
    <w:p w14:paraId="6035AD65" w14:textId="77777777" w:rsidR="00C11C0D" w:rsidRPr="00087729" w:rsidRDefault="00C11C0D" w:rsidP="00C11C0D">
      <w:pPr>
        <w:suppressAutoHyphens/>
        <w:overflowPunct w:val="0"/>
        <w:autoSpaceDE w:val="0"/>
        <w:autoSpaceDN w:val="0"/>
        <w:adjustRightInd w:val="0"/>
        <w:spacing w:line="252" w:lineRule="auto"/>
        <w:textAlignment w:val="baseline"/>
        <w:outlineLvl w:val="8"/>
        <w:rPr>
          <w:rFonts w:ascii="Calibri" w:eastAsia="Times New Roman" w:hAnsi="Calibri" w:cs="Arial"/>
          <w:sz w:val="24"/>
          <w:szCs w:val="24"/>
        </w:rPr>
      </w:pPr>
    </w:p>
    <w:p w14:paraId="0649EE8F" w14:textId="77777777" w:rsidR="00C11C0D" w:rsidRDefault="00C11C0D" w:rsidP="00C11C0D"/>
    <w:p w14:paraId="20EF369D" w14:textId="77777777" w:rsidR="00457DA4" w:rsidRPr="00B062E1" w:rsidRDefault="00457DA4" w:rsidP="00933D3A">
      <w:pPr>
        <w:pStyle w:val="MainParagraphNumbered"/>
        <w:numPr>
          <w:ilvl w:val="0"/>
          <w:numId w:val="0"/>
        </w:numPr>
        <w:tabs>
          <w:tab w:val="num" w:pos="0"/>
        </w:tabs>
        <w:spacing w:after="240"/>
        <w:rPr>
          <w:rFonts w:asciiTheme="minorHAnsi" w:hAnsiTheme="minorHAnsi" w:cstheme="minorHAnsi"/>
          <w:bCs/>
          <w:iCs/>
          <w:szCs w:val="22"/>
        </w:rPr>
      </w:pPr>
    </w:p>
    <w:sectPr w:rsidR="00457DA4" w:rsidRPr="00B062E1"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3973" w14:textId="77777777" w:rsidR="00FF2848" w:rsidRDefault="00FF2848">
      <w:pPr>
        <w:spacing w:after="0" w:line="240" w:lineRule="auto"/>
      </w:pPr>
      <w:r>
        <w:separator/>
      </w:r>
    </w:p>
  </w:endnote>
  <w:endnote w:type="continuationSeparator" w:id="0">
    <w:p w14:paraId="5930BFE8" w14:textId="77777777" w:rsidR="00FF2848" w:rsidRDefault="00FF2848">
      <w:pPr>
        <w:spacing w:after="0" w:line="240" w:lineRule="auto"/>
      </w:pPr>
      <w:r>
        <w:continuationSeparator/>
      </w:r>
    </w:p>
  </w:endnote>
  <w:endnote w:type="continuationNotice" w:id="1">
    <w:p w14:paraId="123A7284" w14:textId="77777777" w:rsidR="00FF2848" w:rsidRDefault="00FF2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D36B" w14:textId="77777777" w:rsidR="00F80056" w:rsidRDefault="00F80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cstheme="minorHAnsi"/>
            <w:b/>
            <w:color w:val="028581"/>
            <w:sz w:val="16"/>
            <w:szCs w:val="16"/>
          </w:rPr>
        </w:pPr>
        <w:r w:rsidRPr="00D802A0">
          <w:rPr>
            <w:rFonts w:cstheme="minorHAnsi"/>
            <w:b/>
            <w:color w:val="028581"/>
            <w:sz w:val="16"/>
            <w:szCs w:val="16"/>
          </w:rPr>
          <w:t>socialworkengland.org.uk</w:t>
        </w:r>
      </w:p>
      <w:p w14:paraId="2F3B07C8" w14:textId="6945EEE8" w:rsidR="002C5752" w:rsidRPr="00D802A0" w:rsidRDefault="002C5752" w:rsidP="007E2C94">
        <w:pPr>
          <w:pStyle w:val="Footer"/>
          <w:rPr>
            <w:rFonts w:cstheme="minorHAnsi"/>
            <w:color w:val="028581"/>
            <w:sz w:val="16"/>
            <w:szCs w:val="16"/>
          </w:rPr>
        </w:pPr>
        <w:r w:rsidRPr="00D802A0">
          <w:rPr>
            <w:rFonts w:cstheme="minorHAnsi"/>
            <w:color w:val="028581"/>
            <w:sz w:val="16"/>
            <w:szCs w:val="16"/>
          </w:rPr>
          <w:t>1 North Bank, Blonk Street, Sheffield, S</w:t>
        </w:r>
        <w:r>
          <w:rPr>
            <w:rFonts w:cstheme="minorHAnsi"/>
            <w:color w:val="028581"/>
            <w:sz w:val="16"/>
            <w:szCs w:val="16"/>
          </w:rPr>
          <w:t>3</w:t>
        </w:r>
        <w:r w:rsidRPr="00D802A0">
          <w:rPr>
            <w:rFonts w:cstheme="minorHAnsi"/>
            <w:color w:val="028581"/>
            <w:sz w:val="16"/>
            <w:szCs w:val="16"/>
          </w:rPr>
          <w:t xml:space="preserve"> 8JY</w:t>
        </w:r>
        <w:r>
          <w:rPr>
            <w:rFonts w:cstheme="minorHAnsi"/>
            <w:color w:val="028581"/>
            <w:sz w:val="16"/>
            <w:szCs w:val="16"/>
          </w:rPr>
          <w:t xml:space="preserve">                                            </w:t>
        </w:r>
        <w:r>
          <w:rPr>
            <w:rFonts w:cstheme="minorHAnsi"/>
            <w:color w:val="028581"/>
            <w:sz w:val="16"/>
            <w:szCs w:val="16"/>
          </w:rPr>
          <w:tab/>
        </w:r>
        <w:r>
          <w:rPr>
            <w:rFonts w:cstheme="minorHAnsi"/>
            <w:color w:val="028581"/>
            <w:sz w:val="16"/>
            <w:szCs w:val="16"/>
          </w:rPr>
          <w:tab/>
          <w:t xml:space="preserve">             </w:t>
        </w:r>
        <w:r w:rsidRPr="005422E4">
          <w:rPr>
            <w:rFonts w:cstheme="minorHAnsi"/>
            <w:color w:val="028581"/>
            <w:sz w:val="16"/>
            <w:szCs w:val="16"/>
          </w:rPr>
          <w:t xml:space="preserve">Social Work England </w:t>
        </w:r>
        <w:r w:rsidR="00D745FD">
          <w:rPr>
            <w:rFonts w:cstheme="minorHAnsi"/>
            <w:color w:val="028581"/>
            <w:sz w:val="16"/>
            <w:szCs w:val="16"/>
          </w:rPr>
          <w:t>XXXXX</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F2CE" w14:textId="77777777" w:rsidR="00F80056" w:rsidRDefault="00F8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C576" w14:textId="77777777" w:rsidR="00FF2848" w:rsidRDefault="00FF2848">
      <w:pPr>
        <w:spacing w:after="0" w:line="240" w:lineRule="auto"/>
      </w:pPr>
      <w:r>
        <w:rPr>
          <w:color w:val="000000"/>
        </w:rPr>
        <w:separator/>
      </w:r>
    </w:p>
  </w:footnote>
  <w:footnote w:type="continuationSeparator" w:id="0">
    <w:p w14:paraId="71EA0EA5" w14:textId="77777777" w:rsidR="00FF2848" w:rsidRDefault="00FF2848">
      <w:pPr>
        <w:spacing w:after="0" w:line="240" w:lineRule="auto"/>
      </w:pPr>
      <w:r>
        <w:continuationSeparator/>
      </w:r>
    </w:p>
  </w:footnote>
  <w:footnote w:type="continuationNotice" w:id="1">
    <w:p w14:paraId="3D05B53A" w14:textId="77777777" w:rsidR="00FF2848" w:rsidRDefault="00FF2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44F3" w14:textId="77777777" w:rsidR="005D5B2A" w:rsidRDefault="005D5B2A">
    <w:pPr>
      <w:pStyle w:val="Header"/>
    </w:pPr>
  </w:p>
  <w:p w14:paraId="7E1B5B68" w14:textId="77777777" w:rsidR="007A718A" w:rsidRDefault="007A7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9264" behindDoc="0" locked="0" layoutInCell="1" allowOverlap="1" wp14:anchorId="42A6F018" wp14:editId="65DFD7A0">
          <wp:simplePos x="0" y="0"/>
          <wp:positionH relativeFrom="page">
            <wp:posOffset>-561208</wp:posOffset>
          </wp:positionH>
          <wp:positionV relativeFrom="paragraph">
            <wp:posOffset>-452120</wp:posOffset>
          </wp:positionV>
          <wp:extent cx="8740808" cy="897148"/>
          <wp:effectExtent l="0" t="0" r="3175" b="0"/>
          <wp:wrapNone/>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40808" cy="89714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8CF5" w14:textId="77777777" w:rsidR="00F80056" w:rsidRDefault="00F80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2"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6"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9"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1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11" w15:restartNumberingAfterBreak="0">
    <w:nsid w:val="3254100D"/>
    <w:multiLevelType w:val="multilevel"/>
    <w:tmpl w:val="9050E7C4"/>
    <w:lvl w:ilvl="0">
      <w:start w:val="1"/>
      <w:numFmt w:val="decimal"/>
      <w:pStyle w:val="Heading2"/>
      <w:lvlText w:val="%1."/>
      <w:lvlJc w:val="left"/>
      <w:pPr>
        <w:ind w:left="360" w:hanging="360"/>
      </w:pPr>
      <w:rPr>
        <w:rFonts w:asciiTheme="majorHAnsi" w:eastAsiaTheme="majorEastAsia" w:hAnsiTheme="majorHAnsi" w:cstheme="majorBidi"/>
        <w:b/>
        <w:bCs/>
      </w:rPr>
    </w:lvl>
    <w:lvl w:ilvl="1">
      <w:start w:val="1"/>
      <w:numFmt w:val="decimal"/>
      <w:pStyle w:val="Level1paragraph"/>
      <w:lvlText w:val="%1.%2."/>
      <w:lvlJc w:val="left"/>
      <w:pPr>
        <w:ind w:left="1152" w:hanging="432"/>
      </w:pPr>
      <w:rPr>
        <w:i w:val="0"/>
        <w:iCs/>
        <w:sz w:val="24"/>
        <w:szCs w:val="24"/>
      </w:rPr>
    </w:lvl>
    <w:lvl w:ilvl="2">
      <w:start w:val="1"/>
      <w:numFmt w:val="decimal"/>
      <w:pStyle w:val="Level2paragraph"/>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4"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5"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7"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2109616315">
    <w:abstractNumId w:val="4"/>
  </w:num>
  <w:num w:numId="2" w16cid:durableId="1696685866">
    <w:abstractNumId w:val="0"/>
  </w:num>
  <w:num w:numId="3" w16cid:durableId="1757482734">
    <w:abstractNumId w:val="15"/>
  </w:num>
  <w:num w:numId="4" w16cid:durableId="1136485789">
    <w:abstractNumId w:val="5"/>
  </w:num>
  <w:num w:numId="5" w16cid:durableId="999770106">
    <w:abstractNumId w:val="3"/>
  </w:num>
  <w:num w:numId="6" w16cid:durableId="1441535045">
    <w:abstractNumId w:val="17"/>
  </w:num>
  <w:num w:numId="7" w16cid:durableId="817453190">
    <w:abstractNumId w:val="8"/>
  </w:num>
  <w:num w:numId="8" w16cid:durableId="2127966345">
    <w:abstractNumId w:val="6"/>
  </w:num>
  <w:num w:numId="9" w16cid:durableId="1091899805">
    <w:abstractNumId w:val="10"/>
  </w:num>
  <w:num w:numId="10" w16cid:durableId="2115589667">
    <w:abstractNumId w:val="1"/>
  </w:num>
  <w:num w:numId="11" w16cid:durableId="1099062559">
    <w:abstractNumId w:val="13"/>
  </w:num>
  <w:num w:numId="12" w16cid:durableId="786005253">
    <w:abstractNumId w:val="14"/>
  </w:num>
  <w:num w:numId="13" w16cid:durableId="65761859">
    <w:abstractNumId w:val="18"/>
  </w:num>
  <w:num w:numId="14" w16cid:durableId="608975295">
    <w:abstractNumId w:val="7"/>
  </w:num>
  <w:num w:numId="15" w16cid:durableId="1480732323">
    <w:abstractNumId w:val="16"/>
  </w:num>
  <w:num w:numId="16" w16cid:durableId="834732283">
    <w:abstractNumId w:val="2"/>
  </w:num>
  <w:num w:numId="17" w16cid:durableId="926037502">
    <w:abstractNumId w:val="1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089427926">
    <w:abstractNumId w:val="11"/>
  </w:num>
  <w:num w:numId="19" w16cid:durableId="386756657">
    <w:abstractNumId w:val="9"/>
  </w:num>
  <w:num w:numId="20" w16cid:durableId="1015577194">
    <w:abstractNumId w:val="11"/>
  </w:num>
  <w:num w:numId="21" w16cid:durableId="776367831">
    <w:abstractNumId w:val="11"/>
  </w:num>
  <w:num w:numId="22" w16cid:durableId="334457152">
    <w:abstractNumId w:val="11"/>
  </w:num>
  <w:num w:numId="23" w16cid:durableId="94332692">
    <w:abstractNumId w:val="11"/>
  </w:num>
  <w:num w:numId="24" w16cid:durableId="260258225">
    <w:abstractNumId w:val="11"/>
  </w:num>
  <w:num w:numId="25" w16cid:durableId="1955209068">
    <w:abstractNumId w:val="11"/>
  </w:num>
  <w:num w:numId="26" w16cid:durableId="296960178">
    <w:abstractNumId w:val="11"/>
  </w:num>
  <w:num w:numId="27" w16cid:durableId="40992875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73C"/>
    <w:rsid w:val="00003887"/>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1C85"/>
    <w:rsid w:val="00022037"/>
    <w:rsid w:val="000222A9"/>
    <w:rsid w:val="0002279C"/>
    <w:rsid w:val="000235E5"/>
    <w:rsid w:val="00023815"/>
    <w:rsid w:val="00024700"/>
    <w:rsid w:val="00024DA7"/>
    <w:rsid w:val="000251BA"/>
    <w:rsid w:val="000251CD"/>
    <w:rsid w:val="000252BE"/>
    <w:rsid w:val="00025D7A"/>
    <w:rsid w:val="000261E7"/>
    <w:rsid w:val="0002631A"/>
    <w:rsid w:val="00026AB4"/>
    <w:rsid w:val="0002715E"/>
    <w:rsid w:val="00027390"/>
    <w:rsid w:val="00027505"/>
    <w:rsid w:val="0003056E"/>
    <w:rsid w:val="00030F8E"/>
    <w:rsid w:val="00031702"/>
    <w:rsid w:val="00031BF3"/>
    <w:rsid w:val="00031D20"/>
    <w:rsid w:val="00031E21"/>
    <w:rsid w:val="00031E9E"/>
    <w:rsid w:val="00031EBD"/>
    <w:rsid w:val="00032CC9"/>
    <w:rsid w:val="00032ED4"/>
    <w:rsid w:val="0003326F"/>
    <w:rsid w:val="00033585"/>
    <w:rsid w:val="00033D07"/>
    <w:rsid w:val="00033FC2"/>
    <w:rsid w:val="00034CB7"/>
    <w:rsid w:val="00034CBD"/>
    <w:rsid w:val="00034DBB"/>
    <w:rsid w:val="00034E10"/>
    <w:rsid w:val="00035482"/>
    <w:rsid w:val="00035622"/>
    <w:rsid w:val="00035F67"/>
    <w:rsid w:val="00035F80"/>
    <w:rsid w:val="000362B8"/>
    <w:rsid w:val="00036667"/>
    <w:rsid w:val="000366EE"/>
    <w:rsid w:val="00036D03"/>
    <w:rsid w:val="00036D45"/>
    <w:rsid w:val="000372C9"/>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0F0"/>
    <w:rsid w:val="000453D5"/>
    <w:rsid w:val="00045B35"/>
    <w:rsid w:val="00046180"/>
    <w:rsid w:val="00046B14"/>
    <w:rsid w:val="000472E0"/>
    <w:rsid w:val="00047881"/>
    <w:rsid w:val="000479E0"/>
    <w:rsid w:val="000505D7"/>
    <w:rsid w:val="000507A8"/>
    <w:rsid w:val="00051776"/>
    <w:rsid w:val="00051C03"/>
    <w:rsid w:val="00051C94"/>
    <w:rsid w:val="00051E2E"/>
    <w:rsid w:val="0005237D"/>
    <w:rsid w:val="000524B5"/>
    <w:rsid w:val="00052DAF"/>
    <w:rsid w:val="00052F74"/>
    <w:rsid w:val="00052FE4"/>
    <w:rsid w:val="000537A3"/>
    <w:rsid w:val="000549E5"/>
    <w:rsid w:val="00054DF4"/>
    <w:rsid w:val="00054F49"/>
    <w:rsid w:val="00055701"/>
    <w:rsid w:val="0005587F"/>
    <w:rsid w:val="0005654D"/>
    <w:rsid w:val="00056D73"/>
    <w:rsid w:val="00057776"/>
    <w:rsid w:val="000579B6"/>
    <w:rsid w:val="0006031A"/>
    <w:rsid w:val="000609F5"/>
    <w:rsid w:val="0006272E"/>
    <w:rsid w:val="00062A3D"/>
    <w:rsid w:val="00063943"/>
    <w:rsid w:val="00063A1E"/>
    <w:rsid w:val="00063AB4"/>
    <w:rsid w:val="00063C88"/>
    <w:rsid w:val="00064343"/>
    <w:rsid w:val="000644A8"/>
    <w:rsid w:val="00064E8F"/>
    <w:rsid w:val="00064F7C"/>
    <w:rsid w:val="0006588C"/>
    <w:rsid w:val="00066325"/>
    <w:rsid w:val="00066701"/>
    <w:rsid w:val="00066742"/>
    <w:rsid w:val="00070272"/>
    <w:rsid w:val="00071802"/>
    <w:rsid w:val="00071A65"/>
    <w:rsid w:val="00071BDA"/>
    <w:rsid w:val="00072334"/>
    <w:rsid w:val="000724C8"/>
    <w:rsid w:val="00073210"/>
    <w:rsid w:val="00073458"/>
    <w:rsid w:val="000736C3"/>
    <w:rsid w:val="00073765"/>
    <w:rsid w:val="0007476B"/>
    <w:rsid w:val="0007478F"/>
    <w:rsid w:val="000751B3"/>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E2B"/>
    <w:rsid w:val="0009629C"/>
    <w:rsid w:val="00096C67"/>
    <w:rsid w:val="00097055"/>
    <w:rsid w:val="000A02FB"/>
    <w:rsid w:val="000A05B4"/>
    <w:rsid w:val="000A0753"/>
    <w:rsid w:val="000A0C40"/>
    <w:rsid w:val="000A0C91"/>
    <w:rsid w:val="000A0EF8"/>
    <w:rsid w:val="000A10F3"/>
    <w:rsid w:val="000A213B"/>
    <w:rsid w:val="000A2453"/>
    <w:rsid w:val="000A275F"/>
    <w:rsid w:val="000A28A7"/>
    <w:rsid w:val="000A2F76"/>
    <w:rsid w:val="000A3979"/>
    <w:rsid w:val="000A3AA4"/>
    <w:rsid w:val="000A3BD1"/>
    <w:rsid w:val="000A467F"/>
    <w:rsid w:val="000A47C6"/>
    <w:rsid w:val="000A488E"/>
    <w:rsid w:val="000A5430"/>
    <w:rsid w:val="000A5AF5"/>
    <w:rsid w:val="000A6426"/>
    <w:rsid w:val="000A6437"/>
    <w:rsid w:val="000A663E"/>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4B5"/>
    <w:rsid w:val="000B2729"/>
    <w:rsid w:val="000B2DF7"/>
    <w:rsid w:val="000B35A3"/>
    <w:rsid w:val="000B3B2C"/>
    <w:rsid w:val="000B3F71"/>
    <w:rsid w:val="000B3FF8"/>
    <w:rsid w:val="000B42C5"/>
    <w:rsid w:val="000B4A9F"/>
    <w:rsid w:val="000B5314"/>
    <w:rsid w:val="000B59DA"/>
    <w:rsid w:val="000B5D57"/>
    <w:rsid w:val="000B5F5E"/>
    <w:rsid w:val="000B6F43"/>
    <w:rsid w:val="000B7B48"/>
    <w:rsid w:val="000C1B6E"/>
    <w:rsid w:val="000C1C11"/>
    <w:rsid w:val="000C1D7E"/>
    <w:rsid w:val="000C1EB3"/>
    <w:rsid w:val="000C23B3"/>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FC5"/>
    <w:rsid w:val="000D1D57"/>
    <w:rsid w:val="000D220B"/>
    <w:rsid w:val="000D3AB9"/>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7A8"/>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252"/>
    <w:rsid w:val="000F2C67"/>
    <w:rsid w:val="000F2C9E"/>
    <w:rsid w:val="000F2D8B"/>
    <w:rsid w:val="000F3C35"/>
    <w:rsid w:val="000F4021"/>
    <w:rsid w:val="000F45C4"/>
    <w:rsid w:val="000F4758"/>
    <w:rsid w:val="000F4D46"/>
    <w:rsid w:val="000F565F"/>
    <w:rsid w:val="000F5686"/>
    <w:rsid w:val="000F62F1"/>
    <w:rsid w:val="000F7370"/>
    <w:rsid w:val="000F740C"/>
    <w:rsid w:val="000F77E5"/>
    <w:rsid w:val="000F7E72"/>
    <w:rsid w:val="001003BF"/>
    <w:rsid w:val="00100995"/>
    <w:rsid w:val="00100CA5"/>
    <w:rsid w:val="00100D3A"/>
    <w:rsid w:val="001014B9"/>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10542"/>
    <w:rsid w:val="00110717"/>
    <w:rsid w:val="0011086F"/>
    <w:rsid w:val="001109AD"/>
    <w:rsid w:val="00110A85"/>
    <w:rsid w:val="00110AC8"/>
    <w:rsid w:val="00110B1B"/>
    <w:rsid w:val="00111C0B"/>
    <w:rsid w:val="00112179"/>
    <w:rsid w:val="001124A6"/>
    <w:rsid w:val="00112DD0"/>
    <w:rsid w:val="00112E62"/>
    <w:rsid w:val="0011367E"/>
    <w:rsid w:val="00113B07"/>
    <w:rsid w:val="00114792"/>
    <w:rsid w:val="001155BF"/>
    <w:rsid w:val="001155E2"/>
    <w:rsid w:val="00115E65"/>
    <w:rsid w:val="001166A2"/>
    <w:rsid w:val="0011678C"/>
    <w:rsid w:val="001169C6"/>
    <w:rsid w:val="00116B46"/>
    <w:rsid w:val="00116C0E"/>
    <w:rsid w:val="00116DBB"/>
    <w:rsid w:val="001175A6"/>
    <w:rsid w:val="00120CFB"/>
    <w:rsid w:val="00121BC7"/>
    <w:rsid w:val="001220E1"/>
    <w:rsid w:val="0012237C"/>
    <w:rsid w:val="0012246C"/>
    <w:rsid w:val="001235C1"/>
    <w:rsid w:val="0012371A"/>
    <w:rsid w:val="00123E73"/>
    <w:rsid w:val="0012513C"/>
    <w:rsid w:val="00125640"/>
    <w:rsid w:val="00125C72"/>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625"/>
    <w:rsid w:val="00134B19"/>
    <w:rsid w:val="0013572C"/>
    <w:rsid w:val="001357B1"/>
    <w:rsid w:val="001357D6"/>
    <w:rsid w:val="00135F91"/>
    <w:rsid w:val="001375D1"/>
    <w:rsid w:val="00137675"/>
    <w:rsid w:val="00137E05"/>
    <w:rsid w:val="0014040D"/>
    <w:rsid w:val="0014047F"/>
    <w:rsid w:val="00140B8B"/>
    <w:rsid w:val="00140BE9"/>
    <w:rsid w:val="00140FBF"/>
    <w:rsid w:val="00141112"/>
    <w:rsid w:val="0014136B"/>
    <w:rsid w:val="0014255C"/>
    <w:rsid w:val="00142840"/>
    <w:rsid w:val="00143515"/>
    <w:rsid w:val="001442A2"/>
    <w:rsid w:val="00144AC7"/>
    <w:rsid w:val="00144D88"/>
    <w:rsid w:val="0014563D"/>
    <w:rsid w:val="00145973"/>
    <w:rsid w:val="00146247"/>
    <w:rsid w:val="00146334"/>
    <w:rsid w:val="0014643E"/>
    <w:rsid w:val="00146477"/>
    <w:rsid w:val="00146DD3"/>
    <w:rsid w:val="001474CB"/>
    <w:rsid w:val="001477E6"/>
    <w:rsid w:val="00147C49"/>
    <w:rsid w:val="001501F6"/>
    <w:rsid w:val="001502C7"/>
    <w:rsid w:val="0015039C"/>
    <w:rsid w:val="00150D11"/>
    <w:rsid w:val="0015130D"/>
    <w:rsid w:val="0015133B"/>
    <w:rsid w:val="00151388"/>
    <w:rsid w:val="00151645"/>
    <w:rsid w:val="00151C9A"/>
    <w:rsid w:val="00152823"/>
    <w:rsid w:val="00152CD5"/>
    <w:rsid w:val="00152FB7"/>
    <w:rsid w:val="0015324A"/>
    <w:rsid w:val="00153886"/>
    <w:rsid w:val="00153ABE"/>
    <w:rsid w:val="0015439A"/>
    <w:rsid w:val="00155267"/>
    <w:rsid w:val="00156A74"/>
    <w:rsid w:val="00157420"/>
    <w:rsid w:val="00157DF0"/>
    <w:rsid w:val="00157F68"/>
    <w:rsid w:val="00161BED"/>
    <w:rsid w:val="00162801"/>
    <w:rsid w:val="0016295C"/>
    <w:rsid w:val="00162C2F"/>
    <w:rsid w:val="00163C2F"/>
    <w:rsid w:val="00164253"/>
    <w:rsid w:val="00165C12"/>
    <w:rsid w:val="00166848"/>
    <w:rsid w:val="00166DCA"/>
    <w:rsid w:val="00166E5D"/>
    <w:rsid w:val="00167801"/>
    <w:rsid w:val="00167FCB"/>
    <w:rsid w:val="00170611"/>
    <w:rsid w:val="00170A97"/>
    <w:rsid w:val="00172111"/>
    <w:rsid w:val="00173056"/>
    <w:rsid w:val="001730DA"/>
    <w:rsid w:val="00173248"/>
    <w:rsid w:val="00173AFB"/>
    <w:rsid w:val="0017409F"/>
    <w:rsid w:val="0017481F"/>
    <w:rsid w:val="00174829"/>
    <w:rsid w:val="00175454"/>
    <w:rsid w:val="00175893"/>
    <w:rsid w:val="00175C44"/>
    <w:rsid w:val="0017651C"/>
    <w:rsid w:val="0017749C"/>
    <w:rsid w:val="0017787B"/>
    <w:rsid w:val="001779C0"/>
    <w:rsid w:val="00177BEE"/>
    <w:rsid w:val="00177CA2"/>
    <w:rsid w:val="00180FC1"/>
    <w:rsid w:val="00180FE3"/>
    <w:rsid w:val="00181240"/>
    <w:rsid w:val="00181D2D"/>
    <w:rsid w:val="00182F4A"/>
    <w:rsid w:val="0018358C"/>
    <w:rsid w:val="001836A6"/>
    <w:rsid w:val="00183EA8"/>
    <w:rsid w:val="0018403E"/>
    <w:rsid w:val="00184133"/>
    <w:rsid w:val="00184678"/>
    <w:rsid w:val="00184AF6"/>
    <w:rsid w:val="00184E15"/>
    <w:rsid w:val="00186B5E"/>
    <w:rsid w:val="001875BB"/>
    <w:rsid w:val="001878D3"/>
    <w:rsid w:val="0018796F"/>
    <w:rsid w:val="0019053E"/>
    <w:rsid w:val="00191000"/>
    <w:rsid w:val="001914A2"/>
    <w:rsid w:val="00191583"/>
    <w:rsid w:val="001916FE"/>
    <w:rsid w:val="00191770"/>
    <w:rsid w:val="00191C7F"/>
    <w:rsid w:val="00191F9C"/>
    <w:rsid w:val="00191FB8"/>
    <w:rsid w:val="001921BC"/>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9A9"/>
    <w:rsid w:val="00197FFA"/>
    <w:rsid w:val="001A0747"/>
    <w:rsid w:val="001A0AC0"/>
    <w:rsid w:val="001A0E7E"/>
    <w:rsid w:val="001A1A1F"/>
    <w:rsid w:val="001A24DE"/>
    <w:rsid w:val="001A2553"/>
    <w:rsid w:val="001A2B9C"/>
    <w:rsid w:val="001A364B"/>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AF8"/>
    <w:rsid w:val="001B30A2"/>
    <w:rsid w:val="001B3690"/>
    <w:rsid w:val="001B4BA1"/>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6D3"/>
    <w:rsid w:val="001C4A5F"/>
    <w:rsid w:val="001C4F35"/>
    <w:rsid w:val="001C5A85"/>
    <w:rsid w:val="001C5DAD"/>
    <w:rsid w:val="001C5DD7"/>
    <w:rsid w:val="001C665D"/>
    <w:rsid w:val="001C7084"/>
    <w:rsid w:val="001C747E"/>
    <w:rsid w:val="001C7829"/>
    <w:rsid w:val="001C7AB1"/>
    <w:rsid w:val="001C7BD3"/>
    <w:rsid w:val="001D0093"/>
    <w:rsid w:val="001D05A7"/>
    <w:rsid w:val="001D0839"/>
    <w:rsid w:val="001D12F9"/>
    <w:rsid w:val="001D177A"/>
    <w:rsid w:val="001D1AA1"/>
    <w:rsid w:val="001D1B88"/>
    <w:rsid w:val="001D1FBC"/>
    <w:rsid w:val="001D1FD0"/>
    <w:rsid w:val="001D21AA"/>
    <w:rsid w:val="001D231C"/>
    <w:rsid w:val="001D2C34"/>
    <w:rsid w:val="001D2CA5"/>
    <w:rsid w:val="001D2DB4"/>
    <w:rsid w:val="001D3018"/>
    <w:rsid w:val="001D3415"/>
    <w:rsid w:val="001D3F9B"/>
    <w:rsid w:val="001D4264"/>
    <w:rsid w:val="001D4FC2"/>
    <w:rsid w:val="001D513F"/>
    <w:rsid w:val="001D5546"/>
    <w:rsid w:val="001D5F29"/>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21"/>
    <w:rsid w:val="001E1BA8"/>
    <w:rsid w:val="001E20C0"/>
    <w:rsid w:val="001E2B72"/>
    <w:rsid w:val="001E375B"/>
    <w:rsid w:val="001E39CE"/>
    <w:rsid w:val="001E3EF4"/>
    <w:rsid w:val="001E440F"/>
    <w:rsid w:val="001E4B77"/>
    <w:rsid w:val="001E65D9"/>
    <w:rsid w:val="001E69C3"/>
    <w:rsid w:val="001E69FD"/>
    <w:rsid w:val="001E6A5E"/>
    <w:rsid w:val="001E7930"/>
    <w:rsid w:val="001E7A78"/>
    <w:rsid w:val="001F0670"/>
    <w:rsid w:val="001F0E16"/>
    <w:rsid w:val="001F12A3"/>
    <w:rsid w:val="001F163B"/>
    <w:rsid w:val="001F1F8C"/>
    <w:rsid w:val="001F231B"/>
    <w:rsid w:val="001F2966"/>
    <w:rsid w:val="001F2D22"/>
    <w:rsid w:val="001F3054"/>
    <w:rsid w:val="001F451D"/>
    <w:rsid w:val="001F47AF"/>
    <w:rsid w:val="001F4F23"/>
    <w:rsid w:val="001F5B19"/>
    <w:rsid w:val="001F5D84"/>
    <w:rsid w:val="001F673D"/>
    <w:rsid w:val="001F6DD7"/>
    <w:rsid w:val="001F72BE"/>
    <w:rsid w:val="001F779E"/>
    <w:rsid w:val="001F78FE"/>
    <w:rsid w:val="002007EA"/>
    <w:rsid w:val="00200F55"/>
    <w:rsid w:val="00201368"/>
    <w:rsid w:val="0020141D"/>
    <w:rsid w:val="0020280B"/>
    <w:rsid w:val="00202CCB"/>
    <w:rsid w:val="00202EA4"/>
    <w:rsid w:val="00203944"/>
    <w:rsid w:val="00203FA2"/>
    <w:rsid w:val="0020407F"/>
    <w:rsid w:val="00205AD4"/>
    <w:rsid w:val="00206052"/>
    <w:rsid w:val="00206257"/>
    <w:rsid w:val="002068CE"/>
    <w:rsid w:val="00206BB4"/>
    <w:rsid w:val="00207AC7"/>
    <w:rsid w:val="00207FED"/>
    <w:rsid w:val="002103CB"/>
    <w:rsid w:val="00211263"/>
    <w:rsid w:val="0021136F"/>
    <w:rsid w:val="00211FF0"/>
    <w:rsid w:val="00212141"/>
    <w:rsid w:val="002125AD"/>
    <w:rsid w:val="002129D8"/>
    <w:rsid w:val="0021332F"/>
    <w:rsid w:val="00213C02"/>
    <w:rsid w:val="002141BE"/>
    <w:rsid w:val="0021425D"/>
    <w:rsid w:val="00215478"/>
    <w:rsid w:val="00215607"/>
    <w:rsid w:val="00215A7D"/>
    <w:rsid w:val="00217091"/>
    <w:rsid w:val="0021710D"/>
    <w:rsid w:val="0021750B"/>
    <w:rsid w:val="00217BFF"/>
    <w:rsid w:val="00220196"/>
    <w:rsid w:val="002203D6"/>
    <w:rsid w:val="00220AA0"/>
    <w:rsid w:val="00220B66"/>
    <w:rsid w:val="00220E38"/>
    <w:rsid w:val="00220FB8"/>
    <w:rsid w:val="002226D1"/>
    <w:rsid w:val="0022270D"/>
    <w:rsid w:val="00223C56"/>
    <w:rsid w:val="00224095"/>
    <w:rsid w:val="00224A33"/>
    <w:rsid w:val="00224C4A"/>
    <w:rsid w:val="002253F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1E"/>
    <w:rsid w:val="002337D1"/>
    <w:rsid w:val="00234C37"/>
    <w:rsid w:val="002351B4"/>
    <w:rsid w:val="002354D2"/>
    <w:rsid w:val="00235808"/>
    <w:rsid w:val="00235829"/>
    <w:rsid w:val="00236D52"/>
    <w:rsid w:val="00236D64"/>
    <w:rsid w:val="00237EA4"/>
    <w:rsid w:val="00241499"/>
    <w:rsid w:val="00241E66"/>
    <w:rsid w:val="00242174"/>
    <w:rsid w:val="002422ED"/>
    <w:rsid w:val="002428A3"/>
    <w:rsid w:val="002428AB"/>
    <w:rsid w:val="002433CB"/>
    <w:rsid w:val="00243C04"/>
    <w:rsid w:val="00243C0B"/>
    <w:rsid w:val="00244DA7"/>
    <w:rsid w:val="002456E2"/>
    <w:rsid w:val="00245B9E"/>
    <w:rsid w:val="00245C00"/>
    <w:rsid w:val="00246093"/>
    <w:rsid w:val="0024685F"/>
    <w:rsid w:val="00246C62"/>
    <w:rsid w:val="00246C6F"/>
    <w:rsid w:val="00247370"/>
    <w:rsid w:val="0024767F"/>
    <w:rsid w:val="00247717"/>
    <w:rsid w:val="00250022"/>
    <w:rsid w:val="00250386"/>
    <w:rsid w:val="00250719"/>
    <w:rsid w:val="00250908"/>
    <w:rsid w:val="00250F74"/>
    <w:rsid w:val="002512A7"/>
    <w:rsid w:val="002514D1"/>
    <w:rsid w:val="002517BC"/>
    <w:rsid w:val="0025180E"/>
    <w:rsid w:val="00251B36"/>
    <w:rsid w:val="00251CE6"/>
    <w:rsid w:val="00251CF8"/>
    <w:rsid w:val="00252043"/>
    <w:rsid w:val="0025296B"/>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9D3"/>
    <w:rsid w:val="00262191"/>
    <w:rsid w:val="0026241C"/>
    <w:rsid w:val="00262560"/>
    <w:rsid w:val="002628FF"/>
    <w:rsid w:val="0026316E"/>
    <w:rsid w:val="00263625"/>
    <w:rsid w:val="00263789"/>
    <w:rsid w:val="0026416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79"/>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49AA"/>
    <w:rsid w:val="0028567F"/>
    <w:rsid w:val="00286128"/>
    <w:rsid w:val="0028724E"/>
    <w:rsid w:val="00287273"/>
    <w:rsid w:val="0028728F"/>
    <w:rsid w:val="00290128"/>
    <w:rsid w:val="002904B9"/>
    <w:rsid w:val="00290934"/>
    <w:rsid w:val="00290B1F"/>
    <w:rsid w:val="00290B3E"/>
    <w:rsid w:val="002913F7"/>
    <w:rsid w:val="00291B11"/>
    <w:rsid w:val="002921B1"/>
    <w:rsid w:val="002921E8"/>
    <w:rsid w:val="00292EF3"/>
    <w:rsid w:val="00293221"/>
    <w:rsid w:val="002933C3"/>
    <w:rsid w:val="00293911"/>
    <w:rsid w:val="00293A95"/>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82"/>
    <w:rsid w:val="002A5E12"/>
    <w:rsid w:val="002A64B7"/>
    <w:rsid w:val="002A7583"/>
    <w:rsid w:val="002A766B"/>
    <w:rsid w:val="002A7FE3"/>
    <w:rsid w:val="002B01CE"/>
    <w:rsid w:val="002B111A"/>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214"/>
    <w:rsid w:val="002B797E"/>
    <w:rsid w:val="002C0097"/>
    <w:rsid w:val="002C04D2"/>
    <w:rsid w:val="002C06C9"/>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E6E"/>
    <w:rsid w:val="002D0FEF"/>
    <w:rsid w:val="002D209D"/>
    <w:rsid w:val="002D20EA"/>
    <w:rsid w:val="002D2B6C"/>
    <w:rsid w:val="002D3452"/>
    <w:rsid w:val="002D3828"/>
    <w:rsid w:val="002D3876"/>
    <w:rsid w:val="002D3B5F"/>
    <w:rsid w:val="002D3CD0"/>
    <w:rsid w:val="002D40BC"/>
    <w:rsid w:val="002D4CB3"/>
    <w:rsid w:val="002D4EB3"/>
    <w:rsid w:val="002D52A6"/>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72D2"/>
    <w:rsid w:val="002E7921"/>
    <w:rsid w:val="002E7E2A"/>
    <w:rsid w:val="002F0818"/>
    <w:rsid w:val="002F1071"/>
    <w:rsid w:val="002F158F"/>
    <w:rsid w:val="002F180B"/>
    <w:rsid w:val="002F1B08"/>
    <w:rsid w:val="002F27C8"/>
    <w:rsid w:val="002F2AA6"/>
    <w:rsid w:val="002F2D7A"/>
    <w:rsid w:val="002F3F1D"/>
    <w:rsid w:val="002F41C0"/>
    <w:rsid w:val="002F432A"/>
    <w:rsid w:val="002F48F1"/>
    <w:rsid w:val="002F495A"/>
    <w:rsid w:val="002F4F07"/>
    <w:rsid w:val="002F5550"/>
    <w:rsid w:val="002F5828"/>
    <w:rsid w:val="002F5840"/>
    <w:rsid w:val="002F655F"/>
    <w:rsid w:val="002F6E0D"/>
    <w:rsid w:val="0030002B"/>
    <w:rsid w:val="0030062E"/>
    <w:rsid w:val="00300AD3"/>
    <w:rsid w:val="00300D17"/>
    <w:rsid w:val="003013AB"/>
    <w:rsid w:val="00301AF5"/>
    <w:rsid w:val="00301F4D"/>
    <w:rsid w:val="00302100"/>
    <w:rsid w:val="00302978"/>
    <w:rsid w:val="00302E9F"/>
    <w:rsid w:val="003037FC"/>
    <w:rsid w:val="0030456D"/>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405E"/>
    <w:rsid w:val="003141B2"/>
    <w:rsid w:val="00314577"/>
    <w:rsid w:val="00314D2B"/>
    <w:rsid w:val="00314FDC"/>
    <w:rsid w:val="00315166"/>
    <w:rsid w:val="00315233"/>
    <w:rsid w:val="00315692"/>
    <w:rsid w:val="00315C1C"/>
    <w:rsid w:val="00315D10"/>
    <w:rsid w:val="00317132"/>
    <w:rsid w:val="0031732A"/>
    <w:rsid w:val="0031764B"/>
    <w:rsid w:val="003177E0"/>
    <w:rsid w:val="00317F9B"/>
    <w:rsid w:val="00320145"/>
    <w:rsid w:val="00320B1B"/>
    <w:rsid w:val="00321983"/>
    <w:rsid w:val="003220D0"/>
    <w:rsid w:val="00322156"/>
    <w:rsid w:val="0032223D"/>
    <w:rsid w:val="00323668"/>
    <w:rsid w:val="00324839"/>
    <w:rsid w:val="003248BA"/>
    <w:rsid w:val="00325756"/>
    <w:rsid w:val="00325A59"/>
    <w:rsid w:val="00326920"/>
    <w:rsid w:val="0032714F"/>
    <w:rsid w:val="003276FD"/>
    <w:rsid w:val="0032788A"/>
    <w:rsid w:val="00327C1B"/>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18F9"/>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50505"/>
    <w:rsid w:val="00350D60"/>
    <w:rsid w:val="00350FB7"/>
    <w:rsid w:val="003513A8"/>
    <w:rsid w:val="00352313"/>
    <w:rsid w:val="00352AAB"/>
    <w:rsid w:val="00355048"/>
    <w:rsid w:val="003563F8"/>
    <w:rsid w:val="003565DE"/>
    <w:rsid w:val="0035747C"/>
    <w:rsid w:val="00357B76"/>
    <w:rsid w:val="00360309"/>
    <w:rsid w:val="0036031F"/>
    <w:rsid w:val="00360AEE"/>
    <w:rsid w:val="00361537"/>
    <w:rsid w:val="003619ED"/>
    <w:rsid w:val="00361AD8"/>
    <w:rsid w:val="00361BB9"/>
    <w:rsid w:val="00362509"/>
    <w:rsid w:val="00362FB2"/>
    <w:rsid w:val="00363DB4"/>
    <w:rsid w:val="00364237"/>
    <w:rsid w:val="003646E5"/>
    <w:rsid w:val="00364B86"/>
    <w:rsid w:val="00365BAC"/>
    <w:rsid w:val="00365FF5"/>
    <w:rsid w:val="00366C3C"/>
    <w:rsid w:val="0036792A"/>
    <w:rsid w:val="00370226"/>
    <w:rsid w:val="00370354"/>
    <w:rsid w:val="00370700"/>
    <w:rsid w:val="0037084C"/>
    <w:rsid w:val="00370A32"/>
    <w:rsid w:val="00371B3F"/>
    <w:rsid w:val="00372267"/>
    <w:rsid w:val="00372576"/>
    <w:rsid w:val="00372D45"/>
    <w:rsid w:val="00372E32"/>
    <w:rsid w:val="00372F8B"/>
    <w:rsid w:val="00373095"/>
    <w:rsid w:val="0037328A"/>
    <w:rsid w:val="00373E72"/>
    <w:rsid w:val="00374A40"/>
    <w:rsid w:val="00374E3B"/>
    <w:rsid w:val="00374E76"/>
    <w:rsid w:val="0037529D"/>
    <w:rsid w:val="00375979"/>
    <w:rsid w:val="00376AC6"/>
    <w:rsid w:val="00376D08"/>
    <w:rsid w:val="00376D4A"/>
    <w:rsid w:val="00380132"/>
    <w:rsid w:val="003805D1"/>
    <w:rsid w:val="00380BDE"/>
    <w:rsid w:val="00380C3A"/>
    <w:rsid w:val="00380D20"/>
    <w:rsid w:val="003810E0"/>
    <w:rsid w:val="0038164C"/>
    <w:rsid w:val="0038214B"/>
    <w:rsid w:val="00382262"/>
    <w:rsid w:val="003822CA"/>
    <w:rsid w:val="003822E9"/>
    <w:rsid w:val="00382ED6"/>
    <w:rsid w:val="00382F98"/>
    <w:rsid w:val="00383613"/>
    <w:rsid w:val="00383D82"/>
    <w:rsid w:val="00384325"/>
    <w:rsid w:val="00384ADD"/>
    <w:rsid w:val="00384E9C"/>
    <w:rsid w:val="0038500E"/>
    <w:rsid w:val="0038543F"/>
    <w:rsid w:val="00385592"/>
    <w:rsid w:val="00385AF5"/>
    <w:rsid w:val="0038601C"/>
    <w:rsid w:val="00386C31"/>
    <w:rsid w:val="00386CAF"/>
    <w:rsid w:val="00386E03"/>
    <w:rsid w:val="0038709A"/>
    <w:rsid w:val="00387606"/>
    <w:rsid w:val="003876EB"/>
    <w:rsid w:val="00387725"/>
    <w:rsid w:val="003879B3"/>
    <w:rsid w:val="00390111"/>
    <w:rsid w:val="003909FA"/>
    <w:rsid w:val="00390CAF"/>
    <w:rsid w:val="00391223"/>
    <w:rsid w:val="00392B4E"/>
    <w:rsid w:val="00392D2E"/>
    <w:rsid w:val="00392E5B"/>
    <w:rsid w:val="00392ED4"/>
    <w:rsid w:val="00393644"/>
    <w:rsid w:val="00393CD0"/>
    <w:rsid w:val="003942BE"/>
    <w:rsid w:val="003950B3"/>
    <w:rsid w:val="00395376"/>
    <w:rsid w:val="00395631"/>
    <w:rsid w:val="00395C07"/>
    <w:rsid w:val="00395F4B"/>
    <w:rsid w:val="00396232"/>
    <w:rsid w:val="003965F8"/>
    <w:rsid w:val="00396BB9"/>
    <w:rsid w:val="0039701E"/>
    <w:rsid w:val="003A042A"/>
    <w:rsid w:val="003A055B"/>
    <w:rsid w:val="003A06B4"/>
    <w:rsid w:val="003A0D28"/>
    <w:rsid w:val="003A1211"/>
    <w:rsid w:val="003A218C"/>
    <w:rsid w:val="003A219B"/>
    <w:rsid w:val="003A22AE"/>
    <w:rsid w:val="003A273B"/>
    <w:rsid w:val="003A2980"/>
    <w:rsid w:val="003A31FF"/>
    <w:rsid w:val="003A339E"/>
    <w:rsid w:val="003A380B"/>
    <w:rsid w:val="003A5399"/>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5EF"/>
    <w:rsid w:val="003B498D"/>
    <w:rsid w:val="003B4A27"/>
    <w:rsid w:val="003B4EBF"/>
    <w:rsid w:val="003B5432"/>
    <w:rsid w:val="003B5638"/>
    <w:rsid w:val="003B56A3"/>
    <w:rsid w:val="003B5B78"/>
    <w:rsid w:val="003B5DA6"/>
    <w:rsid w:val="003B6670"/>
    <w:rsid w:val="003B6912"/>
    <w:rsid w:val="003B72B4"/>
    <w:rsid w:val="003B7BAF"/>
    <w:rsid w:val="003B7D27"/>
    <w:rsid w:val="003C0A7A"/>
    <w:rsid w:val="003C0AAF"/>
    <w:rsid w:val="003C1119"/>
    <w:rsid w:val="003C2258"/>
    <w:rsid w:val="003C31AE"/>
    <w:rsid w:val="003C3C8B"/>
    <w:rsid w:val="003C4366"/>
    <w:rsid w:val="003C5802"/>
    <w:rsid w:val="003C6971"/>
    <w:rsid w:val="003C6C2C"/>
    <w:rsid w:val="003C7295"/>
    <w:rsid w:val="003C73BA"/>
    <w:rsid w:val="003D01B0"/>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EEF"/>
    <w:rsid w:val="003E0FCC"/>
    <w:rsid w:val="003E12BD"/>
    <w:rsid w:val="003E12C8"/>
    <w:rsid w:val="003E13CC"/>
    <w:rsid w:val="003E1450"/>
    <w:rsid w:val="003E17F3"/>
    <w:rsid w:val="003E2022"/>
    <w:rsid w:val="003E20DC"/>
    <w:rsid w:val="003E3301"/>
    <w:rsid w:val="003E4448"/>
    <w:rsid w:val="003E5475"/>
    <w:rsid w:val="003E5A55"/>
    <w:rsid w:val="003E5AEC"/>
    <w:rsid w:val="003E5E3B"/>
    <w:rsid w:val="003E5F56"/>
    <w:rsid w:val="003E5FB0"/>
    <w:rsid w:val="003E672A"/>
    <w:rsid w:val="003E6F1A"/>
    <w:rsid w:val="003E79EC"/>
    <w:rsid w:val="003F0BE5"/>
    <w:rsid w:val="003F18E3"/>
    <w:rsid w:val="003F1EAC"/>
    <w:rsid w:val="003F1FA3"/>
    <w:rsid w:val="003F237B"/>
    <w:rsid w:val="003F24E6"/>
    <w:rsid w:val="003F254D"/>
    <w:rsid w:val="003F3045"/>
    <w:rsid w:val="003F3750"/>
    <w:rsid w:val="003F37E2"/>
    <w:rsid w:val="003F3829"/>
    <w:rsid w:val="003F4108"/>
    <w:rsid w:val="003F49E0"/>
    <w:rsid w:val="003F4B49"/>
    <w:rsid w:val="003F50B3"/>
    <w:rsid w:val="003F5CE7"/>
    <w:rsid w:val="003F5D31"/>
    <w:rsid w:val="003F5F5E"/>
    <w:rsid w:val="003F60D4"/>
    <w:rsid w:val="003F6296"/>
    <w:rsid w:val="003F6B67"/>
    <w:rsid w:val="003F7437"/>
    <w:rsid w:val="004007B6"/>
    <w:rsid w:val="00400C88"/>
    <w:rsid w:val="00400FA8"/>
    <w:rsid w:val="00401118"/>
    <w:rsid w:val="0040173B"/>
    <w:rsid w:val="00402102"/>
    <w:rsid w:val="00403335"/>
    <w:rsid w:val="00403BEB"/>
    <w:rsid w:val="00403C5D"/>
    <w:rsid w:val="00403EC7"/>
    <w:rsid w:val="00404FD3"/>
    <w:rsid w:val="004051C3"/>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0AC"/>
    <w:rsid w:val="004141B3"/>
    <w:rsid w:val="0041497F"/>
    <w:rsid w:val="00414ABA"/>
    <w:rsid w:val="0041507A"/>
    <w:rsid w:val="00415CAF"/>
    <w:rsid w:val="004162CA"/>
    <w:rsid w:val="004173D0"/>
    <w:rsid w:val="004177B7"/>
    <w:rsid w:val="004177B8"/>
    <w:rsid w:val="00417BA8"/>
    <w:rsid w:val="00420CD8"/>
    <w:rsid w:val="00421F31"/>
    <w:rsid w:val="0042259B"/>
    <w:rsid w:val="004226EE"/>
    <w:rsid w:val="00422A63"/>
    <w:rsid w:val="00423153"/>
    <w:rsid w:val="00423B02"/>
    <w:rsid w:val="00424033"/>
    <w:rsid w:val="00424131"/>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C5C"/>
    <w:rsid w:val="00430EF0"/>
    <w:rsid w:val="0043116F"/>
    <w:rsid w:val="004312CD"/>
    <w:rsid w:val="00431389"/>
    <w:rsid w:val="004315F3"/>
    <w:rsid w:val="00432030"/>
    <w:rsid w:val="004320C7"/>
    <w:rsid w:val="004337EB"/>
    <w:rsid w:val="00433D3E"/>
    <w:rsid w:val="00433F25"/>
    <w:rsid w:val="00434A6A"/>
    <w:rsid w:val="00435ED9"/>
    <w:rsid w:val="00435F7B"/>
    <w:rsid w:val="00436FB5"/>
    <w:rsid w:val="004377D7"/>
    <w:rsid w:val="0043785E"/>
    <w:rsid w:val="004379CD"/>
    <w:rsid w:val="004403D4"/>
    <w:rsid w:val="004403D5"/>
    <w:rsid w:val="00441394"/>
    <w:rsid w:val="00441977"/>
    <w:rsid w:val="00442F2C"/>
    <w:rsid w:val="004436B0"/>
    <w:rsid w:val="004438CB"/>
    <w:rsid w:val="004442E6"/>
    <w:rsid w:val="00444625"/>
    <w:rsid w:val="004457FA"/>
    <w:rsid w:val="00445BCF"/>
    <w:rsid w:val="00445BF4"/>
    <w:rsid w:val="00445DC2"/>
    <w:rsid w:val="00446896"/>
    <w:rsid w:val="00446909"/>
    <w:rsid w:val="00446934"/>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26B"/>
    <w:rsid w:val="00454A88"/>
    <w:rsid w:val="00454DCA"/>
    <w:rsid w:val="00454FBA"/>
    <w:rsid w:val="00455140"/>
    <w:rsid w:val="00455570"/>
    <w:rsid w:val="00455D77"/>
    <w:rsid w:val="004569FE"/>
    <w:rsid w:val="00456AF3"/>
    <w:rsid w:val="0045730F"/>
    <w:rsid w:val="00457DA4"/>
    <w:rsid w:val="00460685"/>
    <w:rsid w:val="004610CD"/>
    <w:rsid w:val="0046166A"/>
    <w:rsid w:val="00461738"/>
    <w:rsid w:val="00461D0F"/>
    <w:rsid w:val="00462265"/>
    <w:rsid w:val="004624A7"/>
    <w:rsid w:val="00462F8E"/>
    <w:rsid w:val="0046353F"/>
    <w:rsid w:val="004635D8"/>
    <w:rsid w:val="004635E3"/>
    <w:rsid w:val="00463CF0"/>
    <w:rsid w:val="004642F3"/>
    <w:rsid w:val="00464634"/>
    <w:rsid w:val="0046495B"/>
    <w:rsid w:val="00465758"/>
    <w:rsid w:val="00465DDC"/>
    <w:rsid w:val="00465E2D"/>
    <w:rsid w:val="004664CA"/>
    <w:rsid w:val="00467043"/>
    <w:rsid w:val="00467D77"/>
    <w:rsid w:val="004709D3"/>
    <w:rsid w:val="00471701"/>
    <w:rsid w:val="004717DD"/>
    <w:rsid w:val="00472684"/>
    <w:rsid w:val="004727FD"/>
    <w:rsid w:val="004730F9"/>
    <w:rsid w:val="0047340F"/>
    <w:rsid w:val="00473EB5"/>
    <w:rsid w:val="00473FB3"/>
    <w:rsid w:val="00474034"/>
    <w:rsid w:val="00474E50"/>
    <w:rsid w:val="004755A8"/>
    <w:rsid w:val="00476AE6"/>
    <w:rsid w:val="00476CFB"/>
    <w:rsid w:val="004770E1"/>
    <w:rsid w:val="004776A1"/>
    <w:rsid w:val="00480015"/>
    <w:rsid w:val="004800AB"/>
    <w:rsid w:val="00480149"/>
    <w:rsid w:val="0048033F"/>
    <w:rsid w:val="00480E07"/>
    <w:rsid w:val="004816EB"/>
    <w:rsid w:val="004823DB"/>
    <w:rsid w:val="00482738"/>
    <w:rsid w:val="00483056"/>
    <w:rsid w:val="00483430"/>
    <w:rsid w:val="00483B66"/>
    <w:rsid w:val="00484127"/>
    <w:rsid w:val="004846F9"/>
    <w:rsid w:val="00484DDE"/>
    <w:rsid w:val="00484DF8"/>
    <w:rsid w:val="0048639E"/>
    <w:rsid w:val="00486479"/>
    <w:rsid w:val="004867E9"/>
    <w:rsid w:val="004904C6"/>
    <w:rsid w:val="00490689"/>
    <w:rsid w:val="0049075E"/>
    <w:rsid w:val="00491965"/>
    <w:rsid w:val="00491D60"/>
    <w:rsid w:val="004924EA"/>
    <w:rsid w:val="0049288C"/>
    <w:rsid w:val="00493670"/>
    <w:rsid w:val="004941EB"/>
    <w:rsid w:val="00494D82"/>
    <w:rsid w:val="00495409"/>
    <w:rsid w:val="0049555D"/>
    <w:rsid w:val="004965F3"/>
    <w:rsid w:val="004968F4"/>
    <w:rsid w:val="00496C0D"/>
    <w:rsid w:val="00496C77"/>
    <w:rsid w:val="00497659"/>
    <w:rsid w:val="004976F1"/>
    <w:rsid w:val="00497854"/>
    <w:rsid w:val="00497917"/>
    <w:rsid w:val="00497995"/>
    <w:rsid w:val="00497EAB"/>
    <w:rsid w:val="004A02E4"/>
    <w:rsid w:val="004A06F4"/>
    <w:rsid w:val="004A0716"/>
    <w:rsid w:val="004A0A6D"/>
    <w:rsid w:val="004A0D21"/>
    <w:rsid w:val="004A1126"/>
    <w:rsid w:val="004A1153"/>
    <w:rsid w:val="004A1C29"/>
    <w:rsid w:val="004A2201"/>
    <w:rsid w:val="004A2242"/>
    <w:rsid w:val="004A23D0"/>
    <w:rsid w:val="004A2718"/>
    <w:rsid w:val="004A3258"/>
    <w:rsid w:val="004A33C3"/>
    <w:rsid w:val="004A368A"/>
    <w:rsid w:val="004A3B3C"/>
    <w:rsid w:val="004A44BE"/>
    <w:rsid w:val="004A5695"/>
    <w:rsid w:val="004A5B03"/>
    <w:rsid w:val="004A5B0F"/>
    <w:rsid w:val="004A5F79"/>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5C"/>
    <w:rsid w:val="004B4DAF"/>
    <w:rsid w:val="004B5880"/>
    <w:rsid w:val="004B591C"/>
    <w:rsid w:val="004B5B65"/>
    <w:rsid w:val="004B5C7B"/>
    <w:rsid w:val="004B6E20"/>
    <w:rsid w:val="004B6E62"/>
    <w:rsid w:val="004B6EF0"/>
    <w:rsid w:val="004B6FE2"/>
    <w:rsid w:val="004B7C97"/>
    <w:rsid w:val="004C00A6"/>
    <w:rsid w:val="004C082A"/>
    <w:rsid w:val="004C0A8D"/>
    <w:rsid w:val="004C11EA"/>
    <w:rsid w:val="004C164B"/>
    <w:rsid w:val="004C1A5D"/>
    <w:rsid w:val="004C1E10"/>
    <w:rsid w:val="004C20A6"/>
    <w:rsid w:val="004C336D"/>
    <w:rsid w:val="004C469D"/>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E00BB"/>
    <w:rsid w:val="004E0483"/>
    <w:rsid w:val="004E0628"/>
    <w:rsid w:val="004E26BE"/>
    <w:rsid w:val="004E2A13"/>
    <w:rsid w:val="004E376A"/>
    <w:rsid w:val="004E4567"/>
    <w:rsid w:val="004E4CE2"/>
    <w:rsid w:val="004E4E05"/>
    <w:rsid w:val="004E4E78"/>
    <w:rsid w:val="004E5169"/>
    <w:rsid w:val="004E560C"/>
    <w:rsid w:val="004E5AAC"/>
    <w:rsid w:val="004E6E62"/>
    <w:rsid w:val="004E6E7A"/>
    <w:rsid w:val="004E7608"/>
    <w:rsid w:val="004E780A"/>
    <w:rsid w:val="004E7A6E"/>
    <w:rsid w:val="004E7D2E"/>
    <w:rsid w:val="004F01C2"/>
    <w:rsid w:val="004F059E"/>
    <w:rsid w:val="004F07D6"/>
    <w:rsid w:val="004F0CAF"/>
    <w:rsid w:val="004F10DA"/>
    <w:rsid w:val="004F211C"/>
    <w:rsid w:val="004F341C"/>
    <w:rsid w:val="004F36A9"/>
    <w:rsid w:val="004F464E"/>
    <w:rsid w:val="004F5156"/>
    <w:rsid w:val="004F552F"/>
    <w:rsid w:val="004F5653"/>
    <w:rsid w:val="004F5696"/>
    <w:rsid w:val="004F57D8"/>
    <w:rsid w:val="004F6A0E"/>
    <w:rsid w:val="004F6B73"/>
    <w:rsid w:val="004F7145"/>
    <w:rsid w:val="00500BFA"/>
    <w:rsid w:val="005012BD"/>
    <w:rsid w:val="00501DBD"/>
    <w:rsid w:val="00502594"/>
    <w:rsid w:val="00502F86"/>
    <w:rsid w:val="00503179"/>
    <w:rsid w:val="0050338D"/>
    <w:rsid w:val="00503745"/>
    <w:rsid w:val="00503D82"/>
    <w:rsid w:val="0050405D"/>
    <w:rsid w:val="00504285"/>
    <w:rsid w:val="00505466"/>
    <w:rsid w:val="005056C1"/>
    <w:rsid w:val="00505A95"/>
    <w:rsid w:val="00505C2D"/>
    <w:rsid w:val="00505D98"/>
    <w:rsid w:val="0050653D"/>
    <w:rsid w:val="0050675D"/>
    <w:rsid w:val="0050708D"/>
    <w:rsid w:val="005072D6"/>
    <w:rsid w:val="005078D1"/>
    <w:rsid w:val="005100D0"/>
    <w:rsid w:val="00510606"/>
    <w:rsid w:val="005109BD"/>
    <w:rsid w:val="00510EE5"/>
    <w:rsid w:val="0051245B"/>
    <w:rsid w:val="005125A2"/>
    <w:rsid w:val="005127F2"/>
    <w:rsid w:val="005131B0"/>
    <w:rsid w:val="005138DA"/>
    <w:rsid w:val="005139B0"/>
    <w:rsid w:val="00513A4C"/>
    <w:rsid w:val="0051435F"/>
    <w:rsid w:val="00514DE5"/>
    <w:rsid w:val="00514E2A"/>
    <w:rsid w:val="0051581E"/>
    <w:rsid w:val="0051604B"/>
    <w:rsid w:val="0051743B"/>
    <w:rsid w:val="005175A8"/>
    <w:rsid w:val="0052060F"/>
    <w:rsid w:val="00521256"/>
    <w:rsid w:val="00522628"/>
    <w:rsid w:val="005234DF"/>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2136"/>
    <w:rsid w:val="00532471"/>
    <w:rsid w:val="0053291C"/>
    <w:rsid w:val="00532D95"/>
    <w:rsid w:val="00534355"/>
    <w:rsid w:val="005345B5"/>
    <w:rsid w:val="005346E2"/>
    <w:rsid w:val="0053577E"/>
    <w:rsid w:val="00535D9C"/>
    <w:rsid w:val="00536C2E"/>
    <w:rsid w:val="00537087"/>
    <w:rsid w:val="00537202"/>
    <w:rsid w:val="005375B0"/>
    <w:rsid w:val="00537812"/>
    <w:rsid w:val="005406A7"/>
    <w:rsid w:val="005409DB"/>
    <w:rsid w:val="00541423"/>
    <w:rsid w:val="00541B8D"/>
    <w:rsid w:val="00541EB3"/>
    <w:rsid w:val="00541FEA"/>
    <w:rsid w:val="0054210E"/>
    <w:rsid w:val="005422E4"/>
    <w:rsid w:val="005425C5"/>
    <w:rsid w:val="00542D55"/>
    <w:rsid w:val="00542FB2"/>
    <w:rsid w:val="005436B0"/>
    <w:rsid w:val="0054386B"/>
    <w:rsid w:val="00543C95"/>
    <w:rsid w:val="0054468C"/>
    <w:rsid w:val="00544ABB"/>
    <w:rsid w:val="005451D5"/>
    <w:rsid w:val="005469DB"/>
    <w:rsid w:val="00550A9D"/>
    <w:rsid w:val="00550F7C"/>
    <w:rsid w:val="00551361"/>
    <w:rsid w:val="0055192F"/>
    <w:rsid w:val="00552557"/>
    <w:rsid w:val="00552DA5"/>
    <w:rsid w:val="00553135"/>
    <w:rsid w:val="00554270"/>
    <w:rsid w:val="005543B1"/>
    <w:rsid w:val="0055477E"/>
    <w:rsid w:val="00554CE4"/>
    <w:rsid w:val="0055616B"/>
    <w:rsid w:val="00556676"/>
    <w:rsid w:val="00556CB7"/>
    <w:rsid w:val="0055708B"/>
    <w:rsid w:val="00557D3E"/>
    <w:rsid w:val="005601DD"/>
    <w:rsid w:val="00560B28"/>
    <w:rsid w:val="00560B29"/>
    <w:rsid w:val="005612BC"/>
    <w:rsid w:val="00561397"/>
    <w:rsid w:val="0056192F"/>
    <w:rsid w:val="00561956"/>
    <w:rsid w:val="00562981"/>
    <w:rsid w:val="00562C59"/>
    <w:rsid w:val="0056307D"/>
    <w:rsid w:val="0056324C"/>
    <w:rsid w:val="00563963"/>
    <w:rsid w:val="00563C2E"/>
    <w:rsid w:val="00563D27"/>
    <w:rsid w:val="00564BFD"/>
    <w:rsid w:val="00565586"/>
    <w:rsid w:val="00565D35"/>
    <w:rsid w:val="00565E53"/>
    <w:rsid w:val="00567655"/>
    <w:rsid w:val="005679B8"/>
    <w:rsid w:val="00567FC5"/>
    <w:rsid w:val="00570091"/>
    <w:rsid w:val="00570128"/>
    <w:rsid w:val="005705F2"/>
    <w:rsid w:val="00570CB7"/>
    <w:rsid w:val="00571316"/>
    <w:rsid w:val="005714D6"/>
    <w:rsid w:val="00571D45"/>
    <w:rsid w:val="005725D5"/>
    <w:rsid w:val="005727B6"/>
    <w:rsid w:val="00572828"/>
    <w:rsid w:val="00572A7B"/>
    <w:rsid w:val="00573108"/>
    <w:rsid w:val="00573986"/>
    <w:rsid w:val="00573B40"/>
    <w:rsid w:val="00573EA2"/>
    <w:rsid w:val="00574AB6"/>
    <w:rsid w:val="0057596A"/>
    <w:rsid w:val="0057598A"/>
    <w:rsid w:val="00575B7B"/>
    <w:rsid w:val="005760E7"/>
    <w:rsid w:val="00576784"/>
    <w:rsid w:val="00576B8C"/>
    <w:rsid w:val="00580722"/>
    <w:rsid w:val="00580AB1"/>
    <w:rsid w:val="00580E64"/>
    <w:rsid w:val="00580E97"/>
    <w:rsid w:val="005810F6"/>
    <w:rsid w:val="00581102"/>
    <w:rsid w:val="005818BA"/>
    <w:rsid w:val="005829FC"/>
    <w:rsid w:val="00582FC9"/>
    <w:rsid w:val="00584215"/>
    <w:rsid w:val="0058584E"/>
    <w:rsid w:val="00585868"/>
    <w:rsid w:val="00585AE9"/>
    <w:rsid w:val="005867E0"/>
    <w:rsid w:val="00586BC5"/>
    <w:rsid w:val="00587720"/>
    <w:rsid w:val="00587FCD"/>
    <w:rsid w:val="005907F4"/>
    <w:rsid w:val="00591AC9"/>
    <w:rsid w:val="00592C3F"/>
    <w:rsid w:val="00592CD8"/>
    <w:rsid w:val="005938BE"/>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9CF"/>
    <w:rsid w:val="005A30D2"/>
    <w:rsid w:val="005A3753"/>
    <w:rsid w:val="005A3ABD"/>
    <w:rsid w:val="005A3F24"/>
    <w:rsid w:val="005A447A"/>
    <w:rsid w:val="005A46AD"/>
    <w:rsid w:val="005A4DEB"/>
    <w:rsid w:val="005A52A5"/>
    <w:rsid w:val="005A585A"/>
    <w:rsid w:val="005A593A"/>
    <w:rsid w:val="005A5970"/>
    <w:rsid w:val="005A61C9"/>
    <w:rsid w:val="005A77D5"/>
    <w:rsid w:val="005A7AD2"/>
    <w:rsid w:val="005B0286"/>
    <w:rsid w:val="005B04C8"/>
    <w:rsid w:val="005B077B"/>
    <w:rsid w:val="005B0D64"/>
    <w:rsid w:val="005B0D65"/>
    <w:rsid w:val="005B18ED"/>
    <w:rsid w:val="005B19F9"/>
    <w:rsid w:val="005B1A55"/>
    <w:rsid w:val="005B313F"/>
    <w:rsid w:val="005B33B9"/>
    <w:rsid w:val="005B3468"/>
    <w:rsid w:val="005B44D8"/>
    <w:rsid w:val="005B6047"/>
    <w:rsid w:val="005B73B3"/>
    <w:rsid w:val="005C0253"/>
    <w:rsid w:val="005C050D"/>
    <w:rsid w:val="005C0946"/>
    <w:rsid w:val="005C0C96"/>
    <w:rsid w:val="005C1542"/>
    <w:rsid w:val="005C1D9F"/>
    <w:rsid w:val="005C2184"/>
    <w:rsid w:val="005C2490"/>
    <w:rsid w:val="005C2B6B"/>
    <w:rsid w:val="005C38A2"/>
    <w:rsid w:val="005C3FE2"/>
    <w:rsid w:val="005C448D"/>
    <w:rsid w:val="005C49E4"/>
    <w:rsid w:val="005C5127"/>
    <w:rsid w:val="005C5337"/>
    <w:rsid w:val="005C57A8"/>
    <w:rsid w:val="005C5D3C"/>
    <w:rsid w:val="005C5F75"/>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B2A"/>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4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2C"/>
    <w:rsid w:val="005F6140"/>
    <w:rsid w:val="005F62C6"/>
    <w:rsid w:val="005F66B3"/>
    <w:rsid w:val="005F68CC"/>
    <w:rsid w:val="005F716D"/>
    <w:rsid w:val="005F78C5"/>
    <w:rsid w:val="005F7F24"/>
    <w:rsid w:val="005F7F6F"/>
    <w:rsid w:val="006000B1"/>
    <w:rsid w:val="00600813"/>
    <w:rsid w:val="00600A6A"/>
    <w:rsid w:val="00601625"/>
    <w:rsid w:val="00601AF9"/>
    <w:rsid w:val="00601D7A"/>
    <w:rsid w:val="00601E9C"/>
    <w:rsid w:val="00602ACF"/>
    <w:rsid w:val="00602B15"/>
    <w:rsid w:val="006030C6"/>
    <w:rsid w:val="0060395B"/>
    <w:rsid w:val="00603E82"/>
    <w:rsid w:val="006057C4"/>
    <w:rsid w:val="00605BBD"/>
    <w:rsid w:val="00606045"/>
    <w:rsid w:val="00606479"/>
    <w:rsid w:val="006066C7"/>
    <w:rsid w:val="00606A9E"/>
    <w:rsid w:val="00606C81"/>
    <w:rsid w:val="00607024"/>
    <w:rsid w:val="006075F2"/>
    <w:rsid w:val="006077DD"/>
    <w:rsid w:val="00607C2D"/>
    <w:rsid w:val="00607C96"/>
    <w:rsid w:val="00607FFC"/>
    <w:rsid w:val="006110E1"/>
    <w:rsid w:val="00611289"/>
    <w:rsid w:val="006117DA"/>
    <w:rsid w:val="00612582"/>
    <w:rsid w:val="006125C1"/>
    <w:rsid w:val="00612991"/>
    <w:rsid w:val="00612F27"/>
    <w:rsid w:val="00613CDD"/>
    <w:rsid w:val="00613DEC"/>
    <w:rsid w:val="006146F0"/>
    <w:rsid w:val="00614A00"/>
    <w:rsid w:val="006150A2"/>
    <w:rsid w:val="00615B36"/>
    <w:rsid w:val="00615F61"/>
    <w:rsid w:val="00615F6E"/>
    <w:rsid w:val="00616693"/>
    <w:rsid w:val="00616EF2"/>
    <w:rsid w:val="0061756D"/>
    <w:rsid w:val="0061797A"/>
    <w:rsid w:val="006200F1"/>
    <w:rsid w:val="00620C6A"/>
    <w:rsid w:val="00620FE1"/>
    <w:rsid w:val="006210B3"/>
    <w:rsid w:val="00621B57"/>
    <w:rsid w:val="00623953"/>
    <w:rsid w:val="006239B1"/>
    <w:rsid w:val="00623A7F"/>
    <w:rsid w:val="00623C1B"/>
    <w:rsid w:val="00623F57"/>
    <w:rsid w:val="00624082"/>
    <w:rsid w:val="006243EF"/>
    <w:rsid w:val="00624668"/>
    <w:rsid w:val="006248B4"/>
    <w:rsid w:val="0062497A"/>
    <w:rsid w:val="00624C72"/>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982"/>
    <w:rsid w:val="00632A91"/>
    <w:rsid w:val="006336D8"/>
    <w:rsid w:val="00633CA5"/>
    <w:rsid w:val="006345AB"/>
    <w:rsid w:val="0063463A"/>
    <w:rsid w:val="00634D0F"/>
    <w:rsid w:val="00635810"/>
    <w:rsid w:val="00636336"/>
    <w:rsid w:val="00636FBF"/>
    <w:rsid w:val="00637B5C"/>
    <w:rsid w:val="00641A4B"/>
    <w:rsid w:val="00641B49"/>
    <w:rsid w:val="00641BCD"/>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6024B"/>
    <w:rsid w:val="0066031F"/>
    <w:rsid w:val="0066059D"/>
    <w:rsid w:val="0066199A"/>
    <w:rsid w:val="00661DC1"/>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0EF"/>
    <w:rsid w:val="00667495"/>
    <w:rsid w:val="006679E9"/>
    <w:rsid w:val="00667E24"/>
    <w:rsid w:val="00667E9A"/>
    <w:rsid w:val="0067089C"/>
    <w:rsid w:val="00670FE4"/>
    <w:rsid w:val="00671849"/>
    <w:rsid w:val="00671FDD"/>
    <w:rsid w:val="00672B5E"/>
    <w:rsid w:val="00672D27"/>
    <w:rsid w:val="006732A5"/>
    <w:rsid w:val="0067387B"/>
    <w:rsid w:val="00673ABA"/>
    <w:rsid w:val="00673CCA"/>
    <w:rsid w:val="00674623"/>
    <w:rsid w:val="0067472A"/>
    <w:rsid w:val="006748E5"/>
    <w:rsid w:val="0067530C"/>
    <w:rsid w:val="006755F7"/>
    <w:rsid w:val="00675997"/>
    <w:rsid w:val="0067635D"/>
    <w:rsid w:val="00677F0B"/>
    <w:rsid w:val="0068088F"/>
    <w:rsid w:val="0068119D"/>
    <w:rsid w:val="00682142"/>
    <w:rsid w:val="00682EA0"/>
    <w:rsid w:val="00683097"/>
    <w:rsid w:val="0068362B"/>
    <w:rsid w:val="006837CB"/>
    <w:rsid w:val="00683A24"/>
    <w:rsid w:val="00683D78"/>
    <w:rsid w:val="006840B4"/>
    <w:rsid w:val="00684B04"/>
    <w:rsid w:val="00685DDA"/>
    <w:rsid w:val="00686CDB"/>
    <w:rsid w:val="00686D6A"/>
    <w:rsid w:val="0068703D"/>
    <w:rsid w:val="00690636"/>
    <w:rsid w:val="00690A53"/>
    <w:rsid w:val="00690D79"/>
    <w:rsid w:val="00690FA1"/>
    <w:rsid w:val="00691FE7"/>
    <w:rsid w:val="006930C8"/>
    <w:rsid w:val="0069346C"/>
    <w:rsid w:val="00693562"/>
    <w:rsid w:val="00693B60"/>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778"/>
    <w:rsid w:val="006A4AC1"/>
    <w:rsid w:val="006A4C30"/>
    <w:rsid w:val="006A524F"/>
    <w:rsid w:val="006A55E2"/>
    <w:rsid w:val="006A5A40"/>
    <w:rsid w:val="006A5A48"/>
    <w:rsid w:val="006A6891"/>
    <w:rsid w:val="006A6D71"/>
    <w:rsid w:val="006A7696"/>
    <w:rsid w:val="006A772E"/>
    <w:rsid w:val="006A7DCB"/>
    <w:rsid w:val="006B073A"/>
    <w:rsid w:val="006B098B"/>
    <w:rsid w:val="006B0EA4"/>
    <w:rsid w:val="006B0F43"/>
    <w:rsid w:val="006B1D33"/>
    <w:rsid w:val="006B1DE2"/>
    <w:rsid w:val="006B2D9C"/>
    <w:rsid w:val="006B321A"/>
    <w:rsid w:val="006B3B81"/>
    <w:rsid w:val="006B401A"/>
    <w:rsid w:val="006B430A"/>
    <w:rsid w:val="006B4B23"/>
    <w:rsid w:val="006B4DA0"/>
    <w:rsid w:val="006B5233"/>
    <w:rsid w:val="006B624E"/>
    <w:rsid w:val="006B6BAE"/>
    <w:rsid w:val="006B6CF7"/>
    <w:rsid w:val="006B6D17"/>
    <w:rsid w:val="006B71ED"/>
    <w:rsid w:val="006B74BA"/>
    <w:rsid w:val="006C08F4"/>
    <w:rsid w:val="006C096D"/>
    <w:rsid w:val="006C0DA5"/>
    <w:rsid w:val="006C0DBD"/>
    <w:rsid w:val="006C104A"/>
    <w:rsid w:val="006C150E"/>
    <w:rsid w:val="006C18AE"/>
    <w:rsid w:val="006C25D6"/>
    <w:rsid w:val="006C30BE"/>
    <w:rsid w:val="006C327F"/>
    <w:rsid w:val="006C32A3"/>
    <w:rsid w:val="006C3FF0"/>
    <w:rsid w:val="006C43A5"/>
    <w:rsid w:val="006C4991"/>
    <w:rsid w:val="006C558B"/>
    <w:rsid w:val="006C7CC8"/>
    <w:rsid w:val="006D00E7"/>
    <w:rsid w:val="006D0CAB"/>
    <w:rsid w:val="006D0DDA"/>
    <w:rsid w:val="006D19B1"/>
    <w:rsid w:val="006D19C1"/>
    <w:rsid w:val="006D2015"/>
    <w:rsid w:val="006D210C"/>
    <w:rsid w:val="006D2C9D"/>
    <w:rsid w:val="006D2E72"/>
    <w:rsid w:val="006D2EB1"/>
    <w:rsid w:val="006D3596"/>
    <w:rsid w:val="006D3A0A"/>
    <w:rsid w:val="006D3C2B"/>
    <w:rsid w:val="006D4149"/>
    <w:rsid w:val="006D5337"/>
    <w:rsid w:val="006D6B8C"/>
    <w:rsid w:val="006D7C34"/>
    <w:rsid w:val="006E0157"/>
    <w:rsid w:val="006E0A78"/>
    <w:rsid w:val="006E1474"/>
    <w:rsid w:val="006E19DD"/>
    <w:rsid w:val="006E25F7"/>
    <w:rsid w:val="006E2D18"/>
    <w:rsid w:val="006E2FDC"/>
    <w:rsid w:val="006E3BDF"/>
    <w:rsid w:val="006E3DAB"/>
    <w:rsid w:val="006E41BF"/>
    <w:rsid w:val="006E4B0B"/>
    <w:rsid w:val="006E4CA1"/>
    <w:rsid w:val="006E4D67"/>
    <w:rsid w:val="006E507D"/>
    <w:rsid w:val="006E52FC"/>
    <w:rsid w:val="006E56A6"/>
    <w:rsid w:val="006E5E29"/>
    <w:rsid w:val="006E6353"/>
    <w:rsid w:val="006E68B3"/>
    <w:rsid w:val="006E6D9A"/>
    <w:rsid w:val="006E75E4"/>
    <w:rsid w:val="006E7915"/>
    <w:rsid w:val="006E7ABB"/>
    <w:rsid w:val="006E7EFE"/>
    <w:rsid w:val="006F07AE"/>
    <w:rsid w:val="006F0C63"/>
    <w:rsid w:val="006F1C53"/>
    <w:rsid w:val="006F2232"/>
    <w:rsid w:val="006F27AC"/>
    <w:rsid w:val="006F2915"/>
    <w:rsid w:val="006F2F45"/>
    <w:rsid w:val="006F3052"/>
    <w:rsid w:val="006F3315"/>
    <w:rsid w:val="006F451C"/>
    <w:rsid w:val="006F46BD"/>
    <w:rsid w:val="006F4B6C"/>
    <w:rsid w:val="006F525B"/>
    <w:rsid w:val="006F619F"/>
    <w:rsid w:val="006F6B4C"/>
    <w:rsid w:val="006F6C43"/>
    <w:rsid w:val="006F6D7F"/>
    <w:rsid w:val="006F6F08"/>
    <w:rsid w:val="006F706E"/>
    <w:rsid w:val="006F7097"/>
    <w:rsid w:val="006F71BA"/>
    <w:rsid w:val="006F7E7B"/>
    <w:rsid w:val="007000B6"/>
    <w:rsid w:val="00700AB3"/>
    <w:rsid w:val="00701182"/>
    <w:rsid w:val="0070157F"/>
    <w:rsid w:val="007015DB"/>
    <w:rsid w:val="007019E5"/>
    <w:rsid w:val="00701A53"/>
    <w:rsid w:val="00701AAD"/>
    <w:rsid w:val="00702AEA"/>
    <w:rsid w:val="00702B95"/>
    <w:rsid w:val="007034F0"/>
    <w:rsid w:val="00703914"/>
    <w:rsid w:val="00703FB5"/>
    <w:rsid w:val="007040F4"/>
    <w:rsid w:val="0070435A"/>
    <w:rsid w:val="007047BC"/>
    <w:rsid w:val="007047D0"/>
    <w:rsid w:val="0070546B"/>
    <w:rsid w:val="00705767"/>
    <w:rsid w:val="00705FB2"/>
    <w:rsid w:val="00706C42"/>
    <w:rsid w:val="00706EFC"/>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5F62"/>
    <w:rsid w:val="007167E9"/>
    <w:rsid w:val="00717569"/>
    <w:rsid w:val="0072061E"/>
    <w:rsid w:val="007218AC"/>
    <w:rsid w:val="00721C58"/>
    <w:rsid w:val="0072233F"/>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162C"/>
    <w:rsid w:val="00732244"/>
    <w:rsid w:val="00732347"/>
    <w:rsid w:val="007327DC"/>
    <w:rsid w:val="007327DF"/>
    <w:rsid w:val="0073282F"/>
    <w:rsid w:val="00734906"/>
    <w:rsid w:val="0073582B"/>
    <w:rsid w:val="007359D8"/>
    <w:rsid w:val="00735F18"/>
    <w:rsid w:val="00736086"/>
    <w:rsid w:val="00736B51"/>
    <w:rsid w:val="0073787D"/>
    <w:rsid w:val="00737E22"/>
    <w:rsid w:val="007400F3"/>
    <w:rsid w:val="00740B96"/>
    <w:rsid w:val="00741184"/>
    <w:rsid w:val="007413BD"/>
    <w:rsid w:val="00741924"/>
    <w:rsid w:val="007429A3"/>
    <w:rsid w:val="00742C9B"/>
    <w:rsid w:val="00743524"/>
    <w:rsid w:val="00743E3E"/>
    <w:rsid w:val="0074470B"/>
    <w:rsid w:val="007449ED"/>
    <w:rsid w:val="0074572D"/>
    <w:rsid w:val="007459C8"/>
    <w:rsid w:val="00745F32"/>
    <w:rsid w:val="0074626B"/>
    <w:rsid w:val="007466AA"/>
    <w:rsid w:val="00746B17"/>
    <w:rsid w:val="00747595"/>
    <w:rsid w:val="007475AE"/>
    <w:rsid w:val="007501FB"/>
    <w:rsid w:val="0075099E"/>
    <w:rsid w:val="00750AB2"/>
    <w:rsid w:val="007512FD"/>
    <w:rsid w:val="00751471"/>
    <w:rsid w:val="0075199C"/>
    <w:rsid w:val="00751AF6"/>
    <w:rsid w:val="00753304"/>
    <w:rsid w:val="007534CB"/>
    <w:rsid w:val="007543C3"/>
    <w:rsid w:val="00754561"/>
    <w:rsid w:val="00755002"/>
    <w:rsid w:val="007550CD"/>
    <w:rsid w:val="007551E6"/>
    <w:rsid w:val="00755C4B"/>
    <w:rsid w:val="007561CF"/>
    <w:rsid w:val="007562B6"/>
    <w:rsid w:val="0075642C"/>
    <w:rsid w:val="00756EE3"/>
    <w:rsid w:val="00757FAF"/>
    <w:rsid w:val="00760044"/>
    <w:rsid w:val="007607C7"/>
    <w:rsid w:val="00760980"/>
    <w:rsid w:val="00760A41"/>
    <w:rsid w:val="00760B0B"/>
    <w:rsid w:val="0076101A"/>
    <w:rsid w:val="007614E5"/>
    <w:rsid w:val="007617C5"/>
    <w:rsid w:val="00761C22"/>
    <w:rsid w:val="00761F42"/>
    <w:rsid w:val="0076320A"/>
    <w:rsid w:val="00763CE4"/>
    <w:rsid w:val="007642F3"/>
    <w:rsid w:val="00764F1A"/>
    <w:rsid w:val="00765C85"/>
    <w:rsid w:val="0076610B"/>
    <w:rsid w:val="00766C9B"/>
    <w:rsid w:val="00767027"/>
    <w:rsid w:val="007704F9"/>
    <w:rsid w:val="007706F8"/>
    <w:rsid w:val="00770B46"/>
    <w:rsid w:val="00771D56"/>
    <w:rsid w:val="00771D8D"/>
    <w:rsid w:val="00771F6C"/>
    <w:rsid w:val="00771FCE"/>
    <w:rsid w:val="00772574"/>
    <w:rsid w:val="007729F0"/>
    <w:rsid w:val="00772ADA"/>
    <w:rsid w:val="00772C26"/>
    <w:rsid w:val="00774145"/>
    <w:rsid w:val="00774BDA"/>
    <w:rsid w:val="00774C22"/>
    <w:rsid w:val="00775090"/>
    <w:rsid w:val="007754D1"/>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18A"/>
    <w:rsid w:val="007A78D5"/>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02E"/>
    <w:rsid w:val="007C3D95"/>
    <w:rsid w:val="007C3F5C"/>
    <w:rsid w:val="007C40E7"/>
    <w:rsid w:val="007C4619"/>
    <w:rsid w:val="007C4FBC"/>
    <w:rsid w:val="007C57EC"/>
    <w:rsid w:val="007C6011"/>
    <w:rsid w:val="007C66B8"/>
    <w:rsid w:val="007C77CD"/>
    <w:rsid w:val="007D0CCA"/>
    <w:rsid w:val="007D0F89"/>
    <w:rsid w:val="007D10A0"/>
    <w:rsid w:val="007D1D92"/>
    <w:rsid w:val="007D1ECA"/>
    <w:rsid w:val="007D20C8"/>
    <w:rsid w:val="007D20E6"/>
    <w:rsid w:val="007D2209"/>
    <w:rsid w:val="007D26D5"/>
    <w:rsid w:val="007D2AF6"/>
    <w:rsid w:val="007D4891"/>
    <w:rsid w:val="007D49FE"/>
    <w:rsid w:val="007D5139"/>
    <w:rsid w:val="007D5627"/>
    <w:rsid w:val="007D5D32"/>
    <w:rsid w:val="007D5E88"/>
    <w:rsid w:val="007D6843"/>
    <w:rsid w:val="007D6A95"/>
    <w:rsid w:val="007D6B4E"/>
    <w:rsid w:val="007D78B4"/>
    <w:rsid w:val="007D7AA2"/>
    <w:rsid w:val="007D7AA3"/>
    <w:rsid w:val="007E017D"/>
    <w:rsid w:val="007E027E"/>
    <w:rsid w:val="007E0631"/>
    <w:rsid w:val="007E0A73"/>
    <w:rsid w:val="007E0B8C"/>
    <w:rsid w:val="007E17FD"/>
    <w:rsid w:val="007E1815"/>
    <w:rsid w:val="007E280F"/>
    <w:rsid w:val="007E2C94"/>
    <w:rsid w:val="007E2EA0"/>
    <w:rsid w:val="007E3169"/>
    <w:rsid w:val="007E3F86"/>
    <w:rsid w:val="007E448A"/>
    <w:rsid w:val="007E4505"/>
    <w:rsid w:val="007E461A"/>
    <w:rsid w:val="007E4EB8"/>
    <w:rsid w:val="007E5086"/>
    <w:rsid w:val="007E528C"/>
    <w:rsid w:val="007E549A"/>
    <w:rsid w:val="007E57F7"/>
    <w:rsid w:val="007E5DA8"/>
    <w:rsid w:val="007E6771"/>
    <w:rsid w:val="007E750F"/>
    <w:rsid w:val="007E7905"/>
    <w:rsid w:val="007F1068"/>
    <w:rsid w:val="007F117B"/>
    <w:rsid w:val="007F1D28"/>
    <w:rsid w:val="007F3439"/>
    <w:rsid w:val="007F3F98"/>
    <w:rsid w:val="007F4D7A"/>
    <w:rsid w:val="007F4E10"/>
    <w:rsid w:val="007F4E74"/>
    <w:rsid w:val="007F4EC9"/>
    <w:rsid w:val="007F5690"/>
    <w:rsid w:val="007F5D05"/>
    <w:rsid w:val="007F6996"/>
    <w:rsid w:val="007F6A6B"/>
    <w:rsid w:val="007F6C0A"/>
    <w:rsid w:val="007F6C32"/>
    <w:rsid w:val="007F783E"/>
    <w:rsid w:val="00800662"/>
    <w:rsid w:val="00801329"/>
    <w:rsid w:val="00801343"/>
    <w:rsid w:val="00801D57"/>
    <w:rsid w:val="0080202B"/>
    <w:rsid w:val="00802406"/>
    <w:rsid w:val="008029FD"/>
    <w:rsid w:val="00802E85"/>
    <w:rsid w:val="00803133"/>
    <w:rsid w:val="00803DDC"/>
    <w:rsid w:val="00804570"/>
    <w:rsid w:val="008048EC"/>
    <w:rsid w:val="00806C4E"/>
    <w:rsid w:val="0080738C"/>
    <w:rsid w:val="0080750B"/>
    <w:rsid w:val="008104AD"/>
    <w:rsid w:val="00810825"/>
    <w:rsid w:val="008113A5"/>
    <w:rsid w:val="00811B18"/>
    <w:rsid w:val="00811E81"/>
    <w:rsid w:val="00811F33"/>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3F1"/>
    <w:rsid w:val="008217DF"/>
    <w:rsid w:val="008218E9"/>
    <w:rsid w:val="00822439"/>
    <w:rsid w:val="00822EDE"/>
    <w:rsid w:val="00822EE7"/>
    <w:rsid w:val="00822EF4"/>
    <w:rsid w:val="00823F96"/>
    <w:rsid w:val="00824195"/>
    <w:rsid w:val="008246DB"/>
    <w:rsid w:val="008246E5"/>
    <w:rsid w:val="0082486B"/>
    <w:rsid w:val="00824BD8"/>
    <w:rsid w:val="00824C7F"/>
    <w:rsid w:val="008255D2"/>
    <w:rsid w:val="008260E1"/>
    <w:rsid w:val="00826439"/>
    <w:rsid w:val="008268A5"/>
    <w:rsid w:val="00826CC7"/>
    <w:rsid w:val="0082728B"/>
    <w:rsid w:val="00830C09"/>
    <w:rsid w:val="00830CB5"/>
    <w:rsid w:val="008311DE"/>
    <w:rsid w:val="00831D05"/>
    <w:rsid w:val="00831FDB"/>
    <w:rsid w:val="00832245"/>
    <w:rsid w:val="00832D1C"/>
    <w:rsid w:val="00832E70"/>
    <w:rsid w:val="00833B44"/>
    <w:rsid w:val="00833FA3"/>
    <w:rsid w:val="0083414B"/>
    <w:rsid w:val="008342C4"/>
    <w:rsid w:val="00834CAD"/>
    <w:rsid w:val="00835BF1"/>
    <w:rsid w:val="00835C41"/>
    <w:rsid w:val="00835F89"/>
    <w:rsid w:val="00836266"/>
    <w:rsid w:val="00837BD4"/>
    <w:rsid w:val="00840722"/>
    <w:rsid w:val="00841482"/>
    <w:rsid w:val="00841FD9"/>
    <w:rsid w:val="00842145"/>
    <w:rsid w:val="0084222E"/>
    <w:rsid w:val="00842AE4"/>
    <w:rsid w:val="00842BFC"/>
    <w:rsid w:val="00842E27"/>
    <w:rsid w:val="008435D9"/>
    <w:rsid w:val="00843CD9"/>
    <w:rsid w:val="008446A0"/>
    <w:rsid w:val="0084523B"/>
    <w:rsid w:val="0084623E"/>
    <w:rsid w:val="00846EE1"/>
    <w:rsid w:val="00847082"/>
    <w:rsid w:val="0084727D"/>
    <w:rsid w:val="00847867"/>
    <w:rsid w:val="00847CD6"/>
    <w:rsid w:val="0085004A"/>
    <w:rsid w:val="00850186"/>
    <w:rsid w:val="00850193"/>
    <w:rsid w:val="0085020E"/>
    <w:rsid w:val="00850D72"/>
    <w:rsid w:val="00850DE7"/>
    <w:rsid w:val="00851628"/>
    <w:rsid w:val="00853E0E"/>
    <w:rsid w:val="00853E7D"/>
    <w:rsid w:val="00854865"/>
    <w:rsid w:val="00855C7B"/>
    <w:rsid w:val="00856473"/>
    <w:rsid w:val="008565E1"/>
    <w:rsid w:val="00856910"/>
    <w:rsid w:val="0085692C"/>
    <w:rsid w:val="00857627"/>
    <w:rsid w:val="00857FC6"/>
    <w:rsid w:val="0086016A"/>
    <w:rsid w:val="008610F8"/>
    <w:rsid w:val="008610FF"/>
    <w:rsid w:val="00861758"/>
    <w:rsid w:val="0086216F"/>
    <w:rsid w:val="008624E2"/>
    <w:rsid w:val="0086298D"/>
    <w:rsid w:val="00862B19"/>
    <w:rsid w:val="00862FEC"/>
    <w:rsid w:val="00863204"/>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0F5"/>
    <w:rsid w:val="00866113"/>
    <w:rsid w:val="00866649"/>
    <w:rsid w:val="0086668B"/>
    <w:rsid w:val="00866B56"/>
    <w:rsid w:val="00866B9F"/>
    <w:rsid w:val="0086714F"/>
    <w:rsid w:val="0086722A"/>
    <w:rsid w:val="00867395"/>
    <w:rsid w:val="008673ED"/>
    <w:rsid w:val="008678C5"/>
    <w:rsid w:val="00870152"/>
    <w:rsid w:val="008702FE"/>
    <w:rsid w:val="00870F76"/>
    <w:rsid w:val="00870F7B"/>
    <w:rsid w:val="00871665"/>
    <w:rsid w:val="00871A74"/>
    <w:rsid w:val="00871D9A"/>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BBB"/>
    <w:rsid w:val="00884F09"/>
    <w:rsid w:val="00885017"/>
    <w:rsid w:val="00885727"/>
    <w:rsid w:val="0088595A"/>
    <w:rsid w:val="00886529"/>
    <w:rsid w:val="00886839"/>
    <w:rsid w:val="00886BCD"/>
    <w:rsid w:val="0088758B"/>
    <w:rsid w:val="008878EB"/>
    <w:rsid w:val="00887FA5"/>
    <w:rsid w:val="00890D97"/>
    <w:rsid w:val="0089177B"/>
    <w:rsid w:val="00891D86"/>
    <w:rsid w:val="00891E62"/>
    <w:rsid w:val="008922C6"/>
    <w:rsid w:val="00892A3C"/>
    <w:rsid w:val="00892D95"/>
    <w:rsid w:val="00893300"/>
    <w:rsid w:val="00893C9B"/>
    <w:rsid w:val="008947EF"/>
    <w:rsid w:val="0089492F"/>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225"/>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88C"/>
    <w:rsid w:val="008B791E"/>
    <w:rsid w:val="008C0E78"/>
    <w:rsid w:val="008C1E7B"/>
    <w:rsid w:val="008C2036"/>
    <w:rsid w:val="008C218E"/>
    <w:rsid w:val="008C28CF"/>
    <w:rsid w:val="008C2D3F"/>
    <w:rsid w:val="008C3084"/>
    <w:rsid w:val="008C36EA"/>
    <w:rsid w:val="008C3992"/>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4D0"/>
    <w:rsid w:val="008D3D36"/>
    <w:rsid w:val="008D447D"/>
    <w:rsid w:val="008D48A3"/>
    <w:rsid w:val="008D48A6"/>
    <w:rsid w:val="008D4B27"/>
    <w:rsid w:val="008D5A72"/>
    <w:rsid w:val="008D6F92"/>
    <w:rsid w:val="008D700F"/>
    <w:rsid w:val="008D73C0"/>
    <w:rsid w:val="008D73CB"/>
    <w:rsid w:val="008D74DB"/>
    <w:rsid w:val="008D7685"/>
    <w:rsid w:val="008E05C8"/>
    <w:rsid w:val="008E0633"/>
    <w:rsid w:val="008E16BB"/>
    <w:rsid w:val="008E1876"/>
    <w:rsid w:val="008E1A42"/>
    <w:rsid w:val="008E1D7B"/>
    <w:rsid w:val="008E210C"/>
    <w:rsid w:val="008E27D0"/>
    <w:rsid w:val="008E27F6"/>
    <w:rsid w:val="008E2D72"/>
    <w:rsid w:val="008E3598"/>
    <w:rsid w:val="008E366A"/>
    <w:rsid w:val="008E3696"/>
    <w:rsid w:val="008E3EFB"/>
    <w:rsid w:val="008E5863"/>
    <w:rsid w:val="008E5974"/>
    <w:rsid w:val="008E5B54"/>
    <w:rsid w:val="008E634D"/>
    <w:rsid w:val="008E64DA"/>
    <w:rsid w:val="008E65A6"/>
    <w:rsid w:val="008E7818"/>
    <w:rsid w:val="008E7ADC"/>
    <w:rsid w:val="008F05B4"/>
    <w:rsid w:val="008F09D5"/>
    <w:rsid w:val="008F0FF7"/>
    <w:rsid w:val="008F1211"/>
    <w:rsid w:val="008F1B56"/>
    <w:rsid w:val="008F1E7B"/>
    <w:rsid w:val="008F2966"/>
    <w:rsid w:val="008F2A59"/>
    <w:rsid w:val="008F2D2F"/>
    <w:rsid w:val="008F2DA3"/>
    <w:rsid w:val="008F30B0"/>
    <w:rsid w:val="008F3E3A"/>
    <w:rsid w:val="008F4027"/>
    <w:rsid w:val="008F4FE4"/>
    <w:rsid w:val="008F50F3"/>
    <w:rsid w:val="008F5688"/>
    <w:rsid w:val="008F660C"/>
    <w:rsid w:val="008F680F"/>
    <w:rsid w:val="008F6AA0"/>
    <w:rsid w:val="008F6B91"/>
    <w:rsid w:val="008F6E54"/>
    <w:rsid w:val="0090050B"/>
    <w:rsid w:val="00900EA9"/>
    <w:rsid w:val="00901404"/>
    <w:rsid w:val="00901642"/>
    <w:rsid w:val="0090166F"/>
    <w:rsid w:val="00901AE7"/>
    <w:rsid w:val="00902ECF"/>
    <w:rsid w:val="009033D5"/>
    <w:rsid w:val="009034AB"/>
    <w:rsid w:val="00903527"/>
    <w:rsid w:val="009037F7"/>
    <w:rsid w:val="0090423B"/>
    <w:rsid w:val="009044CD"/>
    <w:rsid w:val="00904A96"/>
    <w:rsid w:val="00904AD1"/>
    <w:rsid w:val="00905239"/>
    <w:rsid w:val="0090531F"/>
    <w:rsid w:val="00905EFC"/>
    <w:rsid w:val="00905F1E"/>
    <w:rsid w:val="009063B0"/>
    <w:rsid w:val="00907064"/>
    <w:rsid w:val="0090768A"/>
    <w:rsid w:val="009077BB"/>
    <w:rsid w:val="009078DF"/>
    <w:rsid w:val="00907F76"/>
    <w:rsid w:val="009103BD"/>
    <w:rsid w:val="00911163"/>
    <w:rsid w:val="009115B0"/>
    <w:rsid w:val="00911C6F"/>
    <w:rsid w:val="00911FE2"/>
    <w:rsid w:val="00912121"/>
    <w:rsid w:val="00912243"/>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60D"/>
    <w:rsid w:val="00923B08"/>
    <w:rsid w:val="00923B20"/>
    <w:rsid w:val="00923F58"/>
    <w:rsid w:val="00924232"/>
    <w:rsid w:val="00924689"/>
    <w:rsid w:val="00924B21"/>
    <w:rsid w:val="00925213"/>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61E0"/>
    <w:rsid w:val="00937101"/>
    <w:rsid w:val="009379E9"/>
    <w:rsid w:val="0094075B"/>
    <w:rsid w:val="00941875"/>
    <w:rsid w:val="00941A56"/>
    <w:rsid w:val="00941D91"/>
    <w:rsid w:val="00942768"/>
    <w:rsid w:val="009428C2"/>
    <w:rsid w:val="00942954"/>
    <w:rsid w:val="00943508"/>
    <w:rsid w:val="00943BDB"/>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3D8"/>
    <w:rsid w:val="009535A5"/>
    <w:rsid w:val="0095365C"/>
    <w:rsid w:val="0095402D"/>
    <w:rsid w:val="00954292"/>
    <w:rsid w:val="00955019"/>
    <w:rsid w:val="009552E6"/>
    <w:rsid w:val="009557F0"/>
    <w:rsid w:val="00956078"/>
    <w:rsid w:val="0095630F"/>
    <w:rsid w:val="00956636"/>
    <w:rsid w:val="009570E6"/>
    <w:rsid w:val="00957BF0"/>
    <w:rsid w:val="009608EF"/>
    <w:rsid w:val="00960BA7"/>
    <w:rsid w:val="00960E87"/>
    <w:rsid w:val="00961C85"/>
    <w:rsid w:val="009637AD"/>
    <w:rsid w:val="00963B85"/>
    <w:rsid w:val="00963FB8"/>
    <w:rsid w:val="00963FCA"/>
    <w:rsid w:val="009642FA"/>
    <w:rsid w:val="00964D17"/>
    <w:rsid w:val="009657BA"/>
    <w:rsid w:val="00965980"/>
    <w:rsid w:val="00965E7C"/>
    <w:rsid w:val="0096666B"/>
    <w:rsid w:val="00966676"/>
    <w:rsid w:val="009672A6"/>
    <w:rsid w:val="00967BC9"/>
    <w:rsid w:val="00970073"/>
    <w:rsid w:val="00970A25"/>
    <w:rsid w:val="00970B58"/>
    <w:rsid w:val="00971589"/>
    <w:rsid w:val="00971AD9"/>
    <w:rsid w:val="009723F4"/>
    <w:rsid w:val="00972A83"/>
    <w:rsid w:val="00972CF9"/>
    <w:rsid w:val="00972F61"/>
    <w:rsid w:val="00972FEA"/>
    <w:rsid w:val="00973980"/>
    <w:rsid w:val="00973B83"/>
    <w:rsid w:val="00973CFE"/>
    <w:rsid w:val="00973E11"/>
    <w:rsid w:val="00974E21"/>
    <w:rsid w:val="009751BA"/>
    <w:rsid w:val="009751D3"/>
    <w:rsid w:val="009761C3"/>
    <w:rsid w:val="00976204"/>
    <w:rsid w:val="009767A9"/>
    <w:rsid w:val="00976D1F"/>
    <w:rsid w:val="00976FB6"/>
    <w:rsid w:val="00977DE7"/>
    <w:rsid w:val="00980194"/>
    <w:rsid w:val="00980CA3"/>
    <w:rsid w:val="00980E06"/>
    <w:rsid w:val="009810A2"/>
    <w:rsid w:val="00981F1C"/>
    <w:rsid w:val="00982943"/>
    <w:rsid w:val="00982B59"/>
    <w:rsid w:val="00982FBB"/>
    <w:rsid w:val="0098375F"/>
    <w:rsid w:val="00983777"/>
    <w:rsid w:val="009842E7"/>
    <w:rsid w:val="00984333"/>
    <w:rsid w:val="0098482C"/>
    <w:rsid w:val="00984B44"/>
    <w:rsid w:val="00987019"/>
    <w:rsid w:val="009875C2"/>
    <w:rsid w:val="0098761F"/>
    <w:rsid w:val="00990197"/>
    <w:rsid w:val="00990206"/>
    <w:rsid w:val="0099054A"/>
    <w:rsid w:val="00990BE4"/>
    <w:rsid w:val="00990E56"/>
    <w:rsid w:val="00992460"/>
    <w:rsid w:val="0099248B"/>
    <w:rsid w:val="00992567"/>
    <w:rsid w:val="00992B41"/>
    <w:rsid w:val="00994336"/>
    <w:rsid w:val="00994A70"/>
    <w:rsid w:val="00994F11"/>
    <w:rsid w:val="0099593E"/>
    <w:rsid w:val="00995998"/>
    <w:rsid w:val="00996627"/>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651"/>
    <w:rsid w:val="009C16E9"/>
    <w:rsid w:val="009C1781"/>
    <w:rsid w:val="009C1A96"/>
    <w:rsid w:val="009C20FB"/>
    <w:rsid w:val="009C256A"/>
    <w:rsid w:val="009C2D0D"/>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D0A46"/>
    <w:rsid w:val="009D0D1B"/>
    <w:rsid w:val="009D0D21"/>
    <w:rsid w:val="009D11BC"/>
    <w:rsid w:val="009D19EE"/>
    <w:rsid w:val="009D2AB8"/>
    <w:rsid w:val="009D2D8D"/>
    <w:rsid w:val="009D43D7"/>
    <w:rsid w:val="009D4509"/>
    <w:rsid w:val="009D5075"/>
    <w:rsid w:val="009D56CB"/>
    <w:rsid w:val="009D56E7"/>
    <w:rsid w:val="009D5898"/>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EA8"/>
    <w:rsid w:val="009E5F43"/>
    <w:rsid w:val="009E6939"/>
    <w:rsid w:val="009E6959"/>
    <w:rsid w:val="009E74E4"/>
    <w:rsid w:val="009F03BA"/>
    <w:rsid w:val="009F0553"/>
    <w:rsid w:val="009F059F"/>
    <w:rsid w:val="009F0C65"/>
    <w:rsid w:val="009F10C2"/>
    <w:rsid w:val="009F113E"/>
    <w:rsid w:val="009F1276"/>
    <w:rsid w:val="009F16BE"/>
    <w:rsid w:val="009F1978"/>
    <w:rsid w:val="009F1D0A"/>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2786"/>
    <w:rsid w:val="00A12A88"/>
    <w:rsid w:val="00A12A92"/>
    <w:rsid w:val="00A1304A"/>
    <w:rsid w:val="00A13186"/>
    <w:rsid w:val="00A13C62"/>
    <w:rsid w:val="00A1428D"/>
    <w:rsid w:val="00A1447A"/>
    <w:rsid w:val="00A150F4"/>
    <w:rsid w:val="00A15300"/>
    <w:rsid w:val="00A16671"/>
    <w:rsid w:val="00A16CC6"/>
    <w:rsid w:val="00A16CDE"/>
    <w:rsid w:val="00A16DEB"/>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519"/>
    <w:rsid w:val="00A2687C"/>
    <w:rsid w:val="00A26CBC"/>
    <w:rsid w:val="00A27985"/>
    <w:rsid w:val="00A27B76"/>
    <w:rsid w:val="00A3049D"/>
    <w:rsid w:val="00A308D4"/>
    <w:rsid w:val="00A310AE"/>
    <w:rsid w:val="00A329C5"/>
    <w:rsid w:val="00A32B6B"/>
    <w:rsid w:val="00A33C6A"/>
    <w:rsid w:val="00A34293"/>
    <w:rsid w:val="00A345CF"/>
    <w:rsid w:val="00A34E7F"/>
    <w:rsid w:val="00A35294"/>
    <w:rsid w:val="00A3574F"/>
    <w:rsid w:val="00A35B51"/>
    <w:rsid w:val="00A35DAF"/>
    <w:rsid w:val="00A36F77"/>
    <w:rsid w:val="00A371B0"/>
    <w:rsid w:val="00A37233"/>
    <w:rsid w:val="00A37658"/>
    <w:rsid w:val="00A4006D"/>
    <w:rsid w:val="00A405D9"/>
    <w:rsid w:val="00A410E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8D"/>
    <w:rsid w:val="00A45E53"/>
    <w:rsid w:val="00A47085"/>
    <w:rsid w:val="00A47DB5"/>
    <w:rsid w:val="00A47DD8"/>
    <w:rsid w:val="00A50883"/>
    <w:rsid w:val="00A51459"/>
    <w:rsid w:val="00A515CF"/>
    <w:rsid w:val="00A51639"/>
    <w:rsid w:val="00A517EE"/>
    <w:rsid w:val="00A51A05"/>
    <w:rsid w:val="00A51CA8"/>
    <w:rsid w:val="00A523DD"/>
    <w:rsid w:val="00A52C23"/>
    <w:rsid w:val="00A52CFC"/>
    <w:rsid w:val="00A53A75"/>
    <w:rsid w:val="00A54034"/>
    <w:rsid w:val="00A541B0"/>
    <w:rsid w:val="00A54B35"/>
    <w:rsid w:val="00A54C1E"/>
    <w:rsid w:val="00A555D7"/>
    <w:rsid w:val="00A559D1"/>
    <w:rsid w:val="00A55C52"/>
    <w:rsid w:val="00A56414"/>
    <w:rsid w:val="00A566A8"/>
    <w:rsid w:val="00A56C9D"/>
    <w:rsid w:val="00A57283"/>
    <w:rsid w:val="00A572AC"/>
    <w:rsid w:val="00A57B2F"/>
    <w:rsid w:val="00A60DC0"/>
    <w:rsid w:val="00A6147D"/>
    <w:rsid w:val="00A62159"/>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219"/>
    <w:rsid w:val="00A74D0E"/>
    <w:rsid w:val="00A75EB6"/>
    <w:rsid w:val="00A7640B"/>
    <w:rsid w:val="00A77492"/>
    <w:rsid w:val="00A7773F"/>
    <w:rsid w:val="00A778B9"/>
    <w:rsid w:val="00A80354"/>
    <w:rsid w:val="00A803C5"/>
    <w:rsid w:val="00A80440"/>
    <w:rsid w:val="00A80BC6"/>
    <w:rsid w:val="00A80DF8"/>
    <w:rsid w:val="00A827F0"/>
    <w:rsid w:val="00A829D7"/>
    <w:rsid w:val="00A82B1B"/>
    <w:rsid w:val="00A82DC0"/>
    <w:rsid w:val="00A830FB"/>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11A7"/>
    <w:rsid w:val="00A91520"/>
    <w:rsid w:val="00A920E7"/>
    <w:rsid w:val="00A9243B"/>
    <w:rsid w:val="00A92658"/>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2414"/>
    <w:rsid w:val="00AA3B38"/>
    <w:rsid w:val="00AA3DD3"/>
    <w:rsid w:val="00AA3ED4"/>
    <w:rsid w:val="00AA4231"/>
    <w:rsid w:val="00AA4746"/>
    <w:rsid w:val="00AA6702"/>
    <w:rsid w:val="00AA7899"/>
    <w:rsid w:val="00AA7A3F"/>
    <w:rsid w:val="00AB0763"/>
    <w:rsid w:val="00AB0D26"/>
    <w:rsid w:val="00AB11C4"/>
    <w:rsid w:val="00AB1426"/>
    <w:rsid w:val="00AB28B8"/>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2FDC"/>
    <w:rsid w:val="00AC3304"/>
    <w:rsid w:val="00AC3F30"/>
    <w:rsid w:val="00AC4C36"/>
    <w:rsid w:val="00AC4C97"/>
    <w:rsid w:val="00AC4E7D"/>
    <w:rsid w:val="00AC4F8A"/>
    <w:rsid w:val="00AC548D"/>
    <w:rsid w:val="00AC582A"/>
    <w:rsid w:val="00AC625F"/>
    <w:rsid w:val="00AC64A8"/>
    <w:rsid w:val="00AC64AA"/>
    <w:rsid w:val="00AC6533"/>
    <w:rsid w:val="00AC6E5E"/>
    <w:rsid w:val="00AC746C"/>
    <w:rsid w:val="00AC773F"/>
    <w:rsid w:val="00AD02E1"/>
    <w:rsid w:val="00AD0D18"/>
    <w:rsid w:val="00AD0DB3"/>
    <w:rsid w:val="00AD25F8"/>
    <w:rsid w:val="00AD2889"/>
    <w:rsid w:val="00AD2AA2"/>
    <w:rsid w:val="00AD2B6D"/>
    <w:rsid w:val="00AD2F81"/>
    <w:rsid w:val="00AD52E0"/>
    <w:rsid w:val="00AD6016"/>
    <w:rsid w:val="00AD6382"/>
    <w:rsid w:val="00AD6DC9"/>
    <w:rsid w:val="00AD7F69"/>
    <w:rsid w:val="00AE085F"/>
    <w:rsid w:val="00AE0EFD"/>
    <w:rsid w:val="00AE12AC"/>
    <w:rsid w:val="00AE15AD"/>
    <w:rsid w:val="00AE187E"/>
    <w:rsid w:val="00AE255C"/>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A1"/>
    <w:rsid w:val="00AF5CD5"/>
    <w:rsid w:val="00AF5EFF"/>
    <w:rsid w:val="00AF6610"/>
    <w:rsid w:val="00AF68C7"/>
    <w:rsid w:val="00AF6987"/>
    <w:rsid w:val="00AF6E6F"/>
    <w:rsid w:val="00AF6EC0"/>
    <w:rsid w:val="00AF7570"/>
    <w:rsid w:val="00AF7727"/>
    <w:rsid w:val="00AF7C71"/>
    <w:rsid w:val="00AF7CC8"/>
    <w:rsid w:val="00AF7E82"/>
    <w:rsid w:val="00B016C1"/>
    <w:rsid w:val="00B0188F"/>
    <w:rsid w:val="00B02147"/>
    <w:rsid w:val="00B02AD3"/>
    <w:rsid w:val="00B02BB7"/>
    <w:rsid w:val="00B02CDF"/>
    <w:rsid w:val="00B02E9A"/>
    <w:rsid w:val="00B03788"/>
    <w:rsid w:val="00B037BB"/>
    <w:rsid w:val="00B03DDD"/>
    <w:rsid w:val="00B0427F"/>
    <w:rsid w:val="00B04F16"/>
    <w:rsid w:val="00B053E5"/>
    <w:rsid w:val="00B05D95"/>
    <w:rsid w:val="00B062E1"/>
    <w:rsid w:val="00B06C78"/>
    <w:rsid w:val="00B0707E"/>
    <w:rsid w:val="00B072F5"/>
    <w:rsid w:val="00B07B90"/>
    <w:rsid w:val="00B1160B"/>
    <w:rsid w:val="00B1181D"/>
    <w:rsid w:val="00B120DB"/>
    <w:rsid w:val="00B1220B"/>
    <w:rsid w:val="00B128F4"/>
    <w:rsid w:val="00B12948"/>
    <w:rsid w:val="00B13005"/>
    <w:rsid w:val="00B13977"/>
    <w:rsid w:val="00B13DB3"/>
    <w:rsid w:val="00B14187"/>
    <w:rsid w:val="00B14384"/>
    <w:rsid w:val="00B148F7"/>
    <w:rsid w:val="00B153AC"/>
    <w:rsid w:val="00B15D6E"/>
    <w:rsid w:val="00B16BE9"/>
    <w:rsid w:val="00B20321"/>
    <w:rsid w:val="00B218A3"/>
    <w:rsid w:val="00B21A03"/>
    <w:rsid w:val="00B21E61"/>
    <w:rsid w:val="00B22142"/>
    <w:rsid w:val="00B22230"/>
    <w:rsid w:val="00B22720"/>
    <w:rsid w:val="00B22F1F"/>
    <w:rsid w:val="00B236F3"/>
    <w:rsid w:val="00B23C7C"/>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328"/>
    <w:rsid w:val="00B31E3A"/>
    <w:rsid w:val="00B328BC"/>
    <w:rsid w:val="00B33815"/>
    <w:rsid w:val="00B3386E"/>
    <w:rsid w:val="00B34238"/>
    <w:rsid w:val="00B36128"/>
    <w:rsid w:val="00B36DC4"/>
    <w:rsid w:val="00B37223"/>
    <w:rsid w:val="00B3790A"/>
    <w:rsid w:val="00B402D9"/>
    <w:rsid w:val="00B40D5B"/>
    <w:rsid w:val="00B41A83"/>
    <w:rsid w:val="00B42695"/>
    <w:rsid w:val="00B42AF2"/>
    <w:rsid w:val="00B431C1"/>
    <w:rsid w:val="00B43A32"/>
    <w:rsid w:val="00B44A51"/>
    <w:rsid w:val="00B453BF"/>
    <w:rsid w:val="00B458F8"/>
    <w:rsid w:val="00B45B02"/>
    <w:rsid w:val="00B46B77"/>
    <w:rsid w:val="00B46C2E"/>
    <w:rsid w:val="00B4790E"/>
    <w:rsid w:val="00B47F1F"/>
    <w:rsid w:val="00B5067F"/>
    <w:rsid w:val="00B50C24"/>
    <w:rsid w:val="00B50C42"/>
    <w:rsid w:val="00B515D2"/>
    <w:rsid w:val="00B52CD2"/>
    <w:rsid w:val="00B52D14"/>
    <w:rsid w:val="00B52F29"/>
    <w:rsid w:val="00B53028"/>
    <w:rsid w:val="00B53471"/>
    <w:rsid w:val="00B53FC4"/>
    <w:rsid w:val="00B5434B"/>
    <w:rsid w:val="00B553AC"/>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5F1D"/>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990"/>
    <w:rsid w:val="00B75ADD"/>
    <w:rsid w:val="00B7601A"/>
    <w:rsid w:val="00B760A5"/>
    <w:rsid w:val="00B768A5"/>
    <w:rsid w:val="00B76D4D"/>
    <w:rsid w:val="00B80943"/>
    <w:rsid w:val="00B80B8B"/>
    <w:rsid w:val="00B80F8D"/>
    <w:rsid w:val="00B815C2"/>
    <w:rsid w:val="00B82B0A"/>
    <w:rsid w:val="00B84617"/>
    <w:rsid w:val="00B85F42"/>
    <w:rsid w:val="00B86160"/>
    <w:rsid w:val="00B862F8"/>
    <w:rsid w:val="00B86432"/>
    <w:rsid w:val="00B867B5"/>
    <w:rsid w:val="00B86C1B"/>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519"/>
    <w:rsid w:val="00B9787D"/>
    <w:rsid w:val="00BA0B52"/>
    <w:rsid w:val="00BA1162"/>
    <w:rsid w:val="00BA12BD"/>
    <w:rsid w:val="00BA12BE"/>
    <w:rsid w:val="00BA153F"/>
    <w:rsid w:val="00BA175A"/>
    <w:rsid w:val="00BA19E7"/>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5531"/>
    <w:rsid w:val="00BB6532"/>
    <w:rsid w:val="00BB68E2"/>
    <w:rsid w:val="00BB770F"/>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07C"/>
    <w:rsid w:val="00BC5135"/>
    <w:rsid w:val="00BC5C68"/>
    <w:rsid w:val="00BC5DAD"/>
    <w:rsid w:val="00BC60E7"/>
    <w:rsid w:val="00BC616B"/>
    <w:rsid w:val="00BC6970"/>
    <w:rsid w:val="00BC743D"/>
    <w:rsid w:val="00BC7481"/>
    <w:rsid w:val="00BC79F6"/>
    <w:rsid w:val="00BC7AEC"/>
    <w:rsid w:val="00BD07E6"/>
    <w:rsid w:val="00BD0E2F"/>
    <w:rsid w:val="00BD0F3F"/>
    <w:rsid w:val="00BD1AAF"/>
    <w:rsid w:val="00BD2406"/>
    <w:rsid w:val="00BD2460"/>
    <w:rsid w:val="00BD2728"/>
    <w:rsid w:val="00BD2949"/>
    <w:rsid w:val="00BD4A41"/>
    <w:rsid w:val="00BD4CF9"/>
    <w:rsid w:val="00BD5257"/>
    <w:rsid w:val="00BD536F"/>
    <w:rsid w:val="00BD64BD"/>
    <w:rsid w:val="00BD651E"/>
    <w:rsid w:val="00BD6D73"/>
    <w:rsid w:val="00BD72AE"/>
    <w:rsid w:val="00BD7B2F"/>
    <w:rsid w:val="00BD7B41"/>
    <w:rsid w:val="00BE02B3"/>
    <w:rsid w:val="00BE03BC"/>
    <w:rsid w:val="00BE0439"/>
    <w:rsid w:val="00BE098D"/>
    <w:rsid w:val="00BE0D4D"/>
    <w:rsid w:val="00BE109C"/>
    <w:rsid w:val="00BE281A"/>
    <w:rsid w:val="00BE3111"/>
    <w:rsid w:val="00BE3113"/>
    <w:rsid w:val="00BE37E8"/>
    <w:rsid w:val="00BE4B48"/>
    <w:rsid w:val="00BE5185"/>
    <w:rsid w:val="00BE5C72"/>
    <w:rsid w:val="00BE705A"/>
    <w:rsid w:val="00BE74C2"/>
    <w:rsid w:val="00BF0459"/>
    <w:rsid w:val="00BF0D59"/>
    <w:rsid w:val="00BF13C1"/>
    <w:rsid w:val="00BF14A4"/>
    <w:rsid w:val="00BF1B6B"/>
    <w:rsid w:val="00BF2F52"/>
    <w:rsid w:val="00BF33E3"/>
    <w:rsid w:val="00BF3481"/>
    <w:rsid w:val="00BF3D99"/>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3CD"/>
    <w:rsid w:val="00C043E7"/>
    <w:rsid w:val="00C05438"/>
    <w:rsid w:val="00C062ED"/>
    <w:rsid w:val="00C06825"/>
    <w:rsid w:val="00C06F84"/>
    <w:rsid w:val="00C074C8"/>
    <w:rsid w:val="00C07A50"/>
    <w:rsid w:val="00C101C3"/>
    <w:rsid w:val="00C10241"/>
    <w:rsid w:val="00C10D0D"/>
    <w:rsid w:val="00C11609"/>
    <w:rsid w:val="00C11A97"/>
    <w:rsid w:val="00C11C0D"/>
    <w:rsid w:val="00C122FF"/>
    <w:rsid w:val="00C12AC9"/>
    <w:rsid w:val="00C1311D"/>
    <w:rsid w:val="00C135A7"/>
    <w:rsid w:val="00C1362F"/>
    <w:rsid w:val="00C136EC"/>
    <w:rsid w:val="00C138DE"/>
    <w:rsid w:val="00C13BE6"/>
    <w:rsid w:val="00C149A7"/>
    <w:rsid w:val="00C159B8"/>
    <w:rsid w:val="00C15EE2"/>
    <w:rsid w:val="00C16810"/>
    <w:rsid w:val="00C16A5D"/>
    <w:rsid w:val="00C16C56"/>
    <w:rsid w:val="00C20B72"/>
    <w:rsid w:val="00C20CB0"/>
    <w:rsid w:val="00C2109C"/>
    <w:rsid w:val="00C2113D"/>
    <w:rsid w:val="00C2205F"/>
    <w:rsid w:val="00C222B6"/>
    <w:rsid w:val="00C223E8"/>
    <w:rsid w:val="00C22659"/>
    <w:rsid w:val="00C2350D"/>
    <w:rsid w:val="00C23807"/>
    <w:rsid w:val="00C23DA6"/>
    <w:rsid w:val="00C24005"/>
    <w:rsid w:val="00C24198"/>
    <w:rsid w:val="00C24AA5"/>
    <w:rsid w:val="00C24DCF"/>
    <w:rsid w:val="00C25001"/>
    <w:rsid w:val="00C25FAD"/>
    <w:rsid w:val="00C26F32"/>
    <w:rsid w:val="00C2747B"/>
    <w:rsid w:val="00C27739"/>
    <w:rsid w:val="00C27B8C"/>
    <w:rsid w:val="00C30BE4"/>
    <w:rsid w:val="00C31306"/>
    <w:rsid w:val="00C31C41"/>
    <w:rsid w:val="00C31F4C"/>
    <w:rsid w:val="00C320D1"/>
    <w:rsid w:val="00C34508"/>
    <w:rsid w:val="00C3497C"/>
    <w:rsid w:val="00C34B38"/>
    <w:rsid w:val="00C35920"/>
    <w:rsid w:val="00C35F75"/>
    <w:rsid w:val="00C35FE5"/>
    <w:rsid w:val="00C36B21"/>
    <w:rsid w:val="00C37063"/>
    <w:rsid w:val="00C375F9"/>
    <w:rsid w:val="00C37CBF"/>
    <w:rsid w:val="00C408D2"/>
    <w:rsid w:val="00C409E2"/>
    <w:rsid w:val="00C40A9D"/>
    <w:rsid w:val="00C40C2E"/>
    <w:rsid w:val="00C40E6B"/>
    <w:rsid w:val="00C419A2"/>
    <w:rsid w:val="00C4202F"/>
    <w:rsid w:val="00C42521"/>
    <w:rsid w:val="00C42FC7"/>
    <w:rsid w:val="00C4475B"/>
    <w:rsid w:val="00C4492E"/>
    <w:rsid w:val="00C45A21"/>
    <w:rsid w:val="00C45FF4"/>
    <w:rsid w:val="00C4687D"/>
    <w:rsid w:val="00C47FA4"/>
    <w:rsid w:val="00C500E7"/>
    <w:rsid w:val="00C5030F"/>
    <w:rsid w:val="00C504BD"/>
    <w:rsid w:val="00C50C16"/>
    <w:rsid w:val="00C50CD3"/>
    <w:rsid w:val="00C511F0"/>
    <w:rsid w:val="00C52395"/>
    <w:rsid w:val="00C52941"/>
    <w:rsid w:val="00C5297B"/>
    <w:rsid w:val="00C53019"/>
    <w:rsid w:val="00C53957"/>
    <w:rsid w:val="00C5439E"/>
    <w:rsid w:val="00C54DC2"/>
    <w:rsid w:val="00C556E4"/>
    <w:rsid w:val="00C56D57"/>
    <w:rsid w:val="00C5710C"/>
    <w:rsid w:val="00C577A4"/>
    <w:rsid w:val="00C57A1B"/>
    <w:rsid w:val="00C6014B"/>
    <w:rsid w:val="00C6050F"/>
    <w:rsid w:val="00C60629"/>
    <w:rsid w:val="00C6119C"/>
    <w:rsid w:val="00C61D69"/>
    <w:rsid w:val="00C61F34"/>
    <w:rsid w:val="00C621F8"/>
    <w:rsid w:val="00C62659"/>
    <w:rsid w:val="00C634EA"/>
    <w:rsid w:val="00C639AB"/>
    <w:rsid w:val="00C63E08"/>
    <w:rsid w:val="00C63E70"/>
    <w:rsid w:val="00C64A1D"/>
    <w:rsid w:val="00C65571"/>
    <w:rsid w:val="00C65BA8"/>
    <w:rsid w:val="00C66AD0"/>
    <w:rsid w:val="00C66B98"/>
    <w:rsid w:val="00C67319"/>
    <w:rsid w:val="00C6786A"/>
    <w:rsid w:val="00C70A5B"/>
    <w:rsid w:val="00C70CE8"/>
    <w:rsid w:val="00C7100E"/>
    <w:rsid w:val="00C71080"/>
    <w:rsid w:val="00C7181A"/>
    <w:rsid w:val="00C71B0A"/>
    <w:rsid w:val="00C7290F"/>
    <w:rsid w:val="00C72B26"/>
    <w:rsid w:val="00C72DC9"/>
    <w:rsid w:val="00C72FE3"/>
    <w:rsid w:val="00C74094"/>
    <w:rsid w:val="00C7564E"/>
    <w:rsid w:val="00C75DEA"/>
    <w:rsid w:val="00C766A8"/>
    <w:rsid w:val="00C76A47"/>
    <w:rsid w:val="00C76AB5"/>
    <w:rsid w:val="00C76C03"/>
    <w:rsid w:val="00C770D9"/>
    <w:rsid w:val="00C771A5"/>
    <w:rsid w:val="00C7729F"/>
    <w:rsid w:val="00C772E8"/>
    <w:rsid w:val="00C77476"/>
    <w:rsid w:val="00C77EA4"/>
    <w:rsid w:val="00C81033"/>
    <w:rsid w:val="00C81297"/>
    <w:rsid w:val="00C814A0"/>
    <w:rsid w:val="00C81B27"/>
    <w:rsid w:val="00C81EC6"/>
    <w:rsid w:val="00C825AF"/>
    <w:rsid w:val="00C8350F"/>
    <w:rsid w:val="00C8491C"/>
    <w:rsid w:val="00C8577A"/>
    <w:rsid w:val="00C85D35"/>
    <w:rsid w:val="00C86CBB"/>
    <w:rsid w:val="00C9011A"/>
    <w:rsid w:val="00C909BE"/>
    <w:rsid w:val="00C90EE4"/>
    <w:rsid w:val="00C91134"/>
    <w:rsid w:val="00C911A3"/>
    <w:rsid w:val="00C91D6C"/>
    <w:rsid w:val="00C91D6E"/>
    <w:rsid w:val="00C9243B"/>
    <w:rsid w:val="00C92616"/>
    <w:rsid w:val="00C9299A"/>
    <w:rsid w:val="00C92BA5"/>
    <w:rsid w:val="00C93183"/>
    <w:rsid w:val="00C93BC0"/>
    <w:rsid w:val="00C93F5B"/>
    <w:rsid w:val="00C94046"/>
    <w:rsid w:val="00C948B8"/>
    <w:rsid w:val="00C94DF9"/>
    <w:rsid w:val="00C950CC"/>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576"/>
    <w:rsid w:val="00CA73CE"/>
    <w:rsid w:val="00CA73E9"/>
    <w:rsid w:val="00CA7B9C"/>
    <w:rsid w:val="00CB01A3"/>
    <w:rsid w:val="00CB02A7"/>
    <w:rsid w:val="00CB048E"/>
    <w:rsid w:val="00CB078C"/>
    <w:rsid w:val="00CB07D2"/>
    <w:rsid w:val="00CB0E49"/>
    <w:rsid w:val="00CB0E57"/>
    <w:rsid w:val="00CB0F8B"/>
    <w:rsid w:val="00CB10C5"/>
    <w:rsid w:val="00CB121D"/>
    <w:rsid w:val="00CB169A"/>
    <w:rsid w:val="00CB16E5"/>
    <w:rsid w:val="00CB1868"/>
    <w:rsid w:val="00CB27F4"/>
    <w:rsid w:val="00CB283C"/>
    <w:rsid w:val="00CB2AAA"/>
    <w:rsid w:val="00CB2C15"/>
    <w:rsid w:val="00CB2CB8"/>
    <w:rsid w:val="00CB378D"/>
    <w:rsid w:val="00CB3BE1"/>
    <w:rsid w:val="00CB62B9"/>
    <w:rsid w:val="00CB77E7"/>
    <w:rsid w:val="00CB7A7B"/>
    <w:rsid w:val="00CC021D"/>
    <w:rsid w:val="00CC064E"/>
    <w:rsid w:val="00CC11D5"/>
    <w:rsid w:val="00CC1366"/>
    <w:rsid w:val="00CC14EE"/>
    <w:rsid w:val="00CC1A69"/>
    <w:rsid w:val="00CC1AC1"/>
    <w:rsid w:val="00CC479F"/>
    <w:rsid w:val="00CC4D35"/>
    <w:rsid w:val="00CC54E3"/>
    <w:rsid w:val="00CC576B"/>
    <w:rsid w:val="00CC5817"/>
    <w:rsid w:val="00CC63F7"/>
    <w:rsid w:val="00CC6406"/>
    <w:rsid w:val="00CC7C73"/>
    <w:rsid w:val="00CC7ED3"/>
    <w:rsid w:val="00CD00E7"/>
    <w:rsid w:val="00CD04A2"/>
    <w:rsid w:val="00CD082D"/>
    <w:rsid w:val="00CD095F"/>
    <w:rsid w:val="00CD0FA2"/>
    <w:rsid w:val="00CD1170"/>
    <w:rsid w:val="00CD25A2"/>
    <w:rsid w:val="00CD276C"/>
    <w:rsid w:val="00CD2D56"/>
    <w:rsid w:val="00CD328E"/>
    <w:rsid w:val="00CD3430"/>
    <w:rsid w:val="00CD3528"/>
    <w:rsid w:val="00CD36C4"/>
    <w:rsid w:val="00CD3E4F"/>
    <w:rsid w:val="00CD447D"/>
    <w:rsid w:val="00CD4908"/>
    <w:rsid w:val="00CD49BB"/>
    <w:rsid w:val="00CD4A38"/>
    <w:rsid w:val="00CD51F8"/>
    <w:rsid w:val="00CD66F8"/>
    <w:rsid w:val="00CD69E2"/>
    <w:rsid w:val="00CD739B"/>
    <w:rsid w:val="00CD744F"/>
    <w:rsid w:val="00CD76CC"/>
    <w:rsid w:val="00CD79D0"/>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37A"/>
    <w:rsid w:val="00CE7562"/>
    <w:rsid w:val="00CE7AC2"/>
    <w:rsid w:val="00CE7C14"/>
    <w:rsid w:val="00CE7E7C"/>
    <w:rsid w:val="00CF0D5B"/>
    <w:rsid w:val="00CF116A"/>
    <w:rsid w:val="00CF145F"/>
    <w:rsid w:val="00CF1A8D"/>
    <w:rsid w:val="00CF1E2D"/>
    <w:rsid w:val="00CF2BD4"/>
    <w:rsid w:val="00CF3042"/>
    <w:rsid w:val="00CF32D8"/>
    <w:rsid w:val="00CF32FF"/>
    <w:rsid w:val="00CF3FB5"/>
    <w:rsid w:val="00CF4101"/>
    <w:rsid w:val="00CF422B"/>
    <w:rsid w:val="00CF51C5"/>
    <w:rsid w:val="00CF5498"/>
    <w:rsid w:val="00CF560D"/>
    <w:rsid w:val="00CF5737"/>
    <w:rsid w:val="00CF5868"/>
    <w:rsid w:val="00CF5C45"/>
    <w:rsid w:val="00CF5C59"/>
    <w:rsid w:val="00CF61FA"/>
    <w:rsid w:val="00CF6321"/>
    <w:rsid w:val="00CF6422"/>
    <w:rsid w:val="00CF68D4"/>
    <w:rsid w:val="00D000A7"/>
    <w:rsid w:val="00D003E2"/>
    <w:rsid w:val="00D00819"/>
    <w:rsid w:val="00D009AA"/>
    <w:rsid w:val="00D00DCD"/>
    <w:rsid w:val="00D0131A"/>
    <w:rsid w:val="00D01389"/>
    <w:rsid w:val="00D016FE"/>
    <w:rsid w:val="00D01D96"/>
    <w:rsid w:val="00D024F9"/>
    <w:rsid w:val="00D02BC0"/>
    <w:rsid w:val="00D03645"/>
    <w:rsid w:val="00D03C18"/>
    <w:rsid w:val="00D03D9B"/>
    <w:rsid w:val="00D04232"/>
    <w:rsid w:val="00D04913"/>
    <w:rsid w:val="00D04AF1"/>
    <w:rsid w:val="00D04F33"/>
    <w:rsid w:val="00D05149"/>
    <w:rsid w:val="00D05384"/>
    <w:rsid w:val="00D056EA"/>
    <w:rsid w:val="00D05D70"/>
    <w:rsid w:val="00D068E7"/>
    <w:rsid w:val="00D06EF1"/>
    <w:rsid w:val="00D06F3C"/>
    <w:rsid w:val="00D078FB"/>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DAF"/>
    <w:rsid w:val="00D1542A"/>
    <w:rsid w:val="00D154EB"/>
    <w:rsid w:val="00D15589"/>
    <w:rsid w:val="00D16213"/>
    <w:rsid w:val="00D1760D"/>
    <w:rsid w:val="00D206A0"/>
    <w:rsid w:val="00D20D52"/>
    <w:rsid w:val="00D20E22"/>
    <w:rsid w:val="00D20E93"/>
    <w:rsid w:val="00D2257A"/>
    <w:rsid w:val="00D225DC"/>
    <w:rsid w:val="00D2261C"/>
    <w:rsid w:val="00D23962"/>
    <w:rsid w:val="00D23FAA"/>
    <w:rsid w:val="00D243D6"/>
    <w:rsid w:val="00D24402"/>
    <w:rsid w:val="00D24A11"/>
    <w:rsid w:val="00D25263"/>
    <w:rsid w:val="00D25AF7"/>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3340"/>
    <w:rsid w:val="00D333C1"/>
    <w:rsid w:val="00D33EEB"/>
    <w:rsid w:val="00D34488"/>
    <w:rsid w:val="00D34D4D"/>
    <w:rsid w:val="00D34E18"/>
    <w:rsid w:val="00D34EB8"/>
    <w:rsid w:val="00D35CF1"/>
    <w:rsid w:val="00D35F4D"/>
    <w:rsid w:val="00D3608A"/>
    <w:rsid w:val="00D3673B"/>
    <w:rsid w:val="00D36EEB"/>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151"/>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2F0"/>
    <w:rsid w:val="00D558FD"/>
    <w:rsid w:val="00D55E17"/>
    <w:rsid w:val="00D562BC"/>
    <w:rsid w:val="00D56527"/>
    <w:rsid w:val="00D567EA"/>
    <w:rsid w:val="00D56BD6"/>
    <w:rsid w:val="00D56D4C"/>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C4E"/>
    <w:rsid w:val="00D62E29"/>
    <w:rsid w:val="00D62F30"/>
    <w:rsid w:val="00D63A4F"/>
    <w:rsid w:val="00D64174"/>
    <w:rsid w:val="00D64D1C"/>
    <w:rsid w:val="00D65898"/>
    <w:rsid w:val="00D65E45"/>
    <w:rsid w:val="00D65FC7"/>
    <w:rsid w:val="00D660C5"/>
    <w:rsid w:val="00D66540"/>
    <w:rsid w:val="00D66E09"/>
    <w:rsid w:val="00D673EA"/>
    <w:rsid w:val="00D67819"/>
    <w:rsid w:val="00D70308"/>
    <w:rsid w:val="00D708F5"/>
    <w:rsid w:val="00D70AB4"/>
    <w:rsid w:val="00D70C08"/>
    <w:rsid w:val="00D70F4B"/>
    <w:rsid w:val="00D7112E"/>
    <w:rsid w:val="00D713DE"/>
    <w:rsid w:val="00D71AB3"/>
    <w:rsid w:val="00D71C2B"/>
    <w:rsid w:val="00D722F7"/>
    <w:rsid w:val="00D72699"/>
    <w:rsid w:val="00D7293C"/>
    <w:rsid w:val="00D72DB5"/>
    <w:rsid w:val="00D73324"/>
    <w:rsid w:val="00D745FD"/>
    <w:rsid w:val="00D74789"/>
    <w:rsid w:val="00D74AF0"/>
    <w:rsid w:val="00D74B91"/>
    <w:rsid w:val="00D74F2D"/>
    <w:rsid w:val="00D76137"/>
    <w:rsid w:val="00D764A1"/>
    <w:rsid w:val="00D76D4E"/>
    <w:rsid w:val="00D7763C"/>
    <w:rsid w:val="00D77B12"/>
    <w:rsid w:val="00D802A0"/>
    <w:rsid w:val="00D809A2"/>
    <w:rsid w:val="00D81811"/>
    <w:rsid w:val="00D81DFA"/>
    <w:rsid w:val="00D81F64"/>
    <w:rsid w:val="00D8263C"/>
    <w:rsid w:val="00D82DD2"/>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7388"/>
    <w:rsid w:val="00D978B8"/>
    <w:rsid w:val="00D97EA1"/>
    <w:rsid w:val="00DA0193"/>
    <w:rsid w:val="00DA03F2"/>
    <w:rsid w:val="00DA1788"/>
    <w:rsid w:val="00DA1E96"/>
    <w:rsid w:val="00DA2A70"/>
    <w:rsid w:val="00DA336D"/>
    <w:rsid w:val="00DA369E"/>
    <w:rsid w:val="00DA41FA"/>
    <w:rsid w:val="00DA49AF"/>
    <w:rsid w:val="00DA4B8D"/>
    <w:rsid w:val="00DA58F3"/>
    <w:rsid w:val="00DA5AFF"/>
    <w:rsid w:val="00DA5E46"/>
    <w:rsid w:val="00DA7002"/>
    <w:rsid w:val="00DA7180"/>
    <w:rsid w:val="00DA7E17"/>
    <w:rsid w:val="00DA7F1C"/>
    <w:rsid w:val="00DB0490"/>
    <w:rsid w:val="00DB1E62"/>
    <w:rsid w:val="00DB2152"/>
    <w:rsid w:val="00DB2A52"/>
    <w:rsid w:val="00DB3285"/>
    <w:rsid w:val="00DB3D22"/>
    <w:rsid w:val="00DB47B8"/>
    <w:rsid w:val="00DB4AC6"/>
    <w:rsid w:val="00DB57D9"/>
    <w:rsid w:val="00DB5DE9"/>
    <w:rsid w:val="00DB60CD"/>
    <w:rsid w:val="00DB6252"/>
    <w:rsid w:val="00DB6782"/>
    <w:rsid w:val="00DB6E51"/>
    <w:rsid w:val="00DB6EF1"/>
    <w:rsid w:val="00DB717F"/>
    <w:rsid w:val="00DB7F68"/>
    <w:rsid w:val="00DC0423"/>
    <w:rsid w:val="00DC058E"/>
    <w:rsid w:val="00DC073D"/>
    <w:rsid w:val="00DC08B0"/>
    <w:rsid w:val="00DC0C9E"/>
    <w:rsid w:val="00DC1048"/>
    <w:rsid w:val="00DC104D"/>
    <w:rsid w:val="00DC1199"/>
    <w:rsid w:val="00DC1B11"/>
    <w:rsid w:val="00DC1B54"/>
    <w:rsid w:val="00DC1B7B"/>
    <w:rsid w:val="00DC2400"/>
    <w:rsid w:val="00DC2F1B"/>
    <w:rsid w:val="00DC3401"/>
    <w:rsid w:val="00DC3E04"/>
    <w:rsid w:val="00DC3F24"/>
    <w:rsid w:val="00DC50FB"/>
    <w:rsid w:val="00DC54B3"/>
    <w:rsid w:val="00DC57D2"/>
    <w:rsid w:val="00DC5C7F"/>
    <w:rsid w:val="00DC63E5"/>
    <w:rsid w:val="00DC7ECD"/>
    <w:rsid w:val="00DD0CFC"/>
    <w:rsid w:val="00DD0E76"/>
    <w:rsid w:val="00DD13D7"/>
    <w:rsid w:val="00DD2063"/>
    <w:rsid w:val="00DD2399"/>
    <w:rsid w:val="00DD2665"/>
    <w:rsid w:val="00DD2E7F"/>
    <w:rsid w:val="00DD33B0"/>
    <w:rsid w:val="00DD42D1"/>
    <w:rsid w:val="00DD4DFF"/>
    <w:rsid w:val="00DD5E4F"/>
    <w:rsid w:val="00DD64D9"/>
    <w:rsid w:val="00DD72F9"/>
    <w:rsid w:val="00DD7B18"/>
    <w:rsid w:val="00DE00CE"/>
    <w:rsid w:val="00DE2712"/>
    <w:rsid w:val="00DE2DF6"/>
    <w:rsid w:val="00DE3021"/>
    <w:rsid w:val="00DE40CF"/>
    <w:rsid w:val="00DE4FF3"/>
    <w:rsid w:val="00DE5663"/>
    <w:rsid w:val="00DE58CB"/>
    <w:rsid w:val="00DE5CD3"/>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E00146"/>
    <w:rsid w:val="00E00817"/>
    <w:rsid w:val="00E00B20"/>
    <w:rsid w:val="00E00BE9"/>
    <w:rsid w:val="00E02143"/>
    <w:rsid w:val="00E02404"/>
    <w:rsid w:val="00E025D8"/>
    <w:rsid w:val="00E02985"/>
    <w:rsid w:val="00E03064"/>
    <w:rsid w:val="00E0348F"/>
    <w:rsid w:val="00E053D2"/>
    <w:rsid w:val="00E06002"/>
    <w:rsid w:val="00E062B8"/>
    <w:rsid w:val="00E062DC"/>
    <w:rsid w:val="00E06507"/>
    <w:rsid w:val="00E065BC"/>
    <w:rsid w:val="00E076E5"/>
    <w:rsid w:val="00E07724"/>
    <w:rsid w:val="00E07934"/>
    <w:rsid w:val="00E07B74"/>
    <w:rsid w:val="00E10E32"/>
    <w:rsid w:val="00E10F3B"/>
    <w:rsid w:val="00E11544"/>
    <w:rsid w:val="00E117DE"/>
    <w:rsid w:val="00E11F5B"/>
    <w:rsid w:val="00E13FD3"/>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A87"/>
    <w:rsid w:val="00E23FCB"/>
    <w:rsid w:val="00E242B2"/>
    <w:rsid w:val="00E24801"/>
    <w:rsid w:val="00E24863"/>
    <w:rsid w:val="00E24BED"/>
    <w:rsid w:val="00E24FB4"/>
    <w:rsid w:val="00E25460"/>
    <w:rsid w:val="00E25C0D"/>
    <w:rsid w:val="00E25E7A"/>
    <w:rsid w:val="00E26CBB"/>
    <w:rsid w:val="00E26E87"/>
    <w:rsid w:val="00E272E9"/>
    <w:rsid w:val="00E27938"/>
    <w:rsid w:val="00E2799E"/>
    <w:rsid w:val="00E3198D"/>
    <w:rsid w:val="00E31D9C"/>
    <w:rsid w:val="00E321ED"/>
    <w:rsid w:val="00E32B88"/>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8D"/>
    <w:rsid w:val="00E43CD1"/>
    <w:rsid w:val="00E43D57"/>
    <w:rsid w:val="00E441AE"/>
    <w:rsid w:val="00E4553F"/>
    <w:rsid w:val="00E457D3"/>
    <w:rsid w:val="00E457ED"/>
    <w:rsid w:val="00E45C5D"/>
    <w:rsid w:val="00E46236"/>
    <w:rsid w:val="00E465F5"/>
    <w:rsid w:val="00E468B3"/>
    <w:rsid w:val="00E46978"/>
    <w:rsid w:val="00E469E6"/>
    <w:rsid w:val="00E46C92"/>
    <w:rsid w:val="00E4710B"/>
    <w:rsid w:val="00E47257"/>
    <w:rsid w:val="00E47ADE"/>
    <w:rsid w:val="00E507E1"/>
    <w:rsid w:val="00E510FD"/>
    <w:rsid w:val="00E51622"/>
    <w:rsid w:val="00E51EC4"/>
    <w:rsid w:val="00E530BE"/>
    <w:rsid w:val="00E532C3"/>
    <w:rsid w:val="00E53589"/>
    <w:rsid w:val="00E54565"/>
    <w:rsid w:val="00E545B0"/>
    <w:rsid w:val="00E5481D"/>
    <w:rsid w:val="00E55AB0"/>
    <w:rsid w:val="00E55E88"/>
    <w:rsid w:val="00E56D01"/>
    <w:rsid w:val="00E57C12"/>
    <w:rsid w:val="00E57E5B"/>
    <w:rsid w:val="00E60896"/>
    <w:rsid w:val="00E608F9"/>
    <w:rsid w:val="00E616D7"/>
    <w:rsid w:val="00E61DA7"/>
    <w:rsid w:val="00E61FEA"/>
    <w:rsid w:val="00E6256F"/>
    <w:rsid w:val="00E62592"/>
    <w:rsid w:val="00E630B7"/>
    <w:rsid w:val="00E632B2"/>
    <w:rsid w:val="00E6456D"/>
    <w:rsid w:val="00E6481C"/>
    <w:rsid w:val="00E64FF6"/>
    <w:rsid w:val="00E65779"/>
    <w:rsid w:val="00E65B2B"/>
    <w:rsid w:val="00E65E67"/>
    <w:rsid w:val="00E66119"/>
    <w:rsid w:val="00E66452"/>
    <w:rsid w:val="00E66699"/>
    <w:rsid w:val="00E66AA9"/>
    <w:rsid w:val="00E67135"/>
    <w:rsid w:val="00E702BE"/>
    <w:rsid w:val="00E70725"/>
    <w:rsid w:val="00E70F5A"/>
    <w:rsid w:val="00E71DDB"/>
    <w:rsid w:val="00E71E9B"/>
    <w:rsid w:val="00E72C3E"/>
    <w:rsid w:val="00E742DB"/>
    <w:rsid w:val="00E74B81"/>
    <w:rsid w:val="00E74DE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68"/>
    <w:rsid w:val="00E84682"/>
    <w:rsid w:val="00E848DB"/>
    <w:rsid w:val="00E84FDA"/>
    <w:rsid w:val="00E85310"/>
    <w:rsid w:val="00E862CD"/>
    <w:rsid w:val="00E86778"/>
    <w:rsid w:val="00E90FEC"/>
    <w:rsid w:val="00E910BA"/>
    <w:rsid w:val="00E91BF6"/>
    <w:rsid w:val="00E91D7D"/>
    <w:rsid w:val="00E91E04"/>
    <w:rsid w:val="00E9200D"/>
    <w:rsid w:val="00E9211B"/>
    <w:rsid w:val="00E9229A"/>
    <w:rsid w:val="00E92DBF"/>
    <w:rsid w:val="00E9316F"/>
    <w:rsid w:val="00E93583"/>
    <w:rsid w:val="00E93FB3"/>
    <w:rsid w:val="00E94134"/>
    <w:rsid w:val="00E947F0"/>
    <w:rsid w:val="00E94CCE"/>
    <w:rsid w:val="00E95B62"/>
    <w:rsid w:val="00E95C3F"/>
    <w:rsid w:val="00E963CD"/>
    <w:rsid w:val="00E96BF7"/>
    <w:rsid w:val="00E97560"/>
    <w:rsid w:val="00E97A2A"/>
    <w:rsid w:val="00E97E7C"/>
    <w:rsid w:val="00E97F2B"/>
    <w:rsid w:val="00EA052E"/>
    <w:rsid w:val="00EA072D"/>
    <w:rsid w:val="00EA0E97"/>
    <w:rsid w:val="00EA1D7E"/>
    <w:rsid w:val="00EA2265"/>
    <w:rsid w:val="00EA2BFE"/>
    <w:rsid w:val="00EA2F76"/>
    <w:rsid w:val="00EA3A74"/>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3FEF"/>
    <w:rsid w:val="00EB4055"/>
    <w:rsid w:val="00EB4E93"/>
    <w:rsid w:val="00EB4EF9"/>
    <w:rsid w:val="00EB69D4"/>
    <w:rsid w:val="00EB6F90"/>
    <w:rsid w:val="00EB736F"/>
    <w:rsid w:val="00EB7446"/>
    <w:rsid w:val="00EB7752"/>
    <w:rsid w:val="00EB776A"/>
    <w:rsid w:val="00EC0074"/>
    <w:rsid w:val="00EC0677"/>
    <w:rsid w:val="00EC0D24"/>
    <w:rsid w:val="00EC1BC9"/>
    <w:rsid w:val="00EC2B48"/>
    <w:rsid w:val="00EC2D15"/>
    <w:rsid w:val="00EC37A4"/>
    <w:rsid w:val="00EC3FD5"/>
    <w:rsid w:val="00EC4BBF"/>
    <w:rsid w:val="00EC6550"/>
    <w:rsid w:val="00EC669E"/>
    <w:rsid w:val="00EC6B9D"/>
    <w:rsid w:val="00EC6D32"/>
    <w:rsid w:val="00EC7026"/>
    <w:rsid w:val="00ED01FC"/>
    <w:rsid w:val="00ED0390"/>
    <w:rsid w:val="00ED054F"/>
    <w:rsid w:val="00ED06AE"/>
    <w:rsid w:val="00ED0ABD"/>
    <w:rsid w:val="00ED0D30"/>
    <w:rsid w:val="00ED159A"/>
    <w:rsid w:val="00ED1B6D"/>
    <w:rsid w:val="00ED1BA5"/>
    <w:rsid w:val="00ED1CE3"/>
    <w:rsid w:val="00ED238B"/>
    <w:rsid w:val="00ED2578"/>
    <w:rsid w:val="00ED28CB"/>
    <w:rsid w:val="00ED29F9"/>
    <w:rsid w:val="00ED3282"/>
    <w:rsid w:val="00ED4103"/>
    <w:rsid w:val="00ED4A6B"/>
    <w:rsid w:val="00ED5676"/>
    <w:rsid w:val="00ED5FA7"/>
    <w:rsid w:val="00ED6748"/>
    <w:rsid w:val="00ED6D58"/>
    <w:rsid w:val="00ED719E"/>
    <w:rsid w:val="00ED74CF"/>
    <w:rsid w:val="00ED75C8"/>
    <w:rsid w:val="00EE01B4"/>
    <w:rsid w:val="00EE06A3"/>
    <w:rsid w:val="00EE0761"/>
    <w:rsid w:val="00EE3439"/>
    <w:rsid w:val="00EE3CA6"/>
    <w:rsid w:val="00EE3D97"/>
    <w:rsid w:val="00EE453B"/>
    <w:rsid w:val="00EE5393"/>
    <w:rsid w:val="00EE6491"/>
    <w:rsid w:val="00EE6BF0"/>
    <w:rsid w:val="00EE72B8"/>
    <w:rsid w:val="00EE7DB0"/>
    <w:rsid w:val="00EF0694"/>
    <w:rsid w:val="00EF0FF4"/>
    <w:rsid w:val="00EF108A"/>
    <w:rsid w:val="00EF11D8"/>
    <w:rsid w:val="00EF1A30"/>
    <w:rsid w:val="00EF1CAA"/>
    <w:rsid w:val="00EF2F29"/>
    <w:rsid w:val="00EF3565"/>
    <w:rsid w:val="00EF35C0"/>
    <w:rsid w:val="00EF3B57"/>
    <w:rsid w:val="00EF3E71"/>
    <w:rsid w:val="00EF404C"/>
    <w:rsid w:val="00EF4221"/>
    <w:rsid w:val="00EF4E84"/>
    <w:rsid w:val="00EF5065"/>
    <w:rsid w:val="00EF51BF"/>
    <w:rsid w:val="00EF5C52"/>
    <w:rsid w:val="00EF6165"/>
    <w:rsid w:val="00EF61D0"/>
    <w:rsid w:val="00EF65ED"/>
    <w:rsid w:val="00EF66BD"/>
    <w:rsid w:val="00EF7A07"/>
    <w:rsid w:val="00EF7A82"/>
    <w:rsid w:val="00F00B0E"/>
    <w:rsid w:val="00F012FF"/>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0E2F"/>
    <w:rsid w:val="00F112C1"/>
    <w:rsid w:val="00F116F4"/>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2"/>
    <w:rsid w:val="00F167CF"/>
    <w:rsid w:val="00F16DBE"/>
    <w:rsid w:val="00F16F73"/>
    <w:rsid w:val="00F173E3"/>
    <w:rsid w:val="00F17F9C"/>
    <w:rsid w:val="00F201A8"/>
    <w:rsid w:val="00F20688"/>
    <w:rsid w:val="00F20A3D"/>
    <w:rsid w:val="00F20B62"/>
    <w:rsid w:val="00F218E7"/>
    <w:rsid w:val="00F21A54"/>
    <w:rsid w:val="00F21ABF"/>
    <w:rsid w:val="00F22671"/>
    <w:rsid w:val="00F22880"/>
    <w:rsid w:val="00F22D8D"/>
    <w:rsid w:val="00F2467B"/>
    <w:rsid w:val="00F24705"/>
    <w:rsid w:val="00F25162"/>
    <w:rsid w:val="00F25838"/>
    <w:rsid w:val="00F25C31"/>
    <w:rsid w:val="00F26C3D"/>
    <w:rsid w:val="00F26F1B"/>
    <w:rsid w:val="00F26F66"/>
    <w:rsid w:val="00F270DD"/>
    <w:rsid w:val="00F27683"/>
    <w:rsid w:val="00F27E9C"/>
    <w:rsid w:val="00F30430"/>
    <w:rsid w:val="00F30433"/>
    <w:rsid w:val="00F305EF"/>
    <w:rsid w:val="00F30A0B"/>
    <w:rsid w:val="00F30BD7"/>
    <w:rsid w:val="00F3108F"/>
    <w:rsid w:val="00F32949"/>
    <w:rsid w:val="00F3295A"/>
    <w:rsid w:val="00F32A97"/>
    <w:rsid w:val="00F34294"/>
    <w:rsid w:val="00F35A2F"/>
    <w:rsid w:val="00F3676B"/>
    <w:rsid w:val="00F367C4"/>
    <w:rsid w:val="00F36C02"/>
    <w:rsid w:val="00F40A35"/>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34B"/>
    <w:rsid w:val="00F514C4"/>
    <w:rsid w:val="00F5159F"/>
    <w:rsid w:val="00F51697"/>
    <w:rsid w:val="00F517C3"/>
    <w:rsid w:val="00F51847"/>
    <w:rsid w:val="00F51954"/>
    <w:rsid w:val="00F51DBD"/>
    <w:rsid w:val="00F527A1"/>
    <w:rsid w:val="00F5288F"/>
    <w:rsid w:val="00F529C9"/>
    <w:rsid w:val="00F52A28"/>
    <w:rsid w:val="00F52D12"/>
    <w:rsid w:val="00F5328B"/>
    <w:rsid w:val="00F5334C"/>
    <w:rsid w:val="00F533CD"/>
    <w:rsid w:val="00F5359E"/>
    <w:rsid w:val="00F5389B"/>
    <w:rsid w:val="00F53C0F"/>
    <w:rsid w:val="00F53DD6"/>
    <w:rsid w:val="00F54D2E"/>
    <w:rsid w:val="00F55417"/>
    <w:rsid w:val="00F55A18"/>
    <w:rsid w:val="00F55F65"/>
    <w:rsid w:val="00F560AA"/>
    <w:rsid w:val="00F565C7"/>
    <w:rsid w:val="00F56901"/>
    <w:rsid w:val="00F57561"/>
    <w:rsid w:val="00F57955"/>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3368"/>
    <w:rsid w:val="00F73577"/>
    <w:rsid w:val="00F73616"/>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056"/>
    <w:rsid w:val="00F801B1"/>
    <w:rsid w:val="00F80959"/>
    <w:rsid w:val="00F80AA3"/>
    <w:rsid w:val="00F80BBC"/>
    <w:rsid w:val="00F813D4"/>
    <w:rsid w:val="00F815D7"/>
    <w:rsid w:val="00F81749"/>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9E7"/>
    <w:rsid w:val="00F90F03"/>
    <w:rsid w:val="00F91325"/>
    <w:rsid w:val="00F915CF"/>
    <w:rsid w:val="00F91A33"/>
    <w:rsid w:val="00F9294C"/>
    <w:rsid w:val="00F929F3"/>
    <w:rsid w:val="00F93188"/>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DD8"/>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C8E"/>
    <w:rsid w:val="00FB0D2A"/>
    <w:rsid w:val="00FB0F4A"/>
    <w:rsid w:val="00FB1512"/>
    <w:rsid w:val="00FB1FA2"/>
    <w:rsid w:val="00FB2919"/>
    <w:rsid w:val="00FB2A32"/>
    <w:rsid w:val="00FB3E3B"/>
    <w:rsid w:val="00FB40FB"/>
    <w:rsid w:val="00FB41DF"/>
    <w:rsid w:val="00FB43E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5622"/>
    <w:rsid w:val="00FC622A"/>
    <w:rsid w:val="00FC639E"/>
    <w:rsid w:val="00FC64CB"/>
    <w:rsid w:val="00FC6C33"/>
    <w:rsid w:val="00FC6F22"/>
    <w:rsid w:val="00FC79BC"/>
    <w:rsid w:val="00FC7F9D"/>
    <w:rsid w:val="00FD02AF"/>
    <w:rsid w:val="00FD05F7"/>
    <w:rsid w:val="00FD1158"/>
    <w:rsid w:val="00FD13D3"/>
    <w:rsid w:val="00FD1477"/>
    <w:rsid w:val="00FD1C86"/>
    <w:rsid w:val="00FD2167"/>
    <w:rsid w:val="00FD299F"/>
    <w:rsid w:val="00FD3581"/>
    <w:rsid w:val="00FD3658"/>
    <w:rsid w:val="00FD3EFB"/>
    <w:rsid w:val="00FD4823"/>
    <w:rsid w:val="00FD4D59"/>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58AF"/>
    <w:rsid w:val="00FE5CEC"/>
    <w:rsid w:val="00FE6512"/>
    <w:rsid w:val="00FE6976"/>
    <w:rsid w:val="00FE74D3"/>
    <w:rsid w:val="00FF0D34"/>
    <w:rsid w:val="00FF0D80"/>
    <w:rsid w:val="00FF0EE2"/>
    <w:rsid w:val="00FF1136"/>
    <w:rsid w:val="00FF13A0"/>
    <w:rsid w:val="00FF1826"/>
    <w:rsid w:val="00FF2494"/>
    <w:rsid w:val="00FF2848"/>
    <w:rsid w:val="00FF326D"/>
    <w:rsid w:val="00FF36C0"/>
    <w:rsid w:val="00FF39EF"/>
    <w:rsid w:val="00FF42B9"/>
    <w:rsid w:val="00FF43C6"/>
    <w:rsid w:val="00FF488A"/>
    <w:rsid w:val="00FF492B"/>
    <w:rsid w:val="00FF4BFB"/>
    <w:rsid w:val="00FF575C"/>
    <w:rsid w:val="00FF5898"/>
    <w:rsid w:val="00FF5A90"/>
    <w:rsid w:val="00FF69DC"/>
    <w:rsid w:val="00FF732B"/>
    <w:rsid w:val="00FF7513"/>
    <w:rsid w:val="017524CD"/>
    <w:rsid w:val="0195A23D"/>
    <w:rsid w:val="01B88825"/>
    <w:rsid w:val="020763DD"/>
    <w:rsid w:val="02339811"/>
    <w:rsid w:val="0279FBC6"/>
    <w:rsid w:val="02CDC4A7"/>
    <w:rsid w:val="03577FB4"/>
    <w:rsid w:val="037EDE94"/>
    <w:rsid w:val="03A1C0A1"/>
    <w:rsid w:val="0487E379"/>
    <w:rsid w:val="059602CE"/>
    <w:rsid w:val="05BA475C"/>
    <w:rsid w:val="0629149F"/>
    <w:rsid w:val="06A64F9A"/>
    <w:rsid w:val="06A9EB5C"/>
    <w:rsid w:val="07173950"/>
    <w:rsid w:val="0779F9C4"/>
    <w:rsid w:val="0791C060"/>
    <w:rsid w:val="0852ECEC"/>
    <w:rsid w:val="0922E32C"/>
    <w:rsid w:val="09806888"/>
    <w:rsid w:val="09DD58E4"/>
    <w:rsid w:val="0A12111B"/>
    <w:rsid w:val="0A56D539"/>
    <w:rsid w:val="0AB2D40E"/>
    <w:rsid w:val="0AC359FE"/>
    <w:rsid w:val="0AE5C113"/>
    <w:rsid w:val="0BABB66D"/>
    <w:rsid w:val="0C540C1A"/>
    <w:rsid w:val="0CCBAC99"/>
    <w:rsid w:val="0CD6BD5D"/>
    <w:rsid w:val="0D38DBAD"/>
    <w:rsid w:val="0D40D7E8"/>
    <w:rsid w:val="0D65B25E"/>
    <w:rsid w:val="0D7DD29C"/>
    <w:rsid w:val="0DD9E312"/>
    <w:rsid w:val="0E078DA9"/>
    <w:rsid w:val="0E3C45E0"/>
    <w:rsid w:val="0E9DC8C8"/>
    <w:rsid w:val="0FB92C68"/>
    <w:rsid w:val="0FB973AB"/>
    <w:rsid w:val="0FFB39FF"/>
    <w:rsid w:val="10942BA5"/>
    <w:rsid w:val="11418C4B"/>
    <w:rsid w:val="11B81348"/>
    <w:rsid w:val="121503A4"/>
    <w:rsid w:val="132A4026"/>
    <w:rsid w:val="13568EA7"/>
    <w:rsid w:val="13EEA7B7"/>
    <w:rsid w:val="1475A03D"/>
    <w:rsid w:val="14C21F10"/>
    <w:rsid w:val="14F211EA"/>
    <w:rsid w:val="1506D542"/>
    <w:rsid w:val="157B9568"/>
    <w:rsid w:val="158D1266"/>
    <w:rsid w:val="15C58943"/>
    <w:rsid w:val="15F57C1D"/>
    <w:rsid w:val="15FA417A"/>
    <w:rsid w:val="16059AB9"/>
    <w:rsid w:val="16546431"/>
    <w:rsid w:val="16B8B4BE"/>
    <w:rsid w:val="16BBBCB6"/>
    <w:rsid w:val="16C42E19"/>
    <w:rsid w:val="16E0BA12"/>
    <w:rsid w:val="16F8B37F"/>
    <w:rsid w:val="178766BA"/>
    <w:rsid w:val="179F2D56"/>
    <w:rsid w:val="183D55FB"/>
    <w:rsid w:val="18D78291"/>
    <w:rsid w:val="19148BFA"/>
    <w:rsid w:val="19682EA0"/>
    <w:rsid w:val="19A51035"/>
    <w:rsid w:val="19A601BC"/>
    <w:rsid w:val="19B5DB47"/>
    <w:rsid w:val="1A556538"/>
    <w:rsid w:val="1A797915"/>
    <w:rsid w:val="1AB48099"/>
    <w:rsid w:val="1AE743CA"/>
    <w:rsid w:val="1BC1A766"/>
    <w:rsid w:val="1C244620"/>
    <w:rsid w:val="1C6B4966"/>
    <w:rsid w:val="1CCA241A"/>
    <w:rsid w:val="1DB93933"/>
    <w:rsid w:val="1DDD7618"/>
    <w:rsid w:val="1DEDF16A"/>
    <w:rsid w:val="1E217AB1"/>
    <w:rsid w:val="1E55AB20"/>
    <w:rsid w:val="1E63C95F"/>
    <w:rsid w:val="1E76B058"/>
    <w:rsid w:val="1E8EA9C5"/>
    <w:rsid w:val="1ED3A0B4"/>
    <w:rsid w:val="1F3B4ABA"/>
    <w:rsid w:val="20559BC3"/>
    <w:rsid w:val="20562F4E"/>
    <w:rsid w:val="2060C5F4"/>
    <w:rsid w:val="206F8BCA"/>
    <w:rsid w:val="20766F10"/>
    <w:rsid w:val="20C248DC"/>
    <w:rsid w:val="2150ACD2"/>
    <w:rsid w:val="223A6A07"/>
    <w:rsid w:val="2293CD4B"/>
    <w:rsid w:val="22E116AF"/>
    <w:rsid w:val="236867D1"/>
    <w:rsid w:val="236AD1BC"/>
    <w:rsid w:val="24413E6D"/>
    <w:rsid w:val="24440C7C"/>
    <w:rsid w:val="244BA8D2"/>
    <w:rsid w:val="245DFD37"/>
    <w:rsid w:val="24AF4167"/>
    <w:rsid w:val="24C73AD4"/>
    <w:rsid w:val="250A9E2C"/>
    <w:rsid w:val="2527A689"/>
    <w:rsid w:val="2539F893"/>
    <w:rsid w:val="253F0EB6"/>
    <w:rsid w:val="25C4E104"/>
    <w:rsid w:val="261FDAAE"/>
    <w:rsid w:val="269DE98F"/>
    <w:rsid w:val="2755658B"/>
    <w:rsid w:val="27CA19DF"/>
    <w:rsid w:val="27D9CA9F"/>
    <w:rsid w:val="28A0366E"/>
    <w:rsid w:val="28E0F2F2"/>
    <w:rsid w:val="29168732"/>
    <w:rsid w:val="297B2AA6"/>
    <w:rsid w:val="2995F808"/>
    <w:rsid w:val="29F89872"/>
    <w:rsid w:val="2A0DE117"/>
    <w:rsid w:val="2B3ACD4B"/>
    <w:rsid w:val="2B873D52"/>
    <w:rsid w:val="2C21835D"/>
    <w:rsid w:val="2C7273C7"/>
    <w:rsid w:val="2C863F58"/>
    <w:rsid w:val="2CD27E8F"/>
    <w:rsid w:val="2CEAAACD"/>
    <w:rsid w:val="2EAC8844"/>
    <w:rsid w:val="2F4A7E18"/>
    <w:rsid w:val="2FC226F9"/>
    <w:rsid w:val="3035BC0D"/>
    <w:rsid w:val="307AB2FC"/>
    <w:rsid w:val="310D24DD"/>
    <w:rsid w:val="31B6613B"/>
    <w:rsid w:val="31B93E0A"/>
    <w:rsid w:val="326D7F6C"/>
    <w:rsid w:val="3297ED38"/>
    <w:rsid w:val="32D6953A"/>
    <w:rsid w:val="3327CE68"/>
    <w:rsid w:val="33E641AC"/>
    <w:rsid w:val="3548CEC8"/>
    <w:rsid w:val="35691D7C"/>
    <w:rsid w:val="3662312B"/>
    <w:rsid w:val="36651C32"/>
    <w:rsid w:val="36827D4B"/>
    <w:rsid w:val="36902CAF"/>
    <w:rsid w:val="36CC06C6"/>
    <w:rsid w:val="3851A422"/>
    <w:rsid w:val="38D2A85B"/>
    <w:rsid w:val="38DF286D"/>
    <w:rsid w:val="39479224"/>
    <w:rsid w:val="394E2FC0"/>
    <w:rsid w:val="3999D1ED"/>
    <w:rsid w:val="3A9D6F77"/>
    <w:rsid w:val="3AAB870D"/>
    <w:rsid w:val="3ACA8932"/>
    <w:rsid w:val="3AD0F8BE"/>
    <w:rsid w:val="3B37366B"/>
    <w:rsid w:val="3B8283DF"/>
    <w:rsid w:val="3C519DEC"/>
    <w:rsid w:val="3CD20D49"/>
    <w:rsid w:val="3DFA5D9E"/>
    <w:rsid w:val="3E1840C0"/>
    <w:rsid w:val="3EEA4CBB"/>
    <w:rsid w:val="3F16D614"/>
    <w:rsid w:val="3F2BE9AB"/>
    <w:rsid w:val="3F4875A4"/>
    <w:rsid w:val="3F73AF19"/>
    <w:rsid w:val="3F952748"/>
    <w:rsid w:val="4063D944"/>
    <w:rsid w:val="40B389DD"/>
    <w:rsid w:val="40C096CF"/>
    <w:rsid w:val="4158CA2C"/>
    <w:rsid w:val="41EF310C"/>
    <w:rsid w:val="420EEC01"/>
    <w:rsid w:val="42BB0B1D"/>
    <w:rsid w:val="42EBBDE3"/>
    <w:rsid w:val="4327F178"/>
    <w:rsid w:val="43284FE7"/>
    <w:rsid w:val="434DDC8B"/>
    <w:rsid w:val="439AE28E"/>
    <w:rsid w:val="43CAD568"/>
    <w:rsid w:val="4450D1CF"/>
    <w:rsid w:val="4471801E"/>
    <w:rsid w:val="4481C3D6"/>
    <w:rsid w:val="44A3BAC2"/>
    <w:rsid w:val="44E9A036"/>
    <w:rsid w:val="454065E2"/>
    <w:rsid w:val="45794BFE"/>
    <w:rsid w:val="458202D2"/>
    <w:rsid w:val="45898AB6"/>
    <w:rsid w:val="45AABBA8"/>
    <w:rsid w:val="461D58EC"/>
    <w:rsid w:val="46ECC429"/>
    <w:rsid w:val="4720801D"/>
    <w:rsid w:val="4770A27F"/>
    <w:rsid w:val="4829B577"/>
    <w:rsid w:val="48585E15"/>
    <w:rsid w:val="485CB433"/>
    <w:rsid w:val="48AA5F98"/>
    <w:rsid w:val="48B37D71"/>
    <w:rsid w:val="4907E8CF"/>
    <w:rsid w:val="4971F0B5"/>
    <w:rsid w:val="49A80B4A"/>
    <w:rsid w:val="49DEECF8"/>
    <w:rsid w:val="4A0679AE"/>
    <w:rsid w:val="4A59B18A"/>
    <w:rsid w:val="4AA22599"/>
    <w:rsid w:val="4ADF61D3"/>
    <w:rsid w:val="4AE71C88"/>
    <w:rsid w:val="4AE79DAC"/>
    <w:rsid w:val="4AFF15F5"/>
    <w:rsid w:val="4BBB4792"/>
    <w:rsid w:val="4BEA53EA"/>
    <w:rsid w:val="4C33A071"/>
    <w:rsid w:val="4CE2AF92"/>
    <w:rsid w:val="4D4A7BA8"/>
    <w:rsid w:val="4E166B1D"/>
    <w:rsid w:val="4E70488D"/>
    <w:rsid w:val="4E7A0FBA"/>
    <w:rsid w:val="4EE8E657"/>
    <w:rsid w:val="4F58B388"/>
    <w:rsid w:val="4FE95A4F"/>
    <w:rsid w:val="5020BB3B"/>
    <w:rsid w:val="5039CAF6"/>
    <w:rsid w:val="515A17FB"/>
    <w:rsid w:val="51A1ADEF"/>
    <w:rsid w:val="520330D7"/>
    <w:rsid w:val="52B16563"/>
    <w:rsid w:val="52BD118F"/>
    <w:rsid w:val="539D8F25"/>
    <w:rsid w:val="53B03D0A"/>
    <w:rsid w:val="54092BCD"/>
    <w:rsid w:val="558EA67A"/>
    <w:rsid w:val="55F67B43"/>
    <w:rsid w:val="567ED205"/>
    <w:rsid w:val="5697FA62"/>
    <w:rsid w:val="580F6ED2"/>
    <w:rsid w:val="5858CC50"/>
    <w:rsid w:val="58814E68"/>
    <w:rsid w:val="58B92FB2"/>
    <w:rsid w:val="59562CA4"/>
    <w:rsid w:val="597F0A44"/>
    <w:rsid w:val="59AC5B2D"/>
    <w:rsid w:val="59CB5427"/>
    <w:rsid w:val="59E0C5C8"/>
    <w:rsid w:val="59F8A6A9"/>
    <w:rsid w:val="5A6135EC"/>
    <w:rsid w:val="5B076A2C"/>
    <w:rsid w:val="5B5179DA"/>
    <w:rsid w:val="5B71F4DB"/>
    <w:rsid w:val="5C313E74"/>
    <w:rsid w:val="5C3CEAA0"/>
    <w:rsid w:val="5C704090"/>
    <w:rsid w:val="5CB3DCD4"/>
    <w:rsid w:val="5DCBE8E7"/>
    <w:rsid w:val="5E0B1558"/>
    <w:rsid w:val="5F0CC7B8"/>
    <w:rsid w:val="5F75C4EA"/>
    <w:rsid w:val="5F7BAE9F"/>
    <w:rsid w:val="5F7C12C0"/>
    <w:rsid w:val="5FF52AF4"/>
    <w:rsid w:val="605BFF93"/>
    <w:rsid w:val="60FD27B3"/>
    <w:rsid w:val="6165E867"/>
    <w:rsid w:val="61B820C3"/>
    <w:rsid w:val="6210D09E"/>
    <w:rsid w:val="6240C378"/>
    <w:rsid w:val="62510230"/>
    <w:rsid w:val="62CEB499"/>
    <w:rsid w:val="62E8F1AD"/>
    <w:rsid w:val="6379E201"/>
    <w:rsid w:val="643430FD"/>
    <w:rsid w:val="64A28F01"/>
    <w:rsid w:val="64CF5BCB"/>
    <w:rsid w:val="65688A29"/>
    <w:rsid w:val="65803B28"/>
    <w:rsid w:val="65A92186"/>
    <w:rsid w:val="65E1D3AD"/>
    <w:rsid w:val="66467EBE"/>
    <w:rsid w:val="6647480C"/>
    <w:rsid w:val="66C1FEE4"/>
    <w:rsid w:val="675DD7E0"/>
    <w:rsid w:val="67D9657A"/>
    <w:rsid w:val="67F81D7D"/>
    <w:rsid w:val="681A9C8D"/>
    <w:rsid w:val="68611069"/>
    <w:rsid w:val="68DE9615"/>
    <w:rsid w:val="68EC1246"/>
    <w:rsid w:val="69799691"/>
    <w:rsid w:val="697EE8CE"/>
    <w:rsid w:val="69E6C5A5"/>
    <w:rsid w:val="6A0EFDCA"/>
    <w:rsid w:val="6A2BBC94"/>
    <w:rsid w:val="6AAD5E80"/>
    <w:rsid w:val="6AE56A7B"/>
    <w:rsid w:val="6B0489C8"/>
    <w:rsid w:val="6B9F658F"/>
    <w:rsid w:val="6BCBC5D6"/>
    <w:rsid w:val="6C671660"/>
    <w:rsid w:val="6CC406BC"/>
    <w:rsid w:val="6D1B17FE"/>
    <w:rsid w:val="6E26DE2A"/>
    <w:rsid w:val="6ED93561"/>
    <w:rsid w:val="6FCE1284"/>
    <w:rsid w:val="7003C6DA"/>
    <w:rsid w:val="709C91AF"/>
    <w:rsid w:val="71FA3E9D"/>
    <w:rsid w:val="724595D3"/>
    <w:rsid w:val="7319E8C3"/>
    <w:rsid w:val="7414D342"/>
    <w:rsid w:val="74B63841"/>
    <w:rsid w:val="74BF3E90"/>
    <w:rsid w:val="74CF7C2E"/>
    <w:rsid w:val="74E20086"/>
    <w:rsid w:val="74EB3FF3"/>
    <w:rsid w:val="75CA58E4"/>
    <w:rsid w:val="75D6B0B9"/>
    <w:rsid w:val="76042C8D"/>
    <w:rsid w:val="763DF618"/>
    <w:rsid w:val="786F915E"/>
    <w:rsid w:val="78B4884D"/>
    <w:rsid w:val="78E0BC81"/>
    <w:rsid w:val="7962BCD9"/>
    <w:rsid w:val="7A14E2DC"/>
    <w:rsid w:val="7A23B370"/>
    <w:rsid w:val="7A45B75B"/>
    <w:rsid w:val="7A496842"/>
    <w:rsid w:val="7AC8B5C3"/>
    <w:rsid w:val="7B249A50"/>
    <w:rsid w:val="7B9E7528"/>
    <w:rsid w:val="7BAF83C7"/>
    <w:rsid w:val="7BFEE451"/>
    <w:rsid w:val="7C74C5B2"/>
    <w:rsid w:val="7C8F709A"/>
    <w:rsid w:val="7CAC2B8C"/>
    <w:rsid w:val="7E8E2FCF"/>
    <w:rsid w:val="7EB00FF3"/>
    <w:rsid w:val="7F83547B"/>
    <w:rsid w:val="7FAF4518"/>
    <w:rsid w:val="7FC7115C"/>
    <w:rsid w:val="7FD3F7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32A6F4B6-2B1C-4D4B-80F5-9C41898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Light" w:eastAsiaTheme="minorHAnsi" w:hAnsi="Arial Nova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0B"/>
    <w:rPr>
      <w:rFonts w:asciiTheme="minorHAnsi" w:hAnsiTheme="minorHAnsi"/>
    </w:rPr>
  </w:style>
  <w:style w:type="paragraph" w:styleId="Heading1">
    <w:name w:val="heading 1"/>
    <w:aliases w:val="Heading 1.0"/>
    <w:basedOn w:val="Normal"/>
    <w:next w:val="Normal"/>
    <w:link w:val="Heading1Char"/>
    <w:uiPriority w:val="9"/>
    <w:qFormat/>
    <w:rsid w:val="003F41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CC7C73"/>
    <w:pPr>
      <w:numPr>
        <w:numId w:val="18"/>
      </w:numPr>
      <w:spacing w:after="240"/>
      <w:outlineLvl w:val="1"/>
    </w:pPr>
    <w:rPr>
      <w:sz w:val="26"/>
      <w:szCs w:val="26"/>
    </w:rPr>
  </w:style>
  <w:style w:type="paragraph" w:styleId="Heading3">
    <w:name w:val="heading 3"/>
    <w:basedOn w:val="Heading20"/>
    <w:next w:val="Normal"/>
    <w:link w:val="Heading3Char"/>
    <w:uiPriority w:val="9"/>
    <w:unhideWhenUsed/>
    <w:qFormat/>
    <w:rsid w:val="00223C56"/>
    <w:pPr>
      <w:spacing w:line="240" w:lineRule="auto"/>
      <w:ind w:left="1037" w:hanging="680"/>
      <w:outlineLvl w:val="2"/>
    </w:pPr>
    <w:rPr>
      <w:rFonts w:cstheme="minorHAnsi"/>
      <w:i/>
      <w:iCs/>
      <w:color w:val="auto"/>
      <w:sz w:val="24"/>
      <w:szCs w:val="20"/>
    </w:rPr>
  </w:style>
  <w:style w:type="paragraph" w:styleId="Heading4">
    <w:name w:val="heading 4"/>
    <w:basedOn w:val="Normal"/>
    <w:next w:val="Normal"/>
    <w:link w:val="Heading4Char"/>
    <w:uiPriority w:val="9"/>
    <w:semiHidden/>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CC7C73"/>
    <w:rPr>
      <w:rFonts w:asciiTheme="majorHAnsi" w:eastAsiaTheme="majorEastAsia" w:hAnsiTheme="majorHAnsi" w:cstheme="majorBidi"/>
      <w:color w:val="2F5496" w:themeColor="accent1" w:themeShade="BF"/>
      <w:sz w:val="26"/>
      <w:szCs w:val="26"/>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0280B"/>
    <w:pPr>
      <w:spacing w:after="80"/>
    </w:pPr>
    <w:rPr>
      <w:rFonts w:cstheme="minorHAnsi"/>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spacing w:before="100" w:beforeAutospacing="1" w:after="100" w:afterAutospacing="1" w:line="240" w:lineRule="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rsid w:val="0020280B"/>
    <w:rPr>
      <w:rFonts w:asciiTheme="minorHAnsi" w:hAnsiTheme="minorHAnsi" w:cstheme="minorHAnsi"/>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C56"/>
    <w:rPr>
      <w:rFonts w:asciiTheme="minorHAnsi" w:hAnsiTheme="minorHAnsi" w:cstheme="minorHAnsi"/>
      <w:i/>
      <w:iCs/>
      <w:sz w:val="24"/>
      <w:szCs w:val="20"/>
    </w:rPr>
  </w:style>
  <w:style w:type="character" w:customStyle="1" w:styleId="Heading4Char">
    <w:name w:val="Heading 4 Char"/>
    <w:basedOn w:val="DefaultParagraphFont"/>
    <w:link w:val="Heading4"/>
    <w:uiPriority w:val="9"/>
    <w:semiHidden/>
    <w:rsid w:val="003F410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F4108"/>
    <w:rPr>
      <w:rFonts w:asciiTheme="majorHAnsi" w:eastAsiaTheme="majorEastAsia" w:hAnsiTheme="majorHAnsi" w:cstheme="majorBidi"/>
      <w:color w:val="2F5496" w:themeColor="accent1" w:themeShade="BF"/>
    </w:rPr>
  </w:style>
  <w:style w:type="paragraph" w:customStyle="1" w:styleId="Heading20">
    <w:name w:val="Heading 2.0"/>
    <w:basedOn w:val="Normal"/>
    <w:next w:val="Normal"/>
    <w:link w:val="Heading20Char"/>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1916FE"/>
    <w:rPr>
      <w:rFonts w:asciiTheme="minorHAnsi" w:hAnsiTheme="minorHAnsi"/>
      <w:sz w:val="16"/>
      <w:szCs w:val="16"/>
    </w:rPr>
  </w:style>
  <w:style w:type="paragraph" w:styleId="CommentText">
    <w:name w:val="annotation text"/>
    <w:basedOn w:val="Normal"/>
    <w:link w:val="CommentTextChar"/>
    <w:autoRedefine/>
    <w:uiPriority w:val="99"/>
    <w:unhideWhenUsed/>
    <w:rsid w:val="001916FE"/>
    <w:pPr>
      <w:spacing w:after="0" w:line="240" w:lineRule="auto"/>
    </w:pPr>
    <w:rPr>
      <w:rFonts w:eastAsia="Courier New"/>
      <w:sz w:val="20"/>
      <w:szCs w:val="20"/>
      <w:lang w:eastAsia="en-GB"/>
    </w:rPr>
  </w:style>
  <w:style w:type="character" w:customStyle="1" w:styleId="CommentTextChar">
    <w:name w:val="Comment Text Char"/>
    <w:basedOn w:val="DefaultParagraphFont"/>
    <w:link w:val="CommentText"/>
    <w:uiPriority w:val="99"/>
    <w:rsid w:val="001916FE"/>
    <w:rPr>
      <w:rFonts w:asciiTheme="minorHAnsi" w:eastAsia="Courier New" w:hAnsiTheme="minorHAnsi"/>
      <w:sz w:val="20"/>
      <w:szCs w:val="20"/>
      <w:lang w:eastAsia="en-GB"/>
    </w:rPr>
  </w:style>
  <w:style w:type="paragraph" w:customStyle="1" w:styleId="MarginText">
    <w:name w:val="Margin Text"/>
    <w:basedOn w:val="Normal"/>
    <w:link w:val="MarginTextChar"/>
    <w:rsid w:val="0051604B"/>
    <w:pPr>
      <w:adjustRightInd w:val="0"/>
      <w:spacing w:after="240" w:line="240" w:lineRule="auto"/>
      <w:jc w:val="both"/>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rsid w:val="00A117B9"/>
    <w:pPr>
      <w:spacing w:after="0" w:line="240" w:lineRule="auto"/>
    </w:p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17"/>
      </w:numPr>
      <w:tabs>
        <w:tab w:val="left" w:pos="0"/>
      </w:tabs>
      <w:overflowPunct w:val="0"/>
      <w:autoSpaceDE w:val="0"/>
      <w:adjustRightInd w:val="0"/>
      <w:spacing w:before="120" w:after="120" w:line="240" w:lineRule="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spacing w:before="240" w:after="240" w:line="240" w:lineRule="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spacing w:after="180" w:line="360" w:lineRule="auto"/>
      <w:jc w:val="both"/>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spacing w:before="240" w:after="120" w:line="300" w:lineRule="atLeast"/>
      <w:ind w:left="720"/>
      <w:jc w:val="both"/>
    </w:pPr>
    <w:rPr>
      <w:rFonts w:ascii="Courier New" w:eastAsia="Courier New" w:hAnsi="Courier New"/>
      <w:szCs w:val="20"/>
    </w:rPr>
  </w:style>
  <w:style w:type="paragraph" w:customStyle="1" w:styleId="BodyText3">
    <w:name w:val="Body Text3"/>
    <w:rsid w:val="00BC7AEC"/>
    <w:pPr>
      <w:tabs>
        <w:tab w:val="num" w:pos="964"/>
      </w:tabs>
      <w:spacing w:after="120" w:line="240" w:lineRule="auto"/>
      <w:ind w:left="964" w:hanging="624"/>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spacing w:after="120" w:line="240" w:lineRule="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spacing w:after="220" w:line="240" w:lineRule="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0"/>
      </w:numPr>
      <w:spacing w:after="120" w:line="240" w:lineRule="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rsid w:val="003965F8"/>
    <w:pPr>
      <w:numPr>
        <w:numId w:val="14"/>
      </w:numPr>
      <w:spacing w:after="240" w:line="288" w:lineRule="auto"/>
    </w:pPr>
    <w:rPr>
      <w:rFonts w:asciiTheme="majorHAnsi" w:eastAsia="Courier New" w:hAnsiTheme="majorHAnsi"/>
      <w:color w:val="0D0D0D"/>
      <w:szCs w:val="24"/>
      <w:lang w:eastAsia="en-GB"/>
    </w:rPr>
  </w:style>
  <w:style w:type="character" w:customStyle="1" w:styleId="DfESOutNumbered1Char">
    <w:name w:val="DfESOutNumbered1 Char"/>
    <w:link w:val="DfESOutNumbered1"/>
    <w:rsid w:val="003965F8"/>
    <w:rPr>
      <w:rFonts w:asciiTheme="majorHAnsi" w:eastAsia="Courier New" w:hAnsiTheme="majorHAnsi"/>
      <w:color w:val="0D0D0D"/>
      <w:szCs w:val="24"/>
      <w:lang w:eastAsia="en-GB"/>
    </w:rPr>
  </w:style>
  <w:style w:type="paragraph" w:customStyle="1" w:styleId="paragraph">
    <w:name w:val="paragraph"/>
    <w:basedOn w:val="Normal"/>
    <w:rsid w:val="00970A25"/>
    <w:pPr>
      <w:spacing w:before="100" w:beforeAutospacing="1" w:after="100" w:afterAutospacing="1" w:line="240" w:lineRule="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70A97"/>
    <w:pPr>
      <w:spacing w:after="0" w:line="240" w:lineRule="auto"/>
    </w:pPr>
    <w:rPr>
      <w:sz w:val="24"/>
    </w:rPr>
  </w:style>
  <w:style w:type="paragraph" w:styleId="Title">
    <w:name w:val="Title"/>
    <w:basedOn w:val="Normal"/>
    <w:next w:val="Normal"/>
    <w:link w:val="TitleChar"/>
    <w:uiPriority w:val="10"/>
    <w:qFormat/>
    <w:rsid w:val="002028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0B"/>
    <w:rPr>
      <w:rFonts w:asciiTheme="majorHAnsi" w:eastAsiaTheme="majorEastAsia" w:hAnsiTheme="majorHAnsi" w:cstheme="majorBidi"/>
      <w:spacing w:val="-10"/>
      <w:kern w:val="28"/>
      <w:sz w:val="56"/>
      <w:szCs w:val="56"/>
    </w:rPr>
  </w:style>
  <w:style w:type="paragraph" w:customStyle="1" w:styleId="Level1paragraph">
    <w:name w:val="Level 1 paragraph"/>
    <w:basedOn w:val="ListParagraph"/>
    <w:link w:val="Level1paragraphChar"/>
    <w:qFormat/>
    <w:rsid w:val="00C223E8"/>
    <w:pPr>
      <w:numPr>
        <w:ilvl w:val="1"/>
        <w:numId w:val="18"/>
      </w:numPr>
    </w:pPr>
  </w:style>
  <w:style w:type="paragraph" w:customStyle="1" w:styleId="Level2paragraph">
    <w:name w:val="Level 2 paragraph"/>
    <w:basedOn w:val="Level1paragraph"/>
    <w:link w:val="Level2paragraphChar"/>
    <w:qFormat/>
    <w:rsid w:val="00C223E8"/>
    <w:pPr>
      <w:numPr>
        <w:ilvl w:val="2"/>
      </w:numPr>
      <w:ind w:left="1843" w:hanging="850"/>
    </w:pPr>
  </w:style>
  <w:style w:type="character" w:customStyle="1" w:styleId="Level1paragraphChar">
    <w:name w:val="Level 1 paragraph Char"/>
    <w:basedOn w:val="ListParagraphChar"/>
    <w:link w:val="Level1paragraph"/>
    <w:rsid w:val="00C223E8"/>
    <w:rPr>
      <w:rFonts w:asciiTheme="minorHAnsi" w:hAnsiTheme="minorHAnsi" w:cstheme="minorHAnsi"/>
    </w:rPr>
  </w:style>
  <w:style w:type="paragraph" w:customStyle="1" w:styleId="Heading-Part">
    <w:name w:val="Heading - Part"/>
    <w:basedOn w:val="Heading20"/>
    <w:link w:val="Heading-PartChar"/>
    <w:qFormat/>
    <w:rsid w:val="00854865"/>
    <w:rPr>
      <w:rFonts w:cstheme="minorHAnsi"/>
      <w:b/>
      <w:color w:val="auto"/>
      <w:sz w:val="32"/>
      <w:szCs w:val="32"/>
    </w:rPr>
  </w:style>
  <w:style w:type="character" w:customStyle="1" w:styleId="Level2paragraphChar">
    <w:name w:val="Level 2 paragraph Char"/>
    <w:basedOn w:val="ListParagraphChar"/>
    <w:link w:val="Level2paragraph"/>
    <w:rsid w:val="00C223E8"/>
    <w:rPr>
      <w:rFonts w:asciiTheme="minorHAnsi" w:hAnsiTheme="minorHAnsi" w:cstheme="minorHAnsi"/>
    </w:rPr>
  </w:style>
  <w:style w:type="character" w:customStyle="1" w:styleId="Heading-PartChar">
    <w:name w:val="Heading - Part Char"/>
    <w:basedOn w:val="Heading20Char"/>
    <w:link w:val="Heading-Part"/>
    <w:rsid w:val="00854865"/>
    <w:rPr>
      <w:rFonts w:asciiTheme="minorHAnsi" w:hAnsiTheme="minorHAnsi" w:cstheme="minorHAnsi"/>
      <w:b/>
      <w:color w:val="02858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451">
      <w:bodyDiv w:val="1"/>
      <w:marLeft w:val="0"/>
      <w:marRight w:val="0"/>
      <w:marTop w:val="0"/>
      <w:marBottom w:val="0"/>
      <w:divBdr>
        <w:top w:val="none" w:sz="0" w:space="0" w:color="auto"/>
        <w:left w:val="none" w:sz="0" w:space="0" w:color="auto"/>
        <w:bottom w:val="none" w:sz="0" w:space="0" w:color="auto"/>
        <w:right w:val="none" w:sz="0" w:space="0" w:color="auto"/>
      </w:divBdr>
    </w:div>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029186428">
      <w:bodyDiv w:val="1"/>
      <w:marLeft w:val="0"/>
      <w:marRight w:val="0"/>
      <w:marTop w:val="0"/>
      <w:marBottom w:val="0"/>
      <w:divBdr>
        <w:top w:val="none" w:sz="0" w:space="0" w:color="auto"/>
        <w:left w:val="none" w:sz="0" w:space="0" w:color="auto"/>
        <w:bottom w:val="none" w:sz="0" w:space="0" w:color="auto"/>
        <w:right w:val="none" w:sz="0" w:space="0" w:color="auto"/>
      </w:divBdr>
    </w:div>
    <w:div w:id="112604492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ocialworkengland.sharepoint.com/sites/documents/Directorates/Forms/AllItems.aspx?id=%2Fsites%2Fdocuments%2FDirectorates%2FComms%2FSocial%20Work%20England%5FReport%20Analysis%5FV10%20%281%29%2Epdf&amp;parent=%2Fsites%2Fdocuments%2FDirectorates%2FComms" TargetMode="External"/><Relationship Id="rId3" Type="http://schemas.openxmlformats.org/officeDocument/2006/relationships/customXml" Target="../customXml/item3.xml"/><Relationship Id="rId21" Type="http://schemas.openxmlformats.org/officeDocument/2006/relationships/hyperlink" Target="mailto:tenders@socialworkengland.org.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eb.microsoftstream.com/video/7d72fa2a-e5b9-435e-96c0-44ba150e2d6c?referrer=https:%2F%2Fsocialworkengland.sharepoint.com%2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ocialworkengland.org.uk/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egislation.gov.uk/ukpga/2000/36/contents" TargetMode="External"/><Relationship Id="rId10" Type="http://schemas.openxmlformats.org/officeDocument/2006/relationships/endnotes" Target="endnotes.xml"/><Relationship Id="rId19" Type="http://schemas.openxmlformats.org/officeDocument/2006/relationships/hyperlink" Target="mailto:tenders@socialwork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pga/2010/23/con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3" ma:contentTypeDescription="Create a new document." ma:contentTypeScope="" ma:versionID="cce826866f05573c4d799ed65073955f">
  <xsd:schema xmlns:xsd="http://www.w3.org/2001/XMLSchema" xmlns:xs="http://www.w3.org/2001/XMLSchema" xmlns:p="http://schemas.microsoft.com/office/2006/metadata/properties" xmlns:ns2="bcb3dd08-2001-4b5e-9038-28f3ecac2f69" xmlns:ns3="d3353c91-47bf-4f01-9c70-094b039554a2" xmlns:ns4="32be5550-be42-4478-b295-79837d4b0939" targetNamespace="http://schemas.microsoft.com/office/2006/metadata/properties" ma:root="true" ma:fieldsID="66a191829d80fef755278ab4dd988181" ns2:_="" ns3:_="" ns4:_="">
    <xsd:import namespace="bcb3dd08-2001-4b5e-9038-28f3ecac2f69"/>
    <xsd:import namespace="d3353c91-47bf-4f01-9c70-094b039554a2"/>
    <xsd:import namespace="32be5550-be42-4478-b295-79837d4b0939"/>
    <xsd:element name="properties">
      <xsd:complexType>
        <xsd:sequence>
          <xsd:element name="documentManagement">
            <xsd:complexType>
              <xsd:all>
                <xsd:element ref="ns2:Status" minOccurs="0"/>
                <xsd:element ref="ns2:Value" minOccurs="0"/>
                <xsd:element ref="ns2:pvmd" minOccurs="0"/>
                <xsd:element ref="ns2:Received" minOccurs="0"/>
                <xsd:element ref="ns2:Notes" minOccurs="0"/>
                <xsd:element ref="ns2:Processdate" minOccurs="0"/>
                <xsd:element ref="ns2:Processedby" minOccurs="0"/>
                <xsd:element ref="ns2:GL_x0020_Code" minOccurs="0"/>
                <xsd:element ref="ns2:New_x002f_Amendment" minOccurs="0"/>
                <xsd:element ref="ns2:CompaniesHouseCheck" minOccurs="0"/>
                <xsd:element ref="ns2:ConfirmedBankDetails" minOccurs="0"/>
                <xsd:element ref="ns2:Verified" minOccurs="0"/>
                <xsd:element ref="ns2:CostCentre"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element ref="ns2:Invoice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Posted"/>
          <xsd:enumeration value="FTP Bacs Posted"/>
          <xsd:enumeration value="Supplier Account Set up in Process"/>
          <xsd:enumeration value="Doc Loaded"/>
          <xsd:enumeration value="Supporting Docs"/>
        </xsd:restriction>
      </xsd:simpleType>
    </xsd:element>
    <xsd:element name="Value" ma:index="2" nillable="true" ma:displayName="Value" ma:format="£123,456.00 (United Kingdom)" ma:LCID="2057" ma:internalName="Value" ma:readOnly="false">
      <xsd:simpleType>
        <xsd:restriction base="dms:Currency"/>
      </xsd:simpleType>
    </xsd:element>
    <xsd:element name="pvmd" ma:index="3" nillable="true" ma:displayName="Enable No" ma:internalName="pvmd" ma:readOnly="false">
      <xsd:simpleType>
        <xsd:restriction base="dms:Text"/>
      </xsd:simpleType>
    </xsd:element>
    <xsd:element name="Received" ma:index="4"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otes" ma:index="5" nillable="true" ma:displayName="Details" ma:format="Dropdown" ma:internalName="Notes" ma:readOnly="false">
      <xsd:simpleType>
        <xsd:restriction base="dms:Note">
          <xsd:maxLength value="255"/>
        </xsd:restriction>
      </xsd:simpleType>
    </xsd:element>
    <xsd:element name="Processdate" ma:index="6" nillable="true" ma:displayName="Processed date" ma:description="Date processed in Enable" ma:format="DateOnly" ma:hidden="true" ma:internalName="Processdate" ma:readOnly="false">
      <xsd:simpleType>
        <xsd:restriction base="dms:DateTime"/>
      </xsd:simpleType>
    </xsd:element>
    <xsd:element name="Processedby" ma:index="7" nillable="true" ma:displayName="Processed by" ma:description="Name of the person who processed the invoice in Enable" ma:format="Dropdown" ma:hidden="true"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L_x0020_Code" ma:index="8" nillable="true" ma:displayName="GL Code" ma:hidden="true" ma:internalName="GL_x0020_Code" ma:readOnly="false">
      <xsd:simpleType>
        <xsd:restriction base="dms:Text">
          <xsd:maxLength value="255"/>
        </xsd:restriction>
      </xsd:simpleType>
    </xsd:element>
    <xsd:element name="New_x002f_Amendment" ma:index="9" nillable="true" ma:displayName="New/Amendment" ma:default="New" ma:format="Dropdown" ma:hidden="true" ma:internalName="New_x002f_Amendment" ma:readOnly="false">
      <xsd:simpleType>
        <xsd:restriction base="dms:Choice">
          <xsd:enumeration value="New"/>
          <xsd:enumeration value="Amendment"/>
        </xsd:restriction>
      </xsd:simpleType>
    </xsd:element>
    <xsd:element name="CompaniesHouseCheck" ma:index="10" nillable="true" ma:displayName="Companies House Check" ma:default="No" ma:description="Check company details are correct on companies house https://www.gov.uk/get-information-about-a-company" ma:format="Dropdown" ma:hidden="true" ma:internalName="CompaniesHouseCheck" ma:readOnly="false">
      <xsd:simpleType>
        <xsd:restriction base="dms:Choice">
          <xsd:enumeration value="No"/>
          <xsd:enumeration value="Yes"/>
          <xsd:enumeration value="N/A"/>
        </xsd:restriction>
      </xsd:simpleType>
    </xsd:element>
    <xsd:element name="ConfirmedBankDetails" ma:index="11" nillable="true" ma:displayName="Bank Details" ma:description="Confirm bank details with supplier or partner" ma:format="Dropdown" ma:hidden="true" ma:internalName="ConfirmedBankDetails" ma:readOnly="false">
      <xsd:simpleType>
        <xsd:restriction base="dms:Choice">
          <xsd:enumeration value="Yes"/>
          <xsd:enumeration value="No"/>
          <xsd:enumeration value="N/A"/>
        </xsd:restriction>
      </xsd:simpleType>
    </xsd:element>
    <xsd:element name="Verified" ma:index="12" nillable="true" ma:displayName="Verified" ma:format="Dropdown" ma:hidden="true" ma:internalName="Verified" ma:readOnly="false">
      <xsd:simpleType>
        <xsd:restriction base="dms:Choice">
          <xsd:enumeration value="Verified"/>
          <xsd:enumeration value="Failed"/>
          <xsd:enumeration value="N/A"/>
        </xsd:restriction>
      </xsd:simpleType>
    </xsd:element>
    <xsd:element name="CostCentre" ma:index="13" nillable="true" ma:displayName="Cost Centre" ma:decimals="0" ma:format="Dropdown" ma:hidden="true" ma:internalName="CostCentre" ma:readOnly="false" ma:percentage="FALSE">
      <xsd:simpleType>
        <xsd:restriction base="dms:Number"/>
      </xsd:simpleType>
    </xsd:element>
    <xsd:element name="SupplierID" ma:index="15" nillable="true" ma:displayName="Supplier ID" ma:format="Dropdown" ma:hidden="true" ma:internalName="SupplierID" ma:readOnly="false">
      <xsd:simpleType>
        <xsd:restriction base="dms:Text">
          <xsd:maxLength value="255"/>
        </xsd:restriction>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Length (seconds)" ma:hidden="true" ma:internalName="MediaLengthInSeconds" ma:readOnly="true">
      <xsd:simpleType>
        <xsd:restriction base="dms:Unknown"/>
      </xsd:simpleType>
    </xsd:element>
    <xsd:element name="Verifiy" ma:index="33" nillable="true" ma:displayName="Verifiy" ma:format="Dropdown" ma:hidden="true" ma:internalName="Verifiy" ma:readOnly="false">
      <xsd:simpleType>
        <xsd:restriction base="dms:Text">
          <xsd:maxLength value="255"/>
        </xsd:restriction>
      </xsd:simpleType>
    </xsd:element>
    <xsd:element name="Verifier" ma:index="34" nillable="true" ma:displayName="Verifier" ma:description="Person who Verifies the account before passing on Enable" ma:format="Dropdown" ma:hidden="true" ma:list="UserInfo" ma:SharePointGroup="0" ma:internalName="Verifi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5" nillable="true" ma:displayName="Location" ma:hidden="true" ma:internalName="MediaServiceLocation" ma:readOnly="true">
      <xsd:simpleType>
        <xsd:restriction base="dms:Text"/>
      </xsd:simpleType>
    </xsd:element>
    <xsd:element name="Invoicedate" ma:index="36" nillable="true" ma:displayName="Invoice date" ma:description="Date stated on the invoice" ma:format="DateOnly" ma:hidden="true" ma:internalName="Invoicedate" ma:readOnly="false">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e673dd3-0b11-486a-a0a5-0b7b81a3e96a}" ma:internalName="TaxCatchAll" ma:showField="CatchAllData" ma:web="d3353c91-47bf-4f01-9c70-094b0395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Hart</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Paul Peros</DisplayName>
        <AccountId>19</AccountId>
        <AccountType/>
      </UserInfo>
      <UserInfo>
        <DisplayName>Jonathan Lee</DisplayName>
        <AccountId>675</AccountId>
        <AccountType/>
      </UserInfo>
    </SharedWithUsers>
    <Verifiy xmlns="bcb3dd08-2001-4b5e-9038-28f3ecac2f69" xsi:nil="true"/>
    <Invoicedate xmlns="bcb3dd08-2001-4b5e-9038-28f3ecac2f69" xsi:nil="true"/>
    <CostCentre xmlns="bcb3dd08-2001-4b5e-9038-28f3ecac2f69" xsi:nil="true"/>
    <Verifier xmlns="bcb3dd08-2001-4b5e-9038-28f3ecac2f69">
      <UserInfo>
        <DisplayName/>
        <AccountId xsi:nil="true"/>
        <AccountType/>
      </UserInfo>
    </Verifier>
    <pvmd xmlns="bcb3dd08-2001-4b5e-9038-28f3ecac2f69" xsi:nil="true"/>
    <Notes xmlns="bcb3dd08-2001-4b5e-9038-28f3ecac2f69" xsi:nil="true"/>
    <Processdate xmlns="bcb3dd08-2001-4b5e-9038-28f3ecac2f69" xsi:nil="true"/>
    <Verified xmlns="bcb3dd08-2001-4b5e-9038-28f3ecac2f69" xsi:nil="true"/>
    <TaxCatchAll xmlns="32be5550-be42-4478-b295-79837d4b0939" xsi:nil="true"/>
    <Processedby xmlns="bcb3dd08-2001-4b5e-9038-28f3ecac2f69">
      <UserInfo>
        <DisplayName/>
        <AccountId xsi:nil="true"/>
        <AccountType/>
      </UserInfo>
    </Processedby>
    <GL_x0020_Code xmlns="bcb3dd08-2001-4b5e-9038-28f3ecac2f69" xsi:nil="true"/>
    <ConfirmedBankDetails xmlns="bcb3dd08-2001-4b5e-9038-28f3ecac2f69" xsi:nil="true"/>
    <lcf76f155ced4ddcb4097134ff3c332f xmlns="bcb3dd08-2001-4b5e-9038-28f3ecac2f69">
      <Terms xmlns="http://schemas.microsoft.com/office/infopath/2007/PartnerControls"/>
    </lcf76f155ced4ddcb4097134ff3c332f>
    <CompaniesHouseCheck xmlns="bcb3dd08-2001-4b5e-9038-28f3ecac2f69">No</CompaniesHouseCheck>
    <Status xmlns="bcb3dd08-2001-4b5e-9038-28f3ecac2f69" xsi:nil="true"/>
    <Value xmlns="bcb3dd08-2001-4b5e-9038-28f3ecac2f69" xsi:nil="true"/>
    <SupplierID xmlns="bcb3dd08-2001-4b5e-9038-28f3ecac2f69" xsi:nil="true"/>
    <New_x002f_Amendment xmlns="bcb3dd08-2001-4b5e-9038-28f3ecac2f69">New</New_x002f_Amendment>
    <Received xmlns="bcb3dd08-2001-4b5e-9038-28f3ecac2f69">Email</Received>
  </documentManagement>
</p:properties>
</file>

<file path=customXml/itemProps1.xml><?xml version="1.0" encoding="utf-8"?>
<ds:datastoreItem xmlns:ds="http://schemas.openxmlformats.org/officeDocument/2006/customXml" ds:itemID="{47B6409A-F9B0-4B3A-B939-6AA3A229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67090F36-79B3-492D-9DC0-5CE5F99B1BDD}">
  <ds:schemaRefs>
    <ds:schemaRef ds:uri="32be5550-be42-4478-b295-79837d4b0939"/>
    <ds:schemaRef ds:uri="http://www.w3.org/XML/1998/namespace"/>
    <ds:schemaRef ds:uri="http://purl.org/dc/elements/1.1/"/>
    <ds:schemaRef ds:uri="http://schemas.microsoft.com/office/infopath/2007/PartnerControls"/>
    <ds:schemaRef ds:uri="http://schemas.openxmlformats.org/package/2006/metadata/core-properties"/>
    <ds:schemaRef ds:uri="d3353c91-47bf-4f01-9c70-094b039554a2"/>
    <ds:schemaRef ds:uri="bcb3dd08-2001-4b5e-9038-28f3ecac2f69"/>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9393</Words>
  <Characters>53545</Characters>
  <Application>Microsoft Office Word</Application>
  <DocSecurity>0</DocSecurity>
  <Lines>446</Lines>
  <Paragraphs>125</Paragraphs>
  <ScaleCrop>false</ScaleCrop>
  <Company/>
  <LinksUpToDate>false</LinksUpToDate>
  <CharactersWithSpaces>62813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2019-11-09T09:30:00Z</cp:lastPrinted>
  <dcterms:created xsi:type="dcterms:W3CDTF">2022-12-16T12:11:00Z</dcterms:created>
  <dcterms:modified xsi:type="dcterms:W3CDTF">2022-12-16T12:11:00Z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y fmtid="{D5CDD505-2E9C-101B-9397-08002B2CF9AE}" pid="10" name="MediaServiceImageTags">
    <vt:lpwstr/>
  </property>
</Properties>
</file>