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6D" w:rsidRPr="00EB37E6" w:rsidRDefault="0094006D" w:rsidP="00EB37E6">
      <w:pPr>
        <w:pStyle w:val="BB-SLevel1Legal"/>
        <w:rPr>
          <w:b/>
        </w:rPr>
      </w:pPr>
      <w:bookmarkStart w:id="0" w:name="_GoBack"/>
      <w:bookmarkEnd w:id="0"/>
      <w:r w:rsidRPr="00EB37E6">
        <w:rPr>
          <w:b/>
        </w:rPr>
        <w:t>The Contractor’s Representatives</w:t>
      </w:r>
    </w:p>
    <w:p w:rsidR="0094006D" w:rsidRDefault="0094006D" w:rsidP="0094006D">
      <w:pPr>
        <w:pStyle w:val="BB-Normal"/>
        <w:ind w:left="720"/>
      </w:pPr>
      <w:r w:rsidRPr="0094006D">
        <w:rPr>
          <w:highlight w:val="yellow"/>
        </w:rPr>
        <w:t>[</w:t>
      </w:r>
      <w:r w:rsidR="00D976DC">
        <w:rPr>
          <w:highlight w:val="yellow"/>
        </w:rPr>
        <w:t>Tenderer to complete this section</w:t>
      </w:r>
      <w:r w:rsidRPr="0094006D">
        <w:rPr>
          <w:highlight w:val="yellow"/>
        </w:rPr>
        <w:t>]</w:t>
      </w:r>
    </w:p>
    <w:p w:rsidR="0094006D" w:rsidRDefault="0094006D" w:rsidP="0094006D">
      <w:pPr>
        <w:pStyle w:val="BB-Normal"/>
      </w:pPr>
    </w:p>
    <w:p w:rsidR="0094006D" w:rsidRPr="00EB37E6" w:rsidRDefault="0094006D" w:rsidP="00EB37E6">
      <w:pPr>
        <w:pStyle w:val="BB-SLevel1Legal"/>
        <w:rPr>
          <w:b/>
        </w:rPr>
      </w:pPr>
      <w:r w:rsidRPr="00EB37E6">
        <w:rPr>
          <w:b/>
        </w:rPr>
        <w:t xml:space="preserve">The Authority’s </w:t>
      </w:r>
      <w:r w:rsidR="00C80D56">
        <w:rPr>
          <w:b/>
        </w:rPr>
        <w:t xml:space="preserve">Authorised </w:t>
      </w:r>
      <w:r w:rsidRPr="00EB37E6">
        <w:rPr>
          <w:b/>
        </w:rPr>
        <w:t>Representatives:</w:t>
      </w:r>
    </w:p>
    <w:p w:rsidR="0094006D" w:rsidRDefault="0094006D" w:rsidP="0094006D">
      <w:pPr>
        <w:pStyle w:val="BB-Level2Legal"/>
      </w:pPr>
      <w:r>
        <w:t>The Authority’s Representatives and the extent of their authority are detailed below. The Authority will notify the Contractor in writing, in the event that there will be changes to the details contained within this schedule. The correspondence address for all officers listed below is:</w:t>
      </w:r>
    </w:p>
    <w:p w:rsidR="0094006D" w:rsidRDefault="0094006D" w:rsidP="0094006D">
      <w:pPr>
        <w:pStyle w:val="BB-Normal"/>
        <w:ind w:firstLine="720"/>
      </w:pPr>
      <w:r>
        <w:t>Devon County Council</w:t>
      </w:r>
    </w:p>
    <w:p w:rsidR="0094006D" w:rsidRDefault="0094006D" w:rsidP="0094006D">
      <w:pPr>
        <w:pStyle w:val="BB-Normal"/>
        <w:ind w:left="720"/>
      </w:pPr>
      <w:r>
        <w:t xml:space="preserve">Waste Management </w:t>
      </w:r>
    </w:p>
    <w:p w:rsidR="0094006D" w:rsidRDefault="0094006D" w:rsidP="0094006D">
      <w:pPr>
        <w:pStyle w:val="BB-Normal"/>
        <w:ind w:left="720"/>
      </w:pPr>
      <w:r>
        <w:t>Matford Offices</w:t>
      </w:r>
    </w:p>
    <w:p w:rsidR="0094006D" w:rsidRDefault="0094006D" w:rsidP="0094006D">
      <w:pPr>
        <w:pStyle w:val="BB-Normal"/>
        <w:ind w:left="720"/>
      </w:pPr>
      <w:r>
        <w:t>County Hall</w:t>
      </w:r>
    </w:p>
    <w:p w:rsidR="0094006D" w:rsidRDefault="0094006D" w:rsidP="0094006D">
      <w:pPr>
        <w:pStyle w:val="BB-Normal"/>
        <w:ind w:left="720"/>
      </w:pPr>
      <w:r>
        <w:t>Topsham Road</w:t>
      </w:r>
    </w:p>
    <w:p w:rsidR="0094006D" w:rsidRDefault="0094006D" w:rsidP="0094006D">
      <w:pPr>
        <w:pStyle w:val="BB-Normal"/>
        <w:ind w:left="720"/>
      </w:pPr>
      <w:r>
        <w:t>Exeter</w:t>
      </w:r>
      <w:r w:rsidR="00AE4346">
        <w:t>, Devon. EX2 4QD</w:t>
      </w:r>
    </w:p>
    <w:p w:rsidR="0094006D" w:rsidRDefault="0094006D" w:rsidP="00AE4346">
      <w:pPr>
        <w:pStyle w:val="BB-Normal"/>
        <w:ind w:left="720"/>
      </w:pPr>
    </w:p>
    <w:p w:rsidR="0094006D" w:rsidRPr="0094006D" w:rsidRDefault="0094006D" w:rsidP="0094006D">
      <w:pPr>
        <w:pStyle w:val="BB-Level2Legal"/>
        <w:rPr>
          <w:u w:val="single"/>
        </w:rPr>
      </w:pPr>
      <w:r w:rsidRPr="0094006D">
        <w:rPr>
          <w:u w:val="single"/>
        </w:rPr>
        <w:t>Extent of authority</w:t>
      </w:r>
    </w:p>
    <w:p w:rsidR="0094006D" w:rsidRDefault="00DD6F14" w:rsidP="002446A9">
      <w:pPr>
        <w:pStyle w:val="BB-Normal"/>
        <w:ind w:left="720"/>
      </w:pPr>
      <w:r>
        <w:t>The officer</w:t>
      </w:r>
      <w:r w:rsidR="002446A9" w:rsidRPr="002446A9">
        <w:t xml:space="preserve"> listed below shall be authorised to act fully on behalf of the Aut</w:t>
      </w:r>
      <w:r w:rsidR="00B81C51">
        <w:t xml:space="preserve">hority, provided that </w:t>
      </w:r>
      <w:r>
        <w:t>her</w:t>
      </w:r>
      <w:r w:rsidR="00B81C51" w:rsidRPr="002446A9">
        <w:t xml:space="preserve"> instructions to the Contractor shall not lead to financial implication greater than £</w:t>
      </w:r>
      <w:r w:rsidR="00B81C51">
        <w:t>1m and</w:t>
      </w:r>
      <w:r w:rsidR="00B81C51" w:rsidRPr="002446A9">
        <w:t xml:space="preserve"> </w:t>
      </w:r>
      <w:r w:rsidR="002446A9" w:rsidRPr="002446A9">
        <w:t xml:space="preserve">that </w:t>
      </w:r>
      <w:r>
        <w:t>her</w:t>
      </w:r>
      <w:r w:rsidR="002446A9" w:rsidRPr="002446A9">
        <w:t xml:space="preserve"> instructions to the Contractor shall not </w:t>
      </w:r>
      <w:r w:rsidR="00D41B84">
        <w:t xml:space="preserve">lead to material </w:t>
      </w:r>
      <w:r w:rsidR="002446A9" w:rsidRPr="002446A9">
        <w:t>change</w:t>
      </w:r>
      <w:r w:rsidR="00D41B84">
        <w:t>s to</w:t>
      </w:r>
      <w:r w:rsidR="009D21CC">
        <w:t xml:space="preserve"> the Service</w:t>
      </w:r>
      <w:r w:rsidR="002446A9" w:rsidRPr="002446A9">
        <w:t xml:space="preserve"> described by the Contract, </w:t>
      </w:r>
      <w:r w:rsidR="00D41B84">
        <w:t>or</w:t>
      </w:r>
      <w:r w:rsidR="002446A9" w:rsidRPr="002446A9">
        <w:t xml:space="preserve"> alter the terms or conditions of the Contract in any way, or relieve the Contractor of any of its obligations under the Contract, unless such instructions</w:t>
      </w:r>
      <w:r w:rsidR="007F7179">
        <w:t>, in their opinion</w:t>
      </w:r>
      <w:r w:rsidR="002446A9" w:rsidRPr="002446A9">
        <w:t xml:space="preserve"> are necessary to ensure the continuity of the Service or desirable to improve the Service.</w:t>
      </w:r>
    </w:p>
    <w:p w:rsidR="002446A9" w:rsidRDefault="002446A9" w:rsidP="0094006D">
      <w:pPr>
        <w:pStyle w:val="BB-Normal"/>
        <w:ind w:left="720"/>
      </w:pPr>
    </w:p>
    <w:p w:rsidR="0094006D" w:rsidRDefault="0094006D" w:rsidP="0094006D">
      <w:pPr>
        <w:pStyle w:val="BB-Normal"/>
        <w:ind w:left="720"/>
      </w:pPr>
      <w:r>
        <w:t xml:space="preserve">Wendy Barratt   </w:t>
      </w:r>
    </w:p>
    <w:p w:rsidR="0094006D" w:rsidRDefault="0094006D" w:rsidP="0094006D">
      <w:pPr>
        <w:pStyle w:val="BB-Normal"/>
        <w:ind w:left="720"/>
      </w:pPr>
      <w:r>
        <w:t>County Waste Manager</w:t>
      </w:r>
    </w:p>
    <w:p w:rsidR="0094006D" w:rsidRDefault="007D0CC7" w:rsidP="0094006D">
      <w:pPr>
        <w:pStyle w:val="BB-Normal"/>
        <w:ind w:left="720"/>
      </w:pPr>
      <w:r>
        <w:t>Tel 01392 383000</w:t>
      </w:r>
    </w:p>
    <w:p w:rsidR="0094006D" w:rsidRDefault="0094006D" w:rsidP="0094006D">
      <w:pPr>
        <w:pStyle w:val="BB-Normal"/>
        <w:ind w:left="720"/>
      </w:pPr>
      <w:r>
        <w:t xml:space="preserve">Email </w:t>
      </w:r>
      <w:hyperlink r:id="rId10" w:history="1">
        <w:r w:rsidRPr="00F75B94">
          <w:rPr>
            <w:rStyle w:val="Hyperlink"/>
          </w:rPr>
          <w:t>wendy.barratt@devon.gov.uk</w:t>
        </w:r>
      </w:hyperlink>
      <w:r>
        <w:t xml:space="preserve"> </w:t>
      </w:r>
    </w:p>
    <w:p w:rsidR="0094006D" w:rsidRDefault="0094006D" w:rsidP="0094006D">
      <w:pPr>
        <w:pStyle w:val="BB-Normal"/>
      </w:pPr>
    </w:p>
    <w:p w:rsidR="0094006D" w:rsidRPr="0094006D" w:rsidRDefault="0094006D" w:rsidP="0094006D">
      <w:pPr>
        <w:pStyle w:val="BB-Level2Legal"/>
        <w:rPr>
          <w:u w:val="single"/>
        </w:rPr>
      </w:pPr>
      <w:r w:rsidRPr="0094006D">
        <w:rPr>
          <w:u w:val="single"/>
        </w:rPr>
        <w:t>Extent of authority</w:t>
      </w:r>
    </w:p>
    <w:p w:rsidR="0094006D" w:rsidRDefault="007F4F7F" w:rsidP="0094006D">
      <w:pPr>
        <w:pStyle w:val="BB-Normal"/>
        <w:ind w:left="720"/>
      </w:pPr>
      <w:r>
        <w:t>The officer</w:t>
      </w:r>
      <w:r w:rsidR="002446A9" w:rsidRPr="002446A9">
        <w:t xml:space="preserve"> listed below shall be authorised to act fully on behalf of th</w:t>
      </w:r>
      <w:r>
        <w:t>e Authority, provided that his</w:t>
      </w:r>
      <w:r w:rsidR="002446A9" w:rsidRPr="002446A9">
        <w:t xml:space="preserve"> instructions to the Contractor shall not lead to financial implication greater than £50,000 for any 2 successive instructions, shall not </w:t>
      </w:r>
      <w:r w:rsidR="00D41B84">
        <w:t xml:space="preserve">lead to material </w:t>
      </w:r>
      <w:r w:rsidR="002446A9" w:rsidRPr="002446A9">
        <w:t>change</w:t>
      </w:r>
      <w:r w:rsidR="00D41B84">
        <w:t>s to</w:t>
      </w:r>
      <w:r w:rsidR="002446A9" w:rsidRPr="002446A9">
        <w:t xml:space="preserve"> the Services described by the Contract, </w:t>
      </w:r>
      <w:r w:rsidR="00D41B84">
        <w:t>or</w:t>
      </w:r>
      <w:r w:rsidR="002446A9" w:rsidRPr="002446A9">
        <w:t xml:space="preserve"> alter the terms or conditions of the Contract in any way, or relieve the Contractor of any of its obligations under the Contract, unless such instructions are necessary to ensure the continuity of the Service or desirable to improve the Service.</w:t>
      </w:r>
    </w:p>
    <w:p w:rsidR="002446A9" w:rsidRDefault="002446A9" w:rsidP="0094006D">
      <w:pPr>
        <w:pStyle w:val="BB-Normal"/>
        <w:ind w:left="720"/>
      </w:pPr>
    </w:p>
    <w:p w:rsidR="007F7179" w:rsidRDefault="009D21CC" w:rsidP="007F7179">
      <w:pPr>
        <w:pStyle w:val="BB-Normal"/>
        <w:ind w:left="720"/>
      </w:pPr>
      <w:r>
        <w:t>Annette Dentith</w:t>
      </w:r>
    </w:p>
    <w:p w:rsidR="007F7179" w:rsidRDefault="009D21CC" w:rsidP="007F7179">
      <w:pPr>
        <w:pStyle w:val="BB-Normal"/>
        <w:ind w:left="720"/>
      </w:pPr>
      <w:r>
        <w:t>Principal</w:t>
      </w:r>
      <w:r w:rsidR="007F7179">
        <w:t xml:space="preserve"> Waste Man</w:t>
      </w:r>
      <w:r w:rsidR="001C31CE">
        <w:t>a</w:t>
      </w:r>
      <w:r w:rsidR="007F7179">
        <w:t>ger</w:t>
      </w:r>
    </w:p>
    <w:p w:rsidR="007F7179" w:rsidRDefault="007F7179" w:rsidP="007F7179">
      <w:pPr>
        <w:pStyle w:val="BB-Normal"/>
        <w:ind w:left="720"/>
      </w:pPr>
      <w:r>
        <w:t>Tel 01392 38</w:t>
      </w:r>
      <w:r w:rsidR="007D0CC7">
        <w:t>3000</w:t>
      </w:r>
    </w:p>
    <w:p w:rsidR="007F7179" w:rsidRDefault="007F7179" w:rsidP="007F7179">
      <w:pPr>
        <w:pStyle w:val="BB-Normal"/>
        <w:ind w:left="720"/>
      </w:pPr>
      <w:proofErr w:type="gramStart"/>
      <w:r>
        <w:t xml:space="preserve">Email  </w:t>
      </w:r>
      <w:proofErr w:type="gramEnd"/>
      <w:r w:rsidR="009D21CC">
        <w:fldChar w:fldCharType="begin"/>
      </w:r>
      <w:r w:rsidR="009D21CC">
        <w:instrText xml:space="preserve"> HYPERLINK "mailto:</w:instrText>
      </w:r>
      <w:r w:rsidR="009D21CC" w:rsidRPr="009D21CC">
        <w:instrText>annette.dentith@devon.gov.uk</w:instrText>
      </w:r>
      <w:r w:rsidR="009D21CC">
        <w:instrText xml:space="preserve">" </w:instrText>
      </w:r>
      <w:r w:rsidR="009D21CC">
        <w:fldChar w:fldCharType="separate"/>
      </w:r>
      <w:r w:rsidR="009D21CC" w:rsidRPr="00627910">
        <w:rPr>
          <w:rStyle w:val="Hyperlink"/>
        </w:rPr>
        <w:t>annette.dentith@devon.gov.uk</w:t>
      </w:r>
      <w:r w:rsidR="009D21CC">
        <w:fldChar w:fldCharType="end"/>
      </w:r>
      <w:r w:rsidR="00B4397F">
        <w:t xml:space="preserve"> </w:t>
      </w:r>
      <w:r>
        <w:t xml:space="preserve"> </w:t>
      </w:r>
    </w:p>
    <w:p w:rsidR="001C31CE" w:rsidRDefault="009D21CC" w:rsidP="0094006D">
      <w:pPr>
        <w:pStyle w:val="BB-Normal"/>
        <w:ind w:left="720"/>
      </w:pPr>
      <w:r>
        <w:t xml:space="preserve"> </w:t>
      </w:r>
    </w:p>
    <w:p w:rsidR="009D21CC" w:rsidRDefault="009D21CC" w:rsidP="0094006D">
      <w:pPr>
        <w:pStyle w:val="BB-Normal"/>
        <w:ind w:left="720"/>
      </w:pPr>
      <w:r>
        <w:t>Bobby Hughes</w:t>
      </w:r>
    </w:p>
    <w:p w:rsidR="009D21CC" w:rsidRDefault="009D21CC" w:rsidP="0094006D">
      <w:pPr>
        <w:pStyle w:val="BB-Normal"/>
        <w:ind w:left="720"/>
      </w:pPr>
      <w:r>
        <w:t>Senior Waste Manager</w:t>
      </w:r>
    </w:p>
    <w:p w:rsidR="009D21CC" w:rsidRDefault="009D21CC" w:rsidP="009D21CC">
      <w:pPr>
        <w:pStyle w:val="BB-Normal"/>
        <w:ind w:left="720"/>
      </w:pPr>
      <w:r>
        <w:t>Tel 01392 383000</w:t>
      </w:r>
    </w:p>
    <w:p w:rsidR="009D21CC" w:rsidRDefault="009D21CC" w:rsidP="009D21CC">
      <w:pPr>
        <w:pStyle w:val="BB-Normal"/>
        <w:ind w:left="720"/>
      </w:pPr>
      <w:proofErr w:type="gramStart"/>
      <w:r>
        <w:t xml:space="preserve">Email  </w:t>
      </w:r>
      <w:proofErr w:type="gramEnd"/>
      <w:hyperlink r:id="rId11" w:history="1">
        <w:r w:rsidRPr="00627910">
          <w:rPr>
            <w:rStyle w:val="Hyperlink"/>
          </w:rPr>
          <w:t>bobby.hughes@devon.gov.uk</w:t>
        </w:r>
      </w:hyperlink>
      <w:r>
        <w:t xml:space="preserve">  </w:t>
      </w:r>
    </w:p>
    <w:sectPr w:rsidR="009D21CC" w:rsidSect="00D259BD">
      <w:headerReference w:type="default" r:id="rId12"/>
      <w:footerReference w:type="default" r:id="rId13"/>
      <w:pgSz w:w="11907" w:h="16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49" w:rsidRDefault="00FC5C49" w:rsidP="00F836A7">
      <w:r>
        <w:separator/>
      </w:r>
    </w:p>
  </w:endnote>
  <w:endnote w:type="continuationSeparator" w:id="0">
    <w:p w:rsidR="00FC5C49" w:rsidRDefault="00FC5C49"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46" w:rsidRDefault="00AE4346">
    <w:pPr>
      <w:ind w:right="260"/>
      <w:rPr>
        <w:color w:val="19162F" w:themeColor="text2" w:themeShade="80"/>
        <w:sz w:val="26"/>
        <w:szCs w:val="26"/>
      </w:rPr>
    </w:pPr>
    <w:r>
      <w:rPr>
        <w:noProof/>
        <w:color w:val="322D5F"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346" w:rsidRDefault="00AE4346">
                          <w:pPr>
                            <w:jc w:val="center"/>
                            <w:rPr>
                              <w:color w:val="19162F" w:themeColor="text2" w:themeShade="80"/>
                              <w:sz w:val="26"/>
                              <w:szCs w:val="26"/>
                            </w:rPr>
                          </w:pPr>
                          <w:r>
                            <w:rPr>
                              <w:color w:val="19162F" w:themeColor="text2" w:themeShade="80"/>
                              <w:sz w:val="26"/>
                              <w:szCs w:val="26"/>
                            </w:rPr>
                            <w:fldChar w:fldCharType="begin"/>
                          </w:r>
                          <w:r>
                            <w:rPr>
                              <w:color w:val="19162F" w:themeColor="text2" w:themeShade="80"/>
                              <w:sz w:val="26"/>
                              <w:szCs w:val="26"/>
                            </w:rPr>
                            <w:instrText xml:space="preserve"> PAGE  \* Arabic  \* MERGEFORMAT </w:instrText>
                          </w:r>
                          <w:r>
                            <w:rPr>
                              <w:color w:val="19162F" w:themeColor="text2" w:themeShade="80"/>
                              <w:sz w:val="26"/>
                              <w:szCs w:val="26"/>
                            </w:rPr>
                            <w:fldChar w:fldCharType="separate"/>
                          </w:r>
                          <w:r w:rsidR="00C6201F">
                            <w:rPr>
                              <w:noProof/>
                              <w:color w:val="19162F" w:themeColor="text2" w:themeShade="80"/>
                              <w:sz w:val="26"/>
                              <w:szCs w:val="26"/>
                            </w:rPr>
                            <w:t>1</w:t>
                          </w:r>
                          <w:r>
                            <w:rPr>
                              <w:color w:val="19162F"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AE4346" w:rsidRDefault="00AE4346">
                    <w:pPr>
                      <w:jc w:val="center"/>
                      <w:rPr>
                        <w:color w:val="19162F" w:themeColor="text2" w:themeShade="80"/>
                        <w:sz w:val="26"/>
                        <w:szCs w:val="26"/>
                      </w:rPr>
                    </w:pPr>
                    <w:r>
                      <w:rPr>
                        <w:color w:val="19162F" w:themeColor="text2" w:themeShade="80"/>
                        <w:sz w:val="26"/>
                        <w:szCs w:val="26"/>
                      </w:rPr>
                      <w:fldChar w:fldCharType="begin"/>
                    </w:r>
                    <w:r>
                      <w:rPr>
                        <w:color w:val="19162F" w:themeColor="text2" w:themeShade="80"/>
                        <w:sz w:val="26"/>
                        <w:szCs w:val="26"/>
                      </w:rPr>
                      <w:instrText xml:space="preserve"> PAGE  \* Arabic  \* MERGEFORMAT </w:instrText>
                    </w:r>
                    <w:r>
                      <w:rPr>
                        <w:color w:val="19162F" w:themeColor="text2" w:themeShade="80"/>
                        <w:sz w:val="26"/>
                        <w:szCs w:val="26"/>
                      </w:rPr>
                      <w:fldChar w:fldCharType="separate"/>
                    </w:r>
                    <w:r w:rsidR="00C6201F">
                      <w:rPr>
                        <w:noProof/>
                        <w:color w:val="19162F" w:themeColor="text2" w:themeShade="80"/>
                        <w:sz w:val="26"/>
                        <w:szCs w:val="26"/>
                      </w:rPr>
                      <w:t>1</w:t>
                    </w:r>
                    <w:r>
                      <w:rPr>
                        <w:color w:val="19162F" w:themeColor="text2" w:themeShade="80"/>
                        <w:sz w:val="26"/>
                        <w:szCs w:val="26"/>
                      </w:rPr>
                      <w:fldChar w:fldCharType="end"/>
                    </w:r>
                  </w:p>
                </w:txbxContent>
              </v:textbox>
              <w10:wrap anchorx="page" anchory="page"/>
            </v:shape>
          </w:pict>
        </mc:Fallback>
      </mc:AlternateContent>
    </w:r>
  </w:p>
  <w:p w:rsidR="00AE4346" w:rsidRDefault="00AE4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49" w:rsidRDefault="00FC5C49" w:rsidP="00F836A7">
      <w:r>
        <w:separator/>
      </w:r>
    </w:p>
  </w:footnote>
  <w:footnote w:type="continuationSeparator" w:id="0">
    <w:p w:rsidR="00FC5C49" w:rsidRDefault="00FC5C49" w:rsidP="00F83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08080"/>
        <w:sz w:val="28"/>
        <w:szCs w:val="28"/>
      </w:rPr>
      <w:alias w:val="Title"/>
      <w:id w:val="77887899"/>
      <w:placeholder>
        <w:docPart w:val="EA81CBCA67544E09A3AF55354B9F246E"/>
      </w:placeholder>
      <w:dataBinding w:prefixMappings="xmlns:ns0='http://schemas.openxmlformats.org/package/2006/metadata/core-properties' xmlns:ns1='http://purl.org/dc/elements/1.1/'" w:xpath="/ns0:coreProperties[1]/ns1:title[1]" w:storeItemID="{6C3C8BC8-F283-45AE-878A-BAB7291924A1}"/>
      <w:text/>
    </w:sdtPr>
    <w:sdtEndPr/>
    <w:sdtContent>
      <w:p w:rsidR="00AE4346" w:rsidRDefault="00156346">
        <w:pPr>
          <w:pStyle w:val="Header"/>
          <w:tabs>
            <w:tab w:val="left" w:pos="2580"/>
            <w:tab w:val="left" w:pos="2985"/>
          </w:tabs>
          <w:spacing w:after="120" w:line="276" w:lineRule="auto"/>
          <w:jc w:val="right"/>
          <w:rPr>
            <w:b/>
            <w:bCs/>
            <w:color w:val="322D5F" w:themeColor="text2"/>
            <w:sz w:val="28"/>
            <w:szCs w:val="28"/>
          </w:rPr>
        </w:pPr>
        <w:r>
          <w:rPr>
            <w:b/>
            <w:color w:val="008080"/>
            <w:sz w:val="28"/>
            <w:szCs w:val="28"/>
          </w:rPr>
          <w:t xml:space="preserve">Devon </w:t>
        </w:r>
        <w:r w:rsidR="00AE4346" w:rsidRPr="00AE4346">
          <w:rPr>
            <w:b/>
            <w:color w:val="008080"/>
            <w:sz w:val="28"/>
            <w:szCs w:val="28"/>
          </w:rPr>
          <w:t>Educators</w:t>
        </w:r>
        <w:r>
          <w:rPr>
            <w:b/>
            <w:color w:val="008080"/>
            <w:sz w:val="28"/>
            <w:szCs w:val="28"/>
          </w:rPr>
          <w:t xml:space="preserve"> Contract</w:t>
        </w:r>
      </w:p>
    </w:sdtContent>
  </w:sdt>
  <w:sdt>
    <w:sdtPr>
      <w:rPr>
        <w:b/>
        <w:color w:val="008080"/>
        <w:sz w:val="28"/>
        <w:szCs w:val="28"/>
      </w:rPr>
      <w:alias w:val="Subtitle"/>
      <w:id w:val="77887903"/>
      <w:placeholder>
        <w:docPart w:val="CB4B4D2355544ABB977B2F7BA45D429B"/>
      </w:placeholder>
      <w:dataBinding w:prefixMappings="xmlns:ns0='http://schemas.openxmlformats.org/package/2006/metadata/core-properties' xmlns:ns1='http://purl.org/dc/elements/1.1/'" w:xpath="/ns0:coreProperties[1]/ns1:subject[1]" w:storeItemID="{6C3C8BC8-F283-45AE-878A-BAB7291924A1}"/>
      <w:text/>
    </w:sdtPr>
    <w:sdtEndPr/>
    <w:sdtContent>
      <w:p w:rsidR="00AE4346" w:rsidRDefault="00AE4346">
        <w:pPr>
          <w:pStyle w:val="Header"/>
          <w:tabs>
            <w:tab w:val="left" w:pos="2580"/>
            <w:tab w:val="left" w:pos="2985"/>
          </w:tabs>
          <w:spacing w:after="120" w:line="276" w:lineRule="auto"/>
          <w:jc w:val="right"/>
          <w:rPr>
            <w:color w:val="594C99" w:themeColor="accent1"/>
          </w:rPr>
        </w:pPr>
        <w:r>
          <w:rPr>
            <w:b/>
            <w:color w:val="008080"/>
            <w:sz w:val="28"/>
            <w:szCs w:val="28"/>
          </w:rPr>
          <w:t>Schedule 5</w:t>
        </w:r>
        <w:r w:rsidRPr="00AE4346">
          <w:rPr>
            <w:b/>
            <w:color w:val="008080"/>
            <w:sz w:val="28"/>
            <w:szCs w:val="28"/>
          </w:rPr>
          <w:t xml:space="preserve"> </w:t>
        </w:r>
        <w:r>
          <w:rPr>
            <w:b/>
            <w:color w:val="008080"/>
            <w:sz w:val="28"/>
            <w:szCs w:val="28"/>
          </w:rPr>
          <w:t>–</w:t>
        </w:r>
        <w:r w:rsidRPr="00AE4346">
          <w:rPr>
            <w:b/>
            <w:color w:val="008080"/>
            <w:sz w:val="28"/>
            <w:szCs w:val="28"/>
          </w:rPr>
          <w:t xml:space="preserve"> </w:t>
        </w:r>
        <w:r>
          <w:rPr>
            <w:b/>
            <w:color w:val="008080"/>
            <w:sz w:val="28"/>
            <w:szCs w:val="28"/>
          </w:rPr>
          <w:t>Authorised Representatives</w:t>
        </w:r>
      </w:p>
    </w:sdtContent>
  </w:sdt>
  <w:p w:rsidR="0059407C" w:rsidRPr="00AE4346" w:rsidRDefault="00156346" w:rsidP="00AE4346">
    <w:pPr>
      <w:pStyle w:val="Header"/>
      <w:pBdr>
        <w:bottom w:val="single" w:sz="4" w:space="1" w:color="A5A5A5"/>
      </w:pBdr>
      <w:tabs>
        <w:tab w:val="left" w:pos="2580"/>
        <w:tab w:val="left" w:pos="2985"/>
      </w:tabs>
      <w:spacing w:after="120" w:line="276" w:lineRule="auto"/>
      <w:jc w:val="right"/>
      <w:rPr>
        <w:color w:val="7F7F7F"/>
      </w:rPr>
    </w:pPr>
    <w:r>
      <w:rPr>
        <w:b/>
        <w:color w:val="008080"/>
      </w:rPr>
      <w:t>March</w:t>
    </w:r>
    <w:r w:rsidR="00AE4346" w:rsidRPr="00954A08">
      <w:rPr>
        <w:b/>
        <w:color w:val="008080"/>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90146A"/>
    <w:multiLevelType w:val="multilevel"/>
    <w:tmpl w:val="7A2A05E8"/>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Legal"/>
      <w:lvlText w:val="(%2)"/>
      <w:lvlJc w:val="left"/>
      <w:pPr>
        <w:tabs>
          <w:tab w:val="num" w:pos="1418"/>
        </w:tabs>
        <w:ind w:left="720" w:firstLine="0"/>
      </w:pPr>
      <w:rPr>
        <w:rFonts w:ascii="Arial" w:hAnsi="Arial" w:hint="default"/>
        <w:b w:val="0"/>
        <w:i w:val="0"/>
        <w:color w:val="auto"/>
        <w:sz w:val="20"/>
      </w:rPr>
    </w:lvl>
    <w:lvl w:ilvl="2">
      <w:start w:val="1"/>
      <w:numFmt w:val="none"/>
      <w:lvlRestart w:val="1"/>
      <w:suff w:val="nothing"/>
      <w:lvlText w:val=""/>
      <w:lvlJc w:val="left"/>
      <w:pPr>
        <w:ind w:left="-32767" w:firstLine="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nsid w:val="36E3743B"/>
    <w:multiLevelType w:val="singleLevel"/>
    <w:tmpl w:val="FE302F92"/>
    <w:lvl w:ilvl="0">
      <w:start w:val="1"/>
      <w:numFmt w:val="decimal"/>
      <w:pStyle w:val="Schmainhead"/>
      <w:lvlText w:val="Schedule %1"/>
      <w:lvlJc w:val="left"/>
      <w:pPr>
        <w:tabs>
          <w:tab w:val="num" w:pos="4680"/>
        </w:tabs>
        <w:ind w:left="3960" w:hanging="360"/>
      </w:pPr>
      <w:rPr>
        <w:rFonts w:hint="default"/>
      </w:rPr>
    </w:lvl>
  </w:abstractNum>
  <w:abstractNum w:abstractNumId="4">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8E00F4C"/>
    <w:multiLevelType w:val="multilevel"/>
    <w:tmpl w:val="489E4BE8"/>
    <w:name w:val="sch_style1"/>
    <w:lvl w:ilvl="0">
      <w:start w:val="1"/>
      <w:numFmt w:val="decimal"/>
      <w:pStyle w:val="Sch1styleclauseChar"/>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heme="minorHAnsi" w:hAnsiTheme="minorHAnsi" w:cstheme="minorHAnsi" w:hint="default"/>
        <w:b w:val="0"/>
        <w:i w:val="0"/>
        <w:caps w:val="0"/>
        <w:sz w:val="20"/>
        <w:szCs w:val="20"/>
      </w:rPr>
    </w:lvl>
    <w:lvl w:ilvl="2">
      <w:start w:val="1"/>
      <w:numFmt w:val="lowerLetter"/>
      <w:pStyle w:val="Sch1stylepara"/>
      <w:lvlText w:val="(%3)"/>
      <w:lvlJc w:val="left"/>
      <w:pPr>
        <w:tabs>
          <w:tab w:val="num" w:pos="1559"/>
        </w:tabs>
        <w:ind w:left="1559" w:hanging="567"/>
      </w:pPr>
      <w:rPr>
        <w:rFonts w:asciiTheme="minorHAnsi" w:hAnsiTheme="minorHAnsi" w:cstheme="minorHAnsi" w:hint="default"/>
        <w:b w:val="0"/>
        <w:i w:val="0"/>
        <w:sz w:val="20"/>
        <w:szCs w:val="20"/>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8">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9">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6966731"/>
    <w:multiLevelType w:val="multilevel"/>
    <w:tmpl w:val="1AFA2E0A"/>
    <w:lvl w:ilvl="0">
      <w:start w:val="1"/>
      <w:numFmt w:val="upperLetter"/>
      <w:pStyle w:val="ABackground"/>
      <w:lvlText w:val="(%1)"/>
      <w:lvlJc w:val="left"/>
      <w:pPr>
        <w:tabs>
          <w:tab w:val="num" w:pos="720"/>
        </w:tabs>
        <w:ind w:left="720" w:hanging="720"/>
      </w:pPr>
      <w:rPr>
        <w:rFonts w:ascii="Arial" w:hAnsi="Arial" w:cs="Arial" w:hint="default"/>
        <w:b w:val="0"/>
        <w:i w:val="0"/>
        <w:caps/>
        <w:sz w:val="28"/>
        <w:szCs w:val="28"/>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nsid w:val="6780679E"/>
    <w:multiLevelType w:val="singleLevel"/>
    <w:tmpl w:val="4594B212"/>
    <w:lvl w:ilvl="0">
      <w:start w:val="1"/>
      <w:numFmt w:val="lowerRoman"/>
      <w:lvlText w:val="(%1)"/>
      <w:lvlJc w:val="left"/>
      <w:pPr>
        <w:tabs>
          <w:tab w:val="num" w:pos="720"/>
        </w:tabs>
        <w:ind w:left="360" w:hanging="360"/>
      </w:pPr>
    </w:lvl>
  </w:abstractNum>
  <w:abstractNum w:abstractNumId="12">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7D61255"/>
    <w:multiLevelType w:val="multilevel"/>
    <w:tmpl w:val="6F1E3F2E"/>
    <w:name w:val="main_list"/>
    <w:lvl w:ilvl="0">
      <w:start w:val="1"/>
      <w:numFmt w:val="decimal"/>
      <w:lvlText w:val="%1."/>
      <w:lvlJc w:val="left"/>
      <w:pPr>
        <w:tabs>
          <w:tab w:val="num" w:pos="720"/>
        </w:tabs>
        <w:ind w:left="720" w:hanging="720"/>
      </w:pPr>
      <w:rPr>
        <w:rFonts w:ascii="Arial" w:hAnsi="Arial" w:cs="Arial" w:hint="default"/>
        <w:b/>
        <w:i w:val="0"/>
        <w:caps/>
        <w:sz w:val="28"/>
        <w:szCs w:val="28"/>
      </w:rPr>
    </w:lvl>
    <w:lvl w:ilvl="1">
      <w:start w:val="1"/>
      <w:numFmt w:val="decimal"/>
      <w:lvlText w:val="%1.%2"/>
      <w:lvlJc w:val="left"/>
      <w:pPr>
        <w:tabs>
          <w:tab w:val="num" w:pos="720"/>
        </w:tabs>
        <w:ind w:left="720" w:hanging="720"/>
      </w:pPr>
      <w:rPr>
        <w:rFonts w:ascii="Arial" w:hAnsi="Arial" w:cs="Arial" w:hint="default"/>
        <w:b w:val="0"/>
        <w:i w:val="0"/>
        <w:caps w:val="0"/>
        <w:sz w:val="28"/>
        <w:szCs w:val="28"/>
      </w:rPr>
    </w:lvl>
    <w:lvl w:ilvl="2">
      <w:start w:val="1"/>
      <w:numFmt w:val="lowerLetter"/>
      <w:lvlText w:val="(%3)"/>
      <w:lvlJc w:val="left"/>
      <w:pPr>
        <w:tabs>
          <w:tab w:val="num" w:pos="1647"/>
        </w:tabs>
        <w:ind w:left="1647" w:hanging="567"/>
      </w:pPr>
      <w:rPr>
        <w:rFonts w:ascii="Arial" w:hAnsi="Arial" w:cs="Arial" w:hint="default"/>
        <w:b/>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
  </w:num>
  <w:num w:numId="5">
    <w:abstractNumId w:val="2"/>
  </w:num>
  <w:num w:numId="6">
    <w:abstractNumId w:val="4"/>
  </w:num>
  <w:num w:numId="7">
    <w:abstractNumId w:val="0"/>
  </w:num>
  <w:num w:numId="8">
    <w:abstractNumId w:val="14"/>
  </w:num>
  <w:num w:numId="9">
    <w:abstractNumId w:val="7"/>
  </w:num>
  <w:num w:numId="10">
    <w:abstractNumId w:val="5"/>
  </w:num>
  <w:num w:numId="11">
    <w:abstractNumId w:val="3"/>
  </w:num>
  <w:num w:numId="12">
    <w:abstractNumId w:val="5"/>
    <w:lvlOverride w:ilvl="0">
      <w:startOverride w:val="1"/>
    </w:lvlOverride>
  </w:num>
  <w:num w:numId="13">
    <w:abstractNumId w:val="5"/>
    <w:lvlOverride w:ilvl="0">
      <w:startOverride w:val="1"/>
    </w:lvlOverride>
    <w:lvlOverride w:ilvl="1">
      <w:startOverride w:val="1"/>
    </w:lvlOverride>
    <w:lvlOverride w:ilvl="2">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0"/>
  </w:num>
  <w:num w:numId="18">
    <w:abstractNumId w:val="2"/>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quot; helpUrl=&quot;&quot; importData=&quot;false&quot; wizardHeight=&quot;0&quot; xmlns=&quot;http://iphelion.com/word/outline/&quot;&gt;_x000d__x000a_  &lt;contentControls&gt;_x000d__x000a_    &lt;contentControl id=&quot;f6207d65-cf56-4947-9664-2d2c5c08b542&quot; name=&quot;DMS.DocIdFormat&quot; assembly=&quot;Outline.Ext.BevanBrittan.DLL&quot; type=&quot;Outline.Ext.BevanBrittan.BBDocIdRenderer&quot; order=&quot;3&quot; active=&quot;true&quot; entityId=&quot;16ff2d4c-97bf-42ce-bbe1-6d1f3fd1d502&quot; fieldId=&quot;72904a47-5780-459c-be7a-448f9ad8d6b4&quot; controlType=&quot;plainText&quot; controlEditType=&quot;inline&quot; enclosingBookmark=&quot;false&quot; textCase=&quot;ignoreCase&quot; removeControl=&quot;false&quot; ignoreFormatIfEmpty=&quot;false&quot;&gt;_x000d__x000a_      &lt;parameters /&gt;_x000d__x000a_    &lt;/contentControl&gt;_x000d__x000a_    &lt;contentControl id=&quot;8dc03403-7c20-4318-8526-0b13f6125b25&quot; name=&quot;WorkSite.DocId&quot; assembly=&quot;Outline.Ext.BevanBrittan.dll&quot; type=&quot;Outline.Ext.BevanBrittan.BBDocIdRenderer&quot; order=&quot;3&quot; active=&quot;true&quot; entityId=&quot;16ff2d4c-97bf-42ce-bbe1-6d1f3fd1d502&quot; fieldId=&quot;72904a47-5780-459c-be7a-448f9ad8d6b4&quot; controlType=&quot;plainText&quot; controlEditType=&quot;inline&quot; enclosingBookmark=&quot;false&quot; textCase=&quot;ignoreCase&quot; removeControl=&quot;false&quot; ignoreFormatIfEmpty=&quot;false&quot;&gt;_x000d__x000a_      &lt;parameters /&gt;_x000d__x000a_    &lt;/contentControl&gt;_x000d__x000a_    &lt;contentControl id=&quot;172e28c1-d441-478d-af7d-55d3103447ce&quot; name=&quot;WorkSite.DocId&quot; assembly=&quot;Outline.Ext.BevanBrittan.dll&quot; type=&quot;Outline.Ext.BevanBrittan.BBDocIdRenderer&quot; order=&quot;3&quot; active=&quot;true&quot; entityId=&quot;16ff2d4c-97bf-42ce-bbe1-6d1f3fd1d502&quot; fieldId=&quot;72904a47-5780-459c-be7a-448f9ad8d6b4&quot; controlType=&quot;plainText&quot; controlEditType=&quot;inline&quot; enclosingBookmark=&quot;false&quot; textCase=&quot;ignoreCase&quot; removeControl=&quot;false&quot; ignoreFormatIfEmpty=&quot;false&quot;&gt;_x000d__x000a_      &lt;parameters /&gt;_x000d__x000a_    &lt;/contentControl&gt;_x000d__x000a_    &lt;contentControl id=&quot;b4ca04d4-a25a-4f35-8229-8b1ee3d36a1f&quot; name=&quot;WorkSite.DocId&quot; assembly=&quot;Outline.Ext.BevanBrittan.dll&quot; type=&quot;Outline.Ext.BevanBrittan.BBDocIdRenderer&quot; order=&quot;3&quot; active=&quot;true&quot; entityId=&quot;16ff2d4c-97bf-42ce-bbe1-6d1f3fd1d502&quot; fieldId=&quot;72904a47-5780-459c-be7a-448f9ad8d6b4&quot; controlType=&quot;plainText&quot; controlEditType=&quot;inline&quot; enclosingBookmark=&quot;false&quot; textCase=&quot;ignoreCase&quot; removeControl=&quot;false&quot; ignoreFormatIfEmpty=&quot;false&quot;&gt;_x000d__x000a_      &lt;parameters /&gt;_x000d__x000a_    &lt;/contentControl&gt;_x000d__x000a_  &lt;/contentControls&gt;_x000d__x000a_  &lt;questions&gt;_x000d__x000a_    &lt;question id=&quot;16ff2d4c-97bf-42ce-bbe1-6d1f3fd1d502&quot; name=&quot;DMS&quot; assembly=&quot;Iphelion.Outline.Integration.WorkSite.DLL&quot; type=&quot;Iphelion.Outline.Integration.WorkSite.SelectWorkSpaceControl&quot; order=&quot;0&quot; active=&quot;true&quot; group=&quot;&amp;lt;Default&amp;gt;&quot; resultType=&quot;single&quot; displayType=&quot;startup&quot;&gt;_x000d__x000a_      &lt;parameters&gt;_x000d__x000a_        &lt;parameter id=&quot;e99e5f0f-9815-4540-aaf4-520bc46f8615&quot; name=&quot;DMS Document Class&quot; type=&quot;System.String, mscorlib, Version=4.0.0.0, Culture=neutral, PublicKeyToken=b77a5c561934e089&quot; key=&quot;docType&quot; value=&quot;DOC&quot; /&gt;_x000d__x000a_        &lt;parameter id=&quot;82c10360-8a7b-466b-b586-83442be0fc43&quot; name=&quot;DMS Document SubClass&quot; type=&quot;System.String, mscorlib, Version=4.0.0.0, Culture=neutral, PublicKeyToken=b77a5c561934e089&quot; key=&quot;docSubType&quot; value=&quot;&quot; /&gt;_x000d__x000a_        &lt;parameter id=&quot;d9fa53f3-3b4b-4503-adcb-45b8d5b68a28&quot; name=&quot;Doc Id format&quot; type=&quot;System.String, mscorlib, Version=4.0.0.0, Culture=neutral, PublicKeyToken=b77a5c561934e089&quot; key=&quot;docIdFormat&quot; value=&quot;{Library}-{DocNumber}-{DocVersion}&quot; /&gt;_x000d__x000a_        &lt;parameter id=&quot;f2f4fea8-b07f-475c-bfb4-aef88bacc7a5&quot; name=&quot;Remember Workspace and Folder&quot; type=&quot;System.Boolean, mscorlib, Version=4.0.0.0, Culture=neutral, PublicKeyToken=b77a5c561934e089&quot; key=&quot;rememberWS&quot; value=&quot;false&quot; /&gt;_x000d__x000a_        &lt;parameter id=&quot;a66f6248-0276-4306-b791-07d4b2066948&quot; name=&quot;Hide Folder Selector&quot; type=&quot;System.Boolean, mscorlib, Version=4.0.0.0, Culture=neutral, PublicKeyToken=b77a5c561934e089&quot; key=&quot;hideFolder&quot; value=&quot;false&quot; /&gt;_x000d__x000a_        &lt;parameter id=&quot;980e7d0b-2751-4d59-99c2-d5900a93f23d&quot; name=&quot;Hide Title Field&quot; type=&quot;System.Boolean, mscorlib, Version=4.0.0.0, Culture=neutral, PublicKeyToken=b77a5c561934e089&quot; key=&quot;hideTitle&quot; value=&quot;false&quot; /&gt;_x000d__x000a_        &lt;parameter id=&quot;9f6ed99c-02b9-4573-8498-8acdb8958780&quot; name=&quot;Remove Cl/Mt Lead Zeros&quot; type=&quot;System.Boolean, mscorlib, Version=4.0.0.0, Culture=neutral, PublicKeyToken=b77a5c561934e089&quot; key=&quot;removeLeadingZeros&quot; value=&quot;True&quot; /&gt;_x000d__x000a_        &lt;parameter id=&quot;656ac3a2-7402-467f-bbc5-8767f3d7b21a&quot; name=&quot;Order Workspaces alphabetically&quot; type=&quot;System.Boolean, mscorlib, Version=4.0.0.0, Culture=neutral, PublicKeyToken=b77a5c561934e089&quot; key=&quot;orderWorkspacesAlphabetically&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key=&quot;assembly&quot; value=&quot;Iphelion.Outline.Controls.dll&quot; /&gt;_x000d__x000a_        &lt;parameter id=&quot;4d175caa-6589-4854-9028-8caa069910db&quot; name=&quot;Type name&quot; type=&quot;System.String, mscorlib, Version=4.0.0.0, Culture=neutral, PublicKeyToken=b77a5c561934e08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key=&quot;startOrder&quot; value=&quot;0&quot; /&gt;_x000d__x000a_        &lt;parameter id=&quot;ea2d0370-6fd1-460b-9ee3-0321b4b74057&quot; name=&quot;Last order value&quot; type=&quot;System.Int32, mscorlib, Version=4.0.0.0, Culture=neutral, PublicKeyToken=b77a5c561934e089&quot; key=&quot;endOrder&quot; value=&quot;5&quot; /&gt;_x000d__x000a_      &lt;/parameters&gt;_x000d__x000a_    &lt;/command&gt;_x000d__x000a_    &lt;command id=&quot;6171c8c2-8c5a-4cec-886e-3771caf21862&quot; name=&quot;Save to WorkSite&quot; assembly=&quot;Iphelion.Outline.Integration.WorkSite.DLL&quot; type=&quot;Iphelion.Outline.Integration.WorkSite.SaveToDmsCommand&quot; order=&quot;3&quot; active=&quot;true&quot; commandType=&quot;startup&quot;&gt;_x000d__x000a_      &lt;parameters&gt;_x000d__x000a_        &lt;parameter id=&quot;24613522-d4d9-4387-9bf0-e68a01057206&quot; name=&quot;Author Field&quot; type=&quot;System.String, mscorlib, Version=4.0.0.0, Culture=neutral, PublicKeyToken=b77a5c561934e089&quot; key=&quot;authorField&quot; value=&quot;Login&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key=&quot;assembly&quot; value=&quot;Iphelion.Outline.Controls.dll&quot; /&gt;_x000d__x000a_        &lt;parameter id=&quot;323458da-ad22-49ff-982e-727c7cfd1de5&quot; name=&quot;Type name&quot; type=&quot;System.String, mscorlib, Version=4.0.0.0, Culture=neutral, PublicKeyToken=b77a5c561934e08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key=&quot;startOrder&quot; value=&quot;0&quot; /&gt;_x000d__x000a_        &lt;parameter id=&quot;2bf8fca7-1576-47f8-bdc6-e0dd58030e97&quot; name=&quot;Last order value&quot; type=&quot;System.Int32, mscorlib, Version=4.0.0.0, Culture=neutral, PublicKeyToken=b77a5c561934e089&quot; key=&quot;endOrder&quot; value=&quot;5&quot; /&gt;_x000d__x000a_      &lt;/parameters&gt;_x000d__x000a_    &lt;/command&gt;_x000d__x000a_  &lt;/commands&gt;_x000d__x000a_  &lt;fields&gt;_x000d__x000a_    &lt;field id=&quot;af020c1a-f826-494c-bbaa-2100b39770a7&quot; name=&quot;Client&quot; type=&quot;&quot; entityId=&quot;16ff2d4c-97bf-42ce-bbe1-6d1f3fd1d502&quot; linkedEntityId=&quot;00000000-0000-0000-0000-000000000000&quot; linkedFieldId=&quot;00000000-0000-0000-0000-000000000000&quot; index=&quot;0&quot; fieldType=&quot;question&quot; coiDocumentField=&quot;Client&quot; hidden=&quot;false&quot;&gt;55469&lt;mappings /&gt;&lt;/field&gt;_x000d__x000a_    &lt;field id=&quot;d1a0c03d-0258-47ac-bb6d-458a78e56474&quot; name=&quot;ClientName&quot; type=&quot;&quot; entityId=&quot;16ff2d4c-97bf-42ce-bbe1-6d1f3fd1d502&quot; linkedEntityId=&quot;00000000-0000-0000-0000-000000000000&quot; linkedFieldId=&quot;00000000-0000-0000-0000-000000000000&quot; index=&quot;0&quot; fieldType=&quot;question&quot; coiDocumentField=&quot;ClientName&quot; hidden=&quot;false&quot;&gt;DEVON COUNTY COUNCIL&lt;mappings /&gt;&lt;/field&gt;_x000d__x000a_    &lt;field id=&quot;362ddceb-8fc2-4ead-b535-ed9e83598384&quot; name=&quot;Matter&quot; type=&quot;&quot; entityId=&quot;16ff2d4c-97bf-42ce-bbe1-6d1f3fd1d502&quot; linkedEntityId=&quot;00000000-0000-0000-0000-000000000000&quot; linkedFieldId=&quot;00000000-0000-0000-0000-000000000000&quot; index=&quot;0&quot; fieldType=&quot;question&quot; coiDocumentField=&quot;Matter&quot; hidden=&quot;false&quot;&gt;8&lt;mappings /&gt;&lt;/field&gt;_x000d__x000a_    &lt;field id=&quot;a3eef514-247f-4281-b6a2-3b4d34bc68cf&quot; name=&quot;MatterName&quot; type=&quot;&quot; entityId=&quot;16ff2d4c-97bf-42ce-bbe1-6d1f3fd1d502&quot; linkedEntityId=&quot;00000000-0000-0000-0000-000000000000&quot; linkedFieldId=&quot;00000000-0000-0000-0000-000000000000&quot; index=&quot;0&quot; fieldType=&quot;question&quot; coiDocumentField=&quot;MatterName&quot; hidden=&quot;false&quot;&gt;Waste ITT and Contract Review&lt;mappings /&gt;&lt;/field&gt;_x000d__x000a_    &lt;field id=&quot;a002e78a-8e18-4375-bef7-9f687e931f65&quot; name=&quot;Title&quot; type=&quot;&quot; entityId=&quot;16ff2d4c-97bf-42ce-bbe1-6d1f3fd1d502&quot; linkedEntityId=&quot;00000000-0000-0000-0000-000000000000&quot; linkedFieldId=&quot;00000000-0000-0000-0000-000000000000&quot; index=&quot;0&quot; fieldType=&quot;question&quot; hidden=&quot;false&quot;&gt;ITT Contracts (Schedules) - BB draft&lt;mappings /&gt;&lt;/field&gt;_x000d__x000a_    &lt;field id=&quot;64ff0036-a6af-4b11-a4ea-402a2f273e21&quot; name=&quot;DocType&quot; type=&quot;&quot; entityId=&quot;16ff2d4c-97bf-42ce-bbe1-6d1f3fd1d502&quot; linkedEntityId=&quot;00000000-0000-0000-0000-000000000000&quot; linkedFieldId=&quot;00000000-0000-0000-0000-000000000000&quot; index=&quot;0&quot; fieldType=&quot;question&quot; hidden=&quot;false&quot;&gt;DOC&lt;mappings /&gt;&lt;/field&gt;_x000d__x000a_    &lt;field id=&quot;7abea0f8-46b7-4968-bb12-04a899f0d778&quot; name=&quot;DocSubType&quot; type=&quot;&quot; entityId=&quot;16ff2d4c-97bf-42ce-bbe1-6d1f3fd1d502&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type=&quot;&quot; entityId=&quot;16ff2d4c-97bf-42ce-bbe1-6d1f3fd1d502&quot; linkedEntityId=&quot;00000000-0000-0000-0000-000000000000&quot; linkedFieldId=&quot;00000000-0000-0000-0000-000000000000&quot; index=&quot;0&quot; fieldType=&quot;question&quot; hidden=&quot;false&quot;&gt;MATTERS&lt;mappings /&gt;&lt;/field&gt;_x000d__x000a_    &lt;field id=&quot;388a1e13-9978-4547-8c39-29b89a11d72a&quot; name=&quot;WorkspaceId&quot; type=&quot;&quot; entityId=&quot;16ff2d4c-97bf-42ce-bbe1-6d1f3fd1d502&quot; linkedEntityId=&quot;00000000-0000-0000-0000-000000000000&quot; linkedFieldId=&quot;00000000-0000-0000-0000-000000000000&quot; index=&quot;0&quot; fieldType=&quot;question&quot; hidden=&quot;false&quot;&gt;2287337&lt;mappings /&gt;&lt;/field&gt;_x000d__x000a_    &lt;field id=&quot;d8d8a1b7-29f2-4184-b4bb-94e86811b1dc&quot; name=&quot;DocFolderId&quot; type=&quot;&quot; entityId=&quot;16ff2d4c-97bf-42ce-bbe1-6d1f3fd1d502&quot; linkedEntityId=&quot;00000000-0000-0000-0000-000000000000&quot; linkedFieldId=&quot;00000000-0000-0000-0000-000000000000&quot; index=&quot;0&quot; fieldType=&quot;question&quot; hidden=&quot;false&quot;&gt;2287343&lt;mappings /&gt;&lt;/field&gt;_x000d__x000a_    &lt;field id=&quot;a1f231ea-a00f-4606-9fab-d2acd859d3ad&quot; name=&quot;DocNumber&quot; type=&quot;&quot; entityId=&quot;16ff2d4c-97bf-42ce-bbe1-6d1f3fd1d502&quot; linkedEntityId=&quot;00000000-0000-0000-0000-000000000000&quot; linkedFieldId=&quot;00000000-0000-0000-0000-000000000000&quot; index=&quot;0&quot; fieldType=&quot;question&quot; hidden=&quot;false&quot;&gt;9625814&lt;mappings /&gt;&lt;/field&gt;_x000d__x000a_    &lt;field id=&quot;c9094b9c-52fd-4403-bb83-9bb3ab5368ad&quot; name=&quot;DocVersion&quot; type=&quot;&quot; entityId=&quot;16ff2d4c-97bf-42ce-bbe1-6d1f3fd1d502&quot; linkedEntityId=&quot;00000000-0000-0000-0000-000000000000&quot; linkedFieldId=&quot;00000000-0000-0000-0000-000000000000&quot; index=&quot;0&quot; fieldType=&quot;question&quot; hidden=&quot;false&quot;&gt;2&lt;mappings /&gt;&lt;/field&gt;_x000d__x000a_    &lt;field id=&quot;72904a47-5780-459c-be7a-448f9ad8d6b4&quot; name=&quot;DocIdFormat&quot; type=&quot;&quot; entityId=&quot;16ff2d4c-97bf-42ce-bbe1-6d1f3fd1d502&quot; linkedEntityId=&quot;16ff2d4c-97bf-42ce-bbe1-6d1f3fd1d502&quot; linkedFieldId=&quot;00000000-0000-0000-0000-000000000000&quot; index=&quot;0&quot; fieldType=&quot;question&quot; format=&quot;{Library}-{DocNumber}-{DocVersion}&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853D1F"/>
    <w:rsid w:val="000121A1"/>
    <w:rsid w:val="00016FCB"/>
    <w:rsid w:val="000474D2"/>
    <w:rsid w:val="000535CC"/>
    <w:rsid w:val="0006392E"/>
    <w:rsid w:val="00082307"/>
    <w:rsid w:val="00085B88"/>
    <w:rsid w:val="0009273B"/>
    <w:rsid w:val="000A1F1F"/>
    <w:rsid w:val="000A24BC"/>
    <w:rsid w:val="000A7D9E"/>
    <w:rsid w:val="000B016F"/>
    <w:rsid w:val="000D115E"/>
    <w:rsid w:val="000E6936"/>
    <w:rsid w:val="000F0791"/>
    <w:rsid w:val="000F7678"/>
    <w:rsid w:val="00100B2C"/>
    <w:rsid w:val="00134B70"/>
    <w:rsid w:val="00147625"/>
    <w:rsid w:val="00153D7A"/>
    <w:rsid w:val="00156346"/>
    <w:rsid w:val="00160F2D"/>
    <w:rsid w:val="00171228"/>
    <w:rsid w:val="001953E8"/>
    <w:rsid w:val="001A2B86"/>
    <w:rsid w:val="001B2BB4"/>
    <w:rsid w:val="001C259A"/>
    <w:rsid w:val="001C31CE"/>
    <w:rsid w:val="002446A9"/>
    <w:rsid w:val="00264542"/>
    <w:rsid w:val="00264D6F"/>
    <w:rsid w:val="002849A9"/>
    <w:rsid w:val="002920C6"/>
    <w:rsid w:val="00294589"/>
    <w:rsid w:val="002E42CE"/>
    <w:rsid w:val="002E564C"/>
    <w:rsid w:val="002F21E2"/>
    <w:rsid w:val="003075AA"/>
    <w:rsid w:val="00313172"/>
    <w:rsid w:val="003244C7"/>
    <w:rsid w:val="00327346"/>
    <w:rsid w:val="003274D7"/>
    <w:rsid w:val="00334584"/>
    <w:rsid w:val="00340A5D"/>
    <w:rsid w:val="003565DC"/>
    <w:rsid w:val="003B30A3"/>
    <w:rsid w:val="003B69AB"/>
    <w:rsid w:val="003C5161"/>
    <w:rsid w:val="003F3B16"/>
    <w:rsid w:val="00404E4F"/>
    <w:rsid w:val="00427902"/>
    <w:rsid w:val="00431B22"/>
    <w:rsid w:val="0043602B"/>
    <w:rsid w:val="00436103"/>
    <w:rsid w:val="004363FB"/>
    <w:rsid w:val="004370D7"/>
    <w:rsid w:val="0044483E"/>
    <w:rsid w:val="004812FB"/>
    <w:rsid w:val="004946A2"/>
    <w:rsid w:val="00497022"/>
    <w:rsid w:val="004A02DC"/>
    <w:rsid w:val="004A1852"/>
    <w:rsid w:val="004A5AE6"/>
    <w:rsid w:val="004D15C8"/>
    <w:rsid w:val="004D281C"/>
    <w:rsid w:val="004E4511"/>
    <w:rsid w:val="0050051D"/>
    <w:rsid w:val="0050613D"/>
    <w:rsid w:val="00527F32"/>
    <w:rsid w:val="005340A3"/>
    <w:rsid w:val="005378E5"/>
    <w:rsid w:val="00541B7B"/>
    <w:rsid w:val="0057015A"/>
    <w:rsid w:val="005745C8"/>
    <w:rsid w:val="00581B9C"/>
    <w:rsid w:val="0058315F"/>
    <w:rsid w:val="005869A0"/>
    <w:rsid w:val="0059407C"/>
    <w:rsid w:val="005961FA"/>
    <w:rsid w:val="005C4513"/>
    <w:rsid w:val="005D626A"/>
    <w:rsid w:val="005D636A"/>
    <w:rsid w:val="005D77AB"/>
    <w:rsid w:val="005E167B"/>
    <w:rsid w:val="005E1991"/>
    <w:rsid w:val="005F0680"/>
    <w:rsid w:val="00602D20"/>
    <w:rsid w:val="006069BF"/>
    <w:rsid w:val="00641E45"/>
    <w:rsid w:val="00646C4E"/>
    <w:rsid w:val="00661FAB"/>
    <w:rsid w:val="00664EC7"/>
    <w:rsid w:val="00692AF9"/>
    <w:rsid w:val="006A4D50"/>
    <w:rsid w:val="006A4F03"/>
    <w:rsid w:val="006C1342"/>
    <w:rsid w:val="006C3BC6"/>
    <w:rsid w:val="006F1CED"/>
    <w:rsid w:val="006F7AC4"/>
    <w:rsid w:val="007144C7"/>
    <w:rsid w:val="00741D6E"/>
    <w:rsid w:val="0076251F"/>
    <w:rsid w:val="0076478A"/>
    <w:rsid w:val="00787647"/>
    <w:rsid w:val="00794A77"/>
    <w:rsid w:val="007B0193"/>
    <w:rsid w:val="007D0CC7"/>
    <w:rsid w:val="007D4F3A"/>
    <w:rsid w:val="007E4826"/>
    <w:rsid w:val="007F1975"/>
    <w:rsid w:val="007F4F7F"/>
    <w:rsid w:val="007F7179"/>
    <w:rsid w:val="0080008B"/>
    <w:rsid w:val="00806C25"/>
    <w:rsid w:val="008165C4"/>
    <w:rsid w:val="00835CD6"/>
    <w:rsid w:val="00837AEE"/>
    <w:rsid w:val="008456FD"/>
    <w:rsid w:val="00853D1F"/>
    <w:rsid w:val="00860753"/>
    <w:rsid w:val="00864A99"/>
    <w:rsid w:val="00892D5D"/>
    <w:rsid w:val="008A1D5C"/>
    <w:rsid w:val="008A4679"/>
    <w:rsid w:val="008D2867"/>
    <w:rsid w:val="008F24E0"/>
    <w:rsid w:val="00900F1D"/>
    <w:rsid w:val="00906BD3"/>
    <w:rsid w:val="00921D1F"/>
    <w:rsid w:val="00923444"/>
    <w:rsid w:val="0094006D"/>
    <w:rsid w:val="00952C9F"/>
    <w:rsid w:val="0097480A"/>
    <w:rsid w:val="009A2F38"/>
    <w:rsid w:val="009B020C"/>
    <w:rsid w:val="009B6568"/>
    <w:rsid w:val="009B7528"/>
    <w:rsid w:val="009C7E5F"/>
    <w:rsid w:val="009D21CC"/>
    <w:rsid w:val="009F6E1B"/>
    <w:rsid w:val="00A178CC"/>
    <w:rsid w:val="00A17A11"/>
    <w:rsid w:val="00A24BFC"/>
    <w:rsid w:val="00A2732C"/>
    <w:rsid w:val="00A33D34"/>
    <w:rsid w:val="00A45210"/>
    <w:rsid w:val="00A54D89"/>
    <w:rsid w:val="00A61666"/>
    <w:rsid w:val="00A814B7"/>
    <w:rsid w:val="00AA61AF"/>
    <w:rsid w:val="00AD58EE"/>
    <w:rsid w:val="00AD6DF7"/>
    <w:rsid w:val="00AE4346"/>
    <w:rsid w:val="00AE7A10"/>
    <w:rsid w:val="00AF0A08"/>
    <w:rsid w:val="00AF0EA0"/>
    <w:rsid w:val="00AF10E1"/>
    <w:rsid w:val="00AF7683"/>
    <w:rsid w:val="00B2233C"/>
    <w:rsid w:val="00B25757"/>
    <w:rsid w:val="00B43965"/>
    <w:rsid w:val="00B4397F"/>
    <w:rsid w:val="00B75A1E"/>
    <w:rsid w:val="00B81C51"/>
    <w:rsid w:val="00B87650"/>
    <w:rsid w:val="00BC0A4C"/>
    <w:rsid w:val="00BC42EB"/>
    <w:rsid w:val="00BE134A"/>
    <w:rsid w:val="00BE7B9A"/>
    <w:rsid w:val="00BF0B3A"/>
    <w:rsid w:val="00BF35BE"/>
    <w:rsid w:val="00C06EE3"/>
    <w:rsid w:val="00C1228F"/>
    <w:rsid w:val="00C15F1F"/>
    <w:rsid w:val="00C1674A"/>
    <w:rsid w:val="00C2067E"/>
    <w:rsid w:val="00C371F0"/>
    <w:rsid w:val="00C42012"/>
    <w:rsid w:val="00C47FD3"/>
    <w:rsid w:val="00C6201F"/>
    <w:rsid w:val="00C7028F"/>
    <w:rsid w:val="00C76285"/>
    <w:rsid w:val="00C80230"/>
    <w:rsid w:val="00C80D56"/>
    <w:rsid w:val="00CB4360"/>
    <w:rsid w:val="00CC641A"/>
    <w:rsid w:val="00CE687F"/>
    <w:rsid w:val="00CF2E6C"/>
    <w:rsid w:val="00D253FC"/>
    <w:rsid w:val="00D259BD"/>
    <w:rsid w:val="00D41B84"/>
    <w:rsid w:val="00D43910"/>
    <w:rsid w:val="00D52B45"/>
    <w:rsid w:val="00D55861"/>
    <w:rsid w:val="00D92410"/>
    <w:rsid w:val="00D924ED"/>
    <w:rsid w:val="00D976DC"/>
    <w:rsid w:val="00DD6F14"/>
    <w:rsid w:val="00E36136"/>
    <w:rsid w:val="00E75549"/>
    <w:rsid w:val="00E87A85"/>
    <w:rsid w:val="00EA6811"/>
    <w:rsid w:val="00EB37E6"/>
    <w:rsid w:val="00EC5C66"/>
    <w:rsid w:val="00ED6843"/>
    <w:rsid w:val="00EF36F0"/>
    <w:rsid w:val="00F51A25"/>
    <w:rsid w:val="00F67FDA"/>
    <w:rsid w:val="00F75524"/>
    <w:rsid w:val="00F836A7"/>
    <w:rsid w:val="00F87644"/>
    <w:rsid w:val="00F93DA1"/>
    <w:rsid w:val="00FC18AE"/>
    <w:rsid w:val="00FC5C49"/>
    <w:rsid w:val="00FC726D"/>
    <w:rsid w:val="00FD42E7"/>
    <w:rsid w:val="00FD6CC8"/>
    <w:rsid w:val="00FE1D05"/>
    <w:rsid w:val="00FF0352"/>
    <w:rsid w:val="00FF3135"/>
    <w:rsid w:val="00FF3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lsdException w:name="toc 7" w:uiPriority="39"/>
    <w:lsdException w:name="toc 8" w:uiPriority="39"/>
    <w:lsdException w:name="toc 9" w:uiPriority="39"/>
    <w:lsdException w:name="footnote text" w:unhideWhenUsed="1"/>
    <w:lsdException w:name="annotation text" w:uiPriority="0" w:unhideWhenUsed="1"/>
    <w:lsdException w:name="header" w:unhideWhenUsed="1"/>
    <w:lsdException w:name="footer" w:uiPriority="0" w:unhideWhenUsed="1"/>
    <w:lsdException w:name="caption" w:uiPriority="35" w:qFormat="1"/>
    <w:lsdException w:name="footnote reference" w:uiPriority="0" w:unhideWhenUsed="1"/>
    <w:lsdException w:name="annotation reference" w:unhideWhenUsed="1"/>
    <w:lsdException w:name="page number" w:unhideWhenUsed="1"/>
    <w:lsdException w:name="endnote reference" w:unhideWhenUsed="1"/>
    <w:lsdException w:name="endnote text" w:unhideWhenUsed="1"/>
    <w:lsdException w:name="Title" w:uiPriority="10"/>
    <w:lsdException w:name="Default Paragraph Font" w:uiPriority="1" w:unhideWhenUsed="1"/>
    <w:lsdException w:name="Subtitle" w:uiPriority="11"/>
    <w:lsdException w:name="Body Text Indent 3" w:uiPriority="0"/>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semiHidden="0" w:uiPriority="34"/>
    <w:lsdException w:name="Quote" w:uiPriority="29"/>
    <w:lsdException w:name="Intense Quote"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latentStyles>
  <w:style w:type="paragraph" w:default="1" w:styleId="Normal">
    <w:name w:val="Normal"/>
    <w:qFormat/>
    <w:rsid w:val="00FF3D18"/>
    <w:pPr>
      <w:jc w:val="left"/>
    </w:pPr>
    <w:rPr>
      <w:rFonts w:ascii="Arial" w:eastAsia="Times New Roman" w:hAnsi="Arial" w:cs="Times New Roman"/>
      <w:sz w:val="20"/>
      <w:szCs w:val="20"/>
      <w:lang w:eastAsia="en-GB"/>
    </w:rPr>
  </w:style>
  <w:style w:type="paragraph" w:styleId="Heading1">
    <w:name w:val="heading 1"/>
    <w:basedOn w:val="BB-Normal"/>
    <w:next w:val="Normal"/>
    <w:link w:val="Heading1Char"/>
    <w:qFormat/>
    <w:rsid w:val="002E42CE"/>
    <w:pPr>
      <w:jc w:val="center"/>
      <w:outlineLvl w:val="0"/>
    </w:pPr>
    <w:rPr>
      <w:b/>
    </w:rPr>
  </w:style>
  <w:style w:type="paragraph" w:styleId="Heading2">
    <w:name w:val="heading 2"/>
    <w:basedOn w:val="Normal"/>
    <w:next w:val="Normal"/>
    <w:link w:val="Heading2Char"/>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4">
    <w:name w:val="heading 4"/>
    <w:basedOn w:val="Normal"/>
    <w:next w:val="Normal"/>
    <w:link w:val="Heading4Char"/>
    <w:qFormat/>
    <w:rsid w:val="005C4513"/>
    <w:pPr>
      <w:keepNext/>
      <w:keepLines/>
      <w:spacing w:before="200"/>
      <w:outlineLvl w:val="3"/>
    </w:pPr>
    <w:rPr>
      <w:rFonts w:asciiTheme="majorHAnsi" w:eastAsiaTheme="majorEastAsia" w:hAnsiTheme="majorHAnsi" w:cstheme="majorBidi"/>
      <w:b/>
      <w:bCs/>
      <w:i/>
      <w:iCs/>
      <w:color w:val="594C99" w:themeColor="accent1"/>
    </w:rPr>
  </w:style>
  <w:style w:type="paragraph" w:styleId="Heading5">
    <w:name w:val="heading 5"/>
    <w:basedOn w:val="Normal"/>
    <w:link w:val="Heading5Char"/>
    <w:qFormat/>
    <w:rsid w:val="005C4513"/>
    <w:pPr>
      <w:tabs>
        <w:tab w:val="num" w:pos="2880"/>
      </w:tabs>
      <w:spacing w:after="120" w:line="300" w:lineRule="atLeast"/>
      <w:ind w:left="2880" w:hanging="720"/>
      <w:jc w:val="both"/>
      <w:outlineLvl w:val="4"/>
    </w:pPr>
    <w:rPr>
      <w:rFonts w:ascii="Times New Roman" w:hAnsi="Times New Roman"/>
      <w:sz w:val="22"/>
      <w:lang w:eastAsia="en-US"/>
    </w:rPr>
  </w:style>
  <w:style w:type="paragraph" w:styleId="Heading7">
    <w:name w:val="heading 7"/>
    <w:basedOn w:val="Normal"/>
    <w:next w:val="Normal"/>
    <w:link w:val="Heading7Char"/>
    <w:uiPriority w:val="9"/>
    <w:semiHidden/>
    <w:qFormat/>
    <w:rsid w:val="005C45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C451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Legal">
    <w:name w:val="BB-DefNumber(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semiHidden/>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2E42CE"/>
    <w:pPr>
      <w:tabs>
        <w:tab w:val="left" w:pos="720"/>
      </w:tabs>
      <w:spacing w:after="24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semiHidden/>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semiHidden/>
    <w:rsid w:val="002E42CE"/>
    <w:pPr>
      <w:jc w:val="center"/>
    </w:pPr>
    <w:rPr>
      <w:rFonts w:ascii="Arial" w:hAnsi="Arial" w:cs="Arial"/>
      <w:b/>
      <w:sz w:val="20"/>
      <w:szCs w:val="20"/>
    </w:rPr>
  </w:style>
  <w:style w:type="paragraph" w:customStyle="1" w:styleId="BB-FrontPageDate">
    <w:name w:val="BB-FrontPageDate"/>
    <w:semiHidden/>
    <w:rsid w:val="002E42CE"/>
    <w:pPr>
      <w:tabs>
        <w:tab w:val="right" w:pos="5528"/>
      </w:tabs>
    </w:pPr>
    <w:rPr>
      <w:rFonts w:ascii="Arial" w:hAnsi="Arial" w:cs="Arial"/>
      <w:b/>
      <w:sz w:val="20"/>
      <w:szCs w:val="20"/>
    </w:rPr>
  </w:style>
  <w:style w:type="paragraph" w:customStyle="1" w:styleId="BB-OfficeAdd">
    <w:name w:val="BB-OfficeAdd"/>
    <w:semiHidden/>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character" w:styleId="PlaceholderText">
    <w:name w:val="Placeholder Text"/>
    <w:basedOn w:val="DefaultParagraphFont"/>
    <w:uiPriority w:val="99"/>
    <w:semiHidden/>
    <w:rsid w:val="00082307"/>
    <w:rPr>
      <w:color w:val="808080"/>
    </w:rPr>
  </w:style>
  <w:style w:type="paragraph" w:styleId="BodyTextIndent3">
    <w:name w:val="Body Text Indent 3"/>
    <w:basedOn w:val="Normal"/>
    <w:link w:val="BodyTextIndent3Char"/>
    <w:rsid w:val="00FF3D18"/>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ind w:left="720"/>
    </w:pPr>
    <w:rPr>
      <w:snapToGrid w:val="0"/>
      <w:color w:val="000000"/>
      <w:lang w:eastAsia="en-US"/>
    </w:rPr>
  </w:style>
  <w:style w:type="character" w:customStyle="1" w:styleId="BodyTextIndent3Char">
    <w:name w:val="Body Text Indent 3 Char"/>
    <w:basedOn w:val="DefaultParagraphFont"/>
    <w:link w:val="BodyTextIndent3"/>
    <w:rsid w:val="00FF3D18"/>
    <w:rPr>
      <w:rFonts w:ascii="Arial" w:eastAsia="Times New Roman" w:hAnsi="Arial" w:cs="Times New Roman"/>
      <w:snapToGrid w:val="0"/>
      <w:color w:val="000000"/>
      <w:sz w:val="20"/>
      <w:szCs w:val="20"/>
    </w:rPr>
  </w:style>
  <w:style w:type="paragraph" w:customStyle="1" w:styleId="Schmainhead">
    <w:name w:val="Sch   main head"/>
    <w:basedOn w:val="Normal"/>
    <w:next w:val="Normal"/>
    <w:autoRedefine/>
    <w:rsid w:val="005C4513"/>
    <w:pPr>
      <w:keepNext/>
      <w:pageBreakBefore/>
      <w:numPr>
        <w:numId w:val="11"/>
      </w:numPr>
      <w:tabs>
        <w:tab w:val="clear" w:pos="4680"/>
      </w:tabs>
      <w:spacing w:before="240" w:after="360" w:line="300" w:lineRule="atLeast"/>
      <w:ind w:left="3240" w:firstLine="0"/>
      <w:outlineLvl w:val="0"/>
    </w:pPr>
    <w:rPr>
      <w:rFonts w:ascii="Times New Roman" w:hAnsi="Times New Roman"/>
      <w:b/>
      <w:kern w:val="28"/>
      <w:sz w:val="22"/>
      <w:lang w:eastAsia="en-US"/>
    </w:rPr>
  </w:style>
  <w:style w:type="paragraph" w:customStyle="1" w:styleId="Sch1styleclauseChar">
    <w:name w:val="Sch  (1style) clause Char"/>
    <w:basedOn w:val="Normal"/>
    <w:link w:val="Sch1styleclauseCharChar"/>
    <w:rsid w:val="005C4513"/>
    <w:pPr>
      <w:numPr>
        <w:numId w:val="10"/>
      </w:numPr>
      <w:spacing w:before="320" w:line="300" w:lineRule="atLeast"/>
      <w:jc w:val="both"/>
      <w:outlineLvl w:val="0"/>
    </w:pPr>
    <w:rPr>
      <w:rFonts w:ascii="Times New Roman" w:hAnsi="Times New Roman"/>
      <w:b/>
      <w:smallCaps/>
      <w:sz w:val="22"/>
      <w:lang w:eastAsia="en-US"/>
    </w:rPr>
  </w:style>
  <w:style w:type="paragraph" w:customStyle="1" w:styleId="Sch1stylesubclause">
    <w:name w:val="Sch  (1style) sub clause"/>
    <w:basedOn w:val="Normal"/>
    <w:rsid w:val="005C4513"/>
    <w:pPr>
      <w:numPr>
        <w:ilvl w:val="1"/>
        <w:numId w:val="10"/>
      </w:numPr>
      <w:spacing w:before="280" w:after="120" w:line="300" w:lineRule="atLeast"/>
      <w:jc w:val="both"/>
      <w:outlineLvl w:val="1"/>
    </w:pPr>
    <w:rPr>
      <w:rFonts w:ascii="Times New Roman" w:hAnsi="Times New Roman"/>
      <w:color w:val="000000"/>
      <w:sz w:val="22"/>
      <w:lang w:eastAsia="en-US"/>
    </w:rPr>
  </w:style>
  <w:style w:type="paragraph" w:customStyle="1" w:styleId="Sch1stylepara">
    <w:name w:val="Sch (1style) para"/>
    <w:basedOn w:val="Normal"/>
    <w:rsid w:val="005C4513"/>
    <w:pPr>
      <w:numPr>
        <w:ilvl w:val="2"/>
        <w:numId w:val="10"/>
      </w:numPr>
      <w:spacing w:after="120" w:line="300" w:lineRule="atLeast"/>
      <w:jc w:val="both"/>
    </w:pPr>
    <w:rPr>
      <w:rFonts w:ascii="Times New Roman" w:hAnsi="Times New Roman"/>
      <w:sz w:val="22"/>
      <w:lang w:eastAsia="en-US"/>
    </w:rPr>
  </w:style>
  <w:style w:type="paragraph" w:customStyle="1" w:styleId="Sch1stylesubpara">
    <w:name w:val="Sch (1style) sub para"/>
    <w:basedOn w:val="Heading4"/>
    <w:rsid w:val="005C4513"/>
    <w:pPr>
      <w:keepNext w:val="0"/>
      <w:keepLines w:val="0"/>
      <w:numPr>
        <w:ilvl w:val="3"/>
        <w:numId w:val="10"/>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b w:val="0"/>
      <w:bCs w:val="0"/>
      <w:i w:val="0"/>
      <w:iCs w:val="0"/>
      <w:color w:val="auto"/>
      <w:sz w:val="22"/>
      <w:lang w:eastAsia="en-US"/>
    </w:rPr>
  </w:style>
  <w:style w:type="character" w:customStyle="1" w:styleId="Sch1styleclauseCharChar">
    <w:name w:val="Sch  (1style) clause Char Char"/>
    <w:link w:val="Sch1styleclauseChar"/>
    <w:rsid w:val="005C4513"/>
    <w:rPr>
      <w:rFonts w:ascii="Times New Roman" w:eastAsia="Times New Roman" w:hAnsi="Times New Roman" w:cs="Times New Roman"/>
      <w:b/>
      <w:smallCaps/>
      <w:szCs w:val="20"/>
    </w:rPr>
  </w:style>
  <w:style w:type="paragraph" w:customStyle="1" w:styleId="Bodyclause">
    <w:name w:val="Body  clause"/>
    <w:basedOn w:val="Normal"/>
    <w:next w:val="Heading1"/>
    <w:rsid w:val="005C4513"/>
    <w:pPr>
      <w:spacing w:before="120" w:after="120" w:line="300" w:lineRule="atLeast"/>
      <w:ind w:left="720"/>
      <w:jc w:val="both"/>
    </w:pPr>
    <w:rPr>
      <w:rFonts w:ascii="Times New Roman" w:hAnsi="Times New Roman"/>
      <w:sz w:val="22"/>
      <w:lang w:eastAsia="en-US"/>
    </w:rPr>
  </w:style>
  <w:style w:type="paragraph" w:customStyle="1" w:styleId="Bodysubclause">
    <w:name w:val="Body  sub clause"/>
    <w:basedOn w:val="Normal"/>
    <w:rsid w:val="005C4513"/>
    <w:pPr>
      <w:spacing w:before="240" w:after="120" w:line="300" w:lineRule="atLeast"/>
      <w:ind w:left="720"/>
      <w:jc w:val="both"/>
    </w:pPr>
    <w:rPr>
      <w:rFonts w:ascii="Times New Roman" w:hAnsi="Times New Roman"/>
      <w:sz w:val="22"/>
      <w:lang w:eastAsia="en-US"/>
    </w:rPr>
  </w:style>
  <w:style w:type="paragraph" w:customStyle="1" w:styleId="Definitions">
    <w:name w:val="Definitions"/>
    <w:basedOn w:val="Normal"/>
    <w:rsid w:val="005C4513"/>
    <w:pPr>
      <w:tabs>
        <w:tab w:val="left" w:pos="709"/>
      </w:tabs>
      <w:spacing w:after="120" w:line="300" w:lineRule="atLeast"/>
      <w:ind w:left="720"/>
      <w:jc w:val="both"/>
    </w:pPr>
    <w:rPr>
      <w:rFonts w:ascii="Times New Roman" w:hAnsi="Times New Roman"/>
      <w:sz w:val="22"/>
      <w:lang w:eastAsia="en-US"/>
    </w:rPr>
  </w:style>
  <w:style w:type="character" w:customStyle="1" w:styleId="Defterm">
    <w:name w:val="Defterm"/>
    <w:rsid w:val="005C4513"/>
    <w:rPr>
      <w:b/>
      <w:color w:val="000000"/>
      <w:sz w:val="22"/>
    </w:rPr>
  </w:style>
  <w:style w:type="character" w:customStyle="1" w:styleId="Heading4Char">
    <w:name w:val="Heading 4 Char"/>
    <w:basedOn w:val="DefaultParagraphFont"/>
    <w:link w:val="Heading4"/>
    <w:uiPriority w:val="9"/>
    <w:semiHidden/>
    <w:rsid w:val="005C4513"/>
    <w:rPr>
      <w:rFonts w:asciiTheme="majorHAnsi" w:eastAsiaTheme="majorEastAsia" w:hAnsiTheme="majorHAnsi" w:cstheme="majorBidi"/>
      <w:b/>
      <w:bCs/>
      <w:i/>
      <w:iCs/>
      <w:color w:val="594C99" w:themeColor="accent1"/>
      <w:sz w:val="20"/>
      <w:szCs w:val="20"/>
      <w:lang w:eastAsia="en-GB"/>
    </w:rPr>
  </w:style>
  <w:style w:type="character" w:customStyle="1" w:styleId="Heading7Char">
    <w:name w:val="Heading 7 Char"/>
    <w:basedOn w:val="DefaultParagraphFont"/>
    <w:link w:val="Heading7"/>
    <w:uiPriority w:val="9"/>
    <w:semiHidden/>
    <w:rsid w:val="005C4513"/>
    <w:rPr>
      <w:rFonts w:asciiTheme="majorHAnsi" w:eastAsiaTheme="majorEastAsia" w:hAnsiTheme="majorHAnsi" w:cstheme="majorBidi"/>
      <w:i/>
      <w:iCs/>
      <w:color w:val="404040" w:themeColor="text1" w:themeTint="BF"/>
      <w:sz w:val="20"/>
      <w:szCs w:val="20"/>
      <w:lang w:eastAsia="en-GB"/>
    </w:rPr>
  </w:style>
  <w:style w:type="character" w:customStyle="1" w:styleId="Heading8Char">
    <w:name w:val="Heading 8 Char"/>
    <w:basedOn w:val="DefaultParagraphFont"/>
    <w:link w:val="Heading8"/>
    <w:uiPriority w:val="9"/>
    <w:semiHidden/>
    <w:rsid w:val="005C4513"/>
    <w:rPr>
      <w:rFonts w:asciiTheme="majorHAnsi" w:eastAsiaTheme="majorEastAsia" w:hAnsiTheme="majorHAnsi" w:cstheme="majorBidi"/>
      <w:color w:val="404040" w:themeColor="text1" w:themeTint="BF"/>
      <w:sz w:val="20"/>
      <w:szCs w:val="20"/>
      <w:lang w:eastAsia="en-GB"/>
    </w:rPr>
  </w:style>
  <w:style w:type="character" w:customStyle="1" w:styleId="Heading5Char">
    <w:name w:val="Heading 5 Char"/>
    <w:basedOn w:val="DefaultParagraphFont"/>
    <w:link w:val="Heading5"/>
    <w:rsid w:val="005C4513"/>
    <w:rPr>
      <w:rFonts w:ascii="Times New Roman" w:eastAsia="Times New Roman" w:hAnsi="Times New Roman" w:cs="Times New Roman"/>
      <w:szCs w:val="20"/>
    </w:rPr>
  </w:style>
  <w:style w:type="paragraph" w:customStyle="1" w:styleId="1Parties">
    <w:name w:val="(1) Parties"/>
    <w:basedOn w:val="Normal"/>
    <w:rsid w:val="005C4513"/>
    <w:pPr>
      <w:numPr>
        <w:numId w:val="16"/>
      </w:numPr>
      <w:spacing w:before="120" w:after="120" w:line="300" w:lineRule="atLeast"/>
      <w:jc w:val="both"/>
    </w:pPr>
    <w:rPr>
      <w:rFonts w:ascii="Times New Roman" w:hAnsi="Times New Roman"/>
      <w:sz w:val="22"/>
      <w:lang w:eastAsia="en-US"/>
    </w:rPr>
  </w:style>
  <w:style w:type="paragraph" w:customStyle="1" w:styleId="ABackground">
    <w:name w:val="(A) Background"/>
    <w:basedOn w:val="Normal"/>
    <w:rsid w:val="005C4513"/>
    <w:pPr>
      <w:numPr>
        <w:numId w:val="17"/>
      </w:numPr>
      <w:spacing w:before="120" w:after="120" w:line="300" w:lineRule="atLeast"/>
      <w:jc w:val="both"/>
    </w:pPr>
    <w:rPr>
      <w:rFonts w:ascii="Times New Roman" w:hAnsi="Times New Roman"/>
      <w:sz w:val="22"/>
      <w:lang w:eastAsia="en-US"/>
    </w:rPr>
  </w:style>
  <w:style w:type="paragraph" w:customStyle="1" w:styleId="1stIntroHeadings">
    <w:name w:val="1stIntroHeadings"/>
    <w:basedOn w:val="Normal"/>
    <w:next w:val="Normal"/>
    <w:rsid w:val="005C4513"/>
    <w:pPr>
      <w:tabs>
        <w:tab w:val="left" w:pos="709"/>
      </w:tabs>
      <w:spacing w:before="120" w:after="120" w:line="300" w:lineRule="atLeast"/>
      <w:jc w:val="both"/>
    </w:pPr>
    <w:rPr>
      <w:rFonts w:ascii="Times New Roman" w:hAnsi="Times New Roman"/>
      <w:b/>
      <w:smallCaps/>
      <w:sz w:val="24"/>
      <w:lang w:eastAsia="en-US"/>
    </w:rPr>
  </w:style>
  <w:style w:type="paragraph" w:customStyle="1" w:styleId="Scha">
    <w:name w:val="Sch a)"/>
    <w:basedOn w:val="Normal"/>
    <w:rsid w:val="005C4513"/>
    <w:pPr>
      <w:numPr>
        <w:ilvl w:val="1"/>
        <w:numId w:val="16"/>
      </w:numPr>
      <w:spacing w:line="300" w:lineRule="atLeast"/>
      <w:jc w:val="both"/>
    </w:pPr>
    <w:rPr>
      <w:rFonts w:ascii="Times New Roman" w:hAnsi="Times New Roman"/>
      <w:sz w:val="22"/>
      <w:lang w:eastAsia="en-US"/>
    </w:rPr>
  </w:style>
  <w:style w:type="paragraph" w:customStyle="1" w:styleId="XExecution">
    <w:name w:val="X Execution"/>
    <w:basedOn w:val="Normal"/>
    <w:rsid w:val="005C4513"/>
    <w:pPr>
      <w:tabs>
        <w:tab w:val="left" w:pos="0"/>
        <w:tab w:val="left" w:pos="3544"/>
      </w:tabs>
      <w:spacing w:line="300" w:lineRule="atLeast"/>
      <w:ind w:right="459"/>
    </w:pPr>
    <w:rPr>
      <w:rFonts w:ascii="Times New Roman" w:hAnsi="Times New Roman"/>
      <w:color w:val="000000"/>
      <w:sz w:val="22"/>
      <w:lang w:eastAsia="en-US"/>
    </w:rPr>
  </w:style>
  <w:style w:type="paragraph" w:customStyle="1" w:styleId="CoversheetTitle">
    <w:name w:val="Coversheet Title"/>
    <w:basedOn w:val="Normal"/>
    <w:autoRedefine/>
    <w:rsid w:val="005C4513"/>
    <w:pPr>
      <w:spacing w:before="480" w:after="480" w:line="300" w:lineRule="atLeast"/>
      <w:jc w:val="center"/>
    </w:pPr>
    <w:rPr>
      <w:b/>
      <w:smallCaps/>
      <w:sz w:val="28"/>
      <w:szCs w:val="28"/>
      <w:lang w:eastAsia="en-US"/>
    </w:rPr>
  </w:style>
  <w:style w:type="paragraph" w:customStyle="1" w:styleId="CoversheetParagraph">
    <w:name w:val="Coversheet Paragraph"/>
    <w:basedOn w:val="Normal"/>
    <w:autoRedefine/>
    <w:rsid w:val="005C4513"/>
    <w:pPr>
      <w:spacing w:line="300" w:lineRule="atLeast"/>
      <w:jc w:val="center"/>
    </w:pPr>
    <w:rPr>
      <w:rFonts w:ascii="Times New Roman" w:hAnsi="Times New Roman"/>
      <w:sz w:val="22"/>
      <w:lang w:eastAsia="en-US"/>
    </w:rPr>
  </w:style>
  <w:style w:type="paragraph" w:customStyle="1" w:styleId="NewPage">
    <w:name w:val="New Page"/>
    <w:basedOn w:val="Normal"/>
    <w:autoRedefine/>
    <w:rsid w:val="005C4513"/>
    <w:pPr>
      <w:pageBreakBefore/>
      <w:spacing w:line="300" w:lineRule="atLeast"/>
      <w:jc w:val="both"/>
    </w:pPr>
    <w:rPr>
      <w:rFonts w:ascii="Times New Roman" w:hAnsi="Times New Roman"/>
      <w:sz w:val="22"/>
      <w:lang w:eastAsia="en-US"/>
    </w:rPr>
  </w:style>
  <w:style w:type="paragraph" w:customStyle="1" w:styleId="CoversheetTitle2">
    <w:name w:val="Coversheet Title2"/>
    <w:basedOn w:val="CoversheetTitle"/>
    <w:rsid w:val="005C4513"/>
  </w:style>
  <w:style w:type="paragraph" w:customStyle="1" w:styleId="BackSubClause">
    <w:name w:val="BackSubClause"/>
    <w:basedOn w:val="Normal"/>
    <w:rsid w:val="005C4513"/>
    <w:pPr>
      <w:numPr>
        <w:ilvl w:val="1"/>
        <w:numId w:val="17"/>
      </w:numPr>
      <w:spacing w:line="300" w:lineRule="atLeast"/>
      <w:jc w:val="both"/>
    </w:pPr>
    <w:rPr>
      <w:rFonts w:ascii="Times New Roman" w:hAnsi="Times New Roman"/>
      <w:sz w:val="22"/>
      <w:lang w:eastAsia="en-US"/>
    </w:rPr>
  </w:style>
  <w:style w:type="paragraph" w:customStyle="1" w:styleId="NormalSpaced">
    <w:name w:val="NormalSpaced"/>
    <w:basedOn w:val="Normal"/>
    <w:next w:val="Normal"/>
    <w:rsid w:val="005C4513"/>
    <w:pPr>
      <w:spacing w:after="240" w:line="300" w:lineRule="atLeast"/>
      <w:jc w:val="both"/>
    </w:pPr>
    <w:rPr>
      <w:rFonts w:ascii="Times New Roman" w:hAnsi="Times New Roman"/>
      <w:sz w:val="22"/>
      <w:lang w:eastAsia="en-US"/>
    </w:rPr>
  </w:style>
  <w:style w:type="paragraph" w:customStyle="1" w:styleId="Bodypara">
    <w:name w:val="Body para"/>
    <w:basedOn w:val="Normal"/>
    <w:rsid w:val="005C4513"/>
    <w:pPr>
      <w:spacing w:after="240" w:line="300" w:lineRule="atLeast"/>
      <w:ind w:left="1559"/>
      <w:jc w:val="both"/>
    </w:pPr>
    <w:rPr>
      <w:rFonts w:ascii="Times New Roman" w:hAnsi="Times New Roman"/>
      <w:sz w:val="22"/>
      <w:lang w:eastAsia="en-US"/>
    </w:rPr>
  </w:style>
  <w:style w:type="paragraph" w:styleId="CommentText">
    <w:name w:val="annotation text"/>
    <w:basedOn w:val="Normal"/>
    <w:link w:val="CommentTextChar"/>
    <w:rsid w:val="005C4513"/>
    <w:pPr>
      <w:spacing w:line="200" w:lineRule="atLeast"/>
    </w:pPr>
    <w:rPr>
      <w:rFonts w:ascii="Times New Roman" w:hAnsi="Times New Roman"/>
      <w:lang w:eastAsia="en-US"/>
    </w:rPr>
  </w:style>
  <w:style w:type="character" w:customStyle="1" w:styleId="CommentTextChar">
    <w:name w:val="Comment Text Char"/>
    <w:basedOn w:val="DefaultParagraphFont"/>
    <w:link w:val="CommentText"/>
    <w:rsid w:val="005C4513"/>
    <w:rPr>
      <w:rFonts w:ascii="Times New Roman" w:eastAsia="Times New Roman" w:hAnsi="Times New Roman" w:cs="Times New Roman"/>
      <w:sz w:val="20"/>
      <w:szCs w:val="20"/>
    </w:rPr>
  </w:style>
  <w:style w:type="character" w:styleId="CommentReference">
    <w:name w:val="annotation reference"/>
    <w:uiPriority w:val="99"/>
    <w:semiHidden/>
    <w:unhideWhenUsed/>
    <w:rsid w:val="005C451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lsdException w:name="toc 7" w:uiPriority="39"/>
    <w:lsdException w:name="toc 8" w:uiPriority="39"/>
    <w:lsdException w:name="toc 9" w:uiPriority="39"/>
    <w:lsdException w:name="footnote text" w:unhideWhenUsed="1"/>
    <w:lsdException w:name="annotation text" w:uiPriority="0" w:unhideWhenUsed="1"/>
    <w:lsdException w:name="header" w:unhideWhenUsed="1"/>
    <w:lsdException w:name="footer" w:uiPriority="0" w:unhideWhenUsed="1"/>
    <w:lsdException w:name="caption" w:uiPriority="35" w:qFormat="1"/>
    <w:lsdException w:name="footnote reference" w:uiPriority="0" w:unhideWhenUsed="1"/>
    <w:lsdException w:name="annotation reference" w:unhideWhenUsed="1"/>
    <w:lsdException w:name="page number" w:unhideWhenUsed="1"/>
    <w:lsdException w:name="endnote reference" w:unhideWhenUsed="1"/>
    <w:lsdException w:name="endnote text" w:unhideWhenUsed="1"/>
    <w:lsdException w:name="Title" w:uiPriority="10"/>
    <w:lsdException w:name="Default Paragraph Font" w:uiPriority="1" w:unhideWhenUsed="1"/>
    <w:lsdException w:name="Subtitle" w:uiPriority="11"/>
    <w:lsdException w:name="Body Text Indent 3" w:uiPriority="0"/>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semiHidden="0" w:uiPriority="34"/>
    <w:lsdException w:name="Quote" w:uiPriority="29"/>
    <w:lsdException w:name="Intense Quote"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latentStyles>
  <w:style w:type="paragraph" w:default="1" w:styleId="Normal">
    <w:name w:val="Normal"/>
    <w:qFormat/>
    <w:rsid w:val="00FF3D18"/>
    <w:pPr>
      <w:jc w:val="left"/>
    </w:pPr>
    <w:rPr>
      <w:rFonts w:ascii="Arial" w:eastAsia="Times New Roman" w:hAnsi="Arial" w:cs="Times New Roman"/>
      <w:sz w:val="20"/>
      <w:szCs w:val="20"/>
      <w:lang w:eastAsia="en-GB"/>
    </w:rPr>
  </w:style>
  <w:style w:type="paragraph" w:styleId="Heading1">
    <w:name w:val="heading 1"/>
    <w:basedOn w:val="BB-Normal"/>
    <w:next w:val="Normal"/>
    <w:link w:val="Heading1Char"/>
    <w:qFormat/>
    <w:rsid w:val="002E42CE"/>
    <w:pPr>
      <w:jc w:val="center"/>
      <w:outlineLvl w:val="0"/>
    </w:pPr>
    <w:rPr>
      <w:b/>
    </w:rPr>
  </w:style>
  <w:style w:type="paragraph" w:styleId="Heading2">
    <w:name w:val="heading 2"/>
    <w:basedOn w:val="Normal"/>
    <w:next w:val="Normal"/>
    <w:link w:val="Heading2Char"/>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4">
    <w:name w:val="heading 4"/>
    <w:basedOn w:val="Normal"/>
    <w:next w:val="Normal"/>
    <w:link w:val="Heading4Char"/>
    <w:qFormat/>
    <w:rsid w:val="005C4513"/>
    <w:pPr>
      <w:keepNext/>
      <w:keepLines/>
      <w:spacing w:before="200"/>
      <w:outlineLvl w:val="3"/>
    </w:pPr>
    <w:rPr>
      <w:rFonts w:asciiTheme="majorHAnsi" w:eastAsiaTheme="majorEastAsia" w:hAnsiTheme="majorHAnsi" w:cstheme="majorBidi"/>
      <w:b/>
      <w:bCs/>
      <w:i/>
      <w:iCs/>
      <w:color w:val="594C99" w:themeColor="accent1"/>
    </w:rPr>
  </w:style>
  <w:style w:type="paragraph" w:styleId="Heading5">
    <w:name w:val="heading 5"/>
    <w:basedOn w:val="Normal"/>
    <w:link w:val="Heading5Char"/>
    <w:qFormat/>
    <w:rsid w:val="005C4513"/>
    <w:pPr>
      <w:tabs>
        <w:tab w:val="num" w:pos="2880"/>
      </w:tabs>
      <w:spacing w:after="120" w:line="300" w:lineRule="atLeast"/>
      <w:ind w:left="2880" w:hanging="720"/>
      <w:jc w:val="both"/>
      <w:outlineLvl w:val="4"/>
    </w:pPr>
    <w:rPr>
      <w:rFonts w:ascii="Times New Roman" w:hAnsi="Times New Roman"/>
      <w:sz w:val="22"/>
      <w:lang w:eastAsia="en-US"/>
    </w:rPr>
  </w:style>
  <w:style w:type="paragraph" w:styleId="Heading7">
    <w:name w:val="heading 7"/>
    <w:basedOn w:val="Normal"/>
    <w:next w:val="Normal"/>
    <w:link w:val="Heading7Char"/>
    <w:uiPriority w:val="9"/>
    <w:semiHidden/>
    <w:qFormat/>
    <w:rsid w:val="005C45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C451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Legal">
    <w:name w:val="BB-DefNumber(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semiHidden/>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2E42CE"/>
    <w:pPr>
      <w:tabs>
        <w:tab w:val="left" w:pos="720"/>
      </w:tabs>
      <w:spacing w:after="24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semiHidden/>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semiHidden/>
    <w:rsid w:val="002E42CE"/>
    <w:pPr>
      <w:jc w:val="center"/>
    </w:pPr>
    <w:rPr>
      <w:rFonts w:ascii="Arial" w:hAnsi="Arial" w:cs="Arial"/>
      <w:b/>
      <w:sz w:val="20"/>
      <w:szCs w:val="20"/>
    </w:rPr>
  </w:style>
  <w:style w:type="paragraph" w:customStyle="1" w:styleId="BB-FrontPageDate">
    <w:name w:val="BB-FrontPageDate"/>
    <w:semiHidden/>
    <w:rsid w:val="002E42CE"/>
    <w:pPr>
      <w:tabs>
        <w:tab w:val="right" w:pos="5528"/>
      </w:tabs>
    </w:pPr>
    <w:rPr>
      <w:rFonts w:ascii="Arial" w:hAnsi="Arial" w:cs="Arial"/>
      <w:b/>
      <w:sz w:val="20"/>
      <w:szCs w:val="20"/>
    </w:rPr>
  </w:style>
  <w:style w:type="paragraph" w:customStyle="1" w:styleId="BB-OfficeAdd">
    <w:name w:val="BB-OfficeAdd"/>
    <w:semiHidden/>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character" w:styleId="PlaceholderText">
    <w:name w:val="Placeholder Text"/>
    <w:basedOn w:val="DefaultParagraphFont"/>
    <w:uiPriority w:val="99"/>
    <w:semiHidden/>
    <w:rsid w:val="00082307"/>
    <w:rPr>
      <w:color w:val="808080"/>
    </w:rPr>
  </w:style>
  <w:style w:type="paragraph" w:styleId="BodyTextIndent3">
    <w:name w:val="Body Text Indent 3"/>
    <w:basedOn w:val="Normal"/>
    <w:link w:val="BodyTextIndent3Char"/>
    <w:rsid w:val="00FF3D18"/>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ind w:left="720"/>
    </w:pPr>
    <w:rPr>
      <w:snapToGrid w:val="0"/>
      <w:color w:val="000000"/>
      <w:lang w:eastAsia="en-US"/>
    </w:rPr>
  </w:style>
  <w:style w:type="character" w:customStyle="1" w:styleId="BodyTextIndent3Char">
    <w:name w:val="Body Text Indent 3 Char"/>
    <w:basedOn w:val="DefaultParagraphFont"/>
    <w:link w:val="BodyTextIndent3"/>
    <w:rsid w:val="00FF3D18"/>
    <w:rPr>
      <w:rFonts w:ascii="Arial" w:eastAsia="Times New Roman" w:hAnsi="Arial" w:cs="Times New Roman"/>
      <w:snapToGrid w:val="0"/>
      <w:color w:val="000000"/>
      <w:sz w:val="20"/>
      <w:szCs w:val="20"/>
    </w:rPr>
  </w:style>
  <w:style w:type="paragraph" w:customStyle="1" w:styleId="Schmainhead">
    <w:name w:val="Sch   main head"/>
    <w:basedOn w:val="Normal"/>
    <w:next w:val="Normal"/>
    <w:autoRedefine/>
    <w:rsid w:val="005C4513"/>
    <w:pPr>
      <w:keepNext/>
      <w:pageBreakBefore/>
      <w:numPr>
        <w:numId w:val="11"/>
      </w:numPr>
      <w:tabs>
        <w:tab w:val="clear" w:pos="4680"/>
      </w:tabs>
      <w:spacing w:before="240" w:after="360" w:line="300" w:lineRule="atLeast"/>
      <w:ind w:left="3240" w:firstLine="0"/>
      <w:outlineLvl w:val="0"/>
    </w:pPr>
    <w:rPr>
      <w:rFonts w:ascii="Times New Roman" w:hAnsi="Times New Roman"/>
      <w:b/>
      <w:kern w:val="28"/>
      <w:sz w:val="22"/>
      <w:lang w:eastAsia="en-US"/>
    </w:rPr>
  </w:style>
  <w:style w:type="paragraph" w:customStyle="1" w:styleId="Sch1styleclauseChar">
    <w:name w:val="Sch  (1style) clause Char"/>
    <w:basedOn w:val="Normal"/>
    <w:link w:val="Sch1styleclauseCharChar"/>
    <w:rsid w:val="005C4513"/>
    <w:pPr>
      <w:numPr>
        <w:numId w:val="10"/>
      </w:numPr>
      <w:spacing w:before="320" w:line="300" w:lineRule="atLeast"/>
      <w:jc w:val="both"/>
      <w:outlineLvl w:val="0"/>
    </w:pPr>
    <w:rPr>
      <w:rFonts w:ascii="Times New Roman" w:hAnsi="Times New Roman"/>
      <w:b/>
      <w:smallCaps/>
      <w:sz w:val="22"/>
      <w:lang w:eastAsia="en-US"/>
    </w:rPr>
  </w:style>
  <w:style w:type="paragraph" w:customStyle="1" w:styleId="Sch1stylesubclause">
    <w:name w:val="Sch  (1style) sub clause"/>
    <w:basedOn w:val="Normal"/>
    <w:rsid w:val="005C4513"/>
    <w:pPr>
      <w:numPr>
        <w:ilvl w:val="1"/>
        <w:numId w:val="10"/>
      </w:numPr>
      <w:spacing w:before="280" w:after="120" w:line="300" w:lineRule="atLeast"/>
      <w:jc w:val="both"/>
      <w:outlineLvl w:val="1"/>
    </w:pPr>
    <w:rPr>
      <w:rFonts w:ascii="Times New Roman" w:hAnsi="Times New Roman"/>
      <w:color w:val="000000"/>
      <w:sz w:val="22"/>
      <w:lang w:eastAsia="en-US"/>
    </w:rPr>
  </w:style>
  <w:style w:type="paragraph" w:customStyle="1" w:styleId="Sch1stylepara">
    <w:name w:val="Sch (1style) para"/>
    <w:basedOn w:val="Normal"/>
    <w:rsid w:val="005C4513"/>
    <w:pPr>
      <w:numPr>
        <w:ilvl w:val="2"/>
        <w:numId w:val="10"/>
      </w:numPr>
      <w:spacing w:after="120" w:line="300" w:lineRule="atLeast"/>
      <w:jc w:val="both"/>
    </w:pPr>
    <w:rPr>
      <w:rFonts w:ascii="Times New Roman" w:hAnsi="Times New Roman"/>
      <w:sz w:val="22"/>
      <w:lang w:eastAsia="en-US"/>
    </w:rPr>
  </w:style>
  <w:style w:type="paragraph" w:customStyle="1" w:styleId="Sch1stylesubpara">
    <w:name w:val="Sch (1style) sub para"/>
    <w:basedOn w:val="Heading4"/>
    <w:rsid w:val="005C4513"/>
    <w:pPr>
      <w:keepNext w:val="0"/>
      <w:keepLines w:val="0"/>
      <w:numPr>
        <w:ilvl w:val="3"/>
        <w:numId w:val="10"/>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b w:val="0"/>
      <w:bCs w:val="0"/>
      <w:i w:val="0"/>
      <w:iCs w:val="0"/>
      <w:color w:val="auto"/>
      <w:sz w:val="22"/>
      <w:lang w:eastAsia="en-US"/>
    </w:rPr>
  </w:style>
  <w:style w:type="character" w:customStyle="1" w:styleId="Sch1styleclauseCharChar">
    <w:name w:val="Sch  (1style) clause Char Char"/>
    <w:link w:val="Sch1styleclauseChar"/>
    <w:rsid w:val="005C4513"/>
    <w:rPr>
      <w:rFonts w:ascii="Times New Roman" w:eastAsia="Times New Roman" w:hAnsi="Times New Roman" w:cs="Times New Roman"/>
      <w:b/>
      <w:smallCaps/>
      <w:szCs w:val="20"/>
    </w:rPr>
  </w:style>
  <w:style w:type="paragraph" w:customStyle="1" w:styleId="Bodyclause">
    <w:name w:val="Body  clause"/>
    <w:basedOn w:val="Normal"/>
    <w:next w:val="Heading1"/>
    <w:rsid w:val="005C4513"/>
    <w:pPr>
      <w:spacing w:before="120" w:after="120" w:line="300" w:lineRule="atLeast"/>
      <w:ind w:left="720"/>
      <w:jc w:val="both"/>
    </w:pPr>
    <w:rPr>
      <w:rFonts w:ascii="Times New Roman" w:hAnsi="Times New Roman"/>
      <w:sz w:val="22"/>
      <w:lang w:eastAsia="en-US"/>
    </w:rPr>
  </w:style>
  <w:style w:type="paragraph" w:customStyle="1" w:styleId="Bodysubclause">
    <w:name w:val="Body  sub clause"/>
    <w:basedOn w:val="Normal"/>
    <w:rsid w:val="005C4513"/>
    <w:pPr>
      <w:spacing w:before="240" w:after="120" w:line="300" w:lineRule="atLeast"/>
      <w:ind w:left="720"/>
      <w:jc w:val="both"/>
    </w:pPr>
    <w:rPr>
      <w:rFonts w:ascii="Times New Roman" w:hAnsi="Times New Roman"/>
      <w:sz w:val="22"/>
      <w:lang w:eastAsia="en-US"/>
    </w:rPr>
  </w:style>
  <w:style w:type="paragraph" w:customStyle="1" w:styleId="Definitions">
    <w:name w:val="Definitions"/>
    <w:basedOn w:val="Normal"/>
    <w:rsid w:val="005C4513"/>
    <w:pPr>
      <w:tabs>
        <w:tab w:val="left" w:pos="709"/>
      </w:tabs>
      <w:spacing w:after="120" w:line="300" w:lineRule="atLeast"/>
      <w:ind w:left="720"/>
      <w:jc w:val="both"/>
    </w:pPr>
    <w:rPr>
      <w:rFonts w:ascii="Times New Roman" w:hAnsi="Times New Roman"/>
      <w:sz w:val="22"/>
      <w:lang w:eastAsia="en-US"/>
    </w:rPr>
  </w:style>
  <w:style w:type="character" w:customStyle="1" w:styleId="Defterm">
    <w:name w:val="Defterm"/>
    <w:rsid w:val="005C4513"/>
    <w:rPr>
      <w:b/>
      <w:color w:val="000000"/>
      <w:sz w:val="22"/>
    </w:rPr>
  </w:style>
  <w:style w:type="character" w:customStyle="1" w:styleId="Heading4Char">
    <w:name w:val="Heading 4 Char"/>
    <w:basedOn w:val="DefaultParagraphFont"/>
    <w:link w:val="Heading4"/>
    <w:uiPriority w:val="9"/>
    <w:semiHidden/>
    <w:rsid w:val="005C4513"/>
    <w:rPr>
      <w:rFonts w:asciiTheme="majorHAnsi" w:eastAsiaTheme="majorEastAsia" w:hAnsiTheme="majorHAnsi" w:cstheme="majorBidi"/>
      <w:b/>
      <w:bCs/>
      <w:i/>
      <w:iCs/>
      <w:color w:val="594C99" w:themeColor="accent1"/>
      <w:sz w:val="20"/>
      <w:szCs w:val="20"/>
      <w:lang w:eastAsia="en-GB"/>
    </w:rPr>
  </w:style>
  <w:style w:type="character" w:customStyle="1" w:styleId="Heading7Char">
    <w:name w:val="Heading 7 Char"/>
    <w:basedOn w:val="DefaultParagraphFont"/>
    <w:link w:val="Heading7"/>
    <w:uiPriority w:val="9"/>
    <w:semiHidden/>
    <w:rsid w:val="005C4513"/>
    <w:rPr>
      <w:rFonts w:asciiTheme="majorHAnsi" w:eastAsiaTheme="majorEastAsia" w:hAnsiTheme="majorHAnsi" w:cstheme="majorBidi"/>
      <w:i/>
      <w:iCs/>
      <w:color w:val="404040" w:themeColor="text1" w:themeTint="BF"/>
      <w:sz w:val="20"/>
      <w:szCs w:val="20"/>
      <w:lang w:eastAsia="en-GB"/>
    </w:rPr>
  </w:style>
  <w:style w:type="character" w:customStyle="1" w:styleId="Heading8Char">
    <w:name w:val="Heading 8 Char"/>
    <w:basedOn w:val="DefaultParagraphFont"/>
    <w:link w:val="Heading8"/>
    <w:uiPriority w:val="9"/>
    <w:semiHidden/>
    <w:rsid w:val="005C4513"/>
    <w:rPr>
      <w:rFonts w:asciiTheme="majorHAnsi" w:eastAsiaTheme="majorEastAsia" w:hAnsiTheme="majorHAnsi" w:cstheme="majorBidi"/>
      <w:color w:val="404040" w:themeColor="text1" w:themeTint="BF"/>
      <w:sz w:val="20"/>
      <w:szCs w:val="20"/>
      <w:lang w:eastAsia="en-GB"/>
    </w:rPr>
  </w:style>
  <w:style w:type="character" w:customStyle="1" w:styleId="Heading5Char">
    <w:name w:val="Heading 5 Char"/>
    <w:basedOn w:val="DefaultParagraphFont"/>
    <w:link w:val="Heading5"/>
    <w:rsid w:val="005C4513"/>
    <w:rPr>
      <w:rFonts w:ascii="Times New Roman" w:eastAsia="Times New Roman" w:hAnsi="Times New Roman" w:cs="Times New Roman"/>
      <w:szCs w:val="20"/>
    </w:rPr>
  </w:style>
  <w:style w:type="paragraph" w:customStyle="1" w:styleId="1Parties">
    <w:name w:val="(1) Parties"/>
    <w:basedOn w:val="Normal"/>
    <w:rsid w:val="005C4513"/>
    <w:pPr>
      <w:numPr>
        <w:numId w:val="16"/>
      </w:numPr>
      <w:spacing w:before="120" w:after="120" w:line="300" w:lineRule="atLeast"/>
      <w:jc w:val="both"/>
    </w:pPr>
    <w:rPr>
      <w:rFonts w:ascii="Times New Roman" w:hAnsi="Times New Roman"/>
      <w:sz w:val="22"/>
      <w:lang w:eastAsia="en-US"/>
    </w:rPr>
  </w:style>
  <w:style w:type="paragraph" w:customStyle="1" w:styleId="ABackground">
    <w:name w:val="(A) Background"/>
    <w:basedOn w:val="Normal"/>
    <w:rsid w:val="005C4513"/>
    <w:pPr>
      <w:numPr>
        <w:numId w:val="17"/>
      </w:numPr>
      <w:spacing w:before="120" w:after="120" w:line="300" w:lineRule="atLeast"/>
      <w:jc w:val="both"/>
    </w:pPr>
    <w:rPr>
      <w:rFonts w:ascii="Times New Roman" w:hAnsi="Times New Roman"/>
      <w:sz w:val="22"/>
      <w:lang w:eastAsia="en-US"/>
    </w:rPr>
  </w:style>
  <w:style w:type="paragraph" w:customStyle="1" w:styleId="1stIntroHeadings">
    <w:name w:val="1stIntroHeadings"/>
    <w:basedOn w:val="Normal"/>
    <w:next w:val="Normal"/>
    <w:rsid w:val="005C4513"/>
    <w:pPr>
      <w:tabs>
        <w:tab w:val="left" w:pos="709"/>
      </w:tabs>
      <w:spacing w:before="120" w:after="120" w:line="300" w:lineRule="atLeast"/>
      <w:jc w:val="both"/>
    </w:pPr>
    <w:rPr>
      <w:rFonts w:ascii="Times New Roman" w:hAnsi="Times New Roman"/>
      <w:b/>
      <w:smallCaps/>
      <w:sz w:val="24"/>
      <w:lang w:eastAsia="en-US"/>
    </w:rPr>
  </w:style>
  <w:style w:type="paragraph" w:customStyle="1" w:styleId="Scha">
    <w:name w:val="Sch a)"/>
    <w:basedOn w:val="Normal"/>
    <w:rsid w:val="005C4513"/>
    <w:pPr>
      <w:numPr>
        <w:ilvl w:val="1"/>
        <w:numId w:val="16"/>
      </w:numPr>
      <w:spacing w:line="300" w:lineRule="atLeast"/>
      <w:jc w:val="both"/>
    </w:pPr>
    <w:rPr>
      <w:rFonts w:ascii="Times New Roman" w:hAnsi="Times New Roman"/>
      <w:sz w:val="22"/>
      <w:lang w:eastAsia="en-US"/>
    </w:rPr>
  </w:style>
  <w:style w:type="paragraph" w:customStyle="1" w:styleId="XExecution">
    <w:name w:val="X Execution"/>
    <w:basedOn w:val="Normal"/>
    <w:rsid w:val="005C4513"/>
    <w:pPr>
      <w:tabs>
        <w:tab w:val="left" w:pos="0"/>
        <w:tab w:val="left" w:pos="3544"/>
      </w:tabs>
      <w:spacing w:line="300" w:lineRule="atLeast"/>
      <w:ind w:right="459"/>
    </w:pPr>
    <w:rPr>
      <w:rFonts w:ascii="Times New Roman" w:hAnsi="Times New Roman"/>
      <w:color w:val="000000"/>
      <w:sz w:val="22"/>
      <w:lang w:eastAsia="en-US"/>
    </w:rPr>
  </w:style>
  <w:style w:type="paragraph" w:customStyle="1" w:styleId="CoversheetTitle">
    <w:name w:val="Coversheet Title"/>
    <w:basedOn w:val="Normal"/>
    <w:autoRedefine/>
    <w:rsid w:val="005C4513"/>
    <w:pPr>
      <w:spacing w:before="480" w:after="480" w:line="300" w:lineRule="atLeast"/>
      <w:jc w:val="center"/>
    </w:pPr>
    <w:rPr>
      <w:b/>
      <w:smallCaps/>
      <w:sz w:val="28"/>
      <w:szCs w:val="28"/>
      <w:lang w:eastAsia="en-US"/>
    </w:rPr>
  </w:style>
  <w:style w:type="paragraph" w:customStyle="1" w:styleId="CoversheetParagraph">
    <w:name w:val="Coversheet Paragraph"/>
    <w:basedOn w:val="Normal"/>
    <w:autoRedefine/>
    <w:rsid w:val="005C4513"/>
    <w:pPr>
      <w:spacing w:line="300" w:lineRule="atLeast"/>
      <w:jc w:val="center"/>
    </w:pPr>
    <w:rPr>
      <w:rFonts w:ascii="Times New Roman" w:hAnsi="Times New Roman"/>
      <w:sz w:val="22"/>
      <w:lang w:eastAsia="en-US"/>
    </w:rPr>
  </w:style>
  <w:style w:type="paragraph" w:customStyle="1" w:styleId="NewPage">
    <w:name w:val="New Page"/>
    <w:basedOn w:val="Normal"/>
    <w:autoRedefine/>
    <w:rsid w:val="005C4513"/>
    <w:pPr>
      <w:pageBreakBefore/>
      <w:spacing w:line="300" w:lineRule="atLeast"/>
      <w:jc w:val="both"/>
    </w:pPr>
    <w:rPr>
      <w:rFonts w:ascii="Times New Roman" w:hAnsi="Times New Roman"/>
      <w:sz w:val="22"/>
      <w:lang w:eastAsia="en-US"/>
    </w:rPr>
  </w:style>
  <w:style w:type="paragraph" w:customStyle="1" w:styleId="CoversheetTitle2">
    <w:name w:val="Coversheet Title2"/>
    <w:basedOn w:val="CoversheetTitle"/>
    <w:rsid w:val="005C4513"/>
  </w:style>
  <w:style w:type="paragraph" w:customStyle="1" w:styleId="BackSubClause">
    <w:name w:val="BackSubClause"/>
    <w:basedOn w:val="Normal"/>
    <w:rsid w:val="005C4513"/>
    <w:pPr>
      <w:numPr>
        <w:ilvl w:val="1"/>
        <w:numId w:val="17"/>
      </w:numPr>
      <w:spacing w:line="300" w:lineRule="atLeast"/>
      <w:jc w:val="both"/>
    </w:pPr>
    <w:rPr>
      <w:rFonts w:ascii="Times New Roman" w:hAnsi="Times New Roman"/>
      <w:sz w:val="22"/>
      <w:lang w:eastAsia="en-US"/>
    </w:rPr>
  </w:style>
  <w:style w:type="paragraph" w:customStyle="1" w:styleId="NormalSpaced">
    <w:name w:val="NormalSpaced"/>
    <w:basedOn w:val="Normal"/>
    <w:next w:val="Normal"/>
    <w:rsid w:val="005C4513"/>
    <w:pPr>
      <w:spacing w:after="240" w:line="300" w:lineRule="atLeast"/>
      <w:jc w:val="both"/>
    </w:pPr>
    <w:rPr>
      <w:rFonts w:ascii="Times New Roman" w:hAnsi="Times New Roman"/>
      <w:sz w:val="22"/>
      <w:lang w:eastAsia="en-US"/>
    </w:rPr>
  </w:style>
  <w:style w:type="paragraph" w:customStyle="1" w:styleId="Bodypara">
    <w:name w:val="Body para"/>
    <w:basedOn w:val="Normal"/>
    <w:rsid w:val="005C4513"/>
    <w:pPr>
      <w:spacing w:after="240" w:line="300" w:lineRule="atLeast"/>
      <w:ind w:left="1559"/>
      <w:jc w:val="both"/>
    </w:pPr>
    <w:rPr>
      <w:rFonts w:ascii="Times New Roman" w:hAnsi="Times New Roman"/>
      <w:sz w:val="22"/>
      <w:lang w:eastAsia="en-US"/>
    </w:rPr>
  </w:style>
  <w:style w:type="paragraph" w:styleId="CommentText">
    <w:name w:val="annotation text"/>
    <w:basedOn w:val="Normal"/>
    <w:link w:val="CommentTextChar"/>
    <w:rsid w:val="005C4513"/>
    <w:pPr>
      <w:spacing w:line="200" w:lineRule="atLeast"/>
    </w:pPr>
    <w:rPr>
      <w:rFonts w:ascii="Times New Roman" w:hAnsi="Times New Roman"/>
      <w:lang w:eastAsia="en-US"/>
    </w:rPr>
  </w:style>
  <w:style w:type="character" w:customStyle="1" w:styleId="CommentTextChar">
    <w:name w:val="Comment Text Char"/>
    <w:basedOn w:val="DefaultParagraphFont"/>
    <w:link w:val="CommentText"/>
    <w:rsid w:val="005C4513"/>
    <w:rPr>
      <w:rFonts w:ascii="Times New Roman" w:eastAsia="Times New Roman" w:hAnsi="Times New Roman" w:cs="Times New Roman"/>
      <w:sz w:val="20"/>
      <w:szCs w:val="20"/>
    </w:rPr>
  </w:style>
  <w:style w:type="character" w:styleId="CommentReference">
    <w:name w:val="annotation reference"/>
    <w:uiPriority w:val="99"/>
    <w:semiHidden/>
    <w:unhideWhenUsed/>
    <w:rsid w:val="005C45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by.hughes@devon.gov.uk"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mailto:wendy.barratt@devon.gov.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utline%20templates\Legal%20Styles\Legal%20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81CBCA67544E09A3AF55354B9F246E"/>
        <w:category>
          <w:name w:val="General"/>
          <w:gallery w:val="placeholder"/>
        </w:category>
        <w:types>
          <w:type w:val="bbPlcHdr"/>
        </w:types>
        <w:behaviors>
          <w:behavior w:val="content"/>
        </w:behaviors>
        <w:guid w:val="{4814548B-4BC0-48C3-8A72-0C066EC033F3}"/>
      </w:docPartPr>
      <w:docPartBody>
        <w:p w:rsidR="00A25428" w:rsidRDefault="00850687" w:rsidP="00850687">
          <w:pPr>
            <w:pStyle w:val="EA81CBCA67544E09A3AF55354B9F246E"/>
          </w:pPr>
          <w:r>
            <w:rPr>
              <w:b/>
              <w:bCs/>
              <w:color w:val="1F497D" w:themeColor="text2"/>
              <w:sz w:val="28"/>
              <w:szCs w:val="28"/>
            </w:rPr>
            <w:t>[Type the document title]</w:t>
          </w:r>
        </w:p>
      </w:docPartBody>
    </w:docPart>
    <w:docPart>
      <w:docPartPr>
        <w:name w:val="CB4B4D2355544ABB977B2F7BA45D429B"/>
        <w:category>
          <w:name w:val="General"/>
          <w:gallery w:val="placeholder"/>
        </w:category>
        <w:types>
          <w:type w:val="bbPlcHdr"/>
        </w:types>
        <w:behaviors>
          <w:behavior w:val="content"/>
        </w:behaviors>
        <w:guid w:val="{604B897D-6538-4A47-9592-9211883BFF49}"/>
      </w:docPartPr>
      <w:docPartBody>
        <w:p w:rsidR="00A25428" w:rsidRDefault="00850687" w:rsidP="00850687">
          <w:pPr>
            <w:pStyle w:val="CB4B4D2355544ABB977B2F7BA45D429B"/>
          </w:pPr>
          <w:r>
            <w:rPr>
              <w:color w:val="4F81BD"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87"/>
    <w:rsid w:val="00850687"/>
    <w:rsid w:val="00A2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1CBCA67544E09A3AF55354B9F246E">
    <w:name w:val="EA81CBCA67544E09A3AF55354B9F246E"/>
    <w:rsid w:val="00850687"/>
  </w:style>
  <w:style w:type="paragraph" w:customStyle="1" w:styleId="CB4B4D2355544ABB977B2F7BA45D429B">
    <w:name w:val="CB4B4D2355544ABB977B2F7BA45D429B"/>
    <w:rsid w:val="00850687"/>
  </w:style>
  <w:style w:type="paragraph" w:customStyle="1" w:styleId="EF3BFE2F8B78470D82BBFB5420D71F11">
    <w:name w:val="EF3BFE2F8B78470D82BBFB5420D71F11"/>
    <w:rsid w:val="008506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1CBCA67544E09A3AF55354B9F246E">
    <w:name w:val="EA81CBCA67544E09A3AF55354B9F246E"/>
    <w:rsid w:val="00850687"/>
  </w:style>
  <w:style w:type="paragraph" w:customStyle="1" w:styleId="CB4B4D2355544ABB977B2F7BA45D429B">
    <w:name w:val="CB4B4D2355544ABB977B2F7BA45D429B"/>
    <w:rsid w:val="00850687"/>
  </w:style>
  <w:style w:type="paragraph" w:customStyle="1" w:styleId="EF3BFE2F8B78470D82BBFB5420D71F11">
    <w:name w:val="EF3BFE2F8B78470D82BBFB5420D71F11"/>
    <w:rsid w:val="00850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i = " h t t p : / / w w w . w 3 . o r g / 2 0 0 1 / X M L S c h e m a - i n s t a n c e "   x m l n s : x s d = " h t t p : / / w w w . w 3 . o r g / 2 0 0 1 / X M L S c h e m a "   i d = " 0 c e e 5 3 e 5 - 9 5 c 3 - 4 7 a 4 - a 2 3 2 - 5 6 4 8 a c 8 4 b c 0 f "   n a m e = " L e g a l   S t y l e s "   v e r s i o n = " 0 "   s c h e m a V e r s i o n = " 1 "   w o r d V e r s i o n = " 1 4 . 0 "   l a n g u a g e I s o = " "   h e l p U r l = " "   i m p o r t D a t a = " f a l s e "   w i z a r d H e i g h t = " 0 "   x m l n s = " h t t p : / / i p h e l i o n . c o m / w o r d / o u t l i n e / " >  
     < c o n t e n t C o n t r o l s >  
         < c o n t e n t C o n t r o l   i d = " f 6 2 0 7 d 6 5 - c f 5 6 - 4 9 4 7 - 9 6 6 4 - 2 d 2 c 5 c 0 8 b 5 4 2 "   n a m e = " D M S . D o c I d F o r m a t "   a s s e m b l y = " O u t l i n e . E x t . B e v a n B r i t t a n . D L L "   t y p e = " O u t l i n e . E x t . B e v a n B r i t t a n . B B D o c I d R e n d e r e r "   o r d e r = " 3 "   a c t i v e = " t r u e "   e n t i t y I d = " 1 6 f f 2 d 4 c - 9 7 b f - 4 2 c e - b b e 1 - 6 d 1 f 3 f d 1 d 5 0 2 "   f i e l d I d = " 7 2 9 0 4 a 4 7 - 5 7 8 0 - 4 5 9 c - b e 7 a - 4 4 8 f 9 a d 8 d 6 b 4 "   c o n t r o l T y p e = " p l a i n T e x t "   c o n t r o l E d i t T y p e = " i n l i n e "   e n c l o s i n g B o o k m a r k = " f a l s e "   t e x t C a s e = " i g n o r e C a s e "   r e m o v e C o n t r o l = " f a l s e "   i g n o r e F o r m a t I f E m p t y = " f a l s e " >  
             < p a r a m e t e r s / >  
         < / c o n t e n t C o n t r o l >  
         < c o n t e n t C o n t r o l   i d = " 8 d c 0 3 4 0 3 - 7 c 2 0 - 4 3 1 8 - 8 5 2 6 - 0 b 1 3 f 6 1 2 5 b 2 5 "   n a m e = " W o r k S i t e . D o c I d "   a s s e m b l y = " O u t l i n e . E x t . B e v a n B r i t t a n . d l l "   t y p e = " O u t l i n e . E x t . B e v a n B r i t t a n . B B D o c I d R e n d e r e r "   o r d e r = " 3 "   a c t i v e = " t r u e "   e n t i t y I d = " 1 6 f f 2 d 4 c - 9 7 b f - 4 2 c e - b b e 1 - 6 d 1 f 3 f d 1 d 5 0 2 "   f i e l d I d = " 7 2 9 0 4 a 4 7 - 5 7 8 0 - 4 5 9 c - b e 7 a - 4 4 8 f 9 a d 8 d 6 b 4 "   c o n t r o l T y p e = " p l a i n T e x t "   c o n t r o l E d i t T y p e = " i n l i n e "   e n c l o s i n g B o o k m a r k = " f a l s e "   t e x t C a s e = " i g n o r e C a s e "   r e m o v e C o n t r o l = " f a l s e "   i g n o r e F o r m a t I f E m p t y = " f a l s e " >  
             < p a r a m e t e r s / >  
         < / c o n t e n t C o n t r o l >  
         < c o n t e n t C o n t r o l   i d = " 1 7 2 e 2 8 c 1 - d 4 4 1 - 4 7 8 d - a f 7 d - 5 5 d 3 1 0 3 4 4 7 c e "   n a m e = " W o r k S i t e . D o c I d "   a s s e m b l y = " O u t l i n e . E x t . B e v a n B r i t t a n . d l l "   t y p e = " O u t l i n e . E x t . B e v a n B r i t t a n . B B D o c I d R e n d e r e r "   o r d e r = " 3 "   a c t i v e = " t r u e "   e n t i t y I d = " 1 6 f f 2 d 4 c - 9 7 b f - 4 2 c e - b b e 1 - 6 d 1 f 3 f d 1 d 5 0 2 "   f i e l d I d = " 7 2 9 0 4 a 4 7 - 5 7 8 0 - 4 5 9 c - b e 7 a - 4 4 8 f 9 a d 8 d 6 b 4 "   c o n t r o l T y p e = " p l a i n T e x t "   c o n t r o l E d i t T y p e = " i n l i n e "   e n c l o s i n g B o o k m a r k = " f a l s e "   t e x t C a s e = " i g n o r e C a s e "   r e m o v e C o n t r o l = " f a l s e "   i g n o r e F o r m a t I f E m p t y = " f a l s e " >  
             < p a r a m e t e r s / >  
         < / c o n t e n t C o n t r o l >  
         < c o n t e n t C o n t r o l   i d = " b 4 c a 0 4 d 4 - a 2 5 a - 4 f 3 5 - 8 2 2 9 - 8 b 1 e e 3 d 3 6 a 1 f "   n a m e = " W o r k S i t e . D o c I d "   a s s e m b l y = " O u t l i n e . E x t . B e v a n B r i t t a n . d l l "   t y p e = " O u t l i n e . E x t . B e v a n B r i t t a n . B B D o c I d R e n d e r e r "   o r d e r = " 3 "   a c t i v e = " t r u e "   e n t i t y I d = " 1 6 f f 2 d 4 c - 9 7 b f - 4 2 c e - b b e 1 - 6 d 1 f 3 f d 1 d 5 0 2 "   f i e l d I d = " 7 2 9 0 4 a 4 7 - 5 7 8 0 - 4 5 9 c - b e 7 a - 4 4 8 f 9 a d 8 d 6 b 4 "   c o n t r o l T y p e = " p l a i n T e x t "   c o n t r o l E d i t T y p e = " i n l i n e "   e n c l o s i n g B o o k m a r k = " f a l s e "   t e x t C a s e = " i g n o r e C a s e "   r e m o v e C o n t r o l = " f a l s e "   i g n o r e F o r m a t I f E m p t y = " f a l s e " >  
             < p a r a m e t e r s / >  
         < / c o n t e n t C o n t r o l >  
     < / c o n t e n t C o n t r o l s >  
     < q u e s t i o n s >  
         < q u e s t i o n   i d = " 1 6 f f 2 d 4 c - 9 7 b f - 4 2 c e - b b e 1 - 6 d 1 f 3 f d 1 d 5 0 2 "   n a m e = " D M S "   a s s e m b l y = " I p h e l i o n . O u t l i n e . I n t e g r a t i o n . W o r k S i t e . D L L "   t y p e = " I p h e l i o n . O u t l i n e . I n t e g r a t i o n . W o r k S i t e . S e l e c t W o r k S p a c e C o n t r o l "   o r d e r = " 0 "   a c t i v e = " t r u e "   g r o u p = " & l t ; D e f a u l t & g t ; "   r e s u l t T y p e = " s i n g l e "   d i s p l a y T y p e = " s t a r t u p " >  
             < p a r a m e t e r s >  
                 < p a r a m e t e r   i d = " e 9 9 e 5 f 0 f - 9 8 1 5 - 4 5 4 0 - a a f 4 - 5 2 0 b c 4 6 f 8 6 1 5 "   n a m e = " D M S   D o c u m e n t   C l a s s "   t y p e = " S y s t e m . S t r i n g ,   m s c o r l i b ,   V e r s i o n = 4 . 0 . 0 . 0 ,   C u l t u r e = n e u t r a l ,   P u b l i c K e y T o k e n = b 7 7 a 5 c 5 6 1 9 3 4 e 0 8 9 "   k e y = " d o c T y p e "   v a l u e = " D O C " / >  
                 < p a r a m e t e r   i d = " 8 2 c 1 0 3 6 0 - 8 a 7 b - 4 6 6 b - b 5 8 6 - 8 3 4 4 2 b e 0 f c 4 3 "   n a m e = " D M S   D o c u m e n t   S u b C l a s s "   t y p e = " S y s t e m . S t r i n g ,   m s c o r l i b ,   V e r s i o n = 4 . 0 . 0 . 0 ,   C u l t u r e = n e u t r a l ,   P u b l i c K e y T o k e n = b 7 7 a 5 c 5 6 1 9 3 4 e 0 8 9 "   k e y = " d o c S u b T y p e "   v a l u e = " " / >  
                 < p a r a m e t e r   i d = " d 9 f a 5 3 f 3 - 3 b 4 b - 4 5 0 3 - a d c b - 4 5 b 8 d 5 b 6 8 a 2 8 "   n a m e = " D o c   I d   f o r m a t "   t y p e = " S y s t e m . S t r i n g ,   m s c o r l i b ,   V e r s i o n = 4 . 0 . 0 . 0 ,   C u l t u r e = n e u t r a l ,   P u b l i c K e y T o k e n = b 7 7 a 5 c 5 6 1 9 3 4 e 0 8 9 "   k e y = " d o c I d F o r m a t "   v a l u e = " { L i b r a r y } - { D o c N u m b e r } - { D o c V e r s i o n } " / >  
                 < p a r a m e t e r   i d = " f 2 f 4 f e a 8 - b 0 7 f - 4 7 5 c - b f b 4 - a e f 8 8 b a c c 7 a 5 "   n a m e = " R e m e m b e r   W o r k s p a c e   a n d   F o l d e r "   t y p e = " S y s t e m . B o o l e a n ,   m s c o r l i b ,   V e r s i o n = 4 . 0 . 0 . 0 ,   C u l t u r e = n e u t r a l ,   P u b l i c K e y T o k e n = b 7 7 a 5 c 5 6 1 9 3 4 e 0 8 9 "   k e y = " r e m e m b e r W S "   v a l u e = " f a l s e " / >  
                 < p a r a m e t e r   i d = " a 6 6 f 6 2 4 8 - 0 2 7 6 - 4 3 0 6 - b 7 9 1 - 0 7 d 4 b 2 0 6 6 9 4 8 "   n a m e = " H i d e   F o l d e r   S e l e c t o r "   t y p e = " S y s t e m . B o o l e a n ,   m s c o r l i b ,   V e r s i o n = 4 . 0 . 0 . 0 ,   C u l t u r e = n e u t r a l ,   P u b l i c K e y T o k e n = b 7 7 a 5 c 5 6 1 9 3 4 e 0 8 9 "   k e y = " h i d e F o l d e r "   v a l u e = " f a l s e " / >  
                 < p a r a m e t e r   i d = " 9 8 0 e 7 d 0 b - 2 7 5 1 - 4 d 5 9 - 9 9 c 2 - d 5 9 0 0 a 9 3 f 2 3 d "   n a m e = " H i d e   T i t l e   F i e l d "   t y p e = " S y s t e m . B o o l e a n ,   m s c o r l i b ,   V e r s i o n = 4 . 0 . 0 . 0 ,   C u l t u r e = n e u t r a l ,   P u b l i c K e y T o k e n = b 7 7 a 5 c 5 6 1 9 3 4 e 0 8 9 "   k e y = " h i d e T i t l e "   v a l u e = " f a l s e " / >  
                 < p a r a m e t e r   i d = " 9 f 6 e d 9 9 c - 0 2 b 9 - 4 5 7 3 - 8 4 9 8 - 8 a c d b 8 9 5 8 7 8 0 "   n a m e = " R e m o v e   C l / M t   L e a d   Z e r o s "   t y p e = " S y s t e m . B o o l e a n ,   m s c o r l i b ,   V e r s i o n = 4 . 0 . 0 . 0 ,   C u l t u r e = n e u t r a l ,   P u b l i c K e y T o k e n = b 7 7 a 5 c 5 6 1 9 3 4 e 0 8 9 "   k e y = " r e m o v e L e a d i n g Z e r o s "   v a l u e = " T r u e " / >  
                 < p a r a m e t e r   i d = " 6 5 6 a c 3 a 2 - 7 4 0 2 - 4 6 7 f - b b c 5 - 8 7 6 7 f 3 d 7 b 2 1 a "   n a m e = " O r d e r   W o r k s p a c e s   a l p h a b e t i c a l l y "   t y p e = " S y s t e m . B o o l e a n ,   m s c o r l i b ,   V e r s i o n = 4 . 0 . 0 . 0 ,   C u l t u r e = n e u t r a l ,   P u b l i c K e y T o k e n = b 7 7 a 5 c 5 6 1 9 3 4 e 0 8 9 "   k e y = " o r d e r W o r k s p a c e s A l p h a b e t i c a l l y "   v a l u e = " t r u 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k e y = " a s s e m b l y "   v a l u e = " I p h e l i o n . O u t l i n e . C o n t r o l s . d l l " / >  
                 < p a r a m e t e r   i d = " 4 d 1 7 5 c a a - 6 5 8 9 - 4 8 5 4 - 9 0 2 8 - 8 c a a 0 6 9 9 1 0 d b "   n a m e = " T y p e   n a m e "   t y p e = " S y s t e m . S t r i n g ,   m s c o r l i b ,   V e r s i o n = 4 . 0 . 0 . 0 ,   C u l t u r e = n e u t r a l ,   P u b l i c K e y T o k e n = b 7 7 a 5 c 5 6 1 9 3 4 e 0 8 9 "   k e y = " t y p e "   v a l u e = " I p h e l i o n . O u t l i n e . C o n t r o l s . Q u e s t i o n F o r m " / > 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k e y = " c h e c k U s e r I n p u t "   v a l u e = " 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k e y = " s t a r t O r d e r "   v a l u e = " 0 " / >  
                 < p a r a m e t e r   i d = " e a 2 d 0 3 7 0 - 6 f d 1 - 4 6 0 b - 9 e e 3 - 0 3 2 1 b 4 b 7 4 0 5 7 "   n a m e = " L a s t   o r d e r   v a l u e "   t y p e = " S y s t e m . I n t 3 2 ,   m s c o r l i b ,   V e r s i o n = 4 . 0 . 0 . 0 ,   C u l t u r e = n e u t r a l ,   P u b l i c K e y T o k e n = b 7 7 a 5 c 5 6 1 9 3 4 e 0 8 9 "   k e y = " e n d O r d e r "   v a l u e = " 5 " / >  
             < / p a r a m e t e r s >  
         < / c o m m a n d >  
         < c o m m a n d   i d = " 6 1 7 1 c 8 c 2 - 8 c 5 a - 4 c e c - 8 8 6 e - 3 7 7 1 c a f 2 1 8 6 2 "   n a m e = " S a v e   t o   W o r k S i t e "   a s s e m b l y = " I p h e l i o n . O u t l i n e . I n t e g r a t i o n . W o r k S i t e . D L L "   t y p e = " I p h e l i o n . O u t l i n e . I n t e g r a t i o n . W o r k S i t e . S a v e T o D m s C o m m a n d "   o r d e r = " 3 "   a c t i v e = " t r u e "   c o m m a n d T y p e = " s t a r t u p " >  
             < p a r a m e t e r s >  
                 < p a r a m e t e r   i d = " 2 4 6 1 3 5 2 2 - d 4 d 9 - 4 3 8 7 - 9 b f 0 - e 6 8 a 0 1 0 5 7 2 0 6 "   n a m e = " A u t h o r   F i e l d "   t y p e = " S y s t e m . S t r i n g ,   m s c o r l i b ,   V e r s i o n = 4 . 0 . 0 . 0 ,   C u l t u r e = n e u t r a l ,   P u b l i c K e y T o k e n = b 7 7 a 5 c 5 6 1 9 3 4 e 0 8 9 "   k e y = " a u t h o r F i e l d "   v a l u e = " L o g i n " / > 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k e y = " a s s e m b l y "   v a l u e = " I p h e l i o n . O u t l i n e . C o n t r o l s . d l l " / >  
                 < p a r a m e t e r   i d = " 3 2 3 4 5 8 d a - a d 2 2 - 4 9 f f - 9 8 2 e - 7 2 7 c 7 c f d 1 d e 5 "   n a m e = " T y p e   n a m e "   t y p e = " S y s t e m . S t r i n g ,   m s c o r l i b ,   V e r s i o n = 4 . 0 . 0 . 0 ,   C u l t u r e = n e u t r a l ,   P u b l i c K e y T o k e n = b 7 7 a 5 c 5 6 1 9 3 4 e 0 8 9 "   k e y = " t y p e "   v a l u e = " I p h e l i o n . O u t l i n e . C o n t r o l s . Q u e s t i o n F o r m " / > 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k e y = " s t a r t O r d e r "   v a l u e = " 0 " / >  
                 < p a r a m e t e r   i d = " 2 b f 8 f c a 7 - 1 5 7 6 - 4 7 f 8 - b d c 6 - e 0 d d 5 8 0 3 0 e 9 7 "   n a m e = " L a s t   o r d e r   v a l u e "   t y p e = " S y s t e m . I n t 3 2 ,   m s c o r l i b ,   V e r s i o n = 4 . 0 . 0 . 0 ,   C u l t u r e = n e u t r a l ,   P u b l i c K e y T o k e n = b 7 7 a 5 c 5 6 1 9 3 4 e 0 8 9 "   k e y = " e n d O r d e r "   v a l u e = " 5 " / >  
             < / p a r a m e t e r s >  
         < / c o m m a n d >  
     < / c o m m a n d s >  
     < f i e l d s >  
         < f i e l d   i d = " a f 0 2 0 c 1 a - f 8 2 6 - 4 9 4 c - b b a a - 2 1 0 0 b 3 9 7 7 0 a 7 "   n a m e = " C l i e n t "   t y p e = " "   e n t i t y I d = " 1 6 f f 2 d 4 c - 9 7 b f - 4 2 c e - b b e 1 - 6 d 1 f 3 f d 1 d 5 0 2 "   l i n k e d E n t i t y I d = " 0 0 0 0 0 0 0 0 - 0 0 0 0 - 0 0 0 0 - 0 0 0 0 - 0 0 0 0 0 0 0 0 0 0 0 0 "   l i n k e d F i e l d I d = " 0 0 0 0 0 0 0 0 - 0 0 0 0 - 0 0 0 0 - 0 0 0 0 - 0 0 0 0 0 0 0 0 0 0 0 0 "   i n d e x = " 0 "   f i e l d T y p e = " q u e s t i o n "   c o i D o c u m e n t F i e l d = " C l i e n t "   h i d d e n = " f a l s e " > 5 5 4 6 9 < m a p p i n g s / > < / f i e l d >  
         < f i e l d   i d = " d 1 a 0 c 0 3 d - 0 2 5 8 - 4 7 a c - b b 6 d - 4 5 8 a 7 8 e 5 6 4 7 4 "   n a m e = " C l i e n t N a m e "   t y p e = " "   e n t i t y I d = " 1 6 f f 2 d 4 c - 9 7 b f - 4 2 c e - b b e 1 - 6 d 1 f 3 f d 1 d 5 0 2 "   l i n k e d E n t i t y I d = " 0 0 0 0 0 0 0 0 - 0 0 0 0 - 0 0 0 0 - 0 0 0 0 - 0 0 0 0 0 0 0 0 0 0 0 0 "   l i n k e d F i e l d I d = " 0 0 0 0 0 0 0 0 - 0 0 0 0 - 0 0 0 0 - 0 0 0 0 - 0 0 0 0 0 0 0 0 0 0 0 0 "   i n d e x = " 0 "   f i e l d T y p e = " q u e s t i o n "   c o i D o c u m e n t F i e l d = " C l i e n t N a m e "   h i d d e n = " f a l s e " > D E V O N   C O U N T Y   C O U N C I L < m a p p i n g s / > < / f i e l d >  
         < f i e l d   i d = " 3 6 2 d d c e b - 8 f c 2 - 4 e a d - b 5 3 5 - e d 9 e 8 3 5 9 8 3 8 4 "   n a m e = " M a t t e r "   t y p e = " "   e n t i t y I d = " 1 6 f f 2 d 4 c - 9 7 b f - 4 2 c e - b b e 1 - 6 d 1 f 3 f d 1 d 5 0 2 "   l i n k e d E n t i t y I d = " 0 0 0 0 0 0 0 0 - 0 0 0 0 - 0 0 0 0 - 0 0 0 0 - 0 0 0 0 0 0 0 0 0 0 0 0 "   l i n k e d F i e l d I d = " 0 0 0 0 0 0 0 0 - 0 0 0 0 - 0 0 0 0 - 0 0 0 0 - 0 0 0 0 0 0 0 0 0 0 0 0 "   i n d e x = " 0 "   f i e l d T y p e = " q u e s t i o n "   c o i D o c u m e n t F i e l d = " M a t t e r "   h i d d e n = " f a l s e " > 8 < m a p p i n g s / > < / f i e l d >  
         < f i e l d   i d = " a 3 e e f 5 1 4 - 2 4 7 f - 4 2 8 1 - b 6 a 2 - 3 b 4 d 3 4 b c 6 8 c f "   n a m e = " M a t t e r N a m e "   t y p e = " "   e n t i t y I d = " 1 6 f f 2 d 4 c - 9 7 b f - 4 2 c e - b b e 1 - 6 d 1 f 3 f d 1 d 5 0 2 "   l i n k e d E n t i t y I d = " 0 0 0 0 0 0 0 0 - 0 0 0 0 - 0 0 0 0 - 0 0 0 0 - 0 0 0 0 0 0 0 0 0 0 0 0 "   l i n k e d F i e l d I d = " 0 0 0 0 0 0 0 0 - 0 0 0 0 - 0 0 0 0 - 0 0 0 0 - 0 0 0 0 0 0 0 0 0 0 0 0 "   i n d e x = " 0 "   f i e l d T y p e = " q u e s t i o n "   c o i D o c u m e n t F i e l d = " M a t t e r N a m e "   h i d d e n = " f a l s e " > W a s t e   I T T   a n d   C o n t r a c t   R e v i e w < m a p p i n g s / > < / f i e l d >  
         < f i e l d   i d = " a 0 0 2 e 7 8 a - 8 e 1 8 - 4 3 7 5 - b e f 7 - 9 f 6 8 7 e 9 3 1 f 6 5 "   n a m e = " T i t l e "   t y p e = " "   e n t i t y I d = " 1 6 f f 2 d 4 c - 9 7 b f - 4 2 c e - b b e 1 - 6 d 1 f 3 f d 1 d 5 0 2 "   l i n k e d E n t i t y I d = " 0 0 0 0 0 0 0 0 - 0 0 0 0 - 0 0 0 0 - 0 0 0 0 - 0 0 0 0 0 0 0 0 0 0 0 0 "   l i n k e d F i e l d I d = " 0 0 0 0 0 0 0 0 - 0 0 0 0 - 0 0 0 0 - 0 0 0 0 - 0 0 0 0 0 0 0 0 0 0 0 0 "   i n d e x = " 0 "   f i e l d T y p e = " q u e s t i o n "   h i d d e n = " f a l s e " > I T T   C o n t r a c t s   ( S c h e d u l e s )   -   B B   d r a f t < m a p p i n g s / > < / f i e l d >  
         < f i e l d   i d = " 6 4 f f 0 0 3 6 - a 6 a f - 4 b 1 1 - a 4 e a - 4 0 2 a 2 f 2 7 3 e 2 1 "   n a m e = " D o c T y p e "   t y p e = " "   e n t i t y I d = " 1 6 f f 2 d 4 c - 9 7 b f - 4 2 c e - b b e 1 - 6 d 1 f 3 f d 1 d 5 0 2 "   l i n k e d E n t i t y I d = " 0 0 0 0 0 0 0 0 - 0 0 0 0 - 0 0 0 0 - 0 0 0 0 - 0 0 0 0 0 0 0 0 0 0 0 0 "   l i n k e d F i e l d I d = " 0 0 0 0 0 0 0 0 - 0 0 0 0 - 0 0 0 0 - 0 0 0 0 - 0 0 0 0 0 0 0 0 0 0 0 0 "   i n d e x = " 0 "   f i e l d T y p e = " q u e s t i o n "   h i d d e n = " f a l s e " > D O C < m a p p i n g s / > < / f i e l d >  
         < f i e l d   i d = " 7 a b e a 0 f 8 - 4 6 b 7 - 4 9 6 8 - b b 1 2 - 0 4 a 8 9 9 f 0 d 7 7 8 "   n a m e = " D o c S u b T y p e "   t y p e = " "   e n t i t y I d = " 1 6 f f 2 d 4 c - 9 7 b f - 4 2 c e - b b e 1 - 6 d 1 f 3 f d 1 d 5 0 2 "   l i n k e d E n t i t y I d = " 0 0 0 0 0 0 0 0 - 0 0 0 0 - 0 0 0 0 - 0 0 0 0 - 0 0 0 0 0 0 0 0 0 0 0 0 "   l i n k e d F i e l d I d = " 0 0 0 0 0 0 0 0 - 0 0 0 0 - 0 0 0 0 - 0 0 0 0 - 0 0 0 0 0 0 0 0 0 0 0 0 "   i n d e x = " 0 "   f i e l d T y p e = " q u e s t i o n "   h i d d e n = " f a l s e " >  
             < m a p p i n g s / >  
         < / f i e l d >  
         < f i e l d   i d = " 2 f e f 3 f 1 9 - 2 3 2 d - 4 1 4 2 - b 5 2 5 - 1 1 d 8 a 7 6 a 6 e 9 b "   n a m e = " L i b r a r y "   t y p e = " "   e n t i t y I d = " 1 6 f f 2 d 4 c - 9 7 b f - 4 2 c e - b b e 1 - 6 d 1 f 3 f d 1 d 5 0 2 "   l i n k e d E n t i t y I d = " 0 0 0 0 0 0 0 0 - 0 0 0 0 - 0 0 0 0 - 0 0 0 0 - 0 0 0 0 0 0 0 0 0 0 0 0 "   l i n k e d F i e l d I d = " 0 0 0 0 0 0 0 0 - 0 0 0 0 - 0 0 0 0 - 0 0 0 0 - 0 0 0 0 0 0 0 0 0 0 0 0 "   i n d e x = " 0 "   f i e l d T y p e = " q u e s t i o n "   h i d d e n = " f a l s e " > M A T T E R S < m a p p i n g s / > < / f i e l d >  
         < f i e l d   i d = " 3 8 8 a 1 e 1 3 - 9 9 7 8 - 4 5 4 7 - 8 c 3 9 - 2 9 b 8 9 a 1 1 d 7 2 a "   n a m e = " W o r k s p a c e I d "   t y p e = " "   e n t i t y I d = " 1 6 f f 2 d 4 c - 9 7 b f - 4 2 c e - b b e 1 - 6 d 1 f 3 f d 1 d 5 0 2 "   l i n k e d E n t i t y I d = " 0 0 0 0 0 0 0 0 - 0 0 0 0 - 0 0 0 0 - 0 0 0 0 - 0 0 0 0 0 0 0 0 0 0 0 0 "   l i n k e d F i e l d I d = " 0 0 0 0 0 0 0 0 - 0 0 0 0 - 0 0 0 0 - 0 0 0 0 - 0 0 0 0 0 0 0 0 0 0 0 0 "   i n d e x = " 0 "   f i e l d T y p e = " q u e s t i o n "   h i d d e n = " f a l s e " > 2 2 8 7 3 3 7 < m a p p i n g s / > < / f i e l d >  
         < f i e l d   i d = " d 8 d 8 a 1 b 7 - 2 9 f 2 - 4 1 8 4 - b 4 b b - 9 4 e 8 6 8 1 1 b 1 d c "   n a m e = " D o c F o l d e r I d "   t y p e = " "   e n t i t y I d = " 1 6 f f 2 d 4 c - 9 7 b f - 4 2 c e - b b e 1 - 6 d 1 f 3 f d 1 d 5 0 2 "   l i n k e d E n t i t y I d = " 0 0 0 0 0 0 0 0 - 0 0 0 0 - 0 0 0 0 - 0 0 0 0 - 0 0 0 0 0 0 0 0 0 0 0 0 "   l i n k e d F i e l d I d = " 0 0 0 0 0 0 0 0 - 0 0 0 0 - 0 0 0 0 - 0 0 0 0 - 0 0 0 0 0 0 0 0 0 0 0 0 "   i n d e x = " 0 "   f i e l d T y p e = " q u e s t i o n "   h i d d e n = " f a l s e " > 2 2 8 7 3 4 3 < m a p p i n g s / > < / f i e l d >  
         < f i e l d   i d = " a 1 f 2 3 1 e a - a 0 0 f - 4 6 0 6 - 9 f a b - d 2 a c d 8 5 9 d 3 a d "   n a m e = " D o c N u m b e r "   t y p e = " "   e n t i t y I d = " 1 6 f f 2 d 4 c - 9 7 b f - 4 2 c e - b b e 1 - 6 d 1 f 3 f d 1 d 5 0 2 "   l i n k e d E n t i t y I d = " 0 0 0 0 0 0 0 0 - 0 0 0 0 - 0 0 0 0 - 0 0 0 0 - 0 0 0 0 0 0 0 0 0 0 0 0 "   l i n k e d F i e l d I d = " 0 0 0 0 0 0 0 0 - 0 0 0 0 - 0 0 0 0 - 0 0 0 0 - 0 0 0 0 0 0 0 0 0 0 0 0 "   i n d e x = " 0 "   f i e l d T y p e = " q u e s t i o n "   h i d d e n = " f a l s e " > 9 6 2 5 8 1 4 < m a p p i n g s / > < / f i e l d >  
         < f i e l d   i d = " c 9 0 9 4 b 9 c - 5 2 f d - 4 4 0 3 - b b 8 3 - 9 b b 3 a b 5 3 6 8 a d "   n a m e = " D o c V e r s i o n "   t y p e = " "   e n t i t y I d = " 1 6 f f 2 d 4 c - 9 7 b f - 4 2 c e - b b e 1 - 6 d 1 f 3 f d 1 d 5 0 2 "   l i n k e d E n t i t y I d = " 0 0 0 0 0 0 0 0 - 0 0 0 0 - 0 0 0 0 - 0 0 0 0 - 0 0 0 0 0 0 0 0 0 0 0 0 "   l i n k e d F i e l d I d = " 0 0 0 0 0 0 0 0 - 0 0 0 0 - 0 0 0 0 - 0 0 0 0 - 0 0 0 0 0 0 0 0 0 0 0 0 "   i n d e x = " 0 "   f i e l d T y p e = " q u e s t i o n "   h i d d e n = " f a l s e " > 2 < m a p p i n g s / > < / f i e l d >  
         < f i e l d   i d = " 7 2 9 0 4 a 4 7 - 5 7 8 0 - 4 5 9 c - b e 7 a - 4 4 8 f 9 a d 8 d 6 b 4 "   n a m e = " D o c I d F o r m a t "   t y p e = " "   e n t i t y I d = " 1 6 f f 2 d 4 c - 9 7 b f - 4 2 c e - b b e 1 - 6 d 1 f 3 f d 1 d 5 0 2 "   l i n k e d E n t i t y I d = " 1 6 f f 2 d 4 c - 9 7 b f - 4 2 c e - b b e 1 - 6 d 1 f 3 f d 1 d 5 0 2 "   l i n k e d F i e l d I d = " 0 0 0 0 0 0 0 0 - 0 0 0 0 - 0 0 0 0 - 0 0 0 0 - 0 0 0 0 0 0 0 0 0 0 0 0 "   i n d e x = " 0 "   f i e l d T y p e = " q u e s t i o n "   f o r m a t = " { L i b r a r y } - { D o c N u m b e r } - { D o c V e r s i o n } "   h i d d e n = " f a l s e " >  
             < m a p p i n g s / >  
         < / f i e l d >  
     < / f i e l d s >  
     < p r i n t C o n f i g u r a t i o n   s u p p o r t C u s t o m P r i n t = " t r u e "   s h o w P r i n t S e t t i n g s = " t r u e "   s h o w P r i n t O p t i o n s = " t r u e "   e n a b l e C o s t R e c o v e r y = " f a l s e " >  
         < p r o f i l e s / >  
     < / p r i n t C o n f i g u r a t i o n >  
 < / t e m p l a t e > 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83BC38A-8081-483B-BA64-0219FBC44D27}">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4E7D3642-4DB4-496A-9EC5-489AB979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Styles</Template>
  <TotalTime>6</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Devon Educators Contract</dc:title>
  <dc:subject>Schedule 5 – Authorised Representatives</dc:subject>
  <dc:creator>Saeed Mirehsan</dc:creator>
  <cp:lastModifiedBy>Saeed Mirehsan</cp:lastModifiedBy>
  <cp:revision>6</cp:revision>
  <cp:lastPrinted>2016-07-18T14:46:00Z</cp:lastPrinted>
  <dcterms:created xsi:type="dcterms:W3CDTF">2016-09-22T14:52:00Z</dcterms:created>
  <dcterms:modified xsi:type="dcterms:W3CDTF">2017-01-23T16:00:00Z</dcterms:modified>
</cp:coreProperties>
</file>