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16B2" w14:textId="4C6610BC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66"/>
          <w:kern w:val="0"/>
          <w:sz w:val="40"/>
          <w:szCs w:val="40"/>
        </w:rPr>
      </w:pPr>
      <w:r>
        <w:rPr>
          <w:rFonts w:ascii="Calibri-Bold" w:hAnsi="Calibri-Bold" w:cs="Calibri-Bold"/>
          <w:b/>
          <w:bCs/>
          <w:color w:val="000066"/>
          <w:kern w:val="0"/>
          <w:sz w:val="40"/>
          <w:szCs w:val="40"/>
        </w:rPr>
        <w:t>Appendix A</w:t>
      </w:r>
    </w:p>
    <w:p w14:paraId="74B0EF0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66"/>
          <w:kern w:val="0"/>
          <w:sz w:val="40"/>
          <w:szCs w:val="40"/>
        </w:rPr>
      </w:pPr>
    </w:p>
    <w:p w14:paraId="79AFEAD3" w14:textId="58D7A56C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66"/>
          <w:kern w:val="0"/>
          <w:sz w:val="40"/>
          <w:szCs w:val="40"/>
        </w:rPr>
      </w:pPr>
      <w:r>
        <w:rPr>
          <w:rFonts w:ascii="Calibri-Bold" w:hAnsi="Calibri-Bold" w:cs="Calibri-Bold"/>
          <w:b/>
          <w:bCs/>
          <w:color w:val="000066"/>
          <w:kern w:val="0"/>
          <w:sz w:val="40"/>
          <w:szCs w:val="40"/>
        </w:rPr>
        <w:t>Select for Local Councils Policy Schedule</w:t>
      </w:r>
    </w:p>
    <w:p w14:paraId="558AD17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40FF84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Business Parish / Town Council</w:t>
      </w:r>
    </w:p>
    <w:p w14:paraId="23B5AA1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Period of Insurance</w:t>
      </w:r>
    </w:p>
    <w:p w14:paraId="0B4C1C6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From 01</w:t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st </w:t>
      </w:r>
      <w:r>
        <w:rPr>
          <w:rFonts w:ascii="Calibri" w:hAnsi="Calibri" w:cs="Calibri"/>
          <w:color w:val="000000"/>
          <w:kern w:val="0"/>
        </w:rPr>
        <w:t>October 2023</w:t>
      </w:r>
    </w:p>
    <w:p w14:paraId="01E9D37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To 30</w:t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th </w:t>
      </w:r>
      <w:r>
        <w:rPr>
          <w:rFonts w:ascii="Calibri" w:hAnsi="Calibri" w:cs="Calibri"/>
          <w:color w:val="000000"/>
          <w:kern w:val="0"/>
        </w:rPr>
        <w:t>September 2024</w:t>
      </w:r>
    </w:p>
    <w:p w14:paraId="02632DD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and any other period for which cover has been agreed.</w:t>
      </w:r>
    </w:p>
    <w:p w14:paraId="043FD98A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B9369BF" w14:textId="6BC9256B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Additional Information:</w:t>
      </w:r>
    </w:p>
    <w:p w14:paraId="00959834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FD42B80" w14:textId="1165D9B7" w:rsidR="00CD23FC" w:rsidRPr="00CD23FC" w:rsidRDefault="00CD23FC" w:rsidP="00CD23FC">
      <w:pPr>
        <w:pStyle w:val="xmsolistparagraph"/>
        <w:numPr>
          <w:ilvl w:val="0"/>
          <w:numId w:val="2"/>
        </w:numPr>
        <w:rPr>
          <w:rFonts w:eastAsia="Times New Roman"/>
        </w:rPr>
      </w:pPr>
      <w:r w:rsidRPr="00CD23FC">
        <w:rPr>
          <w:rFonts w:eastAsia="Times New Roman"/>
        </w:rPr>
        <w:t>Overall salary figure excluding NI and Pension = £635,000</w:t>
      </w:r>
    </w:p>
    <w:p w14:paraId="1995A77E" w14:textId="5E2FC91B" w:rsidR="00CD23FC" w:rsidRPr="00CD23FC" w:rsidRDefault="00CD23FC" w:rsidP="00CD23FC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Number</w:t>
      </w:r>
      <w:r w:rsidRPr="00CD23FC">
        <w:rPr>
          <w:rFonts w:eastAsia="Times New Roman"/>
        </w:rPr>
        <w:t xml:space="preserve"> of staff = 26</w:t>
      </w:r>
    </w:p>
    <w:p w14:paraId="1D474605" w14:textId="1705EA6E" w:rsidR="00CD23FC" w:rsidRPr="00CD23FC" w:rsidRDefault="00CD23FC" w:rsidP="00CD23FC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Number</w:t>
      </w:r>
      <w:r w:rsidRPr="00CD23FC">
        <w:rPr>
          <w:rFonts w:eastAsia="Times New Roman"/>
        </w:rPr>
        <w:t xml:space="preserve"> of Councillors = 15</w:t>
      </w:r>
    </w:p>
    <w:p w14:paraId="5EC57DB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kern w:val="0"/>
          <w:sz w:val="36"/>
          <w:szCs w:val="36"/>
        </w:rPr>
      </w:pPr>
    </w:p>
    <w:p w14:paraId="3AD91EA9" w14:textId="3E3A546C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kern w:val="0"/>
          <w:sz w:val="36"/>
          <w:szCs w:val="36"/>
        </w:rPr>
      </w:pPr>
      <w:r>
        <w:rPr>
          <w:rFonts w:ascii="Calibri" w:hAnsi="Calibri" w:cs="Calibri"/>
          <w:color w:val="000066"/>
          <w:kern w:val="0"/>
          <w:sz w:val="36"/>
          <w:szCs w:val="36"/>
        </w:rPr>
        <w:t>Lines of Cover applying</w:t>
      </w:r>
    </w:p>
    <w:p w14:paraId="3679FD9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A – Material Damage</w:t>
      </w:r>
    </w:p>
    <w:p w14:paraId="0101FBD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Table Headings</w:t>
      </w:r>
    </w:p>
    <w:p w14:paraId="44276895" w14:textId="1CDD2A8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Contents (a) Furniture, fixtures, fittings and </w:t>
      </w:r>
      <w:r w:rsidR="0063498E">
        <w:rPr>
          <w:rFonts w:ascii="Calibri" w:hAnsi="Calibri" w:cs="Calibri"/>
          <w:color w:val="000000"/>
          <w:kern w:val="0"/>
        </w:rPr>
        <w:t>tenants’</w:t>
      </w:r>
      <w:r>
        <w:rPr>
          <w:rFonts w:ascii="Calibri" w:hAnsi="Calibri" w:cs="Calibri"/>
          <w:color w:val="000000"/>
          <w:kern w:val="0"/>
        </w:rPr>
        <w:t xml:space="preserve"> improvements</w:t>
      </w:r>
    </w:p>
    <w:p w14:paraId="36E3F12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(b) Other contents and consumable stock not specified below including printed books and</w:t>
      </w:r>
    </w:p>
    <w:p w14:paraId="61A8108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unused stationery</w:t>
      </w:r>
    </w:p>
    <w:p w14:paraId="078E17C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(c) Computer equipment, other office equipment and sports equipment</w:t>
      </w:r>
    </w:p>
    <w:p w14:paraId="713405B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(d) Televisions, audio-visual and photographic equipment (excluding videos), beer, wine,</w:t>
      </w:r>
    </w:p>
    <w:p w14:paraId="73CCFD9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spirits, tools and gardening equipment</w:t>
      </w:r>
    </w:p>
    <w:p w14:paraId="1A28C90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(e) Tobacco</w:t>
      </w:r>
    </w:p>
    <w:p w14:paraId="29B5805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(f) Camcorders, videos and gaming machines</w:t>
      </w:r>
    </w:p>
    <w:p w14:paraId="33095F2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(g) Civic Regalia</w:t>
      </w:r>
    </w:p>
    <w:p w14:paraId="2100809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9950576" w14:textId="1FE7F721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Sums Insured</w:t>
      </w:r>
    </w:p>
    <w:p w14:paraId="1E20986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65BDA26" w14:textId="0CD2CA8E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397B18">
        <w:rPr>
          <w:rFonts w:ascii="Calibri" w:hAnsi="Calibri" w:cs="Calibri"/>
          <w:noProof/>
          <w:color w:val="000000"/>
          <w:kern w:val="0"/>
        </w:rPr>
        <w:lastRenderedPageBreak/>
        <w:drawing>
          <wp:inline distT="0" distB="0" distL="0" distR="0" wp14:anchorId="0DB15B91" wp14:editId="5001E561">
            <wp:extent cx="5731510" cy="3335020"/>
            <wp:effectExtent l="0" t="0" r="2540" b="0"/>
            <wp:docPr id="1548580967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580967" name="Picture 1" descr="A screenshot of a documen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E95B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For Premises: </w:t>
      </w:r>
      <w:r>
        <w:rPr>
          <w:rFonts w:ascii="Calibri" w:hAnsi="Calibri" w:cs="Calibri"/>
          <w:color w:val="000000"/>
          <w:kern w:val="0"/>
        </w:rPr>
        <w:t>1, 2, 3</w:t>
      </w:r>
    </w:p>
    <w:p w14:paraId="23D2C7C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Insured Perils applicable to Material Damage: 1-16</w:t>
      </w:r>
    </w:p>
    <w:p w14:paraId="19731BB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8460004" w14:textId="73C9A2AF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Excesses Applicable to Premises 1, 2 &amp; 3</w:t>
      </w:r>
    </w:p>
    <w:p w14:paraId="607B8F8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following Excesses apply to each and every loss arising in respect of each and every separate premises:</w:t>
      </w:r>
    </w:p>
    <w:p w14:paraId="7F3E852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Accidental Damage £250</w:t>
      </w:r>
    </w:p>
    <w:p w14:paraId="1C87628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Theft £250</w:t>
      </w:r>
    </w:p>
    <w:p w14:paraId="10DC30A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Riot civil commotion and Malicious Persons £250</w:t>
      </w:r>
    </w:p>
    <w:p w14:paraId="6A4385C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Storm or Flood £250</w:t>
      </w:r>
    </w:p>
    <w:p w14:paraId="3B7020F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Escape of Water £250</w:t>
      </w:r>
    </w:p>
    <w:p w14:paraId="57ACD53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Falling Trees or Branches £250</w:t>
      </w:r>
    </w:p>
    <w:p w14:paraId="1C7C1E4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Subsidence £1,000</w:t>
      </w:r>
    </w:p>
    <w:p w14:paraId="146CB76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0A37E2F" w14:textId="6FFB3D54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Variable contents excess active:</w:t>
      </w:r>
    </w:p>
    <w:p w14:paraId="7A82027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1827A09" w14:textId="06425DE0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noProof/>
          <w:color w:val="000000"/>
          <w:kern w:val="0"/>
        </w:rPr>
        <w:drawing>
          <wp:inline distT="0" distB="0" distL="0" distR="0" wp14:anchorId="0B4EBFA5" wp14:editId="2937529A">
            <wp:extent cx="6223414" cy="2296160"/>
            <wp:effectExtent l="0" t="0" r="6350" b="8890"/>
            <wp:docPr id="797167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660" cy="230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659F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C31315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lastRenderedPageBreak/>
        <w:t xml:space="preserve">Operative Endorsements: </w:t>
      </w:r>
      <w:r>
        <w:rPr>
          <w:rFonts w:ascii="Calibri" w:hAnsi="Calibri" w:cs="Calibri"/>
          <w:color w:val="000000"/>
          <w:kern w:val="0"/>
        </w:rPr>
        <w:t>1, 2, 3, 5, 6, 7, 8 &amp; 9 (please refer to the Endorsement section of the policy wording)</w:t>
      </w:r>
    </w:p>
    <w:p w14:paraId="7A843899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63EF202" w14:textId="168EACB4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B – Business Interruption</w:t>
      </w:r>
    </w:p>
    <w:p w14:paraId="2CFDDB9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1C19098" w14:textId="09A3D80E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noProof/>
          <w:color w:val="000000"/>
          <w:kern w:val="0"/>
        </w:rPr>
        <w:drawing>
          <wp:inline distT="0" distB="0" distL="0" distR="0" wp14:anchorId="4A36325A" wp14:editId="2F677581">
            <wp:extent cx="6197987" cy="914400"/>
            <wp:effectExtent l="0" t="0" r="0" b="0"/>
            <wp:docPr id="1678056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28" cy="91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E519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FA21D33" w14:textId="21DE5E24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For Premises: </w:t>
      </w:r>
      <w:r>
        <w:rPr>
          <w:rFonts w:ascii="Calibri" w:hAnsi="Calibri" w:cs="Calibri"/>
          <w:color w:val="000000"/>
          <w:kern w:val="0"/>
        </w:rPr>
        <w:t>1, 2, 3</w:t>
      </w:r>
    </w:p>
    <w:p w14:paraId="5946F21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Insured Perils applicable to Business Interruption: 1-16</w:t>
      </w:r>
    </w:p>
    <w:p w14:paraId="11C2178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Endorsements:</w:t>
      </w:r>
    </w:p>
    <w:p w14:paraId="5E0E42B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None</w:t>
      </w:r>
    </w:p>
    <w:p w14:paraId="63296637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D5BA96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422D6D9" w14:textId="46434284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C – All Risks</w:t>
      </w:r>
    </w:p>
    <w:p w14:paraId="279937A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Table Headings</w:t>
      </w:r>
    </w:p>
    <w:p w14:paraId="3BF89599" w14:textId="3F3FE378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Contents (a) Furniture, fixtures, fittings and </w:t>
      </w:r>
      <w:r w:rsidR="00AD3EE5">
        <w:rPr>
          <w:rFonts w:ascii="Calibri" w:hAnsi="Calibri" w:cs="Calibri"/>
          <w:color w:val="000000"/>
          <w:kern w:val="0"/>
        </w:rPr>
        <w:t>tenant’s</w:t>
      </w:r>
      <w:r>
        <w:rPr>
          <w:rFonts w:ascii="Calibri" w:hAnsi="Calibri" w:cs="Calibri"/>
          <w:color w:val="000000"/>
          <w:kern w:val="0"/>
        </w:rPr>
        <w:t xml:space="preserve"> improvements</w:t>
      </w:r>
    </w:p>
    <w:p w14:paraId="4A8FF48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(b) Other Contents and consumable stock not specified below including printed books and</w:t>
      </w:r>
    </w:p>
    <w:p w14:paraId="0FA5F3F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unused stationery</w:t>
      </w:r>
    </w:p>
    <w:p w14:paraId="6C8CC7F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(c) Computer Equipment, other office equipment and sports equipment</w:t>
      </w:r>
    </w:p>
    <w:p w14:paraId="6FDFE68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(d) Televisions, audio-visual and photographic equipment (excluding videos), beer, wine,</w:t>
      </w:r>
    </w:p>
    <w:p w14:paraId="7B9CCCC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spirits, tools and gardening equipment</w:t>
      </w:r>
    </w:p>
    <w:p w14:paraId="496987A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(e) Tobacco</w:t>
      </w:r>
    </w:p>
    <w:p w14:paraId="7085C78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(f) Camcorders, videos and gaming machines</w:t>
      </w:r>
    </w:p>
    <w:p w14:paraId="5744E9F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Contents (g) Civic Regalia</w:t>
      </w:r>
    </w:p>
    <w:p w14:paraId="23964D53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9D0E494" w14:textId="40B9664C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Additional Items:</w:t>
      </w:r>
    </w:p>
    <w:p w14:paraId="2DDDC38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Where no premises address is shown, the item is not based at one location and cover is provided anywhere within</w:t>
      </w:r>
    </w:p>
    <w:p w14:paraId="2FA3E47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the </w:t>
      </w:r>
      <w:r>
        <w:rPr>
          <w:rFonts w:ascii="Calibri-Bold" w:hAnsi="Calibri-Bold" w:cs="Calibri-Bold"/>
          <w:b/>
          <w:bCs/>
          <w:color w:val="000000"/>
          <w:kern w:val="0"/>
        </w:rPr>
        <w:t>territorial limits</w:t>
      </w:r>
      <w:r>
        <w:rPr>
          <w:rFonts w:ascii="Calibri" w:hAnsi="Calibri" w:cs="Calibri"/>
          <w:color w:val="000000"/>
          <w:kern w:val="0"/>
        </w:rPr>
        <w:t>.</w:t>
      </w:r>
    </w:p>
    <w:p w14:paraId="3941D4E9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19347EC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1693AE9" w14:textId="174E0EE0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**(</w:t>
      </w:r>
      <w:r w:rsidRPr="00CD23FC">
        <w:rPr>
          <w:rFonts w:ascii="Calibri" w:hAnsi="Calibri" w:cs="Calibri"/>
          <w:i/>
          <w:iCs/>
          <w:color w:val="000000"/>
          <w:kern w:val="0"/>
        </w:rPr>
        <w:t>Please note an updated and required insurance figure has been supplied for the war memorial listed below which is in the region of £235,000 - £260,000</w:t>
      </w:r>
      <w:r>
        <w:rPr>
          <w:rFonts w:ascii="Calibri" w:hAnsi="Calibri" w:cs="Calibri"/>
          <w:color w:val="000000"/>
          <w:kern w:val="0"/>
        </w:rPr>
        <w:t>)</w:t>
      </w:r>
    </w:p>
    <w:p w14:paraId="4D2C8A10" w14:textId="106727CA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noProof/>
          <w:color w:val="000000"/>
          <w:kern w:val="0"/>
        </w:rPr>
        <w:lastRenderedPageBreak/>
        <w:drawing>
          <wp:inline distT="0" distB="0" distL="0" distR="0" wp14:anchorId="3BF834CF" wp14:editId="17FD9FE8">
            <wp:extent cx="5738385" cy="4715510"/>
            <wp:effectExtent l="0" t="0" r="0" b="8890"/>
            <wp:docPr id="302556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56" cy="4727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70870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F3E1D55" w14:textId="2D91CB2F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excess stated applies to each and every loss.</w:t>
      </w:r>
    </w:p>
    <w:p w14:paraId="40E104BF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CF84111" w14:textId="77EC5760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Operative Endorsements: </w:t>
      </w:r>
      <w:r>
        <w:rPr>
          <w:rFonts w:ascii="Calibri" w:hAnsi="Calibri" w:cs="Calibri"/>
          <w:color w:val="000000"/>
          <w:kern w:val="0"/>
        </w:rPr>
        <w:t>1, 2, 3 &amp; 7 (please refer to the Endorsement section of the policy wording)</w:t>
      </w:r>
    </w:p>
    <w:p w14:paraId="2D779ED9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CFDE0DB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76A901A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F452A04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37657BD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E6FF3FC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608BEF1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581822F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B67BF33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8E10E85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7B36B11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0B2D019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6B9D788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FDEF7F4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C119EAD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769CA1E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6391084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CACA26B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07A64C5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7F83773" w14:textId="77777777" w:rsidR="00CD23FC" w:rsidRDefault="00CD23FC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8A8A8DF" w14:textId="62789BA7" w:rsidR="00AD3EE5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lastRenderedPageBreak/>
        <w:t>Part D – Money</w:t>
      </w:r>
    </w:p>
    <w:p w14:paraId="0AD6E5F3" w14:textId="036EBCF8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noProof/>
          <w:color w:val="000000"/>
          <w:kern w:val="0"/>
        </w:rPr>
        <w:drawing>
          <wp:inline distT="0" distB="0" distL="0" distR="0" wp14:anchorId="0647CF57" wp14:editId="5AAD4D3C">
            <wp:extent cx="6114249" cy="4201160"/>
            <wp:effectExtent l="0" t="0" r="1270" b="8890"/>
            <wp:docPr id="2068297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693" cy="4207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B5302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9C375D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Personal Accident Assault Limits: </w:t>
      </w:r>
      <w:r>
        <w:rPr>
          <w:rFonts w:ascii="Calibri" w:hAnsi="Calibri" w:cs="Calibri"/>
          <w:color w:val="000000"/>
          <w:kern w:val="0"/>
        </w:rPr>
        <w:t>Stated in Section 3(c) of the policy wording</w:t>
      </w:r>
    </w:p>
    <w:p w14:paraId="47926742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A8DA27B" w14:textId="4578D50F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Endorsements:</w:t>
      </w:r>
    </w:p>
    <w:p w14:paraId="717822BF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69F4AE8" w14:textId="56901B6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1.In respect of </w:t>
      </w:r>
      <w:r>
        <w:rPr>
          <w:rFonts w:ascii="Calibri-Bold" w:hAnsi="Calibri-Bold" w:cs="Calibri-Bold"/>
          <w:b/>
          <w:bCs/>
          <w:color w:val="000000"/>
          <w:kern w:val="0"/>
        </w:rPr>
        <w:t>Section 1 – Special Definitions</w:t>
      </w:r>
      <w:r>
        <w:rPr>
          <w:rFonts w:ascii="Calibri" w:hAnsi="Calibri" w:cs="Calibri"/>
          <w:color w:val="000000"/>
          <w:kern w:val="0"/>
        </w:rPr>
        <w:t>, the definition of Person Insured is extended to include any person</w:t>
      </w:r>
    </w:p>
    <w:p w14:paraId="38099AA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between the ages of 16 and 90.</w:t>
      </w:r>
    </w:p>
    <w:p w14:paraId="48C83B89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37E8926" w14:textId="28D9DB8B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E – Public Liability</w:t>
      </w:r>
    </w:p>
    <w:p w14:paraId="6AE54605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8607583" w14:textId="44A0E105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Limit of Indemnity: </w:t>
      </w:r>
      <w:r>
        <w:rPr>
          <w:rFonts w:ascii="Calibri" w:hAnsi="Calibri" w:cs="Calibri"/>
          <w:color w:val="000000"/>
          <w:kern w:val="0"/>
        </w:rPr>
        <w:t>£15,000,000</w:t>
      </w:r>
    </w:p>
    <w:p w14:paraId="6327CB0D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788DBFB" w14:textId="78BC1969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Excess: </w:t>
      </w:r>
      <w:r>
        <w:rPr>
          <w:rFonts w:ascii="Calibri" w:hAnsi="Calibri" w:cs="Calibri"/>
          <w:color w:val="000000"/>
          <w:kern w:val="0"/>
        </w:rPr>
        <w:t>£100 each and every claim in respect of Section 2(d)(ii)</w:t>
      </w:r>
    </w:p>
    <w:p w14:paraId="54F5C1CF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86C31A1" w14:textId="08A59FF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Endorsements:</w:t>
      </w:r>
    </w:p>
    <w:p w14:paraId="49B8DAA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Environmental Clean Up Costs. The following Special Definitions are added to Section 1:</w:t>
      </w:r>
    </w:p>
    <w:p w14:paraId="53A951D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Clean Up Costs</w:t>
      </w:r>
    </w:p>
    <w:p w14:paraId="21B4C99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a) Testing for or monitoring of Pollution or Contamination</w:t>
      </w:r>
    </w:p>
    <w:p w14:paraId="2FA7948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b) the costs of Remediation required by any Enforcing Authority to a standard reasonably achievable</w:t>
      </w:r>
    </w:p>
    <w:p w14:paraId="4AFAE37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by the methods available at the time that such Remediation commences.</w:t>
      </w:r>
    </w:p>
    <w:p w14:paraId="15F59BA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Remediation</w:t>
      </w:r>
    </w:p>
    <w:p w14:paraId="0A60674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Remedying the effects of Pollution or Contamination including primary, complementary and compensatory actions</w:t>
      </w:r>
    </w:p>
    <w:p w14:paraId="2F67B97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as specified in the Environmental Damage (Prevention and Remediation) Regulations 2009.</w:t>
      </w:r>
    </w:p>
    <w:p w14:paraId="3942981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Enforcing Authority</w:t>
      </w:r>
    </w:p>
    <w:p w14:paraId="3E3DCB4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6417BDF" w14:textId="2089363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Any government or statutory authority or body implementing or enforcing environmental protection legislation</w:t>
      </w:r>
      <w:r w:rsidR="0063498E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within the territorial limits.</w:t>
      </w:r>
    </w:p>
    <w:p w14:paraId="19F4CC36" w14:textId="77777777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93A1258" w14:textId="4AF0FBB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Cover</w:t>
      </w:r>
    </w:p>
    <w:p w14:paraId="43DEAF3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With effect from 01 July 2009 or the inception of the policy if later,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 xml:space="preserve">will indemnify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 </w:t>
      </w:r>
      <w:r>
        <w:rPr>
          <w:rFonts w:ascii="Calibri" w:hAnsi="Calibri" w:cs="Calibri"/>
          <w:color w:val="000000"/>
          <w:kern w:val="0"/>
        </w:rPr>
        <w:t>in respect</w:t>
      </w:r>
    </w:p>
    <w:p w14:paraId="50F54E9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of all sums including statutory debts that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 </w:t>
      </w:r>
      <w:r>
        <w:rPr>
          <w:rFonts w:ascii="Calibri" w:hAnsi="Calibri" w:cs="Calibri"/>
          <w:color w:val="000000"/>
          <w:kern w:val="0"/>
        </w:rPr>
        <w:t>is legally liable to pay in respect of Clean Up Costs arising from</w:t>
      </w:r>
    </w:p>
    <w:p w14:paraId="6DD5B14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environmental damage caused by Pollution or Contamination where such liability arises under an environmental</w:t>
      </w:r>
    </w:p>
    <w:p w14:paraId="39FDEAB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directive, statute or statutory instrument.</w:t>
      </w:r>
    </w:p>
    <w:p w14:paraId="5D237D0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Provided always that:</w:t>
      </w:r>
    </w:p>
    <w:p w14:paraId="35802EA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a) liability arises from Pollution or Contamination caused by a sudden, identifiable, unintended and</w:t>
      </w:r>
    </w:p>
    <w:p w14:paraId="118A0CC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unexpected incident which takes place in its entirety at a specific time and place during the Period of</w:t>
      </w:r>
    </w:p>
    <w:p w14:paraId="7819789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Insurance. All Pollution or Contamination which arises out of one incident shall be deemed to have</w:t>
      </w:r>
    </w:p>
    <w:p w14:paraId="04346FE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occurred at the same time such incident takes place</w:t>
      </w:r>
    </w:p>
    <w:p w14:paraId="6AB5E78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b) the </w:t>
      </w:r>
      <w:r>
        <w:rPr>
          <w:rFonts w:ascii="Calibri-Bold" w:hAnsi="Calibri-Bold" w:cs="Calibri-Bold"/>
          <w:b/>
          <w:bCs/>
          <w:color w:val="000000"/>
          <w:kern w:val="0"/>
        </w:rPr>
        <w:t>insurer</w:t>
      </w:r>
      <w:r>
        <w:rPr>
          <w:rFonts w:ascii="Calibri" w:hAnsi="Calibri" w:cs="Calibri"/>
          <w:color w:val="000000"/>
          <w:kern w:val="0"/>
        </w:rPr>
        <w:t>’s liability under this Extension shall not exceed £1,000,000 for any one occurrence and in</w:t>
      </w:r>
    </w:p>
    <w:p w14:paraId="5F80147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aggregate in any one Period of Insurance and will be the maximum the insurer will pay inclusive</w:t>
      </w:r>
    </w:p>
    <w:p w14:paraId="4F9ECF3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all costs and expenses. This limit will form part of and not be in addition to the Limit of Indemnity</w:t>
      </w:r>
    </w:p>
    <w:p w14:paraId="1A800F4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stated in the Schedule</w:t>
      </w:r>
    </w:p>
    <w:p w14:paraId="3DD5F2C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c) immediate loss prevention or salvage action is taken and the appropriate authorities are notified</w:t>
      </w:r>
    </w:p>
    <w:p w14:paraId="1F36AC91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3CF7EAE" w14:textId="7318F33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Exclusions</w:t>
      </w:r>
    </w:p>
    <w:p w14:paraId="49A2FFD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A3BB080" w14:textId="0F8703A1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>shall be under no liability:</w:t>
      </w:r>
    </w:p>
    <w:p w14:paraId="3EEF0FC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in respect of </w:t>
      </w:r>
      <w:proofErr w:type="spellStart"/>
      <w:r>
        <w:rPr>
          <w:rFonts w:ascii="Calibri" w:hAnsi="Calibri" w:cs="Calibri"/>
          <w:color w:val="000000"/>
          <w:kern w:val="0"/>
        </w:rPr>
        <w:t>Clean up</w:t>
      </w:r>
      <w:proofErr w:type="spellEnd"/>
      <w:r>
        <w:rPr>
          <w:rFonts w:ascii="Calibri" w:hAnsi="Calibri" w:cs="Calibri"/>
          <w:color w:val="000000"/>
          <w:kern w:val="0"/>
        </w:rPr>
        <w:t xml:space="preserve"> Costs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 xml:space="preserve">to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Insured’s </w:t>
      </w:r>
      <w:r>
        <w:rPr>
          <w:rFonts w:ascii="Calibri" w:hAnsi="Calibri" w:cs="Calibri"/>
          <w:color w:val="000000"/>
          <w:kern w:val="0"/>
        </w:rPr>
        <w:t>land, premises, watercourse or body of</w:t>
      </w:r>
    </w:p>
    <w:p w14:paraId="743DAAC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water whether owned, leased, hired, tenanted or otherwise in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insured’s </w:t>
      </w:r>
      <w:r>
        <w:rPr>
          <w:rFonts w:ascii="Calibri" w:hAnsi="Calibri" w:cs="Calibri"/>
          <w:color w:val="000000"/>
          <w:kern w:val="0"/>
        </w:rPr>
        <w:t>care, custody or control</w:t>
      </w:r>
    </w:p>
    <w:p w14:paraId="7CCE3BF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2.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>connected with pre-existing contaminated property</w:t>
      </w:r>
    </w:p>
    <w:p w14:paraId="0EDF1CE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3.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>caused by a succession of several events where such individual event would not warrant</w:t>
      </w:r>
    </w:p>
    <w:p w14:paraId="2065210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immediate action</w:t>
      </w:r>
    </w:p>
    <w:p w14:paraId="62B142E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in respect of removal of any risk of an adverse effect on human health on the Insured’s land,</w:t>
      </w:r>
    </w:p>
    <w:p w14:paraId="4560F36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premises, watercourse or body of water whether owned, leased, hired, tenanted or otherwise in the</w:t>
      </w:r>
    </w:p>
    <w:p w14:paraId="3365D16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insured’s </w:t>
      </w:r>
      <w:r>
        <w:rPr>
          <w:rFonts w:ascii="Calibri" w:hAnsi="Calibri" w:cs="Calibri"/>
          <w:color w:val="000000"/>
          <w:kern w:val="0"/>
        </w:rPr>
        <w:t>care, custody or control</w:t>
      </w:r>
    </w:p>
    <w:p w14:paraId="641FAF0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5. in respect of costs in achieving an improvement or alteration in the condition of the land,</w:t>
      </w:r>
    </w:p>
    <w:p w14:paraId="2E8B032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atmosphere or any watercourse or body of water beyond that required under any relevant and</w:t>
      </w:r>
    </w:p>
    <w:p w14:paraId="2605A87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applicable law or statutory enactment at the time Remediation commences</w:t>
      </w:r>
    </w:p>
    <w:p w14:paraId="421BE1C0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6. in respect of costs for prevention of imminent threat of environmental damage where such costs are</w:t>
      </w:r>
    </w:p>
    <w:p w14:paraId="42B04F6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incurred without there being Pollution or Contamination caused by a sudden, identifiable,</w:t>
      </w:r>
    </w:p>
    <w:p w14:paraId="00E2F54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unintended and unexpected incident</w:t>
      </w:r>
    </w:p>
    <w:p w14:paraId="1DE8EDA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7.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>resulting from an alteration to subterranean stores of groundwater or to flow patterns</w:t>
      </w:r>
    </w:p>
    <w:p w14:paraId="0BF2DED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8. in respect of costs for the reinstatement or reintroduction of flora or fauna</w:t>
      </w:r>
    </w:p>
    <w:p w14:paraId="7F5CA18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9.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 xml:space="preserve">caused deliberately or intentionally by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 </w:t>
      </w:r>
      <w:r>
        <w:rPr>
          <w:rFonts w:ascii="Calibri" w:hAnsi="Calibri" w:cs="Calibri"/>
          <w:color w:val="000000"/>
          <w:kern w:val="0"/>
        </w:rPr>
        <w:t>or where they have knowingly</w:t>
      </w:r>
    </w:p>
    <w:p w14:paraId="1FADCD6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deviated from environmental protection rulings or where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 </w:t>
      </w:r>
      <w:r>
        <w:rPr>
          <w:rFonts w:ascii="Calibri" w:hAnsi="Calibri" w:cs="Calibri"/>
          <w:color w:val="000000"/>
          <w:kern w:val="0"/>
        </w:rPr>
        <w:t>has knowingly omitted to</w:t>
      </w:r>
    </w:p>
    <w:p w14:paraId="69AE260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inspect, maintain or perform necessary repairs to plant or machinery for which they are responsible</w:t>
      </w:r>
    </w:p>
    <w:p w14:paraId="58F7036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10. in respect of fines or penalties of any kind</w:t>
      </w:r>
    </w:p>
    <w:p w14:paraId="1749C30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11.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 xml:space="preserve">caused by the ownership or operation on behalf of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 </w:t>
      </w:r>
      <w:r>
        <w:rPr>
          <w:rFonts w:ascii="Calibri" w:hAnsi="Calibri" w:cs="Calibri"/>
          <w:color w:val="000000"/>
          <w:kern w:val="0"/>
        </w:rPr>
        <w:t>of any mining operations</w:t>
      </w:r>
    </w:p>
    <w:p w14:paraId="03CCE4F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or storage, treatment or disposal of waste or waste products other than caused by composting,</w:t>
      </w:r>
    </w:p>
    <w:p w14:paraId="66790C1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purification or pre-treatment of waste water</w:t>
      </w:r>
    </w:p>
    <w:p w14:paraId="4CD1637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12.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>which is covered by a more specific insurance policy</w:t>
      </w:r>
    </w:p>
    <w:p w14:paraId="17E26E6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13.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>caused by persons aware of the defectiveness or harmfulness of products they have</w:t>
      </w:r>
    </w:p>
    <w:p w14:paraId="64B3386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placed on the market or works or other services they have performed</w:t>
      </w:r>
    </w:p>
    <w:p w14:paraId="4A874AA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14. for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damage </w:t>
      </w:r>
      <w:r>
        <w:rPr>
          <w:rFonts w:ascii="Calibri" w:hAnsi="Calibri" w:cs="Calibri"/>
          <w:color w:val="000000"/>
          <w:kern w:val="0"/>
        </w:rPr>
        <w:t xml:space="preserve">caused by disease in animals belonging to or kept or sold by the </w:t>
      </w:r>
      <w:r>
        <w:rPr>
          <w:rFonts w:ascii="Calibri-Bold" w:hAnsi="Calibri-Bold" w:cs="Calibri-Bold"/>
          <w:b/>
          <w:bCs/>
          <w:color w:val="000000"/>
          <w:kern w:val="0"/>
        </w:rPr>
        <w:t>insured</w:t>
      </w:r>
      <w:r>
        <w:rPr>
          <w:rFonts w:ascii="Calibri" w:hAnsi="Calibri" w:cs="Calibri"/>
          <w:color w:val="000000"/>
          <w:kern w:val="0"/>
        </w:rPr>
        <w:t>.</w:t>
      </w:r>
    </w:p>
    <w:p w14:paraId="068A3B4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3474826" w14:textId="63AD32FF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F – Hirers' Liability</w:t>
      </w:r>
    </w:p>
    <w:p w14:paraId="45951576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20A7BA17" w14:textId="0011CA9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Limit of Indemnity: </w:t>
      </w:r>
      <w:r>
        <w:rPr>
          <w:rFonts w:ascii="Calibri" w:hAnsi="Calibri" w:cs="Calibri"/>
          <w:color w:val="000000"/>
          <w:kern w:val="0"/>
        </w:rPr>
        <w:t>£2,000,000</w:t>
      </w:r>
    </w:p>
    <w:p w14:paraId="59DE70F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D9AC77D" w14:textId="03652238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Excess: </w:t>
      </w:r>
      <w:r>
        <w:rPr>
          <w:rFonts w:ascii="Calibri" w:hAnsi="Calibri" w:cs="Calibri"/>
          <w:color w:val="000000"/>
          <w:kern w:val="0"/>
        </w:rPr>
        <w:t>£100 each and every claim for damage to the premises or contents caused other than by fire or explosion</w:t>
      </w:r>
    </w:p>
    <w:p w14:paraId="682B67F5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5E3FD06" w14:textId="45A1B86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</w:t>
      </w:r>
    </w:p>
    <w:p w14:paraId="666E974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None</w:t>
      </w:r>
    </w:p>
    <w:p w14:paraId="09117816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BADB524" w14:textId="64401278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G – Employers Liability</w:t>
      </w:r>
    </w:p>
    <w:p w14:paraId="5F3C840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20AEAB7" w14:textId="7E38AC7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Limit of Indemnity: </w:t>
      </w:r>
      <w:r>
        <w:rPr>
          <w:rFonts w:ascii="Calibri" w:hAnsi="Calibri" w:cs="Calibri"/>
          <w:color w:val="000000"/>
          <w:kern w:val="0"/>
        </w:rPr>
        <w:t>£10,000,000</w:t>
      </w:r>
    </w:p>
    <w:p w14:paraId="47DB30A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Endorsements:</w:t>
      </w:r>
    </w:p>
    <w:p w14:paraId="3EE5EC5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None</w:t>
      </w:r>
    </w:p>
    <w:p w14:paraId="17036976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15A829CF" w14:textId="2FA2E3A1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H – Libel and Slander</w:t>
      </w:r>
    </w:p>
    <w:p w14:paraId="68FE1D4E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F58B520" w14:textId="78F1A2C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Sum Insured </w:t>
      </w:r>
      <w:r>
        <w:rPr>
          <w:rFonts w:ascii="Calibri" w:hAnsi="Calibri" w:cs="Calibri"/>
          <w:color w:val="000000"/>
          <w:kern w:val="0"/>
        </w:rPr>
        <w:t>£250,000</w:t>
      </w:r>
    </w:p>
    <w:p w14:paraId="39297F0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Excess: </w:t>
      </w:r>
      <w:r>
        <w:rPr>
          <w:rFonts w:ascii="Calibri" w:hAnsi="Calibri" w:cs="Calibri"/>
          <w:color w:val="000000"/>
          <w:kern w:val="0"/>
        </w:rPr>
        <w:t>10% each and every claim or £1,000 whichever is the lower</w:t>
      </w:r>
    </w:p>
    <w:p w14:paraId="07FB8A90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</w:t>
      </w:r>
    </w:p>
    <w:p w14:paraId="57FF675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None</w:t>
      </w:r>
    </w:p>
    <w:p w14:paraId="49444A88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C2B6052" w14:textId="77B72CF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N – Fidelity Guarantee</w:t>
      </w:r>
    </w:p>
    <w:p w14:paraId="295F4501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271B1816" w14:textId="550E8709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Persons Guaranteed: Sum Guaranteed</w:t>
      </w:r>
    </w:p>
    <w:p w14:paraId="5577C5D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All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members </w:t>
      </w:r>
      <w:r>
        <w:rPr>
          <w:rFonts w:ascii="Calibri" w:hAnsi="Calibri" w:cs="Calibri"/>
          <w:color w:val="000000"/>
          <w:kern w:val="0"/>
        </w:rPr>
        <w:t xml:space="preserve">and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employees </w:t>
      </w:r>
      <w:r>
        <w:rPr>
          <w:rFonts w:ascii="Calibri" w:hAnsi="Calibri" w:cs="Calibri"/>
          <w:color w:val="000000"/>
          <w:kern w:val="0"/>
        </w:rPr>
        <w:t>£1,000,000</w:t>
      </w:r>
    </w:p>
    <w:p w14:paraId="6EEE2F6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Excess: </w:t>
      </w:r>
      <w:r>
        <w:rPr>
          <w:rFonts w:ascii="Calibri" w:hAnsi="Calibri" w:cs="Calibri"/>
          <w:color w:val="000000"/>
          <w:kern w:val="0"/>
        </w:rPr>
        <w:t>£100 each and every loss</w:t>
      </w:r>
    </w:p>
    <w:p w14:paraId="429E9D1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Endorsements:</w:t>
      </w:r>
    </w:p>
    <w:p w14:paraId="59FDB7F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None</w:t>
      </w:r>
    </w:p>
    <w:p w14:paraId="2860D704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7586C662" w14:textId="46E70969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O – Personal Accident</w:t>
      </w:r>
    </w:p>
    <w:p w14:paraId="4E75870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Cover is limited to £500,000 any one person and £2,000,000 any one incident.</w:t>
      </w:r>
    </w:p>
    <w:p w14:paraId="04FC9C88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DC9E0E7" w14:textId="26256E1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Persons Insured:</w:t>
      </w:r>
    </w:p>
    <w:p w14:paraId="14C5AAB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Employees</w:t>
      </w:r>
    </w:p>
    <w:p w14:paraId="7E336CD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Capital Sum</w:t>
      </w:r>
    </w:p>
    <w:p w14:paraId="15E495E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£50,000.00</w:t>
      </w:r>
    </w:p>
    <w:p w14:paraId="7D57B88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Weekly Sum</w:t>
      </w:r>
    </w:p>
    <w:p w14:paraId="294EE55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£500.00</w:t>
      </w:r>
    </w:p>
    <w:p w14:paraId="52C018F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Cover Sections 2 and 3 - Accident and Assault Cover</w:t>
      </w:r>
    </w:p>
    <w:p w14:paraId="2E8B5D1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Volunteers</w:t>
      </w:r>
    </w:p>
    <w:p w14:paraId="337F9B5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Capital Sum</w:t>
      </w:r>
    </w:p>
    <w:p w14:paraId="4176495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£50,000.00</w:t>
      </w:r>
    </w:p>
    <w:p w14:paraId="71E8836A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Weekly Sum</w:t>
      </w:r>
    </w:p>
    <w:p w14:paraId="0006808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£500.00</w:t>
      </w:r>
    </w:p>
    <w:p w14:paraId="147DA12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Cover Sections 2 and 3 - Accident and Assault Cover</w:t>
      </w:r>
    </w:p>
    <w:p w14:paraId="2DB5E3E0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29CDE91" w14:textId="6A0DC7C6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Directors/Councillors</w:t>
      </w:r>
    </w:p>
    <w:p w14:paraId="4713300B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Capital Sum</w:t>
      </w:r>
    </w:p>
    <w:p w14:paraId="4626F5A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£50,000.00</w:t>
      </w:r>
    </w:p>
    <w:p w14:paraId="5FABEC5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Weekly Sum</w:t>
      </w:r>
    </w:p>
    <w:p w14:paraId="61961D5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£500.00</w:t>
      </w:r>
    </w:p>
    <w:p w14:paraId="56F18A9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Cover Sections 2 and 3 - Accident and Assault Cover</w:t>
      </w:r>
    </w:p>
    <w:p w14:paraId="0B5ED53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Operative Endorsement:</w:t>
      </w:r>
    </w:p>
    <w:p w14:paraId="502588D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1) Special Condition 4 of Section 5 is inoperative provided always that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>will not make any payment of any</w:t>
      </w:r>
    </w:p>
    <w:p w14:paraId="4AFEE03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benefit or in respect of any expense or loss arising from any Person Insured who has attained the age of 90 years</w:t>
      </w:r>
    </w:p>
    <w:p w14:paraId="2EEB93F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unless such expense or loss arises during the period of insurance during which the Person Insured attains the age of</w:t>
      </w:r>
    </w:p>
    <w:p w14:paraId="1E982E3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90</w:t>
      </w:r>
    </w:p>
    <w:p w14:paraId="68D562AB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F32CD40" w14:textId="35F3E643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P – Legal Expenses</w:t>
      </w:r>
    </w:p>
    <w:p w14:paraId="261989A0" w14:textId="77777777" w:rsidR="00AD3EE5" w:rsidRDefault="00AD3EE5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57E9335" w14:textId="18A40388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noProof/>
          <w:color w:val="000000"/>
          <w:kern w:val="0"/>
        </w:rPr>
        <w:drawing>
          <wp:inline distT="0" distB="0" distL="0" distR="0" wp14:anchorId="55CF1670" wp14:editId="790A3BC6">
            <wp:extent cx="6010910" cy="3162935"/>
            <wp:effectExtent l="0" t="0" r="8890" b="0"/>
            <wp:docPr id="15703676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16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BD16E" w14:textId="77777777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B41E532" w14:textId="63E20EBA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Operative Endorsements</w:t>
      </w:r>
    </w:p>
    <w:p w14:paraId="0E6FA903" w14:textId="77777777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A02A3C2" w14:textId="672841C2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The following is also operative: Debt Recovery</w:t>
      </w:r>
    </w:p>
    <w:p w14:paraId="2250EEDE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Insured Incident</w:t>
      </w:r>
    </w:p>
    <w:p w14:paraId="15E886A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 xml:space="preserve">will negotiate for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insured’s </w:t>
      </w:r>
      <w:r>
        <w:rPr>
          <w:rFonts w:ascii="Calibri" w:hAnsi="Calibri" w:cs="Calibri"/>
          <w:color w:val="000000"/>
          <w:kern w:val="0"/>
        </w:rPr>
        <w:t>legal rights including enforcement of judgment to recover money and</w:t>
      </w:r>
    </w:p>
    <w:p w14:paraId="1481890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interest due from the sale or provision of goods or of services, provided always that:</w:t>
      </w:r>
    </w:p>
    <w:p w14:paraId="4871E63F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a) the amount of the debt exceeds £250 (</w:t>
      </w:r>
      <w:proofErr w:type="spellStart"/>
      <w:r>
        <w:rPr>
          <w:rFonts w:ascii="Calibri" w:hAnsi="Calibri" w:cs="Calibri"/>
          <w:color w:val="000000"/>
          <w:kern w:val="0"/>
        </w:rPr>
        <w:t>incl</w:t>
      </w:r>
      <w:proofErr w:type="spellEnd"/>
      <w:r>
        <w:rPr>
          <w:rFonts w:ascii="Calibri" w:hAnsi="Calibri" w:cs="Calibri"/>
          <w:color w:val="000000"/>
          <w:kern w:val="0"/>
        </w:rPr>
        <w:t xml:space="preserve"> VAT)</w:t>
      </w:r>
    </w:p>
    <w:p w14:paraId="549AD48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b) the claim under this Part is made within 90 days of the money becoming due and payable</w:t>
      </w:r>
    </w:p>
    <w:p w14:paraId="52D8307C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c)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 xml:space="preserve">has the right to select the method of enforcement, or to forego enforcing judgment if the 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insurer </w:t>
      </w:r>
      <w:r>
        <w:rPr>
          <w:rFonts w:ascii="Calibri" w:hAnsi="Calibri" w:cs="Calibri"/>
          <w:color w:val="000000"/>
          <w:kern w:val="0"/>
        </w:rPr>
        <w:t>is</w:t>
      </w:r>
    </w:p>
    <w:p w14:paraId="4AC8DF0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not satisfied that there are, or will be, sufficient assets available to satisfy judgment.</w:t>
      </w:r>
    </w:p>
    <w:p w14:paraId="17213BE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Exceptions</w:t>
      </w:r>
    </w:p>
    <w:p w14:paraId="7102F7E2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We will not provide indemnity in respect of or arising from or relating to:</w:t>
      </w:r>
    </w:p>
    <w:p w14:paraId="19EC8E7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a) any debt arising from an agreement entered into prior to the inception date of the indemnity</w:t>
      </w:r>
    </w:p>
    <w:p w14:paraId="232149E9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provided by this section if the debt is due within the first 90 days of the indemnity provided by this</w:t>
      </w:r>
    </w:p>
    <w:p w14:paraId="4F1D46B6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section</w:t>
      </w:r>
    </w:p>
    <w:p w14:paraId="312E908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b) the recovery of money and interest due from another party where the other party intimates that a defence</w:t>
      </w:r>
    </w:p>
    <w:p w14:paraId="626A7D47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exists</w:t>
      </w:r>
    </w:p>
    <w:p w14:paraId="2A54F385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c) any claim relating to:</w:t>
      </w:r>
    </w:p>
    <w:p w14:paraId="180F1048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spellStart"/>
      <w:r>
        <w:rPr>
          <w:rFonts w:ascii="Calibri" w:hAnsi="Calibri" w:cs="Calibri"/>
          <w:color w:val="000000"/>
          <w:kern w:val="0"/>
        </w:rPr>
        <w:t>i</w:t>
      </w:r>
      <w:proofErr w:type="spellEnd"/>
      <w:r>
        <w:rPr>
          <w:rFonts w:ascii="Calibri" w:hAnsi="Calibri" w:cs="Calibri"/>
          <w:color w:val="000000"/>
          <w:kern w:val="0"/>
        </w:rPr>
        <w:t>) any settlement payable under an insurance policy</w:t>
      </w:r>
    </w:p>
    <w:p w14:paraId="14F06144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ii) any lease, licence or tenancy of land or buildings</w:t>
      </w:r>
    </w:p>
    <w:p w14:paraId="64D02FA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iii) any motor vehicle owned by, or hired or leased to you other than agreements relating to the sale of motor</w:t>
      </w:r>
    </w:p>
    <w:p w14:paraId="21C07A6D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vehicles where you are engaged in the business of selling motor vehicles</w:t>
      </w:r>
    </w:p>
    <w:p w14:paraId="702564E3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d) any dispute which arises out of the purchase, hire, sale or provision of computer hardware, software, systems or</w:t>
      </w:r>
    </w:p>
    <w:p w14:paraId="659C48A1" w14:textId="77777777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services.</w:t>
      </w:r>
    </w:p>
    <w:p w14:paraId="42902239" w14:textId="77777777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79B458B" w14:textId="6CB3A364" w:rsidR="00397B18" w:rsidRDefault="00397B18" w:rsidP="00397B1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Part R – Terrorism</w:t>
      </w:r>
    </w:p>
    <w:p w14:paraId="2806DDEA" w14:textId="77777777" w:rsidR="0063498E" w:rsidRDefault="0063498E" w:rsidP="00397B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66"/>
          <w:kern w:val="0"/>
          <w:sz w:val="36"/>
          <w:szCs w:val="36"/>
        </w:rPr>
      </w:pPr>
    </w:p>
    <w:sectPr w:rsidR="00634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710"/>
    <w:multiLevelType w:val="hybridMultilevel"/>
    <w:tmpl w:val="B106C58A"/>
    <w:lvl w:ilvl="0" w:tplc="855EC5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592A"/>
    <w:multiLevelType w:val="multilevel"/>
    <w:tmpl w:val="DAB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152920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0312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18"/>
    <w:rsid w:val="00077D32"/>
    <w:rsid w:val="000F71E9"/>
    <w:rsid w:val="00397B18"/>
    <w:rsid w:val="0063498E"/>
    <w:rsid w:val="0068199C"/>
    <w:rsid w:val="00AD3EE5"/>
    <w:rsid w:val="00C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DE6E"/>
  <w15:chartTrackingRefBased/>
  <w15:docId w15:val="{3240E08A-65DC-44EA-904E-BF2EF96C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CD23FC"/>
    <w:pPr>
      <w:spacing w:after="0" w:line="240" w:lineRule="auto"/>
      <w:ind w:left="720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Short</dc:creator>
  <cp:keywords/>
  <dc:description/>
  <cp:lastModifiedBy>Jon Short</cp:lastModifiedBy>
  <cp:revision>4</cp:revision>
  <dcterms:created xsi:type="dcterms:W3CDTF">2023-09-06T12:55:00Z</dcterms:created>
  <dcterms:modified xsi:type="dcterms:W3CDTF">2023-09-11T15:14:00Z</dcterms:modified>
</cp:coreProperties>
</file>