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26CFF" w14:textId="524C1D83" w:rsidR="000C0A29" w:rsidRPr="00825D6D" w:rsidRDefault="009E4157" w:rsidP="00423E58">
      <w:pPr>
        <w:spacing w:after="0"/>
        <w:jc w:val="both"/>
        <w:rPr>
          <w:rFonts w:asciiTheme="majorHAnsi" w:hAnsiTheme="majorHAnsi" w:cstheme="majorHAnsi"/>
          <w:szCs w:val="22"/>
        </w:rPr>
      </w:pPr>
      <w:r w:rsidRPr="00825D6D">
        <w:rPr>
          <w:rFonts w:asciiTheme="majorHAnsi" w:hAnsiTheme="majorHAnsi" w:cstheme="majorHAnsi"/>
          <w:szCs w:val="22"/>
        </w:rPr>
        <w:t>0</w:t>
      </w:r>
      <w:r w:rsidR="004C5527">
        <w:rPr>
          <w:rFonts w:asciiTheme="majorHAnsi" w:hAnsiTheme="majorHAnsi" w:cstheme="majorHAnsi"/>
          <w:szCs w:val="22"/>
        </w:rPr>
        <w:t>3</w:t>
      </w:r>
      <w:r w:rsidRPr="00825D6D">
        <w:rPr>
          <w:rFonts w:asciiTheme="majorHAnsi" w:hAnsiTheme="majorHAnsi" w:cstheme="majorHAnsi"/>
          <w:szCs w:val="22"/>
        </w:rPr>
        <w:t>.06</w:t>
      </w:r>
      <w:r w:rsidR="00155804" w:rsidRPr="00825D6D">
        <w:rPr>
          <w:rFonts w:asciiTheme="majorHAnsi" w:hAnsiTheme="majorHAnsi" w:cstheme="majorHAnsi"/>
          <w:szCs w:val="22"/>
        </w:rPr>
        <w:t>.2016</w:t>
      </w:r>
    </w:p>
    <w:p w14:paraId="1E8C64E8" w14:textId="77777777" w:rsidR="000C0A29" w:rsidRPr="00825D6D" w:rsidRDefault="000C0A29" w:rsidP="00423E58">
      <w:pPr>
        <w:spacing w:after="0"/>
        <w:jc w:val="both"/>
        <w:rPr>
          <w:rFonts w:asciiTheme="majorHAnsi" w:hAnsiTheme="majorHAnsi" w:cstheme="majorHAnsi"/>
          <w:szCs w:val="22"/>
        </w:rPr>
      </w:pPr>
    </w:p>
    <w:p w14:paraId="0B07CBE9" w14:textId="77777777" w:rsidR="00423E58" w:rsidRPr="00825D6D" w:rsidRDefault="00423E58" w:rsidP="00423E58">
      <w:pPr>
        <w:spacing w:after="0"/>
        <w:outlineLvl w:val="0"/>
        <w:rPr>
          <w:rFonts w:asciiTheme="majorHAnsi" w:hAnsiTheme="majorHAnsi" w:cstheme="majorHAnsi"/>
          <w:szCs w:val="22"/>
        </w:rPr>
      </w:pPr>
      <w:r w:rsidRPr="00825D6D">
        <w:rPr>
          <w:rFonts w:asciiTheme="majorHAnsi" w:hAnsiTheme="majorHAnsi" w:cstheme="majorHAnsi"/>
          <w:szCs w:val="22"/>
        </w:rPr>
        <w:t xml:space="preserve">Dear </w:t>
      </w:r>
      <w:r w:rsidR="00F205C6" w:rsidRPr="00825D6D">
        <w:rPr>
          <w:rFonts w:asciiTheme="majorHAnsi" w:hAnsiTheme="majorHAnsi" w:cstheme="majorHAnsi"/>
          <w:szCs w:val="22"/>
        </w:rPr>
        <w:t>Bidders</w:t>
      </w:r>
      <w:r w:rsidRPr="00825D6D">
        <w:rPr>
          <w:rFonts w:asciiTheme="majorHAnsi" w:hAnsiTheme="majorHAnsi" w:cstheme="majorHAnsi"/>
          <w:szCs w:val="22"/>
        </w:rPr>
        <w:t>,</w:t>
      </w:r>
    </w:p>
    <w:p w14:paraId="452662E4" w14:textId="77777777" w:rsidR="00423E58" w:rsidRPr="00825D6D" w:rsidRDefault="00423E58" w:rsidP="00423E58">
      <w:pPr>
        <w:spacing w:after="0"/>
        <w:rPr>
          <w:rFonts w:asciiTheme="majorHAnsi" w:hAnsiTheme="majorHAnsi" w:cstheme="majorHAnsi"/>
          <w:szCs w:val="22"/>
        </w:rPr>
      </w:pPr>
    </w:p>
    <w:p w14:paraId="6CAC95F9" w14:textId="77777777" w:rsidR="00423E58" w:rsidRPr="00825D6D" w:rsidRDefault="00423E58" w:rsidP="00423E58">
      <w:pPr>
        <w:spacing w:after="0"/>
        <w:rPr>
          <w:rFonts w:asciiTheme="majorHAnsi" w:hAnsiTheme="majorHAnsi" w:cstheme="majorHAnsi"/>
          <w:szCs w:val="22"/>
        </w:rPr>
      </w:pPr>
    </w:p>
    <w:p w14:paraId="1DE4552A" w14:textId="1C54DE5D" w:rsidR="00423E58" w:rsidRPr="00825D6D" w:rsidRDefault="00423E58" w:rsidP="009E4157">
      <w:pPr>
        <w:rPr>
          <w:rFonts w:asciiTheme="majorHAnsi" w:hAnsiTheme="majorHAnsi" w:cstheme="majorHAnsi"/>
          <w:szCs w:val="22"/>
        </w:rPr>
      </w:pPr>
      <w:r w:rsidRPr="00825D6D">
        <w:rPr>
          <w:rFonts w:asciiTheme="majorHAnsi" w:hAnsiTheme="majorHAnsi" w:cstheme="majorHAnsi"/>
          <w:b/>
          <w:szCs w:val="22"/>
        </w:rPr>
        <w:t xml:space="preserve">Request </w:t>
      </w:r>
      <w:r w:rsidR="00A15C55" w:rsidRPr="00825D6D">
        <w:rPr>
          <w:rFonts w:asciiTheme="majorHAnsi" w:hAnsiTheme="majorHAnsi" w:cstheme="majorHAnsi"/>
          <w:b/>
          <w:szCs w:val="22"/>
        </w:rPr>
        <w:t>f</w:t>
      </w:r>
      <w:r w:rsidRPr="00825D6D">
        <w:rPr>
          <w:rFonts w:asciiTheme="majorHAnsi" w:hAnsiTheme="majorHAnsi" w:cstheme="majorHAnsi"/>
          <w:b/>
          <w:szCs w:val="22"/>
        </w:rPr>
        <w:t>o</w:t>
      </w:r>
      <w:r w:rsidR="00A15C55" w:rsidRPr="00825D6D">
        <w:rPr>
          <w:rFonts w:asciiTheme="majorHAnsi" w:hAnsiTheme="majorHAnsi" w:cstheme="majorHAnsi"/>
          <w:b/>
          <w:szCs w:val="22"/>
        </w:rPr>
        <w:t>r</w:t>
      </w:r>
      <w:r w:rsidRPr="00825D6D">
        <w:rPr>
          <w:rFonts w:asciiTheme="majorHAnsi" w:hAnsiTheme="majorHAnsi" w:cstheme="majorHAnsi"/>
          <w:b/>
          <w:szCs w:val="22"/>
        </w:rPr>
        <w:t xml:space="preserve"> Quot</w:t>
      </w:r>
      <w:r w:rsidR="00A15C55" w:rsidRPr="00825D6D">
        <w:rPr>
          <w:rFonts w:asciiTheme="majorHAnsi" w:hAnsiTheme="majorHAnsi" w:cstheme="majorHAnsi"/>
          <w:b/>
          <w:szCs w:val="22"/>
        </w:rPr>
        <w:t>ation</w:t>
      </w:r>
      <w:r w:rsidRPr="00825D6D">
        <w:rPr>
          <w:rFonts w:asciiTheme="majorHAnsi" w:hAnsiTheme="majorHAnsi" w:cstheme="majorHAnsi"/>
          <w:b/>
          <w:szCs w:val="22"/>
        </w:rPr>
        <w:t>:</w:t>
      </w:r>
      <w:r w:rsidR="002F4556" w:rsidRPr="00825D6D">
        <w:rPr>
          <w:rFonts w:asciiTheme="majorHAnsi" w:hAnsiTheme="majorHAnsi" w:cstheme="majorHAnsi"/>
          <w:b/>
          <w:szCs w:val="22"/>
        </w:rPr>
        <w:t xml:space="preserve"> </w:t>
      </w:r>
      <w:r w:rsidR="009E4157" w:rsidRPr="00825D6D">
        <w:rPr>
          <w:rFonts w:asciiTheme="majorHAnsi" w:hAnsiTheme="majorHAnsi" w:cstheme="majorHAnsi"/>
          <w:b/>
          <w:sz w:val="20"/>
        </w:rPr>
        <w:t>Detailed Clinical Review of the Camden Integrated Care Service (CICS).</w:t>
      </w:r>
    </w:p>
    <w:p w14:paraId="5BA3E248" w14:textId="18AD3C6B" w:rsidR="00423E58" w:rsidRPr="00825D6D" w:rsidRDefault="00423E58" w:rsidP="006A0943">
      <w:pPr>
        <w:rPr>
          <w:rFonts w:asciiTheme="majorHAnsi" w:hAnsiTheme="majorHAnsi" w:cstheme="majorHAnsi"/>
          <w:szCs w:val="22"/>
        </w:rPr>
      </w:pPr>
      <w:r w:rsidRPr="00825D6D">
        <w:rPr>
          <w:rFonts w:asciiTheme="majorHAnsi" w:hAnsiTheme="majorHAnsi" w:cstheme="majorHAnsi"/>
          <w:szCs w:val="22"/>
        </w:rPr>
        <w:t>I am writing to you on behalf of</w:t>
      </w:r>
      <w:r w:rsidR="00FA2CA6" w:rsidRPr="00825D6D">
        <w:rPr>
          <w:rFonts w:asciiTheme="majorHAnsi" w:hAnsiTheme="majorHAnsi" w:cstheme="majorHAnsi"/>
          <w:szCs w:val="22"/>
        </w:rPr>
        <w:t xml:space="preserve"> </w:t>
      </w:r>
      <w:r w:rsidR="00A92C24" w:rsidRPr="00825D6D">
        <w:rPr>
          <w:rFonts w:asciiTheme="majorHAnsi" w:hAnsiTheme="majorHAnsi" w:cstheme="majorHAnsi"/>
          <w:szCs w:val="22"/>
        </w:rPr>
        <w:t>Camden Clinical Commissioning Group</w:t>
      </w:r>
      <w:r w:rsidR="00F205C6" w:rsidRPr="00825D6D">
        <w:rPr>
          <w:rFonts w:asciiTheme="majorHAnsi" w:hAnsiTheme="majorHAnsi" w:cstheme="majorHAnsi"/>
          <w:color w:val="FF0000"/>
          <w:szCs w:val="22"/>
        </w:rPr>
        <w:t xml:space="preserve"> </w:t>
      </w:r>
      <w:r w:rsidR="00F205C6" w:rsidRPr="00825D6D">
        <w:rPr>
          <w:rFonts w:asciiTheme="majorHAnsi" w:hAnsiTheme="majorHAnsi" w:cstheme="majorHAnsi"/>
          <w:szCs w:val="22"/>
        </w:rPr>
        <w:t>(the CCG)</w:t>
      </w:r>
      <w:r w:rsidRPr="00825D6D">
        <w:rPr>
          <w:rFonts w:asciiTheme="majorHAnsi" w:hAnsiTheme="majorHAnsi" w:cstheme="majorHAnsi"/>
          <w:szCs w:val="22"/>
        </w:rPr>
        <w:t xml:space="preserve">. We currently have a requirement for </w:t>
      </w:r>
      <w:r w:rsidR="005F6D97" w:rsidRPr="00825D6D">
        <w:rPr>
          <w:rFonts w:asciiTheme="majorHAnsi" w:hAnsiTheme="majorHAnsi" w:cstheme="majorHAnsi"/>
          <w:szCs w:val="22"/>
        </w:rPr>
        <w:t xml:space="preserve">the </w:t>
      </w:r>
      <w:r w:rsidR="00155804" w:rsidRPr="00825D6D">
        <w:rPr>
          <w:rFonts w:asciiTheme="majorHAnsi" w:hAnsiTheme="majorHAnsi" w:cstheme="majorHAnsi"/>
          <w:szCs w:val="22"/>
        </w:rPr>
        <w:t xml:space="preserve">delivery of </w:t>
      </w:r>
      <w:r w:rsidR="006A0943">
        <w:rPr>
          <w:rFonts w:asciiTheme="majorHAnsi" w:hAnsiTheme="majorHAnsi" w:cstheme="majorHAnsi"/>
          <w:szCs w:val="22"/>
        </w:rPr>
        <w:t xml:space="preserve">a </w:t>
      </w:r>
      <w:r w:rsidR="006A0943" w:rsidRPr="006A0943">
        <w:rPr>
          <w:rFonts w:asciiTheme="majorHAnsi" w:hAnsiTheme="majorHAnsi" w:cstheme="majorHAnsi"/>
          <w:szCs w:val="22"/>
        </w:rPr>
        <w:t>Detailed Clinical Review of the Camden</w:t>
      </w:r>
      <w:r w:rsidR="006A0943">
        <w:rPr>
          <w:rFonts w:asciiTheme="majorHAnsi" w:hAnsiTheme="majorHAnsi" w:cstheme="majorHAnsi"/>
          <w:szCs w:val="22"/>
        </w:rPr>
        <w:t xml:space="preserve"> Integrated Care Service (CICS)</w:t>
      </w:r>
      <w:r w:rsidR="00155804" w:rsidRPr="00825D6D">
        <w:rPr>
          <w:rFonts w:asciiTheme="majorHAnsi" w:hAnsiTheme="majorHAnsi" w:cstheme="majorHAnsi"/>
          <w:szCs w:val="22"/>
        </w:rPr>
        <w:t xml:space="preserve">, </w:t>
      </w:r>
      <w:r w:rsidRPr="00825D6D">
        <w:rPr>
          <w:rFonts w:asciiTheme="majorHAnsi" w:hAnsiTheme="majorHAnsi" w:cstheme="majorHAnsi"/>
          <w:szCs w:val="22"/>
        </w:rPr>
        <w:t xml:space="preserve">the details of which are set out in the Annex </w:t>
      </w:r>
      <w:r w:rsidR="00D97647" w:rsidRPr="00825D6D">
        <w:rPr>
          <w:rFonts w:asciiTheme="majorHAnsi" w:hAnsiTheme="majorHAnsi" w:cstheme="majorHAnsi"/>
          <w:szCs w:val="22"/>
        </w:rPr>
        <w:t xml:space="preserve">A </w:t>
      </w:r>
      <w:r w:rsidRPr="00825D6D">
        <w:rPr>
          <w:rFonts w:asciiTheme="majorHAnsi" w:hAnsiTheme="majorHAnsi" w:cstheme="majorHAnsi"/>
          <w:szCs w:val="22"/>
        </w:rPr>
        <w:t xml:space="preserve">to this </w:t>
      </w:r>
      <w:r w:rsidR="00766D9C" w:rsidRPr="00825D6D">
        <w:rPr>
          <w:rFonts w:asciiTheme="majorHAnsi" w:hAnsiTheme="majorHAnsi" w:cstheme="majorHAnsi"/>
          <w:szCs w:val="22"/>
        </w:rPr>
        <w:t xml:space="preserve">RFQ </w:t>
      </w:r>
      <w:r w:rsidRPr="00825D6D">
        <w:rPr>
          <w:rFonts w:asciiTheme="majorHAnsi" w:hAnsiTheme="majorHAnsi" w:cstheme="majorHAnsi"/>
          <w:szCs w:val="22"/>
        </w:rPr>
        <w:t>letter.</w:t>
      </w:r>
    </w:p>
    <w:p w14:paraId="392CBC93" w14:textId="77777777" w:rsidR="00423E58" w:rsidRPr="00825D6D" w:rsidRDefault="00423E58" w:rsidP="00423E58">
      <w:pPr>
        <w:spacing w:after="0"/>
        <w:rPr>
          <w:rFonts w:asciiTheme="majorHAnsi" w:hAnsiTheme="majorHAnsi" w:cstheme="majorHAnsi"/>
          <w:szCs w:val="22"/>
        </w:rPr>
      </w:pPr>
    </w:p>
    <w:p w14:paraId="044B13C5" w14:textId="7009E66C" w:rsidR="00423E58" w:rsidRPr="00825D6D" w:rsidRDefault="00423E58" w:rsidP="00423E58">
      <w:pPr>
        <w:spacing w:after="0"/>
        <w:rPr>
          <w:rFonts w:asciiTheme="majorHAnsi" w:hAnsiTheme="majorHAnsi" w:cstheme="majorHAnsi"/>
          <w:szCs w:val="22"/>
        </w:rPr>
      </w:pPr>
      <w:r w:rsidRPr="00825D6D">
        <w:rPr>
          <w:rFonts w:asciiTheme="majorHAnsi" w:hAnsiTheme="majorHAnsi" w:cstheme="majorHAnsi"/>
          <w:szCs w:val="22"/>
        </w:rPr>
        <w:t>We need our chosen supplier t</w:t>
      </w:r>
      <w:r w:rsidR="00825D6D">
        <w:rPr>
          <w:rFonts w:asciiTheme="majorHAnsi" w:hAnsiTheme="majorHAnsi" w:cstheme="majorHAnsi"/>
          <w:szCs w:val="22"/>
        </w:rPr>
        <w:t>o commence the work in July</w:t>
      </w:r>
      <w:r w:rsidR="000C0A29" w:rsidRPr="00825D6D">
        <w:rPr>
          <w:rFonts w:asciiTheme="majorHAnsi" w:hAnsiTheme="majorHAnsi" w:cstheme="majorHAnsi"/>
          <w:szCs w:val="22"/>
        </w:rPr>
        <w:t xml:space="preserve"> </w:t>
      </w:r>
      <w:r w:rsidR="00A92C24" w:rsidRPr="00825D6D">
        <w:rPr>
          <w:rFonts w:asciiTheme="majorHAnsi" w:hAnsiTheme="majorHAnsi" w:cstheme="majorHAnsi"/>
          <w:szCs w:val="22"/>
        </w:rPr>
        <w:t xml:space="preserve">2016 </w:t>
      </w:r>
      <w:r w:rsidRPr="00825D6D">
        <w:rPr>
          <w:rFonts w:asciiTheme="majorHAnsi" w:hAnsiTheme="majorHAnsi" w:cstheme="majorHAnsi"/>
          <w:szCs w:val="22"/>
        </w:rPr>
        <w:t xml:space="preserve">and finish the work </w:t>
      </w:r>
      <w:r w:rsidR="007E5E4A" w:rsidRPr="00825D6D">
        <w:rPr>
          <w:rFonts w:asciiTheme="majorHAnsi" w:hAnsiTheme="majorHAnsi" w:cstheme="majorHAnsi"/>
          <w:szCs w:val="22"/>
        </w:rPr>
        <w:t xml:space="preserve">on or before </w:t>
      </w:r>
      <w:r w:rsidR="00825D6D">
        <w:rPr>
          <w:rFonts w:asciiTheme="majorHAnsi" w:hAnsiTheme="majorHAnsi" w:cstheme="majorHAnsi"/>
          <w:szCs w:val="22"/>
        </w:rPr>
        <w:t>14</w:t>
      </w:r>
      <w:r w:rsidR="00A92C24" w:rsidRPr="00825D6D">
        <w:rPr>
          <w:rFonts w:asciiTheme="majorHAnsi" w:hAnsiTheme="majorHAnsi" w:cstheme="majorHAnsi"/>
          <w:szCs w:val="22"/>
          <w:vertAlign w:val="superscript"/>
        </w:rPr>
        <w:t>th</w:t>
      </w:r>
      <w:r w:rsidR="00825D6D">
        <w:rPr>
          <w:rFonts w:asciiTheme="majorHAnsi" w:hAnsiTheme="majorHAnsi" w:cstheme="majorHAnsi"/>
          <w:szCs w:val="22"/>
        </w:rPr>
        <w:t xml:space="preserve"> November</w:t>
      </w:r>
      <w:r w:rsidR="00A92C24" w:rsidRPr="00825D6D">
        <w:rPr>
          <w:rFonts w:asciiTheme="majorHAnsi" w:hAnsiTheme="majorHAnsi" w:cstheme="majorHAnsi"/>
          <w:szCs w:val="22"/>
        </w:rPr>
        <w:t xml:space="preserve"> 201</w:t>
      </w:r>
      <w:r w:rsidR="00825D6D">
        <w:rPr>
          <w:rFonts w:asciiTheme="majorHAnsi" w:hAnsiTheme="majorHAnsi" w:cstheme="majorHAnsi"/>
          <w:szCs w:val="22"/>
        </w:rPr>
        <w:t>6</w:t>
      </w:r>
      <w:r w:rsidR="007E5E4A" w:rsidRPr="00825D6D">
        <w:rPr>
          <w:rFonts w:asciiTheme="majorHAnsi" w:hAnsiTheme="majorHAnsi" w:cstheme="majorHAnsi"/>
          <w:szCs w:val="22"/>
        </w:rPr>
        <w:t>.</w:t>
      </w:r>
    </w:p>
    <w:p w14:paraId="4F42212A" w14:textId="77777777" w:rsidR="00423E58" w:rsidRPr="00825D6D" w:rsidRDefault="00423E58" w:rsidP="00423E58">
      <w:pPr>
        <w:spacing w:after="0"/>
        <w:rPr>
          <w:rFonts w:asciiTheme="majorHAnsi" w:hAnsiTheme="majorHAnsi" w:cstheme="majorHAnsi"/>
          <w:szCs w:val="22"/>
        </w:rPr>
      </w:pPr>
    </w:p>
    <w:p w14:paraId="36FF35BB" w14:textId="33786872" w:rsidR="007E5E4A" w:rsidRPr="00825D6D" w:rsidRDefault="007E5E4A" w:rsidP="00423E58">
      <w:pPr>
        <w:spacing w:after="0"/>
        <w:rPr>
          <w:rFonts w:asciiTheme="majorHAnsi" w:hAnsiTheme="majorHAnsi" w:cstheme="majorHAnsi"/>
          <w:szCs w:val="22"/>
        </w:rPr>
      </w:pPr>
      <w:r w:rsidRPr="00825D6D">
        <w:rPr>
          <w:rFonts w:asciiTheme="majorHAnsi" w:hAnsiTheme="majorHAnsi" w:cstheme="majorHAnsi"/>
          <w:szCs w:val="22"/>
        </w:rPr>
        <w:t xml:space="preserve">Please note the attached </w:t>
      </w:r>
      <w:r w:rsidR="00ED4F02" w:rsidRPr="00825D6D">
        <w:rPr>
          <w:rFonts w:asciiTheme="majorHAnsi" w:hAnsiTheme="majorHAnsi" w:cstheme="majorHAnsi"/>
          <w:szCs w:val="22"/>
        </w:rPr>
        <w:t xml:space="preserve">(Annex B) </w:t>
      </w:r>
      <w:r w:rsidRPr="00825D6D">
        <w:rPr>
          <w:rFonts w:asciiTheme="majorHAnsi" w:hAnsiTheme="majorHAnsi" w:cstheme="majorHAnsi"/>
          <w:szCs w:val="22"/>
        </w:rPr>
        <w:t xml:space="preserve">NHS </w:t>
      </w:r>
      <w:r w:rsidR="00BF5112" w:rsidRPr="00825D6D">
        <w:rPr>
          <w:rFonts w:asciiTheme="majorHAnsi" w:hAnsiTheme="majorHAnsi" w:cstheme="majorHAnsi"/>
          <w:szCs w:val="22"/>
        </w:rPr>
        <w:t xml:space="preserve">Standard Contract 2014-15 </w:t>
      </w:r>
      <w:r w:rsidR="000C0A29" w:rsidRPr="00825D6D">
        <w:rPr>
          <w:rFonts w:asciiTheme="majorHAnsi" w:hAnsiTheme="majorHAnsi" w:cstheme="majorHAnsi"/>
          <w:szCs w:val="22"/>
        </w:rPr>
        <w:t xml:space="preserve">/ </w:t>
      </w:r>
      <w:r w:rsidRPr="00825D6D">
        <w:rPr>
          <w:rFonts w:asciiTheme="majorHAnsi" w:hAnsiTheme="majorHAnsi" w:cstheme="majorHAnsi"/>
          <w:szCs w:val="22"/>
        </w:rPr>
        <w:t xml:space="preserve">Terms and Conditions for the Supply of Services </w:t>
      </w:r>
      <w:r w:rsidR="00423E58" w:rsidRPr="00825D6D">
        <w:rPr>
          <w:rFonts w:asciiTheme="majorHAnsi" w:hAnsiTheme="majorHAnsi" w:cstheme="majorHAnsi"/>
          <w:szCs w:val="22"/>
        </w:rPr>
        <w:t xml:space="preserve">will apply to any </w:t>
      </w:r>
      <w:r w:rsidRPr="00825D6D">
        <w:rPr>
          <w:rFonts w:asciiTheme="majorHAnsi" w:hAnsiTheme="majorHAnsi" w:cstheme="majorHAnsi"/>
          <w:szCs w:val="22"/>
        </w:rPr>
        <w:t>contract awarded as a result of this quotation exercise.</w:t>
      </w:r>
    </w:p>
    <w:p w14:paraId="77BD08DE" w14:textId="77777777" w:rsidR="007E5E4A" w:rsidRPr="00825D6D" w:rsidRDefault="007E5E4A" w:rsidP="00423E58">
      <w:pPr>
        <w:spacing w:after="0"/>
        <w:rPr>
          <w:rFonts w:asciiTheme="majorHAnsi" w:hAnsiTheme="majorHAnsi" w:cstheme="majorHAnsi"/>
          <w:szCs w:val="22"/>
        </w:rPr>
      </w:pPr>
    </w:p>
    <w:p w14:paraId="2A0A26DC" w14:textId="48F39B87" w:rsidR="00962F93" w:rsidRPr="00825D6D" w:rsidRDefault="00423E58" w:rsidP="00423E58">
      <w:pPr>
        <w:spacing w:after="0"/>
        <w:rPr>
          <w:rFonts w:asciiTheme="majorHAnsi" w:hAnsiTheme="majorHAnsi" w:cstheme="majorHAnsi"/>
          <w:szCs w:val="22"/>
        </w:rPr>
      </w:pPr>
      <w:r w:rsidRPr="00825D6D">
        <w:rPr>
          <w:rFonts w:asciiTheme="majorHAnsi" w:hAnsiTheme="majorHAnsi" w:cstheme="majorHAnsi"/>
          <w:szCs w:val="22"/>
        </w:rPr>
        <w:t xml:space="preserve">If you are interested in quoting for this requirement, please reply </w:t>
      </w:r>
      <w:r w:rsidR="00B00740" w:rsidRPr="00825D6D">
        <w:rPr>
          <w:rFonts w:asciiTheme="majorHAnsi" w:hAnsiTheme="majorHAnsi" w:cstheme="majorHAnsi"/>
          <w:szCs w:val="22"/>
        </w:rPr>
        <w:t xml:space="preserve">with a ‘bid response document’ </w:t>
      </w:r>
      <w:r w:rsidRPr="00825D6D">
        <w:rPr>
          <w:rFonts w:asciiTheme="majorHAnsi" w:hAnsiTheme="majorHAnsi" w:cstheme="majorHAnsi"/>
          <w:szCs w:val="22"/>
        </w:rPr>
        <w:t xml:space="preserve">to </w:t>
      </w:r>
      <w:r w:rsidR="00766D9C" w:rsidRPr="00825D6D">
        <w:rPr>
          <w:rFonts w:asciiTheme="majorHAnsi" w:hAnsiTheme="majorHAnsi" w:cstheme="majorHAnsi"/>
          <w:szCs w:val="22"/>
        </w:rPr>
        <w:t xml:space="preserve">the following email box </w:t>
      </w:r>
      <w:hyperlink r:id="rId11" w:history="1">
        <w:r w:rsidR="002F4556" w:rsidRPr="00825D6D">
          <w:rPr>
            <w:rStyle w:val="Hyperlink"/>
            <w:rFonts w:asciiTheme="majorHAnsi" w:hAnsiTheme="majorHAnsi" w:cstheme="majorHAnsi"/>
            <w:szCs w:val="22"/>
          </w:rPr>
          <w:t>clinical.procurement@nelcsu.nhs.uk</w:t>
        </w:r>
      </w:hyperlink>
      <w:r w:rsidR="00063A74" w:rsidRPr="00825D6D">
        <w:rPr>
          <w:rFonts w:asciiTheme="majorHAnsi" w:hAnsiTheme="majorHAnsi" w:cstheme="majorHAnsi"/>
          <w:szCs w:val="22"/>
        </w:rPr>
        <w:t xml:space="preserve"> </w:t>
      </w:r>
      <w:r w:rsidR="00F205C6" w:rsidRPr="00825D6D">
        <w:rPr>
          <w:rFonts w:asciiTheme="majorHAnsi" w:hAnsiTheme="majorHAnsi" w:cstheme="majorHAnsi"/>
          <w:b/>
          <w:szCs w:val="22"/>
        </w:rPr>
        <w:t xml:space="preserve">by </w:t>
      </w:r>
      <w:r w:rsidR="009E4157" w:rsidRPr="00825D6D">
        <w:rPr>
          <w:rFonts w:asciiTheme="majorHAnsi" w:hAnsiTheme="majorHAnsi" w:cstheme="majorHAnsi"/>
          <w:b/>
          <w:szCs w:val="22"/>
        </w:rPr>
        <w:t>17</w:t>
      </w:r>
      <w:r w:rsidR="000E4900" w:rsidRPr="00825D6D">
        <w:rPr>
          <w:rFonts w:asciiTheme="majorHAnsi" w:hAnsiTheme="majorHAnsi" w:cstheme="majorHAnsi"/>
          <w:b/>
          <w:szCs w:val="22"/>
        </w:rPr>
        <w:t xml:space="preserve">:00 </w:t>
      </w:r>
      <w:bookmarkStart w:id="0" w:name="_GoBack"/>
      <w:bookmarkEnd w:id="0"/>
      <w:r w:rsidR="00F205C6" w:rsidRPr="00825D6D">
        <w:rPr>
          <w:rFonts w:asciiTheme="majorHAnsi" w:hAnsiTheme="majorHAnsi" w:cstheme="majorHAnsi"/>
          <w:b/>
          <w:szCs w:val="22"/>
        </w:rPr>
        <w:t xml:space="preserve">on </w:t>
      </w:r>
      <w:r w:rsidR="009E4157" w:rsidRPr="00825D6D">
        <w:rPr>
          <w:rFonts w:asciiTheme="majorHAnsi" w:hAnsiTheme="majorHAnsi" w:cstheme="majorHAnsi"/>
          <w:b/>
          <w:szCs w:val="22"/>
        </w:rPr>
        <w:t>17/06</w:t>
      </w:r>
      <w:r w:rsidR="00063A74" w:rsidRPr="00825D6D">
        <w:rPr>
          <w:rFonts w:asciiTheme="majorHAnsi" w:hAnsiTheme="majorHAnsi" w:cstheme="majorHAnsi"/>
          <w:b/>
          <w:szCs w:val="22"/>
        </w:rPr>
        <w:t>/201</w:t>
      </w:r>
      <w:r w:rsidR="002F4556" w:rsidRPr="00825D6D">
        <w:rPr>
          <w:rFonts w:asciiTheme="majorHAnsi" w:hAnsiTheme="majorHAnsi" w:cstheme="majorHAnsi"/>
          <w:b/>
          <w:szCs w:val="22"/>
        </w:rPr>
        <w:t>6</w:t>
      </w:r>
      <w:r w:rsidR="00063A74" w:rsidRPr="00825D6D">
        <w:rPr>
          <w:rFonts w:asciiTheme="majorHAnsi" w:hAnsiTheme="majorHAnsi" w:cstheme="majorHAnsi"/>
          <w:b/>
          <w:szCs w:val="22"/>
        </w:rPr>
        <w:t xml:space="preserve"> </w:t>
      </w:r>
      <w:r w:rsidR="00962F93" w:rsidRPr="00825D6D">
        <w:rPr>
          <w:rFonts w:asciiTheme="majorHAnsi" w:hAnsiTheme="majorHAnsi" w:cstheme="majorHAnsi"/>
          <w:szCs w:val="22"/>
        </w:rPr>
        <w:t>with the following information:</w:t>
      </w:r>
    </w:p>
    <w:p w14:paraId="62818349" w14:textId="77777777" w:rsidR="00962F93" w:rsidRPr="00825D6D" w:rsidRDefault="00962F93" w:rsidP="00423E58">
      <w:pPr>
        <w:spacing w:after="0"/>
        <w:rPr>
          <w:rFonts w:asciiTheme="majorHAnsi" w:hAnsiTheme="majorHAnsi" w:cstheme="majorHAnsi"/>
          <w:szCs w:val="22"/>
        </w:rPr>
      </w:pPr>
    </w:p>
    <w:p w14:paraId="1D967EA8" w14:textId="77777777" w:rsidR="00423E58" w:rsidRPr="00825D6D" w:rsidRDefault="00423E58"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 xml:space="preserve">Full name </w:t>
      </w:r>
      <w:r w:rsidR="00206017" w:rsidRPr="00825D6D">
        <w:rPr>
          <w:rFonts w:asciiTheme="majorHAnsi" w:hAnsiTheme="majorHAnsi" w:cstheme="majorHAnsi"/>
          <w:szCs w:val="22"/>
        </w:rPr>
        <w:t xml:space="preserve">and address </w:t>
      </w:r>
      <w:r w:rsidRPr="00825D6D">
        <w:rPr>
          <w:rFonts w:asciiTheme="majorHAnsi" w:hAnsiTheme="majorHAnsi" w:cstheme="majorHAnsi"/>
          <w:szCs w:val="22"/>
        </w:rPr>
        <w:t>of supplier</w:t>
      </w:r>
      <w:r w:rsidR="00206017" w:rsidRPr="00825D6D">
        <w:rPr>
          <w:rFonts w:asciiTheme="majorHAnsi" w:hAnsiTheme="majorHAnsi" w:cstheme="majorHAnsi"/>
          <w:szCs w:val="22"/>
        </w:rPr>
        <w:t>,</w:t>
      </w:r>
      <w:r w:rsidR="00B00740" w:rsidRPr="00825D6D">
        <w:rPr>
          <w:rFonts w:asciiTheme="majorHAnsi" w:hAnsiTheme="majorHAnsi" w:cstheme="majorHAnsi"/>
          <w:szCs w:val="22"/>
        </w:rPr>
        <w:t xml:space="preserve"> our reference number</w:t>
      </w:r>
      <w:r w:rsidR="00206017" w:rsidRPr="00825D6D">
        <w:rPr>
          <w:rFonts w:asciiTheme="majorHAnsi" w:hAnsiTheme="majorHAnsi" w:cstheme="majorHAnsi"/>
          <w:szCs w:val="22"/>
        </w:rPr>
        <w:t xml:space="preserve"> and your contact details</w:t>
      </w:r>
      <w:r w:rsidR="00B00740" w:rsidRPr="00825D6D">
        <w:rPr>
          <w:rFonts w:asciiTheme="majorHAnsi" w:hAnsiTheme="majorHAnsi" w:cstheme="majorHAnsi"/>
          <w:szCs w:val="22"/>
        </w:rPr>
        <w:t>;</w:t>
      </w:r>
    </w:p>
    <w:p w14:paraId="3185C587" w14:textId="77777777" w:rsidR="007E5E4A" w:rsidRPr="00825D6D" w:rsidRDefault="007E5E4A" w:rsidP="00962F93">
      <w:pPr>
        <w:spacing w:after="0"/>
        <w:ind w:left="567" w:hanging="567"/>
        <w:rPr>
          <w:rFonts w:asciiTheme="majorHAnsi" w:hAnsiTheme="majorHAnsi" w:cstheme="majorHAnsi"/>
          <w:szCs w:val="22"/>
        </w:rPr>
      </w:pPr>
    </w:p>
    <w:p w14:paraId="73F7A55B" w14:textId="77777777" w:rsidR="00423E58" w:rsidRPr="00825D6D" w:rsidRDefault="00423E58"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 xml:space="preserve">Details of services to be supplied including details in response to the requirements set </w:t>
      </w:r>
      <w:r w:rsidR="00ED4F02" w:rsidRPr="00825D6D">
        <w:rPr>
          <w:rFonts w:asciiTheme="majorHAnsi" w:hAnsiTheme="majorHAnsi" w:cstheme="majorHAnsi"/>
          <w:szCs w:val="22"/>
        </w:rPr>
        <w:t xml:space="preserve">out in the Annex A </w:t>
      </w:r>
      <w:r w:rsidR="00C34DE2" w:rsidRPr="00825D6D">
        <w:rPr>
          <w:rFonts w:asciiTheme="majorHAnsi" w:hAnsiTheme="majorHAnsi" w:cstheme="majorHAnsi"/>
          <w:szCs w:val="22"/>
        </w:rPr>
        <w:t xml:space="preserve">/ the evaluation criteria </w:t>
      </w:r>
      <w:r w:rsidR="00ED4F02" w:rsidRPr="00825D6D">
        <w:rPr>
          <w:rFonts w:asciiTheme="majorHAnsi" w:hAnsiTheme="majorHAnsi" w:cstheme="majorHAnsi"/>
          <w:szCs w:val="22"/>
        </w:rPr>
        <w:t>to this letter</w:t>
      </w:r>
      <w:r w:rsidR="00BC0A2F" w:rsidRPr="00825D6D">
        <w:rPr>
          <w:rFonts w:asciiTheme="majorHAnsi" w:hAnsiTheme="majorHAnsi" w:cstheme="majorHAnsi"/>
          <w:szCs w:val="22"/>
        </w:rPr>
        <w:t xml:space="preserve"> an</w:t>
      </w:r>
      <w:r w:rsidR="00FA2CA6" w:rsidRPr="00825D6D">
        <w:rPr>
          <w:rFonts w:asciiTheme="majorHAnsi" w:hAnsiTheme="majorHAnsi" w:cstheme="majorHAnsi"/>
          <w:szCs w:val="22"/>
        </w:rPr>
        <w:t>d</w:t>
      </w:r>
      <w:r w:rsidR="00BC0A2F" w:rsidRPr="00825D6D">
        <w:rPr>
          <w:rFonts w:asciiTheme="majorHAnsi" w:hAnsiTheme="majorHAnsi" w:cstheme="majorHAnsi"/>
          <w:szCs w:val="22"/>
        </w:rPr>
        <w:t xml:space="preserve"> a referee (preferably public sector)</w:t>
      </w:r>
      <w:r w:rsidR="00F205C6" w:rsidRPr="00825D6D">
        <w:rPr>
          <w:rFonts w:asciiTheme="majorHAnsi" w:hAnsiTheme="majorHAnsi" w:cstheme="majorHAnsi"/>
          <w:szCs w:val="22"/>
        </w:rPr>
        <w:t>;</w:t>
      </w:r>
    </w:p>
    <w:p w14:paraId="7E8F81AD" w14:textId="77777777" w:rsidR="00962F93" w:rsidRPr="00825D6D" w:rsidRDefault="00962F93" w:rsidP="00962F93">
      <w:pPr>
        <w:spacing w:after="0"/>
        <w:ind w:left="567" w:hanging="567"/>
        <w:rPr>
          <w:rFonts w:asciiTheme="majorHAnsi" w:hAnsiTheme="majorHAnsi" w:cstheme="majorHAnsi"/>
          <w:szCs w:val="22"/>
        </w:rPr>
      </w:pPr>
    </w:p>
    <w:p w14:paraId="626EC028" w14:textId="77777777" w:rsidR="00423E58" w:rsidRPr="00825D6D" w:rsidRDefault="00423E58"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Expected</w:t>
      </w:r>
      <w:r w:rsidR="00F205C6" w:rsidRPr="00825D6D">
        <w:rPr>
          <w:rFonts w:asciiTheme="majorHAnsi" w:hAnsiTheme="majorHAnsi" w:cstheme="majorHAnsi"/>
          <w:szCs w:val="22"/>
        </w:rPr>
        <w:t xml:space="preserve"> delivery / start / finish date,</w:t>
      </w:r>
      <w:r w:rsidR="00962F93" w:rsidRPr="00825D6D">
        <w:rPr>
          <w:rFonts w:asciiTheme="majorHAnsi" w:hAnsiTheme="majorHAnsi" w:cstheme="majorHAnsi"/>
          <w:szCs w:val="22"/>
        </w:rPr>
        <w:t xml:space="preserve"> and </w:t>
      </w:r>
      <w:r w:rsidR="00F205C6" w:rsidRPr="00825D6D">
        <w:rPr>
          <w:rFonts w:asciiTheme="majorHAnsi" w:hAnsiTheme="majorHAnsi" w:cstheme="majorHAnsi"/>
          <w:szCs w:val="22"/>
        </w:rPr>
        <w:t xml:space="preserve">a </w:t>
      </w:r>
      <w:r w:rsidR="00962F93" w:rsidRPr="00825D6D">
        <w:rPr>
          <w:rFonts w:asciiTheme="majorHAnsi" w:hAnsiTheme="majorHAnsi" w:cstheme="majorHAnsi"/>
          <w:szCs w:val="22"/>
        </w:rPr>
        <w:t>project time table</w:t>
      </w:r>
      <w:r w:rsidR="00F205C6" w:rsidRPr="00825D6D">
        <w:rPr>
          <w:rFonts w:asciiTheme="majorHAnsi" w:hAnsiTheme="majorHAnsi" w:cstheme="majorHAnsi"/>
          <w:szCs w:val="22"/>
        </w:rPr>
        <w:t>;</w:t>
      </w:r>
    </w:p>
    <w:p w14:paraId="4DCEB78A" w14:textId="77777777" w:rsidR="00962F93" w:rsidRPr="00825D6D" w:rsidRDefault="00962F93" w:rsidP="00962F93">
      <w:pPr>
        <w:spacing w:after="0"/>
        <w:ind w:left="567" w:hanging="567"/>
        <w:rPr>
          <w:rFonts w:asciiTheme="majorHAnsi" w:hAnsiTheme="majorHAnsi" w:cstheme="majorHAnsi"/>
          <w:szCs w:val="22"/>
        </w:rPr>
      </w:pPr>
    </w:p>
    <w:p w14:paraId="0E641063" w14:textId="4E7CDD3E" w:rsidR="00FA2CA6" w:rsidRPr="00825D6D" w:rsidRDefault="00423E58"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T</w:t>
      </w:r>
      <w:r w:rsidR="00962F93" w:rsidRPr="00825D6D">
        <w:rPr>
          <w:rFonts w:asciiTheme="majorHAnsi" w:hAnsiTheme="majorHAnsi" w:cstheme="majorHAnsi"/>
          <w:szCs w:val="22"/>
        </w:rPr>
        <w:t xml:space="preserve">otal price </w:t>
      </w:r>
      <w:r w:rsidR="008A08D9" w:rsidRPr="00825D6D">
        <w:rPr>
          <w:rFonts w:asciiTheme="majorHAnsi" w:hAnsiTheme="majorHAnsi" w:cstheme="majorHAnsi"/>
          <w:szCs w:val="22"/>
        </w:rPr>
        <w:t>in</w:t>
      </w:r>
      <w:r w:rsidR="00962F93" w:rsidRPr="00825D6D">
        <w:rPr>
          <w:rFonts w:asciiTheme="majorHAnsi" w:hAnsiTheme="majorHAnsi" w:cstheme="majorHAnsi"/>
          <w:szCs w:val="22"/>
        </w:rPr>
        <w:t>cluding VAT</w:t>
      </w:r>
      <w:r w:rsidR="00970C5F" w:rsidRPr="00825D6D">
        <w:rPr>
          <w:rFonts w:asciiTheme="majorHAnsi" w:hAnsiTheme="majorHAnsi" w:cstheme="majorHAnsi"/>
          <w:szCs w:val="22"/>
        </w:rPr>
        <w:t xml:space="preserve"> (Annex C)</w:t>
      </w:r>
      <w:r w:rsidR="00FA2CA6" w:rsidRPr="00825D6D">
        <w:rPr>
          <w:rFonts w:asciiTheme="majorHAnsi" w:hAnsiTheme="majorHAnsi" w:cstheme="majorHAnsi"/>
          <w:szCs w:val="22"/>
        </w:rPr>
        <w:t>;</w:t>
      </w:r>
    </w:p>
    <w:p w14:paraId="2FD564FB" w14:textId="77777777" w:rsidR="00943FD2" w:rsidRPr="00825D6D" w:rsidRDefault="00943FD2" w:rsidP="00943FD2">
      <w:pPr>
        <w:pStyle w:val="ListParagraph"/>
        <w:rPr>
          <w:rFonts w:asciiTheme="majorHAnsi" w:hAnsiTheme="majorHAnsi" w:cstheme="majorHAnsi"/>
          <w:szCs w:val="22"/>
        </w:rPr>
      </w:pPr>
    </w:p>
    <w:p w14:paraId="288FC1CF" w14:textId="77777777" w:rsidR="00943FD2" w:rsidRPr="00825D6D" w:rsidRDefault="00943FD2"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Confirmation of acceptance of the terms and conditions of contract (Annex B);</w:t>
      </w:r>
    </w:p>
    <w:p w14:paraId="2E0AE6C3" w14:textId="77777777" w:rsidR="00FA2CA6" w:rsidRPr="00825D6D" w:rsidRDefault="00FA2CA6" w:rsidP="00FA2CA6">
      <w:pPr>
        <w:pStyle w:val="ListParagraph"/>
        <w:rPr>
          <w:rFonts w:asciiTheme="majorHAnsi" w:hAnsiTheme="majorHAnsi" w:cstheme="majorHAnsi"/>
          <w:szCs w:val="22"/>
        </w:rPr>
      </w:pPr>
    </w:p>
    <w:p w14:paraId="73438208" w14:textId="77777777" w:rsidR="00423E58" w:rsidRPr="00825D6D" w:rsidRDefault="00FA2CA6" w:rsidP="007C5334">
      <w:pPr>
        <w:pStyle w:val="ListParagraph"/>
        <w:numPr>
          <w:ilvl w:val="0"/>
          <w:numId w:val="5"/>
        </w:numPr>
        <w:spacing w:after="0"/>
        <w:ind w:left="567" w:hanging="567"/>
        <w:rPr>
          <w:rFonts w:asciiTheme="majorHAnsi" w:hAnsiTheme="majorHAnsi" w:cstheme="majorHAnsi"/>
          <w:szCs w:val="22"/>
        </w:rPr>
      </w:pPr>
      <w:r w:rsidRPr="00825D6D">
        <w:rPr>
          <w:rFonts w:asciiTheme="majorHAnsi" w:hAnsiTheme="majorHAnsi" w:cstheme="majorHAnsi"/>
          <w:szCs w:val="22"/>
        </w:rPr>
        <w:t>Annex D – Conflict of Interest Declaration</w:t>
      </w:r>
      <w:r w:rsidR="00F205C6" w:rsidRPr="00825D6D">
        <w:rPr>
          <w:rFonts w:asciiTheme="majorHAnsi" w:hAnsiTheme="majorHAnsi" w:cstheme="majorHAnsi"/>
          <w:szCs w:val="22"/>
        </w:rPr>
        <w:t>.</w:t>
      </w:r>
    </w:p>
    <w:p w14:paraId="7FE059C6" w14:textId="77777777" w:rsidR="00423E58" w:rsidRPr="00825D6D" w:rsidRDefault="00423E58" w:rsidP="00423E58">
      <w:pPr>
        <w:spacing w:after="0"/>
        <w:rPr>
          <w:rFonts w:asciiTheme="majorHAnsi" w:hAnsiTheme="majorHAnsi" w:cstheme="majorHAnsi"/>
          <w:szCs w:val="22"/>
        </w:rPr>
      </w:pPr>
    </w:p>
    <w:p w14:paraId="442A0C21" w14:textId="77777777" w:rsidR="009E4157" w:rsidRPr="00825D6D" w:rsidRDefault="009E4157" w:rsidP="00423E58">
      <w:pPr>
        <w:spacing w:after="0"/>
        <w:rPr>
          <w:rFonts w:asciiTheme="majorHAnsi" w:hAnsiTheme="majorHAnsi" w:cstheme="majorHAnsi"/>
          <w:szCs w:val="22"/>
        </w:rPr>
      </w:pPr>
    </w:p>
    <w:p w14:paraId="1C2021C3" w14:textId="77777777" w:rsidR="009E4157" w:rsidRPr="00825D6D" w:rsidRDefault="009E4157" w:rsidP="00423E58">
      <w:pPr>
        <w:spacing w:after="0"/>
        <w:rPr>
          <w:rFonts w:asciiTheme="majorHAnsi" w:hAnsiTheme="majorHAnsi" w:cstheme="majorHAnsi"/>
          <w:szCs w:val="22"/>
        </w:rPr>
      </w:pPr>
    </w:p>
    <w:p w14:paraId="17BBEC2A" w14:textId="77777777" w:rsidR="009E4157" w:rsidRPr="00825D6D" w:rsidRDefault="009E4157" w:rsidP="00423E58">
      <w:pPr>
        <w:spacing w:after="0"/>
        <w:rPr>
          <w:rFonts w:asciiTheme="majorHAnsi" w:hAnsiTheme="majorHAnsi" w:cstheme="majorHAnsi"/>
          <w:szCs w:val="22"/>
        </w:rPr>
      </w:pPr>
    </w:p>
    <w:p w14:paraId="1F5FD530" w14:textId="77777777" w:rsidR="009E4157" w:rsidRPr="00825D6D" w:rsidRDefault="009E4157" w:rsidP="00423E58">
      <w:pPr>
        <w:spacing w:after="0"/>
        <w:rPr>
          <w:rFonts w:asciiTheme="majorHAnsi" w:hAnsiTheme="majorHAnsi" w:cstheme="majorHAnsi"/>
          <w:szCs w:val="22"/>
        </w:rPr>
      </w:pPr>
    </w:p>
    <w:p w14:paraId="3A824251" w14:textId="77777777" w:rsidR="009E4157" w:rsidRPr="00825D6D" w:rsidRDefault="009E4157" w:rsidP="00423E58">
      <w:pPr>
        <w:spacing w:after="0"/>
        <w:rPr>
          <w:rFonts w:asciiTheme="majorHAnsi" w:hAnsiTheme="majorHAnsi" w:cstheme="majorHAnsi"/>
          <w:szCs w:val="22"/>
        </w:rPr>
      </w:pPr>
    </w:p>
    <w:p w14:paraId="3236F9E3" w14:textId="77777777" w:rsidR="009E4157" w:rsidRPr="00825D6D" w:rsidRDefault="009E4157" w:rsidP="00423E58">
      <w:pPr>
        <w:spacing w:after="0"/>
        <w:rPr>
          <w:rFonts w:asciiTheme="majorHAnsi" w:hAnsiTheme="majorHAnsi" w:cstheme="majorHAnsi"/>
          <w:szCs w:val="22"/>
        </w:rPr>
      </w:pPr>
    </w:p>
    <w:p w14:paraId="021D58DA" w14:textId="77777777" w:rsidR="009E4157" w:rsidRPr="00825D6D" w:rsidRDefault="009E4157" w:rsidP="00423E58">
      <w:pPr>
        <w:spacing w:after="0"/>
        <w:rPr>
          <w:rFonts w:asciiTheme="majorHAnsi" w:hAnsiTheme="majorHAnsi" w:cstheme="majorHAnsi"/>
          <w:szCs w:val="22"/>
        </w:rPr>
      </w:pPr>
    </w:p>
    <w:p w14:paraId="3AE65F70" w14:textId="77777777" w:rsidR="009E4157" w:rsidRPr="00825D6D" w:rsidRDefault="009E4157" w:rsidP="00423E58">
      <w:pPr>
        <w:spacing w:after="0"/>
        <w:rPr>
          <w:rFonts w:asciiTheme="majorHAnsi" w:hAnsiTheme="majorHAnsi" w:cstheme="majorHAnsi"/>
          <w:szCs w:val="22"/>
        </w:rPr>
      </w:pPr>
    </w:p>
    <w:p w14:paraId="32E82707" w14:textId="77777777" w:rsidR="009E4157" w:rsidRPr="00825D6D" w:rsidRDefault="009E4157" w:rsidP="00423E58">
      <w:pPr>
        <w:spacing w:after="0"/>
        <w:rPr>
          <w:rFonts w:asciiTheme="majorHAnsi" w:hAnsiTheme="majorHAnsi" w:cstheme="majorHAnsi"/>
          <w:szCs w:val="22"/>
        </w:rPr>
      </w:pPr>
    </w:p>
    <w:p w14:paraId="0F2E1222" w14:textId="77777777" w:rsidR="009E4157" w:rsidRPr="00825D6D" w:rsidRDefault="009E4157" w:rsidP="00423E58">
      <w:pPr>
        <w:spacing w:after="0"/>
        <w:rPr>
          <w:rFonts w:asciiTheme="majorHAnsi" w:hAnsiTheme="majorHAnsi" w:cstheme="majorHAnsi"/>
          <w:szCs w:val="22"/>
        </w:rPr>
      </w:pPr>
    </w:p>
    <w:p w14:paraId="757A6CFA" w14:textId="77777777" w:rsidR="009E4157" w:rsidRPr="00825D6D" w:rsidRDefault="009E4157" w:rsidP="00423E58">
      <w:pPr>
        <w:spacing w:after="0"/>
        <w:rPr>
          <w:rFonts w:asciiTheme="majorHAnsi" w:hAnsiTheme="majorHAnsi" w:cstheme="majorHAnsi"/>
          <w:szCs w:val="22"/>
        </w:rPr>
      </w:pPr>
    </w:p>
    <w:p w14:paraId="5CE0FE49" w14:textId="02CD35DD" w:rsidR="00423E58" w:rsidRPr="00825D6D" w:rsidRDefault="00F205C6" w:rsidP="00423E58">
      <w:pPr>
        <w:spacing w:after="0"/>
        <w:rPr>
          <w:rFonts w:asciiTheme="majorHAnsi" w:hAnsiTheme="majorHAnsi" w:cstheme="majorHAnsi"/>
          <w:szCs w:val="22"/>
        </w:rPr>
      </w:pPr>
      <w:r w:rsidRPr="00825D6D">
        <w:rPr>
          <w:rFonts w:asciiTheme="majorHAnsi" w:hAnsiTheme="majorHAnsi" w:cstheme="majorHAnsi"/>
          <w:szCs w:val="22"/>
        </w:rPr>
        <w:lastRenderedPageBreak/>
        <w:t>The CCG</w:t>
      </w:r>
      <w:r w:rsidR="00423E58" w:rsidRPr="00825D6D">
        <w:rPr>
          <w:rFonts w:asciiTheme="majorHAnsi" w:hAnsiTheme="majorHAnsi" w:cstheme="majorHAnsi"/>
          <w:szCs w:val="22"/>
        </w:rPr>
        <w:t xml:space="preserve"> is seeking quotations from a number of suppliers. The following criteria will apply to the select</w:t>
      </w:r>
      <w:r w:rsidR="00962F93" w:rsidRPr="00825D6D">
        <w:rPr>
          <w:rFonts w:asciiTheme="majorHAnsi" w:hAnsiTheme="majorHAnsi" w:cstheme="majorHAnsi"/>
          <w:szCs w:val="22"/>
        </w:rPr>
        <w:t>ion of the successful supplier</w:t>
      </w:r>
      <w:r w:rsidR="008A08D9" w:rsidRPr="00825D6D">
        <w:rPr>
          <w:rFonts w:asciiTheme="majorHAnsi" w:hAnsiTheme="majorHAnsi" w:cstheme="majorHAnsi"/>
          <w:szCs w:val="22"/>
        </w:rPr>
        <w:t>. Word limitations are given</w:t>
      </w:r>
      <w:r w:rsidR="00962F93" w:rsidRPr="00825D6D">
        <w:rPr>
          <w:rFonts w:asciiTheme="majorHAnsi" w:hAnsiTheme="majorHAnsi" w:cstheme="majorHAnsi"/>
          <w:szCs w:val="22"/>
        </w:rPr>
        <w:t>:</w:t>
      </w:r>
    </w:p>
    <w:p w14:paraId="6907C5B9" w14:textId="74B3AFB9" w:rsidR="00FC5319" w:rsidRPr="00825D6D" w:rsidRDefault="007543AA" w:rsidP="00423E58">
      <w:pPr>
        <w:spacing w:after="0"/>
        <w:rPr>
          <w:rFonts w:asciiTheme="majorHAnsi" w:hAnsiTheme="majorHAnsi" w:cstheme="majorHAnsi"/>
          <w:color w:val="FF0000"/>
          <w:szCs w:val="22"/>
        </w:rPr>
      </w:pPr>
      <w:r w:rsidRPr="00825D6D">
        <w:rPr>
          <w:rFonts w:asciiTheme="majorHAnsi" w:hAnsiTheme="majorHAnsi" w:cstheme="majorHAnsi"/>
          <w:color w:val="FF0000"/>
          <w:szCs w:val="22"/>
        </w:rPr>
        <w:t xml:space="preserve"> </w:t>
      </w:r>
    </w:p>
    <w:tbl>
      <w:tblPr>
        <w:tblStyle w:val="TableGrid"/>
        <w:tblW w:w="9322" w:type="dxa"/>
        <w:tblLook w:val="04A0" w:firstRow="1" w:lastRow="0" w:firstColumn="1" w:lastColumn="0" w:noHBand="0" w:noVBand="1"/>
      </w:tblPr>
      <w:tblGrid>
        <w:gridCol w:w="675"/>
        <w:gridCol w:w="709"/>
        <w:gridCol w:w="4394"/>
        <w:gridCol w:w="1418"/>
        <w:gridCol w:w="2126"/>
      </w:tblGrid>
      <w:tr w:rsidR="009E4157" w:rsidRPr="00825D6D" w14:paraId="2FB86F8F" w14:textId="77777777" w:rsidTr="00CE3A02">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677EE010" w14:textId="77777777" w:rsidR="009E4157" w:rsidRPr="00825D6D" w:rsidRDefault="009E4157" w:rsidP="00CE3A02">
            <w:pPr>
              <w:spacing w:after="0"/>
              <w:rPr>
                <w:rFonts w:asciiTheme="majorHAnsi" w:hAnsiTheme="majorHAnsi" w:cstheme="majorHAnsi"/>
                <w:sz w:val="20"/>
              </w:rPr>
            </w:pPr>
            <w:r w:rsidRPr="00825D6D">
              <w:rPr>
                <w:rFonts w:asciiTheme="majorHAnsi" w:hAnsiTheme="majorHAnsi" w:cstheme="majorHAnsi"/>
                <w:sz w:val="20"/>
              </w:rPr>
              <w:t>#</w:t>
            </w:r>
          </w:p>
        </w:tc>
        <w:tc>
          <w:tcPr>
            <w:tcW w:w="5103" w:type="dxa"/>
            <w:gridSpan w:val="2"/>
          </w:tcPr>
          <w:p w14:paraId="0966C0D9" w14:textId="77777777" w:rsidR="009E4157" w:rsidRPr="00825D6D" w:rsidRDefault="009E4157" w:rsidP="00CE3A02">
            <w:pPr>
              <w:spacing w:after="0"/>
              <w:rPr>
                <w:rFonts w:asciiTheme="majorHAnsi" w:hAnsiTheme="majorHAnsi" w:cstheme="majorHAnsi"/>
                <w:b w:val="0"/>
                <w:sz w:val="20"/>
              </w:rPr>
            </w:pPr>
            <w:r w:rsidRPr="00825D6D">
              <w:rPr>
                <w:rFonts w:asciiTheme="majorHAnsi" w:hAnsiTheme="majorHAnsi" w:cstheme="majorHAnsi"/>
                <w:sz w:val="20"/>
              </w:rPr>
              <w:t>Evaluation Criteria</w:t>
            </w:r>
          </w:p>
        </w:tc>
        <w:tc>
          <w:tcPr>
            <w:tcW w:w="3544" w:type="dxa"/>
            <w:gridSpan w:val="2"/>
          </w:tcPr>
          <w:p w14:paraId="4601020C" w14:textId="77777777" w:rsidR="009E4157" w:rsidRPr="00825D6D" w:rsidRDefault="009E4157" w:rsidP="00CE3A02">
            <w:pPr>
              <w:spacing w:after="0"/>
              <w:jc w:val="center"/>
              <w:rPr>
                <w:rFonts w:asciiTheme="majorHAnsi" w:hAnsiTheme="majorHAnsi" w:cstheme="majorHAnsi"/>
                <w:sz w:val="20"/>
              </w:rPr>
            </w:pPr>
            <w:r w:rsidRPr="00825D6D">
              <w:rPr>
                <w:rFonts w:asciiTheme="majorHAnsi" w:hAnsiTheme="majorHAnsi" w:cstheme="majorHAnsi"/>
                <w:sz w:val="20"/>
              </w:rPr>
              <w:t>Weight</w:t>
            </w:r>
          </w:p>
        </w:tc>
      </w:tr>
      <w:tr w:rsidR="009E4157" w:rsidRPr="00825D6D" w14:paraId="7B3BD3FA" w14:textId="77777777" w:rsidTr="00CE3A02">
        <w:trPr>
          <w:cantSplit/>
          <w:trHeight w:val="284"/>
        </w:trPr>
        <w:tc>
          <w:tcPr>
            <w:tcW w:w="675" w:type="dxa"/>
          </w:tcPr>
          <w:p w14:paraId="519C9BB0" w14:textId="77777777" w:rsidR="009E4157" w:rsidRPr="00825D6D" w:rsidRDefault="009E4157" w:rsidP="00CE3A02">
            <w:pPr>
              <w:spacing w:after="0"/>
              <w:rPr>
                <w:rFonts w:asciiTheme="majorHAnsi" w:hAnsiTheme="majorHAnsi" w:cstheme="majorHAnsi"/>
                <w:b/>
                <w:sz w:val="20"/>
              </w:rPr>
            </w:pPr>
            <w:r w:rsidRPr="00825D6D">
              <w:rPr>
                <w:rFonts w:asciiTheme="majorHAnsi" w:hAnsiTheme="majorHAnsi" w:cstheme="majorHAnsi"/>
                <w:b/>
                <w:sz w:val="20"/>
              </w:rPr>
              <w:t>1</w:t>
            </w:r>
          </w:p>
        </w:tc>
        <w:tc>
          <w:tcPr>
            <w:tcW w:w="6521" w:type="dxa"/>
            <w:gridSpan w:val="3"/>
          </w:tcPr>
          <w:p w14:paraId="000D8782" w14:textId="77777777" w:rsidR="009E4157" w:rsidRPr="00825D6D" w:rsidRDefault="009E4157" w:rsidP="00CE3A02">
            <w:pPr>
              <w:overflowPunct w:val="0"/>
              <w:autoSpaceDE w:val="0"/>
              <w:autoSpaceDN w:val="0"/>
              <w:rPr>
                <w:rFonts w:asciiTheme="majorHAnsi" w:hAnsiTheme="majorHAnsi" w:cstheme="majorHAnsi"/>
                <w:sz w:val="20"/>
              </w:rPr>
            </w:pPr>
            <w:r w:rsidRPr="00825D6D">
              <w:rPr>
                <w:rFonts w:asciiTheme="majorHAnsi" w:hAnsiTheme="majorHAnsi" w:cstheme="majorHAnsi"/>
                <w:b/>
                <w:bCs/>
                <w:sz w:val="20"/>
              </w:rPr>
              <w:t>Proposed Approach</w:t>
            </w:r>
          </w:p>
        </w:tc>
        <w:tc>
          <w:tcPr>
            <w:tcW w:w="2126" w:type="dxa"/>
          </w:tcPr>
          <w:p w14:paraId="22142E2A" w14:textId="77777777" w:rsidR="009E4157" w:rsidRPr="00825D6D" w:rsidRDefault="009E4157" w:rsidP="00CE3A02">
            <w:pPr>
              <w:spacing w:after="0"/>
              <w:jc w:val="center"/>
              <w:rPr>
                <w:rFonts w:asciiTheme="majorHAnsi" w:hAnsiTheme="majorHAnsi" w:cstheme="majorHAnsi"/>
                <w:b/>
                <w:sz w:val="20"/>
              </w:rPr>
            </w:pPr>
            <w:r w:rsidRPr="00825D6D">
              <w:rPr>
                <w:rFonts w:asciiTheme="majorHAnsi" w:hAnsiTheme="majorHAnsi" w:cstheme="majorHAnsi"/>
                <w:b/>
                <w:sz w:val="20"/>
              </w:rPr>
              <w:t>80%</w:t>
            </w:r>
          </w:p>
        </w:tc>
      </w:tr>
      <w:tr w:rsidR="009E4157" w:rsidRPr="00825D6D" w14:paraId="57508F71" w14:textId="77777777" w:rsidTr="00CE3A02">
        <w:trPr>
          <w:cantSplit/>
          <w:trHeight w:val="284"/>
        </w:trPr>
        <w:tc>
          <w:tcPr>
            <w:tcW w:w="675" w:type="dxa"/>
          </w:tcPr>
          <w:p w14:paraId="414019AD" w14:textId="77777777" w:rsidR="009E4157" w:rsidRPr="00825D6D" w:rsidRDefault="009E4157" w:rsidP="00CE3A02">
            <w:pPr>
              <w:spacing w:after="0"/>
              <w:rPr>
                <w:rFonts w:asciiTheme="majorHAnsi" w:hAnsiTheme="majorHAnsi" w:cstheme="majorHAnsi"/>
                <w:sz w:val="20"/>
              </w:rPr>
            </w:pPr>
          </w:p>
        </w:tc>
        <w:tc>
          <w:tcPr>
            <w:tcW w:w="709" w:type="dxa"/>
          </w:tcPr>
          <w:p w14:paraId="5325E56D" w14:textId="77777777" w:rsidR="009E4157" w:rsidRPr="00825D6D" w:rsidRDefault="009E4157" w:rsidP="00CE3A02">
            <w:pPr>
              <w:spacing w:after="0"/>
              <w:rPr>
                <w:rFonts w:asciiTheme="majorHAnsi" w:hAnsiTheme="majorHAnsi" w:cstheme="majorHAnsi"/>
                <w:sz w:val="20"/>
              </w:rPr>
            </w:pPr>
            <w:r w:rsidRPr="00825D6D">
              <w:rPr>
                <w:rFonts w:asciiTheme="majorHAnsi" w:hAnsiTheme="majorHAnsi" w:cstheme="majorHAnsi"/>
                <w:sz w:val="20"/>
              </w:rPr>
              <w:t>1.2</w:t>
            </w:r>
          </w:p>
        </w:tc>
        <w:tc>
          <w:tcPr>
            <w:tcW w:w="4394" w:type="dxa"/>
          </w:tcPr>
          <w:p w14:paraId="6FDF6FCB" w14:textId="77777777" w:rsidR="009E4157" w:rsidRPr="00825D6D" w:rsidRDefault="009E4157" w:rsidP="00CE3A02">
            <w:pPr>
              <w:rPr>
                <w:rFonts w:asciiTheme="majorHAnsi" w:hAnsiTheme="majorHAnsi" w:cstheme="majorHAnsi"/>
                <w:b/>
                <w:color w:val="0070C0"/>
                <w:sz w:val="20"/>
              </w:rPr>
            </w:pPr>
            <w:r w:rsidRPr="00825D6D">
              <w:rPr>
                <w:rFonts w:asciiTheme="majorHAnsi" w:hAnsiTheme="majorHAnsi" w:cstheme="majorHAnsi"/>
                <w:b/>
                <w:color w:val="0070C0"/>
                <w:sz w:val="20"/>
              </w:rPr>
              <w:t xml:space="preserve">Relevant knowledge, skills and experience </w:t>
            </w:r>
          </w:p>
          <w:p w14:paraId="69D0BFD8" w14:textId="77777777" w:rsidR="009E4157" w:rsidRPr="00825D6D" w:rsidRDefault="009E4157" w:rsidP="009E4157">
            <w:pPr>
              <w:pStyle w:val="ListParagraph"/>
              <w:numPr>
                <w:ilvl w:val="0"/>
                <w:numId w:val="25"/>
              </w:numPr>
              <w:rPr>
                <w:rFonts w:asciiTheme="majorHAnsi" w:eastAsiaTheme="minorHAnsi" w:hAnsiTheme="majorHAnsi" w:cstheme="majorHAnsi"/>
                <w:sz w:val="20"/>
              </w:rPr>
            </w:pPr>
            <w:r w:rsidRPr="00825D6D">
              <w:rPr>
                <w:rFonts w:asciiTheme="majorHAnsi" w:hAnsiTheme="majorHAnsi" w:cstheme="majorHAnsi"/>
                <w:sz w:val="20"/>
              </w:rPr>
              <w:t xml:space="preserve">Evidence of clear understanding and commitment to the objectives of the clinical review </w:t>
            </w:r>
          </w:p>
          <w:p w14:paraId="085CC07A" w14:textId="77777777" w:rsidR="009E4157" w:rsidRPr="00825D6D" w:rsidRDefault="009E4157" w:rsidP="009E4157">
            <w:pPr>
              <w:pStyle w:val="ListParagraph"/>
              <w:numPr>
                <w:ilvl w:val="0"/>
                <w:numId w:val="25"/>
              </w:numPr>
              <w:spacing w:after="0"/>
              <w:rPr>
                <w:rFonts w:asciiTheme="majorHAnsi" w:eastAsiaTheme="minorHAnsi" w:hAnsiTheme="majorHAnsi" w:cstheme="majorHAnsi"/>
                <w:sz w:val="20"/>
              </w:rPr>
            </w:pPr>
            <w:r w:rsidRPr="00825D6D">
              <w:rPr>
                <w:rFonts w:asciiTheme="majorHAnsi" w:hAnsiTheme="majorHAnsi" w:cstheme="majorHAnsi"/>
                <w:sz w:val="20"/>
              </w:rPr>
              <w:t>Relevant knowledge and understanding of Integrated Care models and approaches</w:t>
            </w:r>
          </w:p>
          <w:p w14:paraId="6950B739" w14:textId="77777777" w:rsidR="009E4157" w:rsidRPr="00825D6D" w:rsidRDefault="009E4157" w:rsidP="009E4157">
            <w:pPr>
              <w:pStyle w:val="ListParagraph"/>
              <w:numPr>
                <w:ilvl w:val="0"/>
                <w:numId w:val="25"/>
              </w:numPr>
              <w:spacing w:after="0"/>
              <w:rPr>
                <w:rFonts w:asciiTheme="majorHAnsi" w:eastAsiaTheme="minorHAnsi" w:hAnsiTheme="majorHAnsi" w:cstheme="majorHAnsi"/>
                <w:sz w:val="20"/>
              </w:rPr>
            </w:pPr>
            <w:r w:rsidRPr="00825D6D">
              <w:rPr>
                <w:rFonts w:asciiTheme="majorHAnsi" w:hAnsiTheme="majorHAnsi" w:cstheme="majorHAnsi"/>
                <w:sz w:val="20"/>
              </w:rPr>
              <w:t xml:space="preserve">Strong understanding of NHS data sets and ability to analyse complex data </w:t>
            </w:r>
          </w:p>
          <w:p w14:paraId="5891FAAB" w14:textId="77777777" w:rsidR="009E4157" w:rsidRPr="00825D6D" w:rsidRDefault="009E4157" w:rsidP="009E4157">
            <w:pPr>
              <w:pStyle w:val="ListParagraph"/>
              <w:numPr>
                <w:ilvl w:val="0"/>
                <w:numId w:val="25"/>
              </w:numPr>
              <w:spacing w:after="0"/>
              <w:rPr>
                <w:rFonts w:asciiTheme="majorHAnsi" w:hAnsiTheme="majorHAnsi" w:cstheme="majorHAnsi"/>
                <w:sz w:val="20"/>
              </w:rPr>
            </w:pPr>
            <w:r w:rsidRPr="00825D6D">
              <w:rPr>
                <w:rFonts w:asciiTheme="majorHAnsi" w:hAnsiTheme="majorHAnsi" w:cstheme="majorHAnsi"/>
                <w:sz w:val="20"/>
              </w:rPr>
              <w:t xml:space="preserve">Previous experience delivering similar evaluations or reviews of services </w:t>
            </w:r>
          </w:p>
          <w:p w14:paraId="734A60B6" w14:textId="77777777" w:rsidR="009E4157" w:rsidRPr="00825D6D" w:rsidRDefault="009E4157" w:rsidP="00CE3A02">
            <w:pPr>
              <w:pStyle w:val="ListParagraph"/>
              <w:ind w:left="360"/>
              <w:rPr>
                <w:rFonts w:asciiTheme="majorHAnsi" w:eastAsiaTheme="minorHAnsi" w:hAnsiTheme="majorHAnsi" w:cstheme="majorHAnsi"/>
                <w:sz w:val="20"/>
              </w:rPr>
            </w:pPr>
          </w:p>
        </w:tc>
        <w:tc>
          <w:tcPr>
            <w:tcW w:w="1418" w:type="dxa"/>
          </w:tcPr>
          <w:p w14:paraId="076D2A38" w14:textId="77777777" w:rsidR="009E4157" w:rsidRPr="00825D6D" w:rsidRDefault="009E4157"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35%</w:t>
            </w:r>
          </w:p>
        </w:tc>
        <w:tc>
          <w:tcPr>
            <w:tcW w:w="2126" w:type="dxa"/>
          </w:tcPr>
          <w:p w14:paraId="01F962D1" w14:textId="77777777" w:rsidR="009E4157" w:rsidRPr="00825D6D" w:rsidRDefault="009E4157" w:rsidP="00CE3A02">
            <w:pPr>
              <w:autoSpaceDN w:val="0"/>
              <w:jc w:val="center"/>
              <w:rPr>
                <w:rFonts w:asciiTheme="majorHAnsi" w:eastAsiaTheme="minorHAnsi" w:hAnsiTheme="majorHAnsi" w:cstheme="majorHAnsi"/>
                <w:sz w:val="20"/>
                <w:highlight w:val="yellow"/>
              </w:rPr>
            </w:pPr>
          </w:p>
        </w:tc>
      </w:tr>
      <w:tr w:rsidR="009E4157" w:rsidRPr="00825D6D" w14:paraId="273DBE5A" w14:textId="77777777" w:rsidTr="00CE3A02">
        <w:trPr>
          <w:cantSplit/>
          <w:trHeight w:val="284"/>
        </w:trPr>
        <w:tc>
          <w:tcPr>
            <w:tcW w:w="675" w:type="dxa"/>
          </w:tcPr>
          <w:p w14:paraId="489BBFA3" w14:textId="77777777" w:rsidR="009E4157" w:rsidRPr="00825D6D" w:rsidRDefault="009E4157" w:rsidP="00CE3A02">
            <w:pPr>
              <w:spacing w:after="0"/>
              <w:rPr>
                <w:rFonts w:asciiTheme="majorHAnsi" w:hAnsiTheme="majorHAnsi" w:cstheme="majorHAnsi"/>
                <w:sz w:val="20"/>
              </w:rPr>
            </w:pPr>
          </w:p>
        </w:tc>
        <w:tc>
          <w:tcPr>
            <w:tcW w:w="709" w:type="dxa"/>
          </w:tcPr>
          <w:p w14:paraId="1A13BC0A" w14:textId="77777777" w:rsidR="009E4157" w:rsidRPr="00825D6D" w:rsidRDefault="009E4157" w:rsidP="00CE3A02">
            <w:pPr>
              <w:spacing w:after="0"/>
              <w:rPr>
                <w:rFonts w:asciiTheme="majorHAnsi" w:hAnsiTheme="majorHAnsi" w:cstheme="majorHAnsi"/>
                <w:sz w:val="20"/>
              </w:rPr>
            </w:pPr>
            <w:r w:rsidRPr="00825D6D">
              <w:rPr>
                <w:rFonts w:asciiTheme="majorHAnsi" w:hAnsiTheme="majorHAnsi" w:cstheme="majorHAnsi"/>
                <w:sz w:val="20"/>
              </w:rPr>
              <w:t>1.3</w:t>
            </w:r>
          </w:p>
        </w:tc>
        <w:tc>
          <w:tcPr>
            <w:tcW w:w="4394" w:type="dxa"/>
          </w:tcPr>
          <w:p w14:paraId="02218DB9" w14:textId="77777777" w:rsidR="009E4157" w:rsidRPr="00825D6D" w:rsidRDefault="009E4157" w:rsidP="00CE3A02">
            <w:pPr>
              <w:spacing w:line="276" w:lineRule="auto"/>
              <w:rPr>
                <w:rFonts w:asciiTheme="majorHAnsi" w:hAnsiTheme="majorHAnsi" w:cstheme="majorHAnsi"/>
                <w:color w:val="0070C0"/>
                <w:sz w:val="20"/>
              </w:rPr>
            </w:pPr>
            <w:r w:rsidRPr="00825D6D">
              <w:rPr>
                <w:rFonts w:asciiTheme="majorHAnsi" w:hAnsiTheme="majorHAnsi" w:cstheme="majorHAnsi"/>
                <w:b/>
                <w:color w:val="0070C0"/>
                <w:sz w:val="20"/>
              </w:rPr>
              <w:t>Methodology, including strategy to address the themes outlined within the review</w:t>
            </w:r>
          </w:p>
          <w:p w14:paraId="5C46ADA0" w14:textId="77777777" w:rsidR="009E4157" w:rsidRPr="00825D6D" w:rsidRDefault="009E4157" w:rsidP="009E4157">
            <w:pPr>
              <w:pStyle w:val="ListParagraph"/>
              <w:numPr>
                <w:ilvl w:val="0"/>
                <w:numId w:val="26"/>
              </w:numPr>
              <w:spacing w:line="276" w:lineRule="auto"/>
              <w:rPr>
                <w:rFonts w:asciiTheme="majorHAnsi" w:hAnsiTheme="majorHAnsi" w:cstheme="majorHAnsi"/>
                <w:sz w:val="20"/>
              </w:rPr>
            </w:pPr>
            <w:r w:rsidRPr="00825D6D">
              <w:rPr>
                <w:rFonts w:asciiTheme="majorHAnsi" w:hAnsiTheme="majorHAnsi" w:cstheme="majorHAnsi"/>
                <w:sz w:val="20"/>
              </w:rPr>
              <w:t>Programme of delivery achievable with clear and realistic timings</w:t>
            </w:r>
          </w:p>
          <w:p w14:paraId="1E7FAE8B" w14:textId="77777777" w:rsidR="009E4157" w:rsidRPr="00825D6D" w:rsidRDefault="009E4157" w:rsidP="009E4157">
            <w:pPr>
              <w:pStyle w:val="ListParagraph"/>
              <w:numPr>
                <w:ilvl w:val="0"/>
                <w:numId w:val="22"/>
              </w:numPr>
              <w:ind w:left="357" w:hanging="357"/>
              <w:rPr>
                <w:rFonts w:asciiTheme="majorHAnsi" w:hAnsiTheme="majorHAnsi" w:cstheme="majorHAnsi"/>
                <w:sz w:val="20"/>
              </w:rPr>
            </w:pPr>
            <w:r w:rsidRPr="00825D6D">
              <w:rPr>
                <w:rFonts w:asciiTheme="majorHAnsi" w:hAnsiTheme="majorHAnsi" w:cstheme="majorHAnsi"/>
                <w:sz w:val="20"/>
              </w:rPr>
              <w:t xml:space="preserve">Proposal correctly identifies the challenges to delivering this review </w:t>
            </w:r>
          </w:p>
          <w:p w14:paraId="2357C5B1" w14:textId="77777777" w:rsidR="009E4157" w:rsidRPr="00825D6D" w:rsidRDefault="009E4157" w:rsidP="009E4157">
            <w:pPr>
              <w:pStyle w:val="ListParagraph"/>
              <w:numPr>
                <w:ilvl w:val="0"/>
                <w:numId w:val="22"/>
              </w:numPr>
              <w:ind w:left="357" w:hanging="357"/>
              <w:rPr>
                <w:rFonts w:asciiTheme="majorHAnsi" w:hAnsiTheme="majorHAnsi" w:cstheme="majorHAnsi"/>
                <w:sz w:val="20"/>
              </w:rPr>
            </w:pPr>
            <w:r w:rsidRPr="00825D6D">
              <w:rPr>
                <w:rFonts w:asciiTheme="majorHAnsi" w:hAnsiTheme="majorHAnsi" w:cstheme="majorHAnsi"/>
                <w:sz w:val="20"/>
              </w:rPr>
              <w:t>Proposal sets out clear mitigations to be employed to deal with any risk</w:t>
            </w:r>
          </w:p>
        </w:tc>
        <w:tc>
          <w:tcPr>
            <w:tcW w:w="1418" w:type="dxa"/>
          </w:tcPr>
          <w:p w14:paraId="7947DDCE" w14:textId="77777777" w:rsidR="009E4157" w:rsidRPr="00825D6D" w:rsidRDefault="009E4157"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25%</w:t>
            </w:r>
          </w:p>
        </w:tc>
        <w:tc>
          <w:tcPr>
            <w:tcW w:w="2126" w:type="dxa"/>
          </w:tcPr>
          <w:p w14:paraId="5515251D" w14:textId="77777777" w:rsidR="009E4157" w:rsidRPr="00825D6D" w:rsidRDefault="009E4157" w:rsidP="00CE3A02">
            <w:pPr>
              <w:autoSpaceDN w:val="0"/>
              <w:jc w:val="center"/>
              <w:rPr>
                <w:rFonts w:asciiTheme="majorHAnsi" w:eastAsiaTheme="minorHAnsi" w:hAnsiTheme="majorHAnsi" w:cstheme="majorHAnsi"/>
                <w:sz w:val="20"/>
                <w:highlight w:val="yellow"/>
              </w:rPr>
            </w:pPr>
          </w:p>
        </w:tc>
      </w:tr>
      <w:tr w:rsidR="009E4157" w:rsidRPr="00825D6D" w14:paraId="4A6FA5B3" w14:textId="77777777" w:rsidTr="00CE3A02">
        <w:trPr>
          <w:cantSplit/>
          <w:trHeight w:val="284"/>
        </w:trPr>
        <w:tc>
          <w:tcPr>
            <w:tcW w:w="675" w:type="dxa"/>
          </w:tcPr>
          <w:p w14:paraId="06BC3CFE" w14:textId="77777777" w:rsidR="009E4157" w:rsidRPr="00825D6D" w:rsidRDefault="009E4157" w:rsidP="00CE3A02">
            <w:pPr>
              <w:spacing w:after="0"/>
              <w:rPr>
                <w:rFonts w:asciiTheme="majorHAnsi" w:hAnsiTheme="majorHAnsi" w:cstheme="majorHAnsi"/>
                <w:sz w:val="20"/>
              </w:rPr>
            </w:pPr>
          </w:p>
        </w:tc>
        <w:tc>
          <w:tcPr>
            <w:tcW w:w="709" w:type="dxa"/>
          </w:tcPr>
          <w:p w14:paraId="7E7C9BE2" w14:textId="77777777" w:rsidR="009E4157" w:rsidRPr="00825D6D" w:rsidRDefault="009E4157" w:rsidP="00CE3A02">
            <w:pPr>
              <w:spacing w:after="0"/>
              <w:rPr>
                <w:rFonts w:asciiTheme="majorHAnsi" w:hAnsiTheme="majorHAnsi" w:cstheme="majorHAnsi"/>
                <w:sz w:val="20"/>
              </w:rPr>
            </w:pPr>
            <w:r w:rsidRPr="00825D6D">
              <w:rPr>
                <w:rFonts w:asciiTheme="majorHAnsi" w:hAnsiTheme="majorHAnsi" w:cstheme="majorHAnsi"/>
                <w:sz w:val="20"/>
              </w:rPr>
              <w:t>1.4</w:t>
            </w:r>
          </w:p>
        </w:tc>
        <w:tc>
          <w:tcPr>
            <w:tcW w:w="4394" w:type="dxa"/>
          </w:tcPr>
          <w:p w14:paraId="0D753579" w14:textId="77777777" w:rsidR="009E4157" w:rsidRPr="00825D6D" w:rsidRDefault="009E4157" w:rsidP="00CE3A02">
            <w:pPr>
              <w:overflowPunct w:val="0"/>
              <w:autoSpaceDE w:val="0"/>
              <w:autoSpaceDN w:val="0"/>
              <w:rPr>
                <w:rFonts w:asciiTheme="majorHAnsi" w:hAnsiTheme="majorHAnsi" w:cstheme="majorHAnsi"/>
                <w:b/>
                <w:color w:val="0070C0"/>
                <w:sz w:val="20"/>
              </w:rPr>
            </w:pPr>
            <w:r w:rsidRPr="00825D6D">
              <w:rPr>
                <w:rFonts w:asciiTheme="majorHAnsi" w:hAnsiTheme="majorHAnsi" w:cstheme="majorHAnsi"/>
                <w:b/>
                <w:color w:val="0070C0"/>
                <w:sz w:val="20"/>
              </w:rPr>
              <w:t xml:space="preserve">Engaging Stakeholders </w:t>
            </w:r>
          </w:p>
          <w:p w14:paraId="64912CE9" w14:textId="77777777" w:rsidR="009E4157" w:rsidRPr="00825D6D" w:rsidRDefault="009E4157" w:rsidP="009E4157">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Strategic understanding of who the main stakeholders will be</w:t>
            </w:r>
          </w:p>
          <w:p w14:paraId="3074CB33" w14:textId="77777777" w:rsidR="009E4157" w:rsidRPr="00825D6D" w:rsidRDefault="009E4157" w:rsidP="009E4157">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Strategy for engaging with relevant stakeholders</w:t>
            </w:r>
          </w:p>
          <w:p w14:paraId="0BA4343B" w14:textId="77777777" w:rsidR="009E4157" w:rsidRPr="00825D6D" w:rsidRDefault="009E4157" w:rsidP="009E4157">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 xml:space="preserve">Ability to work closely with the CCG Sustainable Insights (IT team) to identify and extract relevant data. </w:t>
            </w:r>
          </w:p>
        </w:tc>
        <w:tc>
          <w:tcPr>
            <w:tcW w:w="1418" w:type="dxa"/>
          </w:tcPr>
          <w:p w14:paraId="35746099" w14:textId="77777777" w:rsidR="009E4157" w:rsidRPr="00825D6D" w:rsidRDefault="009E4157"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10%</w:t>
            </w:r>
          </w:p>
        </w:tc>
        <w:tc>
          <w:tcPr>
            <w:tcW w:w="2126" w:type="dxa"/>
          </w:tcPr>
          <w:p w14:paraId="4CAAAB04" w14:textId="77777777" w:rsidR="009E4157" w:rsidRPr="00825D6D" w:rsidRDefault="009E4157" w:rsidP="00CE3A02">
            <w:pPr>
              <w:autoSpaceDN w:val="0"/>
              <w:jc w:val="center"/>
              <w:rPr>
                <w:rFonts w:asciiTheme="majorHAnsi" w:eastAsiaTheme="minorHAnsi" w:hAnsiTheme="majorHAnsi" w:cstheme="majorHAnsi"/>
                <w:sz w:val="20"/>
                <w:highlight w:val="yellow"/>
              </w:rPr>
            </w:pPr>
          </w:p>
        </w:tc>
      </w:tr>
      <w:tr w:rsidR="009E4157" w:rsidRPr="00825D6D" w14:paraId="66FDD4FD" w14:textId="77777777" w:rsidTr="00CE3A02">
        <w:trPr>
          <w:cantSplit/>
          <w:trHeight w:val="284"/>
        </w:trPr>
        <w:tc>
          <w:tcPr>
            <w:tcW w:w="675" w:type="dxa"/>
          </w:tcPr>
          <w:p w14:paraId="3834976C" w14:textId="77777777" w:rsidR="009E4157" w:rsidRPr="00825D6D" w:rsidRDefault="009E4157" w:rsidP="00CE3A02">
            <w:pPr>
              <w:spacing w:after="0"/>
              <w:rPr>
                <w:rFonts w:asciiTheme="majorHAnsi" w:hAnsiTheme="majorHAnsi" w:cstheme="majorHAnsi"/>
                <w:sz w:val="20"/>
              </w:rPr>
            </w:pPr>
          </w:p>
        </w:tc>
        <w:tc>
          <w:tcPr>
            <w:tcW w:w="709" w:type="dxa"/>
          </w:tcPr>
          <w:p w14:paraId="54A1EA71" w14:textId="77777777" w:rsidR="009E4157" w:rsidRPr="00825D6D" w:rsidRDefault="009E4157" w:rsidP="00CE3A02">
            <w:pPr>
              <w:spacing w:after="0"/>
              <w:rPr>
                <w:rFonts w:asciiTheme="majorHAnsi" w:hAnsiTheme="majorHAnsi" w:cstheme="majorHAnsi"/>
                <w:sz w:val="20"/>
              </w:rPr>
            </w:pPr>
            <w:r w:rsidRPr="00825D6D">
              <w:rPr>
                <w:rFonts w:asciiTheme="majorHAnsi" w:hAnsiTheme="majorHAnsi" w:cstheme="majorHAnsi"/>
                <w:sz w:val="20"/>
              </w:rPr>
              <w:t>1.5</w:t>
            </w:r>
          </w:p>
        </w:tc>
        <w:tc>
          <w:tcPr>
            <w:tcW w:w="4394" w:type="dxa"/>
          </w:tcPr>
          <w:p w14:paraId="62ABD394" w14:textId="77777777" w:rsidR="009E4157" w:rsidRPr="00825D6D" w:rsidRDefault="009E4157" w:rsidP="00CE3A02">
            <w:pPr>
              <w:overflowPunct w:val="0"/>
              <w:autoSpaceDE w:val="0"/>
              <w:autoSpaceDN w:val="0"/>
              <w:rPr>
                <w:rFonts w:asciiTheme="majorHAnsi" w:hAnsiTheme="majorHAnsi" w:cstheme="majorHAnsi"/>
                <w:b/>
                <w:color w:val="0070C0"/>
                <w:sz w:val="20"/>
              </w:rPr>
            </w:pPr>
            <w:r w:rsidRPr="00825D6D">
              <w:rPr>
                <w:rFonts w:asciiTheme="majorHAnsi" w:hAnsiTheme="majorHAnsi" w:cstheme="majorHAnsi"/>
                <w:b/>
                <w:color w:val="0070C0"/>
                <w:sz w:val="20"/>
              </w:rPr>
              <w:t xml:space="preserve">Evidence that the project team have the proven skills and capacity to deliver the review  </w:t>
            </w:r>
          </w:p>
          <w:p w14:paraId="74E0CF7F" w14:textId="77777777" w:rsidR="009E4157" w:rsidRPr="00825D6D" w:rsidRDefault="009E4157" w:rsidP="009E4157">
            <w:pPr>
              <w:pStyle w:val="ListParagraph"/>
              <w:numPr>
                <w:ilvl w:val="0"/>
                <w:numId w:val="23"/>
              </w:numPr>
              <w:overflowPunct w:val="0"/>
              <w:autoSpaceDE w:val="0"/>
              <w:autoSpaceDN w:val="0"/>
              <w:rPr>
                <w:rFonts w:asciiTheme="majorHAnsi" w:hAnsiTheme="majorHAnsi" w:cstheme="majorHAnsi"/>
                <w:sz w:val="20"/>
              </w:rPr>
            </w:pPr>
            <w:r w:rsidRPr="00825D6D">
              <w:rPr>
                <w:rFonts w:asciiTheme="majorHAnsi" w:hAnsiTheme="majorHAnsi" w:cstheme="majorHAnsi"/>
                <w:sz w:val="20"/>
              </w:rPr>
              <w:t xml:space="preserve">Team has relevant knowledge of project context and experience </w:t>
            </w:r>
          </w:p>
          <w:p w14:paraId="6F852934" w14:textId="77777777" w:rsidR="009E4157" w:rsidRPr="00825D6D" w:rsidRDefault="009E4157" w:rsidP="009E4157">
            <w:pPr>
              <w:pStyle w:val="ListParagraph"/>
              <w:numPr>
                <w:ilvl w:val="0"/>
                <w:numId w:val="23"/>
              </w:numPr>
              <w:overflowPunct w:val="0"/>
              <w:autoSpaceDE w:val="0"/>
              <w:autoSpaceDN w:val="0"/>
              <w:rPr>
                <w:rFonts w:asciiTheme="majorHAnsi" w:hAnsiTheme="majorHAnsi" w:cstheme="majorHAnsi"/>
                <w:color w:val="0070C0"/>
                <w:sz w:val="20"/>
              </w:rPr>
            </w:pPr>
            <w:r w:rsidRPr="00825D6D">
              <w:rPr>
                <w:rFonts w:asciiTheme="majorHAnsi" w:hAnsiTheme="majorHAnsi" w:cstheme="majorHAnsi"/>
                <w:sz w:val="20"/>
              </w:rPr>
              <w:t>Time proposed for each team member is appropriate</w:t>
            </w:r>
          </w:p>
        </w:tc>
        <w:tc>
          <w:tcPr>
            <w:tcW w:w="1418" w:type="dxa"/>
          </w:tcPr>
          <w:p w14:paraId="628AA9A6" w14:textId="77777777" w:rsidR="009E4157" w:rsidRPr="00825D6D" w:rsidRDefault="009E4157"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10%</w:t>
            </w:r>
          </w:p>
        </w:tc>
        <w:tc>
          <w:tcPr>
            <w:tcW w:w="2126" w:type="dxa"/>
          </w:tcPr>
          <w:p w14:paraId="7C9B2596" w14:textId="77777777" w:rsidR="009E4157" w:rsidRPr="00825D6D" w:rsidRDefault="009E4157" w:rsidP="00CE3A02">
            <w:pPr>
              <w:autoSpaceDN w:val="0"/>
              <w:jc w:val="center"/>
              <w:rPr>
                <w:rFonts w:asciiTheme="majorHAnsi" w:eastAsiaTheme="minorHAnsi" w:hAnsiTheme="majorHAnsi" w:cstheme="majorHAnsi"/>
                <w:sz w:val="20"/>
                <w:highlight w:val="yellow"/>
              </w:rPr>
            </w:pPr>
          </w:p>
        </w:tc>
      </w:tr>
      <w:tr w:rsidR="009E4157" w:rsidRPr="00825D6D" w14:paraId="637B9016" w14:textId="77777777" w:rsidTr="00CE3A02">
        <w:trPr>
          <w:cantSplit/>
          <w:trHeight w:val="284"/>
        </w:trPr>
        <w:tc>
          <w:tcPr>
            <w:tcW w:w="675" w:type="dxa"/>
          </w:tcPr>
          <w:p w14:paraId="32E0E486" w14:textId="77777777" w:rsidR="009E4157" w:rsidRPr="00825D6D" w:rsidRDefault="009E4157" w:rsidP="00CE3A02">
            <w:pPr>
              <w:spacing w:after="0"/>
              <w:rPr>
                <w:rFonts w:asciiTheme="majorHAnsi" w:hAnsiTheme="majorHAnsi" w:cstheme="majorHAnsi"/>
                <w:b/>
                <w:sz w:val="20"/>
              </w:rPr>
            </w:pPr>
            <w:r w:rsidRPr="00825D6D">
              <w:rPr>
                <w:rFonts w:asciiTheme="majorHAnsi" w:hAnsiTheme="majorHAnsi" w:cstheme="majorHAnsi"/>
                <w:b/>
                <w:sz w:val="20"/>
              </w:rPr>
              <w:t>2</w:t>
            </w:r>
          </w:p>
        </w:tc>
        <w:tc>
          <w:tcPr>
            <w:tcW w:w="6521" w:type="dxa"/>
            <w:gridSpan w:val="3"/>
          </w:tcPr>
          <w:p w14:paraId="78ABB0C2" w14:textId="77777777" w:rsidR="009E4157" w:rsidRPr="00825D6D" w:rsidRDefault="009E4157" w:rsidP="00CE3A02">
            <w:pPr>
              <w:overflowPunct w:val="0"/>
              <w:autoSpaceDE w:val="0"/>
              <w:autoSpaceDN w:val="0"/>
              <w:rPr>
                <w:rFonts w:asciiTheme="majorHAnsi" w:hAnsiTheme="majorHAnsi" w:cstheme="majorHAnsi"/>
                <w:b/>
                <w:bCs/>
                <w:sz w:val="20"/>
              </w:rPr>
            </w:pPr>
            <w:r w:rsidRPr="00825D6D">
              <w:rPr>
                <w:rFonts w:asciiTheme="majorHAnsi" w:hAnsiTheme="majorHAnsi" w:cstheme="majorHAnsi"/>
                <w:b/>
                <w:bCs/>
                <w:sz w:val="20"/>
              </w:rPr>
              <w:t xml:space="preserve">Price </w:t>
            </w:r>
          </w:p>
          <w:p w14:paraId="6DA8F8A3" w14:textId="77777777" w:rsidR="009E4157" w:rsidRPr="00825D6D" w:rsidRDefault="009E4157" w:rsidP="00CE3A02">
            <w:pPr>
              <w:overflowPunct w:val="0"/>
              <w:autoSpaceDE w:val="0"/>
              <w:autoSpaceDN w:val="0"/>
              <w:rPr>
                <w:rFonts w:asciiTheme="majorHAnsi" w:eastAsiaTheme="minorHAnsi" w:hAnsiTheme="majorHAnsi" w:cstheme="majorHAnsi"/>
                <w:b/>
                <w:sz w:val="20"/>
              </w:rPr>
            </w:pPr>
          </w:p>
        </w:tc>
        <w:tc>
          <w:tcPr>
            <w:tcW w:w="2126" w:type="dxa"/>
          </w:tcPr>
          <w:p w14:paraId="0657704B" w14:textId="77777777" w:rsidR="009E4157" w:rsidRPr="00825D6D" w:rsidRDefault="009E4157" w:rsidP="00CE3A02">
            <w:pPr>
              <w:spacing w:after="0"/>
              <w:jc w:val="center"/>
              <w:rPr>
                <w:rFonts w:asciiTheme="majorHAnsi" w:hAnsiTheme="majorHAnsi" w:cstheme="majorHAnsi"/>
                <w:b/>
                <w:sz w:val="20"/>
              </w:rPr>
            </w:pPr>
            <w:r w:rsidRPr="00825D6D">
              <w:rPr>
                <w:rFonts w:asciiTheme="majorHAnsi" w:hAnsiTheme="majorHAnsi" w:cstheme="majorHAnsi"/>
                <w:b/>
                <w:sz w:val="20"/>
              </w:rPr>
              <w:t>20%</w:t>
            </w:r>
          </w:p>
        </w:tc>
      </w:tr>
      <w:tr w:rsidR="009E4157" w:rsidRPr="00825D6D" w14:paraId="221230D1" w14:textId="77777777" w:rsidTr="00CE3A02">
        <w:trPr>
          <w:cantSplit/>
          <w:trHeight w:val="284"/>
        </w:trPr>
        <w:tc>
          <w:tcPr>
            <w:tcW w:w="675" w:type="dxa"/>
          </w:tcPr>
          <w:p w14:paraId="16538798" w14:textId="77777777" w:rsidR="009E4157" w:rsidRPr="00825D6D" w:rsidRDefault="009E4157" w:rsidP="00CE3A02">
            <w:pPr>
              <w:spacing w:after="0"/>
              <w:rPr>
                <w:rFonts w:asciiTheme="majorHAnsi" w:hAnsiTheme="majorHAnsi" w:cstheme="majorHAnsi"/>
                <w:b/>
                <w:sz w:val="20"/>
              </w:rPr>
            </w:pPr>
          </w:p>
        </w:tc>
        <w:tc>
          <w:tcPr>
            <w:tcW w:w="6521" w:type="dxa"/>
            <w:gridSpan w:val="3"/>
          </w:tcPr>
          <w:p w14:paraId="1D857F67" w14:textId="77777777" w:rsidR="009E4157" w:rsidRPr="00825D6D" w:rsidRDefault="009E4157" w:rsidP="00CE3A02">
            <w:pPr>
              <w:overflowPunct w:val="0"/>
              <w:autoSpaceDE w:val="0"/>
              <w:autoSpaceDN w:val="0"/>
              <w:jc w:val="center"/>
              <w:rPr>
                <w:rFonts w:asciiTheme="majorHAnsi" w:hAnsiTheme="majorHAnsi" w:cstheme="majorHAnsi"/>
                <w:b/>
                <w:bCs/>
                <w:sz w:val="20"/>
              </w:rPr>
            </w:pPr>
            <w:r w:rsidRPr="00825D6D">
              <w:rPr>
                <w:rFonts w:asciiTheme="majorHAnsi" w:hAnsiTheme="majorHAnsi" w:cstheme="majorHAnsi"/>
                <w:b/>
                <w:bCs/>
                <w:sz w:val="20"/>
              </w:rPr>
              <w:t>Proposed Approach + Price</w:t>
            </w:r>
          </w:p>
        </w:tc>
        <w:tc>
          <w:tcPr>
            <w:tcW w:w="2126" w:type="dxa"/>
          </w:tcPr>
          <w:p w14:paraId="25755A34" w14:textId="77777777" w:rsidR="009E4157" w:rsidRPr="00825D6D" w:rsidRDefault="009E4157" w:rsidP="00CE3A02">
            <w:pPr>
              <w:spacing w:after="0"/>
              <w:jc w:val="center"/>
              <w:rPr>
                <w:rFonts w:asciiTheme="majorHAnsi" w:hAnsiTheme="majorHAnsi" w:cstheme="majorHAnsi"/>
                <w:b/>
                <w:sz w:val="20"/>
              </w:rPr>
            </w:pPr>
            <w:r w:rsidRPr="00825D6D">
              <w:rPr>
                <w:rFonts w:asciiTheme="majorHAnsi" w:hAnsiTheme="majorHAnsi" w:cstheme="majorHAnsi"/>
                <w:b/>
                <w:sz w:val="20"/>
              </w:rPr>
              <w:t>100%</w:t>
            </w:r>
          </w:p>
        </w:tc>
      </w:tr>
    </w:tbl>
    <w:p w14:paraId="5369FCFA" w14:textId="77777777" w:rsidR="00D97647" w:rsidRPr="00825D6D" w:rsidRDefault="00D97647" w:rsidP="00423E58">
      <w:pPr>
        <w:spacing w:after="0"/>
        <w:rPr>
          <w:rFonts w:asciiTheme="majorHAnsi" w:hAnsiTheme="majorHAnsi" w:cstheme="majorHAnsi"/>
          <w:szCs w:val="22"/>
        </w:rPr>
      </w:pPr>
    </w:p>
    <w:p w14:paraId="70DBF846" w14:textId="77777777" w:rsidR="0048580A" w:rsidRPr="00825D6D" w:rsidRDefault="0048580A" w:rsidP="00423E58">
      <w:pPr>
        <w:spacing w:after="0"/>
        <w:rPr>
          <w:rFonts w:asciiTheme="majorHAnsi" w:hAnsiTheme="majorHAnsi" w:cstheme="majorHAnsi"/>
          <w:szCs w:val="22"/>
        </w:rPr>
      </w:pPr>
    </w:p>
    <w:p w14:paraId="22E287B3" w14:textId="77777777" w:rsidR="00D1622A" w:rsidRPr="00825D6D" w:rsidRDefault="00D1622A" w:rsidP="00423E58">
      <w:pPr>
        <w:spacing w:after="0"/>
        <w:rPr>
          <w:rFonts w:asciiTheme="majorHAnsi" w:hAnsiTheme="majorHAnsi" w:cstheme="majorHAnsi"/>
          <w:szCs w:val="22"/>
        </w:rPr>
      </w:pPr>
    </w:p>
    <w:p w14:paraId="4CAB8F2C" w14:textId="77777777" w:rsidR="00D1622A" w:rsidRPr="00825D6D" w:rsidRDefault="00D1622A" w:rsidP="00423E58">
      <w:pPr>
        <w:spacing w:after="0"/>
        <w:rPr>
          <w:rFonts w:asciiTheme="majorHAnsi" w:hAnsiTheme="majorHAnsi" w:cstheme="majorHAnsi"/>
          <w:szCs w:val="22"/>
        </w:rPr>
      </w:pPr>
    </w:p>
    <w:p w14:paraId="6CA06ABE" w14:textId="77777777" w:rsidR="00D1622A" w:rsidRPr="00825D6D" w:rsidRDefault="00D1622A" w:rsidP="00423E58">
      <w:pPr>
        <w:spacing w:after="0"/>
        <w:rPr>
          <w:rFonts w:asciiTheme="majorHAnsi" w:hAnsiTheme="majorHAnsi" w:cstheme="majorHAnsi"/>
          <w:szCs w:val="22"/>
        </w:rPr>
      </w:pPr>
    </w:p>
    <w:p w14:paraId="4111C3A2" w14:textId="77777777" w:rsidR="0024295A" w:rsidRPr="00825D6D" w:rsidRDefault="0024295A">
      <w:pPr>
        <w:spacing w:after="200" w:line="276" w:lineRule="auto"/>
        <w:rPr>
          <w:rFonts w:asciiTheme="majorHAnsi" w:hAnsiTheme="majorHAnsi" w:cstheme="majorHAnsi"/>
          <w:b/>
          <w:szCs w:val="22"/>
        </w:rPr>
      </w:pPr>
      <w:r w:rsidRPr="00825D6D">
        <w:rPr>
          <w:rFonts w:asciiTheme="majorHAnsi" w:hAnsiTheme="majorHAnsi" w:cstheme="majorHAnsi"/>
          <w:b/>
          <w:szCs w:val="22"/>
        </w:rPr>
        <w:br w:type="page"/>
      </w:r>
    </w:p>
    <w:p w14:paraId="10421033" w14:textId="76E4C2CA" w:rsidR="0048580A" w:rsidRPr="00825D6D" w:rsidRDefault="0048580A" w:rsidP="00423E58">
      <w:pPr>
        <w:spacing w:after="0"/>
        <w:rPr>
          <w:rFonts w:asciiTheme="majorHAnsi" w:hAnsiTheme="majorHAnsi" w:cstheme="majorHAnsi"/>
          <w:b/>
          <w:szCs w:val="22"/>
        </w:rPr>
      </w:pPr>
      <w:r w:rsidRPr="00825D6D">
        <w:rPr>
          <w:rFonts w:asciiTheme="majorHAnsi" w:hAnsiTheme="majorHAnsi" w:cstheme="majorHAnsi"/>
          <w:b/>
          <w:szCs w:val="22"/>
        </w:rPr>
        <w:lastRenderedPageBreak/>
        <w:t>Scoring matrix 0-5</w:t>
      </w:r>
    </w:p>
    <w:p w14:paraId="241AD89E" w14:textId="77777777" w:rsidR="000016C4" w:rsidRPr="00825D6D" w:rsidRDefault="000016C4" w:rsidP="00423E58">
      <w:pPr>
        <w:spacing w:after="0"/>
        <w:rPr>
          <w:rFonts w:asciiTheme="majorHAnsi" w:hAnsiTheme="majorHAnsi" w:cstheme="majorHAnsi"/>
          <w:szCs w:val="22"/>
        </w:rPr>
      </w:pPr>
    </w:p>
    <w:tbl>
      <w:tblPr>
        <w:tblW w:w="9351" w:type="dxa"/>
        <w:tblLayout w:type="fixed"/>
        <w:tblCellMar>
          <w:left w:w="0" w:type="dxa"/>
          <w:right w:w="0" w:type="dxa"/>
        </w:tblCellMar>
        <w:tblLook w:val="04A0" w:firstRow="1" w:lastRow="0" w:firstColumn="1" w:lastColumn="0" w:noHBand="0" w:noVBand="1"/>
      </w:tblPr>
      <w:tblGrid>
        <w:gridCol w:w="988"/>
        <w:gridCol w:w="1559"/>
        <w:gridCol w:w="6804"/>
      </w:tblGrid>
      <w:tr w:rsidR="0048580A" w:rsidRPr="00825D6D" w14:paraId="5056FE89" w14:textId="77777777" w:rsidTr="00B6243A">
        <w:tc>
          <w:tcPr>
            <w:tcW w:w="988"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vAlign w:val="center"/>
          </w:tcPr>
          <w:p w14:paraId="2F34041C" w14:textId="77777777" w:rsidR="0048580A" w:rsidRPr="00825D6D" w:rsidRDefault="0048580A" w:rsidP="00E61370">
            <w:pPr>
              <w:jc w:val="center"/>
              <w:rPr>
                <w:rFonts w:asciiTheme="majorHAnsi" w:hAnsiTheme="majorHAnsi" w:cstheme="majorHAnsi"/>
                <w:b/>
                <w:szCs w:val="22"/>
                <w:lang w:val="en-US"/>
              </w:rPr>
            </w:pPr>
            <w:r w:rsidRPr="00825D6D">
              <w:rPr>
                <w:rFonts w:asciiTheme="majorHAnsi" w:hAnsiTheme="majorHAnsi" w:cstheme="majorHAnsi"/>
                <w:b/>
                <w:szCs w:val="22"/>
                <w:lang w:val="en-US"/>
              </w:rPr>
              <w:t>Score</w:t>
            </w:r>
          </w:p>
        </w:tc>
        <w:tc>
          <w:tcPr>
            <w:tcW w:w="1559"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798E6C60" w14:textId="77777777" w:rsidR="0048580A" w:rsidRPr="00825D6D" w:rsidRDefault="0048580A" w:rsidP="00E61370">
            <w:pPr>
              <w:rPr>
                <w:rFonts w:asciiTheme="majorHAnsi" w:hAnsiTheme="majorHAnsi" w:cstheme="majorHAnsi"/>
                <w:b/>
                <w:szCs w:val="22"/>
                <w:highlight w:val="yellow"/>
                <w:lang w:val="en-US"/>
              </w:rPr>
            </w:pPr>
            <w:r w:rsidRPr="00825D6D">
              <w:rPr>
                <w:rFonts w:asciiTheme="majorHAnsi" w:hAnsiTheme="majorHAnsi" w:cstheme="majorHAnsi"/>
                <w:b/>
                <w:szCs w:val="22"/>
                <w:lang w:val="en-US"/>
              </w:rPr>
              <w:t>Assessment Level</w:t>
            </w:r>
          </w:p>
        </w:tc>
        <w:tc>
          <w:tcPr>
            <w:tcW w:w="6804"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14:paraId="67E0A6A5" w14:textId="77777777" w:rsidR="0048580A" w:rsidRPr="00825D6D" w:rsidRDefault="0048580A" w:rsidP="00E61370">
            <w:pPr>
              <w:rPr>
                <w:rFonts w:asciiTheme="majorHAnsi" w:hAnsiTheme="majorHAnsi" w:cstheme="majorHAnsi"/>
                <w:b/>
                <w:szCs w:val="22"/>
                <w:lang w:val="en-US"/>
              </w:rPr>
            </w:pPr>
            <w:r w:rsidRPr="00825D6D">
              <w:rPr>
                <w:rFonts w:asciiTheme="majorHAnsi" w:hAnsiTheme="majorHAnsi" w:cstheme="majorHAnsi"/>
                <w:b/>
                <w:szCs w:val="22"/>
                <w:lang w:val="en-US"/>
              </w:rPr>
              <w:t>Descriptor</w:t>
            </w:r>
          </w:p>
          <w:p w14:paraId="3065E6E0" w14:textId="77777777" w:rsidR="0048580A" w:rsidRPr="00825D6D" w:rsidRDefault="0048580A" w:rsidP="00E61370">
            <w:pPr>
              <w:rPr>
                <w:rFonts w:asciiTheme="majorHAnsi" w:hAnsiTheme="majorHAnsi" w:cstheme="majorHAnsi"/>
                <w:b/>
                <w:szCs w:val="22"/>
                <w:lang w:val="en-US"/>
              </w:rPr>
            </w:pPr>
          </w:p>
        </w:tc>
      </w:tr>
      <w:tr w:rsidR="0048580A" w:rsidRPr="00825D6D" w14:paraId="0BA39F49" w14:textId="77777777" w:rsidTr="00B6243A">
        <w:tc>
          <w:tcPr>
            <w:tcW w:w="988"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14:paraId="346F9B79"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0</w:t>
            </w:r>
          </w:p>
        </w:tc>
        <w:tc>
          <w:tcPr>
            <w:tcW w:w="155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14:paraId="38AC324C"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Non-compliant</w:t>
            </w:r>
          </w:p>
          <w:p w14:paraId="41125012" w14:textId="77777777" w:rsidR="0048580A" w:rsidRPr="00825D6D" w:rsidRDefault="0048580A" w:rsidP="00E61370">
            <w:pPr>
              <w:rPr>
                <w:rFonts w:asciiTheme="majorHAnsi" w:hAnsiTheme="majorHAnsi" w:cstheme="majorHAnsi"/>
                <w:szCs w:val="22"/>
                <w:lang w:val="en-US"/>
              </w:rPr>
            </w:pPr>
          </w:p>
        </w:tc>
        <w:tc>
          <w:tcPr>
            <w:tcW w:w="6804"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696A0CC"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No response or partial response and poor evidence provided in support of it.  Does not give the commissioner confidence in the ability of the Bidder to deliver the Contract.</w:t>
            </w:r>
          </w:p>
        </w:tc>
      </w:tr>
      <w:tr w:rsidR="0048580A" w:rsidRPr="00825D6D" w14:paraId="0E653E34" w14:textId="77777777" w:rsidTr="00B6243A">
        <w:tc>
          <w:tcPr>
            <w:tcW w:w="988"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1F2259A9"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1</w:t>
            </w:r>
          </w:p>
        </w:tc>
        <w:tc>
          <w:tcPr>
            <w:tcW w:w="1559"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14:paraId="03D66D55"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Weak</w:t>
            </w:r>
          </w:p>
          <w:p w14:paraId="542D0D8D" w14:textId="77777777" w:rsidR="0048580A" w:rsidRPr="00825D6D" w:rsidRDefault="0048580A" w:rsidP="00E61370">
            <w:pPr>
              <w:rPr>
                <w:rFonts w:asciiTheme="majorHAnsi" w:hAnsiTheme="majorHAnsi" w:cstheme="majorHAnsi"/>
                <w:szCs w:val="22"/>
                <w:lang w:val="en-US"/>
              </w:rPr>
            </w:pPr>
          </w:p>
        </w:tc>
        <w:tc>
          <w:tcPr>
            <w:tcW w:w="6804"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5F6DB27D"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Response is supported by a weak standard of evidence in several areas giving rise to concern about the ability of the Bidder to deliver the Contract.</w:t>
            </w:r>
          </w:p>
        </w:tc>
      </w:tr>
      <w:tr w:rsidR="0048580A" w:rsidRPr="00825D6D" w14:paraId="5372DA90" w14:textId="77777777" w:rsidTr="00B6243A">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5D100DBB"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2</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4BEBABA7"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Minor reservations</w:t>
            </w:r>
          </w:p>
          <w:p w14:paraId="2B251503" w14:textId="77777777" w:rsidR="0048580A" w:rsidRPr="00825D6D"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48A3EAC8"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Response is supported by a satisfactory standard of evidence in most areas but a few areas lacking detail and/or evidence giving rise to some concerns about the ability of the Bidder to deliver the Contract.</w:t>
            </w:r>
          </w:p>
        </w:tc>
      </w:tr>
      <w:tr w:rsidR="0048580A" w:rsidRPr="00825D6D" w14:paraId="64F1F1C8" w14:textId="77777777" w:rsidTr="00B6243A">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7837B354"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3</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0BE7A8BC"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Good – a compliant response</w:t>
            </w:r>
          </w:p>
          <w:p w14:paraId="5140FAA7" w14:textId="77777777" w:rsidR="0048580A" w:rsidRPr="00825D6D"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44DCC803"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Response is comprehensive and supported by good standard of evidence. Gives the Commissioner confidence in the ability of the Bidder to deliver the contract. Meets the Commissioner’s requirements.</w:t>
            </w:r>
          </w:p>
        </w:tc>
      </w:tr>
      <w:tr w:rsidR="0048580A" w:rsidRPr="00825D6D" w14:paraId="08378346" w14:textId="77777777" w:rsidTr="00B6243A">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0D56591"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4</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tcPr>
          <w:p w14:paraId="05A63256"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Very good</w:t>
            </w:r>
          </w:p>
          <w:p w14:paraId="53E5CBBB" w14:textId="77777777" w:rsidR="0048580A" w:rsidRPr="00825D6D"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31C5B182"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48580A" w:rsidRPr="00825D6D" w14:paraId="765AB0EB" w14:textId="77777777" w:rsidTr="00B6243A">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54B3CD00" w14:textId="77777777" w:rsidR="0048580A" w:rsidRPr="00825D6D" w:rsidRDefault="0048580A" w:rsidP="00E61370">
            <w:pPr>
              <w:jc w:val="center"/>
              <w:rPr>
                <w:rFonts w:asciiTheme="majorHAnsi" w:hAnsiTheme="majorHAnsi" w:cstheme="majorHAnsi"/>
                <w:szCs w:val="22"/>
                <w:lang w:val="en-US"/>
              </w:rPr>
            </w:pPr>
            <w:r w:rsidRPr="00825D6D">
              <w:rPr>
                <w:rFonts w:asciiTheme="majorHAnsi" w:hAnsiTheme="majorHAnsi" w:cstheme="majorHAnsi"/>
                <w:szCs w:val="22"/>
                <w:lang w:val="en-US"/>
              </w:rPr>
              <w:t>5</w:t>
            </w:r>
          </w:p>
        </w:tc>
        <w:tc>
          <w:tcPr>
            <w:tcW w:w="1559"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14:paraId="10CC582A"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Excellent</w:t>
            </w: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14:paraId="0A5EEA99" w14:textId="77777777" w:rsidR="0048580A" w:rsidRPr="00825D6D" w:rsidRDefault="0048580A" w:rsidP="00E61370">
            <w:pPr>
              <w:rPr>
                <w:rFonts w:asciiTheme="majorHAnsi" w:hAnsiTheme="majorHAnsi" w:cstheme="majorHAnsi"/>
                <w:szCs w:val="22"/>
                <w:lang w:val="en-US"/>
              </w:rPr>
            </w:pPr>
            <w:r w:rsidRPr="00825D6D">
              <w:rPr>
                <w:rFonts w:asciiTheme="majorHAnsi" w:hAnsiTheme="majorHAnsi" w:cstheme="majorHAnsi"/>
                <w:szCs w:val="22"/>
                <w:lang w:val="en-US"/>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7332A526" w14:textId="77777777" w:rsidR="000016C4" w:rsidRPr="00825D6D" w:rsidRDefault="000016C4" w:rsidP="00423E58">
      <w:pPr>
        <w:spacing w:after="0"/>
        <w:rPr>
          <w:rFonts w:asciiTheme="majorHAnsi" w:hAnsiTheme="majorHAnsi" w:cstheme="majorHAnsi"/>
          <w:szCs w:val="22"/>
        </w:rPr>
      </w:pPr>
    </w:p>
    <w:p w14:paraId="78F69C69" w14:textId="6323D209" w:rsidR="00962F93" w:rsidRPr="00825D6D" w:rsidRDefault="000152F4" w:rsidP="004C6494">
      <w:pPr>
        <w:spacing w:after="0"/>
        <w:ind w:right="237"/>
        <w:rPr>
          <w:rFonts w:asciiTheme="majorHAnsi" w:hAnsiTheme="majorHAnsi" w:cstheme="majorHAnsi"/>
          <w:b/>
          <w:szCs w:val="22"/>
        </w:rPr>
      </w:pPr>
      <w:r w:rsidRPr="00825D6D">
        <w:rPr>
          <w:rFonts w:asciiTheme="majorHAnsi" w:hAnsiTheme="majorHAnsi" w:cstheme="majorHAnsi"/>
          <w:b/>
          <w:szCs w:val="22"/>
        </w:rPr>
        <w:t xml:space="preserve">The </w:t>
      </w:r>
      <w:r w:rsidR="00962F93" w:rsidRPr="00825D6D">
        <w:rPr>
          <w:rFonts w:asciiTheme="majorHAnsi" w:hAnsiTheme="majorHAnsi" w:cstheme="majorHAnsi"/>
          <w:b/>
          <w:szCs w:val="22"/>
        </w:rPr>
        <w:t>Quotation must be submitted in a PDF format</w:t>
      </w:r>
      <w:r w:rsidRPr="00825D6D">
        <w:rPr>
          <w:rFonts w:asciiTheme="majorHAnsi" w:hAnsiTheme="majorHAnsi" w:cstheme="majorHAnsi"/>
          <w:b/>
          <w:szCs w:val="22"/>
        </w:rPr>
        <w:t>, with pricing submitted in a separate file</w:t>
      </w:r>
      <w:r w:rsidR="002A0AA2" w:rsidRPr="00825D6D">
        <w:rPr>
          <w:rFonts w:asciiTheme="majorHAnsi" w:hAnsiTheme="majorHAnsi" w:cstheme="majorHAnsi"/>
          <w:b/>
          <w:szCs w:val="22"/>
        </w:rPr>
        <w:t xml:space="preserve"> </w:t>
      </w:r>
      <w:r w:rsidR="00962F93" w:rsidRPr="00825D6D">
        <w:rPr>
          <w:rFonts w:asciiTheme="majorHAnsi" w:hAnsiTheme="majorHAnsi" w:cstheme="majorHAnsi"/>
          <w:b/>
          <w:szCs w:val="22"/>
        </w:rPr>
        <w:t xml:space="preserve">Quotations received after the above date and time may not be considered. </w:t>
      </w:r>
    </w:p>
    <w:p w14:paraId="27DB6C65" w14:textId="77777777" w:rsidR="00962F93" w:rsidRPr="00825D6D" w:rsidRDefault="00962F93" w:rsidP="004C6494">
      <w:pPr>
        <w:spacing w:after="0"/>
        <w:ind w:right="237"/>
        <w:rPr>
          <w:rFonts w:asciiTheme="majorHAnsi" w:hAnsiTheme="majorHAnsi" w:cstheme="majorHAnsi"/>
          <w:szCs w:val="22"/>
        </w:rPr>
      </w:pPr>
    </w:p>
    <w:p w14:paraId="27DA2919" w14:textId="77777777" w:rsidR="00C6401D" w:rsidRPr="00825D6D" w:rsidRDefault="00C6401D" w:rsidP="004C6494">
      <w:pPr>
        <w:spacing w:after="0"/>
        <w:ind w:right="237"/>
        <w:rPr>
          <w:rFonts w:asciiTheme="majorHAnsi" w:hAnsiTheme="majorHAnsi" w:cstheme="majorHAnsi"/>
          <w:i/>
          <w:szCs w:val="22"/>
        </w:rPr>
      </w:pPr>
      <w:r w:rsidRPr="00825D6D">
        <w:rPr>
          <w:rFonts w:asciiTheme="majorHAnsi" w:hAnsiTheme="majorHAnsi" w:cstheme="majorHAnsi"/>
          <w:i/>
          <w:szCs w:val="22"/>
        </w:rPr>
        <w:t xml:space="preserve">It would be appreciated if you could advise, </w:t>
      </w:r>
      <w:r w:rsidR="00A61808" w:rsidRPr="00825D6D">
        <w:rPr>
          <w:rFonts w:asciiTheme="majorHAnsi" w:hAnsiTheme="majorHAnsi" w:cstheme="majorHAnsi"/>
          <w:szCs w:val="22"/>
          <w:u w:val="single"/>
        </w:rPr>
        <w:t xml:space="preserve">within </w:t>
      </w:r>
      <w:r w:rsidR="00B25633" w:rsidRPr="00825D6D">
        <w:rPr>
          <w:rFonts w:asciiTheme="majorHAnsi" w:hAnsiTheme="majorHAnsi" w:cstheme="majorHAnsi"/>
          <w:szCs w:val="22"/>
          <w:u w:val="single"/>
        </w:rPr>
        <w:t xml:space="preserve">3 </w:t>
      </w:r>
      <w:r w:rsidR="00A61808" w:rsidRPr="00825D6D">
        <w:rPr>
          <w:rFonts w:asciiTheme="majorHAnsi" w:hAnsiTheme="majorHAnsi" w:cstheme="majorHAnsi"/>
          <w:szCs w:val="22"/>
          <w:u w:val="single"/>
        </w:rPr>
        <w:t>days of receiving this RFQ</w:t>
      </w:r>
      <w:r w:rsidRPr="00825D6D">
        <w:rPr>
          <w:rFonts w:asciiTheme="majorHAnsi" w:hAnsiTheme="majorHAnsi" w:cstheme="majorHAnsi"/>
          <w:i/>
          <w:szCs w:val="22"/>
        </w:rPr>
        <w:t>, if you intend to submit a bid</w:t>
      </w:r>
      <w:r w:rsidR="00B34C8A" w:rsidRPr="00825D6D">
        <w:rPr>
          <w:rFonts w:asciiTheme="majorHAnsi" w:hAnsiTheme="majorHAnsi" w:cstheme="majorHAnsi"/>
          <w:i/>
          <w:szCs w:val="22"/>
        </w:rPr>
        <w:t xml:space="preserve"> or your reasons for not submitting a bid</w:t>
      </w:r>
      <w:r w:rsidRPr="00825D6D">
        <w:rPr>
          <w:rFonts w:asciiTheme="majorHAnsi" w:hAnsiTheme="majorHAnsi" w:cstheme="majorHAnsi"/>
          <w:i/>
          <w:szCs w:val="22"/>
        </w:rPr>
        <w:t xml:space="preserve">. </w:t>
      </w:r>
    </w:p>
    <w:p w14:paraId="776765B7" w14:textId="77777777" w:rsidR="00C6401D" w:rsidRPr="00825D6D" w:rsidRDefault="00C6401D" w:rsidP="004C6494">
      <w:pPr>
        <w:autoSpaceDE w:val="0"/>
        <w:autoSpaceDN w:val="0"/>
        <w:adjustRightInd w:val="0"/>
        <w:ind w:right="237"/>
        <w:jc w:val="both"/>
        <w:rPr>
          <w:rFonts w:asciiTheme="majorHAnsi" w:hAnsiTheme="majorHAnsi" w:cstheme="majorHAnsi"/>
          <w:szCs w:val="22"/>
        </w:rPr>
      </w:pPr>
    </w:p>
    <w:p w14:paraId="6F81730A" w14:textId="5427414A" w:rsidR="008A08D9" w:rsidRPr="00825D6D" w:rsidRDefault="008A08D9" w:rsidP="004C6494">
      <w:pPr>
        <w:autoSpaceDE w:val="0"/>
        <w:autoSpaceDN w:val="0"/>
        <w:adjustRightInd w:val="0"/>
        <w:ind w:right="237"/>
        <w:jc w:val="both"/>
        <w:rPr>
          <w:rFonts w:asciiTheme="majorHAnsi" w:hAnsiTheme="majorHAnsi" w:cstheme="majorHAnsi"/>
          <w:szCs w:val="22"/>
        </w:rPr>
      </w:pPr>
      <w:r w:rsidRPr="00825D6D">
        <w:rPr>
          <w:rFonts w:asciiTheme="majorHAnsi" w:hAnsiTheme="majorHAnsi" w:cstheme="majorHAnsi"/>
          <w:szCs w:val="22"/>
        </w:rPr>
        <w:t>Following bid scoring, bidders may be invited to a clarification meeting to discuss their bid with the CCG.</w:t>
      </w:r>
    </w:p>
    <w:p w14:paraId="54B6222D" w14:textId="77777777" w:rsidR="00970C5F" w:rsidRPr="00825D6D" w:rsidRDefault="00970C5F" w:rsidP="004C6494">
      <w:pPr>
        <w:autoSpaceDE w:val="0"/>
        <w:autoSpaceDN w:val="0"/>
        <w:adjustRightInd w:val="0"/>
        <w:ind w:right="237"/>
        <w:jc w:val="both"/>
        <w:rPr>
          <w:rFonts w:asciiTheme="majorHAnsi" w:hAnsiTheme="majorHAnsi" w:cstheme="majorHAnsi"/>
          <w:szCs w:val="22"/>
        </w:rPr>
      </w:pPr>
      <w:r w:rsidRPr="00825D6D">
        <w:rPr>
          <w:rFonts w:asciiTheme="majorHAnsi" w:hAnsiTheme="majorHAnsi" w:cstheme="maj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6A4A0C8F" w14:textId="77777777" w:rsidR="00970C5F" w:rsidRPr="00825D6D" w:rsidRDefault="00970C5F" w:rsidP="004C6494">
      <w:pPr>
        <w:autoSpaceDE w:val="0"/>
        <w:autoSpaceDN w:val="0"/>
        <w:adjustRightInd w:val="0"/>
        <w:ind w:right="237"/>
        <w:jc w:val="both"/>
        <w:rPr>
          <w:rFonts w:asciiTheme="majorHAnsi" w:hAnsiTheme="majorHAnsi" w:cstheme="majorHAnsi"/>
          <w:szCs w:val="22"/>
        </w:rPr>
      </w:pPr>
      <w:r w:rsidRPr="00825D6D">
        <w:rPr>
          <w:rFonts w:asciiTheme="majorHAnsi" w:hAnsiTheme="majorHAnsi" w:cstheme="maj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5D0BF96" w14:textId="04DD901C" w:rsidR="00970C5F" w:rsidRPr="00825D6D" w:rsidRDefault="00970C5F" w:rsidP="004C6494">
      <w:pPr>
        <w:autoSpaceDE w:val="0"/>
        <w:autoSpaceDN w:val="0"/>
        <w:adjustRightInd w:val="0"/>
        <w:ind w:right="237"/>
        <w:jc w:val="both"/>
        <w:rPr>
          <w:rFonts w:asciiTheme="majorHAnsi" w:hAnsiTheme="majorHAnsi" w:cstheme="majorHAnsi"/>
          <w:i/>
          <w:color w:val="FF0000"/>
          <w:szCs w:val="22"/>
        </w:rPr>
      </w:pPr>
      <w:r w:rsidRPr="00825D6D">
        <w:rPr>
          <w:rFonts w:asciiTheme="majorHAnsi" w:hAnsiTheme="majorHAnsi" w:cstheme="majorHAnsi"/>
          <w:szCs w:val="22"/>
        </w:rPr>
        <w:t>The pass-mark for the qualitative evaluation (Questions 1.1</w:t>
      </w:r>
      <w:r w:rsidR="001F62E3" w:rsidRPr="00825D6D">
        <w:rPr>
          <w:rFonts w:asciiTheme="majorHAnsi" w:hAnsiTheme="majorHAnsi" w:cstheme="majorHAnsi"/>
          <w:szCs w:val="22"/>
        </w:rPr>
        <w:t>.1</w:t>
      </w:r>
      <w:r w:rsidRPr="00825D6D">
        <w:rPr>
          <w:rFonts w:asciiTheme="majorHAnsi" w:hAnsiTheme="majorHAnsi" w:cstheme="majorHAnsi"/>
          <w:szCs w:val="22"/>
        </w:rPr>
        <w:t xml:space="preserve"> – 1.</w:t>
      </w:r>
      <w:r w:rsidR="00872EA6" w:rsidRPr="00825D6D">
        <w:rPr>
          <w:rFonts w:asciiTheme="majorHAnsi" w:hAnsiTheme="majorHAnsi" w:cstheme="majorHAnsi"/>
          <w:szCs w:val="22"/>
        </w:rPr>
        <w:t>3</w:t>
      </w:r>
      <w:r w:rsidR="001F62E3" w:rsidRPr="00825D6D">
        <w:rPr>
          <w:rFonts w:asciiTheme="majorHAnsi" w:hAnsiTheme="majorHAnsi" w:cstheme="majorHAnsi"/>
          <w:szCs w:val="22"/>
        </w:rPr>
        <w:t>.4</w:t>
      </w:r>
      <w:r w:rsidRPr="00825D6D">
        <w:rPr>
          <w:rFonts w:asciiTheme="majorHAnsi" w:hAnsiTheme="majorHAnsi" w:cstheme="majorHAnsi"/>
          <w:szCs w:val="22"/>
        </w:rPr>
        <w:t xml:space="preserve">) element is </w:t>
      </w:r>
      <w:r w:rsidR="00872EA6" w:rsidRPr="00825D6D">
        <w:rPr>
          <w:rFonts w:asciiTheme="majorHAnsi" w:hAnsiTheme="majorHAnsi" w:cstheme="majorHAnsi"/>
          <w:b/>
          <w:szCs w:val="22"/>
        </w:rPr>
        <w:t>7</w:t>
      </w:r>
      <w:r w:rsidRPr="00825D6D">
        <w:rPr>
          <w:rFonts w:asciiTheme="majorHAnsi" w:hAnsiTheme="majorHAnsi" w:cstheme="majorHAnsi"/>
          <w:b/>
          <w:szCs w:val="22"/>
        </w:rPr>
        <w:t>0%</w:t>
      </w:r>
      <w:r w:rsidR="00B055E1" w:rsidRPr="00825D6D">
        <w:rPr>
          <w:rFonts w:asciiTheme="majorHAnsi" w:hAnsiTheme="majorHAnsi" w:cstheme="majorHAnsi"/>
          <w:b/>
          <w:szCs w:val="22"/>
        </w:rPr>
        <w:t xml:space="preserve">. </w:t>
      </w:r>
      <w:r w:rsidRPr="00825D6D">
        <w:rPr>
          <w:rFonts w:asciiTheme="majorHAnsi" w:hAnsiTheme="majorHAnsi" w:cstheme="majorHAnsi"/>
          <w:szCs w:val="22"/>
        </w:rPr>
        <w:t xml:space="preserve">If a bidder does not attain this score overall then their bid will be rejected. This process ensures that </w:t>
      </w:r>
      <w:r w:rsidR="00E148F3" w:rsidRPr="00825D6D">
        <w:rPr>
          <w:rFonts w:asciiTheme="majorHAnsi" w:hAnsiTheme="majorHAnsi" w:cstheme="majorHAnsi"/>
          <w:szCs w:val="22"/>
        </w:rPr>
        <w:t>NEL</w:t>
      </w:r>
      <w:r w:rsidRPr="00825D6D">
        <w:rPr>
          <w:rFonts w:asciiTheme="majorHAnsi" w:hAnsiTheme="majorHAnsi" w:cstheme="majorHAnsi"/>
          <w:szCs w:val="22"/>
        </w:rPr>
        <w:t xml:space="preserve"> Commissioning Support Unit</w:t>
      </w:r>
      <w:r w:rsidR="00B25633" w:rsidRPr="00825D6D">
        <w:rPr>
          <w:rFonts w:asciiTheme="majorHAnsi" w:hAnsiTheme="majorHAnsi" w:cstheme="majorHAnsi"/>
          <w:szCs w:val="22"/>
        </w:rPr>
        <w:t xml:space="preserve"> and </w:t>
      </w:r>
      <w:r w:rsidR="00B055E1" w:rsidRPr="00825D6D">
        <w:rPr>
          <w:rFonts w:asciiTheme="majorHAnsi" w:hAnsiTheme="majorHAnsi" w:cstheme="majorHAnsi"/>
          <w:szCs w:val="22"/>
        </w:rPr>
        <w:t>Camden Clinical Commissioning Group</w:t>
      </w:r>
      <w:r w:rsidRPr="00825D6D">
        <w:rPr>
          <w:rFonts w:asciiTheme="majorHAnsi" w:hAnsiTheme="majorHAnsi" w:cstheme="majorHAnsi"/>
          <w:szCs w:val="22"/>
        </w:rPr>
        <w:t xml:space="preserve"> attain a minimum acceptable service quality. Following submission of bids, a moderation / evaluation meeting may be held. </w:t>
      </w:r>
      <w:r w:rsidR="00B055E1" w:rsidRPr="00825D6D">
        <w:rPr>
          <w:rFonts w:asciiTheme="majorHAnsi" w:hAnsiTheme="majorHAnsi" w:cstheme="majorHAnsi"/>
          <w:szCs w:val="22"/>
        </w:rPr>
        <w:t xml:space="preserve">The provider will be advised separately if this is to be held. </w:t>
      </w:r>
    </w:p>
    <w:p w14:paraId="2452BE14" w14:textId="76F167FE" w:rsidR="00552346" w:rsidRPr="00825D6D" w:rsidRDefault="00552346" w:rsidP="00552346">
      <w:pPr>
        <w:autoSpaceDE w:val="0"/>
        <w:autoSpaceDN w:val="0"/>
        <w:adjustRightInd w:val="0"/>
        <w:jc w:val="both"/>
        <w:rPr>
          <w:rFonts w:asciiTheme="majorHAnsi" w:hAnsiTheme="majorHAnsi" w:cstheme="majorHAnsi"/>
          <w:i/>
          <w:color w:val="FF0000"/>
          <w:szCs w:val="22"/>
        </w:rPr>
      </w:pPr>
      <w:r w:rsidRPr="00825D6D">
        <w:rPr>
          <w:rFonts w:asciiTheme="majorHAnsi" w:hAnsiTheme="majorHAnsi" w:cstheme="majorHAnsi"/>
          <w:i/>
          <w:szCs w:val="22"/>
        </w:rPr>
        <w:lastRenderedPageBreak/>
        <w:t>In the event of a tie (where two or more top scoring Bidders had the same total weighted score including both quality and price), the CCG will select from amongst those Bidders, the submission of the Bidder with the highest weighted score for</w:t>
      </w:r>
      <w:r w:rsidR="00B055E1" w:rsidRPr="00825D6D">
        <w:rPr>
          <w:rFonts w:asciiTheme="majorHAnsi" w:hAnsiTheme="majorHAnsi" w:cstheme="majorHAnsi"/>
          <w:i/>
          <w:szCs w:val="22"/>
        </w:rPr>
        <w:t xml:space="preserve"> the cost.</w:t>
      </w:r>
      <w:r w:rsidRPr="00825D6D">
        <w:rPr>
          <w:rFonts w:asciiTheme="majorHAnsi" w:hAnsiTheme="majorHAnsi" w:cstheme="majorHAnsi"/>
          <w:i/>
          <w:szCs w:val="22"/>
        </w:rPr>
        <w:t xml:space="preserve"> </w:t>
      </w:r>
    </w:p>
    <w:p w14:paraId="1552BDEA" w14:textId="77777777" w:rsidR="00970C5F" w:rsidRPr="00825D6D" w:rsidRDefault="00970C5F" w:rsidP="004C6494">
      <w:pPr>
        <w:spacing w:after="0"/>
        <w:ind w:right="237"/>
        <w:rPr>
          <w:rFonts w:asciiTheme="majorHAnsi" w:hAnsiTheme="majorHAnsi" w:cstheme="majorHAnsi"/>
          <w:szCs w:val="22"/>
        </w:rPr>
      </w:pPr>
    </w:p>
    <w:p w14:paraId="224C79C6" w14:textId="4BF7C790" w:rsidR="00423E58" w:rsidRPr="00825D6D" w:rsidRDefault="00423E58" w:rsidP="004C6494">
      <w:pPr>
        <w:spacing w:after="0"/>
        <w:ind w:right="237"/>
        <w:rPr>
          <w:rFonts w:asciiTheme="majorHAnsi" w:hAnsiTheme="majorHAnsi" w:cstheme="majorHAnsi"/>
          <w:szCs w:val="22"/>
        </w:rPr>
      </w:pPr>
      <w:r w:rsidRPr="00825D6D">
        <w:rPr>
          <w:rFonts w:asciiTheme="majorHAnsi" w:hAnsiTheme="majorHAnsi" w:cstheme="majorHAnsi"/>
          <w:szCs w:val="22"/>
        </w:rPr>
        <w:t xml:space="preserve">Your response must be valid for acceptance for 90 days from the deadline for receipt of quotations. Your response constitutes an offer and if </w:t>
      </w:r>
      <w:r w:rsidR="00B055E1" w:rsidRPr="00825D6D">
        <w:rPr>
          <w:rFonts w:asciiTheme="majorHAnsi" w:hAnsiTheme="majorHAnsi" w:cstheme="majorHAnsi"/>
          <w:szCs w:val="22"/>
        </w:rPr>
        <w:t>Camden Clinical Commissioning Group</w:t>
      </w:r>
      <w:r w:rsidR="00B055E1" w:rsidRPr="00825D6D">
        <w:rPr>
          <w:rFonts w:asciiTheme="majorHAnsi" w:hAnsiTheme="majorHAnsi" w:cstheme="majorHAnsi"/>
          <w:color w:val="FF0000"/>
          <w:szCs w:val="22"/>
        </w:rPr>
        <w:t xml:space="preserve"> </w:t>
      </w:r>
      <w:r w:rsidRPr="00825D6D">
        <w:rPr>
          <w:rFonts w:asciiTheme="majorHAnsi" w:hAnsiTheme="majorHAnsi" w:cstheme="majorHAnsi"/>
          <w:szCs w:val="22"/>
        </w:rPr>
        <w:t xml:space="preserve">accepts that offer then a legally binding contract will exist between us. </w:t>
      </w:r>
    </w:p>
    <w:p w14:paraId="6AE86A82" w14:textId="77777777" w:rsidR="00423E58" w:rsidRPr="00825D6D" w:rsidRDefault="00423E58" w:rsidP="004C6494">
      <w:pPr>
        <w:spacing w:after="0"/>
        <w:ind w:right="237"/>
        <w:rPr>
          <w:rFonts w:asciiTheme="majorHAnsi" w:hAnsiTheme="majorHAnsi" w:cstheme="majorHAnsi"/>
          <w:szCs w:val="22"/>
        </w:rPr>
      </w:pPr>
    </w:p>
    <w:p w14:paraId="714AE54D" w14:textId="220A1D39" w:rsidR="00423E58" w:rsidRPr="00825D6D" w:rsidRDefault="00423E58" w:rsidP="004C6494">
      <w:pPr>
        <w:spacing w:after="0"/>
        <w:ind w:right="237"/>
        <w:jc w:val="both"/>
        <w:rPr>
          <w:rFonts w:asciiTheme="majorHAnsi" w:hAnsiTheme="majorHAnsi" w:cstheme="majorHAnsi"/>
          <w:szCs w:val="22"/>
        </w:rPr>
      </w:pPr>
      <w:r w:rsidRPr="00825D6D">
        <w:rPr>
          <w:rFonts w:asciiTheme="majorHAnsi" w:hAnsiTheme="majorHAnsi" w:cstheme="majorHAnsi"/>
          <w:szCs w:val="22"/>
        </w:rPr>
        <w:t xml:space="preserve">Respondents accept that the </w:t>
      </w:r>
      <w:r w:rsidR="00B055E1" w:rsidRPr="00825D6D">
        <w:rPr>
          <w:rFonts w:asciiTheme="majorHAnsi" w:hAnsiTheme="majorHAnsi" w:cstheme="majorHAnsi"/>
          <w:szCs w:val="22"/>
        </w:rPr>
        <w:t>Camden Clinical Commissioning Group</w:t>
      </w:r>
      <w:r w:rsidR="00316DDF" w:rsidRPr="00825D6D">
        <w:rPr>
          <w:rFonts w:asciiTheme="majorHAnsi" w:hAnsiTheme="majorHAnsi" w:cstheme="majorHAnsi"/>
          <w:szCs w:val="22"/>
        </w:rPr>
        <w:t xml:space="preserve"> </w:t>
      </w:r>
      <w:r w:rsidRPr="00825D6D">
        <w:rPr>
          <w:rFonts w:asciiTheme="majorHAnsi" w:hAnsiTheme="majorHAnsi" w:cstheme="majorHAnsi"/>
          <w:szCs w:val="22"/>
        </w:rPr>
        <w:t>is subject to the Freedom of Information Act and government transparency ob</w:t>
      </w:r>
      <w:r w:rsidR="00962F93" w:rsidRPr="00825D6D">
        <w:rPr>
          <w:rFonts w:asciiTheme="majorHAnsi" w:hAnsiTheme="majorHAnsi" w:cstheme="majorHAnsi"/>
          <w:szCs w:val="22"/>
        </w:rPr>
        <w:t>ligations</w:t>
      </w:r>
      <w:r w:rsidR="00B055E1" w:rsidRPr="00825D6D">
        <w:rPr>
          <w:rFonts w:asciiTheme="majorHAnsi" w:hAnsiTheme="majorHAnsi" w:cstheme="majorHAnsi"/>
          <w:szCs w:val="22"/>
        </w:rPr>
        <w:t>,</w:t>
      </w:r>
      <w:r w:rsidR="00962F93" w:rsidRPr="00825D6D">
        <w:rPr>
          <w:rFonts w:asciiTheme="majorHAnsi" w:hAnsiTheme="majorHAnsi" w:cstheme="majorHAnsi"/>
          <w:szCs w:val="22"/>
        </w:rPr>
        <w:t xml:space="preserve"> which may require </w:t>
      </w:r>
      <w:r w:rsidR="00B055E1" w:rsidRPr="00825D6D">
        <w:rPr>
          <w:rFonts w:asciiTheme="majorHAnsi" w:hAnsiTheme="majorHAnsi" w:cstheme="majorHAnsi"/>
          <w:szCs w:val="22"/>
        </w:rPr>
        <w:t>Camden Clinical Commissioning Group</w:t>
      </w:r>
      <w:r w:rsidR="00316DDF" w:rsidRPr="00825D6D">
        <w:rPr>
          <w:rFonts w:asciiTheme="majorHAnsi" w:hAnsiTheme="majorHAnsi" w:cstheme="majorHAnsi"/>
          <w:szCs w:val="22"/>
        </w:rPr>
        <w:t xml:space="preserve"> </w:t>
      </w:r>
      <w:r w:rsidRPr="00825D6D">
        <w:rPr>
          <w:rFonts w:asciiTheme="majorHAnsi" w:hAnsiTheme="majorHAnsi" w:cstheme="majorHAnsi"/>
          <w:szCs w:val="22"/>
        </w:rPr>
        <w:t>to disclose information received from you to third parties.</w:t>
      </w:r>
    </w:p>
    <w:p w14:paraId="614BA059" w14:textId="77777777" w:rsidR="00423E58" w:rsidRPr="00825D6D" w:rsidRDefault="00423E58" w:rsidP="004C6494">
      <w:pPr>
        <w:spacing w:after="0"/>
        <w:ind w:right="237"/>
        <w:jc w:val="both"/>
        <w:rPr>
          <w:rFonts w:asciiTheme="majorHAnsi" w:hAnsiTheme="majorHAnsi" w:cstheme="majorHAnsi"/>
          <w:szCs w:val="22"/>
        </w:rPr>
      </w:pPr>
    </w:p>
    <w:p w14:paraId="2D536D65" w14:textId="0DCC41FE" w:rsidR="00423E58" w:rsidRPr="00825D6D" w:rsidRDefault="00423E58" w:rsidP="004C6494">
      <w:pPr>
        <w:spacing w:after="0"/>
        <w:ind w:right="237"/>
        <w:rPr>
          <w:rFonts w:asciiTheme="majorHAnsi" w:hAnsiTheme="majorHAnsi" w:cstheme="majorHAnsi"/>
          <w:szCs w:val="22"/>
        </w:rPr>
      </w:pPr>
      <w:r w:rsidRPr="00825D6D">
        <w:rPr>
          <w:rFonts w:asciiTheme="majorHAnsi" w:hAnsiTheme="majorHAnsi" w:cstheme="majorHAnsi"/>
          <w:szCs w:val="22"/>
        </w:rPr>
        <w:t xml:space="preserve">This </w:t>
      </w:r>
      <w:r w:rsidR="00A41A01" w:rsidRPr="00825D6D">
        <w:rPr>
          <w:rFonts w:asciiTheme="majorHAnsi" w:hAnsiTheme="majorHAnsi" w:cstheme="majorHAnsi"/>
          <w:szCs w:val="22"/>
        </w:rPr>
        <w:t xml:space="preserve">RFQ </w:t>
      </w:r>
      <w:r w:rsidRPr="00825D6D">
        <w:rPr>
          <w:rFonts w:asciiTheme="majorHAnsi" w:hAnsiTheme="majorHAnsi" w:cstheme="majorHAnsi"/>
          <w:szCs w:val="22"/>
        </w:rPr>
        <w:t>letter and your response do not give rise to any contractual obligation or liability un</w:t>
      </w:r>
      <w:r w:rsidR="00962F93" w:rsidRPr="00825D6D">
        <w:rPr>
          <w:rFonts w:asciiTheme="majorHAnsi" w:hAnsiTheme="majorHAnsi" w:cstheme="majorHAnsi"/>
          <w:szCs w:val="22"/>
        </w:rPr>
        <w:t xml:space="preserve">less and until such time as </w:t>
      </w:r>
      <w:r w:rsidR="00B055E1" w:rsidRPr="00825D6D">
        <w:rPr>
          <w:rFonts w:asciiTheme="majorHAnsi" w:hAnsiTheme="majorHAnsi" w:cstheme="majorHAnsi"/>
          <w:szCs w:val="22"/>
        </w:rPr>
        <w:t>Camden Clinical Commissioning Group</w:t>
      </w:r>
      <w:r w:rsidR="00316DDF" w:rsidRPr="00825D6D">
        <w:rPr>
          <w:rFonts w:asciiTheme="majorHAnsi" w:hAnsiTheme="majorHAnsi" w:cstheme="majorHAnsi"/>
          <w:color w:val="FF0000"/>
          <w:szCs w:val="22"/>
        </w:rPr>
        <w:t xml:space="preserve"> </w:t>
      </w:r>
      <w:r w:rsidRPr="00825D6D">
        <w:rPr>
          <w:rFonts w:asciiTheme="majorHAnsi" w:hAnsiTheme="majorHAnsi" w:cstheme="majorHAnsi"/>
          <w:szCs w:val="22"/>
        </w:rPr>
        <w:t xml:space="preserve">issues a letter referencing this Request for a Quotation </w:t>
      </w:r>
      <w:r w:rsidR="00962F93" w:rsidRPr="00825D6D">
        <w:rPr>
          <w:rFonts w:asciiTheme="majorHAnsi" w:hAnsiTheme="majorHAnsi" w:cstheme="majorHAnsi"/>
          <w:szCs w:val="22"/>
        </w:rPr>
        <w:t xml:space="preserve">with a signed contract and </w:t>
      </w:r>
      <w:r w:rsidRPr="00825D6D">
        <w:rPr>
          <w:rFonts w:asciiTheme="majorHAnsi" w:hAnsiTheme="majorHAnsi" w:cstheme="majorHAnsi"/>
          <w:szCs w:val="22"/>
        </w:rPr>
        <w:t>a valid Purchase Order number accepting your quotation.</w:t>
      </w:r>
      <w:r w:rsidR="00FA2CA6" w:rsidRPr="00825D6D">
        <w:rPr>
          <w:rFonts w:asciiTheme="majorHAnsi" w:hAnsiTheme="majorHAnsi" w:cstheme="majorHAnsi"/>
          <w:szCs w:val="22"/>
        </w:rPr>
        <w:t xml:space="preserve"> </w:t>
      </w:r>
      <w:r w:rsidR="00B055E1" w:rsidRPr="00825D6D">
        <w:rPr>
          <w:rFonts w:asciiTheme="majorHAnsi" w:hAnsiTheme="majorHAnsi" w:cstheme="majorHAnsi"/>
          <w:szCs w:val="22"/>
        </w:rPr>
        <w:t>Camden Clinical Commissioning</w:t>
      </w:r>
      <w:r w:rsidR="00316DDF" w:rsidRPr="00825D6D">
        <w:rPr>
          <w:rFonts w:asciiTheme="majorHAnsi" w:hAnsiTheme="majorHAnsi" w:cstheme="majorHAnsi"/>
          <w:color w:val="FF0000"/>
          <w:szCs w:val="22"/>
        </w:rPr>
        <w:t xml:space="preserve"> </w:t>
      </w:r>
      <w:r w:rsidRPr="00825D6D">
        <w:rPr>
          <w:rFonts w:asciiTheme="majorHAnsi" w:hAnsiTheme="majorHAnsi" w:cstheme="majorHAnsi"/>
          <w:szCs w:val="22"/>
        </w:rPr>
        <w:t>does not make any commitment to purchase and shall have no liability for your costs in responding to this Request for a Quotation.</w:t>
      </w:r>
    </w:p>
    <w:p w14:paraId="74988737" w14:textId="77777777" w:rsidR="002177B8" w:rsidRPr="00825D6D" w:rsidRDefault="002177B8" w:rsidP="004C6494">
      <w:pPr>
        <w:spacing w:after="0"/>
        <w:ind w:right="237"/>
        <w:rPr>
          <w:rFonts w:asciiTheme="majorHAnsi" w:hAnsiTheme="majorHAnsi" w:cstheme="majorHAnsi"/>
          <w:szCs w:val="22"/>
        </w:rPr>
      </w:pPr>
    </w:p>
    <w:p w14:paraId="1A884CC8" w14:textId="77777777" w:rsidR="002177B8" w:rsidRPr="00825D6D" w:rsidRDefault="002177B8" w:rsidP="007C5334">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bookmarkStart w:id="1" w:name="_Toc369599316"/>
      <w:r w:rsidRPr="00825D6D">
        <w:rPr>
          <w:rFonts w:cstheme="majorHAnsi"/>
          <w:bCs w:val="0"/>
          <w:iCs w:val="0"/>
          <w:color w:val="auto"/>
          <w:sz w:val="22"/>
          <w:szCs w:val="22"/>
        </w:rPr>
        <w:t>Canvassing and contacts</w:t>
      </w:r>
      <w:bookmarkEnd w:id="1"/>
    </w:p>
    <w:p w14:paraId="79F65B9C" w14:textId="77777777" w:rsidR="00CD74E2" w:rsidRPr="00825D6D" w:rsidRDefault="00CD74E2" w:rsidP="004C6494">
      <w:pPr>
        <w:pStyle w:val="ITTnormal"/>
        <w:ind w:right="237" w:hanging="720"/>
        <w:rPr>
          <w:rFonts w:asciiTheme="majorHAnsi" w:eastAsia="Times New Roman" w:hAnsiTheme="majorHAnsi" w:cstheme="majorHAnsi"/>
          <w:kern w:val="0"/>
          <w:lang w:eastAsia="en-US"/>
        </w:rPr>
      </w:pPr>
    </w:p>
    <w:p w14:paraId="7B257065" w14:textId="77777777" w:rsidR="002177B8" w:rsidRPr="00825D6D" w:rsidRDefault="002177B8" w:rsidP="004C6494">
      <w:pPr>
        <w:pStyle w:val="ITTnormal"/>
        <w:ind w:right="237" w:hanging="720"/>
        <w:rPr>
          <w:rFonts w:asciiTheme="majorHAnsi" w:eastAsia="Times New Roman" w:hAnsiTheme="majorHAnsi" w:cstheme="majorHAnsi"/>
          <w:kern w:val="0"/>
          <w:lang w:eastAsia="en-US"/>
        </w:rPr>
      </w:pPr>
      <w:r w:rsidRPr="00825D6D">
        <w:rPr>
          <w:rFonts w:asciiTheme="majorHAnsi" w:eastAsia="Times New Roman" w:hAnsiTheme="majorHAnsi" w:cstheme="majorHAnsi"/>
          <w:kern w:val="0"/>
          <w:lang w:eastAsia="en-US"/>
        </w:rPr>
        <w:t>Bidders shall not in connection with th</w:t>
      </w:r>
      <w:r w:rsidR="00E922B4" w:rsidRPr="00825D6D">
        <w:rPr>
          <w:rFonts w:asciiTheme="majorHAnsi" w:eastAsia="Times New Roman" w:hAnsiTheme="majorHAnsi" w:cstheme="majorHAnsi"/>
          <w:kern w:val="0"/>
          <w:lang w:eastAsia="en-US"/>
        </w:rPr>
        <w:t>is</w:t>
      </w:r>
      <w:r w:rsidRPr="00825D6D">
        <w:rPr>
          <w:rFonts w:asciiTheme="majorHAnsi" w:eastAsia="Times New Roman" w:hAnsiTheme="majorHAnsi" w:cstheme="majorHAnsi"/>
          <w:kern w:val="0"/>
          <w:lang w:eastAsia="en-US"/>
        </w:rPr>
        <w:t xml:space="preserve"> Procurement:</w:t>
      </w:r>
    </w:p>
    <w:p w14:paraId="6655D54A" w14:textId="77777777" w:rsidR="00CD74E2" w:rsidRPr="00825D6D" w:rsidRDefault="00CD74E2" w:rsidP="004C6494">
      <w:pPr>
        <w:pStyle w:val="ITTnormal"/>
        <w:ind w:right="237" w:hanging="720"/>
        <w:rPr>
          <w:rFonts w:asciiTheme="majorHAnsi" w:eastAsia="Times New Roman" w:hAnsiTheme="majorHAnsi" w:cstheme="majorHAnsi"/>
          <w:kern w:val="0"/>
          <w:lang w:eastAsia="en-US"/>
        </w:rPr>
      </w:pPr>
    </w:p>
    <w:p w14:paraId="05E468CE" w14:textId="663A22A7" w:rsidR="002177B8" w:rsidRPr="00825D6D" w:rsidRDefault="002177B8" w:rsidP="007C5334">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825D6D">
        <w:rPr>
          <w:rFonts w:asciiTheme="majorHAnsi" w:eastAsia="Times New Roman" w:hAnsiTheme="majorHAnsi" w:cstheme="majorHAnsi"/>
          <w:kern w:val="0"/>
          <w:lang w:eastAsia="en-US"/>
        </w:rPr>
        <w:t xml:space="preserve">Offer any inducement, fee or reward to any officer or employee of NELCSU or </w:t>
      </w:r>
      <w:r w:rsidR="00B055E1" w:rsidRPr="00825D6D">
        <w:rPr>
          <w:rFonts w:asciiTheme="majorHAnsi" w:hAnsiTheme="majorHAnsi" w:cstheme="majorHAnsi"/>
        </w:rPr>
        <w:t>Camden Clinical Commissioning Group</w:t>
      </w:r>
      <w:r w:rsidR="00E922B4" w:rsidRPr="00825D6D">
        <w:rPr>
          <w:rFonts w:asciiTheme="majorHAnsi" w:eastAsia="Times New Roman" w:hAnsiTheme="majorHAnsi" w:cstheme="majorHAnsi"/>
          <w:kern w:val="0"/>
          <w:lang w:eastAsia="en-US"/>
        </w:rPr>
        <w:t xml:space="preserve"> </w:t>
      </w:r>
      <w:r w:rsidRPr="00825D6D">
        <w:rPr>
          <w:rFonts w:asciiTheme="majorHAnsi" w:eastAsia="Times New Roman" w:hAnsiTheme="majorHAnsi" w:cstheme="majorHAnsi"/>
          <w:kern w:val="0"/>
          <w:lang w:eastAsia="en-US"/>
        </w:rPr>
        <w:t xml:space="preserve">or any person acting as an advisor to NELCSU or </w:t>
      </w:r>
      <w:r w:rsidR="00B055E1" w:rsidRPr="00825D6D">
        <w:rPr>
          <w:rFonts w:asciiTheme="majorHAnsi" w:hAnsiTheme="majorHAnsi" w:cstheme="majorHAnsi"/>
        </w:rPr>
        <w:t>Camden Clinical Commissioning Group</w:t>
      </w:r>
      <w:r w:rsidR="00316DDF" w:rsidRPr="00825D6D">
        <w:rPr>
          <w:rFonts w:asciiTheme="majorHAnsi" w:hAnsiTheme="majorHAnsi" w:cstheme="majorHAnsi"/>
        </w:rPr>
        <w:t xml:space="preserve"> </w:t>
      </w:r>
      <w:r w:rsidRPr="00825D6D">
        <w:rPr>
          <w:rFonts w:asciiTheme="majorHAnsi" w:eastAsia="Times New Roman" w:hAnsiTheme="majorHAnsi" w:cstheme="majorHAnsi"/>
          <w:kern w:val="0"/>
          <w:lang w:eastAsia="en-US"/>
        </w:rPr>
        <w:t>in connection with th</w:t>
      </w:r>
      <w:r w:rsidR="00E922B4" w:rsidRPr="00825D6D">
        <w:rPr>
          <w:rFonts w:asciiTheme="majorHAnsi" w:eastAsia="Times New Roman" w:hAnsiTheme="majorHAnsi" w:cstheme="majorHAnsi"/>
          <w:kern w:val="0"/>
          <w:lang w:eastAsia="en-US"/>
        </w:rPr>
        <w:t>is</w:t>
      </w:r>
      <w:r w:rsidRPr="00825D6D">
        <w:rPr>
          <w:rFonts w:asciiTheme="majorHAnsi" w:eastAsia="Times New Roman" w:hAnsiTheme="majorHAnsi" w:cstheme="majorHAnsi"/>
          <w:kern w:val="0"/>
          <w:lang w:eastAsia="en-US"/>
        </w:rPr>
        <w:t xml:space="preserve"> Procurement</w:t>
      </w:r>
    </w:p>
    <w:p w14:paraId="5EE1ADD9" w14:textId="77777777" w:rsidR="00825D6D" w:rsidRPr="00825D6D" w:rsidRDefault="00825D6D" w:rsidP="00825D6D">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825D6D">
        <w:rPr>
          <w:rFonts w:asciiTheme="majorHAnsi" w:eastAsia="Times New Roman" w:hAnsiTheme="majorHAnsi" w:cstheme="majorHAnsi"/>
          <w:kern w:val="0"/>
          <w:lang w:eastAsia="en-US"/>
        </w:rPr>
        <w:t>Do anything which would constitute a breach of the Bribery Act 2010</w:t>
      </w:r>
    </w:p>
    <w:p w14:paraId="492CB274" w14:textId="77777777" w:rsidR="002177B8" w:rsidRPr="00825D6D" w:rsidRDefault="002177B8" w:rsidP="007C5334">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825D6D">
        <w:rPr>
          <w:rFonts w:asciiTheme="majorHAnsi" w:eastAsia="Times New Roman" w:hAnsiTheme="majorHAnsi" w:cstheme="majorHAnsi"/>
          <w:kern w:val="0"/>
          <w:lang w:eastAsia="en-US"/>
        </w:rPr>
        <w:t>Canvass any of the persons referred to above in connection with the Procurement</w:t>
      </w:r>
    </w:p>
    <w:p w14:paraId="52C6DAAA" w14:textId="77777777" w:rsidR="00CD74E2" w:rsidRPr="00825D6D" w:rsidRDefault="00CD74E2" w:rsidP="004C6494">
      <w:pPr>
        <w:pStyle w:val="ITTnormal"/>
        <w:ind w:left="0" w:right="237"/>
        <w:rPr>
          <w:rFonts w:asciiTheme="majorHAnsi" w:eastAsia="Times New Roman" w:hAnsiTheme="majorHAnsi" w:cstheme="majorHAnsi"/>
          <w:kern w:val="0"/>
          <w:lang w:eastAsia="en-US"/>
        </w:rPr>
      </w:pPr>
    </w:p>
    <w:p w14:paraId="31BF9363" w14:textId="4FD73C46" w:rsidR="002177B8" w:rsidRPr="00825D6D" w:rsidRDefault="002177B8" w:rsidP="004C6494">
      <w:pPr>
        <w:pStyle w:val="ITTnormal"/>
        <w:ind w:left="0" w:right="237"/>
        <w:rPr>
          <w:rFonts w:asciiTheme="majorHAnsi" w:eastAsia="Times New Roman" w:hAnsiTheme="majorHAnsi" w:cstheme="majorHAnsi"/>
          <w:kern w:val="0"/>
          <w:lang w:eastAsia="en-US"/>
        </w:rPr>
      </w:pPr>
      <w:r w:rsidRPr="00825D6D">
        <w:rPr>
          <w:rFonts w:asciiTheme="majorHAnsi" w:eastAsia="Times New Roman" w:hAnsiTheme="majorHAnsi" w:cstheme="majorHAnsi"/>
          <w:kern w:val="0"/>
          <w:lang w:eastAsia="en-US"/>
        </w:rPr>
        <w:t>No attempt should be made to contact NELCSU</w:t>
      </w:r>
      <w:r w:rsidR="00E922B4" w:rsidRPr="00825D6D">
        <w:rPr>
          <w:rFonts w:asciiTheme="majorHAnsi" w:eastAsia="Times New Roman" w:hAnsiTheme="majorHAnsi" w:cstheme="majorHAnsi"/>
          <w:kern w:val="0"/>
          <w:lang w:eastAsia="en-US"/>
        </w:rPr>
        <w:t xml:space="preserve"> or </w:t>
      </w:r>
      <w:r w:rsidR="00B055E1" w:rsidRPr="00825D6D">
        <w:rPr>
          <w:rFonts w:asciiTheme="majorHAnsi" w:eastAsia="Times New Roman" w:hAnsiTheme="majorHAnsi" w:cstheme="majorHAnsi"/>
          <w:kern w:val="0"/>
          <w:lang w:eastAsia="en-US"/>
        </w:rPr>
        <w:t xml:space="preserve">Camden Clinical Commissioning Group </w:t>
      </w:r>
      <w:r w:rsidRPr="00825D6D">
        <w:rPr>
          <w:rFonts w:asciiTheme="majorHAnsi" w:eastAsia="Times New Roman" w:hAnsiTheme="majorHAnsi" w:cstheme="majorHAnsi"/>
          <w:kern w:val="0"/>
          <w:lang w:eastAsia="en-US"/>
        </w:rPr>
        <w:t>staff, except the Project Team, or to contact NELCSU</w:t>
      </w:r>
      <w:r w:rsidR="00E922B4" w:rsidRPr="00825D6D">
        <w:rPr>
          <w:rFonts w:asciiTheme="majorHAnsi" w:eastAsia="Times New Roman" w:hAnsiTheme="majorHAnsi" w:cstheme="majorHAnsi"/>
          <w:kern w:val="0"/>
          <w:lang w:eastAsia="en-US"/>
        </w:rPr>
        <w:t xml:space="preserve"> / </w:t>
      </w:r>
      <w:r w:rsidR="007C5334" w:rsidRPr="00825D6D">
        <w:rPr>
          <w:rFonts w:asciiTheme="majorHAnsi" w:eastAsia="Times New Roman" w:hAnsiTheme="majorHAnsi" w:cstheme="majorHAnsi"/>
          <w:kern w:val="0"/>
          <w:lang w:eastAsia="en-US"/>
        </w:rPr>
        <w:t xml:space="preserve">Camden Clinical Commissioning Group </w:t>
      </w:r>
      <w:r w:rsidRPr="00825D6D">
        <w:rPr>
          <w:rFonts w:asciiTheme="majorHAnsi" w:eastAsia="Times New Roman" w:hAnsiTheme="majorHAnsi" w:cstheme="majorHAnsi"/>
          <w:kern w:val="0"/>
          <w:lang w:eastAsia="en-US"/>
        </w:rPr>
        <w:t xml:space="preserve">or NELCSU </w:t>
      </w:r>
      <w:r w:rsidR="00E922B4" w:rsidRPr="00825D6D">
        <w:rPr>
          <w:rFonts w:asciiTheme="majorHAnsi" w:eastAsia="Times New Roman" w:hAnsiTheme="majorHAnsi" w:cstheme="majorHAnsi"/>
          <w:kern w:val="0"/>
          <w:lang w:eastAsia="en-US"/>
        </w:rPr>
        <w:t xml:space="preserve">/ </w:t>
      </w:r>
      <w:r w:rsidR="007C5334" w:rsidRPr="00825D6D">
        <w:rPr>
          <w:rFonts w:asciiTheme="majorHAnsi" w:eastAsia="Times New Roman" w:hAnsiTheme="majorHAnsi" w:cstheme="majorHAnsi"/>
          <w:kern w:val="0"/>
          <w:lang w:eastAsia="en-US"/>
        </w:rPr>
        <w:t xml:space="preserve">Camden Clinical Commissioning Group </w:t>
      </w:r>
      <w:r w:rsidRPr="00825D6D">
        <w:rPr>
          <w:rFonts w:asciiTheme="majorHAnsi" w:eastAsia="Times New Roman" w:hAnsiTheme="majorHAnsi" w:cstheme="majorHAnsi"/>
          <w:kern w:val="0"/>
          <w:lang w:eastAsia="en-US"/>
        </w:rPr>
        <w:t>advisers or other NHS/</w:t>
      </w:r>
      <w:proofErr w:type="spellStart"/>
      <w:r w:rsidRPr="00825D6D">
        <w:rPr>
          <w:rFonts w:asciiTheme="majorHAnsi" w:eastAsia="Times New Roman" w:hAnsiTheme="majorHAnsi" w:cstheme="majorHAnsi"/>
          <w:kern w:val="0"/>
          <w:lang w:eastAsia="en-US"/>
        </w:rPr>
        <w:t>DoH</w:t>
      </w:r>
      <w:proofErr w:type="spellEnd"/>
      <w:r w:rsidRPr="00825D6D">
        <w:rPr>
          <w:rFonts w:asciiTheme="majorHAnsi" w:eastAsia="Times New Roman" w:hAnsiTheme="majorHAnsi" w:cstheme="majorHAnsi"/>
          <w:kern w:val="0"/>
          <w:lang w:eastAsia="en-US"/>
        </w:rPr>
        <w:t xml:space="preserve"> bodies as part of the procurement process. Any enquiries made to persons other than the </w:t>
      </w:r>
      <w:r w:rsidR="00316DDF" w:rsidRPr="00825D6D">
        <w:rPr>
          <w:rFonts w:asciiTheme="majorHAnsi" w:eastAsia="Times New Roman" w:hAnsiTheme="majorHAnsi" w:cstheme="majorHAnsi"/>
          <w:kern w:val="0"/>
          <w:lang w:eastAsia="en-US"/>
        </w:rPr>
        <w:t>NEL</w:t>
      </w:r>
      <w:r w:rsidRPr="00825D6D">
        <w:rPr>
          <w:rFonts w:asciiTheme="majorHAnsi" w:eastAsia="Times New Roman" w:hAnsiTheme="majorHAnsi" w:cstheme="majorHAnsi"/>
          <w:kern w:val="0"/>
          <w:lang w:eastAsia="en-US"/>
        </w:rPr>
        <w:t xml:space="preserve"> Commissioning Support Unit Project Team will be regarded as prima facie evidence of canvassing.</w:t>
      </w:r>
    </w:p>
    <w:p w14:paraId="1D85F876" w14:textId="77777777" w:rsidR="002177B8" w:rsidRPr="00825D6D" w:rsidRDefault="002177B8" w:rsidP="004C6494">
      <w:pPr>
        <w:spacing w:after="0"/>
        <w:ind w:right="237"/>
        <w:rPr>
          <w:rFonts w:asciiTheme="majorHAnsi" w:hAnsiTheme="majorHAnsi" w:cstheme="majorHAnsi"/>
          <w:szCs w:val="22"/>
        </w:rPr>
      </w:pPr>
    </w:p>
    <w:p w14:paraId="379982E3" w14:textId="77777777" w:rsidR="00B25633" w:rsidRPr="00825D6D" w:rsidRDefault="00B25633" w:rsidP="007C5334">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r w:rsidRPr="00825D6D">
        <w:rPr>
          <w:rFonts w:cstheme="majorHAnsi"/>
          <w:bCs w:val="0"/>
          <w:iCs w:val="0"/>
          <w:color w:val="auto"/>
          <w:sz w:val="22"/>
          <w:szCs w:val="22"/>
        </w:rPr>
        <w:t>Conflicts of interest</w:t>
      </w:r>
    </w:p>
    <w:p w14:paraId="173F04E6" w14:textId="77777777" w:rsidR="009D1AA9" w:rsidRPr="00825D6D" w:rsidRDefault="009D1AA9" w:rsidP="004C6494">
      <w:pPr>
        <w:pStyle w:val="MOIText"/>
        <w:tabs>
          <w:tab w:val="clear" w:pos="567"/>
        </w:tabs>
        <w:spacing w:before="0" w:after="0" w:line="240" w:lineRule="auto"/>
        <w:ind w:right="237"/>
        <w:rPr>
          <w:rFonts w:asciiTheme="majorHAnsi" w:hAnsiTheme="majorHAnsi" w:cstheme="majorHAnsi"/>
          <w:szCs w:val="22"/>
        </w:rPr>
      </w:pPr>
    </w:p>
    <w:p w14:paraId="67ABBB80" w14:textId="4818B975" w:rsidR="00B25633" w:rsidRPr="00825D6D" w:rsidRDefault="00B25633" w:rsidP="004C6494">
      <w:pPr>
        <w:pStyle w:val="MOIText"/>
        <w:tabs>
          <w:tab w:val="clear" w:pos="567"/>
        </w:tabs>
        <w:spacing w:before="0" w:after="0" w:line="240" w:lineRule="auto"/>
        <w:ind w:right="237"/>
        <w:rPr>
          <w:rFonts w:asciiTheme="majorHAnsi" w:hAnsiTheme="majorHAnsi" w:cstheme="majorHAnsi"/>
          <w:szCs w:val="22"/>
        </w:rPr>
      </w:pPr>
      <w:r w:rsidRPr="00825D6D">
        <w:rPr>
          <w:rFonts w:asciiTheme="majorHAnsi" w:hAnsiTheme="majorHAnsi" w:cstheme="majorHAnsi"/>
          <w:szCs w:val="22"/>
        </w:rPr>
        <w:t xml:space="preserve">In order to ensure a fair and competitive procurement process, </w:t>
      </w:r>
      <w:r w:rsidR="007C5334" w:rsidRPr="00825D6D">
        <w:rPr>
          <w:rFonts w:asciiTheme="majorHAnsi" w:eastAsia="Times New Roman" w:hAnsiTheme="majorHAnsi" w:cstheme="majorHAnsi"/>
          <w:szCs w:val="22"/>
          <w:lang w:eastAsia="en-US"/>
        </w:rPr>
        <w:t xml:space="preserve">Camden Clinical Commissioning Group </w:t>
      </w:r>
      <w:r w:rsidRPr="00825D6D">
        <w:rPr>
          <w:rFonts w:asciiTheme="majorHAnsi" w:hAnsiTheme="majorHAnsi" w:cstheme="majorHAnsi"/>
          <w:szCs w:val="22"/>
        </w:rPr>
        <w:t>requires that all actual or potential conflicts of interest that a potential bidder may have are identified and resolved to the satisfaction of the CCG.</w:t>
      </w:r>
    </w:p>
    <w:p w14:paraId="4245166F" w14:textId="77777777" w:rsidR="00B25633" w:rsidRPr="00825D6D" w:rsidRDefault="00B25633" w:rsidP="004C6494">
      <w:pPr>
        <w:pStyle w:val="MOIText"/>
        <w:tabs>
          <w:tab w:val="clear" w:pos="567"/>
        </w:tabs>
        <w:spacing w:before="0" w:after="0" w:line="240" w:lineRule="auto"/>
        <w:ind w:right="237" w:firstLine="426"/>
        <w:rPr>
          <w:rFonts w:asciiTheme="majorHAnsi" w:hAnsiTheme="majorHAnsi" w:cstheme="majorHAnsi"/>
          <w:szCs w:val="22"/>
        </w:rPr>
      </w:pPr>
    </w:p>
    <w:p w14:paraId="6F7A809B" w14:textId="77777777" w:rsidR="00B25633" w:rsidRPr="00825D6D" w:rsidRDefault="00B25633" w:rsidP="004C6494">
      <w:pPr>
        <w:pStyle w:val="MOIText"/>
        <w:tabs>
          <w:tab w:val="clear" w:pos="567"/>
        </w:tabs>
        <w:spacing w:before="0" w:after="0" w:line="240" w:lineRule="auto"/>
        <w:ind w:right="237"/>
        <w:rPr>
          <w:rFonts w:asciiTheme="majorHAnsi" w:hAnsiTheme="majorHAnsi" w:cstheme="majorHAnsi"/>
          <w:szCs w:val="22"/>
        </w:rPr>
      </w:pPr>
      <w:r w:rsidRPr="00825D6D">
        <w:rPr>
          <w:rFonts w:asciiTheme="majorHAnsi" w:hAnsiTheme="majorHAnsi" w:cstheme="majorHAnsi"/>
          <w:szCs w:val="22"/>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49A4A3CF" w14:textId="77777777" w:rsidR="00B25633" w:rsidRPr="00825D6D" w:rsidRDefault="00B25633" w:rsidP="004C6494">
      <w:pPr>
        <w:pStyle w:val="MOIText"/>
        <w:tabs>
          <w:tab w:val="clear" w:pos="567"/>
        </w:tabs>
        <w:spacing w:before="0" w:after="0" w:line="240" w:lineRule="auto"/>
        <w:ind w:right="237"/>
        <w:rPr>
          <w:rFonts w:asciiTheme="majorHAnsi" w:hAnsiTheme="majorHAnsi" w:cstheme="majorHAnsi"/>
          <w:szCs w:val="22"/>
        </w:rPr>
      </w:pPr>
    </w:p>
    <w:p w14:paraId="4C2D0C72" w14:textId="5BC78FF7" w:rsidR="00B25633" w:rsidRPr="00825D6D" w:rsidRDefault="00B25633" w:rsidP="004C6494">
      <w:pPr>
        <w:pStyle w:val="MOIText"/>
        <w:tabs>
          <w:tab w:val="clear" w:pos="567"/>
          <w:tab w:val="left" w:pos="142"/>
        </w:tabs>
        <w:spacing w:before="0" w:after="0" w:line="240" w:lineRule="auto"/>
        <w:ind w:right="237"/>
        <w:rPr>
          <w:rFonts w:asciiTheme="majorHAnsi" w:hAnsiTheme="majorHAnsi" w:cstheme="majorHAnsi"/>
          <w:szCs w:val="22"/>
        </w:rPr>
      </w:pPr>
      <w:r w:rsidRPr="00825D6D">
        <w:rPr>
          <w:rFonts w:asciiTheme="majorHAnsi" w:hAnsiTheme="majorHAnsi" w:cstheme="majorHAnsi"/>
          <w:szCs w:val="22"/>
        </w:rPr>
        <w:t xml:space="preserve">If, following consultation with the potential bidder or bidders, such actual or potential conflict(s) are not resolved to the satisfaction of the CCG, </w:t>
      </w:r>
      <w:r w:rsidR="007C5334" w:rsidRPr="00825D6D">
        <w:rPr>
          <w:rFonts w:asciiTheme="majorHAnsi" w:eastAsia="Times New Roman" w:hAnsiTheme="majorHAnsi" w:cstheme="majorHAnsi"/>
          <w:szCs w:val="22"/>
          <w:lang w:eastAsia="en-US"/>
        </w:rPr>
        <w:t xml:space="preserve">Camden Clinical Commissioning Group </w:t>
      </w:r>
      <w:r w:rsidRPr="00825D6D">
        <w:rPr>
          <w:rFonts w:asciiTheme="majorHAnsi" w:hAnsiTheme="majorHAnsi" w:cstheme="majorHAnsi"/>
          <w:szCs w:val="22"/>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p w14:paraId="77435FDB" w14:textId="77777777" w:rsidR="009D1AA9" w:rsidRPr="00825D6D" w:rsidRDefault="009D1AA9" w:rsidP="004C6494">
      <w:pPr>
        <w:pStyle w:val="PQQJustified"/>
        <w:ind w:left="0" w:right="237"/>
        <w:rPr>
          <w:rFonts w:asciiTheme="majorHAnsi" w:hAnsiTheme="majorHAnsi" w:cstheme="majorHAnsi"/>
        </w:rPr>
      </w:pPr>
    </w:p>
    <w:p w14:paraId="6EC14AB8" w14:textId="77777777" w:rsidR="00B25633" w:rsidRPr="00825D6D" w:rsidRDefault="00B25633" w:rsidP="004C6494">
      <w:pPr>
        <w:pStyle w:val="PQQJustified"/>
        <w:ind w:left="0" w:right="237"/>
        <w:rPr>
          <w:rFonts w:asciiTheme="majorHAnsi" w:hAnsiTheme="majorHAnsi" w:cstheme="majorHAnsi"/>
        </w:rPr>
      </w:pPr>
      <w:r w:rsidRPr="00825D6D">
        <w:rPr>
          <w:rFonts w:asciiTheme="majorHAnsi" w:hAnsiTheme="majorHAnsi" w:cstheme="majorHAnsi"/>
        </w:rPr>
        <w:lastRenderedPageBreak/>
        <w:t>Examples of potential conflicts of interest are (without limitation) as follows:</w:t>
      </w:r>
    </w:p>
    <w:p w14:paraId="085C5FEC" w14:textId="77777777" w:rsidR="00B25633" w:rsidRPr="00825D6D" w:rsidRDefault="00B25633" w:rsidP="004C6494">
      <w:pPr>
        <w:pStyle w:val="PQQbullet"/>
        <w:tabs>
          <w:tab w:val="clear" w:pos="1069"/>
          <w:tab w:val="left" w:pos="1701"/>
        </w:tabs>
        <w:ind w:left="426" w:right="237" w:hanging="426"/>
        <w:rPr>
          <w:rFonts w:asciiTheme="majorHAnsi" w:hAnsiTheme="majorHAnsi" w:cstheme="majorHAnsi"/>
        </w:rPr>
      </w:pPr>
      <w:r w:rsidRPr="00825D6D">
        <w:rPr>
          <w:rFonts w:asciiTheme="majorHAnsi" w:hAnsiTheme="majorHAnsi" w:cstheme="maj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AD88393" w14:textId="77777777" w:rsidR="00B25633" w:rsidRPr="00825D6D" w:rsidRDefault="00B25633" w:rsidP="004C6494">
      <w:pPr>
        <w:pStyle w:val="PQQbullet"/>
        <w:numPr>
          <w:ilvl w:val="0"/>
          <w:numId w:val="0"/>
        </w:numPr>
        <w:tabs>
          <w:tab w:val="left" w:pos="1701"/>
        </w:tabs>
        <w:ind w:left="426" w:right="237" w:hanging="426"/>
        <w:rPr>
          <w:rFonts w:asciiTheme="majorHAnsi" w:hAnsiTheme="majorHAnsi" w:cstheme="majorHAnsi"/>
        </w:rPr>
      </w:pPr>
    </w:p>
    <w:p w14:paraId="3F3C8A00" w14:textId="77777777" w:rsidR="00B25633" w:rsidRPr="00825D6D" w:rsidRDefault="00B25633" w:rsidP="00372E4A">
      <w:pPr>
        <w:pStyle w:val="PQQbullet"/>
        <w:tabs>
          <w:tab w:val="clear" w:pos="1069"/>
          <w:tab w:val="left" w:pos="1701"/>
        </w:tabs>
        <w:ind w:left="426" w:right="237" w:hanging="426"/>
        <w:rPr>
          <w:rFonts w:asciiTheme="majorHAnsi" w:hAnsiTheme="majorHAnsi" w:cstheme="majorHAnsi"/>
        </w:rPr>
      </w:pPr>
      <w:r w:rsidRPr="00825D6D">
        <w:rPr>
          <w:rFonts w:asciiTheme="majorHAnsi" w:hAnsiTheme="majorHAnsi" w:cstheme="majorHAnsi"/>
        </w:rPr>
        <w:t>A Bidding organisation is providing services for more than one Potential Bidder, in respect of this Procurement.</w:t>
      </w:r>
    </w:p>
    <w:p w14:paraId="1086F58C" w14:textId="77777777" w:rsidR="00372E4A" w:rsidRPr="00825D6D" w:rsidRDefault="00372E4A" w:rsidP="00372E4A">
      <w:pPr>
        <w:pStyle w:val="PQQbullet"/>
        <w:numPr>
          <w:ilvl w:val="0"/>
          <w:numId w:val="0"/>
        </w:numPr>
        <w:tabs>
          <w:tab w:val="left" w:pos="1701"/>
        </w:tabs>
        <w:ind w:right="237"/>
        <w:rPr>
          <w:rFonts w:asciiTheme="majorHAnsi" w:hAnsiTheme="majorHAnsi" w:cstheme="majorHAnsi"/>
        </w:rPr>
      </w:pPr>
    </w:p>
    <w:p w14:paraId="610C44DD" w14:textId="4ECAD56B" w:rsidR="00B25633" w:rsidRPr="00825D6D" w:rsidRDefault="00B25633" w:rsidP="004C6494">
      <w:pPr>
        <w:pStyle w:val="PQQJustified"/>
        <w:ind w:left="0" w:right="237"/>
        <w:rPr>
          <w:rFonts w:asciiTheme="majorHAnsi" w:hAnsiTheme="majorHAnsi" w:cstheme="majorHAnsi"/>
        </w:rPr>
      </w:pPr>
      <w:r w:rsidRPr="00825D6D">
        <w:rPr>
          <w:rFonts w:asciiTheme="majorHAnsi" w:hAnsiTheme="majorHAnsi" w:cstheme="majorHAnsi"/>
        </w:rPr>
        <w:t>The ‘Conflict of Interest Declaration’, provided in Annex D, must be completed by an authorised signatory, in his / her own name, on behalf of the Bidding organisation and attached in response to this section of this RFQ.</w:t>
      </w:r>
    </w:p>
    <w:p w14:paraId="4F74BF3B" w14:textId="493DE60D" w:rsidR="00B25633" w:rsidRPr="00825D6D" w:rsidRDefault="00B25633" w:rsidP="007761D2">
      <w:pPr>
        <w:pStyle w:val="PQQJustified"/>
        <w:ind w:left="0" w:right="237"/>
        <w:rPr>
          <w:rFonts w:asciiTheme="majorHAnsi" w:hAnsiTheme="majorHAnsi" w:cstheme="majorHAnsi"/>
        </w:rPr>
      </w:pPr>
      <w:r w:rsidRPr="00825D6D">
        <w:rPr>
          <w:rFonts w:asciiTheme="majorHAnsi" w:hAnsiTheme="majorHAnsi" w:cstheme="majorHAnsi"/>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4CD90AE8" w14:textId="5D8B9473" w:rsidR="00423E58" w:rsidRPr="00825D6D" w:rsidRDefault="00423E58" w:rsidP="004C6494">
      <w:pPr>
        <w:spacing w:after="0"/>
        <w:ind w:right="237"/>
        <w:rPr>
          <w:rFonts w:asciiTheme="majorHAnsi" w:hAnsiTheme="majorHAnsi" w:cstheme="majorHAnsi"/>
          <w:szCs w:val="22"/>
        </w:rPr>
      </w:pPr>
      <w:r w:rsidRPr="00825D6D">
        <w:rPr>
          <w:rFonts w:asciiTheme="majorHAnsi" w:hAnsiTheme="majorHAnsi" w:cstheme="majorHAnsi"/>
          <w:szCs w:val="22"/>
        </w:rPr>
        <w:t xml:space="preserve">If you have any queries about this letter or the requirement, please contact </w:t>
      </w:r>
      <w:r w:rsidR="00962F93" w:rsidRPr="00825D6D">
        <w:rPr>
          <w:rFonts w:asciiTheme="majorHAnsi" w:hAnsiTheme="majorHAnsi" w:cstheme="majorHAnsi"/>
          <w:szCs w:val="22"/>
        </w:rPr>
        <w:t xml:space="preserve">the under signed at </w:t>
      </w:r>
      <w:hyperlink r:id="rId12" w:history="1">
        <w:r w:rsidR="007761D2" w:rsidRPr="00825D6D">
          <w:rPr>
            <w:rStyle w:val="Hyperlink"/>
            <w:rFonts w:asciiTheme="majorHAnsi" w:hAnsiTheme="majorHAnsi" w:cstheme="majorHAnsi"/>
            <w:szCs w:val="22"/>
          </w:rPr>
          <w:t>clinical.procurement@nelcsu.nhs.uk</w:t>
        </w:r>
      </w:hyperlink>
      <w:r w:rsidR="00316DDF" w:rsidRPr="00825D6D">
        <w:rPr>
          <w:rStyle w:val="Hyperlink"/>
          <w:rFonts w:asciiTheme="majorHAnsi" w:hAnsiTheme="majorHAnsi" w:cstheme="majorHAnsi"/>
          <w:szCs w:val="22"/>
        </w:rPr>
        <w:t xml:space="preserve"> </w:t>
      </w:r>
    </w:p>
    <w:p w14:paraId="3D844345" w14:textId="77777777" w:rsidR="00423E58" w:rsidRPr="00825D6D" w:rsidRDefault="00423E58" w:rsidP="004C6494">
      <w:pPr>
        <w:spacing w:after="0"/>
        <w:ind w:right="237"/>
        <w:rPr>
          <w:rFonts w:asciiTheme="majorHAnsi" w:hAnsiTheme="majorHAnsi" w:cstheme="majorHAnsi"/>
          <w:szCs w:val="22"/>
        </w:rPr>
      </w:pPr>
    </w:p>
    <w:p w14:paraId="75665FC3" w14:textId="77777777" w:rsidR="007761D2" w:rsidRPr="00825D6D" w:rsidRDefault="007761D2" w:rsidP="004C6494">
      <w:pPr>
        <w:spacing w:after="0"/>
        <w:ind w:right="237"/>
        <w:rPr>
          <w:rFonts w:asciiTheme="majorHAnsi" w:hAnsiTheme="majorHAnsi" w:cstheme="majorHAnsi"/>
          <w:szCs w:val="22"/>
        </w:rPr>
      </w:pPr>
    </w:p>
    <w:p w14:paraId="16157181" w14:textId="77777777" w:rsidR="00423E58" w:rsidRPr="00825D6D" w:rsidRDefault="00423E58" w:rsidP="004C6494">
      <w:pPr>
        <w:spacing w:after="0"/>
        <w:ind w:right="237"/>
        <w:rPr>
          <w:rFonts w:asciiTheme="majorHAnsi" w:hAnsiTheme="majorHAnsi" w:cstheme="majorHAnsi"/>
          <w:szCs w:val="22"/>
        </w:rPr>
      </w:pPr>
      <w:r w:rsidRPr="00825D6D">
        <w:rPr>
          <w:rFonts w:asciiTheme="majorHAnsi" w:hAnsiTheme="majorHAnsi" w:cstheme="majorHAnsi"/>
          <w:szCs w:val="22"/>
        </w:rPr>
        <w:t xml:space="preserve">If you are unable to meet this requirement or are otherwise not intending to provide a quote, I would be grateful if you could let me know as soon as possible. </w:t>
      </w:r>
    </w:p>
    <w:p w14:paraId="4FB0279F" w14:textId="77777777" w:rsidR="00423E58" w:rsidRPr="00825D6D" w:rsidRDefault="00423E58" w:rsidP="004C6494">
      <w:pPr>
        <w:spacing w:after="0"/>
        <w:ind w:right="237"/>
        <w:rPr>
          <w:rFonts w:asciiTheme="majorHAnsi" w:hAnsiTheme="majorHAnsi" w:cstheme="majorHAnsi"/>
          <w:szCs w:val="22"/>
        </w:rPr>
      </w:pPr>
    </w:p>
    <w:p w14:paraId="33ECDCB9" w14:textId="77777777" w:rsidR="00423E58" w:rsidRPr="00825D6D" w:rsidRDefault="00423E58" w:rsidP="004C6494">
      <w:pPr>
        <w:spacing w:after="0"/>
        <w:ind w:right="237"/>
        <w:rPr>
          <w:rFonts w:asciiTheme="majorHAnsi" w:hAnsiTheme="majorHAnsi" w:cstheme="majorHAnsi"/>
          <w:szCs w:val="22"/>
        </w:rPr>
      </w:pPr>
      <w:r w:rsidRPr="00825D6D">
        <w:rPr>
          <w:rFonts w:asciiTheme="majorHAnsi" w:hAnsiTheme="majorHAnsi" w:cstheme="majorHAnsi"/>
          <w:szCs w:val="22"/>
        </w:rPr>
        <w:t>Yours sincerely</w:t>
      </w:r>
      <w:r w:rsidR="00962F93" w:rsidRPr="00825D6D">
        <w:rPr>
          <w:rFonts w:asciiTheme="majorHAnsi" w:hAnsiTheme="majorHAnsi" w:cstheme="majorHAnsi"/>
          <w:szCs w:val="22"/>
        </w:rPr>
        <w:t>,</w:t>
      </w:r>
    </w:p>
    <w:p w14:paraId="20DC7682" w14:textId="77777777" w:rsidR="00962F93" w:rsidRPr="00825D6D" w:rsidRDefault="00962F93" w:rsidP="004C6494">
      <w:pPr>
        <w:spacing w:after="0"/>
        <w:ind w:right="237"/>
        <w:rPr>
          <w:rFonts w:asciiTheme="majorHAnsi" w:hAnsiTheme="majorHAnsi" w:cstheme="majorHAnsi"/>
          <w:szCs w:val="22"/>
        </w:rPr>
      </w:pPr>
    </w:p>
    <w:p w14:paraId="44BB0FC6" w14:textId="77777777" w:rsidR="00CD74E2" w:rsidRPr="00825D6D" w:rsidRDefault="00CD74E2" w:rsidP="004C6494">
      <w:pPr>
        <w:spacing w:after="0"/>
        <w:ind w:right="237"/>
        <w:rPr>
          <w:rFonts w:asciiTheme="majorHAnsi" w:hAnsiTheme="majorHAnsi" w:cstheme="majorHAnsi"/>
          <w:szCs w:val="22"/>
        </w:rPr>
      </w:pPr>
    </w:p>
    <w:p w14:paraId="575901C2" w14:textId="45A89A92" w:rsidR="00962F93" w:rsidRPr="00825D6D" w:rsidRDefault="007761D2" w:rsidP="004C6494">
      <w:pPr>
        <w:spacing w:after="0"/>
        <w:ind w:right="237"/>
        <w:rPr>
          <w:rFonts w:asciiTheme="majorHAnsi" w:hAnsiTheme="majorHAnsi" w:cstheme="majorHAnsi"/>
          <w:noProof/>
          <w:sz w:val="32"/>
          <w:szCs w:val="32"/>
          <w:lang w:eastAsia="en-GB"/>
        </w:rPr>
      </w:pPr>
      <w:r w:rsidRPr="00825D6D">
        <w:rPr>
          <w:rFonts w:asciiTheme="majorHAnsi" w:hAnsiTheme="majorHAnsi" w:cstheme="majorHAnsi"/>
          <w:noProof/>
          <w:sz w:val="32"/>
          <w:szCs w:val="32"/>
          <w:lang w:eastAsia="en-GB"/>
        </w:rPr>
        <w:t>Petros kareklas</w:t>
      </w:r>
    </w:p>
    <w:p w14:paraId="0CA55FB9" w14:textId="77777777" w:rsidR="000152F4" w:rsidRPr="00825D6D" w:rsidRDefault="000152F4" w:rsidP="004C6494">
      <w:pPr>
        <w:spacing w:after="0"/>
        <w:ind w:right="237"/>
        <w:rPr>
          <w:rFonts w:asciiTheme="majorHAnsi" w:hAnsiTheme="majorHAnsi" w:cstheme="majorHAnsi"/>
          <w:szCs w:val="22"/>
          <w:highlight w:val="yellow"/>
        </w:rPr>
      </w:pPr>
    </w:p>
    <w:p w14:paraId="15C6A434" w14:textId="77777777" w:rsidR="007761D2" w:rsidRPr="00825D6D" w:rsidRDefault="007761D2" w:rsidP="007761D2">
      <w:pPr>
        <w:spacing w:after="0"/>
        <w:ind w:right="237"/>
        <w:rPr>
          <w:rFonts w:asciiTheme="majorHAnsi" w:hAnsiTheme="majorHAnsi" w:cstheme="majorHAnsi"/>
          <w:szCs w:val="22"/>
        </w:rPr>
      </w:pPr>
      <w:r w:rsidRPr="00825D6D">
        <w:rPr>
          <w:rFonts w:asciiTheme="majorHAnsi" w:hAnsiTheme="majorHAnsi" w:cstheme="majorHAnsi"/>
          <w:szCs w:val="22"/>
        </w:rPr>
        <w:t xml:space="preserve">Petros Kareklas Service Facilitator NCL </w:t>
      </w:r>
      <w:proofErr w:type="spellStart"/>
      <w:r w:rsidRPr="00825D6D">
        <w:rPr>
          <w:rFonts w:asciiTheme="majorHAnsi" w:hAnsiTheme="majorHAnsi" w:cstheme="majorHAnsi"/>
          <w:szCs w:val="22"/>
        </w:rPr>
        <w:t>PoD</w:t>
      </w:r>
      <w:proofErr w:type="spellEnd"/>
    </w:p>
    <w:p w14:paraId="4A939ECF" w14:textId="77777777" w:rsidR="00316DDF" w:rsidRPr="00825D6D" w:rsidRDefault="00316DDF" w:rsidP="004C6494">
      <w:pPr>
        <w:spacing w:after="0"/>
        <w:ind w:right="237"/>
        <w:rPr>
          <w:rFonts w:asciiTheme="majorHAnsi" w:hAnsiTheme="majorHAnsi" w:cstheme="majorHAnsi"/>
          <w:szCs w:val="22"/>
        </w:rPr>
      </w:pPr>
    </w:p>
    <w:p w14:paraId="1C404C29" w14:textId="77777777" w:rsidR="00962F93" w:rsidRPr="00825D6D" w:rsidRDefault="009D1AA9" w:rsidP="004C6494">
      <w:pPr>
        <w:spacing w:after="0"/>
        <w:ind w:right="237"/>
        <w:rPr>
          <w:rFonts w:asciiTheme="majorHAnsi" w:hAnsiTheme="majorHAnsi" w:cstheme="majorHAnsi"/>
          <w:szCs w:val="22"/>
        </w:rPr>
      </w:pPr>
      <w:r w:rsidRPr="00825D6D">
        <w:rPr>
          <w:rFonts w:asciiTheme="majorHAnsi" w:hAnsiTheme="majorHAnsi" w:cstheme="majorHAnsi"/>
          <w:szCs w:val="22"/>
        </w:rPr>
        <w:t>NEL</w:t>
      </w:r>
      <w:r w:rsidR="00962F93" w:rsidRPr="00825D6D">
        <w:rPr>
          <w:rFonts w:asciiTheme="majorHAnsi" w:hAnsiTheme="majorHAnsi" w:cstheme="majorHAnsi"/>
          <w:szCs w:val="22"/>
        </w:rPr>
        <w:t xml:space="preserve"> Commissioning Support Unit</w:t>
      </w:r>
    </w:p>
    <w:p w14:paraId="69B67604" w14:textId="77777777" w:rsidR="00423E58" w:rsidRPr="00825D6D" w:rsidRDefault="00423E58" w:rsidP="00423E58">
      <w:pPr>
        <w:spacing w:after="0"/>
        <w:rPr>
          <w:rFonts w:asciiTheme="majorHAnsi" w:hAnsiTheme="majorHAnsi" w:cstheme="majorHAnsi"/>
          <w:szCs w:val="22"/>
        </w:rPr>
      </w:pPr>
    </w:p>
    <w:p w14:paraId="08A89E53" w14:textId="77777777" w:rsidR="00FE184D" w:rsidRPr="00825D6D" w:rsidRDefault="00FE184D" w:rsidP="00423E58">
      <w:pPr>
        <w:spacing w:after="0"/>
        <w:rPr>
          <w:rFonts w:asciiTheme="majorHAnsi" w:hAnsiTheme="majorHAnsi" w:cstheme="majorHAnsi"/>
          <w:szCs w:val="22"/>
        </w:rPr>
      </w:pPr>
    </w:p>
    <w:p w14:paraId="47CE8D99" w14:textId="77777777" w:rsidR="00FE184D" w:rsidRPr="00825D6D" w:rsidRDefault="00FE184D" w:rsidP="00423E58">
      <w:pPr>
        <w:spacing w:after="0"/>
        <w:rPr>
          <w:rFonts w:asciiTheme="majorHAnsi" w:hAnsiTheme="majorHAnsi" w:cstheme="majorHAnsi"/>
          <w:szCs w:val="22"/>
        </w:rPr>
      </w:pPr>
    </w:p>
    <w:p w14:paraId="426F5C86" w14:textId="77777777" w:rsidR="00872EA6" w:rsidRPr="00825D6D" w:rsidRDefault="00872EA6" w:rsidP="00423E58">
      <w:pPr>
        <w:spacing w:after="0"/>
        <w:rPr>
          <w:rFonts w:asciiTheme="majorHAnsi" w:hAnsiTheme="majorHAnsi" w:cstheme="majorHAnsi"/>
          <w:szCs w:val="22"/>
        </w:rPr>
      </w:pPr>
    </w:p>
    <w:p w14:paraId="453D58CC" w14:textId="77777777" w:rsidR="00872EA6" w:rsidRPr="00825D6D" w:rsidRDefault="00872EA6" w:rsidP="00423E58">
      <w:pPr>
        <w:spacing w:after="0"/>
        <w:rPr>
          <w:rFonts w:asciiTheme="majorHAnsi" w:hAnsiTheme="majorHAnsi" w:cstheme="majorHAnsi"/>
          <w:szCs w:val="22"/>
        </w:rPr>
      </w:pPr>
    </w:p>
    <w:p w14:paraId="5D8454F6" w14:textId="77777777" w:rsidR="00872EA6" w:rsidRPr="00825D6D" w:rsidRDefault="00872EA6" w:rsidP="00423E58">
      <w:pPr>
        <w:spacing w:after="0"/>
        <w:rPr>
          <w:rFonts w:asciiTheme="majorHAnsi" w:hAnsiTheme="majorHAnsi" w:cstheme="majorHAnsi"/>
          <w:szCs w:val="22"/>
        </w:rPr>
      </w:pPr>
    </w:p>
    <w:p w14:paraId="38BC4CD1" w14:textId="77777777" w:rsidR="00872EA6" w:rsidRPr="00825D6D" w:rsidRDefault="00872EA6" w:rsidP="00423E58">
      <w:pPr>
        <w:spacing w:after="0"/>
        <w:rPr>
          <w:rFonts w:asciiTheme="majorHAnsi" w:hAnsiTheme="majorHAnsi" w:cstheme="majorHAnsi"/>
          <w:szCs w:val="22"/>
        </w:rPr>
      </w:pPr>
    </w:p>
    <w:p w14:paraId="2ADBB389" w14:textId="77777777" w:rsidR="00872EA6" w:rsidRPr="00825D6D" w:rsidRDefault="00872EA6" w:rsidP="00423E58">
      <w:pPr>
        <w:spacing w:after="0"/>
        <w:rPr>
          <w:rFonts w:asciiTheme="majorHAnsi" w:hAnsiTheme="majorHAnsi" w:cstheme="majorHAnsi"/>
          <w:szCs w:val="22"/>
        </w:rPr>
      </w:pPr>
    </w:p>
    <w:p w14:paraId="49835ECB" w14:textId="77777777" w:rsidR="00872EA6" w:rsidRPr="00825D6D" w:rsidRDefault="00872EA6" w:rsidP="00423E58">
      <w:pPr>
        <w:spacing w:after="0"/>
        <w:rPr>
          <w:rFonts w:asciiTheme="majorHAnsi" w:hAnsiTheme="majorHAnsi" w:cstheme="majorHAnsi"/>
          <w:szCs w:val="22"/>
        </w:rPr>
      </w:pPr>
    </w:p>
    <w:p w14:paraId="4FD86B49" w14:textId="77777777" w:rsidR="00872EA6" w:rsidRPr="00825D6D" w:rsidRDefault="00872EA6" w:rsidP="00423E58">
      <w:pPr>
        <w:spacing w:after="0"/>
        <w:rPr>
          <w:rFonts w:asciiTheme="majorHAnsi" w:hAnsiTheme="majorHAnsi" w:cstheme="majorHAnsi"/>
          <w:szCs w:val="22"/>
        </w:rPr>
      </w:pPr>
    </w:p>
    <w:p w14:paraId="3C98ABAF" w14:textId="77777777" w:rsidR="00872EA6" w:rsidRPr="00825D6D" w:rsidRDefault="00872EA6" w:rsidP="00423E58">
      <w:pPr>
        <w:spacing w:after="0"/>
        <w:rPr>
          <w:rFonts w:asciiTheme="majorHAnsi" w:hAnsiTheme="majorHAnsi" w:cstheme="majorHAnsi"/>
          <w:szCs w:val="22"/>
        </w:rPr>
      </w:pPr>
    </w:p>
    <w:p w14:paraId="47FF1C16" w14:textId="77777777" w:rsidR="00872EA6" w:rsidRPr="00825D6D" w:rsidRDefault="00872EA6" w:rsidP="00423E58">
      <w:pPr>
        <w:spacing w:after="0"/>
        <w:rPr>
          <w:rFonts w:asciiTheme="majorHAnsi" w:hAnsiTheme="majorHAnsi" w:cstheme="majorHAnsi"/>
          <w:szCs w:val="22"/>
        </w:rPr>
      </w:pPr>
    </w:p>
    <w:p w14:paraId="20E544B9" w14:textId="77777777" w:rsidR="00872EA6" w:rsidRPr="00825D6D" w:rsidRDefault="00872EA6" w:rsidP="00423E58">
      <w:pPr>
        <w:spacing w:after="0"/>
        <w:rPr>
          <w:rFonts w:asciiTheme="majorHAnsi" w:hAnsiTheme="majorHAnsi" w:cstheme="majorHAnsi"/>
          <w:szCs w:val="22"/>
        </w:rPr>
      </w:pPr>
    </w:p>
    <w:p w14:paraId="168A20B0" w14:textId="77777777" w:rsidR="00872EA6" w:rsidRPr="00825D6D" w:rsidRDefault="00872EA6" w:rsidP="00423E58">
      <w:pPr>
        <w:spacing w:after="0"/>
        <w:rPr>
          <w:rFonts w:asciiTheme="majorHAnsi" w:hAnsiTheme="majorHAnsi" w:cstheme="majorHAnsi"/>
          <w:szCs w:val="22"/>
        </w:rPr>
      </w:pPr>
    </w:p>
    <w:p w14:paraId="4C14AB3F" w14:textId="77777777" w:rsidR="00872EA6" w:rsidRPr="00825D6D" w:rsidRDefault="00872EA6" w:rsidP="00423E58">
      <w:pPr>
        <w:spacing w:after="0"/>
        <w:rPr>
          <w:rFonts w:asciiTheme="majorHAnsi" w:hAnsiTheme="majorHAnsi" w:cstheme="majorHAnsi"/>
          <w:szCs w:val="22"/>
        </w:rPr>
      </w:pPr>
    </w:p>
    <w:p w14:paraId="4FFA6947" w14:textId="77777777" w:rsidR="00872EA6" w:rsidRPr="00825D6D" w:rsidRDefault="00872EA6" w:rsidP="00423E58">
      <w:pPr>
        <w:spacing w:after="0"/>
        <w:rPr>
          <w:rFonts w:asciiTheme="majorHAnsi" w:hAnsiTheme="majorHAnsi" w:cstheme="majorHAnsi"/>
          <w:szCs w:val="22"/>
        </w:rPr>
      </w:pPr>
    </w:p>
    <w:p w14:paraId="54A59704" w14:textId="77777777" w:rsidR="00872EA6" w:rsidRPr="00825D6D" w:rsidRDefault="00872EA6" w:rsidP="00423E58">
      <w:pPr>
        <w:spacing w:after="0"/>
        <w:rPr>
          <w:rFonts w:asciiTheme="majorHAnsi" w:hAnsiTheme="majorHAnsi" w:cstheme="majorHAnsi"/>
          <w:szCs w:val="22"/>
        </w:rPr>
      </w:pPr>
    </w:p>
    <w:p w14:paraId="6F9F6691" w14:textId="77777777" w:rsidR="00872EA6" w:rsidRPr="00825D6D" w:rsidRDefault="00872EA6" w:rsidP="00423E58">
      <w:pPr>
        <w:spacing w:after="0"/>
        <w:rPr>
          <w:rFonts w:asciiTheme="majorHAnsi" w:hAnsiTheme="majorHAnsi" w:cstheme="majorHAnsi"/>
          <w:szCs w:val="22"/>
        </w:rPr>
      </w:pPr>
    </w:p>
    <w:p w14:paraId="512EBB04" w14:textId="77777777" w:rsidR="00872EA6" w:rsidRPr="00825D6D" w:rsidRDefault="00872EA6" w:rsidP="00423E58">
      <w:pPr>
        <w:spacing w:after="0"/>
        <w:rPr>
          <w:rFonts w:asciiTheme="majorHAnsi" w:hAnsiTheme="majorHAnsi" w:cstheme="majorHAnsi"/>
          <w:szCs w:val="22"/>
        </w:rPr>
      </w:pPr>
    </w:p>
    <w:p w14:paraId="08C9697D" w14:textId="77777777" w:rsidR="00872EA6" w:rsidRPr="00825D6D" w:rsidRDefault="00872EA6" w:rsidP="00423E58">
      <w:pPr>
        <w:spacing w:after="0"/>
        <w:rPr>
          <w:rFonts w:asciiTheme="majorHAnsi" w:hAnsiTheme="majorHAnsi" w:cstheme="majorHAnsi"/>
          <w:szCs w:val="22"/>
        </w:rPr>
      </w:pPr>
    </w:p>
    <w:p w14:paraId="31E09C81" w14:textId="77777777" w:rsidR="00872EA6" w:rsidRPr="00825D6D" w:rsidRDefault="00872EA6" w:rsidP="00423E58">
      <w:pPr>
        <w:spacing w:after="0"/>
        <w:rPr>
          <w:rFonts w:asciiTheme="majorHAnsi" w:hAnsiTheme="majorHAnsi" w:cstheme="majorHAnsi"/>
          <w:szCs w:val="22"/>
        </w:rPr>
      </w:pPr>
    </w:p>
    <w:p w14:paraId="10E0CE44" w14:textId="77777777" w:rsidR="00872EA6" w:rsidRPr="00825D6D" w:rsidRDefault="00872EA6" w:rsidP="00423E58">
      <w:pPr>
        <w:spacing w:after="0"/>
        <w:rPr>
          <w:rFonts w:asciiTheme="majorHAnsi" w:hAnsiTheme="majorHAnsi" w:cstheme="majorHAnsi"/>
          <w:szCs w:val="22"/>
        </w:rPr>
      </w:pPr>
    </w:p>
    <w:p w14:paraId="1B55D288" w14:textId="77777777" w:rsidR="00872EA6" w:rsidRPr="00825D6D" w:rsidRDefault="00872EA6" w:rsidP="00423E58">
      <w:pPr>
        <w:spacing w:after="0"/>
        <w:rPr>
          <w:rFonts w:asciiTheme="majorHAnsi" w:hAnsiTheme="majorHAnsi" w:cstheme="majorHAnsi"/>
          <w:szCs w:val="22"/>
        </w:rPr>
      </w:pPr>
    </w:p>
    <w:p w14:paraId="467A7E5A" w14:textId="77777777" w:rsidR="00872EA6" w:rsidRPr="00825D6D" w:rsidRDefault="00872EA6" w:rsidP="00423E58">
      <w:pPr>
        <w:spacing w:after="0"/>
        <w:rPr>
          <w:rFonts w:asciiTheme="majorHAnsi" w:hAnsiTheme="majorHAnsi" w:cstheme="majorHAnsi"/>
          <w:szCs w:val="22"/>
        </w:rPr>
      </w:pPr>
    </w:p>
    <w:p w14:paraId="644E1F74" w14:textId="77777777" w:rsidR="00872EA6" w:rsidRPr="00825D6D" w:rsidRDefault="00872EA6" w:rsidP="00423E58">
      <w:pPr>
        <w:spacing w:after="0"/>
        <w:rPr>
          <w:rFonts w:asciiTheme="majorHAnsi" w:hAnsiTheme="majorHAnsi" w:cstheme="majorHAnsi"/>
          <w:szCs w:val="22"/>
        </w:rPr>
      </w:pPr>
    </w:p>
    <w:p w14:paraId="5A1B104E" w14:textId="77777777" w:rsidR="00FE184D" w:rsidRPr="00825D6D" w:rsidRDefault="00FE184D" w:rsidP="00423E58">
      <w:pPr>
        <w:spacing w:after="0"/>
        <w:rPr>
          <w:rFonts w:asciiTheme="majorHAnsi" w:hAnsiTheme="majorHAnsi" w:cstheme="majorHAnsi"/>
          <w:szCs w:val="22"/>
        </w:rPr>
      </w:pPr>
    </w:p>
    <w:p w14:paraId="4A65C088" w14:textId="77777777" w:rsidR="00C12BF2" w:rsidRPr="00825D6D" w:rsidRDefault="00C12BF2" w:rsidP="00FE184D">
      <w:pPr>
        <w:spacing w:after="200" w:line="276" w:lineRule="auto"/>
        <w:ind w:left="3600"/>
        <w:rPr>
          <w:rFonts w:asciiTheme="majorHAnsi" w:hAnsiTheme="majorHAnsi" w:cstheme="majorHAnsi"/>
          <w:b/>
          <w:szCs w:val="22"/>
        </w:rPr>
      </w:pPr>
    </w:p>
    <w:p w14:paraId="3C97ED16" w14:textId="77777777" w:rsidR="00C12BF2" w:rsidRPr="00825D6D" w:rsidRDefault="00C12BF2" w:rsidP="00FE184D">
      <w:pPr>
        <w:spacing w:after="200" w:line="276" w:lineRule="auto"/>
        <w:ind w:left="3600"/>
        <w:rPr>
          <w:rFonts w:asciiTheme="majorHAnsi" w:hAnsiTheme="majorHAnsi" w:cstheme="majorHAnsi"/>
          <w:b/>
          <w:szCs w:val="22"/>
        </w:rPr>
      </w:pPr>
    </w:p>
    <w:p w14:paraId="2B6F2A01" w14:textId="77777777" w:rsidR="00C12BF2" w:rsidRPr="00825D6D" w:rsidRDefault="00C12BF2" w:rsidP="00FE184D">
      <w:pPr>
        <w:spacing w:after="200" w:line="276" w:lineRule="auto"/>
        <w:ind w:left="3600"/>
        <w:rPr>
          <w:rFonts w:asciiTheme="majorHAnsi" w:hAnsiTheme="majorHAnsi" w:cstheme="majorHAnsi"/>
          <w:b/>
          <w:szCs w:val="22"/>
        </w:rPr>
      </w:pPr>
    </w:p>
    <w:p w14:paraId="0C4E0B61" w14:textId="7EC600BE" w:rsidR="00423E58" w:rsidRPr="00825D6D" w:rsidRDefault="00423E58" w:rsidP="00FE184D">
      <w:pPr>
        <w:spacing w:after="200" w:line="276" w:lineRule="auto"/>
        <w:ind w:left="3600"/>
        <w:rPr>
          <w:rFonts w:asciiTheme="majorHAnsi" w:hAnsiTheme="majorHAnsi" w:cstheme="majorHAnsi"/>
          <w:szCs w:val="22"/>
          <w:highlight w:val="yellow"/>
        </w:rPr>
      </w:pPr>
      <w:r w:rsidRPr="00825D6D">
        <w:rPr>
          <w:rFonts w:asciiTheme="majorHAnsi" w:hAnsiTheme="majorHAnsi" w:cstheme="majorHAnsi"/>
          <w:b/>
          <w:szCs w:val="22"/>
        </w:rPr>
        <w:t>Annex</w:t>
      </w:r>
      <w:r w:rsidR="00E709C6" w:rsidRPr="00825D6D">
        <w:rPr>
          <w:rFonts w:asciiTheme="majorHAnsi" w:hAnsiTheme="majorHAnsi" w:cstheme="majorHAnsi"/>
          <w:b/>
          <w:szCs w:val="22"/>
        </w:rPr>
        <w:t xml:space="preserve"> A</w:t>
      </w:r>
    </w:p>
    <w:p w14:paraId="291734E6" w14:textId="77777777" w:rsidR="00423E58" w:rsidRPr="00825D6D" w:rsidRDefault="00423E58" w:rsidP="00423E58">
      <w:pPr>
        <w:spacing w:after="0"/>
        <w:jc w:val="center"/>
        <w:rPr>
          <w:rFonts w:asciiTheme="majorHAnsi" w:hAnsiTheme="majorHAnsi" w:cstheme="majorHAnsi"/>
          <w:b/>
          <w:szCs w:val="22"/>
        </w:rPr>
      </w:pPr>
      <w:r w:rsidRPr="00825D6D">
        <w:rPr>
          <w:rFonts w:asciiTheme="majorHAnsi" w:hAnsiTheme="majorHAnsi" w:cstheme="majorHAnsi"/>
          <w:b/>
          <w:szCs w:val="22"/>
        </w:rPr>
        <w:t>Specification</w:t>
      </w:r>
      <w:r w:rsidR="00E76988" w:rsidRPr="00825D6D">
        <w:rPr>
          <w:rFonts w:asciiTheme="majorHAnsi" w:hAnsiTheme="majorHAnsi" w:cstheme="majorHAnsi"/>
          <w:b/>
          <w:szCs w:val="22"/>
        </w:rPr>
        <w:t xml:space="preserve"> / Project Brief</w:t>
      </w:r>
    </w:p>
    <w:p w14:paraId="4BBDD57B" w14:textId="77777777" w:rsidR="00E56973" w:rsidRPr="00825D6D" w:rsidRDefault="00E56973" w:rsidP="00423E58">
      <w:pPr>
        <w:spacing w:after="0"/>
        <w:jc w:val="center"/>
        <w:rPr>
          <w:rFonts w:asciiTheme="majorHAnsi" w:hAnsiTheme="majorHAnsi" w:cstheme="majorHAnsi"/>
          <w:b/>
          <w:szCs w:val="22"/>
        </w:rPr>
      </w:pPr>
    </w:p>
    <w:p w14:paraId="5A28AA2F" w14:textId="77777777" w:rsidR="009E4157" w:rsidRPr="00825D6D" w:rsidRDefault="009E4157" w:rsidP="009E4157">
      <w:pPr>
        <w:spacing w:after="0"/>
        <w:rPr>
          <w:rFonts w:asciiTheme="majorHAnsi" w:hAnsiTheme="majorHAnsi" w:cstheme="majorHAnsi"/>
          <w:b/>
          <w:sz w:val="20"/>
        </w:rPr>
      </w:pPr>
      <w:r w:rsidRPr="00825D6D">
        <w:rPr>
          <w:rFonts w:asciiTheme="majorHAnsi" w:hAnsiTheme="majorHAnsi" w:cstheme="majorHAnsi"/>
          <w:b/>
          <w:sz w:val="20"/>
        </w:rPr>
        <w:t xml:space="preserve">Detailed Clinical Review of the Camden Integrated Care Service (CICS). </w:t>
      </w:r>
    </w:p>
    <w:p w14:paraId="00161F1B" w14:textId="77777777" w:rsidR="00E85DFD" w:rsidRPr="00825D6D" w:rsidRDefault="00E85DFD" w:rsidP="00E56973">
      <w:pPr>
        <w:spacing w:after="0"/>
        <w:rPr>
          <w:rFonts w:asciiTheme="majorHAnsi" w:hAnsiTheme="majorHAnsi" w:cstheme="majorHAnsi"/>
          <w:b/>
          <w:szCs w:val="22"/>
        </w:rPr>
      </w:pPr>
    </w:p>
    <w:p w14:paraId="6BB3EE6D" w14:textId="49462C29" w:rsidR="00E85DFD" w:rsidRPr="00825D6D" w:rsidRDefault="00E85DFD" w:rsidP="00E56973">
      <w:pPr>
        <w:spacing w:after="0"/>
        <w:rPr>
          <w:rFonts w:asciiTheme="majorHAnsi" w:hAnsiTheme="majorHAnsi" w:cstheme="majorHAnsi"/>
          <w:szCs w:val="22"/>
        </w:rPr>
      </w:pPr>
      <w:r w:rsidRPr="00825D6D">
        <w:rPr>
          <w:rFonts w:asciiTheme="majorHAnsi" w:hAnsiTheme="majorHAnsi" w:cstheme="majorHAnsi"/>
          <w:szCs w:val="22"/>
        </w:rPr>
        <w:t>Please refer to the embedded service specification document for details.</w:t>
      </w:r>
    </w:p>
    <w:p w14:paraId="2DA9E682" w14:textId="77777777" w:rsidR="00745334" w:rsidRPr="00825D6D" w:rsidRDefault="00745334" w:rsidP="00423E58">
      <w:pPr>
        <w:spacing w:after="0"/>
        <w:jc w:val="center"/>
        <w:rPr>
          <w:rFonts w:asciiTheme="majorHAnsi" w:hAnsiTheme="majorHAnsi" w:cstheme="majorHAnsi"/>
          <w:b/>
          <w:szCs w:val="22"/>
        </w:rPr>
      </w:pPr>
    </w:p>
    <w:p w14:paraId="70844BD7" w14:textId="77777777" w:rsidR="009E4157" w:rsidRPr="00825D6D" w:rsidRDefault="009E4157" w:rsidP="009E4157">
      <w:pPr>
        <w:keepNext/>
        <w:spacing w:after="0"/>
        <w:outlineLvl w:val="1"/>
        <w:rPr>
          <w:rFonts w:asciiTheme="majorHAnsi" w:hAnsiTheme="majorHAnsi" w:cstheme="majorHAnsi"/>
          <w:b/>
          <w:bCs/>
          <w:iCs/>
          <w:sz w:val="20"/>
        </w:rPr>
      </w:pPr>
      <w:r w:rsidRPr="00825D6D">
        <w:rPr>
          <w:rFonts w:asciiTheme="majorHAnsi" w:hAnsiTheme="majorHAnsi" w:cstheme="majorHAnsi"/>
          <w:b/>
          <w:bCs/>
          <w:iCs/>
          <w:sz w:val="20"/>
        </w:rPr>
        <w:t>Specification Overview</w:t>
      </w:r>
    </w:p>
    <w:p w14:paraId="1E5E62B4" w14:textId="77777777" w:rsidR="009E4157" w:rsidRPr="00825D6D" w:rsidRDefault="009E4157" w:rsidP="009E4157">
      <w:pPr>
        <w:rPr>
          <w:rFonts w:asciiTheme="majorHAnsi" w:hAnsiTheme="majorHAnsi" w:cstheme="majorHAnsi"/>
          <w:sz w:val="20"/>
        </w:rPr>
      </w:pPr>
    </w:p>
    <w:p w14:paraId="25FD66F0" w14:textId="77777777" w:rsidR="009E4157" w:rsidRPr="00825D6D" w:rsidRDefault="009E4157" w:rsidP="009E4157">
      <w:pPr>
        <w:rPr>
          <w:rFonts w:asciiTheme="majorHAnsi" w:eastAsia="Calibri" w:hAnsiTheme="majorHAnsi" w:cstheme="majorHAnsi"/>
          <w:sz w:val="20"/>
        </w:rPr>
      </w:pPr>
      <w:r w:rsidRPr="00825D6D">
        <w:rPr>
          <w:rFonts w:asciiTheme="majorHAnsi" w:eastAsia="Calibri" w:hAnsiTheme="majorHAnsi" w:cstheme="majorHAnsi"/>
          <w:sz w:val="20"/>
        </w:rPr>
        <w:t xml:space="preserve">The Camden Integrated Care Service (CICS) was set up in April 2012 as a pilot with the aim of addressing system challenges. These challenges highlighted the need for; </w:t>
      </w:r>
    </w:p>
    <w:p w14:paraId="0562CCF9" w14:textId="77777777" w:rsidR="009E4157" w:rsidRPr="00825D6D" w:rsidRDefault="009E4157" w:rsidP="009E4157">
      <w:pPr>
        <w:numPr>
          <w:ilvl w:val="0"/>
          <w:numId w:val="33"/>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Different health and social care services needing to be designed and delivered in a more integrative collaborative manner in order to maximise health outcomes</w:t>
      </w:r>
    </w:p>
    <w:p w14:paraId="3A5E2062" w14:textId="77777777" w:rsidR="009E4157" w:rsidRPr="00825D6D" w:rsidRDefault="009E4157" w:rsidP="009E4157">
      <w:pPr>
        <w:numPr>
          <w:ilvl w:val="0"/>
          <w:numId w:val="33"/>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 xml:space="preserve">More patient focussed methods of delivery </w:t>
      </w:r>
    </w:p>
    <w:p w14:paraId="480D24B8" w14:textId="77777777" w:rsidR="009E4157" w:rsidRPr="00825D6D" w:rsidRDefault="009E4157" w:rsidP="009E4157">
      <w:pPr>
        <w:numPr>
          <w:ilvl w:val="0"/>
          <w:numId w:val="33"/>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Delivery of specialist and more integrated support in the community</w:t>
      </w:r>
    </w:p>
    <w:p w14:paraId="3B468DDF" w14:textId="77777777" w:rsidR="009E4157" w:rsidRPr="00825D6D" w:rsidRDefault="009E4157" w:rsidP="009E4157">
      <w:pPr>
        <w:autoSpaceDE w:val="0"/>
        <w:autoSpaceDN w:val="0"/>
        <w:adjustRightInd w:val="0"/>
        <w:rPr>
          <w:rFonts w:asciiTheme="majorHAnsi" w:eastAsiaTheme="minorHAnsi" w:hAnsiTheme="majorHAnsi" w:cstheme="majorHAnsi"/>
          <w:bCs/>
          <w:color w:val="000000"/>
          <w:sz w:val="20"/>
        </w:rPr>
      </w:pPr>
    </w:p>
    <w:p w14:paraId="1CBD747D" w14:textId="77777777" w:rsidR="009E4157" w:rsidRPr="00825D6D" w:rsidRDefault="009E4157" w:rsidP="009E4157">
      <w:pPr>
        <w:autoSpaceDE w:val="0"/>
        <w:autoSpaceDN w:val="0"/>
        <w:adjustRightInd w:val="0"/>
        <w:rPr>
          <w:rFonts w:asciiTheme="majorHAnsi" w:eastAsia="Calibri" w:hAnsiTheme="majorHAnsi" w:cstheme="majorHAnsi"/>
          <w:sz w:val="20"/>
        </w:rPr>
      </w:pPr>
      <w:r w:rsidRPr="00825D6D">
        <w:rPr>
          <w:rFonts w:asciiTheme="majorHAnsi" w:hAnsiTheme="majorHAnsi" w:cstheme="majorHAnsi"/>
          <w:bCs/>
          <w:color w:val="000000"/>
          <w:sz w:val="20"/>
        </w:rPr>
        <w:t xml:space="preserve">CICS </w:t>
      </w:r>
      <w:r w:rsidRPr="00825D6D">
        <w:rPr>
          <w:rFonts w:asciiTheme="majorHAnsi" w:hAnsiTheme="majorHAnsi" w:cstheme="majorHAnsi"/>
          <w:color w:val="000000"/>
          <w:sz w:val="20"/>
        </w:rPr>
        <w:t xml:space="preserve">aims to provide patients with access to secondary care clinicians in a community environment. Central to the service model are clinics bringing specialist clinicians to treat patients in a community setting and weekly MDT meetings specifically for COPD patients.  </w:t>
      </w:r>
      <w:r w:rsidRPr="00825D6D">
        <w:rPr>
          <w:rFonts w:asciiTheme="majorHAnsi" w:eastAsia="Calibri" w:hAnsiTheme="majorHAnsi" w:cstheme="majorHAnsi"/>
          <w:sz w:val="20"/>
        </w:rPr>
        <w:t>CICS aims to offer practices and patients a responsive service that can be locally tailored to patient needs with the potential to manage co-morbidities in the same location and at the same time, with cross cutting services on site to further support individual needs.</w:t>
      </w:r>
    </w:p>
    <w:p w14:paraId="2B2A9609" w14:textId="77777777" w:rsidR="009E4157" w:rsidRPr="00825D6D" w:rsidRDefault="009E4157" w:rsidP="009E4157">
      <w:pPr>
        <w:autoSpaceDE w:val="0"/>
        <w:autoSpaceDN w:val="0"/>
        <w:adjustRightInd w:val="0"/>
        <w:rPr>
          <w:rFonts w:asciiTheme="majorHAnsi" w:eastAsia="Calibri" w:hAnsiTheme="majorHAnsi" w:cstheme="majorHAnsi"/>
          <w:sz w:val="20"/>
        </w:rPr>
      </w:pPr>
    </w:p>
    <w:p w14:paraId="1BCA9AB5" w14:textId="77777777" w:rsidR="009E4157" w:rsidRPr="00825D6D" w:rsidRDefault="009E4157" w:rsidP="009E4157">
      <w:pPr>
        <w:spacing w:after="0"/>
        <w:outlineLvl w:val="1"/>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CICS referrals can be made for patients with:</w:t>
      </w:r>
    </w:p>
    <w:p w14:paraId="469DD783"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 xml:space="preserve">Chronic kidney disease (CKD) </w:t>
      </w:r>
    </w:p>
    <w:p w14:paraId="30619A8D"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COPD (and COPD MDT)</w:t>
      </w:r>
    </w:p>
    <w:p w14:paraId="2B72E485"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 xml:space="preserve">Heart failure </w:t>
      </w:r>
    </w:p>
    <w:p w14:paraId="71B59F3A"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 xml:space="preserve">Frailty </w:t>
      </w:r>
    </w:p>
    <w:p w14:paraId="5FAA56E6"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 xml:space="preserve">Memory </w:t>
      </w:r>
    </w:p>
    <w:p w14:paraId="24D4A5E0" w14:textId="77777777" w:rsidR="009E4157" w:rsidRPr="00825D6D" w:rsidRDefault="009E4157" w:rsidP="009E4157">
      <w:pPr>
        <w:numPr>
          <w:ilvl w:val="0"/>
          <w:numId w:val="34"/>
        </w:numPr>
        <w:spacing w:after="0" w:line="276" w:lineRule="auto"/>
        <w:ind w:left="360"/>
        <w:rPr>
          <w:rFonts w:asciiTheme="majorHAnsi" w:eastAsia="Calibri" w:hAnsiTheme="majorHAnsi" w:cstheme="majorHAnsi"/>
          <w:sz w:val="20"/>
          <w:lang w:val="en" w:eastAsia="en-GB"/>
        </w:rPr>
      </w:pPr>
      <w:r w:rsidRPr="00825D6D">
        <w:rPr>
          <w:rFonts w:asciiTheme="majorHAnsi" w:eastAsia="Calibri" w:hAnsiTheme="majorHAnsi" w:cstheme="majorHAnsi"/>
          <w:sz w:val="20"/>
          <w:lang w:val="en" w:eastAsia="en-GB"/>
        </w:rPr>
        <w:t xml:space="preserve">Epilepsy </w:t>
      </w:r>
    </w:p>
    <w:p w14:paraId="0CEC4092" w14:textId="77777777" w:rsidR="009E4157" w:rsidRPr="00825D6D" w:rsidRDefault="009E4157" w:rsidP="009E4157">
      <w:pPr>
        <w:spacing w:after="0" w:line="276" w:lineRule="auto"/>
        <w:ind w:left="360"/>
        <w:rPr>
          <w:rFonts w:asciiTheme="majorHAnsi" w:eastAsia="Calibri" w:hAnsiTheme="majorHAnsi" w:cstheme="majorHAnsi"/>
          <w:sz w:val="20"/>
          <w:lang w:val="en" w:eastAsia="en-GB"/>
        </w:rPr>
      </w:pPr>
    </w:p>
    <w:p w14:paraId="5E75CB5F" w14:textId="77777777" w:rsidR="009E4157" w:rsidRPr="00825D6D" w:rsidRDefault="009E4157" w:rsidP="009E4157">
      <w:pPr>
        <w:rPr>
          <w:rFonts w:asciiTheme="majorHAnsi" w:eastAsia="Calibri" w:hAnsiTheme="majorHAnsi" w:cstheme="majorHAnsi"/>
          <w:sz w:val="20"/>
        </w:rPr>
      </w:pPr>
      <w:r w:rsidRPr="00825D6D">
        <w:rPr>
          <w:rFonts w:asciiTheme="majorHAnsi" w:eastAsia="Calibri" w:hAnsiTheme="majorHAnsi" w:cstheme="majorHAnsi"/>
          <w:sz w:val="20"/>
        </w:rPr>
        <w:t xml:space="preserve">The aim of the clinical review is to; </w:t>
      </w:r>
    </w:p>
    <w:p w14:paraId="6807ED67"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Understand whether the services within CICS are meeting the needs of the patients and outcomes anticipated of CICS</w:t>
      </w:r>
    </w:p>
    <w:p w14:paraId="132B65DB"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Identify the challenges and benefits of delivering integrated service and services in the community</w:t>
      </w:r>
    </w:p>
    <w:p w14:paraId="02EF4972"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Highlight the relevant trends (to include service delivery and impacts on local health economy)</w:t>
      </w:r>
    </w:p>
    <w:p w14:paraId="30E14772"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 xml:space="preserve">Identify learning and best practice to inform the Camden Local strategy and other transformation projects </w:t>
      </w:r>
    </w:p>
    <w:p w14:paraId="4D7EC0A0"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 xml:space="preserve">Make recommendations to inform the future commissioning of each of the CICS services and utilisation of the centre space. </w:t>
      </w:r>
    </w:p>
    <w:p w14:paraId="12B08D4C" w14:textId="77777777" w:rsidR="009E4157" w:rsidRPr="00825D6D" w:rsidRDefault="009E4157" w:rsidP="009E4157">
      <w:pPr>
        <w:numPr>
          <w:ilvl w:val="0"/>
          <w:numId w:val="35"/>
        </w:numPr>
        <w:spacing w:after="200" w:line="276" w:lineRule="auto"/>
        <w:contextualSpacing/>
        <w:rPr>
          <w:rFonts w:asciiTheme="majorHAnsi" w:eastAsia="Calibri" w:hAnsiTheme="majorHAnsi" w:cstheme="majorHAnsi"/>
          <w:sz w:val="20"/>
        </w:rPr>
      </w:pPr>
      <w:r w:rsidRPr="00825D6D">
        <w:rPr>
          <w:rFonts w:asciiTheme="majorHAnsi" w:eastAsia="Calibri" w:hAnsiTheme="majorHAnsi" w:cstheme="majorHAnsi"/>
          <w:sz w:val="20"/>
        </w:rPr>
        <w:t>Gather and assess views of clinicians and patients on the service</w:t>
      </w:r>
    </w:p>
    <w:p w14:paraId="1A2967EA" w14:textId="77777777" w:rsidR="009E4157" w:rsidRPr="00825D6D" w:rsidRDefault="009E4157" w:rsidP="009E4157">
      <w:pPr>
        <w:spacing w:after="200" w:line="276" w:lineRule="auto"/>
        <w:ind w:left="720"/>
        <w:contextualSpacing/>
        <w:rPr>
          <w:rFonts w:asciiTheme="majorHAnsi" w:eastAsia="Calibri" w:hAnsiTheme="majorHAnsi" w:cstheme="majorHAnsi"/>
        </w:rPr>
      </w:pPr>
    </w:p>
    <w:p w14:paraId="4184448A" w14:textId="77777777" w:rsidR="009E4157" w:rsidRPr="00825D6D" w:rsidRDefault="009E4157" w:rsidP="009E4157">
      <w:pPr>
        <w:spacing w:after="200" w:line="276" w:lineRule="auto"/>
        <w:contextualSpacing/>
        <w:rPr>
          <w:rFonts w:asciiTheme="majorHAnsi" w:hAnsiTheme="majorHAnsi" w:cstheme="majorHAnsi"/>
          <w:b/>
          <w:color w:val="000000"/>
          <w:sz w:val="20"/>
        </w:rPr>
      </w:pPr>
    </w:p>
    <w:p w14:paraId="0A463562" w14:textId="77777777" w:rsidR="009E4157" w:rsidRPr="00825D6D" w:rsidRDefault="009E4157" w:rsidP="009E4157">
      <w:pPr>
        <w:spacing w:after="200" w:line="276" w:lineRule="auto"/>
        <w:contextualSpacing/>
        <w:rPr>
          <w:rFonts w:asciiTheme="majorHAnsi" w:eastAsia="Calibri" w:hAnsiTheme="majorHAnsi" w:cstheme="majorHAnsi"/>
        </w:rPr>
      </w:pPr>
      <w:r w:rsidRPr="00825D6D">
        <w:rPr>
          <w:rFonts w:asciiTheme="majorHAnsi" w:hAnsiTheme="majorHAnsi" w:cstheme="majorHAnsi"/>
          <w:b/>
          <w:color w:val="000000"/>
          <w:sz w:val="20"/>
        </w:rPr>
        <w:t xml:space="preserve">Additional information; </w:t>
      </w:r>
    </w:p>
    <w:p w14:paraId="427A9C82" w14:textId="77777777" w:rsidR="009E4157" w:rsidRPr="00825D6D" w:rsidRDefault="009E4157" w:rsidP="009E4157">
      <w:pPr>
        <w:autoSpaceDE w:val="0"/>
        <w:autoSpaceDN w:val="0"/>
        <w:adjustRightInd w:val="0"/>
        <w:spacing w:after="0"/>
        <w:rPr>
          <w:rFonts w:asciiTheme="majorHAnsi" w:eastAsia="MS ??" w:hAnsiTheme="majorHAnsi" w:cstheme="majorHAnsi"/>
          <w:sz w:val="20"/>
          <w:lang w:eastAsia="en-GB"/>
        </w:rPr>
      </w:pPr>
      <w:r w:rsidRPr="00825D6D">
        <w:rPr>
          <w:rFonts w:asciiTheme="majorHAnsi" w:eastAsia="MS ??" w:hAnsiTheme="majorHAnsi" w:cstheme="majorHAnsi"/>
          <w:sz w:val="20"/>
          <w:lang w:eastAsia="en-GB"/>
        </w:rPr>
        <w:t xml:space="preserve">We expect this support to be provided by an organisation that can provide a team of experienced individuals with a proven track record of working on assignments of this type and have previous experience of supporting NHS organisations to review services. </w:t>
      </w:r>
    </w:p>
    <w:p w14:paraId="74D311FF" w14:textId="77777777" w:rsidR="009E4157" w:rsidRPr="00825D6D" w:rsidRDefault="009E4157" w:rsidP="009E4157">
      <w:pPr>
        <w:rPr>
          <w:rFonts w:asciiTheme="majorHAnsi" w:hAnsiTheme="majorHAnsi" w:cstheme="majorHAnsi"/>
          <w:b/>
          <w:sz w:val="20"/>
        </w:rPr>
      </w:pPr>
    </w:p>
    <w:p w14:paraId="60665D9E" w14:textId="77777777" w:rsidR="009E4157" w:rsidRPr="00825D6D" w:rsidRDefault="009E4157" w:rsidP="009E4157">
      <w:pPr>
        <w:rPr>
          <w:rFonts w:asciiTheme="majorHAnsi" w:hAnsiTheme="majorHAnsi" w:cstheme="majorHAnsi"/>
          <w:b/>
          <w:sz w:val="20"/>
        </w:rPr>
      </w:pPr>
      <w:r w:rsidRPr="00825D6D">
        <w:rPr>
          <w:rFonts w:asciiTheme="majorHAnsi" w:hAnsiTheme="majorHAnsi" w:cstheme="majorHAnsi"/>
          <w:b/>
          <w:sz w:val="20"/>
        </w:rPr>
        <w:t>Successful bidders will be able to evidence the relevant knowledge, skills and resources to deliver what is required. These may include but are not limited to;</w:t>
      </w:r>
    </w:p>
    <w:p w14:paraId="52226B83"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lastRenderedPageBreak/>
        <w:t xml:space="preserve">Relevant experience and expertise involving the review or evaluation of services or projects. </w:t>
      </w:r>
    </w:p>
    <w:p w14:paraId="0D8356C3"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Knowledge and expertise of Integrated Care Models and approaches</w:t>
      </w:r>
    </w:p>
    <w:p w14:paraId="02A425F9"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Knowledge of community services and models of care involving moving specialist care into the community. </w:t>
      </w:r>
    </w:p>
    <w:p w14:paraId="6E517E99"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Access to a Consultant and a General Practitioner to lead and support the clinical review. </w:t>
      </w:r>
    </w:p>
    <w:p w14:paraId="477295D1"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Ability to make both clinical and non-clinical recommendations around the service model and view of each service within CICS. </w:t>
      </w:r>
    </w:p>
    <w:p w14:paraId="11EA426E"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Experience and knowledge of NHS commissioning. </w:t>
      </w:r>
    </w:p>
    <w:p w14:paraId="63031EB8"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Previous examples of working with NHS organisations to deliver a detailed review, work involving integrated services or pilots is desirable. </w:t>
      </w:r>
    </w:p>
    <w:p w14:paraId="09BE71DB" w14:textId="77777777" w:rsidR="009E4157" w:rsidRPr="00825D6D" w:rsidRDefault="009E4157" w:rsidP="009E4157">
      <w:pPr>
        <w:numPr>
          <w:ilvl w:val="0"/>
          <w:numId w:val="32"/>
        </w:numPr>
        <w:spacing w:after="200" w:line="276" w:lineRule="auto"/>
        <w:contextualSpacing/>
        <w:rPr>
          <w:rFonts w:asciiTheme="majorHAnsi" w:hAnsiTheme="majorHAnsi" w:cstheme="majorHAnsi"/>
          <w:b/>
          <w:sz w:val="20"/>
        </w:rPr>
      </w:pPr>
      <w:r w:rsidRPr="00825D6D">
        <w:rPr>
          <w:rFonts w:asciiTheme="majorHAnsi" w:hAnsiTheme="majorHAnsi" w:cstheme="majorHAnsi"/>
          <w:b/>
          <w:sz w:val="20"/>
        </w:rPr>
        <w:t xml:space="preserve">Expertise in different contracting models and ability to analyse complex data sets across GP and secondary care services. Ability to assess capacity and demand to understand utilisation. </w:t>
      </w:r>
    </w:p>
    <w:p w14:paraId="6A229F72" w14:textId="77777777" w:rsidR="009E4157" w:rsidRPr="00825D6D" w:rsidRDefault="009E4157" w:rsidP="009E4157">
      <w:pPr>
        <w:rPr>
          <w:rFonts w:asciiTheme="majorHAnsi" w:hAnsiTheme="majorHAnsi" w:cstheme="majorHAnsi"/>
          <w:b/>
          <w:color w:val="000000"/>
          <w:sz w:val="20"/>
        </w:rPr>
      </w:pPr>
    </w:p>
    <w:p w14:paraId="4D4BBDCB" w14:textId="77777777" w:rsidR="009E4157" w:rsidRPr="00825D6D" w:rsidRDefault="009E4157" w:rsidP="009E4157">
      <w:pPr>
        <w:rPr>
          <w:rFonts w:asciiTheme="majorHAnsi" w:hAnsiTheme="majorHAnsi" w:cstheme="majorHAnsi"/>
          <w:b/>
          <w:color w:val="000000"/>
          <w:sz w:val="20"/>
        </w:rPr>
      </w:pPr>
      <w:r w:rsidRPr="00825D6D">
        <w:rPr>
          <w:rFonts w:asciiTheme="majorHAnsi" w:hAnsiTheme="majorHAnsi" w:cstheme="majorHAnsi"/>
          <w:b/>
          <w:color w:val="000000"/>
          <w:sz w:val="20"/>
        </w:rPr>
        <w:t xml:space="preserve">Local costs will include; </w:t>
      </w:r>
    </w:p>
    <w:p w14:paraId="6DBCE55E" w14:textId="77777777" w:rsidR="009E4157" w:rsidRPr="00825D6D" w:rsidRDefault="009E4157" w:rsidP="009E4157">
      <w:pPr>
        <w:numPr>
          <w:ilvl w:val="0"/>
          <w:numId w:val="31"/>
        </w:numPr>
        <w:spacing w:after="0"/>
        <w:rPr>
          <w:rFonts w:asciiTheme="majorHAnsi" w:hAnsiTheme="majorHAnsi" w:cstheme="majorHAnsi"/>
          <w:b/>
          <w:color w:val="000000"/>
          <w:sz w:val="20"/>
        </w:rPr>
      </w:pPr>
      <w:r w:rsidRPr="00825D6D">
        <w:rPr>
          <w:rFonts w:asciiTheme="majorHAnsi" w:hAnsiTheme="majorHAnsi" w:cstheme="majorHAnsi"/>
          <w:b/>
          <w:color w:val="000000"/>
          <w:sz w:val="20"/>
        </w:rPr>
        <w:t xml:space="preserve">Use of the CCG IT team to identify and extract relevant data </w:t>
      </w:r>
    </w:p>
    <w:p w14:paraId="02B83213" w14:textId="77777777" w:rsidR="009E4157" w:rsidRPr="00825D6D" w:rsidRDefault="009E4157" w:rsidP="009E4157">
      <w:pPr>
        <w:spacing w:after="200" w:line="276" w:lineRule="auto"/>
        <w:rPr>
          <w:rFonts w:asciiTheme="majorHAnsi" w:hAnsiTheme="majorHAnsi" w:cstheme="majorHAnsi"/>
          <w:b/>
          <w:sz w:val="20"/>
        </w:rPr>
      </w:pPr>
    </w:p>
    <w:p w14:paraId="6F65BE2B" w14:textId="77777777" w:rsidR="009E4157" w:rsidRPr="00825D6D" w:rsidRDefault="009E4157" w:rsidP="009E4157">
      <w:pPr>
        <w:spacing w:before="100" w:beforeAutospacing="1" w:after="100" w:afterAutospacing="1"/>
        <w:rPr>
          <w:rFonts w:asciiTheme="majorHAnsi" w:hAnsiTheme="majorHAnsi" w:cstheme="majorHAnsi"/>
          <w:b/>
          <w:color w:val="000000"/>
          <w:sz w:val="20"/>
          <w:lang w:eastAsia="en-GB"/>
        </w:rPr>
      </w:pPr>
      <w:r w:rsidRPr="00825D6D">
        <w:rPr>
          <w:rFonts w:asciiTheme="majorHAnsi" w:hAnsiTheme="majorHAnsi" w:cstheme="majorHAnsi"/>
          <w:b/>
          <w:color w:val="000000"/>
          <w:sz w:val="20"/>
          <w:lang w:eastAsia="en-GB"/>
        </w:rPr>
        <w:t>Governance</w:t>
      </w:r>
    </w:p>
    <w:p w14:paraId="2D3D6B77" w14:textId="77777777" w:rsidR="009E4157" w:rsidRPr="00825D6D" w:rsidRDefault="009E4157" w:rsidP="009E4157">
      <w:pPr>
        <w:numPr>
          <w:ilvl w:val="0"/>
          <w:numId w:val="28"/>
        </w:numPr>
        <w:spacing w:before="100" w:beforeAutospacing="1" w:after="100" w:afterAutospacing="1"/>
        <w:contextualSpacing/>
        <w:rPr>
          <w:rFonts w:asciiTheme="majorHAnsi" w:hAnsiTheme="majorHAnsi" w:cstheme="majorHAnsi"/>
          <w:b/>
          <w:sz w:val="20"/>
        </w:rPr>
      </w:pPr>
      <w:r w:rsidRPr="00825D6D">
        <w:rPr>
          <w:rFonts w:asciiTheme="majorHAnsi" w:hAnsiTheme="majorHAnsi" w:cstheme="majorHAnsi"/>
          <w:sz w:val="20"/>
        </w:rPr>
        <w:t>The Director responsible for the Long Term Conditions and Cancer Programme is Sally Mackinnon. The project manager / officer responsible will be Adetola Adeniran, Project Manager, Long Term Conditions and Cancer Programme.</w:t>
      </w:r>
    </w:p>
    <w:p w14:paraId="285077BE" w14:textId="77777777" w:rsidR="009E4157" w:rsidRPr="00825D6D" w:rsidRDefault="009E4157" w:rsidP="009E4157">
      <w:pPr>
        <w:spacing w:before="100" w:beforeAutospacing="1" w:after="100" w:afterAutospacing="1"/>
        <w:ind w:left="720"/>
        <w:contextualSpacing/>
        <w:rPr>
          <w:rFonts w:asciiTheme="majorHAnsi" w:hAnsiTheme="majorHAnsi" w:cstheme="majorHAnsi"/>
          <w:b/>
          <w:sz w:val="20"/>
        </w:rPr>
      </w:pPr>
    </w:p>
    <w:p w14:paraId="320E80C0" w14:textId="77777777" w:rsidR="009E4157" w:rsidRPr="00825D6D" w:rsidRDefault="009E4157" w:rsidP="009E4157">
      <w:pPr>
        <w:numPr>
          <w:ilvl w:val="0"/>
          <w:numId w:val="28"/>
        </w:numPr>
        <w:spacing w:before="100" w:beforeAutospacing="1" w:after="100" w:afterAutospacing="1"/>
        <w:contextualSpacing/>
        <w:rPr>
          <w:rFonts w:asciiTheme="majorHAnsi" w:hAnsiTheme="majorHAnsi" w:cstheme="majorHAnsi"/>
          <w:b/>
          <w:sz w:val="20"/>
        </w:rPr>
      </w:pPr>
      <w:r w:rsidRPr="00825D6D">
        <w:rPr>
          <w:rFonts w:asciiTheme="majorHAnsi" w:hAnsiTheme="majorHAnsi" w:cstheme="majorHAnsi"/>
          <w:sz w:val="20"/>
        </w:rPr>
        <w:t xml:space="preserve">The Project manager will provide ad hoc advice to the supplier and monitor the progress of the project as agreed by the Programme Lead for Long term Conditions and Cancer. </w:t>
      </w:r>
    </w:p>
    <w:p w14:paraId="716E1F96" w14:textId="77777777" w:rsidR="009E4157" w:rsidRPr="00825D6D" w:rsidRDefault="009E4157" w:rsidP="009E4157">
      <w:pPr>
        <w:spacing w:before="100" w:beforeAutospacing="1" w:after="100" w:afterAutospacing="1"/>
        <w:ind w:left="720"/>
        <w:contextualSpacing/>
        <w:rPr>
          <w:rFonts w:asciiTheme="majorHAnsi" w:hAnsiTheme="majorHAnsi" w:cstheme="majorHAnsi"/>
          <w:b/>
          <w:sz w:val="20"/>
        </w:rPr>
      </w:pPr>
    </w:p>
    <w:p w14:paraId="20E71DBF" w14:textId="044DAB18" w:rsidR="009E4157" w:rsidRPr="00825D6D" w:rsidRDefault="009E4157" w:rsidP="00825D6D">
      <w:pPr>
        <w:numPr>
          <w:ilvl w:val="0"/>
          <w:numId w:val="28"/>
        </w:numPr>
        <w:spacing w:before="100" w:beforeAutospacing="1" w:after="100" w:afterAutospacing="1"/>
        <w:contextualSpacing/>
        <w:rPr>
          <w:rFonts w:asciiTheme="majorHAnsi" w:hAnsiTheme="majorHAnsi" w:cstheme="majorHAnsi"/>
          <w:b/>
          <w:sz w:val="20"/>
        </w:rPr>
      </w:pPr>
      <w:r w:rsidRPr="00825D6D">
        <w:rPr>
          <w:rFonts w:asciiTheme="majorHAnsi" w:hAnsiTheme="majorHAnsi" w:cstheme="majorHAnsi"/>
          <w:sz w:val="20"/>
        </w:rPr>
        <w:t>Progress on the development of the project/ campaign will be reported through the regular progress reports. Key messages will be fed into the Programme Implementation Group for Long term Conditions and Cancer, which will keep oversight of the project and report this to the Commissioning Committee (which reports into the board).</w:t>
      </w:r>
    </w:p>
    <w:p w14:paraId="5D6CFE07" w14:textId="77777777" w:rsidR="009E4157" w:rsidRPr="00825D6D" w:rsidRDefault="009E4157" w:rsidP="009E4157">
      <w:pPr>
        <w:jc w:val="both"/>
        <w:rPr>
          <w:rFonts w:asciiTheme="majorHAnsi" w:hAnsiTheme="majorHAnsi" w:cstheme="majorHAnsi"/>
          <w:b/>
          <w:sz w:val="20"/>
        </w:rPr>
      </w:pPr>
    </w:p>
    <w:p w14:paraId="395A43FC" w14:textId="77777777" w:rsidR="009E4157" w:rsidRPr="00825D6D" w:rsidRDefault="009E4157" w:rsidP="009E4157">
      <w:pPr>
        <w:jc w:val="both"/>
        <w:rPr>
          <w:rFonts w:asciiTheme="majorHAnsi" w:hAnsiTheme="majorHAnsi" w:cstheme="majorHAnsi"/>
          <w:b/>
          <w:sz w:val="20"/>
        </w:rPr>
      </w:pPr>
      <w:r w:rsidRPr="00825D6D">
        <w:rPr>
          <w:rFonts w:asciiTheme="majorHAnsi" w:hAnsiTheme="majorHAnsi" w:cstheme="majorHAnsi"/>
          <w:b/>
          <w:sz w:val="20"/>
        </w:rPr>
        <w:t>Proposed Timetable</w:t>
      </w:r>
    </w:p>
    <w:p w14:paraId="56EEF489" w14:textId="77777777" w:rsidR="009E4157" w:rsidRPr="00825D6D" w:rsidRDefault="009E4157" w:rsidP="009E4157">
      <w:pPr>
        <w:ind w:left="360"/>
        <w:contextualSpacing/>
        <w:jc w:val="both"/>
        <w:rPr>
          <w:rFonts w:asciiTheme="majorHAnsi" w:hAnsiTheme="majorHAnsi" w:cstheme="majorHAnsi"/>
          <w:b/>
          <w:sz w:val="20"/>
        </w:rPr>
      </w:pPr>
    </w:p>
    <w:p w14:paraId="28280B61" w14:textId="726A6403" w:rsidR="009E4157" w:rsidRPr="00825D6D" w:rsidRDefault="009E4157" w:rsidP="009E4157">
      <w:pPr>
        <w:numPr>
          <w:ilvl w:val="0"/>
          <w:numId w:val="27"/>
        </w:numPr>
        <w:ind w:left="360"/>
        <w:contextualSpacing/>
        <w:jc w:val="both"/>
        <w:rPr>
          <w:rFonts w:asciiTheme="majorHAnsi" w:hAnsiTheme="majorHAnsi" w:cstheme="majorHAnsi"/>
          <w:b/>
          <w:i/>
          <w:sz w:val="20"/>
        </w:rPr>
      </w:pPr>
      <w:r w:rsidRPr="00825D6D">
        <w:rPr>
          <w:rFonts w:asciiTheme="majorHAnsi" w:hAnsiTheme="majorHAnsi" w:cstheme="majorHAnsi"/>
          <w:sz w:val="20"/>
        </w:rPr>
        <w:t xml:space="preserve">CCG will invite quotes from organisations submitting a bid demonstrating how they propose to undertake a detailed review of the Camden Integrated Service. The bid will address the criteria set out. </w:t>
      </w:r>
      <w:r w:rsidRPr="00825D6D">
        <w:rPr>
          <w:rFonts w:asciiTheme="majorHAnsi" w:hAnsiTheme="majorHAnsi" w:cstheme="majorHAnsi"/>
          <w:i/>
          <w:sz w:val="20"/>
        </w:rPr>
        <w:t xml:space="preserve">Timescale: Quotes to be received </w:t>
      </w:r>
      <w:r w:rsidR="00825D6D">
        <w:rPr>
          <w:rFonts w:asciiTheme="majorHAnsi" w:hAnsiTheme="majorHAnsi" w:cstheme="majorHAnsi"/>
          <w:b/>
          <w:i/>
          <w:sz w:val="20"/>
        </w:rPr>
        <w:t>5pm on 17</w:t>
      </w:r>
      <w:r w:rsidRPr="00825D6D">
        <w:rPr>
          <w:rFonts w:asciiTheme="majorHAnsi" w:hAnsiTheme="majorHAnsi" w:cstheme="majorHAnsi"/>
          <w:b/>
          <w:i/>
          <w:sz w:val="20"/>
          <w:vertAlign w:val="superscript"/>
        </w:rPr>
        <w:t>th</w:t>
      </w:r>
      <w:r w:rsidRPr="00825D6D">
        <w:rPr>
          <w:rFonts w:asciiTheme="majorHAnsi" w:hAnsiTheme="majorHAnsi" w:cstheme="majorHAnsi"/>
          <w:b/>
          <w:i/>
          <w:sz w:val="20"/>
        </w:rPr>
        <w:t xml:space="preserve"> June 2016. </w:t>
      </w:r>
    </w:p>
    <w:p w14:paraId="23495963" w14:textId="77777777" w:rsidR="009E4157" w:rsidRPr="00825D6D" w:rsidRDefault="009E4157" w:rsidP="009E4157">
      <w:pPr>
        <w:ind w:left="360"/>
        <w:contextualSpacing/>
        <w:jc w:val="both"/>
        <w:rPr>
          <w:rFonts w:asciiTheme="majorHAnsi" w:hAnsiTheme="majorHAnsi" w:cstheme="majorHAnsi"/>
          <w:i/>
          <w:sz w:val="20"/>
        </w:rPr>
      </w:pPr>
    </w:p>
    <w:p w14:paraId="4FF6F9F0" w14:textId="77777777" w:rsidR="009E4157" w:rsidRPr="00825D6D" w:rsidRDefault="009E4157" w:rsidP="009E4157">
      <w:pPr>
        <w:numPr>
          <w:ilvl w:val="0"/>
          <w:numId w:val="27"/>
        </w:numPr>
        <w:ind w:left="360"/>
        <w:contextualSpacing/>
        <w:jc w:val="both"/>
        <w:rPr>
          <w:rFonts w:asciiTheme="majorHAnsi" w:hAnsiTheme="majorHAnsi" w:cstheme="majorHAnsi"/>
          <w:i/>
          <w:sz w:val="20"/>
        </w:rPr>
      </w:pPr>
      <w:r w:rsidRPr="00825D6D">
        <w:rPr>
          <w:rFonts w:asciiTheme="majorHAnsi" w:hAnsiTheme="majorHAnsi" w:cstheme="majorHAnsi"/>
          <w:sz w:val="20"/>
        </w:rPr>
        <w:t>The review is expected to start in</w:t>
      </w:r>
      <w:r w:rsidRPr="00825D6D">
        <w:rPr>
          <w:rFonts w:asciiTheme="majorHAnsi" w:hAnsiTheme="majorHAnsi" w:cstheme="majorHAnsi"/>
          <w:i/>
          <w:sz w:val="20"/>
        </w:rPr>
        <w:t xml:space="preserve"> </w:t>
      </w:r>
      <w:r w:rsidRPr="00825D6D">
        <w:rPr>
          <w:rFonts w:asciiTheme="majorHAnsi" w:hAnsiTheme="majorHAnsi" w:cstheme="majorHAnsi"/>
          <w:b/>
          <w:i/>
          <w:sz w:val="20"/>
        </w:rPr>
        <w:t>July 2016</w:t>
      </w:r>
      <w:r w:rsidRPr="00825D6D">
        <w:rPr>
          <w:rFonts w:asciiTheme="majorHAnsi" w:hAnsiTheme="majorHAnsi" w:cstheme="majorHAnsi"/>
          <w:i/>
          <w:sz w:val="20"/>
        </w:rPr>
        <w:t>.</w:t>
      </w:r>
    </w:p>
    <w:p w14:paraId="25C7003A" w14:textId="77777777" w:rsidR="009E4157" w:rsidRPr="00825D6D" w:rsidRDefault="009E4157" w:rsidP="009E4157">
      <w:pPr>
        <w:rPr>
          <w:rFonts w:asciiTheme="majorHAnsi" w:hAnsiTheme="majorHAnsi" w:cstheme="majorHAnsi"/>
          <w:sz w:val="20"/>
        </w:rPr>
      </w:pPr>
    </w:p>
    <w:p w14:paraId="5E607973" w14:textId="77777777" w:rsidR="009E4157" w:rsidRPr="00825D6D" w:rsidRDefault="009E4157" w:rsidP="009E4157">
      <w:pPr>
        <w:numPr>
          <w:ilvl w:val="0"/>
          <w:numId w:val="29"/>
        </w:numPr>
        <w:tabs>
          <w:tab w:val="left" w:pos="-4320"/>
          <w:tab w:val="left" w:pos="-3611"/>
        </w:tabs>
        <w:suppressAutoHyphens/>
        <w:autoSpaceDN w:val="0"/>
        <w:spacing w:after="0"/>
        <w:jc w:val="both"/>
        <w:textAlignment w:val="baseline"/>
        <w:rPr>
          <w:rFonts w:asciiTheme="majorHAnsi" w:eastAsia="ヒラギノ角ゴ Pro W3" w:hAnsiTheme="majorHAnsi" w:cstheme="majorHAnsi"/>
          <w:b/>
          <w:color w:val="000000"/>
          <w:sz w:val="20"/>
          <w:lang w:eastAsia="en-GB"/>
        </w:rPr>
      </w:pPr>
      <w:bookmarkStart w:id="2" w:name="_Toc377030197"/>
      <w:bookmarkStart w:id="3" w:name="_Ref172451177"/>
      <w:r w:rsidRPr="00825D6D">
        <w:rPr>
          <w:rFonts w:asciiTheme="majorHAnsi" w:eastAsia="ヒラギノ角ゴ Pro W3" w:hAnsiTheme="majorHAnsi" w:cstheme="majorHAnsi"/>
          <w:b/>
          <w:color w:val="000000"/>
          <w:sz w:val="20"/>
          <w:lang w:eastAsia="en-GB"/>
        </w:rPr>
        <w:t>Conflicts of interest</w:t>
      </w:r>
    </w:p>
    <w:p w14:paraId="36201C73" w14:textId="77777777" w:rsidR="009E4157" w:rsidRPr="00825D6D" w:rsidRDefault="009E4157" w:rsidP="009E4157">
      <w:pPr>
        <w:tabs>
          <w:tab w:val="left" w:pos="0"/>
          <w:tab w:val="left" w:pos="720"/>
        </w:tabs>
        <w:spacing w:after="0"/>
        <w:ind w:firstLine="426"/>
        <w:jc w:val="both"/>
        <w:rPr>
          <w:rFonts w:asciiTheme="majorHAnsi" w:eastAsia="ヒラギノ角ゴ Pro W3" w:hAnsiTheme="majorHAnsi" w:cstheme="majorHAnsi"/>
          <w:color w:val="000000"/>
          <w:sz w:val="20"/>
          <w:lang w:eastAsia="en-GB"/>
        </w:rPr>
      </w:pPr>
    </w:p>
    <w:p w14:paraId="08F0424B" w14:textId="77777777" w:rsidR="009E4157" w:rsidRPr="00825D6D" w:rsidRDefault="009E4157" w:rsidP="009E4157">
      <w:pPr>
        <w:tabs>
          <w:tab w:val="left" w:pos="0"/>
          <w:tab w:val="left" w:pos="720"/>
        </w:tabs>
        <w:spacing w:after="0"/>
        <w:jc w:val="both"/>
        <w:rPr>
          <w:rFonts w:asciiTheme="majorHAnsi" w:eastAsia="ヒラギノ角ゴ Pro W3" w:hAnsiTheme="majorHAnsi" w:cstheme="majorHAnsi"/>
          <w:color w:val="000000"/>
          <w:lang w:eastAsia="en-GB"/>
        </w:rPr>
      </w:pPr>
      <w:r w:rsidRPr="00825D6D">
        <w:rPr>
          <w:rFonts w:asciiTheme="majorHAnsi" w:eastAsia="ヒラギノ角ゴ Pro W3" w:hAnsiTheme="majorHAnsi" w:cstheme="majorHAnsi"/>
          <w:color w:val="000000"/>
          <w:sz w:val="20"/>
          <w:lang w:eastAsia="en-GB"/>
        </w:rPr>
        <w:t xml:space="preserve">In order to ensure a fair and competitive procurement process, </w:t>
      </w:r>
      <w:r w:rsidRPr="00825D6D">
        <w:rPr>
          <w:rFonts w:asciiTheme="majorHAnsi" w:eastAsia="ヒラギノ角ゴ Pro W3" w:hAnsiTheme="majorHAnsi" w:cstheme="majorHAnsi"/>
          <w:sz w:val="20"/>
          <w:lang w:eastAsia="en-GB"/>
        </w:rPr>
        <w:t xml:space="preserve">NHS Camden </w:t>
      </w:r>
      <w:r w:rsidRPr="00825D6D">
        <w:rPr>
          <w:rFonts w:asciiTheme="majorHAnsi" w:eastAsia="ヒラギノ角ゴ Pro W3" w:hAnsiTheme="majorHAnsi" w:cstheme="majorHAnsi"/>
          <w:color w:val="000000"/>
          <w:sz w:val="20"/>
          <w:lang w:eastAsia="en-GB"/>
        </w:rPr>
        <w:t>CCG requires that all actual or potential conflicts of interest that a potential bidder may have are identified and resolved to the satisfaction of the CCG.</w:t>
      </w:r>
    </w:p>
    <w:p w14:paraId="042BFAE9" w14:textId="77777777" w:rsidR="009E4157" w:rsidRPr="00825D6D" w:rsidRDefault="009E4157" w:rsidP="009E4157">
      <w:pPr>
        <w:tabs>
          <w:tab w:val="left" w:pos="0"/>
          <w:tab w:val="left" w:pos="720"/>
        </w:tabs>
        <w:spacing w:after="0"/>
        <w:ind w:firstLine="426"/>
        <w:jc w:val="both"/>
        <w:rPr>
          <w:rFonts w:asciiTheme="majorHAnsi" w:eastAsia="ヒラギノ角ゴ Pro W3" w:hAnsiTheme="majorHAnsi" w:cstheme="majorHAnsi"/>
          <w:color w:val="000000"/>
          <w:sz w:val="20"/>
          <w:lang w:eastAsia="en-GB"/>
        </w:rPr>
      </w:pPr>
    </w:p>
    <w:p w14:paraId="264570F2" w14:textId="77777777" w:rsidR="009E4157" w:rsidRPr="00825D6D" w:rsidRDefault="009E4157" w:rsidP="009E4157">
      <w:pPr>
        <w:tabs>
          <w:tab w:val="left" w:pos="0"/>
          <w:tab w:val="left" w:pos="720"/>
        </w:tabs>
        <w:spacing w:after="0"/>
        <w:jc w:val="both"/>
        <w:rPr>
          <w:rFonts w:asciiTheme="majorHAnsi" w:eastAsia="ヒラギノ角ゴ Pro W3" w:hAnsiTheme="majorHAnsi" w:cstheme="majorHAnsi"/>
          <w:color w:val="000000"/>
          <w:lang w:eastAsia="en-GB"/>
        </w:rPr>
      </w:pPr>
      <w:r w:rsidRPr="00825D6D">
        <w:rPr>
          <w:rFonts w:asciiTheme="majorHAnsi" w:eastAsia="ヒラギノ角ゴ Pro W3" w:hAnsiTheme="majorHAnsi" w:cstheme="majorHAnsi"/>
          <w:color w:val="000000"/>
          <w:sz w:val="20"/>
          <w:lang w:eastAsia="en-GB"/>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510AC583" w14:textId="77777777" w:rsidR="009E4157" w:rsidRPr="00825D6D" w:rsidRDefault="009E4157" w:rsidP="009E4157">
      <w:pPr>
        <w:tabs>
          <w:tab w:val="left" w:pos="720"/>
        </w:tabs>
        <w:spacing w:after="0"/>
        <w:ind w:left="851"/>
        <w:jc w:val="both"/>
        <w:rPr>
          <w:rFonts w:asciiTheme="majorHAnsi" w:eastAsia="ヒラギノ角ゴ Pro W3" w:hAnsiTheme="majorHAnsi" w:cstheme="majorHAnsi"/>
          <w:color w:val="000000"/>
          <w:sz w:val="20"/>
          <w:lang w:eastAsia="en-GB"/>
        </w:rPr>
      </w:pPr>
    </w:p>
    <w:p w14:paraId="25480503" w14:textId="77777777" w:rsidR="009E4157" w:rsidRPr="00825D6D" w:rsidRDefault="009E4157" w:rsidP="009E4157">
      <w:pPr>
        <w:tabs>
          <w:tab w:val="left" w:pos="142"/>
        </w:tabs>
        <w:spacing w:after="0"/>
        <w:jc w:val="both"/>
        <w:rPr>
          <w:rFonts w:asciiTheme="majorHAnsi" w:eastAsia="ヒラギノ角ゴ Pro W3" w:hAnsiTheme="majorHAnsi" w:cstheme="majorHAnsi"/>
          <w:color w:val="000000"/>
          <w:lang w:eastAsia="en-GB"/>
        </w:rPr>
      </w:pPr>
      <w:r w:rsidRPr="00825D6D">
        <w:rPr>
          <w:rFonts w:asciiTheme="majorHAnsi" w:eastAsia="ヒラギノ角ゴ Pro W3" w:hAnsiTheme="majorHAnsi" w:cstheme="majorHAnsi"/>
          <w:color w:val="000000"/>
          <w:sz w:val="20"/>
          <w:lang w:eastAsia="en-GB"/>
        </w:rPr>
        <w:t xml:space="preserve">If, following consultation with the potential bidder or bidders, such actual or potential conflict(s) are not resolved to the satisfaction of the CCG, NHS </w:t>
      </w:r>
      <w:r w:rsidRPr="00825D6D">
        <w:rPr>
          <w:rFonts w:asciiTheme="majorHAnsi" w:eastAsia="ヒラギノ角ゴ Pro W3" w:hAnsiTheme="majorHAnsi" w:cstheme="majorHAnsi"/>
          <w:sz w:val="20"/>
          <w:lang w:eastAsia="en-GB"/>
        </w:rPr>
        <w:t xml:space="preserve">Camden CCG </w:t>
      </w:r>
      <w:r w:rsidRPr="00825D6D">
        <w:rPr>
          <w:rFonts w:asciiTheme="majorHAnsi" w:eastAsia="ヒラギノ角ゴ Pro W3" w:hAnsiTheme="majorHAnsi" w:cstheme="majorHAnsi"/>
          <w:color w:val="000000"/>
          <w:sz w:val="20"/>
          <w:lang w:eastAsia="en-GB"/>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bookmarkEnd w:id="2"/>
    <w:bookmarkEnd w:id="3"/>
    <w:p w14:paraId="56F5166F" w14:textId="77777777" w:rsidR="009E4157" w:rsidRPr="00825D6D" w:rsidRDefault="009E4157" w:rsidP="009E4157">
      <w:pPr>
        <w:spacing w:before="60" w:after="60"/>
        <w:ind w:left="851"/>
        <w:rPr>
          <w:rFonts w:asciiTheme="majorHAnsi" w:hAnsiTheme="majorHAnsi" w:cstheme="majorHAnsi"/>
          <w:sz w:val="20"/>
          <w:lang w:eastAsia="en-GB"/>
        </w:rPr>
      </w:pPr>
      <w:r w:rsidRPr="00825D6D">
        <w:rPr>
          <w:rFonts w:asciiTheme="majorHAnsi" w:hAnsiTheme="majorHAnsi" w:cstheme="majorHAnsi"/>
          <w:sz w:val="20"/>
          <w:lang w:eastAsia="en-GB"/>
        </w:rPr>
        <w:lastRenderedPageBreak/>
        <w:t>Examples of potential conflicts of interest are (without limitation) as follows:</w:t>
      </w:r>
    </w:p>
    <w:p w14:paraId="136A9212" w14:textId="77777777" w:rsidR="009E4157" w:rsidRPr="00825D6D" w:rsidRDefault="009E4157" w:rsidP="009E4157">
      <w:pPr>
        <w:numPr>
          <w:ilvl w:val="0"/>
          <w:numId w:val="30"/>
        </w:numPr>
        <w:tabs>
          <w:tab w:val="left" w:pos="1701"/>
        </w:tabs>
        <w:suppressAutoHyphens/>
        <w:autoSpaceDN w:val="0"/>
        <w:spacing w:after="0"/>
        <w:ind w:left="851" w:hanging="567"/>
        <w:textAlignment w:val="baseline"/>
        <w:rPr>
          <w:rFonts w:asciiTheme="majorHAnsi" w:hAnsiTheme="majorHAnsi" w:cstheme="majorHAnsi"/>
          <w:sz w:val="20"/>
          <w:lang w:eastAsia="en-GB"/>
        </w:rPr>
      </w:pPr>
      <w:r w:rsidRPr="00825D6D">
        <w:rPr>
          <w:rFonts w:asciiTheme="majorHAnsi" w:hAnsiTheme="majorHAnsi" w:cstheme="majorHAnsi"/>
          <w:sz w:val="20"/>
          <w:lang w:eastAsia="en-GB"/>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7A7265AC" w14:textId="77777777" w:rsidR="009E4157" w:rsidRPr="00825D6D" w:rsidRDefault="009E4157" w:rsidP="009E4157">
      <w:pPr>
        <w:tabs>
          <w:tab w:val="left" w:pos="1701"/>
        </w:tabs>
        <w:spacing w:after="0"/>
        <w:ind w:left="851" w:hanging="360"/>
        <w:rPr>
          <w:rFonts w:asciiTheme="majorHAnsi" w:hAnsiTheme="majorHAnsi" w:cstheme="majorHAnsi"/>
          <w:sz w:val="20"/>
          <w:lang w:eastAsia="en-GB"/>
        </w:rPr>
      </w:pPr>
    </w:p>
    <w:p w14:paraId="11B36CFA" w14:textId="77777777" w:rsidR="009E4157" w:rsidRPr="00825D6D" w:rsidRDefault="009E4157" w:rsidP="009E4157">
      <w:pPr>
        <w:numPr>
          <w:ilvl w:val="0"/>
          <w:numId w:val="30"/>
        </w:numPr>
        <w:tabs>
          <w:tab w:val="left" w:pos="1701"/>
        </w:tabs>
        <w:suppressAutoHyphens/>
        <w:autoSpaceDN w:val="0"/>
        <w:spacing w:after="0"/>
        <w:ind w:left="851" w:hanging="567"/>
        <w:textAlignment w:val="baseline"/>
        <w:rPr>
          <w:rFonts w:asciiTheme="majorHAnsi" w:hAnsiTheme="majorHAnsi" w:cstheme="majorHAnsi"/>
          <w:sz w:val="20"/>
          <w:lang w:eastAsia="en-GB"/>
        </w:rPr>
      </w:pPr>
      <w:r w:rsidRPr="00825D6D">
        <w:rPr>
          <w:rFonts w:asciiTheme="majorHAnsi" w:hAnsiTheme="majorHAnsi" w:cstheme="majorHAnsi"/>
          <w:sz w:val="20"/>
          <w:lang w:eastAsia="en-GB"/>
        </w:rPr>
        <w:t>A Bidding organisation is providing services for more than one Potential Bidder, in respect of this Procurement.</w:t>
      </w:r>
    </w:p>
    <w:p w14:paraId="2B685F1B" w14:textId="77777777" w:rsidR="009E4157" w:rsidRPr="00825D6D" w:rsidRDefault="009E4157" w:rsidP="009E4157">
      <w:pPr>
        <w:tabs>
          <w:tab w:val="left" w:pos="1701"/>
        </w:tabs>
        <w:spacing w:after="0"/>
        <w:ind w:left="851" w:hanging="360"/>
        <w:rPr>
          <w:rFonts w:asciiTheme="majorHAnsi" w:hAnsiTheme="majorHAnsi" w:cstheme="majorHAnsi"/>
          <w:sz w:val="20"/>
          <w:lang w:eastAsia="en-GB"/>
        </w:rPr>
      </w:pPr>
    </w:p>
    <w:p w14:paraId="5E154FB2" w14:textId="77777777" w:rsidR="009E4157" w:rsidRPr="00825D6D" w:rsidRDefault="009E4157" w:rsidP="009E4157">
      <w:pPr>
        <w:spacing w:before="60" w:after="60"/>
        <w:rPr>
          <w:rFonts w:asciiTheme="majorHAnsi" w:hAnsiTheme="majorHAnsi" w:cstheme="majorHAnsi"/>
          <w:szCs w:val="22"/>
          <w:lang w:eastAsia="en-GB"/>
        </w:rPr>
      </w:pPr>
      <w:r w:rsidRPr="00825D6D">
        <w:rPr>
          <w:rFonts w:asciiTheme="majorHAnsi" w:hAnsiTheme="majorHAnsi" w:cstheme="majorHAnsi"/>
          <w:szCs w:val="22"/>
          <w:lang w:eastAsia="en-GB"/>
        </w:rPr>
        <w:t xml:space="preserve">The </w:t>
      </w:r>
      <w:r w:rsidRPr="00825D6D">
        <w:rPr>
          <w:rFonts w:asciiTheme="majorHAnsi" w:hAnsiTheme="majorHAnsi" w:cstheme="majorHAnsi"/>
          <w:sz w:val="20"/>
          <w:lang w:eastAsia="en-GB"/>
        </w:rPr>
        <w:t>‘Conflict of Interest Declaration’, provided in Annex D, must be completed by an authorised signatory, in his / her own name, on behalf of the Bidding organisation and attached in response to this section of this RFQ.</w:t>
      </w:r>
    </w:p>
    <w:p w14:paraId="729F450A" w14:textId="77777777" w:rsidR="009E4157" w:rsidRPr="00825D6D" w:rsidRDefault="009E4157" w:rsidP="009E4157">
      <w:pPr>
        <w:spacing w:before="60" w:after="60"/>
        <w:rPr>
          <w:rFonts w:asciiTheme="majorHAnsi" w:hAnsiTheme="majorHAnsi" w:cstheme="majorHAnsi"/>
          <w:sz w:val="20"/>
          <w:lang w:eastAsia="en-GB"/>
        </w:rPr>
      </w:pPr>
    </w:p>
    <w:p w14:paraId="6328879E" w14:textId="77777777" w:rsidR="009E4157" w:rsidRPr="00825D6D" w:rsidRDefault="009E4157" w:rsidP="009E4157">
      <w:pPr>
        <w:spacing w:before="60" w:after="60"/>
        <w:rPr>
          <w:rFonts w:asciiTheme="majorHAnsi" w:hAnsiTheme="majorHAnsi" w:cstheme="majorHAnsi"/>
          <w:sz w:val="20"/>
          <w:lang w:eastAsia="en-GB"/>
        </w:rPr>
      </w:pPr>
      <w:r w:rsidRPr="00825D6D">
        <w:rPr>
          <w:rFonts w:asciiTheme="majorHAnsi" w:hAnsiTheme="majorHAnsi" w:cstheme="majorHAnsi"/>
          <w:sz w:val="20"/>
          <w:lang w:eastAsia="en-GB"/>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24E7A353" w14:textId="77777777" w:rsidR="009E4157" w:rsidRPr="00825D6D" w:rsidRDefault="009E4157" w:rsidP="009E4157">
      <w:pPr>
        <w:spacing w:before="60" w:after="60"/>
        <w:rPr>
          <w:rFonts w:asciiTheme="majorHAnsi" w:hAnsiTheme="majorHAnsi" w:cstheme="majorHAnsi"/>
          <w:sz w:val="20"/>
          <w:lang w:eastAsia="en-GB"/>
        </w:rPr>
      </w:pPr>
      <w:r w:rsidRPr="00825D6D">
        <w:rPr>
          <w:rFonts w:asciiTheme="majorHAnsi" w:hAnsiTheme="majorHAnsi" w:cstheme="majorHAnsi"/>
          <w:b/>
          <w:sz w:val="20"/>
          <w:szCs w:val="22"/>
          <w:lang w:eastAsia="en-GB"/>
        </w:rPr>
        <w:t xml:space="preserve">Please review the terms within the NHS Standard Contract in Annex B. Once a chosen provider has been appointed, the schedules will be populated to reflect the terms needed for this specific project. </w:t>
      </w:r>
    </w:p>
    <w:p w14:paraId="65716258" w14:textId="77777777" w:rsidR="009E4157" w:rsidRPr="00825D6D" w:rsidRDefault="009E4157" w:rsidP="009E4157">
      <w:pPr>
        <w:ind w:left="720"/>
        <w:contextualSpacing/>
        <w:rPr>
          <w:rFonts w:asciiTheme="majorHAnsi" w:hAnsiTheme="majorHAnsi" w:cstheme="majorHAnsi"/>
          <w:b/>
          <w:sz w:val="20"/>
        </w:rPr>
      </w:pPr>
    </w:p>
    <w:p w14:paraId="49D6B6D7" w14:textId="77777777" w:rsidR="009E4157" w:rsidRPr="00825D6D" w:rsidRDefault="009E4157" w:rsidP="009E4157">
      <w:pPr>
        <w:rPr>
          <w:rFonts w:asciiTheme="majorHAnsi" w:hAnsiTheme="majorHAnsi" w:cstheme="majorHAnsi"/>
          <w:b/>
          <w:sz w:val="20"/>
        </w:rPr>
      </w:pPr>
      <w:r w:rsidRPr="00825D6D">
        <w:rPr>
          <w:rFonts w:asciiTheme="majorHAnsi" w:hAnsiTheme="majorHAnsi" w:cstheme="majorHAnsi"/>
          <w:b/>
          <w:sz w:val="20"/>
        </w:rPr>
        <w:t xml:space="preserve">Please note that it is very unlikely that we will be able to change the wording or content of the contract as these are the standard terms used for any NHS contracts. </w:t>
      </w:r>
    </w:p>
    <w:p w14:paraId="4D312D06" w14:textId="77777777" w:rsidR="009E4157" w:rsidRPr="00825D6D" w:rsidRDefault="009E4157" w:rsidP="009E4157">
      <w:pPr>
        <w:jc w:val="center"/>
        <w:rPr>
          <w:rFonts w:asciiTheme="majorHAnsi" w:hAnsiTheme="majorHAnsi" w:cstheme="majorHAnsi"/>
          <w:b/>
          <w:sz w:val="20"/>
        </w:rPr>
      </w:pPr>
    </w:p>
    <w:p w14:paraId="79D62775" w14:textId="2EE7970C" w:rsidR="00E56973" w:rsidRPr="00825D6D" w:rsidRDefault="00E56973">
      <w:pPr>
        <w:spacing w:after="200" w:line="276" w:lineRule="auto"/>
        <w:rPr>
          <w:rFonts w:asciiTheme="majorHAnsi" w:hAnsiTheme="majorHAnsi" w:cstheme="majorHAnsi"/>
          <w:szCs w:val="22"/>
        </w:rPr>
      </w:pPr>
      <w:r w:rsidRPr="00825D6D">
        <w:rPr>
          <w:rFonts w:asciiTheme="majorHAnsi" w:hAnsiTheme="majorHAnsi" w:cstheme="majorHAnsi"/>
          <w:szCs w:val="22"/>
        </w:rPr>
        <w:br w:type="page"/>
      </w:r>
    </w:p>
    <w:p w14:paraId="21131446" w14:textId="77777777" w:rsidR="00F86FB3" w:rsidRPr="00825D6D" w:rsidRDefault="00F86FB3">
      <w:pPr>
        <w:spacing w:after="200" w:line="276" w:lineRule="auto"/>
        <w:rPr>
          <w:rFonts w:asciiTheme="majorHAnsi" w:hAnsiTheme="majorHAnsi" w:cstheme="majorHAnsi"/>
          <w:szCs w:val="22"/>
        </w:rPr>
      </w:pPr>
    </w:p>
    <w:p w14:paraId="58E4F978" w14:textId="5066FC2B" w:rsidR="001743A9" w:rsidRPr="00825D6D" w:rsidRDefault="00E709C6" w:rsidP="00A57DF9">
      <w:pPr>
        <w:spacing w:after="200" w:line="276" w:lineRule="auto"/>
        <w:ind w:left="2880" w:firstLine="720"/>
        <w:rPr>
          <w:rFonts w:asciiTheme="majorHAnsi" w:hAnsiTheme="majorHAnsi" w:cstheme="majorHAnsi"/>
          <w:szCs w:val="22"/>
        </w:rPr>
      </w:pPr>
      <w:r w:rsidRPr="00825D6D">
        <w:rPr>
          <w:rFonts w:asciiTheme="majorHAnsi" w:hAnsiTheme="majorHAnsi" w:cstheme="majorHAnsi"/>
          <w:b/>
          <w:szCs w:val="22"/>
        </w:rPr>
        <w:t>Annex B</w:t>
      </w:r>
    </w:p>
    <w:p w14:paraId="6343524C" w14:textId="77777777" w:rsidR="00536358" w:rsidRPr="00825D6D" w:rsidRDefault="00536358" w:rsidP="00E709C6">
      <w:pPr>
        <w:jc w:val="center"/>
        <w:rPr>
          <w:rFonts w:asciiTheme="majorHAnsi" w:hAnsiTheme="majorHAnsi" w:cstheme="majorHAnsi"/>
          <w:b/>
          <w:szCs w:val="22"/>
        </w:rPr>
      </w:pPr>
    </w:p>
    <w:p w14:paraId="628F1210" w14:textId="289D3A53" w:rsidR="005E3F2F" w:rsidRPr="00825D6D" w:rsidRDefault="00536358" w:rsidP="0048580A">
      <w:pPr>
        <w:jc w:val="center"/>
        <w:rPr>
          <w:rFonts w:asciiTheme="majorHAnsi" w:hAnsiTheme="majorHAnsi" w:cstheme="majorHAnsi"/>
          <w:b/>
          <w:szCs w:val="22"/>
        </w:rPr>
      </w:pPr>
      <w:r w:rsidRPr="00825D6D">
        <w:rPr>
          <w:rFonts w:asciiTheme="majorHAnsi" w:hAnsiTheme="majorHAnsi" w:cstheme="majorHAnsi"/>
          <w:b/>
          <w:szCs w:val="22"/>
        </w:rPr>
        <w:t xml:space="preserve">NHS Terms and Conditions </w:t>
      </w:r>
      <w:r w:rsidR="00E200C9" w:rsidRPr="00825D6D">
        <w:rPr>
          <w:rFonts w:asciiTheme="majorHAnsi" w:hAnsiTheme="majorHAnsi" w:cstheme="majorHAnsi"/>
          <w:b/>
          <w:szCs w:val="22"/>
        </w:rPr>
        <w:t>of Contract</w:t>
      </w:r>
    </w:p>
    <w:p w14:paraId="0C5772CC" w14:textId="77777777" w:rsidR="0006241C" w:rsidRPr="00825D6D" w:rsidRDefault="0006241C" w:rsidP="001743A9">
      <w:pPr>
        <w:jc w:val="both"/>
        <w:rPr>
          <w:rFonts w:asciiTheme="majorHAnsi" w:hAnsiTheme="majorHAnsi" w:cstheme="majorHAnsi"/>
          <w:szCs w:val="22"/>
        </w:rPr>
      </w:pPr>
    </w:p>
    <w:p w14:paraId="11DBB116" w14:textId="77777777" w:rsidR="005E3F2F" w:rsidRPr="00825D6D" w:rsidRDefault="005E3F2F" w:rsidP="001743A9">
      <w:pPr>
        <w:jc w:val="both"/>
        <w:rPr>
          <w:rFonts w:asciiTheme="majorHAnsi" w:hAnsiTheme="majorHAnsi" w:cstheme="majorHAnsi"/>
          <w:b/>
          <w:szCs w:val="22"/>
        </w:rPr>
      </w:pPr>
      <w:r w:rsidRPr="00825D6D">
        <w:rPr>
          <w:rFonts w:asciiTheme="majorHAnsi" w:hAnsiTheme="majorHAnsi" w:cstheme="majorHAnsi"/>
          <w:b/>
          <w:szCs w:val="22"/>
        </w:rPr>
        <w:t>NHS Terms and Conditions for Supply of Services</w:t>
      </w:r>
    </w:p>
    <w:p w14:paraId="34255C94" w14:textId="77777777" w:rsidR="005E3F2F" w:rsidRPr="00825D6D" w:rsidRDefault="005E3F2F" w:rsidP="001743A9">
      <w:pPr>
        <w:jc w:val="both"/>
        <w:rPr>
          <w:rFonts w:asciiTheme="majorHAnsi" w:hAnsiTheme="majorHAnsi" w:cstheme="majorHAnsi"/>
          <w:szCs w:val="22"/>
        </w:rPr>
      </w:pPr>
    </w:p>
    <w:p w14:paraId="185D6D77" w14:textId="77777777" w:rsidR="005E3F2F" w:rsidRPr="00825D6D" w:rsidRDefault="00D035AD" w:rsidP="001743A9">
      <w:pPr>
        <w:jc w:val="both"/>
        <w:rPr>
          <w:rFonts w:asciiTheme="majorHAnsi" w:hAnsiTheme="majorHAnsi" w:cstheme="majorHAnsi"/>
          <w:szCs w:val="22"/>
        </w:rPr>
      </w:pPr>
      <w:r w:rsidRPr="00825D6D">
        <w:rPr>
          <w:rFonts w:asciiTheme="majorHAnsi" w:hAnsiTheme="majorHAnsi" w:cstheme="majorHAnsi"/>
          <w:szCs w:val="22"/>
        </w:rPr>
        <w:t xml:space="preserve">     </w:t>
      </w:r>
      <w:bookmarkStart w:id="4" w:name="_MON_1506849273"/>
      <w:bookmarkEnd w:id="4"/>
      <w:r w:rsidR="00B1201D" w:rsidRPr="00825D6D">
        <w:rPr>
          <w:rFonts w:asciiTheme="majorHAnsi" w:hAnsiTheme="majorHAnsi" w:cstheme="majorHAnsi"/>
          <w:szCs w:val="22"/>
        </w:rPr>
        <w:object w:dxaOrig="1534" w:dyaOrig="991" w14:anchorId="4168C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3" o:title=""/>
          </v:shape>
          <o:OLEObject Type="Embed" ProgID="Word.Document.8" ShapeID="_x0000_i1025" DrawAspect="Icon" ObjectID="_1526464616" r:id="rId14">
            <o:FieldCodes>\s</o:FieldCodes>
          </o:OLEObject>
        </w:object>
      </w:r>
      <w:r w:rsidR="00D550E6" w:rsidRPr="00825D6D">
        <w:rPr>
          <w:rFonts w:asciiTheme="majorHAnsi" w:hAnsiTheme="majorHAnsi" w:cstheme="majorHAnsi"/>
          <w:szCs w:val="22"/>
        </w:rPr>
        <w:t xml:space="preserve">   </w:t>
      </w:r>
    </w:p>
    <w:p w14:paraId="50A0E500" w14:textId="77777777" w:rsidR="005E3F2F" w:rsidRPr="00825D6D" w:rsidRDefault="005E3F2F" w:rsidP="001743A9">
      <w:pPr>
        <w:jc w:val="both"/>
        <w:rPr>
          <w:rFonts w:asciiTheme="majorHAnsi" w:hAnsiTheme="majorHAnsi" w:cstheme="majorHAnsi"/>
          <w:szCs w:val="22"/>
        </w:rPr>
      </w:pPr>
    </w:p>
    <w:p w14:paraId="724953E8" w14:textId="5B3A4AD3" w:rsidR="00970C5F" w:rsidRPr="00825D6D" w:rsidRDefault="00E200C9" w:rsidP="00E84333">
      <w:pPr>
        <w:spacing w:after="200" w:line="276" w:lineRule="auto"/>
        <w:ind w:left="3600"/>
        <w:rPr>
          <w:rFonts w:asciiTheme="majorHAnsi" w:hAnsiTheme="majorHAnsi" w:cstheme="majorHAnsi"/>
          <w:szCs w:val="22"/>
        </w:rPr>
      </w:pPr>
      <w:r w:rsidRPr="00825D6D">
        <w:rPr>
          <w:rFonts w:asciiTheme="majorHAnsi" w:hAnsiTheme="majorHAnsi" w:cstheme="majorHAnsi"/>
          <w:szCs w:val="22"/>
        </w:rPr>
        <w:br w:type="page"/>
      </w:r>
      <w:r w:rsidR="00970C5F" w:rsidRPr="00825D6D">
        <w:rPr>
          <w:rFonts w:asciiTheme="majorHAnsi" w:hAnsiTheme="majorHAnsi" w:cstheme="majorHAnsi"/>
          <w:b/>
          <w:szCs w:val="22"/>
        </w:rPr>
        <w:lastRenderedPageBreak/>
        <w:t>Annex C</w:t>
      </w:r>
    </w:p>
    <w:p w14:paraId="0224CDBE" w14:textId="77777777" w:rsidR="00970C5F" w:rsidRPr="00825D6D" w:rsidRDefault="00970C5F" w:rsidP="00970C5F">
      <w:pPr>
        <w:spacing w:after="0"/>
        <w:rPr>
          <w:rFonts w:asciiTheme="majorHAnsi" w:hAnsiTheme="majorHAnsi" w:cstheme="majorHAnsi"/>
          <w:szCs w:val="22"/>
        </w:rPr>
      </w:pPr>
    </w:p>
    <w:p w14:paraId="58F59936" w14:textId="77777777" w:rsidR="00970C5F" w:rsidRPr="00825D6D" w:rsidRDefault="00970C5F" w:rsidP="00970C5F">
      <w:pPr>
        <w:spacing w:after="0"/>
        <w:jc w:val="center"/>
        <w:rPr>
          <w:rFonts w:asciiTheme="majorHAnsi" w:hAnsiTheme="majorHAnsi" w:cstheme="majorHAnsi"/>
          <w:b/>
          <w:szCs w:val="22"/>
        </w:rPr>
      </w:pPr>
      <w:r w:rsidRPr="00825D6D">
        <w:rPr>
          <w:rFonts w:asciiTheme="majorHAnsi" w:hAnsiTheme="majorHAnsi" w:cstheme="majorHAnsi"/>
          <w:b/>
          <w:szCs w:val="22"/>
        </w:rPr>
        <w:t>Financial Submissions</w:t>
      </w:r>
    </w:p>
    <w:p w14:paraId="5F473F4E" w14:textId="77777777" w:rsidR="00E200C9" w:rsidRPr="00825D6D" w:rsidRDefault="00E200C9" w:rsidP="00C12BF2">
      <w:pPr>
        <w:spacing w:after="0"/>
        <w:rPr>
          <w:rFonts w:asciiTheme="majorHAnsi" w:hAnsiTheme="majorHAnsi" w:cstheme="majorHAnsi"/>
          <w:b/>
          <w:szCs w:val="22"/>
        </w:rPr>
      </w:pPr>
    </w:p>
    <w:p w14:paraId="4B548E25" w14:textId="6D14D8B1" w:rsidR="004B037D" w:rsidRPr="00825D6D" w:rsidRDefault="004B037D" w:rsidP="004B037D">
      <w:pPr>
        <w:jc w:val="both"/>
        <w:rPr>
          <w:rFonts w:asciiTheme="majorHAnsi" w:hAnsiTheme="majorHAnsi" w:cstheme="majorHAnsi"/>
          <w:b/>
          <w:i/>
          <w:szCs w:val="22"/>
        </w:rPr>
      </w:pPr>
      <w:r w:rsidRPr="00825D6D">
        <w:rPr>
          <w:rFonts w:asciiTheme="majorHAnsi" w:hAnsiTheme="majorHAnsi" w:cstheme="majorHAnsi"/>
          <w:b/>
          <w:i/>
          <w:szCs w:val="22"/>
        </w:rPr>
        <w:t>Financial Envelope</w:t>
      </w:r>
      <w:r w:rsidR="00FF3562" w:rsidRPr="00825D6D">
        <w:rPr>
          <w:rFonts w:asciiTheme="majorHAnsi" w:hAnsiTheme="majorHAnsi" w:cstheme="majorHAnsi"/>
          <w:b/>
          <w:i/>
          <w:szCs w:val="22"/>
        </w:rPr>
        <w:t xml:space="preserve"> - </w:t>
      </w:r>
      <w:r w:rsidRPr="00825D6D">
        <w:rPr>
          <w:rFonts w:asciiTheme="majorHAnsi" w:hAnsiTheme="majorHAnsi" w:cstheme="majorHAnsi"/>
          <w:b/>
          <w:i/>
          <w:szCs w:val="22"/>
        </w:rPr>
        <w:t xml:space="preserve">The financial envelope available for this work is within the range of </w:t>
      </w:r>
      <w:r w:rsidR="00B12462" w:rsidRPr="00825D6D">
        <w:rPr>
          <w:rFonts w:asciiTheme="majorHAnsi" w:hAnsiTheme="majorHAnsi" w:cstheme="majorHAnsi"/>
          <w:b/>
          <w:i/>
          <w:szCs w:val="22"/>
        </w:rPr>
        <w:t>£</w:t>
      </w:r>
      <w:r w:rsidR="00A53B10" w:rsidRPr="00825D6D">
        <w:rPr>
          <w:rFonts w:asciiTheme="majorHAnsi" w:hAnsiTheme="majorHAnsi" w:cstheme="majorHAnsi"/>
          <w:b/>
          <w:i/>
          <w:szCs w:val="22"/>
        </w:rPr>
        <w:t>50,000 ex</w:t>
      </w:r>
      <w:r w:rsidR="00C12BF2" w:rsidRPr="00825D6D">
        <w:rPr>
          <w:rFonts w:asciiTheme="majorHAnsi" w:hAnsiTheme="majorHAnsi" w:cstheme="majorHAnsi"/>
          <w:b/>
          <w:i/>
          <w:szCs w:val="22"/>
        </w:rPr>
        <w:t>clusive of VAT.</w:t>
      </w:r>
    </w:p>
    <w:p w14:paraId="49103CAC" w14:textId="61C6FE20" w:rsidR="00B12462" w:rsidRPr="00825D6D" w:rsidRDefault="00B12462" w:rsidP="00B12462">
      <w:pPr>
        <w:outlineLvl w:val="0"/>
        <w:rPr>
          <w:rFonts w:asciiTheme="majorHAnsi" w:hAnsiTheme="majorHAnsi" w:cstheme="majorHAnsi"/>
          <w:b/>
        </w:rPr>
      </w:pPr>
      <w:r w:rsidRPr="00825D6D">
        <w:rPr>
          <w:rFonts w:asciiTheme="majorHAnsi" w:hAnsiTheme="majorHAnsi" w:cstheme="majorHAnsi"/>
          <w:b/>
        </w:rPr>
        <w:t>Notes to pricing schedule:</w:t>
      </w:r>
    </w:p>
    <w:p w14:paraId="548FFF6F" w14:textId="2A1004B7" w:rsidR="00B12462" w:rsidRPr="00825D6D" w:rsidRDefault="00B12462" w:rsidP="00B12462">
      <w:pPr>
        <w:outlineLvl w:val="0"/>
        <w:rPr>
          <w:rFonts w:asciiTheme="majorHAnsi" w:hAnsiTheme="majorHAnsi" w:cstheme="majorHAnsi"/>
        </w:rPr>
      </w:pPr>
      <w:r w:rsidRPr="00825D6D">
        <w:rPr>
          <w:rFonts w:asciiTheme="majorHAnsi" w:hAnsiTheme="majorHAnsi" w:cstheme="majorHAnsi"/>
        </w:rPr>
        <w:t>The tendered price will need to take account of the following requirements:</w:t>
      </w:r>
    </w:p>
    <w:p w14:paraId="33471559" w14:textId="77777777" w:rsidR="00B12462" w:rsidRPr="00825D6D" w:rsidRDefault="00B12462" w:rsidP="00B12462">
      <w:pPr>
        <w:pStyle w:val="ListParagraph"/>
        <w:numPr>
          <w:ilvl w:val="0"/>
          <w:numId w:val="15"/>
        </w:numPr>
        <w:spacing w:after="0"/>
        <w:ind w:left="360"/>
        <w:rPr>
          <w:rFonts w:asciiTheme="majorHAnsi" w:hAnsiTheme="majorHAnsi" w:cstheme="majorHAnsi"/>
          <w:szCs w:val="22"/>
        </w:rPr>
      </w:pPr>
      <w:r w:rsidRPr="00825D6D">
        <w:rPr>
          <w:rFonts w:asciiTheme="majorHAnsi" w:hAnsiTheme="majorHAnsi" w:cstheme="majorHAnsi"/>
          <w:szCs w:val="22"/>
        </w:rPr>
        <w:t xml:space="preserve">The weighting for price is 20% of the overall marks available. </w:t>
      </w:r>
    </w:p>
    <w:p w14:paraId="490AD0DF" w14:textId="77777777" w:rsidR="00B12462" w:rsidRPr="00825D6D" w:rsidRDefault="00B12462" w:rsidP="00B12462">
      <w:pPr>
        <w:pStyle w:val="ListParagraph"/>
        <w:ind w:left="360"/>
        <w:rPr>
          <w:rFonts w:asciiTheme="majorHAnsi" w:hAnsiTheme="majorHAnsi" w:cstheme="majorHAnsi"/>
          <w:szCs w:val="22"/>
        </w:rPr>
      </w:pPr>
    </w:p>
    <w:p w14:paraId="3EFBD72D" w14:textId="364451DD" w:rsidR="00B12462" w:rsidRPr="00825D6D" w:rsidRDefault="00B12462" w:rsidP="00B12462">
      <w:pPr>
        <w:pStyle w:val="ListParagraph"/>
        <w:numPr>
          <w:ilvl w:val="0"/>
          <w:numId w:val="15"/>
        </w:numPr>
        <w:spacing w:after="0"/>
        <w:ind w:left="360"/>
        <w:rPr>
          <w:rFonts w:asciiTheme="majorHAnsi" w:hAnsiTheme="majorHAnsi" w:cstheme="majorHAnsi"/>
          <w:szCs w:val="22"/>
        </w:rPr>
      </w:pPr>
      <w:r w:rsidRPr="00825D6D">
        <w:rPr>
          <w:rFonts w:asciiTheme="majorHAnsi" w:hAnsiTheme="majorHAnsi" w:cstheme="majorHAnsi"/>
          <w:szCs w:val="22"/>
        </w:rPr>
        <w:t>The maximum budget available for this s</w:t>
      </w:r>
      <w:r w:rsidR="00A53B10" w:rsidRPr="00825D6D">
        <w:rPr>
          <w:rFonts w:asciiTheme="majorHAnsi" w:hAnsiTheme="majorHAnsi" w:cstheme="majorHAnsi"/>
          <w:szCs w:val="22"/>
        </w:rPr>
        <w:t>ervice is £50,000 ex</w:t>
      </w:r>
      <w:r w:rsidRPr="00825D6D">
        <w:rPr>
          <w:rFonts w:asciiTheme="majorHAnsi" w:hAnsiTheme="majorHAnsi" w:cstheme="majorHAnsi"/>
          <w:szCs w:val="22"/>
        </w:rPr>
        <w:t>clusive of VAT</w:t>
      </w:r>
    </w:p>
    <w:p w14:paraId="5E7A9CDB" w14:textId="77777777" w:rsidR="00B12462" w:rsidRPr="00825D6D" w:rsidRDefault="00B12462" w:rsidP="00B12462">
      <w:pPr>
        <w:ind w:left="-360"/>
        <w:rPr>
          <w:rFonts w:asciiTheme="majorHAnsi" w:hAnsiTheme="majorHAnsi" w:cstheme="majorHAnsi"/>
          <w:szCs w:val="22"/>
        </w:rPr>
      </w:pPr>
    </w:p>
    <w:p w14:paraId="78AFE85B" w14:textId="77777777" w:rsidR="00485004" w:rsidRPr="00825D6D" w:rsidRDefault="00485004" w:rsidP="00485004">
      <w:pPr>
        <w:pStyle w:val="ListParagraph"/>
        <w:rPr>
          <w:rFonts w:asciiTheme="majorHAnsi" w:hAnsiTheme="majorHAnsi" w:cstheme="majorHAnsi"/>
          <w:szCs w:val="22"/>
        </w:rPr>
      </w:pPr>
    </w:p>
    <w:tbl>
      <w:tblPr>
        <w:tblW w:w="8260" w:type="dxa"/>
        <w:tblInd w:w="93" w:type="dxa"/>
        <w:tblLook w:val="04A0" w:firstRow="1" w:lastRow="0" w:firstColumn="1" w:lastColumn="0" w:noHBand="0" w:noVBand="1"/>
      </w:tblPr>
      <w:tblGrid>
        <w:gridCol w:w="2567"/>
        <w:gridCol w:w="3827"/>
        <w:gridCol w:w="1866"/>
      </w:tblGrid>
      <w:tr w:rsidR="00485004" w:rsidRPr="00825D6D" w14:paraId="2F2C7713" w14:textId="77777777" w:rsidTr="00D4702F">
        <w:trPr>
          <w:trHeight w:val="101"/>
        </w:trPr>
        <w:tc>
          <w:tcPr>
            <w:tcW w:w="2567" w:type="dxa"/>
            <w:tcBorders>
              <w:top w:val="single" w:sz="8" w:space="0" w:color="auto"/>
              <w:left w:val="single" w:sz="8" w:space="0" w:color="auto"/>
              <w:bottom w:val="single" w:sz="8" w:space="0" w:color="auto"/>
              <w:right w:val="single" w:sz="8" w:space="0" w:color="auto"/>
            </w:tcBorders>
            <w:shd w:val="clear" w:color="auto" w:fill="auto"/>
            <w:hideMark/>
          </w:tcPr>
          <w:p w14:paraId="323D44E0"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 </w:t>
            </w:r>
          </w:p>
        </w:tc>
        <w:tc>
          <w:tcPr>
            <w:tcW w:w="3827" w:type="dxa"/>
            <w:tcBorders>
              <w:top w:val="single" w:sz="8" w:space="0" w:color="auto"/>
              <w:left w:val="nil"/>
              <w:bottom w:val="single" w:sz="8" w:space="0" w:color="auto"/>
              <w:right w:val="single" w:sz="8" w:space="0" w:color="auto"/>
            </w:tcBorders>
            <w:shd w:val="clear" w:color="auto" w:fill="auto"/>
            <w:noWrap/>
            <w:hideMark/>
          </w:tcPr>
          <w:p w14:paraId="73880B6E"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 xml:space="preserve">Item </w:t>
            </w:r>
          </w:p>
        </w:tc>
        <w:tc>
          <w:tcPr>
            <w:tcW w:w="1866" w:type="dxa"/>
            <w:tcBorders>
              <w:top w:val="single" w:sz="8" w:space="0" w:color="auto"/>
              <w:left w:val="nil"/>
              <w:bottom w:val="single" w:sz="8" w:space="0" w:color="auto"/>
              <w:right w:val="single" w:sz="8" w:space="0" w:color="auto"/>
            </w:tcBorders>
            <w:shd w:val="clear" w:color="auto" w:fill="auto"/>
            <w:hideMark/>
          </w:tcPr>
          <w:p w14:paraId="452B74CB"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Annual Budget</w:t>
            </w:r>
          </w:p>
        </w:tc>
      </w:tr>
      <w:tr w:rsidR="00485004" w:rsidRPr="00825D6D" w14:paraId="38E94A94" w14:textId="77777777" w:rsidTr="00D4702F">
        <w:trPr>
          <w:trHeight w:val="330"/>
        </w:trPr>
        <w:tc>
          <w:tcPr>
            <w:tcW w:w="2567" w:type="dxa"/>
            <w:vMerge w:val="restart"/>
            <w:tcBorders>
              <w:top w:val="nil"/>
              <w:left w:val="single" w:sz="8" w:space="0" w:color="auto"/>
              <w:bottom w:val="single" w:sz="8" w:space="0" w:color="000000"/>
              <w:right w:val="single" w:sz="8" w:space="0" w:color="auto"/>
            </w:tcBorders>
            <w:shd w:val="clear" w:color="auto" w:fill="auto"/>
            <w:hideMark/>
          </w:tcPr>
          <w:p w14:paraId="57E0D9E2"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Development and running costs (add more lines if necessary)</w:t>
            </w:r>
          </w:p>
        </w:tc>
        <w:tc>
          <w:tcPr>
            <w:tcW w:w="3827" w:type="dxa"/>
            <w:tcBorders>
              <w:top w:val="nil"/>
              <w:left w:val="nil"/>
              <w:bottom w:val="single" w:sz="8" w:space="0" w:color="auto"/>
              <w:right w:val="single" w:sz="8" w:space="0" w:color="auto"/>
            </w:tcBorders>
            <w:shd w:val="clear" w:color="auto" w:fill="auto"/>
          </w:tcPr>
          <w:p w14:paraId="6813A5F7"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54D2E007" w14:textId="77777777" w:rsidR="00485004" w:rsidRPr="00825D6D" w:rsidRDefault="00485004" w:rsidP="00D4702F">
            <w:pPr>
              <w:jc w:val="center"/>
              <w:rPr>
                <w:rFonts w:asciiTheme="majorHAnsi" w:hAnsiTheme="majorHAnsi" w:cstheme="majorHAnsi"/>
              </w:rPr>
            </w:pPr>
          </w:p>
        </w:tc>
      </w:tr>
      <w:tr w:rsidR="00485004" w:rsidRPr="00825D6D" w14:paraId="12874F5F"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68DEE807"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4A7853B2"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052FB6DF" w14:textId="77777777" w:rsidR="00485004" w:rsidRPr="00825D6D" w:rsidRDefault="00485004" w:rsidP="00D4702F">
            <w:pPr>
              <w:jc w:val="center"/>
              <w:rPr>
                <w:rFonts w:asciiTheme="majorHAnsi" w:hAnsiTheme="majorHAnsi" w:cstheme="majorHAnsi"/>
              </w:rPr>
            </w:pPr>
          </w:p>
        </w:tc>
      </w:tr>
      <w:tr w:rsidR="00485004" w:rsidRPr="00825D6D" w14:paraId="3689DC9B"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6BFCB87D"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593E9077"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50390537" w14:textId="77777777" w:rsidR="00485004" w:rsidRPr="00825D6D" w:rsidRDefault="00485004" w:rsidP="00D4702F">
            <w:pPr>
              <w:jc w:val="center"/>
              <w:rPr>
                <w:rFonts w:asciiTheme="majorHAnsi" w:hAnsiTheme="majorHAnsi" w:cstheme="majorHAnsi"/>
              </w:rPr>
            </w:pPr>
          </w:p>
        </w:tc>
      </w:tr>
      <w:tr w:rsidR="00485004" w:rsidRPr="00825D6D" w14:paraId="1E6EBF00"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61E1070A" w14:textId="77777777" w:rsidR="00485004" w:rsidRPr="00825D6D" w:rsidRDefault="00485004" w:rsidP="00D4702F">
            <w:pPr>
              <w:rPr>
                <w:rFonts w:asciiTheme="majorHAnsi" w:hAnsiTheme="majorHAnsi" w:cstheme="majorHAnsi"/>
              </w:rPr>
            </w:pPr>
          </w:p>
        </w:tc>
        <w:tc>
          <w:tcPr>
            <w:tcW w:w="3827" w:type="dxa"/>
            <w:tcBorders>
              <w:top w:val="nil"/>
              <w:left w:val="nil"/>
              <w:bottom w:val="nil"/>
              <w:right w:val="single" w:sz="8" w:space="0" w:color="auto"/>
            </w:tcBorders>
            <w:shd w:val="clear" w:color="auto" w:fill="auto"/>
          </w:tcPr>
          <w:p w14:paraId="10D7F795" w14:textId="77777777" w:rsidR="00485004" w:rsidRPr="00825D6D" w:rsidRDefault="00485004" w:rsidP="00D4702F">
            <w:pPr>
              <w:rPr>
                <w:rFonts w:asciiTheme="majorHAnsi" w:hAnsiTheme="majorHAnsi" w:cstheme="majorHAnsi"/>
              </w:rPr>
            </w:pPr>
          </w:p>
        </w:tc>
        <w:tc>
          <w:tcPr>
            <w:tcW w:w="1866" w:type="dxa"/>
            <w:tcBorders>
              <w:top w:val="nil"/>
              <w:left w:val="nil"/>
              <w:bottom w:val="nil"/>
              <w:right w:val="single" w:sz="8" w:space="0" w:color="auto"/>
            </w:tcBorders>
            <w:shd w:val="clear" w:color="auto" w:fill="FFFFFF" w:themeFill="background1"/>
          </w:tcPr>
          <w:p w14:paraId="4841C6A7" w14:textId="77777777" w:rsidR="00485004" w:rsidRPr="00825D6D" w:rsidRDefault="00485004" w:rsidP="00D4702F">
            <w:pPr>
              <w:jc w:val="center"/>
              <w:rPr>
                <w:rFonts w:asciiTheme="majorHAnsi" w:hAnsiTheme="majorHAnsi" w:cstheme="majorHAnsi"/>
              </w:rPr>
            </w:pPr>
          </w:p>
        </w:tc>
      </w:tr>
      <w:tr w:rsidR="00485004" w:rsidRPr="00825D6D" w14:paraId="73130F85"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19A21DAC" w14:textId="77777777" w:rsidR="00485004" w:rsidRPr="00825D6D" w:rsidRDefault="00485004" w:rsidP="00D4702F">
            <w:pPr>
              <w:rPr>
                <w:rFonts w:asciiTheme="majorHAnsi" w:hAnsiTheme="majorHAnsi" w:cstheme="majorHAnsi"/>
              </w:rPr>
            </w:pPr>
          </w:p>
        </w:tc>
        <w:tc>
          <w:tcPr>
            <w:tcW w:w="3827" w:type="dxa"/>
            <w:tcBorders>
              <w:top w:val="single" w:sz="8" w:space="0" w:color="auto"/>
              <w:left w:val="nil"/>
              <w:bottom w:val="single" w:sz="8" w:space="0" w:color="auto"/>
              <w:right w:val="nil"/>
            </w:tcBorders>
            <w:shd w:val="clear" w:color="auto" w:fill="auto"/>
          </w:tcPr>
          <w:p w14:paraId="7B590B93" w14:textId="77777777" w:rsidR="00485004" w:rsidRPr="00825D6D" w:rsidRDefault="00485004" w:rsidP="00D4702F">
            <w:pPr>
              <w:rPr>
                <w:rFonts w:asciiTheme="majorHAnsi" w:hAnsiTheme="majorHAnsi" w:cstheme="majorHAnsi"/>
              </w:rPr>
            </w:pPr>
          </w:p>
        </w:tc>
        <w:tc>
          <w:tcPr>
            <w:tcW w:w="1866" w:type="dxa"/>
            <w:tcBorders>
              <w:top w:val="single" w:sz="8" w:space="0" w:color="auto"/>
              <w:left w:val="single" w:sz="8" w:space="0" w:color="auto"/>
              <w:bottom w:val="single" w:sz="8" w:space="0" w:color="auto"/>
              <w:right w:val="single" w:sz="8" w:space="0" w:color="auto"/>
            </w:tcBorders>
            <w:shd w:val="clear" w:color="auto" w:fill="FFFFFF" w:themeFill="background1"/>
          </w:tcPr>
          <w:p w14:paraId="221DFA2B" w14:textId="77777777" w:rsidR="00485004" w:rsidRPr="00825D6D" w:rsidRDefault="00485004" w:rsidP="00D4702F">
            <w:pPr>
              <w:jc w:val="center"/>
              <w:rPr>
                <w:rFonts w:asciiTheme="majorHAnsi" w:hAnsiTheme="majorHAnsi" w:cstheme="majorHAnsi"/>
              </w:rPr>
            </w:pPr>
          </w:p>
        </w:tc>
      </w:tr>
      <w:tr w:rsidR="00485004" w:rsidRPr="00825D6D" w14:paraId="6CAD5B8C"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3D476198"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nil"/>
            </w:tcBorders>
            <w:shd w:val="clear" w:color="auto" w:fill="auto"/>
          </w:tcPr>
          <w:p w14:paraId="7677DCDB" w14:textId="77777777" w:rsidR="00485004" w:rsidRPr="00825D6D" w:rsidRDefault="00485004" w:rsidP="00D4702F">
            <w:pPr>
              <w:rPr>
                <w:rFonts w:asciiTheme="majorHAnsi" w:hAnsiTheme="majorHAnsi" w:cstheme="majorHAnsi"/>
              </w:rPr>
            </w:pPr>
          </w:p>
        </w:tc>
        <w:tc>
          <w:tcPr>
            <w:tcW w:w="1866" w:type="dxa"/>
            <w:tcBorders>
              <w:top w:val="nil"/>
              <w:left w:val="single" w:sz="8" w:space="0" w:color="auto"/>
              <w:bottom w:val="single" w:sz="8" w:space="0" w:color="auto"/>
              <w:right w:val="single" w:sz="8" w:space="0" w:color="auto"/>
            </w:tcBorders>
            <w:shd w:val="clear" w:color="auto" w:fill="FFFFFF" w:themeFill="background1"/>
          </w:tcPr>
          <w:p w14:paraId="6F60B930" w14:textId="77777777" w:rsidR="00485004" w:rsidRPr="00825D6D" w:rsidRDefault="00485004" w:rsidP="00D4702F">
            <w:pPr>
              <w:jc w:val="center"/>
              <w:rPr>
                <w:rFonts w:asciiTheme="majorHAnsi" w:hAnsiTheme="majorHAnsi" w:cstheme="majorHAnsi"/>
              </w:rPr>
            </w:pPr>
          </w:p>
        </w:tc>
      </w:tr>
      <w:tr w:rsidR="00485004" w:rsidRPr="00825D6D" w14:paraId="41474E12"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519E0677"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366ADFC5"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3D17488E" w14:textId="77777777" w:rsidR="00485004" w:rsidRPr="00825D6D" w:rsidRDefault="00485004" w:rsidP="00D4702F">
            <w:pPr>
              <w:jc w:val="center"/>
              <w:rPr>
                <w:rFonts w:asciiTheme="majorHAnsi" w:hAnsiTheme="majorHAnsi" w:cstheme="majorHAnsi"/>
              </w:rPr>
            </w:pPr>
          </w:p>
        </w:tc>
      </w:tr>
      <w:tr w:rsidR="00485004" w:rsidRPr="00825D6D" w14:paraId="51264490"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678AE440"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566351AD"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3B413F4D" w14:textId="77777777" w:rsidR="00485004" w:rsidRPr="00825D6D" w:rsidRDefault="00485004" w:rsidP="00D4702F">
            <w:pPr>
              <w:jc w:val="center"/>
              <w:rPr>
                <w:rFonts w:asciiTheme="majorHAnsi" w:hAnsiTheme="majorHAnsi" w:cstheme="majorHAnsi"/>
              </w:rPr>
            </w:pPr>
          </w:p>
        </w:tc>
      </w:tr>
      <w:tr w:rsidR="00485004" w:rsidRPr="00825D6D" w14:paraId="42389171" w14:textId="77777777" w:rsidTr="00D4702F">
        <w:trPr>
          <w:trHeight w:val="330"/>
        </w:trPr>
        <w:tc>
          <w:tcPr>
            <w:tcW w:w="2567" w:type="dxa"/>
            <w:vMerge w:val="restart"/>
            <w:tcBorders>
              <w:top w:val="nil"/>
              <w:left w:val="single" w:sz="8" w:space="0" w:color="auto"/>
              <w:bottom w:val="single" w:sz="8" w:space="0" w:color="000000"/>
              <w:right w:val="single" w:sz="8" w:space="0" w:color="auto"/>
            </w:tcBorders>
            <w:shd w:val="clear" w:color="auto" w:fill="auto"/>
            <w:hideMark/>
          </w:tcPr>
          <w:p w14:paraId="44212F1D"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Staff Costs (specify roles, hours/rates and grades)</w:t>
            </w:r>
          </w:p>
        </w:tc>
        <w:tc>
          <w:tcPr>
            <w:tcW w:w="3827" w:type="dxa"/>
            <w:tcBorders>
              <w:top w:val="nil"/>
              <w:left w:val="nil"/>
              <w:bottom w:val="single" w:sz="8" w:space="0" w:color="auto"/>
              <w:right w:val="single" w:sz="8" w:space="0" w:color="auto"/>
            </w:tcBorders>
            <w:shd w:val="clear" w:color="auto" w:fill="auto"/>
          </w:tcPr>
          <w:p w14:paraId="48194D77"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0DBDB795" w14:textId="77777777" w:rsidR="00485004" w:rsidRPr="00825D6D" w:rsidRDefault="00485004" w:rsidP="00D4702F">
            <w:pPr>
              <w:jc w:val="center"/>
              <w:rPr>
                <w:rFonts w:asciiTheme="majorHAnsi" w:hAnsiTheme="majorHAnsi" w:cstheme="majorHAnsi"/>
              </w:rPr>
            </w:pPr>
          </w:p>
        </w:tc>
      </w:tr>
      <w:tr w:rsidR="00485004" w:rsidRPr="00825D6D" w14:paraId="3649DF4E"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0F306C61"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4FBA6DEC"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3E17E8C7" w14:textId="77777777" w:rsidR="00485004" w:rsidRPr="00825D6D" w:rsidRDefault="00485004" w:rsidP="00D4702F">
            <w:pPr>
              <w:jc w:val="center"/>
              <w:rPr>
                <w:rFonts w:asciiTheme="majorHAnsi" w:hAnsiTheme="majorHAnsi" w:cstheme="majorHAnsi"/>
              </w:rPr>
            </w:pPr>
          </w:p>
        </w:tc>
      </w:tr>
      <w:tr w:rsidR="00485004" w:rsidRPr="00825D6D" w14:paraId="46846BE0" w14:textId="77777777" w:rsidTr="00D4702F">
        <w:trPr>
          <w:trHeight w:val="330"/>
        </w:trPr>
        <w:tc>
          <w:tcPr>
            <w:tcW w:w="2567" w:type="dxa"/>
            <w:vMerge/>
            <w:tcBorders>
              <w:top w:val="nil"/>
              <w:left w:val="single" w:sz="8" w:space="0" w:color="auto"/>
              <w:bottom w:val="single" w:sz="8" w:space="0" w:color="000000"/>
              <w:right w:val="single" w:sz="8" w:space="0" w:color="auto"/>
            </w:tcBorders>
            <w:vAlign w:val="center"/>
            <w:hideMark/>
          </w:tcPr>
          <w:p w14:paraId="4B0871FA"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noWrap/>
            <w:hideMark/>
          </w:tcPr>
          <w:p w14:paraId="1E0957F8"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 </w:t>
            </w:r>
          </w:p>
        </w:tc>
        <w:tc>
          <w:tcPr>
            <w:tcW w:w="1866" w:type="dxa"/>
            <w:tcBorders>
              <w:top w:val="nil"/>
              <w:left w:val="nil"/>
              <w:bottom w:val="single" w:sz="8" w:space="0" w:color="auto"/>
              <w:right w:val="single" w:sz="8" w:space="0" w:color="auto"/>
            </w:tcBorders>
            <w:shd w:val="clear" w:color="auto" w:fill="FFFFFF" w:themeFill="background1"/>
          </w:tcPr>
          <w:p w14:paraId="678077E5" w14:textId="77777777" w:rsidR="00485004" w:rsidRPr="00825D6D" w:rsidRDefault="00485004" w:rsidP="00D4702F">
            <w:pPr>
              <w:jc w:val="center"/>
              <w:rPr>
                <w:rFonts w:asciiTheme="majorHAnsi" w:hAnsiTheme="majorHAnsi" w:cstheme="majorHAnsi"/>
              </w:rPr>
            </w:pPr>
          </w:p>
        </w:tc>
      </w:tr>
      <w:tr w:rsidR="00485004" w:rsidRPr="00825D6D" w14:paraId="017A7204" w14:textId="77777777" w:rsidTr="00D4702F">
        <w:trPr>
          <w:trHeight w:val="330"/>
        </w:trPr>
        <w:tc>
          <w:tcPr>
            <w:tcW w:w="2567" w:type="dxa"/>
            <w:vMerge w:val="restart"/>
            <w:tcBorders>
              <w:top w:val="nil"/>
              <w:left w:val="single" w:sz="8" w:space="0" w:color="auto"/>
              <w:right w:val="single" w:sz="8" w:space="0" w:color="auto"/>
            </w:tcBorders>
            <w:shd w:val="clear" w:color="auto" w:fill="auto"/>
          </w:tcPr>
          <w:p w14:paraId="612B487D"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Volunteer training and travel expenses</w:t>
            </w:r>
          </w:p>
        </w:tc>
        <w:tc>
          <w:tcPr>
            <w:tcW w:w="3827" w:type="dxa"/>
            <w:tcBorders>
              <w:top w:val="nil"/>
              <w:left w:val="nil"/>
              <w:bottom w:val="single" w:sz="8" w:space="0" w:color="auto"/>
              <w:right w:val="single" w:sz="8" w:space="0" w:color="auto"/>
            </w:tcBorders>
            <w:shd w:val="clear" w:color="auto" w:fill="auto"/>
          </w:tcPr>
          <w:p w14:paraId="5488D4A0"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2051E993" w14:textId="77777777" w:rsidR="00485004" w:rsidRPr="00825D6D" w:rsidRDefault="00485004" w:rsidP="00D4702F">
            <w:pPr>
              <w:jc w:val="center"/>
              <w:rPr>
                <w:rFonts w:asciiTheme="majorHAnsi" w:hAnsiTheme="majorHAnsi" w:cstheme="majorHAnsi"/>
              </w:rPr>
            </w:pPr>
          </w:p>
        </w:tc>
      </w:tr>
      <w:tr w:rsidR="00485004" w:rsidRPr="00825D6D" w14:paraId="5C337FE6" w14:textId="77777777" w:rsidTr="00D4702F">
        <w:trPr>
          <w:trHeight w:val="330"/>
        </w:trPr>
        <w:tc>
          <w:tcPr>
            <w:tcW w:w="2567" w:type="dxa"/>
            <w:vMerge/>
            <w:tcBorders>
              <w:left w:val="single" w:sz="8" w:space="0" w:color="auto"/>
              <w:right w:val="single" w:sz="8" w:space="0" w:color="auto"/>
            </w:tcBorders>
            <w:shd w:val="clear" w:color="auto" w:fill="auto"/>
          </w:tcPr>
          <w:p w14:paraId="5174AD1D"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04220B14"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290FBF88" w14:textId="77777777" w:rsidR="00485004" w:rsidRPr="00825D6D" w:rsidRDefault="00485004" w:rsidP="00D4702F">
            <w:pPr>
              <w:jc w:val="center"/>
              <w:rPr>
                <w:rFonts w:asciiTheme="majorHAnsi" w:hAnsiTheme="majorHAnsi" w:cstheme="majorHAnsi"/>
              </w:rPr>
            </w:pPr>
          </w:p>
        </w:tc>
      </w:tr>
      <w:tr w:rsidR="00485004" w:rsidRPr="00825D6D" w14:paraId="7E0F20AF" w14:textId="77777777" w:rsidTr="00D4702F">
        <w:trPr>
          <w:trHeight w:val="330"/>
        </w:trPr>
        <w:tc>
          <w:tcPr>
            <w:tcW w:w="2567" w:type="dxa"/>
            <w:vMerge/>
            <w:tcBorders>
              <w:left w:val="single" w:sz="8" w:space="0" w:color="auto"/>
              <w:right w:val="single" w:sz="8" w:space="0" w:color="auto"/>
            </w:tcBorders>
            <w:shd w:val="clear" w:color="auto" w:fill="auto"/>
          </w:tcPr>
          <w:p w14:paraId="3EBE7CF0"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2CCBC99F"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2102A8B6" w14:textId="77777777" w:rsidR="00485004" w:rsidRPr="00825D6D" w:rsidRDefault="00485004" w:rsidP="00D4702F">
            <w:pPr>
              <w:jc w:val="center"/>
              <w:rPr>
                <w:rFonts w:asciiTheme="majorHAnsi" w:hAnsiTheme="majorHAnsi" w:cstheme="majorHAnsi"/>
              </w:rPr>
            </w:pPr>
          </w:p>
        </w:tc>
      </w:tr>
      <w:tr w:rsidR="00485004" w:rsidRPr="00825D6D" w14:paraId="003C4FD2" w14:textId="77777777" w:rsidTr="00D4702F">
        <w:trPr>
          <w:trHeight w:val="330"/>
        </w:trPr>
        <w:tc>
          <w:tcPr>
            <w:tcW w:w="2567" w:type="dxa"/>
            <w:vMerge/>
            <w:tcBorders>
              <w:left w:val="single" w:sz="8" w:space="0" w:color="auto"/>
              <w:bottom w:val="single" w:sz="8" w:space="0" w:color="auto"/>
              <w:right w:val="single" w:sz="8" w:space="0" w:color="auto"/>
            </w:tcBorders>
            <w:shd w:val="clear" w:color="auto" w:fill="auto"/>
          </w:tcPr>
          <w:p w14:paraId="2565E039" w14:textId="77777777" w:rsidR="00485004" w:rsidRPr="00825D6D" w:rsidRDefault="00485004" w:rsidP="00D4702F">
            <w:pPr>
              <w:rPr>
                <w:rFonts w:asciiTheme="majorHAnsi" w:hAnsiTheme="majorHAnsi" w:cstheme="majorHAnsi"/>
              </w:rPr>
            </w:pPr>
          </w:p>
        </w:tc>
        <w:tc>
          <w:tcPr>
            <w:tcW w:w="3827" w:type="dxa"/>
            <w:tcBorders>
              <w:top w:val="nil"/>
              <w:left w:val="nil"/>
              <w:bottom w:val="single" w:sz="8" w:space="0" w:color="auto"/>
              <w:right w:val="single" w:sz="8" w:space="0" w:color="auto"/>
            </w:tcBorders>
            <w:shd w:val="clear" w:color="auto" w:fill="auto"/>
          </w:tcPr>
          <w:p w14:paraId="5057ADEB"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4EB7E796" w14:textId="77777777" w:rsidR="00485004" w:rsidRPr="00825D6D" w:rsidRDefault="00485004" w:rsidP="00D4702F">
            <w:pPr>
              <w:jc w:val="center"/>
              <w:rPr>
                <w:rFonts w:asciiTheme="majorHAnsi" w:hAnsiTheme="majorHAnsi" w:cstheme="majorHAnsi"/>
              </w:rPr>
            </w:pPr>
          </w:p>
        </w:tc>
      </w:tr>
      <w:tr w:rsidR="00485004" w:rsidRPr="00825D6D" w14:paraId="50803271" w14:textId="77777777" w:rsidTr="00D4702F">
        <w:trPr>
          <w:trHeight w:val="330"/>
        </w:trPr>
        <w:tc>
          <w:tcPr>
            <w:tcW w:w="2567" w:type="dxa"/>
            <w:tcBorders>
              <w:top w:val="nil"/>
              <w:left w:val="single" w:sz="8" w:space="0" w:color="auto"/>
              <w:bottom w:val="single" w:sz="8" w:space="0" w:color="auto"/>
              <w:right w:val="single" w:sz="8" w:space="0" w:color="auto"/>
            </w:tcBorders>
            <w:shd w:val="clear" w:color="auto" w:fill="auto"/>
          </w:tcPr>
          <w:p w14:paraId="24CED51A"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Incentive payments for community organisations</w:t>
            </w:r>
          </w:p>
        </w:tc>
        <w:tc>
          <w:tcPr>
            <w:tcW w:w="3827" w:type="dxa"/>
            <w:tcBorders>
              <w:top w:val="nil"/>
              <w:left w:val="nil"/>
              <w:bottom w:val="single" w:sz="8" w:space="0" w:color="auto"/>
              <w:right w:val="single" w:sz="8" w:space="0" w:color="auto"/>
            </w:tcBorders>
            <w:shd w:val="clear" w:color="auto" w:fill="auto"/>
          </w:tcPr>
          <w:p w14:paraId="2DD20790"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6D78DB41" w14:textId="77777777" w:rsidR="00485004" w:rsidRPr="00825D6D" w:rsidRDefault="00485004" w:rsidP="00D4702F">
            <w:pPr>
              <w:jc w:val="center"/>
              <w:rPr>
                <w:rFonts w:asciiTheme="majorHAnsi" w:hAnsiTheme="majorHAnsi" w:cstheme="majorHAnsi"/>
              </w:rPr>
            </w:pPr>
          </w:p>
        </w:tc>
      </w:tr>
      <w:tr w:rsidR="00485004" w:rsidRPr="00825D6D" w14:paraId="78BF4AA4" w14:textId="77777777" w:rsidTr="00D4702F">
        <w:trPr>
          <w:trHeight w:val="330"/>
        </w:trPr>
        <w:tc>
          <w:tcPr>
            <w:tcW w:w="2567" w:type="dxa"/>
            <w:tcBorders>
              <w:top w:val="nil"/>
              <w:left w:val="single" w:sz="8" w:space="0" w:color="auto"/>
              <w:bottom w:val="single" w:sz="8" w:space="0" w:color="auto"/>
              <w:right w:val="single" w:sz="8" w:space="0" w:color="auto"/>
            </w:tcBorders>
            <w:shd w:val="clear" w:color="auto" w:fill="auto"/>
          </w:tcPr>
          <w:p w14:paraId="611BED32"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Management fee if applicable (and how this has been calculated)</w:t>
            </w:r>
          </w:p>
        </w:tc>
        <w:tc>
          <w:tcPr>
            <w:tcW w:w="3827" w:type="dxa"/>
            <w:tcBorders>
              <w:top w:val="nil"/>
              <w:left w:val="nil"/>
              <w:bottom w:val="single" w:sz="8" w:space="0" w:color="auto"/>
              <w:right w:val="single" w:sz="8" w:space="0" w:color="auto"/>
            </w:tcBorders>
            <w:shd w:val="clear" w:color="auto" w:fill="auto"/>
          </w:tcPr>
          <w:p w14:paraId="07677055" w14:textId="77777777" w:rsidR="00485004" w:rsidRPr="00825D6D" w:rsidRDefault="00485004" w:rsidP="00D4702F">
            <w:pPr>
              <w:rPr>
                <w:rFonts w:asciiTheme="majorHAnsi" w:hAnsiTheme="majorHAnsi" w:cstheme="majorHAnsi"/>
              </w:rPr>
            </w:pPr>
          </w:p>
        </w:tc>
        <w:tc>
          <w:tcPr>
            <w:tcW w:w="1866" w:type="dxa"/>
            <w:tcBorders>
              <w:top w:val="nil"/>
              <w:left w:val="nil"/>
              <w:bottom w:val="single" w:sz="8" w:space="0" w:color="auto"/>
              <w:right w:val="single" w:sz="8" w:space="0" w:color="auto"/>
            </w:tcBorders>
            <w:shd w:val="clear" w:color="auto" w:fill="FFFFFF" w:themeFill="background1"/>
          </w:tcPr>
          <w:p w14:paraId="264D2633" w14:textId="77777777" w:rsidR="00485004" w:rsidRPr="00825D6D" w:rsidRDefault="00485004" w:rsidP="00D4702F">
            <w:pPr>
              <w:jc w:val="center"/>
              <w:rPr>
                <w:rFonts w:asciiTheme="majorHAnsi" w:hAnsiTheme="majorHAnsi" w:cstheme="majorHAnsi"/>
              </w:rPr>
            </w:pPr>
          </w:p>
        </w:tc>
      </w:tr>
      <w:tr w:rsidR="00485004" w:rsidRPr="00825D6D" w14:paraId="0CCE89D9" w14:textId="77777777" w:rsidTr="00D4702F">
        <w:trPr>
          <w:trHeight w:val="330"/>
        </w:trPr>
        <w:tc>
          <w:tcPr>
            <w:tcW w:w="2567" w:type="dxa"/>
            <w:tcBorders>
              <w:top w:val="nil"/>
              <w:left w:val="single" w:sz="8" w:space="0" w:color="auto"/>
              <w:bottom w:val="single" w:sz="8" w:space="0" w:color="auto"/>
              <w:right w:val="single" w:sz="8" w:space="0" w:color="auto"/>
            </w:tcBorders>
            <w:shd w:val="clear" w:color="auto" w:fill="auto"/>
            <w:hideMark/>
          </w:tcPr>
          <w:p w14:paraId="5D9F66CB"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TOTAL</w:t>
            </w:r>
          </w:p>
        </w:tc>
        <w:tc>
          <w:tcPr>
            <w:tcW w:w="3827" w:type="dxa"/>
            <w:tcBorders>
              <w:top w:val="nil"/>
              <w:left w:val="nil"/>
              <w:bottom w:val="single" w:sz="8" w:space="0" w:color="auto"/>
              <w:right w:val="single" w:sz="8" w:space="0" w:color="auto"/>
            </w:tcBorders>
            <w:shd w:val="clear" w:color="auto" w:fill="auto"/>
            <w:hideMark/>
          </w:tcPr>
          <w:p w14:paraId="47376545" w14:textId="77777777" w:rsidR="00485004" w:rsidRPr="00825D6D" w:rsidRDefault="00485004" w:rsidP="00D4702F">
            <w:pPr>
              <w:rPr>
                <w:rFonts w:asciiTheme="majorHAnsi" w:hAnsiTheme="majorHAnsi" w:cstheme="majorHAnsi"/>
              </w:rPr>
            </w:pPr>
            <w:r w:rsidRPr="00825D6D">
              <w:rPr>
                <w:rFonts w:asciiTheme="majorHAnsi" w:hAnsiTheme="majorHAnsi" w:cstheme="majorHAnsi"/>
              </w:rPr>
              <w:t> </w:t>
            </w:r>
          </w:p>
        </w:tc>
        <w:tc>
          <w:tcPr>
            <w:tcW w:w="1866" w:type="dxa"/>
            <w:tcBorders>
              <w:top w:val="nil"/>
              <w:left w:val="nil"/>
              <w:bottom w:val="single" w:sz="8" w:space="0" w:color="auto"/>
              <w:right w:val="single" w:sz="8" w:space="0" w:color="auto"/>
            </w:tcBorders>
            <w:shd w:val="clear" w:color="auto" w:fill="FFFFFF" w:themeFill="background1"/>
          </w:tcPr>
          <w:p w14:paraId="3334D4A5" w14:textId="77777777" w:rsidR="00485004" w:rsidRPr="00825D6D" w:rsidRDefault="00485004" w:rsidP="00D4702F">
            <w:pPr>
              <w:jc w:val="center"/>
              <w:rPr>
                <w:rFonts w:asciiTheme="majorHAnsi" w:hAnsiTheme="majorHAnsi" w:cstheme="majorHAnsi"/>
              </w:rPr>
            </w:pPr>
          </w:p>
        </w:tc>
      </w:tr>
    </w:tbl>
    <w:p w14:paraId="6CB1B66A" w14:textId="77777777" w:rsidR="00485004" w:rsidRPr="00825D6D" w:rsidRDefault="00485004" w:rsidP="00485004">
      <w:pPr>
        <w:pStyle w:val="ListParagraph"/>
        <w:spacing w:after="0"/>
        <w:ind w:left="360"/>
        <w:rPr>
          <w:rFonts w:asciiTheme="majorHAnsi" w:hAnsiTheme="majorHAnsi" w:cstheme="majorHAnsi"/>
          <w:szCs w:val="22"/>
        </w:rPr>
      </w:pPr>
    </w:p>
    <w:p w14:paraId="5D4E6A24" w14:textId="77777777" w:rsidR="00B12462" w:rsidRPr="00825D6D" w:rsidRDefault="00B12462" w:rsidP="00B12462">
      <w:pPr>
        <w:pStyle w:val="ListParagraph"/>
        <w:ind w:left="360"/>
        <w:rPr>
          <w:rFonts w:asciiTheme="majorHAnsi" w:hAnsiTheme="majorHAnsi" w:cstheme="majorHAnsi"/>
          <w:sz w:val="20"/>
        </w:rPr>
      </w:pPr>
    </w:p>
    <w:p w14:paraId="3107E66E" w14:textId="77777777" w:rsidR="00745334" w:rsidRPr="00825D6D" w:rsidRDefault="00745334" w:rsidP="00745334">
      <w:pPr>
        <w:rPr>
          <w:rFonts w:asciiTheme="majorHAnsi" w:hAnsiTheme="majorHAnsi" w:cstheme="majorHAnsi"/>
          <w:szCs w:val="22"/>
        </w:rPr>
      </w:pPr>
    </w:p>
    <w:p w14:paraId="76056559" w14:textId="77777777" w:rsidR="00A53B10" w:rsidRPr="00825D6D" w:rsidRDefault="00A53B10" w:rsidP="00745334">
      <w:pPr>
        <w:rPr>
          <w:rFonts w:asciiTheme="majorHAnsi" w:hAnsiTheme="majorHAnsi" w:cstheme="majorHAnsi"/>
          <w:szCs w:val="22"/>
        </w:rPr>
      </w:pPr>
    </w:p>
    <w:p w14:paraId="480DEDE9" w14:textId="77777777" w:rsidR="00A53B10" w:rsidRPr="00825D6D" w:rsidRDefault="00A53B10" w:rsidP="00745334">
      <w:pPr>
        <w:rPr>
          <w:rFonts w:asciiTheme="majorHAnsi" w:hAnsiTheme="majorHAnsi" w:cstheme="majorHAnsi"/>
          <w:szCs w:val="22"/>
        </w:rPr>
      </w:pPr>
    </w:p>
    <w:p w14:paraId="171FDABD" w14:textId="77777777" w:rsidR="00E51E20" w:rsidRPr="00825D6D" w:rsidRDefault="00B25633" w:rsidP="00E51E20">
      <w:pPr>
        <w:rPr>
          <w:rFonts w:asciiTheme="majorHAnsi" w:hAnsiTheme="majorHAnsi" w:cstheme="majorHAnsi"/>
          <w:szCs w:val="22"/>
        </w:rPr>
      </w:pPr>
      <w:r w:rsidRPr="00825D6D">
        <w:rPr>
          <w:rFonts w:asciiTheme="majorHAnsi" w:hAnsiTheme="majorHAnsi" w:cstheme="majorHAnsi"/>
          <w:szCs w:val="22"/>
        </w:rPr>
        <w:lastRenderedPageBreak/>
        <w:t>All costs</w:t>
      </w:r>
      <w:r w:rsidR="00E51E20" w:rsidRPr="00825D6D">
        <w:rPr>
          <w:rFonts w:asciiTheme="majorHAnsi" w:hAnsiTheme="majorHAnsi" w:cstheme="majorHAnsi"/>
          <w:szCs w:val="22"/>
        </w:rPr>
        <w:t xml:space="preserve"> must be inclusive of travel and related expenses to the Base location.</w:t>
      </w:r>
      <w:r w:rsidR="00C546E6" w:rsidRPr="00825D6D">
        <w:rPr>
          <w:rFonts w:asciiTheme="majorHAnsi" w:hAnsiTheme="majorHAnsi" w:cstheme="majorHAnsi"/>
          <w:szCs w:val="22"/>
        </w:rPr>
        <w:t xml:space="preserve"> An estimate of the overall costs for expenses must be submitted to enable comparison of bids on an equal basis.</w:t>
      </w:r>
    </w:p>
    <w:p w14:paraId="3C1730CB" w14:textId="6BA47BD0" w:rsidR="00E51E20" w:rsidRPr="00825D6D" w:rsidRDefault="00B12462" w:rsidP="00E51E20">
      <w:pPr>
        <w:rPr>
          <w:rFonts w:asciiTheme="majorHAnsi" w:hAnsiTheme="majorHAnsi" w:cstheme="majorHAnsi"/>
          <w:szCs w:val="22"/>
        </w:rPr>
      </w:pPr>
      <w:r w:rsidRPr="00825D6D">
        <w:rPr>
          <w:rFonts w:asciiTheme="majorHAnsi" w:hAnsiTheme="majorHAnsi" w:cstheme="majorHAnsi"/>
          <w:szCs w:val="22"/>
        </w:rPr>
        <w:t>All prices include</w:t>
      </w:r>
      <w:r w:rsidR="00E51E20" w:rsidRPr="00825D6D">
        <w:rPr>
          <w:rFonts w:asciiTheme="majorHAnsi" w:hAnsiTheme="majorHAnsi" w:cstheme="majorHAnsi"/>
          <w:szCs w:val="22"/>
        </w:rPr>
        <w:t xml:space="preserve"> VAT</w:t>
      </w:r>
      <w:r w:rsidR="00C546E6" w:rsidRPr="00825D6D">
        <w:rPr>
          <w:rFonts w:asciiTheme="majorHAnsi" w:hAnsiTheme="majorHAnsi" w:cstheme="majorHAnsi"/>
          <w:szCs w:val="22"/>
        </w:rPr>
        <w:t>.</w:t>
      </w:r>
    </w:p>
    <w:p w14:paraId="60B7B50F" w14:textId="77777777" w:rsidR="00E51E20" w:rsidRPr="00825D6D" w:rsidRDefault="00E51E20" w:rsidP="00E51E20">
      <w:pPr>
        <w:rPr>
          <w:rFonts w:asciiTheme="majorHAnsi" w:hAnsiTheme="majorHAnsi" w:cstheme="majorHAnsi"/>
          <w:szCs w:val="22"/>
        </w:rPr>
      </w:pPr>
      <w:r w:rsidRPr="00825D6D">
        <w:rPr>
          <w:rFonts w:asciiTheme="majorHAnsi" w:hAnsiTheme="majorHAnsi" w:cstheme="majorHAnsi"/>
          <w:b/>
          <w:i/>
          <w:szCs w:val="22"/>
        </w:rPr>
        <w:t>If submitting</w:t>
      </w:r>
      <w:r w:rsidRPr="00825D6D">
        <w:rPr>
          <w:rFonts w:asciiTheme="majorHAnsi" w:hAnsiTheme="majorHAnsi" w:cstheme="majorHAnsi"/>
          <w:szCs w:val="22"/>
        </w:rPr>
        <w:t xml:space="preserve"> your proposal as a pdf document, please submit your prices in a separate file</w:t>
      </w:r>
      <w:r w:rsidR="00E200C9" w:rsidRPr="00825D6D">
        <w:rPr>
          <w:rFonts w:asciiTheme="majorHAnsi" w:hAnsiTheme="majorHAnsi" w:cstheme="majorHAnsi"/>
          <w:szCs w:val="22"/>
        </w:rPr>
        <w:t>.</w:t>
      </w:r>
    </w:p>
    <w:p w14:paraId="02A9EE13" w14:textId="3A6534C3" w:rsidR="00E51E20" w:rsidRPr="00825D6D" w:rsidRDefault="00E200C9" w:rsidP="00E51E20">
      <w:pPr>
        <w:spacing w:after="0"/>
        <w:rPr>
          <w:rFonts w:asciiTheme="majorHAnsi" w:hAnsiTheme="majorHAnsi" w:cstheme="majorHAnsi"/>
          <w:szCs w:val="22"/>
        </w:rPr>
      </w:pPr>
      <w:r w:rsidRPr="00825D6D">
        <w:rPr>
          <w:rFonts w:asciiTheme="majorHAnsi" w:hAnsiTheme="majorHAnsi" w:cstheme="majorHAnsi"/>
          <w:szCs w:val="22"/>
        </w:rPr>
        <w:t>NEL</w:t>
      </w:r>
      <w:r w:rsidR="00E51E20" w:rsidRPr="00825D6D">
        <w:rPr>
          <w:rFonts w:asciiTheme="majorHAnsi" w:hAnsiTheme="majorHAnsi" w:cstheme="majorHAnsi"/>
          <w:szCs w:val="22"/>
        </w:rPr>
        <w:t xml:space="preserve"> Commissioning Support Unit </w:t>
      </w:r>
      <w:r w:rsidR="00B96367" w:rsidRPr="00825D6D">
        <w:rPr>
          <w:rFonts w:asciiTheme="majorHAnsi" w:hAnsiTheme="majorHAnsi" w:cstheme="majorHAnsi"/>
          <w:szCs w:val="22"/>
        </w:rPr>
        <w:t>Camden Clinical Commissioning Group</w:t>
      </w:r>
      <w:r w:rsidR="00E51E20" w:rsidRPr="00825D6D">
        <w:rPr>
          <w:rFonts w:asciiTheme="majorHAnsi" w:hAnsiTheme="majorHAnsi" w:cstheme="majorHAnsi"/>
          <w:szCs w:val="22"/>
        </w:rPr>
        <w:t>, is requesting that bidders submit a breakdown of total cost for all the work / services as detailed in the Service Specification.</w:t>
      </w:r>
    </w:p>
    <w:p w14:paraId="4C1EF86A" w14:textId="77777777" w:rsidR="00970C5F" w:rsidRPr="00825D6D" w:rsidRDefault="00970C5F" w:rsidP="004C6494">
      <w:pPr>
        <w:rPr>
          <w:rFonts w:asciiTheme="majorHAnsi" w:hAnsiTheme="majorHAnsi" w:cstheme="majorHAnsi"/>
          <w:szCs w:val="22"/>
        </w:rPr>
      </w:pPr>
    </w:p>
    <w:p w14:paraId="5B2CC61D" w14:textId="77777777" w:rsidR="008F0892" w:rsidRPr="00825D6D" w:rsidRDefault="008F0892" w:rsidP="008F0892">
      <w:pPr>
        <w:rPr>
          <w:rFonts w:asciiTheme="majorHAnsi" w:hAnsiTheme="majorHAnsi" w:cstheme="majorHAnsi"/>
          <w:b/>
          <w:szCs w:val="22"/>
        </w:rPr>
      </w:pPr>
      <w:r w:rsidRPr="00825D6D">
        <w:rPr>
          <w:rFonts w:asciiTheme="majorHAnsi" w:hAnsiTheme="majorHAnsi" w:cstheme="majorHAnsi"/>
          <w:b/>
          <w:szCs w:val="22"/>
        </w:rPr>
        <w:t xml:space="preserve">The lowest price </w:t>
      </w:r>
      <w:r w:rsidR="008846B5" w:rsidRPr="00825D6D">
        <w:rPr>
          <w:rFonts w:asciiTheme="majorHAnsi" w:hAnsiTheme="majorHAnsi" w:cstheme="majorHAnsi"/>
          <w:b/>
          <w:szCs w:val="22"/>
        </w:rPr>
        <w:t xml:space="preserve">(within affordability limits) </w:t>
      </w:r>
      <w:r w:rsidRPr="00825D6D">
        <w:rPr>
          <w:rFonts w:asciiTheme="majorHAnsi" w:hAnsiTheme="majorHAnsi" w:cstheme="majorHAnsi"/>
          <w:b/>
          <w:szCs w:val="22"/>
        </w:rPr>
        <w:t xml:space="preserve">will be awarded the maximum </w:t>
      </w:r>
      <w:r w:rsidR="00E200C9" w:rsidRPr="00825D6D">
        <w:rPr>
          <w:rFonts w:asciiTheme="majorHAnsi" w:hAnsiTheme="majorHAnsi" w:cstheme="majorHAnsi"/>
          <w:b/>
          <w:szCs w:val="22"/>
        </w:rPr>
        <w:t>score for price</w:t>
      </w:r>
      <w:r w:rsidRPr="00825D6D">
        <w:rPr>
          <w:rFonts w:asciiTheme="majorHAnsi" w:hAnsiTheme="majorHAnsi" w:cstheme="majorHAnsi"/>
          <w:b/>
          <w:szCs w:val="22"/>
        </w:rPr>
        <w:t xml:space="preserve"> with other bidders aggregated against that.</w:t>
      </w:r>
    </w:p>
    <w:p w14:paraId="5FB91B94" w14:textId="77777777" w:rsidR="008F0892" w:rsidRPr="00825D6D" w:rsidRDefault="008F0892" w:rsidP="008F0892">
      <w:pPr>
        <w:spacing w:after="0"/>
        <w:rPr>
          <w:rFonts w:asciiTheme="majorHAnsi" w:hAnsiTheme="majorHAnsi" w:cstheme="majorHAnsi"/>
          <w:szCs w:val="22"/>
        </w:rPr>
      </w:pPr>
    </w:p>
    <w:p w14:paraId="760BA5F4" w14:textId="77777777" w:rsidR="008F0892" w:rsidRPr="00825D6D" w:rsidRDefault="008F0892">
      <w:pPr>
        <w:spacing w:after="200" w:line="276" w:lineRule="auto"/>
        <w:rPr>
          <w:rFonts w:asciiTheme="majorHAnsi" w:eastAsia="ヒラギノ角ゴ Pro W3" w:hAnsiTheme="majorHAnsi" w:cstheme="majorHAnsi"/>
          <w:b/>
          <w:color w:val="000000"/>
          <w:szCs w:val="22"/>
          <w:lang w:eastAsia="en-GB"/>
        </w:rPr>
      </w:pPr>
      <w:r w:rsidRPr="00825D6D">
        <w:rPr>
          <w:rFonts w:asciiTheme="majorHAnsi" w:eastAsia="ヒラギノ角ゴ Pro W3" w:hAnsiTheme="majorHAnsi" w:cstheme="majorHAnsi"/>
          <w:b/>
          <w:color w:val="000000"/>
          <w:szCs w:val="22"/>
          <w:lang w:eastAsia="en-GB"/>
        </w:rPr>
        <w:br w:type="page"/>
      </w:r>
    </w:p>
    <w:p w14:paraId="37EA813F" w14:textId="77777777" w:rsidR="008F0892" w:rsidRPr="00825D6D" w:rsidRDefault="008F0892" w:rsidP="008F0892">
      <w:pPr>
        <w:spacing w:after="0"/>
        <w:jc w:val="center"/>
        <w:outlineLvl w:val="0"/>
        <w:rPr>
          <w:rFonts w:asciiTheme="majorHAnsi" w:eastAsia="ヒラギノ角ゴ Pro W3" w:hAnsiTheme="majorHAnsi" w:cstheme="majorHAnsi"/>
          <w:b/>
          <w:color w:val="000000"/>
          <w:szCs w:val="22"/>
          <w:lang w:eastAsia="en-GB"/>
        </w:rPr>
      </w:pPr>
      <w:r w:rsidRPr="00825D6D">
        <w:rPr>
          <w:rFonts w:asciiTheme="majorHAnsi" w:eastAsia="ヒラギノ角ゴ Pro W3" w:hAnsiTheme="majorHAnsi" w:cstheme="majorHAnsi"/>
          <w:b/>
          <w:color w:val="000000"/>
          <w:szCs w:val="22"/>
          <w:lang w:eastAsia="en-GB"/>
        </w:rPr>
        <w:lastRenderedPageBreak/>
        <w:t>ANNEX D</w:t>
      </w:r>
    </w:p>
    <w:p w14:paraId="3A6D0E40" w14:textId="77777777" w:rsidR="008F0892" w:rsidRPr="00825D6D" w:rsidRDefault="008F0892" w:rsidP="008F0892">
      <w:pPr>
        <w:spacing w:after="0"/>
        <w:jc w:val="center"/>
        <w:outlineLvl w:val="0"/>
        <w:rPr>
          <w:rFonts w:asciiTheme="majorHAnsi" w:eastAsia="ヒラギノ角ゴ Pro W3" w:hAnsiTheme="majorHAnsi" w:cstheme="majorHAnsi"/>
          <w:b/>
          <w:color w:val="000000"/>
          <w:szCs w:val="22"/>
          <w:lang w:eastAsia="en-GB"/>
        </w:rPr>
      </w:pPr>
    </w:p>
    <w:p w14:paraId="04C88838" w14:textId="77777777" w:rsidR="00D95ADB" w:rsidRPr="00825D6D"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r w:rsidRPr="00825D6D">
        <w:rPr>
          <w:rFonts w:asciiTheme="majorHAnsi" w:eastAsia="Arial" w:hAnsiTheme="majorHAnsi" w:cstheme="majorHAnsi"/>
          <w:b/>
          <w:bCs/>
          <w:color w:val="000000" w:themeColor="text1"/>
          <w:position w:val="-1"/>
          <w:szCs w:val="22"/>
          <w:lang w:val="en-US"/>
        </w:rPr>
        <w:t>De</w:t>
      </w:r>
      <w:r w:rsidRPr="00825D6D">
        <w:rPr>
          <w:rFonts w:asciiTheme="majorHAnsi" w:eastAsia="Arial" w:hAnsiTheme="majorHAnsi" w:cstheme="majorHAnsi"/>
          <w:b/>
          <w:bCs/>
          <w:color w:val="000000" w:themeColor="text1"/>
          <w:spacing w:val="2"/>
          <w:position w:val="-1"/>
          <w:szCs w:val="22"/>
          <w:lang w:val="en-US"/>
        </w:rPr>
        <w:t>c</w:t>
      </w:r>
      <w:r w:rsidRPr="00825D6D">
        <w:rPr>
          <w:rFonts w:asciiTheme="majorHAnsi" w:eastAsia="Arial" w:hAnsiTheme="majorHAnsi" w:cstheme="majorHAnsi"/>
          <w:b/>
          <w:bCs/>
          <w:color w:val="000000" w:themeColor="text1"/>
          <w:position w:val="-1"/>
          <w:szCs w:val="22"/>
          <w:lang w:val="en-US"/>
        </w:rPr>
        <w:t>la</w:t>
      </w:r>
      <w:r w:rsidRPr="00825D6D">
        <w:rPr>
          <w:rFonts w:asciiTheme="majorHAnsi" w:eastAsia="Arial" w:hAnsiTheme="majorHAnsi" w:cstheme="majorHAnsi"/>
          <w:b/>
          <w:bCs/>
          <w:color w:val="000000" w:themeColor="text1"/>
          <w:spacing w:val="2"/>
          <w:position w:val="-1"/>
          <w:szCs w:val="22"/>
          <w:lang w:val="en-US"/>
        </w:rPr>
        <w:t>r</w:t>
      </w:r>
      <w:r w:rsidRPr="00825D6D">
        <w:rPr>
          <w:rFonts w:asciiTheme="majorHAnsi" w:eastAsia="Arial" w:hAnsiTheme="majorHAnsi" w:cstheme="majorHAnsi"/>
          <w:b/>
          <w:bCs/>
          <w:color w:val="000000" w:themeColor="text1"/>
          <w:position w:val="-1"/>
          <w:szCs w:val="22"/>
          <w:lang w:val="en-US"/>
        </w:rPr>
        <w:t>ation</w:t>
      </w:r>
      <w:r w:rsidRPr="00825D6D">
        <w:rPr>
          <w:rFonts w:asciiTheme="majorHAnsi" w:eastAsia="Arial" w:hAnsiTheme="majorHAnsi" w:cstheme="majorHAnsi"/>
          <w:b/>
          <w:bCs/>
          <w:color w:val="000000" w:themeColor="text1"/>
          <w:spacing w:val="-30"/>
          <w:position w:val="-1"/>
          <w:szCs w:val="22"/>
          <w:lang w:val="en-US"/>
        </w:rPr>
        <w:t xml:space="preserve"> </w:t>
      </w:r>
      <w:r w:rsidRPr="00825D6D">
        <w:rPr>
          <w:rFonts w:asciiTheme="majorHAnsi" w:eastAsia="Arial" w:hAnsiTheme="majorHAnsi" w:cstheme="majorHAnsi"/>
          <w:b/>
          <w:bCs/>
          <w:color w:val="000000" w:themeColor="text1"/>
          <w:spacing w:val="-2"/>
          <w:position w:val="-1"/>
          <w:szCs w:val="22"/>
          <w:lang w:val="en-US"/>
        </w:rPr>
        <w:t>o</w:t>
      </w:r>
      <w:r w:rsidRPr="00825D6D">
        <w:rPr>
          <w:rFonts w:asciiTheme="majorHAnsi" w:eastAsia="Arial" w:hAnsiTheme="majorHAnsi" w:cstheme="majorHAnsi"/>
          <w:b/>
          <w:bCs/>
          <w:color w:val="000000" w:themeColor="text1"/>
          <w:position w:val="-1"/>
          <w:szCs w:val="22"/>
          <w:lang w:val="en-US"/>
        </w:rPr>
        <w:t>f</w:t>
      </w:r>
      <w:r w:rsidRPr="00825D6D">
        <w:rPr>
          <w:rFonts w:asciiTheme="majorHAnsi" w:eastAsia="Arial" w:hAnsiTheme="majorHAnsi" w:cstheme="majorHAnsi"/>
          <w:b/>
          <w:bCs/>
          <w:color w:val="000000" w:themeColor="text1"/>
          <w:spacing w:val="-5"/>
          <w:position w:val="-1"/>
          <w:szCs w:val="22"/>
          <w:lang w:val="en-US"/>
        </w:rPr>
        <w:t xml:space="preserve"> </w:t>
      </w:r>
      <w:r w:rsidRPr="00825D6D">
        <w:rPr>
          <w:rFonts w:asciiTheme="majorHAnsi" w:eastAsia="Arial" w:hAnsiTheme="majorHAnsi" w:cstheme="majorHAnsi"/>
          <w:b/>
          <w:bCs/>
          <w:color w:val="000000" w:themeColor="text1"/>
          <w:spacing w:val="2"/>
          <w:position w:val="-1"/>
          <w:szCs w:val="22"/>
          <w:lang w:val="en-US"/>
        </w:rPr>
        <w:t>c</w:t>
      </w:r>
      <w:r w:rsidRPr="00825D6D">
        <w:rPr>
          <w:rFonts w:asciiTheme="majorHAnsi" w:eastAsia="Arial" w:hAnsiTheme="majorHAnsi" w:cstheme="majorHAnsi"/>
          <w:b/>
          <w:bCs/>
          <w:color w:val="000000" w:themeColor="text1"/>
          <w:position w:val="-1"/>
          <w:szCs w:val="22"/>
          <w:lang w:val="en-US"/>
        </w:rPr>
        <w:t>onf</w:t>
      </w:r>
      <w:r w:rsidRPr="00825D6D">
        <w:rPr>
          <w:rFonts w:asciiTheme="majorHAnsi" w:eastAsia="Arial" w:hAnsiTheme="majorHAnsi" w:cstheme="majorHAnsi"/>
          <w:b/>
          <w:bCs/>
          <w:color w:val="000000" w:themeColor="text1"/>
          <w:spacing w:val="2"/>
          <w:position w:val="-1"/>
          <w:szCs w:val="22"/>
          <w:lang w:val="en-US"/>
        </w:rPr>
        <w:t>l</w:t>
      </w:r>
      <w:r w:rsidRPr="00825D6D">
        <w:rPr>
          <w:rFonts w:asciiTheme="majorHAnsi" w:eastAsia="Arial" w:hAnsiTheme="majorHAnsi" w:cstheme="majorHAnsi"/>
          <w:b/>
          <w:bCs/>
          <w:color w:val="000000" w:themeColor="text1"/>
          <w:position w:val="-1"/>
          <w:szCs w:val="22"/>
          <w:lang w:val="en-US"/>
        </w:rPr>
        <w:t>ict</w:t>
      </w:r>
      <w:r w:rsidRPr="00825D6D">
        <w:rPr>
          <w:rFonts w:asciiTheme="majorHAnsi" w:eastAsia="Arial" w:hAnsiTheme="majorHAnsi" w:cstheme="majorHAnsi"/>
          <w:color w:val="000000" w:themeColor="text1"/>
          <w:szCs w:val="22"/>
          <w:lang w:val="en-US"/>
        </w:rPr>
        <w:t xml:space="preserve"> </w:t>
      </w:r>
      <w:r w:rsidRPr="00825D6D">
        <w:rPr>
          <w:rFonts w:asciiTheme="majorHAnsi" w:eastAsia="Arial" w:hAnsiTheme="majorHAnsi" w:cstheme="majorHAnsi"/>
          <w:b/>
          <w:bCs/>
          <w:color w:val="000000" w:themeColor="text1"/>
          <w:szCs w:val="22"/>
          <w:lang w:val="en-US"/>
        </w:rPr>
        <w:t>of</w:t>
      </w:r>
      <w:r w:rsidRPr="00825D6D">
        <w:rPr>
          <w:rFonts w:asciiTheme="majorHAnsi" w:eastAsia="Arial" w:hAnsiTheme="majorHAnsi" w:cstheme="majorHAnsi"/>
          <w:b/>
          <w:bCs/>
          <w:color w:val="000000" w:themeColor="text1"/>
          <w:spacing w:val="-5"/>
          <w:szCs w:val="22"/>
          <w:lang w:val="en-US"/>
        </w:rPr>
        <w:t xml:space="preserve"> </w:t>
      </w:r>
      <w:r w:rsidRPr="00825D6D">
        <w:rPr>
          <w:rFonts w:asciiTheme="majorHAnsi" w:eastAsia="Arial" w:hAnsiTheme="majorHAnsi" w:cstheme="majorHAnsi"/>
          <w:b/>
          <w:bCs/>
          <w:color w:val="000000" w:themeColor="text1"/>
          <w:szCs w:val="22"/>
          <w:lang w:val="en-US"/>
        </w:rPr>
        <w:t>int</w:t>
      </w:r>
      <w:r w:rsidRPr="00825D6D">
        <w:rPr>
          <w:rFonts w:asciiTheme="majorHAnsi" w:eastAsia="Arial" w:hAnsiTheme="majorHAnsi" w:cstheme="majorHAnsi"/>
          <w:b/>
          <w:bCs/>
          <w:color w:val="000000" w:themeColor="text1"/>
          <w:spacing w:val="2"/>
          <w:szCs w:val="22"/>
          <w:lang w:val="en-US"/>
        </w:rPr>
        <w:t>e</w:t>
      </w:r>
      <w:r w:rsidRPr="00825D6D">
        <w:rPr>
          <w:rFonts w:asciiTheme="majorHAnsi" w:eastAsia="Arial" w:hAnsiTheme="majorHAnsi" w:cstheme="majorHAnsi"/>
          <w:b/>
          <w:bCs/>
          <w:color w:val="000000" w:themeColor="text1"/>
          <w:szCs w:val="22"/>
          <w:lang w:val="en-US"/>
        </w:rPr>
        <w:t>r</w:t>
      </w:r>
      <w:r w:rsidRPr="00825D6D">
        <w:rPr>
          <w:rFonts w:asciiTheme="majorHAnsi" w:eastAsia="Arial" w:hAnsiTheme="majorHAnsi" w:cstheme="majorHAnsi"/>
          <w:b/>
          <w:bCs/>
          <w:color w:val="000000" w:themeColor="text1"/>
          <w:spacing w:val="1"/>
          <w:szCs w:val="22"/>
          <w:lang w:val="en-US"/>
        </w:rPr>
        <w:t>e</w:t>
      </w:r>
      <w:r w:rsidRPr="00825D6D">
        <w:rPr>
          <w:rFonts w:asciiTheme="majorHAnsi" w:eastAsia="Arial" w:hAnsiTheme="majorHAnsi" w:cstheme="majorHAnsi"/>
          <w:b/>
          <w:bCs/>
          <w:color w:val="000000" w:themeColor="text1"/>
          <w:szCs w:val="22"/>
          <w:lang w:val="en-US"/>
        </w:rPr>
        <w:t>s</w:t>
      </w:r>
      <w:r w:rsidRPr="00825D6D">
        <w:rPr>
          <w:rFonts w:asciiTheme="majorHAnsi" w:eastAsia="Arial" w:hAnsiTheme="majorHAnsi" w:cstheme="majorHAnsi"/>
          <w:b/>
          <w:bCs/>
          <w:color w:val="000000" w:themeColor="text1"/>
          <w:spacing w:val="2"/>
          <w:szCs w:val="22"/>
          <w:lang w:val="en-US"/>
        </w:rPr>
        <w:t>t</w:t>
      </w:r>
      <w:r w:rsidRPr="00825D6D">
        <w:rPr>
          <w:rFonts w:asciiTheme="majorHAnsi" w:eastAsia="Arial" w:hAnsiTheme="majorHAnsi" w:cstheme="majorHAnsi"/>
          <w:b/>
          <w:bCs/>
          <w:color w:val="000000" w:themeColor="text1"/>
          <w:szCs w:val="22"/>
          <w:lang w:val="en-US"/>
        </w:rPr>
        <w:t>s</w:t>
      </w:r>
    </w:p>
    <w:p w14:paraId="1C1E6D17" w14:textId="77777777" w:rsidR="00D95ADB" w:rsidRPr="00825D6D"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r w:rsidRPr="00825D6D">
        <w:rPr>
          <w:rFonts w:asciiTheme="majorHAnsi" w:eastAsia="Arial" w:hAnsiTheme="majorHAnsi" w:cstheme="majorHAnsi"/>
          <w:b/>
          <w:bCs/>
          <w:color w:val="000000" w:themeColor="text1"/>
          <w:spacing w:val="-23"/>
          <w:szCs w:val="22"/>
          <w:lang w:val="en-US"/>
        </w:rPr>
        <w:t>(</w:t>
      </w:r>
      <w:r w:rsidRPr="00825D6D">
        <w:rPr>
          <w:rFonts w:asciiTheme="majorHAnsi" w:eastAsia="Arial" w:hAnsiTheme="majorHAnsi" w:cstheme="majorHAnsi"/>
          <w:b/>
          <w:bCs/>
          <w:color w:val="000000" w:themeColor="text1"/>
          <w:szCs w:val="22"/>
          <w:lang w:val="en-US"/>
        </w:rPr>
        <w:t>Bid</w:t>
      </w:r>
      <w:r w:rsidRPr="00825D6D">
        <w:rPr>
          <w:rFonts w:asciiTheme="majorHAnsi" w:eastAsia="Arial" w:hAnsiTheme="majorHAnsi" w:cstheme="majorHAnsi"/>
          <w:b/>
          <w:bCs/>
          <w:color w:val="000000" w:themeColor="text1"/>
          <w:spacing w:val="-2"/>
          <w:szCs w:val="22"/>
          <w:lang w:val="en-US"/>
        </w:rPr>
        <w:t>d</w:t>
      </w:r>
      <w:r w:rsidRPr="00825D6D">
        <w:rPr>
          <w:rFonts w:asciiTheme="majorHAnsi" w:eastAsia="Arial" w:hAnsiTheme="majorHAnsi" w:cstheme="majorHAnsi"/>
          <w:b/>
          <w:bCs/>
          <w:color w:val="000000" w:themeColor="text1"/>
          <w:szCs w:val="22"/>
          <w:lang w:val="en-US"/>
        </w:rPr>
        <w:t>e</w:t>
      </w:r>
      <w:r w:rsidRPr="00825D6D">
        <w:rPr>
          <w:rFonts w:asciiTheme="majorHAnsi" w:eastAsia="Arial" w:hAnsiTheme="majorHAnsi" w:cstheme="majorHAnsi"/>
          <w:b/>
          <w:bCs/>
          <w:color w:val="000000" w:themeColor="text1"/>
          <w:spacing w:val="1"/>
          <w:szCs w:val="22"/>
          <w:lang w:val="en-US"/>
        </w:rPr>
        <w:t>r</w:t>
      </w:r>
      <w:r w:rsidRPr="00825D6D">
        <w:rPr>
          <w:rFonts w:asciiTheme="majorHAnsi" w:eastAsia="Arial" w:hAnsiTheme="majorHAnsi" w:cstheme="majorHAnsi"/>
          <w:b/>
          <w:bCs/>
          <w:color w:val="000000" w:themeColor="text1"/>
          <w:szCs w:val="22"/>
          <w:lang w:val="en-US"/>
        </w:rPr>
        <w:t>s</w:t>
      </w:r>
      <w:r w:rsidRPr="00825D6D">
        <w:rPr>
          <w:rFonts w:asciiTheme="majorHAnsi" w:eastAsia="Arial" w:hAnsiTheme="majorHAnsi" w:cstheme="majorHAnsi"/>
          <w:b/>
          <w:bCs/>
          <w:color w:val="000000" w:themeColor="text1"/>
          <w:spacing w:val="3"/>
          <w:szCs w:val="22"/>
          <w:lang w:val="en-US"/>
        </w:rPr>
        <w:t>/</w:t>
      </w:r>
      <w:r w:rsidRPr="00825D6D">
        <w:rPr>
          <w:rFonts w:asciiTheme="majorHAnsi" w:eastAsia="Arial" w:hAnsiTheme="majorHAnsi" w:cstheme="majorHAnsi"/>
          <w:b/>
          <w:bCs/>
          <w:color w:val="000000" w:themeColor="text1"/>
          <w:szCs w:val="22"/>
          <w:lang w:val="en-US"/>
        </w:rPr>
        <w:t>Contr</w:t>
      </w:r>
      <w:r w:rsidRPr="00825D6D">
        <w:rPr>
          <w:rFonts w:asciiTheme="majorHAnsi" w:eastAsia="Arial" w:hAnsiTheme="majorHAnsi" w:cstheme="majorHAnsi"/>
          <w:b/>
          <w:bCs/>
          <w:color w:val="000000" w:themeColor="text1"/>
          <w:spacing w:val="2"/>
          <w:szCs w:val="22"/>
          <w:lang w:val="en-US"/>
        </w:rPr>
        <w:t>a</w:t>
      </w:r>
      <w:r w:rsidRPr="00825D6D">
        <w:rPr>
          <w:rFonts w:asciiTheme="majorHAnsi" w:eastAsia="Arial" w:hAnsiTheme="majorHAnsi" w:cstheme="majorHAnsi"/>
          <w:b/>
          <w:bCs/>
          <w:color w:val="000000" w:themeColor="text1"/>
          <w:szCs w:val="22"/>
          <w:lang w:val="en-US"/>
        </w:rPr>
        <w:t>c</w:t>
      </w:r>
      <w:r w:rsidRPr="00825D6D">
        <w:rPr>
          <w:rFonts w:asciiTheme="majorHAnsi" w:eastAsia="Arial" w:hAnsiTheme="majorHAnsi" w:cstheme="majorHAnsi"/>
          <w:b/>
          <w:bCs/>
          <w:color w:val="000000" w:themeColor="text1"/>
          <w:spacing w:val="2"/>
          <w:szCs w:val="22"/>
          <w:lang w:val="en-US"/>
        </w:rPr>
        <w:t>t</w:t>
      </w:r>
      <w:r w:rsidRPr="00825D6D">
        <w:rPr>
          <w:rFonts w:asciiTheme="majorHAnsi" w:eastAsia="Arial" w:hAnsiTheme="majorHAnsi" w:cstheme="majorHAnsi"/>
          <w:b/>
          <w:bCs/>
          <w:color w:val="000000" w:themeColor="text1"/>
          <w:szCs w:val="22"/>
          <w:lang w:val="en-US"/>
        </w:rPr>
        <w:t>ors)</w:t>
      </w:r>
    </w:p>
    <w:p w14:paraId="564BCD4B" w14:textId="77777777" w:rsidR="00D95ADB" w:rsidRPr="00825D6D"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p>
    <w:p w14:paraId="44F2EE2E" w14:textId="77777777" w:rsidR="00A53B10" w:rsidRPr="00825D6D" w:rsidRDefault="00D95ADB" w:rsidP="00A53B10">
      <w:pPr>
        <w:spacing w:after="0"/>
        <w:rPr>
          <w:rFonts w:asciiTheme="majorHAnsi" w:hAnsiTheme="majorHAnsi" w:cstheme="majorHAnsi"/>
          <w:b/>
          <w:sz w:val="20"/>
        </w:rPr>
      </w:pPr>
      <w:r w:rsidRPr="00825D6D">
        <w:rPr>
          <w:rFonts w:asciiTheme="majorHAnsi" w:eastAsia="Arial" w:hAnsiTheme="majorHAnsi" w:cstheme="majorHAnsi"/>
          <w:b/>
          <w:bCs/>
          <w:szCs w:val="22"/>
          <w:lang w:val="en-US"/>
        </w:rPr>
        <w:t>Project Name</w:t>
      </w:r>
      <w:r w:rsidR="003B48E9" w:rsidRPr="00825D6D">
        <w:rPr>
          <w:rFonts w:asciiTheme="majorHAnsi" w:eastAsia="Arial" w:hAnsiTheme="majorHAnsi" w:cstheme="majorHAnsi"/>
          <w:b/>
          <w:bCs/>
          <w:szCs w:val="22"/>
          <w:lang w:val="en-US"/>
        </w:rPr>
        <w:t>:</w:t>
      </w:r>
      <w:r w:rsidR="003B48E9" w:rsidRPr="00825D6D">
        <w:rPr>
          <w:rFonts w:asciiTheme="majorHAnsi" w:hAnsiTheme="majorHAnsi" w:cstheme="majorHAnsi"/>
          <w:b/>
          <w:szCs w:val="22"/>
        </w:rPr>
        <w:t xml:space="preserve"> </w:t>
      </w:r>
      <w:r w:rsidR="00A53B10" w:rsidRPr="00825D6D">
        <w:rPr>
          <w:rFonts w:asciiTheme="majorHAnsi" w:hAnsiTheme="majorHAnsi" w:cstheme="majorHAnsi"/>
          <w:b/>
          <w:sz w:val="20"/>
        </w:rPr>
        <w:t xml:space="preserve">Detailed Clinical Review of the Camden Integrated Care Service (CICS). </w:t>
      </w:r>
    </w:p>
    <w:p w14:paraId="30317803" w14:textId="2417ED2F" w:rsidR="00D95ADB" w:rsidRPr="00825D6D" w:rsidRDefault="00D95ADB" w:rsidP="00A53B10">
      <w:pPr>
        <w:widowControl w:val="0"/>
        <w:spacing w:after="0"/>
        <w:ind w:right="-23"/>
        <w:jc w:val="center"/>
        <w:rPr>
          <w:rFonts w:asciiTheme="majorHAnsi" w:eastAsia="Calibri" w:hAnsiTheme="majorHAnsi" w:cstheme="majorHAnsi"/>
          <w:szCs w:val="22"/>
          <w:lang w:val="en-US"/>
        </w:rPr>
      </w:pPr>
    </w:p>
    <w:p w14:paraId="74D5D4E4" w14:textId="77777777" w:rsidR="00D95ADB" w:rsidRPr="00825D6D" w:rsidRDefault="00D95ADB" w:rsidP="00D95ADB">
      <w:pPr>
        <w:widowControl w:val="0"/>
        <w:spacing w:after="0" w:line="200" w:lineRule="exact"/>
        <w:rPr>
          <w:rFonts w:asciiTheme="majorHAnsi" w:eastAsia="Calibri" w:hAnsiTheme="majorHAnsi" w:cstheme="majorHAnsi"/>
          <w:szCs w:val="22"/>
          <w:lang w:val="en-US"/>
        </w:rPr>
      </w:pPr>
    </w:p>
    <w:p w14:paraId="4A552BCF" w14:textId="64C6B701" w:rsidR="00D95ADB" w:rsidRPr="00825D6D" w:rsidRDefault="00D95ADB" w:rsidP="00D95ADB">
      <w:pPr>
        <w:widowControl w:val="0"/>
        <w:spacing w:after="0"/>
        <w:ind w:right="-20"/>
        <w:jc w:val="both"/>
        <w:rPr>
          <w:rFonts w:asciiTheme="majorHAnsi" w:eastAsia="Arial" w:hAnsiTheme="majorHAnsi" w:cstheme="majorHAnsi"/>
          <w:szCs w:val="22"/>
          <w:lang w:val="en-US"/>
        </w:rPr>
      </w:pPr>
      <w:r w:rsidRPr="00825D6D">
        <w:rPr>
          <w:rFonts w:asciiTheme="majorHAnsi" w:eastAsia="Arial" w:hAnsiTheme="majorHAnsi" w:cstheme="majorHAnsi"/>
          <w:b/>
          <w:bCs/>
          <w:szCs w:val="22"/>
          <w:lang w:val="en-US"/>
        </w:rPr>
        <w:t>N</w:t>
      </w:r>
      <w:r w:rsidRPr="00825D6D">
        <w:rPr>
          <w:rFonts w:asciiTheme="majorHAnsi" w:eastAsia="Arial" w:hAnsiTheme="majorHAnsi" w:cstheme="majorHAnsi"/>
          <w:b/>
          <w:bCs/>
          <w:spacing w:val="-1"/>
          <w:szCs w:val="22"/>
          <w:lang w:val="en-US"/>
        </w:rPr>
        <w:t>H</w:t>
      </w:r>
      <w:r w:rsidRPr="00825D6D">
        <w:rPr>
          <w:rFonts w:asciiTheme="majorHAnsi" w:eastAsia="Arial" w:hAnsiTheme="majorHAnsi" w:cstheme="majorHAnsi"/>
          <w:b/>
          <w:bCs/>
          <w:szCs w:val="22"/>
          <w:lang w:val="en-US"/>
        </w:rPr>
        <w:t xml:space="preserve">S </w:t>
      </w:r>
      <w:r w:rsidR="00B96367" w:rsidRPr="00825D6D">
        <w:rPr>
          <w:rFonts w:asciiTheme="majorHAnsi" w:eastAsia="Arial" w:hAnsiTheme="majorHAnsi" w:cstheme="majorHAnsi"/>
          <w:b/>
          <w:bCs/>
          <w:szCs w:val="22"/>
          <w:lang w:val="en-US"/>
        </w:rPr>
        <w:t xml:space="preserve">Camden </w:t>
      </w:r>
      <w:r w:rsidRPr="00825D6D">
        <w:rPr>
          <w:rFonts w:asciiTheme="majorHAnsi" w:eastAsia="Arial" w:hAnsiTheme="majorHAnsi" w:cstheme="majorHAnsi"/>
          <w:b/>
          <w:bCs/>
          <w:szCs w:val="22"/>
          <w:lang w:val="en-US"/>
        </w:rPr>
        <w:t>Clin</w:t>
      </w:r>
      <w:r w:rsidRPr="00825D6D">
        <w:rPr>
          <w:rFonts w:asciiTheme="majorHAnsi" w:eastAsia="Arial" w:hAnsiTheme="majorHAnsi" w:cstheme="majorHAnsi"/>
          <w:b/>
          <w:bCs/>
          <w:spacing w:val="-2"/>
          <w:szCs w:val="22"/>
          <w:lang w:val="en-US"/>
        </w:rPr>
        <w:t>i</w:t>
      </w:r>
      <w:r w:rsidRPr="00825D6D">
        <w:rPr>
          <w:rFonts w:asciiTheme="majorHAnsi" w:eastAsia="Arial" w:hAnsiTheme="majorHAnsi" w:cstheme="majorHAnsi"/>
          <w:b/>
          <w:bCs/>
          <w:spacing w:val="1"/>
          <w:szCs w:val="22"/>
          <w:lang w:val="en-US"/>
        </w:rPr>
        <w:t>ca</w:t>
      </w:r>
      <w:r w:rsidRPr="00825D6D">
        <w:rPr>
          <w:rFonts w:asciiTheme="majorHAnsi" w:eastAsia="Arial" w:hAnsiTheme="majorHAnsi" w:cstheme="majorHAnsi"/>
          <w:b/>
          <w:bCs/>
          <w:szCs w:val="22"/>
          <w:lang w:val="en-US"/>
        </w:rPr>
        <w:t>l</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zCs w:val="22"/>
          <w:lang w:val="en-US"/>
        </w:rPr>
        <w:t>Commi</w:t>
      </w:r>
      <w:r w:rsidRPr="00825D6D">
        <w:rPr>
          <w:rFonts w:asciiTheme="majorHAnsi" w:eastAsia="Arial" w:hAnsiTheme="majorHAnsi" w:cstheme="majorHAnsi"/>
          <w:b/>
          <w:bCs/>
          <w:spacing w:val="1"/>
          <w:szCs w:val="22"/>
          <w:lang w:val="en-US"/>
        </w:rPr>
        <w:t>ss</w:t>
      </w:r>
      <w:r w:rsidRPr="00825D6D">
        <w:rPr>
          <w:rFonts w:asciiTheme="majorHAnsi" w:eastAsia="Arial" w:hAnsiTheme="majorHAnsi" w:cstheme="majorHAnsi"/>
          <w:b/>
          <w:bCs/>
          <w:szCs w:val="22"/>
          <w:lang w:val="en-US"/>
        </w:rPr>
        <w:t>ioning</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zCs w:val="22"/>
          <w:lang w:val="en-US"/>
        </w:rPr>
        <w:t>Group</w:t>
      </w:r>
      <w:r w:rsidRPr="00825D6D">
        <w:rPr>
          <w:rFonts w:asciiTheme="majorHAnsi" w:eastAsia="Arial" w:hAnsiTheme="majorHAnsi" w:cstheme="majorHAnsi"/>
          <w:szCs w:val="22"/>
          <w:lang w:val="en-US"/>
        </w:rPr>
        <w:t xml:space="preserve"> </w:t>
      </w:r>
      <w:r w:rsidRPr="00825D6D">
        <w:rPr>
          <w:rFonts w:asciiTheme="majorHAnsi" w:eastAsia="Arial" w:hAnsiTheme="majorHAnsi" w:cstheme="majorHAnsi"/>
          <w:b/>
          <w:bCs/>
          <w:szCs w:val="22"/>
          <w:lang w:val="en-US"/>
        </w:rPr>
        <w:t>Bidder</w:t>
      </w:r>
      <w:r w:rsidRPr="00825D6D">
        <w:rPr>
          <w:rFonts w:asciiTheme="majorHAnsi" w:eastAsia="Arial" w:hAnsiTheme="majorHAnsi" w:cstheme="majorHAnsi"/>
          <w:b/>
          <w:bCs/>
          <w:spacing w:val="1"/>
          <w:szCs w:val="22"/>
          <w:lang w:val="en-US"/>
        </w:rPr>
        <w:t>s</w:t>
      </w:r>
      <w:r w:rsidRPr="00825D6D">
        <w:rPr>
          <w:rFonts w:asciiTheme="majorHAnsi" w:eastAsia="Arial" w:hAnsiTheme="majorHAnsi" w:cstheme="majorHAnsi"/>
          <w:b/>
          <w:bCs/>
          <w:szCs w:val="22"/>
          <w:lang w:val="en-US"/>
        </w:rPr>
        <w:t>/poten</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i</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l</w:t>
      </w:r>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o</w:t>
      </w:r>
      <w:r w:rsidRPr="00825D6D">
        <w:rPr>
          <w:rFonts w:asciiTheme="majorHAnsi" w:eastAsia="Arial" w:hAnsiTheme="majorHAnsi" w:cstheme="majorHAnsi"/>
          <w:b/>
          <w:bCs/>
          <w:spacing w:val="-3"/>
          <w:szCs w:val="22"/>
          <w:lang w:val="en-US"/>
        </w:rPr>
        <w:t>n</w:t>
      </w:r>
      <w:r w:rsidRPr="00825D6D">
        <w:rPr>
          <w:rFonts w:asciiTheme="majorHAnsi" w:eastAsia="Arial" w:hAnsiTheme="majorHAnsi" w:cstheme="majorHAnsi"/>
          <w:b/>
          <w:bCs/>
          <w:szCs w:val="22"/>
          <w:lang w:val="en-US"/>
        </w:rPr>
        <w:t>tra</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t</w:t>
      </w:r>
      <w:r w:rsidRPr="00825D6D">
        <w:rPr>
          <w:rFonts w:asciiTheme="majorHAnsi" w:eastAsia="Arial" w:hAnsiTheme="majorHAnsi" w:cstheme="majorHAnsi"/>
          <w:b/>
          <w:bCs/>
          <w:spacing w:val="-1"/>
          <w:szCs w:val="22"/>
          <w:lang w:val="en-US"/>
        </w:rPr>
        <w:t>o</w:t>
      </w:r>
      <w:r w:rsidRPr="00825D6D">
        <w:rPr>
          <w:rFonts w:asciiTheme="majorHAnsi" w:eastAsia="Arial" w:hAnsiTheme="majorHAnsi" w:cstheme="majorHAnsi"/>
          <w:b/>
          <w:bCs/>
          <w:szCs w:val="22"/>
          <w:lang w:val="en-US"/>
        </w:rPr>
        <w:t>r</w:t>
      </w:r>
      <w:r w:rsidRPr="00825D6D">
        <w:rPr>
          <w:rFonts w:asciiTheme="majorHAnsi" w:eastAsia="Arial" w:hAnsiTheme="majorHAnsi" w:cstheme="majorHAnsi"/>
          <w:b/>
          <w:bCs/>
          <w:spacing w:val="1"/>
          <w:szCs w:val="22"/>
          <w:lang w:val="en-US"/>
        </w:rPr>
        <w:t>s</w:t>
      </w:r>
      <w:r w:rsidRPr="00825D6D">
        <w:rPr>
          <w:rFonts w:asciiTheme="majorHAnsi" w:eastAsia="Arial" w:hAnsiTheme="majorHAnsi" w:cstheme="majorHAnsi"/>
          <w:b/>
          <w:bCs/>
          <w:szCs w:val="22"/>
          <w:lang w:val="en-US"/>
        </w:rPr>
        <w:t>/</w:t>
      </w:r>
      <w:r w:rsidRPr="00825D6D">
        <w:rPr>
          <w:rFonts w:asciiTheme="majorHAnsi" w:eastAsia="Arial" w:hAnsiTheme="majorHAnsi" w:cstheme="majorHAnsi"/>
          <w:b/>
          <w:bCs/>
          <w:spacing w:val="-1"/>
          <w:szCs w:val="22"/>
          <w:lang w:val="en-US"/>
        </w:rPr>
        <w:t>s</w:t>
      </w:r>
      <w:r w:rsidRPr="00825D6D">
        <w:rPr>
          <w:rFonts w:asciiTheme="majorHAnsi" w:eastAsia="Arial" w:hAnsiTheme="majorHAnsi" w:cstheme="majorHAnsi"/>
          <w:b/>
          <w:bCs/>
          <w:spacing w:val="1"/>
          <w:szCs w:val="22"/>
          <w:lang w:val="en-US"/>
        </w:rPr>
        <w:t>e</w:t>
      </w:r>
      <w:r w:rsidRPr="00825D6D">
        <w:rPr>
          <w:rFonts w:asciiTheme="majorHAnsi" w:eastAsia="Arial" w:hAnsiTheme="majorHAnsi" w:cstheme="majorHAnsi"/>
          <w:b/>
          <w:bCs/>
          <w:szCs w:val="22"/>
          <w:lang w:val="en-US"/>
        </w:rPr>
        <w:t>r</w:t>
      </w:r>
      <w:r w:rsidRPr="00825D6D">
        <w:rPr>
          <w:rFonts w:asciiTheme="majorHAnsi" w:eastAsia="Arial" w:hAnsiTheme="majorHAnsi" w:cstheme="majorHAnsi"/>
          <w:b/>
          <w:bCs/>
          <w:spacing w:val="-4"/>
          <w:szCs w:val="22"/>
          <w:lang w:val="en-US"/>
        </w:rPr>
        <w:t>v</w:t>
      </w:r>
      <w:r w:rsidRPr="00825D6D">
        <w:rPr>
          <w:rFonts w:asciiTheme="majorHAnsi" w:eastAsia="Arial" w:hAnsiTheme="majorHAnsi" w:cstheme="majorHAnsi"/>
          <w:b/>
          <w:bCs/>
          <w:szCs w:val="22"/>
          <w:lang w:val="en-US"/>
        </w:rPr>
        <w:t>i</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e</w:t>
      </w:r>
      <w:r w:rsidRPr="00825D6D">
        <w:rPr>
          <w:rFonts w:asciiTheme="majorHAnsi" w:eastAsia="Arial" w:hAnsiTheme="majorHAnsi" w:cstheme="majorHAnsi"/>
          <w:b/>
          <w:bCs/>
          <w:spacing w:val="1"/>
          <w:szCs w:val="22"/>
          <w:lang w:val="en-US"/>
        </w:rPr>
        <w:t xml:space="preserve"> </w:t>
      </w:r>
      <w:proofErr w:type="gramStart"/>
      <w:r w:rsidRPr="00825D6D">
        <w:rPr>
          <w:rFonts w:asciiTheme="majorHAnsi" w:eastAsia="Arial" w:hAnsiTheme="majorHAnsi" w:cstheme="majorHAnsi"/>
          <w:b/>
          <w:bCs/>
          <w:szCs w:val="22"/>
          <w:lang w:val="en-US"/>
        </w:rPr>
        <w:t>pro</w:t>
      </w:r>
      <w:r w:rsidRPr="00825D6D">
        <w:rPr>
          <w:rFonts w:asciiTheme="majorHAnsi" w:eastAsia="Arial" w:hAnsiTheme="majorHAnsi" w:cstheme="majorHAnsi"/>
          <w:b/>
          <w:bCs/>
          <w:spacing w:val="-4"/>
          <w:szCs w:val="22"/>
          <w:lang w:val="en-US"/>
        </w:rPr>
        <w:t>v</w:t>
      </w:r>
      <w:r w:rsidRPr="00825D6D">
        <w:rPr>
          <w:rFonts w:asciiTheme="majorHAnsi" w:eastAsia="Arial" w:hAnsiTheme="majorHAnsi" w:cstheme="majorHAnsi"/>
          <w:b/>
          <w:bCs/>
          <w:spacing w:val="3"/>
          <w:szCs w:val="22"/>
          <w:lang w:val="en-US"/>
        </w:rPr>
        <w:t>i</w:t>
      </w:r>
      <w:r w:rsidRPr="00825D6D">
        <w:rPr>
          <w:rFonts w:asciiTheme="majorHAnsi" w:eastAsia="Arial" w:hAnsiTheme="majorHAnsi" w:cstheme="majorHAnsi"/>
          <w:b/>
          <w:bCs/>
          <w:szCs w:val="22"/>
          <w:lang w:val="en-US"/>
        </w:rPr>
        <w:t>de</w:t>
      </w:r>
      <w:r w:rsidRPr="00825D6D">
        <w:rPr>
          <w:rFonts w:asciiTheme="majorHAnsi" w:eastAsia="Arial" w:hAnsiTheme="majorHAnsi" w:cstheme="majorHAnsi"/>
          <w:b/>
          <w:bCs/>
          <w:spacing w:val="1"/>
          <w:szCs w:val="22"/>
          <w:lang w:val="en-US"/>
        </w:rPr>
        <w:t>r</w:t>
      </w:r>
      <w:r w:rsidRPr="00825D6D">
        <w:rPr>
          <w:rFonts w:asciiTheme="majorHAnsi" w:eastAsia="Arial" w:hAnsiTheme="majorHAnsi" w:cstheme="majorHAnsi"/>
          <w:b/>
          <w:bCs/>
          <w:szCs w:val="22"/>
          <w:lang w:val="en-US"/>
        </w:rPr>
        <w:t>s</w:t>
      </w:r>
      <w:proofErr w:type="gramEnd"/>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zCs w:val="22"/>
          <w:lang w:val="en-US"/>
        </w:rPr>
        <w:t>d</w:t>
      </w:r>
      <w:r w:rsidRPr="00825D6D">
        <w:rPr>
          <w:rFonts w:asciiTheme="majorHAnsi" w:eastAsia="Arial" w:hAnsiTheme="majorHAnsi" w:cstheme="majorHAnsi"/>
          <w:b/>
          <w:bCs/>
          <w:spacing w:val="-1"/>
          <w:szCs w:val="22"/>
          <w:lang w:val="en-US"/>
        </w:rPr>
        <w:t>e</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l</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pacing w:val="-2"/>
          <w:szCs w:val="22"/>
          <w:lang w:val="en-US"/>
        </w:rPr>
        <w:t>r</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 xml:space="preserve">tion </w:t>
      </w:r>
      <w:r w:rsidRPr="00825D6D">
        <w:rPr>
          <w:rFonts w:asciiTheme="majorHAnsi" w:eastAsia="Arial" w:hAnsiTheme="majorHAnsi" w:cstheme="majorHAnsi"/>
          <w:b/>
          <w:bCs/>
          <w:spacing w:val="-1"/>
          <w:szCs w:val="22"/>
          <w:lang w:val="en-US"/>
        </w:rPr>
        <w:t>f</w:t>
      </w:r>
      <w:r w:rsidRPr="00825D6D">
        <w:rPr>
          <w:rFonts w:asciiTheme="majorHAnsi" w:eastAsia="Arial" w:hAnsiTheme="majorHAnsi" w:cstheme="majorHAnsi"/>
          <w:b/>
          <w:bCs/>
          <w:szCs w:val="22"/>
          <w:lang w:val="en-US"/>
        </w:rPr>
        <w:t>orm:</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zCs w:val="22"/>
          <w:lang w:val="en-US"/>
        </w:rPr>
        <w:t>fin</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n</w:t>
      </w:r>
      <w:r w:rsidRPr="00825D6D">
        <w:rPr>
          <w:rFonts w:asciiTheme="majorHAnsi" w:eastAsia="Arial" w:hAnsiTheme="majorHAnsi" w:cstheme="majorHAnsi"/>
          <w:b/>
          <w:bCs/>
          <w:spacing w:val="-2"/>
          <w:szCs w:val="22"/>
          <w:lang w:val="en-US"/>
        </w:rPr>
        <w:t>c</w:t>
      </w:r>
      <w:r w:rsidRPr="00825D6D">
        <w:rPr>
          <w:rFonts w:asciiTheme="majorHAnsi" w:eastAsia="Arial" w:hAnsiTheme="majorHAnsi" w:cstheme="majorHAnsi"/>
          <w:b/>
          <w:bCs/>
          <w:szCs w:val="22"/>
          <w:lang w:val="en-US"/>
        </w:rPr>
        <w:t>i</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l</w:t>
      </w:r>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nd o</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her</w:t>
      </w:r>
      <w:r w:rsidRPr="00825D6D">
        <w:rPr>
          <w:rFonts w:asciiTheme="majorHAnsi" w:eastAsia="Arial" w:hAnsiTheme="majorHAnsi" w:cstheme="majorHAnsi"/>
          <w:b/>
          <w:bCs/>
          <w:spacing w:val="1"/>
          <w:szCs w:val="22"/>
          <w:lang w:val="en-US"/>
        </w:rPr>
        <w:t xml:space="preserve"> i</w:t>
      </w:r>
      <w:r w:rsidRPr="00825D6D">
        <w:rPr>
          <w:rFonts w:asciiTheme="majorHAnsi" w:eastAsia="Arial" w:hAnsiTheme="majorHAnsi" w:cstheme="majorHAnsi"/>
          <w:b/>
          <w:bCs/>
          <w:szCs w:val="22"/>
          <w:lang w:val="en-US"/>
        </w:rPr>
        <w:t>n</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pacing w:val="1"/>
          <w:szCs w:val="22"/>
          <w:lang w:val="en-US"/>
        </w:rPr>
        <w:t>e</w:t>
      </w:r>
      <w:r w:rsidRPr="00825D6D">
        <w:rPr>
          <w:rFonts w:asciiTheme="majorHAnsi" w:eastAsia="Arial" w:hAnsiTheme="majorHAnsi" w:cstheme="majorHAnsi"/>
          <w:b/>
          <w:bCs/>
          <w:szCs w:val="22"/>
          <w:lang w:val="en-US"/>
        </w:rPr>
        <w:t>r</w:t>
      </w:r>
      <w:r w:rsidRPr="00825D6D">
        <w:rPr>
          <w:rFonts w:asciiTheme="majorHAnsi" w:eastAsia="Arial" w:hAnsiTheme="majorHAnsi" w:cstheme="majorHAnsi"/>
          <w:b/>
          <w:bCs/>
          <w:spacing w:val="1"/>
          <w:szCs w:val="22"/>
          <w:lang w:val="en-US"/>
        </w:rPr>
        <w:t>es</w:t>
      </w:r>
      <w:r w:rsidRPr="00825D6D">
        <w:rPr>
          <w:rFonts w:asciiTheme="majorHAnsi" w:eastAsia="Arial" w:hAnsiTheme="majorHAnsi" w:cstheme="majorHAnsi"/>
          <w:b/>
          <w:bCs/>
          <w:szCs w:val="22"/>
          <w:lang w:val="en-US"/>
        </w:rPr>
        <w:t>ts</w:t>
      </w:r>
    </w:p>
    <w:p w14:paraId="407E7D24" w14:textId="77777777" w:rsidR="00D95ADB" w:rsidRPr="00825D6D" w:rsidRDefault="00D95ADB" w:rsidP="00D95ADB">
      <w:pPr>
        <w:widowControl w:val="0"/>
        <w:spacing w:before="17" w:after="0" w:line="260" w:lineRule="exact"/>
        <w:rPr>
          <w:rFonts w:asciiTheme="majorHAnsi" w:eastAsia="Calibri" w:hAnsiTheme="majorHAnsi" w:cstheme="majorHAnsi"/>
          <w:szCs w:val="22"/>
          <w:lang w:val="en-US"/>
        </w:rPr>
      </w:pPr>
    </w:p>
    <w:p w14:paraId="4F9398DB" w14:textId="77777777" w:rsidR="00D95ADB" w:rsidRPr="00825D6D" w:rsidRDefault="00D95ADB" w:rsidP="00D95ADB">
      <w:pPr>
        <w:widowControl w:val="0"/>
        <w:spacing w:after="0"/>
        <w:ind w:right="56"/>
        <w:jc w:val="both"/>
        <w:rPr>
          <w:rFonts w:asciiTheme="majorHAnsi" w:eastAsia="Arial" w:hAnsiTheme="majorHAnsi" w:cstheme="majorHAnsi"/>
          <w:szCs w:val="22"/>
          <w:lang w:val="en-US"/>
        </w:rPr>
      </w:pP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is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rm</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 xml:space="preserve">is </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q</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cc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pacing w:val="1"/>
          <w:szCs w:val="22"/>
          <w:lang w:val="en-US"/>
        </w:rPr>
        <w:t>dan</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zCs w:val="22"/>
          <w:lang w:val="en-US"/>
        </w:rPr>
        <w:t>ith</w:t>
      </w:r>
      <w:r w:rsidRPr="00825D6D">
        <w:rPr>
          <w:rFonts w:asciiTheme="majorHAnsi" w:eastAsia="Arial" w:hAnsiTheme="majorHAnsi" w:cstheme="majorHAnsi"/>
          <w:spacing w:val="1"/>
          <w:szCs w:val="22"/>
          <w:lang w:val="en-US"/>
        </w:rPr>
        <w:t xml:space="preserve"> 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CCG’s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stit</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9"/>
          <w:szCs w:val="22"/>
          <w:lang w:val="en-US"/>
        </w:rPr>
        <w:t>n</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 s</w:t>
      </w:r>
      <w:r w:rsidRPr="00825D6D">
        <w:rPr>
          <w:rFonts w:asciiTheme="majorHAnsi" w:eastAsia="Arial" w:hAnsiTheme="majorHAnsi" w:cstheme="majorHAnsi"/>
          <w:spacing w:val="1"/>
          <w:szCs w:val="22"/>
          <w:lang w:val="en-US"/>
        </w:rPr>
        <w:t>14</w:t>
      </w:r>
      <w:r w:rsidRPr="00825D6D">
        <w:rPr>
          <w:rFonts w:asciiTheme="majorHAnsi" w:eastAsia="Arial" w:hAnsiTheme="majorHAnsi" w:cstheme="majorHAnsi"/>
          <w:szCs w:val="22"/>
          <w:lang w:val="en-US"/>
        </w:rPr>
        <w:t>0</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Act</w:t>
      </w:r>
      <w:r w:rsidRPr="00825D6D">
        <w:rPr>
          <w:rFonts w:asciiTheme="majorHAnsi" w:eastAsia="Arial" w:hAnsiTheme="majorHAnsi" w:cstheme="majorHAnsi"/>
          <w:spacing w:val="-1"/>
          <w:szCs w:val="22"/>
          <w:lang w:val="en-US"/>
        </w:rPr>
        <w:t xml:space="preserve"> 2</w:t>
      </w:r>
      <w:r w:rsidRPr="00825D6D">
        <w:rPr>
          <w:rFonts w:asciiTheme="majorHAnsi" w:eastAsia="Arial" w:hAnsiTheme="majorHAnsi" w:cstheme="majorHAnsi"/>
          <w:spacing w:val="1"/>
          <w:szCs w:val="22"/>
          <w:lang w:val="en-US"/>
        </w:rPr>
        <w:t>00</w:t>
      </w:r>
      <w:r w:rsidRPr="00825D6D">
        <w:rPr>
          <w:rFonts w:asciiTheme="majorHAnsi" w:eastAsia="Arial" w:hAnsiTheme="majorHAnsi" w:cstheme="majorHAnsi"/>
          <w:szCs w:val="22"/>
          <w:lang w:val="en-US"/>
        </w:rPr>
        <w:t>6</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me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b</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4"/>
          <w:szCs w:val="22"/>
          <w:lang w:val="en-US"/>
        </w:rPr>
        <w:t>H</w:t>
      </w:r>
      <w:r w:rsidRPr="00825D6D">
        <w:rPr>
          <w:rFonts w:asciiTheme="majorHAnsi" w:eastAsia="Arial" w:hAnsiTheme="majorHAnsi" w:cstheme="majorHAnsi"/>
          <w:spacing w:val="1"/>
          <w:szCs w:val="22"/>
          <w:lang w:val="en-US"/>
        </w:rPr>
        <w:t>ea</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h</w:t>
      </w:r>
      <w:r w:rsidRPr="00825D6D">
        <w:rPr>
          <w:rFonts w:asciiTheme="majorHAnsi" w:eastAsia="Arial" w:hAnsiTheme="majorHAnsi" w:cstheme="majorHAnsi"/>
          <w:spacing w:val="1"/>
          <w:szCs w:val="22"/>
          <w:lang w:val="en-US"/>
        </w:rPr>
        <w:t xml:space="preserve"> 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S</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cial C</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 xml:space="preserve">re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2</w:t>
      </w:r>
      <w:r w:rsidRPr="00825D6D">
        <w:rPr>
          <w:rFonts w:asciiTheme="majorHAnsi" w:eastAsia="Arial" w:hAnsiTheme="majorHAnsi" w:cstheme="majorHAnsi"/>
          <w:spacing w:val="1"/>
          <w:szCs w:val="22"/>
          <w:lang w:val="en-US"/>
        </w:rPr>
        <w:t>0</w:t>
      </w:r>
      <w:r w:rsidRPr="00825D6D">
        <w:rPr>
          <w:rFonts w:asciiTheme="majorHAnsi" w:eastAsia="Arial" w:hAnsiTheme="majorHAnsi" w:cstheme="majorHAnsi"/>
          <w:spacing w:val="-1"/>
          <w:szCs w:val="22"/>
          <w:lang w:val="en-US"/>
        </w:rPr>
        <w:t>1</w:t>
      </w:r>
      <w:r w:rsidRPr="00825D6D">
        <w:rPr>
          <w:rFonts w:asciiTheme="majorHAnsi" w:eastAsia="Arial" w:hAnsiTheme="majorHAnsi" w:cstheme="majorHAnsi"/>
          <w:spacing w:val="1"/>
          <w:szCs w:val="22"/>
          <w:lang w:val="en-US"/>
        </w:rPr>
        <w:t>2</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NHS (Pro</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reme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Pa</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ice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 C</w:t>
      </w:r>
      <w:r w:rsidRPr="00825D6D">
        <w:rPr>
          <w:rFonts w:asciiTheme="majorHAnsi" w:eastAsia="Arial" w:hAnsiTheme="majorHAnsi" w:cstheme="majorHAnsi"/>
          <w:spacing w:val="1"/>
          <w:szCs w:val="22"/>
          <w:lang w:val="en-US"/>
        </w:rPr>
        <w:t>om</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titi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o2</w:t>
      </w:r>
      <w:r w:rsidRPr="00825D6D">
        <w:rPr>
          <w:rFonts w:asciiTheme="majorHAnsi" w:eastAsia="Arial" w:hAnsiTheme="majorHAnsi" w:cstheme="majorHAnsi"/>
          <w:szCs w:val="22"/>
          <w:lang w:val="en-US"/>
        </w:rPr>
        <w:t>) 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2</w:t>
      </w:r>
      <w:r w:rsidRPr="00825D6D">
        <w:rPr>
          <w:rFonts w:asciiTheme="majorHAnsi" w:eastAsia="Arial" w:hAnsiTheme="majorHAnsi" w:cstheme="majorHAnsi"/>
          <w:spacing w:val="-1"/>
          <w:szCs w:val="22"/>
          <w:lang w:val="en-US"/>
        </w:rPr>
        <w:t>0</w:t>
      </w:r>
      <w:r w:rsidRPr="00825D6D">
        <w:rPr>
          <w:rFonts w:asciiTheme="majorHAnsi" w:eastAsia="Arial" w:hAnsiTheme="majorHAnsi" w:cstheme="majorHAnsi"/>
          <w:spacing w:val="1"/>
          <w:szCs w:val="22"/>
          <w:lang w:val="en-US"/>
        </w:rPr>
        <w:t>1</w:t>
      </w:r>
      <w:r w:rsidRPr="00825D6D">
        <w:rPr>
          <w:rFonts w:asciiTheme="majorHAnsi" w:eastAsia="Arial" w:hAnsiTheme="majorHAnsi" w:cstheme="majorHAnsi"/>
          <w:szCs w:val="22"/>
          <w:lang w:val="en-US"/>
        </w:rPr>
        <w:t xml:space="preserve">3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id</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zCs w:val="22"/>
          <w:lang w:val="en-US"/>
        </w:rPr>
        <w:t>e</w:t>
      </w:r>
    </w:p>
    <w:p w14:paraId="6C5BEE09" w14:textId="77777777" w:rsidR="00D95ADB" w:rsidRPr="00825D6D" w:rsidRDefault="00D95ADB" w:rsidP="00D95ADB">
      <w:pPr>
        <w:widowControl w:val="0"/>
        <w:spacing w:before="16" w:after="0" w:line="260" w:lineRule="exact"/>
        <w:rPr>
          <w:rFonts w:asciiTheme="majorHAnsi" w:eastAsia="Calibri" w:hAnsiTheme="majorHAnsi" w:cstheme="majorHAnsi"/>
          <w:szCs w:val="22"/>
          <w:lang w:val="en-US"/>
        </w:rPr>
      </w:pPr>
    </w:p>
    <w:p w14:paraId="1DC7BF5D" w14:textId="77777777" w:rsidR="00D95ADB" w:rsidRPr="00825D6D" w:rsidRDefault="00D95ADB" w:rsidP="00D95ADB">
      <w:pPr>
        <w:widowControl w:val="0"/>
        <w:spacing w:after="0"/>
        <w:ind w:right="95"/>
        <w:rPr>
          <w:rFonts w:asciiTheme="majorHAnsi" w:eastAsia="Arial" w:hAnsiTheme="majorHAnsi" w:cstheme="majorHAnsi"/>
          <w:szCs w:val="22"/>
          <w:lang w:val="en-US"/>
        </w:rPr>
      </w:pPr>
      <w:r w:rsidRPr="00825D6D">
        <w:rPr>
          <w:rFonts w:asciiTheme="majorHAnsi" w:eastAsia="Arial" w:hAnsiTheme="majorHAnsi" w:cstheme="majorHAnsi"/>
          <w:b/>
          <w:bCs/>
          <w:szCs w:val="22"/>
          <w:lang w:val="en-US"/>
        </w:rPr>
        <w:t>No</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pacing w:val="1"/>
          <w:szCs w:val="22"/>
          <w:lang w:val="en-US"/>
        </w:rPr>
        <w:t>es</w:t>
      </w:r>
      <w:r w:rsidRPr="00825D6D">
        <w:rPr>
          <w:rFonts w:asciiTheme="majorHAnsi" w:eastAsia="Arial" w:hAnsiTheme="majorHAnsi" w:cstheme="majorHAnsi"/>
          <w:b/>
          <w:bCs/>
          <w:szCs w:val="22"/>
          <w:lang w:val="en-US"/>
        </w:rPr>
        <w:t>:</w:t>
      </w:r>
    </w:p>
    <w:p w14:paraId="13052270" w14:textId="77777777" w:rsidR="00D95ADB" w:rsidRPr="00825D6D" w:rsidRDefault="00D95ADB" w:rsidP="00D95ADB">
      <w:pPr>
        <w:widowControl w:val="0"/>
        <w:spacing w:before="17" w:after="0" w:line="260" w:lineRule="exact"/>
        <w:ind w:right="95"/>
        <w:rPr>
          <w:rFonts w:asciiTheme="majorHAnsi" w:eastAsia="Calibri" w:hAnsiTheme="majorHAnsi" w:cstheme="majorHAnsi"/>
          <w:szCs w:val="22"/>
          <w:lang w:val="en-US"/>
        </w:rPr>
      </w:pPr>
    </w:p>
    <w:p w14:paraId="4706D963" w14:textId="77777777" w:rsidR="00D95ADB" w:rsidRPr="00825D6D" w:rsidRDefault="00D95ADB" w:rsidP="005B2AF4">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All</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id</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3"/>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trac</w:t>
      </w:r>
      <w:r w:rsidRPr="00825D6D">
        <w:rPr>
          <w:rFonts w:asciiTheme="majorHAnsi" w:eastAsia="Arial" w:hAnsiTheme="majorHAnsi" w:cstheme="majorHAnsi"/>
          <w:spacing w:val="1"/>
          <w:szCs w:val="22"/>
          <w:lang w:val="en-US"/>
        </w:rPr>
        <w:t>to</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3"/>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v</w:t>
      </w:r>
      <w:r w:rsidRPr="00825D6D">
        <w:rPr>
          <w:rFonts w:asciiTheme="majorHAnsi" w:eastAsia="Arial" w:hAnsiTheme="majorHAnsi" w:cstheme="majorHAnsi"/>
          <w:szCs w:val="22"/>
          <w:lang w:val="en-US"/>
        </w:rPr>
        <w:t>ice</w:t>
      </w:r>
      <w:r w:rsidRPr="00825D6D">
        <w:rPr>
          <w:rFonts w:asciiTheme="majorHAnsi" w:eastAsia="Arial" w:hAnsiTheme="majorHAnsi" w:cstheme="majorHAnsi"/>
          <w:spacing w:val="1"/>
          <w:szCs w:val="22"/>
          <w:lang w:val="en-US"/>
        </w:rPr>
        <w:t xml:space="preserve"> p</w:t>
      </w:r>
      <w:r w:rsidRPr="00825D6D">
        <w:rPr>
          <w:rFonts w:asciiTheme="majorHAnsi" w:eastAsia="Arial" w:hAnsiTheme="majorHAnsi" w:cstheme="majorHAnsi"/>
          <w:szCs w:val="22"/>
          <w:lang w:val="en-US"/>
        </w:rPr>
        <w:t>ro</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rs, incl</w:t>
      </w:r>
      <w:r w:rsidRPr="00825D6D">
        <w:rPr>
          <w:rFonts w:asciiTheme="majorHAnsi" w:eastAsia="Arial" w:hAnsiTheme="majorHAnsi" w:cstheme="majorHAnsi"/>
          <w:spacing w:val="-2"/>
          <w:szCs w:val="22"/>
          <w:lang w:val="en-US"/>
        </w:rPr>
        <w:t>u</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pacing w:val="7"/>
          <w:szCs w:val="22"/>
          <w:lang w:val="en-US"/>
        </w:rPr>
        <w:t>b</w:t>
      </w:r>
      <w:r w:rsidRPr="00825D6D">
        <w:rPr>
          <w:rFonts w:asciiTheme="majorHAnsi" w:eastAsia="Arial" w:hAnsiTheme="majorHAnsi" w:cstheme="majorHAnsi"/>
          <w:spacing w:val="-1"/>
          <w:szCs w:val="22"/>
          <w:lang w:val="en-US"/>
        </w:rPr>
        <w:t>-</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trac</w:t>
      </w:r>
      <w:r w:rsidRPr="00825D6D">
        <w:rPr>
          <w:rFonts w:asciiTheme="majorHAnsi" w:eastAsia="Arial" w:hAnsiTheme="majorHAnsi" w:cstheme="majorHAnsi"/>
          <w:spacing w:val="1"/>
          <w:szCs w:val="22"/>
          <w:lang w:val="en-US"/>
        </w:rPr>
        <w:t>to</w:t>
      </w:r>
      <w:r w:rsidRPr="00825D6D">
        <w:rPr>
          <w:rFonts w:asciiTheme="majorHAnsi" w:eastAsia="Arial" w:hAnsiTheme="majorHAnsi" w:cstheme="majorHAnsi"/>
          <w:szCs w:val="22"/>
          <w:lang w:val="en-US"/>
        </w:rPr>
        <w:t xml:space="preserve">rs, </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rs </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rt</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pacing w:val="1"/>
          <w:szCs w:val="22"/>
          <w:lang w:val="en-US"/>
        </w:rPr>
        <w:t>um</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ad</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ise</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o</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a</w:t>
      </w:r>
      <w:r w:rsidRPr="00825D6D">
        <w:rPr>
          <w:rFonts w:asciiTheme="majorHAnsi" w:eastAsia="Arial" w:hAnsiTheme="majorHAnsi" w:cstheme="majorHAnsi"/>
          <w:szCs w:val="22"/>
          <w:lang w:val="en-US"/>
        </w:rPr>
        <w:t>ss</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cia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pa</w:t>
      </w:r>
      <w:r w:rsidRPr="00825D6D">
        <w:rPr>
          <w:rFonts w:asciiTheme="majorHAnsi" w:eastAsia="Arial" w:hAnsiTheme="majorHAnsi" w:cstheme="majorHAnsi"/>
          <w:szCs w:val="22"/>
          <w:lang w:val="en-US"/>
        </w:rPr>
        <w:t>rt</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 (</w:t>
      </w:r>
      <w:r w:rsidRPr="00825D6D">
        <w:rPr>
          <w:rFonts w:asciiTheme="majorHAnsi" w:eastAsia="Arial" w:hAnsiTheme="majorHAnsi" w:cstheme="majorHAnsi"/>
          <w:spacing w:val="-1"/>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ev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 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are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1"/>
          <w:szCs w:val="22"/>
          <w:lang w:val="en-US"/>
        </w:rPr>
        <w:t>q</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po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l 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cts</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te</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 xml:space="preserve">ld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se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re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ta</w:t>
      </w:r>
      <w:r w:rsidRPr="00825D6D">
        <w:rPr>
          <w:rFonts w:asciiTheme="majorHAnsi" w:eastAsia="Arial" w:hAnsiTheme="majorHAnsi" w:cstheme="majorHAnsi"/>
          <w:spacing w:val="-2"/>
          <w:szCs w:val="22"/>
          <w:lang w:val="en-US"/>
        </w:rPr>
        <w:t>k</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pa</w:t>
      </w:r>
      <w:r w:rsidRPr="00825D6D">
        <w:rPr>
          <w:rFonts w:asciiTheme="majorHAnsi" w:eastAsia="Arial" w:hAnsiTheme="majorHAnsi" w:cstheme="majorHAnsi"/>
          <w:szCs w:val="22"/>
          <w:lang w:val="en-US"/>
        </w:rPr>
        <w:t xml:space="preserve">rt </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roc</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reme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ss </w:t>
      </w:r>
      <w:r w:rsidRPr="00825D6D">
        <w:rPr>
          <w:rFonts w:asciiTheme="majorHAnsi" w:eastAsia="Arial" w:hAnsiTheme="majorHAnsi" w:cstheme="majorHAnsi"/>
          <w:spacing w:val="1"/>
          <w:szCs w:val="22"/>
          <w:lang w:val="en-US"/>
        </w:rPr>
        <w:t>and</w:t>
      </w:r>
      <w:r w:rsidRPr="00825D6D">
        <w:rPr>
          <w:rFonts w:asciiTheme="majorHAnsi" w:eastAsia="Arial" w:hAnsiTheme="majorHAnsi" w:cstheme="majorHAnsi"/>
          <w:spacing w:val="-2"/>
          <w:szCs w:val="22"/>
          <w:lang w:val="en-US"/>
        </w:rPr>
        <w:t>/</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pr</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ide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v</w:t>
      </w:r>
      <w:r w:rsidRPr="00825D6D">
        <w:rPr>
          <w:rFonts w:asciiTheme="majorHAnsi" w:eastAsia="Arial" w:hAnsiTheme="majorHAnsi" w:cstheme="majorHAnsi"/>
          <w:szCs w:val="22"/>
          <w:lang w:val="en-US"/>
        </w:rPr>
        <w:t>ices</w:t>
      </w:r>
      <w:r w:rsidRPr="00825D6D">
        <w:rPr>
          <w:rFonts w:asciiTheme="majorHAnsi" w:eastAsia="Arial" w:hAnsiTheme="majorHAnsi" w:cstheme="majorHAnsi"/>
          <w:spacing w:val="1"/>
          <w:szCs w:val="22"/>
          <w:lang w:val="en-US"/>
        </w:rPr>
        <w:t xml:space="preserve"> un</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4"/>
          <w:szCs w:val="22"/>
          <w:lang w:val="en-US"/>
        </w:rPr>
        <w:t>w</w:t>
      </w:r>
      <w:r w:rsidRPr="00825D6D">
        <w:rPr>
          <w:rFonts w:asciiTheme="majorHAnsi" w:eastAsia="Arial" w:hAnsiTheme="majorHAnsi" w:cstheme="majorHAnsi"/>
          <w:szCs w:val="22"/>
          <w:lang w:val="en-US"/>
        </w:rPr>
        <w:t>ise</w:t>
      </w:r>
      <w:r w:rsidRPr="00825D6D">
        <w:rPr>
          <w:rFonts w:asciiTheme="majorHAnsi" w:eastAsia="Arial" w:hAnsiTheme="majorHAnsi" w:cstheme="majorHAnsi"/>
          <w:spacing w:val="1"/>
          <w:szCs w:val="22"/>
          <w:lang w:val="en-US"/>
        </w:rPr>
        <w:t xml:space="preserve"> en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5"/>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zCs w:val="22"/>
          <w:lang w:val="en-US"/>
        </w:rPr>
        <w:t>tract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zCs w:val="22"/>
          <w:lang w:val="en-US"/>
        </w:rPr>
        <w:t>it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 C</w:t>
      </w:r>
      <w:r w:rsidRPr="00825D6D">
        <w:rPr>
          <w:rFonts w:asciiTheme="majorHAnsi" w:eastAsia="Arial" w:hAnsiTheme="majorHAnsi" w:cstheme="majorHAnsi"/>
          <w:spacing w:val="-1"/>
          <w:szCs w:val="22"/>
          <w:lang w:val="en-US"/>
        </w:rPr>
        <w:t>C</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zCs w:val="22"/>
          <w:lang w:val="en-US"/>
        </w:rPr>
        <w:t>ith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NHS 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circu</w:t>
      </w:r>
      <w:r w:rsidRPr="00825D6D">
        <w:rPr>
          <w:rFonts w:asciiTheme="majorHAnsi" w:eastAsia="Arial" w:hAnsiTheme="majorHAnsi" w:cstheme="majorHAnsi"/>
          <w:spacing w:val="2"/>
          <w:szCs w:val="22"/>
          <w:lang w:val="en-US"/>
        </w:rPr>
        <w:t>m</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4"/>
          <w:szCs w:val="22"/>
          <w:lang w:val="en-US"/>
        </w:rPr>
        <w:t xml:space="preserve">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 xml:space="preserve">re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CCG is j</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2"/>
          <w:szCs w:val="22"/>
          <w:lang w:val="en-US"/>
        </w:rPr>
        <w:t>n</w:t>
      </w:r>
      <w:r w:rsidRPr="00825D6D">
        <w:rPr>
          <w:rFonts w:asciiTheme="majorHAnsi" w:eastAsia="Arial" w:hAnsiTheme="majorHAnsi" w:cstheme="majorHAnsi"/>
          <w:szCs w:val="22"/>
          <w:lang w:val="en-US"/>
        </w:rPr>
        <w:t>tly 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iss</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ice</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zCs w:val="22"/>
          <w:lang w:val="en-US"/>
        </w:rPr>
        <w:t>it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r ac</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pacing w:val="-1"/>
          <w:szCs w:val="22"/>
          <w:lang w:val="en-US"/>
        </w:rPr>
        <w:t>nd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 a</w:t>
      </w:r>
      <w:r w:rsidRPr="00825D6D">
        <w:rPr>
          <w:rFonts w:asciiTheme="majorHAnsi" w:eastAsia="Arial" w:hAnsiTheme="majorHAnsi" w:cstheme="majorHAnsi"/>
          <w:spacing w:val="5"/>
          <w:szCs w:val="22"/>
          <w:lang w:val="en-US"/>
        </w:rPr>
        <w:t xml:space="preserve"> </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3"/>
          <w:szCs w:val="22"/>
          <w:lang w:val="en-US"/>
        </w:rPr>
        <w:t>N</w:t>
      </w:r>
      <w:r w:rsidRPr="00825D6D">
        <w:rPr>
          <w:rFonts w:asciiTheme="majorHAnsi" w:eastAsia="Arial" w:hAnsiTheme="majorHAnsi" w:cstheme="majorHAnsi"/>
          <w:szCs w:val="22"/>
          <w:lang w:val="en-US"/>
        </w:rPr>
        <w:t>HS 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4"/>
          <w:szCs w:val="22"/>
          <w:lang w:val="en-US"/>
        </w:rPr>
        <w:t>d</w:t>
      </w:r>
      <w:r w:rsidRPr="00825D6D">
        <w:rPr>
          <w:rFonts w:asciiTheme="majorHAnsi" w:eastAsia="Arial" w:hAnsiTheme="majorHAnsi" w:cstheme="majorHAnsi"/>
          <w:szCs w:val="22"/>
          <w:lang w:val="en-US"/>
        </w:rPr>
        <w:t>. If</w:t>
      </w:r>
      <w:r w:rsidRPr="00825D6D">
        <w:rPr>
          <w:rFonts w:asciiTheme="majorHAnsi" w:eastAsia="Arial" w:hAnsiTheme="majorHAnsi" w:cstheme="majorHAnsi"/>
          <w:spacing w:val="1"/>
          <w:szCs w:val="22"/>
          <w:lang w:val="en-US"/>
        </w:rPr>
        <w:t xml:space="preserve"> 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ssist</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ce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is re</w:t>
      </w:r>
      <w:r w:rsidRPr="00825D6D">
        <w:rPr>
          <w:rFonts w:asciiTheme="majorHAnsi" w:eastAsia="Arial" w:hAnsiTheme="majorHAnsi" w:cstheme="majorHAnsi"/>
          <w:spacing w:val="-4"/>
          <w:szCs w:val="22"/>
          <w:lang w:val="en-US"/>
        </w:rPr>
        <w:t>q</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mp</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is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Rel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 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hou</w:t>
      </w:r>
      <w:r w:rsidRPr="00825D6D">
        <w:rPr>
          <w:rFonts w:asciiTheme="majorHAnsi" w:eastAsia="Arial" w:hAnsiTheme="majorHAnsi" w:cstheme="majorHAnsi"/>
          <w:szCs w:val="22"/>
          <w:lang w:val="en-US"/>
        </w:rPr>
        <w:t>ld</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3"/>
          <w:szCs w:val="22"/>
          <w:lang w:val="en-US"/>
        </w:rPr>
        <w:t>[</w:t>
      </w:r>
      <w:r w:rsidRPr="00825D6D">
        <w:rPr>
          <w:rFonts w:asciiTheme="majorHAnsi" w:eastAsia="Arial" w:hAnsiTheme="majorHAnsi" w:cstheme="majorHAnsi"/>
          <w:i/>
          <w:szCs w:val="22"/>
          <w:lang w:val="en-US"/>
        </w:rPr>
        <w:t>s</w:t>
      </w:r>
      <w:r w:rsidRPr="00825D6D">
        <w:rPr>
          <w:rFonts w:asciiTheme="majorHAnsi" w:eastAsia="Arial" w:hAnsiTheme="majorHAnsi" w:cstheme="majorHAnsi"/>
          <w:i/>
          <w:spacing w:val="1"/>
          <w:szCs w:val="22"/>
          <w:lang w:val="en-US"/>
        </w:rPr>
        <w:t>pe</w:t>
      </w:r>
      <w:r w:rsidRPr="00825D6D">
        <w:rPr>
          <w:rFonts w:asciiTheme="majorHAnsi" w:eastAsia="Arial" w:hAnsiTheme="majorHAnsi" w:cstheme="majorHAnsi"/>
          <w:i/>
          <w:szCs w:val="22"/>
          <w:lang w:val="en-US"/>
        </w:rPr>
        <w:t>cif</w:t>
      </w:r>
      <w:r w:rsidRPr="00825D6D">
        <w:rPr>
          <w:rFonts w:asciiTheme="majorHAnsi" w:eastAsia="Arial" w:hAnsiTheme="majorHAnsi" w:cstheme="majorHAnsi"/>
          <w:i/>
          <w:spacing w:val="-2"/>
          <w:szCs w:val="22"/>
          <w:lang w:val="en-US"/>
        </w:rPr>
        <w:t>y</w:t>
      </w:r>
      <w:r w:rsidRPr="00825D6D">
        <w:rPr>
          <w:rFonts w:asciiTheme="majorHAnsi" w:eastAsia="Arial" w:hAnsiTheme="majorHAnsi" w:cstheme="majorHAnsi"/>
          <w:szCs w:val="22"/>
          <w:lang w:val="en-US"/>
        </w:rPr>
        <w:t>].</w:t>
      </w:r>
    </w:p>
    <w:p w14:paraId="6CCE755E" w14:textId="77777777" w:rsidR="00D95ADB" w:rsidRPr="00825D6D" w:rsidRDefault="00D95ADB" w:rsidP="005B2AF4">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mp</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e</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zCs w:val="22"/>
          <w:lang w:val="en-US"/>
        </w:rPr>
        <w:t>m</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ou</w:t>
      </w:r>
      <w:r w:rsidRPr="00825D6D">
        <w:rPr>
          <w:rFonts w:asciiTheme="majorHAnsi" w:eastAsia="Arial" w:hAnsiTheme="majorHAnsi" w:cstheme="majorHAnsi"/>
          <w:szCs w:val="22"/>
          <w:lang w:val="en-US"/>
        </w:rPr>
        <w:t>ld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5"/>
          <w:szCs w:val="22"/>
          <w:lang w:val="en-US"/>
        </w:rPr>
        <w:t>[</w:t>
      </w:r>
      <w:r w:rsidRPr="00825D6D">
        <w:rPr>
          <w:rFonts w:asciiTheme="majorHAnsi" w:eastAsia="Arial" w:hAnsiTheme="majorHAnsi" w:cstheme="majorHAnsi"/>
          <w:i/>
          <w:spacing w:val="-2"/>
          <w:szCs w:val="22"/>
          <w:lang w:val="en-US"/>
        </w:rPr>
        <w:t>s</w:t>
      </w:r>
      <w:r w:rsidRPr="00825D6D">
        <w:rPr>
          <w:rFonts w:asciiTheme="majorHAnsi" w:eastAsia="Arial" w:hAnsiTheme="majorHAnsi" w:cstheme="majorHAnsi"/>
          <w:i/>
          <w:spacing w:val="1"/>
          <w:szCs w:val="22"/>
          <w:lang w:val="en-US"/>
        </w:rPr>
        <w:t>pe</w:t>
      </w:r>
      <w:r w:rsidRPr="00825D6D">
        <w:rPr>
          <w:rFonts w:asciiTheme="majorHAnsi" w:eastAsia="Arial" w:hAnsiTheme="majorHAnsi" w:cstheme="majorHAnsi"/>
          <w:i/>
          <w:szCs w:val="22"/>
          <w:lang w:val="en-US"/>
        </w:rPr>
        <w:t>cif</w:t>
      </w:r>
      <w:r w:rsidRPr="00825D6D">
        <w:rPr>
          <w:rFonts w:asciiTheme="majorHAnsi" w:eastAsia="Arial" w:hAnsiTheme="majorHAnsi" w:cstheme="majorHAnsi"/>
          <w:i/>
          <w:spacing w:val="-2"/>
          <w:szCs w:val="22"/>
          <w:lang w:val="en-US"/>
        </w:rPr>
        <w:t>y</w:t>
      </w:r>
      <w:r w:rsidRPr="00825D6D">
        <w:rPr>
          <w:rFonts w:asciiTheme="majorHAnsi" w:eastAsia="Arial" w:hAnsiTheme="majorHAnsi" w:cstheme="majorHAnsi"/>
          <w:szCs w:val="22"/>
          <w:lang w:val="en-US"/>
        </w:rPr>
        <w:t>].</w:t>
      </w:r>
    </w:p>
    <w:p w14:paraId="47797F26" w14:textId="77777777" w:rsidR="00D95ADB" w:rsidRPr="00825D6D" w:rsidRDefault="00D95ADB" w:rsidP="005B2AF4">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han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zCs w:val="22"/>
          <w:lang w:val="en-US"/>
        </w:rPr>
        <w:t>ts</w:t>
      </w:r>
      <w:r w:rsidRPr="00825D6D">
        <w:rPr>
          <w:rFonts w:asciiTheme="majorHAnsi" w:eastAsia="Arial" w:hAnsiTheme="majorHAnsi" w:cstheme="majorHAnsi"/>
          <w:spacing w:val="1"/>
          <w:szCs w:val="22"/>
          <w:lang w:val="en-US"/>
        </w:rPr>
        <w:t xml:space="preserve"> de</w:t>
      </w:r>
      <w:r w:rsidRPr="00825D6D">
        <w:rPr>
          <w:rFonts w:asciiTheme="majorHAnsi" w:eastAsia="Arial" w:hAnsiTheme="majorHAnsi" w:cstheme="majorHAnsi"/>
          <w:szCs w:val="22"/>
          <w:lang w:val="en-US"/>
        </w:rPr>
        <w:t>clar</w:t>
      </w:r>
      <w:r w:rsidRPr="00825D6D">
        <w:rPr>
          <w:rFonts w:asciiTheme="majorHAnsi" w:eastAsia="Arial" w:hAnsiTheme="majorHAnsi" w:cstheme="majorHAnsi"/>
          <w:spacing w:val="-2"/>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e</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d</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p</w:t>
      </w:r>
      <w:r w:rsidRPr="00825D6D">
        <w:rPr>
          <w:rFonts w:asciiTheme="majorHAnsi" w:eastAsia="Arial" w:hAnsiTheme="majorHAnsi" w:cstheme="majorHAnsi"/>
          <w:szCs w:val="22"/>
          <w:lang w:val="en-US"/>
        </w:rPr>
        <w:t>ro</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reme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1"/>
          <w:szCs w:val="22"/>
          <w:lang w:val="en-US"/>
        </w:rPr>
        <w:t>du</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rm</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zCs w:val="22"/>
          <w:lang w:val="en-US"/>
        </w:rPr>
        <w:t>tract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ub</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q</w:t>
      </w:r>
      <w:r w:rsidRPr="00825D6D">
        <w:rPr>
          <w:rFonts w:asciiTheme="majorHAnsi" w:eastAsia="Arial" w:hAnsiTheme="majorHAnsi" w:cstheme="majorHAnsi"/>
          <w:spacing w:val="1"/>
          <w:szCs w:val="22"/>
          <w:lang w:val="en-US"/>
        </w:rPr>
        <w:t>uen</w:t>
      </w:r>
      <w:r w:rsidRPr="00825D6D">
        <w:rPr>
          <w:rFonts w:asciiTheme="majorHAnsi" w:eastAsia="Arial" w:hAnsiTheme="majorHAnsi" w:cstheme="majorHAnsi"/>
          <w:szCs w:val="22"/>
          <w:lang w:val="en-US"/>
        </w:rPr>
        <w:t>tly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en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2"/>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b</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 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C</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mu</w:t>
      </w:r>
      <w:r w:rsidRPr="00825D6D">
        <w:rPr>
          <w:rFonts w:asciiTheme="majorHAnsi" w:eastAsia="Arial" w:hAnsiTheme="majorHAnsi" w:cstheme="majorHAnsi"/>
          <w:szCs w:val="22"/>
          <w:lang w:val="en-US"/>
        </w:rPr>
        <w:t>st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no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 xml:space="preserve">CCG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mp</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w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clarati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rm</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ubm</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4"/>
          <w:szCs w:val="22"/>
          <w:lang w:val="en-US"/>
        </w:rPr>
        <w:t>[</w:t>
      </w:r>
      <w:r w:rsidRPr="00825D6D">
        <w:rPr>
          <w:rFonts w:asciiTheme="majorHAnsi" w:eastAsia="Arial" w:hAnsiTheme="majorHAnsi" w:cstheme="majorHAnsi"/>
          <w:i/>
          <w:szCs w:val="22"/>
          <w:lang w:val="en-US"/>
        </w:rPr>
        <w:t>s</w:t>
      </w:r>
      <w:r w:rsidRPr="00825D6D">
        <w:rPr>
          <w:rFonts w:asciiTheme="majorHAnsi" w:eastAsia="Arial" w:hAnsiTheme="majorHAnsi" w:cstheme="majorHAnsi"/>
          <w:i/>
          <w:spacing w:val="1"/>
          <w:szCs w:val="22"/>
          <w:lang w:val="en-US"/>
        </w:rPr>
        <w:t>pe</w:t>
      </w:r>
      <w:r w:rsidRPr="00825D6D">
        <w:rPr>
          <w:rFonts w:asciiTheme="majorHAnsi" w:eastAsia="Arial" w:hAnsiTheme="majorHAnsi" w:cstheme="majorHAnsi"/>
          <w:i/>
          <w:szCs w:val="22"/>
          <w:lang w:val="en-US"/>
        </w:rPr>
        <w:t>cif</w:t>
      </w:r>
      <w:r w:rsidRPr="00825D6D">
        <w:rPr>
          <w:rFonts w:asciiTheme="majorHAnsi" w:eastAsia="Arial" w:hAnsiTheme="majorHAnsi" w:cstheme="majorHAnsi"/>
          <w:i/>
          <w:spacing w:val="-2"/>
          <w:szCs w:val="22"/>
          <w:lang w:val="en-US"/>
        </w:rPr>
        <w:t>y</w:t>
      </w:r>
      <w:r w:rsidRPr="00825D6D">
        <w:rPr>
          <w:rFonts w:asciiTheme="majorHAnsi" w:eastAsia="Arial" w:hAnsiTheme="majorHAnsi" w:cstheme="majorHAnsi"/>
          <w:szCs w:val="22"/>
          <w:lang w:val="en-US"/>
        </w:rPr>
        <w:t>].</w:t>
      </w:r>
    </w:p>
    <w:p w14:paraId="1B0FB324" w14:textId="77777777" w:rsidR="00D95ADB" w:rsidRPr="00825D6D" w:rsidRDefault="00D95ADB" w:rsidP="005B2AF4">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Rel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s 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is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cl</w:t>
      </w:r>
      <w:r w:rsidRPr="00825D6D">
        <w:rPr>
          <w:rFonts w:asciiTheme="majorHAnsi" w:eastAsia="Arial" w:hAnsiTheme="majorHAnsi" w:cstheme="majorHAnsi"/>
          <w:spacing w:val="-2"/>
          <w:szCs w:val="22"/>
          <w:lang w:val="en-US"/>
        </w:rPr>
        <w:t>a</w:t>
      </w:r>
      <w:r w:rsidRPr="00825D6D">
        <w:rPr>
          <w:rFonts w:asciiTheme="majorHAnsi" w:eastAsia="Arial" w:hAnsiTheme="majorHAnsi" w:cstheme="majorHAnsi"/>
          <w:szCs w:val="22"/>
          <w:lang w:val="en-US"/>
        </w:rPr>
        <w:t>rati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rm</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mu</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p</w:t>
      </w:r>
      <w:r w:rsidRPr="00825D6D">
        <w:rPr>
          <w:rFonts w:asciiTheme="majorHAnsi" w:eastAsia="Arial" w:hAnsiTheme="majorHAnsi" w:cstheme="majorHAnsi"/>
          <w:szCs w:val="22"/>
          <w:lang w:val="en-US"/>
        </w:rPr>
        <w:t>ro</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ide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ic</w:t>
      </w:r>
      <w:r w:rsidRPr="00825D6D">
        <w:rPr>
          <w:rFonts w:asciiTheme="majorHAnsi" w:eastAsia="Arial" w:hAnsiTheme="majorHAnsi" w:cstheme="majorHAnsi"/>
          <w:spacing w:val="-1"/>
          <w:szCs w:val="22"/>
          <w:lang w:val="en-US"/>
        </w:rPr>
        <w:t>ie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xml:space="preserve">t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il</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ch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rest</w:t>
      </w:r>
      <w:r w:rsidRPr="00825D6D">
        <w:rPr>
          <w:rFonts w:asciiTheme="majorHAnsi" w:eastAsia="Arial" w:hAnsiTheme="majorHAnsi" w:cstheme="majorHAnsi"/>
          <w:spacing w:val="-4"/>
          <w:szCs w:val="22"/>
          <w:lang w:val="en-US"/>
        </w:rPr>
        <w:t xml:space="preserve"> </w:t>
      </w:r>
      <w:r w:rsidRPr="00825D6D">
        <w:rPr>
          <w:rFonts w:asciiTheme="majorHAnsi" w:eastAsia="Arial" w:hAnsiTheme="majorHAnsi" w:cstheme="majorHAnsi"/>
          <w:szCs w:val="22"/>
          <w:lang w:val="en-US"/>
        </w:rPr>
        <w:t>so</w:t>
      </w:r>
      <w:r w:rsidRPr="00825D6D">
        <w:rPr>
          <w:rFonts w:asciiTheme="majorHAnsi" w:eastAsia="Arial" w:hAnsiTheme="majorHAnsi" w:cstheme="majorHAnsi"/>
          <w:spacing w:val="1"/>
          <w:szCs w:val="22"/>
          <w:lang w:val="en-US"/>
        </w:rPr>
        <w:t xml:space="preserve">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CCG,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lso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mbe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 xml:space="preserve">e </w:t>
      </w:r>
      <w:r w:rsidRPr="00825D6D">
        <w:rPr>
          <w:rFonts w:asciiTheme="majorHAnsi" w:eastAsia="Arial" w:hAnsiTheme="majorHAnsi" w:cstheme="majorHAnsi"/>
          <w:spacing w:val="1"/>
          <w:szCs w:val="22"/>
          <w:lang w:val="en-US"/>
        </w:rPr>
        <w:t>pub</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 xml:space="preserve">c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pacing w:val="1"/>
          <w:szCs w:val="22"/>
          <w:lang w:val="en-US"/>
        </w:rPr>
        <w:t>ou</w:t>
      </w:r>
      <w:r w:rsidRPr="00825D6D">
        <w:rPr>
          <w:rFonts w:asciiTheme="majorHAnsi" w:eastAsia="Arial" w:hAnsiTheme="majorHAnsi" w:cstheme="majorHAnsi"/>
          <w:szCs w:val="22"/>
          <w:lang w:val="en-US"/>
        </w:rPr>
        <w:t>ld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un</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l</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rt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xml:space="preserve">cial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 int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rest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pe</w:t>
      </w:r>
      <w:r w:rsidRPr="00825D6D">
        <w:rPr>
          <w:rFonts w:asciiTheme="majorHAnsi" w:eastAsia="Arial" w:hAnsiTheme="majorHAnsi" w:cstheme="majorHAnsi"/>
          <w:szCs w:val="22"/>
          <w:lang w:val="en-US"/>
        </w:rPr>
        <w:t>rson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rn</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ha</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circu</w:t>
      </w:r>
      <w:r w:rsidRPr="00825D6D">
        <w:rPr>
          <w:rFonts w:asciiTheme="majorHAnsi" w:eastAsia="Arial" w:hAnsiTheme="majorHAnsi" w:cstheme="majorHAnsi"/>
          <w:spacing w:val="2"/>
          <w:szCs w:val="22"/>
          <w:lang w:val="en-US"/>
        </w:rPr>
        <w:t>m</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 in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ich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rest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zCs w:val="22"/>
          <w:lang w:val="en-US"/>
        </w:rPr>
        <w:t>ith</w:t>
      </w:r>
      <w:r w:rsidRPr="00825D6D">
        <w:rPr>
          <w:rFonts w:asciiTheme="majorHAnsi" w:eastAsia="Arial" w:hAnsiTheme="majorHAnsi" w:cstheme="majorHAnsi"/>
          <w:spacing w:val="1"/>
          <w:szCs w:val="22"/>
          <w:lang w:val="en-US"/>
        </w:rPr>
        <w:t xml:space="preserve"> 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bu</w:t>
      </w:r>
      <w:r w:rsidRPr="00825D6D">
        <w:rPr>
          <w:rFonts w:asciiTheme="majorHAnsi" w:eastAsia="Arial" w:hAnsiTheme="majorHAnsi" w:cstheme="majorHAnsi"/>
          <w:szCs w:val="22"/>
          <w:lang w:val="en-US"/>
        </w:rPr>
        <w:t>si</w:t>
      </w:r>
      <w:r w:rsidRPr="00825D6D">
        <w:rPr>
          <w:rFonts w:asciiTheme="majorHAnsi" w:eastAsia="Arial" w:hAnsiTheme="majorHAnsi" w:cstheme="majorHAnsi"/>
          <w:spacing w:val="-2"/>
          <w:szCs w:val="22"/>
          <w:lang w:val="en-US"/>
        </w:rPr>
        <w:t>n</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1"/>
          <w:szCs w:val="22"/>
          <w:lang w:val="en-US"/>
        </w:rPr>
        <w:t>ru</w:t>
      </w:r>
      <w:r w:rsidRPr="00825D6D">
        <w:rPr>
          <w:rFonts w:asciiTheme="majorHAnsi" w:eastAsia="Arial" w:hAnsiTheme="majorHAnsi" w:cstheme="majorHAnsi"/>
          <w:spacing w:val="1"/>
          <w:szCs w:val="22"/>
          <w:lang w:val="en-US"/>
        </w:rPr>
        <w:t>nn</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 xml:space="preserve">CCG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3"/>
          <w:szCs w:val="22"/>
          <w:lang w:val="en-US"/>
        </w:rPr>
        <w:t>N</w:t>
      </w:r>
      <w:r w:rsidRPr="00825D6D">
        <w:rPr>
          <w:rFonts w:asciiTheme="majorHAnsi" w:eastAsia="Arial" w:hAnsiTheme="majorHAnsi" w:cstheme="majorHAnsi"/>
          <w:szCs w:val="22"/>
          <w:lang w:val="en-US"/>
        </w:rPr>
        <w:t>HS 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(incl</w:t>
      </w:r>
      <w:r w:rsidRPr="00825D6D">
        <w:rPr>
          <w:rFonts w:asciiTheme="majorHAnsi" w:eastAsia="Arial" w:hAnsiTheme="majorHAnsi" w:cstheme="majorHAnsi"/>
          <w:spacing w:val="-2"/>
          <w:szCs w:val="22"/>
          <w:lang w:val="en-US"/>
        </w:rPr>
        <w:t>u</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zCs w:val="22"/>
          <w:lang w:val="en-US"/>
        </w:rPr>
        <w:t>ing</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 xml:space="preserve">rd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 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trac</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 xml:space="preserve">) </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w:t>
      </w:r>
    </w:p>
    <w:p w14:paraId="445839DB" w14:textId="77777777" w:rsidR="00D95ADB" w:rsidRPr="00825D6D" w:rsidRDefault="00D95ADB" w:rsidP="005B2AF4">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If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a</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o</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 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te</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2"/>
          <w:szCs w:val="22"/>
          <w:lang w:val="en-US"/>
        </w:rPr>
        <w:t>st</w:t>
      </w:r>
      <w:r w:rsidRPr="00825D6D">
        <w:rPr>
          <w:rFonts w:asciiTheme="majorHAnsi" w:eastAsia="Arial" w:hAnsiTheme="majorHAnsi" w:cstheme="majorHAnsi"/>
          <w:szCs w:val="22"/>
          <w:lang w:val="en-US"/>
        </w:rPr>
        <w:t>s c</w:t>
      </w:r>
      <w:r w:rsidRPr="00825D6D">
        <w:rPr>
          <w:rFonts w:asciiTheme="majorHAnsi" w:eastAsia="Arial" w:hAnsiTheme="majorHAnsi" w:cstheme="majorHAnsi"/>
          <w:spacing w:val="1"/>
          <w:szCs w:val="22"/>
          <w:lang w:val="en-US"/>
        </w:rPr>
        <w:t>ou</w:t>
      </w:r>
      <w:r w:rsidRPr="00825D6D">
        <w:rPr>
          <w:rFonts w:asciiTheme="majorHAnsi" w:eastAsia="Arial" w:hAnsiTheme="majorHAnsi" w:cstheme="majorHAnsi"/>
          <w:szCs w:val="22"/>
          <w:lang w:val="en-US"/>
        </w:rPr>
        <w:t>ld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rati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 in</w:t>
      </w:r>
      <w:r w:rsidRPr="00825D6D">
        <w:rPr>
          <w:rFonts w:asciiTheme="majorHAnsi" w:eastAsia="Arial" w:hAnsiTheme="majorHAnsi" w:cstheme="majorHAnsi"/>
          <w:spacing w:val="1"/>
          <w:szCs w:val="22"/>
          <w:lang w:val="en-US"/>
        </w:rPr>
        <w:t>te</w:t>
      </w:r>
      <w:r w:rsidRPr="00825D6D">
        <w:rPr>
          <w:rFonts w:asciiTheme="majorHAnsi" w:eastAsia="Arial" w:hAnsiTheme="majorHAnsi" w:cstheme="majorHAnsi"/>
          <w:szCs w:val="22"/>
          <w:lang w:val="en-US"/>
        </w:rPr>
        <w:t xml:space="preserve">rest </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hou</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ma</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w:t>
      </w:r>
    </w:p>
    <w:p w14:paraId="07B04EDE" w14:textId="77777777" w:rsidR="00D95ADB" w:rsidRPr="00825D6D" w:rsidRDefault="00D95ADB" w:rsidP="00D95ADB">
      <w:pPr>
        <w:widowControl w:val="0"/>
        <w:spacing w:before="12" w:after="0" w:line="260" w:lineRule="exact"/>
        <w:ind w:right="95"/>
        <w:rPr>
          <w:rFonts w:asciiTheme="majorHAnsi" w:eastAsia="Calibri" w:hAnsiTheme="majorHAnsi" w:cstheme="majorHAnsi"/>
          <w:szCs w:val="22"/>
          <w:lang w:val="en-US"/>
        </w:rPr>
      </w:pPr>
    </w:p>
    <w:p w14:paraId="11CE58FE" w14:textId="77777777" w:rsidR="00D95ADB" w:rsidRPr="00825D6D" w:rsidRDefault="00D95ADB" w:rsidP="00D95ADB">
      <w:pPr>
        <w:widowControl w:val="0"/>
        <w:spacing w:after="0"/>
        <w:ind w:left="360"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rests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mu</w:t>
      </w:r>
      <w:r w:rsidRPr="00825D6D">
        <w:rPr>
          <w:rFonts w:asciiTheme="majorHAnsi" w:eastAsia="Arial" w:hAnsiTheme="majorHAnsi" w:cstheme="majorHAnsi"/>
          <w:szCs w:val="22"/>
          <w:lang w:val="en-US"/>
        </w:rPr>
        <w:t>st</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clared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r su</w:t>
      </w:r>
      <w:r w:rsidRPr="00825D6D">
        <w:rPr>
          <w:rFonts w:asciiTheme="majorHAnsi" w:eastAsia="Arial" w:hAnsiTheme="majorHAnsi" w:cstheme="majorHAnsi"/>
          <w:spacing w:val="-2"/>
          <w:szCs w:val="22"/>
          <w:lang w:val="en-US"/>
        </w:rPr>
        <w:t>c</w:t>
      </w:r>
      <w:r w:rsidRPr="00825D6D">
        <w:rPr>
          <w:rFonts w:asciiTheme="majorHAnsi" w:eastAsia="Arial" w:hAnsiTheme="majorHAnsi" w:cstheme="majorHAnsi"/>
          <w:szCs w:val="22"/>
          <w:lang w:val="en-US"/>
        </w:rPr>
        <w:t>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zCs w:val="22"/>
          <w:lang w:val="en-US"/>
        </w:rPr>
        <w:t>ts</w:t>
      </w:r>
      <w:r w:rsidRPr="00825D6D">
        <w:rPr>
          <w:rFonts w:asciiTheme="majorHAnsi" w:eastAsia="Arial" w:hAnsiTheme="majorHAnsi" w:cstheme="majorHAnsi"/>
          <w:spacing w:val="1"/>
          <w:szCs w:val="22"/>
          <w:lang w:val="en-US"/>
        </w:rPr>
        <w:t xml:space="preserve"> a</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tho</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 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3"/>
          <w:szCs w:val="22"/>
          <w:lang w:val="en-US"/>
        </w:rPr>
        <w:t>v</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1"/>
          <w:szCs w:val="22"/>
          <w:lang w:val="en-US"/>
        </w:rPr>
        <w:t>l</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2"/>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be</w:t>
      </w:r>
      <w:r w:rsidRPr="00825D6D">
        <w:rPr>
          <w:rFonts w:asciiTheme="majorHAnsi" w:eastAsia="Arial" w:hAnsiTheme="majorHAnsi" w:cstheme="majorHAnsi"/>
          <w:szCs w:val="22"/>
          <w:lang w:val="en-US"/>
        </w:rPr>
        <w:t>r, c</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se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7"/>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 ac</w:t>
      </w:r>
      <w:r w:rsidRPr="00825D6D">
        <w:rPr>
          <w:rFonts w:asciiTheme="majorHAnsi" w:eastAsia="Arial" w:hAnsiTheme="majorHAnsi" w:cstheme="majorHAnsi"/>
          <w:spacing w:val="-1"/>
          <w:szCs w:val="22"/>
          <w:lang w:val="en-US"/>
        </w:rPr>
        <w:t>q</w:t>
      </w:r>
      <w:r w:rsidRPr="00825D6D">
        <w:rPr>
          <w:rFonts w:asciiTheme="majorHAnsi" w:eastAsia="Arial" w:hAnsiTheme="majorHAnsi" w:cstheme="majorHAnsi"/>
          <w:spacing w:val="1"/>
          <w:szCs w:val="22"/>
          <w:lang w:val="en-US"/>
        </w:rPr>
        <w:t>ua</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ce</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 Rel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inc</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ud</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l</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w:t>
      </w:r>
    </w:p>
    <w:p w14:paraId="3438C08C" w14:textId="77777777" w:rsidR="00D95ADB" w:rsidRPr="00825D6D" w:rsidRDefault="00D95ADB" w:rsidP="00D95ADB">
      <w:pPr>
        <w:widowControl w:val="0"/>
        <w:spacing w:after="0"/>
        <w:ind w:right="95"/>
        <w:rPr>
          <w:rFonts w:asciiTheme="majorHAnsi" w:eastAsia="Arial" w:hAnsiTheme="majorHAnsi" w:cstheme="majorHAnsi"/>
          <w:szCs w:val="22"/>
          <w:lang w:val="en-US"/>
        </w:rPr>
      </w:pPr>
    </w:p>
    <w:p w14:paraId="003F7E26" w14:textId="77777777" w:rsidR="00D95ADB" w:rsidRPr="00825D6D" w:rsidRDefault="00D95ADB" w:rsidP="005B2AF4">
      <w:pPr>
        <w:pStyle w:val="ListParagraph"/>
        <w:widowControl w:val="0"/>
        <w:numPr>
          <w:ilvl w:val="0"/>
          <w:numId w:val="12"/>
        </w:numPr>
        <w:spacing w:after="0"/>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pe</w:t>
      </w:r>
      <w:r w:rsidRPr="00825D6D">
        <w:rPr>
          <w:rFonts w:asciiTheme="majorHAnsi" w:eastAsia="Arial" w:hAnsiTheme="majorHAnsi" w:cstheme="majorHAnsi"/>
          <w:szCs w:val="22"/>
          <w:lang w:val="en-US"/>
        </w:rPr>
        <w:t>rson</w:t>
      </w:r>
      <w:r w:rsidRPr="00825D6D">
        <w:rPr>
          <w:rFonts w:asciiTheme="majorHAnsi" w:eastAsia="Arial" w:hAnsiTheme="majorHAnsi" w:cstheme="majorHAnsi"/>
          <w:spacing w:val="-1"/>
          <w:szCs w:val="22"/>
          <w:lang w:val="en-US"/>
        </w:rPr>
        <w:t xml:space="preserve"> e</w:t>
      </w:r>
      <w:r w:rsidRPr="00825D6D">
        <w:rPr>
          <w:rFonts w:asciiTheme="majorHAnsi" w:eastAsia="Arial" w:hAnsiTheme="majorHAnsi" w:cstheme="majorHAnsi"/>
          <w:spacing w:val="1"/>
          <w:szCs w:val="22"/>
          <w:lang w:val="en-US"/>
        </w:rPr>
        <w:t>mp</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2"/>
          <w:szCs w:val="22"/>
          <w:lang w:val="en-US"/>
        </w:rPr>
        <w:t>y</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r 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o</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4"/>
          <w:szCs w:val="22"/>
          <w:lang w:val="en-US"/>
        </w:rPr>
        <w:t>w</w:t>
      </w:r>
      <w:r w:rsidRPr="00825D6D">
        <w:rPr>
          <w:rFonts w:asciiTheme="majorHAnsi" w:eastAsia="Arial" w:hAnsiTheme="majorHAnsi" w:cstheme="majorHAnsi"/>
          <w:szCs w:val="22"/>
          <w:lang w:val="en-US"/>
        </w:rPr>
        <w:t>ise c</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zCs w:val="22"/>
          <w:lang w:val="en-US"/>
        </w:rPr>
        <w:t>ith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ev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(Re</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h</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2"/>
          <w:szCs w:val="22"/>
          <w:lang w:val="en-US"/>
        </w:rPr>
        <w:t>ov</w:t>
      </w:r>
      <w:r w:rsidRPr="00825D6D">
        <w:rPr>
          <w:rFonts w:asciiTheme="majorHAnsi" w:eastAsia="Arial" w:hAnsiTheme="majorHAnsi" w:cstheme="majorHAnsi"/>
          <w:szCs w:val="22"/>
          <w:lang w:val="en-US"/>
        </w:rPr>
        <w:t>id</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d</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 xml:space="preserve">r is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idi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er</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ices</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r o</w:t>
      </w:r>
      <w:r w:rsidRPr="00825D6D">
        <w:rPr>
          <w:rFonts w:asciiTheme="majorHAnsi" w:eastAsia="Arial" w:hAnsiTheme="majorHAnsi" w:cstheme="majorHAnsi"/>
          <w:spacing w:val="1"/>
          <w:szCs w:val="22"/>
          <w:lang w:val="en-US"/>
        </w:rPr>
        <w:t>the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rk</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CCG</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N</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En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zCs w:val="22"/>
          <w:lang w:val="en-US"/>
        </w:rPr>
        <w:t>;</w:t>
      </w:r>
    </w:p>
    <w:p w14:paraId="1ED72FA1" w14:textId="77777777" w:rsidR="00D95ADB" w:rsidRPr="00825D6D" w:rsidRDefault="00D95ADB" w:rsidP="00D95ADB">
      <w:pPr>
        <w:widowControl w:val="0"/>
        <w:tabs>
          <w:tab w:val="left" w:pos="500"/>
        </w:tabs>
        <w:spacing w:before="36" w:after="0" w:line="276" w:lineRule="exact"/>
        <w:ind w:right="95"/>
        <w:rPr>
          <w:rFonts w:asciiTheme="majorHAnsi" w:eastAsia="Calibri" w:hAnsiTheme="majorHAnsi" w:cstheme="majorHAnsi"/>
          <w:szCs w:val="22"/>
          <w:lang w:val="en-US"/>
        </w:rPr>
      </w:pPr>
    </w:p>
    <w:p w14:paraId="404AF354" w14:textId="77777777" w:rsidR="00D95ADB" w:rsidRPr="00825D6D" w:rsidRDefault="00D95ADB" w:rsidP="005B2AF4">
      <w:pPr>
        <w:pStyle w:val="ListParagraph"/>
        <w:widowControl w:val="0"/>
        <w:numPr>
          <w:ilvl w:val="0"/>
          <w:numId w:val="12"/>
        </w:numPr>
        <w:tabs>
          <w:tab w:val="left" w:pos="500"/>
        </w:tabs>
        <w:spacing w:before="36" w:after="0" w:line="276" w:lineRule="exact"/>
        <w:ind w:right="95"/>
        <w:jc w:val="both"/>
        <w:rPr>
          <w:rFonts w:asciiTheme="majorHAnsi" w:eastAsia="Arial" w:hAnsiTheme="majorHAnsi" w:cstheme="majorHAnsi"/>
          <w:szCs w:val="22"/>
          <w:lang w:val="en-US"/>
        </w:rPr>
      </w:pPr>
      <w:r w:rsidRPr="00825D6D">
        <w:rPr>
          <w:rFonts w:asciiTheme="majorHAnsi" w:eastAsia="Arial" w:hAnsiTheme="majorHAnsi" w:cstheme="majorHAnsi"/>
          <w:szCs w:val="22"/>
          <w:lang w:val="en-US"/>
        </w:rPr>
        <w:t>a</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w:t>
      </w:r>
      <w:r w:rsidRPr="00825D6D">
        <w:rPr>
          <w:rFonts w:asciiTheme="majorHAnsi" w:eastAsia="Arial" w:hAnsiTheme="majorHAnsi" w:cstheme="majorHAnsi"/>
          <w:spacing w:val="-2"/>
          <w:szCs w:val="22"/>
          <w:lang w:val="en-US"/>
        </w:rPr>
        <w:t>a</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r Rele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i</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zCs w:val="22"/>
          <w:lang w:val="en-US"/>
        </w:rPr>
        <w:t>idi</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g</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rv</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o</w:t>
      </w:r>
      <w:r w:rsidRPr="00825D6D">
        <w:rPr>
          <w:rFonts w:asciiTheme="majorHAnsi" w:eastAsia="Arial" w:hAnsiTheme="majorHAnsi" w:cstheme="majorHAnsi"/>
          <w:spacing w:val="1"/>
          <w:szCs w:val="22"/>
          <w:lang w:val="en-US"/>
        </w:rPr>
        <w:t>the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3"/>
          <w:szCs w:val="22"/>
          <w:lang w:val="en-US"/>
        </w:rPr>
        <w:t>w</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rk</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po</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en</w:t>
      </w:r>
      <w:r w:rsidRPr="00825D6D">
        <w:rPr>
          <w:rFonts w:asciiTheme="majorHAnsi" w:eastAsia="Arial" w:hAnsiTheme="majorHAnsi" w:cstheme="majorHAnsi"/>
          <w:szCs w:val="22"/>
          <w:lang w:val="en-US"/>
        </w:rPr>
        <w:t>ti</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zCs w:val="22"/>
          <w:lang w:val="en-US"/>
        </w:rPr>
        <w:t>i</w:t>
      </w:r>
      <w:r w:rsidRPr="00825D6D">
        <w:rPr>
          <w:rFonts w:asciiTheme="majorHAnsi" w:eastAsia="Arial" w:hAnsiTheme="majorHAnsi" w:cstheme="majorHAnsi"/>
          <w:spacing w:val="-2"/>
          <w:szCs w:val="22"/>
          <w:lang w:val="en-US"/>
        </w:rPr>
        <w:t>d</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r in re</w:t>
      </w:r>
      <w:r w:rsidRPr="00825D6D">
        <w:rPr>
          <w:rFonts w:asciiTheme="majorHAnsi" w:eastAsia="Arial" w:hAnsiTheme="majorHAnsi" w:cstheme="majorHAnsi"/>
          <w:spacing w:val="-2"/>
          <w:szCs w:val="22"/>
          <w:lang w:val="en-US"/>
        </w:rPr>
        <w:t>s</w:t>
      </w:r>
      <w:r w:rsidRPr="00825D6D">
        <w:rPr>
          <w:rFonts w:asciiTheme="majorHAnsi" w:eastAsia="Arial" w:hAnsiTheme="majorHAnsi" w:cstheme="majorHAnsi"/>
          <w:spacing w:val="1"/>
          <w:szCs w:val="22"/>
          <w:lang w:val="en-US"/>
        </w:rPr>
        <w:t>pe</w:t>
      </w:r>
      <w:r w:rsidRPr="00825D6D">
        <w:rPr>
          <w:rFonts w:asciiTheme="majorHAnsi" w:eastAsia="Arial" w:hAnsiTheme="majorHAnsi" w:cstheme="majorHAnsi"/>
          <w:szCs w:val="22"/>
          <w:lang w:val="en-US"/>
        </w:rPr>
        <w:t>ct</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 xml:space="preserve">is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pacing w:val="-3"/>
          <w:szCs w:val="22"/>
          <w:lang w:val="en-US"/>
        </w:rPr>
        <w:t>r</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ject</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roc</w:t>
      </w:r>
      <w:r w:rsidRPr="00825D6D">
        <w:rPr>
          <w:rFonts w:asciiTheme="majorHAnsi" w:eastAsia="Arial" w:hAnsiTheme="majorHAnsi" w:cstheme="majorHAnsi"/>
          <w:spacing w:val="1"/>
          <w:szCs w:val="22"/>
          <w:lang w:val="en-US"/>
        </w:rPr>
        <w:t>u</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2"/>
          <w:szCs w:val="22"/>
          <w:lang w:val="en-US"/>
        </w:rPr>
        <w:t>e</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zCs w:val="22"/>
          <w:lang w:val="en-US"/>
        </w:rPr>
        <w:t>roc</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ss;</w:t>
      </w:r>
    </w:p>
    <w:p w14:paraId="1665BC74" w14:textId="77777777" w:rsidR="00D95ADB" w:rsidRPr="00825D6D" w:rsidRDefault="00D95ADB" w:rsidP="005B2AF4">
      <w:pPr>
        <w:pStyle w:val="ListParagraph"/>
        <w:widowControl w:val="0"/>
        <w:numPr>
          <w:ilvl w:val="0"/>
          <w:numId w:val="12"/>
        </w:numPr>
        <w:tabs>
          <w:tab w:val="left" w:pos="500"/>
        </w:tabs>
        <w:spacing w:before="36" w:after="0" w:line="276" w:lineRule="exact"/>
        <w:ind w:right="95"/>
        <w:jc w:val="both"/>
        <w:rPr>
          <w:rFonts w:asciiTheme="majorHAnsi" w:eastAsia="Arial" w:hAnsiTheme="majorHAnsi" w:cstheme="majorHAnsi"/>
          <w:szCs w:val="22"/>
          <w:lang w:val="en-US"/>
        </w:rPr>
      </w:pPr>
      <w:proofErr w:type="gramStart"/>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proofErr w:type="gramEnd"/>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3"/>
          <w:szCs w:val="22"/>
          <w:lang w:val="en-US"/>
        </w:rPr>
        <w:t>l</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Or</w:t>
      </w:r>
      <w:r w:rsidRPr="00825D6D">
        <w:rPr>
          <w:rFonts w:asciiTheme="majorHAnsi" w:eastAsia="Arial" w:hAnsiTheme="majorHAnsi" w:cstheme="majorHAnsi"/>
          <w:spacing w:val="-2"/>
          <w:szCs w:val="22"/>
          <w:lang w:val="en-US"/>
        </w:rPr>
        <w:t>g</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isa</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zCs w:val="22"/>
          <w:lang w:val="en-US"/>
        </w:rPr>
        <w:t>ion</w:t>
      </w:r>
      <w:r w:rsidRPr="00825D6D">
        <w:rPr>
          <w:rFonts w:asciiTheme="majorHAnsi" w:eastAsia="Arial" w:hAnsiTheme="majorHAnsi" w:cstheme="majorHAnsi"/>
          <w:spacing w:val="1"/>
          <w:szCs w:val="22"/>
          <w:lang w:val="en-US"/>
        </w:rPr>
        <w:t xml:space="preserve"> 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a</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le</w:t>
      </w:r>
      <w:r w:rsidRPr="00825D6D">
        <w:rPr>
          <w:rFonts w:asciiTheme="majorHAnsi" w:eastAsia="Arial" w:hAnsiTheme="majorHAnsi" w:cstheme="majorHAnsi"/>
          <w:spacing w:val="-2"/>
          <w:szCs w:val="22"/>
          <w:lang w:val="en-US"/>
        </w:rPr>
        <w:t>v</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rson</w:t>
      </w:r>
      <w:r w:rsidRPr="00825D6D">
        <w:rPr>
          <w:rFonts w:asciiTheme="majorHAnsi" w:eastAsia="Arial" w:hAnsiTheme="majorHAnsi" w:cstheme="majorHAnsi"/>
          <w:spacing w:val="1"/>
          <w:szCs w:val="22"/>
          <w:lang w:val="en-US"/>
        </w:rPr>
        <w:t xml:space="preserve"> ha</w:t>
      </w:r>
      <w:r w:rsidRPr="00825D6D">
        <w:rPr>
          <w:rFonts w:asciiTheme="majorHAnsi" w:eastAsia="Arial" w:hAnsiTheme="majorHAnsi" w:cstheme="majorHAnsi"/>
          <w:szCs w:val="22"/>
          <w:lang w:val="en-US"/>
        </w:rPr>
        <w:t>s</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r c</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ne</w:t>
      </w:r>
      <w:r w:rsidRPr="00825D6D">
        <w:rPr>
          <w:rFonts w:asciiTheme="majorHAnsi" w:eastAsia="Arial" w:hAnsiTheme="majorHAnsi" w:cstheme="majorHAnsi"/>
          <w:szCs w:val="22"/>
          <w:lang w:val="en-US"/>
        </w:rPr>
        <w:t>cti</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n</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zCs w:val="22"/>
          <w:lang w:val="en-US"/>
        </w:rPr>
        <w:t>ith 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CCG</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N</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En</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zCs w:val="22"/>
          <w:lang w:val="en-US"/>
        </w:rPr>
        <w:t>la</w:t>
      </w:r>
      <w:r w:rsidRPr="00825D6D">
        <w:rPr>
          <w:rFonts w:asciiTheme="majorHAnsi" w:eastAsia="Arial" w:hAnsiTheme="majorHAnsi" w:cstheme="majorHAnsi"/>
          <w:spacing w:val="1"/>
          <w:szCs w:val="22"/>
          <w:lang w:val="en-US"/>
        </w:rPr>
        <w:t>nd</w:t>
      </w:r>
      <w:r w:rsidRPr="00825D6D">
        <w:rPr>
          <w:rFonts w:asciiTheme="majorHAnsi" w:eastAsia="Arial" w:hAnsiTheme="majorHAnsi" w:cstheme="majorHAnsi"/>
          <w:szCs w:val="22"/>
          <w:lang w:val="en-US"/>
        </w:rPr>
        <w:t>,</w:t>
      </w:r>
      <w:r w:rsidRPr="00825D6D">
        <w:rPr>
          <w:rFonts w:asciiTheme="majorHAnsi" w:eastAsia="Arial" w:hAnsiTheme="majorHAnsi" w:cstheme="majorHAnsi"/>
          <w:spacing w:val="-2"/>
          <w:szCs w:val="22"/>
          <w:lang w:val="en-US"/>
        </w:rPr>
        <w:t xml:space="preserve"> w</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p</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pr</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ssi</w:t>
      </w:r>
      <w:r w:rsidRPr="00825D6D">
        <w:rPr>
          <w:rFonts w:asciiTheme="majorHAnsi" w:eastAsia="Arial" w:hAnsiTheme="majorHAnsi" w:cstheme="majorHAnsi"/>
          <w:spacing w:val="-2"/>
          <w:szCs w:val="22"/>
          <w:lang w:val="en-US"/>
        </w:rPr>
        <w:t>o</w:t>
      </w:r>
      <w:r w:rsidRPr="00825D6D">
        <w:rPr>
          <w:rFonts w:asciiTheme="majorHAnsi" w:eastAsia="Arial" w:hAnsiTheme="majorHAnsi" w:cstheme="majorHAnsi"/>
          <w:spacing w:val="1"/>
          <w:szCs w:val="22"/>
          <w:lang w:val="en-US"/>
        </w:rPr>
        <w:t>na</w:t>
      </w:r>
      <w:r w:rsidRPr="00825D6D">
        <w:rPr>
          <w:rFonts w:asciiTheme="majorHAnsi" w:eastAsia="Arial" w:hAnsiTheme="majorHAnsi" w:cstheme="majorHAnsi"/>
          <w:szCs w:val="22"/>
          <w:lang w:val="en-US"/>
        </w:rPr>
        <w:t xml:space="preserve">l, </w:t>
      </w:r>
      <w:r w:rsidRPr="00825D6D">
        <w:rPr>
          <w:rFonts w:asciiTheme="majorHAnsi" w:eastAsia="Arial" w:hAnsiTheme="majorHAnsi" w:cstheme="majorHAnsi"/>
          <w:spacing w:val="-2"/>
          <w:szCs w:val="22"/>
          <w:lang w:val="en-US"/>
        </w:rPr>
        <w:t>w</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ich</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w:t>
      </w:r>
      <w:r w:rsidRPr="00825D6D">
        <w:rPr>
          <w:rFonts w:asciiTheme="majorHAnsi" w:eastAsia="Arial" w:hAnsiTheme="majorHAnsi" w:cstheme="majorHAnsi"/>
          <w:spacing w:val="1"/>
          <w:szCs w:val="22"/>
          <w:lang w:val="en-US"/>
        </w:rPr>
        <w:t>ub</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1"/>
          <w:szCs w:val="22"/>
          <w:lang w:val="en-US"/>
        </w:rPr>
        <w:t>i</w:t>
      </w:r>
      <w:r w:rsidRPr="00825D6D">
        <w:rPr>
          <w:rFonts w:asciiTheme="majorHAnsi" w:eastAsia="Arial" w:hAnsiTheme="majorHAnsi" w:cstheme="majorHAnsi"/>
          <w:szCs w:val="22"/>
          <w:lang w:val="en-US"/>
        </w:rPr>
        <w:t>c c</w:t>
      </w:r>
      <w:r w:rsidRPr="00825D6D">
        <w:rPr>
          <w:rFonts w:asciiTheme="majorHAnsi" w:eastAsia="Arial" w:hAnsiTheme="majorHAnsi" w:cstheme="majorHAnsi"/>
          <w:spacing w:val="1"/>
          <w:szCs w:val="22"/>
          <w:lang w:val="en-US"/>
        </w:rPr>
        <w:t>ou</w:t>
      </w:r>
      <w:r w:rsidRPr="00825D6D">
        <w:rPr>
          <w:rFonts w:asciiTheme="majorHAnsi" w:eastAsia="Arial" w:hAnsiTheme="majorHAnsi" w:cstheme="majorHAnsi"/>
          <w:szCs w:val="22"/>
          <w:lang w:val="en-US"/>
        </w:rPr>
        <w:t>ld</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pe</w:t>
      </w:r>
      <w:r w:rsidRPr="00825D6D">
        <w:rPr>
          <w:rFonts w:asciiTheme="majorHAnsi" w:eastAsia="Arial" w:hAnsiTheme="majorHAnsi" w:cstheme="majorHAnsi"/>
          <w:szCs w:val="22"/>
          <w:lang w:val="en-US"/>
        </w:rPr>
        <w:t>rcei</w:t>
      </w:r>
      <w:r w:rsidRPr="00825D6D">
        <w:rPr>
          <w:rFonts w:asciiTheme="majorHAnsi" w:eastAsia="Arial" w:hAnsiTheme="majorHAnsi" w:cstheme="majorHAnsi"/>
          <w:spacing w:val="-3"/>
          <w:szCs w:val="22"/>
          <w:lang w:val="en-US"/>
        </w:rPr>
        <w:t>v</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2"/>
          <w:szCs w:val="22"/>
          <w:lang w:val="en-US"/>
        </w:rPr>
        <w:t>m</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zCs w:val="22"/>
          <w:lang w:val="en-US"/>
        </w:rPr>
        <w:t>imp</w:t>
      </w:r>
      <w:r w:rsidRPr="00825D6D">
        <w:rPr>
          <w:rFonts w:asciiTheme="majorHAnsi" w:eastAsia="Arial" w:hAnsiTheme="majorHAnsi" w:cstheme="majorHAnsi"/>
          <w:spacing w:val="1"/>
          <w:szCs w:val="22"/>
          <w:lang w:val="en-US"/>
        </w:rPr>
        <w:t>a</w:t>
      </w:r>
      <w:r w:rsidRPr="00825D6D">
        <w:rPr>
          <w:rFonts w:asciiTheme="majorHAnsi" w:eastAsia="Arial" w:hAnsiTheme="majorHAnsi" w:cstheme="majorHAnsi"/>
          <w:szCs w:val="22"/>
          <w:lang w:val="en-US"/>
        </w:rPr>
        <w:t>ir</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o</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he</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4"/>
          <w:szCs w:val="22"/>
          <w:lang w:val="en-US"/>
        </w:rPr>
        <w:t>w</w:t>
      </w:r>
      <w:r w:rsidRPr="00825D6D">
        <w:rPr>
          <w:rFonts w:asciiTheme="majorHAnsi" w:eastAsia="Arial" w:hAnsiTheme="majorHAnsi" w:cstheme="majorHAnsi"/>
          <w:szCs w:val="22"/>
          <w:lang w:val="en-US"/>
        </w:rPr>
        <w:t>ise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in</w:t>
      </w:r>
      <w:r w:rsidRPr="00825D6D">
        <w:rPr>
          <w:rFonts w:asciiTheme="majorHAnsi" w:eastAsia="Arial" w:hAnsiTheme="majorHAnsi" w:cstheme="majorHAnsi"/>
          <w:spacing w:val="3"/>
          <w:szCs w:val="22"/>
          <w:lang w:val="en-US"/>
        </w:rPr>
        <w:t>f</w:t>
      </w:r>
      <w:r w:rsidRPr="00825D6D">
        <w:rPr>
          <w:rFonts w:asciiTheme="majorHAnsi" w:eastAsia="Arial" w:hAnsiTheme="majorHAnsi" w:cstheme="majorHAnsi"/>
          <w:szCs w:val="22"/>
          <w:lang w:val="en-US"/>
        </w:rPr>
        <w:t>l</w:t>
      </w:r>
      <w:r w:rsidRPr="00825D6D">
        <w:rPr>
          <w:rFonts w:asciiTheme="majorHAnsi" w:eastAsia="Arial" w:hAnsiTheme="majorHAnsi" w:cstheme="majorHAnsi"/>
          <w:spacing w:val="-2"/>
          <w:szCs w:val="22"/>
          <w:lang w:val="en-US"/>
        </w:rPr>
        <w:t>u</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ce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1"/>
          <w:szCs w:val="22"/>
          <w:lang w:val="en-US"/>
        </w:rPr>
        <w:t>h</w:t>
      </w:r>
      <w:r w:rsidRPr="00825D6D">
        <w:rPr>
          <w:rFonts w:asciiTheme="majorHAnsi" w:eastAsia="Arial" w:hAnsiTheme="majorHAnsi" w:cstheme="majorHAnsi"/>
          <w:szCs w:val="22"/>
          <w:lang w:val="en-US"/>
        </w:rPr>
        <w:t>e</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zCs w:val="22"/>
          <w:lang w:val="en-US"/>
        </w:rPr>
        <w:t xml:space="preserve">CCG’s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pacing w:val="1"/>
          <w:szCs w:val="22"/>
          <w:lang w:val="en-US"/>
        </w:rPr>
        <w:t>an</w:t>
      </w:r>
      <w:r w:rsidRPr="00825D6D">
        <w:rPr>
          <w:rFonts w:asciiTheme="majorHAnsi" w:eastAsia="Arial" w:hAnsiTheme="majorHAnsi" w:cstheme="majorHAnsi"/>
          <w:szCs w:val="22"/>
          <w:lang w:val="en-US"/>
        </w:rPr>
        <w:t>y</w:t>
      </w:r>
      <w:r w:rsidRPr="00825D6D">
        <w:rPr>
          <w:rFonts w:asciiTheme="majorHAnsi" w:eastAsia="Arial" w:hAnsiTheme="majorHAnsi" w:cstheme="majorHAnsi"/>
          <w:spacing w:val="-2"/>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f</w:t>
      </w:r>
      <w:r w:rsidRPr="00825D6D">
        <w:rPr>
          <w:rFonts w:asciiTheme="majorHAnsi" w:eastAsia="Arial" w:hAnsiTheme="majorHAnsi" w:cstheme="majorHAnsi"/>
          <w:spacing w:val="3"/>
          <w:szCs w:val="22"/>
          <w:lang w:val="en-US"/>
        </w:rPr>
        <w:t xml:space="preserve"> </w:t>
      </w:r>
      <w:r w:rsidRPr="00825D6D">
        <w:rPr>
          <w:rFonts w:asciiTheme="majorHAnsi" w:eastAsia="Arial" w:hAnsiTheme="majorHAnsi" w:cstheme="majorHAnsi"/>
          <w:szCs w:val="22"/>
          <w:lang w:val="en-US"/>
        </w:rPr>
        <w:t xml:space="preserve">its </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m</w:t>
      </w:r>
      <w:r w:rsidRPr="00825D6D">
        <w:rPr>
          <w:rFonts w:asciiTheme="majorHAnsi" w:eastAsia="Arial" w:hAnsiTheme="majorHAnsi" w:cstheme="majorHAnsi"/>
          <w:spacing w:val="-1"/>
          <w:szCs w:val="22"/>
          <w:lang w:val="en-US"/>
        </w:rPr>
        <w:t>b</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rs’</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 xml:space="preserve">r </w:t>
      </w:r>
      <w:r w:rsidRPr="00825D6D">
        <w:rPr>
          <w:rFonts w:asciiTheme="majorHAnsi" w:eastAsia="Arial" w:hAnsiTheme="majorHAnsi" w:cstheme="majorHAnsi"/>
          <w:spacing w:val="-2"/>
          <w:szCs w:val="22"/>
          <w:lang w:val="en-US"/>
        </w:rPr>
        <w:t>e</w:t>
      </w:r>
      <w:r w:rsidRPr="00825D6D">
        <w:rPr>
          <w:rFonts w:asciiTheme="majorHAnsi" w:eastAsia="Arial" w:hAnsiTheme="majorHAnsi" w:cstheme="majorHAnsi"/>
          <w:spacing w:val="1"/>
          <w:szCs w:val="22"/>
          <w:lang w:val="en-US"/>
        </w:rPr>
        <w:t>mp</w:t>
      </w:r>
      <w:r w:rsidRPr="00825D6D">
        <w:rPr>
          <w:rFonts w:asciiTheme="majorHAnsi" w:eastAsia="Arial" w:hAnsiTheme="majorHAnsi" w:cstheme="majorHAnsi"/>
          <w:szCs w:val="22"/>
          <w:lang w:val="en-US"/>
        </w:rPr>
        <w:t>lo</w:t>
      </w:r>
      <w:r w:rsidRPr="00825D6D">
        <w:rPr>
          <w:rFonts w:asciiTheme="majorHAnsi" w:eastAsia="Arial" w:hAnsiTheme="majorHAnsi" w:cstheme="majorHAnsi"/>
          <w:spacing w:val="-2"/>
          <w:szCs w:val="22"/>
          <w:lang w:val="en-US"/>
        </w:rPr>
        <w:t>y</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zCs w:val="22"/>
          <w:lang w:val="en-US"/>
        </w:rPr>
        <w:t>s’ ju</w:t>
      </w:r>
      <w:r w:rsidRPr="00825D6D">
        <w:rPr>
          <w:rFonts w:asciiTheme="majorHAnsi" w:eastAsia="Arial" w:hAnsiTheme="majorHAnsi" w:cstheme="majorHAnsi"/>
          <w:spacing w:val="1"/>
          <w:szCs w:val="22"/>
          <w:lang w:val="en-US"/>
        </w:rPr>
        <w:t>d</w:t>
      </w:r>
      <w:r w:rsidRPr="00825D6D">
        <w:rPr>
          <w:rFonts w:asciiTheme="majorHAnsi" w:eastAsia="Arial" w:hAnsiTheme="majorHAnsi" w:cstheme="majorHAnsi"/>
          <w:spacing w:val="-1"/>
          <w:szCs w:val="22"/>
          <w:lang w:val="en-US"/>
        </w:rPr>
        <w:t>g</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4"/>
          <w:szCs w:val="22"/>
          <w:lang w:val="en-US"/>
        </w:rPr>
        <w:t>m</w:t>
      </w:r>
      <w:r w:rsidRPr="00825D6D">
        <w:rPr>
          <w:rFonts w:asciiTheme="majorHAnsi" w:eastAsia="Arial" w:hAnsiTheme="majorHAnsi" w:cstheme="majorHAnsi"/>
          <w:spacing w:val="-1"/>
          <w:szCs w:val="22"/>
          <w:lang w:val="en-US"/>
        </w:rPr>
        <w:t>e</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ts,</w:t>
      </w:r>
      <w:r w:rsidRPr="00825D6D">
        <w:rPr>
          <w:rFonts w:asciiTheme="majorHAnsi" w:eastAsia="Arial" w:hAnsiTheme="majorHAnsi" w:cstheme="majorHAnsi"/>
          <w:spacing w:val="-1"/>
          <w:szCs w:val="22"/>
          <w:lang w:val="en-US"/>
        </w:rPr>
        <w:t xml:space="preserve"> </w:t>
      </w:r>
      <w:r w:rsidRPr="00825D6D">
        <w:rPr>
          <w:rFonts w:asciiTheme="majorHAnsi" w:eastAsia="Arial" w:hAnsiTheme="majorHAnsi" w:cstheme="majorHAnsi"/>
          <w:spacing w:val="1"/>
          <w:szCs w:val="22"/>
          <w:lang w:val="en-US"/>
        </w:rPr>
        <w:t>de</w:t>
      </w:r>
      <w:r w:rsidRPr="00825D6D">
        <w:rPr>
          <w:rFonts w:asciiTheme="majorHAnsi" w:eastAsia="Arial" w:hAnsiTheme="majorHAnsi" w:cstheme="majorHAnsi"/>
          <w:szCs w:val="22"/>
          <w:lang w:val="en-US"/>
        </w:rPr>
        <w:t>cis</w:t>
      </w:r>
      <w:r w:rsidRPr="00825D6D">
        <w:rPr>
          <w:rFonts w:asciiTheme="majorHAnsi" w:eastAsia="Arial" w:hAnsiTheme="majorHAnsi" w:cstheme="majorHAnsi"/>
          <w:spacing w:val="-1"/>
          <w:szCs w:val="22"/>
          <w:lang w:val="en-US"/>
        </w:rPr>
        <w:t>io</w:t>
      </w:r>
      <w:r w:rsidRPr="00825D6D">
        <w:rPr>
          <w:rFonts w:asciiTheme="majorHAnsi" w:eastAsia="Arial" w:hAnsiTheme="majorHAnsi" w:cstheme="majorHAnsi"/>
          <w:spacing w:val="1"/>
          <w:szCs w:val="22"/>
          <w:lang w:val="en-US"/>
        </w:rPr>
        <w:t>n</w:t>
      </w:r>
      <w:r w:rsidRPr="00825D6D">
        <w:rPr>
          <w:rFonts w:asciiTheme="majorHAnsi" w:eastAsia="Arial" w:hAnsiTheme="majorHAnsi" w:cstheme="majorHAnsi"/>
          <w:szCs w:val="22"/>
          <w:lang w:val="en-US"/>
        </w:rPr>
        <w:t xml:space="preserve">s </w:t>
      </w:r>
      <w:r w:rsidRPr="00825D6D">
        <w:rPr>
          <w:rFonts w:asciiTheme="majorHAnsi" w:eastAsia="Arial" w:hAnsiTheme="majorHAnsi" w:cstheme="majorHAnsi"/>
          <w:spacing w:val="1"/>
          <w:szCs w:val="22"/>
          <w:lang w:val="en-US"/>
        </w:rPr>
        <w:t>o</w:t>
      </w:r>
      <w:r w:rsidRPr="00825D6D">
        <w:rPr>
          <w:rFonts w:asciiTheme="majorHAnsi" w:eastAsia="Arial" w:hAnsiTheme="majorHAnsi" w:cstheme="majorHAnsi"/>
          <w:szCs w:val="22"/>
          <w:lang w:val="en-US"/>
        </w:rPr>
        <w:t>r ac</w:t>
      </w:r>
      <w:r w:rsidRPr="00825D6D">
        <w:rPr>
          <w:rFonts w:asciiTheme="majorHAnsi" w:eastAsia="Arial" w:hAnsiTheme="majorHAnsi" w:cstheme="majorHAnsi"/>
          <w:spacing w:val="1"/>
          <w:szCs w:val="22"/>
          <w:lang w:val="en-US"/>
        </w:rPr>
        <w:t>t</w:t>
      </w:r>
      <w:r w:rsidRPr="00825D6D">
        <w:rPr>
          <w:rFonts w:asciiTheme="majorHAnsi" w:eastAsia="Arial" w:hAnsiTheme="majorHAnsi" w:cstheme="majorHAnsi"/>
          <w:spacing w:val="-3"/>
          <w:szCs w:val="22"/>
          <w:lang w:val="en-US"/>
        </w:rPr>
        <w:t>i</w:t>
      </w:r>
      <w:r w:rsidRPr="00825D6D">
        <w:rPr>
          <w:rFonts w:asciiTheme="majorHAnsi" w:eastAsia="Arial" w:hAnsiTheme="majorHAnsi" w:cstheme="majorHAnsi"/>
          <w:spacing w:val="1"/>
          <w:szCs w:val="22"/>
          <w:lang w:val="en-US"/>
        </w:rPr>
        <w:t>on</w:t>
      </w:r>
      <w:r w:rsidRPr="00825D6D">
        <w:rPr>
          <w:rFonts w:asciiTheme="majorHAnsi" w:eastAsia="Arial" w:hAnsiTheme="majorHAnsi" w:cstheme="majorHAnsi"/>
          <w:szCs w:val="22"/>
          <w:lang w:val="en-US"/>
        </w:rPr>
        <w:t>s.</w:t>
      </w:r>
    </w:p>
    <w:p w14:paraId="57FB66EF" w14:textId="77777777" w:rsidR="00D95ADB" w:rsidRPr="00825D6D" w:rsidRDefault="00D95ADB" w:rsidP="00D95ADB">
      <w:pPr>
        <w:widowControl w:val="0"/>
        <w:spacing w:after="0" w:line="200" w:lineRule="exact"/>
        <w:ind w:right="95"/>
        <w:rPr>
          <w:rFonts w:asciiTheme="majorHAnsi" w:eastAsia="Calibri" w:hAnsiTheme="majorHAnsi" w:cstheme="majorHAnsi"/>
          <w:szCs w:val="22"/>
          <w:lang w:val="en-US"/>
        </w:rPr>
      </w:pPr>
    </w:p>
    <w:p w14:paraId="3C83D800" w14:textId="77777777" w:rsidR="00B96367" w:rsidRPr="00825D6D" w:rsidRDefault="00B96367" w:rsidP="00D95ADB">
      <w:pPr>
        <w:widowControl w:val="0"/>
        <w:spacing w:after="0"/>
        <w:ind w:right="95"/>
        <w:rPr>
          <w:rFonts w:asciiTheme="majorHAnsi" w:eastAsia="Arial" w:hAnsiTheme="majorHAnsi" w:cstheme="majorHAnsi"/>
          <w:b/>
          <w:bCs/>
          <w:szCs w:val="22"/>
          <w:lang w:val="en-US"/>
        </w:rPr>
      </w:pPr>
    </w:p>
    <w:p w14:paraId="29025729" w14:textId="77777777" w:rsidR="00B96367" w:rsidRPr="00825D6D" w:rsidRDefault="00B96367" w:rsidP="00D95ADB">
      <w:pPr>
        <w:widowControl w:val="0"/>
        <w:spacing w:after="0"/>
        <w:ind w:right="95"/>
        <w:rPr>
          <w:rFonts w:asciiTheme="majorHAnsi" w:eastAsia="Arial" w:hAnsiTheme="majorHAnsi" w:cstheme="majorHAnsi"/>
          <w:b/>
          <w:bCs/>
          <w:szCs w:val="22"/>
          <w:lang w:val="en-US"/>
        </w:rPr>
      </w:pPr>
    </w:p>
    <w:p w14:paraId="59D68D98" w14:textId="77777777" w:rsidR="00B96367" w:rsidRPr="00825D6D" w:rsidRDefault="00B96367" w:rsidP="00D95ADB">
      <w:pPr>
        <w:widowControl w:val="0"/>
        <w:spacing w:after="0"/>
        <w:ind w:right="95"/>
        <w:rPr>
          <w:rFonts w:asciiTheme="majorHAnsi" w:eastAsia="Arial" w:hAnsiTheme="majorHAnsi" w:cstheme="majorHAnsi"/>
          <w:b/>
          <w:bCs/>
          <w:szCs w:val="22"/>
          <w:lang w:val="en-US"/>
        </w:rPr>
      </w:pPr>
    </w:p>
    <w:p w14:paraId="1702E7EC" w14:textId="77777777" w:rsidR="00B96367" w:rsidRPr="00825D6D" w:rsidRDefault="00B96367" w:rsidP="00D95ADB">
      <w:pPr>
        <w:widowControl w:val="0"/>
        <w:spacing w:after="0"/>
        <w:ind w:right="95"/>
        <w:rPr>
          <w:rFonts w:asciiTheme="majorHAnsi" w:eastAsia="Arial" w:hAnsiTheme="majorHAnsi" w:cstheme="majorHAnsi"/>
          <w:b/>
          <w:bCs/>
          <w:szCs w:val="22"/>
          <w:lang w:val="en-US"/>
        </w:rPr>
      </w:pPr>
    </w:p>
    <w:p w14:paraId="62A8D2E3" w14:textId="77777777" w:rsidR="00D95ADB" w:rsidRPr="00825D6D" w:rsidRDefault="00D95ADB" w:rsidP="00D95ADB">
      <w:pPr>
        <w:widowControl w:val="0"/>
        <w:spacing w:after="0"/>
        <w:ind w:right="95"/>
        <w:rPr>
          <w:rFonts w:asciiTheme="majorHAnsi" w:eastAsia="Arial" w:hAnsiTheme="majorHAnsi" w:cstheme="majorHAnsi"/>
          <w:szCs w:val="22"/>
          <w:lang w:val="en-US"/>
        </w:rPr>
      </w:pPr>
      <w:r w:rsidRPr="00825D6D">
        <w:rPr>
          <w:rFonts w:asciiTheme="majorHAnsi" w:eastAsia="Arial" w:hAnsiTheme="majorHAnsi" w:cstheme="majorHAnsi"/>
          <w:b/>
          <w:bCs/>
          <w:szCs w:val="22"/>
          <w:lang w:val="en-US"/>
        </w:rPr>
        <w:lastRenderedPageBreak/>
        <w:t>De</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l</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pacing w:val="-2"/>
          <w:szCs w:val="22"/>
          <w:lang w:val="en-US"/>
        </w:rPr>
        <w:t>r</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tions:</w:t>
      </w:r>
    </w:p>
    <w:p w14:paraId="01AF362B" w14:textId="77777777" w:rsidR="00D95ADB" w:rsidRPr="00825D6D" w:rsidRDefault="00D95ADB" w:rsidP="00D95ADB">
      <w:pPr>
        <w:widowControl w:val="0"/>
        <w:spacing w:before="19" w:after="0" w:line="260" w:lineRule="exact"/>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825D6D" w14:paraId="788601A3" w14:textId="77777777" w:rsidTr="00B055E1">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39BDD215"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ame</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zCs w:val="22"/>
                <w:lang w:val="en-US"/>
              </w:rPr>
              <w:t>of</w:t>
            </w:r>
            <w:r w:rsidRPr="00825D6D">
              <w:rPr>
                <w:rFonts w:asciiTheme="majorHAnsi" w:eastAsia="Arial" w:hAnsiTheme="majorHAnsi" w:cstheme="majorHAnsi"/>
                <w:bCs/>
                <w:spacing w:val="-1"/>
                <w:szCs w:val="22"/>
                <w:lang w:val="en-US"/>
              </w:rPr>
              <w:t xml:space="preserve"> R</w:t>
            </w:r>
            <w:r w:rsidRPr="00825D6D">
              <w:rPr>
                <w:rFonts w:asciiTheme="majorHAnsi" w:eastAsia="Arial" w:hAnsiTheme="majorHAnsi" w:cstheme="majorHAnsi"/>
                <w:bCs/>
                <w:szCs w:val="22"/>
                <w:lang w:val="en-US"/>
              </w:rPr>
              <w:t>ele</w:t>
            </w:r>
            <w:r w:rsidRPr="00825D6D">
              <w:rPr>
                <w:rFonts w:asciiTheme="majorHAnsi" w:eastAsia="Arial" w:hAnsiTheme="majorHAnsi" w:cstheme="majorHAnsi"/>
                <w:bCs/>
                <w:spacing w:val="-2"/>
                <w:szCs w:val="22"/>
                <w:lang w:val="en-US"/>
              </w:rPr>
              <w:t>v</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 xml:space="preserve">t </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zCs w:val="22"/>
                <w:lang w:val="en-US"/>
              </w:rPr>
              <w:t>rga</w:t>
            </w:r>
            <w:r w:rsidRPr="00825D6D">
              <w:rPr>
                <w:rFonts w:asciiTheme="majorHAnsi" w:eastAsia="Arial" w:hAnsiTheme="majorHAnsi" w:cstheme="majorHAnsi"/>
                <w:bCs/>
                <w:spacing w:val="-3"/>
                <w:szCs w:val="22"/>
                <w:lang w:val="en-US"/>
              </w:rPr>
              <w:t>n</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s</w:t>
            </w:r>
            <w:r w:rsidRPr="00825D6D">
              <w:rPr>
                <w:rFonts w:asciiTheme="majorHAnsi" w:eastAsia="Arial" w:hAnsiTheme="majorHAnsi" w:cstheme="majorHAnsi"/>
                <w:bCs/>
                <w:spacing w:val="-1"/>
                <w:szCs w:val="22"/>
                <w:lang w:val="en-US"/>
              </w:rPr>
              <w:t>a</w:t>
            </w:r>
            <w:r w:rsidRPr="00825D6D">
              <w:rPr>
                <w:rFonts w:asciiTheme="majorHAnsi" w:eastAsia="Arial" w:hAnsiTheme="majorHAnsi" w:cstheme="majorHAnsi"/>
                <w:bCs/>
                <w:spacing w:val="-2"/>
                <w:szCs w:val="22"/>
                <w:lang w:val="en-US"/>
              </w:rPr>
              <w:t>t</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42314DE4" w14:textId="77777777" w:rsidR="00D95ADB" w:rsidRPr="00825D6D" w:rsidRDefault="00D95ADB" w:rsidP="00B055E1">
            <w:pPr>
              <w:widowControl w:val="0"/>
              <w:spacing w:after="200" w:line="276" w:lineRule="auto"/>
              <w:ind w:left="142"/>
              <w:rPr>
                <w:rFonts w:asciiTheme="majorHAnsi" w:eastAsia="Calibri" w:hAnsiTheme="majorHAnsi" w:cstheme="majorHAnsi"/>
                <w:szCs w:val="22"/>
                <w:lang w:val="en-US"/>
              </w:rPr>
            </w:pPr>
          </w:p>
        </w:tc>
      </w:tr>
      <w:tr w:rsidR="00D95ADB" w:rsidRPr="00825D6D" w14:paraId="5178E36A" w14:textId="77777777" w:rsidTr="00B055E1">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47F9B3F0"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ntere</w:t>
            </w:r>
            <w:r w:rsidRPr="00825D6D">
              <w:rPr>
                <w:rFonts w:asciiTheme="majorHAnsi" w:eastAsia="Arial" w:hAnsiTheme="majorHAnsi" w:cstheme="majorHAnsi"/>
                <w:bCs/>
                <w:spacing w:val="-3"/>
                <w:szCs w:val="22"/>
                <w:lang w:val="en-US"/>
              </w:rPr>
              <w:t>s</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s</w:t>
            </w:r>
          </w:p>
        </w:tc>
      </w:tr>
      <w:tr w:rsidR="00D95ADB" w:rsidRPr="00825D6D" w14:paraId="2D638A8F" w14:textId="77777777" w:rsidTr="00B055E1">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25B9428F" w14:textId="77777777" w:rsidR="00D95ADB" w:rsidRPr="00825D6D" w:rsidRDefault="00D95ADB" w:rsidP="00B055E1">
            <w:pPr>
              <w:widowControl w:val="0"/>
              <w:spacing w:after="0" w:line="247" w:lineRule="exact"/>
              <w:ind w:left="142" w:right="-20"/>
              <w:rPr>
                <w:rFonts w:asciiTheme="majorHAnsi" w:eastAsia="Arial" w:hAnsiTheme="majorHAnsi" w:cstheme="majorHAnsi"/>
                <w:b/>
                <w:szCs w:val="22"/>
                <w:lang w:val="en-US"/>
              </w:rPr>
            </w:pPr>
            <w:r w:rsidRPr="00825D6D">
              <w:rPr>
                <w:rFonts w:asciiTheme="majorHAnsi" w:eastAsia="Arial" w:hAnsiTheme="majorHAnsi" w:cstheme="majorHAnsi"/>
                <w:b/>
                <w:bCs/>
                <w:szCs w:val="22"/>
                <w:lang w:val="en-US"/>
              </w:rPr>
              <w:t>T</w:t>
            </w:r>
            <w:r w:rsidRPr="00825D6D">
              <w:rPr>
                <w:rFonts w:asciiTheme="majorHAnsi" w:eastAsia="Arial" w:hAnsiTheme="majorHAnsi" w:cstheme="majorHAnsi"/>
                <w:b/>
                <w:bCs/>
                <w:spacing w:val="-3"/>
                <w:szCs w:val="22"/>
                <w:lang w:val="en-US"/>
              </w:rPr>
              <w:t>y</w:t>
            </w:r>
            <w:r w:rsidRPr="00825D6D">
              <w:rPr>
                <w:rFonts w:asciiTheme="majorHAnsi" w:eastAsia="Arial" w:hAnsiTheme="majorHAnsi" w:cstheme="majorHAnsi"/>
                <w:b/>
                <w:bCs/>
                <w:szCs w:val="22"/>
                <w:lang w:val="en-US"/>
              </w:rPr>
              <w:t>pe of</w:t>
            </w:r>
            <w:r w:rsidRPr="00825D6D">
              <w:rPr>
                <w:rFonts w:asciiTheme="majorHAnsi" w:eastAsia="Arial" w:hAnsiTheme="majorHAnsi" w:cstheme="majorHAnsi"/>
                <w:b/>
                <w:bCs/>
                <w:spacing w:val="1"/>
                <w:szCs w:val="22"/>
                <w:lang w:val="en-US"/>
              </w:rPr>
              <w:t xml:space="preserve"> I</w:t>
            </w:r>
            <w:r w:rsidRPr="00825D6D">
              <w:rPr>
                <w:rFonts w:asciiTheme="majorHAnsi" w:eastAsia="Arial" w:hAnsiTheme="majorHAnsi" w:cstheme="majorHAnsi"/>
                <w:b/>
                <w:bCs/>
                <w:spacing w:val="-3"/>
                <w:szCs w:val="22"/>
                <w:lang w:val="en-US"/>
              </w:rPr>
              <w:t>n</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4F3B34C0"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D</w:t>
            </w:r>
            <w:r w:rsidRPr="00825D6D">
              <w:rPr>
                <w:rFonts w:asciiTheme="majorHAnsi" w:eastAsia="Arial" w:hAnsiTheme="majorHAnsi" w:cstheme="majorHAnsi"/>
                <w:b/>
                <w:bCs/>
                <w:szCs w:val="22"/>
                <w:lang w:val="en-US"/>
              </w:rPr>
              <w:t>eta</w:t>
            </w:r>
            <w:r w:rsidRPr="00825D6D">
              <w:rPr>
                <w:rFonts w:asciiTheme="majorHAnsi" w:eastAsia="Arial" w:hAnsiTheme="majorHAnsi" w:cstheme="majorHAnsi"/>
                <w:b/>
                <w:bCs/>
                <w:spacing w:val="1"/>
                <w:szCs w:val="22"/>
                <w:lang w:val="en-US"/>
              </w:rPr>
              <w:t>il</w:t>
            </w:r>
            <w:r w:rsidRPr="00825D6D">
              <w:rPr>
                <w:rFonts w:asciiTheme="majorHAnsi" w:eastAsia="Arial" w:hAnsiTheme="majorHAnsi" w:cstheme="majorHAnsi"/>
                <w:b/>
                <w:bCs/>
                <w:szCs w:val="22"/>
                <w:lang w:val="en-US"/>
              </w:rPr>
              <w:t>s</w:t>
            </w:r>
          </w:p>
        </w:tc>
      </w:tr>
      <w:tr w:rsidR="00D95ADB" w:rsidRPr="00825D6D" w14:paraId="341AE868" w14:textId="77777777" w:rsidTr="00B055E1">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5EC75D80" w14:textId="77777777" w:rsidR="00D95ADB" w:rsidRPr="00825D6D" w:rsidRDefault="00D95ADB" w:rsidP="00B055E1">
            <w:pPr>
              <w:widowControl w:val="0"/>
              <w:spacing w:before="1" w:after="0" w:line="252" w:lineRule="exact"/>
              <w:ind w:left="142" w:right="294"/>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ro</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sion of s</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s or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r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rk</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f</w:t>
            </w:r>
            <w:r w:rsidRPr="00825D6D">
              <w:rPr>
                <w:rFonts w:asciiTheme="majorHAnsi" w:eastAsia="Arial" w:hAnsiTheme="majorHAnsi" w:cstheme="majorHAnsi"/>
                <w:bCs/>
                <w:szCs w:val="22"/>
                <w:lang w:val="en-US"/>
              </w:rPr>
              <w:t>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he</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zCs w:val="22"/>
                <w:lang w:val="en-US"/>
              </w:rPr>
              <w:t>G 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NH</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15AD144" w14:textId="77777777" w:rsidR="00D95ADB" w:rsidRPr="00825D6D" w:rsidRDefault="00D95ADB" w:rsidP="00B055E1">
            <w:pPr>
              <w:rPr>
                <w:rFonts w:asciiTheme="majorHAnsi" w:hAnsiTheme="majorHAnsi" w:cstheme="majorHAnsi"/>
                <w:szCs w:val="22"/>
              </w:rPr>
            </w:pPr>
          </w:p>
        </w:tc>
      </w:tr>
      <w:tr w:rsidR="00D95ADB" w:rsidRPr="00825D6D" w14:paraId="5D72605B" w14:textId="77777777" w:rsidTr="00B055E1">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0752BB4C"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ro</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sion of s</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s or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r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rk</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f</w:t>
            </w:r>
            <w:r w:rsidRPr="00825D6D">
              <w:rPr>
                <w:rFonts w:asciiTheme="majorHAnsi" w:eastAsia="Arial" w:hAnsiTheme="majorHAnsi" w:cstheme="majorHAnsi"/>
                <w:bCs/>
                <w:szCs w:val="22"/>
                <w:lang w:val="en-US"/>
              </w:rPr>
              <w:t>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zCs w:val="22"/>
                <w:lang w:val="en-US"/>
              </w:rPr>
              <w:t>other p</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al</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zCs w:val="22"/>
                <w:lang w:val="en-US"/>
              </w:rPr>
              <w:t>bidd</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3"/>
                <w:szCs w:val="22"/>
                <w:lang w:val="en-US"/>
              </w:rPr>
              <w:t xml:space="preserv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n res</w:t>
            </w: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 xml:space="preserve">f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his pro</w:t>
            </w:r>
            <w:r w:rsidRPr="00825D6D">
              <w:rPr>
                <w:rFonts w:asciiTheme="majorHAnsi" w:eastAsia="Arial" w:hAnsiTheme="majorHAnsi" w:cstheme="majorHAnsi"/>
                <w:bCs/>
                <w:spacing w:val="-2"/>
                <w:szCs w:val="22"/>
                <w:lang w:val="en-US"/>
              </w:rPr>
              <w:t>j</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or pro</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ureme</w:t>
            </w:r>
            <w:r w:rsidRPr="00825D6D">
              <w:rPr>
                <w:rFonts w:asciiTheme="majorHAnsi" w:eastAsia="Arial" w:hAnsiTheme="majorHAnsi" w:cstheme="majorHAnsi"/>
                <w:bCs/>
                <w:spacing w:val="-3"/>
                <w:szCs w:val="22"/>
                <w:lang w:val="en-US"/>
              </w:rPr>
              <w:t>n</w:t>
            </w:r>
            <w:r w:rsidRPr="00825D6D">
              <w:rPr>
                <w:rFonts w:asciiTheme="majorHAnsi" w:eastAsia="Arial" w:hAnsiTheme="majorHAnsi" w:cstheme="majorHAnsi"/>
                <w:bCs/>
                <w:szCs w:val="22"/>
                <w:lang w:val="en-US"/>
              </w:rPr>
              <w:t>t pro</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s</w:t>
            </w:r>
            <w:r w:rsidRPr="00825D6D">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BE7FA1A" w14:textId="77777777" w:rsidR="00D95ADB" w:rsidRPr="00825D6D" w:rsidRDefault="00D95ADB" w:rsidP="00B055E1">
            <w:pPr>
              <w:rPr>
                <w:rFonts w:asciiTheme="majorHAnsi" w:hAnsiTheme="majorHAnsi" w:cstheme="majorHAnsi"/>
                <w:szCs w:val="22"/>
              </w:rPr>
            </w:pPr>
          </w:p>
        </w:tc>
      </w:tr>
      <w:tr w:rsidR="00D95ADB" w:rsidRPr="00825D6D" w14:paraId="6C6D859E" w14:textId="77777777" w:rsidTr="00B055E1">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07E763A5"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6"/>
                <w:szCs w:val="22"/>
                <w:lang w:val="en-US"/>
              </w:rPr>
              <w:t>A</w:t>
            </w:r>
            <w:r w:rsidRPr="00825D6D">
              <w:rPr>
                <w:rFonts w:asciiTheme="majorHAnsi" w:eastAsia="Arial" w:hAnsiTheme="majorHAnsi" w:cstheme="majorHAnsi"/>
                <w:bCs/>
                <w:spacing w:val="4"/>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other c</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pacing w:val="1"/>
                <w:szCs w:val="22"/>
                <w:lang w:val="en-US"/>
              </w:rPr>
              <w:t>ti</w:t>
            </w:r>
            <w:r w:rsidRPr="00825D6D">
              <w:rPr>
                <w:rFonts w:asciiTheme="majorHAnsi" w:eastAsia="Arial" w:hAnsiTheme="majorHAnsi" w:cstheme="majorHAnsi"/>
                <w:bCs/>
                <w:szCs w:val="22"/>
                <w:lang w:val="en-US"/>
              </w:rPr>
              <w:t>on</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zCs w:val="22"/>
                <w:lang w:val="en-US"/>
              </w:rPr>
              <w:t>G or</w:t>
            </w:r>
            <w:r w:rsidRPr="00825D6D">
              <w:rPr>
                <w:rFonts w:asciiTheme="majorHAnsi" w:eastAsia="Arial" w:hAnsiTheme="majorHAnsi" w:cstheme="majorHAnsi"/>
                <w:bCs/>
                <w:spacing w:val="-1"/>
                <w:szCs w:val="22"/>
                <w:lang w:val="en-US"/>
              </w:rPr>
              <w:t xml:space="preserve"> NH</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d,</w:t>
            </w:r>
            <w:r w:rsidRPr="00825D6D">
              <w:rPr>
                <w:rFonts w:asciiTheme="majorHAnsi" w:eastAsia="Arial" w:hAnsiTheme="majorHAnsi" w:cstheme="majorHAnsi"/>
                <w:bCs/>
                <w:spacing w:val="-3"/>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3"/>
                <w:szCs w:val="22"/>
                <w:lang w:val="en-US"/>
              </w:rPr>
              <w:t>e</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 p</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rso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al</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 profes</w:t>
            </w:r>
            <w:r w:rsidRPr="00825D6D">
              <w:rPr>
                <w:rFonts w:asciiTheme="majorHAnsi" w:eastAsia="Arial" w:hAnsiTheme="majorHAnsi" w:cstheme="majorHAnsi"/>
                <w:bCs/>
                <w:spacing w:val="-1"/>
                <w:szCs w:val="22"/>
                <w:lang w:val="en-US"/>
              </w:rPr>
              <w:t>s</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pacing w:val="-3"/>
                <w:szCs w:val="22"/>
                <w:lang w:val="en-US"/>
              </w:rPr>
              <w:t>a</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w:t>
            </w:r>
            <w:r w:rsidRPr="00825D6D">
              <w:rPr>
                <w:rFonts w:asciiTheme="majorHAnsi" w:eastAsia="Arial" w:hAnsiTheme="majorHAnsi" w:cstheme="majorHAnsi"/>
                <w:bCs/>
                <w:spacing w:val="-5"/>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zCs w:val="22"/>
                <w:lang w:val="en-US"/>
              </w:rPr>
              <w:t xml:space="preserve">hich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he p</w:t>
            </w:r>
            <w:r w:rsidRPr="00825D6D">
              <w:rPr>
                <w:rFonts w:asciiTheme="majorHAnsi" w:eastAsia="Arial" w:hAnsiTheme="majorHAnsi" w:cstheme="majorHAnsi"/>
                <w:bCs/>
                <w:spacing w:val="-1"/>
                <w:szCs w:val="22"/>
                <w:lang w:val="en-US"/>
              </w:rPr>
              <w:t>u</w:t>
            </w:r>
            <w:r w:rsidRPr="00825D6D">
              <w:rPr>
                <w:rFonts w:asciiTheme="majorHAnsi" w:eastAsia="Arial" w:hAnsiTheme="majorHAnsi" w:cstheme="majorHAnsi"/>
                <w:bCs/>
                <w:spacing w:val="-3"/>
                <w:szCs w:val="22"/>
                <w:lang w:val="en-US"/>
              </w:rPr>
              <w:t>b</w:t>
            </w:r>
            <w:r w:rsidRPr="00825D6D">
              <w:rPr>
                <w:rFonts w:asciiTheme="majorHAnsi" w:eastAsia="Arial" w:hAnsiTheme="majorHAnsi" w:cstheme="majorHAnsi"/>
                <w:bCs/>
                <w:spacing w:val="1"/>
                <w:szCs w:val="22"/>
                <w:lang w:val="en-US"/>
              </w:rPr>
              <w:t>li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zCs w:val="22"/>
                <w:lang w:val="en-US"/>
              </w:rPr>
              <w:t>uld p</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rce</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zCs w:val="22"/>
                <w:lang w:val="en-US"/>
              </w:rPr>
              <w:t xml:space="preserve">e </w:t>
            </w:r>
            <w:r w:rsidRPr="00825D6D">
              <w:rPr>
                <w:rFonts w:asciiTheme="majorHAnsi" w:eastAsia="Arial" w:hAnsiTheme="majorHAnsi" w:cstheme="majorHAnsi"/>
                <w:bCs/>
                <w:spacing w:val="1"/>
                <w:szCs w:val="22"/>
                <w:lang w:val="en-US"/>
              </w:rPr>
              <w:t>m</w:t>
            </w:r>
            <w:r w:rsidRPr="00825D6D">
              <w:rPr>
                <w:rFonts w:asciiTheme="majorHAnsi" w:eastAsia="Arial" w:hAnsiTheme="majorHAnsi" w:cstheme="majorHAnsi"/>
                <w:bCs/>
                <w:szCs w:val="22"/>
                <w:lang w:val="en-US"/>
              </w:rPr>
              <w:t xml:space="preserve">ay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mp</w:t>
            </w:r>
            <w:r w:rsidRPr="00825D6D">
              <w:rPr>
                <w:rFonts w:asciiTheme="majorHAnsi" w:eastAsia="Arial" w:hAnsiTheme="majorHAnsi" w:cstheme="majorHAnsi"/>
                <w:bCs/>
                <w:spacing w:val="-3"/>
                <w:szCs w:val="22"/>
                <w:lang w:val="en-US"/>
              </w:rPr>
              <w:t>a</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pacing w:val="-4"/>
                <w:szCs w:val="22"/>
                <w:lang w:val="en-US"/>
              </w:rPr>
              <w:t>r</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 xml:space="preserve">se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2"/>
                <w:szCs w:val="22"/>
                <w:lang w:val="en-US"/>
              </w:rPr>
              <w:t>f</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u</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2"/>
                <w:szCs w:val="22"/>
                <w:lang w:val="en-US"/>
              </w:rPr>
              <w:t>o</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zCs w:val="22"/>
                <w:lang w:val="en-US"/>
              </w:rPr>
              <w:t>of</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s member</w:t>
            </w:r>
            <w:r w:rsidRPr="00825D6D">
              <w:rPr>
                <w:rFonts w:asciiTheme="majorHAnsi" w:eastAsia="Arial" w:hAnsiTheme="majorHAnsi" w:cstheme="majorHAnsi"/>
                <w:bCs/>
                <w:spacing w:val="-2"/>
                <w:szCs w:val="22"/>
                <w:lang w:val="en-US"/>
              </w:rPr>
              <w:t>s</w:t>
            </w:r>
            <w:r w:rsidRPr="00825D6D">
              <w:rPr>
                <w:rFonts w:asciiTheme="majorHAnsi" w:eastAsia="Arial" w:hAnsiTheme="majorHAnsi" w:cstheme="majorHAnsi"/>
                <w:bCs/>
                <w:szCs w:val="22"/>
                <w:lang w:val="en-US"/>
              </w:rPr>
              <w: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 emplo</w:t>
            </w:r>
            <w:r w:rsidRPr="00825D6D">
              <w:rPr>
                <w:rFonts w:asciiTheme="majorHAnsi" w:eastAsia="Arial" w:hAnsiTheme="majorHAnsi" w:cstheme="majorHAnsi"/>
                <w:bCs/>
                <w:spacing w:val="-5"/>
                <w:szCs w:val="22"/>
                <w:lang w:val="en-US"/>
              </w:rPr>
              <w:t>y</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j</w:t>
            </w:r>
            <w:r w:rsidRPr="00825D6D">
              <w:rPr>
                <w:rFonts w:asciiTheme="majorHAnsi" w:eastAsia="Arial" w:hAnsiTheme="majorHAnsi" w:cstheme="majorHAnsi"/>
                <w:bCs/>
                <w:szCs w:val="22"/>
                <w:lang w:val="en-US"/>
              </w:rPr>
              <w:t>u</w:t>
            </w:r>
            <w:r w:rsidRPr="00825D6D">
              <w:rPr>
                <w:rFonts w:asciiTheme="majorHAnsi" w:eastAsia="Arial" w:hAnsiTheme="majorHAnsi" w:cstheme="majorHAnsi"/>
                <w:bCs/>
                <w:spacing w:val="-1"/>
                <w:szCs w:val="22"/>
                <w:lang w:val="en-US"/>
              </w:rPr>
              <w:t>d</w:t>
            </w:r>
            <w:r w:rsidRPr="00825D6D">
              <w:rPr>
                <w:rFonts w:asciiTheme="majorHAnsi" w:eastAsia="Arial" w:hAnsiTheme="majorHAnsi" w:cstheme="majorHAnsi"/>
                <w:bCs/>
                <w:szCs w:val="22"/>
                <w:lang w:val="en-US"/>
              </w:rPr>
              <w:t>g</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ments, d</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cis</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s</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or a</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pacing w:val="1"/>
                <w:szCs w:val="22"/>
                <w:lang w:val="en-US"/>
              </w:rPr>
              <w:t>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2E66996" w14:textId="77777777" w:rsidR="00D95ADB" w:rsidRPr="00825D6D" w:rsidRDefault="00D95ADB" w:rsidP="00B055E1">
            <w:pPr>
              <w:rPr>
                <w:rFonts w:asciiTheme="majorHAnsi" w:hAnsiTheme="majorHAnsi" w:cstheme="majorHAnsi"/>
                <w:szCs w:val="22"/>
              </w:rPr>
            </w:pPr>
          </w:p>
        </w:tc>
      </w:tr>
    </w:tbl>
    <w:p w14:paraId="40ABEE57" w14:textId="77777777" w:rsidR="00D95ADB" w:rsidRPr="00825D6D" w:rsidRDefault="00D95ADB" w:rsidP="00D95ADB">
      <w:pPr>
        <w:widowControl w:val="0"/>
        <w:spacing w:after="0" w:line="276" w:lineRule="auto"/>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825D6D" w14:paraId="18B131C3" w14:textId="77777777" w:rsidTr="00B055E1">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1EE367D5"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N</w:t>
            </w:r>
            <w:r w:rsidRPr="00825D6D">
              <w:rPr>
                <w:rFonts w:asciiTheme="majorHAnsi" w:eastAsia="Arial" w:hAnsiTheme="majorHAnsi" w:cstheme="majorHAnsi"/>
                <w:b/>
                <w:bCs/>
                <w:szCs w:val="22"/>
                <w:lang w:val="en-US"/>
              </w:rPr>
              <w:t>ame</w:t>
            </w:r>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zCs w:val="22"/>
                <w:lang w:val="en-US"/>
              </w:rPr>
              <w:t>of</w:t>
            </w:r>
            <w:r w:rsidRPr="00825D6D">
              <w:rPr>
                <w:rFonts w:asciiTheme="majorHAnsi" w:eastAsia="Arial" w:hAnsiTheme="majorHAnsi" w:cstheme="majorHAnsi"/>
                <w:b/>
                <w:bCs/>
                <w:spacing w:val="-1"/>
                <w:szCs w:val="22"/>
                <w:lang w:val="en-US"/>
              </w:rPr>
              <w:t xml:space="preserve"> R</w:t>
            </w:r>
            <w:r w:rsidRPr="00825D6D">
              <w:rPr>
                <w:rFonts w:asciiTheme="majorHAnsi" w:eastAsia="Arial" w:hAnsiTheme="majorHAnsi" w:cstheme="majorHAnsi"/>
                <w:b/>
                <w:bCs/>
                <w:szCs w:val="22"/>
                <w:lang w:val="en-US"/>
              </w:rPr>
              <w:t>ele</w:t>
            </w:r>
            <w:r w:rsidRPr="00825D6D">
              <w:rPr>
                <w:rFonts w:asciiTheme="majorHAnsi" w:eastAsia="Arial" w:hAnsiTheme="majorHAnsi" w:cstheme="majorHAnsi"/>
                <w:b/>
                <w:bCs/>
                <w:spacing w:val="-2"/>
                <w:szCs w:val="22"/>
                <w:lang w:val="en-US"/>
              </w:rPr>
              <w:t>v</w:t>
            </w:r>
            <w:r w:rsidRPr="00825D6D">
              <w:rPr>
                <w:rFonts w:asciiTheme="majorHAnsi" w:eastAsia="Arial" w:hAnsiTheme="majorHAnsi" w:cstheme="majorHAnsi"/>
                <w:b/>
                <w:bCs/>
                <w:szCs w:val="22"/>
                <w:lang w:val="en-US"/>
              </w:rPr>
              <w:t>a</w:t>
            </w:r>
            <w:r w:rsidRPr="00825D6D">
              <w:rPr>
                <w:rFonts w:asciiTheme="majorHAnsi" w:eastAsia="Arial" w:hAnsiTheme="majorHAnsi" w:cstheme="majorHAnsi"/>
                <w:b/>
                <w:bCs/>
                <w:spacing w:val="-1"/>
                <w:szCs w:val="22"/>
                <w:lang w:val="en-US"/>
              </w:rPr>
              <w:t>n</w:t>
            </w:r>
            <w:r w:rsidRPr="00825D6D">
              <w:rPr>
                <w:rFonts w:asciiTheme="majorHAnsi" w:eastAsia="Arial" w:hAnsiTheme="majorHAnsi" w:cstheme="majorHAnsi"/>
                <w:b/>
                <w:bCs/>
                <w:szCs w:val="22"/>
                <w:lang w:val="en-US"/>
              </w:rPr>
              <w:t>t</w:t>
            </w:r>
          </w:p>
          <w:p w14:paraId="15132342" w14:textId="77777777" w:rsidR="00D95ADB" w:rsidRPr="00825D6D" w:rsidRDefault="00D95ADB" w:rsidP="00B055E1">
            <w:pPr>
              <w:widowControl w:val="0"/>
              <w:spacing w:after="0" w:line="252"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P</w:t>
            </w:r>
            <w:r w:rsidRPr="00825D6D">
              <w:rPr>
                <w:rFonts w:asciiTheme="majorHAnsi" w:eastAsia="Arial" w:hAnsiTheme="majorHAnsi" w:cstheme="majorHAnsi"/>
                <w:b/>
                <w:bCs/>
                <w:szCs w:val="22"/>
                <w:lang w:val="en-US"/>
              </w:rPr>
              <w:t>ers</w:t>
            </w:r>
            <w:r w:rsidRPr="00825D6D">
              <w:rPr>
                <w:rFonts w:asciiTheme="majorHAnsi" w:eastAsia="Arial" w:hAnsiTheme="majorHAnsi" w:cstheme="majorHAnsi"/>
                <w:b/>
                <w:bCs/>
                <w:spacing w:val="-1"/>
                <w:szCs w:val="22"/>
                <w:lang w:val="en-US"/>
              </w:rPr>
              <w:t>o</w:t>
            </w:r>
            <w:r w:rsidRPr="00825D6D">
              <w:rPr>
                <w:rFonts w:asciiTheme="majorHAnsi" w:eastAsia="Arial" w:hAnsiTheme="majorHAns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1A3C5C64" w14:textId="77777777" w:rsidR="00D95ADB" w:rsidRPr="00825D6D" w:rsidRDefault="00D95ADB" w:rsidP="00B055E1">
            <w:pPr>
              <w:widowControl w:val="0"/>
              <w:spacing w:after="0" w:line="250" w:lineRule="exact"/>
              <w:ind w:left="141" w:right="-20"/>
              <w:rPr>
                <w:rFonts w:asciiTheme="majorHAnsi" w:eastAsia="Arial" w:hAnsiTheme="majorHAnsi" w:cstheme="majorHAnsi"/>
                <w:szCs w:val="22"/>
                <w:lang w:val="en-US"/>
              </w:rPr>
            </w:pPr>
            <w:r w:rsidRPr="00825D6D">
              <w:rPr>
                <w:rFonts w:asciiTheme="majorHAnsi" w:eastAsia="Arial" w:hAnsiTheme="majorHAnsi" w:cstheme="majorHAnsi"/>
                <w:spacing w:val="1"/>
                <w:szCs w:val="22"/>
                <w:lang w:val="en-US"/>
              </w:rPr>
              <w:t>[</w:t>
            </w:r>
            <w:r w:rsidRPr="00825D6D">
              <w:rPr>
                <w:rFonts w:asciiTheme="majorHAnsi" w:eastAsia="Arial" w:hAnsiTheme="majorHAnsi" w:cstheme="majorHAnsi"/>
                <w:i/>
                <w:szCs w:val="22"/>
                <w:lang w:val="en-US"/>
              </w:rPr>
              <w:t>comp</w:t>
            </w:r>
            <w:r w:rsidRPr="00825D6D">
              <w:rPr>
                <w:rFonts w:asciiTheme="majorHAnsi" w:eastAsia="Arial" w:hAnsiTheme="majorHAnsi" w:cstheme="majorHAnsi"/>
                <w:i/>
                <w:spacing w:val="-1"/>
                <w:szCs w:val="22"/>
                <w:lang w:val="en-US"/>
              </w:rPr>
              <w:t>l</w:t>
            </w:r>
            <w:r w:rsidRPr="00825D6D">
              <w:rPr>
                <w:rFonts w:asciiTheme="majorHAnsi" w:eastAsia="Arial" w:hAnsiTheme="majorHAnsi" w:cstheme="majorHAnsi"/>
                <w:i/>
                <w:spacing w:val="-3"/>
                <w:szCs w:val="22"/>
                <w:lang w:val="en-US"/>
              </w:rPr>
              <w:t>e</w:t>
            </w:r>
            <w:r w:rsidRPr="00825D6D">
              <w:rPr>
                <w:rFonts w:asciiTheme="majorHAnsi" w:eastAsia="Arial" w:hAnsiTheme="majorHAnsi" w:cstheme="majorHAnsi"/>
                <w:i/>
                <w:spacing w:val="1"/>
                <w:szCs w:val="22"/>
                <w:lang w:val="en-US"/>
              </w:rPr>
              <w:t>t</w:t>
            </w:r>
            <w:r w:rsidRPr="00825D6D">
              <w:rPr>
                <w:rFonts w:asciiTheme="majorHAnsi" w:eastAsia="Arial" w:hAnsiTheme="majorHAnsi" w:cstheme="majorHAnsi"/>
                <w:i/>
                <w:szCs w:val="22"/>
                <w:lang w:val="en-US"/>
              </w:rPr>
              <w:t>e</w:t>
            </w:r>
            <w:r w:rsidRPr="00825D6D">
              <w:rPr>
                <w:rFonts w:asciiTheme="majorHAnsi" w:eastAsia="Arial" w:hAnsiTheme="majorHAnsi" w:cstheme="majorHAnsi"/>
                <w:i/>
                <w:spacing w:val="-2"/>
                <w:szCs w:val="22"/>
                <w:lang w:val="en-US"/>
              </w:rPr>
              <w:t xml:space="preserve"> </w:t>
            </w:r>
            <w:r w:rsidRPr="00825D6D">
              <w:rPr>
                <w:rFonts w:asciiTheme="majorHAnsi" w:eastAsia="Arial" w:hAnsiTheme="majorHAnsi" w:cstheme="majorHAnsi"/>
                <w:i/>
                <w:spacing w:val="1"/>
                <w:szCs w:val="22"/>
                <w:lang w:val="en-US"/>
              </w:rPr>
              <w:t>f</w:t>
            </w:r>
            <w:r w:rsidRPr="00825D6D">
              <w:rPr>
                <w:rFonts w:asciiTheme="majorHAnsi" w:eastAsia="Arial" w:hAnsiTheme="majorHAnsi" w:cstheme="majorHAnsi"/>
                <w:i/>
                <w:szCs w:val="22"/>
                <w:lang w:val="en-US"/>
              </w:rPr>
              <w:t>or</w:t>
            </w:r>
            <w:r w:rsidRPr="00825D6D">
              <w:rPr>
                <w:rFonts w:asciiTheme="majorHAnsi" w:eastAsia="Arial" w:hAnsiTheme="majorHAnsi" w:cstheme="majorHAnsi"/>
                <w:i/>
                <w:spacing w:val="-1"/>
                <w:szCs w:val="22"/>
                <w:lang w:val="en-US"/>
              </w:rPr>
              <w:t xml:space="preserve"> </w:t>
            </w:r>
            <w:r w:rsidRPr="00825D6D">
              <w:rPr>
                <w:rFonts w:asciiTheme="majorHAnsi" w:eastAsia="Arial" w:hAnsiTheme="majorHAnsi" w:cstheme="majorHAnsi"/>
                <w:i/>
                <w:szCs w:val="22"/>
                <w:lang w:val="en-US"/>
              </w:rPr>
              <w:t>a</w:t>
            </w:r>
            <w:r w:rsidRPr="00825D6D">
              <w:rPr>
                <w:rFonts w:asciiTheme="majorHAnsi" w:eastAsia="Arial" w:hAnsiTheme="majorHAnsi" w:cstheme="majorHAnsi"/>
                <w:i/>
                <w:spacing w:val="-1"/>
                <w:szCs w:val="22"/>
                <w:lang w:val="en-US"/>
              </w:rPr>
              <w:t>l</w:t>
            </w:r>
            <w:r w:rsidRPr="00825D6D">
              <w:rPr>
                <w:rFonts w:asciiTheme="majorHAnsi" w:eastAsia="Arial" w:hAnsiTheme="majorHAnsi" w:cstheme="majorHAnsi"/>
                <w:i/>
                <w:szCs w:val="22"/>
                <w:lang w:val="en-US"/>
              </w:rPr>
              <w:t xml:space="preserve">l </w:t>
            </w:r>
            <w:r w:rsidRPr="00825D6D">
              <w:rPr>
                <w:rFonts w:asciiTheme="majorHAnsi" w:eastAsia="Arial" w:hAnsiTheme="majorHAnsi" w:cstheme="majorHAnsi"/>
                <w:i/>
                <w:spacing w:val="-1"/>
                <w:szCs w:val="22"/>
                <w:lang w:val="en-US"/>
              </w:rPr>
              <w:t>R</w:t>
            </w:r>
            <w:r w:rsidRPr="00825D6D">
              <w:rPr>
                <w:rFonts w:asciiTheme="majorHAnsi" w:eastAsia="Arial" w:hAnsiTheme="majorHAnsi" w:cstheme="majorHAnsi"/>
                <w:i/>
                <w:szCs w:val="22"/>
                <w:lang w:val="en-US"/>
              </w:rPr>
              <w:t>e</w:t>
            </w:r>
            <w:r w:rsidRPr="00825D6D">
              <w:rPr>
                <w:rFonts w:asciiTheme="majorHAnsi" w:eastAsia="Arial" w:hAnsiTheme="majorHAnsi" w:cstheme="majorHAnsi"/>
                <w:i/>
                <w:spacing w:val="-1"/>
                <w:szCs w:val="22"/>
                <w:lang w:val="en-US"/>
              </w:rPr>
              <w:t>l</w:t>
            </w:r>
            <w:r w:rsidRPr="00825D6D">
              <w:rPr>
                <w:rFonts w:asciiTheme="majorHAnsi" w:eastAsia="Arial" w:hAnsiTheme="majorHAnsi" w:cstheme="majorHAnsi"/>
                <w:i/>
                <w:szCs w:val="22"/>
                <w:lang w:val="en-US"/>
              </w:rPr>
              <w:t>ev</w:t>
            </w:r>
            <w:r w:rsidRPr="00825D6D">
              <w:rPr>
                <w:rFonts w:asciiTheme="majorHAnsi" w:eastAsia="Arial" w:hAnsiTheme="majorHAnsi" w:cstheme="majorHAnsi"/>
                <w:i/>
                <w:spacing w:val="-1"/>
                <w:szCs w:val="22"/>
                <w:lang w:val="en-US"/>
              </w:rPr>
              <w:t>a</w:t>
            </w:r>
            <w:r w:rsidRPr="00825D6D">
              <w:rPr>
                <w:rFonts w:asciiTheme="majorHAnsi" w:eastAsia="Arial" w:hAnsiTheme="majorHAnsi" w:cstheme="majorHAnsi"/>
                <w:i/>
                <w:szCs w:val="22"/>
                <w:lang w:val="en-US"/>
              </w:rPr>
              <w:t>nt</w:t>
            </w:r>
            <w:r w:rsidRPr="00825D6D">
              <w:rPr>
                <w:rFonts w:asciiTheme="majorHAnsi" w:eastAsia="Arial" w:hAnsiTheme="majorHAnsi" w:cstheme="majorHAnsi"/>
                <w:i/>
                <w:spacing w:val="2"/>
                <w:szCs w:val="22"/>
                <w:lang w:val="en-US"/>
              </w:rPr>
              <w:t xml:space="preserve"> </w:t>
            </w:r>
            <w:r w:rsidRPr="00825D6D">
              <w:rPr>
                <w:rFonts w:asciiTheme="majorHAnsi" w:eastAsia="Arial" w:hAnsiTheme="majorHAnsi" w:cstheme="majorHAnsi"/>
                <w:i/>
                <w:spacing w:val="-1"/>
                <w:szCs w:val="22"/>
                <w:lang w:val="en-US"/>
              </w:rPr>
              <w:t>P</w:t>
            </w:r>
            <w:r w:rsidRPr="00825D6D">
              <w:rPr>
                <w:rFonts w:asciiTheme="majorHAnsi" w:eastAsia="Arial" w:hAnsiTheme="majorHAnsi" w:cstheme="majorHAnsi"/>
                <w:i/>
                <w:szCs w:val="22"/>
                <w:lang w:val="en-US"/>
              </w:rPr>
              <w:t>e</w:t>
            </w:r>
            <w:r w:rsidRPr="00825D6D">
              <w:rPr>
                <w:rFonts w:asciiTheme="majorHAnsi" w:eastAsia="Arial" w:hAnsiTheme="majorHAnsi" w:cstheme="majorHAnsi"/>
                <w:i/>
                <w:spacing w:val="-2"/>
                <w:szCs w:val="22"/>
                <w:lang w:val="en-US"/>
              </w:rPr>
              <w:t>r</w:t>
            </w:r>
            <w:r w:rsidRPr="00825D6D">
              <w:rPr>
                <w:rFonts w:asciiTheme="majorHAnsi" w:eastAsia="Arial" w:hAnsiTheme="majorHAnsi" w:cstheme="majorHAnsi"/>
                <w:i/>
                <w:szCs w:val="22"/>
                <w:lang w:val="en-US"/>
              </w:rPr>
              <w:t>so</w:t>
            </w:r>
            <w:r w:rsidRPr="00825D6D">
              <w:rPr>
                <w:rFonts w:asciiTheme="majorHAnsi" w:eastAsia="Arial" w:hAnsiTheme="majorHAnsi" w:cstheme="majorHAnsi"/>
                <w:i/>
                <w:spacing w:val="-1"/>
                <w:szCs w:val="22"/>
                <w:lang w:val="en-US"/>
              </w:rPr>
              <w:t>n</w:t>
            </w:r>
            <w:r w:rsidRPr="00825D6D">
              <w:rPr>
                <w:rFonts w:asciiTheme="majorHAnsi" w:eastAsia="Arial" w:hAnsiTheme="majorHAnsi" w:cstheme="majorHAnsi"/>
                <w:i/>
                <w:spacing w:val="2"/>
                <w:szCs w:val="22"/>
                <w:lang w:val="en-US"/>
              </w:rPr>
              <w:t>s</w:t>
            </w:r>
            <w:r w:rsidRPr="00825D6D">
              <w:rPr>
                <w:rFonts w:asciiTheme="majorHAnsi" w:eastAsia="Arial" w:hAnsiTheme="majorHAnsi" w:cstheme="majorHAnsi"/>
                <w:szCs w:val="22"/>
                <w:lang w:val="en-US"/>
              </w:rPr>
              <w:t>]</w:t>
            </w:r>
          </w:p>
        </w:tc>
      </w:tr>
      <w:tr w:rsidR="00D95ADB" w:rsidRPr="00825D6D" w14:paraId="75B3A994" w14:textId="77777777" w:rsidTr="00B055E1">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0CEB99D"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I</w:t>
            </w:r>
            <w:r w:rsidRPr="00825D6D">
              <w:rPr>
                <w:rFonts w:asciiTheme="majorHAnsi" w:eastAsia="Arial" w:hAnsiTheme="majorHAnsi" w:cstheme="majorHAnsi"/>
                <w:b/>
                <w:bCs/>
                <w:szCs w:val="22"/>
                <w:lang w:val="en-US"/>
              </w:rPr>
              <w:t>ntere</w:t>
            </w:r>
            <w:r w:rsidRPr="00825D6D">
              <w:rPr>
                <w:rFonts w:asciiTheme="majorHAnsi" w:eastAsia="Arial" w:hAnsiTheme="majorHAnsi" w:cstheme="majorHAnsi"/>
                <w:b/>
                <w:bCs/>
                <w:spacing w:val="-3"/>
                <w:szCs w:val="22"/>
                <w:lang w:val="en-US"/>
              </w:rPr>
              <w:t>s</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s</w:t>
            </w:r>
          </w:p>
        </w:tc>
      </w:tr>
      <w:tr w:rsidR="00D95ADB" w:rsidRPr="00825D6D" w14:paraId="62C27682" w14:textId="77777777" w:rsidTr="00B055E1">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087D820A" w14:textId="77777777" w:rsidR="00D95ADB" w:rsidRPr="00825D6D" w:rsidRDefault="00D95ADB" w:rsidP="00B055E1">
            <w:pPr>
              <w:widowControl w:val="0"/>
              <w:spacing w:after="0" w:line="250"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
                <w:bCs/>
                <w:szCs w:val="22"/>
                <w:lang w:val="en-US"/>
              </w:rPr>
              <w:t>T</w:t>
            </w:r>
            <w:r w:rsidRPr="00825D6D">
              <w:rPr>
                <w:rFonts w:asciiTheme="majorHAnsi" w:eastAsia="Arial" w:hAnsiTheme="majorHAnsi" w:cstheme="majorHAnsi"/>
                <w:b/>
                <w:bCs/>
                <w:spacing w:val="-3"/>
                <w:szCs w:val="22"/>
                <w:lang w:val="en-US"/>
              </w:rPr>
              <w:t>y</w:t>
            </w:r>
            <w:r w:rsidRPr="00825D6D">
              <w:rPr>
                <w:rFonts w:asciiTheme="majorHAnsi" w:eastAsia="Arial" w:hAnsiTheme="majorHAnsi" w:cstheme="majorHAnsi"/>
                <w:b/>
                <w:bCs/>
                <w:szCs w:val="22"/>
                <w:lang w:val="en-US"/>
              </w:rPr>
              <w:t>pe of</w:t>
            </w:r>
            <w:r w:rsidRPr="00825D6D">
              <w:rPr>
                <w:rFonts w:asciiTheme="majorHAnsi" w:eastAsia="Arial" w:hAnsiTheme="majorHAnsi" w:cstheme="majorHAnsi"/>
                <w:b/>
                <w:bCs/>
                <w:spacing w:val="1"/>
                <w:szCs w:val="22"/>
                <w:lang w:val="en-US"/>
              </w:rPr>
              <w:t xml:space="preserve"> I</w:t>
            </w:r>
            <w:r w:rsidRPr="00825D6D">
              <w:rPr>
                <w:rFonts w:asciiTheme="majorHAnsi" w:eastAsia="Arial" w:hAnsiTheme="majorHAnsi" w:cstheme="majorHAnsi"/>
                <w:b/>
                <w:bCs/>
                <w:spacing w:val="-3"/>
                <w:szCs w:val="22"/>
                <w:lang w:val="en-US"/>
              </w:rPr>
              <w:t>n</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51F26311" w14:textId="77777777" w:rsidR="00D95ADB" w:rsidRPr="00825D6D" w:rsidRDefault="00D95ADB" w:rsidP="00B055E1">
            <w:pPr>
              <w:widowControl w:val="0"/>
              <w:spacing w:after="0" w:line="250" w:lineRule="exact"/>
              <w:ind w:left="141" w:right="-20"/>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D</w:t>
            </w:r>
            <w:r w:rsidRPr="00825D6D">
              <w:rPr>
                <w:rFonts w:asciiTheme="majorHAnsi" w:eastAsia="Arial" w:hAnsiTheme="majorHAnsi" w:cstheme="majorHAnsi"/>
                <w:b/>
                <w:bCs/>
                <w:szCs w:val="22"/>
                <w:lang w:val="en-US"/>
              </w:rPr>
              <w:t>eta</w:t>
            </w:r>
            <w:r w:rsidRPr="00825D6D">
              <w:rPr>
                <w:rFonts w:asciiTheme="majorHAnsi" w:eastAsia="Arial" w:hAnsiTheme="majorHAnsi" w:cstheme="majorHAnsi"/>
                <w:b/>
                <w:bCs/>
                <w:spacing w:val="1"/>
                <w:szCs w:val="22"/>
                <w:lang w:val="en-US"/>
              </w:rPr>
              <w:t>il</w:t>
            </w:r>
            <w:r w:rsidRPr="00825D6D">
              <w:rPr>
                <w:rFonts w:asciiTheme="majorHAnsi" w:eastAsia="Arial" w:hAnsiTheme="majorHAns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5ACF6E2C" w14:textId="77777777" w:rsidR="00D95ADB" w:rsidRPr="00825D6D" w:rsidRDefault="00D95ADB" w:rsidP="00B055E1">
            <w:pPr>
              <w:widowControl w:val="0"/>
              <w:spacing w:before="1" w:after="0" w:line="252" w:lineRule="exact"/>
              <w:ind w:left="83" w:right="89"/>
              <w:jc w:val="both"/>
              <w:rPr>
                <w:rFonts w:asciiTheme="majorHAnsi" w:eastAsia="Arial" w:hAnsiTheme="majorHAnsi" w:cstheme="majorHAnsi"/>
                <w:szCs w:val="22"/>
                <w:lang w:val="en-US"/>
              </w:rPr>
            </w:pPr>
            <w:r w:rsidRPr="00825D6D">
              <w:rPr>
                <w:rFonts w:asciiTheme="majorHAnsi" w:eastAsia="Arial" w:hAnsiTheme="majorHAnsi" w:cstheme="majorHAnsi"/>
                <w:b/>
                <w:bCs/>
                <w:spacing w:val="-1"/>
                <w:szCs w:val="22"/>
                <w:lang w:val="en-US"/>
              </w:rPr>
              <w:t>P</w:t>
            </w:r>
            <w:r w:rsidRPr="00825D6D">
              <w:rPr>
                <w:rFonts w:asciiTheme="majorHAnsi" w:eastAsia="Arial" w:hAnsiTheme="majorHAnsi" w:cstheme="majorHAnsi"/>
                <w:b/>
                <w:bCs/>
                <w:szCs w:val="22"/>
                <w:lang w:val="en-US"/>
              </w:rPr>
              <w:t>ers</w:t>
            </w:r>
            <w:r w:rsidRPr="00825D6D">
              <w:rPr>
                <w:rFonts w:asciiTheme="majorHAnsi" w:eastAsia="Arial" w:hAnsiTheme="majorHAnsi" w:cstheme="majorHAnsi"/>
                <w:b/>
                <w:bCs/>
                <w:spacing w:val="-1"/>
                <w:szCs w:val="22"/>
                <w:lang w:val="en-US"/>
              </w:rPr>
              <w:t>o</w:t>
            </w:r>
            <w:r w:rsidRPr="00825D6D">
              <w:rPr>
                <w:rFonts w:asciiTheme="majorHAnsi" w:eastAsia="Arial" w:hAnsiTheme="majorHAnsi" w:cstheme="majorHAnsi"/>
                <w:b/>
                <w:bCs/>
                <w:szCs w:val="22"/>
                <w:lang w:val="en-US"/>
              </w:rPr>
              <w:t>n</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 xml:space="preserve">l </w:t>
            </w:r>
            <w:r w:rsidRPr="00825D6D">
              <w:rPr>
                <w:rFonts w:asciiTheme="majorHAnsi" w:eastAsia="Arial" w:hAnsiTheme="majorHAnsi" w:cstheme="majorHAnsi"/>
                <w:b/>
                <w:bCs/>
                <w:spacing w:val="1"/>
                <w:szCs w:val="22"/>
                <w:lang w:val="en-US"/>
              </w:rPr>
              <w:t>i</w:t>
            </w:r>
            <w:r w:rsidRPr="00825D6D">
              <w:rPr>
                <w:rFonts w:asciiTheme="majorHAnsi" w:eastAsia="Arial" w:hAnsiTheme="majorHAnsi" w:cstheme="majorHAnsi"/>
                <w:b/>
                <w:bCs/>
                <w:szCs w:val="22"/>
                <w:lang w:val="en-US"/>
              </w:rPr>
              <w:t>nt</w:t>
            </w:r>
            <w:r w:rsidRPr="00825D6D">
              <w:rPr>
                <w:rFonts w:asciiTheme="majorHAnsi" w:eastAsia="Arial" w:hAnsiTheme="majorHAnsi" w:cstheme="majorHAnsi"/>
                <w:b/>
                <w:bCs/>
                <w:spacing w:val="-2"/>
                <w:szCs w:val="22"/>
                <w:lang w:val="en-US"/>
              </w:rPr>
              <w:t>e</w:t>
            </w:r>
            <w:r w:rsidRPr="00825D6D">
              <w:rPr>
                <w:rFonts w:asciiTheme="majorHAnsi" w:eastAsia="Arial" w:hAnsiTheme="majorHAnsi" w:cstheme="majorHAnsi"/>
                <w:b/>
                <w:bCs/>
                <w:szCs w:val="22"/>
                <w:lang w:val="en-US"/>
              </w:rPr>
              <w:t>rest</w:t>
            </w:r>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zCs w:val="22"/>
                <w:lang w:val="en-US"/>
              </w:rPr>
              <w:t xml:space="preserve">or </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h</w:t>
            </w:r>
            <w:r w:rsidRPr="00825D6D">
              <w:rPr>
                <w:rFonts w:asciiTheme="majorHAnsi" w:eastAsia="Arial" w:hAnsiTheme="majorHAnsi" w:cstheme="majorHAnsi"/>
                <w:b/>
                <w:bCs/>
                <w:spacing w:val="-1"/>
                <w:szCs w:val="22"/>
                <w:lang w:val="en-US"/>
              </w:rPr>
              <w:t>a</w:t>
            </w:r>
            <w:r w:rsidRPr="00825D6D">
              <w:rPr>
                <w:rFonts w:asciiTheme="majorHAnsi" w:eastAsia="Arial" w:hAnsiTheme="majorHAnsi" w:cstheme="majorHAnsi"/>
                <w:b/>
                <w:bCs/>
                <w:szCs w:val="22"/>
                <w:lang w:val="en-US"/>
              </w:rPr>
              <w:t>t</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pacing w:val="-3"/>
                <w:szCs w:val="22"/>
                <w:lang w:val="en-US"/>
              </w:rPr>
              <w:t>o</w:t>
            </w:r>
            <w:r w:rsidRPr="00825D6D">
              <w:rPr>
                <w:rFonts w:asciiTheme="majorHAnsi" w:eastAsia="Arial" w:hAnsiTheme="majorHAnsi" w:cstheme="majorHAnsi"/>
                <w:b/>
                <w:bCs/>
                <w:szCs w:val="22"/>
                <w:lang w:val="en-US"/>
              </w:rPr>
              <w:t>f a</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pacing w:val="1"/>
                <w:szCs w:val="22"/>
                <w:lang w:val="en-US"/>
              </w:rPr>
              <w:t>f</w:t>
            </w:r>
            <w:r w:rsidRPr="00825D6D">
              <w:rPr>
                <w:rFonts w:asciiTheme="majorHAnsi" w:eastAsia="Arial" w:hAnsiTheme="majorHAnsi" w:cstheme="majorHAnsi"/>
                <w:b/>
                <w:bCs/>
                <w:szCs w:val="22"/>
                <w:lang w:val="en-US"/>
              </w:rPr>
              <w:t>a</w:t>
            </w:r>
            <w:r w:rsidRPr="00825D6D">
              <w:rPr>
                <w:rFonts w:asciiTheme="majorHAnsi" w:eastAsia="Arial" w:hAnsiTheme="majorHAnsi" w:cstheme="majorHAnsi"/>
                <w:b/>
                <w:bCs/>
                <w:spacing w:val="-2"/>
                <w:szCs w:val="22"/>
                <w:lang w:val="en-US"/>
              </w:rPr>
              <w:t>m</w:t>
            </w:r>
            <w:r w:rsidRPr="00825D6D">
              <w:rPr>
                <w:rFonts w:asciiTheme="majorHAnsi" w:eastAsia="Arial" w:hAnsiTheme="majorHAnsi" w:cstheme="majorHAnsi"/>
                <w:b/>
                <w:bCs/>
                <w:spacing w:val="1"/>
                <w:szCs w:val="22"/>
                <w:lang w:val="en-US"/>
              </w:rPr>
              <w:t>il</w:t>
            </w:r>
            <w:r w:rsidRPr="00825D6D">
              <w:rPr>
                <w:rFonts w:asciiTheme="majorHAnsi" w:eastAsia="Arial" w:hAnsiTheme="majorHAnsi" w:cstheme="majorHAnsi"/>
                <w:b/>
                <w:bCs/>
                <w:szCs w:val="22"/>
                <w:lang w:val="en-US"/>
              </w:rPr>
              <w:t>y membe</w:t>
            </w:r>
            <w:r w:rsidRPr="00825D6D">
              <w:rPr>
                <w:rFonts w:asciiTheme="majorHAnsi" w:eastAsia="Arial" w:hAnsiTheme="majorHAnsi" w:cstheme="majorHAnsi"/>
                <w:b/>
                <w:bCs/>
                <w:spacing w:val="-2"/>
                <w:szCs w:val="22"/>
                <w:lang w:val="en-US"/>
              </w:rPr>
              <w:t>r</w:t>
            </w:r>
            <w:r w:rsidRPr="00825D6D">
              <w:rPr>
                <w:rFonts w:asciiTheme="majorHAnsi" w:eastAsia="Arial" w:hAnsiTheme="majorHAnsi" w:cstheme="majorHAnsi"/>
                <w:b/>
                <w:bCs/>
                <w:szCs w:val="22"/>
                <w:lang w:val="en-US"/>
              </w:rPr>
              <w:t>,</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pacing w:val="-3"/>
                <w:szCs w:val="22"/>
                <w:lang w:val="en-US"/>
              </w:rPr>
              <w:t>c</w:t>
            </w:r>
            <w:r w:rsidRPr="00825D6D">
              <w:rPr>
                <w:rFonts w:asciiTheme="majorHAnsi" w:eastAsia="Arial" w:hAnsiTheme="majorHAnsi" w:cstheme="majorHAnsi"/>
                <w:b/>
                <w:bCs/>
                <w:spacing w:val="1"/>
                <w:szCs w:val="22"/>
                <w:lang w:val="en-US"/>
              </w:rPr>
              <w:t>l</w:t>
            </w:r>
            <w:r w:rsidRPr="00825D6D">
              <w:rPr>
                <w:rFonts w:asciiTheme="majorHAnsi" w:eastAsia="Arial" w:hAnsiTheme="majorHAnsi" w:cstheme="majorHAnsi"/>
                <w:b/>
                <w:bCs/>
                <w:szCs w:val="22"/>
                <w:lang w:val="en-US"/>
              </w:rPr>
              <w:t>o</w:t>
            </w:r>
            <w:r w:rsidRPr="00825D6D">
              <w:rPr>
                <w:rFonts w:asciiTheme="majorHAnsi" w:eastAsia="Arial" w:hAnsiTheme="majorHAnsi" w:cstheme="majorHAnsi"/>
                <w:b/>
                <w:bCs/>
                <w:spacing w:val="-1"/>
                <w:szCs w:val="22"/>
                <w:lang w:val="en-US"/>
              </w:rPr>
              <w:t>s</w:t>
            </w:r>
            <w:r w:rsidRPr="00825D6D">
              <w:rPr>
                <w:rFonts w:asciiTheme="majorHAnsi" w:eastAsia="Arial" w:hAnsiTheme="majorHAnsi" w:cstheme="majorHAnsi"/>
                <w:b/>
                <w:bCs/>
                <w:szCs w:val="22"/>
                <w:lang w:val="en-US"/>
              </w:rPr>
              <w:t>e</w:t>
            </w:r>
            <w:r w:rsidRPr="00825D6D">
              <w:rPr>
                <w:rFonts w:asciiTheme="majorHAnsi" w:eastAsia="Arial" w:hAnsiTheme="majorHAnsi" w:cstheme="majorHAnsi"/>
                <w:b/>
                <w:bCs/>
                <w:spacing w:val="-2"/>
                <w:szCs w:val="22"/>
                <w:lang w:val="en-US"/>
              </w:rPr>
              <w:t xml:space="preserve"> </w:t>
            </w:r>
            <w:r w:rsidRPr="00825D6D">
              <w:rPr>
                <w:rFonts w:asciiTheme="majorHAnsi" w:eastAsia="Arial" w:hAnsiTheme="majorHAnsi" w:cstheme="majorHAnsi"/>
                <w:b/>
                <w:bCs/>
                <w:spacing w:val="1"/>
                <w:szCs w:val="22"/>
                <w:lang w:val="en-US"/>
              </w:rPr>
              <w:t>f</w:t>
            </w:r>
            <w:r w:rsidRPr="00825D6D">
              <w:rPr>
                <w:rFonts w:asciiTheme="majorHAnsi" w:eastAsia="Arial" w:hAnsiTheme="majorHAnsi" w:cstheme="majorHAnsi"/>
                <w:b/>
                <w:bCs/>
                <w:spacing w:val="-2"/>
                <w:szCs w:val="22"/>
                <w:lang w:val="en-US"/>
              </w:rPr>
              <w:t>r</w:t>
            </w:r>
            <w:r w:rsidRPr="00825D6D">
              <w:rPr>
                <w:rFonts w:asciiTheme="majorHAnsi" w:eastAsia="Arial" w:hAnsiTheme="majorHAnsi" w:cstheme="majorHAnsi"/>
                <w:b/>
                <w:bCs/>
                <w:spacing w:val="1"/>
                <w:szCs w:val="22"/>
                <w:lang w:val="en-US"/>
              </w:rPr>
              <w:t>i</w:t>
            </w:r>
            <w:r w:rsidRPr="00825D6D">
              <w:rPr>
                <w:rFonts w:asciiTheme="majorHAnsi" w:eastAsia="Arial" w:hAnsiTheme="majorHAnsi" w:cstheme="majorHAnsi"/>
                <w:b/>
                <w:bCs/>
                <w:szCs w:val="22"/>
                <w:lang w:val="en-US"/>
              </w:rPr>
              <w:t>e</w:t>
            </w:r>
            <w:r w:rsidRPr="00825D6D">
              <w:rPr>
                <w:rFonts w:asciiTheme="majorHAnsi" w:eastAsia="Arial" w:hAnsiTheme="majorHAnsi" w:cstheme="majorHAnsi"/>
                <w:b/>
                <w:bCs/>
                <w:spacing w:val="-1"/>
                <w:szCs w:val="22"/>
                <w:lang w:val="en-US"/>
              </w:rPr>
              <w:t>n</w:t>
            </w:r>
            <w:r w:rsidRPr="00825D6D">
              <w:rPr>
                <w:rFonts w:asciiTheme="majorHAnsi" w:eastAsia="Arial" w:hAnsiTheme="majorHAnsi" w:cstheme="majorHAnsi"/>
                <w:b/>
                <w:bCs/>
                <w:szCs w:val="22"/>
                <w:lang w:val="en-US"/>
              </w:rPr>
              <w:t>d or</w:t>
            </w:r>
            <w:r w:rsidRPr="00825D6D">
              <w:rPr>
                <w:rFonts w:asciiTheme="majorHAnsi" w:eastAsia="Arial" w:hAnsiTheme="majorHAnsi" w:cstheme="majorHAnsi"/>
                <w:b/>
                <w:bCs/>
                <w:spacing w:val="1"/>
                <w:szCs w:val="22"/>
                <w:lang w:val="en-US"/>
              </w:rPr>
              <w:t xml:space="preserve"> </w:t>
            </w:r>
            <w:r w:rsidRPr="00825D6D">
              <w:rPr>
                <w:rFonts w:asciiTheme="majorHAnsi" w:eastAsia="Arial" w:hAnsiTheme="majorHAnsi" w:cstheme="majorHAnsi"/>
                <w:b/>
                <w:bCs/>
                <w:szCs w:val="22"/>
                <w:lang w:val="en-US"/>
              </w:rPr>
              <w:t>oth</w:t>
            </w:r>
            <w:r w:rsidRPr="00825D6D">
              <w:rPr>
                <w:rFonts w:asciiTheme="majorHAnsi" w:eastAsia="Arial" w:hAnsiTheme="majorHAnsi" w:cstheme="majorHAnsi"/>
                <w:b/>
                <w:bCs/>
                <w:spacing w:val="-3"/>
                <w:szCs w:val="22"/>
                <w:lang w:val="en-US"/>
              </w:rPr>
              <w:t>e</w:t>
            </w:r>
            <w:r w:rsidRPr="00825D6D">
              <w:rPr>
                <w:rFonts w:asciiTheme="majorHAnsi" w:eastAsia="Arial" w:hAnsiTheme="majorHAnsi" w:cstheme="majorHAnsi"/>
                <w:b/>
                <w:bCs/>
                <w:szCs w:val="22"/>
                <w:lang w:val="en-US"/>
              </w:rPr>
              <w:t>r a</w:t>
            </w:r>
            <w:r w:rsidRPr="00825D6D">
              <w:rPr>
                <w:rFonts w:asciiTheme="majorHAnsi" w:eastAsia="Arial" w:hAnsiTheme="majorHAnsi" w:cstheme="majorHAnsi"/>
                <w:b/>
                <w:bCs/>
                <w:spacing w:val="-1"/>
                <w:szCs w:val="22"/>
                <w:lang w:val="en-US"/>
              </w:rPr>
              <w:t>c</w:t>
            </w:r>
            <w:r w:rsidRPr="00825D6D">
              <w:rPr>
                <w:rFonts w:asciiTheme="majorHAnsi" w:eastAsia="Arial" w:hAnsiTheme="majorHAnsi" w:cstheme="majorHAnsi"/>
                <w:b/>
                <w:bCs/>
                <w:szCs w:val="22"/>
                <w:lang w:val="en-US"/>
              </w:rPr>
              <w:t>q</w:t>
            </w:r>
            <w:r w:rsidRPr="00825D6D">
              <w:rPr>
                <w:rFonts w:asciiTheme="majorHAnsi" w:eastAsia="Arial" w:hAnsiTheme="majorHAnsi" w:cstheme="majorHAnsi"/>
                <w:b/>
                <w:bCs/>
                <w:spacing w:val="-1"/>
                <w:szCs w:val="22"/>
                <w:lang w:val="en-US"/>
              </w:rPr>
              <w:t>u</w:t>
            </w:r>
            <w:r w:rsidRPr="00825D6D">
              <w:rPr>
                <w:rFonts w:asciiTheme="majorHAnsi" w:eastAsia="Arial" w:hAnsiTheme="majorHAnsi" w:cstheme="majorHAnsi"/>
                <w:b/>
                <w:bCs/>
                <w:szCs w:val="22"/>
                <w:lang w:val="en-US"/>
              </w:rPr>
              <w:t>ain</w:t>
            </w:r>
            <w:r w:rsidRPr="00825D6D">
              <w:rPr>
                <w:rFonts w:asciiTheme="majorHAnsi" w:eastAsia="Arial" w:hAnsiTheme="majorHAnsi" w:cstheme="majorHAnsi"/>
                <w:b/>
                <w:bCs/>
                <w:spacing w:val="1"/>
                <w:szCs w:val="22"/>
                <w:lang w:val="en-US"/>
              </w:rPr>
              <w:t>t</w:t>
            </w:r>
            <w:r w:rsidRPr="00825D6D">
              <w:rPr>
                <w:rFonts w:asciiTheme="majorHAnsi" w:eastAsia="Arial" w:hAnsiTheme="majorHAnsi" w:cstheme="majorHAnsi"/>
                <w:b/>
                <w:bCs/>
                <w:szCs w:val="22"/>
                <w:lang w:val="en-US"/>
              </w:rPr>
              <w:t>a</w:t>
            </w:r>
            <w:r w:rsidRPr="00825D6D">
              <w:rPr>
                <w:rFonts w:asciiTheme="majorHAnsi" w:eastAsia="Arial" w:hAnsiTheme="majorHAnsi" w:cstheme="majorHAnsi"/>
                <w:b/>
                <w:bCs/>
                <w:spacing w:val="-1"/>
                <w:szCs w:val="22"/>
                <w:lang w:val="en-US"/>
              </w:rPr>
              <w:t>n</w:t>
            </w:r>
            <w:r w:rsidRPr="00825D6D">
              <w:rPr>
                <w:rFonts w:asciiTheme="majorHAnsi" w:eastAsia="Arial" w:hAnsiTheme="majorHAnsi" w:cstheme="majorHAnsi"/>
                <w:b/>
                <w:bCs/>
                <w:szCs w:val="22"/>
                <w:lang w:val="en-US"/>
              </w:rPr>
              <w:t>c</w:t>
            </w:r>
            <w:r w:rsidRPr="00825D6D">
              <w:rPr>
                <w:rFonts w:asciiTheme="majorHAnsi" w:eastAsia="Arial" w:hAnsiTheme="majorHAnsi" w:cstheme="majorHAnsi"/>
                <w:b/>
                <w:bCs/>
                <w:spacing w:val="-1"/>
                <w:szCs w:val="22"/>
                <w:lang w:val="en-US"/>
              </w:rPr>
              <w:t>e</w:t>
            </w:r>
            <w:r w:rsidRPr="00825D6D">
              <w:rPr>
                <w:rFonts w:asciiTheme="majorHAnsi" w:eastAsia="Arial" w:hAnsiTheme="majorHAnsi" w:cstheme="majorHAnsi"/>
                <w:b/>
                <w:bCs/>
                <w:szCs w:val="22"/>
                <w:lang w:val="en-US"/>
              </w:rPr>
              <w:t>?</w:t>
            </w:r>
          </w:p>
        </w:tc>
      </w:tr>
      <w:tr w:rsidR="00D95ADB" w:rsidRPr="00825D6D" w14:paraId="37D5DB49" w14:textId="77777777" w:rsidTr="00B055E1">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94941FA" w14:textId="77777777" w:rsidR="00D95ADB" w:rsidRPr="00825D6D" w:rsidRDefault="00D95ADB" w:rsidP="00B055E1">
            <w:pPr>
              <w:widowControl w:val="0"/>
              <w:spacing w:after="0" w:line="247"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ro</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sion of s</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s or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r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rk</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f</w:t>
            </w:r>
            <w:r w:rsidRPr="00825D6D">
              <w:rPr>
                <w:rFonts w:asciiTheme="majorHAnsi" w:eastAsia="Arial" w:hAnsiTheme="majorHAnsi" w:cstheme="majorHAnsi"/>
                <w:bCs/>
                <w:szCs w:val="22"/>
                <w:lang w:val="en-US"/>
              </w:rPr>
              <w:t>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he</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zCs w:val="22"/>
                <w:lang w:val="en-US"/>
              </w:rPr>
              <w:t>G 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NH</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A74EB1C"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26C8277"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r>
      <w:tr w:rsidR="00D95ADB" w:rsidRPr="00825D6D" w14:paraId="5E63087F" w14:textId="77777777" w:rsidTr="00B055E1">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224A4102" w14:textId="77777777" w:rsidR="00D95ADB" w:rsidRPr="00825D6D" w:rsidRDefault="00D95ADB" w:rsidP="00B055E1">
            <w:pPr>
              <w:widowControl w:val="0"/>
              <w:spacing w:before="1" w:after="0" w:line="252" w:lineRule="exact"/>
              <w:ind w:left="142" w:right="184"/>
              <w:rPr>
                <w:rFonts w:asciiTheme="majorHAnsi" w:eastAsia="Arial" w:hAnsiTheme="majorHAnsi" w:cstheme="majorHAnsi"/>
                <w:szCs w:val="22"/>
                <w:lang w:val="en-US"/>
              </w:rPr>
            </w:pP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ro</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sion of s</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v</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s or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r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rk</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f</w:t>
            </w:r>
            <w:r w:rsidRPr="00825D6D">
              <w:rPr>
                <w:rFonts w:asciiTheme="majorHAnsi" w:eastAsia="Arial" w:hAnsiTheme="majorHAnsi" w:cstheme="majorHAnsi"/>
                <w:bCs/>
                <w:szCs w:val="22"/>
                <w:lang w:val="en-US"/>
              </w:rPr>
              <w:t>or</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zCs w:val="22"/>
                <w:lang w:val="en-US"/>
              </w:rPr>
              <w:t>other p</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al</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zCs w:val="22"/>
                <w:lang w:val="en-US"/>
              </w:rPr>
              <w:t>bidd</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3"/>
                <w:szCs w:val="22"/>
                <w:lang w:val="en-US"/>
              </w:rPr>
              <w:t xml:space="preserv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n res</w:t>
            </w:r>
            <w:r w:rsidRPr="00825D6D">
              <w:rPr>
                <w:rFonts w:asciiTheme="majorHAnsi" w:eastAsia="Arial" w:hAnsiTheme="majorHAnsi" w:cstheme="majorHAnsi"/>
                <w:bCs/>
                <w:spacing w:val="-1"/>
                <w:szCs w:val="22"/>
                <w:lang w:val="en-US"/>
              </w:rPr>
              <w:t>p</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 xml:space="preserve">f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his pro</w:t>
            </w:r>
            <w:r w:rsidRPr="00825D6D">
              <w:rPr>
                <w:rFonts w:asciiTheme="majorHAnsi" w:eastAsia="Arial" w:hAnsiTheme="majorHAnsi" w:cstheme="majorHAnsi"/>
                <w:bCs/>
                <w:spacing w:val="-2"/>
                <w:szCs w:val="22"/>
                <w:lang w:val="en-US"/>
              </w:rPr>
              <w:t>j</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or pro</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ureme</w:t>
            </w:r>
            <w:r w:rsidRPr="00825D6D">
              <w:rPr>
                <w:rFonts w:asciiTheme="majorHAnsi" w:eastAsia="Arial" w:hAnsiTheme="majorHAnsi" w:cstheme="majorHAnsi"/>
                <w:bCs/>
                <w:spacing w:val="-3"/>
                <w:szCs w:val="22"/>
                <w:lang w:val="en-US"/>
              </w:rPr>
              <w:t>n</w:t>
            </w:r>
            <w:r w:rsidRPr="00825D6D">
              <w:rPr>
                <w:rFonts w:asciiTheme="majorHAnsi" w:eastAsia="Arial" w:hAnsiTheme="majorHAnsi" w:cstheme="majorHAnsi"/>
                <w:bCs/>
                <w:szCs w:val="22"/>
                <w:lang w:val="en-US"/>
              </w:rPr>
              <w:t>t pro</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s</w:t>
            </w:r>
            <w:r w:rsidRPr="00825D6D">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5ACBA21"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E6D33A5"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r>
      <w:tr w:rsidR="00D95ADB" w:rsidRPr="00825D6D" w14:paraId="3AB65DF2" w14:textId="77777777" w:rsidTr="00B055E1">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1849DBE3" w14:textId="77777777" w:rsidR="00D95ADB" w:rsidRPr="00825D6D" w:rsidRDefault="00D95ADB" w:rsidP="00B055E1">
            <w:pPr>
              <w:widowControl w:val="0"/>
              <w:spacing w:after="0" w:line="248" w:lineRule="exact"/>
              <w:ind w:left="142" w:right="-20"/>
              <w:rPr>
                <w:rFonts w:asciiTheme="majorHAnsi" w:eastAsia="Arial" w:hAnsiTheme="majorHAnsi" w:cstheme="majorHAnsi"/>
                <w:szCs w:val="22"/>
                <w:lang w:val="en-US"/>
              </w:rPr>
            </w:pPr>
            <w:r w:rsidRPr="00825D6D">
              <w:rPr>
                <w:rFonts w:asciiTheme="majorHAnsi" w:eastAsia="Arial" w:hAnsiTheme="majorHAnsi" w:cstheme="majorHAnsi"/>
                <w:bCs/>
                <w:spacing w:val="-6"/>
                <w:szCs w:val="22"/>
                <w:lang w:val="en-US"/>
              </w:rPr>
              <w:lastRenderedPageBreak/>
              <w:t>A</w:t>
            </w:r>
            <w:r w:rsidRPr="00825D6D">
              <w:rPr>
                <w:rFonts w:asciiTheme="majorHAnsi" w:eastAsia="Arial" w:hAnsiTheme="majorHAnsi" w:cstheme="majorHAnsi"/>
                <w:bCs/>
                <w:spacing w:val="4"/>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other c</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pacing w:val="1"/>
                <w:szCs w:val="22"/>
                <w:lang w:val="en-US"/>
              </w:rPr>
              <w:t>ti</w:t>
            </w:r>
            <w:r w:rsidRPr="00825D6D">
              <w:rPr>
                <w:rFonts w:asciiTheme="majorHAnsi" w:eastAsia="Arial" w:hAnsiTheme="majorHAnsi" w:cstheme="majorHAnsi"/>
                <w:bCs/>
                <w:szCs w:val="22"/>
                <w:lang w:val="en-US"/>
              </w:rPr>
              <w:t>on</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zCs w:val="22"/>
                <w:lang w:val="en-US"/>
              </w:rPr>
              <w:t>G or</w:t>
            </w:r>
            <w:r w:rsidRPr="00825D6D">
              <w:rPr>
                <w:rFonts w:asciiTheme="majorHAnsi" w:eastAsia="Arial" w:hAnsiTheme="majorHAnsi" w:cstheme="majorHAnsi"/>
                <w:bCs/>
                <w:spacing w:val="-1"/>
                <w:szCs w:val="22"/>
                <w:lang w:val="en-US"/>
              </w:rPr>
              <w:t xml:space="preserve"> NH</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d,</w:t>
            </w:r>
            <w:r w:rsidRPr="00825D6D">
              <w:rPr>
                <w:rFonts w:asciiTheme="majorHAnsi" w:eastAsia="Arial" w:hAnsiTheme="majorHAnsi" w:cstheme="majorHAnsi"/>
                <w:bCs/>
                <w:spacing w:val="-3"/>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3"/>
                <w:szCs w:val="22"/>
                <w:lang w:val="en-US"/>
              </w:rPr>
              <w:t>e</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 p</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rso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al</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 profes</w:t>
            </w:r>
            <w:r w:rsidRPr="00825D6D">
              <w:rPr>
                <w:rFonts w:asciiTheme="majorHAnsi" w:eastAsia="Arial" w:hAnsiTheme="majorHAnsi" w:cstheme="majorHAnsi"/>
                <w:bCs/>
                <w:spacing w:val="-1"/>
                <w:szCs w:val="22"/>
                <w:lang w:val="en-US"/>
              </w:rPr>
              <w:t>s</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pacing w:val="-3"/>
                <w:szCs w:val="22"/>
                <w:lang w:val="en-US"/>
              </w:rPr>
              <w:t>a</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w:t>
            </w:r>
            <w:r w:rsidRPr="00825D6D">
              <w:rPr>
                <w:rFonts w:asciiTheme="majorHAnsi" w:eastAsia="Arial" w:hAnsiTheme="majorHAnsi" w:cstheme="majorHAnsi"/>
                <w:bCs/>
                <w:spacing w:val="-5"/>
                <w:szCs w:val="22"/>
                <w:lang w:val="en-US"/>
              </w:rPr>
              <w:t xml:space="preserve"> </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zCs w:val="22"/>
                <w:lang w:val="en-US"/>
              </w:rPr>
              <w:t xml:space="preserve">hich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he p</w:t>
            </w:r>
            <w:r w:rsidRPr="00825D6D">
              <w:rPr>
                <w:rFonts w:asciiTheme="majorHAnsi" w:eastAsia="Arial" w:hAnsiTheme="majorHAnsi" w:cstheme="majorHAnsi"/>
                <w:bCs/>
                <w:spacing w:val="-1"/>
                <w:szCs w:val="22"/>
                <w:lang w:val="en-US"/>
              </w:rPr>
              <w:t>u</w:t>
            </w:r>
            <w:r w:rsidRPr="00825D6D">
              <w:rPr>
                <w:rFonts w:asciiTheme="majorHAnsi" w:eastAsia="Arial" w:hAnsiTheme="majorHAnsi" w:cstheme="majorHAnsi"/>
                <w:bCs/>
                <w:spacing w:val="-3"/>
                <w:szCs w:val="22"/>
                <w:lang w:val="en-US"/>
              </w:rPr>
              <w:t>b</w:t>
            </w:r>
            <w:r w:rsidRPr="00825D6D">
              <w:rPr>
                <w:rFonts w:asciiTheme="majorHAnsi" w:eastAsia="Arial" w:hAnsiTheme="majorHAnsi" w:cstheme="majorHAnsi"/>
                <w:bCs/>
                <w:spacing w:val="1"/>
                <w:szCs w:val="22"/>
                <w:lang w:val="en-US"/>
              </w:rPr>
              <w:t>li</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c</w:t>
            </w:r>
            <w:r w:rsidRPr="00825D6D">
              <w:rPr>
                <w:rFonts w:asciiTheme="majorHAnsi" w:eastAsia="Arial" w:hAnsiTheme="majorHAnsi" w:cstheme="majorHAnsi"/>
                <w:bCs/>
                <w:spacing w:val="-1"/>
                <w:szCs w:val="22"/>
                <w:lang w:val="en-US"/>
              </w:rPr>
              <w:t>o</w:t>
            </w:r>
            <w:r w:rsidRPr="00825D6D">
              <w:rPr>
                <w:rFonts w:asciiTheme="majorHAnsi" w:eastAsia="Arial" w:hAnsiTheme="majorHAnsi" w:cstheme="majorHAnsi"/>
                <w:bCs/>
                <w:szCs w:val="22"/>
                <w:lang w:val="en-US"/>
              </w:rPr>
              <w:t>uld p</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rce</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3"/>
                <w:szCs w:val="22"/>
                <w:lang w:val="en-US"/>
              </w:rPr>
              <w:t>v</w:t>
            </w:r>
            <w:r w:rsidRPr="00825D6D">
              <w:rPr>
                <w:rFonts w:asciiTheme="majorHAnsi" w:eastAsia="Arial" w:hAnsiTheme="majorHAnsi" w:cstheme="majorHAnsi"/>
                <w:bCs/>
                <w:szCs w:val="22"/>
                <w:lang w:val="en-US"/>
              </w:rPr>
              <w:t xml:space="preserve">e </w:t>
            </w:r>
            <w:r w:rsidRPr="00825D6D">
              <w:rPr>
                <w:rFonts w:asciiTheme="majorHAnsi" w:eastAsia="Arial" w:hAnsiTheme="majorHAnsi" w:cstheme="majorHAnsi"/>
                <w:bCs/>
                <w:spacing w:val="1"/>
                <w:szCs w:val="22"/>
                <w:lang w:val="en-US"/>
              </w:rPr>
              <w:t>m</w:t>
            </w:r>
            <w:r w:rsidRPr="00825D6D">
              <w:rPr>
                <w:rFonts w:asciiTheme="majorHAnsi" w:eastAsia="Arial" w:hAnsiTheme="majorHAnsi" w:cstheme="majorHAnsi"/>
                <w:bCs/>
                <w:szCs w:val="22"/>
                <w:lang w:val="en-US"/>
              </w:rPr>
              <w:t xml:space="preserve">ay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mp</w:t>
            </w:r>
            <w:r w:rsidRPr="00825D6D">
              <w:rPr>
                <w:rFonts w:asciiTheme="majorHAnsi" w:eastAsia="Arial" w:hAnsiTheme="majorHAnsi" w:cstheme="majorHAnsi"/>
                <w:bCs/>
                <w:spacing w:val="-3"/>
                <w:szCs w:val="22"/>
                <w:lang w:val="en-US"/>
              </w:rPr>
              <w:t>a</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h</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pacing w:val="-4"/>
                <w:szCs w:val="22"/>
                <w:lang w:val="en-US"/>
              </w:rPr>
              <w:t>r</w:t>
            </w:r>
            <w:r w:rsidRPr="00825D6D">
              <w:rPr>
                <w:rFonts w:asciiTheme="majorHAnsi" w:eastAsia="Arial" w:hAnsiTheme="majorHAnsi" w:cstheme="majorHAnsi"/>
                <w:bCs/>
                <w:spacing w:val="3"/>
                <w:szCs w:val="22"/>
                <w:lang w:val="en-US"/>
              </w:rPr>
              <w:t>w</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 xml:space="preserve">se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2"/>
                <w:szCs w:val="22"/>
                <w:lang w:val="en-US"/>
              </w:rPr>
              <w:t>f</w:t>
            </w:r>
            <w:r w:rsidRPr="00825D6D">
              <w:rPr>
                <w:rFonts w:asciiTheme="majorHAnsi" w:eastAsia="Arial" w:hAnsiTheme="majorHAnsi" w:cstheme="majorHAnsi"/>
                <w:bCs/>
                <w:spacing w:val="1"/>
                <w:szCs w:val="22"/>
                <w:lang w:val="en-US"/>
              </w:rPr>
              <w:t>l</w:t>
            </w:r>
            <w:r w:rsidRPr="00825D6D">
              <w:rPr>
                <w:rFonts w:asciiTheme="majorHAnsi" w:eastAsia="Arial" w:hAnsiTheme="majorHAnsi" w:cstheme="majorHAnsi"/>
                <w:bCs/>
                <w:szCs w:val="22"/>
                <w:lang w:val="en-US"/>
              </w:rPr>
              <w:t>u</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n</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 xml:space="preserve">he </w:t>
            </w:r>
            <w:r w:rsidRPr="00825D6D">
              <w:rPr>
                <w:rFonts w:asciiTheme="majorHAnsi" w:eastAsia="Arial" w:hAnsiTheme="majorHAnsi" w:cstheme="majorHAnsi"/>
                <w:bCs/>
                <w:spacing w:val="-1"/>
                <w:szCs w:val="22"/>
                <w:lang w:val="en-US"/>
              </w:rPr>
              <w:t>CC</w:t>
            </w:r>
            <w:r w:rsidRPr="00825D6D">
              <w:rPr>
                <w:rFonts w:asciiTheme="majorHAnsi" w:eastAsia="Arial" w:hAnsiTheme="majorHAnsi" w:cstheme="majorHAnsi"/>
                <w:bCs/>
                <w:spacing w:val="1"/>
                <w:szCs w:val="22"/>
                <w:lang w:val="en-US"/>
              </w:rPr>
              <w:t>G’</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2"/>
                <w:szCs w:val="22"/>
                <w:lang w:val="en-US"/>
              </w:rPr>
              <w:t>o</w:t>
            </w:r>
            <w:r w:rsidRPr="00825D6D">
              <w:rPr>
                <w:rFonts w:asciiTheme="majorHAnsi" w:eastAsia="Arial" w:hAnsiTheme="majorHAnsi" w:cstheme="majorHAnsi"/>
                <w:bCs/>
                <w:szCs w:val="22"/>
                <w:lang w:val="en-US"/>
              </w:rPr>
              <w:t>r</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a</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y</w:t>
            </w:r>
            <w:r w:rsidRPr="00825D6D">
              <w:rPr>
                <w:rFonts w:asciiTheme="majorHAnsi" w:eastAsia="Arial" w:hAnsiTheme="majorHAnsi" w:cstheme="majorHAnsi"/>
                <w:bCs/>
                <w:spacing w:val="-4"/>
                <w:szCs w:val="22"/>
                <w:lang w:val="en-US"/>
              </w:rPr>
              <w:t xml:space="preserve"> </w:t>
            </w:r>
            <w:r w:rsidRPr="00825D6D">
              <w:rPr>
                <w:rFonts w:asciiTheme="majorHAnsi" w:eastAsia="Arial" w:hAnsiTheme="majorHAnsi" w:cstheme="majorHAnsi"/>
                <w:bCs/>
                <w:szCs w:val="22"/>
                <w:lang w:val="en-US"/>
              </w:rPr>
              <w:t>of</w:t>
            </w:r>
            <w:r w:rsidRPr="00825D6D">
              <w:rPr>
                <w:rFonts w:asciiTheme="majorHAnsi" w:eastAsia="Arial" w:hAnsiTheme="majorHAnsi" w:cstheme="majorHAnsi"/>
                <w:bCs/>
                <w:spacing w:val="1"/>
                <w:szCs w:val="22"/>
                <w:lang w:val="en-US"/>
              </w:rPr>
              <w:t xml:space="preserve"> </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pacing w:val="1"/>
                <w:szCs w:val="22"/>
                <w:lang w:val="en-US"/>
              </w:rPr>
              <w:t>t</w:t>
            </w:r>
            <w:r w:rsidRPr="00825D6D">
              <w:rPr>
                <w:rFonts w:asciiTheme="majorHAnsi" w:eastAsia="Arial" w:hAnsiTheme="majorHAnsi" w:cstheme="majorHAnsi"/>
                <w:bCs/>
                <w:szCs w:val="22"/>
                <w:lang w:val="en-US"/>
              </w:rPr>
              <w:t>s member</w:t>
            </w:r>
            <w:r w:rsidRPr="00825D6D">
              <w:rPr>
                <w:rFonts w:asciiTheme="majorHAnsi" w:eastAsia="Arial" w:hAnsiTheme="majorHAnsi" w:cstheme="majorHAnsi"/>
                <w:bCs/>
                <w:spacing w:val="-2"/>
                <w:szCs w:val="22"/>
                <w:lang w:val="en-US"/>
              </w:rPr>
              <w:t>s</w:t>
            </w:r>
            <w:r w:rsidRPr="00825D6D">
              <w:rPr>
                <w:rFonts w:asciiTheme="majorHAnsi" w:eastAsia="Arial" w:hAnsiTheme="majorHAnsi" w:cstheme="majorHAnsi"/>
                <w:bCs/>
                <w:szCs w:val="22"/>
                <w:lang w:val="en-US"/>
              </w:rPr>
              <w:t>’</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pacing w:val="-3"/>
                <w:szCs w:val="22"/>
                <w:lang w:val="en-US"/>
              </w:rPr>
              <w:t>o</w:t>
            </w:r>
            <w:r w:rsidRPr="00825D6D">
              <w:rPr>
                <w:rFonts w:asciiTheme="majorHAnsi" w:eastAsia="Arial" w:hAnsiTheme="majorHAnsi" w:cstheme="majorHAnsi"/>
                <w:bCs/>
                <w:szCs w:val="22"/>
                <w:lang w:val="en-US"/>
              </w:rPr>
              <w:t>r emplo</w:t>
            </w:r>
            <w:r w:rsidRPr="00825D6D">
              <w:rPr>
                <w:rFonts w:asciiTheme="majorHAnsi" w:eastAsia="Arial" w:hAnsiTheme="majorHAnsi" w:cstheme="majorHAnsi"/>
                <w:bCs/>
                <w:spacing w:val="-5"/>
                <w:szCs w:val="22"/>
                <w:lang w:val="en-US"/>
              </w:rPr>
              <w:t>y</w:t>
            </w:r>
            <w:r w:rsidRPr="00825D6D">
              <w:rPr>
                <w:rFonts w:asciiTheme="majorHAnsi" w:eastAsia="Arial" w:hAnsiTheme="majorHAnsi" w:cstheme="majorHAnsi"/>
                <w:bCs/>
                <w:szCs w:val="22"/>
                <w:lang w:val="en-US"/>
              </w:rPr>
              <w:t>e</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 xml:space="preserve">s’ </w:t>
            </w:r>
            <w:r w:rsidRPr="00825D6D">
              <w:rPr>
                <w:rFonts w:asciiTheme="majorHAnsi" w:eastAsia="Arial" w:hAnsiTheme="majorHAnsi" w:cstheme="majorHAnsi"/>
                <w:bCs/>
                <w:spacing w:val="-1"/>
                <w:szCs w:val="22"/>
                <w:lang w:val="en-US"/>
              </w:rPr>
              <w:t>j</w:t>
            </w:r>
            <w:r w:rsidRPr="00825D6D">
              <w:rPr>
                <w:rFonts w:asciiTheme="majorHAnsi" w:eastAsia="Arial" w:hAnsiTheme="majorHAnsi" w:cstheme="majorHAnsi"/>
                <w:bCs/>
                <w:szCs w:val="22"/>
                <w:lang w:val="en-US"/>
              </w:rPr>
              <w:t>u</w:t>
            </w:r>
            <w:r w:rsidRPr="00825D6D">
              <w:rPr>
                <w:rFonts w:asciiTheme="majorHAnsi" w:eastAsia="Arial" w:hAnsiTheme="majorHAnsi" w:cstheme="majorHAnsi"/>
                <w:bCs/>
                <w:spacing w:val="-1"/>
                <w:szCs w:val="22"/>
                <w:lang w:val="en-US"/>
              </w:rPr>
              <w:t>d</w:t>
            </w:r>
            <w:r w:rsidRPr="00825D6D">
              <w:rPr>
                <w:rFonts w:asciiTheme="majorHAnsi" w:eastAsia="Arial" w:hAnsiTheme="majorHAnsi" w:cstheme="majorHAnsi"/>
                <w:bCs/>
                <w:szCs w:val="22"/>
                <w:lang w:val="en-US"/>
              </w:rPr>
              <w:t>g</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ments, d</w:t>
            </w:r>
            <w:r w:rsidRPr="00825D6D">
              <w:rPr>
                <w:rFonts w:asciiTheme="majorHAnsi" w:eastAsia="Arial" w:hAnsiTheme="majorHAnsi" w:cstheme="majorHAnsi"/>
                <w:bCs/>
                <w:spacing w:val="-1"/>
                <w:szCs w:val="22"/>
                <w:lang w:val="en-US"/>
              </w:rPr>
              <w:t>e</w:t>
            </w:r>
            <w:r w:rsidRPr="00825D6D">
              <w:rPr>
                <w:rFonts w:asciiTheme="majorHAnsi" w:eastAsia="Arial" w:hAnsiTheme="majorHAnsi" w:cstheme="majorHAnsi"/>
                <w:bCs/>
                <w:szCs w:val="22"/>
                <w:lang w:val="en-US"/>
              </w:rPr>
              <w:t>cis</w:t>
            </w:r>
            <w:r w:rsidRPr="00825D6D">
              <w:rPr>
                <w:rFonts w:asciiTheme="majorHAnsi" w:eastAsia="Arial" w:hAnsiTheme="majorHAnsi" w:cstheme="majorHAnsi"/>
                <w:bCs/>
                <w:spacing w:val="1"/>
                <w:szCs w:val="22"/>
                <w:lang w:val="en-US"/>
              </w:rPr>
              <w: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s</w:t>
            </w:r>
            <w:r w:rsidRPr="00825D6D">
              <w:rPr>
                <w:rFonts w:asciiTheme="majorHAnsi" w:eastAsia="Arial" w:hAnsiTheme="majorHAnsi" w:cstheme="majorHAnsi"/>
                <w:bCs/>
                <w:spacing w:val="-2"/>
                <w:szCs w:val="22"/>
                <w:lang w:val="en-US"/>
              </w:rPr>
              <w:t xml:space="preserve"> </w:t>
            </w:r>
            <w:r w:rsidRPr="00825D6D">
              <w:rPr>
                <w:rFonts w:asciiTheme="majorHAnsi" w:eastAsia="Arial" w:hAnsiTheme="majorHAnsi" w:cstheme="majorHAnsi"/>
                <w:bCs/>
                <w:szCs w:val="22"/>
                <w:lang w:val="en-US"/>
              </w:rPr>
              <w:t>or a</w:t>
            </w:r>
            <w:r w:rsidRPr="00825D6D">
              <w:rPr>
                <w:rFonts w:asciiTheme="majorHAnsi" w:eastAsia="Arial" w:hAnsiTheme="majorHAnsi" w:cstheme="majorHAnsi"/>
                <w:bCs/>
                <w:spacing w:val="-1"/>
                <w:szCs w:val="22"/>
                <w:lang w:val="en-US"/>
              </w:rPr>
              <w:t>c</w:t>
            </w:r>
            <w:r w:rsidRPr="00825D6D">
              <w:rPr>
                <w:rFonts w:asciiTheme="majorHAnsi" w:eastAsia="Arial" w:hAnsiTheme="majorHAnsi" w:cstheme="majorHAnsi"/>
                <w:bCs/>
                <w:spacing w:val="1"/>
                <w:szCs w:val="22"/>
                <w:lang w:val="en-US"/>
              </w:rPr>
              <w:t>ti</w:t>
            </w:r>
            <w:r w:rsidRPr="00825D6D">
              <w:rPr>
                <w:rFonts w:asciiTheme="majorHAnsi" w:eastAsia="Arial" w:hAnsiTheme="majorHAnsi" w:cstheme="majorHAnsi"/>
                <w:bCs/>
                <w:szCs w:val="22"/>
                <w:lang w:val="en-US"/>
              </w:rPr>
              <w:t>o</w:t>
            </w:r>
            <w:r w:rsidRPr="00825D6D">
              <w:rPr>
                <w:rFonts w:asciiTheme="majorHAnsi" w:eastAsia="Arial" w:hAnsiTheme="majorHAnsi" w:cstheme="majorHAnsi"/>
                <w:bCs/>
                <w:spacing w:val="-1"/>
                <w:szCs w:val="22"/>
                <w:lang w:val="en-US"/>
              </w:rPr>
              <w:t>n</w:t>
            </w:r>
            <w:r w:rsidRPr="00825D6D">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854E95"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9249007" w14:textId="77777777" w:rsidR="00D95ADB" w:rsidRPr="00825D6D" w:rsidRDefault="00D95ADB" w:rsidP="00B055E1">
            <w:pPr>
              <w:widowControl w:val="0"/>
              <w:spacing w:after="200" w:line="276" w:lineRule="auto"/>
              <w:rPr>
                <w:rFonts w:asciiTheme="majorHAnsi" w:eastAsia="Calibri" w:hAnsiTheme="majorHAnsi" w:cstheme="majorHAnsi"/>
                <w:szCs w:val="22"/>
                <w:lang w:val="en-US"/>
              </w:rPr>
            </w:pPr>
          </w:p>
        </w:tc>
      </w:tr>
    </w:tbl>
    <w:p w14:paraId="013EDAFE" w14:textId="77777777" w:rsidR="00D95ADB" w:rsidRPr="00825D6D" w:rsidRDefault="00D95ADB" w:rsidP="00D95ADB">
      <w:pPr>
        <w:widowControl w:val="0"/>
        <w:spacing w:before="1" w:after="0" w:line="240" w:lineRule="exact"/>
        <w:rPr>
          <w:rFonts w:asciiTheme="majorHAnsi" w:eastAsia="Calibri" w:hAnsiTheme="majorHAnsi" w:cstheme="majorHAnsi"/>
          <w:szCs w:val="22"/>
          <w:lang w:val="en-US"/>
        </w:rPr>
      </w:pPr>
    </w:p>
    <w:p w14:paraId="33AC8EE4" w14:textId="77777777" w:rsidR="0013134A" w:rsidRPr="00825D6D" w:rsidRDefault="0013134A" w:rsidP="00D95ADB">
      <w:pPr>
        <w:spacing w:after="0"/>
        <w:rPr>
          <w:rFonts w:asciiTheme="majorHAnsi" w:hAnsiTheme="majorHAnsi" w:cstheme="majorHAnsi"/>
          <w:b/>
          <w:szCs w:val="22"/>
        </w:rPr>
      </w:pPr>
    </w:p>
    <w:p w14:paraId="45C04ADE" w14:textId="77777777" w:rsidR="0013134A" w:rsidRPr="00825D6D" w:rsidRDefault="0013134A" w:rsidP="00D95ADB">
      <w:pPr>
        <w:spacing w:after="0"/>
        <w:rPr>
          <w:rFonts w:asciiTheme="majorHAnsi" w:hAnsiTheme="majorHAnsi" w:cstheme="majorHAnsi"/>
          <w:b/>
          <w:szCs w:val="22"/>
        </w:rPr>
      </w:pPr>
    </w:p>
    <w:p w14:paraId="7D050B20" w14:textId="77777777" w:rsidR="0013134A" w:rsidRPr="00825D6D" w:rsidRDefault="0013134A" w:rsidP="00D95ADB">
      <w:pPr>
        <w:spacing w:after="0"/>
        <w:rPr>
          <w:rFonts w:asciiTheme="majorHAnsi" w:hAnsiTheme="majorHAnsi" w:cstheme="majorHAnsi"/>
          <w:b/>
          <w:szCs w:val="22"/>
        </w:rPr>
      </w:pPr>
    </w:p>
    <w:p w14:paraId="4588BAB8" w14:textId="77777777" w:rsidR="0013134A" w:rsidRPr="00825D6D" w:rsidRDefault="0013134A" w:rsidP="00D95ADB">
      <w:pPr>
        <w:spacing w:after="0"/>
        <w:rPr>
          <w:rFonts w:asciiTheme="majorHAnsi" w:hAnsiTheme="majorHAnsi" w:cstheme="majorHAnsi"/>
          <w:b/>
          <w:szCs w:val="22"/>
        </w:rPr>
      </w:pPr>
    </w:p>
    <w:p w14:paraId="296FF47F" w14:textId="77777777" w:rsidR="0013134A" w:rsidRPr="00825D6D" w:rsidRDefault="0013134A" w:rsidP="00D95ADB">
      <w:pPr>
        <w:spacing w:after="0"/>
        <w:rPr>
          <w:rFonts w:asciiTheme="majorHAnsi" w:hAnsiTheme="majorHAnsi" w:cstheme="majorHAnsi"/>
          <w:b/>
          <w:szCs w:val="22"/>
        </w:rPr>
      </w:pPr>
    </w:p>
    <w:p w14:paraId="470362D6" w14:textId="77777777" w:rsidR="0013134A" w:rsidRPr="00825D6D" w:rsidRDefault="0013134A" w:rsidP="00D95ADB">
      <w:pPr>
        <w:spacing w:after="0"/>
        <w:rPr>
          <w:rFonts w:asciiTheme="majorHAnsi" w:hAnsiTheme="majorHAnsi" w:cstheme="majorHAnsi"/>
          <w:b/>
          <w:szCs w:val="22"/>
        </w:rPr>
      </w:pPr>
    </w:p>
    <w:p w14:paraId="67F37625" w14:textId="77777777" w:rsidR="0013134A" w:rsidRPr="00825D6D" w:rsidRDefault="0013134A" w:rsidP="00D95ADB">
      <w:pPr>
        <w:spacing w:after="0"/>
        <w:rPr>
          <w:rFonts w:asciiTheme="majorHAnsi" w:hAnsiTheme="majorHAnsi" w:cstheme="majorHAnsi"/>
          <w:b/>
          <w:szCs w:val="22"/>
        </w:rPr>
      </w:pPr>
    </w:p>
    <w:p w14:paraId="02085172" w14:textId="77777777" w:rsidR="0013134A" w:rsidRPr="00825D6D" w:rsidRDefault="0013134A" w:rsidP="00D95ADB">
      <w:pPr>
        <w:spacing w:after="0"/>
        <w:rPr>
          <w:rFonts w:asciiTheme="majorHAnsi" w:hAnsiTheme="majorHAnsi" w:cstheme="majorHAnsi"/>
          <w:b/>
          <w:szCs w:val="22"/>
        </w:rPr>
      </w:pPr>
    </w:p>
    <w:p w14:paraId="14293A63" w14:textId="77777777" w:rsidR="0013134A" w:rsidRPr="00825D6D" w:rsidRDefault="0013134A" w:rsidP="00D95ADB">
      <w:pPr>
        <w:spacing w:after="0"/>
        <w:rPr>
          <w:rFonts w:asciiTheme="majorHAnsi" w:hAnsiTheme="majorHAnsi" w:cstheme="majorHAnsi"/>
          <w:b/>
          <w:szCs w:val="22"/>
        </w:rPr>
      </w:pPr>
    </w:p>
    <w:p w14:paraId="0CB1B5BF" w14:textId="77777777" w:rsidR="0013134A" w:rsidRPr="00825D6D" w:rsidRDefault="0013134A" w:rsidP="00D95ADB">
      <w:pPr>
        <w:spacing w:after="0"/>
        <w:rPr>
          <w:rFonts w:asciiTheme="majorHAnsi" w:hAnsiTheme="majorHAnsi" w:cstheme="majorHAnsi"/>
          <w:b/>
          <w:szCs w:val="22"/>
        </w:rPr>
      </w:pPr>
    </w:p>
    <w:p w14:paraId="18961956" w14:textId="77777777" w:rsidR="0013134A" w:rsidRPr="00825D6D" w:rsidRDefault="0013134A" w:rsidP="00D95ADB">
      <w:pPr>
        <w:spacing w:after="0"/>
        <w:rPr>
          <w:rFonts w:asciiTheme="majorHAnsi" w:hAnsiTheme="majorHAnsi" w:cstheme="majorHAnsi"/>
          <w:b/>
          <w:szCs w:val="22"/>
        </w:rPr>
      </w:pPr>
    </w:p>
    <w:p w14:paraId="5156AD84" w14:textId="77777777" w:rsidR="0013134A" w:rsidRPr="00825D6D" w:rsidRDefault="0013134A" w:rsidP="00D95ADB">
      <w:pPr>
        <w:spacing w:after="0"/>
        <w:rPr>
          <w:rFonts w:asciiTheme="majorHAnsi" w:hAnsiTheme="majorHAnsi" w:cstheme="majorHAnsi"/>
          <w:b/>
          <w:szCs w:val="22"/>
        </w:rPr>
      </w:pPr>
    </w:p>
    <w:p w14:paraId="054B806A" w14:textId="77777777" w:rsidR="0013134A" w:rsidRPr="00825D6D" w:rsidRDefault="0013134A" w:rsidP="00D95ADB">
      <w:pPr>
        <w:spacing w:after="0"/>
        <w:rPr>
          <w:rFonts w:asciiTheme="majorHAnsi" w:hAnsiTheme="majorHAnsi" w:cstheme="majorHAnsi"/>
          <w:b/>
          <w:szCs w:val="22"/>
        </w:rPr>
      </w:pPr>
    </w:p>
    <w:p w14:paraId="3C8A25B8" w14:textId="77777777" w:rsidR="0013134A" w:rsidRPr="00825D6D" w:rsidRDefault="0013134A" w:rsidP="00D95ADB">
      <w:pPr>
        <w:spacing w:after="0"/>
        <w:rPr>
          <w:rFonts w:asciiTheme="majorHAnsi" w:hAnsiTheme="majorHAnsi" w:cstheme="majorHAnsi"/>
          <w:b/>
          <w:szCs w:val="22"/>
        </w:rPr>
      </w:pPr>
    </w:p>
    <w:p w14:paraId="1AD5DB10" w14:textId="77777777" w:rsidR="0013134A" w:rsidRPr="00825D6D" w:rsidRDefault="0013134A" w:rsidP="00D95ADB">
      <w:pPr>
        <w:spacing w:after="0"/>
        <w:rPr>
          <w:rFonts w:asciiTheme="majorHAnsi" w:hAnsiTheme="majorHAnsi" w:cstheme="majorHAnsi"/>
          <w:b/>
          <w:szCs w:val="22"/>
        </w:rPr>
      </w:pPr>
    </w:p>
    <w:p w14:paraId="1941B8C6" w14:textId="77777777" w:rsidR="0013134A" w:rsidRPr="00825D6D" w:rsidRDefault="0013134A" w:rsidP="00D95ADB">
      <w:pPr>
        <w:spacing w:after="0"/>
        <w:rPr>
          <w:rFonts w:asciiTheme="majorHAnsi" w:hAnsiTheme="majorHAnsi" w:cstheme="majorHAnsi"/>
          <w:b/>
          <w:szCs w:val="22"/>
        </w:rPr>
      </w:pPr>
    </w:p>
    <w:p w14:paraId="095A541B" w14:textId="77777777" w:rsidR="0013134A" w:rsidRPr="00825D6D" w:rsidRDefault="0013134A" w:rsidP="00D95ADB">
      <w:pPr>
        <w:spacing w:after="0"/>
        <w:rPr>
          <w:rFonts w:asciiTheme="majorHAnsi" w:hAnsiTheme="majorHAnsi" w:cstheme="majorHAnsi"/>
          <w:b/>
          <w:szCs w:val="22"/>
        </w:rPr>
      </w:pPr>
    </w:p>
    <w:p w14:paraId="695950EB" w14:textId="77777777" w:rsidR="0013134A" w:rsidRPr="00825D6D" w:rsidRDefault="0013134A" w:rsidP="00D95ADB">
      <w:pPr>
        <w:spacing w:after="0"/>
        <w:rPr>
          <w:rFonts w:asciiTheme="majorHAnsi" w:hAnsiTheme="majorHAnsi" w:cstheme="majorHAnsi"/>
          <w:b/>
          <w:szCs w:val="22"/>
        </w:rPr>
      </w:pPr>
    </w:p>
    <w:p w14:paraId="228241A8" w14:textId="77777777" w:rsidR="0013134A" w:rsidRPr="00825D6D" w:rsidRDefault="0013134A" w:rsidP="00D95ADB">
      <w:pPr>
        <w:spacing w:after="0"/>
        <w:rPr>
          <w:rFonts w:asciiTheme="majorHAnsi" w:hAnsiTheme="majorHAnsi" w:cstheme="majorHAnsi"/>
          <w:b/>
          <w:szCs w:val="22"/>
        </w:rPr>
      </w:pPr>
    </w:p>
    <w:p w14:paraId="7A1D8E4A" w14:textId="77777777" w:rsidR="0013134A" w:rsidRPr="00825D6D" w:rsidRDefault="0013134A" w:rsidP="00D95ADB">
      <w:pPr>
        <w:spacing w:after="0"/>
        <w:rPr>
          <w:rFonts w:asciiTheme="majorHAnsi" w:hAnsiTheme="majorHAnsi" w:cstheme="majorHAnsi"/>
          <w:b/>
          <w:szCs w:val="22"/>
        </w:rPr>
      </w:pPr>
    </w:p>
    <w:p w14:paraId="5AE898EE" w14:textId="77777777" w:rsidR="0013134A" w:rsidRPr="00825D6D" w:rsidRDefault="0013134A" w:rsidP="00D95ADB">
      <w:pPr>
        <w:spacing w:after="0"/>
        <w:rPr>
          <w:rFonts w:asciiTheme="majorHAnsi" w:hAnsiTheme="majorHAnsi" w:cstheme="majorHAnsi"/>
          <w:b/>
          <w:szCs w:val="22"/>
        </w:rPr>
      </w:pPr>
    </w:p>
    <w:p w14:paraId="283FB99B" w14:textId="77777777" w:rsidR="0013134A" w:rsidRPr="00825D6D" w:rsidRDefault="0013134A" w:rsidP="00D95ADB">
      <w:pPr>
        <w:spacing w:after="0"/>
        <w:rPr>
          <w:rFonts w:asciiTheme="majorHAnsi" w:hAnsiTheme="majorHAnsi" w:cstheme="majorHAnsi"/>
          <w:b/>
          <w:szCs w:val="22"/>
        </w:rPr>
      </w:pPr>
    </w:p>
    <w:p w14:paraId="2FC02C4D" w14:textId="77777777" w:rsidR="0013134A" w:rsidRPr="00825D6D" w:rsidRDefault="0013134A" w:rsidP="00D95ADB">
      <w:pPr>
        <w:spacing w:after="0"/>
        <w:rPr>
          <w:rFonts w:asciiTheme="majorHAnsi" w:hAnsiTheme="majorHAnsi" w:cstheme="majorHAnsi"/>
          <w:b/>
          <w:szCs w:val="22"/>
        </w:rPr>
      </w:pPr>
    </w:p>
    <w:p w14:paraId="7A705A44" w14:textId="77777777" w:rsidR="0013134A" w:rsidRPr="00825D6D" w:rsidRDefault="0013134A" w:rsidP="00D95ADB">
      <w:pPr>
        <w:spacing w:after="0"/>
        <w:rPr>
          <w:rFonts w:asciiTheme="majorHAnsi" w:hAnsiTheme="majorHAnsi" w:cstheme="majorHAnsi"/>
          <w:b/>
          <w:szCs w:val="22"/>
        </w:rPr>
      </w:pPr>
    </w:p>
    <w:p w14:paraId="4343C9CE" w14:textId="77777777" w:rsidR="0013134A" w:rsidRPr="00825D6D" w:rsidRDefault="0013134A" w:rsidP="00D95ADB">
      <w:pPr>
        <w:spacing w:after="0"/>
        <w:rPr>
          <w:rFonts w:asciiTheme="majorHAnsi" w:hAnsiTheme="majorHAnsi" w:cstheme="majorHAnsi"/>
          <w:b/>
          <w:szCs w:val="22"/>
        </w:rPr>
      </w:pPr>
    </w:p>
    <w:p w14:paraId="1AA1BB48" w14:textId="77777777" w:rsidR="0013134A" w:rsidRPr="00825D6D" w:rsidRDefault="0013134A" w:rsidP="00D95ADB">
      <w:pPr>
        <w:spacing w:after="0"/>
        <w:rPr>
          <w:rFonts w:asciiTheme="majorHAnsi" w:hAnsiTheme="majorHAnsi" w:cstheme="majorHAnsi"/>
          <w:b/>
          <w:szCs w:val="22"/>
        </w:rPr>
      </w:pPr>
    </w:p>
    <w:p w14:paraId="499A6BA8" w14:textId="77777777" w:rsidR="0013134A" w:rsidRPr="00825D6D" w:rsidRDefault="0013134A" w:rsidP="00D95ADB">
      <w:pPr>
        <w:spacing w:after="0"/>
        <w:rPr>
          <w:rFonts w:asciiTheme="majorHAnsi" w:hAnsiTheme="majorHAnsi" w:cstheme="majorHAnsi"/>
          <w:b/>
          <w:szCs w:val="22"/>
        </w:rPr>
      </w:pPr>
    </w:p>
    <w:p w14:paraId="4420F634" w14:textId="77777777" w:rsidR="0013134A" w:rsidRPr="00825D6D" w:rsidRDefault="0013134A" w:rsidP="00D95ADB">
      <w:pPr>
        <w:spacing w:after="0"/>
        <w:rPr>
          <w:rFonts w:asciiTheme="majorHAnsi" w:hAnsiTheme="majorHAnsi" w:cstheme="majorHAnsi"/>
          <w:b/>
          <w:szCs w:val="22"/>
        </w:rPr>
      </w:pPr>
    </w:p>
    <w:p w14:paraId="3F92117E" w14:textId="77777777" w:rsidR="0013134A" w:rsidRPr="00825D6D" w:rsidRDefault="0013134A" w:rsidP="00D95ADB">
      <w:pPr>
        <w:spacing w:after="0"/>
        <w:rPr>
          <w:rFonts w:asciiTheme="majorHAnsi" w:hAnsiTheme="majorHAnsi" w:cstheme="majorHAnsi"/>
          <w:b/>
          <w:szCs w:val="22"/>
        </w:rPr>
      </w:pPr>
    </w:p>
    <w:p w14:paraId="61B5D820" w14:textId="77777777" w:rsidR="0013134A" w:rsidRPr="00825D6D" w:rsidRDefault="0013134A" w:rsidP="00D95ADB">
      <w:pPr>
        <w:spacing w:after="0"/>
        <w:rPr>
          <w:rFonts w:asciiTheme="majorHAnsi" w:hAnsiTheme="majorHAnsi" w:cstheme="majorHAnsi"/>
          <w:b/>
          <w:szCs w:val="22"/>
        </w:rPr>
      </w:pPr>
    </w:p>
    <w:p w14:paraId="18313D29" w14:textId="77777777" w:rsidR="0013134A" w:rsidRPr="00825D6D" w:rsidRDefault="0013134A" w:rsidP="00D95ADB">
      <w:pPr>
        <w:spacing w:after="0"/>
        <w:rPr>
          <w:rFonts w:asciiTheme="majorHAnsi" w:hAnsiTheme="majorHAnsi" w:cstheme="majorHAnsi"/>
          <w:b/>
          <w:szCs w:val="22"/>
        </w:rPr>
      </w:pPr>
    </w:p>
    <w:p w14:paraId="34041933" w14:textId="77777777" w:rsidR="0013134A" w:rsidRPr="00825D6D" w:rsidRDefault="0013134A" w:rsidP="00D95ADB">
      <w:pPr>
        <w:spacing w:after="0"/>
        <w:rPr>
          <w:rFonts w:asciiTheme="majorHAnsi" w:hAnsiTheme="majorHAnsi" w:cstheme="majorHAnsi"/>
          <w:b/>
          <w:szCs w:val="22"/>
        </w:rPr>
      </w:pPr>
    </w:p>
    <w:p w14:paraId="1C47820F" w14:textId="77777777" w:rsidR="0013134A" w:rsidRPr="00825D6D" w:rsidRDefault="0013134A" w:rsidP="00D95ADB">
      <w:pPr>
        <w:spacing w:after="0"/>
        <w:rPr>
          <w:rFonts w:asciiTheme="majorHAnsi" w:hAnsiTheme="majorHAnsi" w:cstheme="majorHAnsi"/>
          <w:b/>
          <w:szCs w:val="22"/>
        </w:rPr>
      </w:pPr>
    </w:p>
    <w:p w14:paraId="7E554CB1" w14:textId="77777777" w:rsidR="0013134A" w:rsidRPr="00825D6D" w:rsidRDefault="0013134A" w:rsidP="00D95ADB">
      <w:pPr>
        <w:spacing w:after="0"/>
        <w:rPr>
          <w:rFonts w:asciiTheme="majorHAnsi" w:hAnsiTheme="majorHAnsi" w:cstheme="majorHAnsi"/>
          <w:b/>
          <w:szCs w:val="22"/>
        </w:rPr>
      </w:pPr>
    </w:p>
    <w:p w14:paraId="296C1AF0" w14:textId="77777777" w:rsidR="0013134A" w:rsidRPr="00825D6D" w:rsidRDefault="0013134A" w:rsidP="00D95ADB">
      <w:pPr>
        <w:spacing w:after="0"/>
        <w:rPr>
          <w:rFonts w:asciiTheme="majorHAnsi" w:hAnsiTheme="majorHAnsi" w:cstheme="majorHAnsi"/>
          <w:b/>
          <w:szCs w:val="22"/>
        </w:rPr>
      </w:pPr>
    </w:p>
    <w:p w14:paraId="33522DBF" w14:textId="77777777" w:rsidR="0013134A" w:rsidRPr="00825D6D" w:rsidRDefault="0013134A" w:rsidP="00D95ADB">
      <w:pPr>
        <w:spacing w:after="0"/>
        <w:rPr>
          <w:rFonts w:asciiTheme="majorHAnsi" w:hAnsiTheme="majorHAnsi" w:cstheme="majorHAnsi"/>
          <w:b/>
          <w:szCs w:val="22"/>
        </w:rPr>
      </w:pPr>
    </w:p>
    <w:p w14:paraId="72B1D9F1" w14:textId="77777777" w:rsidR="0013134A" w:rsidRPr="00825D6D" w:rsidRDefault="0013134A" w:rsidP="00D95ADB">
      <w:pPr>
        <w:spacing w:after="0"/>
        <w:rPr>
          <w:rFonts w:asciiTheme="majorHAnsi" w:hAnsiTheme="majorHAnsi" w:cstheme="majorHAnsi"/>
          <w:b/>
          <w:szCs w:val="22"/>
        </w:rPr>
      </w:pPr>
    </w:p>
    <w:p w14:paraId="2C02DF6C" w14:textId="77777777" w:rsidR="0013134A" w:rsidRPr="00825D6D" w:rsidRDefault="0013134A" w:rsidP="00D95ADB">
      <w:pPr>
        <w:spacing w:after="0"/>
        <w:rPr>
          <w:rFonts w:asciiTheme="majorHAnsi" w:hAnsiTheme="majorHAnsi" w:cstheme="majorHAnsi"/>
          <w:b/>
          <w:szCs w:val="22"/>
        </w:rPr>
      </w:pPr>
    </w:p>
    <w:p w14:paraId="0542093B" w14:textId="77777777" w:rsidR="0013134A" w:rsidRPr="00825D6D" w:rsidRDefault="0013134A" w:rsidP="00D95ADB">
      <w:pPr>
        <w:spacing w:after="0"/>
        <w:rPr>
          <w:rFonts w:asciiTheme="majorHAnsi" w:hAnsiTheme="majorHAnsi" w:cstheme="majorHAnsi"/>
          <w:b/>
          <w:szCs w:val="22"/>
        </w:rPr>
      </w:pPr>
    </w:p>
    <w:p w14:paraId="5168CB7D" w14:textId="77777777" w:rsidR="0013134A" w:rsidRPr="00825D6D" w:rsidRDefault="0013134A" w:rsidP="00D95ADB">
      <w:pPr>
        <w:spacing w:after="0"/>
        <w:rPr>
          <w:rFonts w:asciiTheme="majorHAnsi" w:hAnsiTheme="majorHAnsi" w:cstheme="majorHAnsi"/>
          <w:b/>
          <w:szCs w:val="22"/>
        </w:rPr>
      </w:pPr>
    </w:p>
    <w:p w14:paraId="3C5356F2" w14:textId="77777777" w:rsidR="0013134A" w:rsidRPr="00825D6D" w:rsidRDefault="0013134A" w:rsidP="00D95ADB">
      <w:pPr>
        <w:spacing w:after="0"/>
        <w:rPr>
          <w:rFonts w:asciiTheme="majorHAnsi" w:hAnsiTheme="majorHAnsi" w:cstheme="majorHAnsi"/>
          <w:b/>
          <w:szCs w:val="22"/>
        </w:rPr>
      </w:pPr>
    </w:p>
    <w:p w14:paraId="643B6844" w14:textId="77777777" w:rsidR="0013134A" w:rsidRPr="00825D6D" w:rsidRDefault="0013134A" w:rsidP="00D95ADB">
      <w:pPr>
        <w:spacing w:after="0"/>
        <w:rPr>
          <w:rFonts w:asciiTheme="majorHAnsi" w:hAnsiTheme="majorHAnsi" w:cstheme="majorHAnsi"/>
          <w:b/>
          <w:szCs w:val="22"/>
        </w:rPr>
      </w:pPr>
    </w:p>
    <w:p w14:paraId="561BD730" w14:textId="77777777" w:rsidR="0013134A" w:rsidRPr="00825D6D" w:rsidRDefault="0013134A" w:rsidP="00D95ADB">
      <w:pPr>
        <w:spacing w:after="0"/>
        <w:rPr>
          <w:rFonts w:asciiTheme="majorHAnsi" w:hAnsiTheme="majorHAnsi" w:cstheme="majorHAnsi"/>
          <w:b/>
          <w:szCs w:val="22"/>
        </w:rPr>
      </w:pPr>
    </w:p>
    <w:p w14:paraId="051B2827" w14:textId="77777777" w:rsidR="0013134A" w:rsidRPr="00825D6D" w:rsidRDefault="0013134A" w:rsidP="00D95ADB">
      <w:pPr>
        <w:spacing w:after="0"/>
        <w:rPr>
          <w:rFonts w:asciiTheme="majorHAnsi" w:hAnsiTheme="majorHAnsi" w:cstheme="majorHAnsi"/>
          <w:b/>
          <w:szCs w:val="22"/>
        </w:rPr>
      </w:pPr>
    </w:p>
    <w:p w14:paraId="7DE0203A" w14:textId="77777777" w:rsidR="0013134A" w:rsidRPr="00825D6D" w:rsidRDefault="0013134A" w:rsidP="00D95ADB">
      <w:pPr>
        <w:spacing w:after="0"/>
        <w:rPr>
          <w:rFonts w:asciiTheme="majorHAnsi" w:hAnsiTheme="majorHAnsi" w:cstheme="majorHAnsi"/>
          <w:b/>
          <w:szCs w:val="22"/>
        </w:rPr>
      </w:pPr>
    </w:p>
    <w:p w14:paraId="1A415CE4" w14:textId="77777777" w:rsidR="0013134A" w:rsidRPr="00825D6D" w:rsidRDefault="0013134A" w:rsidP="00D95ADB">
      <w:pPr>
        <w:spacing w:after="0"/>
        <w:rPr>
          <w:rFonts w:asciiTheme="majorHAnsi" w:hAnsiTheme="majorHAnsi" w:cstheme="majorHAnsi"/>
          <w:b/>
          <w:szCs w:val="22"/>
        </w:rPr>
      </w:pPr>
    </w:p>
    <w:p w14:paraId="58954834" w14:textId="77777777" w:rsidR="0013134A" w:rsidRPr="00825D6D" w:rsidRDefault="0013134A" w:rsidP="00D95ADB">
      <w:pPr>
        <w:spacing w:after="0"/>
        <w:rPr>
          <w:rFonts w:asciiTheme="majorHAnsi" w:hAnsiTheme="majorHAnsi" w:cstheme="majorHAnsi"/>
          <w:b/>
          <w:szCs w:val="22"/>
        </w:rPr>
      </w:pPr>
    </w:p>
    <w:p w14:paraId="71FFE7A0" w14:textId="77777777" w:rsidR="0013134A" w:rsidRPr="00825D6D" w:rsidRDefault="0013134A" w:rsidP="00D95ADB">
      <w:pPr>
        <w:spacing w:after="0"/>
        <w:rPr>
          <w:rFonts w:asciiTheme="majorHAnsi" w:hAnsiTheme="majorHAnsi" w:cstheme="majorHAnsi"/>
          <w:b/>
          <w:szCs w:val="22"/>
        </w:rPr>
      </w:pPr>
    </w:p>
    <w:p w14:paraId="7DF27EDE" w14:textId="15ADAD4D" w:rsidR="0013134A" w:rsidRPr="00825D6D" w:rsidRDefault="0013134A" w:rsidP="0013134A">
      <w:pPr>
        <w:spacing w:after="0"/>
        <w:jc w:val="center"/>
        <w:rPr>
          <w:rFonts w:asciiTheme="majorHAnsi" w:hAnsiTheme="majorHAnsi" w:cstheme="majorHAnsi"/>
          <w:b/>
          <w:szCs w:val="22"/>
        </w:rPr>
      </w:pPr>
      <w:r w:rsidRPr="00825D6D">
        <w:rPr>
          <w:rFonts w:asciiTheme="majorHAnsi" w:hAnsiTheme="majorHAnsi" w:cstheme="majorHAnsi"/>
          <w:b/>
          <w:szCs w:val="22"/>
        </w:rPr>
        <w:lastRenderedPageBreak/>
        <w:t>Annex E</w:t>
      </w:r>
    </w:p>
    <w:p w14:paraId="7B5F6E2A" w14:textId="77777777" w:rsidR="0013134A" w:rsidRPr="00825D6D" w:rsidRDefault="0013134A" w:rsidP="0013134A">
      <w:pPr>
        <w:spacing w:after="0"/>
        <w:jc w:val="center"/>
        <w:rPr>
          <w:rFonts w:asciiTheme="majorHAnsi" w:hAnsiTheme="majorHAnsi" w:cstheme="majorHAnsi"/>
          <w:b/>
          <w:szCs w:val="22"/>
        </w:rPr>
      </w:pPr>
    </w:p>
    <w:p w14:paraId="5AF9F3C6" w14:textId="65B567E3" w:rsidR="0013134A" w:rsidRPr="00825D6D" w:rsidRDefault="0013134A" w:rsidP="0013134A">
      <w:pPr>
        <w:spacing w:after="0"/>
        <w:jc w:val="center"/>
        <w:rPr>
          <w:rFonts w:asciiTheme="majorHAnsi" w:hAnsiTheme="majorHAnsi" w:cstheme="majorHAnsi"/>
          <w:b/>
          <w:szCs w:val="22"/>
        </w:rPr>
      </w:pPr>
      <w:r w:rsidRPr="00825D6D">
        <w:rPr>
          <w:rFonts w:asciiTheme="majorHAnsi" w:hAnsiTheme="majorHAnsi" w:cstheme="majorHAnsi"/>
          <w:b/>
          <w:szCs w:val="22"/>
        </w:rPr>
        <w:t>Project Plan Submission Template</w:t>
      </w:r>
    </w:p>
    <w:p w14:paraId="65219A9B" w14:textId="77777777" w:rsidR="00E56973" w:rsidRPr="00825D6D" w:rsidRDefault="00E56973" w:rsidP="0013134A">
      <w:pPr>
        <w:spacing w:after="0"/>
        <w:jc w:val="center"/>
        <w:rPr>
          <w:rFonts w:asciiTheme="majorHAnsi" w:hAnsiTheme="majorHAnsi" w:cstheme="majorHAnsi"/>
          <w:b/>
          <w:szCs w:val="22"/>
        </w:rPr>
      </w:pPr>
    </w:p>
    <w:p w14:paraId="543E2B30" w14:textId="108F3698" w:rsidR="0013134A" w:rsidRPr="00825D6D" w:rsidRDefault="0013134A" w:rsidP="00A53B10">
      <w:pPr>
        <w:spacing w:after="0"/>
        <w:rPr>
          <w:rFonts w:asciiTheme="majorHAnsi" w:hAnsiTheme="majorHAnsi" w:cstheme="majorHAnsi"/>
          <w:b/>
          <w:sz w:val="20"/>
        </w:rPr>
      </w:pPr>
      <w:r w:rsidRPr="00825D6D">
        <w:rPr>
          <w:rFonts w:asciiTheme="majorHAnsi" w:eastAsia="Arial" w:hAnsiTheme="majorHAnsi" w:cstheme="majorHAnsi"/>
          <w:b/>
          <w:bCs/>
          <w:szCs w:val="22"/>
          <w:lang w:val="en-US"/>
        </w:rPr>
        <w:t xml:space="preserve">Project Name: </w:t>
      </w:r>
      <w:r w:rsidR="00A53B10" w:rsidRPr="00825D6D">
        <w:rPr>
          <w:rFonts w:asciiTheme="majorHAnsi" w:hAnsiTheme="majorHAnsi" w:cstheme="majorHAnsi"/>
          <w:b/>
          <w:sz w:val="20"/>
        </w:rPr>
        <w:t xml:space="preserve">Detailed Clinical Review of the Camden Integrated Care Service (CICS). </w:t>
      </w:r>
    </w:p>
    <w:p w14:paraId="76876C10" w14:textId="77777777" w:rsidR="005177F7" w:rsidRPr="00825D6D" w:rsidRDefault="005177F7" w:rsidP="0013134A">
      <w:pPr>
        <w:widowControl w:val="0"/>
        <w:spacing w:after="0" w:line="200" w:lineRule="exact"/>
        <w:rPr>
          <w:rFonts w:asciiTheme="majorHAnsi" w:eastAsia="Calibri" w:hAnsiTheme="majorHAnsi" w:cstheme="majorHAnsi"/>
          <w:szCs w:val="22"/>
          <w:lang w:val="en-US"/>
        </w:rPr>
      </w:pPr>
    </w:p>
    <w:p w14:paraId="44499D98" w14:textId="4C13C63B" w:rsidR="005177F7" w:rsidRPr="00825D6D" w:rsidRDefault="00A84CE0" w:rsidP="0013134A">
      <w:pPr>
        <w:widowControl w:val="0"/>
        <w:spacing w:after="0" w:line="200" w:lineRule="exact"/>
        <w:rPr>
          <w:rFonts w:asciiTheme="majorHAnsi" w:eastAsia="Calibri" w:hAnsiTheme="majorHAnsi" w:cstheme="majorHAnsi"/>
          <w:b/>
          <w:szCs w:val="22"/>
          <w:lang w:val="en-US"/>
        </w:rPr>
      </w:pPr>
      <w:r w:rsidRPr="00825D6D">
        <w:rPr>
          <w:rFonts w:asciiTheme="majorHAnsi" w:eastAsia="Calibri" w:hAnsiTheme="majorHAnsi" w:cstheme="majorHAnsi"/>
          <w:b/>
          <w:szCs w:val="22"/>
          <w:lang w:val="en-US"/>
        </w:rPr>
        <w:t>Questions for bidders</w:t>
      </w:r>
    </w:p>
    <w:p w14:paraId="17124762" w14:textId="77777777" w:rsidR="0013134A" w:rsidRPr="00825D6D" w:rsidRDefault="0013134A" w:rsidP="0013134A">
      <w:pPr>
        <w:widowControl w:val="0"/>
        <w:spacing w:after="0" w:line="200" w:lineRule="exact"/>
        <w:rPr>
          <w:rFonts w:asciiTheme="majorHAnsi" w:eastAsia="Calibri" w:hAnsiTheme="majorHAnsi" w:cstheme="majorHAnsi"/>
          <w:szCs w:val="22"/>
          <w:lang w:val="en-US"/>
        </w:rPr>
      </w:pPr>
    </w:p>
    <w:p w14:paraId="713C5E6B" w14:textId="7B775A2A" w:rsidR="00075A8C" w:rsidRPr="00825D6D" w:rsidRDefault="00075A8C" w:rsidP="0013134A">
      <w:pPr>
        <w:widowControl w:val="0"/>
        <w:spacing w:after="0" w:line="200" w:lineRule="exact"/>
        <w:rPr>
          <w:rFonts w:asciiTheme="majorHAnsi" w:eastAsia="Calibri" w:hAnsiTheme="majorHAnsi" w:cstheme="majorHAnsi"/>
          <w:b/>
          <w:i/>
          <w:szCs w:val="22"/>
          <w:lang w:val="en-US"/>
        </w:rPr>
      </w:pPr>
      <w:r w:rsidRPr="00825D6D">
        <w:rPr>
          <w:rFonts w:asciiTheme="majorHAnsi" w:eastAsia="Calibri" w:hAnsiTheme="majorHAnsi" w:cstheme="majorHAnsi"/>
          <w:b/>
          <w:i/>
          <w:szCs w:val="22"/>
          <w:lang w:val="en-US"/>
        </w:rPr>
        <w:t xml:space="preserve">Please </w:t>
      </w:r>
      <w:r w:rsidR="003C1507" w:rsidRPr="00825D6D">
        <w:rPr>
          <w:rFonts w:asciiTheme="majorHAnsi" w:eastAsia="Calibri" w:hAnsiTheme="majorHAnsi" w:cstheme="majorHAnsi"/>
          <w:b/>
          <w:i/>
          <w:szCs w:val="22"/>
          <w:lang w:val="en-US"/>
        </w:rPr>
        <w:t>complete the questions within the word limits specified</w:t>
      </w:r>
      <w:r w:rsidRPr="00825D6D">
        <w:rPr>
          <w:rFonts w:asciiTheme="majorHAnsi" w:eastAsia="Calibri" w:hAnsiTheme="majorHAnsi" w:cstheme="majorHAnsi"/>
          <w:b/>
          <w:i/>
          <w:szCs w:val="22"/>
          <w:lang w:val="en-US"/>
        </w:rPr>
        <w:t xml:space="preserve">: </w:t>
      </w:r>
    </w:p>
    <w:p w14:paraId="05F0B1B4" w14:textId="77777777" w:rsidR="003C1507" w:rsidRPr="00825D6D" w:rsidRDefault="003C1507" w:rsidP="0013134A">
      <w:pPr>
        <w:widowControl w:val="0"/>
        <w:spacing w:after="0" w:line="200" w:lineRule="exact"/>
        <w:rPr>
          <w:rFonts w:asciiTheme="majorHAnsi" w:eastAsia="Calibri" w:hAnsiTheme="majorHAnsi" w:cstheme="majorHAnsi"/>
          <w:b/>
          <w:i/>
          <w:szCs w:val="22"/>
          <w:lang w:val="en-US"/>
        </w:rPr>
      </w:pPr>
    </w:p>
    <w:tbl>
      <w:tblPr>
        <w:tblStyle w:val="TableGrid"/>
        <w:tblW w:w="9322" w:type="dxa"/>
        <w:tblLook w:val="04A0" w:firstRow="1" w:lastRow="0" w:firstColumn="1" w:lastColumn="0" w:noHBand="0" w:noVBand="1"/>
      </w:tblPr>
      <w:tblGrid>
        <w:gridCol w:w="675"/>
        <w:gridCol w:w="709"/>
        <w:gridCol w:w="4394"/>
        <w:gridCol w:w="1418"/>
        <w:gridCol w:w="2126"/>
      </w:tblGrid>
      <w:tr w:rsidR="00A53B10" w:rsidRPr="00825D6D" w14:paraId="5E7DEA75" w14:textId="77777777" w:rsidTr="00CE3A02">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76571BE7" w14:textId="77777777" w:rsidR="00A53B10" w:rsidRPr="00825D6D" w:rsidRDefault="00A53B10" w:rsidP="00CE3A02">
            <w:pPr>
              <w:spacing w:after="0"/>
              <w:rPr>
                <w:rFonts w:asciiTheme="majorHAnsi" w:hAnsiTheme="majorHAnsi" w:cstheme="majorHAnsi"/>
                <w:sz w:val="20"/>
              </w:rPr>
            </w:pPr>
            <w:r w:rsidRPr="00825D6D">
              <w:rPr>
                <w:rFonts w:asciiTheme="majorHAnsi" w:hAnsiTheme="majorHAnsi" w:cstheme="majorHAnsi"/>
                <w:sz w:val="20"/>
              </w:rPr>
              <w:t>#</w:t>
            </w:r>
          </w:p>
        </w:tc>
        <w:tc>
          <w:tcPr>
            <w:tcW w:w="5103" w:type="dxa"/>
            <w:gridSpan w:val="2"/>
          </w:tcPr>
          <w:p w14:paraId="06D66EEC" w14:textId="77777777" w:rsidR="00A53B10" w:rsidRPr="00825D6D" w:rsidRDefault="00A53B10" w:rsidP="00CE3A02">
            <w:pPr>
              <w:spacing w:after="0"/>
              <w:rPr>
                <w:rFonts w:asciiTheme="majorHAnsi" w:hAnsiTheme="majorHAnsi" w:cstheme="majorHAnsi"/>
                <w:b w:val="0"/>
                <w:sz w:val="20"/>
              </w:rPr>
            </w:pPr>
            <w:r w:rsidRPr="00825D6D">
              <w:rPr>
                <w:rFonts w:asciiTheme="majorHAnsi" w:hAnsiTheme="majorHAnsi" w:cstheme="majorHAnsi"/>
                <w:sz w:val="20"/>
              </w:rPr>
              <w:t>Evaluation Criteria</w:t>
            </w:r>
          </w:p>
        </w:tc>
        <w:tc>
          <w:tcPr>
            <w:tcW w:w="3544" w:type="dxa"/>
            <w:gridSpan w:val="2"/>
          </w:tcPr>
          <w:p w14:paraId="6B6A0CE7" w14:textId="77777777" w:rsidR="00A53B10" w:rsidRPr="00825D6D" w:rsidRDefault="00A53B10" w:rsidP="00CE3A02">
            <w:pPr>
              <w:spacing w:after="0"/>
              <w:jc w:val="center"/>
              <w:rPr>
                <w:rFonts w:asciiTheme="majorHAnsi" w:hAnsiTheme="majorHAnsi" w:cstheme="majorHAnsi"/>
                <w:sz w:val="20"/>
              </w:rPr>
            </w:pPr>
            <w:r w:rsidRPr="00825D6D">
              <w:rPr>
                <w:rFonts w:asciiTheme="majorHAnsi" w:hAnsiTheme="majorHAnsi" w:cstheme="majorHAnsi"/>
                <w:sz w:val="20"/>
              </w:rPr>
              <w:t>Weight</w:t>
            </w:r>
          </w:p>
        </w:tc>
      </w:tr>
      <w:tr w:rsidR="00A53B10" w:rsidRPr="00825D6D" w14:paraId="4D78C74B" w14:textId="77777777" w:rsidTr="00CE3A02">
        <w:trPr>
          <w:cantSplit/>
          <w:trHeight w:val="284"/>
        </w:trPr>
        <w:tc>
          <w:tcPr>
            <w:tcW w:w="675" w:type="dxa"/>
          </w:tcPr>
          <w:p w14:paraId="1F98841D" w14:textId="77777777" w:rsidR="00A53B10" w:rsidRPr="00825D6D" w:rsidRDefault="00A53B10" w:rsidP="00CE3A02">
            <w:pPr>
              <w:spacing w:after="0"/>
              <w:rPr>
                <w:rFonts w:asciiTheme="majorHAnsi" w:hAnsiTheme="majorHAnsi" w:cstheme="majorHAnsi"/>
                <w:b/>
                <w:sz w:val="20"/>
              </w:rPr>
            </w:pPr>
            <w:r w:rsidRPr="00825D6D">
              <w:rPr>
                <w:rFonts w:asciiTheme="majorHAnsi" w:hAnsiTheme="majorHAnsi" w:cstheme="majorHAnsi"/>
                <w:b/>
                <w:sz w:val="20"/>
              </w:rPr>
              <w:t>1</w:t>
            </w:r>
          </w:p>
        </w:tc>
        <w:tc>
          <w:tcPr>
            <w:tcW w:w="6521" w:type="dxa"/>
            <w:gridSpan w:val="3"/>
          </w:tcPr>
          <w:p w14:paraId="39111ECF" w14:textId="77777777" w:rsidR="00A53B10" w:rsidRPr="00825D6D" w:rsidRDefault="00A53B10" w:rsidP="00CE3A02">
            <w:pPr>
              <w:overflowPunct w:val="0"/>
              <w:autoSpaceDE w:val="0"/>
              <w:autoSpaceDN w:val="0"/>
              <w:rPr>
                <w:rFonts w:asciiTheme="majorHAnsi" w:hAnsiTheme="majorHAnsi" w:cstheme="majorHAnsi"/>
                <w:sz w:val="20"/>
              </w:rPr>
            </w:pPr>
            <w:r w:rsidRPr="00825D6D">
              <w:rPr>
                <w:rFonts w:asciiTheme="majorHAnsi" w:hAnsiTheme="majorHAnsi" w:cstheme="majorHAnsi"/>
                <w:b/>
                <w:bCs/>
                <w:sz w:val="20"/>
              </w:rPr>
              <w:t>Proposed Approach</w:t>
            </w:r>
          </w:p>
        </w:tc>
        <w:tc>
          <w:tcPr>
            <w:tcW w:w="2126" w:type="dxa"/>
          </w:tcPr>
          <w:p w14:paraId="60D7AF9B" w14:textId="77777777" w:rsidR="00A53B10" w:rsidRPr="00825D6D" w:rsidRDefault="00A53B10" w:rsidP="00CE3A02">
            <w:pPr>
              <w:spacing w:after="0"/>
              <w:jc w:val="center"/>
              <w:rPr>
                <w:rFonts w:asciiTheme="majorHAnsi" w:hAnsiTheme="majorHAnsi" w:cstheme="majorHAnsi"/>
                <w:b/>
                <w:sz w:val="20"/>
              </w:rPr>
            </w:pPr>
            <w:r w:rsidRPr="00825D6D">
              <w:rPr>
                <w:rFonts w:asciiTheme="majorHAnsi" w:hAnsiTheme="majorHAnsi" w:cstheme="majorHAnsi"/>
                <w:b/>
                <w:sz w:val="20"/>
              </w:rPr>
              <w:t>80%</w:t>
            </w:r>
          </w:p>
        </w:tc>
      </w:tr>
      <w:tr w:rsidR="00A53B10" w:rsidRPr="00825D6D" w14:paraId="62A89FDF" w14:textId="77777777" w:rsidTr="00CE3A02">
        <w:trPr>
          <w:cantSplit/>
          <w:trHeight w:val="284"/>
        </w:trPr>
        <w:tc>
          <w:tcPr>
            <w:tcW w:w="675" w:type="dxa"/>
          </w:tcPr>
          <w:p w14:paraId="2D8256FF" w14:textId="77777777" w:rsidR="00A53B10" w:rsidRPr="00825D6D" w:rsidRDefault="00A53B10" w:rsidP="00CE3A02">
            <w:pPr>
              <w:spacing w:after="0"/>
              <w:rPr>
                <w:rFonts w:asciiTheme="majorHAnsi" w:hAnsiTheme="majorHAnsi" w:cstheme="majorHAnsi"/>
                <w:sz w:val="20"/>
              </w:rPr>
            </w:pPr>
          </w:p>
        </w:tc>
        <w:tc>
          <w:tcPr>
            <w:tcW w:w="709" w:type="dxa"/>
          </w:tcPr>
          <w:p w14:paraId="7C504ACD" w14:textId="77777777" w:rsidR="00A53B10" w:rsidRPr="00825D6D" w:rsidRDefault="00A53B10" w:rsidP="00CE3A02">
            <w:pPr>
              <w:spacing w:after="0"/>
              <w:rPr>
                <w:rFonts w:asciiTheme="majorHAnsi" w:hAnsiTheme="majorHAnsi" w:cstheme="majorHAnsi"/>
                <w:sz w:val="20"/>
              </w:rPr>
            </w:pPr>
            <w:r w:rsidRPr="00825D6D">
              <w:rPr>
                <w:rFonts w:asciiTheme="majorHAnsi" w:hAnsiTheme="majorHAnsi" w:cstheme="majorHAnsi"/>
                <w:sz w:val="20"/>
              </w:rPr>
              <w:t>1.2</w:t>
            </w:r>
          </w:p>
        </w:tc>
        <w:tc>
          <w:tcPr>
            <w:tcW w:w="4394" w:type="dxa"/>
          </w:tcPr>
          <w:p w14:paraId="2F529655" w14:textId="77777777" w:rsidR="00A53B10" w:rsidRPr="00825D6D" w:rsidRDefault="00A53B10" w:rsidP="00CE3A02">
            <w:pPr>
              <w:rPr>
                <w:rFonts w:asciiTheme="majorHAnsi" w:hAnsiTheme="majorHAnsi" w:cstheme="majorHAnsi"/>
                <w:b/>
                <w:color w:val="0070C0"/>
                <w:sz w:val="20"/>
              </w:rPr>
            </w:pPr>
            <w:r w:rsidRPr="00825D6D">
              <w:rPr>
                <w:rFonts w:asciiTheme="majorHAnsi" w:hAnsiTheme="majorHAnsi" w:cstheme="majorHAnsi"/>
                <w:b/>
                <w:color w:val="0070C0"/>
                <w:sz w:val="20"/>
              </w:rPr>
              <w:t xml:space="preserve">Relevant knowledge, skills and experience </w:t>
            </w:r>
          </w:p>
          <w:p w14:paraId="0E5DF819" w14:textId="77777777" w:rsidR="00A53B10" w:rsidRPr="00825D6D" w:rsidRDefault="00A53B10" w:rsidP="00CE3A02">
            <w:pPr>
              <w:pStyle w:val="ListParagraph"/>
              <w:numPr>
                <w:ilvl w:val="0"/>
                <w:numId w:val="25"/>
              </w:numPr>
              <w:rPr>
                <w:rFonts w:asciiTheme="majorHAnsi" w:eastAsiaTheme="minorHAnsi" w:hAnsiTheme="majorHAnsi" w:cstheme="majorHAnsi"/>
                <w:sz w:val="20"/>
              </w:rPr>
            </w:pPr>
            <w:r w:rsidRPr="00825D6D">
              <w:rPr>
                <w:rFonts w:asciiTheme="majorHAnsi" w:hAnsiTheme="majorHAnsi" w:cstheme="majorHAnsi"/>
                <w:sz w:val="20"/>
              </w:rPr>
              <w:t xml:space="preserve">Evidence of clear understanding and commitment to the objectives of the clinical review </w:t>
            </w:r>
          </w:p>
          <w:p w14:paraId="460399EB" w14:textId="77777777" w:rsidR="00A53B10" w:rsidRPr="00825D6D" w:rsidRDefault="00A53B10" w:rsidP="00CE3A02">
            <w:pPr>
              <w:pStyle w:val="ListParagraph"/>
              <w:numPr>
                <w:ilvl w:val="0"/>
                <w:numId w:val="25"/>
              </w:numPr>
              <w:spacing w:after="0"/>
              <w:rPr>
                <w:rFonts w:asciiTheme="majorHAnsi" w:eastAsiaTheme="minorHAnsi" w:hAnsiTheme="majorHAnsi" w:cstheme="majorHAnsi"/>
                <w:sz w:val="20"/>
              </w:rPr>
            </w:pPr>
            <w:r w:rsidRPr="00825D6D">
              <w:rPr>
                <w:rFonts w:asciiTheme="majorHAnsi" w:hAnsiTheme="majorHAnsi" w:cstheme="majorHAnsi"/>
                <w:sz w:val="20"/>
              </w:rPr>
              <w:t>Relevant knowledge and understanding of Integrated Care models and approaches</w:t>
            </w:r>
          </w:p>
          <w:p w14:paraId="1334A71D" w14:textId="77777777" w:rsidR="00A53B10" w:rsidRPr="00825D6D" w:rsidRDefault="00A53B10" w:rsidP="00CE3A02">
            <w:pPr>
              <w:pStyle w:val="ListParagraph"/>
              <w:numPr>
                <w:ilvl w:val="0"/>
                <w:numId w:val="25"/>
              </w:numPr>
              <w:spacing w:after="0"/>
              <w:rPr>
                <w:rFonts w:asciiTheme="majorHAnsi" w:eastAsiaTheme="minorHAnsi" w:hAnsiTheme="majorHAnsi" w:cstheme="majorHAnsi"/>
                <w:sz w:val="20"/>
              </w:rPr>
            </w:pPr>
            <w:r w:rsidRPr="00825D6D">
              <w:rPr>
                <w:rFonts w:asciiTheme="majorHAnsi" w:hAnsiTheme="majorHAnsi" w:cstheme="majorHAnsi"/>
                <w:sz w:val="20"/>
              </w:rPr>
              <w:t xml:space="preserve">Strong understanding of NHS data sets and ability to analyse complex data </w:t>
            </w:r>
          </w:p>
          <w:p w14:paraId="65FBB5BC" w14:textId="77777777" w:rsidR="00A53B10" w:rsidRPr="00825D6D" w:rsidRDefault="00A53B10" w:rsidP="00CE3A02">
            <w:pPr>
              <w:pStyle w:val="ListParagraph"/>
              <w:numPr>
                <w:ilvl w:val="0"/>
                <w:numId w:val="25"/>
              </w:numPr>
              <w:spacing w:after="0"/>
              <w:rPr>
                <w:rFonts w:asciiTheme="majorHAnsi" w:hAnsiTheme="majorHAnsi" w:cstheme="majorHAnsi"/>
                <w:sz w:val="20"/>
              </w:rPr>
            </w:pPr>
            <w:r w:rsidRPr="00825D6D">
              <w:rPr>
                <w:rFonts w:asciiTheme="majorHAnsi" w:hAnsiTheme="majorHAnsi" w:cstheme="majorHAnsi"/>
                <w:sz w:val="20"/>
              </w:rPr>
              <w:t xml:space="preserve">Previous experience delivering similar evaluations or reviews of services </w:t>
            </w:r>
          </w:p>
          <w:p w14:paraId="0477E1F7" w14:textId="77777777" w:rsidR="00A53B10" w:rsidRPr="00825D6D" w:rsidRDefault="00A53B10" w:rsidP="00CE3A02">
            <w:pPr>
              <w:pStyle w:val="ListParagraph"/>
              <w:ind w:left="360"/>
              <w:rPr>
                <w:rFonts w:asciiTheme="majorHAnsi" w:eastAsiaTheme="minorHAnsi" w:hAnsiTheme="majorHAnsi" w:cstheme="majorHAnsi"/>
                <w:sz w:val="20"/>
              </w:rPr>
            </w:pPr>
          </w:p>
        </w:tc>
        <w:tc>
          <w:tcPr>
            <w:tcW w:w="1418" w:type="dxa"/>
          </w:tcPr>
          <w:p w14:paraId="06246D18" w14:textId="77777777" w:rsidR="00A53B10" w:rsidRPr="00825D6D" w:rsidRDefault="00A53B10"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35%</w:t>
            </w:r>
          </w:p>
        </w:tc>
        <w:tc>
          <w:tcPr>
            <w:tcW w:w="2126" w:type="dxa"/>
          </w:tcPr>
          <w:p w14:paraId="3E79D336" w14:textId="77777777" w:rsidR="00A53B10" w:rsidRPr="00825D6D" w:rsidRDefault="00A53B10" w:rsidP="00CE3A02">
            <w:pPr>
              <w:autoSpaceDN w:val="0"/>
              <w:jc w:val="center"/>
              <w:rPr>
                <w:rFonts w:asciiTheme="majorHAnsi" w:eastAsiaTheme="minorHAnsi" w:hAnsiTheme="majorHAnsi" w:cstheme="majorHAnsi"/>
                <w:sz w:val="20"/>
                <w:highlight w:val="yellow"/>
              </w:rPr>
            </w:pPr>
          </w:p>
        </w:tc>
      </w:tr>
      <w:tr w:rsidR="00A53B10" w:rsidRPr="00825D6D" w14:paraId="0D2393DB" w14:textId="77777777" w:rsidTr="00CE3A02">
        <w:trPr>
          <w:cantSplit/>
          <w:trHeight w:val="284"/>
        </w:trPr>
        <w:tc>
          <w:tcPr>
            <w:tcW w:w="675" w:type="dxa"/>
          </w:tcPr>
          <w:p w14:paraId="7A0A255F" w14:textId="77777777" w:rsidR="00A53B10" w:rsidRPr="00825D6D" w:rsidRDefault="00A53B10" w:rsidP="00CE3A02">
            <w:pPr>
              <w:spacing w:after="0"/>
              <w:rPr>
                <w:rFonts w:asciiTheme="majorHAnsi" w:hAnsiTheme="majorHAnsi" w:cstheme="majorHAnsi"/>
                <w:sz w:val="20"/>
              </w:rPr>
            </w:pPr>
          </w:p>
        </w:tc>
        <w:tc>
          <w:tcPr>
            <w:tcW w:w="709" w:type="dxa"/>
          </w:tcPr>
          <w:p w14:paraId="724894E9" w14:textId="77777777" w:rsidR="00A53B10" w:rsidRPr="00825D6D" w:rsidRDefault="00A53B10" w:rsidP="00CE3A02">
            <w:pPr>
              <w:spacing w:after="0"/>
              <w:rPr>
                <w:rFonts w:asciiTheme="majorHAnsi" w:hAnsiTheme="majorHAnsi" w:cstheme="majorHAnsi"/>
                <w:sz w:val="20"/>
              </w:rPr>
            </w:pPr>
            <w:r w:rsidRPr="00825D6D">
              <w:rPr>
                <w:rFonts w:asciiTheme="majorHAnsi" w:hAnsiTheme="majorHAnsi" w:cstheme="majorHAnsi"/>
                <w:sz w:val="20"/>
              </w:rPr>
              <w:t>1.3</w:t>
            </w:r>
          </w:p>
        </w:tc>
        <w:tc>
          <w:tcPr>
            <w:tcW w:w="4394" w:type="dxa"/>
          </w:tcPr>
          <w:p w14:paraId="6585A1F5" w14:textId="77777777" w:rsidR="00A53B10" w:rsidRPr="00825D6D" w:rsidRDefault="00A53B10" w:rsidP="00CE3A02">
            <w:pPr>
              <w:spacing w:line="276" w:lineRule="auto"/>
              <w:rPr>
                <w:rFonts w:asciiTheme="majorHAnsi" w:hAnsiTheme="majorHAnsi" w:cstheme="majorHAnsi"/>
                <w:color w:val="0070C0"/>
                <w:sz w:val="20"/>
              </w:rPr>
            </w:pPr>
            <w:r w:rsidRPr="00825D6D">
              <w:rPr>
                <w:rFonts w:asciiTheme="majorHAnsi" w:hAnsiTheme="majorHAnsi" w:cstheme="majorHAnsi"/>
                <w:b/>
                <w:color w:val="0070C0"/>
                <w:sz w:val="20"/>
              </w:rPr>
              <w:t>Methodology, including strategy to address the themes outlined within the review</w:t>
            </w:r>
          </w:p>
          <w:p w14:paraId="52A322D2" w14:textId="77777777" w:rsidR="00A53B10" w:rsidRPr="00825D6D" w:rsidRDefault="00A53B10" w:rsidP="00CE3A02">
            <w:pPr>
              <w:pStyle w:val="ListParagraph"/>
              <w:numPr>
                <w:ilvl w:val="0"/>
                <w:numId w:val="26"/>
              </w:numPr>
              <w:spacing w:line="276" w:lineRule="auto"/>
              <w:rPr>
                <w:rFonts w:asciiTheme="majorHAnsi" w:hAnsiTheme="majorHAnsi" w:cstheme="majorHAnsi"/>
                <w:sz w:val="20"/>
              </w:rPr>
            </w:pPr>
            <w:r w:rsidRPr="00825D6D">
              <w:rPr>
                <w:rFonts w:asciiTheme="majorHAnsi" w:hAnsiTheme="majorHAnsi" w:cstheme="majorHAnsi"/>
                <w:sz w:val="20"/>
              </w:rPr>
              <w:t>Programme of delivery achievable with clear and realistic timings</w:t>
            </w:r>
          </w:p>
          <w:p w14:paraId="577BC4EE" w14:textId="77777777" w:rsidR="00A53B10" w:rsidRPr="00825D6D" w:rsidRDefault="00A53B10" w:rsidP="00CE3A02">
            <w:pPr>
              <w:pStyle w:val="ListParagraph"/>
              <w:numPr>
                <w:ilvl w:val="0"/>
                <w:numId w:val="22"/>
              </w:numPr>
              <w:ind w:left="357" w:hanging="357"/>
              <w:rPr>
                <w:rFonts w:asciiTheme="majorHAnsi" w:hAnsiTheme="majorHAnsi" w:cstheme="majorHAnsi"/>
                <w:sz w:val="20"/>
              </w:rPr>
            </w:pPr>
            <w:r w:rsidRPr="00825D6D">
              <w:rPr>
                <w:rFonts w:asciiTheme="majorHAnsi" w:hAnsiTheme="majorHAnsi" w:cstheme="majorHAnsi"/>
                <w:sz w:val="20"/>
              </w:rPr>
              <w:t xml:space="preserve">Proposal correctly identifies the challenges to delivering this review </w:t>
            </w:r>
          </w:p>
          <w:p w14:paraId="423EB4DA" w14:textId="77777777" w:rsidR="00A53B10" w:rsidRPr="00825D6D" w:rsidRDefault="00A53B10" w:rsidP="00CE3A02">
            <w:pPr>
              <w:pStyle w:val="ListParagraph"/>
              <w:numPr>
                <w:ilvl w:val="0"/>
                <w:numId w:val="22"/>
              </w:numPr>
              <w:ind w:left="357" w:hanging="357"/>
              <w:rPr>
                <w:rFonts w:asciiTheme="majorHAnsi" w:hAnsiTheme="majorHAnsi" w:cstheme="majorHAnsi"/>
                <w:sz w:val="20"/>
              </w:rPr>
            </w:pPr>
            <w:r w:rsidRPr="00825D6D">
              <w:rPr>
                <w:rFonts w:asciiTheme="majorHAnsi" w:hAnsiTheme="majorHAnsi" w:cstheme="majorHAnsi"/>
                <w:sz w:val="20"/>
              </w:rPr>
              <w:t>Proposal sets out clear mitigations to be employed to deal with any risk</w:t>
            </w:r>
          </w:p>
        </w:tc>
        <w:tc>
          <w:tcPr>
            <w:tcW w:w="1418" w:type="dxa"/>
          </w:tcPr>
          <w:p w14:paraId="7AACF997" w14:textId="77777777" w:rsidR="00A53B10" w:rsidRPr="00825D6D" w:rsidRDefault="00A53B10"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25%</w:t>
            </w:r>
          </w:p>
        </w:tc>
        <w:tc>
          <w:tcPr>
            <w:tcW w:w="2126" w:type="dxa"/>
          </w:tcPr>
          <w:p w14:paraId="58F0135C" w14:textId="77777777" w:rsidR="00A53B10" w:rsidRPr="00825D6D" w:rsidRDefault="00A53B10" w:rsidP="00CE3A02">
            <w:pPr>
              <w:autoSpaceDN w:val="0"/>
              <w:jc w:val="center"/>
              <w:rPr>
                <w:rFonts w:asciiTheme="majorHAnsi" w:eastAsiaTheme="minorHAnsi" w:hAnsiTheme="majorHAnsi" w:cstheme="majorHAnsi"/>
                <w:sz w:val="20"/>
                <w:highlight w:val="yellow"/>
              </w:rPr>
            </w:pPr>
          </w:p>
        </w:tc>
      </w:tr>
      <w:tr w:rsidR="00A53B10" w:rsidRPr="00825D6D" w14:paraId="2E97DC3F" w14:textId="77777777" w:rsidTr="00CE3A02">
        <w:trPr>
          <w:cantSplit/>
          <w:trHeight w:val="284"/>
        </w:trPr>
        <w:tc>
          <w:tcPr>
            <w:tcW w:w="675" w:type="dxa"/>
          </w:tcPr>
          <w:p w14:paraId="28EBED76" w14:textId="77777777" w:rsidR="00A53B10" w:rsidRPr="00825D6D" w:rsidRDefault="00A53B10" w:rsidP="00CE3A02">
            <w:pPr>
              <w:spacing w:after="0"/>
              <w:rPr>
                <w:rFonts w:asciiTheme="majorHAnsi" w:hAnsiTheme="majorHAnsi" w:cstheme="majorHAnsi"/>
                <w:sz w:val="20"/>
              </w:rPr>
            </w:pPr>
          </w:p>
        </w:tc>
        <w:tc>
          <w:tcPr>
            <w:tcW w:w="709" w:type="dxa"/>
          </w:tcPr>
          <w:p w14:paraId="7E01847B" w14:textId="77777777" w:rsidR="00A53B10" w:rsidRPr="00825D6D" w:rsidRDefault="00A53B10" w:rsidP="00CE3A02">
            <w:pPr>
              <w:spacing w:after="0"/>
              <w:rPr>
                <w:rFonts w:asciiTheme="majorHAnsi" w:hAnsiTheme="majorHAnsi" w:cstheme="majorHAnsi"/>
                <w:sz w:val="20"/>
              </w:rPr>
            </w:pPr>
            <w:r w:rsidRPr="00825D6D">
              <w:rPr>
                <w:rFonts w:asciiTheme="majorHAnsi" w:hAnsiTheme="majorHAnsi" w:cstheme="majorHAnsi"/>
                <w:sz w:val="20"/>
              </w:rPr>
              <w:t>1.4</w:t>
            </w:r>
          </w:p>
        </w:tc>
        <w:tc>
          <w:tcPr>
            <w:tcW w:w="4394" w:type="dxa"/>
          </w:tcPr>
          <w:p w14:paraId="1B4460DE" w14:textId="77777777" w:rsidR="00A53B10" w:rsidRPr="00825D6D" w:rsidRDefault="00A53B10" w:rsidP="00CE3A02">
            <w:pPr>
              <w:overflowPunct w:val="0"/>
              <w:autoSpaceDE w:val="0"/>
              <w:autoSpaceDN w:val="0"/>
              <w:rPr>
                <w:rFonts w:asciiTheme="majorHAnsi" w:hAnsiTheme="majorHAnsi" w:cstheme="majorHAnsi"/>
                <w:b/>
                <w:color w:val="0070C0"/>
                <w:sz w:val="20"/>
              </w:rPr>
            </w:pPr>
            <w:r w:rsidRPr="00825D6D">
              <w:rPr>
                <w:rFonts w:asciiTheme="majorHAnsi" w:hAnsiTheme="majorHAnsi" w:cstheme="majorHAnsi"/>
                <w:b/>
                <w:color w:val="0070C0"/>
                <w:sz w:val="20"/>
              </w:rPr>
              <w:t xml:space="preserve">Engaging Stakeholders </w:t>
            </w:r>
          </w:p>
          <w:p w14:paraId="2944D3A1" w14:textId="77777777" w:rsidR="00A53B10" w:rsidRPr="00825D6D" w:rsidRDefault="00A53B10" w:rsidP="00CE3A02">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Strategic understanding of who the main stakeholders will be</w:t>
            </w:r>
          </w:p>
          <w:p w14:paraId="50779D0E" w14:textId="77777777" w:rsidR="00A53B10" w:rsidRPr="00825D6D" w:rsidRDefault="00A53B10" w:rsidP="00CE3A02">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Strategy for engaging with relevant stakeholders</w:t>
            </w:r>
          </w:p>
          <w:p w14:paraId="17D10C90" w14:textId="77777777" w:rsidR="00A53B10" w:rsidRPr="00825D6D" w:rsidRDefault="00A53B10" w:rsidP="00CE3A02">
            <w:pPr>
              <w:pStyle w:val="ListParagraph"/>
              <w:numPr>
                <w:ilvl w:val="0"/>
                <w:numId w:val="24"/>
              </w:numPr>
              <w:overflowPunct w:val="0"/>
              <w:autoSpaceDE w:val="0"/>
              <w:autoSpaceDN w:val="0"/>
              <w:rPr>
                <w:rFonts w:asciiTheme="majorHAnsi" w:eastAsiaTheme="minorHAnsi" w:hAnsiTheme="majorHAnsi" w:cstheme="majorHAnsi"/>
                <w:sz w:val="20"/>
              </w:rPr>
            </w:pPr>
            <w:r w:rsidRPr="00825D6D">
              <w:rPr>
                <w:rFonts w:asciiTheme="majorHAnsi" w:eastAsiaTheme="minorHAnsi" w:hAnsiTheme="majorHAnsi" w:cstheme="majorHAnsi"/>
                <w:sz w:val="20"/>
              </w:rPr>
              <w:t xml:space="preserve">Ability to work closely with the CCG Sustainable Insights (IT team) to identify and extract relevant data. </w:t>
            </w:r>
          </w:p>
        </w:tc>
        <w:tc>
          <w:tcPr>
            <w:tcW w:w="1418" w:type="dxa"/>
          </w:tcPr>
          <w:p w14:paraId="49DBA80F" w14:textId="77777777" w:rsidR="00A53B10" w:rsidRPr="00825D6D" w:rsidRDefault="00A53B10"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10%</w:t>
            </w:r>
          </w:p>
        </w:tc>
        <w:tc>
          <w:tcPr>
            <w:tcW w:w="2126" w:type="dxa"/>
          </w:tcPr>
          <w:p w14:paraId="0ACB26B0" w14:textId="77777777" w:rsidR="00A53B10" w:rsidRPr="00825D6D" w:rsidRDefault="00A53B10" w:rsidP="00CE3A02">
            <w:pPr>
              <w:autoSpaceDN w:val="0"/>
              <w:jc w:val="center"/>
              <w:rPr>
                <w:rFonts w:asciiTheme="majorHAnsi" w:eastAsiaTheme="minorHAnsi" w:hAnsiTheme="majorHAnsi" w:cstheme="majorHAnsi"/>
                <w:sz w:val="20"/>
                <w:highlight w:val="yellow"/>
              </w:rPr>
            </w:pPr>
          </w:p>
        </w:tc>
      </w:tr>
      <w:tr w:rsidR="00A53B10" w:rsidRPr="00825D6D" w14:paraId="0491080B" w14:textId="77777777" w:rsidTr="00CE3A02">
        <w:trPr>
          <w:cantSplit/>
          <w:trHeight w:val="284"/>
        </w:trPr>
        <w:tc>
          <w:tcPr>
            <w:tcW w:w="675" w:type="dxa"/>
          </w:tcPr>
          <w:p w14:paraId="12E91A1B" w14:textId="77777777" w:rsidR="00A53B10" w:rsidRPr="00825D6D" w:rsidRDefault="00A53B10" w:rsidP="00CE3A02">
            <w:pPr>
              <w:spacing w:after="0"/>
              <w:rPr>
                <w:rFonts w:asciiTheme="majorHAnsi" w:hAnsiTheme="majorHAnsi" w:cstheme="majorHAnsi"/>
                <w:sz w:val="20"/>
              </w:rPr>
            </w:pPr>
          </w:p>
        </w:tc>
        <w:tc>
          <w:tcPr>
            <w:tcW w:w="709" w:type="dxa"/>
          </w:tcPr>
          <w:p w14:paraId="139B40A6" w14:textId="77777777" w:rsidR="00A53B10" w:rsidRPr="00825D6D" w:rsidRDefault="00A53B10" w:rsidP="00CE3A02">
            <w:pPr>
              <w:spacing w:after="0"/>
              <w:rPr>
                <w:rFonts w:asciiTheme="majorHAnsi" w:hAnsiTheme="majorHAnsi" w:cstheme="majorHAnsi"/>
                <w:sz w:val="20"/>
              </w:rPr>
            </w:pPr>
            <w:r w:rsidRPr="00825D6D">
              <w:rPr>
                <w:rFonts w:asciiTheme="majorHAnsi" w:hAnsiTheme="majorHAnsi" w:cstheme="majorHAnsi"/>
                <w:sz w:val="20"/>
              </w:rPr>
              <w:t>1.5</w:t>
            </w:r>
          </w:p>
        </w:tc>
        <w:tc>
          <w:tcPr>
            <w:tcW w:w="4394" w:type="dxa"/>
          </w:tcPr>
          <w:p w14:paraId="460BD4AE" w14:textId="77777777" w:rsidR="00A53B10" w:rsidRPr="00825D6D" w:rsidRDefault="00A53B10" w:rsidP="00CE3A02">
            <w:pPr>
              <w:overflowPunct w:val="0"/>
              <w:autoSpaceDE w:val="0"/>
              <w:autoSpaceDN w:val="0"/>
              <w:rPr>
                <w:rFonts w:asciiTheme="majorHAnsi" w:hAnsiTheme="majorHAnsi" w:cstheme="majorHAnsi"/>
                <w:b/>
                <w:color w:val="0070C0"/>
                <w:sz w:val="20"/>
              </w:rPr>
            </w:pPr>
            <w:r w:rsidRPr="00825D6D">
              <w:rPr>
                <w:rFonts w:asciiTheme="majorHAnsi" w:hAnsiTheme="majorHAnsi" w:cstheme="majorHAnsi"/>
                <w:b/>
                <w:color w:val="0070C0"/>
                <w:sz w:val="20"/>
              </w:rPr>
              <w:t xml:space="preserve">Evidence that the project team have the proven skills and capacity to deliver the review  </w:t>
            </w:r>
          </w:p>
          <w:p w14:paraId="4EEAEFC7" w14:textId="77777777" w:rsidR="00A53B10" w:rsidRPr="00825D6D" w:rsidRDefault="00A53B10" w:rsidP="00CE3A02">
            <w:pPr>
              <w:pStyle w:val="ListParagraph"/>
              <w:numPr>
                <w:ilvl w:val="0"/>
                <w:numId w:val="23"/>
              </w:numPr>
              <w:overflowPunct w:val="0"/>
              <w:autoSpaceDE w:val="0"/>
              <w:autoSpaceDN w:val="0"/>
              <w:rPr>
                <w:rFonts w:asciiTheme="majorHAnsi" w:hAnsiTheme="majorHAnsi" w:cstheme="majorHAnsi"/>
                <w:sz w:val="20"/>
              </w:rPr>
            </w:pPr>
            <w:r w:rsidRPr="00825D6D">
              <w:rPr>
                <w:rFonts w:asciiTheme="majorHAnsi" w:hAnsiTheme="majorHAnsi" w:cstheme="majorHAnsi"/>
                <w:sz w:val="20"/>
              </w:rPr>
              <w:t xml:space="preserve">Team has relevant knowledge of project context and experience </w:t>
            </w:r>
          </w:p>
          <w:p w14:paraId="25FD7398" w14:textId="77777777" w:rsidR="00A53B10" w:rsidRPr="00825D6D" w:rsidRDefault="00A53B10" w:rsidP="00CE3A02">
            <w:pPr>
              <w:pStyle w:val="ListParagraph"/>
              <w:numPr>
                <w:ilvl w:val="0"/>
                <w:numId w:val="23"/>
              </w:numPr>
              <w:overflowPunct w:val="0"/>
              <w:autoSpaceDE w:val="0"/>
              <w:autoSpaceDN w:val="0"/>
              <w:rPr>
                <w:rFonts w:asciiTheme="majorHAnsi" w:hAnsiTheme="majorHAnsi" w:cstheme="majorHAnsi"/>
                <w:color w:val="0070C0"/>
                <w:sz w:val="20"/>
              </w:rPr>
            </w:pPr>
            <w:r w:rsidRPr="00825D6D">
              <w:rPr>
                <w:rFonts w:asciiTheme="majorHAnsi" w:hAnsiTheme="majorHAnsi" w:cstheme="majorHAnsi"/>
                <w:sz w:val="20"/>
              </w:rPr>
              <w:t>Time proposed for each team member is appropriate</w:t>
            </w:r>
          </w:p>
        </w:tc>
        <w:tc>
          <w:tcPr>
            <w:tcW w:w="1418" w:type="dxa"/>
          </w:tcPr>
          <w:p w14:paraId="074860F2" w14:textId="77777777" w:rsidR="00A53B10" w:rsidRPr="00825D6D" w:rsidRDefault="00A53B10" w:rsidP="00CE3A02">
            <w:pPr>
              <w:autoSpaceDN w:val="0"/>
              <w:jc w:val="center"/>
              <w:rPr>
                <w:rFonts w:asciiTheme="majorHAnsi" w:eastAsiaTheme="minorHAnsi" w:hAnsiTheme="majorHAnsi" w:cstheme="majorHAnsi"/>
                <w:sz w:val="20"/>
              </w:rPr>
            </w:pPr>
            <w:r w:rsidRPr="00825D6D">
              <w:rPr>
                <w:rFonts w:asciiTheme="majorHAnsi" w:hAnsiTheme="majorHAnsi" w:cstheme="majorHAnsi"/>
                <w:sz w:val="20"/>
              </w:rPr>
              <w:t>10%</w:t>
            </w:r>
          </w:p>
        </w:tc>
        <w:tc>
          <w:tcPr>
            <w:tcW w:w="2126" w:type="dxa"/>
          </w:tcPr>
          <w:p w14:paraId="7EBBC567" w14:textId="77777777" w:rsidR="00A53B10" w:rsidRPr="00825D6D" w:rsidRDefault="00A53B10" w:rsidP="00CE3A02">
            <w:pPr>
              <w:autoSpaceDN w:val="0"/>
              <w:jc w:val="center"/>
              <w:rPr>
                <w:rFonts w:asciiTheme="majorHAnsi" w:eastAsiaTheme="minorHAnsi" w:hAnsiTheme="majorHAnsi" w:cstheme="majorHAnsi"/>
                <w:sz w:val="20"/>
                <w:highlight w:val="yellow"/>
              </w:rPr>
            </w:pPr>
          </w:p>
        </w:tc>
      </w:tr>
      <w:tr w:rsidR="00A53B10" w:rsidRPr="00825D6D" w14:paraId="6BEDDAAD" w14:textId="77777777" w:rsidTr="00CE3A02">
        <w:trPr>
          <w:cantSplit/>
          <w:trHeight w:val="284"/>
        </w:trPr>
        <w:tc>
          <w:tcPr>
            <w:tcW w:w="675" w:type="dxa"/>
          </w:tcPr>
          <w:p w14:paraId="4AEE38C8" w14:textId="77777777" w:rsidR="00A53B10" w:rsidRPr="00825D6D" w:rsidRDefault="00A53B10" w:rsidP="00CE3A02">
            <w:pPr>
              <w:spacing w:after="0"/>
              <w:rPr>
                <w:rFonts w:asciiTheme="majorHAnsi" w:hAnsiTheme="majorHAnsi" w:cstheme="majorHAnsi"/>
                <w:b/>
                <w:sz w:val="20"/>
              </w:rPr>
            </w:pPr>
            <w:r w:rsidRPr="00825D6D">
              <w:rPr>
                <w:rFonts w:asciiTheme="majorHAnsi" w:hAnsiTheme="majorHAnsi" w:cstheme="majorHAnsi"/>
                <w:b/>
                <w:sz w:val="20"/>
              </w:rPr>
              <w:t>2</w:t>
            </w:r>
          </w:p>
        </w:tc>
        <w:tc>
          <w:tcPr>
            <w:tcW w:w="6521" w:type="dxa"/>
            <w:gridSpan w:val="3"/>
          </w:tcPr>
          <w:p w14:paraId="30051FA2" w14:textId="77777777" w:rsidR="00A53B10" w:rsidRPr="00825D6D" w:rsidRDefault="00A53B10" w:rsidP="00CE3A02">
            <w:pPr>
              <w:overflowPunct w:val="0"/>
              <w:autoSpaceDE w:val="0"/>
              <w:autoSpaceDN w:val="0"/>
              <w:rPr>
                <w:rFonts w:asciiTheme="majorHAnsi" w:hAnsiTheme="majorHAnsi" w:cstheme="majorHAnsi"/>
                <w:b/>
                <w:bCs/>
                <w:sz w:val="20"/>
              </w:rPr>
            </w:pPr>
            <w:r w:rsidRPr="00825D6D">
              <w:rPr>
                <w:rFonts w:asciiTheme="majorHAnsi" w:hAnsiTheme="majorHAnsi" w:cstheme="majorHAnsi"/>
                <w:b/>
                <w:bCs/>
                <w:sz w:val="20"/>
              </w:rPr>
              <w:t xml:space="preserve">Price </w:t>
            </w:r>
          </w:p>
          <w:p w14:paraId="4F9B4E8F" w14:textId="77777777" w:rsidR="00A53B10" w:rsidRPr="00825D6D" w:rsidRDefault="00A53B10" w:rsidP="00CE3A02">
            <w:pPr>
              <w:overflowPunct w:val="0"/>
              <w:autoSpaceDE w:val="0"/>
              <w:autoSpaceDN w:val="0"/>
              <w:rPr>
                <w:rFonts w:asciiTheme="majorHAnsi" w:eastAsiaTheme="minorHAnsi" w:hAnsiTheme="majorHAnsi" w:cstheme="majorHAnsi"/>
                <w:b/>
                <w:sz w:val="20"/>
              </w:rPr>
            </w:pPr>
          </w:p>
        </w:tc>
        <w:tc>
          <w:tcPr>
            <w:tcW w:w="2126" w:type="dxa"/>
          </w:tcPr>
          <w:p w14:paraId="1421B372" w14:textId="77777777" w:rsidR="00A53B10" w:rsidRPr="00825D6D" w:rsidRDefault="00A53B10" w:rsidP="00CE3A02">
            <w:pPr>
              <w:spacing w:after="0"/>
              <w:jc w:val="center"/>
              <w:rPr>
                <w:rFonts w:asciiTheme="majorHAnsi" w:hAnsiTheme="majorHAnsi" w:cstheme="majorHAnsi"/>
                <w:b/>
                <w:sz w:val="20"/>
              </w:rPr>
            </w:pPr>
            <w:r w:rsidRPr="00825D6D">
              <w:rPr>
                <w:rFonts w:asciiTheme="majorHAnsi" w:hAnsiTheme="majorHAnsi" w:cstheme="majorHAnsi"/>
                <w:b/>
                <w:sz w:val="20"/>
              </w:rPr>
              <w:t>20%</w:t>
            </w:r>
          </w:p>
        </w:tc>
      </w:tr>
      <w:tr w:rsidR="00A53B10" w:rsidRPr="00825D6D" w14:paraId="51A5BCC1" w14:textId="77777777" w:rsidTr="00CE3A02">
        <w:trPr>
          <w:cantSplit/>
          <w:trHeight w:val="284"/>
        </w:trPr>
        <w:tc>
          <w:tcPr>
            <w:tcW w:w="675" w:type="dxa"/>
          </w:tcPr>
          <w:p w14:paraId="1EEB1CE1" w14:textId="77777777" w:rsidR="00A53B10" w:rsidRPr="00825D6D" w:rsidRDefault="00A53B10" w:rsidP="00CE3A02">
            <w:pPr>
              <w:spacing w:after="0"/>
              <w:rPr>
                <w:rFonts w:asciiTheme="majorHAnsi" w:hAnsiTheme="majorHAnsi" w:cstheme="majorHAnsi"/>
                <w:b/>
                <w:sz w:val="20"/>
              </w:rPr>
            </w:pPr>
          </w:p>
        </w:tc>
        <w:tc>
          <w:tcPr>
            <w:tcW w:w="6521" w:type="dxa"/>
            <w:gridSpan w:val="3"/>
          </w:tcPr>
          <w:p w14:paraId="3CBFAB4C" w14:textId="77777777" w:rsidR="00A53B10" w:rsidRPr="00825D6D" w:rsidRDefault="00A53B10" w:rsidP="00CE3A02">
            <w:pPr>
              <w:overflowPunct w:val="0"/>
              <w:autoSpaceDE w:val="0"/>
              <w:autoSpaceDN w:val="0"/>
              <w:jc w:val="center"/>
              <w:rPr>
                <w:rFonts w:asciiTheme="majorHAnsi" w:hAnsiTheme="majorHAnsi" w:cstheme="majorHAnsi"/>
                <w:b/>
                <w:bCs/>
                <w:sz w:val="20"/>
              </w:rPr>
            </w:pPr>
            <w:r w:rsidRPr="00825D6D">
              <w:rPr>
                <w:rFonts w:asciiTheme="majorHAnsi" w:hAnsiTheme="majorHAnsi" w:cstheme="majorHAnsi"/>
                <w:b/>
                <w:bCs/>
                <w:sz w:val="20"/>
              </w:rPr>
              <w:t>Proposed Approach + Price</w:t>
            </w:r>
          </w:p>
        </w:tc>
        <w:tc>
          <w:tcPr>
            <w:tcW w:w="2126" w:type="dxa"/>
          </w:tcPr>
          <w:p w14:paraId="201B47FF" w14:textId="77777777" w:rsidR="00A53B10" w:rsidRPr="00825D6D" w:rsidRDefault="00A53B10" w:rsidP="00CE3A02">
            <w:pPr>
              <w:spacing w:after="0"/>
              <w:jc w:val="center"/>
              <w:rPr>
                <w:rFonts w:asciiTheme="majorHAnsi" w:hAnsiTheme="majorHAnsi" w:cstheme="majorHAnsi"/>
                <w:b/>
                <w:sz w:val="20"/>
              </w:rPr>
            </w:pPr>
            <w:r w:rsidRPr="00825D6D">
              <w:rPr>
                <w:rFonts w:asciiTheme="majorHAnsi" w:hAnsiTheme="majorHAnsi" w:cstheme="majorHAnsi"/>
                <w:b/>
                <w:sz w:val="20"/>
              </w:rPr>
              <w:t>100%</w:t>
            </w:r>
          </w:p>
        </w:tc>
      </w:tr>
    </w:tbl>
    <w:p w14:paraId="7DDE0268" w14:textId="77777777" w:rsidR="003C1507" w:rsidRPr="00825D6D" w:rsidRDefault="003C1507" w:rsidP="0013134A">
      <w:pPr>
        <w:widowControl w:val="0"/>
        <w:spacing w:after="0" w:line="200" w:lineRule="exact"/>
        <w:rPr>
          <w:rFonts w:asciiTheme="majorHAnsi" w:eastAsia="Calibri" w:hAnsiTheme="majorHAnsi" w:cstheme="majorHAnsi"/>
          <w:b/>
          <w:i/>
          <w:szCs w:val="22"/>
          <w:lang w:val="en-US"/>
        </w:rPr>
      </w:pPr>
    </w:p>
    <w:p w14:paraId="3D15D986" w14:textId="77777777" w:rsidR="0013134A" w:rsidRPr="00825D6D" w:rsidRDefault="0013134A" w:rsidP="00D95ADB">
      <w:pPr>
        <w:spacing w:after="0"/>
        <w:rPr>
          <w:rFonts w:asciiTheme="majorHAnsi" w:hAnsiTheme="majorHAnsi" w:cstheme="majorHAnsi"/>
          <w:b/>
          <w:szCs w:val="22"/>
        </w:rPr>
      </w:pPr>
    </w:p>
    <w:p w14:paraId="78D0A339" w14:textId="77777777" w:rsidR="005B2AF4" w:rsidRPr="00825D6D" w:rsidRDefault="005B2AF4" w:rsidP="005B2AF4">
      <w:pPr>
        <w:pStyle w:val="ListParagraph"/>
        <w:spacing w:after="0"/>
        <w:ind w:left="444"/>
        <w:rPr>
          <w:rFonts w:asciiTheme="majorHAnsi" w:hAnsiTheme="majorHAnsi" w:cstheme="majorHAnsi"/>
          <w:b/>
          <w:i/>
          <w:szCs w:val="22"/>
        </w:rPr>
      </w:pPr>
    </w:p>
    <w:p w14:paraId="7712AA02" w14:textId="184773E6" w:rsidR="005B2AF4" w:rsidRPr="00825D6D" w:rsidRDefault="005B2AF4">
      <w:pPr>
        <w:spacing w:after="200" w:line="276" w:lineRule="auto"/>
        <w:rPr>
          <w:rFonts w:asciiTheme="majorHAnsi" w:hAnsiTheme="majorHAnsi" w:cstheme="majorHAnsi"/>
          <w:b/>
          <w:i/>
          <w:szCs w:val="22"/>
        </w:rPr>
      </w:pPr>
      <w:r w:rsidRPr="00825D6D">
        <w:rPr>
          <w:rFonts w:asciiTheme="majorHAnsi" w:hAnsiTheme="majorHAnsi" w:cstheme="majorHAnsi"/>
          <w:b/>
          <w:i/>
          <w:szCs w:val="22"/>
        </w:rPr>
        <w:br w:type="page"/>
      </w:r>
    </w:p>
    <w:p w14:paraId="0835F82E" w14:textId="77777777" w:rsidR="005B2AF4" w:rsidRPr="00825D6D" w:rsidRDefault="005B2AF4" w:rsidP="00E56973">
      <w:pPr>
        <w:pStyle w:val="ListParagraph"/>
        <w:spacing w:after="0"/>
        <w:ind w:left="360"/>
        <w:rPr>
          <w:rFonts w:asciiTheme="majorHAnsi" w:hAnsiTheme="majorHAnsi" w:cstheme="majorHAnsi"/>
          <w:b/>
          <w:i/>
          <w:szCs w:val="22"/>
        </w:rPr>
      </w:pPr>
    </w:p>
    <w:p w14:paraId="63640016" w14:textId="77777777" w:rsidR="00D95ADB" w:rsidRPr="00825D6D" w:rsidRDefault="00D95ADB" w:rsidP="00D95ADB">
      <w:pPr>
        <w:spacing w:after="0"/>
        <w:rPr>
          <w:rFonts w:asciiTheme="majorHAnsi" w:hAnsiTheme="majorHAnsi" w:cstheme="majorHAnsi"/>
          <w:b/>
          <w:szCs w:val="22"/>
        </w:rPr>
      </w:pPr>
      <w:r w:rsidRPr="00825D6D">
        <w:rPr>
          <w:rFonts w:asciiTheme="majorHAnsi" w:hAnsiTheme="majorHAnsi" w:cstheme="majorHAnsi"/>
          <w:b/>
          <w:szCs w:val="22"/>
        </w:rPr>
        <w:t>Form Completion</w:t>
      </w:r>
    </w:p>
    <w:p w14:paraId="0E644694" w14:textId="77777777" w:rsidR="00D95ADB" w:rsidRPr="00825D6D" w:rsidRDefault="00D95ADB" w:rsidP="00D95ADB">
      <w:pPr>
        <w:spacing w:after="0"/>
        <w:rPr>
          <w:rFonts w:asciiTheme="majorHAnsi" w:hAnsiTheme="majorHAns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825D6D" w14:paraId="119B77DF" w14:textId="77777777" w:rsidTr="00B055E1">
        <w:trPr>
          <w:trHeight w:val="520"/>
        </w:trPr>
        <w:tc>
          <w:tcPr>
            <w:tcW w:w="9634" w:type="dxa"/>
            <w:gridSpan w:val="2"/>
            <w:tcBorders>
              <w:bottom w:val="single" w:sz="4" w:space="0" w:color="auto"/>
            </w:tcBorders>
          </w:tcPr>
          <w:p w14:paraId="37F46100" w14:textId="77777777" w:rsidR="00D95ADB" w:rsidRPr="00825D6D" w:rsidRDefault="00D95ADB" w:rsidP="00B055E1">
            <w:pPr>
              <w:spacing w:after="0"/>
              <w:jc w:val="center"/>
              <w:rPr>
                <w:rFonts w:asciiTheme="majorHAnsi" w:hAnsiTheme="majorHAnsi" w:cstheme="majorHAnsi"/>
                <w:szCs w:val="22"/>
              </w:rPr>
            </w:pPr>
          </w:p>
          <w:p w14:paraId="353A108C" w14:textId="77777777" w:rsidR="00D95ADB" w:rsidRPr="00825D6D" w:rsidRDefault="00D95ADB" w:rsidP="00B055E1">
            <w:pPr>
              <w:autoSpaceDE w:val="0"/>
              <w:autoSpaceDN w:val="0"/>
              <w:adjustRightInd w:val="0"/>
              <w:spacing w:after="0"/>
              <w:rPr>
                <w:rFonts w:asciiTheme="majorHAnsi" w:hAnsiTheme="majorHAnsi" w:cstheme="majorHAnsi"/>
                <w:b/>
                <w:bCs/>
                <w:szCs w:val="22"/>
              </w:rPr>
            </w:pPr>
            <w:r w:rsidRPr="00825D6D">
              <w:rPr>
                <w:rFonts w:asciiTheme="majorHAnsi" w:hAnsiTheme="majorHAns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825D6D">
              <w:rPr>
                <w:rFonts w:asciiTheme="majorHAnsi" w:hAnsiTheme="majorHAnsi" w:cstheme="majorHAnsi"/>
                <w:b/>
                <w:bCs/>
                <w:szCs w:val="22"/>
              </w:rPr>
              <w:t xml:space="preserve"> and that giving false information may result in my organisation being disqualified from the process, at this or whatever stage it becomes known to </w:t>
            </w:r>
            <w:r w:rsidRPr="00825D6D">
              <w:rPr>
                <w:rFonts w:asciiTheme="majorHAnsi" w:hAnsiTheme="majorHAnsi" w:cstheme="majorHAnsi"/>
                <w:b/>
                <w:szCs w:val="22"/>
              </w:rPr>
              <w:t>the Commissioners.</w:t>
            </w:r>
          </w:p>
          <w:p w14:paraId="0F9992A5" w14:textId="77777777" w:rsidR="00D95ADB" w:rsidRPr="00825D6D" w:rsidRDefault="00D95ADB" w:rsidP="00B055E1">
            <w:pPr>
              <w:autoSpaceDE w:val="0"/>
              <w:autoSpaceDN w:val="0"/>
              <w:adjustRightInd w:val="0"/>
              <w:spacing w:after="0"/>
              <w:jc w:val="center"/>
              <w:rPr>
                <w:rFonts w:asciiTheme="majorHAnsi" w:hAnsiTheme="majorHAnsi" w:cstheme="majorHAnsi"/>
                <w:szCs w:val="22"/>
              </w:rPr>
            </w:pPr>
          </w:p>
        </w:tc>
      </w:tr>
      <w:tr w:rsidR="00D95ADB" w:rsidRPr="00825D6D" w14:paraId="287D09E9" w14:textId="77777777"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145254C5" w14:textId="77777777" w:rsidR="00D95ADB" w:rsidRPr="00825D6D" w:rsidRDefault="00D95ADB" w:rsidP="00B055E1">
            <w:pPr>
              <w:rPr>
                <w:rFonts w:asciiTheme="majorHAnsi" w:hAnsiTheme="majorHAnsi" w:cstheme="majorHAnsi"/>
                <w:b/>
                <w:color w:val="000000"/>
                <w:szCs w:val="22"/>
              </w:rPr>
            </w:pPr>
            <w:r w:rsidRPr="00825D6D">
              <w:rPr>
                <w:rFonts w:asciiTheme="majorHAnsi" w:hAnsiTheme="majorHAnsi" w:cstheme="maj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58ACA3B" w14:textId="77777777" w:rsidR="00D95ADB" w:rsidRPr="00825D6D" w:rsidRDefault="00D95ADB" w:rsidP="00B055E1">
            <w:pPr>
              <w:rPr>
                <w:rFonts w:asciiTheme="majorHAnsi" w:hAnsiTheme="majorHAnsi" w:cstheme="majorHAnsi"/>
                <w:szCs w:val="22"/>
              </w:rPr>
            </w:pPr>
          </w:p>
        </w:tc>
      </w:tr>
      <w:tr w:rsidR="00D95ADB" w:rsidRPr="00825D6D" w14:paraId="661C229F" w14:textId="77777777"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5FF1E644" w14:textId="77777777" w:rsidR="00D95ADB" w:rsidRPr="00825D6D" w:rsidRDefault="00D95ADB" w:rsidP="00B055E1">
            <w:pPr>
              <w:rPr>
                <w:rFonts w:asciiTheme="majorHAnsi" w:hAnsiTheme="majorHAnsi" w:cstheme="majorHAnsi"/>
                <w:b/>
                <w:color w:val="000000"/>
                <w:szCs w:val="22"/>
              </w:rPr>
            </w:pPr>
            <w:r w:rsidRPr="00825D6D">
              <w:rPr>
                <w:rFonts w:asciiTheme="majorHAnsi" w:hAnsiTheme="majorHAns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E1BA880" w14:textId="77777777" w:rsidR="00D95ADB" w:rsidRPr="00825D6D" w:rsidRDefault="00D95ADB" w:rsidP="00B055E1">
            <w:pPr>
              <w:rPr>
                <w:rFonts w:asciiTheme="majorHAnsi" w:hAnsiTheme="majorHAnsi" w:cstheme="majorHAnsi"/>
                <w:szCs w:val="22"/>
              </w:rPr>
            </w:pPr>
          </w:p>
        </w:tc>
      </w:tr>
      <w:tr w:rsidR="00D95ADB" w:rsidRPr="00825D6D" w14:paraId="71EEF6C6" w14:textId="77777777"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60690BB8" w14:textId="77777777" w:rsidR="00D95ADB" w:rsidRPr="00825D6D" w:rsidRDefault="00D95ADB" w:rsidP="00B055E1">
            <w:pPr>
              <w:rPr>
                <w:rFonts w:asciiTheme="majorHAnsi" w:hAnsiTheme="majorHAnsi" w:cstheme="majorHAnsi"/>
                <w:b/>
                <w:color w:val="000000"/>
                <w:szCs w:val="22"/>
              </w:rPr>
            </w:pPr>
            <w:r w:rsidRPr="00825D6D">
              <w:rPr>
                <w:rFonts w:asciiTheme="majorHAnsi" w:hAnsiTheme="majorHAns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8F38981" w14:textId="77777777" w:rsidR="00D95ADB" w:rsidRPr="00825D6D" w:rsidRDefault="00D95ADB" w:rsidP="00B055E1">
            <w:pPr>
              <w:rPr>
                <w:rFonts w:asciiTheme="majorHAnsi" w:hAnsiTheme="majorHAnsi" w:cstheme="majorHAnsi"/>
                <w:szCs w:val="22"/>
              </w:rPr>
            </w:pPr>
          </w:p>
        </w:tc>
      </w:tr>
      <w:tr w:rsidR="00D95ADB" w:rsidRPr="00825D6D" w14:paraId="12D45661" w14:textId="77777777"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777DECC2" w14:textId="77777777" w:rsidR="00D95ADB" w:rsidRPr="00825D6D" w:rsidRDefault="00D95ADB" w:rsidP="00B055E1">
            <w:pPr>
              <w:rPr>
                <w:rFonts w:asciiTheme="majorHAnsi" w:hAnsiTheme="majorHAnsi" w:cstheme="majorHAnsi"/>
                <w:b/>
                <w:color w:val="000000"/>
                <w:szCs w:val="22"/>
              </w:rPr>
            </w:pPr>
            <w:r w:rsidRPr="00825D6D">
              <w:rPr>
                <w:rFonts w:asciiTheme="majorHAnsi" w:hAnsiTheme="majorHAns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4F0BECC" w14:textId="77777777" w:rsidR="00D95ADB" w:rsidRPr="00825D6D" w:rsidRDefault="00D95ADB" w:rsidP="00B055E1">
            <w:pPr>
              <w:rPr>
                <w:rFonts w:asciiTheme="majorHAnsi" w:hAnsiTheme="majorHAnsi" w:cstheme="majorHAnsi"/>
                <w:szCs w:val="22"/>
              </w:rPr>
            </w:pPr>
          </w:p>
        </w:tc>
      </w:tr>
      <w:tr w:rsidR="00D95ADB" w:rsidRPr="00825D6D" w14:paraId="3EEF02CE" w14:textId="77777777"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7702788A" w14:textId="77777777" w:rsidR="00D95ADB" w:rsidRPr="00825D6D" w:rsidRDefault="00D95ADB" w:rsidP="00B055E1">
            <w:pPr>
              <w:rPr>
                <w:rFonts w:asciiTheme="majorHAnsi" w:hAnsiTheme="majorHAnsi" w:cstheme="majorHAnsi"/>
                <w:b/>
                <w:color w:val="000000"/>
                <w:szCs w:val="22"/>
              </w:rPr>
            </w:pPr>
            <w:r w:rsidRPr="00825D6D">
              <w:rPr>
                <w:rFonts w:asciiTheme="majorHAnsi" w:hAnsiTheme="majorHAns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34D733E7" w14:textId="77777777" w:rsidR="00D95ADB" w:rsidRPr="00825D6D" w:rsidRDefault="00D95ADB" w:rsidP="00B055E1">
            <w:pPr>
              <w:rPr>
                <w:rFonts w:asciiTheme="majorHAnsi" w:hAnsiTheme="majorHAnsi" w:cstheme="majorHAnsi"/>
                <w:szCs w:val="22"/>
              </w:rPr>
            </w:pPr>
          </w:p>
        </w:tc>
      </w:tr>
    </w:tbl>
    <w:p w14:paraId="724B6329" w14:textId="77777777" w:rsidR="00970C5F" w:rsidRPr="00825D6D" w:rsidRDefault="00970C5F" w:rsidP="00D95ADB">
      <w:pPr>
        <w:spacing w:after="0"/>
        <w:jc w:val="center"/>
        <w:outlineLvl w:val="0"/>
        <w:rPr>
          <w:rFonts w:asciiTheme="majorHAnsi" w:hAnsiTheme="majorHAnsi" w:cstheme="majorHAnsi"/>
          <w:szCs w:val="22"/>
        </w:rPr>
      </w:pPr>
    </w:p>
    <w:sectPr w:rsidR="00970C5F" w:rsidRPr="00825D6D" w:rsidSect="00A73005">
      <w:footerReference w:type="default" r:id="rId15"/>
      <w:headerReference w:type="first" r:id="rId16"/>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65213" w14:textId="77777777" w:rsidR="00D405BB" w:rsidRDefault="00D405BB" w:rsidP="00C036AA">
      <w:pPr>
        <w:spacing w:after="0"/>
      </w:pPr>
      <w:r>
        <w:separator/>
      </w:r>
    </w:p>
  </w:endnote>
  <w:endnote w:type="continuationSeparator" w:id="0">
    <w:p w14:paraId="41ADEDEB" w14:textId="77777777" w:rsidR="00D405BB" w:rsidRDefault="00D405BB"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405A" w14:textId="77777777" w:rsidR="008E7F19" w:rsidRDefault="008E7F19"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F8310" w14:textId="77777777" w:rsidR="00D405BB" w:rsidRDefault="00D405BB" w:rsidP="00C036AA">
      <w:pPr>
        <w:spacing w:after="0"/>
      </w:pPr>
      <w:r>
        <w:separator/>
      </w:r>
    </w:p>
  </w:footnote>
  <w:footnote w:type="continuationSeparator" w:id="0">
    <w:p w14:paraId="4B68EB7A" w14:textId="77777777" w:rsidR="00D405BB" w:rsidRDefault="00D405BB"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645F" w14:textId="77777777" w:rsidR="008E7F19" w:rsidRDefault="008E7F19" w:rsidP="00C036AA">
    <w:pPr>
      <w:jc w:val="right"/>
      <w:rPr>
        <w:noProof/>
        <w:lang w:eastAsia="en-GB"/>
      </w:rPr>
    </w:pPr>
    <w:r>
      <w:rPr>
        <w:noProof/>
        <w:lang w:eastAsia="en-GB"/>
      </w:rPr>
      <w:drawing>
        <wp:anchor distT="0" distB="0" distL="114300" distR="114300" simplePos="0" relativeHeight="251659264" behindDoc="1" locked="0" layoutInCell="1" allowOverlap="1" wp14:anchorId="37ABEB75" wp14:editId="5974AB3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1A468660" w14:textId="77777777" w:rsidR="008E7F19" w:rsidRDefault="008E7F19" w:rsidP="00C036AA">
    <w:pPr>
      <w:jc w:val="right"/>
      <w:rPr>
        <w:noProof/>
        <w:lang w:eastAsia="en-GB"/>
      </w:rPr>
    </w:pPr>
  </w:p>
  <w:p w14:paraId="1E9DE014" w14:textId="77777777" w:rsidR="008E7F19" w:rsidRDefault="008E7F19" w:rsidP="00C036AA">
    <w:pPr>
      <w:jc w:val="right"/>
      <w:rPr>
        <w:noProof/>
        <w:lang w:eastAsia="en-GB"/>
      </w:rPr>
    </w:pPr>
  </w:p>
  <w:p w14:paraId="29AA1285" w14:textId="77777777" w:rsidR="008E7F19" w:rsidRDefault="008E7F19" w:rsidP="00C036AA">
    <w:pPr>
      <w:jc w:val="right"/>
    </w:pPr>
  </w:p>
  <w:tbl>
    <w:tblPr>
      <w:tblW w:w="0" w:type="auto"/>
      <w:tblLook w:val="04A0" w:firstRow="1" w:lastRow="0" w:firstColumn="1" w:lastColumn="0" w:noHBand="0" w:noVBand="1"/>
    </w:tblPr>
    <w:tblGrid>
      <w:gridCol w:w="4204"/>
      <w:gridCol w:w="4822"/>
    </w:tblGrid>
    <w:tr w:rsidR="008E7F19" w:rsidRPr="002F4556" w14:paraId="296CACB1" w14:textId="77777777" w:rsidTr="00AC4646">
      <w:tc>
        <w:tcPr>
          <w:tcW w:w="4774" w:type="dxa"/>
          <w:vAlign w:val="bottom"/>
        </w:tcPr>
        <w:p w14:paraId="7C953514" w14:textId="77777777" w:rsidR="008E7F19" w:rsidRPr="002A0C0B" w:rsidRDefault="008E7F19" w:rsidP="002A0C0B">
          <w:pPr>
            <w:rPr>
              <w:sz w:val="17"/>
            </w:rPr>
          </w:pPr>
        </w:p>
      </w:tc>
      <w:tc>
        <w:tcPr>
          <w:tcW w:w="5115" w:type="dxa"/>
        </w:tcPr>
        <w:p w14:paraId="03224C63" w14:textId="77777777" w:rsidR="008E7F19" w:rsidRPr="002F4556" w:rsidRDefault="008E7F19" w:rsidP="00A83E57">
          <w:pPr>
            <w:pStyle w:val="Addressinformation"/>
            <w:rPr>
              <w:sz w:val="16"/>
              <w:szCs w:val="16"/>
            </w:rPr>
          </w:pPr>
          <w:r w:rsidRPr="002F4556">
            <w:rPr>
              <w:sz w:val="16"/>
              <w:szCs w:val="16"/>
            </w:rPr>
            <w:t>5</w:t>
          </w:r>
          <w:r w:rsidRPr="002F4556">
            <w:rPr>
              <w:sz w:val="16"/>
              <w:szCs w:val="16"/>
              <w:vertAlign w:val="superscript"/>
            </w:rPr>
            <w:t>th</w:t>
          </w:r>
          <w:r w:rsidRPr="002F4556">
            <w:rPr>
              <w:sz w:val="16"/>
              <w:szCs w:val="16"/>
            </w:rPr>
            <w:t xml:space="preserve"> Floor, Stephenson House</w:t>
          </w:r>
        </w:p>
        <w:p w14:paraId="55D918DA" w14:textId="77777777" w:rsidR="008E7F19" w:rsidRPr="002F4556" w:rsidRDefault="008E7F19" w:rsidP="00A83E57">
          <w:pPr>
            <w:pStyle w:val="Addressinformation"/>
            <w:rPr>
              <w:sz w:val="16"/>
              <w:szCs w:val="16"/>
            </w:rPr>
          </w:pPr>
          <w:r w:rsidRPr="002F4556">
            <w:rPr>
              <w:sz w:val="16"/>
              <w:szCs w:val="16"/>
            </w:rPr>
            <w:t>75 Hampstead Road</w:t>
          </w:r>
        </w:p>
        <w:p w14:paraId="049B4775" w14:textId="77777777" w:rsidR="008E7F19" w:rsidRPr="002F4556" w:rsidRDefault="008E7F19" w:rsidP="00A83E57">
          <w:pPr>
            <w:pStyle w:val="Addressinformation"/>
            <w:rPr>
              <w:sz w:val="16"/>
              <w:szCs w:val="16"/>
            </w:rPr>
          </w:pPr>
          <w:r w:rsidRPr="002F4556">
            <w:rPr>
              <w:sz w:val="16"/>
              <w:szCs w:val="16"/>
            </w:rPr>
            <w:t>London</w:t>
          </w:r>
        </w:p>
        <w:p w14:paraId="5410F8F8" w14:textId="77777777" w:rsidR="008E7F19" w:rsidRPr="002F4556" w:rsidRDefault="008E7F19" w:rsidP="00A83E57">
          <w:pPr>
            <w:pStyle w:val="Addressinformation"/>
            <w:rPr>
              <w:sz w:val="16"/>
              <w:szCs w:val="16"/>
            </w:rPr>
          </w:pPr>
          <w:r w:rsidRPr="002F4556">
            <w:rPr>
              <w:sz w:val="16"/>
              <w:szCs w:val="16"/>
            </w:rPr>
            <w:t>NW1 2PL</w:t>
          </w:r>
        </w:p>
        <w:p w14:paraId="2A2C150B" w14:textId="77777777" w:rsidR="008E7F19" w:rsidRPr="002F4556" w:rsidRDefault="008E7F19" w:rsidP="00A83E57">
          <w:pPr>
            <w:pStyle w:val="Addressinformation"/>
            <w:rPr>
              <w:sz w:val="16"/>
              <w:szCs w:val="16"/>
            </w:rPr>
          </w:pPr>
        </w:p>
        <w:p w14:paraId="782FFD64" w14:textId="0E450F12" w:rsidR="008E7F19" w:rsidRPr="002F4556" w:rsidRDefault="008E7F19" w:rsidP="00A83E57">
          <w:pPr>
            <w:pStyle w:val="Addressinformation"/>
            <w:rPr>
              <w:sz w:val="16"/>
              <w:szCs w:val="16"/>
            </w:rPr>
          </w:pPr>
          <w:r w:rsidRPr="002F4556">
            <w:rPr>
              <w:sz w:val="16"/>
              <w:szCs w:val="16"/>
            </w:rPr>
            <w:t>Tel: 020 3688 2016</w:t>
          </w:r>
        </w:p>
        <w:p w14:paraId="6418E095" w14:textId="7F81986F" w:rsidR="008E7F19" w:rsidRPr="002F4556" w:rsidRDefault="008E7F19" w:rsidP="002F4556">
          <w:pPr>
            <w:pStyle w:val="Addressinformation"/>
            <w:rPr>
              <w:sz w:val="16"/>
              <w:szCs w:val="16"/>
            </w:rPr>
          </w:pPr>
          <w:r w:rsidRPr="002F4556">
            <w:rPr>
              <w:sz w:val="16"/>
              <w:szCs w:val="16"/>
            </w:rPr>
            <w:t xml:space="preserve">Email: </w:t>
          </w:r>
          <w:hyperlink r:id="rId2" w:history="1">
            <w:r w:rsidRPr="002F4556">
              <w:rPr>
                <w:rStyle w:val="Hyperlink"/>
                <w:color w:val="auto"/>
                <w:sz w:val="16"/>
                <w:szCs w:val="16"/>
                <w:u w:val="none"/>
              </w:rPr>
              <w:t>clinical.procurement@nelcsu</w:t>
            </w:r>
          </w:hyperlink>
          <w:r w:rsidRPr="002F4556">
            <w:rPr>
              <w:sz w:val="16"/>
              <w:szCs w:val="16"/>
            </w:rPr>
            <w:t xml:space="preserve">.nhs.uk  </w:t>
          </w:r>
        </w:p>
      </w:tc>
    </w:tr>
  </w:tbl>
  <w:p w14:paraId="4929BFBE" w14:textId="77777777" w:rsidR="008E7F19" w:rsidRPr="00C25BBE" w:rsidRDefault="008E7F19"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5FAA"/>
    <w:multiLevelType w:val="multilevel"/>
    <w:tmpl w:val="E29C11B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E355E"/>
    <w:multiLevelType w:val="hybridMultilevel"/>
    <w:tmpl w:val="8FAA02DC"/>
    <w:lvl w:ilvl="0" w:tplc="2DF0D3B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B2C1B"/>
    <w:multiLevelType w:val="hybridMultilevel"/>
    <w:tmpl w:val="94923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4C409E"/>
    <w:multiLevelType w:val="hybridMultilevel"/>
    <w:tmpl w:val="3E0256C0"/>
    <w:lvl w:ilvl="0" w:tplc="AAB6B6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6" w15:restartNumberingAfterBreak="0">
    <w:nsid w:val="12050FB2"/>
    <w:multiLevelType w:val="multilevel"/>
    <w:tmpl w:val="1C2E6D6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C0B1A"/>
    <w:multiLevelType w:val="hybridMultilevel"/>
    <w:tmpl w:val="3056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A5F65"/>
    <w:multiLevelType w:val="multilevel"/>
    <w:tmpl w:val="E022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60FF3"/>
    <w:multiLevelType w:val="multilevel"/>
    <w:tmpl w:val="A6524440"/>
    <w:lvl w:ilvl="0">
      <w:start w:val="1"/>
      <w:numFmt w:val="bullet"/>
      <w:lvlText w:val=""/>
      <w:lvlJc w:val="left"/>
      <w:pPr>
        <w:ind w:left="444" w:hanging="444"/>
      </w:pPr>
      <w:rPr>
        <w:rFonts w:ascii="Symbol" w:hAnsi="Symbol" w:hint="default"/>
      </w:rPr>
    </w:lvl>
    <w:lvl w:ilvl="1">
      <w:start w:val="1"/>
      <w:numFmt w:val="decimal"/>
      <w:lvlText w:val="%1.%2"/>
      <w:lvlJc w:val="left"/>
      <w:pPr>
        <w:ind w:left="444" w:hanging="44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84121"/>
    <w:multiLevelType w:val="hybridMultilevel"/>
    <w:tmpl w:val="B7D87EDC"/>
    <w:lvl w:ilvl="0" w:tplc="844839D2">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5" w15:restartNumberingAfterBreak="0">
    <w:nsid w:val="343C27AE"/>
    <w:multiLevelType w:val="hybridMultilevel"/>
    <w:tmpl w:val="F75C4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AA631D"/>
    <w:multiLevelType w:val="multilevel"/>
    <w:tmpl w:val="4CF2364C"/>
    <w:styleLink w:val="LFO31"/>
    <w:lvl w:ilvl="0">
      <w:numFmt w:val="bullet"/>
      <w:lvlText w:val=""/>
      <w:lvlJc w:val="left"/>
      <w:pPr>
        <w:ind w:left="1069"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7" w15:restartNumberingAfterBreak="0">
    <w:nsid w:val="39CE41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B27977"/>
    <w:multiLevelType w:val="multilevel"/>
    <w:tmpl w:val="15B0431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83894"/>
    <w:multiLevelType w:val="multilevel"/>
    <w:tmpl w:val="7B281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62DF42DF"/>
    <w:multiLevelType w:val="multilevel"/>
    <w:tmpl w:val="3E5E1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877441"/>
    <w:multiLevelType w:val="hybridMultilevel"/>
    <w:tmpl w:val="D2C4278C"/>
    <w:lvl w:ilvl="0" w:tplc="AAB6B6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C45D20"/>
    <w:multiLevelType w:val="hybridMultilevel"/>
    <w:tmpl w:val="EB885F14"/>
    <w:lvl w:ilvl="0" w:tplc="147E791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CF4538"/>
    <w:multiLevelType w:val="hybridMultilevel"/>
    <w:tmpl w:val="7CBA8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6D2A0E"/>
    <w:multiLevelType w:val="hybridMultilevel"/>
    <w:tmpl w:val="102CC044"/>
    <w:lvl w:ilvl="0" w:tplc="08090017">
      <w:start w:val="1"/>
      <w:numFmt w:val="lowerLetter"/>
      <w:lvlText w:val="%1)"/>
      <w:lvlJc w:val="left"/>
      <w:pPr>
        <w:tabs>
          <w:tab w:val="num" w:pos="720"/>
        </w:tabs>
        <w:ind w:left="720"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D0C1310"/>
    <w:multiLevelType w:val="hybridMultilevel"/>
    <w:tmpl w:val="EC30A524"/>
    <w:lvl w:ilvl="0" w:tplc="AAB6B6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93642"/>
    <w:multiLevelType w:val="multilevel"/>
    <w:tmpl w:val="7758F750"/>
    <w:lvl w:ilvl="0">
      <w:start w:val="1"/>
      <w:numFmt w:val="upperRoman"/>
      <w:lvlText w:val="1.1%1"/>
      <w:lvlJc w:val="left"/>
      <w:pPr>
        <w:ind w:left="444" w:hanging="444"/>
      </w:pPr>
      <w:rPr>
        <w:rFonts w:hint="default"/>
      </w:rPr>
    </w:lvl>
    <w:lvl w:ilvl="1">
      <w:start w:val="1"/>
      <w:numFmt w:val="decimal"/>
      <w:lvlText w:val="%1.%2"/>
      <w:lvlJc w:val="left"/>
      <w:pPr>
        <w:ind w:left="444" w:hanging="44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12"/>
  </w:num>
  <w:num w:numId="3">
    <w:abstractNumId w:val="9"/>
  </w:num>
  <w:num w:numId="4">
    <w:abstractNumId w:val="27"/>
  </w:num>
  <w:num w:numId="5">
    <w:abstractNumId w:val="23"/>
  </w:num>
  <w:num w:numId="6">
    <w:abstractNumId w:val="24"/>
  </w:num>
  <w:num w:numId="7">
    <w:abstractNumId w:val="14"/>
  </w:num>
  <w:num w:numId="8">
    <w:abstractNumId w:val="1"/>
  </w:num>
  <w:num w:numId="9">
    <w:abstractNumId w:val="19"/>
  </w:num>
  <w:num w:numId="10">
    <w:abstractNumId w:val="5"/>
  </w:num>
  <w:num w:numId="11">
    <w:abstractNumId w:val="20"/>
  </w:num>
  <w:num w:numId="12">
    <w:abstractNumId w:val="10"/>
  </w:num>
  <w:num w:numId="13">
    <w:abstractNumId w:val="11"/>
  </w:num>
  <w:num w:numId="14">
    <w:abstractNumId w:val="32"/>
  </w:num>
  <w:num w:numId="15">
    <w:abstractNumId w:val="2"/>
  </w:num>
  <w:num w:numId="16">
    <w:abstractNumId w:val="34"/>
  </w:num>
  <w:num w:numId="17">
    <w:abstractNumId w:val="17"/>
  </w:num>
  <w:num w:numId="18">
    <w:abstractNumId w:val="8"/>
  </w:num>
  <w:num w:numId="19">
    <w:abstractNumId w:val="0"/>
  </w:num>
  <w:num w:numId="20">
    <w:abstractNumId w:val="18"/>
  </w:num>
  <w:num w:numId="21">
    <w:abstractNumId w:val="6"/>
  </w:num>
  <w:num w:numId="22">
    <w:abstractNumId w:val="3"/>
  </w:num>
  <w:num w:numId="23">
    <w:abstractNumId w:val="28"/>
  </w:num>
  <w:num w:numId="24">
    <w:abstractNumId w:val="4"/>
  </w:num>
  <w:num w:numId="25">
    <w:abstractNumId w:val="33"/>
  </w:num>
  <w:num w:numId="26">
    <w:abstractNumId w:val="31"/>
  </w:num>
  <w:num w:numId="27">
    <w:abstractNumId w:val="26"/>
  </w:num>
  <w:num w:numId="28">
    <w:abstractNumId w:val="21"/>
  </w:num>
  <w:num w:numId="29">
    <w:abstractNumId w:val="22"/>
  </w:num>
  <w:num w:numId="30">
    <w:abstractNumId w:val="16"/>
  </w:num>
  <w:num w:numId="31">
    <w:abstractNumId w:val="7"/>
  </w:num>
  <w:num w:numId="32">
    <w:abstractNumId w:val="15"/>
  </w:num>
  <w:num w:numId="33">
    <w:abstractNumId w:val="13"/>
  </w:num>
  <w:num w:numId="34">
    <w:abstractNumId w:val="25"/>
  </w:num>
  <w:num w:numId="35">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15768"/>
    <w:rsid w:val="00024E94"/>
    <w:rsid w:val="00032BA1"/>
    <w:rsid w:val="0006241C"/>
    <w:rsid w:val="000632F4"/>
    <w:rsid w:val="00063A74"/>
    <w:rsid w:val="00071966"/>
    <w:rsid w:val="00075A8C"/>
    <w:rsid w:val="000909B4"/>
    <w:rsid w:val="000950F4"/>
    <w:rsid w:val="00095881"/>
    <w:rsid w:val="000A1CCA"/>
    <w:rsid w:val="000A4014"/>
    <w:rsid w:val="000A5788"/>
    <w:rsid w:val="000C0A29"/>
    <w:rsid w:val="000C2D80"/>
    <w:rsid w:val="000D0702"/>
    <w:rsid w:val="000D4D71"/>
    <w:rsid w:val="000D5E1B"/>
    <w:rsid w:val="000D5E8D"/>
    <w:rsid w:val="000D6F3F"/>
    <w:rsid w:val="000D70DD"/>
    <w:rsid w:val="000E4900"/>
    <w:rsid w:val="000E6704"/>
    <w:rsid w:val="00106A98"/>
    <w:rsid w:val="001074B7"/>
    <w:rsid w:val="001116DA"/>
    <w:rsid w:val="00114D38"/>
    <w:rsid w:val="001205CD"/>
    <w:rsid w:val="0013134A"/>
    <w:rsid w:val="00140715"/>
    <w:rsid w:val="00144104"/>
    <w:rsid w:val="00155804"/>
    <w:rsid w:val="00162841"/>
    <w:rsid w:val="00166303"/>
    <w:rsid w:val="001743A9"/>
    <w:rsid w:val="0018695A"/>
    <w:rsid w:val="00190B28"/>
    <w:rsid w:val="00192CA3"/>
    <w:rsid w:val="001B1816"/>
    <w:rsid w:val="001D21EE"/>
    <w:rsid w:val="001E0C0D"/>
    <w:rsid w:val="001E4275"/>
    <w:rsid w:val="001F0256"/>
    <w:rsid w:val="001F110B"/>
    <w:rsid w:val="001F62E3"/>
    <w:rsid w:val="00203AF5"/>
    <w:rsid w:val="00206017"/>
    <w:rsid w:val="002177B8"/>
    <w:rsid w:val="0022522E"/>
    <w:rsid w:val="00232CCA"/>
    <w:rsid w:val="00236359"/>
    <w:rsid w:val="0024295A"/>
    <w:rsid w:val="00275120"/>
    <w:rsid w:val="0028006C"/>
    <w:rsid w:val="002A0AA2"/>
    <w:rsid w:val="002A0C0B"/>
    <w:rsid w:val="002A19BC"/>
    <w:rsid w:val="002F4556"/>
    <w:rsid w:val="002F5532"/>
    <w:rsid w:val="0030190B"/>
    <w:rsid w:val="003022A5"/>
    <w:rsid w:val="00303C02"/>
    <w:rsid w:val="00305C1C"/>
    <w:rsid w:val="00313DE3"/>
    <w:rsid w:val="00316DDF"/>
    <w:rsid w:val="00317A05"/>
    <w:rsid w:val="003242D9"/>
    <w:rsid w:val="0033107B"/>
    <w:rsid w:val="003502A2"/>
    <w:rsid w:val="00353891"/>
    <w:rsid w:val="00372E4A"/>
    <w:rsid w:val="00377115"/>
    <w:rsid w:val="00386F46"/>
    <w:rsid w:val="00387B64"/>
    <w:rsid w:val="00391A64"/>
    <w:rsid w:val="003A3874"/>
    <w:rsid w:val="003A51DC"/>
    <w:rsid w:val="003B0BD5"/>
    <w:rsid w:val="003B475F"/>
    <w:rsid w:val="003B48E9"/>
    <w:rsid w:val="003B770E"/>
    <w:rsid w:val="003C044A"/>
    <w:rsid w:val="003C1507"/>
    <w:rsid w:val="003E3CD9"/>
    <w:rsid w:val="003E5CAB"/>
    <w:rsid w:val="003E7DDA"/>
    <w:rsid w:val="003F6B19"/>
    <w:rsid w:val="00411AA1"/>
    <w:rsid w:val="00423E58"/>
    <w:rsid w:val="0045503A"/>
    <w:rsid w:val="0045784E"/>
    <w:rsid w:val="004732D1"/>
    <w:rsid w:val="00483BFD"/>
    <w:rsid w:val="00485004"/>
    <w:rsid w:val="0048580A"/>
    <w:rsid w:val="00497B97"/>
    <w:rsid w:val="004A0A2B"/>
    <w:rsid w:val="004A2929"/>
    <w:rsid w:val="004B037D"/>
    <w:rsid w:val="004B26DF"/>
    <w:rsid w:val="004B47E6"/>
    <w:rsid w:val="004C5527"/>
    <w:rsid w:val="004C6494"/>
    <w:rsid w:val="004E0417"/>
    <w:rsid w:val="004E251C"/>
    <w:rsid w:val="00512AD8"/>
    <w:rsid w:val="0051732F"/>
    <w:rsid w:val="005177F7"/>
    <w:rsid w:val="00530111"/>
    <w:rsid w:val="00534FD0"/>
    <w:rsid w:val="00536358"/>
    <w:rsid w:val="00540D83"/>
    <w:rsid w:val="00544221"/>
    <w:rsid w:val="00545B69"/>
    <w:rsid w:val="00552346"/>
    <w:rsid w:val="005832A6"/>
    <w:rsid w:val="00584B01"/>
    <w:rsid w:val="005942CB"/>
    <w:rsid w:val="005B2AF4"/>
    <w:rsid w:val="005B5F4F"/>
    <w:rsid w:val="005C270B"/>
    <w:rsid w:val="005C502A"/>
    <w:rsid w:val="005D1143"/>
    <w:rsid w:val="005E23F4"/>
    <w:rsid w:val="005E3E81"/>
    <w:rsid w:val="005E3F2F"/>
    <w:rsid w:val="005F6D97"/>
    <w:rsid w:val="0064549D"/>
    <w:rsid w:val="00647E97"/>
    <w:rsid w:val="00655E31"/>
    <w:rsid w:val="00663903"/>
    <w:rsid w:val="006A0943"/>
    <w:rsid w:val="006A3EBD"/>
    <w:rsid w:val="006A42A7"/>
    <w:rsid w:val="006D379D"/>
    <w:rsid w:val="006E25C2"/>
    <w:rsid w:val="007007F0"/>
    <w:rsid w:val="007128C4"/>
    <w:rsid w:val="00715B1F"/>
    <w:rsid w:val="007248B9"/>
    <w:rsid w:val="00733BED"/>
    <w:rsid w:val="007345B3"/>
    <w:rsid w:val="00745334"/>
    <w:rsid w:val="00750CE0"/>
    <w:rsid w:val="007525DD"/>
    <w:rsid w:val="00753432"/>
    <w:rsid w:val="007534B1"/>
    <w:rsid w:val="007543AA"/>
    <w:rsid w:val="00756776"/>
    <w:rsid w:val="0076321C"/>
    <w:rsid w:val="00766D9C"/>
    <w:rsid w:val="0077000C"/>
    <w:rsid w:val="007735A8"/>
    <w:rsid w:val="00773783"/>
    <w:rsid w:val="007761D2"/>
    <w:rsid w:val="007A3284"/>
    <w:rsid w:val="007B30C1"/>
    <w:rsid w:val="007B6463"/>
    <w:rsid w:val="007B65C8"/>
    <w:rsid w:val="007C5334"/>
    <w:rsid w:val="007C5B13"/>
    <w:rsid w:val="007C63C9"/>
    <w:rsid w:val="007E5988"/>
    <w:rsid w:val="007E5E4A"/>
    <w:rsid w:val="007F32B5"/>
    <w:rsid w:val="007F40C8"/>
    <w:rsid w:val="00803C38"/>
    <w:rsid w:val="00804180"/>
    <w:rsid w:val="0080548F"/>
    <w:rsid w:val="008136C6"/>
    <w:rsid w:val="00820615"/>
    <w:rsid w:val="0082279D"/>
    <w:rsid w:val="00825981"/>
    <w:rsid w:val="00825D6D"/>
    <w:rsid w:val="00835B63"/>
    <w:rsid w:val="008420F4"/>
    <w:rsid w:val="008552CC"/>
    <w:rsid w:val="00872EA6"/>
    <w:rsid w:val="00876F14"/>
    <w:rsid w:val="00883ABF"/>
    <w:rsid w:val="0088426A"/>
    <w:rsid w:val="008846B5"/>
    <w:rsid w:val="0088598F"/>
    <w:rsid w:val="0088652E"/>
    <w:rsid w:val="00890603"/>
    <w:rsid w:val="00890756"/>
    <w:rsid w:val="0089682E"/>
    <w:rsid w:val="008A08D9"/>
    <w:rsid w:val="008C1EF4"/>
    <w:rsid w:val="008C7356"/>
    <w:rsid w:val="008C78DA"/>
    <w:rsid w:val="008C7BC1"/>
    <w:rsid w:val="008D752C"/>
    <w:rsid w:val="008E645A"/>
    <w:rsid w:val="008E64E6"/>
    <w:rsid w:val="008E783F"/>
    <w:rsid w:val="008E7F19"/>
    <w:rsid w:val="008F0892"/>
    <w:rsid w:val="008F5385"/>
    <w:rsid w:val="008F708D"/>
    <w:rsid w:val="008F785E"/>
    <w:rsid w:val="0092425E"/>
    <w:rsid w:val="00943FD2"/>
    <w:rsid w:val="00947B79"/>
    <w:rsid w:val="00962F93"/>
    <w:rsid w:val="00970C5F"/>
    <w:rsid w:val="00972960"/>
    <w:rsid w:val="00977661"/>
    <w:rsid w:val="009C2F05"/>
    <w:rsid w:val="009D1AA9"/>
    <w:rsid w:val="009D1C68"/>
    <w:rsid w:val="009D6B10"/>
    <w:rsid w:val="009E4157"/>
    <w:rsid w:val="009E7A3E"/>
    <w:rsid w:val="009F051A"/>
    <w:rsid w:val="009F5994"/>
    <w:rsid w:val="00A0048E"/>
    <w:rsid w:val="00A15C55"/>
    <w:rsid w:val="00A2349F"/>
    <w:rsid w:val="00A32222"/>
    <w:rsid w:val="00A35170"/>
    <w:rsid w:val="00A3582C"/>
    <w:rsid w:val="00A41A01"/>
    <w:rsid w:val="00A53B10"/>
    <w:rsid w:val="00A57DF9"/>
    <w:rsid w:val="00A61808"/>
    <w:rsid w:val="00A61A61"/>
    <w:rsid w:val="00A73005"/>
    <w:rsid w:val="00A83E57"/>
    <w:rsid w:val="00A84CE0"/>
    <w:rsid w:val="00A85A22"/>
    <w:rsid w:val="00A86F2D"/>
    <w:rsid w:val="00A92C24"/>
    <w:rsid w:val="00A97703"/>
    <w:rsid w:val="00AA5FEF"/>
    <w:rsid w:val="00AA76F2"/>
    <w:rsid w:val="00AB1BD6"/>
    <w:rsid w:val="00AC4646"/>
    <w:rsid w:val="00AF39E8"/>
    <w:rsid w:val="00B00740"/>
    <w:rsid w:val="00B055E1"/>
    <w:rsid w:val="00B07CAC"/>
    <w:rsid w:val="00B1201D"/>
    <w:rsid w:val="00B12462"/>
    <w:rsid w:val="00B25633"/>
    <w:rsid w:val="00B30B05"/>
    <w:rsid w:val="00B34C8A"/>
    <w:rsid w:val="00B51454"/>
    <w:rsid w:val="00B53111"/>
    <w:rsid w:val="00B6243A"/>
    <w:rsid w:val="00B664FF"/>
    <w:rsid w:val="00B951F7"/>
    <w:rsid w:val="00B96367"/>
    <w:rsid w:val="00BC0A2F"/>
    <w:rsid w:val="00BC731F"/>
    <w:rsid w:val="00BD7E1E"/>
    <w:rsid w:val="00BE5347"/>
    <w:rsid w:val="00BE66EB"/>
    <w:rsid w:val="00BF18C5"/>
    <w:rsid w:val="00BF5112"/>
    <w:rsid w:val="00BF7AB8"/>
    <w:rsid w:val="00C036AA"/>
    <w:rsid w:val="00C12BF2"/>
    <w:rsid w:val="00C13B89"/>
    <w:rsid w:val="00C25BBE"/>
    <w:rsid w:val="00C34DE2"/>
    <w:rsid w:val="00C34F1E"/>
    <w:rsid w:val="00C546E6"/>
    <w:rsid w:val="00C604C6"/>
    <w:rsid w:val="00C61A45"/>
    <w:rsid w:val="00C6401D"/>
    <w:rsid w:val="00C81A11"/>
    <w:rsid w:val="00C81B8F"/>
    <w:rsid w:val="00C90205"/>
    <w:rsid w:val="00C96870"/>
    <w:rsid w:val="00CA2D18"/>
    <w:rsid w:val="00CB2173"/>
    <w:rsid w:val="00CD74E2"/>
    <w:rsid w:val="00CE1A02"/>
    <w:rsid w:val="00CE6416"/>
    <w:rsid w:val="00CE734F"/>
    <w:rsid w:val="00CE76C0"/>
    <w:rsid w:val="00CF1843"/>
    <w:rsid w:val="00CF2A34"/>
    <w:rsid w:val="00D035AD"/>
    <w:rsid w:val="00D05876"/>
    <w:rsid w:val="00D06C2F"/>
    <w:rsid w:val="00D1622A"/>
    <w:rsid w:val="00D23198"/>
    <w:rsid w:val="00D262E8"/>
    <w:rsid w:val="00D32219"/>
    <w:rsid w:val="00D34AE3"/>
    <w:rsid w:val="00D405BB"/>
    <w:rsid w:val="00D4237E"/>
    <w:rsid w:val="00D550E6"/>
    <w:rsid w:val="00D84ED6"/>
    <w:rsid w:val="00D86876"/>
    <w:rsid w:val="00D9162A"/>
    <w:rsid w:val="00D95ADB"/>
    <w:rsid w:val="00D97647"/>
    <w:rsid w:val="00DA5469"/>
    <w:rsid w:val="00DB040E"/>
    <w:rsid w:val="00DB07E4"/>
    <w:rsid w:val="00DB1BB4"/>
    <w:rsid w:val="00DB2735"/>
    <w:rsid w:val="00DD24DE"/>
    <w:rsid w:val="00DE0224"/>
    <w:rsid w:val="00DF59F8"/>
    <w:rsid w:val="00E148F3"/>
    <w:rsid w:val="00E16A84"/>
    <w:rsid w:val="00E200C9"/>
    <w:rsid w:val="00E2594D"/>
    <w:rsid w:val="00E47079"/>
    <w:rsid w:val="00E51E20"/>
    <w:rsid w:val="00E55984"/>
    <w:rsid w:val="00E56973"/>
    <w:rsid w:val="00E709C6"/>
    <w:rsid w:val="00E71DDD"/>
    <w:rsid w:val="00E76988"/>
    <w:rsid w:val="00E778CE"/>
    <w:rsid w:val="00E84333"/>
    <w:rsid w:val="00E85204"/>
    <w:rsid w:val="00E85DFD"/>
    <w:rsid w:val="00E922B4"/>
    <w:rsid w:val="00E9492E"/>
    <w:rsid w:val="00E96BBB"/>
    <w:rsid w:val="00ED4F02"/>
    <w:rsid w:val="00EF16A9"/>
    <w:rsid w:val="00F048DC"/>
    <w:rsid w:val="00F06E61"/>
    <w:rsid w:val="00F205C6"/>
    <w:rsid w:val="00F50088"/>
    <w:rsid w:val="00F55697"/>
    <w:rsid w:val="00F66F4F"/>
    <w:rsid w:val="00F75EA1"/>
    <w:rsid w:val="00F86FB3"/>
    <w:rsid w:val="00F97E34"/>
    <w:rsid w:val="00FA2CA6"/>
    <w:rsid w:val="00FB12A4"/>
    <w:rsid w:val="00FC0C40"/>
    <w:rsid w:val="00FC5319"/>
    <w:rsid w:val="00FE184D"/>
    <w:rsid w:val="00FE51B0"/>
    <w:rsid w:val="00FF2EBD"/>
    <w:rsid w:val="00FF35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AC24D39"/>
  <w15:docId w15:val="{479A5340-341A-4613-A5C2-95C985C8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nhideWhenUsed/>
    <w:rsid w:val="00166303"/>
    <w:rPr>
      <w:color w:val="0000FF"/>
      <w:u w:val="single"/>
    </w:rPr>
  </w:style>
  <w:style w:type="character" w:styleId="CommentReference">
    <w:name w:val="annotation reference"/>
    <w:basedOn w:val="DefaultParagraphFont"/>
    <w:unhideWhenUsed/>
    <w:rsid w:val="004A2929"/>
    <w:rPr>
      <w:sz w:val="16"/>
      <w:szCs w:val="16"/>
    </w:rPr>
  </w:style>
  <w:style w:type="paragraph" w:styleId="CommentText">
    <w:name w:val="annotation text"/>
    <w:basedOn w:val="Normal"/>
    <w:link w:val="CommentTextChar"/>
    <w:semiHidden/>
    <w:unhideWhenUsed/>
    <w:rsid w:val="004A2929"/>
    <w:rPr>
      <w:sz w:val="20"/>
    </w:rPr>
  </w:style>
  <w:style w:type="character" w:customStyle="1" w:styleId="CommentTextChar">
    <w:name w:val="Comment Text Char"/>
    <w:basedOn w:val="DefaultParagraphFont"/>
    <w:link w:val="CommentText"/>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styleId="Strong">
    <w:name w:val="Strong"/>
    <w:basedOn w:val="DefaultParagraphFont"/>
    <w:uiPriority w:val="22"/>
    <w:qFormat/>
    <w:rsid w:val="007761D2"/>
    <w:rPr>
      <w:b/>
      <w:bCs/>
    </w:rPr>
  </w:style>
  <w:style w:type="paragraph" w:styleId="FootnoteText">
    <w:name w:val="footnote text"/>
    <w:basedOn w:val="Normal"/>
    <w:link w:val="FootnoteTextChar"/>
    <w:rsid w:val="00B12462"/>
    <w:pPr>
      <w:spacing w:after="0"/>
    </w:pPr>
    <w:rPr>
      <w:rFonts w:ascii="Times New Roman" w:hAnsi="Times New Roman"/>
      <w:sz w:val="20"/>
      <w:lang w:eastAsia="en-GB"/>
    </w:rPr>
  </w:style>
  <w:style w:type="character" w:customStyle="1" w:styleId="FootnoteTextChar">
    <w:name w:val="Footnote Text Char"/>
    <w:basedOn w:val="DefaultParagraphFont"/>
    <w:link w:val="FootnoteText"/>
    <w:rsid w:val="00B1246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B12462"/>
    <w:rPr>
      <w:vertAlign w:val="superscript"/>
    </w:rPr>
  </w:style>
  <w:style w:type="character" w:customStyle="1" w:styleId="ListParagraphChar">
    <w:name w:val="List Paragraph Char"/>
    <w:link w:val="ListParagraph"/>
    <w:uiPriority w:val="34"/>
    <w:locked/>
    <w:rsid w:val="009E4157"/>
    <w:rPr>
      <w:rFonts w:asciiTheme="minorHAnsi" w:eastAsia="Times New Roman" w:hAnsiTheme="minorHAnsi" w:cs="Times New Roman"/>
      <w:szCs w:val="20"/>
    </w:rPr>
  </w:style>
  <w:style w:type="numbering" w:customStyle="1" w:styleId="LFO31">
    <w:name w:val="LFO31"/>
    <w:basedOn w:val="NoList"/>
    <w:rsid w:val="009E415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698">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purl.org/dc/terms/"/>
    <ds:schemaRef ds:uri="879d0f4f-9fae-410f-a4be-8658b3d42e7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889B055-2CF8-438C-AF6F-152FC766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2015-12-16T10:06:00Z</cp:lastPrinted>
  <dcterms:created xsi:type="dcterms:W3CDTF">2016-06-02T13:55:00Z</dcterms:created>
  <dcterms:modified xsi:type="dcterms:W3CDTF">2016-06-03T12:11:00Z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