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E05" w:rsidRPr="0057420A" w:rsidRDefault="00273E05" w:rsidP="00FF6B63">
      <w:pPr>
        <w:spacing w:after="2120"/>
        <w:jc w:val="left"/>
      </w:pPr>
      <w:bookmarkStart w:id="0" w:name="_GoBack"/>
      <w:bookmarkEnd w:id="0"/>
      <w:r w:rsidRPr="0057420A">
        <w:t>Date:</w:t>
      </w:r>
    </w:p>
    <w:tbl>
      <w:tblPr>
        <w:tblW w:w="0" w:type="auto"/>
        <w:tblLook w:val="01E0" w:firstRow="1" w:lastRow="1" w:firstColumn="1" w:lastColumn="1" w:noHBand="0" w:noVBand="0"/>
      </w:tblPr>
      <w:tblGrid>
        <w:gridCol w:w="837"/>
        <w:gridCol w:w="7691"/>
      </w:tblGrid>
      <w:tr w:rsidR="00803636" w:rsidRPr="0057420A" w:rsidTr="00E752EB">
        <w:tc>
          <w:tcPr>
            <w:tcW w:w="837" w:type="dxa"/>
          </w:tcPr>
          <w:p w:rsidR="00803636" w:rsidRPr="0057420A" w:rsidRDefault="00803636" w:rsidP="00803636">
            <w:pPr>
              <w:pStyle w:val="FrontNumber"/>
              <w:spacing w:line="480" w:lineRule="auto"/>
            </w:pPr>
            <w:bookmarkStart w:id="1" w:name="FrontParty_BLRebrand08"/>
            <w:bookmarkEnd w:id="1"/>
          </w:p>
        </w:tc>
        <w:tc>
          <w:tcPr>
            <w:tcW w:w="7691" w:type="dxa"/>
          </w:tcPr>
          <w:p w:rsidR="00803636" w:rsidRPr="0057420A" w:rsidRDefault="00803636" w:rsidP="00E752EB">
            <w:pPr>
              <w:pStyle w:val="FrontPageParty"/>
            </w:pPr>
            <w:r w:rsidRPr="0057420A">
              <w:t>[</w:t>
            </w:r>
            <w:r w:rsidRPr="0057420A">
              <w:rPr>
                <w:caps/>
              </w:rPr>
              <w:t>Guarantor</w:t>
            </w:r>
            <w:r w:rsidRPr="0057420A">
              <w:t>]</w:t>
            </w:r>
          </w:p>
        </w:tc>
      </w:tr>
      <w:tr w:rsidR="00803636" w:rsidRPr="0057420A" w:rsidTr="00E752EB">
        <w:tc>
          <w:tcPr>
            <w:tcW w:w="837" w:type="dxa"/>
          </w:tcPr>
          <w:p w:rsidR="00803636" w:rsidRPr="0057420A" w:rsidRDefault="00803636" w:rsidP="00803636">
            <w:pPr>
              <w:pStyle w:val="FrontNumber"/>
              <w:spacing w:line="480" w:lineRule="auto"/>
            </w:pPr>
          </w:p>
        </w:tc>
        <w:tc>
          <w:tcPr>
            <w:tcW w:w="7691" w:type="dxa"/>
          </w:tcPr>
          <w:p w:rsidR="00803636" w:rsidRPr="0057420A" w:rsidRDefault="00FF7516" w:rsidP="00E13264">
            <w:pPr>
              <w:pStyle w:val="FrontPageParty"/>
            </w:pPr>
            <w:r w:rsidRPr="0057420A">
              <w:rPr>
                <w:caps/>
              </w:rPr>
              <w:t>[</w:t>
            </w:r>
            <w:r w:rsidR="00E13264" w:rsidRPr="0057420A">
              <w:rPr>
                <w:caps/>
              </w:rPr>
              <w:t>CONTRACTO</w:t>
            </w:r>
            <w:r w:rsidRPr="0057420A">
              <w:rPr>
                <w:caps/>
              </w:rPr>
              <w:t>R]</w:t>
            </w:r>
          </w:p>
        </w:tc>
      </w:tr>
      <w:tr w:rsidR="00E13264" w:rsidRPr="0057420A" w:rsidTr="00E13264">
        <w:tc>
          <w:tcPr>
            <w:tcW w:w="837" w:type="dxa"/>
          </w:tcPr>
          <w:p w:rsidR="00E13264" w:rsidRPr="0057420A" w:rsidRDefault="00E13264" w:rsidP="000C57CF">
            <w:pPr>
              <w:pStyle w:val="FrontNumber"/>
              <w:spacing w:line="480" w:lineRule="auto"/>
            </w:pPr>
          </w:p>
        </w:tc>
        <w:tc>
          <w:tcPr>
            <w:tcW w:w="7691" w:type="dxa"/>
          </w:tcPr>
          <w:p w:rsidR="00E13264" w:rsidRPr="0057420A" w:rsidRDefault="004C06B6" w:rsidP="000C57CF">
            <w:pPr>
              <w:pStyle w:val="FrontPageParty"/>
              <w:rPr>
                <w:caps/>
              </w:rPr>
            </w:pPr>
            <w:r>
              <w:t>[EMPLOYER]</w:t>
            </w:r>
          </w:p>
        </w:tc>
      </w:tr>
    </w:tbl>
    <w:p w:rsidR="00803636" w:rsidRPr="0057420A" w:rsidRDefault="00803636" w:rsidP="007B23CE">
      <w:pPr>
        <w:spacing w:after="1440"/>
        <w:ind w:left="23" w:hanging="23"/>
        <w:rPr>
          <w:b/>
          <w:sz w:val="24"/>
        </w:rPr>
      </w:pPr>
    </w:p>
    <w:tbl>
      <w:tblPr>
        <w:tblW w:w="0" w:type="auto"/>
        <w:tblLook w:val="01E0" w:firstRow="1" w:lastRow="1" w:firstColumn="1" w:lastColumn="1" w:noHBand="0" w:noVBand="0"/>
      </w:tblPr>
      <w:tblGrid>
        <w:gridCol w:w="9286"/>
      </w:tblGrid>
      <w:tr w:rsidR="00803636" w:rsidRPr="0057420A" w:rsidTr="00E752EB">
        <w:tc>
          <w:tcPr>
            <w:tcW w:w="9286" w:type="dxa"/>
          </w:tcPr>
          <w:p w:rsidR="00803636" w:rsidRPr="0057420A" w:rsidRDefault="00803636" w:rsidP="00E752EB">
            <w:pPr>
              <w:pStyle w:val="BaseStyleLB"/>
              <w:rPr>
                <w:rStyle w:val="FrontpagedescriptionLB"/>
              </w:rPr>
            </w:pPr>
            <w:bookmarkStart w:id="2" w:name="FrontTitle_BLRebrand08"/>
            <w:bookmarkEnd w:id="2"/>
            <w:r w:rsidRPr="0057420A">
              <w:rPr>
                <w:rStyle w:val="FrontpagedescriptionLB"/>
              </w:rPr>
              <w:t>Parent Company Guarantee</w:t>
            </w:r>
          </w:p>
        </w:tc>
      </w:tr>
      <w:tr w:rsidR="00803636" w:rsidRPr="0057420A" w:rsidTr="00E752EB">
        <w:tc>
          <w:tcPr>
            <w:tcW w:w="9286" w:type="dxa"/>
          </w:tcPr>
          <w:p w:rsidR="00803636" w:rsidRPr="0057420A" w:rsidRDefault="00803636" w:rsidP="00E752EB">
            <w:pPr>
              <w:pStyle w:val="BaseStyle"/>
            </w:pPr>
            <w:r w:rsidRPr="0057420A">
              <w:t>relating to</w:t>
            </w:r>
          </w:p>
        </w:tc>
      </w:tr>
      <w:tr w:rsidR="00803636" w:rsidRPr="0057420A" w:rsidTr="00E752EB">
        <w:tc>
          <w:tcPr>
            <w:tcW w:w="9286" w:type="dxa"/>
          </w:tcPr>
          <w:p w:rsidR="00803636" w:rsidRPr="0057420A" w:rsidRDefault="004C06B6" w:rsidP="003E3081">
            <w:pPr>
              <w:pStyle w:val="BaseStyleLB"/>
              <w:rPr>
                <w:rStyle w:val="FrontpagedescriptionLB"/>
              </w:rPr>
            </w:pPr>
            <w:r>
              <w:rPr>
                <w:rStyle w:val="FrontpagedescriptionLB"/>
              </w:rPr>
              <w:t>[X]</w:t>
            </w:r>
          </w:p>
        </w:tc>
      </w:tr>
      <w:tr w:rsidR="00803636" w:rsidRPr="0057420A" w:rsidTr="00E752EB">
        <w:tc>
          <w:tcPr>
            <w:tcW w:w="9286" w:type="dxa"/>
          </w:tcPr>
          <w:p w:rsidR="00803636" w:rsidRPr="0057420A" w:rsidRDefault="00803636" w:rsidP="00E752EB"/>
        </w:tc>
      </w:tr>
    </w:tbl>
    <w:p w:rsidR="00992075" w:rsidRPr="0057420A" w:rsidRDefault="00992075" w:rsidP="007B23CE"/>
    <w:p w:rsidR="00992075" w:rsidRPr="0057420A" w:rsidRDefault="00992075" w:rsidP="00992075"/>
    <w:p w:rsidR="00992075" w:rsidRPr="0057420A" w:rsidRDefault="00992075" w:rsidP="00992075"/>
    <w:p w:rsidR="00992075" w:rsidRPr="0057420A" w:rsidRDefault="00992075" w:rsidP="00992075"/>
    <w:p w:rsidR="00992075" w:rsidRPr="0057420A" w:rsidRDefault="00992075" w:rsidP="00992075"/>
    <w:p w:rsidR="00992075" w:rsidRPr="0057420A" w:rsidRDefault="00992075" w:rsidP="00992075"/>
    <w:p w:rsidR="00992075" w:rsidRPr="0057420A" w:rsidRDefault="00992075" w:rsidP="00992075"/>
    <w:p w:rsidR="00992075" w:rsidRPr="0057420A" w:rsidRDefault="00992075" w:rsidP="00992075"/>
    <w:p w:rsidR="00992075" w:rsidRPr="0057420A" w:rsidRDefault="00992075" w:rsidP="00992075"/>
    <w:p w:rsidR="00992075" w:rsidRPr="0057420A" w:rsidRDefault="00992075" w:rsidP="00992075"/>
    <w:p w:rsidR="00992075" w:rsidRPr="0057420A" w:rsidRDefault="00992075" w:rsidP="00992075">
      <w:pPr>
        <w:tabs>
          <w:tab w:val="left" w:pos="5461"/>
        </w:tabs>
      </w:pPr>
      <w:r w:rsidRPr="0057420A">
        <w:tab/>
      </w:r>
    </w:p>
    <w:p w:rsidR="00992075" w:rsidRPr="0057420A" w:rsidRDefault="00992075" w:rsidP="00992075"/>
    <w:p w:rsidR="00803636" w:rsidRPr="0057420A" w:rsidRDefault="00803636" w:rsidP="00992075">
      <w:pPr>
        <w:sectPr w:rsidR="00803636" w:rsidRPr="0057420A" w:rsidSect="005E2E6A">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20" w:footer="720" w:gutter="0"/>
          <w:paperSrc w:first="261"/>
          <w:cols w:space="708"/>
          <w:docGrid w:linePitch="360"/>
        </w:sectPr>
      </w:pPr>
    </w:p>
    <w:p w:rsidR="003D5909" w:rsidRPr="0057420A" w:rsidRDefault="00BE2BDF" w:rsidP="0057420A">
      <w:pPr>
        <w:pStyle w:val="HeadingLeft"/>
        <w:spacing w:after="180" w:line="240" w:lineRule="auto"/>
        <w:rPr>
          <w:rFonts w:cs="Arial"/>
        </w:rPr>
      </w:pPr>
      <w:r w:rsidRPr="0057420A">
        <w:rPr>
          <w:rFonts w:cs="Arial"/>
        </w:rPr>
        <w:lastRenderedPageBreak/>
        <w:t xml:space="preserve">This </w:t>
      </w:r>
      <w:r w:rsidR="00742D78">
        <w:rPr>
          <w:rFonts w:cs="Arial"/>
        </w:rPr>
        <w:t>Deed</w:t>
      </w:r>
      <w:r w:rsidRPr="0057420A">
        <w:rPr>
          <w:rFonts w:cs="Arial"/>
        </w:rPr>
        <w:t xml:space="preserve"> </w:t>
      </w:r>
      <w:r w:rsidR="00413F1B" w:rsidRPr="0057420A">
        <w:rPr>
          <w:rFonts w:cs="Arial"/>
        </w:rPr>
        <w:t>is</w:t>
      </w:r>
      <w:r w:rsidRPr="0057420A">
        <w:rPr>
          <w:rFonts w:cs="Arial"/>
        </w:rPr>
        <w:t xml:space="preserve"> Dated </w:t>
      </w:r>
      <w:r w:rsidR="00C611AF" w:rsidRPr="0057420A">
        <w:rPr>
          <w:rFonts w:cs="Arial"/>
        </w:rPr>
        <w:t xml:space="preserve">the                             Day of                                </w:t>
      </w:r>
      <w:r w:rsidR="0057420A" w:rsidRPr="0057420A">
        <w:rPr>
          <w:rFonts w:cs="Arial"/>
        </w:rPr>
        <w:t xml:space="preserve"> </w:t>
      </w:r>
      <w:r w:rsidR="006A1B31">
        <w:rPr>
          <w:rFonts w:cs="Arial"/>
        </w:rPr>
        <w:t xml:space="preserve">                            20</w:t>
      </w:r>
    </w:p>
    <w:p w:rsidR="003D5909" w:rsidRPr="0057420A" w:rsidRDefault="00BE2BDF" w:rsidP="0057420A">
      <w:pPr>
        <w:pStyle w:val="HeadingLeft"/>
        <w:spacing w:after="180" w:line="240" w:lineRule="auto"/>
        <w:rPr>
          <w:rFonts w:cs="Arial"/>
        </w:rPr>
      </w:pPr>
      <w:r w:rsidRPr="0057420A">
        <w:rPr>
          <w:rFonts w:cs="Arial"/>
        </w:rPr>
        <w:t>Between</w:t>
      </w:r>
    </w:p>
    <w:p w:rsidR="00BE2BDF" w:rsidRPr="0057420A" w:rsidRDefault="00BE2BDF" w:rsidP="0057420A">
      <w:pPr>
        <w:pStyle w:val="Parties"/>
        <w:spacing w:after="180" w:line="240" w:lineRule="auto"/>
        <w:rPr>
          <w:rFonts w:cs="Arial"/>
        </w:rPr>
      </w:pPr>
      <w:r w:rsidRPr="0057420A">
        <w:rPr>
          <w:rStyle w:val="Party"/>
          <w:rFonts w:cs="Arial"/>
          <w:sz w:val="20"/>
        </w:rPr>
        <w:t>[GUARANTOR]</w:t>
      </w:r>
      <w:r w:rsidRPr="0057420A">
        <w:rPr>
          <w:rFonts w:cs="Arial"/>
        </w:rPr>
        <w:t xml:space="preserve"> </w:t>
      </w:r>
      <w:r w:rsidR="00D25987" w:rsidRPr="0057420A">
        <w:t>[(company number [</w:t>
      </w:r>
      <w:r w:rsidR="00D25987" w:rsidRPr="0057420A">
        <w:sym w:font="Symbol" w:char="F0B7"/>
      </w:r>
      <w:r w:rsidR="00D25987" w:rsidRPr="0057420A">
        <w:t xml:space="preserve">]) whose registered office is at] [whose trading address is at] </w:t>
      </w:r>
      <w:r w:rsidRPr="0057420A">
        <w:rPr>
          <w:rFonts w:cs="Arial"/>
        </w:rPr>
        <w:t>(</w:t>
      </w:r>
      <w:r w:rsidR="00A87473" w:rsidRPr="0057420A">
        <w:rPr>
          <w:rFonts w:cs="Arial"/>
        </w:rPr>
        <w:t>"</w:t>
      </w:r>
      <w:r w:rsidRPr="0057420A">
        <w:rPr>
          <w:rFonts w:cs="Arial"/>
        </w:rPr>
        <w:t>the Guarantor</w:t>
      </w:r>
      <w:r w:rsidR="00A87473" w:rsidRPr="0057420A">
        <w:rPr>
          <w:rFonts w:cs="Arial"/>
        </w:rPr>
        <w:t>"</w:t>
      </w:r>
      <w:r w:rsidR="00413F1B" w:rsidRPr="0057420A">
        <w:rPr>
          <w:rFonts w:cs="Arial"/>
        </w:rPr>
        <w:t>); and</w:t>
      </w:r>
    </w:p>
    <w:p w:rsidR="00E13264" w:rsidRPr="0057420A" w:rsidRDefault="00E13264" w:rsidP="0057420A">
      <w:pPr>
        <w:pStyle w:val="Parties"/>
        <w:spacing w:after="180" w:line="240" w:lineRule="auto"/>
        <w:rPr>
          <w:rFonts w:cs="Arial"/>
        </w:rPr>
      </w:pPr>
      <w:r w:rsidRPr="0057420A">
        <w:rPr>
          <w:rStyle w:val="Party"/>
          <w:rFonts w:cs="Arial"/>
          <w:sz w:val="20"/>
        </w:rPr>
        <w:t>[CONTRACTOR]</w:t>
      </w:r>
      <w:r w:rsidRPr="0057420A">
        <w:rPr>
          <w:rFonts w:cs="Arial"/>
        </w:rPr>
        <w:t xml:space="preserve"> </w:t>
      </w:r>
      <w:r w:rsidRPr="0057420A">
        <w:t>[(company number [</w:t>
      </w:r>
      <w:r w:rsidRPr="0057420A">
        <w:sym w:font="Symbol" w:char="F0B7"/>
      </w:r>
      <w:r w:rsidRPr="0057420A">
        <w:t xml:space="preserve">]) whose registered office is at] [whose trading address is at] </w:t>
      </w:r>
      <w:r w:rsidRPr="0057420A">
        <w:rPr>
          <w:rFonts w:cs="Arial"/>
        </w:rPr>
        <w:t>("the Contractor"); and</w:t>
      </w:r>
    </w:p>
    <w:p w:rsidR="00BE2BDF" w:rsidRPr="0057420A" w:rsidRDefault="004C06B6" w:rsidP="0057420A">
      <w:pPr>
        <w:pStyle w:val="Parties"/>
        <w:spacing w:after="180" w:line="240" w:lineRule="auto"/>
        <w:rPr>
          <w:rFonts w:cs="Arial"/>
        </w:rPr>
      </w:pPr>
      <w:r>
        <w:rPr>
          <w:rStyle w:val="Party"/>
          <w:rFonts w:cs="Arial"/>
          <w:sz w:val="20"/>
        </w:rPr>
        <w:t>[EMPLOYER</w:t>
      </w:r>
      <w:r w:rsidRPr="0057420A">
        <w:rPr>
          <w:rStyle w:val="Party"/>
          <w:rFonts w:cs="Arial"/>
          <w:sz w:val="20"/>
        </w:rPr>
        <w:t>]</w:t>
      </w:r>
      <w:r w:rsidRPr="0057420A">
        <w:rPr>
          <w:rFonts w:cs="Arial"/>
        </w:rPr>
        <w:t xml:space="preserve"> </w:t>
      </w:r>
      <w:r w:rsidRPr="0057420A">
        <w:t>[(company number [</w:t>
      </w:r>
      <w:r w:rsidRPr="0057420A">
        <w:sym w:font="Symbol" w:char="F0B7"/>
      </w:r>
      <w:r w:rsidRPr="0057420A">
        <w:t xml:space="preserve">]) whose registered office is at] [whose trading address is at] </w:t>
      </w:r>
      <w:r w:rsidRPr="0057420A">
        <w:rPr>
          <w:rFonts w:cs="Arial"/>
        </w:rPr>
        <w:t xml:space="preserve">("the Contractor"); </w:t>
      </w:r>
      <w:r w:rsidR="00FF7516" w:rsidRPr="0057420A">
        <w:rPr>
          <w:rFonts w:cs="Arial"/>
        </w:rPr>
        <w:t>("the Employer")</w:t>
      </w:r>
    </w:p>
    <w:p w:rsidR="003D5909" w:rsidRPr="0057420A" w:rsidRDefault="00C611AF" w:rsidP="0057420A">
      <w:pPr>
        <w:pStyle w:val="HeadingLeft"/>
        <w:spacing w:after="180" w:line="240" w:lineRule="auto"/>
        <w:rPr>
          <w:rFonts w:cs="Arial"/>
        </w:rPr>
      </w:pPr>
      <w:r w:rsidRPr="0057420A">
        <w:rPr>
          <w:rFonts w:cs="Arial"/>
        </w:rPr>
        <w:t>Background</w:t>
      </w:r>
    </w:p>
    <w:p w:rsidR="003D5909" w:rsidRPr="0057420A" w:rsidRDefault="003D5909" w:rsidP="0057420A">
      <w:pPr>
        <w:pStyle w:val="Recitals"/>
        <w:spacing w:after="180" w:line="240" w:lineRule="auto"/>
      </w:pPr>
      <w:r w:rsidRPr="0057420A">
        <w:t xml:space="preserve">The </w:t>
      </w:r>
      <w:r w:rsidR="00FF7516" w:rsidRPr="0057420A">
        <w:t>Employer</w:t>
      </w:r>
      <w:r w:rsidRPr="0057420A">
        <w:t xml:space="preserve"> </w:t>
      </w:r>
      <w:r w:rsidR="003349A0" w:rsidRPr="0057420A">
        <w:t xml:space="preserve">has </w:t>
      </w:r>
      <w:r w:rsidR="00D25987" w:rsidRPr="0057420A">
        <w:t>appointed</w:t>
      </w:r>
      <w:r w:rsidR="003349A0" w:rsidRPr="0057420A">
        <w:t xml:space="preserve"> the Contractor to carry out and complete </w:t>
      </w:r>
      <w:r w:rsidR="00F469B4">
        <w:t xml:space="preserve">[design and] </w:t>
      </w:r>
      <w:r w:rsidR="003349A0" w:rsidRPr="0057420A">
        <w:t xml:space="preserve">construction work in relation to </w:t>
      </w:r>
      <w:r w:rsidR="00F469B4">
        <w:t>[X]</w:t>
      </w:r>
      <w:r w:rsidRPr="0057420A">
        <w:t>.</w:t>
      </w:r>
    </w:p>
    <w:p w:rsidR="003D5909" w:rsidRPr="0057420A" w:rsidRDefault="000923B6" w:rsidP="0057420A">
      <w:pPr>
        <w:pStyle w:val="Recitals"/>
        <w:spacing w:after="180" w:line="240" w:lineRule="auto"/>
        <w:rPr>
          <w:rFonts w:cs="Arial"/>
        </w:rPr>
      </w:pPr>
      <w:r w:rsidRPr="0057420A">
        <w:rPr>
          <w:rFonts w:cs="Arial"/>
        </w:rPr>
        <w:t>The Guarantor (the [immediate OR ultimate] parent company of the Contractor) has agreed to guarantee the Contractor's due performance of its duties or obligations under the Building Contract.</w:t>
      </w:r>
    </w:p>
    <w:p w:rsidR="00BE5835" w:rsidRPr="0057420A" w:rsidRDefault="00BE5835" w:rsidP="0057420A">
      <w:pPr>
        <w:pStyle w:val="Recitals"/>
        <w:numPr>
          <w:ilvl w:val="0"/>
          <w:numId w:val="0"/>
        </w:numPr>
        <w:spacing w:after="180" w:line="240" w:lineRule="auto"/>
        <w:rPr>
          <w:rFonts w:cs="Arial"/>
          <w:b/>
          <w:smallCaps/>
        </w:rPr>
      </w:pPr>
      <w:r w:rsidRPr="0057420A">
        <w:rPr>
          <w:rFonts w:cs="Arial"/>
          <w:b/>
          <w:smallCaps/>
        </w:rPr>
        <w:t>Consideration</w:t>
      </w:r>
    </w:p>
    <w:p w:rsidR="00BE5835" w:rsidRPr="0057420A" w:rsidRDefault="00BE5835" w:rsidP="0057420A">
      <w:pPr>
        <w:pStyle w:val="Recitals"/>
        <w:numPr>
          <w:ilvl w:val="0"/>
          <w:numId w:val="0"/>
        </w:numPr>
        <w:spacing w:after="180" w:line="240" w:lineRule="auto"/>
        <w:ind w:left="851"/>
        <w:rPr>
          <w:rFonts w:cs="Arial"/>
        </w:rPr>
      </w:pPr>
      <w:r w:rsidRPr="0057420A">
        <w:rPr>
          <w:rFonts w:cs="Arial"/>
        </w:rPr>
        <w:t xml:space="preserve">In consideration of the payment of £1 by the </w:t>
      </w:r>
      <w:r w:rsidR="00FF7516" w:rsidRPr="0057420A">
        <w:rPr>
          <w:rFonts w:cs="Arial"/>
        </w:rPr>
        <w:t>Employer</w:t>
      </w:r>
      <w:r w:rsidRPr="0057420A">
        <w:rPr>
          <w:rFonts w:cs="Arial"/>
        </w:rPr>
        <w:t xml:space="preserve"> to the Guarantor, receipt of which the Guarantor acknowledges, the Guarantor has agreed to enter into this </w:t>
      </w:r>
      <w:r w:rsidR="00742D78">
        <w:rPr>
          <w:rFonts w:cs="Arial"/>
        </w:rPr>
        <w:t>Deed</w:t>
      </w:r>
      <w:r w:rsidRPr="0057420A">
        <w:rPr>
          <w:rFonts w:cs="Arial"/>
        </w:rPr>
        <w:t xml:space="preserve"> with the </w:t>
      </w:r>
      <w:r w:rsidR="00FF7516" w:rsidRPr="0057420A">
        <w:rPr>
          <w:rFonts w:cs="Arial"/>
        </w:rPr>
        <w:t>Employer</w:t>
      </w:r>
      <w:r w:rsidRPr="0057420A">
        <w:rPr>
          <w:rFonts w:cs="Arial"/>
        </w:rPr>
        <w:t>.</w:t>
      </w:r>
    </w:p>
    <w:p w:rsidR="00BE5835" w:rsidRPr="0057420A" w:rsidRDefault="00BE5835" w:rsidP="0057420A">
      <w:pPr>
        <w:pStyle w:val="HeadingLeft"/>
        <w:spacing w:after="180" w:line="240" w:lineRule="auto"/>
        <w:rPr>
          <w:rFonts w:cs="Arial"/>
        </w:rPr>
      </w:pPr>
      <w:r w:rsidRPr="0057420A">
        <w:rPr>
          <w:rFonts w:cs="Arial"/>
        </w:rPr>
        <w:t>Agreed Terms</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 </w:t>
      </w:r>
      <w:r w:rsidR="00B52FEB" w:rsidRPr="0057420A">
        <w:rPr>
          <w:rFonts w:cs="Arial"/>
        </w:rPr>
        <w:tab/>
      </w:r>
      <w:r w:rsidR="00A062E8" w:rsidRPr="0057420A">
        <w:rPr>
          <w:rFonts w:ascii="Arial Bold" w:hAnsi="Arial Bold" w:cs="Arial"/>
          <w:b/>
          <w:smallCaps/>
        </w:rPr>
        <w:t>Interpretation</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The following definitions and rules o</w:t>
      </w:r>
      <w:r w:rsidR="00742D78">
        <w:rPr>
          <w:rFonts w:cs="Arial"/>
        </w:rPr>
        <w:t>f interpretation apply in this D</w:t>
      </w:r>
      <w:r w:rsidRPr="0057420A">
        <w:rPr>
          <w:rFonts w:cs="Arial"/>
        </w:rPr>
        <w:t>eed.</w:t>
      </w:r>
    </w:p>
    <w:p w:rsidR="00413F1B" w:rsidRPr="0057420A" w:rsidRDefault="00FF3440"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1.1 </w:t>
      </w:r>
      <w:r w:rsidR="00B52FEB" w:rsidRPr="0057420A">
        <w:rPr>
          <w:rFonts w:cs="Arial"/>
        </w:rPr>
        <w:tab/>
      </w:r>
      <w:r w:rsidRPr="0057420A">
        <w:rPr>
          <w:rFonts w:cs="Arial"/>
          <w:b/>
        </w:rPr>
        <w:t>Definitions</w:t>
      </w:r>
    </w:p>
    <w:p w:rsidR="00002D74" w:rsidRPr="0057420A" w:rsidRDefault="00B52FE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0923B6" w:rsidRPr="0057420A">
        <w:rPr>
          <w:rFonts w:cs="Arial"/>
          <w:b/>
        </w:rPr>
        <w:t>Building Contract</w:t>
      </w:r>
      <w:r w:rsidR="000923B6" w:rsidRPr="0057420A">
        <w:rPr>
          <w:rFonts w:cs="Arial"/>
        </w:rPr>
        <w:t xml:space="preserve">: an agreement in writing dated ………………..…… and made between the </w:t>
      </w:r>
      <w:r w:rsidR="00FF7516" w:rsidRPr="0057420A">
        <w:rPr>
          <w:rFonts w:cs="Arial"/>
        </w:rPr>
        <w:t>Employer</w:t>
      </w:r>
      <w:r w:rsidR="00002D74" w:rsidRPr="0057420A">
        <w:rPr>
          <w:rFonts w:cs="Arial"/>
        </w:rPr>
        <w:t xml:space="preserve"> and</w:t>
      </w:r>
      <w:r w:rsidR="000923B6" w:rsidRPr="0057420A">
        <w:rPr>
          <w:rFonts w:cs="Arial"/>
        </w:rPr>
        <w:t xml:space="preserve"> the Contractor </w:t>
      </w:r>
      <w:r w:rsidR="00002D74" w:rsidRPr="0057420A">
        <w:rPr>
          <w:rFonts w:cs="Arial"/>
        </w:rPr>
        <w:t>under which the Contractor agreed to carry out and complete the Works.</w:t>
      </w:r>
      <w:r w:rsidR="000923B6" w:rsidRPr="0057420A">
        <w:rPr>
          <w:rFonts w:cs="Arial"/>
        </w:rPr>
        <w:tab/>
      </w:r>
    </w:p>
    <w:p w:rsidR="00413F1B" w:rsidRPr="0057420A" w:rsidRDefault="00002D74"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0369B7" w:rsidRPr="0057420A">
        <w:rPr>
          <w:rFonts w:cs="Arial"/>
          <w:b/>
        </w:rPr>
        <w:t>Working</w:t>
      </w:r>
      <w:r w:rsidR="00413F1B" w:rsidRPr="0057420A">
        <w:rPr>
          <w:rFonts w:cs="Arial"/>
          <w:b/>
        </w:rPr>
        <w:t xml:space="preserve"> Day:</w:t>
      </w:r>
      <w:r w:rsidR="00413F1B" w:rsidRPr="0057420A">
        <w:rPr>
          <w:rFonts w:cs="Arial"/>
        </w:rPr>
        <w:t xml:space="preserve"> a day other than a Saturday, Sunday </w:t>
      </w:r>
      <w:r w:rsidR="00330EC8" w:rsidRPr="0057420A">
        <w:rPr>
          <w:rFonts w:cs="Arial"/>
        </w:rPr>
        <w:t>or public holiday in England</w:t>
      </w:r>
      <w:r w:rsidR="00413F1B" w:rsidRPr="0057420A">
        <w:rPr>
          <w:rFonts w:cs="Arial"/>
        </w:rPr>
        <w:t>.</w:t>
      </w:r>
    </w:p>
    <w:p w:rsidR="00413F1B" w:rsidRPr="0057420A" w:rsidRDefault="00B52FE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413F1B" w:rsidRPr="0057420A">
        <w:rPr>
          <w:rFonts w:cs="Arial"/>
          <w:b/>
        </w:rPr>
        <w:t>Insolvency Event:</w:t>
      </w:r>
      <w:r w:rsidR="00413F1B" w:rsidRPr="0057420A">
        <w:rPr>
          <w:rFonts w:cs="Arial"/>
        </w:rPr>
        <w:t xml:space="preserve"> a party suffers an insolvency event if:</w:t>
      </w:r>
    </w:p>
    <w:p w:rsidR="00413F1B" w:rsidRPr="0057420A" w:rsidRDefault="00413F1B" w:rsidP="0057420A">
      <w:pPr>
        <w:pStyle w:val="Blockparagraph1"/>
        <w:numPr>
          <w:ilvl w:val="0"/>
          <w:numId w:val="0"/>
        </w:numPr>
        <w:tabs>
          <w:tab w:val="left" w:pos="1701"/>
          <w:tab w:val="left" w:pos="2552"/>
        </w:tabs>
        <w:spacing w:after="180" w:line="240" w:lineRule="auto"/>
        <w:ind w:left="1701" w:hanging="567"/>
        <w:rPr>
          <w:rFonts w:cs="Arial"/>
        </w:rPr>
      </w:pPr>
      <w:r w:rsidRPr="0057420A">
        <w:rPr>
          <w:rFonts w:cs="Arial"/>
        </w:rPr>
        <w:t xml:space="preserve">(a) </w:t>
      </w:r>
      <w:r w:rsidR="00B52FEB" w:rsidRPr="0057420A">
        <w:rPr>
          <w:rFonts w:cs="Arial"/>
        </w:rPr>
        <w:tab/>
      </w:r>
      <w:proofErr w:type="gramStart"/>
      <w:r w:rsidRPr="0057420A">
        <w:rPr>
          <w:rFonts w:cs="Arial"/>
        </w:rPr>
        <w:t>it</w:t>
      </w:r>
      <w:proofErr w:type="gramEnd"/>
      <w:r w:rsidRPr="0057420A">
        <w:rPr>
          <w:rFonts w:cs="Arial"/>
        </w:rPr>
        <w:t xml:space="preserve"> suspends, or threatens to suspend, payment of its debts or is unable to pay its debts as they fall due or admits inability to pay its debts or is deemed unable to pay its debts within the meaning of section 123 of the Insolvency Act 1986;</w:t>
      </w:r>
    </w:p>
    <w:p w:rsidR="00413F1B" w:rsidRPr="0057420A" w:rsidRDefault="00413F1B" w:rsidP="0057420A">
      <w:pPr>
        <w:pStyle w:val="Blockparagraph1"/>
        <w:numPr>
          <w:ilvl w:val="0"/>
          <w:numId w:val="0"/>
        </w:numPr>
        <w:tabs>
          <w:tab w:val="left" w:pos="1701"/>
          <w:tab w:val="left" w:pos="2552"/>
        </w:tabs>
        <w:spacing w:after="180" w:line="240" w:lineRule="auto"/>
        <w:ind w:left="1701" w:hanging="567"/>
        <w:rPr>
          <w:rFonts w:cs="Arial"/>
        </w:rPr>
      </w:pPr>
      <w:r w:rsidRPr="0057420A">
        <w:rPr>
          <w:rFonts w:cs="Arial"/>
        </w:rPr>
        <w:t xml:space="preserve">(b) </w:t>
      </w:r>
      <w:r w:rsidR="00B52FEB" w:rsidRPr="0057420A">
        <w:rPr>
          <w:rFonts w:cs="Arial"/>
        </w:rPr>
        <w:tab/>
      </w:r>
      <w:r w:rsidRPr="0057420A">
        <w:rPr>
          <w:rFonts w:cs="Arial"/>
        </w:rPr>
        <w:t xml:space="preserve">it commences negotiations with all or any class of its creditors with a view to rescheduling any of its debts, or makes a proposal for or enters into any compromise or </w:t>
      </w:r>
      <w:r w:rsidR="003B278B" w:rsidRPr="0057420A">
        <w:rPr>
          <w:rFonts w:cs="Arial"/>
        </w:rPr>
        <w:t xml:space="preserve">arrangement with its creditors </w:t>
      </w:r>
      <w:r w:rsidRPr="0057420A">
        <w:rPr>
          <w:rFonts w:cs="Arial"/>
        </w:rPr>
        <w:t>other than for the sole purpose of a scheme for a solvent amalgamation with one or more other compan</w:t>
      </w:r>
      <w:r w:rsidR="003B278B" w:rsidRPr="0057420A">
        <w:rPr>
          <w:rFonts w:cs="Arial"/>
        </w:rPr>
        <w:t>ies or a solvent reconstruction</w:t>
      </w:r>
      <w:r w:rsidRPr="0057420A">
        <w:rPr>
          <w:rFonts w:cs="Arial"/>
        </w:rPr>
        <w:t>;</w:t>
      </w:r>
    </w:p>
    <w:p w:rsidR="00413F1B" w:rsidRPr="0057420A" w:rsidRDefault="00413F1B" w:rsidP="0057420A">
      <w:pPr>
        <w:pStyle w:val="Blockparagraph1"/>
        <w:numPr>
          <w:ilvl w:val="0"/>
          <w:numId w:val="0"/>
        </w:numPr>
        <w:tabs>
          <w:tab w:val="left" w:pos="1701"/>
          <w:tab w:val="left" w:pos="2552"/>
        </w:tabs>
        <w:spacing w:after="180" w:line="240" w:lineRule="auto"/>
        <w:ind w:left="1701" w:hanging="567"/>
        <w:rPr>
          <w:rFonts w:cs="Arial"/>
        </w:rPr>
      </w:pPr>
      <w:r w:rsidRPr="0057420A">
        <w:rPr>
          <w:rFonts w:cs="Arial"/>
        </w:rPr>
        <w:t xml:space="preserve">(c) </w:t>
      </w:r>
      <w:r w:rsidR="00B52FEB" w:rsidRPr="0057420A">
        <w:rPr>
          <w:rFonts w:cs="Arial"/>
        </w:rPr>
        <w:tab/>
      </w:r>
      <w:r w:rsidRPr="0057420A">
        <w:rPr>
          <w:rFonts w:cs="Arial"/>
        </w:rPr>
        <w:t xml:space="preserve">a petition is filed, a notice is given, a resolution is passed, or an order is made, for or in </w:t>
      </w:r>
      <w:r w:rsidR="003B278B" w:rsidRPr="0057420A">
        <w:rPr>
          <w:rFonts w:cs="Arial"/>
        </w:rPr>
        <w:t xml:space="preserve">connection with its winding up </w:t>
      </w:r>
      <w:r w:rsidRPr="0057420A">
        <w:rPr>
          <w:rFonts w:cs="Arial"/>
        </w:rPr>
        <w:t>other than for the sole purpose of a scheme for a solvent amalgamation with one or more other compan</w:t>
      </w:r>
      <w:r w:rsidR="003B278B" w:rsidRPr="0057420A">
        <w:rPr>
          <w:rFonts w:cs="Arial"/>
        </w:rPr>
        <w:t>ies or a solvent reconstruction</w:t>
      </w:r>
      <w:r w:rsidRPr="0057420A">
        <w:rPr>
          <w:rFonts w:cs="Arial"/>
        </w:rPr>
        <w:t>;</w:t>
      </w:r>
    </w:p>
    <w:p w:rsidR="00413F1B" w:rsidRPr="0057420A" w:rsidRDefault="00413F1B" w:rsidP="0057420A">
      <w:pPr>
        <w:pStyle w:val="Blockparagraph1"/>
        <w:numPr>
          <w:ilvl w:val="0"/>
          <w:numId w:val="0"/>
        </w:numPr>
        <w:tabs>
          <w:tab w:val="left" w:pos="1701"/>
          <w:tab w:val="left" w:pos="2552"/>
        </w:tabs>
        <w:spacing w:after="180" w:line="240" w:lineRule="auto"/>
        <w:ind w:left="1701" w:hanging="567"/>
        <w:rPr>
          <w:rFonts w:cs="Arial"/>
        </w:rPr>
      </w:pPr>
      <w:r w:rsidRPr="0057420A">
        <w:rPr>
          <w:rFonts w:cs="Arial"/>
        </w:rPr>
        <w:t xml:space="preserve">(d) </w:t>
      </w:r>
      <w:r w:rsidR="00B52FEB" w:rsidRPr="0057420A">
        <w:rPr>
          <w:rFonts w:cs="Arial"/>
        </w:rPr>
        <w:tab/>
      </w:r>
      <w:proofErr w:type="gramStart"/>
      <w:r w:rsidRPr="0057420A">
        <w:rPr>
          <w:rFonts w:cs="Arial"/>
        </w:rPr>
        <w:t>an</w:t>
      </w:r>
      <w:proofErr w:type="gramEnd"/>
      <w:r w:rsidRPr="0057420A">
        <w:rPr>
          <w:rFonts w:cs="Arial"/>
        </w:rPr>
        <w:t xml:space="preserve"> application is made to court, or an order is made, for the appointment of an administrator, or if a notice of intention to appoint an administrator is given or if an administrator is appointed, over it;</w:t>
      </w:r>
    </w:p>
    <w:p w:rsidR="00413F1B" w:rsidRPr="0057420A" w:rsidRDefault="00413F1B" w:rsidP="0057420A">
      <w:pPr>
        <w:pStyle w:val="Blockparagraph1"/>
        <w:numPr>
          <w:ilvl w:val="0"/>
          <w:numId w:val="0"/>
        </w:numPr>
        <w:tabs>
          <w:tab w:val="left" w:pos="1701"/>
          <w:tab w:val="left" w:pos="2552"/>
        </w:tabs>
        <w:spacing w:after="180" w:line="240" w:lineRule="auto"/>
        <w:ind w:left="1701" w:hanging="567"/>
        <w:rPr>
          <w:rFonts w:cs="Arial"/>
        </w:rPr>
      </w:pPr>
      <w:r w:rsidRPr="0057420A">
        <w:rPr>
          <w:rFonts w:cs="Arial"/>
        </w:rPr>
        <w:t xml:space="preserve">(e) </w:t>
      </w:r>
      <w:r w:rsidR="00B52FEB" w:rsidRPr="0057420A">
        <w:rPr>
          <w:rFonts w:cs="Arial"/>
        </w:rPr>
        <w:tab/>
      </w:r>
      <w:proofErr w:type="gramStart"/>
      <w:r w:rsidRPr="0057420A">
        <w:rPr>
          <w:rFonts w:cs="Arial"/>
        </w:rPr>
        <w:t>the</w:t>
      </w:r>
      <w:proofErr w:type="gramEnd"/>
      <w:r w:rsidRPr="0057420A">
        <w:rPr>
          <w:rFonts w:cs="Arial"/>
        </w:rPr>
        <w:t xml:space="preserve"> holder of a qualifying floating charge over its assets has become entitled to appoint or has appoi</w:t>
      </w:r>
      <w:r w:rsidR="00FF3440" w:rsidRPr="0057420A">
        <w:rPr>
          <w:rFonts w:cs="Arial"/>
        </w:rPr>
        <w:t>nted an administrative receiver</w:t>
      </w:r>
    </w:p>
    <w:p w:rsidR="00413F1B" w:rsidRPr="0057420A" w:rsidRDefault="00413F1B" w:rsidP="0057420A">
      <w:pPr>
        <w:pStyle w:val="Blockparagraph1"/>
        <w:numPr>
          <w:ilvl w:val="0"/>
          <w:numId w:val="0"/>
        </w:numPr>
        <w:tabs>
          <w:tab w:val="left" w:pos="1701"/>
          <w:tab w:val="left" w:pos="2552"/>
        </w:tabs>
        <w:spacing w:after="180" w:line="240" w:lineRule="auto"/>
        <w:ind w:left="1701" w:hanging="567"/>
        <w:rPr>
          <w:rFonts w:cs="Arial"/>
        </w:rPr>
      </w:pPr>
      <w:r w:rsidRPr="0057420A">
        <w:rPr>
          <w:rFonts w:cs="Arial"/>
        </w:rPr>
        <w:lastRenderedPageBreak/>
        <w:t xml:space="preserve">(f) </w:t>
      </w:r>
      <w:r w:rsidR="00B52FEB" w:rsidRPr="0057420A">
        <w:rPr>
          <w:rFonts w:cs="Arial"/>
        </w:rPr>
        <w:tab/>
      </w:r>
      <w:proofErr w:type="gramStart"/>
      <w:r w:rsidRPr="0057420A">
        <w:rPr>
          <w:rFonts w:cs="Arial"/>
        </w:rPr>
        <w:t>a</w:t>
      </w:r>
      <w:proofErr w:type="gramEnd"/>
      <w:r w:rsidRPr="0057420A">
        <w:rPr>
          <w:rFonts w:cs="Arial"/>
        </w:rPr>
        <w:t xml:space="preserve"> person becomes entitled to appoint a receiver over its assets or a receiver is appointed over its assets;</w:t>
      </w:r>
    </w:p>
    <w:p w:rsidR="00413F1B" w:rsidRPr="0057420A" w:rsidRDefault="00413F1B" w:rsidP="0057420A">
      <w:pPr>
        <w:pStyle w:val="Blockparagraph1"/>
        <w:numPr>
          <w:ilvl w:val="0"/>
          <w:numId w:val="0"/>
        </w:numPr>
        <w:tabs>
          <w:tab w:val="left" w:pos="1701"/>
          <w:tab w:val="left" w:pos="2552"/>
        </w:tabs>
        <w:spacing w:after="180" w:line="240" w:lineRule="auto"/>
        <w:ind w:left="1701" w:hanging="567"/>
        <w:rPr>
          <w:rFonts w:cs="Arial"/>
        </w:rPr>
      </w:pPr>
      <w:r w:rsidRPr="0057420A">
        <w:rPr>
          <w:rFonts w:cs="Arial"/>
        </w:rPr>
        <w:t xml:space="preserve">(g) </w:t>
      </w:r>
      <w:r w:rsidR="00B52FEB" w:rsidRPr="0057420A">
        <w:rPr>
          <w:rFonts w:cs="Arial"/>
        </w:rPr>
        <w:tab/>
      </w:r>
      <w:r w:rsidRPr="0057420A">
        <w:rPr>
          <w:rFonts w:cs="Arial"/>
        </w:rPr>
        <w:t>a creditor or encumbrancer of it attaches or takes possession of, or a distress, execution, sequestration or other such process is levied or enforced on or sued against, the whole or any part of its assets and such attachment or pr</w:t>
      </w:r>
      <w:r w:rsidR="00961D51" w:rsidRPr="0057420A">
        <w:rPr>
          <w:rFonts w:cs="Arial"/>
        </w:rPr>
        <w:t>ocess is not discharged within 14</w:t>
      </w:r>
      <w:r w:rsidRPr="0057420A">
        <w:rPr>
          <w:rFonts w:cs="Arial"/>
        </w:rPr>
        <w:t xml:space="preserve"> days;</w:t>
      </w:r>
    </w:p>
    <w:p w:rsidR="00413F1B" w:rsidRPr="0057420A" w:rsidRDefault="00FF3440" w:rsidP="0057420A">
      <w:pPr>
        <w:pStyle w:val="Blockparagraph1"/>
        <w:numPr>
          <w:ilvl w:val="0"/>
          <w:numId w:val="0"/>
        </w:numPr>
        <w:tabs>
          <w:tab w:val="left" w:pos="1701"/>
          <w:tab w:val="left" w:pos="2552"/>
        </w:tabs>
        <w:spacing w:after="180" w:line="240" w:lineRule="auto"/>
        <w:ind w:left="1701" w:hanging="567"/>
        <w:rPr>
          <w:rFonts w:cs="Arial"/>
        </w:rPr>
      </w:pPr>
      <w:r w:rsidRPr="0057420A">
        <w:rPr>
          <w:rFonts w:cs="Arial"/>
        </w:rPr>
        <w:t xml:space="preserve"> </w:t>
      </w:r>
      <w:r w:rsidR="00413F1B" w:rsidRPr="0057420A">
        <w:rPr>
          <w:rFonts w:cs="Arial"/>
        </w:rPr>
        <w:t xml:space="preserve">(h) </w:t>
      </w:r>
      <w:r w:rsidR="00B52FEB" w:rsidRPr="0057420A">
        <w:rPr>
          <w:rFonts w:cs="Arial"/>
        </w:rPr>
        <w:tab/>
      </w:r>
      <w:r w:rsidR="00413F1B" w:rsidRPr="0057420A">
        <w:rPr>
          <w:rFonts w:cs="Arial"/>
        </w:rPr>
        <w:t>any event occurs, or proceeding is taken, with respect to it in any jurisdiction to which it is subject that has an effect equivalent or similar to any of the events mentioned in (a) to (g) (inclusive); or</w:t>
      </w:r>
    </w:p>
    <w:p w:rsidR="00413F1B" w:rsidRPr="0057420A" w:rsidRDefault="00FF3440" w:rsidP="0057420A">
      <w:pPr>
        <w:pStyle w:val="Blockparagraph1"/>
        <w:numPr>
          <w:ilvl w:val="0"/>
          <w:numId w:val="0"/>
        </w:numPr>
        <w:tabs>
          <w:tab w:val="left" w:pos="1701"/>
          <w:tab w:val="left" w:pos="2552"/>
        </w:tabs>
        <w:spacing w:after="180" w:line="240" w:lineRule="auto"/>
        <w:ind w:left="1701" w:hanging="567"/>
        <w:rPr>
          <w:rFonts w:cs="Arial"/>
        </w:rPr>
      </w:pPr>
      <w:r w:rsidRPr="0057420A">
        <w:rPr>
          <w:rFonts w:cs="Arial"/>
        </w:rPr>
        <w:t xml:space="preserve"> </w:t>
      </w:r>
      <w:r w:rsidR="00413F1B" w:rsidRPr="0057420A">
        <w:rPr>
          <w:rFonts w:cs="Arial"/>
        </w:rPr>
        <w:t>(</w:t>
      </w:r>
      <w:proofErr w:type="spellStart"/>
      <w:r w:rsidR="00413F1B" w:rsidRPr="0057420A">
        <w:rPr>
          <w:rFonts w:cs="Arial"/>
        </w:rPr>
        <w:t>i</w:t>
      </w:r>
      <w:proofErr w:type="spellEnd"/>
      <w:r w:rsidR="00413F1B" w:rsidRPr="0057420A">
        <w:rPr>
          <w:rFonts w:cs="Arial"/>
        </w:rPr>
        <w:t xml:space="preserve">) </w:t>
      </w:r>
      <w:r w:rsidR="00B52FEB" w:rsidRPr="0057420A">
        <w:rPr>
          <w:rFonts w:cs="Arial"/>
        </w:rPr>
        <w:tab/>
      </w:r>
      <w:proofErr w:type="gramStart"/>
      <w:r w:rsidR="00413F1B" w:rsidRPr="0057420A">
        <w:rPr>
          <w:rFonts w:cs="Arial"/>
        </w:rPr>
        <w:t>it</w:t>
      </w:r>
      <w:proofErr w:type="gramEnd"/>
      <w:r w:rsidR="00413F1B" w:rsidRPr="0057420A">
        <w:rPr>
          <w:rFonts w:cs="Arial"/>
        </w:rPr>
        <w:t xml:space="preserve"> suspends or ceases, or threatens to suspend or cease, carrying on all or a substantial part of its business.</w:t>
      </w:r>
    </w:p>
    <w:p w:rsidR="000923B6" w:rsidRPr="0057420A" w:rsidRDefault="000923B6" w:rsidP="0057420A">
      <w:pPr>
        <w:pStyle w:val="Blockparagraph1"/>
        <w:numPr>
          <w:ilvl w:val="0"/>
          <w:numId w:val="0"/>
        </w:numPr>
        <w:tabs>
          <w:tab w:val="left" w:pos="851"/>
          <w:tab w:val="left" w:pos="2552"/>
        </w:tabs>
        <w:spacing w:after="180" w:line="240" w:lineRule="auto"/>
        <w:ind w:left="851"/>
        <w:rPr>
          <w:rFonts w:cs="Arial"/>
          <w:b/>
        </w:rPr>
      </w:pPr>
      <w:r w:rsidRPr="0057420A">
        <w:rPr>
          <w:rFonts w:cs="Arial"/>
          <w:b/>
        </w:rPr>
        <w:t xml:space="preserve">Works: </w:t>
      </w:r>
      <w:r w:rsidR="006679AC" w:rsidRPr="0057420A">
        <w:t>the carrying out and completion of the design and the construction works as set out in the Building Contract and performed by or on behalf of the Contractor under the Building  Contract.</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1.2 </w:t>
      </w:r>
      <w:r w:rsidR="00B52FEB" w:rsidRPr="0057420A">
        <w:rPr>
          <w:rFonts w:cs="Arial"/>
        </w:rPr>
        <w:tab/>
      </w:r>
      <w:r w:rsidRPr="0057420A">
        <w:rPr>
          <w:rFonts w:cs="Arial"/>
        </w:rPr>
        <w:t>Clause headings shall not aff</w:t>
      </w:r>
      <w:r w:rsidR="00742D78">
        <w:rPr>
          <w:rFonts w:cs="Arial"/>
        </w:rPr>
        <w:t>ect the interpretation of this D</w:t>
      </w:r>
      <w:r w:rsidRPr="0057420A">
        <w:rPr>
          <w:rFonts w:cs="Arial"/>
        </w:rPr>
        <w:t>eed.</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1.3 </w:t>
      </w:r>
      <w:r w:rsidR="00B52FEB" w:rsidRPr="0057420A">
        <w:rPr>
          <w:rFonts w:cs="Arial"/>
        </w:rPr>
        <w:tab/>
      </w:r>
      <w:r w:rsidRPr="0057420A">
        <w:rPr>
          <w:rFonts w:cs="Arial"/>
        </w:rPr>
        <w:t>A person includes a natural person, corporate or unincorporated body (whether or not havi</w:t>
      </w:r>
      <w:r w:rsidR="00B52FEB" w:rsidRPr="0057420A">
        <w:rPr>
          <w:rFonts w:cs="Arial"/>
        </w:rPr>
        <w:t xml:space="preserve">ng separate legal personality) </w:t>
      </w:r>
      <w:r w:rsidRPr="0057420A">
        <w:rPr>
          <w:rFonts w:cs="Arial"/>
        </w:rPr>
        <w:t>and that person's personal representatives, successors and p</w:t>
      </w:r>
      <w:r w:rsidR="00B52FEB" w:rsidRPr="0057420A">
        <w:rPr>
          <w:rFonts w:cs="Arial"/>
        </w:rPr>
        <w:t>ermitted assigns</w:t>
      </w:r>
      <w:r w:rsidRPr="0057420A">
        <w:rPr>
          <w:rFonts w:cs="Arial"/>
        </w:rPr>
        <w:t>.</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1.4 </w:t>
      </w:r>
      <w:r w:rsidR="00B52FEB" w:rsidRPr="0057420A">
        <w:rPr>
          <w:rFonts w:cs="Arial"/>
        </w:rPr>
        <w:tab/>
      </w:r>
      <w:r w:rsidRPr="0057420A">
        <w:rPr>
          <w:rFonts w:cs="Arial"/>
        </w:rPr>
        <w:t>A reference to a company shall include any company, corporation or other body corporate, wherever and however incorporated or established.</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1.5 </w:t>
      </w:r>
      <w:r w:rsidR="00B52FEB" w:rsidRPr="0057420A">
        <w:rPr>
          <w:rFonts w:cs="Arial"/>
        </w:rPr>
        <w:tab/>
      </w:r>
      <w:r w:rsidRPr="0057420A">
        <w:rPr>
          <w:rFonts w:cs="Arial"/>
        </w:rPr>
        <w:t>Unless the context otherwise requires, words in the singular shall include the plural and in the plural include the singular.</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1.6 </w:t>
      </w:r>
      <w:r w:rsidR="00B52FEB" w:rsidRPr="0057420A">
        <w:rPr>
          <w:rFonts w:cs="Arial"/>
        </w:rPr>
        <w:tab/>
      </w:r>
      <w:r w:rsidRPr="0057420A">
        <w:rPr>
          <w:rFonts w:cs="Arial"/>
        </w:rPr>
        <w:t>Unless the context otherwise requires, a reference to one gender shall include a reference to the other genders.</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1.7 </w:t>
      </w:r>
      <w:r w:rsidR="00B52FEB" w:rsidRPr="0057420A">
        <w:rPr>
          <w:rFonts w:cs="Arial"/>
        </w:rPr>
        <w:tab/>
      </w:r>
      <w:r w:rsidRPr="0057420A">
        <w:rPr>
          <w:rFonts w:cs="Arial"/>
        </w:rPr>
        <w:t>A reference to any party shall include that party's personal representatives, successors and permitted assigns.</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1.8 </w:t>
      </w:r>
      <w:r w:rsidR="00B52FEB" w:rsidRPr="0057420A">
        <w:rPr>
          <w:rFonts w:cs="Arial"/>
        </w:rPr>
        <w:tab/>
      </w:r>
      <w:r w:rsidRPr="0057420A">
        <w:rPr>
          <w:rFonts w:cs="Arial"/>
        </w:rPr>
        <w:t>A reference to a statute or statutory pro</w:t>
      </w:r>
      <w:r w:rsidR="007827EE" w:rsidRPr="0057420A">
        <w:rPr>
          <w:rFonts w:cs="Arial"/>
        </w:rPr>
        <w:t xml:space="preserve">vision is a reference to it as </w:t>
      </w:r>
      <w:r w:rsidRPr="0057420A">
        <w:rPr>
          <w:rFonts w:cs="Arial"/>
        </w:rPr>
        <w:t xml:space="preserve">amended, extended or re-enacted from time to time. </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1.9 </w:t>
      </w:r>
      <w:r w:rsidR="00B52FEB" w:rsidRPr="0057420A">
        <w:rPr>
          <w:rFonts w:cs="Arial"/>
        </w:rPr>
        <w:tab/>
      </w:r>
      <w:r w:rsidRPr="0057420A">
        <w:rPr>
          <w:rFonts w:cs="Arial"/>
        </w:rPr>
        <w:t>A reference to a statute or statutory provision shall include al</w:t>
      </w:r>
      <w:r w:rsidR="00B52FEB" w:rsidRPr="0057420A">
        <w:rPr>
          <w:rFonts w:cs="Arial"/>
        </w:rPr>
        <w:t xml:space="preserve">l subordinate legislation made </w:t>
      </w:r>
      <w:r w:rsidRPr="0057420A">
        <w:rPr>
          <w:rFonts w:cs="Arial"/>
        </w:rPr>
        <w:t>from time to time under that statute or statutory provision.</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1.10 </w:t>
      </w:r>
      <w:r w:rsidR="00B52FEB" w:rsidRPr="0057420A">
        <w:rPr>
          <w:rFonts w:cs="Arial"/>
        </w:rPr>
        <w:tab/>
      </w:r>
      <w:r w:rsidRPr="0057420A">
        <w:rPr>
          <w:rFonts w:cs="Arial"/>
        </w:rPr>
        <w:t>Any obligation on a party not to do something includes an obligation not to agree that thing to be done.</w:t>
      </w:r>
    </w:p>
    <w:p w:rsidR="00413F1B" w:rsidRPr="0057420A" w:rsidRDefault="00B52FE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1.13 </w:t>
      </w:r>
      <w:r w:rsidRPr="0057420A">
        <w:rPr>
          <w:rFonts w:cs="Arial"/>
        </w:rPr>
        <w:tab/>
      </w:r>
      <w:r w:rsidR="00742D78">
        <w:rPr>
          <w:rFonts w:cs="Arial"/>
        </w:rPr>
        <w:t>A reference to this D</w:t>
      </w:r>
      <w:r w:rsidR="00413F1B" w:rsidRPr="0057420A">
        <w:rPr>
          <w:rFonts w:cs="Arial"/>
        </w:rPr>
        <w:t>eed or to any other deed, agreement o</w:t>
      </w:r>
      <w:r w:rsidR="00742D78">
        <w:rPr>
          <w:rFonts w:cs="Arial"/>
        </w:rPr>
        <w:t>r document referred to in this Deed is a reference to this Deed or such other D</w:t>
      </w:r>
      <w:r w:rsidR="00413F1B" w:rsidRPr="0057420A">
        <w:rPr>
          <w:rFonts w:cs="Arial"/>
        </w:rPr>
        <w:t>eed, agreement or document as varied or novated (in each case, other than in breach of the provisions o</w:t>
      </w:r>
      <w:r w:rsidR="00742D78">
        <w:rPr>
          <w:rFonts w:cs="Arial"/>
        </w:rPr>
        <w:t>f this D</w:t>
      </w:r>
      <w:r w:rsidRPr="0057420A">
        <w:rPr>
          <w:rFonts w:cs="Arial"/>
        </w:rPr>
        <w:t>eed) from time to time.</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1.14 </w:t>
      </w:r>
      <w:r w:rsidR="00B52FEB" w:rsidRPr="0057420A">
        <w:rPr>
          <w:rFonts w:cs="Arial"/>
        </w:rPr>
        <w:tab/>
      </w:r>
      <w:r w:rsidRPr="0057420A">
        <w:rPr>
          <w:rFonts w:cs="Arial"/>
        </w:rPr>
        <w:t>References to clau</w:t>
      </w:r>
      <w:r w:rsidR="00742D78">
        <w:rPr>
          <w:rFonts w:cs="Arial"/>
        </w:rPr>
        <w:t>ses are to the clauses of this D</w:t>
      </w:r>
      <w:r w:rsidRPr="0057420A">
        <w:rPr>
          <w:rFonts w:cs="Arial"/>
        </w:rPr>
        <w:t>eed.</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1.15</w:t>
      </w:r>
      <w:r w:rsidR="00B52FEB" w:rsidRPr="0057420A">
        <w:rPr>
          <w:rFonts w:cs="Arial"/>
        </w:rPr>
        <w:tab/>
      </w:r>
      <w:r w:rsidRPr="0057420A">
        <w:rPr>
          <w:rFonts w:cs="Arial"/>
        </w:rPr>
        <w:t>Any words following the terms including, include, in particular, for example or any similar expression shall be construed as illustrative and shall not limit the sense of the words, description, definition, phrase or term preceding those terms.</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2. </w:t>
      </w:r>
      <w:r w:rsidR="00B52FEB" w:rsidRPr="0057420A">
        <w:rPr>
          <w:rFonts w:cs="Arial"/>
        </w:rPr>
        <w:tab/>
      </w:r>
      <w:r w:rsidR="00A062E8" w:rsidRPr="0057420A">
        <w:rPr>
          <w:rFonts w:ascii="Arial Bold" w:hAnsi="Arial Bold" w:cs="Arial"/>
          <w:b/>
          <w:smallCaps/>
        </w:rPr>
        <w:t>Guarantee and Indemnity</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2.1 </w:t>
      </w:r>
      <w:r w:rsidR="00B52FEB" w:rsidRPr="0057420A">
        <w:rPr>
          <w:rFonts w:cs="Arial"/>
        </w:rPr>
        <w:tab/>
      </w:r>
      <w:r w:rsidRPr="0057420A">
        <w:rPr>
          <w:rFonts w:cs="Arial"/>
        </w:rPr>
        <w:t>The Guarantor guarantees the due and punctual performance by the Contractor of the Contractor's duties and obligations to the Employer under the Building Contract.</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2.2 </w:t>
      </w:r>
      <w:r w:rsidR="00B52FEB" w:rsidRPr="0057420A">
        <w:rPr>
          <w:rFonts w:cs="Arial"/>
        </w:rPr>
        <w:tab/>
      </w:r>
      <w:r w:rsidRPr="0057420A">
        <w:rPr>
          <w:rFonts w:cs="Arial"/>
        </w:rPr>
        <w:t xml:space="preserve">If the Contractor fails to observe or perform any of its duties or obligations to the Employer under the Building Contract, or if the Contractor fails to pay any sum, loss, debt, damage, interest, cost or expense due from the Contractor to the Employer under or in connection </w:t>
      </w:r>
      <w:r w:rsidRPr="0057420A">
        <w:rPr>
          <w:rFonts w:cs="Arial"/>
        </w:rPr>
        <w:lastRenderedPageBreak/>
        <w:t>with the Building Contract, the Guarantor (as a separate and independent obligation and liability from its obligations and liabilities under clause 2.1) shall indemnify the Employer against all loss, debt, damage, interest, cost and expense incurred by the Employer by reason of such failure or non-payment and shall, on first written demand, pay to the Employer, without any deduction or set-off, the amount of that loss, debt, damage, interest, cost and expense.</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2.3 </w:t>
      </w:r>
      <w:r w:rsidR="00B52FEB" w:rsidRPr="0057420A">
        <w:rPr>
          <w:rFonts w:cs="Arial"/>
        </w:rPr>
        <w:tab/>
      </w:r>
      <w:r w:rsidRPr="0057420A">
        <w:rPr>
          <w:rFonts w:cs="Arial"/>
        </w:rPr>
        <w:t>If the Contract</w:t>
      </w:r>
      <w:r w:rsidR="003B278B" w:rsidRPr="0057420A">
        <w:rPr>
          <w:rFonts w:cs="Arial"/>
        </w:rPr>
        <w:t xml:space="preserve">or suffers an Insolvency Event </w:t>
      </w:r>
      <w:r w:rsidRPr="0057420A">
        <w:rPr>
          <w:rFonts w:cs="Arial"/>
        </w:rPr>
        <w:t xml:space="preserve">or if the Employer terminates the Contractor's </w:t>
      </w:r>
      <w:r w:rsidR="000369B7" w:rsidRPr="0057420A">
        <w:rPr>
          <w:rFonts w:cs="Arial"/>
        </w:rPr>
        <w:t>appointment</w:t>
      </w:r>
      <w:r w:rsidRPr="0057420A">
        <w:rPr>
          <w:rFonts w:cs="Arial"/>
        </w:rPr>
        <w:t xml:space="preserve"> under the Building Contract </w:t>
      </w:r>
      <w:r w:rsidR="003B278B" w:rsidRPr="0057420A">
        <w:rPr>
          <w:rFonts w:cs="Arial"/>
        </w:rPr>
        <w:t xml:space="preserve">due to </w:t>
      </w:r>
      <w:r w:rsidR="003C2CD1" w:rsidRPr="0057420A">
        <w:rPr>
          <w:rFonts w:cs="Arial"/>
        </w:rPr>
        <w:t>breach</w:t>
      </w:r>
      <w:r w:rsidR="003B278B" w:rsidRPr="0057420A">
        <w:rPr>
          <w:rFonts w:cs="Arial"/>
        </w:rPr>
        <w:t xml:space="preserve"> by the Contractor</w:t>
      </w:r>
      <w:r w:rsidRPr="0057420A">
        <w:rPr>
          <w:rFonts w:cs="Arial"/>
        </w:rPr>
        <w:t>, the Guarantor shall indemnify the Employer against all loss, debt, damage, interest, cost and expense incurred by the Employer by r</w:t>
      </w:r>
      <w:r w:rsidR="004545B3" w:rsidRPr="0057420A">
        <w:rPr>
          <w:rFonts w:cs="Arial"/>
        </w:rPr>
        <w:t>eason of such Insolvency Event or termination</w:t>
      </w:r>
      <w:r w:rsidRPr="0057420A">
        <w:rPr>
          <w:rFonts w:cs="Arial"/>
        </w:rPr>
        <w:t xml:space="preserve"> and shall, on first written demand, pay to the Employer without any deduction or set-off the amount of that loss, debt, damage, interest, cost and expense.</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3. </w:t>
      </w:r>
      <w:r w:rsidR="008D1663" w:rsidRPr="0057420A">
        <w:rPr>
          <w:rFonts w:cs="Arial"/>
        </w:rPr>
        <w:tab/>
      </w:r>
      <w:r w:rsidR="00A062E8" w:rsidRPr="0057420A">
        <w:rPr>
          <w:rFonts w:ascii="Arial Bold" w:hAnsi="Arial Bold" w:cs="Arial"/>
          <w:b/>
          <w:smallCaps/>
        </w:rPr>
        <w:t>Amendments to the Building Contract</w:t>
      </w:r>
      <w:r w:rsidRPr="0057420A">
        <w:rPr>
          <w:rFonts w:cs="Arial"/>
        </w:rPr>
        <w:t xml:space="preserve"> </w:t>
      </w:r>
    </w:p>
    <w:p w:rsidR="00413F1B" w:rsidRPr="0057420A" w:rsidRDefault="008D1663"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413F1B" w:rsidRPr="0057420A">
        <w:rPr>
          <w:rFonts w:cs="Arial"/>
        </w:rPr>
        <w:t xml:space="preserve">The Building Contract may be modified, amended or supplemented in any way without the Guarantor's consent. The Guarantor's liability under </w:t>
      </w:r>
      <w:r w:rsidR="00742D78">
        <w:rPr>
          <w:rFonts w:cs="Arial"/>
        </w:rPr>
        <w:t>this Deed</w:t>
      </w:r>
      <w:r w:rsidR="00413F1B" w:rsidRPr="0057420A">
        <w:rPr>
          <w:rFonts w:cs="Arial"/>
        </w:rPr>
        <w:t xml:space="preserve"> (which includes the Contractor's duties, obligations and liabilities under the Building Contract as modified, amended or supplemented) shall not be affected by:</w:t>
      </w:r>
    </w:p>
    <w:p w:rsidR="00413F1B" w:rsidRPr="0057420A" w:rsidRDefault="008D1663"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413F1B" w:rsidRPr="0057420A">
        <w:rPr>
          <w:rFonts w:cs="Arial"/>
        </w:rPr>
        <w:t xml:space="preserve"> (a) </w:t>
      </w:r>
      <w:r w:rsidRPr="0057420A">
        <w:rPr>
          <w:rFonts w:cs="Arial"/>
        </w:rPr>
        <w:tab/>
      </w:r>
      <w:proofErr w:type="gramStart"/>
      <w:r w:rsidR="00413F1B" w:rsidRPr="0057420A">
        <w:rPr>
          <w:rFonts w:cs="Arial"/>
        </w:rPr>
        <w:t>any</w:t>
      </w:r>
      <w:proofErr w:type="gramEnd"/>
      <w:r w:rsidR="00413F1B" w:rsidRPr="0057420A">
        <w:rPr>
          <w:rFonts w:cs="Arial"/>
        </w:rPr>
        <w:t xml:space="preserve"> such modification, amendment or supplement; or</w:t>
      </w:r>
    </w:p>
    <w:p w:rsidR="00413F1B" w:rsidRPr="0057420A" w:rsidRDefault="008D1663"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413F1B" w:rsidRPr="0057420A">
        <w:rPr>
          <w:rFonts w:cs="Arial"/>
        </w:rPr>
        <w:t xml:space="preserve"> (b) </w:t>
      </w:r>
      <w:r w:rsidRPr="0057420A">
        <w:rPr>
          <w:rFonts w:cs="Arial"/>
        </w:rPr>
        <w:tab/>
      </w:r>
      <w:proofErr w:type="gramStart"/>
      <w:r w:rsidR="00413F1B" w:rsidRPr="0057420A">
        <w:rPr>
          <w:rFonts w:cs="Arial"/>
        </w:rPr>
        <w:t>any</w:t>
      </w:r>
      <w:proofErr w:type="gramEnd"/>
      <w:r w:rsidR="00413F1B" w:rsidRPr="0057420A">
        <w:rPr>
          <w:rFonts w:cs="Arial"/>
        </w:rPr>
        <w:t xml:space="preserve"> invalidity, avoidance or termination of the Building Contract; or</w:t>
      </w:r>
    </w:p>
    <w:p w:rsidR="00413F1B" w:rsidRPr="0057420A" w:rsidRDefault="008D1663" w:rsidP="0057420A">
      <w:pPr>
        <w:pStyle w:val="Blockparagraph1"/>
        <w:numPr>
          <w:ilvl w:val="0"/>
          <w:numId w:val="0"/>
        </w:numPr>
        <w:tabs>
          <w:tab w:val="left" w:pos="851"/>
          <w:tab w:val="left" w:pos="1701"/>
          <w:tab w:val="left" w:pos="2552"/>
        </w:tabs>
        <w:spacing w:after="180" w:line="240" w:lineRule="auto"/>
        <w:ind w:left="1695" w:hanging="1695"/>
        <w:rPr>
          <w:rFonts w:cs="Arial"/>
        </w:rPr>
      </w:pPr>
      <w:r w:rsidRPr="0057420A">
        <w:rPr>
          <w:rFonts w:cs="Arial"/>
        </w:rPr>
        <w:tab/>
      </w:r>
      <w:r w:rsidR="00413F1B" w:rsidRPr="0057420A">
        <w:rPr>
          <w:rFonts w:cs="Arial"/>
        </w:rPr>
        <w:t xml:space="preserve"> (c) </w:t>
      </w:r>
      <w:r w:rsidRPr="0057420A">
        <w:rPr>
          <w:rFonts w:cs="Arial"/>
        </w:rPr>
        <w:tab/>
      </w:r>
      <w:proofErr w:type="gramStart"/>
      <w:r w:rsidR="00413F1B" w:rsidRPr="0057420A">
        <w:rPr>
          <w:rFonts w:cs="Arial"/>
        </w:rPr>
        <w:t>any</w:t>
      </w:r>
      <w:proofErr w:type="gramEnd"/>
      <w:r w:rsidR="00413F1B" w:rsidRPr="0057420A">
        <w:rPr>
          <w:rFonts w:cs="Arial"/>
        </w:rPr>
        <w:t xml:space="preserve"> waiver, concession, allowance of time, compromise or forbearance given to</w:t>
      </w:r>
      <w:r w:rsidR="00FA164D" w:rsidRPr="0057420A">
        <w:rPr>
          <w:rFonts w:cs="Arial"/>
        </w:rPr>
        <w:t xml:space="preserve">, or made with, the Contractor. </w:t>
      </w:r>
      <w:r w:rsidR="00413F1B" w:rsidRPr="0057420A">
        <w:rPr>
          <w:rFonts w:cs="Arial"/>
        </w:rPr>
        <w:t xml:space="preserve">The terms of </w:t>
      </w:r>
      <w:r w:rsidR="00742D78">
        <w:rPr>
          <w:rFonts w:cs="Arial"/>
        </w:rPr>
        <w:t>this Deed</w:t>
      </w:r>
      <w:r w:rsidR="00413F1B" w:rsidRPr="0057420A">
        <w:rPr>
          <w:rFonts w:cs="Arial"/>
        </w:rPr>
        <w:t xml:space="preserve"> shall apply to the terms of any such compromise as they apply to the Building Contract.</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4.</w:t>
      </w:r>
      <w:r w:rsidR="008D1663" w:rsidRPr="0057420A">
        <w:rPr>
          <w:rFonts w:cs="Arial"/>
        </w:rPr>
        <w:tab/>
      </w:r>
      <w:r w:rsidR="00A062E8" w:rsidRPr="0057420A">
        <w:rPr>
          <w:rFonts w:ascii="Arial Bold" w:hAnsi="Arial Bold" w:cs="Arial"/>
          <w:b/>
          <w:smallCaps/>
        </w:rPr>
        <w:t>Employer does not have to pursue Contractor</w:t>
      </w:r>
    </w:p>
    <w:p w:rsidR="00413F1B" w:rsidRPr="0057420A" w:rsidRDefault="008D1663"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413F1B" w:rsidRPr="0057420A">
        <w:rPr>
          <w:rFonts w:cs="Arial"/>
        </w:rPr>
        <w:t xml:space="preserve">The Employer does not have to pursue any remedy against the Contractor before proceeding against the Guarantor under </w:t>
      </w:r>
      <w:r w:rsidR="00742D78">
        <w:rPr>
          <w:rFonts w:cs="Arial"/>
        </w:rPr>
        <w:t>this Deed</w:t>
      </w:r>
      <w:r w:rsidR="00413F1B" w:rsidRPr="0057420A">
        <w:rPr>
          <w:rFonts w:cs="Arial"/>
        </w:rPr>
        <w:t>.</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5. </w:t>
      </w:r>
      <w:r w:rsidR="008D1663" w:rsidRPr="0057420A">
        <w:rPr>
          <w:rFonts w:cs="Arial"/>
        </w:rPr>
        <w:tab/>
      </w:r>
      <w:r w:rsidR="00A062E8" w:rsidRPr="0057420A">
        <w:rPr>
          <w:rFonts w:ascii="Arial Bold" w:hAnsi="Arial Bold" w:cs="Arial"/>
          <w:b/>
          <w:smallCaps/>
        </w:rPr>
        <w:t>Insolvency of Contractor</w:t>
      </w:r>
    </w:p>
    <w:p w:rsidR="00413F1B" w:rsidRPr="0057420A" w:rsidRDefault="008D1663"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413F1B" w:rsidRPr="0057420A">
        <w:rPr>
          <w:rFonts w:cs="Arial"/>
        </w:rPr>
        <w:t xml:space="preserve">Without affecting clause 2.3, if the Contractor suffers an Insolvency Event that shall not affect or reduce the Guarantor's liability under </w:t>
      </w:r>
      <w:r w:rsidR="00742D78">
        <w:rPr>
          <w:rFonts w:cs="Arial"/>
        </w:rPr>
        <w:t>this Deed</w:t>
      </w:r>
      <w:r w:rsidR="00413F1B" w:rsidRPr="0057420A">
        <w:rPr>
          <w:rFonts w:cs="Arial"/>
        </w:rPr>
        <w:t>.</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6. </w:t>
      </w:r>
      <w:r w:rsidR="008D1663" w:rsidRPr="0057420A">
        <w:rPr>
          <w:rFonts w:cs="Arial"/>
        </w:rPr>
        <w:tab/>
      </w:r>
      <w:r w:rsidR="00A062E8" w:rsidRPr="0057420A">
        <w:rPr>
          <w:rFonts w:ascii="Arial Bold" w:hAnsi="Arial Bold" w:cs="Arial"/>
          <w:b/>
          <w:smallCaps/>
        </w:rPr>
        <w:t>Priority of claims against Contractor</w:t>
      </w:r>
    </w:p>
    <w:p w:rsidR="00413F1B" w:rsidRPr="0057420A" w:rsidRDefault="008D1663"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413F1B" w:rsidRPr="0057420A">
        <w:rPr>
          <w:rFonts w:cs="Arial"/>
        </w:rPr>
        <w:t xml:space="preserve">As long as any liability incurred by the Contractor to the Employer guaranteed under </w:t>
      </w:r>
      <w:r w:rsidR="00742D78">
        <w:rPr>
          <w:rFonts w:cs="Arial"/>
        </w:rPr>
        <w:t>this Deed</w:t>
      </w:r>
      <w:r w:rsidR="00413F1B" w:rsidRPr="0057420A">
        <w:rPr>
          <w:rFonts w:cs="Arial"/>
        </w:rPr>
        <w:t xml:space="preserve"> remains unsatisfied, the Guarantor shall not, in respect of any payment made or liability arising under </w:t>
      </w:r>
      <w:r w:rsidR="00742D78">
        <w:rPr>
          <w:rFonts w:cs="Arial"/>
        </w:rPr>
        <w:t>this Deed</w:t>
      </w:r>
      <w:r w:rsidR="00413F1B" w:rsidRPr="0057420A">
        <w:rPr>
          <w:rFonts w:cs="Arial"/>
        </w:rPr>
        <w:t>, effect (or try to effect) any recovery from the Contractor, whether by receipt of money, set-off, proof of debt, enforcement of security or otherwise.</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7. </w:t>
      </w:r>
      <w:r w:rsidR="008D1663" w:rsidRPr="0057420A">
        <w:rPr>
          <w:rFonts w:cs="Arial"/>
        </w:rPr>
        <w:tab/>
      </w:r>
      <w:r w:rsidR="008D1663" w:rsidRPr="0057420A">
        <w:rPr>
          <w:rFonts w:cs="Arial"/>
          <w:b/>
          <w:smallCaps/>
        </w:rPr>
        <w:t>Limit of Liability</w:t>
      </w:r>
    </w:p>
    <w:p w:rsidR="00413F1B" w:rsidRPr="0057420A" w:rsidRDefault="008D1663"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ab/>
      </w:r>
      <w:r w:rsidR="00413F1B" w:rsidRPr="0057420A">
        <w:rPr>
          <w:rFonts w:cs="Arial"/>
        </w:rPr>
        <w:t xml:space="preserve">The Employer may not recover any more under </w:t>
      </w:r>
      <w:r w:rsidR="00742D78">
        <w:rPr>
          <w:rFonts w:cs="Arial"/>
        </w:rPr>
        <w:t>this Deed</w:t>
      </w:r>
      <w:r w:rsidR="00413F1B" w:rsidRPr="0057420A">
        <w:rPr>
          <w:rFonts w:cs="Arial"/>
        </w:rPr>
        <w:t xml:space="preserve"> in respect of any matter than the Employer would be entitled to recover from the Contractor in respect of that matter, net of any set off. The Employer may not start proceedings against the Guarantor under </w:t>
      </w:r>
      <w:r w:rsidR="00742D78">
        <w:rPr>
          <w:rFonts w:cs="Arial"/>
        </w:rPr>
        <w:t>this Deed</w:t>
      </w:r>
      <w:r w:rsidR="00413F1B" w:rsidRPr="0057420A">
        <w:rPr>
          <w:rFonts w:cs="Arial"/>
        </w:rPr>
        <w:t xml:space="preserve"> in respect of any claim if any proceedings against the Contractor in respect of that claim would be statute-barred.</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8. </w:t>
      </w:r>
      <w:r w:rsidR="008D1663" w:rsidRPr="0057420A">
        <w:rPr>
          <w:rFonts w:cs="Arial"/>
        </w:rPr>
        <w:tab/>
      </w:r>
      <w:r w:rsidRPr="0057420A">
        <w:rPr>
          <w:rFonts w:cs="Arial"/>
          <w:b/>
          <w:smallCaps/>
        </w:rPr>
        <w:t>A</w:t>
      </w:r>
      <w:r w:rsidR="008D1663" w:rsidRPr="0057420A">
        <w:rPr>
          <w:rFonts w:cs="Arial"/>
          <w:b/>
          <w:smallCaps/>
        </w:rPr>
        <w:t>ssignment</w:t>
      </w:r>
    </w:p>
    <w:p w:rsidR="00413F1B" w:rsidRPr="0057420A" w:rsidRDefault="00413F1B"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 xml:space="preserve">8.1 </w:t>
      </w:r>
      <w:r w:rsidR="008D1663" w:rsidRPr="0057420A">
        <w:rPr>
          <w:rFonts w:cs="Arial"/>
        </w:rPr>
        <w:tab/>
      </w:r>
      <w:r w:rsidRPr="0057420A">
        <w:rPr>
          <w:rFonts w:cs="Arial"/>
        </w:rPr>
        <w:t xml:space="preserve">The Employer may assign or charge the benefit of </w:t>
      </w:r>
      <w:r w:rsidR="00742D78">
        <w:rPr>
          <w:rFonts w:cs="Arial"/>
        </w:rPr>
        <w:t>this Deed</w:t>
      </w:r>
      <w:r w:rsidRPr="0057420A">
        <w:rPr>
          <w:rFonts w:cs="Arial"/>
        </w:rPr>
        <w:t xml:space="preserve"> to any person to whom the Employer lawfully assigns or charges the benefit of the Building Contract.</w:t>
      </w:r>
    </w:p>
    <w:p w:rsidR="000369B7" w:rsidRPr="0057420A" w:rsidRDefault="000369B7"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8.2</w:t>
      </w:r>
      <w:r w:rsidR="00413F1B" w:rsidRPr="0057420A">
        <w:rPr>
          <w:rFonts w:cs="Arial"/>
        </w:rPr>
        <w:t xml:space="preserve"> </w:t>
      </w:r>
      <w:r w:rsidR="008D1663" w:rsidRPr="0057420A">
        <w:rPr>
          <w:rFonts w:cs="Arial"/>
        </w:rPr>
        <w:tab/>
      </w:r>
      <w:r w:rsidR="00413F1B" w:rsidRPr="0057420A">
        <w:rPr>
          <w:rFonts w:cs="Arial"/>
        </w:rPr>
        <w:t>The Employer shall notify the Guarantor of any assignment. If the Employer fails to do this, the assignment shall still be valid.</w:t>
      </w:r>
      <w:r w:rsidRPr="0057420A">
        <w:rPr>
          <w:rFonts w:cs="Arial"/>
        </w:rPr>
        <w:tab/>
      </w:r>
    </w:p>
    <w:p w:rsidR="004850EE" w:rsidRPr="0057420A" w:rsidRDefault="000369B7"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lastRenderedPageBreak/>
        <w:t>8.3</w:t>
      </w:r>
      <w:r w:rsidR="00413F1B" w:rsidRPr="0057420A">
        <w:rPr>
          <w:rFonts w:cs="Arial"/>
        </w:rPr>
        <w:t xml:space="preserve"> </w:t>
      </w:r>
      <w:r w:rsidR="008D1663" w:rsidRPr="0057420A">
        <w:rPr>
          <w:rFonts w:cs="Arial"/>
        </w:rPr>
        <w:tab/>
      </w:r>
      <w:r w:rsidR="00413F1B" w:rsidRPr="0057420A">
        <w:rPr>
          <w:rFonts w:cs="Arial"/>
        </w:rPr>
        <w:t xml:space="preserve">The Guarantor shall not contend that any person to whom the benefit of </w:t>
      </w:r>
      <w:r w:rsidR="00742D78">
        <w:rPr>
          <w:rFonts w:cs="Arial"/>
        </w:rPr>
        <w:t>this Deed</w:t>
      </w:r>
      <w:r w:rsidR="00413F1B" w:rsidRPr="0057420A">
        <w:rPr>
          <w:rFonts w:cs="Arial"/>
        </w:rPr>
        <w:t xml:space="preserve"> is assigned under clause 8.1 may not recover any sum under </w:t>
      </w:r>
      <w:r w:rsidR="00742D78">
        <w:rPr>
          <w:rFonts w:cs="Arial"/>
        </w:rPr>
        <w:t>this Deed</w:t>
      </w:r>
      <w:r w:rsidR="00413F1B" w:rsidRPr="0057420A">
        <w:rPr>
          <w:rFonts w:cs="Arial"/>
        </w:rPr>
        <w:t xml:space="preserve"> because that person is an assignee and</w:t>
      </w:r>
      <w:r w:rsidR="00A062E8" w:rsidRPr="0057420A">
        <w:rPr>
          <w:rFonts w:cs="Arial"/>
        </w:rPr>
        <w:t xml:space="preserve"> not a named party to </w:t>
      </w:r>
      <w:r w:rsidR="00742D78">
        <w:rPr>
          <w:rFonts w:cs="Arial"/>
        </w:rPr>
        <w:t>this Deed</w:t>
      </w:r>
      <w:r w:rsidR="0002074E" w:rsidRPr="0057420A">
        <w:rPr>
          <w:rFonts w:cs="Arial"/>
        </w:rPr>
        <w:t>.</w:t>
      </w:r>
    </w:p>
    <w:p w:rsidR="000369B7" w:rsidRPr="0057420A" w:rsidRDefault="000369B7" w:rsidP="0057420A">
      <w:pPr>
        <w:pStyle w:val="Blockparagraph1"/>
        <w:numPr>
          <w:ilvl w:val="0"/>
          <w:numId w:val="0"/>
        </w:numPr>
        <w:tabs>
          <w:tab w:val="left" w:pos="851"/>
          <w:tab w:val="left" w:pos="1701"/>
          <w:tab w:val="left" w:pos="2552"/>
        </w:tabs>
        <w:spacing w:after="180" w:line="240" w:lineRule="auto"/>
        <w:ind w:left="851" w:hanging="851"/>
        <w:rPr>
          <w:rFonts w:cs="Arial"/>
        </w:rPr>
      </w:pPr>
      <w:r w:rsidRPr="0057420A">
        <w:rPr>
          <w:rFonts w:cs="Arial"/>
        </w:rPr>
        <w:t>8.4</w:t>
      </w:r>
      <w:r w:rsidRPr="0057420A">
        <w:rPr>
          <w:rFonts w:cs="Arial"/>
        </w:rPr>
        <w:tab/>
        <w:t xml:space="preserve">The Guarantor and the Contractor may not assign or charge the benefit of </w:t>
      </w:r>
      <w:r w:rsidR="00742D78">
        <w:rPr>
          <w:rFonts w:cs="Arial"/>
        </w:rPr>
        <w:t>this Deed</w:t>
      </w:r>
      <w:r w:rsidRPr="0057420A">
        <w:rPr>
          <w:rFonts w:cs="Arial"/>
        </w:rPr>
        <w:t xml:space="preserve"> without the Employer's written consent</w:t>
      </w:r>
    </w:p>
    <w:p w:rsidR="006679AC" w:rsidRPr="0057420A" w:rsidRDefault="00FF3440" w:rsidP="0057420A">
      <w:pPr>
        <w:pStyle w:val="Text1"/>
        <w:tabs>
          <w:tab w:val="left" w:pos="851"/>
          <w:tab w:val="left" w:pos="1701"/>
          <w:tab w:val="left" w:pos="2552"/>
        </w:tabs>
        <w:spacing w:after="180" w:line="240" w:lineRule="auto"/>
        <w:ind w:left="851" w:hanging="851"/>
        <w:rPr>
          <w:rFonts w:cs="Arial"/>
          <w:b/>
          <w:smallCaps/>
        </w:rPr>
      </w:pPr>
      <w:r w:rsidRPr="0057420A">
        <w:rPr>
          <w:rFonts w:cs="Arial"/>
        </w:rPr>
        <w:t>9.</w:t>
      </w:r>
      <w:r w:rsidRPr="0057420A">
        <w:rPr>
          <w:rFonts w:cs="Arial"/>
        </w:rPr>
        <w:tab/>
      </w:r>
      <w:r w:rsidRPr="0057420A">
        <w:rPr>
          <w:rFonts w:cs="Arial"/>
          <w:b/>
          <w:smallCaps/>
        </w:rPr>
        <w:t>N</w:t>
      </w:r>
      <w:r w:rsidR="008D1663" w:rsidRPr="0057420A">
        <w:rPr>
          <w:rFonts w:cs="Arial"/>
          <w:b/>
          <w:smallCaps/>
        </w:rPr>
        <w:t>otices</w:t>
      </w:r>
    </w:p>
    <w:p w:rsidR="006679AC" w:rsidRPr="0057420A" w:rsidRDefault="006679AC" w:rsidP="0057420A">
      <w:pPr>
        <w:pStyle w:val="Paragraph11"/>
        <w:numPr>
          <w:ilvl w:val="1"/>
          <w:numId w:val="48"/>
        </w:numPr>
        <w:spacing w:after="180" w:line="240" w:lineRule="auto"/>
        <w:ind w:left="851" w:hanging="851"/>
      </w:pPr>
      <w:r w:rsidRPr="0057420A">
        <w:t xml:space="preserve">Any notice to be given under this </w:t>
      </w:r>
      <w:r w:rsidR="00742D78">
        <w:t>Deed</w:t>
      </w:r>
      <w:r w:rsidRPr="0057420A">
        <w:t xml:space="preserve"> shall be in writing and shall be deemed to be given properly if it is delivered by hand, or sent by special or recorded delivery post to the address of the relevant party shown on page 1 or such other address as may be notified by a party to the other party from time to time.</w:t>
      </w:r>
    </w:p>
    <w:p w:rsidR="006679AC" w:rsidRPr="0057420A" w:rsidRDefault="006679AC" w:rsidP="0057420A">
      <w:pPr>
        <w:pStyle w:val="Paragraph11"/>
        <w:numPr>
          <w:ilvl w:val="1"/>
          <w:numId w:val="48"/>
        </w:numPr>
        <w:spacing w:after="180" w:line="240" w:lineRule="auto"/>
        <w:ind w:left="851" w:hanging="851"/>
      </w:pPr>
      <w:r w:rsidRPr="0057420A">
        <w:t>If the notice is sent by special or recorded delivery post, it shall be deemed to be received two Working Days after the day it was posted.</w:t>
      </w:r>
    </w:p>
    <w:p w:rsidR="006679AC" w:rsidRPr="0057420A" w:rsidRDefault="006679AC" w:rsidP="0057420A">
      <w:pPr>
        <w:pStyle w:val="Paragraph11"/>
        <w:numPr>
          <w:ilvl w:val="1"/>
          <w:numId w:val="48"/>
        </w:numPr>
        <w:spacing w:after="180" w:line="240" w:lineRule="auto"/>
        <w:ind w:left="851" w:hanging="851"/>
      </w:pPr>
      <w:r w:rsidRPr="0057420A">
        <w:t xml:space="preserve">If the notice is delivered by </w:t>
      </w:r>
      <w:r w:rsidRPr="0057420A">
        <w:rPr>
          <w:color w:val="auto"/>
        </w:rPr>
        <w:t>hand, it shall be deemed to be received on the day it is delivered if it is delivered before 5.00 pm on a Working Day, failing which it is deemed received on the next Working Day.</w:t>
      </w:r>
    </w:p>
    <w:p w:rsidR="006679AC" w:rsidRPr="0057420A" w:rsidRDefault="006679AC" w:rsidP="0057420A">
      <w:pPr>
        <w:pStyle w:val="Paragraph11"/>
        <w:numPr>
          <w:ilvl w:val="1"/>
          <w:numId w:val="48"/>
        </w:numPr>
        <w:spacing w:after="180" w:line="240" w:lineRule="auto"/>
        <w:ind w:left="851" w:hanging="851"/>
      </w:pPr>
      <w:r w:rsidRPr="0057420A">
        <w:rPr>
          <w:color w:val="auto"/>
        </w:rPr>
        <w:t xml:space="preserve">A notice given under or in connection with this </w:t>
      </w:r>
      <w:r w:rsidR="00742D78">
        <w:rPr>
          <w:color w:val="auto"/>
        </w:rPr>
        <w:t>Deed</w:t>
      </w:r>
      <w:r w:rsidRPr="0057420A">
        <w:rPr>
          <w:color w:val="auto"/>
        </w:rPr>
        <w:t xml:space="preserve"> is not valid if sent by email.</w:t>
      </w:r>
    </w:p>
    <w:p w:rsidR="0002074E" w:rsidRPr="0057420A" w:rsidRDefault="006679AC" w:rsidP="0057420A">
      <w:pPr>
        <w:pStyle w:val="Paragraph11"/>
        <w:numPr>
          <w:ilvl w:val="1"/>
          <w:numId w:val="48"/>
        </w:numPr>
        <w:spacing w:after="180" w:line="240" w:lineRule="auto"/>
        <w:ind w:left="851" w:hanging="851"/>
      </w:pPr>
      <w:r w:rsidRPr="0057420A">
        <w:rPr>
          <w:color w:val="auto"/>
        </w:rPr>
        <w:t>This clause does not apply to the service of any proceedings or other documents in any legal action or, where applicable, any arbitration or other method of dispute resolution.</w:t>
      </w:r>
    </w:p>
    <w:p w:rsidR="00FF3440" w:rsidRPr="0057420A" w:rsidRDefault="00FF3440" w:rsidP="0057420A">
      <w:pPr>
        <w:pStyle w:val="Text1"/>
        <w:tabs>
          <w:tab w:val="left" w:pos="851"/>
          <w:tab w:val="left" w:pos="1701"/>
          <w:tab w:val="left" w:pos="2552"/>
        </w:tabs>
        <w:spacing w:after="180" w:line="240" w:lineRule="auto"/>
        <w:ind w:left="851" w:hanging="851"/>
        <w:rPr>
          <w:rFonts w:cs="Arial"/>
        </w:rPr>
      </w:pPr>
      <w:r w:rsidRPr="0057420A">
        <w:rPr>
          <w:rFonts w:cs="Arial"/>
        </w:rPr>
        <w:t xml:space="preserve">10. </w:t>
      </w:r>
      <w:r w:rsidR="008D1663" w:rsidRPr="0057420A">
        <w:rPr>
          <w:rFonts w:cs="Arial"/>
        </w:rPr>
        <w:tab/>
      </w:r>
      <w:r w:rsidR="008D1663" w:rsidRPr="0057420A">
        <w:rPr>
          <w:rFonts w:cs="Arial"/>
          <w:b/>
          <w:smallCaps/>
        </w:rPr>
        <w:t>Third Party Rights</w:t>
      </w:r>
    </w:p>
    <w:p w:rsidR="00FF3440" w:rsidRPr="0057420A" w:rsidRDefault="008D1663" w:rsidP="0057420A">
      <w:pPr>
        <w:pStyle w:val="Text1"/>
        <w:tabs>
          <w:tab w:val="left" w:pos="851"/>
          <w:tab w:val="left" w:pos="1701"/>
          <w:tab w:val="left" w:pos="2552"/>
        </w:tabs>
        <w:spacing w:after="180" w:line="240" w:lineRule="auto"/>
        <w:ind w:left="851" w:hanging="851"/>
        <w:rPr>
          <w:rFonts w:cs="Arial"/>
        </w:rPr>
      </w:pPr>
      <w:r w:rsidRPr="0057420A">
        <w:rPr>
          <w:rFonts w:cs="Arial"/>
        </w:rPr>
        <w:tab/>
      </w:r>
      <w:r w:rsidR="00FF3440" w:rsidRPr="0057420A">
        <w:rPr>
          <w:rFonts w:cs="Arial"/>
        </w:rPr>
        <w:t xml:space="preserve">No one </w:t>
      </w:r>
      <w:r w:rsidR="00590771" w:rsidRPr="0057420A">
        <w:rPr>
          <w:rFonts w:cs="Arial"/>
        </w:rPr>
        <w:t xml:space="preserve">other than a party to </w:t>
      </w:r>
      <w:r w:rsidR="00742D78">
        <w:rPr>
          <w:rFonts w:cs="Arial"/>
        </w:rPr>
        <w:t>this Deed</w:t>
      </w:r>
      <w:r w:rsidR="00590771" w:rsidRPr="0057420A">
        <w:rPr>
          <w:rFonts w:cs="Arial"/>
        </w:rPr>
        <w:t>,</w:t>
      </w:r>
      <w:r w:rsidR="00FF3440" w:rsidRPr="0057420A">
        <w:rPr>
          <w:rFonts w:cs="Arial"/>
        </w:rPr>
        <w:t xml:space="preserve"> their successo</w:t>
      </w:r>
      <w:r w:rsidR="00590771" w:rsidRPr="0057420A">
        <w:rPr>
          <w:rFonts w:cs="Arial"/>
        </w:rPr>
        <w:t>rs and permitted assignees,</w:t>
      </w:r>
      <w:r w:rsidR="00FF3440" w:rsidRPr="0057420A">
        <w:rPr>
          <w:rFonts w:cs="Arial"/>
        </w:rPr>
        <w:t xml:space="preserve"> shall have any right to enforce any of its terms.</w:t>
      </w:r>
    </w:p>
    <w:p w:rsidR="00FF3440" w:rsidRPr="0057420A" w:rsidRDefault="00FF3440" w:rsidP="0057420A">
      <w:pPr>
        <w:pStyle w:val="Text1"/>
        <w:tabs>
          <w:tab w:val="left" w:pos="851"/>
          <w:tab w:val="left" w:pos="1701"/>
          <w:tab w:val="left" w:pos="2552"/>
        </w:tabs>
        <w:spacing w:after="180" w:line="240" w:lineRule="auto"/>
        <w:ind w:left="851" w:hanging="851"/>
        <w:rPr>
          <w:rFonts w:cs="Arial"/>
        </w:rPr>
      </w:pPr>
      <w:r w:rsidRPr="0057420A">
        <w:rPr>
          <w:rFonts w:cs="Arial"/>
        </w:rPr>
        <w:t xml:space="preserve">11. </w:t>
      </w:r>
      <w:r w:rsidR="008D1663" w:rsidRPr="0057420A">
        <w:rPr>
          <w:rFonts w:cs="Arial"/>
        </w:rPr>
        <w:tab/>
      </w:r>
      <w:r w:rsidR="008D1663" w:rsidRPr="0057420A">
        <w:rPr>
          <w:rFonts w:cs="Arial"/>
          <w:b/>
          <w:smallCaps/>
        </w:rPr>
        <w:t>Governing law and</w:t>
      </w:r>
      <w:r w:rsidRPr="0057420A">
        <w:rPr>
          <w:rFonts w:cs="Arial"/>
          <w:b/>
          <w:smallCaps/>
        </w:rPr>
        <w:t xml:space="preserve"> </w:t>
      </w:r>
      <w:r w:rsidR="008D1663" w:rsidRPr="0057420A">
        <w:rPr>
          <w:rFonts w:cs="Arial"/>
          <w:b/>
          <w:smallCaps/>
        </w:rPr>
        <w:t>jurisdiction</w:t>
      </w:r>
    </w:p>
    <w:p w:rsidR="00FF3440" w:rsidRPr="0057420A" w:rsidRDefault="00FF3440" w:rsidP="0057420A">
      <w:pPr>
        <w:pStyle w:val="Text1"/>
        <w:tabs>
          <w:tab w:val="left" w:pos="851"/>
          <w:tab w:val="left" w:pos="1701"/>
          <w:tab w:val="left" w:pos="2552"/>
        </w:tabs>
        <w:spacing w:after="180" w:line="240" w:lineRule="auto"/>
        <w:ind w:left="851" w:hanging="851"/>
        <w:rPr>
          <w:rFonts w:cs="Arial"/>
        </w:rPr>
      </w:pPr>
      <w:r w:rsidRPr="0057420A">
        <w:rPr>
          <w:rFonts w:cs="Arial"/>
        </w:rPr>
        <w:t xml:space="preserve">11.1 </w:t>
      </w:r>
      <w:r w:rsidR="00590771" w:rsidRPr="0057420A">
        <w:rPr>
          <w:rFonts w:cs="Arial"/>
        </w:rPr>
        <w:tab/>
      </w:r>
      <w:r w:rsidRPr="0057420A">
        <w:rPr>
          <w:rFonts w:cs="Arial"/>
        </w:rPr>
        <w:t>This deed and any dispute or claim arising out of or in connection with it or its subject matter or formation (including non-contractual disputes or claims) shall be governed by and construed in accordance with the law of England.</w:t>
      </w:r>
    </w:p>
    <w:p w:rsidR="00FF3440" w:rsidRPr="0057420A" w:rsidRDefault="00FF3440" w:rsidP="0057420A">
      <w:pPr>
        <w:pStyle w:val="Text1"/>
        <w:tabs>
          <w:tab w:val="left" w:pos="851"/>
          <w:tab w:val="left" w:pos="1701"/>
          <w:tab w:val="left" w:pos="2552"/>
        </w:tabs>
        <w:spacing w:after="180" w:line="240" w:lineRule="auto"/>
        <w:ind w:left="851" w:hanging="851"/>
        <w:rPr>
          <w:rFonts w:cs="Arial"/>
        </w:rPr>
      </w:pPr>
      <w:r w:rsidRPr="0057420A">
        <w:rPr>
          <w:rFonts w:cs="Arial"/>
        </w:rPr>
        <w:t xml:space="preserve">11.2 </w:t>
      </w:r>
      <w:r w:rsidR="00590771" w:rsidRPr="0057420A">
        <w:rPr>
          <w:rFonts w:cs="Arial"/>
        </w:rPr>
        <w:tab/>
      </w:r>
      <w:r w:rsidRPr="0057420A">
        <w:rPr>
          <w:rFonts w:cs="Arial"/>
        </w:rPr>
        <w:t xml:space="preserve">Each party irrevocably agrees that the courts of England </w:t>
      </w:r>
      <w:r w:rsidR="000369B7" w:rsidRPr="0057420A">
        <w:rPr>
          <w:rFonts w:cs="Arial"/>
        </w:rPr>
        <w:t xml:space="preserve">shall have </w:t>
      </w:r>
      <w:r w:rsidRPr="0057420A">
        <w:rPr>
          <w:rFonts w:cs="Arial"/>
        </w:rPr>
        <w:t xml:space="preserve">exclusive jurisdiction to settle any dispute or claim arising out of or in connection with </w:t>
      </w:r>
      <w:r w:rsidR="00742D78">
        <w:rPr>
          <w:rFonts w:cs="Arial"/>
        </w:rPr>
        <w:t>this Deed</w:t>
      </w:r>
      <w:r w:rsidRPr="0057420A">
        <w:rPr>
          <w:rFonts w:cs="Arial"/>
        </w:rPr>
        <w:t xml:space="preserve"> or its subject matter or formation (including non-contract</w:t>
      </w:r>
      <w:r w:rsidR="00590771" w:rsidRPr="0057420A">
        <w:rPr>
          <w:rFonts w:cs="Arial"/>
        </w:rPr>
        <w:t>ual disputes or claims).</w:t>
      </w:r>
    </w:p>
    <w:p w:rsidR="004850EE" w:rsidRPr="0057420A" w:rsidRDefault="00FF3440" w:rsidP="0057420A">
      <w:pPr>
        <w:pStyle w:val="Text1"/>
        <w:spacing w:after="180" w:line="240" w:lineRule="auto"/>
      </w:pPr>
      <w:r w:rsidRPr="0057420A">
        <w:rPr>
          <w:rFonts w:ascii="Arial Bold" w:hAnsi="Arial Bold"/>
          <w:b/>
          <w:smallCaps/>
        </w:rPr>
        <w:t xml:space="preserve">This </w:t>
      </w:r>
      <w:r w:rsidR="00742D78">
        <w:rPr>
          <w:rFonts w:ascii="Arial Bold" w:hAnsi="Arial Bold"/>
          <w:b/>
          <w:smallCaps/>
        </w:rPr>
        <w:t>Deed</w:t>
      </w:r>
      <w:r w:rsidRPr="0057420A">
        <w:t xml:space="preserve"> has been executed as a deed and is delivered and takes effect on the date stated at the beginning of it.</w:t>
      </w:r>
    </w:p>
    <w:p w:rsidR="00A42844" w:rsidRDefault="00A42844"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Default="006A1B31" w:rsidP="00A42844">
      <w:pPr>
        <w:jc w:val="left"/>
      </w:pPr>
    </w:p>
    <w:p w:rsidR="006A1B31" w:rsidRPr="0057420A" w:rsidRDefault="006A1B31" w:rsidP="00A42844">
      <w:pPr>
        <w:jc w:val="left"/>
      </w:pPr>
    </w:p>
    <w:p w:rsidR="00E43AD5" w:rsidRPr="0057420A" w:rsidRDefault="00E43AD5" w:rsidP="00A42844">
      <w:pPr>
        <w:jc w:val="left"/>
      </w:pPr>
      <w:r w:rsidRPr="0057420A">
        <w:rPr>
          <w:rFonts w:cs="Arial"/>
        </w:rPr>
        <w:t xml:space="preserve">Executed as a Deed by </w:t>
      </w:r>
      <w:r w:rsidRPr="0057420A">
        <w:rPr>
          <w:rFonts w:cs="Arial"/>
          <w:b/>
        </w:rPr>
        <w:t>[</w:t>
      </w:r>
      <w:r w:rsidR="00A42844" w:rsidRPr="0057420A">
        <w:rPr>
          <w:rFonts w:cs="Arial"/>
          <w:b/>
        </w:rPr>
        <w:t>GUARANTOR</w:t>
      </w:r>
      <w:r w:rsidRPr="0057420A">
        <w:rPr>
          <w:rFonts w:cs="Arial"/>
          <w:b/>
        </w:rPr>
        <w:t>]</w:t>
      </w:r>
      <w:r w:rsidRPr="0057420A">
        <w:rPr>
          <w:rFonts w:cs="Arial"/>
          <w:b/>
        </w:rPr>
        <w:tab/>
      </w:r>
      <w:r w:rsidRPr="0057420A">
        <w:rPr>
          <w:rFonts w:cs="Arial"/>
        </w:rPr>
        <w:t>)</w:t>
      </w:r>
    </w:p>
    <w:p w:rsidR="00E43AD5" w:rsidRPr="0057420A" w:rsidRDefault="00E43AD5" w:rsidP="00E43AD5">
      <w:pPr>
        <w:rPr>
          <w:rFonts w:cs="Arial"/>
        </w:rPr>
      </w:pPr>
      <w:r w:rsidRPr="0057420A">
        <w:rPr>
          <w:rFonts w:cs="Arial"/>
        </w:rPr>
        <w:t>(</w:t>
      </w:r>
      <w:r w:rsidR="00022B77" w:rsidRPr="0057420A">
        <w:rPr>
          <w:rFonts w:cs="Arial"/>
        </w:rPr>
        <w:t>Guarantor</w:t>
      </w:r>
      <w:r w:rsidRPr="0057420A">
        <w:rPr>
          <w:rFonts w:cs="Arial"/>
        </w:rPr>
        <w:t xml:space="preserve">) acting by a </w:t>
      </w:r>
      <w:r w:rsidRPr="0057420A">
        <w:rPr>
          <w:rFonts w:cs="Arial"/>
        </w:rPr>
        <w:tab/>
      </w:r>
      <w:r w:rsidRPr="0057420A">
        <w:rPr>
          <w:rFonts w:cs="Arial"/>
        </w:rPr>
        <w:tab/>
      </w:r>
      <w:r w:rsidRPr="0057420A">
        <w:rPr>
          <w:rFonts w:cs="Arial"/>
        </w:rPr>
        <w:tab/>
        <w:t>)</w:t>
      </w:r>
    </w:p>
    <w:p w:rsidR="00E43AD5" w:rsidRPr="0057420A" w:rsidRDefault="00E43AD5" w:rsidP="00E43AD5">
      <w:pPr>
        <w:rPr>
          <w:rFonts w:cs="Arial"/>
        </w:rPr>
      </w:pPr>
      <w:r w:rsidRPr="0057420A">
        <w:rPr>
          <w:rFonts w:cs="Arial"/>
        </w:rPr>
        <w:t xml:space="preserve">Director and its secretary or by two </w:t>
      </w:r>
      <w:r w:rsidRPr="0057420A">
        <w:rPr>
          <w:rFonts w:cs="Arial"/>
        </w:rPr>
        <w:tab/>
      </w:r>
      <w:r w:rsidRPr="0057420A">
        <w:rPr>
          <w:rFonts w:cs="Arial"/>
        </w:rPr>
        <w:tab/>
        <w:t>)</w:t>
      </w:r>
      <w:r w:rsidRPr="0057420A">
        <w:rPr>
          <w:rFonts w:cs="Arial"/>
        </w:rPr>
        <w:tab/>
        <w:t>………………………………………………….</w:t>
      </w:r>
    </w:p>
    <w:p w:rsidR="00E43AD5" w:rsidRPr="0057420A" w:rsidRDefault="00E43AD5" w:rsidP="00E43AD5">
      <w:pPr>
        <w:rPr>
          <w:rFonts w:cs="Arial"/>
        </w:rPr>
      </w:pPr>
      <w:r w:rsidRPr="0057420A">
        <w:rPr>
          <w:rFonts w:cs="Arial"/>
        </w:rPr>
        <w:t>Directors:</w:t>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 xml:space="preserve">Director </w:t>
      </w:r>
      <w:proofErr w:type="gramStart"/>
      <w:r w:rsidRPr="0057420A">
        <w:rPr>
          <w:rFonts w:cs="Arial"/>
        </w:rPr>
        <w:t>signature</w:t>
      </w:r>
      <w:proofErr w:type="gramEnd"/>
    </w:p>
    <w:p w:rsidR="00E43AD5" w:rsidRPr="0057420A" w:rsidRDefault="00E43AD5" w:rsidP="00E43AD5">
      <w:pPr>
        <w:pStyle w:val="ListParagraph"/>
        <w:ind w:left="1440"/>
        <w:rPr>
          <w:rFonts w:cs="Arial"/>
        </w:rPr>
      </w:pPr>
      <w:r w:rsidRPr="0057420A">
        <w:rPr>
          <w:rFonts w:cs="Arial"/>
        </w:rPr>
        <w:tab/>
      </w:r>
      <w:r w:rsidRPr="0057420A">
        <w:rPr>
          <w:rFonts w:cs="Arial"/>
        </w:rPr>
        <w:tab/>
      </w:r>
      <w:r w:rsidRPr="0057420A">
        <w:rPr>
          <w:rFonts w:cs="Arial"/>
        </w:rPr>
        <w:tab/>
      </w:r>
      <w:r w:rsidRPr="0057420A">
        <w:rPr>
          <w:rFonts w:cs="Arial"/>
        </w:rPr>
        <w:tab/>
      </w:r>
    </w:p>
    <w:p w:rsidR="00E43AD5" w:rsidRPr="0057420A" w:rsidRDefault="00E43AD5" w:rsidP="00A42844">
      <w:pPr>
        <w:pStyle w:val="ListParagraph"/>
        <w:ind w:left="1440"/>
        <w:rPr>
          <w:rFonts w:cs="Arial"/>
        </w:rPr>
      </w:pPr>
      <w:r w:rsidRPr="0057420A">
        <w:rPr>
          <w:rFonts w:cs="Arial"/>
        </w:rPr>
        <w:tab/>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r>
      <w:r w:rsidRPr="0057420A">
        <w:rPr>
          <w:rFonts w:cs="Arial"/>
        </w:rPr>
        <w:tab/>
      </w:r>
      <w:r w:rsidRPr="0057420A">
        <w:rPr>
          <w:rFonts w:cs="Arial"/>
        </w:rPr>
        <w:tab/>
      </w:r>
      <w:r w:rsidRPr="0057420A">
        <w:rPr>
          <w:rFonts w:cs="Arial"/>
        </w:rPr>
        <w:tab/>
      </w:r>
      <w:r w:rsidRPr="0057420A">
        <w:rPr>
          <w:rFonts w:cs="Arial"/>
        </w:rPr>
        <w:tab/>
        <w:t>Director name</w:t>
      </w:r>
    </w:p>
    <w:p w:rsidR="00E43AD5" w:rsidRPr="0057420A" w:rsidRDefault="00A42844" w:rsidP="00A42844">
      <w:pPr>
        <w:pStyle w:val="ListParagraph"/>
        <w:ind w:left="5103"/>
        <w:rPr>
          <w:rFonts w:cs="Arial"/>
        </w:rPr>
      </w:pPr>
      <w:r w:rsidRPr="0057420A">
        <w:rPr>
          <w:rFonts w:cs="Arial"/>
        </w:rPr>
        <w:tab/>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r>
      <w:r w:rsidR="00E43AD5" w:rsidRPr="0057420A">
        <w:rPr>
          <w:rFonts w:cs="Arial"/>
        </w:rPr>
        <w:t>Director/Secretary signature</w:t>
      </w:r>
    </w:p>
    <w:p w:rsidR="00E43AD5" w:rsidRPr="0057420A" w:rsidRDefault="00E43AD5" w:rsidP="001A2A55">
      <w:pPr>
        <w:pStyle w:val="ListParagraph"/>
        <w:ind w:left="5103"/>
        <w:rPr>
          <w:rFonts w:cs="Arial"/>
        </w:rPr>
      </w:pPr>
      <w:r w:rsidRPr="0057420A">
        <w:rPr>
          <w:rFonts w:cs="Arial"/>
        </w:rPr>
        <w:tab/>
      </w:r>
      <w:r w:rsidRPr="0057420A">
        <w:rPr>
          <w:rFonts w:cs="Arial"/>
        </w:rPr>
        <w:tab/>
      </w:r>
      <w:r w:rsidRPr="0057420A">
        <w:rPr>
          <w:rFonts w:cs="Arial"/>
        </w:rPr>
        <w:tab/>
      </w:r>
      <w:r w:rsidR="00A42844" w:rsidRPr="0057420A">
        <w:rPr>
          <w:rFonts w:cs="Arial"/>
        </w:rPr>
        <w:tab/>
      </w:r>
      <w:r w:rsidR="00A42844" w:rsidRPr="0057420A">
        <w:rPr>
          <w:rFonts w:cs="Arial"/>
        </w:rPr>
        <w:tab/>
        <w:t>…………………………………………............</w:t>
      </w:r>
      <w:r w:rsidRPr="0057420A">
        <w:rPr>
          <w:rFonts w:cs="Arial"/>
        </w:rPr>
        <w:tab/>
        <w:t>Director/Secretary name</w:t>
      </w:r>
    </w:p>
    <w:p w:rsidR="00E43AD5" w:rsidRPr="0057420A" w:rsidRDefault="00E43AD5" w:rsidP="00E43AD5">
      <w:pPr>
        <w:pStyle w:val="ListParagraph"/>
        <w:ind w:left="1440"/>
        <w:rPr>
          <w:rFonts w:cs="Arial"/>
        </w:rPr>
      </w:pPr>
    </w:p>
    <w:p w:rsidR="001A2A55" w:rsidRPr="0057420A" w:rsidRDefault="001A2A55" w:rsidP="00E43AD5">
      <w:pPr>
        <w:pStyle w:val="ListParagraph"/>
        <w:ind w:left="0"/>
        <w:rPr>
          <w:rFonts w:cs="Arial"/>
          <w:b/>
        </w:rPr>
      </w:pPr>
    </w:p>
    <w:p w:rsidR="00A42844" w:rsidRPr="0057420A" w:rsidRDefault="00A42844" w:rsidP="00E43AD5">
      <w:pPr>
        <w:pStyle w:val="ListParagraph"/>
        <w:ind w:left="0"/>
        <w:rPr>
          <w:rFonts w:cs="Arial"/>
          <w:b/>
        </w:rPr>
      </w:pPr>
    </w:p>
    <w:p w:rsidR="00A42844" w:rsidRPr="0057420A" w:rsidRDefault="00A42844" w:rsidP="00E43AD5">
      <w:pPr>
        <w:pStyle w:val="ListParagraph"/>
        <w:ind w:left="0"/>
        <w:rPr>
          <w:rFonts w:cs="Arial"/>
          <w:b/>
        </w:rPr>
      </w:pPr>
    </w:p>
    <w:p w:rsidR="00A42844" w:rsidRPr="0057420A" w:rsidRDefault="00A42844" w:rsidP="00E43AD5">
      <w:pPr>
        <w:pStyle w:val="ListParagraph"/>
        <w:ind w:left="0"/>
        <w:rPr>
          <w:rFonts w:cs="Arial"/>
          <w:b/>
        </w:rPr>
      </w:pPr>
    </w:p>
    <w:p w:rsidR="00A42844" w:rsidRPr="0057420A" w:rsidRDefault="00A42844" w:rsidP="00E43AD5">
      <w:pPr>
        <w:pStyle w:val="ListParagraph"/>
        <w:ind w:left="0"/>
        <w:rPr>
          <w:rFonts w:cs="Arial"/>
          <w:b/>
        </w:rPr>
      </w:pPr>
    </w:p>
    <w:p w:rsidR="00C52074" w:rsidRPr="0057420A" w:rsidRDefault="00C52074" w:rsidP="00E43AD5">
      <w:pPr>
        <w:pStyle w:val="ListParagraph"/>
        <w:ind w:left="0"/>
        <w:rPr>
          <w:rFonts w:cs="Arial"/>
          <w:b/>
        </w:rPr>
      </w:pPr>
    </w:p>
    <w:p w:rsidR="00E43AD5" w:rsidRPr="0057420A" w:rsidRDefault="00E43AD5" w:rsidP="00E43AD5">
      <w:pPr>
        <w:pStyle w:val="ListParagraph"/>
        <w:ind w:left="0"/>
        <w:rPr>
          <w:rFonts w:cs="Arial"/>
        </w:rPr>
      </w:pPr>
      <w:r w:rsidRPr="0057420A">
        <w:rPr>
          <w:rFonts w:cs="Arial"/>
          <w:b/>
        </w:rPr>
        <w:t>OR</w:t>
      </w:r>
    </w:p>
    <w:p w:rsidR="00E43AD5" w:rsidRPr="0057420A" w:rsidRDefault="00E43AD5" w:rsidP="00E43AD5">
      <w:pPr>
        <w:pStyle w:val="ListParagraph"/>
        <w:ind w:left="0"/>
        <w:rPr>
          <w:rFonts w:cs="Arial"/>
        </w:rPr>
      </w:pPr>
    </w:p>
    <w:p w:rsidR="00E43AD5" w:rsidRPr="0057420A" w:rsidRDefault="00E43AD5" w:rsidP="00E43AD5">
      <w:pPr>
        <w:pStyle w:val="ListParagraph"/>
        <w:ind w:left="0"/>
        <w:rPr>
          <w:rFonts w:cs="Arial"/>
        </w:rPr>
      </w:pPr>
      <w:r w:rsidRPr="0057420A">
        <w:rPr>
          <w:rFonts w:cs="Arial"/>
        </w:rPr>
        <w:t xml:space="preserve">Executed as a Deed by </w:t>
      </w:r>
      <w:r w:rsidRPr="0057420A">
        <w:rPr>
          <w:rFonts w:cs="Arial"/>
          <w:b/>
        </w:rPr>
        <w:t>[</w:t>
      </w:r>
      <w:r w:rsidR="00A42844" w:rsidRPr="0057420A">
        <w:rPr>
          <w:rFonts w:cs="Arial"/>
          <w:b/>
        </w:rPr>
        <w:t>GUARANTOR</w:t>
      </w:r>
      <w:r w:rsidRPr="0057420A">
        <w:rPr>
          <w:rFonts w:cs="Arial"/>
          <w:b/>
        </w:rPr>
        <w:t>]</w:t>
      </w:r>
      <w:r w:rsidRPr="0057420A">
        <w:rPr>
          <w:rFonts w:cs="Arial"/>
        </w:rPr>
        <w:tab/>
        <w:t>)</w:t>
      </w:r>
    </w:p>
    <w:p w:rsidR="00E43AD5" w:rsidRPr="0057420A" w:rsidRDefault="00E43AD5" w:rsidP="00E43AD5">
      <w:pPr>
        <w:pStyle w:val="ListParagraph"/>
        <w:ind w:left="0"/>
        <w:rPr>
          <w:rFonts w:cs="Arial"/>
        </w:rPr>
      </w:pPr>
      <w:r w:rsidRPr="0057420A">
        <w:rPr>
          <w:rFonts w:cs="Arial"/>
        </w:rPr>
        <w:t>(</w:t>
      </w:r>
      <w:r w:rsidR="00022B77" w:rsidRPr="0057420A">
        <w:rPr>
          <w:rFonts w:cs="Arial"/>
        </w:rPr>
        <w:t>Guarantor</w:t>
      </w:r>
      <w:r w:rsidRPr="0057420A">
        <w:rPr>
          <w:rFonts w:cs="Arial"/>
        </w:rPr>
        <w:t>) acting by a [director/partner/</w:t>
      </w:r>
      <w:r w:rsidRPr="0057420A">
        <w:rPr>
          <w:rFonts w:cs="Arial"/>
        </w:rPr>
        <w:tab/>
        <w:t>)</w:t>
      </w:r>
    </w:p>
    <w:p w:rsidR="00E43AD5" w:rsidRPr="0057420A" w:rsidRDefault="00E43AD5" w:rsidP="001A2A55">
      <w:pPr>
        <w:pStyle w:val="ListParagraph"/>
        <w:ind w:left="4253" w:hanging="4253"/>
        <w:rPr>
          <w:rFonts w:cs="Arial"/>
        </w:rPr>
      </w:pPr>
      <w:r w:rsidRPr="0057420A">
        <w:rPr>
          <w:rFonts w:cs="Arial"/>
        </w:rPr>
        <w:t>member/authorised signatory</w:t>
      </w:r>
      <w:r w:rsidR="001A2A55" w:rsidRPr="0057420A">
        <w:rPr>
          <w:rFonts w:cs="Arial"/>
        </w:rPr>
        <w:t>] in the</w:t>
      </w:r>
      <w:r w:rsidR="001A2A55" w:rsidRPr="0057420A">
        <w:rPr>
          <w:rFonts w:cs="Arial"/>
        </w:rPr>
        <w:tab/>
        <w:t xml:space="preserve">)             </w:t>
      </w:r>
      <w:r w:rsidRPr="0057420A">
        <w:rPr>
          <w:rFonts w:cs="Arial"/>
        </w:rPr>
        <w:t>…………………………………………………...</w:t>
      </w:r>
    </w:p>
    <w:p w:rsidR="00E43AD5" w:rsidRPr="0057420A" w:rsidRDefault="00E43AD5" w:rsidP="00E43AD5">
      <w:pPr>
        <w:pStyle w:val="ListParagraph"/>
        <w:ind w:left="2160" w:hanging="2160"/>
        <w:rPr>
          <w:rFonts w:cs="Arial"/>
        </w:rPr>
      </w:pPr>
      <w:proofErr w:type="gramStart"/>
      <w:r w:rsidRPr="0057420A">
        <w:rPr>
          <w:rFonts w:cs="Arial"/>
        </w:rPr>
        <w:t>presence</w:t>
      </w:r>
      <w:proofErr w:type="gramEnd"/>
      <w:r w:rsidRPr="0057420A">
        <w:rPr>
          <w:rFonts w:cs="Arial"/>
        </w:rPr>
        <w:t xml:space="preserve"> of:</w:t>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 xml:space="preserve">[Director/Partner/Member/Authorised </w:t>
      </w:r>
    </w:p>
    <w:p w:rsidR="00E43AD5" w:rsidRPr="0057420A" w:rsidRDefault="00E43AD5" w:rsidP="001A2A55">
      <w:pPr>
        <w:pStyle w:val="ListParagraph"/>
        <w:ind w:left="4320" w:firstLine="783"/>
        <w:rPr>
          <w:rFonts w:cs="Arial"/>
        </w:rPr>
      </w:pPr>
      <w:r w:rsidRPr="0057420A">
        <w:rPr>
          <w:rFonts w:cs="Arial"/>
        </w:rPr>
        <w:t>Signatory]</w:t>
      </w:r>
    </w:p>
    <w:p w:rsidR="00E43AD5" w:rsidRPr="0057420A" w:rsidRDefault="00E43AD5" w:rsidP="00E43AD5">
      <w:pPr>
        <w:pStyle w:val="ListParagraph"/>
        <w:ind w:left="4320" w:firstLine="720"/>
        <w:rPr>
          <w:rFonts w:cs="Arial"/>
        </w:rPr>
      </w:pPr>
    </w:p>
    <w:p w:rsidR="00E43AD5" w:rsidRPr="0057420A" w:rsidRDefault="00E43AD5" w:rsidP="00E43AD5">
      <w:pPr>
        <w:pStyle w:val="ListParagraph"/>
        <w:ind w:left="0"/>
        <w:rPr>
          <w:rFonts w:cs="Arial"/>
        </w:rPr>
      </w:pPr>
      <w:r w:rsidRPr="0057420A">
        <w:rPr>
          <w:rFonts w:cs="Arial"/>
        </w:rPr>
        <w:t>Witness signature …………………………………..</w:t>
      </w:r>
    </w:p>
    <w:p w:rsidR="00E43AD5" w:rsidRPr="0057420A" w:rsidRDefault="00E43AD5" w:rsidP="00E43AD5">
      <w:pPr>
        <w:pStyle w:val="ListParagraph"/>
        <w:ind w:left="0"/>
        <w:rPr>
          <w:rFonts w:cs="Arial"/>
        </w:rPr>
      </w:pPr>
    </w:p>
    <w:p w:rsidR="00E43AD5" w:rsidRPr="0057420A" w:rsidRDefault="00E43AD5" w:rsidP="00E43AD5">
      <w:pPr>
        <w:pStyle w:val="ListParagraph"/>
        <w:ind w:left="0"/>
        <w:rPr>
          <w:rFonts w:cs="Arial"/>
        </w:rPr>
      </w:pPr>
      <w:r w:rsidRPr="0057420A">
        <w:rPr>
          <w:rFonts w:cs="Arial"/>
        </w:rPr>
        <w:t>Name …………………………………………………</w:t>
      </w:r>
    </w:p>
    <w:p w:rsidR="00E43AD5" w:rsidRPr="0057420A" w:rsidRDefault="00E43AD5" w:rsidP="00E43AD5">
      <w:pPr>
        <w:pStyle w:val="ListParagraph"/>
        <w:ind w:left="0"/>
        <w:rPr>
          <w:rFonts w:cs="Arial"/>
        </w:rPr>
      </w:pPr>
    </w:p>
    <w:p w:rsidR="00E43AD5" w:rsidRPr="0057420A" w:rsidRDefault="00E43AD5" w:rsidP="00E43AD5">
      <w:pPr>
        <w:pStyle w:val="ListParagraph"/>
        <w:ind w:left="0"/>
        <w:rPr>
          <w:rFonts w:cs="Arial"/>
        </w:rPr>
      </w:pPr>
      <w:r w:rsidRPr="0057420A">
        <w:rPr>
          <w:rFonts w:cs="Arial"/>
        </w:rPr>
        <w:t>Address ………………………………………………</w:t>
      </w:r>
    </w:p>
    <w:p w:rsidR="00E43AD5" w:rsidRPr="0057420A" w:rsidRDefault="00E43AD5" w:rsidP="00E43AD5">
      <w:pPr>
        <w:pStyle w:val="ListParagraph"/>
        <w:ind w:left="0"/>
        <w:rPr>
          <w:rFonts w:cs="Arial"/>
        </w:rPr>
      </w:pPr>
    </w:p>
    <w:p w:rsidR="00E43AD5" w:rsidRPr="0057420A" w:rsidRDefault="00E43AD5" w:rsidP="00E43AD5">
      <w:pPr>
        <w:pStyle w:val="ListParagraph"/>
        <w:ind w:left="0"/>
        <w:rPr>
          <w:rFonts w:cs="Arial"/>
        </w:rPr>
      </w:pPr>
      <w:r w:rsidRPr="0057420A">
        <w:rPr>
          <w:rFonts w:cs="Arial"/>
        </w:rPr>
        <w:t>…………………………………………………………</w:t>
      </w:r>
    </w:p>
    <w:p w:rsidR="00E43AD5" w:rsidRPr="0057420A" w:rsidRDefault="00E43AD5" w:rsidP="00E43AD5">
      <w:pPr>
        <w:pStyle w:val="ListParagraph"/>
        <w:ind w:left="0"/>
        <w:rPr>
          <w:rFonts w:cs="Arial"/>
        </w:rPr>
      </w:pPr>
    </w:p>
    <w:p w:rsidR="00E43AD5" w:rsidRPr="0057420A" w:rsidRDefault="00E43AD5" w:rsidP="00E43AD5">
      <w:pPr>
        <w:pStyle w:val="Text1"/>
      </w:pPr>
      <w:r w:rsidRPr="0057420A">
        <w:rPr>
          <w:rFonts w:cs="Arial"/>
        </w:rPr>
        <w:t>Occupation …………………………………………...</w:t>
      </w:r>
    </w:p>
    <w:p w:rsidR="00C52074" w:rsidRPr="0057420A" w:rsidRDefault="00C52074" w:rsidP="00FF3440">
      <w:pPr>
        <w:pStyle w:val="Text1"/>
      </w:pPr>
    </w:p>
    <w:p w:rsidR="00C52074" w:rsidRDefault="00C52074" w:rsidP="00FF3440">
      <w:pPr>
        <w:pStyle w:val="Text1"/>
      </w:pPr>
    </w:p>
    <w:p w:rsidR="006A1B31" w:rsidRDefault="006A1B31" w:rsidP="00FF3440">
      <w:pPr>
        <w:pStyle w:val="Text1"/>
      </w:pPr>
    </w:p>
    <w:p w:rsidR="006A1B31" w:rsidRDefault="006A1B31" w:rsidP="00FF3440">
      <w:pPr>
        <w:pStyle w:val="Text1"/>
      </w:pPr>
    </w:p>
    <w:p w:rsidR="006A1B31" w:rsidRDefault="006A1B31" w:rsidP="00FF3440">
      <w:pPr>
        <w:pStyle w:val="Text1"/>
      </w:pPr>
    </w:p>
    <w:p w:rsidR="006A1B31" w:rsidRDefault="006A1B31" w:rsidP="00FF3440">
      <w:pPr>
        <w:pStyle w:val="Text1"/>
      </w:pPr>
    </w:p>
    <w:p w:rsidR="006A1B31" w:rsidRDefault="006A1B31" w:rsidP="00FF3440">
      <w:pPr>
        <w:pStyle w:val="Text1"/>
      </w:pPr>
    </w:p>
    <w:p w:rsidR="006A1B31" w:rsidRDefault="006A1B31" w:rsidP="00FF3440">
      <w:pPr>
        <w:pStyle w:val="Text1"/>
      </w:pPr>
    </w:p>
    <w:p w:rsidR="006A1B31" w:rsidRPr="0057420A" w:rsidRDefault="006A1B31" w:rsidP="00FF3440">
      <w:pPr>
        <w:pStyle w:val="Text1"/>
      </w:pPr>
    </w:p>
    <w:p w:rsidR="006A1B31" w:rsidRDefault="006A1B31" w:rsidP="00A42844">
      <w:pPr>
        <w:rPr>
          <w:rFonts w:cs="Arial"/>
        </w:rPr>
      </w:pPr>
    </w:p>
    <w:p w:rsidR="00A42844" w:rsidRPr="0057420A" w:rsidRDefault="00A42844" w:rsidP="00A42844">
      <w:pPr>
        <w:rPr>
          <w:rFonts w:cs="Arial"/>
          <w:b/>
        </w:rPr>
      </w:pPr>
      <w:r w:rsidRPr="0057420A">
        <w:rPr>
          <w:rFonts w:cs="Arial"/>
        </w:rPr>
        <w:t xml:space="preserve">Executed as a Deed by </w:t>
      </w:r>
      <w:r w:rsidRPr="0057420A">
        <w:rPr>
          <w:rFonts w:cs="Arial"/>
          <w:b/>
        </w:rPr>
        <w:t>[CONTRACTOR]</w:t>
      </w:r>
      <w:r w:rsidRPr="0057420A">
        <w:rPr>
          <w:rFonts w:cs="Arial"/>
          <w:b/>
        </w:rPr>
        <w:tab/>
      </w:r>
      <w:r w:rsidRPr="0057420A">
        <w:rPr>
          <w:rFonts w:cs="Arial"/>
        </w:rPr>
        <w:t>)</w:t>
      </w:r>
    </w:p>
    <w:p w:rsidR="00A42844" w:rsidRPr="0057420A" w:rsidRDefault="00A42844" w:rsidP="00A42844">
      <w:pPr>
        <w:rPr>
          <w:rFonts w:cs="Arial"/>
        </w:rPr>
      </w:pPr>
      <w:r w:rsidRPr="0057420A">
        <w:rPr>
          <w:rFonts w:cs="Arial"/>
        </w:rPr>
        <w:t>(</w:t>
      </w:r>
      <w:r w:rsidR="00022B77" w:rsidRPr="0057420A">
        <w:rPr>
          <w:rFonts w:cs="Arial"/>
        </w:rPr>
        <w:t>Contractor</w:t>
      </w:r>
      <w:r w:rsidRPr="0057420A">
        <w:rPr>
          <w:rFonts w:cs="Arial"/>
        </w:rPr>
        <w:t xml:space="preserve">) acting by a </w:t>
      </w:r>
      <w:r w:rsidRPr="0057420A">
        <w:rPr>
          <w:rFonts w:cs="Arial"/>
        </w:rPr>
        <w:tab/>
      </w:r>
      <w:r w:rsidRPr="0057420A">
        <w:rPr>
          <w:rFonts w:cs="Arial"/>
        </w:rPr>
        <w:tab/>
      </w:r>
      <w:r w:rsidRPr="0057420A">
        <w:rPr>
          <w:rFonts w:cs="Arial"/>
        </w:rPr>
        <w:tab/>
        <w:t>)</w:t>
      </w:r>
    </w:p>
    <w:p w:rsidR="00A42844" w:rsidRPr="0057420A" w:rsidRDefault="00A42844" w:rsidP="00A42844">
      <w:pPr>
        <w:rPr>
          <w:rFonts w:cs="Arial"/>
        </w:rPr>
      </w:pPr>
      <w:r w:rsidRPr="0057420A">
        <w:rPr>
          <w:rFonts w:cs="Arial"/>
        </w:rPr>
        <w:t xml:space="preserve">Director and its secretary or by two </w:t>
      </w:r>
      <w:r w:rsidRPr="0057420A">
        <w:rPr>
          <w:rFonts w:cs="Arial"/>
        </w:rPr>
        <w:tab/>
      </w:r>
      <w:r w:rsidRPr="0057420A">
        <w:rPr>
          <w:rFonts w:cs="Arial"/>
        </w:rPr>
        <w:tab/>
        <w:t>)</w:t>
      </w:r>
      <w:r w:rsidRPr="0057420A">
        <w:rPr>
          <w:rFonts w:cs="Arial"/>
        </w:rPr>
        <w:tab/>
        <w:t>………………………………………………….</w:t>
      </w:r>
    </w:p>
    <w:p w:rsidR="00A42844" w:rsidRPr="0057420A" w:rsidRDefault="00A42844" w:rsidP="00A42844">
      <w:pPr>
        <w:rPr>
          <w:rFonts w:cs="Arial"/>
        </w:rPr>
      </w:pPr>
      <w:r w:rsidRPr="0057420A">
        <w:rPr>
          <w:rFonts w:cs="Arial"/>
        </w:rPr>
        <w:t>Directors:</w:t>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 xml:space="preserve">Director </w:t>
      </w:r>
      <w:proofErr w:type="gramStart"/>
      <w:r w:rsidRPr="0057420A">
        <w:rPr>
          <w:rFonts w:cs="Arial"/>
        </w:rPr>
        <w:t>signature</w:t>
      </w:r>
      <w:proofErr w:type="gramEnd"/>
    </w:p>
    <w:p w:rsidR="00A42844" w:rsidRPr="0057420A" w:rsidRDefault="00A42844" w:rsidP="00A42844">
      <w:pPr>
        <w:pStyle w:val="ListParagraph"/>
        <w:ind w:left="1440"/>
        <w:rPr>
          <w:rFonts w:cs="Arial"/>
        </w:rPr>
      </w:pPr>
      <w:r w:rsidRPr="0057420A">
        <w:rPr>
          <w:rFonts w:cs="Arial"/>
        </w:rPr>
        <w:tab/>
      </w:r>
      <w:r w:rsidRPr="0057420A">
        <w:rPr>
          <w:rFonts w:cs="Arial"/>
        </w:rPr>
        <w:tab/>
      </w:r>
      <w:r w:rsidRPr="0057420A">
        <w:rPr>
          <w:rFonts w:cs="Arial"/>
        </w:rPr>
        <w:tab/>
      </w:r>
      <w:r w:rsidRPr="0057420A">
        <w:rPr>
          <w:rFonts w:cs="Arial"/>
        </w:rPr>
        <w:tab/>
      </w:r>
    </w:p>
    <w:p w:rsidR="00A42844" w:rsidRPr="0057420A" w:rsidRDefault="00A42844" w:rsidP="00A42844">
      <w:pPr>
        <w:pStyle w:val="ListParagraph"/>
        <w:ind w:left="1440"/>
        <w:rPr>
          <w:rFonts w:cs="Arial"/>
        </w:rPr>
      </w:pPr>
      <w:r w:rsidRPr="0057420A">
        <w:rPr>
          <w:rFonts w:cs="Arial"/>
        </w:rPr>
        <w:tab/>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r>
      <w:r w:rsidRPr="0057420A">
        <w:rPr>
          <w:rFonts w:cs="Arial"/>
        </w:rPr>
        <w:tab/>
      </w:r>
      <w:r w:rsidRPr="0057420A">
        <w:rPr>
          <w:rFonts w:cs="Arial"/>
        </w:rPr>
        <w:tab/>
      </w:r>
      <w:r w:rsidRPr="0057420A">
        <w:rPr>
          <w:rFonts w:cs="Arial"/>
        </w:rPr>
        <w:tab/>
      </w:r>
      <w:r w:rsidRPr="0057420A">
        <w:rPr>
          <w:rFonts w:cs="Arial"/>
        </w:rPr>
        <w:tab/>
        <w:t>Director name</w:t>
      </w:r>
    </w:p>
    <w:p w:rsidR="00A42844" w:rsidRPr="0057420A" w:rsidRDefault="00A42844" w:rsidP="00A42844">
      <w:pPr>
        <w:pStyle w:val="ListParagraph"/>
        <w:ind w:left="5103"/>
        <w:rPr>
          <w:rFonts w:cs="Arial"/>
        </w:rPr>
      </w:pPr>
      <w:r w:rsidRPr="0057420A">
        <w:rPr>
          <w:rFonts w:cs="Arial"/>
        </w:rPr>
        <w:tab/>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Director/Secretary signature</w:t>
      </w:r>
    </w:p>
    <w:p w:rsidR="00A42844" w:rsidRPr="0057420A" w:rsidRDefault="00A42844" w:rsidP="00A42844">
      <w:pPr>
        <w:pStyle w:val="ListParagraph"/>
        <w:ind w:left="5103"/>
        <w:rPr>
          <w:rFonts w:cs="Arial"/>
        </w:rPr>
      </w:pPr>
      <w:r w:rsidRPr="0057420A">
        <w:rPr>
          <w:rFonts w:cs="Arial"/>
        </w:rPr>
        <w:tab/>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Director/Secretary name</w:t>
      </w:r>
    </w:p>
    <w:p w:rsidR="00A42844" w:rsidRPr="0057420A" w:rsidRDefault="00A42844" w:rsidP="00A42844">
      <w:pPr>
        <w:pStyle w:val="ListParagraph"/>
        <w:ind w:left="1440"/>
        <w:rPr>
          <w:rFonts w:cs="Arial"/>
        </w:rPr>
      </w:pPr>
    </w:p>
    <w:p w:rsidR="00A42844" w:rsidRPr="0057420A" w:rsidRDefault="00A42844" w:rsidP="00A42844">
      <w:pPr>
        <w:pStyle w:val="ListParagraph"/>
        <w:ind w:left="0"/>
        <w:rPr>
          <w:rFonts w:cs="Arial"/>
        </w:rPr>
      </w:pPr>
      <w:r w:rsidRPr="0057420A">
        <w:rPr>
          <w:rFonts w:cs="Arial"/>
          <w:b/>
        </w:rPr>
        <w:t>OR</w:t>
      </w:r>
    </w:p>
    <w:p w:rsidR="00A42844" w:rsidRPr="0057420A" w:rsidRDefault="00A42844" w:rsidP="00A42844">
      <w:pPr>
        <w:pStyle w:val="ListParagraph"/>
        <w:ind w:left="0"/>
        <w:rPr>
          <w:rFonts w:cs="Arial"/>
        </w:rPr>
      </w:pPr>
    </w:p>
    <w:p w:rsidR="00A42844" w:rsidRPr="0057420A" w:rsidRDefault="00A42844" w:rsidP="00A42844">
      <w:pPr>
        <w:pStyle w:val="ListParagraph"/>
        <w:ind w:left="0"/>
        <w:rPr>
          <w:rFonts w:cs="Arial"/>
        </w:rPr>
      </w:pPr>
      <w:r w:rsidRPr="0057420A">
        <w:rPr>
          <w:rFonts w:cs="Arial"/>
        </w:rPr>
        <w:t xml:space="preserve">Executed as a Deed by </w:t>
      </w:r>
      <w:r w:rsidRPr="0057420A">
        <w:rPr>
          <w:rFonts w:cs="Arial"/>
          <w:b/>
        </w:rPr>
        <w:t>[CONTRACTOR]</w:t>
      </w:r>
      <w:r w:rsidRPr="0057420A">
        <w:rPr>
          <w:rFonts w:cs="Arial"/>
        </w:rPr>
        <w:tab/>
        <w:t>)</w:t>
      </w:r>
    </w:p>
    <w:p w:rsidR="00A42844" w:rsidRPr="0057420A" w:rsidRDefault="00A42844" w:rsidP="00A42844">
      <w:pPr>
        <w:pStyle w:val="ListParagraph"/>
        <w:ind w:left="0"/>
        <w:rPr>
          <w:rFonts w:cs="Arial"/>
        </w:rPr>
      </w:pPr>
      <w:r w:rsidRPr="0057420A">
        <w:rPr>
          <w:rFonts w:cs="Arial"/>
        </w:rPr>
        <w:t>(</w:t>
      </w:r>
      <w:r w:rsidR="00022B77" w:rsidRPr="0057420A">
        <w:rPr>
          <w:rFonts w:cs="Arial"/>
        </w:rPr>
        <w:t>Contractor</w:t>
      </w:r>
      <w:r w:rsidRPr="0057420A">
        <w:rPr>
          <w:rFonts w:cs="Arial"/>
        </w:rPr>
        <w:t>) acting by a [director/partner/</w:t>
      </w:r>
      <w:r w:rsidRPr="0057420A">
        <w:rPr>
          <w:rFonts w:cs="Arial"/>
        </w:rPr>
        <w:tab/>
        <w:t>)</w:t>
      </w:r>
    </w:p>
    <w:p w:rsidR="00A42844" w:rsidRPr="0057420A" w:rsidRDefault="00A42844" w:rsidP="00A42844">
      <w:pPr>
        <w:pStyle w:val="ListParagraph"/>
        <w:ind w:left="4253" w:hanging="4253"/>
        <w:rPr>
          <w:rFonts w:cs="Arial"/>
        </w:rPr>
      </w:pPr>
      <w:r w:rsidRPr="0057420A">
        <w:rPr>
          <w:rFonts w:cs="Arial"/>
        </w:rPr>
        <w:t>member/authorised signatory] in the</w:t>
      </w:r>
      <w:r w:rsidRPr="0057420A">
        <w:rPr>
          <w:rFonts w:cs="Arial"/>
        </w:rPr>
        <w:tab/>
        <w:t>)             …………………………………………………...</w:t>
      </w:r>
    </w:p>
    <w:p w:rsidR="00A42844" w:rsidRPr="0057420A" w:rsidRDefault="00A42844" w:rsidP="00A42844">
      <w:pPr>
        <w:pStyle w:val="ListParagraph"/>
        <w:ind w:left="2160" w:hanging="2160"/>
        <w:rPr>
          <w:rFonts w:cs="Arial"/>
        </w:rPr>
      </w:pPr>
      <w:proofErr w:type="gramStart"/>
      <w:r w:rsidRPr="0057420A">
        <w:rPr>
          <w:rFonts w:cs="Arial"/>
        </w:rPr>
        <w:t>presence</w:t>
      </w:r>
      <w:proofErr w:type="gramEnd"/>
      <w:r w:rsidRPr="0057420A">
        <w:rPr>
          <w:rFonts w:cs="Arial"/>
        </w:rPr>
        <w:t xml:space="preserve"> of:</w:t>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 xml:space="preserve">[Director/Partner/Member/Authorised </w:t>
      </w:r>
    </w:p>
    <w:p w:rsidR="00A42844" w:rsidRPr="0057420A" w:rsidRDefault="00A42844" w:rsidP="00A42844">
      <w:pPr>
        <w:pStyle w:val="ListParagraph"/>
        <w:ind w:left="4320" w:firstLine="783"/>
        <w:rPr>
          <w:rFonts w:cs="Arial"/>
        </w:rPr>
      </w:pPr>
      <w:r w:rsidRPr="0057420A">
        <w:rPr>
          <w:rFonts w:cs="Arial"/>
        </w:rPr>
        <w:t>Signatory]</w:t>
      </w:r>
    </w:p>
    <w:p w:rsidR="00A42844" w:rsidRPr="0057420A" w:rsidRDefault="00A42844" w:rsidP="00A42844">
      <w:pPr>
        <w:pStyle w:val="ListParagraph"/>
        <w:ind w:left="4320" w:firstLine="720"/>
        <w:rPr>
          <w:rFonts w:cs="Arial"/>
        </w:rPr>
      </w:pPr>
    </w:p>
    <w:p w:rsidR="00A42844" w:rsidRPr="0057420A" w:rsidRDefault="00A42844" w:rsidP="00A42844">
      <w:pPr>
        <w:pStyle w:val="ListParagraph"/>
        <w:ind w:left="0"/>
        <w:rPr>
          <w:rFonts w:cs="Arial"/>
        </w:rPr>
      </w:pPr>
      <w:r w:rsidRPr="0057420A">
        <w:rPr>
          <w:rFonts w:cs="Arial"/>
        </w:rPr>
        <w:t>Witness signature …………………………………..</w:t>
      </w:r>
    </w:p>
    <w:p w:rsidR="00A42844" w:rsidRPr="0057420A" w:rsidRDefault="00A42844" w:rsidP="00A42844">
      <w:pPr>
        <w:pStyle w:val="ListParagraph"/>
        <w:ind w:left="0"/>
        <w:rPr>
          <w:rFonts w:cs="Arial"/>
        </w:rPr>
      </w:pPr>
    </w:p>
    <w:p w:rsidR="00A42844" w:rsidRPr="0057420A" w:rsidRDefault="00A42844" w:rsidP="00A42844">
      <w:pPr>
        <w:pStyle w:val="ListParagraph"/>
        <w:ind w:left="0"/>
        <w:rPr>
          <w:rFonts w:cs="Arial"/>
        </w:rPr>
      </w:pPr>
      <w:r w:rsidRPr="0057420A">
        <w:rPr>
          <w:rFonts w:cs="Arial"/>
        </w:rPr>
        <w:t>Name …………………………………………………</w:t>
      </w:r>
    </w:p>
    <w:p w:rsidR="00A42844" w:rsidRPr="0057420A" w:rsidRDefault="00A42844" w:rsidP="00A42844">
      <w:pPr>
        <w:pStyle w:val="ListParagraph"/>
        <w:ind w:left="0"/>
        <w:rPr>
          <w:rFonts w:cs="Arial"/>
        </w:rPr>
      </w:pPr>
    </w:p>
    <w:p w:rsidR="00A42844" w:rsidRPr="0057420A" w:rsidRDefault="00A42844" w:rsidP="00A42844">
      <w:pPr>
        <w:pStyle w:val="ListParagraph"/>
        <w:ind w:left="0"/>
        <w:rPr>
          <w:rFonts w:cs="Arial"/>
        </w:rPr>
      </w:pPr>
      <w:r w:rsidRPr="0057420A">
        <w:rPr>
          <w:rFonts w:cs="Arial"/>
        </w:rPr>
        <w:t>Address ………………………………………………</w:t>
      </w:r>
    </w:p>
    <w:p w:rsidR="00A42844" w:rsidRPr="0057420A" w:rsidRDefault="00A42844" w:rsidP="00A42844">
      <w:pPr>
        <w:pStyle w:val="ListParagraph"/>
        <w:ind w:left="0"/>
        <w:rPr>
          <w:rFonts w:cs="Arial"/>
        </w:rPr>
      </w:pPr>
    </w:p>
    <w:p w:rsidR="00A42844" w:rsidRPr="0057420A" w:rsidRDefault="00A42844" w:rsidP="00A42844">
      <w:pPr>
        <w:pStyle w:val="ListParagraph"/>
        <w:ind w:left="0"/>
        <w:rPr>
          <w:rFonts w:cs="Arial"/>
        </w:rPr>
      </w:pPr>
      <w:r w:rsidRPr="0057420A">
        <w:rPr>
          <w:rFonts w:cs="Arial"/>
        </w:rPr>
        <w:t>…………………………………………………………</w:t>
      </w:r>
    </w:p>
    <w:p w:rsidR="00A42844" w:rsidRPr="0057420A" w:rsidRDefault="00A42844" w:rsidP="00A42844">
      <w:pPr>
        <w:pStyle w:val="ListParagraph"/>
        <w:ind w:left="0"/>
        <w:rPr>
          <w:rFonts w:cs="Arial"/>
        </w:rPr>
      </w:pPr>
    </w:p>
    <w:p w:rsidR="00A42844" w:rsidRPr="0057420A" w:rsidRDefault="00A42844" w:rsidP="00FF3440">
      <w:pPr>
        <w:pStyle w:val="Text1"/>
      </w:pPr>
      <w:r w:rsidRPr="0057420A">
        <w:rPr>
          <w:rFonts w:cs="Arial"/>
        </w:rPr>
        <w:t>Occupation …………………………………………...</w:t>
      </w:r>
    </w:p>
    <w:p w:rsidR="00A42844" w:rsidRPr="0057420A" w:rsidRDefault="00A42844" w:rsidP="00FF3440">
      <w:pPr>
        <w:pStyle w:val="Text1"/>
      </w:pPr>
    </w:p>
    <w:p w:rsidR="00C52074" w:rsidRPr="0057420A" w:rsidRDefault="00C52074" w:rsidP="00C52074">
      <w:pPr>
        <w:jc w:val="left"/>
      </w:pPr>
    </w:p>
    <w:p w:rsidR="00C52074" w:rsidRPr="0057420A" w:rsidRDefault="00C52074" w:rsidP="00C52074">
      <w:pPr>
        <w:jc w:val="left"/>
      </w:pPr>
    </w:p>
    <w:p w:rsidR="00C52074" w:rsidRDefault="00C52074"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Default="006A1B31" w:rsidP="00C52074">
      <w:pPr>
        <w:jc w:val="left"/>
      </w:pPr>
    </w:p>
    <w:p w:rsidR="006A1B31" w:rsidRPr="0057420A" w:rsidRDefault="006A1B31" w:rsidP="00C52074">
      <w:pPr>
        <w:jc w:val="left"/>
      </w:pPr>
    </w:p>
    <w:p w:rsidR="006A1B31" w:rsidRPr="0057420A" w:rsidRDefault="006A1B31" w:rsidP="006A1B31">
      <w:pPr>
        <w:rPr>
          <w:rFonts w:cs="Arial"/>
          <w:b/>
        </w:rPr>
      </w:pPr>
      <w:r w:rsidRPr="0057420A">
        <w:rPr>
          <w:rFonts w:cs="Arial"/>
        </w:rPr>
        <w:t xml:space="preserve">Executed as a Deed by </w:t>
      </w:r>
      <w:r w:rsidRPr="0057420A">
        <w:rPr>
          <w:rFonts w:cs="Arial"/>
          <w:b/>
        </w:rPr>
        <w:t>[</w:t>
      </w:r>
      <w:r>
        <w:rPr>
          <w:rFonts w:cs="Arial"/>
          <w:b/>
        </w:rPr>
        <w:t>EMPLOYER</w:t>
      </w:r>
      <w:r w:rsidRPr="0057420A">
        <w:rPr>
          <w:rFonts w:cs="Arial"/>
          <w:b/>
        </w:rPr>
        <w:t>]</w:t>
      </w:r>
      <w:r>
        <w:rPr>
          <w:rFonts w:cs="Arial"/>
          <w:b/>
        </w:rPr>
        <w:tab/>
      </w:r>
      <w:r w:rsidRPr="0057420A">
        <w:rPr>
          <w:rFonts w:cs="Arial"/>
          <w:b/>
        </w:rPr>
        <w:tab/>
      </w:r>
      <w:r w:rsidRPr="0057420A">
        <w:rPr>
          <w:rFonts w:cs="Arial"/>
        </w:rPr>
        <w:t>)</w:t>
      </w:r>
    </w:p>
    <w:p w:rsidR="006A1B31" w:rsidRPr="0057420A" w:rsidRDefault="006A1B31" w:rsidP="006A1B31">
      <w:pPr>
        <w:rPr>
          <w:rFonts w:cs="Arial"/>
        </w:rPr>
      </w:pPr>
      <w:r w:rsidRPr="0057420A">
        <w:rPr>
          <w:rFonts w:cs="Arial"/>
        </w:rPr>
        <w:t>(</w:t>
      </w:r>
      <w:r>
        <w:rPr>
          <w:rFonts w:cs="Arial"/>
        </w:rPr>
        <w:t>Employer</w:t>
      </w:r>
      <w:r w:rsidRPr="0057420A">
        <w:rPr>
          <w:rFonts w:cs="Arial"/>
        </w:rPr>
        <w:t xml:space="preserve">) acting by a </w:t>
      </w:r>
      <w:r w:rsidRPr="0057420A">
        <w:rPr>
          <w:rFonts w:cs="Arial"/>
        </w:rPr>
        <w:tab/>
      </w:r>
      <w:r w:rsidRPr="0057420A">
        <w:rPr>
          <w:rFonts w:cs="Arial"/>
        </w:rPr>
        <w:tab/>
      </w:r>
      <w:r w:rsidRPr="0057420A">
        <w:rPr>
          <w:rFonts w:cs="Arial"/>
        </w:rPr>
        <w:tab/>
        <w:t>)</w:t>
      </w:r>
    </w:p>
    <w:p w:rsidR="006A1B31" w:rsidRPr="0057420A" w:rsidRDefault="006A1B31" w:rsidP="006A1B31">
      <w:pPr>
        <w:rPr>
          <w:rFonts w:cs="Arial"/>
        </w:rPr>
      </w:pPr>
      <w:r w:rsidRPr="0057420A">
        <w:rPr>
          <w:rFonts w:cs="Arial"/>
        </w:rPr>
        <w:t xml:space="preserve">Director and its secretary or by two </w:t>
      </w:r>
      <w:r w:rsidRPr="0057420A">
        <w:rPr>
          <w:rFonts w:cs="Arial"/>
        </w:rPr>
        <w:tab/>
      </w:r>
      <w:r w:rsidRPr="0057420A">
        <w:rPr>
          <w:rFonts w:cs="Arial"/>
        </w:rPr>
        <w:tab/>
        <w:t>)</w:t>
      </w:r>
      <w:r w:rsidRPr="0057420A">
        <w:rPr>
          <w:rFonts w:cs="Arial"/>
        </w:rPr>
        <w:tab/>
        <w:t>………………………………………………….</w:t>
      </w:r>
    </w:p>
    <w:p w:rsidR="006A1B31" w:rsidRPr="0057420A" w:rsidRDefault="006A1B31" w:rsidP="006A1B31">
      <w:pPr>
        <w:rPr>
          <w:rFonts w:cs="Arial"/>
        </w:rPr>
      </w:pPr>
      <w:r w:rsidRPr="0057420A">
        <w:rPr>
          <w:rFonts w:cs="Arial"/>
        </w:rPr>
        <w:t>Directors:</w:t>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 xml:space="preserve">Director </w:t>
      </w:r>
      <w:proofErr w:type="gramStart"/>
      <w:r w:rsidRPr="0057420A">
        <w:rPr>
          <w:rFonts w:cs="Arial"/>
        </w:rPr>
        <w:t>signature</w:t>
      </w:r>
      <w:proofErr w:type="gramEnd"/>
    </w:p>
    <w:p w:rsidR="006A1B31" w:rsidRPr="0057420A" w:rsidRDefault="006A1B31" w:rsidP="006A1B31">
      <w:pPr>
        <w:pStyle w:val="ListParagraph"/>
        <w:ind w:left="1440"/>
        <w:rPr>
          <w:rFonts w:cs="Arial"/>
        </w:rPr>
      </w:pPr>
      <w:r w:rsidRPr="0057420A">
        <w:rPr>
          <w:rFonts w:cs="Arial"/>
        </w:rPr>
        <w:tab/>
      </w:r>
      <w:r w:rsidRPr="0057420A">
        <w:rPr>
          <w:rFonts w:cs="Arial"/>
        </w:rPr>
        <w:tab/>
      </w:r>
      <w:r w:rsidRPr="0057420A">
        <w:rPr>
          <w:rFonts w:cs="Arial"/>
        </w:rPr>
        <w:tab/>
      </w:r>
      <w:r w:rsidRPr="0057420A">
        <w:rPr>
          <w:rFonts w:cs="Arial"/>
        </w:rPr>
        <w:tab/>
      </w:r>
    </w:p>
    <w:p w:rsidR="006A1B31" w:rsidRPr="0057420A" w:rsidRDefault="006A1B31" w:rsidP="006A1B31">
      <w:pPr>
        <w:pStyle w:val="ListParagraph"/>
        <w:ind w:left="1440"/>
        <w:rPr>
          <w:rFonts w:cs="Arial"/>
        </w:rPr>
      </w:pPr>
      <w:r w:rsidRPr="0057420A">
        <w:rPr>
          <w:rFonts w:cs="Arial"/>
        </w:rPr>
        <w:tab/>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r>
      <w:r w:rsidRPr="0057420A">
        <w:rPr>
          <w:rFonts w:cs="Arial"/>
        </w:rPr>
        <w:tab/>
      </w:r>
      <w:r w:rsidRPr="0057420A">
        <w:rPr>
          <w:rFonts w:cs="Arial"/>
        </w:rPr>
        <w:tab/>
      </w:r>
      <w:r w:rsidRPr="0057420A">
        <w:rPr>
          <w:rFonts w:cs="Arial"/>
        </w:rPr>
        <w:tab/>
      </w:r>
      <w:r w:rsidRPr="0057420A">
        <w:rPr>
          <w:rFonts w:cs="Arial"/>
        </w:rPr>
        <w:tab/>
        <w:t>Director name</w:t>
      </w:r>
    </w:p>
    <w:p w:rsidR="006A1B31" w:rsidRPr="0057420A" w:rsidRDefault="006A1B31" w:rsidP="006A1B31">
      <w:pPr>
        <w:pStyle w:val="ListParagraph"/>
        <w:ind w:left="5103"/>
        <w:rPr>
          <w:rFonts w:cs="Arial"/>
        </w:rPr>
      </w:pPr>
      <w:r w:rsidRPr="0057420A">
        <w:rPr>
          <w:rFonts w:cs="Arial"/>
        </w:rPr>
        <w:tab/>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Director/Secretary signature</w:t>
      </w:r>
    </w:p>
    <w:p w:rsidR="006A1B31" w:rsidRPr="0057420A" w:rsidRDefault="006A1B31" w:rsidP="006A1B31">
      <w:pPr>
        <w:pStyle w:val="ListParagraph"/>
        <w:ind w:left="5103"/>
        <w:rPr>
          <w:rFonts w:cs="Arial"/>
        </w:rPr>
      </w:pPr>
      <w:r w:rsidRPr="0057420A">
        <w:rPr>
          <w:rFonts w:cs="Arial"/>
        </w:rPr>
        <w:tab/>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Director/Secretary name</w:t>
      </w:r>
    </w:p>
    <w:p w:rsidR="00A42844" w:rsidRDefault="00A42844" w:rsidP="00FF3440">
      <w:pPr>
        <w:pStyle w:val="Text1"/>
      </w:pPr>
    </w:p>
    <w:p w:rsidR="006A1B31" w:rsidRPr="0057420A" w:rsidRDefault="006A1B31" w:rsidP="006A1B31">
      <w:pPr>
        <w:pStyle w:val="ListParagraph"/>
        <w:ind w:left="0"/>
        <w:rPr>
          <w:rFonts w:cs="Arial"/>
        </w:rPr>
      </w:pPr>
      <w:r w:rsidRPr="0057420A">
        <w:rPr>
          <w:rFonts w:cs="Arial"/>
          <w:b/>
        </w:rPr>
        <w:t>OR</w:t>
      </w:r>
    </w:p>
    <w:p w:rsidR="006A1B31" w:rsidRPr="0057420A" w:rsidRDefault="006A1B31" w:rsidP="006A1B31">
      <w:pPr>
        <w:pStyle w:val="ListParagraph"/>
        <w:ind w:left="0"/>
        <w:rPr>
          <w:rFonts w:cs="Arial"/>
        </w:rPr>
      </w:pPr>
    </w:p>
    <w:p w:rsidR="006A1B31" w:rsidRPr="0057420A" w:rsidRDefault="006A1B31" w:rsidP="006A1B31">
      <w:pPr>
        <w:pStyle w:val="ListParagraph"/>
        <w:ind w:left="0"/>
        <w:rPr>
          <w:rFonts w:cs="Arial"/>
        </w:rPr>
      </w:pPr>
      <w:r w:rsidRPr="0057420A">
        <w:rPr>
          <w:rFonts w:cs="Arial"/>
        </w:rPr>
        <w:t xml:space="preserve">Executed as a Deed by </w:t>
      </w:r>
      <w:r w:rsidRPr="0057420A">
        <w:rPr>
          <w:rFonts w:cs="Arial"/>
          <w:b/>
        </w:rPr>
        <w:t>[</w:t>
      </w:r>
      <w:r>
        <w:rPr>
          <w:rFonts w:cs="Arial"/>
          <w:b/>
        </w:rPr>
        <w:t>EMPLOYER</w:t>
      </w:r>
      <w:r w:rsidRPr="0057420A">
        <w:rPr>
          <w:rFonts w:cs="Arial"/>
          <w:b/>
        </w:rPr>
        <w:t>]</w:t>
      </w:r>
      <w:r w:rsidRPr="0057420A">
        <w:rPr>
          <w:rFonts w:cs="Arial"/>
        </w:rPr>
        <w:tab/>
        <w:t>)</w:t>
      </w:r>
    </w:p>
    <w:p w:rsidR="006A1B31" w:rsidRPr="0057420A" w:rsidRDefault="006A1B31" w:rsidP="006A1B31">
      <w:pPr>
        <w:pStyle w:val="ListParagraph"/>
        <w:ind w:left="0"/>
        <w:rPr>
          <w:rFonts w:cs="Arial"/>
        </w:rPr>
      </w:pPr>
      <w:r w:rsidRPr="0057420A">
        <w:rPr>
          <w:rFonts w:cs="Arial"/>
        </w:rPr>
        <w:t>(</w:t>
      </w:r>
      <w:r>
        <w:rPr>
          <w:rFonts w:cs="Arial"/>
        </w:rPr>
        <w:t>Employer</w:t>
      </w:r>
      <w:r w:rsidRPr="0057420A">
        <w:rPr>
          <w:rFonts w:cs="Arial"/>
        </w:rPr>
        <w:t>) acting by a [director/partner/</w:t>
      </w:r>
      <w:r w:rsidRPr="0057420A">
        <w:rPr>
          <w:rFonts w:cs="Arial"/>
        </w:rPr>
        <w:tab/>
        <w:t>)</w:t>
      </w:r>
    </w:p>
    <w:p w:rsidR="006A1B31" w:rsidRPr="0057420A" w:rsidRDefault="006A1B31" w:rsidP="006A1B31">
      <w:pPr>
        <w:pStyle w:val="ListParagraph"/>
        <w:ind w:left="4253" w:hanging="4253"/>
        <w:rPr>
          <w:rFonts w:cs="Arial"/>
        </w:rPr>
      </w:pPr>
      <w:r w:rsidRPr="0057420A">
        <w:rPr>
          <w:rFonts w:cs="Arial"/>
        </w:rPr>
        <w:t>member/authorised signatory] in the</w:t>
      </w:r>
      <w:r w:rsidRPr="0057420A">
        <w:rPr>
          <w:rFonts w:cs="Arial"/>
        </w:rPr>
        <w:tab/>
        <w:t>)             …………………………………………………...</w:t>
      </w:r>
    </w:p>
    <w:p w:rsidR="006A1B31" w:rsidRPr="0057420A" w:rsidRDefault="006A1B31" w:rsidP="006A1B31">
      <w:pPr>
        <w:pStyle w:val="ListParagraph"/>
        <w:ind w:left="2160" w:hanging="2160"/>
        <w:rPr>
          <w:rFonts w:cs="Arial"/>
        </w:rPr>
      </w:pPr>
      <w:proofErr w:type="gramStart"/>
      <w:r w:rsidRPr="0057420A">
        <w:rPr>
          <w:rFonts w:cs="Arial"/>
        </w:rPr>
        <w:t>presence</w:t>
      </w:r>
      <w:proofErr w:type="gramEnd"/>
      <w:r w:rsidRPr="0057420A">
        <w:rPr>
          <w:rFonts w:cs="Arial"/>
        </w:rPr>
        <w:t xml:space="preserve"> of:</w:t>
      </w:r>
      <w:r w:rsidRPr="0057420A">
        <w:rPr>
          <w:rFonts w:cs="Arial"/>
        </w:rPr>
        <w:tab/>
      </w:r>
      <w:r w:rsidRPr="0057420A">
        <w:rPr>
          <w:rFonts w:cs="Arial"/>
        </w:rPr>
        <w:tab/>
      </w:r>
      <w:r w:rsidRPr="0057420A">
        <w:rPr>
          <w:rFonts w:cs="Arial"/>
        </w:rPr>
        <w:tab/>
      </w:r>
      <w:r w:rsidRPr="0057420A">
        <w:rPr>
          <w:rFonts w:cs="Arial"/>
        </w:rPr>
        <w:tab/>
        <w:t>)</w:t>
      </w:r>
      <w:r w:rsidRPr="0057420A">
        <w:rPr>
          <w:rFonts w:cs="Arial"/>
        </w:rPr>
        <w:tab/>
        <w:t xml:space="preserve">[Director/Partner/Member/Authorised </w:t>
      </w:r>
    </w:p>
    <w:p w:rsidR="006A1B31" w:rsidRPr="0057420A" w:rsidRDefault="006A1B31" w:rsidP="006A1B31">
      <w:pPr>
        <w:pStyle w:val="ListParagraph"/>
        <w:ind w:left="4320" w:firstLine="783"/>
        <w:rPr>
          <w:rFonts w:cs="Arial"/>
        </w:rPr>
      </w:pPr>
      <w:r w:rsidRPr="0057420A">
        <w:rPr>
          <w:rFonts w:cs="Arial"/>
        </w:rPr>
        <w:t>Signatory]</w:t>
      </w:r>
    </w:p>
    <w:p w:rsidR="006A1B31" w:rsidRPr="0057420A" w:rsidRDefault="006A1B31" w:rsidP="006A1B31">
      <w:pPr>
        <w:pStyle w:val="ListParagraph"/>
        <w:ind w:left="4320" w:firstLine="720"/>
        <w:rPr>
          <w:rFonts w:cs="Arial"/>
        </w:rPr>
      </w:pPr>
    </w:p>
    <w:p w:rsidR="006A1B31" w:rsidRPr="0057420A" w:rsidRDefault="006A1B31" w:rsidP="006A1B31">
      <w:pPr>
        <w:pStyle w:val="ListParagraph"/>
        <w:ind w:left="0"/>
        <w:rPr>
          <w:rFonts w:cs="Arial"/>
        </w:rPr>
      </w:pPr>
      <w:r w:rsidRPr="0057420A">
        <w:rPr>
          <w:rFonts w:cs="Arial"/>
        </w:rPr>
        <w:t>Witness signature …………………………………..</w:t>
      </w:r>
    </w:p>
    <w:p w:rsidR="006A1B31" w:rsidRPr="0057420A" w:rsidRDefault="006A1B31" w:rsidP="006A1B31">
      <w:pPr>
        <w:pStyle w:val="ListParagraph"/>
        <w:ind w:left="0"/>
        <w:rPr>
          <w:rFonts w:cs="Arial"/>
        </w:rPr>
      </w:pPr>
    </w:p>
    <w:p w:rsidR="006A1B31" w:rsidRPr="0057420A" w:rsidRDefault="006A1B31" w:rsidP="006A1B31">
      <w:pPr>
        <w:pStyle w:val="ListParagraph"/>
        <w:ind w:left="0"/>
        <w:rPr>
          <w:rFonts w:cs="Arial"/>
        </w:rPr>
      </w:pPr>
      <w:r w:rsidRPr="0057420A">
        <w:rPr>
          <w:rFonts w:cs="Arial"/>
        </w:rPr>
        <w:t>Name …………………………………………………</w:t>
      </w:r>
    </w:p>
    <w:p w:rsidR="006A1B31" w:rsidRPr="0057420A" w:rsidRDefault="006A1B31" w:rsidP="006A1B31">
      <w:pPr>
        <w:pStyle w:val="ListParagraph"/>
        <w:ind w:left="0"/>
        <w:rPr>
          <w:rFonts w:cs="Arial"/>
        </w:rPr>
      </w:pPr>
    </w:p>
    <w:p w:rsidR="006A1B31" w:rsidRPr="0057420A" w:rsidRDefault="006A1B31" w:rsidP="006A1B31">
      <w:pPr>
        <w:pStyle w:val="ListParagraph"/>
        <w:ind w:left="0"/>
        <w:rPr>
          <w:rFonts w:cs="Arial"/>
        </w:rPr>
      </w:pPr>
      <w:r w:rsidRPr="0057420A">
        <w:rPr>
          <w:rFonts w:cs="Arial"/>
        </w:rPr>
        <w:t>Address ………………………………………………</w:t>
      </w:r>
    </w:p>
    <w:p w:rsidR="006A1B31" w:rsidRPr="0057420A" w:rsidRDefault="006A1B31" w:rsidP="006A1B31">
      <w:pPr>
        <w:pStyle w:val="ListParagraph"/>
        <w:ind w:left="0"/>
        <w:rPr>
          <w:rFonts w:cs="Arial"/>
        </w:rPr>
      </w:pPr>
    </w:p>
    <w:p w:rsidR="006A1B31" w:rsidRPr="0057420A" w:rsidRDefault="006A1B31" w:rsidP="006A1B31">
      <w:pPr>
        <w:pStyle w:val="ListParagraph"/>
        <w:ind w:left="0"/>
        <w:rPr>
          <w:rFonts w:cs="Arial"/>
        </w:rPr>
      </w:pPr>
      <w:r w:rsidRPr="0057420A">
        <w:rPr>
          <w:rFonts w:cs="Arial"/>
        </w:rPr>
        <w:t>…………………………………………………………</w:t>
      </w:r>
    </w:p>
    <w:p w:rsidR="006A1B31" w:rsidRPr="0057420A" w:rsidRDefault="006A1B31" w:rsidP="006A1B31">
      <w:pPr>
        <w:pStyle w:val="ListParagraph"/>
        <w:ind w:left="0"/>
        <w:rPr>
          <w:rFonts w:cs="Arial"/>
        </w:rPr>
      </w:pPr>
    </w:p>
    <w:p w:rsidR="006A1B31" w:rsidRPr="0057420A" w:rsidRDefault="006A1B31" w:rsidP="006A1B31">
      <w:pPr>
        <w:pStyle w:val="Text1"/>
      </w:pPr>
      <w:r w:rsidRPr="0057420A">
        <w:rPr>
          <w:rFonts w:cs="Arial"/>
        </w:rPr>
        <w:t>Occupation …………………………………………...</w:t>
      </w:r>
    </w:p>
    <w:p w:rsidR="006A1B31" w:rsidRDefault="006A1B31" w:rsidP="00FF3440">
      <w:pPr>
        <w:pStyle w:val="Text1"/>
      </w:pPr>
    </w:p>
    <w:sectPr w:rsidR="006A1B31" w:rsidSect="00A87473">
      <w:headerReference w:type="even" r:id="rId14"/>
      <w:headerReference w:type="default" r:id="rId15"/>
      <w:footerReference w:type="even" r:id="rId16"/>
      <w:footerReference w:type="default" r:id="rId17"/>
      <w:headerReference w:type="first" r:id="rId18"/>
      <w:footerReference w:type="first" r:id="rId19"/>
      <w:pgSz w:w="11909" w:h="16834" w:code="9"/>
      <w:pgMar w:top="1440" w:right="1440" w:bottom="1440" w:left="1440" w:header="720" w:footer="720" w:gutter="0"/>
      <w:paperSrc w:first="16648" w:other="16648"/>
      <w:pgNumType w:start="1"/>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909" w:rsidRDefault="003D5909">
      <w:r>
        <w:separator/>
      </w:r>
    </w:p>
  </w:endnote>
  <w:endnote w:type="continuationSeparator" w:id="0">
    <w:p w:rsidR="003D5909" w:rsidRDefault="003D5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36" w:rsidRDefault="008036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03636" w:rsidRDefault="008036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799"/>
    </w:tblGrid>
    <w:tr w:rsidR="00803636" w:rsidTr="004208FF">
      <w:tc>
        <w:tcPr>
          <w:tcW w:w="6487" w:type="dxa"/>
        </w:tcPr>
        <w:p w:rsidR="00803636" w:rsidRDefault="00803636" w:rsidP="005E2E6A">
          <w:pPr>
            <w:pStyle w:val="Footer"/>
            <w:jc w:val="right"/>
          </w:pPr>
        </w:p>
      </w:tc>
      <w:tc>
        <w:tcPr>
          <w:tcW w:w="2799" w:type="dxa"/>
        </w:tcPr>
        <w:p w:rsidR="00803636" w:rsidRPr="00642C7D" w:rsidRDefault="00803636" w:rsidP="005E2E6A">
          <w:pPr>
            <w:jc w:val="right"/>
          </w:pPr>
          <w:r>
            <w:rPr>
              <w:noProof/>
              <w:lang w:eastAsia="en-GB"/>
            </w:rPr>
            <w:drawing>
              <wp:inline distT="0" distB="0" distL="0" distR="0" wp14:anchorId="59446546" wp14:editId="2FEE19CE">
                <wp:extent cx="1628866" cy="756000"/>
                <wp:effectExtent l="0" t="0" r="0" b="6350"/>
                <wp:docPr id="3" name="Picture 3" descr="C:\Users\pflasterk\AppData\Local\Microsoft\Windows\Temporary Internet Files\Content.Word\BM logo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flasterk\AppData\Local\Microsoft\Windows\Temporary Internet Files\Content.Word\BM logo -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866" cy="756000"/>
                        </a:xfrm>
                        <a:prstGeom prst="rect">
                          <a:avLst/>
                        </a:prstGeom>
                        <a:noFill/>
                        <a:ln>
                          <a:noFill/>
                        </a:ln>
                      </pic:spPr>
                    </pic:pic>
                  </a:graphicData>
                </a:graphic>
              </wp:inline>
            </w:drawing>
          </w:r>
        </w:p>
        <w:p w:rsidR="00803636" w:rsidRDefault="00803636" w:rsidP="005E2E6A">
          <w:pPr>
            <w:pStyle w:val="Footer"/>
            <w:jc w:val="right"/>
          </w:pPr>
        </w:p>
      </w:tc>
    </w:tr>
    <w:tr w:rsidR="00803636" w:rsidTr="004208FF">
      <w:tc>
        <w:tcPr>
          <w:tcW w:w="6487" w:type="dxa"/>
        </w:tcPr>
        <w:p w:rsidR="00803636" w:rsidRDefault="00803636" w:rsidP="005E2E6A">
          <w:pPr>
            <w:pStyle w:val="Footer"/>
            <w:jc w:val="right"/>
          </w:pPr>
        </w:p>
      </w:tc>
      <w:tc>
        <w:tcPr>
          <w:tcW w:w="2799" w:type="dxa"/>
        </w:tcPr>
        <w:p w:rsidR="0057420A" w:rsidRPr="007D55A6" w:rsidRDefault="0057420A" w:rsidP="0057420A">
          <w:pPr>
            <w:pStyle w:val="Footer"/>
            <w:jc w:val="right"/>
          </w:pPr>
          <w:r w:rsidRPr="007D55A6">
            <w:t>Blake Morgan LLP</w:t>
          </w:r>
        </w:p>
        <w:p w:rsidR="0057420A" w:rsidRPr="007D55A6" w:rsidRDefault="006A1B31" w:rsidP="0057420A">
          <w:pPr>
            <w:pStyle w:val="Footer"/>
            <w:jc w:val="right"/>
          </w:pPr>
          <w:r>
            <w:t>[X]</w:t>
          </w:r>
        </w:p>
        <w:p w:rsidR="0057420A" w:rsidRPr="007E64A5" w:rsidRDefault="0057420A" w:rsidP="0057420A">
          <w:pPr>
            <w:pStyle w:val="Footer"/>
            <w:jc w:val="right"/>
            <w:rPr>
              <w:b/>
            </w:rPr>
          </w:pPr>
          <w:r w:rsidRPr="007D55A6">
            <w:t>www.blakemorgan.co.uk</w:t>
          </w:r>
        </w:p>
        <w:p w:rsidR="00803636" w:rsidRDefault="0057420A" w:rsidP="006A1B31">
          <w:pPr>
            <w:pStyle w:val="Footer"/>
            <w:jc w:val="right"/>
          </w:pPr>
          <w:r>
            <w:t xml:space="preserve">Ref: </w:t>
          </w:r>
          <w:r w:rsidR="006A1B31">
            <w:t>[X]</w:t>
          </w:r>
        </w:p>
      </w:tc>
    </w:tr>
  </w:tbl>
  <w:p w:rsidR="00803636" w:rsidRDefault="00803636" w:rsidP="005E2E6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B31" w:rsidRDefault="006A1B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9" w:rsidRDefault="003D590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9" w:rsidRPr="00B25ABC" w:rsidRDefault="00A87473">
    <w:pPr>
      <w:pStyle w:val="Footer"/>
      <w:tabs>
        <w:tab w:val="right" w:pos="8931"/>
      </w:tabs>
      <w:rPr>
        <w:rStyle w:val="Filename"/>
        <w:sz w:val="16"/>
        <w:szCs w:val="16"/>
      </w:rPr>
    </w:pPr>
    <w:r w:rsidRPr="00B25ABC">
      <w:rPr>
        <w:sz w:val="16"/>
        <w:szCs w:val="16"/>
      </w:rPr>
      <w:fldChar w:fldCharType="begin"/>
    </w:r>
    <w:r w:rsidRPr="00B25ABC">
      <w:rPr>
        <w:sz w:val="16"/>
        <w:szCs w:val="16"/>
      </w:rPr>
      <w:instrText xml:space="preserve"> FILENAME   \* MERGEFORMAT </w:instrText>
    </w:r>
    <w:r w:rsidRPr="00B25ABC">
      <w:rPr>
        <w:sz w:val="16"/>
        <w:szCs w:val="16"/>
      </w:rPr>
      <w:fldChar w:fldCharType="separate"/>
    </w:r>
    <w:r w:rsidR="006C6633">
      <w:rPr>
        <w:noProof/>
        <w:sz w:val="16"/>
        <w:szCs w:val="16"/>
      </w:rPr>
      <w:t>21600365_1</w:t>
    </w:r>
    <w:r w:rsidRPr="00B25ABC">
      <w:rPr>
        <w:noProof/>
        <w:sz w:val="16"/>
        <w:szCs w:val="16"/>
      </w:rPr>
      <w:fldChar w:fldCharType="end"/>
    </w:r>
    <w:r w:rsidRPr="00B25ABC">
      <w:rPr>
        <w:sz w:val="16"/>
        <w:szCs w:val="16"/>
      </w:rPr>
      <w:ptab w:relativeTo="margin" w:alignment="right" w:leader="none"/>
    </w:r>
    <w:r w:rsidRPr="00B25ABC">
      <w:rPr>
        <w:sz w:val="16"/>
        <w:szCs w:val="16"/>
      </w:rPr>
      <w:fldChar w:fldCharType="begin"/>
    </w:r>
    <w:r w:rsidRPr="00B25ABC">
      <w:rPr>
        <w:sz w:val="16"/>
        <w:szCs w:val="16"/>
      </w:rPr>
      <w:instrText xml:space="preserve"> PAGE   \* MERGEFORMAT </w:instrText>
    </w:r>
    <w:r w:rsidRPr="00B25ABC">
      <w:rPr>
        <w:sz w:val="16"/>
        <w:szCs w:val="16"/>
      </w:rPr>
      <w:fldChar w:fldCharType="separate"/>
    </w:r>
    <w:r w:rsidR="00AC72AA">
      <w:rPr>
        <w:noProof/>
        <w:sz w:val="16"/>
        <w:szCs w:val="16"/>
      </w:rPr>
      <w:t>7</w:t>
    </w:r>
    <w:r w:rsidRPr="00B25ABC">
      <w:rPr>
        <w:noProof/>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9" w:rsidRDefault="003D5909">
    <w:pPr>
      <w:pStyle w:val="Footer"/>
      <w:rPr>
        <w:sz w:val="12"/>
      </w:rPr>
    </w:pPr>
    <w:r>
      <w:rPr>
        <w:sz w:val="12"/>
      </w:rPr>
      <w:fldChar w:fldCharType="begin"/>
    </w:r>
    <w:r>
      <w:rPr>
        <w:sz w:val="12"/>
      </w:rPr>
      <w:instrText xml:space="preserve"> FILENAME \p </w:instrText>
    </w:r>
    <w:r>
      <w:rPr>
        <w:sz w:val="12"/>
      </w:rPr>
      <w:fldChar w:fldCharType="separate"/>
    </w:r>
    <w:r w:rsidR="006C6633">
      <w:rPr>
        <w:noProof/>
        <w:sz w:val="12"/>
      </w:rPr>
      <w:t>C:\NRPortbl\Firmwide\HILLG\21600365_1.docx</w:t>
    </w:r>
    <w:r>
      <w:rPr>
        <w:sz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909" w:rsidRDefault="003D5909">
      <w:r>
        <w:separator/>
      </w:r>
    </w:p>
  </w:footnote>
  <w:footnote w:type="continuationSeparator" w:id="0">
    <w:p w:rsidR="003D5909" w:rsidRDefault="003D5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B31" w:rsidRDefault="006A1B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B31" w:rsidRDefault="006A1B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B31" w:rsidRDefault="006A1B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9" w:rsidRDefault="003D590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9" w:rsidRDefault="003D59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9" w:rsidRDefault="003D59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16E81A"/>
    <w:lvl w:ilvl="0">
      <w:start w:val="1"/>
      <w:numFmt w:val="decimal"/>
      <w:lvlText w:val="%1."/>
      <w:lvlJc w:val="left"/>
      <w:pPr>
        <w:tabs>
          <w:tab w:val="num" w:pos="1492"/>
        </w:tabs>
        <w:ind w:left="1492" w:hanging="360"/>
      </w:pPr>
    </w:lvl>
  </w:abstractNum>
  <w:abstractNum w:abstractNumId="1">
    <w:nsid w:val="FFFFFF7D"/>
    <w:multiLevelType w:val="singleLevel"/>
    <w:tmpl w:val="102493CC"/>
    <w:lvl w:ilvl="0">
      <w:start w:val="1"/>
      <w:numFmt w:val="decimal"/>
      <w:lvlText w:val="%1."/>
      <w:lvlJc w:val="left"/>
      <w:pPr>
        <w:tabs>
          <w:tab w:val="num" w:pos="1209"/>
        </w:tabs>
        <w:ind w:left="1209" w:hanging="360"/>
      </w:pPr>
    </w:lvl>
  </w:abstractNum>
  <w:abstractNum w:abstractNumId="2">
    <w:nsid w:val="FFFFFF7E"/>
    <w:multiLevelType w:val="singleLevel"/>
    <w:tmpl w:val="720212BC"/>
    <w:lvl w:ilvl="0">
      <w:start w:val="1"/>
      <w:numFmt w:val="decimal"/>
      <w:lvlText w:val="%1."/>
      <w:lvlJc w:val="left"/>
      <w:pPr>
        <w:tabs>
          <w:tab w:val="num" w:pos="926"/>
        </w:tabs>
        <w:ind w:left="926" w:hanging="360"/>
      </w:pPr>
    </w:lvl>
  </w:abstractNum>
  <w:abstractNum w:abstractNumId="3">
    <w:nsid w:val="FFFFFF7F"/>
    <w:multiLevelType w:val="singleLevel"/>
    <w:tmpl w:val="93467A96"/>
    <w:lvl w:ilvl="0">
      <w:start w:val="1"/>
      <w:numFmt w:val="decimal"/>
      <w:lvlText w:val="%1."/>
      <w:lvlJc w:val="left"/>
      <w:pPr>
        <w:tabs>
          <w:tab w:val="num" w:pos="643"/>
        </w:tabs>
        <w:ind w:left="643" w:hanging="360"/>
      </w:pPr>
    </w:lvl>
  </w:abstractNum>
  <w:abstractNum w:abstractNumId="4">
    <w:nsid w:val="FFFFFF80"/>
    <w:multiLevelType w:val="singleLevel"/>
    <w:tmpl w:val="9E0CB4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5A06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5220D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D6D7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68222F2"/>
    <w:lvl w:ilvl="0">
      <w:start w:val="1"/>
      <w:numFmt w:val="decimal"/>
      <w:lvlText w:val="%1."/>
      <w:lvlJc w:val="left"/>
      <w:pPr>
        <w:tabs>
          <w:tab w:val="num" w:pos="360"/>
        </w:tabs>
        <w:ind w:left="360" w:hanging="360"/>
      </w:pPr>
    </w:lvl>
  </w:abstractNum>
  <w:abstractNum w:abstractNumId="9">
    <w:nsid w:val="FFFFFF89"/>
    <w:multiLevelType w:val="singleLevel"/>
    <w:tmpl w:val="0EAC2E58"/>
    <w:lvl w:ilvl="0">
      <w:start w:val="1"/>
      <w:numFmt w:val="bullet"/>
      <w:lvlText w:val=""/>
      <w:lvlJc w:val="left"/>
      <w:pPr>
        <w:tabs>
          <w:tab w:val="num" w:pos="360"/>
        </w:tabs>
        <w:ind w:left="360" w:hanging="360"/>
      </w:pPr>
      <w:rPr>
        <w:rFonts w:ascii="Symbol" w:hAnsi="Symbol" w:hint="default"/>
      </w:rPr>
    </w:lvl>
  </w:abstractNum>
  <w:abstractNum w:abstractNumId="10">
    <w:nsid w:val="03CA13C6"/>
    <w:multiLevelType w:val="hybridMultilevel"/>
    <w:tmpl w:val="843ED36A"/>
    <w:lvl w:ilvl="0" w:tplc="86365AAC">
      <w:start w:val="1"/>
      <w:numFmt w:val="decimal"/>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4142318"/>
    <w:multiLevelType w:val="hybridMultilevel"/>
    <w:tmpl w:val="39A85A94"/>
    <w:lvl w:ilvl="0" w:tplc="FB7664FA">
      <w:start w:val="1"/>
      <w:numFmt w:val="decimal"/>
      <w:pStyle w:val="LabelPartHeading"/>
      <w:lvlText w:val="Part (%1)"/>
      <w:lvlJc w:val="left"/>
      <w:pPr>
        <w:tabs>
          <w:tab w:val="num" w:pos="1080"/>
        </w:tabs>
        <w:ind w:left="0" w:firstLine="0"/>
      </w:pPr>
      <w:rPr>
        <w:rFonts w:hint="default"/>
        <w:b/>
        <w:i w:val="0"/>
        <w:color w:val="auto"/>
        <w:sz w:val="20"/>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46F43F2"/>
    <w:multiLevelType w:val="singleLevel"/>
    <w:tmpl w:val="E9224872"/>
    <w:lvl w:ilvl="0">
      <w:start w:val="1"/>
      <w:numFmt w:val="upperLetter"/>
      <w:pStyle w:val="Recitals"/>
      <w:lvlText w:val="(%1)"/>
      <w:lvlJc w:val="left"/>
      <w:pPr>
        <w:tabs>
          <w:tab w:val="num" w:pos="851"/>
        </w:tabs>
        <w:ind w:left="851" w:hanging="851"/>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1FA50FA"/>
    <w:multiLevelType w:val="singleLevel"/>
    <w:tmpl w:val="26DE7E12"/>
    <w:lvl w:ilvl="0">
      <w:start w:val="1"/>
      <w:numFmt w:val="decimal"/>
      <w:lvlText w:val="%1."/>
      <w:lvlJc w:val="left"/>
      <w:pPr>
        <w:tabs>
          <w:tab w:val="num" w:pos="567"/>
        </w:tabs>
        <w:ind w:left="567" w:hanging="567"/>
      </w:pPr>
      <w:rPr>
        <w:rFonts w:ascii="Arial" w:hAnsi="Arial" w:hint="default"/>
        <w:b w:val="0"/>
        <w:i w:val="0"/>
        <w:sz w:val="20"/>
        <w:u w:val="none"/>
      </w:rPr>
    </w:lvl>
  </w:abstractNum>
  <w:abstractNum w:abstractNumId="14">
    <w:nsid w:val="13892CD8"/>
    <w:multiLevelType w:val="multilevel"/>
    <w:tmpl w:val="F89E6520"/>
    <w:lvl w:ilvl="0">
      <w:start w:val="1"/>
      <w:numFmt w:val="decimal"/>
      <w:pStyle w:val="SchedulePartHeading"/>
      <w:suff w:val="nothing"/>
      <w:lvlText w:val="Part %1"/>
      <w:lvlJc w:val="left"/>
      <w:pPr>
        <w:ind w:left="0" w:firstLine="0"/>
      </w:pPr>
      <w:rPr>
        <w:rFonts w:ascii="Arial" w:hAnsi="Arial" w:hint="default"/>
        <w:b/>
        <w:i w:val="0"/>
        <w:color w:val="auto"/>
        <w:sz w:val="20"/>
        <w:u w:val="none"/>
      </w:rPr>
    </w:lvl>
    <w:lvl w:ilvl="1">
      <w:start w:val="1"/>
      <w:numFmt w:val="decimal"/>
      <w:isLgl/>
      <w:lvlText w:val="%1.%2"/>
      <w:lvlJc w:val="left"/>
      <w:pPr>
        <w:tabs>
          <w:tab w:val="num" w:pos="720"/>
        </w:tabs>
        <w:ind w:left="720" w:hanging="720"/>
      </w:pPr>
      <w:rPr>
        <w:rFonts w:ascii="Times New Roman" w:hAnsi="Times New Roman" w:hint="default"/>
        <w:b w:val="0"/>
        <w:i w:val="0"/>
        <w:sz w:val="22"/>
      </w:rPr>
    </w:lvl>
    <w:lvl w:ilvl="2">
      <w:start w:val="1"/>
      <w:numFmt w:val="decimal"/>
      <w:pStyle w:val="docno1"/>
      <w:isLgl/>
      <w:lvlText w:val="%1.%2.%3"/>
      <w:lvlJc w:val="left"/>
      <w:pPr>
        <w:tabs>
          <w:tab w:val="num" w:pos="1440"/>
        </w:tabs>
        <w:ind w:left="1440" w:hanging="720"/>
      </w:pPr>
      <w:rPr>
        <w:rFonts w:ascii="Times New Roman" w:hAnsi="Times New Roman" w:hint="default"/>
        <w:b w:val="0"/>
        <w:i w:val="0"/>
        <w:sz w:val="22"/>
      </w:rPr>
    </w:lvl>
    <w:lvl w:ilvl="3">
      <w:start w:val="1"/>
      <w:numFmt w:val="lowerLetter"/>
      <w:lvlText w:val="(%4)"/>
      <w:lvlJc w:val="left"/>
      <w:pPr>
        <w:tabs>
          <w:tab w:val="num" w:pos="2304"/>
        </w:tabs>
        <w:ind w:left="2304" w:hanging="864"/>
      </w:pPr>
      <w:rPr>
        <w:rFonts w:ascii="Times New Roman" w:hAnsi="Times New Roman" w:hint="default"/>
        <w:b w:val="0"/>
        <w:i w:val="0"/>
        <w:sz w:val="22"/>
      </w:rPr>
    </w:lvl>
    <w:lvl w:ilvl="4">
      <w:start w:val="1"/>
      <w:numFmt w:val="decimal"/>
      <w:isLgl/>
      <w:lvlText w:val="%1.%2.%3.%4.%5"/>
      <w:lvlJc w:val="left"/>
      <w:pPr>
        <w:tabs>
          <w:tab w:val="num" w:pos="3744"/>
        </w:tabs>
        <w:ind w:left="3168" w:hanging="86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18D301B9"/>
    <w:multiLevelType w:val="singleLevel"/>
    <w:tmpl w:val="FE6C1D22"/>
    <w:lvl w:ilvl="0">
      <w:start w:val="1"/>
      <w:numFmt w:val="lowerLetter"/>
      <w:pStyle w:val="TableList11"/>
      <w:lvlText w:val="(%1)"/>
      <w:lvlJc w:val="left"/>
      <w:pPr>
        <w:tabs>
          <w:tab w:val="num" w:pos="1702"/>
        </w:tabs>
        <w:ind w:left="1702" w:hanging="851"/>
      </w:pPr>
      <w:rPr>
        <w:rFonts w:ascii="Arial" w:hAnsi="Arial" w:hint="default"/>
        <w:sz w:val="20"/>
      </w:rPr>
    </w:lvl>
  </w:abstractNum>
  <w:abstractNum w:abstractNumId="16">
    <w:nsid w:val="1D241E13"/>
    <w:multiLevelType w:val="hybridMultilevel"/>
    <w:tmpl w:val="D4AC7A78"/>
    <w:lvl w:ilvl="0" w:tplc="750E182C">
      <w:start w:val="1"/>
      <w:numFmt w:val="decimal"/>
      <w:lvlText w:val="(%1)"/>
      <w:lvlJc w:val="left"/>
      <w:pPr>
        <w:tabs>
          <w:tab w:val="num" w:pos="720"/>
        </w:tabs>
        <w:ind w:left="720" w:hanging="360"/>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1F523C8F"/>
    <w:multiLevelType w:val="multilevel"/>
    <w:tmpl w:val="D4AC7A78"/>
    <w:lvl w:ilvl="0">
      <w:start w:val="1"/>
      <w:numFmt w:val="decimal"/>
      <w:lvlText w:val="(%1)"/>
      <w:lvlJc w:val="left"/>
      <w:pPr>
        <w:tabs>
          <w:tab w:val="num" w:pos="720"/>
        </w:tabs>
        <w:ind w:left="720" w:hanging="360"/>
      </w:pPr>
      <w:rPr>
        <w:rFonts w:ascii="Arial" w:hAnsi="Arial" w:hint="default"/>
        <w:b w:val="0"/>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623402B"/>
    <w:multiLevelType w:val="multilevel"/>
    <w:tmpl w:val="7856F876"/>
    <w:lvl w:ilvl="0">
      <w:start w:val="1"/>
      <w:numFmt w:val="decimal"/>
      <w:isLgl/>
      <w:lvlText w:val="%1"/>
      <w:lvlJc w:val="left"/>
      <w:pPr>
        <w:tabs>
          <w:tab w:val="num" w:pos="851"/>
        </w:tabs>
        <w:ind w:left="851" w:hanging="851"/>
      </w:pPr>
      <w:rPr>
        <w:rFonts w:ascii="Arial" w:hAnsi="Arial" w:hint="default"/>
        <w:b w:val="0"/>
        <w:i w:val="0"/>
        <w:color w:val="auto"/>
        <w:sz w:val="20"/>
        <w:u w:val="none"/>
      </w:rPr>
    </w:lvl>
    <w:lvl w:ilvl="1">
      <w:start w:val="1"/>
      <w:numFmt w:val="decimal"/>
      <w:isLgl/>
      <w:lvlText w:val="%1.%2"/>
      <w:lvlJc w:val="left"/>
      <w:pPr>
        <w:tabs>
          <w:tab w:val="num" w:pos="1701"/>
        </w:tabs>
        <w:ind w:left="1701" w:hanging="850"/>
      </w:pPr>
      <w:rPr>
        <w:rFonts w:ascii="Arial" w:hAnsi="Arial" w:hint="default"/>
        <w:b w:val="0"/>
        <w:i w:val="0"/>
        <w:color w:val="000000"/>
        <w:sz w:val="20"/>
        <w:u w:val="none"/>
      </w:rPr>
    </w:lvl>
    <w:lvl w:ilvl="2">
      <w:start w:val="1"/>
      <w:numFmt w:val="decimal"/>
      <w:isLgl/>
      <w:lvlText w:val="%1.%2.%3"/>
      <w:lvlJc w:val="left"/>
      <w:pPr>
        <w:tabs>
          <w:tab w:val="num" w:pos="2552"/>
        </w:tabs>
        <w:ind w:left="2552" w:hanging="851"/>
      </w:pPr>
      <w:rPr>
        <w:rFonts w:ascii="Arial" w:hAnsi="Arial" w:hint="default"/>
        <w:b w:val="0"/>
        <w:i w:val="0"/>
        <w:color w:val="000000"/>
        <w:sz w:val="20"/>
        <w:u w:val="none"/>
      </w:rPr>
    </w:lvl>
    <w:lvl w:ilvl="3">
      <w:start w:val="1"/>
      <w:numFmt w:val="lowerLetter"/>
      <w:lvlText w:val="(%4)"/>
      <w:lvlJc w:val="left"/>
      <w:pPr>
        <w:tabs>
          <w:tab w:val="num" w:pos="3402"/>
        </w:tabs>
        <w:ind w:left="3402" w:hanging="850"/>
      </w:pPr>
      <w:rPr>
        <w:rFonts w:ascii="Arial" w:hAnsi="Arial" w:hint="default"/>
        <w:b w:val="0"/>
        <w:i w:val="0"/>
        <w:color w:val="000000"/>
        <w:sz w:val="20"/>
        <w:u w:val="none"/>
      </w:rPr>
    </w:lvl>
    <w:lvl w:ilvl="4">
      <w:start w:val="1"/>
      <w:numFmt w:val="lowerRoman"/>
      <w:pStyle w:val="Blockparagraph111ai"/>
      <w:lvlText w:val="(%5)"/>
      <w:lvlJc w:val="left"/>
      <w:pPr>
        <w:tabs>
          <w:tab w:val="num" w:pos="4253"/>
        </w:tabs>
        <w:ind w:left="4253" w:hanging="851"/>
      </w:pPr>
      <w:rPr>
        <w:rFonts w:ascii="Arial" w:hAnsi="Arial" w:hint="default"/>
        <w:b w:val="0"/>
        <w:i w:val="0"/>
        <w:color w:val="000000"/>
        <w:sz w:val="20"/>
        <w:u w:val="none"/>
      </w:rPr>
    </w:lvl>
    <w:lvl w:ilvl="5">
      <w:start w:val="1"/>
      <w:numFmt w:val="upperLetter"/>
      <w:lvlText w:val="(%6)"/>
      <w:lvlJc w:val="left"/>
      <w:pPr>
        <w:tabs>
          <w:tab w:val="num" w:pos="5103"/>
        </w:tabs>
        <w:ind w:left="5103" w:hanging="85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26DA329A"/>
    <w:multiLevelType w:val="multilevel"/>
    <w:tmpl w:val="C5BA2086"/>
    <w:lvl w:ilvl="0">
      <w:start w:val="1"/>
      <w:numFmt w:val="decimal"/>
      <w:lvlText w:val="(%1)"/>
      <w:lvlJc w:val="left"/>
      <w:pPr>
        <w:tabs>
          <w:tab w:val="num" w:pos="1418"/>
        </w:tabs>
        <w:ind w:left="1418" w:hanging="851"/>
      </w:pPr>
      <w:rPr>
        <w:rFonts w:ascii="Arial" w:hAnsi="Arial" w:hint="default"/>
        <w:b w:val="0"/>
        <w:i w:val="0"/>
        <w:color w:val="000000"/>
        <w:sz w:val="22"/>
        <w:u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276F7F07"/>
    <w:multiLevelType w:val="hybridMultilevel"/>
    <w:tmpl w:val="E81031B6"/>
    <w:lvl w:ilvl="0" w:tplc="28A25166">
      <w:start w:val="1"/>
      <w:numFmt w:val="bullet"/>
      <w:pStyle w:val="Bullet1"/>
      <w:lvlText w:val=""/>
      <w:lvlJc w:val="left"/>
      <w:pPr>
        <w:tabs>
          <w:tab w:val="num" w:pos="851"/>
        </w:tabs>
        <w:ind w:left="851" w:hanging="851"/>
      </w:pPr>
      <w:rPr>
        <w:rFonts w:ascii="Symbol" w:hAnsi="Symbol" w:hint="default"/>
        <w:b w:val="0"/>
        <w:i w:val="0"/>
        <w:color w:val="auto"/>
        <w:sz w:val="20"/>
        <w:u w:val="no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A8D11EE"/>
    <w:multiLevelType w:val="hybridMultilevel"/>
    <w:tmpl w:val="C5CA5590"/>
    <w:lvl w:ilvl="0" w:tplc="E1CCD616">
      <w:start w:val="1"/>
      <w:numFmt w:val="decimal"/>
      <w:pStyle w:val="FrontNumber"/>
      <w:lvlText w:val="(%1)"/>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2E5954ED"/>
    <w:multiLevelType w:val="multilevel"/>
    <w:tmpl w:val="D3E234E2"/>
    <w:lvl w:ilvl="0">
      <w:start w:val="1"/>
      <w:numFmt w:val="decimal"/>
      <w:pStyle w:val="Paragraph1"/>
      <w:isLgl/>
      <w:lvlText w:val="%1"/>
      <w:lvlJc w:val="left"/>
      <w:pPr>
        <w:tabs>
          <w:tab w:val="num" w:pos="851"/>
        </w:tabs>
        <w:ind w:left="851" w:hanging="851"/>
      </w:pPr>
      <w:rPr>
        <w:rFonts w:ascii="Arial" w:hAnsi="Arial"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graph11"/>
      <w:isLgl/>
      <w:lvlText w:val="%1.%2"/>
      <w:lvlJc w:val="left"/>
      <w:pPr>
        <w:tabs>
          <w:tab w:val="num" w:pos="851"/>
        </w:tabs>
        <w:ind w:left="851" w:hanging="851"/>
      </w:pPr>
      <w:rPr>
        <w:rFonts w:ascii="Arial" w:hAnsi="Arial" w:hint="default"/>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aragraph111"/>
      <w:isLgl/>
      <w:lvlText w:val="%1.%2.%3"/>
      <w:lvlJc w:val="left"/>
      <w:pPr>
        <w:tabs>
          <w:tab w:val="num" w:pos="1701"/>
        </w:tabs>
        <w:ind w:left="1701" w:hanging="850"/>
      </w:pPr>
      <w:rPr>
        <w:rFonts w:ascii="Arial" w:hAnsi="Arial" w:hint="default"/>
        <w:b w:val="0"/>
        <w:i w:val="0"/>
        <w:color w:val="000000"/>
        <w:sz w:val="20"/>
        <w:u w:val="none"/>
      </w:rPr>
    </w:lvl>
    <w:lvl w:ilvl="3">
      <w:start w:val="1"/>
      <w:numFmt w:val="lowerLetter"/>
      <w:pStyle w:val="Paragraph111a"/>
      <w:lvlText w:val="(%4)"/>
      <w:lvlJc w:val="left"/>
      <w:pPr>
        <w:tabs>
          <w:tab w:val="num" w:pos="2552"/>
        </w:tabs>
        <w:ind w:left="2552" w:hanging="851"/>
      </w:pPr>
      <w:rPr>
        <w:rFonts w:ascii="Arial" w:hAnsi="Arial"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Paragraph111ai"/>
      <w:lvlText w:val="(%5)"/>
      <w:lvlJc w:val="left"/>
      <w:pPr>
        <w:tabs>
          <w:tab w:val="num" w:pos="3402"/>
        </w:tabs>
        <w:ind w:left="3402" w:hanging="850"/>
      </w:pPr>
      <w:rPr>
        <w:rFonts w:ascii="Arial" w:hAnsi="Arial" w:hint="default"/>
        <w:b w:val="0"/>
        <w:i w:val="0"/>
        <w:color w:val="000000"/>
        <w:sz w:val="20"/>
        <w:u w:val="none"/>
      </w:rPr>
    </w:lvl>
    <w:lvl w:ilvl="5">
      <w:start w:val="1"/>
      <w:numFmt w:val="upperLetter"/>
      <w:pStyle w:val="Paragraph111aiA"/>
      <w:lvlText w:val="(%6)"/>
      <w:lvlJc w:val="left"/>
      <w:pPr>
        <w:tabs>
          <w:tab w:val="num" w:pos="4253"/>
        </w:tabs>
        <w:ind w:left="4253" w:hanging="851"/>
      </w:pPr>
      <w:rPr>
        <w:rFonts w:ascii="Arial" w:hAnsi="Arial" w:hint="default"/>
        <w:b w:val="0"/>
        <w:i w:val="0"/>
        <w:color w:val="000000"/>
        <w:sz w:val="20"/>
        <w:u w:val="no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2E9420FE"/>
    <w:multiLevelType w:val="multilevel"/>
    <w:tmpl w:val="F49A7DFC"/>
    <w:lvl w:ilvl="0">
      <w:start w:val="13"/>
      <w:numFmt w:val="decimal"/>
      <w:pStyle w:val="LandReg1"/>
      <w:isLgl/>
      <w:lvlText w:val="%1"/>
      <w:lvlJc w:val="left"/>
      <w:pPr>
        <w:tabs>
          <w:tab w:val="num" w:pos="851"/>
        </w:tabs>
        <w:ind w:left="851" w:hanging="851"/>
      </w:pPr>
      <w:rPr>
        <w:rFonts w:ascii="Arial" w:hAnsi="Arial" w:hint="default"/>
        <w:b/>
        <w:i w:val="0"/>
        <w:color w:val="auto"/>
        <w:sz w:val="20"/>
        <w:u w:val="none"/>
      </w:rPr>
    </w:lvl>
    <w:lvl w:ilvl="1">
      <w:start w:val="1"/>
      <w:numFmt w:val="decimal"/>
      <w:pStyle w:val="LandReg11"/>
      <w:isLgl/>
      <w:lvlText w:val="%1.%2"/>
      <w:lvlJc w:val="left"/>
      <w:pPr>
        <w:tabs>
          <w:tab w:val="num" w:pos="851"/>
        </w:tabs>
        <w:ind w:left="851" w:hanging="851"/>
      </w:pPr>
      <w:rPr>
        <w:rFonts w:ascii="Arial" w:hAnsi="Arial" w:hint="default"/>
        <w:b/>
        <w:i w:val="0"/>
        <w:color w:val="auto"/>
        <w:sz w:val="20"/>
        <w:u w:val="none"/>
      </w:rPr>
    </w:lvl>
    <w:lvl w:ilvl="2">
      <w:start w:val="1"/>
      <w:numFmt w:val="decimal"/>
      <w:pStyle w:val="LandReg111"/>
      <w:isLgl/>
      <w:lvlText w:val="%1.%2.%3"/>
      <w:lvlJc w:val="left"/>
      <w:pPr>
        <w:tabs>
          <w:tab w:val="num" w:pos="851"/>
        </w:tabs>
        <w:ind w:left="851" w:hanging="851"/>
      </w:pPr>
      <w:rPr>
        <w:rFonts w:ascii="Arial" w:hAnsi="Arial" w:hint="default"/>
        <w:b w:val="0"/>
        <w:i w:val="0"/>
        <w:color w:val="auto"/>
        <w:sz w:val="20"/>
        <w:u w:val="none"/>
      </w:rPr>
    </w:lvl>
    <w:lvl w:ilvl="3">
      <w:start w:val="1"/>
      <w:numFmt w:val="lowerLetter"/>
      <w:pStyle w:val="LandReg111a"/>
      <w:lvlText w:val="(%4)"/>
      <w:lvlJc w:val="left"/>
      <w:pPr>
        <w:tabs>
          <w:tab w:val="num" w:pos="1701"/>
        </w:tabs>
        <w:ind w:left="1701" w:hanging="850"/>
      </w:pPr>
      <w:rPr>
        <w:rFonts w:ascii="Arial" w:hAnsi="Arial" w:hint="default"/>
        <w:b w:val="0"/>
        <w:i w:val="0"/>
        <w:color w:val="auto"/>
        <w:sz w:val="20"/>
        <w:u w:val="none"/>
      </w:rPr>
    </w:lvl>
    <w:lvl w:ilvl="4">
      <w:start w:val="1"/>
      <w:numFmt w:val="lowerRoman"/>
      <w:pStyle w:val="LandReg111ai"/>
      <w:lvlText w:val="(%5)"/>
      <w:lvlJc w:val="left"/>
      <w:pPr>
        <w:tabs>
          <w:tab w:val="num" w:pos="2552"/>
        </w:tabs>
        <w:ind w:left="2552" w:hanging="851"/>
      </w:pPr>
      <w:rPr>
        <w:rFonts w:ascii="Arial" w:hAnsi="Arial" w:hint="default"/>
        <w:b w:val="0"/>
        <w:i w:val="0"/>
        <w:color w:val="auto"/>
        <w:sz w:val="20"/>
        <w:u w:val="no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360F1B6C"/>
    <w:multiLevelType w:val="multilevel"/>
    <w:tmpl w:val="B36CB74C"/>
    <w:lvl w:ilvl="0">
      <w:start w:val="1"/>
      <w:numFmt w:val="decimal"/>
      <w:isLgl/>
      <w:lvlText w:val="%1"/>
      <w:lvlJc w:val="left"/>
      <w:pPr>
        <w:tabs>
          <w:tab w:val="num" w:pos="851"/>
        </w:tabs>
        <w:ind w:left="851" w:hanging="851"/>
      </w:pPr>
      <w:rPr>
        <w:rFonts w:ascii="Arial" w:hAnsi="Arial" w:hint="default"/>
        <w:b w:val="0"/>
        <w:i w:val="0"/>
        <w:sz w:val="20"/>
      </w:rPr>
    </w:lvl>
    <w:lvl w:ilvl="1">
      <w:start w:val="1"/>
      <w:numFmt w:val="decimal"/>
      <w:lvlText w:val="%1.%2"/>
      <w:lvlJc w:val="left"/>
      <w:pPr>
        <w:tabs>
          <w:tab w:val="num" w:pos="1702"/>
        </w:tabs>
        <w:ind w:left="1702" w:hanging="851"/>
      </w:pPr>
      <w:rPr>
        <w:rFonts w:hint="default"/>
      </w:rPr>
    </w:lvl>
    <w:lvl w:ilvl="2">
      <w:start w:val="1"/>
      <w:numFmt w:val="decimal"/>
      <w:lvlText w:val="%1.%2.%3"/>
      <w:lvlJc w:val="left"/>
      <w:pPr>
        <w:tabs>
          <w:tab w:val="num" w:pos="2552"/>
        </w:tabs>
        <w:ind w:left="2552" w:hanging="851"/>
      </w:pPr>
      <w:rPr>
        <w:rFonts w:hint="default"/>
      </w:rPr>
    </w:lvl>
    <w:lvl w:ilvl="3">
      <w:start w:val="1"/>
      <w:numFmt w:val="lowerLetter"/>
      <w:lvlText w:val="(%4)"/>
      <w:lvlJc w:val="left"/>
      <w:pPr>
        <w:tabs>
          <w:tab w:val="num" w:pos="3403"/>
        </w:tabs>
        <w:ind w:left="3403" w:hanging="851"/>
      </w:pPr>
      <w:rPr>
        <w:rFonts w:hint="default"/>
      </w:rPr>
    </w:lvl>
    <w:lvl w:ilvl="4">
      <w:start w:val="1"/>
      <w:numFmt w:val="lowerRoman"/>
      <w:lvlText w:val="(%5)"/>
      <w:lvlJc w:val="left"/>
      <w:pPr>
        <w:tabs>
          <w:tab w:val="num" w:pos="4253"/>
        </w:tabs>
        <w:ind w:left="4253" w:hanging="850"/>
      </w:pPr>
      <w:rPr>
        <w:rFonts w:hint="default"/>
      </w:rPr>
    </w:lvl>
    <w:lvl w:ilvl="5">
      <w:start w:val="1"/>
      <w:numFmt w:val="upperLetter"/>
      <w:lvlText w:val="(%6)"/>
      <w:lvlJc w:val="left"/>
      <w:pPr>
        <w:tabs>
          <w:tab w:val="num" w:pos="5103"/>
        </w:tabs>
        <w:ind w:left="5103" w:hanging="850"/>
      </w:pPr>
      <w:rPr>
        <w:rFonts w:hint="default"/>
      </w:rPr>
    </w:lvl>
    <w:lvl w:ilvl="6">
      <w:start w:val="1"/>
      <w:numFmt w:val="none"/>
      <w:lvlText w:val="0"/>
      <w:lvlJc w:val="left"/>
      <w:pPr>
        <w:tabs>
          <w:tab w:val="num" w:pos="0"/>
        </w:tabs>
        <w:ind w:left="0" w:firstLine="0"/>
      </w:pPr>
      <w:rPr>
        <w:rFonts w:hint="default"/>
      </w:rPr>
    </w:lvl>
    <w:lvl w:ilvl="7">
      <w:start w:val="1"/>
      <w:numFmt w:val="none"/>
      <w:lvlText w:val="0"/>
      <w:lvlJc w:val="left"/>
      <w:pPr>
        <w:tabs>
          <w:tab w:val="num" w:pos="0"/>
        </w:tabs>
        <w:ind w:left="0" w:firstLine="0"/>
      </w:pPr>
      <w:rPr>
        <w:rFonts w:hint="default"/>
      </w:rPr>
    </w:lvl>
    <w:lvl w:ilvl="8">
      <w:start w:val="1"/>
      <w:numFmt w:val="none"/>
      <w:lvlText w:val="0"/>
      <w:lvlJc w:val="left"/>
      <w:pPr>
        <w:tabs>
          <w:tab w:val="num" w:pos="0"/>
        </w:tabs>
        <w:ind w:left="0" w:firstLine="0"/>
      </w:pPr>
      <w:rPr>
        <w:rFonts w:hint="default"/>
      </w:rPr>
    </w:lvl>
  </w:abstractNum>
  <w:abstractNum w:abstractNumId="25">
    <w:nsid w:val="38513747"/>
    <w:multiLevelType w:val="multilevel"/>
    <w:tmpl w:val="A4CCAFB4"/>
    <w:lvl w:ilvl="0">
      <w:start w:val="1"/>
      <w:numFmt w:val="decimal"/>
      <w:isLgl/>
      <w:lvlText w:val="%1"/>
      <w:lvlJc w:val="left"/>
      <w:pPr>
        <w:tabs>
          <w:tab w:val="num" w:pos="851"/>
        </w:tabs>
        <w:ind w:left="851" w:hanging="851"/>
      </w:pPr>
      <w:rPr>
        <w:rFonts w:ascii="Arial" w:hAnsi="Arial" w:hint="default"/>
        <w:b w:val="0"/>
        <w:i w:val="0"/>
        <w:sz w:val="20"/>
      </w:rPr>
    </w:lvl>
    <w:lvl w:ilvl="1">
      <w:start w:val="1"/>
      <w:numFmt w:val="decimal"/>
      <w:lvlText w:val="%1.%2"/>
      <w:lvlJc w:val="left"/>
      <w:pPr>
        <w:tabs>
          <w:tab w:val="num" w:pos="1702"/>
        </w:tabs>
        <w:ind w:left="1702" w:hanging="851"/>
      </w:pPr>
      <w:rPr>
        <w:rFonts w:hint="default"/>
      </w:rPr>
    </w:lvl>
    <w:lvl w:ilvl="2">
      <w:start w:val="1"/>
      <w:numFmt w:val="decimal"/>
      <w:lvlText w:val="%1.%2.%3"/>
      <w:lvlJc w:val="left"/>
      <w:pPr>
        <w:tabs>
          <w:tab w:val="num" w:pos="2552"/>
        </w:tabs>
        <w:ind w:left="2552" w:hanging="851"/>
      </w:pPr>
      <w:rPr>
        <w:rFonts w:hint="default"/>
      </w:rPr>
    </w:lvl>
    <w:lvl w:ilvl="3">
      <w:start w:val="1"/>
      <w:numFmt w:val="lowerLetter"/>
      <w:lvlText w:val="(%4)"/>
      <w:lvlJc w:val="left"/>
      <w:pPr>
        <w:tabs>
          <w:tab w:val="num" w:pos="3403"/>
        </w:tabs>
        <w:ind w:left="3403" w:hanging="851"/>
      </w:pPr>
      <w:rPr>
        <w:rFonts w:hint="default"/>
      </w:rPr>
    </w:lvl>
    <w:lvl w:ilvl="4">
      <w:start w:val="1"/>
      <w:numFmt w:val="lowerRoman"/>
      <w:lvlText w:val="(%5)"/>
      <w:lvlJc w:val="left"/>
      <w:pPr>
        <w:tabs>
          <w:tab w:val="num" w:pos="4253"/>
        </w:tabs>
        <w:ind w:left="4253" w:hanging="850"/>
      </w:pPr>
      <w:rPr>
        <w:rFonts w:hint="default"/>
      </w:rPr>
    </w:lvl>
    <w:lvl w:ilvl="5">
      <w:start w:val="1"/>
      <w:numFmt w:val="upperLetter"/>
      <w:lvlText w:val="(%6)"/>
      <w:lvlJc w:val="left"/>
      <w:pPr>
        <w:tabs>
          <w:tab w:val="num" w:pos="5103"/>
        </w:tabs>
        <w:ind w:left="5103" w:hanging="85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nsid w:val="3FC51C13"/>
    <w:multiLevelType w:val="singleLevel"/>
    <w:tmpl w:val="5C5EF5C6"/>
    <w:lvl w:ilvl="0">
      <w:start w:val="1"/>
      <w:numFmt w:val="decimal"/>
      <w:pStyle w:val="NumList1"/>
      <w:lvlText w:val="%1."/>
      <w:lvlJc w:val="left"/>
      <w:pPr>
        <w:tabs>
          <w:tab w:val="num" w:pos="851"/>
        </w:tabs>
        <w:ind w:left="851" w:hanging="851"/>
      </w:pPr>
      <w:rPr>
        <w:rFonts w:ascii="Arial" w:hAnsi="Arial" w:hint="default"/>
        <w:b w:val="0"/>
        <w:i w:val="0"/>
        <w:color w:val="auto"/>
        <w:sz w:val="20"/>
        <w:u w:val="none"/>
      </w:rPr>
    </w:lvl>
  </w:abstractNum>
  <w:abstractNum w:abstractNumId="27">
    <w:nsid w:val="452C6DE8"/>
    <w:multiLevelType w:val="hybridMultilevel"/>
    <w:tmpl w:val="661CC042"/>
    <w:lvl w:ilvl="0" w:tplc="7FFC6B78">
      <w:start w:val="1"/>
      <w:numFmt w:val="lowerLetter"/>
      <w:lvlText w:val="(%1)"/>
      <w:lvlJc w:val="left"/>
      <w:pPr>
        <w:tabs>
          <w:tab w:val="num" w:pos="1701"/>
        </w:tabs>
        <w:ind w:left="1701" w:hanging="850"/>
      </w:pPr>
      <w:rPr>
        <w:rFonts w:ascii="Arial" w:hAnsi="Arial"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BE96BBE"/>
    <w:multiLevelType w:val="multilevel"/>
    <w:tmpl w:val="74FE9F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E6D619F"/>
    <w:multiLevelType w:val="hybridMultilevel"/>
    <w:tmpl w:val="E6329EFA"/>
    <w:lvl w:ilvl="0" w:tplc="3A623196">
      <w:start w:val="1"/>
      <w:numFmt w:val="bullet"/>
      <w:pStyle w:val="Bullet1CB"/>
      <w:lvlText w:val=""/>
      <w:lvlJc w:val="left"/>
      <w:pPr>
        <w:tabs>
          <w:tab w:val="num" w:pos="567"/>
        </w:tabs>
        <w:ind w:left="567" w:hanging="567"/>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0911F92"/>
    <w:multiLevelType w:val="multilevel"/>
    <w:tmpl w:val="0BB8F8C8"/>
    <w:lvl w:ilvl="0">
      <w:start w:val="1"/>
      <w:numFmt w:val="decimal"/>
      <w:pStyle w:val="Schedblockpara1"/>
      <w:isLgl/>
      <w:lvlText w:val="%1"/>
      <w:lvlJc w:val="left"/>
      <w:pPr>
        <w:tabs>
          <w:tab w:val="num" w:pos="851"/>
        </w:tabs>
        <w:ind w:left="851" w:hanging="851"/>
      </w:pPr>
      <w:rPr>
        <w:rFonts w:ascii="Arial" w:hAnsi="Arial" w:hint="default"/>
        <w:color w:val="000000"/>
        <w:sz w:val="20"/>
        <w:u w:val="none"/>
      </w:rPr>
    </w:lvl>
    <w:lvl w:ilvl="1">
      <w:start w:val="1"/>
      <w:numFmt w:val="decimal"/>
      <w:pStyle w:val="Schedblockpara11"/>
      <w:isLgl/>
      <w:lvlText w:val="%1.%2."/>
      <w:lvlJc w:val="left"/>
      <w:pPr>
        <w:tabs>
          <w:tab w:val="num" w:pos="1701"/>
        </w:tabs>
        <w:ind w:left="1701" w:hanging="850"/>
      </w:pPr>
      <w:rPr>
        <w:rFonts w:ascii="Arial" w:hAnsi="Arial" w:hint="default"/>
        <w:color w:val="000000"/>
        <w:sz w:val="20"/>
        <w:u w:val="none"/>
      </w:rPr>
    </w:lvl>
    <w:lvl w:ilvl="2">
      <w:start w:val="1"/>
      <w:numFmt w:val="decimal"/>
      <w:pStyle w:val="Schedblockpara111"/>
      <w:isLgl/>
      <w:lvlText w:val="%1.%2.%3."/>
      <w:lvlJc w:val="left"/>
      <w:pPr>
        <w:tabs>
          <w:tab w:val="num" w:pos="2552"/>
        </w:tabs>
        <w:ind w:left="2552" w:hanging="851"/>
      </w:pPr>
      <w:rPr>
        <w:rFonts w:ascii="Arial" w:hAnsi="Arial" w:hint="default"/>
        <w:b w:val="0"/>
        <w:i w:val="0"/>
        <w:color w:val="000000"/>
        <w:sz w:val="20"/>
        <w:u w:val="none"/>
      </w:rPr>
    </w:lvl>
    <w:lvl w:ilvl="3">
      <w:start w:val="1"/>
      <w:numFmt w:val="lowerLetter"/>
      <w:pStyle w:val="Schedblockpara111a"/>
      <w:lvlText w:val="(%4)"/>
      <w:lvlJc w:val="left"/>
      <w:pPr>
        <w:tabs>
          <w:tab w:val="num" w:pos="3402"/>
        </w:tabs>
        <w:ind w:left="3402" w:hanging="850"/>
      </w:pPr>
      <w:rPr>
        <w:rFonts w:ascii="Arial" w:hAnsi="Arial" w:hint="default"/>
        <w:b w:val="0"/>
        <w:i w:val="0"/>
        <w:color w:val="000000"/>
        <w:sz w:val="20"/>
        <w:u w:val="none"/>
      </w:rPr>
    </w:lvl>
    <w:lvl w:ilvl="4">
      <w:start w:val="1"/>
      <w:numFmt w:val="lowerRoman"/>
      <w:pStyle w:val="Schedblockpara111ai"/>
      <w:lvlText w:val="(%5)"/>
      <w:lvlJc w:val="left"/>
      <w:pPr>
        <w:tabs>
          <w:tab w:val="num" w:pos="4253"/>
        </w:tabs>
        <w:ind w:left="4253" w:hanging="851"/>
      </w:pPr>
      <w:rPr>
        <w:rFonts w:ascii="Arial" w:hAnsi="Arial" w:hint="default"/>
        <w:b w:val="0"/>
        <w:i w:val="0"/>
        <w:color w:val="auto"/>
        <w:sz w:val="20"/>
        <w:u w:val="none"/>
      </w:rPr>
    </w:lvl>
    <w:lvl w:ilvl="5">
      <w:start w:val="1"/>
      <w:numFmt w:val="upperLetter"/>
      <w:pStyle w:val="Schedblockpara111aiA"/>
      <w:lvlText w:val="(%6)"/>
      <w:lvlJc w:val="left"/>
      <w:pPr>
        <w:tabs>
          <w:tab w:val="num" w:pos="5103"/>
        </w:tabs>
        <w:ind w:left="5103" w:hanging="850"/>
      </w:pPr>
      <w:rPr>
        <w:rFonts w:ascii="Arial" w:hAnsi="Arial" w:hint="default"/>
        <w:b w:val="0"/>
        <w:i w:val="0"/>
        <w:color w:val="000000"/>
        <w:sz w:val="20"/>
        <w:u w:val="none"/>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31">
    <w:nsid w:val="53977E8B"/>
    <w:multiLevelType w:val="multilevel"/>
    <w:tmpl w:val="5B80D92A"/>
    <w:lvl w:ilvl="0">
      <w:start w:val="1"/>
      <w:numFmt w:val="decimal"/>
      <w:isLgl/>
      <w:lvlText w:val="%1"/>
      <w:lvlJc w:val="left"/>
      <w:pPr>
        <w:tabs>
          <w:tab w:val="num" w:pos="851"/>
        </w:tabs>
        <w:ind w:left="851" w:hanging="851"/>
      </w:pPr>
      <w:rPr>
        <w:rFonts w:ascii="Arial" w:hAnsi="Arial" w:hint="default"/>
        <w:b/>
        <w:i w:val="0"/>
        <w:sz w:val="2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850"/>
      </w:pPr>
      <w:rPr>
        <w:rFonts w:hint="default"/>
      </w:rPr>
    </w:lvl>
    <w:lvl w:ilvl="3">
      <w:start w:val="1"/>
      <w:numFmt w:val="lowerLetter"/>
      <w:lvlText w:val="(%4)"/>
      <w:lvlJc w:val="left"/>
      <w:pPr>
        <w:tabs>
          <w:tab w:val="num" w:pos="2552"/>
        </w:tabs>
        <w:ind w:left="2552" w:hanging="851"/>
      </w:pPr>
      <w:rPr>
        <w:rFonts w:hint="default"/>
      </w:rPr>
    </w:lvl>
    <w:lvl w:ilvl="4">
      <w:start w:val="1"/>
      <w:numFmt w:val="lowerRoman"/>
      <w:lvlText w:val="(%5)"/>
      <w:lvlJc w:val="left"/>
      <w:pPr>
        <w:tabs>
          <w:tab w:val="num" w:pos="3402"/>
        </w:tabs>
        <w:ind w:left="3402" w:hanging="850"/>
      </w:pPr>
      <w:rPr>
        <w:rFonts w:hint="default"/>
      </w:rPr>
    </w:lvl>
    <w:lvl w:ilvl="5">
      <w:start w:val="1"/>
      <w:numFmt w:val="upperLetter"/>
      <w:lvlText w:val="(%6)"/>
      <w:lvlJc w:val="left"/>
      <w:pPr>
        <w:tabs>
          <w:tab w:val="num" w:pos="4253"/>
        </w:tabs>
        <w:ind w:left="4253" w:hanging="851"/>
      </w:pPr>
      <w:rPr>
        <w:rFonts w:hint="default"/>
      </w:rPr>
    </w:lvl>
    <w:lvl w:ilvl="6">
      <w:start w:val="1"/>
      <w:numFmt w:val="none"/>
      <w:lvlText w:val="0"/>
      <w:lvlJc w:val="left"/>
      <w:pPr>
        <w:tabs>
          <w:tab w:val="num" w:pos="0"/>
        </w:tabs>
        <w:ind w:left="0" w:firstLine="0"/>
      </w:pPr>
      <w:rPr>
        <w:rFonts w:hint="default"/>
      </w:rPr>
    </w:lvl>
    <w:lvl w:ilvl="7">
      <w:start w:val="1"/>
      <w:numFmt w:val="none"/>
      <w:lvlText w:val="0"/>
      <w:lvlJc w:val="left"/>
      <w:pPr>
        <w:tabs>
          <w:tab w:val="num" w:pos="0"/>
        </w:tabs>
        <w:ind w:left="0" w:firstLine="0"/>
      </w:pPr>
      <w:rPr>
        <w:rFonts w:hint="default"/>
      </w:rPr>
    </w:lvl>
    <w:lvl w:ilvl="8">
      <w:start w:val="1"/>
      <w:numFmt w:val="none"/>
      <w:lvlText w:val="0"/>
      <w:lvlJc w:val="left"/>
      <w:pPr>
        <w:tabs>
          <w:tab w:val="num" w:pos="0"/>
        </w:tabs>
        <w:ind w:left="0" w:firstLine="0"/>
      </w:pPr>
      <w:rPr>
        <w:rFonts w:hint="default"/>
      </w:rPr>
    </w:lvl>
  </w:abstractNum>
  <w:abstractNum w:abstractNumId="32">
    <w:nsid w:val="53AB1D8A"/>
    <w:multiLevelType w:val="multilevel"/>
    <w:tmpl w:val="A63E3EFE"/>
    <w:lvl w:ilvl="0">
      <w:start w:val="1"/>
      <w:numFmt w:val="decimal"/>
      <w:pStyle w:val="ScheduleMainHeading"/>
      <w:suff w:val="nothing"/>
      <w:lvlText w:val="Schedule %1"/>
      <w:lvlJc w:val="left"/>
      <w:pPr>
        <w:ind w:left="0" w:firstLine="0"/>
      </w:pPr>
      <w:rPr>
        <w:rFonts w:ascii="Arial" w:hAnsi="Arial" w:hint="default"/>
        <w:b/>
        <w:i w:val="0"/>
        <w:color w:val="auto"/>
        <w:sz w:val="20"/>
        <w:u w:val="none"/>
      </w:rPr>
    </w:lvl>
    <w:lvl w:ilvl="1">
      <w:start w:val="1"/>
      <w:numFmt w:val="decimal"/>
      <w:isLgl/>
      <w:lvlText w:val="%1.%2"/>
      <w:lvlJc w:val="left"/>
      <w:pPr>
        <w:tabs>
          <w:tab w:val="num" w:pos="720"/>
        </w:tabs>
        <w:ind w:left="720" w:hanging="720"/>
      </w:pPr>
      <w:rPr>
        <w:rFonts w:ascii="Times New Roman" w:hAnsi="Times New Roman" w:hint="default"/>
        <w:b w:val="0"/>
        <w:i w:val="0"/>
        <w:sz w:val="22"/>
      </w:rPr>
    </w:lvl>
    <w:lvl w:ilvl="2">
      <w:start w:val="1"/>
      <w:numFmt w:val="decimal"/>
      <w:isLgl/>
      <w:lvlText w:val="%1.%2.%3"/>
      <w:lvlJc w:val="left"/>
      <w:pPr>
        <w:tabs>
          <w:tab w:val="num" w:pos="1440"/>
        </w:tabs>
        <w:ind w:left="1440" w:hanging="720"/>
      </w:pPr>
      <w:rPr>
        <w:rFonts w:ascii="Times New Roman" w:hAnsi="Times New Roman" w:hint="default"/>
        <w:b w:val="0"/>
        <w:i w:val="0"/>
        <w:sz w:val="22"/>
      </w:rPr>
    </w:lvl>
    <w:lvl w:ilvl="3">
      <w:start w:val="1"/>
      <w:numFmt w:val="lowerLetter"/>
      <w:lvlText w:val="(%4)"/>
      <w:lvlJc w:val="left"/>
      <w:pPr>
        <w:tabs>
          <w:tab w:val="num" w:pos="2304"/>
        </w:tabs>
        <w:ind w:left="2304" w:hanging="864"/>
      </w:pPr>
      <w:rPr>
        <w:rFonts w:ascii="Times New Roman" w:hAnsi="Times New Roman" w:hint="default"/>
        <w:b w:val="0"/>
        <w:i w:val="0"/>
        <w:sz w:val="22"/>
      </w:rPr>
    </w:lvl>
    <w:lvl w:ilvl="4">
      <w:start w:val="1"/>
      <w:numFmt w:val="decimal"/>
      <w:isLgl/>
      <w:lvlText w:val="%1.%2.%3.%4.%5"/>
      <w:lvlJc w:val="left"/>
      <w:pPr>
        <w:tabs>
          <w:tab w:val="num" w:pos="3744"/>
        </w:tabs>
        <w:ind w:left="3168" w:hanging="86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5A5710F3"/>
    <w:multiLevelType w:val="multilevel"/>
    <w:tmpl w:val="07440C28"/>
    <w:lvl w:ilvl="0">
      <w:start w:val="1"/>
      <w:numFmt w:val="decimal"/>
      <w:isLgl/>
      <w:suff w:val="nothing"/>
      <w:lvlText w:val="Part %1"/>
      <w:lvlJc w:val="left"/>
      <w:pPr>
        <w:ind w:left="0" w:firstLine="0"/>
      </w:pPr>
      <w:rPr>
        <w:rFonts w:ascii="Arial" w:hAnsi="Arial" w:hint="default"/>
        <w:b/>
        <w:i w:val="0"/>
        <w:sz w:val="20"/>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nsid w:val="5D054B9B"/>
    <w:multiLevelType w:val="multilevel"/>
    <w:tmpl w:val="E1C01B9C"/>
    <w:lvl w:ilvl="0">
      <w:start w:val="1"/>
      <w:numFmt w:val="decimal"/>
      <w:pStyle w:val="Label1"/>
      <w:isLgl/>
      <w:lvlText w:val="%1."/>
      <w:lvlJc w:val="left"/>
      <w:pPr>
        <w:tabs>
          <w:tab w:val="num" w:pos="851"/>
        </w:tabs>
        <w:ind w:left="851" w:hanging="851"/>
      </w:pPr>
      <w:rPr>
        <w:rFonts w:ascii="Times New Roman" w:hAnsi="Times New Roman" w:hint="default"/>
        <w:b w:val="0"/>
        <w:i w:val="0"/>
        <w:sz w:val="20"/>
      </w:rPr>
    </w:lvl>
    <w:lvl w:ilvl="1">
      <w:start w:val="1"/>
      <w:numFmt w:val="decimal"/>
      <w:pStyle w:val="Label11"/>
      <w:isLgl/>
      <w:lvlText w:val="%1.%2."/>
      <w:lvlJc w:val="left"/>
      <w:pPr>
        <w:tabs>
          <w:tab w:val="num" w:pos="851"/>
        </w:tabs>
        <w:ind w:left="851" w:hanging="851"/>
      </w:pPr>
      <w:rPr>
        <w:rFonts w:ascii="Times New Roman" w:hAnsi="Times New Roman" w:hint="default"/>
        <w:b w:val="0"/>
        <w:i w:val="0"/>
        <w:color w:val="auto"/>
        <w:sz w:val="20"/>
        <w:u w:val="none"/>
      </w:rPr>
    </w:lvl>
    <w:lvl w:ilvl="2">
      <w:start w:val="1"/>
      <w:numFmt w:val="decimal"/>
      <w:lvlText w:val="%1.%2.%3."/>
      <w:lvlJc w:val="left"/>
      <w:pPr>
        <w:tabs>
          <w:tab w:val="num" w:pos="3011"/>
        </w:tabs>
        <w:ind w:left="2075" w:hanging="504"/>
      </w:pPr>
      <w:rPr>
        <w:rFonts w:hint="default"/>
      </w:rPr>
    </w:lvl>
    <w:lvl w:ilvl="3">
      <w:start w:val="1"/>
      <w:numFmt w:val="decimal"/>
      <w:lvlText w:val="%1.%2.%3.%4."/>
      <w:lvlJc w:val="left"/>
      <w:pPr>
        <w:tabs>
          <w:tab w:val="num" w:pos="3731"/>
        </w:tabs>
        <w:ind w:left="2579" w:hanging="648"/>
      </w:pPr>
      <w:rPr>
        <w:rFonts w:hint="default"/>
      </w:rPr>
    </w:lvl>
    <w:lvl w:ilvl="4">
      <w:start w:val="1"/>
      <w:numFmt w:val="decimal"/>
      <w:lvlText w:val="%1.%2.%3.%4.%5."/>
      <w:lvlJc w:val="left"/>
      <w:pPr>
        <w:tabs>
          <w:tab w:val="num" w:pos="4451"/>
        </w:tabs>
        <w:ind w:left="3083" w:hanging="792"/>
      </w:pPr>
      <w:rPr>
        <w:rFonts w:hint="default"/>
      </w:rPr>
    </w:lvl>
    <w:lvl w:ilvl="5">
      <w:start w:val="1"/>
      <w:numFmt w:val="decimal"/>
      <w:lvlText w:val="%1.%2.%3.%4.%5.%6."/>
      <w:lvlJc w:val="left"/>
      <w:pPr>
        <w:tabs>
          <w:tab w:val="num" w:pos="5171"/>
        </w:tabs>
        <w:ind w:left="3587" w:hanging="936"/>
      </w:pPr>
      <w:rPr>
        <w:rFonts w:hint="default"/>
      </w:rPr>
    </w:lvl>
    <w:lvl w:ilvl="6">
      <w:start w:val="1"/>
      <w:numFmt w:val="decimal"/>
      <w:lvlText w:val="%1.%2.%3.%4.%5.%6.%7."/>
      <w:lvlJc w:val="left"/>
      <w:pPr>
        <w:tabs>
          <w:tab w:val="num" w:pos="5891"/>
        </w:tabs>
        <w:ind w:left="4091" w:hanging="1080"/>
      </w:pPr>
      <w:rPr>
        <w:rFonts w:hint="default"/>
      </w:rPr>
    </w:lvl>
    <w:lvl w:ilvl="7">
      <w:start w:val="1"/>
      <w:numFmt w:val="decimal"/>
      <w:lvlText w:val="%1.%2.%3.%4.%5.%6.%7.%8."/>
      <w:lvlJc w:val="left"/>
      <w:pPr>
        <w:tabs>
          <w:tab w:val="num" w:pos="6611"/>
        </w:tabs>
        <w:ind w:left="4595" w:hanging="1224"/>
      </w:pPr>
      <w:rPr>
        <w:rFonts w:hint="default"/>
      </w:rPr>
    </w:lvl>
    <w:lvl w:ilvl="8">
      <w:start w:val="1"/>
      <w:numFmt w:val="decimal"/>
      <w:lvlText w:val="%1.%2.%3.%4.%5.%6.%7.%8.%9."/>
      <w:lvlJc w:val="left"/>
      <w:pPr>
        <w:tabs>
          <w:tab w:val="num" w:pos="7331"/>
        </w:tabs>
        <w:ind w:left="5171" w:hanging="1440"/>
      </w:pPr>
      <w:rPr>
        <w:rFonts w:hint="default"/>
      </w:rPr>
    </w:lvl>
  </w:abstractNum>
  <w:abstractNum w:abstractNumId="35">
    <w:nsid w:val="5D4A2DB6"/>
    <w:multiLevelType w:val="multilevel"/>
    <w:tmpl w:val="B2B455E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1F77AF6"/>
    <w:multiLevelType w:val="hybridMultilevel"/>
    <w:tmpl w:val="17F4365A"/>
    <w:lvl w:ilvl="0" w:tplc="750E182C">
      <w:start w:val="1"/>
      <w:numFmt w:val="decimal"/>
      <w:lvlText w:val="(%1)"/>
      <w:lvlJc w:val="left"/>
      <w:pPr>
        <w:tabs>
          <w:tab w:val="num" w:pos="720"/>
        </w:tabs>
        <w:ind w:left="720" w:hanging="360"/>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64C80EB5"/>
    <w:multiLevelType w:val="singleLevel"/>
    <w:tmpl w:val="6D2CB7DC"/>
    <w:lvl w:ilvl="0">
      <w:start w:val="1"/>
      <w:numFmt w:val="lowerRoman"/>
      <w:pStyle w:val="Tablesublist1"/>
      <w:lvlText w:val="(%1)"/>
      <w:lvlJc w:val="left"/>
      <w:pPr>
        <w:tabs>
          <w:tab w:val="num" w:pos="2421"/>
        </w:tabs>
        <w:ind w:left="2268" w:hanging="567"/>
      </w:pPr>
      <w:rPr>
        <w:rFonts w:ascii="Arial" w:hAnsi="Arial" w:hint="default"/>
        <w:b w:val="0"/>
        <w:i w:val="0"/>
        <w:color w:val="auto"/>
        <w:sz w:val="20"/>
        <w:u w:val="none"/>
      </w:rPr>
    </w:lvl>
  </w:abstractNum>
  <w:abstractNum w:abstractNumId="38">
    <w:nsid w:val="66BA4C5F"/>
    <w:multiLevelType w:val="hybridMultilevel"/>
    <w:tmpl w:val="29BED002"/>
    <w:lvl w:ilvl="0" w:tplc="76006182">
      <w:start w:val="1"/>
      <w:numFmt w:val="lowerLetter"/>
      <w:pStyle w:val="NumLista"/>
      <w:lvlText w:val="(%1)"/>
      <w:lvlJc w:val="left"/>
      <w:pPr>
        <w:tabs>
          <w:tab w:val="num" w:pos="851"/>
        </w:tabs>
        <w:ind w:left="851" w:hanging="851"/>
      </w:pPr>
      <w:rPr>
        <w:rFonts w:ascii="Arial" w:hAnsi="Arial" w:hint="default"/>
        <w:b w:val="0"/>
        <w:i w:val="0"/>
        <w:color w:val="auto"/>
        <w:sz w:val="20"/>
        <w:u w:val="none"/>
      </w:rPr>
    </w:lvl>
    <w:lvl w:ilvl="1" w:tplc="3DA685BE" w:tentative="1">
      <w:start w:val="1"/>
      <w:numFmt w:val="lowerLetter"/>
      <w:lvlText w:val="%2."/>
      <w:lvlJc w:val="left"/>
      <w:pPr>
        <w:tabs>
          <w:tab w:val="num" w:pos="1440"/>
        </w:tabs>
        <w:ind w:left="1440" w:hanging="360"/>
      </w:pPr>
    </w:lvl>
    <w:lvl w:ilvl="2" w:tplc="4342BB3E" w:tentative="1">
      <w:start w:val="1"/>
      <w:numFmt w:val="lowerRoman"/>
      <w:lvlText w:val="%3."/>
      <w:lvlJc w:val="right"/>
      <w:pPr>
        <w:tabs>
          <w:tab w:val="num" w:pos="2160"/>
        </w:tabs>
        <w:ind w:left="2160" w:hanging="180"/>
      </w:pPr>
    </w:lvl>
    <w:lvl w:ilvl="3" w:tplc="C35E9E68" w:tentative="1">
      <w:start w:val="1"/>
      <w:numFmt w:val="decimal"/>
      <w:lvlText w:val="%4."/>
      <w:lvlJc w:val="left"/>
      <w:pPr>
        <w:tabs>
          <w:tab w:val="num" w:pos="2880"/>
        </w:tabs>
        <w:ind w:left="2880" w:hanging="360"/>
      </w:pPr>
    </w:lvl>
    <w:lvl w:ilvl="4" w:tplc="93943082" w:tentative="1">
      <w:start w:val="1"/>
      <w:numFmt w:val="lowerLetter"/>
      <w:lvlText w:val="%5."/>
      <w:lvlJc w:val="left"/>
      <w:pPr>
        <w:tabs>
          <w:tab w:val="num" w:pos="3600"/>
        </w:tabs>
        <w:ind w:left="3600" w:hanging="360"/>
      </w:pPr>
    </w:lvl>
    <w:lvl w:ilvl="5" w:tplc="64D4A6FA" w:tentative="1">
      <w:start w:val="1"/>
      <w:numFmt w:val="lowerRoman"/>
      <w:lvlText w:val="%6."/>
      <w:lvlJc w:val="right"/>
      <w:pPr>
        <w:tabs>
          <w:tab w:val="num" w:pos="4320"/>
        </w:tabs>
        <w:ind w:left="4320" w:hanging="180"/>
      </w:pPr>
    </w:lvl>
    <w:lvl w:ilvl="6" w:tplc="40E02D84" w:tentative="1">
      <w:start w:val="1"/>
      <w:numFmt w:val="decimal"/>
      <w:lvlText w:val="%7."/>
      <w:lvlJc w:val="left"/>
      <w:pPr>
        <w:tabs>
          <w:tab w:val="num" w:pos="5040"/>
        </w:tabs>
        <w:ind w:left="5040" w:hanging="360"/>
      </w:pPr>
    </w:lvl>
    <w:lvl w:ilvl="7" w:tplc="95F6870C" w:tentative="1">
      <w:start w:val="1"/>
      <w:numFmt w:val="lowerLetter"/>
      <w:lvlText w:val="%8."/>
      <w:lvlJc w:val="left"/>
      <w:pPr>
        <w:tabs>
          <w:tab w:val="num" w:pos="5760"/>
        </w:tabs>
        <w:ind w:left="5760" w:hanging="360"/>
      </w:pPr>
    </w:lvl>
    <w:lvl w:ilvl="8" w:tplc="7A14CC52" w:tentative="1">
      <w:start w:val="1"/>
      <w:numFmt w:val="lowerRoman"/>
      <w:lvlText w:val="%9."/>
      <w:lvlJc w:val="right"/>
      <w:pPr>
        <w:tabs>
          <w:tab w:val="num" w:pos="6480"/>
        </w:tabs>
        <w:ind w:left="6480" w:hanging="180"/>
      </w:pPr>
    </w:lvl>
  </w:abstractNum>
  <w:abstractNum w:abstractNumId="39">
    <w:nsid w:val="6744572D"/>
    <w:multiLevelType w:val="singleLevel"/>
    <w:tmpl w:val="C4047B4A"/>
    <w:lvl w:ilvl="0">
      <w:start w:val="1"/>
      <w:numFmt w:val="decimal"/>
      <w:pStyle w:val="Parties"/>
      <w:lvlText w:val="(%1)"/>
      <w:lvlJc w:val="left"/>
      <w:pPr>
        <w:tabs>
          <w:tab w:val="num" w:pos="851"/>
        </w:tabs>
        <w:ind w:left="851" w:hanging="851"/>
      </w:pPr>
      <w:rPr>
        <w:rFonts w:ascii="Arial" w:hAnsi="Arial"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6898576B"/>
    <w:multiLevelType w:val="hybridMultilevel"/>
    <w:tmpl w:val="DCE4B056"/>
    <w:lvl w:ilvl="0" w:tplc="8C587274">
      <w:start w:val="2"/>
      <w:numFmt w:val="decimal"/>
      <w:lvlText w:val="(%1)"/>
      <w:lvlJc w:val="left"/>
      <w:pPr>
        <w:tabs>
          <w:tab w:val="num" w:pos="720"/>
        </w:tabs>
        <w:ind w:left="720" w:hanging="360"/>
      </w:pPr>
      <w:rPr>
        <w:rFonts w:ascii="Arial" w:hAnsi="Arial"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69AE7E24"/>
    <w:multiLevelType w:val="singleLevel"/>
    <w:tmpl w:val="54747188"/>
    <w:lvl w:ilvl="0">
      <w:start w:val="1"/>
      <w:numFmt w:val="upperLetter"/>
      <w:pStyle w:val="Introduction"/>
      <w:lvlText w:val="%1"/>
      <w:lvlJc w:val="left"/>
      <w:pPr>
        <w:tabs>
          <w:tab w:val="num" w:pos="720"/>
        </w:tabs>
        <w:ind w:left="720" w:hanging="720"/>
      </w:pPr>
    </w:lvl>
  </w:abstractNum>
  <w:abstractNum w:abstractNumId="42">
    <w:nsid w:val="72AC107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43266C4"/>
    <w:multiLevelType w:val="hybridMultilevel"/>
    <w:tmpl w:val="74FE9F58"/>
    <w:lvl w:ilvl="0" w:tplc="1AACB2A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7B931108"/>
    <w:multiLevelType w:val="multilevel"/>
    <w:tmpl w:val="5C26700C"/>
    <w:lvl w:ilvl="0">
      <w:start w:val="1"/>
      <w:numFmt w:val="decimal"/>
      <w:pStyle w:val="Blockparagraph1"/>
      <w:isLgl/>
      <w:lvlText w:val="%1"/>
      <w:lvlJc w:val="left"/>
      <w:pPr>
        <w:tabs>
          <w:tab w:val="num" w:pos="851"/>
        </w:tabs>
        <w:ind w:left="851" w:hanging="851"/>
      </w:pPr>
      <w:rPr>
        <w:rFonts w:ascii="Arial" w:hAnsi="Arial" w:hint="default"/>
        <w:b w:val="0"/>
        <w:i w:val="0"/>
        <w:color w:val="auto"/>
        <w:sz w:val="20"/>
        <w:u w:val="none"/>
      </w:rPr>
    </w:lvl>
    <w:lvl w:ilvl="1">
      <w:start w:val="1"/>
      <w:numFmt w:val="decimal"/>
      <w:pStyle w:val="Blockparagraph11"/>
      <w:isLgl/>
      <w:lvlText w:val="%1.%2"/>
      <w:lvlJc w:val="left"/>
      <w:pPr>
        <w:tabs>
          <w:tab w:val="num" w:pos="1701"/>
        </w:tabs>
        <w:ind w:left="1701" w:hanging="850"/>
      </w:pPr>
      <w:rPr>
        <w:rFonts w:ascii="Arial" w:hAnsi="Arial" w:hint="default"/>
        <w:b w:val="0"/>
        <w:i w:val="0"/>
        <w:color w:val="000000"/>
        <w:sz w:val="20"/>
        <w:u w:val="none"/>
      </w:rPr>
    </w:lvl>
    <w:lvl w:ilvl="2">
      <w:start w:val="1"/>
      <w:numFmt w:val="decimal"/>
      <w:pStyle w:val="Blockparagraph111"/>
      <w:isLgl/>
      <w:lvlText w:val="%1.%2.%3"/>
      <w:lvlJc w:val="left"/>
      <w:pPr>
        <w:tabs>
          <w:tab w:val="num" w:pos="2552"/>
        </w:tabs>
        <w:ind w:left="2552" w:hanging="851"/>
      </w:pPr>
      <w:rPr>
        <w:rFonts w:ascii="Arial" w:hAnsi="Arial" w:hint="default"/>
        <w:b w:val="0"/>
        <w:i w:val="0"/>
        <w:color w:val="000000"/>
        <w:sz w:val="20"/>
        <w:u w:val="none"/>
      </w:rPr>
    </w:lvl>
    <w:lvl w:ilvl="3">
      <w:start w:val="1"/>
      <w:numFmt w:val="lowerLetter"/>
      <w:pStyle w:val="Blockparagraph111a"/>
      <w:lvlText w:val="(%4)"/>
      <w:lvlJc w:val="left"/>
      <w:pPr>
        <w:tabs>
          <w:tab w:val="num" w:pos="3402"/>
        </w:tabs>
        <w:ind w:left="3402" w:hanging="850"/>
      </w:pPr>
      <w:rPr>
        <w:rFonts w:ascii="Arial" w:hAnsi="Arial" w:hint="default"/>
        <w:b w:val="0"/>
        <w:i w:val="0"/>
        <w:color w:val="000000"/>
        <w:sz w:val="20"/>
        <w:u w:val="none"/>
      </w:rPr>
    </w:lvl>
    <w:lvl w:ilvl="4">
      <w:start w:val="1"/>
      <w:numFmt w:val="lowerRoman"/>
      <w:lvlText w:val="(%5)"/>
      <w:lvlJc w:val="left"/>
      <w:pPr>
        <w:tabs>
          <w:tab w:val="num" w:pos="4253"/>
        </w:tabs>
        <w:ind w:left="4253" w:hanging="851"/>
      </w:pPr>
      <w:rPr>
        <w:rFonts w:ascii="Arial" w:hAnsi="Arial" w:hint="default"/>
        <w:b w:val="0"/>
        <w:i w:val="0"/>
        <w:color w:val="000000"/>
        <w:sz w:val="20"/>
        <w:u w:val="none"/>
      </w:rPr>
    </w:lvl>
    <w:lvl w:ilvl="5">
      <w:start w:val="1"/>
      <w:numFmt w:val="upperLetter"/>
      <w:pStyle w:val="Blockparagraph111aiA"/>
      <w:lvlText w:val="(%6)"/>
      <w:lvlJc w:val="left"/>
      <w:pPr>
        <w:tabs>
          <w:tab w:val="num" w:pos="5103"/>
        </w:tabs>
        <w:ind w:left="5103" w:hanging="850"/>
      </w:pPr>
      <w:rPr>
        <w:rFonts w:ascii="Arial" w:hAnsi="Arial" w:hint="default"/>
        <w:b w:val="0"/>
        <w:i w:val="0"/>
        <w:color w:val="auto"/>
        <w:sz w:val="20"/>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nsid w:val="7EB95D1B"/>
    <w:multiLevelType w:val="multilevel"/>
    <w:tmpl w:val="FFAE5ADC"/>
    <w:lvl w:ilvl="0">
      <w:start w:val="1"/>
      <w:numFmt w:val="upperLetter"/>
      <w:pStyle w:val="KHA"/>
      <w:lvlText w:val="%1."/>
      <w:lvlJc w:val="left"/>
      <w:pPr>
        <w:tabs>
          <w:tab w:val="num" w:pos="851"/>
        </w:tabs>
        <w:ind w:left="851" w:hanging="851"/>
      </w:pPr>
      <w:rPr>
        <w:rFonts w:hint="default"/>
        <w:b/>
        <w:i w:val="0"/>
        <w:sz w:val="20"/>
        <w:u w:val="none"/>
      </w:rPr>
    </w:lvl>
    <w:lvl w:ilvl="1">
      <w:start w:val="1"/>
      <w:numFmt w:val="decimal"/>
      <w:pStyle w:val="KHA1"/>
      <w:lvlText w:val="%1.%2"/>
      <w:lvlJc w:val="left"/>
      <w:pPr>
        <w:tabs>
          <w:tab w:val="num" w:pos="851"/>
        </w:tabs>
        <w:ind w:left="851" w:hanging="851"/>
      </w:pPr>
      <w:rPr>
        <w:rFonts w:ascii="Times New Roman" w:hAnsi="Times New Roman" w:hint="default"/>
        <w:b w:val="0"/>
        <w:i w:val="0"/>
        <w:sz w:val="20"/>
      </w:rPr>
    </w:lvl>
    <w:lvl w:ilvl="2">
      <w:start w:val="1"/>
      <w:numFmt w:val="lowerLetter"/>
      <w:pStyle w:val="KHa0"/>
      <w:lvlText w:val="(%3)"/>
      <w:lvlJc w:val="left"/>
      <w:pPr>
        <w:tabs>
          <w:tab w:val="num" w:pos="1701"/>
        </w:tabs>
        <w:ind w:left="1701" w:hanging="850"/>
      </w:pPr>
      <w:rPr>
        <w:rFonts w:ascii="Times New Roman" w:hAnsi="Times New Roman" w:hint="default"/>
        <w:b w:val="0"/>
        <w:i w:val="0"/>
        <w:sz w:val="20"/>
      </w:rPr>
    </w:lvl>
    <w:lvl w:ilvl="3">
      <w:start w:val="1"/>
      <w:numFmt w:val="lowerRoman"/>
      <w:pStyle w:val="KHi"/>
      <w:lvlText w:val="(%4)"/>
      <w:lvlJc w:val="left"/>
      <w:pPr>
        <w:tabs>
          <w:tab w:val="num" w:pos="2552"/>
        </w:tabs>
        <w:ind w:left="2552" w:hanging="851"/>
      </w:pPr>
      <w:rPr>
        <w:rFonts w:ascii="Times New Roman" w:hAnsi="Times New Roman" w:hint="default"/>
        <w:b w:val="0"/>
        <w:i w:val="0"/>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7EC21B7C"/>
    <w:multiLevelType w:val="multilevel"/>
    <w:tmpl w:val="0088C034"/>
    <w:lvl w:ilvl="0">
      <w:start w:val="1"/>
      <w:numFmt w:val="decimal"/>
      <w:pStyle w:val="Schedpara1"/>
      <w:isLgl/>
      <w:lvlText w:val="%1"/>
      <w:lvlJc w:val="left"/>
      <w:pPr>
        <w:tabs>
          <w:tab w:val="num" w:pos="851"/>
        </w:tabs>
        <w:ind w:left="851" w:hanging="851"/>
      </w:pPr>
      <w:rPr>
        <w:rFonts w:ascii="Arial" w:hAnsi="Arial" w:hint="default"/>
        <w:b/>
        <w:i w:val="0"/>
        <w:color w:val="000000"/>
        <w:sz w:val="20"/>
        <w:u w:val="none"/>
      </w:rPr>
    </w:lvl>
    <w:lvl w:ilvl="1">
      <w:start w:val="1"/>
      <w:numFmt w:val="decimal"/>
      <w:pStyle w:val="Schedpara11"/>
      <w:isLgl/>
      <w:lvlText w:val="%1.%2"/>
      <w:lvlJc w:val="left"/>
      <w:pPr>
        <w:tabs>
          <w:tab w:val="num" w:pos="851"/>
        </w:tabs>
        <w:ind w:left="851" w:hanging="851"/>
      </w:pPr>
      <w:rPr>
        <w:rFonts w:ascii="Arial" w:hAnsi="Arial" w:hint="default"/>
        <w:color w:val="000000"/>
        <w:sz w:val="20"/>
        <w:u w:val="none"/>
      </w:rPr>
    </w:lvl>
    <w:lvl w:ilvl="2">
      <w:start w:val="1"/>
      <w:numFmt w:val="decimal"/>
      <w:pStyle w:val="Schedpara111"/>
      <w:isLgl/>
      <w:lvlText w:val="%1.%2.%3"/>
      <w:lvlJc w:val="left"/>
      <w:pPr>
        <w:tabs>
          <w:tab w:val="num" w:pos="1701"/>
        </w:tabs>
        <w:ind w:left="1701" w:hanging="850"/>
      </w:pPr>
      <w:rPr>
        <w:rFonts w:ascii="Arial" w:hAnsi="Arial" w:hint="default"/>
        <w:b w:val="0"/>
        <w:i w:val="0"/>
        <w:color w:val="000000"/>
        <w:sz w:val="20"/>
        <w:u w:val="none"/>
      </w:rPr>
    </w:lvl>
    <w:lvl w:ilvl="3">
      <w:start w:val="1"/>
      <w:numFmt w:val="lowerLetter"/>
      <w:pStyle w:val="Schedpara111a"/>
      <w:lvlText w:val="(%4)"/>
      <w:lvlJc w:val="left"/>
      <w:pPr>
        <w:tabs>
          <w:tab w:val="num" w:pos="2552"/>
        </w:tabs>
        <w:ind w:left="2552" w:hanging="851"/>
      </w:pPr>
      <w:rPr>
        <w:rFonts w:ascii="Arial" w:hAnsi="Arial" w:hint="default"/>
        <w:b w:val="0"/>
        <w:i w:val="0"/>
        <w:color w:val="000000"/>
        <w:sz w:val="20"/>
        <w:u w:val="none"/>
      </w:rPr>
    </w:lvl>
    <w:lvl w:ilvl="4">
      <w:start w:val="1"/>
      <w:numFmt w:val="lowerRoman"/>
      <w:pStyle w:val="Schedpara111ai"/>
      <w:lvlText w:val="(%5)"/>
      <w:lvlJc w:val="left"/>
      <w:pPr>
        <w:tabs>
          <w:tab w:val="num" w:pos="3402"/>
        </w:tabs>
        <w:ind w:left="3402" w:hanging="850"/>
      </w:pPr>
      <w:rPr>
        <w:rFonts w:ascii="Arial" w:hAnsi="Arial" w:hint="default"/>
        <w:b w:val="0"/>
        <w:i w:val="0"/>
        <w:color w:val="000000"/>
        <w:sz w:val="20"/>
        <w:u w:val="none"/>
      </w:rPr>
    </w:lvl>
    <w:lvl w:ilvl="5">
      <w:start w:val="1"/>
      <w:numFmt w:val="upperLetter"/>
      <w:pStyle w:val="Schedpara111aiA"/>
      <w:lvlText w:val="(%6)"/>
      <w:lvlJc w:val="left"/>
      <w:pPr>
        <w:tabs>
          <w:tab w:val="num" w:pos="4253"/>
        </w:tabs>
        <w:ind w:left="4253" w:hanging="851"/>
      </w:pPr>
      <w:rPr>
        <w:rFonts w:ascii="Arial" w:hAnsi="Arial" w:hint="default"/>
        <w:b w:val="0"/>
        <w:i w:val="0"/>
        <w:color w:val="000000"/>
        <w:sz w:val="20"/>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31"/>
  </w:num>
  <w:num w:numId="2">
    <w:abstractNumId w:val="24"/>
  </w:num>
  <w:num w:numId="3">
    <w:abstractNumId w:val="27"/>
  </w:num>
  <w:num w:numId="4">
    <w:abstractNumId w:val="10"/>
  </w:num>
  <w:num w:numId="5">
    <w:abstractNumId w:val="33"/>
  </w:num>
  <w:num w:numId="6">
    <w:abstractNumId w:val="25"/>
  </w:num>
  <w:num w:numId="7">
    <w:abstractNumId w:val="42"/>
  </w:num>
  <w:num w:numId="8">
    <w:abstractNumId w:val="18"/>
  </w:num>
  <w:num w:numId="9">
    <w:abstractNumId w:val="44"/>
  </w:num>
  <w:num w:numId="10">
    <w:abstractNumId w:val="20"/>
  </w:num>
  <w:num w:numId="11">
    <w:abstractNumId w:val="45"/>
  </w:num>
  <w:num w:numId="12">
    <w:abstractNumId w:val="34"/>
  </w:num>
  <w:num w:numId="13">
    <w:abstractNumId w:val="11"/>
  </w:num>
  <w:num w:numId="14">
    <w:abstractNumId w:val="23"/>
  </w:num>
  <w:num w:numId="15">
    <w:abstractNumId w:val="38"/>
  </w:num>
  <w:num w:numId="16">
    <w:abstractNumId w:val="26"/>
  </w:num>
  <w:num w:numId="17">
    <w:abstractNumId w:val="22"/>
  </w:num>
  <w:num w:numId="18">
    <w:abstractNumId w:val="39"/>
  </w:num>
  <w:num w:numId="19">
    <w:abstractNumId w:val="12"/>
  </w:num>
  <w:num w:numId="20">
    <w:abstractNumId w:val="30"/>
  </w:num>
  <w:num w:numId="21">
    <w:abstractNumId w:val="46"/>
  </w:num>
  <w:num w:numId="22">
    <w:abstractNumId w:val="32"/>
  </w:num>
  <w:num w:numId="23">
    <w:abstractNumId w:val="14"/>
  </w:num>
  <w:num w:numId="24">
    <w:abstractNumId w:val="15"/>
  </w:num>
  <w:num w:numId="25">
    <w:abstractNumId w:val="37"/>
  </w:num>
  <w:num w:numId="26">
    <w:abstractNumId w:val="19"/>
  </w:num>
  <w:num w:numId="27">
    <w:abstractNumId w:val="43"/>
  </w:num>
  <w:num w:numId="28">
    <w:abstractNumId w:val="28"/>
  </w:num>
  <w:num w:numId="29">
    <w:abstractNumId w:val="16"/>
  </w:num>
  <w:num w:numId="30">
    <w:abstractNumId w:val="36"/>
  </w:num>
  <w:num w:numId="31">
    <w:abstractNumId w:val="17"/>
  </w:num>
  <w:num w:numId="32">
    <w:abstractNumId w:val="40"/>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1"/>
  </w:num>
  <w:num w:numId="44">
    <w:abstractNumId w:val="22"/>
  </w:num>
  <w:num w:numId="45">
    <w:abstractNumId w:val="29"/>
  </w:num>
  <w:num w:numId="46">
    <w:abstractNumId w:val="41"/>
  </w:num>
  <w:num w:numId="47">
    <w:abstractNumId w:val="13"/>
  </w:num>
  <w:num w:numId="48">
    <w:abstractNumId w:val="3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characterSpacingControl w:val="doNotCompress"/>
  <w:hdrShapeDefaults>
    <o:shapedefaults v:ext="edit" spidmax="69633"/>
  </w:hdrShapeDefaults>
  <w:footnotePr>
    <w:footnote w:id="-1"/>
    <w:footnote w:id="0"/>
  </w:footnotePr>
  <w:endnotePr>
    <w:endnote w:id="-1"/>
    <w:endnote w:id="0"/>
  </w:endnotePr>
  <w:compat>
    <w:printColBlac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TL2007DOC" w:val="-1"/>
    <w:docVar w:name="DialogShown" w:val="0"/>
    <w:docVar w:name="DMIntegration.Field.Author ID" w:val="[Author ID]"/>
    <w:docVar w:name="DMIntegration.Field.Author Name" w:val="[Author Name]"/>
    <w:docVar w:name="DMIntegration.Field.Class" w:val="[Class]"/>
    <w:docVar w:name="DMIntegration.Field.Database" w:val="[Database]"/>
    <w:docVar w:name="DMIntegration.Field.Description" w:val="[Description]"/>
    <w:docVar w:name="DMIntegration.Field.DM Reference" w:val="[DM Reference]"/>
    <w:docVar w:name="DMIntegration.Field.DMSLink.(Default).Client ID" w:val="BUSDEV"/>
    <w:docVar w:name="DMIntegration.Field.DMSLink.(Default).Client Name" w:val="Business Development"/>
    <w:docVar w:name="DMIntegration.Field.DMSLink.(Default).Matter ID" w:val="BUSDEVCOMM"/>
    <w:docVar w:name="DMIntegration.Field.DMSLink.(Default).Matter Name" w:val="Communications"/>
    <w:docVar w:name="DMIntegration.Field.DMSLink.(Default).Reference" w:val="20984336.2"/>
    <w:docVar w:name="DMIntegration.Field.DMSLink.(Default).Reviewer ID" w:val="{empty}"/>
    <w:docVar w:name="DMIntegration.Field.DMSLink.(Default).Reviewer Name" w:val="{empty}"/>
    <w:docVar w:name="DMIntegration.Field.Number" w:val="[Number]"/>
    <w:docVar w:name="DMIntegration.Field.Operator ID" w:val="[Operator ID]"/>
    <w:docVar w:name="DMIntegration.Field.Operator Name" w:val="[Operator Name]"/>
    <w:docVar w:name="DMIntegration.Field.Reference" w:val="20984336.2"/>
    <w:docVar w:name="DMIntegration.Field.Version" w:val="[Version]"/>
    <w:docVar w:name="DMIntegration.Property.Author ID" w:val="Author ID"/>
    <w:docVar w:name="DMIntegration.Property.Author Name" w:val="Author Name"/>
    <w:docVar w:name="DMIntegration.Property.Class" w:val="Class"/>
    <w:docVar w:name="DMIntegration.Property.Database" w:val="Database"/>
    <w:docVar w:name="DMIntegration.Property.Description" w:val="Description"/>
    <w:docVar w:name="DMIntegration.Property.Number" w:val="Number"/>
    <w:docVar w:name="DMIntegration.Property.Operator ID" w:val="Operator ID"/>
    <w:docVar w:name="DMIntegration.Property.Operator Name" w:val="Operator Name"/>
    <w:docVar w:name="DMIntegration.Property.Version" w:val="Version"/>
    <w:docVar w:name="DMSLink.UpdateFields" w:val="True"/>
    <w:docVar w:name="FSAuthor1stName" w:val="Nicola"/>
    <w:docVar w:name="FSAuthorEmail" w:val="nicola.williams@blakemorgan.co.uk"/>
    <w:docVar w:name="FSAuthorExt" w:val="029 2068 6225"/>
    <w:docVar w:name="FSAuthorLogon" w:val="WILLIAMSNI"/>
    <w:docVar w:name="FSAuthorMobile" w:val="+44 (0) 7917422265"/>
    <w:docVar w:name="FSAuthorName" w:val="Williams, Nicola"/>
    <w:docVar w:name="FSAuthorOffice" w:val="Oxford"/>
    <w:docVar w:name="FSAuthorSurname" w:val="Williams"/>
    <w:docVar w:name="FSAuthorTitle" w:val="Senior Legal Executive - Construction"/>
    <w:docVar w:name="FSClientName" w:val="Business Development"/>
    <w:docVar w:name="FSClientNumber" w:val="BUSDEV"/>
    <w:docVar w:name="FSDocNumber" w:val="21600365"/>
    <w:docVar w:name="FSDocVersion" w:val="1"/>
    <w:docVar w:name="FSMatterDesc" w:val="Communications"/>
    <w:docVar w:name="FSMatterNumber" w:val="BUSDEVCOMM"/>
    <w:docVar w:name="FSTypist" w:val="WILLIAMSNI"/>
    <w:docVar w:name="FSTypistExt" w:val="029 2068 6225"/>
    <w:docVar w:name="FSTypistLogon" w:val="WILLIAMSNI"/>
    <w:docVar w:name="FSTypistName" w:val="Williams, Nicola"/>
    <w:docVar w:name="NP.DateCreated" w:val="30/03/2012 14:31:31"/>
    <w:docVar w:name="zTimeOpened" w:val="20-Aug-2018 10:10:30"/>
  </w:docVars>
  <w:rsids>
    <w:rsidRoot w:val="002B3754"/>
    <w:rsid w:val="000008E1"/>
    <w:rsid w:val="0000198D"/>
    <w:rsid w:val="000022B9"/>
    <w:rsid w:val="00002564"/>
    <w:rsid w:val="00002587"/>
    <w:rsid w:val="00002D74"/>
    <w:rsid w:val="00007260"/>
    <w:rsid w:val="000072FF"/>
    <w:rsid w:val="000113F0"/>
    <w:rsid w:val="00016609"/>
    <w:rsid w:val="0002074E"/>
    <w:rsid w:val="0002271F"/>
    <w:rsid w:val="00022B77"/>
    <w:rsid w:val="00025966"/>
    <w:rsid w:val="0003105B"/>
    <w:rsid w:val="000317A3"/>
    <w:rsid w:val="00035CF9"/>
    <w:rsid w:val="00036354"/>
    <w:rsid w:val="000369B7"/>
    <w:rsid w:val="0004121E"/>
    <w:rsid w:val="0005027E"/>
    <w:rsid w:val="000522C7"/>
    <w:rsid w:val="0005682B"/>
    <w:rsid w:val="00061C3A"/>
    <w:rsid w:val="000666A1"/>
    <w:rsid w:val="00067AEF"/>
    <w:rsid w:val="000709D7"/>
    <w:rsid w:val="00072180"/>
    <w:rsid w:val="00073EAC"/>
    <w:rsid w:val="00084D40"/>
    <w:rsid w:val="00086DF7"/>
    <w:rsid w:val="000910ED"/>
    <w:rsid w:val="000923B6"/>
    <w:rsid w:val="000A1E4F"/>
    <w:rsid w:val="000A2E0A"/>
    <w:rsid w:val="000A4372"/>
    <w:rsid w:val="000C4858"/>
    <w:rsid w:val="000C6883"/>
    <w:rsid w:val="000C74BA"/>
    <w:rsid w:val="000C7A25"/>
    <w:rsid w:val="000C7D25"/>
    <w:rsid w:val="000D00E5"/>
    <w:rsid w:val="000D5569"/>
    <w:rsid w:val="000D5F37"/>
    <w:rsid w:val="000E0865"/>
    <w:rsid w:val="000E121B"/>
    <w:rsid w:val="000E4059"/>
    <w:rsid w:val="000E7694"/>
    <w:rsid w:val="000F4903"/>
    <w:rsid w:val="000F4FA7"/>
    <w:rsid w:val="000F5170"/>
    <w:rsid w:val="00100C48"/>
    <w:rsid w:val="0010133C"/>
    <w:rsid w:val="00103AB2"/>
    <w:rsid w:val="00105E58"/>
    <w:rsid w:val="001128D0"/>
    <w:rsid w:val="00113355"/>
    <w:rsid w:val="00115EF1"/>
    <w:rsid w:val="001212B6"/>
    <w:rsid w:val="00125CC6"/>
    <w:rsid w:val="00126711"/>
    <w:rsid w:val="00127CBD"/>
    <w:rsid w:val="001304B7"/>
    <w:rsid w:val="0013431E"/>
    <w:rsid w:val="0013758C"/>
    <w:rsid w:val="001428F1"/>
    <w:rsid w:val="00145989"/>
    <w:rsid w:val="00146805"/>
    <w:rsid w:val="0016151B"/>
    <w:rsid w:val="00163010"/>
    <w:rsid w:val="00164B46"/>
    <w:rsid w:val="00165820"/>
    <w:rsid w:val="00165A13"/>
    <w:rsid w:val="00173816"/>
    <w:rsid w:val="00175E86"/>
    <w:rsid w:val="0018021D"/>
    <w:rsid w:val="00181244"/>
    <w:rsid w:val="001837C7"/>
    <w:rsid w:val="001879DE"/>
    <w:rsid w:val="00197C5A"/>
    <w:rsid w:val="001A2A55"/>
    <w:rsid w:val="001A48F8"/>
    <w:rsid w:val="001A4997"/>
    <w:rsid w:val="001A4B57"/>
    <w:rsid w:val="001A54DB"/>
    <w:rsid w:val="001A601A"/>
    <w:rsid w:val="001C18D7"/>
    <w:rsid w:val="001C1AB5"/>
    <w:rsid w:val="001D2D09"/>
    <w:rsid w:val="001D3F0D"/>
    <w:rsid w:val="001D5F28"/>
    <w:rsid w:val="001E0D20"/>
    <w:rsid w:val="001E1899"/>
    <w:rsid w:val="001E7301"/>
    <w:rsid w:val="001F0384"/>
    <w:rsid w:val="001F15D7"/>
    <w:rsid w:val="002065B1"/>
    <w:rsid w:val="002115A8"/>
    <w:rsid w:val="00221F4C"/>
    <w:rsid w:val="00225DEA"/>
    <w:rsid w:val="00227710"/>
    <w:rsid w:val="00234797"/>
    <w:rsid w:val="002413FC"/>
    <w:rsid w:val="00243F8B"/>
    <w:rsid w:val="0024449A"/>
    <w:rsid w:val="0025172B"/>
    <w:rsid w:val="002521FD"/>
    <w:rsid w:val="00257132"/>
    <w:rsid w:val="00262684"/>
    <w:rsid w:val="00273E05"/>
    <w:rsid w:val="00276402"/>
    <w:rsid w:val="002814FD"/>
    <w:rsid w:val="002831BE"/>
    <w:rsid w:val="00283CA3"/>
    <w:rsid w:val="00284E4A"/>
    <w:rsid w:val="00285F61"/>
    <w:rsid w:val="0029004B"/>
    <w:rsid w:val="00291847"/>
    <w:rsid w:val="00293DD6"/>
    <w:rsid w:val="00297868"/>
    <w:rsid w:val="002A1AB7"/>
    <w:rsid w:val="002A218F"/>
    <w:rsid w:val="002A5587"/>
    <w:rsid w:val="002A75BF"/>
    <w:rsid w:val="002B3754"/>
    <w:rsid w:val="002B64A8"/>
    <w:rsid w:val="002B6CE9"/>
    <w:rsid w:val="002C059E"/>
    <w:rsid w:val="002C14D8"/>
    <w:rsid w:val="002C2D45"/>
    <w:rsid w:val="002C4650"/>
    <w:rsid w:val="002E3A89"/>
    <w:rsid w:val="002E5AFE"/>
    <w:rsid w:val="002F103C"/>
    <w:rsid w:val="00301DF9"/>
    <w:rsid w:val="00302AEF"/>
    <w:rsid w:val="003060A0"/>
    <w:rsid w:val="003065EC"/>
    <w:rsid w:val="003067B6"/>
    <w:rsid w:val="003074E7"/>
    <w:rsid w:val="00307845"/>
    <w:rsid w:val="00310465"/>
    <w:rsid w:val="00315040"/>
    <w:rsid w:val="00321EF8"/>
    <w:rsid w:val="0032756D"/>
    <w:rsid w:val="00330EC8"/>
    <w:rsid w:val="00332237"/>
    <w:rsid w:val="00332E26"/>
    <w:rsid w:val="003349A0"/>
    <w:rsid w:val="003361AD"/>
    <w:rsid w:val="00336EEB"/>
    <w:rsid w:val="00337385"/>
    <w:rsid w:val="00341391"/>
    <w:rsid w:val="00341775"/>
    <w:rsid w:val="00352647"/>
    <w:rsid w:val="003531A6"/>
    <w:rsid w:val="00353821"/>
    <w:rsid w:val="00354D8E"/>
    <w:rsid w:val="00356072"/>
    <w:rsid w:val="00377B86"/>
    <w:rsid w:val="0038708E"/>
    <w:rsid w:val="0039117A"/>
    <w:rsid w:val="00394280"/>
    <w:rsid w:val="00396DF2"/>
    <w:rsid w:val="003971CE"/>
    <w:rsid w:val="003A3DAD"/>
    <w:rsid w:val="003A6559"/>
    <w:rsid w:val="003A6A9B"/>
    <w:rsid w:val="003B1402"/>
    <w:rsid w:val="003B1586"/>
    <w:rsid w:val="003B278B"/>
    <w:rsid w:val="003B2F50"/>
    <w:rsid w:val="003B3534"/>
    <w:rsid w:val="003B377B"/>
    <w:rsid w:val="003C28BC"/>
    <w:rsid w:val="003C2CD1"/>
    <w:rsid w:val="003C52BD"/>
    <w:rsid w:val="003D034F"/>
    <w:rsid w:val="003D1FA3"/>
    <w:rsid w:val="003D54A2"/>
    <w:rsid w:val="003D5909"/>
    <w:rsid w:val="003D656B"/>
    <w:rsid w:val="003E184E"/>
    <w:rsid w:val="003E3081"/>
    <w:rsid w:val="003E4CF9"/>
    <w:rsid w:val="003E6CD6"/>
    <w:rsid w:val="003F1102"/>
    <w:rsid w:val="003F133B"/>
    <w:rsid w:val="003F2651"/>
    <w:rsid w:val="00401449"/>
    <w:rsid w:val="00402220"/>
    <w:rsid w:val="0040349E"/>
    <w:rsid w:val="00405484"/>
    <w:rsid w:val="00405624"/>
    <w:rsid w:val="00405C69"/>
    <w:rsid w:val="00406031"/>
    <w:rsid w:val="00407921"/>
    <w:rsid w:val="004122A5"/>
    <w:rsid w:val="00412D62"/>
    <w:rsid w:val="00413C75"/>
    <w:rsid w:val="00413F1B"/>
    <w:rsid w:val="0041409B"/>
    <w:rsid w:val="00414743"/>
    <w:rsid w:val="00420149"/>
    <w:rsid w:val="004229BF"/>
    <w:rsid w:val="00425152"/>
    <w:rsid w:val="0042652B"/>
    <w:rsid w:val="004308DB"/>
    <w:rsid w:val="00442C26"/>
    <w:rsid w:val="004458FA"/>
    <w:rsid w:val="004545B3"/>
    <w:rsid w:val="0045484F"/>
    <w:rsid w:val="004550CE"/>
    <w:rsid w:val="004612BD"/>
    <w:rsid w:val="00463CB7"/>
    <w:rsid w:val="00463EF9"/>
    <w:rsid w:val="00466BEB"/>
    <w:rsid w:val="00467DC6"/>
    <w:rsid w:val="0047084F"/>
    <w:rsid w:val="004711E7"/>
    <w:rsid w:val="004738EC"/>
    <w:rsid w:val="00476678"/>
    <w:rsid w:val="00483693"/>
    <w:rsid w:val="00484560"/>
    <w:rsid w:val="004850EE"/>
    <w:rsid w:val="004904EF"/>
    <w:rsid w:val="00490FCD"/>
    <w:rsid w:val="00491F4B"/>
    <w:rsid w:val="00492EBF"/>
    <w:rsid w:val="00495546"/>
    <w:rsid w:val="004A2CEA"/>
    <w:rsid w:val="004A33C9"/>
    <w:rsid w:val="004A45B5"/>
    <w:rsid w:val="004A5FB3"/>
    <w:rsid w:val="004B0008"/>
    <w:rsid w:val="004B5343"/>
    <w:rsid w:val="004B7771"/>
    <w:rsid w:val="004C06B6"/>
    <w:rsid w:val="004C2883"/>
    <w:rsid w:val="004D359F"/>
    <w:rsid w:val="004D3B7D"/>
    <w:rsid w:val="004E08FC"/>
    <w:rsid w:val="004E3C34"/>
    <w:rsid w:val="004E5677"/>
    <w:rsid w:val="004E5CDC"/>
    <w:rsid w:val="004E5E42"/>
    <w:rsid w:val="004E670D"/>
    <w:rsid w:val="004F0295"/>
    <w:rsid w:val="00501BCF"/>
    <w:rsid w:val="005047FE"/>
    <w:rsid w:val="00510380"/>
    <w:rsid w:val="005104A6"/>
    <w:rsid w:val="005106D9"/>
    <w:rsid w:val="00510C1C"/>
    <w:rsid w:val="00511E79"/>
    <w:rsid w:val="00516C62"/>
    <w:rsid w:val="00520B15"/>
    <w:rsid w:val="0052351D"/>
    <w:rsid w:val="00524B21"/>
    <w:rsid w:val="00531CD5"/>
    <w:rsid w:val="0053315A"/>
    <w:rsid w:val="00533687"/>
    <w:rsid w:val="00534A26"/>
    <w:rsid w:val="0054008E"/>
    <w:rsid w:val="00541823"/>
    <w:rsid w:val="00542B89"/>
    <w:rsid w:val="0055190F"/>
    <w:rsid w:val="005563FE"/>
    <w:rsid w:val="00562D8A"/>
    <w:rsid w:val="0056382D"/>
    <w:rsid w:val="005677FF"/>
    <w:rsid w:val="00567BE3"/>
    <w:rsid w:val="0057420A"/>
    <w:rsid w:val="0057651D"/>
    <w:rsid w:val="00582AA5"/>
    <w:rsid w:val="00590771"/>
    <w:rsid w:val="00590A8E"/>
    <w:rsid w:val="00590AE9"/>
    <w:rsid w:val="00591024"/>
    <w:rsid w:val="0059614B"/>
    <w:rsid w:val="005A33CD"/>
    <w:rsid w:val="005B043B"/>
    <w:rsid w:val="005B24AE"/>
    <w:rsid w:val="005C09A1"/>
    <w:rsid w:val="005C7B34"/>
    <w:rsid w:val="005D1C47"/>
    <w:rsid w:val="005D7654"/>
    <w:rsid w:val="005E4F03"/>
    <w:rsid w:val="005E5B57"/>
    <w:rsid w:val="005E64B0"/>
    <w:rsid w:val="005F3863"/>
    <w:rsid w:val="005F521E"/>
    <w:rsid w:val="0060052F"/>
    <w:rsid w:val="00602446"/>
    <w:rsid w:val="00605C36"/>
    <w:rsid w:val="00605D2C"/>
    <w:rsid w:val="0061320B"/>
    <w:rsid w:val="00613D24"/>
    <w:rsid w:val="006142E7"/>
    <w:rsid w:val="006179A9"/>
    <w:rsid w:val="00617C1D"/>
    <w:rsid w:val="0062232A"/>
    <w:rsid w:val="00623DE2"/>
    <w:rsid w:val="0062493C"/>
    <w:rsid w:val="00625FD1"/>
    <w:rsid w:val="00630AD3"/>
    <w:rsid w:val="00631ED2"/>
    <w:rsid w:val="00632DF7"/>
    <w:rsid w:val="0063374C"/>
    <w:rsid w:val="00642BFD"/>
    <w:rsid w:val="00643632"/>
    <w:rsid w:val="0064597F"/>
    <w:rsid w:val="00653C3C"/>
    <w:rsid w:val="00654A36"/>
    <w:rsid w:val="00656F31"/>
    <w:rsid w:val="0065784A"/>
    <w:rsid w:val="006622D8"/>
    <w:rsid w:val="00663DC8"/>
    <w:rsid w:val="00664FD9"/>
    <w:rsid w:val="00666EAA"/>
    <w:rsid w:val="006679AC"/>
    <w:rsid w:val="0067040A"/>
    <w:rsid w:val="00672066"/>
    <w:rsid w:val="006727A8"/>
    <w:rsid w:val="00676B25"/>
    <w:rsid w:val="00682B42"/>
    <w:rsid w:val="00683367"/>
    <w:rsid w:val="0069636B"/>
    <w:rsid w:val="006A12A2"/>
    <w:rsid w:val="006A1946"/>
    <w:rsid w:val="006A1B31"/>
    <w:rsid w:val="006A545F"/>
    <w:rsid w:val="006B6441"/>
    <w:rsid w:val="006B71E2"/>
    <w:rsid w:val="006B7885"/>
    <w:rsid w:val="006C2D44"/>
    <w:rsid w:val="006C6633"/>
    <w:rsid w:val="006D0DEF"/>
    <w:rsid w:val="006D352F"/>
    <w:rsid w:val="006E12BD"/>
    <w:rsid w:val="006E21BD"/>
    <w:rsid w:val="006E74A9"/>
    <w:rsid w:val="006E786E"/>
    <w:rsid w:val="006F582A"/>
    <w:rsid w:val="006F73DA"/>
    <w:rsid w:val="007045A1"/>
    <w:rsid w:val="007164B4"/>
    <w:rsid w:val="007168C1"/>
    <w:rsid w:val="00716CEA"/>
    <w:rsid w:val="0072105F"/>
    <w:rsid w:val="0072276B"/>
    <w:rsid w:val="00722932"/>
    <w:rsid w:val="00727C54"/>
    <w:rsid w:val="0073646A"/>
    <w:rsid w:val="0073715C"/>
    <w:rsid w:val="00737ED4"/>
    <w:rsid w:val="007414C9"/>
    <w:rsid w:val="007418F9"/>
    <w:rsid w:val="00742D78"/>
    <w:rsid w:val="007449FF"/>
    <w:rsid w:val="00750ACE"/>
    <w:rsid w:val="007513AC"/>
    <w:rsid w:val="007521BC"/>
    <w:rsid w:val="00753461"/>
    <w:rsid w:val="00754B95"/>
    <w:rsid w:val="00757E0F"/>
    <w:rsid w:val="00762371"/>
    <w:rsid w:val="007624C8"/>
    <w:rsid w:val="00766D26"/>
    <w:rsid w:val="00772FDD"/>
    <w:rsid w:val="007734E1"/>
    <w:rsid w:val="00777666"/>
    <w:rsid w:val="00781286"/>
    <w:rsid w:val="007827EE"/>
    <w:rsid w:val="00786B30"/>
    <w:rsid w:val="00792817"/>
    <w:rsid w:val="0079384C"/>
    <w:rsid w:val="00795BE0"/>
    <w:rsid w:val="00796D4A"/>
    <w:rsid w:val="007A3A91"/>
    <w:rsid w:val="007A4526"/>
    <w:rsid w:val="007A4F3F"/>
    <w:rsid w:val="007A5FF5"/>
    <w:rsid w:val="007A727A"/>
    <w:rsid w:val="007A765A"/>
    <w:rsid w:val="007B5167"/>
    <w:rsid w:val="007D0339"/>
    <w:rsid w:val="007D17C2"/>
    <w:rsid w:val="007E081F"/>
    <w:rsid w:val="007E5214"/>
    <w:rsid w:val="007E6D2E"/>
    <w:rsid w:val="007F15F8"/>
    <w:rsid w:val="007F474B"/>
    <w:rsid w:val="007F7BBE"/>
    <w:rsid w:val="00800371"/>
    <w:rsid w:val="00803636"/>
    <w:rsid w:val="008102D1"/>
    <w:rsid w:val="00812A6D"/>
    <w:rsid w:val="00816E68"/>
    <w:rsid w:val="008222CB"/>
    <w:rsid w:val="00823C4C"/>
    <w:rsid w:val="00825349"/>
    <w:rsid w:val="00826B87"/>
    <w:rsid w:val="008323ED"/>
    <w:rsid w:val="00833677"/>
    <w:rsid w:val="00834644"/>
    <w:rsid w:val="008551ED"/>
    <w:rsid w:val="00860FE0"/>
    <w:rsid w:val="00862D0E"/>
    <w:rsid w:val="00864ADD"/>
    <w:rsid w:val="00875F6D"/>
    <w:rsid w:val="008833B4"/>
    <w:rsid w:val="008857E7"/>
    <w:rsid w:val="00885B2E"/>
    <w:rsid w:val="00894FA7"/>
    <w:rsid w:val="00895364"/>
    <w:rsid w:val="00895FD8"/>
    <w:rsid w:val="00897116"/>
    <w:rsid w:val="008A3925"/>
    <w:rsid w:val="008A4457"/>
    <w:rsid w:val="008B30E8"/>
    <w:rsid w:val="008B4029"/>
    <w:rsid w:val="008B565D"/>
    <w:rsid w:val="008B6B32"/>
    <w:rsid w:val="008B763E"/>
    <w:rsid w:val="008C0CA8"/>
    <w:rsid w:val="008C519B"/>
    <w:rsid w:val="008D1663"/>
    <w:rsid w:val="008D3E5E"/>
    <w:rsid w:val="008E1511"/>
    <w:rsid w:val="008E43F9"/>
    <w:rsid w:val="008E4EBB"/>
    <w:rsid w:val="008F22FA"/>
    <w:rsid w:val="008F2917"/>
    <w:rsid w:val="008F3ECE"/>
    <w:rsid w:val="008F5894"/>
    <w:rsid w:val="008F71A2"/>
    <w:rsid w:val="008F73BA"/>
    <w:rsid w:val="00901DFC"/>
    <w:rsid w:val="009046DF"/>
    <w:rsid w:val="00905C6C"/>
    <w:rsid w:val="00911B0E"/>
    <w:rsid w:val="00911E02"/>
    <w:rsid w:val="00911FED"/>
    <w:rsid w:val="0092422E"/>
    <w:rsid w:val="00930796"/>
    <w:rsid w:val="00934FED"/>
    <w:rsid w:val="00935F7E"/>
    <w:rsid w:val="009425CD"/>
    <w:rsid w:val="00943182"/>
    <w:rsid w:val="0094483C"/>
    <w:rsid w:val="00946F1E"/>
    <w:rsid w:val="00947DA0"/>
    <w:rsid w:val="009545AB"/>
    <w:rsid w:val="009546B9"/>
    <w:rsid w:val="00954D14"/>
    <w:rsid w:val="00961D51"/>
    <w:rsid w:val="009758E9"/>
    <w:rsid w:val="009838AF"/>
    <w:rsid w:val="00985443"/>
    <w:rsid w:val="00992075"/>
    <w:rsid w:val="009963FD"/>
    <w:rsid w:val="0099699B"/>
    <w:rsid w:val="009970B7"/>
    <w:rsid w:val="009A14CB"/>
    <w:rsid w:val="009A5748"/>
    <w:rsid w:val="009A6272"/>
    <w:rsid w:val="009B5C2C"/>
    <w:rsid w:val="009C23F3"/>
    <w:rsid w:val="009C4155"/>
    <w:rsid w:val="009C6CE4"/>
    <w:rsid w:val="009C7317"/>
    <w:rsid w:val="009D0676"/>
    <w:rsid w:val="009D1CD0"/>
    <w:rsid w:val="009D2F98"/>
    <w:rsid w:val="009D57DB"/>
    <w:rsid w:val="009D7059"/>
    <w:rsid w:val="009E1AF4"/>
    <w:rsid w:val="009E33B7"/>
    <w:rsid w:val="009E5561"/>
    <w:rsid w:val="009E5F58"/>
    <w:rsid w:val="009E7D36"/>
    <w:rsid w:val="009F2FC0"/>
    <w:rsid w:val="009F7939"/>
    <w:rsid w:val="00A01037"/>
    <w:rsid w:val="00A01827"/>
    <w:rsid w:val="00A01B34"/>
    <w:rsid w:val="00A0300E"/>
    <w:rsid w:val="00A0581A"/>
    <w:rsid w:val="00A06236"/>
    <w:rsid w:val="00A062E8"/>
    <w:rsid w:val="00A06EEA"/>
    <w:rsid w:val="00A13747"/>
    <w:rsid w:val="00A17493"/>
    <w:rsid w:val="00A24092"/>
    <w:rsid w:val="00A24AD4"/>
    <w:rsid w:val="00A33211"/>
    <w:rsid w:val="00A33D87"/>
    <w:rsid w:val="00A42844"/>
    <w:rsid w:val="00A43DDA"/>
    <w:rsid w:val="00A529D7"/>
    <w:rsid w:val="00A54083"/>
    <w:rsid w:val="00A56158"/>
    <w:rsid w:val="00A61E43"/>
    <w:rsid w:val="00A643C8"/>
    <w:rsid w:val="00A74BC3"/>
    <w:rsid w:val="00A77397"/>
    <w:rsid w:val="00A773EF"/>
    <w:rsid w:val="00A81964"/>
    <w:rsid w:val="00A820B0"/>
    <w:rsid w:val="00A82680"/>
    <w:rsid w:val="00A843DE"/>
    <w:rsid w:val="00A8696D"/>
    <w:rsid w:val="00A871BC"/>
    <w:rsid w:val="00A87473"/>
    <w:rsid w:val="00A90FF1"/>
    <w:rsid w:val="00A929A0"/>
    <w:rsid w:val="00A93190"/>
    <w:rsid w:val="00AA2265"/>
    <w:rsid w:val="00AA2BDF"/>
    <w:rsid w:val="00AB42CC"/>
    <w:rsid w:val="00AC1E1B"/>
    <w:rsid w:val="00AC1EB3"/>
    <w:rsid w:val="00AC4474"/>
    <w:rsid w:val="00AC6508"/>
    <w:rsid w:val="00AC72AA"/>
    <w:rsid w:val="00AD0C4D"/>
    <w:rsid w:val="00AD265E"/>
    <w:rsid w:val="00AD4D3E"/>
    <w:rsid w:val="00AE19B2"/>
    <w:rsid w:val="00AE2A70"/>
    <w:rsid w:val="00AE6930"/>
    <w:rsid w:val="00AF17A1"/>
    <w:rsid w:val="00AF1BC7"/>
    <w:rsid w:val="00AF53E2"/>
    <w:rsid w:val="00B00AD9"/>
    <w:rsid w:val="00B01CF0"/>
    <w:rsid w:val="00B06599"/>
    <w:rsid w:val="00B0762A"/>
    <w:rsid w:val="00B151C6"/>
    <w:rsid w:val="00B15600"/>
    <w:rsid w:val="00B16D61"/>
    <w:rsid w:val="00B20A14"/>
    <w:rsid w:val="00B25ABC"/>
    <w:rsid w:val="00B27AE8"/>
    <w:rsid w:val="00B310CF"/>
    <w:rsid w:val="00B329EE"/>
    <w:rsid w:val="00B34C57"/>
    <w:rsid w:val="00B4534B"/>
    <w:rsid w:val="00B45E97"/>
    <w:rsid w:val="00B47415"/>
    <w:rsid w:val="00B501AC"/>
    <w:rsid w:val="00B52FEB"/>
    <w:rsid w:val="00B54AB3"/>
    <w:rsid w:val="00B54E1B"/>
    <w:rsid w:val="00B54F4D"/>
    <w:rsid w:val="00B61908"/>
    <w:rsid w:val="00B66806"/>
    <w:rsid w:val="00B7048D"/>
    <w:rsid w:val="00B7298D"/>
    <w:rsid w:val="00B73CEB"/>
    <w:rsid w:val="00B77FF5"/>
    <w:rsid w:val="00B81F7A"/>
    <w:rsid w:val="00B87439"/>
    <w:rsid w:val="00B91A89"/>
    <w:rsid w:val="00B9798F"/>
    <w:rsid w:val="00BB3624"/>
    <w:rsid w:val="00BB4F5B"/>
    <w:rsid w:val="00BB6B3D"/>
    <w:rsid w:val="00BB7E33"/>
    <w:rsid w:val="00BC1BC2"/>
    <w:rsid w:val="00BC3D9F"/>
    <w:rsid w:val="00BD06FF"/>
    <w:rsid w:val="00BD37DA"/>
    <w:rsid w:val="00BD5911"/>
    <w:rsid w:val="00BE16B4"/>
    <w:rsid w:val="00BE2BDF"/>
    <w:rsid w:val="00BE2EA0"/>
    <w:rsid w:val="00BE5835"/>
    <w:rsid w:val="00BE6FC2"/>
    <w:rsid w:val="00BF5502"/>
    <w:rsid w:val="00BF7C79"/>
    <w:rsid w:val="00C00355"/>
    <w:rsid w:val="00C038ED"/>
    <w:rsid w:val="00C05695"/>
    <w:rsid w:val="00C058E3"/>
    <w:rsid w:val="00C058EC"/>
    <w:rsid w:val="00C11AE9"/>
    <w:rsid w:val="00C173E8"/>
    <w:rsid w:val="00C23EF9"/>
    <w:rsid w:val="00C336DE"/>
    <w:rsid w:val="00C34CE4"/>
    <w:rsid w:val="00C36191"/>
    <w:rsid w:val="00C4229D"/>
    <w:rsid w:val="00C43E0C"/>
    <w:rsid w:val="00C43FA4"/>
    <w:rsid w:val="00C44F6A"/>
    <w:rsid w:val="00C47245"/>
    <w:rsid w:val="00C47751"/>
    <w:rsid w:val="00C52074"/>
    <w:rsid w:val="00C608D9"/>
    <w:rsid w:val="00C611AF"/>
    <w:rsid w:val="00C712B1"/>
    <w:rsid w:val="00C7549C"/>
    <w:rsid w:val="00C8267B"/>
    <w:rsid w:val="00C82EDC"/>
    <w:rsid w:val="00C859E5"/>
    <w:rsid w:val="00C873B7"/>
    <w:rsid w:val="00C9284B"/>
    <w:rsid w:val="00C9323D"/>
    <w:rsid w:val="00CA32D1"/>
    <w:rsid w:val="00CA7745"/>
    <w:rsid w:val="00CB0103"/>
    <w:rsid w:val="00CB0109"/>
    <w:rsid w:val="00CB1D02"/>
    <w:rsid w:val="00CB59DF"/>
    <w:rsid w:val="00CB7C75"/>
    <w:rsid w:val="00CC07E0"/>
    <w:rsid w:val="00CC1C96"/>
    <w:rsid w:val="00CC2199"/>
    <w:rsid w:val="00CD4A18"/>
    <w:rsid w:val="00CD63BF"/>
    <w:rsid w:val="00CE5063"/>
    <w:rsid w:val="00CE5568"/>
    <w:rsid w:val="00CE6810"/>
    <w:rsid w:val="00CE71EC"/>
    <w:rsid w:val="00CF2A36"/>
    <w:rsid w:val="00CF3598"/>
    <w:rsid w:val="00D017F2"/>
    <w:rsid w:val="00D025BA"/>
    <w:rsid w:val="00D052F6"/>
    <w:rsid w:val="00D13B40"/>
    <w:rsid w:val="00D14C62"/>
    <w:rsid w:val="00D2004D"/>
    <w:rsid w:val="00D20C47"/>
    <w:rsid w:val="00D250FE"/>
    <w:rsid w:val="00D25987"/>
    <w:rsid w:val="00D30206"/>
    <w:rsid w:val="00D31435"/>
    <w:rsid w:val="00D40CEE"/>
    <w:rsid w:val="00D41A98"/>
    <w:rsid w:val="00D4412A"/>
    <w:rsid w:val="00D4558E"/>
    <w:rsid w:val="00D46079"/>
    <w:rsid w:val="00D577F6"/>
    <w:rsid w:val="00D63439"/>
    <w:rsid w:val="00D66367"/>
    <w:rsid w:val="00D77354"/>
    <w:rsid w:val="00D77A0E"/>
    <w:rsid w:val="00D874A9"/>
    <w:rsid w:val="00D92B92"/>
    <w:rsid w:val="00D933B0"/>
    <w:rsid w:val="00D94483"/>
    <w:rsid w:val="00D95164"/>
    <w:rsid w:val="00D96418"/>
    <w:rsid w:val="00D9680A"/>
    <w:rsid w:val="00DB0090"/>
    <w:rsid w:val="00DB0418"/>
    <w:rsid w:val="00DB276A"/>
    <w:rsid w:val="00DB6B3D"/>
    <w:rsid w:val="00DB7E13"/>
    <w:rsid w:val="00DC053A"/>
    <w:rsid w:val="00DD0F23"/>
    <w:rsid w:val="00DD5B85"/>
    <w:rsid w:val="00DE0267"/>
    <w:rsid w:val="00DE13DC"/>
    <w:rsid w:val="00DE2376"/>
    <w:rsid w:val="00DE5D36"/>
    <w:rsid w:val="00DF3679"/>
    <w:rsid w:val="00DF3FAA"/>
    <w:rsid w:val="00DF491B"/>
    <w:rsid w:val="00DF622E"/>
    <w:rsid w:val="00E07584"/>
    <w:rsid w:val="00E07B4D"/>
    <w:rsid w:val="00E10944"/>
    <w:rsid w:val="00E10A1A"/>
    <w:rsid w:val="00E10B5E"/>
    <w:rsid w:val="00E13264"/>
    <w:rsid w:val="00E14679"/>
    <w:rsid w:val="00E14967"/>
    <w:rsid w:val="00E16982"/>
    <w:rsid w:val="00E231C4"/>
    <w:rsid w:val="00E25300"/>
    <w:rsid w:val="00E32926"/>
    <w:rsid w:val="00E33BC1"/>
    <w:rsid w:val="00E43173"/>
    <w:rsid w:val="00E43AD5"/>
    <w:rsid w:val="00E44692"/>
    <w:rsid w:val="00E4600A"/>
    <w:rsid w:val="00E50130"/>
    <w:rsid w:val="00E522F2"/>
    <w:rsid w:val="00E568D3"/>
    <w:rsid w:val="00E57B8B"/>
    <w:rsid w:val="00E631BA"/>
    <w:rsid w:val="00E677D4"/>
    <w:rsid w:val="00E70F28"/>
    <w:rsid w:val="00E7436F"/>
    <w:rsid w:val="00E764A3"/>
    <w:rsid w:val="00E77ACA"/>
    <w:rsid w:val="00E839AF"/>
    <w:rsid w:val="00E86C2C"/>
    <w:rsid w:val="00E86C9D"/>
    <w:rsid w:val="00E91F4E"/>
    <w:rsid w:val="00E93BBF"/>
    <w:rsid w:val="00E95114"/>
    <w:rsid w:val="00E96486"/>
    <w:rsid w:val="00E975E0"/>
    <w:rsid w:val="00EA0574"/>
    <w:rsid w:val="00EA2C68"/>
    <w:rsid w:val="00EA4DE6"/>
    <w:rsid w:val="00EB50E3"/>
    <w:rsid w:val="00EC5E04"/>
    <w:rsid w:val="00EC61E0"/>
    <w:rsid w:val="00ED3CC5"/>
    <w:rsid w:val="00ED3DF1"/>
    <w:rsid w:val="00ED5C0D"/>
    <w:rsid w:val="00EE76F2"/>
    <w:rsid w:val="00EF6CD2"/>
    <w:rsid w:val="00F00F56"/>
    <w:rsid w:val="00F04443"/>
    <w:rsid w:val="00F1196C"/>
    <w:rsid w:val="00F156BE"/>
    <w:rsid w:val="00F20EFE"/>
    <w:rsid w:val="00F21CA8"/>
    <w:rsid w:val="00F2206B"/>
    <w:rsid w:val="00F24965"/>
    <w:rsid w:val="00F42065"/>
    <w:rsid w:val="00F43B9B"/>
    <w:rsid w:val="00F469B4"/>
    <w:rsid w:val="00F4798F"/>
    <w:rsid w:val="00F52A26"/>
    <w:rsid w:val="00F52EDD"/>
    <w:rsid w:val="00F533E4"/>
    <w:rsid w:val="00F56966"/>
    <w:rsid w:val="00F620BB"/>
    <w:rsid w:val="00F721C5"/>
    <w:rsid w:val="00F765CC"/>
    <w:rsid w:val="00F80296"/>
    <w:rsid w:val="00F816C4"/>
    <w:rsid w:val="00F820AD"/>
    <w:rsid w:val="00F833D8"/>
    <w:rsid w:val="00F909ED"/>
    <w:rsid w:val="00F90DE7"/>
    <w:rsid w:val="00F95D48"/>
    <w:rsid w:val="00F97ACC"/>
    <w:rsid w:val="00FA0129"/>
    <w:rsid w:val="00FA164D"/>
    <w:rsid w:val="00FA3A87"/>
    <w:rsid w:val="00FA5AC3"/>
    <w:rsid w:val="00FA7267"/>
    <w:rsid w:val="00FA7307"/>
    <w:rsid w:val="00FA7309"/>
    <w:rsid w:val="00FB026C"/>
    <w:rsid w:val="00FB0B8B"/>
    <w:rsid w:val="00FB4781"/>
    <w:rsid w:val="00FC071F"/>
    <w:rsid w:val="00FC2C18"/>
    <w:rsid w:val="00FC3D69"/>
    <w:rsid w:val="00FE2565"/>
    <w:rsid w:val="00FE492A"/>
    <w:rsid w:val="00FF0673"/>
    <w:rsid w:val="00FF3440"/>
    <w:rsid w:val="00FF4F9A"/>
    <w:rsid w:val="00FF6B63"/>
    <w:rsid w:val="00FF7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3A776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31A6"/>
    <w:pPr>
      <w:jc w:val="both"/>
    </w:pPr>
    <w:rPr>
      <w:rFonts w:ascii="Arial" w:hAnsi="Arial"/>
      <w:snapToGrid w:val="0"/>
      <w:lang w:eastAsia="en-US"/>
    </w:rPr>
  </w:style>
  <w:style w:type="paragraph" w:styleId="Heading1">
    <w:name w:val="heading 1"/>
    <w:basedOn w:val="BaseStyle"/>
    <w:next w:val="BaseStyle"/>
    <w:qFormat/>
    <w:rsid w:val="003531A6"/>
    <w:pPr>
      <w:keepNext/>
      <w:jc w:val="center"/>
      <w:outlineLvl w:val="0"/>
    </w:pPr>
    <w:rPr>
      <w:b/>
      <w:smallCaps/>
    </w:rPr>
  </w:style>
  <w:style w:type="paragraph" w:styleId="Heading2">
    <w:name w:val="heading 2"/>
    <w:basedOn w:val="BaseStyle"/>
    <w:next w:val="BaseStyle"/>
    <w:qFormat/>
    <w:rsid w:val="003531A6"/>
    <w:pPr>
      <w:keepNext/>
      <w:jc w:val="center"/>
      <w:outlineLvl w:val="1"/>
    </w:pPr>
    <w:rPr>
      <w:smallCaps/>
    </w:rPr>
  </w:style>
  <w:style w:type="paragraph" w:styleId="Heading3">
    <w:name w:val="heading 3"/>
    <w:basedOn w:val="BaseStyle"/>
    <w:next w:val="BaseStyle"/>
    <w:qFormat/>
    <w:rsid w:val="003531A6"/>
    <w:pPr>
      <w:keepNext/>
      <w:jc w:val="center"/>
      <w:outlineLvl w:val="2"/>
    </w:pPr>
    <w:rPr>
      <w:b/>
    </w:rPr>
  </w:style>
  <w:style w:type="paragraph" w:styleId="Heading4">
    <w:name w:val="heading 4"/>
    <w:basedOn w:val="BaseStyle"/>
    <w:next w:val="BaseStyle"/>
    <w:qFormat/>
    <w:rsid w:val="003531A6"/>
    <w:pPr>
      <w:keepNext/>
      <w:spacing w:after="120"/>
      <w:jc w:val="left"/>
      <w:outlineLvl w:val="3"/>
    </w:pPr>
    <w:rPr>
      <w:b/>
      <w:i/>
    </w:rPr>
  </w:style>
  <w:style w:type="paragraph" w:styleId="Heading5">
    <w:name w:val="heading 5"/>
    <w:basedOn w:val="BaseStyle"/>
    <w:next w:val="BaseStyle"/>
    <w:qFormat/>
    <w:rsid w:val="003531A6"/>
    <w:pPr>
      <w:keepNext/>
      <w:spacing w:after="120"/>
      <w:jc w:val="left"/>
      <w:outlineLvl w:val="4"/>
    </w:pPr>
    <w:rPr>
      <w:i/>
    </w:rPr>
  </w:style>
  <w:style w:type="paragraph" w:styleId="Heading6">
    <w:name w:val="heading 6"/>
    <w:basedOn w:val="BaseStyle"/>
    <w:next w:val="BaseStyle"/>
    <w:qFormat/>
    <w:rsid w:val="003531A6"/>
    <w:pPr>
      <w:keepNext/>
      <w:spacing w:after="120"/>
      <w:ind w:left="851"/>
      <w:jc w:val="left"/>
      <w:outlineLvl w:val="5"/>
    </w:pPr>
    <w:rPr>
      <w:b/>
      <w:i/>
      <w:snapToGrid/>
    </w:rPr>
  </w:style>
  <w:style w:type="paragraph" w:styleId="Heading7">
    <w:name w:val="heading 7"/>
    <w:basedOn w:val="BaseStyle"/>
    <w:next w:val="BaseStyle"/>
    <w:qFormat/>
    <w:rsid w:val="003531A6"/>
    <w:pPr>
      <w:keepNext/>
      <w:spacing w:after="120"/>
      <w:ind w:left="851"/>
      <w:outlineLvl w:val="6"/>
    </w:pPr>
    <w:rPr>
      <w:i/>
    </w:rPr>
  </w:style>
  <w:style w:type="paragraph" w:styleId="Heading8">
    <w:name w:val="heading 8"/>
    <w:basedOn w:val="BaseStyle"/>
    <w:next w:val="BaseStyle"/>
    <w:qFormat/>
    <w:rsid w:val="003531A6"/>
    <w:pPr>
      <w:keepNext/>
      <w:spacing w:after="120"/>
      <w:ind w:left="1701"/>
      <w:outlineLvl w:val="7"/>
    </w:pPr>
    <w:rPr>
      <w:b/>
      <w:i/>
    </w:rPr>
  </w:style>
  <w:style w:type="paragraph" w:styleId="Heading9">
    <w:name w:val="heading 9"/>
    <w:basedOn w:val="BaseStyle"/>
    <w:next w:val="BaseStyle"/>
    <w:qFormat/>
    <w:rsid w:val="003531A6"/>
    <w:pPr>
      <w:keepNext/>
      <w:spacing w:after="120"/>
      <w:ind w:left="170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11Heading">
    <w:name w:val="Paragraph 1.1 Heading"/>
    <w:basedOn w:val="Paragraph11"/>
    <w:next w:val="Paragraph11"/>
    <w:rsid w:val="001D2D09"/>
    <w:pPr>
      <w:keepNext/>
    </w:pPr>
    <w:rPr>
      <w:b/>
    </w:rPr>
  </w:style>
  <w:style w:type="paragraph" w:customStyle="1" w:styleId="Paragraph1">
    <w:name w:val="Paragraph 1"/>
    <w:basedOn w:val="BaseStyle"/>
    <w:next w:val="Paragraph11"/>
    <w:rsid w:val="003531A6"/>
    <w:pPr>
      <w:keepNext/>
      <w:numPr>
        <w:numId w:val="44"/>
      </w:numPr>
      <w:jc w:val="left"/>
      <w:outlineLvl w:val="0"/>
    </w:pPr>
    <w:rPr>
      <w:b/>
      <w:smallCaps/>
      <w:snapToGrid/>
      <w:color w:val="000000"/>
    </w:rPr>
  </w:style>
  <w:style w:type="paragraph" w:customStyle="1" w:styleId="Paragraph11">
    <w:name w:val="Paragraph 1.1"/>
    <w:basedOn w:val="BaseStyle"/>
    <w:rsid w:val="003531A6"/>
    <w:pPr>
      <w:numPr>
        <w:ilvl w:val="1"/>
        <w:numId w:val="44"/>
      </w:numPr>
      <w:outlineLvl w:val="1"/>
    </w:pPr>
    <w:rPr>
      <w:snapToGrid/>
      <w:color w:val="000000"/>
    </w:rPr>
  </w:style>
  <w:style w:type="paragraph" w:customStyle="1" w:styleId="Paragraph111">
    <w:name w:val="Paragraph 1.1.1"/>
    <w:basedOn w:val="BaseStyle"/>
    <w:rsid w:val="003531A6"/>
    <w:pPr>
      <w:numPr>
        <w:ilvl w:val="2"/>
        <w:numId w:val="44"/>
      </w:numPr>
      <w:outlineLvl w:val="2"/>
    </w:pPr>
    <w:rPr>
      <w:snapToGrid/>
      <w:color w:val="000000"/>
    </w:rPr>
  </w:style>
  <w:style w:type="paragraph" w:customStyle="1" w:styleId="Paragraph111a">
    <w:name w:val="Paragraph 1.1.1(a)"/>
    <w:basedOn w:val="BaseStyle"/>
    <w:rsid w:val="003531A6"/>
    <w:pPr>
      <w:numPr>
        <w:ilvl w:val="3"/>
        <w:numId w:val="44"/>
      </w:numPr>
      <w:outlineLvl w:val="3"/>
    </w:pPr>
    <w:rPr>
      <w:snapToGrid/>
      <w:color w:val="000000"/>
    </w:rPr>
  </w:style>
  <w:style w:type="paragraph" w:customStyle="1" w:styleId="Paragraph111ai">
    <w:name w:val="Paragraph 1.1.1(a)(i)"/>
    <w:basedOn w:val="BaseStyle"/>
    <w:rsid w:val="003531A6"/>
    <w:pPr>
      <w:numPr>
        <w:ilvl w:val="4"/>
        <w:numId w:val="44"/>
      </w:numPr>
      <w:outlineLvl w:val="4"/>
    </w:pPr>
  </w:style>
  <w:style w:type="paragraph" w:customStyle="1" w:styleId="Paragraph111aiA">
    <w:name w:val="Paragraph 1.1.1(a)(i)(A)"/>
    <w:basedOn w:val="BaseStyle"/>
    <w:rsid w:val="003531A6"/>
    <w:pPr>
      <w:numPr>
        <w:ilvl w:val="5"/>
        <w:numId w:val="44"/>
      </w:numPr>
      <w:outlineLvl w:val="5"/>
    </w:pPr>
  </w:style>
  <w:style w:type="paragraph" w:customStyle="1" w:styleId="Blockparagraph1">
    <w:name w:val="Block paragraph 1"/>
    <w:basedOn w:val="BaseStyle"/>
    <w:rsid w:val="003531A6"/>
    <w:pPr>
      <w:numPr>
        <w:numId w:val="9"/>
      </w:numPr>
    </w:pPr>
  </w:style>
  <w:style w:type="paragraph" w:customStyle="1" w:styleId="Blockparagraph11">
    <w:name w:val="Block paragraph 1.1"/>
    <w:basedOn w:val="BaseStyle"/>
    <w:rsid w:val="003531A6"/>
    <w:pPr>
      <w:numPr>
        <w:ilvl w:val="1"/>
        <w:numId w:val="9"/>
      </w:numPr>
    </w:pPr>
  </w:style>
  <w:style w:type="paragraph" w:customStyle="1" w:styleId="Blockparagraph111">
    <w:name w:val="Block paragraph 1.1.1"/>
    <w:basedOn w:val="BaseStyle"/>
    <w:rsid w:val="003531A6"/>
    <w:pPr>
      <w:numPr>
        <w:ilvl w:val="2"/>
        <w:numId w:val="9"/>
      </w:numPr>
    </w:pPr>
  </w:style>
  <w:style w:type="paragraph" w:customStyle="1" w:styleId="Blockparagraph111ai">
    <w:name w:val="Block paragraph 1.1.1 (a)(i)"/>
    <w:basedOn w:val="BaseStyle"/>
    <w:rsid w:val="003531A6"/>
    <w:pPr>
      <w:numPr>
        <w:ilvl w:val="4"/>
        <w:numId w:val="8"/>
      </w:numPr>
    </w:pPr>
  </w:style>
  <w:style w:type="paragraph" w:customStyle="1" w:styleId="Schedblockpara1">
    <w:name w:val="Sched block para 1"/>
    <w:basedOn w:val="BaseStyle"/>
    <w:rsid w:val="003531A6"/>
    <w:pPr>
      <w:numPr>
        <w:numId w:val="20"/>
      </w:numPr>
    </w:pPr>
  </w:style>
  <w:style w:type="paragraph" w:customStyle="1" w:styleId="Schedblockpara11">
    <w:name w:val="Sched block para 1.1"/>
    <w:basedOn w:val="BaseStyle"/>
    <w:rsid w:val="003531A6"/>
    <w:pPr>
      <w:numPr>
        <w:ilvl w:val="1"/>
        <w:numId w:val="20"/>
      </w:numPr>
    </w:pPr>
  </w:style>
  <w:style w:type="paragraph" w:customStyle="1" w:styleId="Schedblockpara111">
    <w:name w:val="Sched block para 1.1.1"/>
    <w:basedOn w:val="BaseStyle"/>
    <w:rsid w:val="003531A6"/>
    <w:pPr>
      <w:numPr>
        <w:ilvl w:val="2"/>
        <w:numId w:val="20"/>
      </w:numPr>
    </w:pPr>
  </w:style>
  <w:style w:type="paragraph" w:customStyle="1" w:styleId="Schedblockpara111a">
    <w:name w:val="Sched block para 1.1.1 (a)"/>
    <w:basedOn w:val="BaseStyle"/>
    <w:rsid w:val="003531A6"/>
    <w:pPr>
      <w:numPr>
        <w:ilvl w:val="3"/>
        <w:numId w:val="20"/>
      </w:numPr>
    </w:pPr>
  </w:style>
  <w:style w:type="paragraph" w:customStyle="1" w:styleId="Schedblockpara111ai">
    <w:name w:val="Sched block para 1.1.1 (a)(i)"/>
    <w:basedOn w:val="BaseStyle"/>
    <w:rsid w:val="003531A6"/>
    <w:pPr>
      <w:numPr>
        <w:ilvl w:val="4"/>
        <w:numId w:val="20"/>
      </w:numPr>
    </w:pPr>
  </w:style>
  <w:style w:type="paragraph" w:customStyle="1" w:styleId="Schedblockpara111aiA">
    <w:name w:val="Sched block para 1.1.1 (a)(i)(A)"/>
    <w:basedOn w:val="BaseStyle"/>
    <w:rsid w:val="003531A6"/>
    <w:pPr>
      <w:numPr>
        <w:ilvl w:val="5"/>
        <w:numId w:val="20"/>
      </w:numPr>
    </w:pPr>
  </w:style>
  <w:style w:type="paragraph" w:customStyle="1" w:styleId="Schedpara1">
    <w:name w:val="Sched para 1"/>
    <w:basedOn w:val="BaseStyle"/>
    <w:next w:val="Schedpara11"/>
    <w:rsid w:val="003531A6"/>
    <w:pPr>
      <w:keepNext/>
      <w:numPr>
        <w:numId w:val="21"/>
      </w:numPr>
      <w:spacing w:after="120"/>
      <w:outlineLvl w:val="0"/>
    </w:pPr>
    <w:rPr>
      <w:b/>
      <w:smallCaps/>
    </w:rPr>
  </w:style>
  <w:style w:type="paragraph" w:customStyle="1" w:styleId="Schedpara11">
    <w:name w:val="Sched para 1.1"/>
    <w:basedOn w:val="BaseStyle"/>
    <w:rsid w:val="003531A6"/>
    <w:pPr>
      <w:numPr>
        <w:ilvl w:val="1"/>
        <w:numId w:val="21"/>
      </w:numPr>
      <w:tabs>
        <w:tab w:val="clear" w:pos="851"/>
        <w:tab w:val="num" w:pos="360"/>
      </w:tabs>
      <w:ind w:left="0" w:firstLine="0"/>
      <w:outlineLvl w:val="1"/>
    </w:pPr>
  </w:style>
  <w:style w:type="paragraph" w:customStyle="1" w:styleId="Schedpara111">
    <w:name w:val="Sched para 1.1.1"/>
    <w:basedOn w:val="BaseStyle"/>
    <w:rsid w:val="003531A6"/>
    <w:pPr>
      <w:numPr>
        <w:ilvl w:val="2"/>
        <w:numId w:val="21"/>
      </w:numPr>
      <w:outlineLvl w:val="2"/>
    </w:pPr>
  </w:style>
  <w:style w:type="paragraph" w:customStyle="1" w:styleId="Schedpara111a">
    <w:name w:val="Sched para 1.1.1 (a)"/>
    <w:basedOn w:val="BaseStyle"/>
    <w:rsid w:val="003531A6"/>
    <w:pPr>
      <w:numPr>
        <w:ilvl w:val="3"/>
        <w:numId w:val="21"/>
      </w:numPr>
      <w:outlineLvl w:val="3"/>
    </w:pPr>
  </w:style>
  <w:style w:type="paragraph" w:customStyle="1" w:styleId="Schedpara111ai">
    <w:name w:val="Sched para 1.1.1 (a)(i)"/>
    <w:basedOn w:val="BaseStyle"/>
    <w:rsid w:val="003531A6"/>
    <w:pPr>
      <w:numPr>
        <w:ilvl w:val="4"/>
        <w:numId w:val="21"/>
      </w:numPr>
      <w:outlineLvl w:val="4"/>
    </w:pPr>
  </w:style>
  <w:style w:type="paragraph" w:customStyle="1" w:styleId="Schedpara111aiA">
    <w:name w:val="Sched para 1.1.1 (a)(i)(A)"/>
    <w:basedOn w:val="BaseStyle"/>
    <w:rsid w:val="003531A6"/>
    <w:pPr>
      <w:numPr>
        <w:ilvl w:val="5"/>
        <w:numId w:val="21"/>
      </w:numPr>
      <w:outlineLvl w:val="5"/>
    </w:pPr>
  </w:style>
  <w:style w:type="paragraph" w:customStyle="1" w:styleId="CentredHeadingLCText">
    <w:name w:val="Centred Heading L/C Text"/>
    <w:basedOn w:val="OneQuarterSpacing"/>
    <w:next w:val="Normal"/>
    <w:autoRedefine/>
    <w:rsid w:val="003531A6"/>
    <w:pPr>
      <w:keepNext/>
      <w:spacing w:before="60"/>
      <w:jc w:val="right"/>
    </w:pPr>
    <w:rPr>
      <w:rFonts w:ascii="Times New Roman" w:hAnsi="Times New Roman"/>
      <w:i/>
      <w:snapToGrid/>
      <w:sz w:val="22"/>
    </w:rPr>
  </w:style>
  <w:style w:type="paragraph" w:customStyle="1" w:styleId="Parties">
    <w:name w:val="Parties"/>
    <w:basedOn w:val="BaseStyle"/>
    <w:rsid w:val="003531A6"/>
    <w:pPr>
      <w:numPr>
        <w:numId w:val="18"/>
      </w:numPr>
    </w:pPr>
    <w:rPr>
      <w:snapToGrid/>
    </w:rPr>
  </w:style>
  <w:style w:type="paragraph" w:customStyle="1" w:styleId="Recitals">
    <w:name w:val="Recitals"/>
    <w:basedOn w:val="BaseStyle"/>
    <w:rsid w:val="003531A6"/>
    <w:pPr>
      <w:numPr>
        <w:numId w:val="19"/>
      </w:numPr>
    </w:pPr>
    <w:rPr>
      <w:snapToGrid/>
    </w:rPr>
  </w:style>
  <w:style w:type="paragraph" w:customStyle="1" w:styleId="Text1">
    <w:name w:val="Text 1"/>
    <w:basedOn w:val="BaseStyle"/>
    <w:rsid w:val="003531A6"/>
  </w:style>
  <w:style w:type="paragraph" w:customStyle="1" w:styleId="Text2">
    <w:name w:val="Text 2"/>
    <w:basedOn w:val="BaseStyle"/>
    <w:rsid w:val="003531A6"/>
    <w:pPr>
      <w:ind w:left="851"/>
    </w:pPr>
  </w:style>
  <w:style w:type="paragraph" w:customStyle="1" w:styleId="Text3">
    <w:name w:val="Text 3"/>
    <w:basedOn w:val="BaseStyle"/>
    <w:rsid w:val="003531A6"/>
    <w:pPr>
      <w:ind w:left="1701"/>
    </w:pPr>
  </w:style>
  <w:style w:type="paragraph" w:customStyle="1" w:styleId="Text4">
    <w:name w:val="Text 4"/>
    <w:basedOn w:val="BaseStyle"/>
    <w:rsid w:val="003531A6"/>
    <w:pPr>
      <w:ind w:left="2552"/>
    </w:pPr>
  </w:style>
  <w:style w:type="paragraph" w:customStyle="1" w:styleId="Text5">
    <w:name w:val="Text 5"/>
    <w:basedOn w:val="BaseStyle"/>
    <w:rsid w:val="003531A6"/>
    <w:pPr>
      <w:ind w:left="3402"/>
    </w:pPr>
  </w:style>
  <w:style w:type="paragraph" w:customStyle="1" w:styleId="ScheduleMainHeading">
    <w:name w:val="Schedule Main Heading"/>
    <w:basedOn w:val="BaseStyle"/>
    <w:next w:val="Normal"/>
    <w:rsid w:val="003531A6"/>
    <w:pPr>
      <w:keepNext/>
      <w:numPr>
        <w:numId w:val="22"/>
      </w:numPr>
      <w:jc w:val="center"/>
    </w:pPr>
    <w:rPr>
      <w:b/>
    </w:rPr>
  </w:style>
  <w:style w:type="paragraph" w:customStyle="1" w:styleId="SchedulePartHeading">
    <w:name w:val="Schedule Part Heading"/>
    <w:basedOn w:val="BaseStyle"/>
    <w:next w:val="Normal"/>
    <w:rsid w:val="003531A6"/>
    <w:pPr>
      <w:keepNext/>
      <w:numPr>
        <w:numId w:val="23"/>
      </w:numPr>
      <w:jc w:val="center"/>
    </w:pPr>
    <w:rPr>
      <w:b/>
    </w:rPr>
  </w:style>
  <w:style w:type="paragraph" w:customStyle="1" w:styleId="TableList11">
    <w:name w:val="Table List 11"/>
    <w:basedOn w:val="BaseStyle"/>
    <w:rsid w:val="003531A6"/>
    <w:pPr>
      <w:numPr>
        <w:numId w:val="24"/>
      </w:numPr>
    </w:pPr>
  </w:style>
  <w:style w:type="paragraph" w:customStyle="1" w:styleId="Tablesublist1">
    <w:name w:val="Table sublist 1"/>
    <w:basedOn w:val="BaseStyle"/>
    <w:rsid w:val="003531A6"/>
    <w:pPr>
      <w:numPr>
        <w:numId w:val="25"/>
      </w:numPr>
    </w:pPr>
  </w:style>
  <w:style w:type="paragraph" w:customStyle="1" w:styleId="Tabletextbold">
    <w:name w:val="Table text bold"/>
    <w:basedOn w:val="BaseStyle"/>
    <w:rsid w:val="003531A6"/>
    <w:pPr>
      <w:jc w:val="left"/>
    </w:pPr>
    <w:rPr>
      <w:b/>
    </w:rPr>
  </w:style>
  <w:style w:type="paragraph" w:customStyle="1" w:styleId="Tabletextplain">
    <w:name w:val="Table text plain"/>
    <w:basedOn w:val="BaseStyle"/>
    <w:rsid w:val="003531A6"/>
  </w:style>
  <w:style w:type="paragraph" w:customStyle="1" w:styleId="Tabletextsmall">
    <w:name w:val="Table text small"/>
    <w:basedOn w:val="BaseStyle"/>
    <w:rsid w:val="003531A6"/>
    <w:pPr>
      <w:spacing w:before="120"/>
    </w:pPr>
    <w:rPr>
      <w:sz w:val="16"/>
    </w:rPr>
  </w:style>
  <w:style w:type="paragraph" w:customStyle="1" w:styleId="Bullet1">
    <w:name w:val="Bullet1"/>
    <w:basedOn w:val="BaseStyle"/>
    <w:rsid w:val="003531A6"/>
    <w:pPr>
      <w:numPr>
        <w:numId w:val="10"/>
      </w:numPr>
    </w:pPr>
  </w:style>
  <w:style w:type="paragraph" w:customStyle="1" w:styleId="NumList1">
    <w:name w:val="NumList1"/>
    <w:basedOn w:val="BaseStyle"/>
    <w:rsid w:val="003531A6"/>
    <w:pPr>
      <w:numPr>
        <w:numId w:val="16"/>
      </w:numPr>
    </w:pPr>
  </w:style>
  <w:style w:type="paragraph" w:customStyle="1" w:styleId="NumLista">
    <w:name w:val="NumList(a)"/>
    <w:basedOn w:val="BaseStyle"/>
    <w:rsid w:val="003531A6"/>
    <w:pPr>
      <w:numPr>
        <w:numId w:val="15"/>
      </w:numPr>
    </w:pPr>
  </w:style>
  <w:style w:type="paragraph" w:customStyle="1" w:styleId="KHA">
    <w:name w:val="KHA"/>
    <w:basedOn w:val="BaseStyle"/>
    <w:next w:val="KHA1"/>
    <w:rsid w:val="003531A6"/>
    <w:pPr>
      <w:keepNext/>
      <w:numPr>
        <w:numId w:val="11"/>
      </w:numPr>
      <w:spacing w:line="264" w:lineRule="auto"/>
      <w:jc w:val="left"/>
    </w:pPr>
    <w:rPr>
      <w:rFonts w:ascii="Times New Roman" w:hAnsi="Times New Roman"/>
      <w:b/>
      <w:smallCaps/>
      <w:snapToGrid/>
      <w:color w:val="000000"/>
    </w:rPr>
  </w:style>
  <w:style w:type="paragraph" w:customStyle="1" w:styleId="KHA1">
    <w:name w:val="KHA1"/>
    <w:basedOn w:val="BaseStyle"/>
    <w:next w:val="KHa0"/>
    <w:rsid w:val="003531A6"/>
    <w:pPr>
      <w:numPr>
        <w:ilvl w:val="1"/>
        <w:numId w:val="11"/>
      </w:numPr>
      <w:spacing w:line="264" w:lineRule="auto"/>
    </w:pPr>
    <w:rPr>
      <w:rFonts w:ascii="Times New Roman" w:hAnsi="Times New Roman"/>
      <w:i/>
      <w:snapToGrid/>
      <w:color w:val="000000"/>
    </w:rPr>
  </w:style>
  <w:style w:type="paragraph" w:customStyle="1" w:styleId="BaseStyle">
    <w:name w:val="BaseStyle"/>
    <w:basedOn w:val="Normal"/>
    <w:link w:val="BaseStyleChar"/>
    <w:rsid w:val="003531A6"/>
    <w:pPr>
      <w:spacing w:after="240" w:line="300" w:lineRule="auto"/>
    </w:pPr>
  </w:style>
  <w:style w:type="paragraph" w:customStyle="1" w:styleId="KHa0">
    <w:name w:val="KH(a)"/>
    <w:basedOn w:val="BaseStyle"/>
    <w:rsid w:val="003531A6"/>
    <w:pPr>
      <w:numPr>
        <w:ilvl w:val="2"/>
        <w:numId w:val="11"/>
      </w:numPr>
      <w:spacing w:line="264" w:lineRule="auto"/>
    </w:pPr>
    <w:rPr>
      <w:rFonts w:ascii="Times New Roman" w:hAnsi="Times New Roman"/>
      <w:snapToGrid/>
      <w:color w:val="000000"/>
    </w:rPr>
  </w:style>
  <w:style w:type="paragraph" w:customStyle="1" w:styleId="KHi">
    <w:name w:val="KH(i)"/>
    <w:basedOn w:val="BaseStyle"/>
    <w:rsid w:val="003531A6"/>
    <w:pPr>
      <w:numPr>
        <w:ilvl w:val="3"/>
        <w:numId w:val="11"/>
      </w:numPr>
      <w:spacing w:line="264" w:lineRule="auto"/>
    </w:pPr>
    <w:rPr>
      <w:rFonts w:ascii="Times New Roman" w:hAnsi="Times New Roman"/>
      <w:snapToGrid/>
      <w:color w:val="000000"/>
    </w:rPr>
  </w:style>
  <w:style w:type="paragraph" w:customStyle="1" w:styleId="KHText1">
    <w:name w:val="KHText 1"/>
    <w:basedOn w:val="BaseStyle"/>
    <w:link w:val="KHText1Char"/>
    <w:rsid w:val="003531A6"/>
    <w:pPr>
      <w:spacing w:line="264" w:lineRule="auto"/>
    </w:pPr>
    <w:rPr>
      <w:rFonts w:ascii="Times New Roman" w:hAnsi="Times New Roman"/>
    </w:rPr>
  </w:style>
  <w:style w:type="character" w:customStyle="1" w:styleId="KHText1Char">
    <w:name w:val="KHText 1 Char"/>
    <w:basedOn w:val="DefaultParagraphFont"/>
    <w:link w:val="KHText1"/>
    <w:rsid w:val="009425CD"/>
    <w:rPr>
      <w:snapToGrid w:val="0"/>
      <w:lang w:val="en-GB" w:eastAsia="en-US" w:bidi="ar-SA"/>
    </w:rPr>
  </w:style>
  <w:style w:type="paragraph" w:customStyle="1" w:styleId="KHText2">
    <w:name w:val="KHText 2"/>
    <w:basedOn w:val="BaseStyle"/>
    <w:rsid w:val="003531A6"/>
    <w:pPr>
      <w:spacing w:line="264" w:lineRule="auto"/>
      <w:ind w:left="851"/>
    </w:pPr>
    <w:rPr>
      <w:rFonts w:ascii="Times New Roman" w:hAnsi="Times New Roman"/>
    </w:rPr>
  </w:style>
  <w:style w:type="paragraph" w:customStyle="1" w:styleId="KHText3">
    <w:name w:val="KHText 3"/>
    <w:basedOn w:val="BaseStyle"/>
    <w:rsid w:val="003531A6"/>
    <w:pPr>
      <w:spacing w:line="264" w:lineRule="auto"/>
      <w:ind w:left="1701"/>
    </w:pPr>
    <w:rPr>
      <w:rFonts w:ascii="Times New Roman" w:hAnsi="Times New Roman"/>
    </w:rPr>
  </w:style>
  <w:style w:type="paragraph" w:customStyle="1" w:styleId="KHText4">
    <w:name w:val="KHText 4"/>
    <w:basedOn w:val="BaseStyle"/>
    <w:rsid w:val="003531A6"/>
    <w:pPr>
      <w:spacing w:line="264" w:lineRule="auto"/>
      <w:ind w:left="2552"/>
    </w:pPr>
    <w:rPr>
      <w:rFonts w:ascii="Times New Roman" w:hAnsi="Times New Roman"/>
    </w:rPr>
  </w:style>
  <w:style w:type="paragraph" w:customStyle="1" w:styleId="KHText5">
    <w:name w:val="KHText 5"/>
    <w:basedOn w:val="BaseStyle"/>
    <w:rsid w:val="003531A6"/>
    <w:pPr>
      <w:ind w:left="3402"/>
    </w:pPr>
    <w:rPr>
      <w:rFonts w:ascii="Times New Roman" w:hAnsi="Times New Roman"/>
      <w:sz w:val="22"/>
    </w:rPr>
  </w:style>
  <w:style w:type="paragraph" w:customStyle="1" w:styleId="Label1">
    <w:name w:val="Label 1"/>
    <w:basedOn w:val="BaseStyle"/>
    <w:rsid w:val="003531A6"/>
    <w:pPr>
      <w:numPr>
        <w:numId w:val="12"/>
      </w:numPr>
      <w:spacing w:line="264" w:lineRule="auto"/>
    </w:pPr>
    <w:rPr>
      <w:rFonts w:ascii="Times New Roman" w:hAnsi="Times New Roman"/>
    </w:rPr>
  </w:style>
  <w:style w:type="paragraph" w:customStyle="1" w:styleId="Label11">
    <w:name w:val="Label 1.1"/>
    <w:basedOn w:val="BaseStyle"/>
    <w:rsid w:val="003531A6"/>
    <w:pPr>
      <w:numPr>
        <w:ilvl w:val="1"/>
        <w:numId w:val="12"/>
      </w:numPr>
      <w:spacing w:line="264" w:lineRule="auto"/>
    </w:pPr>
    <w:rPr>
      <w:rFonts w:ascii="Times New Roman" w:hAnsi="Times New Roman"/>
    </w:rPr>
  </w:style>
  <w:style w:type="paragraph" w:customStyle="1" w:styleId="LabelPartHeading">
    <w:name w:val="Label Part Heading"/>
    <w:basedOn w:val="BaseStyle"/>
    <w:next w:val="Normal"/>
    <w:rsid w:val="003531A6"/>
    <w:pPr>
      <w:numPr>
        <w:numId w:val="13"/>
      </w:numPr>
      <w:spacing w:line="264" w:lineRule="auto"/>
      <w:jc w:val="center"/>
    </w:pPr>
    <w:rPr>
      <w:rFonts w:ascii="Times New Roman" w:hAnsi="Times New Roman"/>
      <w:b/>
      <w:smallCaps/>
    </w:rPr>
  </w:style>
  <w:style w:type="paragraph" w:customStyle="1" w:styleId="LandReg1">
    <w:name w:val="LandReg 1"/>
    <w:basedOn w:val="BaseStyle"/>
    <w:next w:val="LandReg11"/>
    <w:rsid w:val="003531A6"/>
    <w:pPr>
      <w:keepNext/>
      <w:numPr>
        <w:numId w:val="14"/>
      </w:numPr>
      <w:jc w:val="left"/>
    </w:pPr>
    <w:rPr>
      <w:b/>
      <w:snapToGrid/>
      <w:color w:val="000000"/>
    </w:rPr>
  </w:style>
  <w:style w:type="paragraph" w:customStyle="1" w:styleId="LandReg11">
    <w:name w:val="LandReg 1.1"/>
    <w:basedOn w:val="BaseStyle"/>
    <w:rsid w:val="003531A6"/>
    <w:pPr>
      <w:numPr>
        <w:ilvl w:val="1"/>
        <w:numId w:val="14"/>
      </w:numPr>
    </w:pPr>
    <w:rPr>
      <w:b/>
      <w:snapToGrid/>
      <w:color w:val="000000"/>
    </w:rPr>
  </w:style>
  <w:style w:type="paragraph" w:customStyle="1" w:styleId="LandReg111">
    <w:name w:val="LandReg 1.1.1"/>
    <w:basedOn w:val="BaseStyle"/>
    <w:rsid w:val="003531A6"/>
    <w:pPr>
      <w:numPr>
        <w:ilvl w:val="2"/>
        <w:numId w:val="14"/>
      </w:numPr>
    </w:pPr>
    <w:rPr>
      <w:snapToGrid/>
    </w:rPr>
  </w:style>
  <w:style w:type="paragraph" w:customStyle="1" w:styleId="LandReg111a">
    <w:name w:val="LandReg 1.1.1 (a)"/>
    <w:basedOn w:val="BaseStyle"/>
    <w:rsid w:val="003531A6"/>
    <w:pPr>
      <w:numPr>
        <w:ilvl w:val="3"/>
        <w:numId w:val="14"/>
      </w:numPr>
    </w:pPr>
    <w:rPr>
      <w:snapToGrid/>
    </w:rPr>
  </w:style>
  <w:style w:type="paragraph" w:customStyle="1" w:styleId="LandReg111ai">
    <w:name w:val="LandReg 1.1.1 (a)(i)"/>
    <w:basedOn w:val="BaseStyle"/>
    <w:rsid w:val="003531A6"/>
    <w:pPr>
      <w:numPr>
        <w:ilvl w:val="4"/>
        <w:numId w:val="14"/>
      </w:numPr>
    </w:pPr>
  </w:style>
  <w:style w:type="paragraph" w:customStyle="1" w:styleId="LRPCHeading">
    <w:name w:val="LRPC Heading"/>
    <w:basedOn w:val="Text1"/>
    <w:rsid w:val="003531A6"/>
    <w:pPr>
      <w:ind w:left="851" w:hanging="851"/>
    </w:pPr>
    <w:rPr>
      <w:b/>
      <w:bCs/>
    </w:rPr>
  </w:style>
  <w:style w:type="paragraph" w:customStyle="1" w:styleId="LRPCText">
    <w:name w:val="LRPC Text"/>
    <w:basedOn w:val="Text1"/>
    <w:rsid w:val="003531A6"/>
    <w:rPr>
      <w:i/>
      <w:iCs/>
      <w:sz w:val="16"/>
    </w:rPr>
  </w:style>
  <w:style w:type="paragraph" w:customStyle="1" w:styleId="HeadingLeft">
    <w:name w:val="HeadingLeft"/>
    <w:basedOn w:val="BaseStyle"/>
    <w:rsid w:val="003531A6"/>
    <w:pPr>
      <w:keepNext/>
    </w:pPr>
    <w:rPr>
      <w:b/>
      <w:smallCaps/>
    </w:rPr>
  </w:style>
  <w:style w:type="table" w:styleId="Table3Deffects2">
    <w:name w:val="Table 3D effects 2"/>
    <w:basedOn w:val="TableNormal"/>
    <w:semiHidden/>
    <w:rsid w:val="00757E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attestation table"/>
    <w:basedOn w:val="TableNormal"/>
    <w:semiHidden/>
    <w:rsid w:val="00353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semiHidden/>
    <w:rsid w:val="001A48F8"/>
    <w:pPr>
      <w:ind w:left="1600"/>
    </w:pPr>
  </w:style>
  <w:style w:type="character" w:customStyle="1" w:styleId="AttestationChar">
    <w:name w:val="Attestation Char"/>
    <w:basedOn w:val="DefaultParagraphFont"/>
    <w:link w:val="Attestation"/>
    <w:rsid w:val="00E10944"/>
    <w:rPr>
      <w:rFonts w:ascii="Arial" w:hAnsi="Arial"/>
      <w:snapToGrid w:val="0"/>
      <w:lang w:val="en-GB" w:eastAsia="en-US" w:bidi="ar-SA"/>
    </w:rPr>
  </w:style>
  <w:style w:type="paragraph" w:customStyle="1" w:styleId="Attestation">
    <w:name w:val="Attestation"/>
    <w:basedOn w:val="Normal"/>
    <w:link w:val="AttestationChar"/>
    <w:rsid w:val="00E10944"/>
    <w:pPr>
      <w:tabs>
        <w:tab w:val="left" w:pos="2268"/>
        <w:tab w:val="left" w:leader="dot" w:pos="7371"/>
      </w:tabs>
      <w:spacing w:before="120" w:after="120"/>
      <w:ind w:right="-85"/>
    </w:pPr>
  </w:style>
  <w:style w:type="character" w:customStyle="1" w:styleId="attestationbold">
    <w:name w:val="attestation bold"/>
    <w:basedOn w:val="DefaultParagraphFont"/>
    <w:rsid w:val="00E10944"/>
    <w:rPr>
      <w:b/>
      <w:smallCaps/>
    </w:rPr>
  </w:style>
  <w:style w:type="character" w:customStyle="1" w:styleId="Attestationcharacter">
    <w:name w:val="Attestation character"/>
    <w:basedOn w:val="DefaultParagraphFont"/>
    <w:rsid w:val="00197C5A"/>
    <w:rPr>
      <w:b/>
      <w:smallCaps/>
      <w:sz w:val="20"/>
    </w:rPr>
  </w:style>
  <w:style w:type="character" w:customStyle="1" w:styleId="attestation7pt">
    <w:name w:val="attestation 7pt"/>
    <w:basedOn w:val="DefaultParagraphFont"/>
    <w:rsid w:val="002E5AFE"/>
    <w:rPr>
      <w:sz w:val="14"/>
      <w:u w:val="none"/>
    </w:rPr>
  </w:style>
  <w:style w:type="table" w:styleId="TableGrid1">
    <w:name w:val="Table Grid 1"/>
    <w:basedOn w:val="TableNormal"/>
    <w:semiHidden/>
    <w:rsid w:val="002E5AF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lockparagraph111a">
    <w:name w:val="Block paragraph 1.1.1 (a)"/>
    <w:basedOn w:val="BaseStyle"/>
    <w:rsid w:val="003531A6"/>
    <w:pPr>
      <w:numPr>
        <w:ilvl w:val="3"/>
        <w:numId w:val="9"/>
      </w:numPr>
    </w:pPr>
  </w:style>
  <w:style w:type="paragraph" w:customStyle="1" w:styleId="Blockparagraph111aiA">
    <w:name w:val="Block paragraph 1.1.1 (a)(i)(A)"/>
    <w:basedOn w:val="BaseStyle"/>
    <w:rsid w:val="003531A6"/>
    <w:pPr>
      <w:numPr>
        <w:ilvl w:val="5"/>
        <w:numId w:val="9"/>
      </w:numPr>
    </w:pPr>
  </w:style>
  <w:style w:type="paragraph" w:styleId="Footer">
    <w:name w:val="footer"/>
    <w:basedOn w:val="BaseStyle"/>
    <w:link w:val="FooterChar"/>
    <w:rsid w:val="002A1AB7"/>
    <w:pPr>
      <w:keepNext/>
      <w:spacing w:after="0" w:line="240" w:lineRule="auto"/>
      <w:jc w:val="left"/>
    </w:pPr>
    <w:rPr>
      <w:sz w:val="18"/>
    </w:rPr>
  </w:style>
  <w:style w:type="paragraph" w:styleId="BodyText">
    <w:name w:val="Body Text"/>
    <w:basedOn w:val="Normal"/>
    <w:rsid w:val="00757E0F"/>
    <w:pPr>
      <w:spacing w:after="120"/>
    </w:pPr>
  </w:style>
  <w:style w:type="character" w:customStyle="1" w:styleId="FrontpagedescriptionLB">
    <w:name w:val="Front page description LB"/>
    <w:basedOn w:val="DefaultParagraphFont"/>
    <w:rsid w:val="008B30E8"/>
    <w:rPr>
      <w:rFonts w:ascii="Arial" w:hAnsi="Arial"/>
      <w:b/>
      <w:sz w:val="28"/>
    </w:rPr>
  </w:style>
  <w:style w:type="character" w:styleId="PageNumber">
    <w:name w:val="page number"/>
    <w:basedOn w:val="DefaultParagraphFont"/>
    <w:rsid w:val="003531A6"/>
  </w:style>
  <w:style w:type="paragraph" w:customStyle="1" w:styleId="LabelHeading">
    <w:name w:val="Label Heading"/>
    <w:basedOn w:val="BaseStyle"/>
    <w:next w:val="Normal"/>
    <w:rsid w:val="003531A6"/>
    <w:pPr>
      <w:keepNext/>
      <w:spacing w:line="264" w:lineRule="auto"/>
      <w:jc w:val="center"/>
    </w:pPr>
    <w:rPr>
      <w:rFonts w:ascii="Times New Roman" w:hAnsi="Times New Roman"/>
      <w:b/>
      <w:smallCaps/>
    </w:rPr>
  </w:style>
  <w:style w:type="paragraph" w:styleId="TOC1">
    <w:name w:val="toc 1"/>
    <w:basedOn w:val="BaseStyle"/>
    <w:next w:val="BaseStyle"/>
    <w:semiHidden/>
    <w:rsid w:val="003531A6"/>
    <w:pPr>
      <w:tabs>
        <w:tab w:val="left" w:pos="851"/>
        <w:tab w:val="right" w:leader="dot" w:pos="9072"/>
      </w:tabs>
      <w:spacing w:after="120"/>
      <w:ind w:left="851" w:hanging="851"/>
      <w:jc w:val="left"/>
    </w:pPr>
  </w:style>
  <w:style w:type="character" w:styleId="Hyperlink">
    <w:name w:val="Hyperlink"/>
    <w:basedOn w:val="DefaultParagraphFont"/>
    <w:rsid w:val="005677FF"/>
    <w:rPr>
      <w:color w:val="0000FF"/>
      <w:u w:val="single"/>
    </w:rPr>
  </w:style>
  <w:style w:type="paragraph" w:styleId="TOC3">
    <w:name w:val="toc 3"/>
    <w:basedOn w:val="BaseStyle"/>
    <w:next w:val="BaseStyle"/>
    <w:semiHidden/>
    <w:rsid w:val="003531A6"/>
    <w:pPr>
      <w:tabs>
        <w:tab w:val="left" w:pos="851"/>
        <w:tab w:val="right" w:leader="dot" w:pos="9072"/>
      </w:tabs>
      <w:suppressAutoHyphens/>
      <w:spacing w:after="120"/>
    </w:pPr>
    <w:rPr>
      <w:rFonts w:ascii="Times New Roman" w:hAnsi="Times New Roman"/>
      <w:smallCaps/>
    </w:rPr>
  </w:style>
  <w:style w:type="paragraph" w:styleId="TOC4">
    <w:name w:val="toc 4"/>
    <w:basedOn w:val="Normal"/>
    <w:next w:val="Normal"/>
    <w:semiHidden/>
    <w:rsid w:val="003531A6"/>
    <w:pPr>
      <w:tabs>
        <w:tab w:val="left" w:pos="851"/>
        <w:tab w:val="left" w:pos="1701"/>
        <w:tab w:val="right" w:leader="dot" w:pos="9072"/>
      </w:tabs>
      <w:spacing w:after="120"/>
      <w:ind w:left="851"/>
    </w:pPr>
    <w:rPr>
      <w:rFonts w:ascii="Times New Roman" w:hAnsi="Times New Roman"/>
      <w:noProof/>
      <w:szCs w:val="22"/>
    </w:rPr>
  </w:style>
  <w:style w:type="paragraph" w:styleId="BodyTextFirstIndent">
    <w:name w:val="Body Text First Indent"/>
    <w:basedOn w:val="BodyText"/>
    <w:rsid w:val="00757E0F"/>
    <w:pPr>
      <w:ind w:firstLine="210"/>
    </w:pPr>
  </w:style>
  <w:style w:type="paragraph" w:styleId="TOC2">
    <w:name w:val="toc 2"/>
    <w:basedOn w:val="BaseStyle"/>
    <w:next w:val="BaseStyle"/>
    <w:semiHidden/>
    <w:rsid w:val="003531A6"/>
    <w:pPr>
      <w:tabs>
        <w:tab w:val="left" w:pos="851"/>
        <w:tab w:val="right" w:leader="dot" w:pos="9072"/>
      </w:tabs>
      <w:suppressAutoHyphens/>
      <w:spacing w:after="120"/>
      <w:ind w:left="1702" w:hanging="851"/>
      <w:jc w:val="left"/>
    </w:pPr>
    <w:rPr>
      <w:snapToGrid/>
    </w:rPr>
  </w:style>
  <w:style w:type="paragraph" w:styleId="BalloonText">
    <w:name w:val="Balloon Text"/>
    <w:basedOn w:val="Normal"/>
    <w:rsid w:val="00666EAA"/>
    <w:rPr>
      <w:rFonts w:ascii="Tahoma" w:hAnsi="Tahoma" w:cs="Tahoma"/>
      <w:sz w:val="16"/>
      <w:szCs w:val="16"/>
    </w:rPr>
  </w:style>
  <w:style w:type="paragraph" w:styleId="Caption">
    <w:name w:val="caption"/>
    <w:basedOn w:val="Normal"/>
    <w:next w:val="Normal"/>
    <w:qFormat/>
    <w:rsid w:val="003531A6"/>
    <w:pPr>
      <w:spacing w:before="120" w:after="120"/>
    </w:pPr>
    <w:rPr>
      <w:b/>
      <w:bCs/>
    </w:rPr>
  </w:style>
  <w:style w:type="character" w:styleId="CommentReference">
    <w:name w:val="annotation reference"/>
    <w:basedOn w:val="DefaultParagraphFont"/>
    <w:semiHidden/>
    <w:rsid w:val="00666EAA"/>
    <w:rPr>
      <w:sz w:val="16"/>
      <w:szCs w:val="16"/>
    </w:rPr>
  </w:style>
  <w:style w:type="paragraph" w:styleId="CommentText">
    <w:name w:val="annotation text"/>
    <w:basedOn w:val="Normal"/>
    <w:semiHidden/>
    <w:rsid w:val="003531A6"/>
  </w:style>
  <w:style w:type="paragraph" w:styleId="CommentSubject">
    <w:name w:val="annotation subject"/>
    <w:basedOn w:val="CommentText"/>
    <w:next w:val="CommentText"/>
    <w:semiHidden/>
    <w:rsid w:val="00666EAA"/>
    <w:rPr>
      <w:b/>
      <w:bCs/>
    </w:rPr>
  </w:style>
  <w:style w:type="paragraph" w:styleId="DocumentMap">
    <w:name w:val="Document Map"/>
    <w:basedOn w:val="Normal"/>
    <w:rsid w:val="00666EAA"/>
    <w:pPr>
      <w:shd w:val="clear" w:color="auto" w:fill="000080"/>
    </w:pPr>
    <w:rPr>
      <w:rFonts w:ascii="Tahoma" w:hAnsi="Tahoma" w:cs="Tahoma"/>
    </w:rPr>
  </w:style>
  <w:style w:type="character" w:styleId="EndnoteReference">
    <w:name w:val="endnote reference"/>
    <w:basedOn w:val="DefaultParagraphFont"/>
    <w:rsid w:val="00666EAA"/>
    <w:rPr>
      <w:vertAlign w:val="superscript"/>
    </w:rPr>
  </w:style>
  <w:style w:type="paragraph" w:styleId="EndnoteText">
    <w:name w:val="endnote text"/>
    <w:basedOn w:val="Normal"/>
    <w:rsid w:val="00666EAA"/>
  </w:style>
  <w:style w:type="character" w:styleId="FootnoteReference">
    <w:name w:val="footnote reference"/>
    <w:basedOn w:val="DefaultParagraphFont"/>
    <w:semiHidden/>
    <w:rsid w:val="003531A6"/>
    <w:rPr>
      <w:rFonts w:ascii="Arial" w:hAnsi="Arial"/>
      <w:sz w:val="24"/>
      <w:vertAlign w:val="superscript"/>
    </w:rPr>
  </w:style>
  <w:style w:type="paragraph" w:styleId="FootnoteText">
    <w:name w:val="footnote text"/>
    <w:basedOn w:val="BaseStyle"/>
    <w:semiHidden/>
    <w:rsid w:val="003531A6"/>
    <w:pPr>
      <w:spacing w:after="120"/>
    </w:pPr>
    <w:rPr>
      <w:sz w:val="18"/>
    </w:rPr>
  </w:style>
  <w:style w:type="paragraph" w:styleId="Index1">
    <w:name w:val="index 1"/>
    <w:basedOn w:val="Normal"/>
    <w:next w:val="Normal"/>
    <w:autoRedefine/>
    <w:rsid w:val="00666EAA"/>
    <w:pPr>
      <w:ind w:left="200" w:hanging="200"/>
    </w:pPr>
  </w:style>
  <w:style w:type="paragraph" w:styleId="Index2">
    <w:name w:val="index 2"/>
    <w:basedOn w:val="Normal"/>
    <w:next w:val="Normal"/>
    <w:autoRedefine/>
    <w:rsid w:val="00666EAA"/>
    <w:pPr>
      <w:ind w:left="400" w:hanging="200"/>
    </w:pPr>
  </w:style>
  <w:style w:type="paragraph" w:styleId="Index3">
    <w:name w:val="index 3"/>
    <w:basedOn w:val="Normal"/>
    <w:next w:val="Normal"/>
    <w:autoRedefine/>
    <w:rsid w:val="00666EAA"/>
    <w:pPr>
      <w:ind w:left="600" w:hanging="200"/>
    </w:pPr>
  </w:style>
  <w:style w:type="paragraph" w:styleId="Index4">
    <w:name w:val="index 4"/>
    <w:basedOn w:val="Normal"/>
    <w:next w:val="Normal"/>
    <w:autoRedefine/>
    <w:rsid w:val="00666EAA"/>
    <w:pPr>
      <w:ind w:left="800" w:hanging="200"/>
    </w:pPr>
  </w:style>
  <w:style w:type="paragraph" w:styleId="Index5">
    <w:name w:val="index 5"/>
    <w:basedOn w:val="Normal"/>
    <w:next w:val="Normal"/>
    <w:autoRedefine/>
    <w:rsid w:val="00666EAA"/>
    <w:pPr>
      <w:ind w:left="1000" w:hanging="200"/>
    </w:pPr>
  </w:style>
  <w:style w:type="paragraph" w:styleId="Index6">
    <w:name w:val="index 6"/>
    <w:basedOn w:val="Normal"/>
    <w:next w:val="Normal"/>
    <w:autoRedefine/>
    <w:rsid w:val="00666EAA"/>
    <w:pPr>
      <w:ind w:left="1200" w:hanging="200"/>
    </w:pPr>
  </w:style>
  <w:style w:type="paragraph" w:styleId="Index7">
    <w:name w:val="index 7"/>
    <w:basedOn w:val="Normal"/>
    <w:next w:val="Normal"/>
    <w:autoRedefine/>
    <w:rsid w:val="00666EAA"/>
    <w:pPr>
      <w:ind w:left="1400" w:hanging="200"/>
    </w:pPr>
  </w:style>
  <w:style w:type="paragraph" w:styleId="Index8">
    <w:name w:val="index 8"/>
    <w:basedOn w:val="Normal"/>
    <w:next w:val="Normal"/>
    <w:autoRedefine/>
    <w:rsid w:val="00666EAA"/>
    <w:pPr>
      <w:ind w:left="1600" w:hanging="200"/>
    </w:pPr>
  </w:style>
  <w:style w:type="paragraph" w:styleId="Index9">
    <w:name w:val="index 9"/>
    <w:basedOn w:val="Normal"/>
    <w:next w:val="Normal"/>
    <w:autoRedefine/>
    <w:rsid w:val="00666EAA"/>
    <w:pPr>
      <w:ind w:left="1800" w:hanging="200"/>
    </w:pPr>
  </w:style>
  <w:style w:type="paragraph" w:styleId="IndexHeading">
    <w:name w:val="index heading"/>
    <w:basedOn w:val="Normal"/>
    <w:next w:val="Index1"/>
    <w:rsid w:val="00666EAA"/>
    <w:rPr>
      <w:rFonts w:cs="Arial"/>
      <w:b/>
      <w:bCs/>
    </w:rPr>
  </w:style>
  <w:style w:type="paragraph" w:styleId="MacroText">
    <w:name w:val="macro"/>
    <w:semiHidden/>
    <w:rsid w:val="00A06236"/>
    <w:pPr>
      <w:widowControl w:val="0"/>
      <w:jc w:val="both"/>
    </w:pPr>
    <w:rPr>
      <w:rFonts w:ascii="Courier New" w:hAnsi="Courier New" w:cs="Courier New"/>
    </w:rPr>
  </w:style>
  <w:style w:type="paragraph" w:styleId="TableofAuthorities">
    <w:name w:val="table of authorities"/>
    <w:basedOn w:val="Normal"/>
    <w:next w:val="Normal"/>
    <w:semiHidden/>
    <w:rsid w:val="003531A6"/>
    <w:pPr>
      <w:ind w:left="220" w:hanging="220"/>
    </w:pPr>
  </w:style>
  <w:style w:type="paragraph" w:styleId="TableofFigures">
    <w:name w:val="table of figures"/>
    <w:basedOn w:val="Normal"/>
    <w:next w:val="Normal"/>
    <w:semiHidden/>
    <w:rsid w:val="00666EAA"/>
  </w:style>
  <w:style w:type="paragraph" w:styleId="TOAHeading">
    <w:name w:val="toa heading"/>
    <w:basedOn w:val="Normal"/>
    <w:next w:val="Normal"/>
    <w:semiHidden/>
    <w:rsid w:val="003531A6"/>
    <w:pPr>
      <w:tabs>
        <w:tab w:val="left" w:pos="9000"/>
        <w:tab w:val="right" w:pos="9360"/>
      </w:tabs>
      <w:suppressAutoHyphens/>
      <w:spacing w:before="120" w:after="120" w:line="360" w:lineRule="auto"/>
    </w:pPr>
    <w:rPr>
      <w:rFonts w:ascii="Times New Roman" w:hAnsi="Times New Roman"/>
      <w:snapToGrid/>
      <w:sz w:val="22"/>
      <w:lang w:val="en-US"/>
    </w:rPr>
  </w:style>
  <w:style w:type="paragraph" w:styleId="TOC5">
    <w:name w:val="toc 5"/>
    <w:basedOn w:val="Normal"/>
    <w:next w:val="Normal"/>
    <w:semiHidden/>
    <w:rsid w:val="003531A6"/>
    <w:pPr>
      <w:tabs>
        <w:tab w:val="left" w:pos="851"/>
        <w:tab w:val="right" w:leader="dot" w:pos="9072"/>
      </w:tabs>
      <w:suppressAutoHyphens/>
      <w:spacing w:after="120"/>
      <w:ind w:left="851" w:hanging="851"/>
    </w:pPr>
    <w:rPr>
      <w:rFonts w:ascii="Times New Roman" w:hAnsi="Times New Roman"/>
    </w:rPr>
  </w:style>
  <w:style w:type="paragraph" w:styleId="TOC6">
    <w:name w:val="toc 6"/>
    <w:basedOn w:val="Normal"/>
    <w:next w:val="Normal"/>
    <w:autoRedefine/>
    <w:semiHidden/>
    <w:rsid w:val="00666EAA"/>
    <w:pPr>
      <w:ind w:left="1000"/>
    </w:pPr>
  </w:style>
  <w:style w:type="paragraph" w:styleId="TOC7">
    <w:name w:val="toc 7"/>
    <w:basedOn w:val="Normal"/>
    <w:next w:val="Normal"/>
    <w:autoRedefine/>
    <w:semiHidden/>
    <w:rsid w:val="00666EAA"/>
    <w:pPr>
      <w:ind w:left="1200"/>
    </w:pPr>
  </w:style>
  <w:style w:type="paragraph" w:styleId="TOC8">
    <w:name w:val="toc 8"/>
    <w:basedOn w:val="Normal"/>
    <w:next w:val="Normal"/>
    <w:autoRedefine/>
    <w:semiHidden/>
    <w:rsid w:val="00666EAA"/>
    <w:pPr>
      <w:ind w:left="1400"/>
    </w:pPr>
  </w:style>
  <w:style w:type="paragraph" w:customStyle="1" w:styleId="OneQuarterSpacing">
    <w:name w:val="OneQuarterSpacing"/>
    <w:basedOn w:val="Normal"/>
    <w:rsid w:val="003531A6"/>
    <w:pPr>
      <w:spacing w:after="240" w:line="300" w:lineRule="auto"/>
    </w:pPr>
  </w:style>
  <w:style w:type="paragraph" w:styleId="Header">
    <w:name w:val="header"/>
    <w:basedOn w:val="BaseStyle"/>
    <w:rsid w:val="003531A6"/>
    <w:pPr>
      <w:ind w:right="-19"/>
      <w:jc w:val="right"/>
    </w:pPr>
    <w:rPr>
      <w:sz w:val="16"/>
    </w:rPr>
  </w:style>
  <w:style w:type="paragraph" w:customStyle="1" w:styleId="BaseStyleLB">
    <w:name w:val="BaseStyle LB"/>
    <w:basedOn w:val="Normal"/>
    <w:semiHidden/>
    <w:rsid w:val="009D0676"/>
    <w:pPr>
      <w:spacing w:before="120" w:after="120" w:line="360" w:lineRule="auto"/>
    </w:pPr>
  </w:style>
  <w:style w:type="paragraph" w:customStyle="1" w:styleId="a">
    <w:name w:val="["/>
    <w:rsid w:val="00F24965"/>
    <w:rPr>
      <w:rFonts w:ascii="Arial" w:hAnsi="Arial"/>
      <w:szCs w:val="24"/>
    </w:rPr>
  </w:style>
  <w:style w:type="character" w:customStyle="1" w:styleId="BaseStyleChar">
    <w:name w:val="BaseStyle Char"/>
    <w:basedOn w:val="DefaultParagraphFont"/>
    <w:link w:val="BaseStyle"/>
    <w:rsid w:val="00F24965"/>
    <w:rPr>
      <w:rFonts w:ascii="Arial" w:hAnsi="Arial"/>
      <w:snapToGrid w:val="0"/>
      <w:lang w:val="en-GB" w:eastAsia="en-US" w:bidi="ar-SA"/>
    </w:rPr>
  </w:style>
  <w:style w:type="character" w:customStyle="1" w:styleId="FooterChar">
    <w:name w:val="Footer Char"/>
    <w:basedOn w:val="BaseStyleChar"/>
    <w:link w:val="Footer"/>
    <w:rsid w:val="002A1AB7"/>
    <w:rPr>
      <w:rFonts w:ascii="Arial" w:hAnsi="Arial"/>
      <w:snapToGrid w:val="0"/>
      <w:sz w:val="18"/>
      <w:lang w:val="en-GB" w:eastAsia="en-US" w:bidi="ar-SA"/>
    </w:rPr>
  </w:style>
  <w:style w:type="paragraph" w:customStyle="1" w:styleId="docno1">
    <w:name w:val="docno1"/>
    <w:rsid w:val="00F24965"/>
    <w:pPr>
      <w:numPr>
        <w:ilvl w:val="2"/>
        <w:numId w:val="23"/>
      </w:numPr>
      <w:tabs>
        <w:tab w:val="num" w:pos="851"/>
      </w:tabs>
      <w:spacing w:after="240" w:line="300" w:lineRule="auto"/>
      <w:ind w:left="851" w:hanging="851"/>
      <w:jc w:val="both"/>
    </w:pPr>
    <w:rPr>
      <w:rFonts w:ascii="Arial" w:hAnsi="Arial"/>
      <w:szCs w:val="24"/>
    </w:rPr>
  </w:style>
  <w:style w:type="paragraph" w:customStyle="1" w:styleId="FrontNumber">
    <w:name w:val="FrontNumber"/>
    <w:basedOn w:val="BaseStyle"/>
    <w:rsid w:val="006A545F"/>
    <w:pPr>
      <w:widowControl w:val="0"/>
      <w:numPr>
        <w:numId w:val="43"/>
      </w:numPr>
      <w:spacing w:before="120" w:after="120"/>
    </w:pPr>
    <w:rPr>
      <w:rFonts w:cs="Courier New"/>
    </w:rPr>
  </w:style>
  <w:style w:type="paragraph" w:customStyle="1" w:styleId="FrontPageParty">
    <w:name w:val="FrontPageParty"/>
    <w:basedOn w:val="BaseStyle"/>
    <w:rsid w:val="00BF7C79"/>
    <w:pPr>
      <w:spacing w:before="120" w:after="120"/>
    </w:pPr>
  </w:style>
  <w:style w:type="paragraph" w:customStyle="1" w:styleId="KHTextSmall">
    <w:name w:val="KHTextSmall"/>
    <w:basedOn w:val="BaseStyle"/>
    <w:rsid w:val="00276402"/>
    <w:rPr>
      <w:rFonts w:ascii="Times New Roman" w:hAnsi="Times New Roman"/>
      <w:sz w:val="16"/>
    </w:rPr>
  </w:style>
  <w:style w:type="paragraph" w:customStyle="1" w:styleId="KHTextSmallBold">
    <w:name w:val="KHTextSmallBold"/>
    <w:basedOn w:val="KHTextSmall"/>
    <w:rsid w:val="00276402"/>
    <w:rPr>
      <w:b/>
    </w:rPr>
  </w:style>
  <w:style w:type="paragraph" w:customStyle="1" w:styleId="Bullet1CB">
    <w:name w:val="Bullet 1 CB"/>
    <w:basedOn w:val="Normal"/>
    <w:rsid w:val="003D5909"/>
    <w:pPr>
      <w:widowControl w:val="0"/>
      <w:numPr>
        <w:numId w:val="45"/>
      </w:numPr>
      <w:spacing w:before="120" w:after="120"/>
    </w:pPr>
    <w:rPr>
      <w:snapToGrid/>
      <w:szCs w:val="2"/>
    </w:rPr>
  </w:style>
  <w:style w:type="paragraph" w:customStyle="1" w:styleId="Introduction">
    <w:name w:val="Introduction"/>
    <w:basedOn w:val="Normal"/>
    <w:rsid w:val="003D5909"/>
    <w:pPr>
      <w:numPr>
        <w:numId w:val="46"/>
      </w:numPr>
      <w:spacing w:after="240" w:line="260" w:lineRule="atLeast"/>
    </w:pPr>
    <w:rPr>
      <w:snapToGrid/>
      <w:sz w:val="21"/>
    </w:rPr>
  </w:style>
  <w:style w:type="character" w:customStyle="1" w:styleId="Party">
    <w:name w:val="Party"/>
    <w:basedOn w:val="DefaultParagraphFont"/>
    <w:rsid w:val="003D5909"/>
    <w:rPr>
      <w:rFonts w:ascii="Arial" w:hAnsi="Arial"/>
      <w:b/>
      <w:caps/>
      <w:noProof w:val="0"/>
      <w:sz w:val="21"/>
      <w:lang w:val="en-GB"/>
    </w:rPr>
  </w:style>
  <w:style w:type="character" w:customStyle="1" w:styleId="Filename">
    <w:name w:val="Filename"/>
    <w:basedOn w:val="DefaultParagraphFont"/>
    <w:rsid w:val="003D5909"/>
    <w:rPr>
      <w:noProof w:val="0"/>
      <w:sz w:val="12"/>
      <w:lang w:val="en-GB" w:eastAsia="en-US"/>
    </w:rPr>
  </w:style>
  <w:style w:type="character" w:styleId="Emphasis">
    <w:name w:val="Emphasis"/>
    <w:basedOn w:val="DefaultParagraphFont"/>
    <w:uiPriority w:val="20"/>
    <w:qFormat/>
    <w:rsid w:val="004A5FB3"/>
    <w:rPr>
      <w:i/>
      <w:iCs/>
    </w:rPr>
  </w:style>
  <w:style w:type="paragraph" w:styleId="ListParagraph">
    <w:name w:val="List Paragraph"/>
    <w:basedOn w:val="Normal"/>
    <w:uiPriority w:val="34"/>
    <w:qFormat/>
    <w:rsid w:val="00E43A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31A6"/>
    <w:pPr>
      <w:jc w:val="both"/>
    </w:pPr>
    <w:rPr>
      <w:rFonts w:ascii="Arial" w:hAnsi="Arial"/>
      <w:snapToGrid w:val="0"/>
      <w:lang w:eastAsia="en-US"/>
    </w:rPr>
  </w:style>
  <w:style w:type="paragraph" w:styleId="Heading1">
    <w:name w:val="heading 1"/>
    <w:basedOn w:val="BaseStyle"/>
    <w:next w:val="BaseStyle"/>
    <w:qFormat/>
    <w:rsid w:val="003531A6"/>
    <w:pPr>
      <w:keepNext/>
      <w:jc w:val="center"/>
      <w:outlineLvl w:val="0"/>
    </w:pPr>
    <w:rPr>
      <w:b/>
      <w:smallCaps/>
    </w:rPr>
  </w:style>
  <w:style w:type="paragraph" w:styleId="Heading2">
    <w:name w:val="heading 2"/>
    <w:basedOn w:val="BaseStyle"/>
    <w:next w:val="BaseStyle"/>
    <w:qFormat/>
    <w:rsid w:val="003531A6"/>
    <w:pPr>
      <w:keepNext/>
      <w:jc w:val="center"/>
      <w:outlineLvl w:val="1"/>
    </w:pPr>
    <w:rPr>
      <w:smallCaps/>
    </w:rPr>
  </w:style>
  <w:style w:type="paragraph" w:styleId="Heading3">
    <w:name w:val="heading 3"/>
    <w:basedOn w:val="BaseStyle"/>
    <w:next w:val="BaseStyle"/>
    <w:qFormat/>
    <w:rsid w:val="003531A6"/>
    <w:pPr>
      <w:keepNext/>
      <w:jc w:val="center"/>
      <w:outlineLvl w:val="2"/>
    </w:pPr>
    <w:rPr>
      <w:b/>
    </w:rPr>
  </w:style>
  <w:style w:type="paragraph" w:styleId="Heading4">
    <w:name w:val="heading 4"/>
    <w:basedOn w:val="BaseStyle"/>
    <w:next w:val="BaseStyle"/>
    <w:qFormat/>
    <w:rsid w:val="003531A6"/>
    <w:pPr>
      <w:keepNext/>
      <w:spacing w:after="120"/>
      <w:jc w:val="left"/>
      <w:outlineLvl w:val="3"/>
    </w:pPr>
    <w:rPr>
      <w:b/>
      <w:i/>
    </w:rPr>
  </w:style>
  <w:style w:type="paragraph" w:styleId="Heading5">
    <w:name w:val="heading 5"/>
    <w:basedOn w:val="BaseStyle"/>
    <w:next w:val="BaseStyle"/>
    <w:qFormat/>
    <w:rsid w:val="003531A6"/>
    <w:pPr>
      <w:keepNext/>
      <w:spacing w:after="120"/>
      <w:jc w:val="left"/>
      <w:outlineLvl w:val="4"/>
    </w:pPr>
    <w:rPr>
      <w:i/>
    </w:rPr>
  </w:style>
  <w:style w:type="paragraph" w:styleId="Heading6">
    <w:name w:val="heading 6"/>
    <w:basedOn w:val="BaseStyle"/>
    <w:next w:val="BaseStyle"/>
    <w:qFormat/>
    <w:rsid w:val="003531A6"/>
    <w:pPr>
      <w:keepNext/>
      <w:spacing w:after="120"/>
      <w:ind w:left="851"/>
      <w:jc w:val="left"/>
      <w:outlineLvl w:val="5"/>
    </w:pPr>
    <w:rPr>
      <w:b/>
      <w:i/>
      <w:snapToGrid/>
    </w:rPr>
  </w:style>
  <w:style w:type="paragraph" w:styleId="Heading7">
    <w:name w:val="heading 7"/>
    <w:basedOn w:val="BaseStyle"/>
    <w:next w:val="BaseStyle"/>
    <w:qFormat/>
    <w:rsid w:val="003531A6"/>
    <w:pPr>
      <w:keepNext/>
      <w:spacing w:after="120"/>
      <w:ind w:left="851"/>
      <w:outlineLvl w:val="6"/>
    </w:pPr>
    <w:rPr>
      <w:i/>
    </w:rPr>
  </w:style>
  <w:style w:type="paragraph" w:styleId="Heading8">
    <w:name w:val="heading 8"/>
    <w:basedOn w:val="BaseStyle"/>
    <w:next w:val="BaseStyle"/>
    <w:qFormat/>
    <w:rsid w:val="003531A6"/>
    <w:pPr>
      <w:keepNext/>
      <w:spacing w:after="120"/>
      <w:ind w:left="1701"/>
      <w:outlineLvl w:val="7"/>
    </w:pPr>
    <w:rPr>
      <w:b/>
      <w:i/>
    </w:rPr>
  </w:style>
  <w:style w:type="paragraph" w:styleId="Heading9">
    <w:name w:val="heading 9"/>
    <w:basedOn w:val="BaseStyle"/>
    <w:next w:val="BaseStyle"/>
    <w:qFormat/>
    <w:rsid w:val="003531A6"/>
    <w:pPr>
      <w:keepNext/>
      <w:spacing w:after="120"/>
      <w:ind w:left="1701"/>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11Heading">
    <w:name w:val="Paragraph 1.1 Heading"/>
    <w:basedOn w:val="Paragraph11"/>
    <w:next w:val="Paragraph11"/>
    <w:rsid w:val="001D2D09"/>
    <w:pPr>
      <w:keepNext/>
    </w:pPr>
    <w:rPr>
      <w:b/>
    </w:rPr>
  </w:style>
  <w:style w:type="paragraph" w:customStyle="1" w:styleId="Paragraph1">
    <w:name w:val="Paragraph 1"/>
    <w:basedOn w:val="BaseStyle"/>
    <w:next w:val="Paragraph11"/>
    <w:rsid w:val="003531A6"/>
    <w:pPr>
      <w:keepNext/>
      <w:numPr>
        <w:numId w:val="44"/>
      </w:numPr>
      <w:jc w:val="left"/>
      <w:outlineLvl w:val="0"/>
    </w:pPr>
    <w:rPr>
      <w:b/>
      <w:smallCaps/>
      <w:snapToGrid/>
      <w:color w:val="000000"/>
    </w:rPr>
  </w:style>
  <w:style w:type="paragraph" w:customStyle="1" w:styleId="Paragraph11">
    <w:name w:val="Paragraph 1.1"/>
    <w:basedOn w:val="BaseStyle"/>
    <w:rsid w:val="003531A6"/>
    <w:pPr>
      <w:numPr>
        <w:ilvl w:val="1"/>
        <w:numId w:val="44"/>
      </w:numPr>
      <w:outlineLvl w:val="1"/>
    </w:pPr>
    <w:rPr>
      <w:snapToGrid/>
      <w:color w:val="000000"/>
    </w:rPr>
  </w:style>
  <w:style w:type="paragraph" w:customStyle="1" w:styleId="Paragraph111">
    <w:name w:val="Paragraph 1.1.1"/>
    <w:basedOn w:val="BaseStyle"/>
    <w:rsid w:val="003531A6"/>
    <w:pPr>
      <w:numPr>
        <w:ilvl w:val="2"/>
        <w:numId w:val="44"/>
      </w:numPr>
      <w:outlineLvl w:val="2"/>
    </w:pPr>
    <w:rPr>
      <w:snapToGrid/>
      <w:color w:val="000000"/>
    </w:rPr>
  </w:style>
  <w:style w:type="paragraph" w:customStyle="1" w:styleId="Paragraph111a">
    <w:name w:val="Paragraph 1.1.1(a)"/>
    <w:basedOn w:val="BaseStyle"/>
    <w:rsid w:val="003531A6"/>
    <w:pPr>
      <w:numPr>
        <w:ilvl w:val="3"/>
        <w:numId w:val="44"/>
      </w:numPr>
      <w:outlineLvl w:val="3"/>
    </w:pPr>
    <w:rPr>
      <w:snapToGrid/>
      <w:color w:val="000000"/>
    </w:rPr>
  </w:style>
  <w:style w:type="paragraph" w:customStyle="1" w:styleId="Paragraph111ai">
    <w:name w:val="Paragraph 1.1.1(a)(i)"/>
    <w:basedOn w:val="BaseStyle"/>
    <w:rsid w:val="003531A6"/>
    <w:pPr>
      <w:numPr>
        <w:ilvl w:val="4"/>
        <w:numId w:val="44"/>
      </w:numPr>
      <w:outlineLvl w:val="4"/>
    </w:pPr>
  </w:style>
  <w:style w:type="paragraph" w:customStyle="1" w:styleId="Paragraph111aiA">
    <w:name w:val="Paragraph 1.1.1(a)(i)(A)"/>
    <w:basedOn w:val="BaseStyle"/>
    <w:rsid w:val="003531A6"/>
    <w:pPr>
      <w:numPr>
        <w:ilvl w:val="5"/>
        <w:numId w:val="44"/>
      </w:numPr>
      <w:outlineLvl w:val="5"/>
    </w:pPr>
  </w:style>
  <w:style w:type="paragraph" w:customStyle="1" w:styleId="Blockparagraph1">
    <w:name w:val="Block paragraph 1"/>
    <w:basedOn w:val="BaseStyle"/>
    <w:rsid w:val="003531A6"/>
    <w:pPr>
      <w:numPr>
        <w:numId w:val="9"/>
      </w:numPr>
    </w:pPr>
  </w:style>
  <w:style w:type="paragraph" w:customStyle="1" w:styleId="Blockparagraph11">
    <w:name w:val="Block paragraph 1.1"/>
    <w:basedOn w:val="BaseStyle"/>
    <w:rsid w:val="003531A6"/>
    <w:pPr>
      <w:numPr>
        <w:ilvl w:val="1"/>
        <w:numId w:val="9"/>
      </w:numPr>
    </w:pPr>
  </w:style>
  <w:style w:type="paragraph" w:customStyle="1" w:styleId="Blockparagraph111">
    <w:name w:val="Block paragraph 1.1.1"/>
    <w:basedOn w:val="BaseStyle"/>
    <w:rsid w:val="003531A6"/>
    <w:pPr>
      <w:numPr>
        <w:ilvl w:val="2"/>
        <w:numId w:val="9"/>
      </w:numPr>
    </w:pPr>
  </w:style>
  <w:style w:type="paragraph" w:customStyle="1" w:styleId="Blockparagraph111ai">
    <w:name w:val="Block paragraph 1.1.1 (a)(i)"/>
    <w:basedOn w:val="BaseStyle"/>
    <w:rsid w:val="003531A6"/>
    <w:pPr>
      <w:numPr>
        <w:ilvl w:val="4"/>
        <w:numId w:val="8"/>
      </w:numPr>
    </w:pPr>
  </w:style>
  <w:style w:type="paragraph" w:customStyle="1" w:styleId="Schedblockpara1">
    <w:name w:val="Sched block para 1"/>
    <w:basedOn w:val="BaseStyle"/>
    <w:rsid w:val="003531A6"/>
    <w:pPr>
      <w:numPr>
        <w:numId w:val="20"/>
      </w:numPr>
    </w:pPr>
  </w:style>
  <w:style w:type="paragraph" w:customStyle="1" w:styleId="Schedblockpara11">
    <w:name w:val="Sched block para 1.1"/>
    <w:basedOn w:val="BaseStyle"/>
    <w:rsid w:val="003531A6"/>
    <w:pPr>
      <w:numPr>
        <w:ilvl w:val="1"/>
        <w:numId w:val="20"/>
      </w:numPr>
    </w:pPr>
  </w:style>
  <w:style w:type="paragraph" w:customStyle="1" w:styleId="Schedblockpara111">
    <w:name w:val="Sched block para 1.1.1"/>
    <w:basedOn w:val="BaseStyle"/>
    <w:rsid w:val="003531A6"/>
    <w:pPr>
      <w:numPr>
        <w:ilvl w:val="2"/>
        <w:numId w:val="20"/>
      </w:numPr>
    </w:pPr>
  </w:style>
  <w:style w:type="paragraph" w:customStyle="1" w:styleId="Schedblockpara111a">
    <w:name w:val="Sched block para 1.1.1 (a)"/>
    <w:basedOn w:val="BaseStyle"/>
    <w:rsid w:val="003531A6"/>
    <w:pPr>
      <w:numPr>
        <w:ilvl w:val="3"/>
        <w:numId w:val="20"/>
      </w:numPr>
    </w:pPr>
  </w:style>
  <w:style w:type="paragraph" w:customStyle="1" w:styleId="Schedblockpara111ai">
    <w:name w:val="Sched block para 1.1.1 (a)(i)"/>
    <w:basedOn w:val="BaseStyle"/>
    <w:rsid w:val="003531A6"/>
    <w:pPr>
      <w:numPr>
        <w:ilvl w:val="4"/>
        <w:numId w:val="20"/>
      </w:numPr>
    </w:pPr>
  </w:style>
  <w:style w:type="paragraph" w:customStyle="1" w:styleId="Schedblockpara111aiA">
    <w:name w:val="Sched block para 1.1.1 (a)(i)(A)"/>
    <w:basedOn w:val="BaseStyle"/>
    <w:rsid w:val="003531A6"/>
    <w:pPr>
      <w:numPr>
        <w:ilvl w:val="5"/>
        <w:numId w:val="20"/>
      </w:numPr>
    </w:pPr>
  </w:style>
  <w:style w:type="paragraph" w:customStyle="1" w:styleId="Schedpara1">
    <w:name w:val="Sched para 1"/>
    <w:basedOn w:val="BaseStyle"/>
    <w:next w:val="Schedpara11"/>
    <w:rsid w:val="003531A6"/>
    <w:pPr>
      <w:keepNext/>
      <w:numPr>
        <w:numId w:val="21"/>
      </w:numPr>
      <w:spacing w:after="120"/>
      <w:outlineLvl w:val="0"/>
    </w:pPr>
    <w:rPr>
      <w:b/>
      <w:smallCaps/>
    </w:rPr>
  </w:style>
  <w:style w:type="paragraph" w:customStyle="1" w:styleId="Schedpara11">
    <w:name w:val="Sched para 1.1"/>
    <w:basedOn w:val="BaseStyle"/>
    <w:rsid w:val="003531A6"/>
    <w:pPr>
      <w:numPr>
        <w:ilvl w:val="1"/>
        <w:numId w:val="21"/>
      </w:numPr>
      <w:tabs>
        <w:tab w:val="clear" w:pos="851"/>
        <w:tab w:val="num" w:pos="360"/>
      </w:tabs>
      <w:ind w:left="0" w:firstLine="0"/>
      <w:outlineLvl w:val="1"/>
    </w:pPr>
  </w:style>
  <w:style w:type="paragraph" w:customStyle="1" w:styleId="Schedpara111">
    <w:name w:val="Sched para 1.1.1"/>
    <w:basedOn w:val="BaseStyle"/>
    <w:rsid w:val="003531A6"/>
    <w:pPr>
      <w:numPr>
        <w:ilvl w:val="2"/>
        <w:numId w:val="21"/>
      </w:numPr>
      <w:outlineLvl w:val="2"/>
    </w:pPr>
  </w:style>
  <w:style w:type="paragraph" w:customStyle="1" w:styleId="Schedpara111a">
    <w:name w:val="Sched para 1.1.1 (a)"/>
    <w:basedOn w:val="BaseStyle"/>
    <w:rsid w:val="003531A6"/>
    <w:pPr>
      <w:numPr>
        <w:ilvl w:val="3"/>
        <w:numId w:val="21"/>
      </w:numPr>
      <w:outlineLvl w:val="3"/>
    </w:pPr>
  </w:style>
  <w:style w:type="paragraph" w:customStyle="1" w:styleId="Schedpara111ai">
    <w:name w:val="Sched para 1.1.1 (a)(i)"/>
    <w:basedOn w:val="BaseStyle"/>
    <w:rsid w:val="003531A6"/>
    <w:pPr>
      <w:numPr>
        <w:ilvl w:val="4"/>
        <w:numId w:val="21"/>
      </w:numPr>
      <w:outlineLvl w:val="4"/>
    </w:pPr>
  </w:style>
  <w:style w:type="paragraph" w:customStyle="1" w:styleId="Schedpara111aiA">
    <w:name w:val="Sched para 1.1.1 (a)(i)(A)"/>
    <w:basedOn w:val="BaseStyle"/>
    <w:rsid w:val="003531A6"/>
    <w:pPr>
      <w:numPr>
        <w:ilvl w:val="5"/>
        <w:numId w:val="21"/>
      </w:numPr>
      <w:outlineLvl w:val="5"/>
    </w:pPr>
  </w:style>
  <w:style w:type="paragraph" w:customStyle="1" w:styleId="CentredHeadingLCText">
    <w:name w:val="Centred Heading L/C Text"/>
    <w:basedOn w:val="OneQuarterSpacing"/>
    <w:next w:val="Normal"/>
    <w:autoRedefine/>
    <w:rsid w:val="003531A6"/>
    <w:pPr>
      <w:keepNext/>
      <w:spacing w:before="60"/>
      <w:jc w:val="right"/>
    </w:pPr>
    <w:rPr>
      <w:rFonts w:ascii="Times New Roman" w:hAnsi="Times New Roman"/>
      <w:i/>
      <w:snapToGrid/>
      <w:sz w:val="22"/>
    </w:rPr>
  </w:style>
  <w:style w:type="paragraph" w:customStyle="1" w:styleId="Parties">
    <w:name w:val="Parties"/>
    <w:basedOn w:val="BaseStyle"/>
    <w:rsid w:val="003531A6"/>
    <w:pPr>
      <w:numPr>
        <w:numId w:val="18"/>
      </w:numPr>
    </w:pPr>
    <w:rPr>
      <w:snapToGrid/>
    </w:rPr>
  </w:style>
  <w:style w:type="paragraph" w:customStyle="1" w:styleId="Recitals">
    <w:name w:val="Recitals"/>
    <w:basedOn w:val="BaseStyle"/>
    <w:rsid w:val="003531A6"/>
    <w:pPr>
      <w:numPr>
        <w:numId w:val="19"/>
      </w:numPr>
    </w:pPr>
    <w:rPr>
      <w:snapToGrid/>
    </w:rPr>
  </w:style>
  <w:style w:type="paragraph" w:customStyle="1" w:styleId="Text1">
    <w:name w:val="Text 1"/>
    <w:basedOn w:val="BaseStyle"/>
    <w:rsid w:val="003531A6"/>
  </w:style>
  <w:style w:type="paragraph" w:customStyle="1" w:styleId="Text2">
    <w:name w:val="Text 2"/>
    <w:basedOn w:val="BaseStyle"/>
    <w:rsid w:val="003531A6"/>
    <w:pPr>
      <w:ind w:left="851"/>
    </w:pPr>
  </w:style>
  <w:style w:type="paragraph" w:customStyle="1" w:styleId="Text3">
    <w:name w:val="Text 3"/>
    <w:basedOn w:val="BaseStyle"/>
    <w:rsid w:val="003531A6"/>
    <w:pPr>
      <w:ind w:left="1701"/>
    </w:pPr>
  </w:style>
  <w:style w:type="paragraph" w:customStyle="1" w:styleId="Text4">
    <w:name w:val="Text 4"/>
    <w:basedOn w:val="BaseStyle"/>
    <w:rsid w:val="003531A6"/>
    <w:pPr>
      <w:ind w:left="2552"/>
    </w:pPr>
  </w:style>
  <w:style w:type="paragraph" w:customStyle="1" w:styleId="Text5">
    <w:name w:val="Text 5"/>
    <w:basedOn w:val="BaseStyle"/>
    <w:rsid w:val="003531A6"/>
    <w:pPr>
      <w:ind w:left="3402"/>
    </w:pPr>
  </w:style>
  <w:style w:type="paragraph" w:customStyle="1" w:styleId="ScheduleMainHeading">
    <w:name w:val="Schedule Main Heading"/>
    <w:basedOn w:val="BaseStyle"/>
    <w:next w:val="Normal"/>
    <w:rsid w:val="003531A6"/>
    <w:pPr>
      <w:keepNext/>
      <w:numPr>
        <w:numId w:val="22"/>
      </w:numPr>
      <w:jc w:val="center"/>
    </w:pPr>
    <w:rPr>
      <w:b/>
    </w:rPr>
  </w:style>
  <w:style w:type="paragraph" w:customStyle="1" w:styleId="SchedulePartHeading">
    <w:name w:val="Schedule Part Heading"/>
    <w:basedOn w:val="BaseStyle"/>
    <w:next w:val="Normal"/>
    <w:rsid w:val="003531A6"/>
    <w:pPr>
      <w:keepNext/>
      <w:numPr>
        <w:numId w:val="23"/>
      </w:numPr>
      <w:jc w:val="center"/>
    </w:pPr>
    <w:rPr>
      <w:b/>
    </w:rPr>
  </w:style>
  <w:style w:type="paragraph" w:customStyle="1" w:styleId="TableList11">
    <w:name w:val="Table List 11"/>
    <w:basedOn w:val="BaseStyle"/>
    <w:rsid w:val="003531A6"/>
    <w:pPr>
      <w:numPr>
        <w:numId w:val="24"/>
      </w:numPr>
    </w:pPr>
  </w:style>
  <w:style w:type="paragraph" w:customStyle="1" w:styleId="Tablesublist1">
    <w:name w:val="Table sublist 1"/>
    <w:basedOn w:val="BaseStyle"/>
    <w:rsid w:val="003531A6"/>
    <w:pPr>
      <w:numPr>
        <w:numId w:val="25"/>
      </w:numPr>
    </w:pPr>
  </w:style>
  <w:style w:type="paragraph" w:customStyle="1" w:styleId="Tabletextbold">
    <w:name w:val="Table text bold"/>
    <w:basedOn w:val="BaseStyle"/>
    <w:rsid w:val="003531A6"/>
    <w:pPr>
      <w:jc w:val="left"/>
    </w:pPr>
    <w:rPr>
      <w:b/>
    </w:rPr>
  </w:style>
  <w:style w:type="paragraph" w:customStyle="1" w:styleId="Tabletextplain">
    <w:name w:val="Table text plain"/>
    <w:basedOn w:val="BaseStyle"/>
    <w:rsid w:val="003531A6"/>
  </w:style>
  <w:style w:type="paragraph" w:customStyle="1" w:styleId="Tabletextsmall">
    <w:name w:val="Table text small"/>
    <w:basedOn w:val="BaseStyle"/>
    <w:rsid w:val="003531A6"/>
    <w:pPr>
      <w:spacing w:before="120"/>
    </w:pPr>
    <w:rPr>
      <w:sz w:val="16"/>
    </w:rPr>
  </w:style>
  <w:style w:type="paragraph" w:customStyle="1" w:styleId="Bullet1">
    <w:name w:val="Bullet1"/>
    <w:basedOn w:val="BaseStyle"/>
    <w:rsid w:val="003531A6"/>
    <w:pPr>
      <w:numPr>
        <w:numId w:val="10"/>
      </w:numPr>
    </w:pPr>
  </w:style>
  <w:style w:type="paragraph" w:customStyle="1" w:styleId="NumList1">
    <w:name w:val="NumList1"/>
    <w:basedOn w:val="BaseStyle"/>
    <w:rsid w:val="003531A6"/>
    <w:pPr>
      <w:numPr>
        <w:numId w:val="16"/>
      </w:numPr>
    </w:pPr>
  </w:style>
  <w:style w:type="paragraph" w:customStyle="1" w:styleId="NumLista">
    <w:name w:val="NumList(a)"/>
    <w:basedOn w:val="BaseStyle"/>
    <w:rsid w:val="003531A6"/>
    <w:pPr>
      <w:numPr>
        <w:numId w:val="15"/>
      </w:numPr>
    </w:pPr>
  </w:style>
  <w:style w:type="paragraph" w:customStyle="1" w:styleId="KHA">
    <w:name w:val="KHA"/>
    <w:basedOn w:val="BaseStyle"/>
    <w:next w:val="KHA1"/>
    <w:rsid w:val="003531A6"/>
    <w:pPr>
      <w:keepNext/>
      <w:numPr>
        <w:numId w:val="11"/>
      </w:numPr>
      <w:spacing w:line="264" w:lineRule="auto"/>
      <w:jc w:val="left"/>
    </w:pPr>
    <w:rPr>
      <w:rFonts w:ascii="Times New Roman" w:hAnsi="Times New Roman"/>
      <w:b/>
      <w:smallCaps/>
      <w:snapToGrid/>
      <w:color w:val="000000"/>
    </w:rPr>
  </w:style>
  <w:style w:type="paragraph" w:customStyle="1" w:styleId="KHA1">
    <w:name w:val="KHA1"/>
    <w:basedOn w:val="BaseStyle"/>
    <w:next w:val="KHa0"/>
    <w:rsid w:val="003531A6"/>
    <w:pPr>
      <w:numPr>
        <w:ilvl w:val="1"/>
        <w:numId w:val="11"/>
      </w:numPr>
      <w:spacing w:line="264" w:lineRule="auto"/>
    </w:pPr>
    <w:rPr>
      <w:rFonts w:ascii="Times New Roman" w:hAnsi="Times New Roman"/>
      <w:i/>
      <w:snapToGrid/>
      <w:color w:val="000000"/>
    </w:rPr>
  </w:style>
  <w:style w:type="paragraph" w:customStyle="1" w:styleId="BaseStyle">
    <w:name w:val="BaseStyle"/>
    <w:basedOn w:val="Normal"/>
    <w:link w:val="BaseStyleChar"/>
    <w:rsid w:val="003531A6"/>
    <w:pPr>
      <w:spacing w:after="240" w:line="300" w:lineRule="auto"/>
    </w:pPr>
  </w:style>
  <w:style w:type="paragraph" w:customStyle="1" w:styleId="KHa0">
    <w:name w:val="KH(a)"/>
    <w:basedOn w:val="BaseStyle"/>
    <w:rsid w:val="003531A6"/>
    <w:pPr>
      <w:numPr>
        <w:ilvl w:val="2"/>
        <w:numId w:val="11"/>
      </w:numPr>
      <w:spacing w:line="264" w:lineRule="auto"/>
    </w:pPr>
    <w:rPr>
      <w:rFonts w:ascii="Times New Roman" w:hAnsi="Times New Roman"/>
      <w:snapToGrid/>
      <w:color w:val="000000"/>
    </w:rPr>
  </w:style>
  <w:style w:type="paragraph" w:customStyle="1" w:styleId="KHi">
    <w:name w:val="KH(i)"/>
    <w:basedOn w:val="BaseStyle"/>
    <w:rsid w:val="003531A6"/>
    <w:pPr>
      <w:numPr>
        <w:ilvl w:val="3"/>
        <w:numId w:val="11"/>
      </w:numPr>
      <w:spacing w:line="264" w:lineRule="auto"/>
    </w:pPr>
    <w:rPr>
      <w:rFonts w:ascii="Times New Roman" w:hAnsi="Times New Roman"/>
      <w:snapToGrid/>
      <w:color w:val="000000"/>
    </w:rPr>
  </w:style>
  <w:style w:type="paragraph" w:customStyle="1" w:styleId="KHText1">
    <w:name w:val="KHText 1"/>
    <w:basedOn w:val="BaseStyle"/>
    <w:link w:val="KHText1Char"/>
    <w:rsid w:val="003531A6"/>
    <w:pPr>
      <w:spacing w:line="264" w:lineRule="auto"/>
    </w:pPr>
    <w:rPr>
      <w:rFonts w:ascii="Times New Roman" w:hAnsi="Times New Roman"/>
    </w:rPr>
  </w:style>
  <w:style w:type="character" w:customStyle="1" w:styleId="KHText1Char">
    <w:name w:val="KHText 1 Char"/>
    <w:basedOn w:val="DefaultParagraphFont"/>
    <w:link w:val="KHText1"/>
    <w:rsid w:val="009425CD"/>
    <w:rPr>
      <w:snapToGrid w:val="0"/>
      <w:lang w:val="en-GB" w:eastAsia="en-US" w:bidi="ar-SA"/>
    </w:rPr>
  </w:style>
  <w:style w:type="paragraph" w:customStyle="1" w:styleId="KHText2">
    <w:name w:val="KHText 2"/>
    <w:basedOn w:val="BaseStyle"/>
    <w:rsid w:val="003531A6"/>
    <w:pPr>
      <w:spacing w:line="264" w:lineRule="auto"/>
      <w:ind w:left="851"/>
    </w:pPr>
    <w:rPr>
      <w:rFonts w:ascii="Times New Roman" w:hAnsi="Times New Roman"/>
    </w:rPr>
  </w:style>
  <w:style w:type="paragraph" w:customStyle="1" w:styleId="KHText3">
    <w:name w:val="KHText 3"/>
    <w:basedOn w:val="BaseStyle"/>
    <w:rsid w:val="003531A6"/>
    <w:pPr>
      <w:spacing w:line="264" w:lineRule="auto"/>
      <w:ind w:left="1701"/>
    </w:pPr>
    <w:rPr>
      <w:rFonts w:ascii="Times New Roman" w:hAnsi="Times New Roman"/>
    </w:rPr>
  </w:style>
  <w:style w:type="paragraph" w:customStyle="1" w:styleId="KHText4">
    <w:name w:val="KHText 4"/>
    <w:basedOn w:val="BaseStyle"/>
    <w:rsid w:val="003531A6"/>
    <w:pPr>
      <w:spacing w:line="264" w:lineRule="auto"/>
      <w:ind w:left="2552"/>
    </w:pPr>
    <w:rPr>
      <w:rFonts w:ascii="Times New Roman" w:hAnsi="Times New Roman"/>
    </w:rPr>
  </w:style>
  <w:style w:type="paragraph" w:customStyle="1" w:styleId="KHText5">
    <w:name w:val="KHText 5"/>
    <w:basedOn w:val="BaseStyle"/>
    <w:rsid w:val="003531A6"/>
    <w:pPr>
      <w:ind w:left="3402"/>
    </w:pPr>
    <w:rPr>
      <w:rFonts w:ascii="Times New Roman" w:hAnsi="Times New Roman"/>
      <w:sz w:val="22"/>
    </w:rPr>
  </w:style>
  <w:style w:type="paragraph" w:customStyle="1" w:styleId="Label1">
    <w:name w:val="Label 1"/>
    <w:basedOn w:val="BaseStyle"/>
    <w:rsid w:val="003531A6"/>
    <w:pPr>
      <w:numPr>
        <w:numId w:val="12"/>
      </w:numPr>
      <w:spacing w:line="264" w:lineRule="auto"/>
    </w:pPr>
    <w:rPr>
      <w:rFonts w:ascii="Times New Roman" w:hAnsi="Times New Roman"/>
    </w:rPr>
  </w:style>
  <w:style w:type="paragraph" w:customStyle="1" w:styleId="Label11">
    <w:name w:val="Label 1.1"/>
    <w:basedOn w:val="BaseStyle"/>
    <w:rsid w:val="003531A6"/>
    <w:pPr>
      <w:numPr>
        <w:ilvl w:val="1"/>
        <w:numId w:val="12"/>
      </w:numPr>
      <w:spacing w:line="264" w:lineRule="auto"/>
    </w:pPr>
    <w:rPr>
      <w:rFonts w:ascii="Times New Roman" w:hAnsi="Times New Roman"/>
    </w:rPr>
  </w:style>
  <w:style w:type="paragraph" w:customStyle="1" w:styleId="LabelPartHeading">
    <w:name w:val="Label Part Heading"/>
    <w:basedOn w:val="BaseStyle"/>
    <w:next w:val="Normal"/>
    <w:rsid w:val="003531A6"/>
    <w:pPr>
      <w:numPr>
        <w:numId w:val="13"/>
      </w:numPr>
      <w:spacing w:line="264" w:lineRule="auto"/>
      <w:jc w:val="center"/>
    </w:pPr>
    <w:rPr>
      <w:rFonts w:ascii="Times New Roman" w:hAnsi="Times New Roman"/>
      <w:b/>
      <w:smallCaps/>
    </w:rPr>
  </w:style>
  <w:style w:type="paragraph" w:customStyle="1" w:styleId="LandReg1">
    <w:name w:val="LandReg 1"/>
    <w:basedOn w:val="BaseStyle"/>
    <w:next w:val="LandReg11"/>
    <w:rsid w:val="003531A6"/>
    <w:pPr>
      <w:keepNext/>
      <w:numPr>
        <w:numId w:val="14"/>
      </w:numPr>
      <w:jc w:val="left"/>
    </w:pPr>
    <w:rPr>
      <w:b/>
      <w:snapToGrid/>
      <w:color w:val="000000"/>
    </w:rPr>
  </w:style>
  <w:style w:type="paragraph" w:customStyle="1" w:styleId="LandReg11">
    <w:name w:val="LandReg 1.1"/>
    <w:basedOn w:val="BaseStyle"/>
    <w:rsid w:val="003531A6"/>
    <w:pPr>
      <w:numPr>
        <w:ilvl w:val="1"/>
        <w:numId w:val="14"/>
      </w:numPr>
    </w:pPr>
    <w:rPr>
      <w:b/>
      <w:snapToGrid/>
      <w:color w:val="000000"/>
    </w:rPr>
  </w:style>
  <w:style w:type="paragraph" w:customStyle="1" w:styleId="LandReg111">
    <w:name w:val="LandReg 1.1.1"/>
    <w:basedOn w:val="BaseStyle"/>
    <w:rsid w:val="003531A6"/>
    <w:pPr>
      <w:numPr>
        <w:ilvl w:val="2"/>
        <w:numId w:val="14"/>
      </w:numPr>
    </w:pPr>
    <w:rPr>
      <w:snapToGrid/>
    </w:rPr>
  </w:style>
  <w:style w:type="paragraph" w:customStyle="1" w:styleId="LandReg111a">
    <w:name w:val="LandReg 1.1.1 (a)"/>
    <w:basedOn w:val="BaseStyle"/>
    <w:rsid w:val="003531A6"/>
    <w:pPr>
      <w:numPr>
        <w:ilvl w:val="3"/>
        <w:numId w:val="14"/>
      </w:numPr>
    </w:pPr>
    <w:rPr>
      <w:snapToGrid/>
    </w:rPr>
  </w:style>
  <w:style w:type="paragraph" w:customStyle="1" w:styleId="LandReg111ai">
    <w:name w:val="LandReg 1.1.1 (a)(i)"/>
    <w:basedOn w:val="BaseStyle"/>
    <w:rsid w:val="003531A6"/>
    <w:pPr>
      <w:numPr>
        <w:ilvl w:val="4"/>
        <w:numId w:val="14"/>
      </w:numPr>
    </w:pPr>
  </w:style>
  <w:style w:type="paragraph" w:customStyle="1" w:styleId="LRPCHeading">
    <w:name w:val="LRPC Heading"/>
    <w:basedOn w:val="Text1"/>
    <w:rsid w:val="003531A6"/>
    <w:pPr>
      <w:ind w:left="851" w:hanging="851"/>
    </w:pPr>
    <w:rPr>
      <w:b/>
      <w:bCs/>
    </w:rPr>
  </w:style>
  <w:style w:type="paragraph" w:customStyle="1" w:styleId="LRPCText">
    <w:name w:val="LRPC Text"/>
    <w:basedOn w:val="Text1"/>
    <w:rsid w:val="003531A6"/>
    <w:rPr>
      <w:i/>
      <w:iCs/>
      <w:sz w:val="16"/>
    </w:rPr>
  </w:style>
  <w:style w:type="paragraph" w:customStyle="1" w:styleId="HeadingLeft">
    <w:name w:val="HeadingLeft"/>
    <w:basedOn w:val="BaseStyle"/>
    <w:rsid w:val="003531A6"/>
    <w:pPr>
      <w:keepNext/>
    </w:pPr>
    <w:rPr>
      <w:b/>
      <w:smallCaps/>
    </w:rPr>
  </w:style>
  <w:style w:type="table" w:styleId="Table3Deffects2">
    <w:name w:val="Table 3D effects 2"/>
    <w:basedOn w:val="TableNormal"/>
    <w:semiHidden/>
    <w:rsid w:val="00757E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attestation table"/>
    <w:basedOn w:val="TableNormal"/>
    <w:semiHidden/>
    <w:rsid w:val="00353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semiHidden/>
    <w:rsid w:val="001A48F8"/>
    <w:pPr>
      <w:ind w:left="1600"/>
    </w:pPr>
  </w:style>
  <w:style w:type="character" w:customStyle="1" w:styleId="AttestationChar">
    <w:name w:val="Attestation Char"/>
    <w:basedOn w:val="DefaultParagraphFont"/>
    <w:link w:val="Attestation"/>
    <w:rsid w:val="00E10944"/>
    <w:rPr>
      <w:rFonts w:ascii="Arial" w:hAnsi="Arial"/>
      <w:snapToGrid w:val="0"/>
      <w:lang w:val="en-GB" w:eastAsia="en-US" w:bidi="ar-SA"/>
    </w:rPr>
  </w:style>
  <w:style w:type="paragraph" w:customStyle="1" w:styleId="Attestation">
    <w:name w:val="Attestation"/>
    <w:basedOn w:val="Normal"/>
    <w:link w:val="AttestationChar"/>
    <w:rsid w:val="00E10944"/>
    <w:pPr>
      <w:tabs>
        <w:tab w:val="left" w:pos="2268"/>
        <w:tab w:val="left" w:leader="dot" w:pos="7371"/>
      </w:tabs>
      <w:spacing w:before="120" w:after="120"/>
      <w:ind w:right="-85"/>
    </w:pPr>
  </w:style>
  <w:style w:type="character" w:customStyle="1" w:styleId="attestationbold">
    <w:name w:val="attestation bold"/>
    <w:basedOn w:val="DefaultParagraphFont"/>
    <w:rsid w:val="00E10944"/>
    <w:rPr>
      <w:b/>
      <w:smallCaps/>
    </w:rPr>
  </w:style>
  <w:style w:type="character" w:customStyle="1" w:styleId="Attestationcharacter">
    <w:name w:val="Attestation character"/>
    <w:basedOn w:val="DefaultParagraphFont"/>
    <w:rsid w:val="00197C5A"/>
    <w:rPr>
      <w:b/>
      <w:smallCaps/>
      <w:sz w:val="20"/>
    </w:rPr>
  </w:style>
  <w:style w:type="character" w:customStyle="1" w:styleId="attestation7pt">
    <w:name w:val="attestation 7pt"/>
    <w:basedOn w:val="DefaultParagraphFont"/>
    <w:rsid w:val="002E5AFE"/>
    <w:rPr>
      <w:sz w:val="14"/>
      <w:u w:val="none"/>
    </w:rPr>
  </w:style>
  <w:style w:type="table" w:styleId="TableGrid1">
    <w:name w:val="Table Grid 1"/>
    <w:basedOn w:val="TableNormal"/>
    <w:semiHidden/>
    <w:rsid w:val="002E5AF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lockparagraph111a">
    <w:name w:val="Block paragraph 1.1.1 (a)"/>
    <w:basedOn w:val="BaseStyle"/>
    <w:rsid w:val="003531A6"/>
    <w:pPr>
      <w:numPr>
        <w:ilvl w:val="3"/>
        <w:numId w:val="9"/>
      </w:numPr>
    </w:pPr>
  </w:style>
  <w:style w:type="paragraph" w:customStyle="1" w:styleId="Blockparagraph111aiA">
    <w:name w:val="Block paragraph 1.1.1 (a)(i)(A)"/>
    <w:basedOn w:val="BaseStyle"/>
    <w:rsid w:val="003531A6"/>
    <w:pPr>
      <w:numPr>
        <w:ilvl w:val="5"/>
        <w:numId w:val="9"/>
      </w:numPr>
    </w:pPr>
  </w:style>
  <w:style w:type="paragraph" w:styleId="Footer">
    <w:name w:val="footer"/>
    <w:basedOn w:val="BaseStyle"/>
    <w:link w:val="FooterChar"/>
    <w:rsid w:val="002A1AB7"/>
    <w:pPr>
      <w:keepNext/>
      <w:spacing w:after="0" w:line="240" w:lineRule="auto"/>
      <w:jc w:val="left"/>
    </w:pPr>
    <w:rPr>
      <w:sz w:val="18"/>
    </w:rPr>
  </w:style>
  <w:style w:type="paragraph" w:styleId="BodyText">
    <w:name w:val="Body Text"/>
    <w:basedOn w:val="Normal"/>
    <w:rsid w:val="00757E0F"/>
    <w:pPr>
      <w:spacing w:after="120"/>
    </w:pPr>
  </w:style>
  <w:style w:type="character" w:customStyle="1" w:styleId="FrontpagedescriptionLB">
    <w:name w:val="Front page description LB"/>
    <w:basedOn w:val="DefaultParagraphFont"/>
    <w:rsid w:val="008B30E8"/>
    <w:rPr>
      <w:rFonts w:ascii="Arial" w:hAnsi="Arial"/>
      <w:b/>
      <w:sz w:val="28"/>
    </w:rPr>
  </w:style>
  <w:style w:type="character" w:styleId="PageNumber">
    <w:name w:val="page number"/>
    <w:basedOn w:val="DefaultParagraphFont"/>
    <w:rsid w:val="003531A6"/>
  </w:style>
  <w:style w:type="paragraph" w:customStyle="1" w:styleId="LabelHeading">
    <w:name w:val="Label Heading"/>
    <w:basedOn w:val="BaseStyle"/>
    <w:next w:val="Normal"/>
    <w:rsid w:val="003531A6"/>
    <w:pPr>
      <w:keepNext/>
      <w:spacing w:line="264" w:lineRule="auto"/>
      <w:jc w:val="center"/>
    </w:pPr>
    <w:rPr>
      <w:rFonts w:ascii="Times New Roman" w:hAnsi="Times New Roman"/>
      <w:b/>
      <w:smallCaps/>
    </w:rPr>
  </w:style>
  <w:style w:type="paragraph" w:styleId="TOC1">
    <w:name w:val="toc 1"/>
    <w:basedOn w:val="BaseStyle"/>
    <w:next w:val="BaseStyle"/>
    <w:semiHidden/>
    <w:rsid w:val="003531A6"/>
    <w:pPr>
      <w:tabs>
        <w:tab w:val="left" w:pos="851"/>
        <w:tab w:val="right" w:leader="dot" w:pos="9072"/>
      </w:tabs>
      <w:spacing w:after="120"/>
      <w:ind w:left="851" w:hanging="851"/>
      <w:jc w:val="left"/>
    </w:pPr>
  </w:style>
  <w:style w:type="character" w:styleId="Hyperlink">
    <w:name w:val="Hyperlink"/>
    <w:basedOn w:val="DefaultParagraphFont"/>
    <w:rsid w:val="005677FF"/>
    <w:rPr>
      <w:color w:val="0000FF"/>
      <w:u w:val="single"/>
    </w:rPr>
  </w:style>
  <w:style w:type="paragraph" w:styleId="TOC3">
    <w:name w:val="toc 3"/>
    <w:basedOn w:val="BaseStyle"/>
    <w:next w:val="BaseStyle"/>
    <w:semiHidden/>
    <w:rsid w:val="003531A6"/>
    <w:pPr>
      <w:tabs>
        <w:tab w:val="left" w:pos="851"/>
        <w:tab w:val="right" w:leader="dot" w:pos="9072"/>
      </w:tabs>
      <w:suppressAutoHyphens/>
      <w:spacing w:after="120"/>
    </w:pPr>
    <w:rPr>
      <w:rFonts w:ascii="Times New Roman" w:hAnsi="Times New Roman"/>
      <w:smallCaps/>
    </w:rPr>
  </w:style>
  <w:style w:type="paragraph" w:styleId="TOC4">
    <w:name w:val="toc 4"/>
    <w:basedOn w:val="Normal"/>
    <w:next w:val="Normal"/>
    <w:semiHidden/>
    <w:rsid w:val="003531A6"/>
    <w:pPr>
      <w:tabs>
        <w:tab w:val="left" w:pos="851"/>
        <w:tab w:val="left" w:pos="1701"/>
        <w:tab w:val="right" w:leader="dot" w:pos="9072"/>
      </w:tabs>
      <w:spacing w:after="120"/>
      <w:ind w:left="851"/>
    </w:pPr>
    <w:rPr>
      <w:rFonts w:ascii="Times New Roman" w:hAnsi="Times New Roman"/>
      <w:noProof/>
      <w:szCs w:val="22"/>
    </w:rPr>
  </w:style>
  <w:style w:type="paragraph" w:styleId="BodyTextFirstIndent">
    <w:name w:val="Body Text First Indent"/>
    <w:basedOn w:val="BodyText"/>
    <w:rsid w:val="00757E0F"/>
    <w:pPr>
      <w:ind w:firstLine="210"/>
    </w:pPr>
  </w:style>
  <w:style w:type="paragraph" w:styleId="TOC2">
    <w:name w:val="toc 2"/>
    <w:basedOn w:val="BaseStyle"/>
    <w:next w:val="BaseStyle"/>
    <w:semiHidden/>
    <w:rsid w:val="003531A6"/>
    <w:pPr>
      <w:tabs>
        <w:tab w:val="left" w:pos="851"/>
        <w:tab w:val="right" w:leader="dot" w:pos="9072"/>
      </w:tabs>
      <w:suppressAutoHyphens/>
      <w:spacing w:after="120"/>
      <w:ind w:left="1702" w:hanging="851"/>
      <w:jc w:val="left"/>
    </w:pPr>
    <w:rPr>
      <w:snapToGrid/>
    </w:rPr>
  </w:style>
  <w:style w:type="paragraph" w:styleId="BalloonText">
    <w:name w:val="Balloon Text"/>
    <w:basedOn w:val="Normal"/>
    <w:rsid w:val="00666EAA"/>
    <w:rPr>
      <w:rFonts w:ascii="Tahoma" w:hAnsi="Tahoma" w:cs="Tahoma"/>
      <w:sz w:val="16"/>
      <w:szCs w:val="16"/>
    </w:rPr>
  </w:style>
  <w:style w:type="paragraph" w:styleId="Caption">
    <w:name w:val="caption"/>
    <w:basedOn w:val="Normal"/>
    <w:next w:val="Normal"/>
    <w:qFormat/>
    <w:rsid w:val="003531A6"/>
    <w:pPr>
      <w:spacing w:before="120" w:after="120"/>
    </w:pPr>
    <w:rPr>
      <w:b/>
      <w:bCs/>
    </w:rPr>
  </w:style>
  <w:style w:type="character" w:styleId="CommentReference">
    <w:name w:val="annotation reference"/>
    <w:basedOn w:val="DefaultParagraphFont"/>
    <w:semiHidden/>
    <w:rsid w:val="00666EAA"/>
    <w:rPr>
      <w:sz w:val="16"/>
      <w:szCs w:val="16"/>
    </w:rPr>
  </w:style>
  <w:style w:type="paragraph" w:styleId="CommentText">
    <w:name w:val="annotation text"/>
    <w:basedOn w:val="Normal"/>
    <w:semiHidden/>
    <w:rsid w:val="003531A6"/>
  </w:style>
  <w:style w:type="paragraph" w:styleId="CommentSubject">
    <w:name w:val="annotation subject"/>
    <w:basedOn w:val="CommentText"/>
    <w:next w:val="CommentText"/>
    <w:semiHidden/>
    <w:rsid w:val="00666EAA"/>
    <w:rPr>
      <w:b/>
      <w:bCs/>
    </w:rPr>
  </w:style>
  <w:style w:type="paragraph" w:styleId="DocumentMap">
    <w:name w:val="Document Map"/>
    <w:basedOn w:val="Normal"/>
    <w:rsid w:val="00666EAA"/>
    <w:pPr>
      <w:shd w:val="clear" w:color="auto" w:fill="000080"/>
    </w:pPr>
    <w:rPr>
      <w:rFonts w:ascii="Tahoma" w:hAnsi="Tahoma" w:cs="Tahoma"/>
    </w:rPr>
  </w:style>
  <w:style w:type="character" w:styleId="EndnoteReference">
    <w:name w:val="endnote reference"/>
    <w:basedOn w:val="DefaultParagraphFont"/>
    <w:rsid w:val="00666EAA"/>
    <w:rPr>
      <w:vertAlign w:val="superscript"/>
    </w:rPr>
  </w:style>
  <w:style w:type="paragraph" w:styleId="EndnoteText">
    <w:name w:val="endnote text"/>
    <w:basedOn w:val="Normal"/>
    <w:rsid w:val="00666EAA"/>
  </w:style>
  <w:style w:type="character" w:styleId="FootnoteReference">
    <w:name w:val="footnote reference"/>
    <w:basedOn w:val="DefaultParagraphFont"/>
    <w:semiHidden/>
    <w:rsid w:val="003531A6"/>
    <w:rPr>
      <w:rFonts w:ascii="Arial" w:hAnsi="Arial"/>
      <w:sz w:val="24"/>
      <w:vertAlign w:val="superscript"/>
    </w:rPr>
  </w:style>
  <w:style w:type="paragraph" w:styleId="FootnoteText">
    <w:name w:val="footnote text"/>
    <w:basedOn w:val="BaseStyle"/>
    <w:semiHidden/>
    <w:rsid w:val="003531A6"/>
    <w:pPr>
      <w:spacing w:after="120"/>
    </w:pPr>
    <w:rPr>
      <w:sz w:val="18"/>
    </w:rPr>
  </w:style>
  <w:style w:type="paragraph" w:styleId="Index1">
    <w:name w:val="index 1"/>
    <w:basedOn w:val="Normal"/>
    <w:next w:val="Normal"/>
    <w:autoRedefine/>
    <w:rsid w:val="00666EAA"/>
    <w:pPr>
      <w:ind w:left="200" w:hanging="200"/>
    </w:pPr>
  </w:style>
  <w:style w:type="paragraph" w:styleId="Index2">
    <w:name w:val="index 2"/>
    <w:basedOn w:val="Normal"/>
    <w:next w:val="Normal"/>
    <w:autoRedefine/>
    <w:rsid w:val="00666EAA"/>
    <w:pPr>
      <w:ind w:left="400" w:hanging="200"/>
    </w:pPr>
  </w:style>
  <w:style w:type="paragraph" w:styleId="Index3">
    <w:name w:val="index 3"/>
    <w:basedOn w:val="Normal"/>
    <w:next w:val="Normal"/>
    <w:autoRedefine/>
    <w:rsid w:val="00666EAA"/>
    <w:pPr>
      <w:ind w:left="600" w:hanging="200"/>
    </w:pPr>
  </w:style>
  <w:style w:type="paragraph" w:styleId="Index4">
    <w:name w:val="index 4"/>
    <w:basedOn w:val="Normal"/>
    <w:next w:val="Normal"/>
    <w:autoRedefine/>
    <w:rsid w:val="00666EAA"/>
    <w:pPr>
      <w:ind w:left="800" w:hanging="200"/>
    </w:pPr>
  </w:style>
  <w:style w:type="paragraph" w:styleId="Index5">
    <w:name w:val="index 5"/>
    <w:basedOn w:val="Normal"/>
    <w:next w:val="Normal"/>
    <w:autoRedefine/>
    <w:rsid w:val="00666EAA"/>
    <w:pPr>
      <w:ind w:left="1000" w:hanging="200"/>
    </w:pPr>
  </w:style>
  <w:style w:type="paragraph" w:styleId="Index6">
    <w:name w:val="index 6"/>
    <w:basedOn w:val="Normal"/>
    <w:next w:val="Normal"/>
    <w:autoRedefine/>
    <w:rsid w:val="00666EAA"/>
    <w:pPr>
      <w:ind w:left="1200" w:hanging="200"/>
    </w:pPr>
  </w:style>
  <w:style w:type="paragraph" w:styleId="Index7">
    <w:name w:val="index 7"/>
    <w:basedOn w:val="Normal"/>
    <w:next w:val="Normal"/>
    <w:autoRedefine/>
    <w:rsid w:val="00666EAA"/>
    <w:pPr>
      <w:ind w:left="1400" w:hanging="200"/>
    </w:pPr>
  </w:style>
  <w:style w:type="paragraph" w:styleId="Index8">
    <w:name w:val="index 8"/>
    <w:basedOn w:val="Normal"/>
    <w:next w:val="Normal"/>
    <w:autoRedefine/>
    <w:rsid w:val="00666EAA"/>
    <w:pPr>
      <w:ind w:left="1600" w:hanging="200"/>
    </w:pPr>
  </w:style>
  <w:style w:type="paragraph" w:styleId="Index9">
    <w:name w:val="index 9"/>
    <w:basedOn w:val="Normal"/>
    <w:next w:val="Normal"/>
    <w:autoRedefine/>
    <w:rsid w:val="00666EAA"/>
    <w:pPr>
      <w:ind w:left="1800" w:hanging="200"/>
    </w:pPr>
  </w:style>
  <w:style w:type="paragraph" w:styleId="IndexHeading">
    <w:name w:val="index heading"/>
    <w:basedOn w:val="Normal"/>
    <w:next w:val="Index1"/>
    <w:rsid w:val="00666EAA"/>
    <w:rPr>
      <w:rFonts w:cs="Arial"/>
      <w:b/>
      <w:bCs/>
    </w:rPr>
  </w:style>
  <w:style w:type="paragraph" w:styleId="MacroText">
    <w:name w:val="macro"/>
    <w:semiHidden/>
    <w:rsid w:val="00A06236"/>
    <w:pPr>
      <w:widowControl w:val="0"/>
      <w:jc w:val="both"/>
    </w:pPr>
    <w:rPr>
      <w:rFonts w:ascii="Courier New" w:hAnsi="Courier New" w:cs="Courier New"/>
    </w:rPr>
  </w:style>
  <w:style w:type="paragraph" w:styleId="TableofAuthorities">
    <w:name w:val="table of authorities"/>
    <w:basedOn w:val="Normal"/>
    <w:next w:val="Normal"/>
    <w:semiHidden/>
    <w:rsid w:val="003531A6"/>
    <w:pPr>
      <w:ind w:left="220" w:hanging="220"/>
    </w:pPr>
  </w:style>
  <w:style w:type="paragraph" w:styleId="TableofFigures">
    <w:name w:val="table of figures"/>
    <w:basedOn w:val="Normal"/>
    <w:next w:val="Normal"/>
    <w:semiHidden/>
    <w:rsid w:val="00666EAA"/>
  </w:style>
  <w:style w:type="paragraph" w:styleId="TOAHeading">
    <w:name w:val="toa heading"/>
    <w:basedOn w:val="Normal"/>
    <w:next w:val="Normal"/>
    <w:semiHidden/>
    <w:rsid w:val="003531A6"/>
    <w:pPr>
      <w:tabs>
        <w:tab w:val="left" w:pos="9000"/>
        <w:tab w:val="right" w:pos="9360"/>
      </w:tabs>
      <w:suppressAutoHyphens/>
      <w:spacing w:before="120" w:after="120" w:line="360" w:lineRule="auto"/>
    </w:pPr>
    <w:rPr>
      <w:rFonts w:ascii="Times New Roman" w:hAnsi="Times New Roman"/>
      <w:snapToGrid/>
      <w:sz w:val="22"/>
      <w:lang w:val="en-US"/>
    </w:rPr>
  </w:style>
  <w:style w:type="paragraph" w:styleId="TOC5">
    <w:name w:val="toc 5"/>
    <w:basedOn w:val="Normal"/>
    <w:next w:val="Normal"/>
    <w:semiHidden/>
    <w:rsid w:val="003531A6"/>
    <w:pPr>
      <w:tabs>
        <w:tab w:val="left" w:pos="851"/>
        <w:tab w:val="right" w:leader="dot" w:pos="9072"/>
      </w:tabs>
      <w:suppressAutoHyphens/>
      <w:spacing w:after="120"/>
      <w:ind w:left="851" w:hanging="851"/>
    </w:pPr>
    <w:rPr>
      <w:rFonts w:ascii="Times New Roman" w:hAnsi="Times New Roman"/>
    </w:rPr>
  </w:style>
  <w:style w:type="paragraph" w:styleId="TOC6">
    <w:name w:val="toc 6"/>
    <w:basedOn w:val="Normal"/>
    <w:next w:val="Normal"/>
    <w:autoRedefine/>
    <w:semiHidden/>
    <w:rsid w:val="00666EAA"/>
    <w:pPr>
      <w:ind w:left="1000"/>
    </w:pPr>
  </w:style>
  <w:style w:type="paragraph" w:styleId="TOC7">
    <w:name w:val="toc 7"/>
    <w:basedOn w:val="Normal"/>
    <w:next w:val="Normal"/>
    <w:autoRedefine/>
    <w:semiHidden/>
    <w:rsid w:val="00666EAA"/>
    <w:pPr>
      <w:ind w:left="1200"/>
    </w:pPr>
  </w:style>
  <w:style w:type="paragraph" w:styleId="TOC8">
    <w:name w:val="toc 8"/>
    <w:basedOn w:val="Normal"/>
    <w:next w:val="Normal"/>
    <w:autoRedefine/>
    <w:semiHidden/>
    <w:rsid w:val="00666EAA"/>
    <w:pPr>
      <w:ind w:left="1400"/>
    </w:pPr>
  </w:style>
  <w:style w:type="paragraph" w:customStyle="1" w:styleId="OneQuarterSpacing">
    <w:name w:val="OneQuarterSpacing"/>
    <w:basedOn w:val="Normal"/>
    <w:rsid w:val="003531A6"/>
    <w:pPr>
      <w:spacing w:after="240" w:line="300" w:lineRule="auto"/>
    </w:pPr>
  </w:style>
  <w:style w:type="paragraph" w:styleId="Header">
    <w:name w:val="header"/>
    <w:basedOn w:val="BaseStyle"/>
    <w:rsid w:val="003531A6"/>
    <w:pPr>
      <w:ind w:right="-19"/>
      <w:jc w:val="right"/>
    </w:pPr>
    <w:rPr>
      <w:sz w:val="16"/>
    </w:rPr>
  </w:style>
  <w:style w:type="paragraph" w:customStyle="1" w:styleId="BaseStyleLB">
    <w:name w:val="BaseStyle LB"/>
    <w:basedOn w:val="Normal"/>
    <w:semiHidden/>
    <w:rsid w:val="009D0676"/>
    <w:pPr>
      <w:spacing w:before="120" w:after="120" w:line="360" w:lineRule="auto"/>
    </w:pPr>
  </w:style>
  <w:style w:type="paragraph" w:customStyle="1" w:styleId="a">
    <w:name w:val="["/>
    <w:rsid w:val="00F24965"/>
    <w:rPr>
      <w:rFonts w:ascii="Arial" w:hAnsi="Arial"/>
      <w:szCs w:val="24"/>
    </w:rPr>
  </w:style>
  <w:style w:type="character" w:customStyle="1" w:styleId="BaseStyleChar">
    <w:name w:val="BaseStyle Char"/>
    <w:basedOn w:val="DefaultParagraphFont"/>
    <w:link w:val="BaseStyle"/>
    <w:rsid w:val="00F24965"/>
    <w:rPr>
      <w:rFonts w:ascii="Arial" w:hAnsi="Arial"/>
      <w:snapToGrid w:val="0"/>
      <w:lang w:val="en-GB" w:eastAsia="en-US" w:bidi="ar-SA"/>
    </w:rPr>
  </w:style>
  <w:style w:type="character" w:customStyle="1" w:styleId="FooterChar">
    <w:name w:val="Footer Char"/>
    <w:basedOn w:val="BaseStyleChar"/>
    <w:link w:val="Footer"/>
    <w:rsid w:val="002A1AB7"/>
    <w:rPr>
      <w:rFonts w:ascii="Arial" w:hAnsi="Arial"/>
      <w:snapToGrid w:val="0"/>
      <w:sz w:val="18"/>
      <w:lang w:val="en-GB" w:eastAsia="en-US" w:bidi="ar-SA"/>
    </w:rPr>
  </w:style>
  <w:style w:type="paragraph" w:customStyle="1" w:styleId="docno1">
    <w:name w:val="docno1"/>
    <w:rsid w:val="00F24965"/>
    <w:pPr>
      <w:numPr>
        <w:ilvl w:val="2"/>
        <w:numId w:val="23"/>
      </w:numPr>
      <w:tabs>
        <w:tab w:val="num" w:pos="851"/>
      </w:tabs>
      <w:spacing w:after="240" w:line="300" w:lineRule="auto"/>
      <w:ind w:left="851" w:hanging="851"/>
      <w:jc w:val="both"/>
    </w:pPr>
    <w:rPr>
      <w:rFonts w:ascii="Arial" w:hAnsi="Arial"/>
      <w:szCs w:val="24"/>
    </w:rPr>
  </w:style>
  <w:style w:type="paragraph" w:customStyle="1" w:styleId="FrontNumber">
    <w:name w:val="FrontNumber"/>
    <w:basedOn w:val="BaseStyle"/>
    <w:rsid w:val="006A545F"/>
    <w:pPr>
      <w:widowControl w:val="0"/>
      <w:numPr>
        <w:numId w:val="43"/>
      </w:numPr>
      <w:spacing w:before="120" w:after="120"/>
    </w:pPr>
    <w:rPr>
      <w:rFonts w:cs="Courier New"/>
    </w:rPr>
  </w:style>
  <w:style w:type="paragraph" w:customStyle="1" w:styleId="FrontPageParty">
    <w:name w:val="FrontPageParty"/>
    <w:basedOn w:val="BaseStyle"/>
    <w:rsid w:val="00BF7C79"/>
    <w:pPr>
      <w:spacing w:before="120" w:after="120"/>
    </w:pPr>
  </w:style>
  <w:style w:type="paragraph" w:customStyle="1" w:styleId="KHTextSmall">
    <w:name w:val="KHTextSmall"/>
    <w:basedOn w:val="BaseStyle"/>
    <w:rsid w:val="00276402"/>
    <w:rPr>
      <w:rFonts w:ascii="Times New Roman" w:hAnsi="Times New Roman"/>
      <w:sz w:val="16"/>
    </w:rPr>
  </w:style>
  <w:style w:type="paragraph" w:customStyle="1" w:styleId="KHTextSmallBold">
    <w:name w:val="KHTextSmallBold"/>
    <w:basedOn w:val="KHTextSmall"/>
    <w:rsid w:val="00276402"/>
    <w:rPr>
      <w:b/>
    </w:rPr>
  </w:style>
  <w:style w:type="paragraph" w:customStyle="1" w:styleId="Bullet1CB">
    <w:name w:val="Bullet 1 CB"/>
    <w:basedOn w:val="Normal"/>
    <w:rsid w:val="003D5909"/>
    <w:pPr>
      <w:widowControl w:val="0"/>
      <w:numPr>
        <w:numId w:val="45"/>
      </w:numPr>
      <w:spacing w:before="120" w:after="120"/>
    </w:pPr>
    <w:rPr>
      <w:snapToGrid/>
      <w:szCs w:val="2"/>
    </w:rPr>
  </w:style>
  <w:style w:type="paragraph" w:customStyle="1" w:styleId="Introduction">
    <w:name w:val="Introduction"/>
    <w:basedOn w:val="Normal"/>
    <w:rsid w:val="003D5909"/>
    <w:pPr>
      <w:numPr>
        <w:numId w:val="46"/>
      </w:numPr>
      <w:spacing w:after="240" w:line="260" w:lineRule="atLeast"/>
    </w:pPr>
    <w:rPr>
      <w:snapToGrid/>
      <w:sz w:val="21"/>
    </w:rPr>
  </w:style>
  <w:style w:type="character" w:customStyle="1" w:styleId="Party">
    <w:name w:val="Party"/>
    <w:basedOn w:val="DefaultParagraphFont"/>
    <w:rsid w:val="003D5909"/>
    <w:rPr>
      <w:rFonts w:ascii="Arial" w:hAnsi="Arial"/>
      <w:b/>
      <w:caps/>
      <w:noProof w:val="0"/>
      <w:sz w:val="21"/>
      <w:lang w:val="en-GB"/>
    </w:rPr>
  </w:style>
  <w:style w:type="character" w:customStyle="1" w:styleId="Filename">
    <w:name w:val="Filename"/>
    <w:basedOn w:val="DefaultParagraphFont"/>
    <w:rsid w:val="003D5909"/>
    <w:rPr>
      <w:noProof w:val="0"/>
      <w:sz w:val="12"/>
      <w:lang w:val="en-GB" w:eastAsia="en-US"/>
    </w:rPr>
  </w:style>
  <w:style w:type="character" w:styleId="Emphasis">
    <w:name w:val="Emphasis"/>
    <w:basedOn w:val="DefaultParagraphFont"/>
    <w:uiPriority w:val="20"/>
    <w:qFormat/>
    <w:rsid w:val="004A5FB3"/>
    <w:rPr>
      <w:i/>
      <w:iCs/>
    </w:rPr>
  </w:style>
  <w:style w:type="paragraph" w:styleId="ListParagraph">
    <w:name w:val="List Paragraph"/>
    <w:basedOn w:val="Normal"/>
    <w:uiPriority w:val="34"/>
    <w:qFormat/>
    <w:rsid w:val="00E43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03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AgreementB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AgreementBL</Template>
  <TotalTime>0</TotalTime>
  <Pages>8</Pages>
  <Words>2066</Words>
  <Characters>11295</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AgreementBL</vt:lpstr>
    </vt:vector>
  </TitlesOfParts>
  <Company>Blake Lapthorn</Company>
  <LinksUpToDate>false</LinksUpToDate>
  <CharactersWithSpaces>13335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AgreementBL</dc:title>
  <dc:creator>Blake Morgan LLP</dc:creator>
  <cp:lastModifiedBy>Mace, Kirsteen</cp:lastModifiedBy>
  <cp:revision>2</cp:revision>
  <cp:lastPrinted>2017-12-14T09:34:00Z</cp:lastPrinted>
  <dcterms:created xsi:type="dcterms:W3CDTF">2018-08-20T09:10:00Z</dcterms:created>
  <dcterms:modified xsi:type="dcterms:W3CDTF">2018-08-20T09:10:00Z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Link.(Default).Reference">
    <vt:lpwstr>[Reference]</vt:lpwstr>
  </property>
  <property fmtid="{D5CDD505-2E9C-101B-9397-08002B2CF9AE}" pid="3" name="BL Version">
    <vt:lpwstr>17</vt:lpwstr>
  </property>
</Properties>
</file>