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3A1C" w14:textId="77777777" w:rsidR="005963B6" w:rsidRPr="008C7BB7" w:rsidRDefault="005963B6" w:rsidP="005963B6">
      <w:pPr>
        <w:spacing w:after="0" w:line="240" w:lineRule="auto"/>
        <w:rPr>
          <w:b/>
          <w:bCs/>
          <w:sz w:val="32"/>
          <w:szCs w:val="32"/>
        </w:rPr>
      </w:pPr>
      <w:r w:rsidRPr="008C7BB7">
        <w:rPr>
          <w:b/>
          <w:bCs/>
          <w:sz w:val="32"/>
          <w:szCs w:val="32"/>
        </w:rPr>
        <w:t>Contracts Finder: Opportunity</w:t>
      </w:r>
    </w:p>
    <w:p w14:paraId="19A54645" w14:textId="77777777" w:rsidR="008C7BB7" w:rsidRPr="008C7BB7" w:rsidRDefault="00146524" w:rsidP="005963B6">
      <w:pPr>
        <w:spacing w:after="0" w:line="240" w:lineRule="auto"/>
        <w:rPr>
          <w:b/>
          <w:bCs/>
          <w:sz w:val="32"/>
          <w:szCs w:val="32"/>
        </w:rPr>
      </w:pPr>
      <w:r w:rsidRPr="008C7BB7">
        <w:rPr>
          <w:b/>
          <w:bCs/>
          <w:sz w:val="32"/>
          <w:szCs w:val="32"/>
        </w:rPr>
        <w:t xml:space="preserve">Horley </w:t>
      </w:r>
      <w:r w:rsidR="006B30BD" w:rsidRPr="008C7BB7">
        <w:rPr>
          <w:b/>
          <w:bCs/>
          <w:sz w:val="32"/>
          <w:szCs w:val="32"/>
        </w:rPr>
        <w:t xml:space="preserve">Recreation Ground: </w:t>
      </w:r>
    </w:p>
    <w:p w14:paraId="70AF2739" w14:textId="239EAED1" w:rsidR="005963B6" w:rsidRPr="008C7BB7" w:rsidRDefault="001256DA" w:rsidP="005963B6">
      <w:pPr>
        <w:spacing w:after="0" w:line="240" w:lineRule="auto"/>
        <w:rPr>
          <w:b/>
          <w:bCs/>
          <w:sz w:val="32"/>
          <w:szCs w:val="32"/>
        </w:rPr>
      </w:pPr>
      <w:r w:rsidRPr="008C7BB7">
        <w:rPr>
          <w:b/>
          <w:bCs/>
          <w:sz w:val="32"/>
          <w:szCs w:val="32"/>
        </w:rPr>
        <w:t>D</w:t>
      </w:r>
      <w:r w:rsidR="006B30BD" w:rsidRPr="008C7BB7">
        <w:rPr>
          <w:b/>
          <w:bCs/>
          <w:sz w:val="32"/>
          <w:szCs w:val="32"/>
        </w:rPr>
        <w:t xml:space="preserve">rainage </w:t>
      </w:r>
      <w:r w:rsidR="00CA5B40" w:rsidRPr="008C7BB7">
        <w:rPr>
          <w:b/>
          <w:bCs/>
          <w:sz w:val="32"/>
          <w:szCs w:val="32"/>
        </w:rPr>
        <w:t>r</w:t>
      </w:r>
      <w:r w:rsidR="006B30BD" w:rsidRPr="008C7BB7">
        <w:rPr>
          <w:b/>
          <w:bCs/>
          <w:sz w:val="32"/>
          <w:szCs w:val="32"/>
        </w:rPr>
        <w:t>emediation</w:t>
      </w:r>
      <w:r w:rsidR="007C598C" w:rsidRPr="008C7BB7">
        <w:rPr>
          <w:b/>
          <w:bCs/>
          <w:sz w:val="32"/>
          <w:szCs w:val="32"/>
        </w:rPr>
        <w:t xml:space="preserve"> </w:t>
      </w:r>
      <w:r w:rsidR="00CA5B40" w:rsidRPr="008C7BB7">
        <w:rPr>
          <w:b/>
          <w:bCs/>
          <w:sz w:val="32"/>
          <w:szCs w:val="32"/>
        </w:rPr>
        <w:t xml:space="preserve">around access pathway in </w:t>
      </w:r>
      <w:r w:rsidR="007C598C" w:rsidRPr="008C7BB7">
        <w:rPr>
          <w:b/>
          <w:bCs/>
          <w:sz w:val="32"/>
          <w:szCs w:val="32"/>
        </w:rPr>
        <w:t>playground</w:t>
      </w:r>
    </w:p>
    <w:p w14:paraId="254DD873" w14:textId="3975592D" w:rsidR="00A940D8" w:rsidRDefault="00A940D8" w:rsidP="00A940D8">
      <w:pPr>
        <w:pStyle w:val="PlainText"/>
      </w:pPr>
    </w:p>
    <w:p w14:paraId="67CD7DAF" w14:textId="222C9767" w:rsidR="00216D02" w:rsidRPr="008C7BB7" w:rsidRDefault="005A7777" w:rsidP="00216D02">
      <w:pPr>
        <w:pStyle w:val="PlainText"/>
      </w:pPr>
      <w:r w:rsidRPr="008C7BB7">
        <w:t>The</w:t>
      </w:r>
      <w:r w:rsidR="00CA5B40" w:rsidRPr="008C7BB7">
        <w:t xml:space="preserve"> Town Council</w:t>
      </w:r>
      <w:r w:rsidRPr="008C7BB7">
        <w:t xml:space="preserve"> </w:t>
      </w:r>
      <w:r w:rsidR="00CF2874" w:rsidRPr="008C7BB7">
        <w:t xml:space="preserve">seeks </w:t>
      </w:r>
      <w:r w:rsidRPr="008C7BB7">
        <w:t xml:space="preserve">to improve </w:t>
      </w:r>
      <w:r w:rsidR="42C641B4" w:rsidRPr="008C7BB7">
        <w:t>the improve</w:t>
      </w:r>
      <w:r w:rsidR="00216D02" w:rsidRPr="008C7BB7">
        <w:t xml:space="preserve"> the drainage at the playground area at the Horley Recreation Ground</w:t>
      </w:r>
      <w:r w:rsidR="001256DA" w:rsidRPr="008C7BB7">
        <w:t>.  T</w:t>
      </w:r>
      <w:r w:rsidR="00216D02" w:rsidRPr="008C7BB7">
        <w:t xml:space="preserve">he purpose of the works is to alleviate the issue of site flooding </w:t>
      </w:r>
      <w:r w:rsidR="00131CCB" w:rsidRPr="008C7BB7">
        <w:t xml:space="preserve">and </w:t>
      </w:r>
      <w:r w:rsidR="00D93E75" w:rsidRPr="008C7BB7">
        <w:t xml:space="preserve">accumulation of </w:t>
      </w:r>
      <w:r w:rsidR="00131CCB" w:rsidRPr="008C7BB7">
        <w:t xml:space="preserve">surface water </w:t>
      </w:r>
      <w:r w:rsidR="00216D02" w:rsidRPr="008C7BB7">
        <w:t xml:space="preserve">around </w:t>
      </w:r>
      <w:r w:rsidR="00480211" w:rsidRPr="008C7BB7">
        <w:t xml:space="preserve">certain parts of </w:t>
      </w:r>
      <w:r w:rsidR="00216D02" w:rsidRPr="008C7BB7">
        <w:t>the playground.  Please refer attached photos of flooding earlier this year.</w:t>
      </w:r>
    </w:p>
    <w:p w14:paraId="3D5B5B54" w14:textId="77777777" w:rsidR="00F312E7" w:rsidRPr="008C7BB7" w:rsidRDefault="00F312E7" w:rsidP="00F312E7">
      <w:pPr>
        <w:pStyle w:val="PlainText"/>
      </w:pPr>
    </w:p>
    <w:p w14:paraId="5F1FD7BF" w14:textId="3C638A23" w:rsidR="00F312E7" w:rsidRPr="008C7BB7" w:rsidRDefault="00F312E7" w:rsidP="00F312E7">
      <w:pPr>
        <w:pStyle w:val="PlainText"/>
      </w:pPr>
      <w:r w:rsidRPr="008C7BB7">
        <w:t xml:space="preserve">The </w:t>
      </w:r>
      <w:r w:rsidR="00131CCB" w:rsidRPr="008C7BB7">
        <w:t xml:space="preserve">Town Council </w:t>
      </w:r>
      <w:r w:rsidRPr="008C7BB7">
        <w:t>has set a guideline estimate of £</w:t>
      </w:r>
      <w:r w:rsidR="002B71D9" w:rsidRPr="008C7BB7">
        <w:t>10</w:t>
      </w:r>
      <w:r w:rsidRPr="008C7BB7">
        <w:t xml:space="preserve">,000 ex vat for </w:t>
      </w:r>
      <w:r w:rsidR="008E7572" w:rsidRPr="008C7BB7">
        <w:t>alleviation</w:t>
      </w:r>
      <w:r w:rsidRPr="008C7BB7">
        <w:t xml:space="preserve"> works. The location of the </w:t>
      </w:r>
      <w:r w:rsidR="002B71D9" w:rsidRPr="008C7BB7">
        <w:t xml:space="preserve">playground is </w:t>
      </w:r>
      <w:r w:rsidR="00FB3E9D" w:rsidRPr="008C7BB7">
        <w:t xml:space="preserve">at the Horley Recreation </w:t>
      </w:r>
      <w:r w:rsidR="0094123C" w:rsidRPr="008C7BB7">
        <w:t>Ground</w:t>
      </w:r>
      <w:r w:rsidR="00FB3E9D" w:rsidRPr="008C7BB7">
        <w:t>, Brighton Road, Horley RH6 8SS</w:t>
      </w:r>
      <w:r w:rsidR="008E7572" w:rsidRPr="008C7BB7">
        <w:t xml:space="preserve"> as depicted on map below.</w:t>
      </w:r>
    </w:p>
    <w:p w14:paraId="75BF3CB5" w14:textId="77777777" w:rsidR="00FC76A6" w:rsidRPr="008C7BB7" w:rsidRDefault="00FC76A6" w:rsidP="00F312E7">
      <w:pPr>
        <w:pStyle w:val="PlainText"/>
      </w:pPr>
    </w:p>
    <w:p w14:paraId="3CB8A6A4" w14:textId="42C1F453" w:rsidR="007E662D" w:rsidRPr="008C7BB7" w:rsidRDefault="00FC76A6" w:rsidP="007E662D">
      <w:pPr>
        <w:pStyle w:val="PlainText"/>
      </w:pPr>
      <w:r w:rsidRPr="008C7BB7">
        <w:t xml:space="preserve">Following </w:t>
      </w:r>
      <w:r w:rsidR="0094123C" w:rsidRPr="008C7BB7">
        <w:t>earlier</w:t>
      </w:r>
      <w:r w:rsidRPr="008C7BB7">
        <w:t xml:space="preserve"> assessment</w:t>
      </w:r>
      <w:r w:rsidR="005E6F9E" w:rsidRPr="008C7BB7">
        <w:t xml:space="preserve">s </w:t>
      </w:r>
      <w:r w:rsidR="0094123C" w:rsidRPr="008C7BB7">
        <w:t xml:space="preserve">of the site, </w:t>
      </w:r>
      <w:r w:rsidR="007E662D" w:rsidRPr="008C7BB7">
        <w:t xml:space="preserve">quotations for the </w:t>
      </w:r>
      <w:r w:rsidRPr="008C7BB7">
        <w:t xml:space="preserve">following works are </w:t>
      </w:r>
      <w:r w:rsidR="007E662D" w:rsidRPr="008C7BB7">
        <w:t>invited</w:t>
      </w:r>
      <w:r w:rsidRPr="008C7BB7">
        <w:t>:</w:t>
      </w:r>
    </w:p>
    <w:p w14:paraId="3617930E" w14:textId="77777777" w:rsidR="007E662D" w:rsidRPr="008C7BB7" w:rsidRDefault="007E662D" w:rsidP="007E662D">
      <w:pPr>
        <w:pStyle w:val="PlainText"/>
      </w:pPr>
    </w:p>
    <w:p w14:paraId="12DDAFA8" w14:textId="4B86F054" w:rsidR="007E662D" w:rsidRPr="008C7BB7" w:rsidRDefault="007E662D" w:rsidP="00CF2874">
      <w:pPr>
        <w:pStyle w:val="PlainText"/>
        <w:ind w:left="720"/>
      </w:pPr>
      <w:r w:rsidRPr="008C7BB7">
        <w:t xml:space="preserve">Topsoil &amp; </w:t>
      </w:r>
      <w:r w:rsidR="00A77D0D" w:rsidRPr="008C7BB7">
        <w:t>r</w:t>
      </w:r>
      <w:r w:rsidRPr="008C7BB7">
        <w:t>aise the areas of ponding in the central area of playground &amp; along with the edge of th</w:t>
      </w:r>
      <w:r w:rsidR="0094123C" w:rsidRPr="008C7BB7">
        <w:t xml:space="preserve">e </w:t>
      </w:r>
      <w:r w:rsidRPr="008C7BB7">
        <w:t>tarmacadam path with topsoil finished with seed &amp; temporarily fenced in.</w:t>
      </w:r>
    </w:p>
    <w:p w14:paraId="5DA87DD8" w14:textId="40F173EE" w:rsidR="007E662D" w:rsidRPr="008C7BB7" w:rsidRDefault="007E662D" w:rsidP="00CF2874">
      <w:pPr>
        <w:pStyle w:val="PlainText"/>
        <w:ind w:firstLine="720"/>
      </w:pPr>
      <w:r w:rsidRPr="008C7BB7">
        <w:t>Break up tarmacadam path entirely along with base &amp; remove.</w:t>
      </w:r>
    </w:p>
    <w:p w14:paraId="23F0C20E" w14:textId="5ADEF579" w:rsidR="007E662D" w:rsidRPr="008C7BB7" w:rsidRDefault="007E662D" w:rsidP="00CF2874">
      <w:pPr>
        <w:pStyle w:val="PlainText"/>
        <w:ind w:firstLine="720"/>
      </w:pPr>
      <w:r w:rsidRPr="008C7BB7">
        <w:t>Form a new porous sub base finish with a porous tarmacadam finish.</w:t>
      </w:r>
    </w:p>
    <w:p w14:paraId="66514CDB" w14:textId="367C069D" w:rsidR="007E662D" w:rsidRPr="008C7BB7" w:rsidRDefault="007E662D" w:rsidP="00CF2874">
      <w:pPr>
        <w:pStyle w:val="PlainText"/>
        <w:ind w:firstLine="720"/>
      </w:pPr>
      <w:r w:rsidRPr="008C7BB7">
        <w:t>Leave area clean &amp; tidy.</w:t>
      </w:r>
    </w:p>
    <w:p w14:paraId="4D4178E7" w14:textId="77777777" w:rsidR="007E662D" w:rsidRPr="008C7BB7" w:rsidRDefault="007E662D" w:rsidP="00F312E7">
      <w:pPr>
        <w:pStyle w:val="PlainText"/>
      </w:pPr>
    </w:p>
    <w:p w14:paraId="3F7A9CD7" w14:textId="77777777" w:rsidR="00F312E7" w:rsidRPr="008C7BB7" w:rsidRDefault="00F312E7" w:rsidP="00F312E7">
      <w:pPr>
        <w:pStyle w:val="PlainText"/>
      </w:pPr>
      <w:r w:rsidRPr="008C7BB7">
        <w:t xml:space="preserve">Contractors interested in submitting quotations are advised to make a site visit to fully assess the requirements.  Please submit estimates by </w:t>
      </w:r>
      <w:r w:rsidRPr="008C7BB7">
        <w:rPr>
          <w:b/>
          <w:bCs/>
        </w:rPr>
        <w:t>5 January 2024</w:t>
      </w:r>
      <w:r w:rsidRPr="008C7BB7">
        <w:t xml:space="preserve"> to:</w:t>
      </w:r>
    </w:p>
    <w:p w14:paraId="5DDFC4FC" w14:textId="77777777" w:rsidR="00F312E7" w:rsidRPr="008C7BB7" w:rsidRDefault="00F312E7" w:rsidP="00F312E7">
      <w:pPr>
        <w:pStyle w:val="PlainText"/>
      </w:pPr>
    </w:p>
    <w:p w14:paraId="6C94F26D" w14:textId="77777777" w:rsidR="00F312E7" w:rsidRPr="008C7BB7" w:rsidRDefault="00F312E7" w:rsidP="00F312E7">
      <w:pPr>
        <w:pStyle w:val="PlainText"/>
      </w:pPr>
      <w:r w:rsidRPr="008C7BB7">
        <w:t>Town Clerk</w:t>
      </w:r>
    </w:p>
    <w:p w14:paraId="29253B9B" w14:textId="77777777" w:rsidR="00F312E7" w:rsidRPr="008C7BB7" w:rsidRDefault="00F312E7" w:rsidP="00F312E7">
      <w:pPr>
        <w:pStyle w:val="PlainText"/>
      </w:pPr>
      <w:r w:rsidRPr="008C7BB7">
        <w:t>Horley Town Council</w:t>
      </w:r>
    </w:p>
    <w:p w14:paraId="146C7477" w14:textId="77777777" w:rsidR="00F312E7" w:rsidRPr="008C7BB7" w:rsidRDefault="00F312E7" w:rsidP="00F312E7">
      <w:pPr>
        <w:pStyle w:val="PlainText"/>
      </w:pPr>
      <w:r w:rsidRPr="008C7BB7">
        <w:t>92 Albert Road</w:t>
      </w:r>
    </w:p>
    <w:p w14:paraId="1FBCB3D4" w14:textId="77777777" w:rsidR="00F312E7" w:rsidRPr="008C7BB7" w:rsidRDefault="00F312E7" w:rsidP="00F312E7">
      <w:pPr>
        <w:pStyle w:val="PlainText"/>
      </w:pPr>
      <w:r w:rsidRPr="008C7BB7">
        <w:t>Horley</w:t>
      </w:r>
    </w:p>
    <w:p w14:paraId="254B8124" w14:textId="77777777" w:rsidR="00F312E7" w:rsidRPr="008C7BB7" w:rsidRDefault="00F312E7" w:rsidP="00F312E7">
      <w:pPr>
        <w:pStyle w:val="PlainText"/>
      </w:pPr>
      <w:r w:rsidRPr="008C7BB7">
        <w:t>RH6 7HZ</w:t>
      </w:r>
    </w:p>
    <w:p w14:paraId="40D386B4" w14:textId="77777777" w:rsidR="005963B6" w:rsidRPr="008C7BB7" w:rsidRDefault="005963B6" w:rsidP="005963B6">
      <w:pPr>
        <w:pStyle w:val="PlainText"/>
      </w:pPr>
    </w:p>
    <w:p w14:paraId="0DE38D72" w14:textId="44D38906" w:rsidR="005963B6" w:rsidRPr="008C7BB7" w:rsidRDefault="005963B6" w:rsidP="005963B6">
      <w:pPr>
        <w:pStyle w:val="PlainText"/>
      </w:pPr>
      <w:r w:rsidRPr="008C7BB7">
        <w:t xml:space="preserve">Please refer any questions by email to </w:t>
      </w:r>
      <w:hyperlink r:id="rId4" w:history="1">
        <w:r w:rsidR="00183C81" w:rsidRPr="008C7BB7">
          <w:rPr>
            <w:rStyle w:val="Hyperlink"/>
            <w:color w:val="auto"/>
          </w:rPr>
          <w:t>town.clerk@horleytown.com</w:t>
        </w:r>
      </w:hyperlink>
      <w:r w:rsidR="00183C81" w:rsidRPr="008C7BB7">
        <w:t xml:space="preserve"> </w:t>
      </w:r>
      <w:r w:rsidRPr="008C7BB7">
        <w:t>or by telephone 01293 784765.</w:t>
      </w:r>
    </w:p>
    <w:p w14:paraId="6DB61106" w14:textId="77777777" w:rsidR="005963B6" w:rsidRPr="008C7BB7" w:rsidRDefault="005963B6" w:rsidP="005963B6">
      <w:pPr>
        <w:pStyle w:val="PlainText"/>
      </w:pPr>
    </w:p>
    <w:p w14:paraId="7CB7FF5F" w14:textId="77777777" w:rsidR="005963B6" w:rsidRPr="008C7BB7" w:rsidRDefault="005963B6" w:rsidP="005963B6">
      <w:pPr>
        <w:pStyle w:val="PlainText"/>
      </w:pPr>
      <w:r w:rsidRPr="008C7BB7">
        <w:t>This contract opportunity is being procured in line with the Public Contracts Regulations 2015 and its own Financial Regulations (</w:t>
      </w:r>
      <w:hyperlink r:id="rId5" w:history="1">
        <w:r w:rsidRPr="008C7BB7">
          <w:rPr>
            <w:rStyle w:val="Hyperlink"/>
            <w:color w:val="auto"/>
          </w:rPr>
          <w:t>refer link</w:t>
        </w:r>
      </w:hyperlink>
      <w:r w:rsidRPr="008C7BB7">
        <w:t>)</w:t>
      </w:r>
    </w:p>
    <w:p w14:paraId="1203244F" w14:textId="77777777" w:rsidR="005F04F1" w:rsidRDefault="005F04F1" w:rsidP="005963B6">
      <w:pPr>
        <w:pStyle w:val="PlainText"/>
      </w:pPr>
    </w:p>
    <w:p w14:paraId="5C6EE668" w14:textId="77723056" w:rsidR="00817853" w:rsidRDefault="005F04F1" w:rsidP="00817853">
      <w:pPr>
        <w:spacing w:after="0" w:line="256" w:lineRule="auto"/>
        <w:ind w:right="4431"/>
        <w:jc w:val="right"/>
      </w:pPr>
      <w:r>
        <w:rPr>
          <w:noProof/>
        </w:rPr>
        <w:lastRenderedPageBreak/>
        <w:drawing>
          <wp:inline distT="0" distB="0" distL="0" distR="0" wp14:anchorId="1B50599D" wp14:editId="06D8CA32">
            <wp:extent cx="4772660" cy="3448096"/>
            <wp:effectExtent l="0" t="0" r="8890" b="0"/>
            <wp:docPr id="707867452" name="Picture 1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67452" name="Picture 1" descr="A 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42" cy="34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0B91" w14:textId="02B1E490" w:rsidR="005F04F1" w:rsidRDefault="005F04F1" w:rsidP="005F04F1">
      <w:pPr>
        <w:spacing w:after="0" w:line="256" w:lineRule="auto"/>
        <w:ind w:right="4431"/>
        <w:rPr>
          <w:i/>
          <w:iCs/>
        </w:rPr>
      </w:pPr>
      <w:r w:rsidRPr="005F04F1">
        <w:rPr>
          <w:i/>
          <w:iCs/>
        </w:rPr>
        <w:t>Map of playground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9736D" w14:paraId="492296C9" w14:textId="77777777" w:rsidTr="00E5443B">
        <w:tc>
          <w:tcPr>
            <w:tcW w:w="4508" w:type="dxa"/>
          </w:tcPr>
          <w:p w14:paraId="37D98CF7" w14:textId="77777777" w:rsidR="0039736D" w:rsidRDefault="0039736D" w:rsidP="00E544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EEAD7" wp14:editId="5163FAEB">
                  <wp:extent cx="2286890" cy="3049270"/>
                  <wp:effectExtent l="0" t="0" r="0" b="0"/>
                  <wp:docPr id="1372374711" name="Picture 1" descr="A flooded lawn and a lawn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74711" name="Picture 1" descr="A flooded lawn and a lawn chai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67" cy="309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019E4C" w14:textId="77777777" w:rsidR="0039736D" w:rsidRDefault="0039736D" w:rsidP="00E544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DE7C9" wp14:editId="5BD1B866">
                  <wp:extent cx="2572529" cy="2990850"/>
                  <wp:effectExtent l="0" t="0" r="0" b="0"/>
                  <wp:docPr id="1244900088" name="Picture 2" descr="A puddle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900088" name="Picture 2" descr="A puddle on the 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26" cy="304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36D" w14:paraId="41F45294" w14:textId="77777777" w:rsidTr="00E5443B">
        <w:tc>
          <w:tcPr>
            <w:tcW w:w="4508" w:type="dxa"/>
          </w:tcPr>
          <w:p w14:paraId="4EFF7A4E" w14:textId="77777777" w:rsidR="0039736D" w:rsidRDefault="0039736D" w:rsidP="00E5443B">
            <w:pPr>
              <w:rPr>
                <w:noProof/>
              </w:rPr>
            </w:pPr>
          </w:p>
        </w:tc>
        <w:tc>
          <w:tcPr>
            <w:tcW w:w="4508" w:type="dxa"/>
          </w:tcPr>
          <w:p w14:paraId="3A03E1A5" w14:textId="77777777" w:rsidR="0039736D" w:rsidRDefault="0039736D" w:rsidP="00E5443B">
            <w:pPr>
              <w:rPr>
                <w:noProof/>
              </w:rPr>
            </w:pPr>
          </w:p>
        </w:tc>
      </w:tr>
      <w:tr w:rsidR="0039736D" w14:paraId="430E945F" w14:textId="77777777" w:rsidTr="00E5443B">
        <w:tc>
          <w:tcPr>
            <w:tcW w:w="4508" w:type="dxa"/>
          </w:tcPr>
          <w:p w14:paraId="5510D739" w14:textId="77777777" w:rsidR="0039736D" w:rsidRDefault="0039736D" w:rsidP="00E544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9C0B9B" wp14:editId="5875F806">
                  <wp:extent cx="2330450" cy="3107354"/>
                  <wp:effectExtent l="0" t="0" r="0" b="0"/>
                  <wp:docPr id="1872272227" name="Picture 3" descr="A puddle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72227" name="Picture 3" descr="A puddle in a p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921" cy="313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1D8F49" w14:textId="77777777" w:rsidR="0039736D" w:rsidRDefault="0039736D" w:rsidP="00E544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8D94B" wp14:editId="0E74E74B">
                  <wp:extent cx="2281173" cy="3041650"/>
                  <wp:effectExtent l="0" t="0" r="5080" b="6350"/>
                  <wp:docPr id="867009632" name="Picture 4" descr="A puddle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009632" name="Picture 4" descr="A puddle in a p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646" cy="310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FD6B6" w14:textId="77777777" w:rsidR="008E7572" w:rsidRDefault="008E7572" w:rsidP="005F04F1">
      <w:pPr>
        <w:spacing w:after="0" w:line="256" w:lineRule="auto"/>
        <w:ind w:right="4431"/>
        <w:rPr>
          <w:i/>
          <w:iCs/>
        </w:rPr>
      </w:pPr>
    </w:p>
    <w:p w14:paraId="1F4121C8" w14:textId="09B0B3FD" w:rsidR="005F04F1" w:rsidRPr="005F04F1" w:rsidRDefault="008E7572" w:rsidP="008E7572">
      <w:pPr>
        <w:spacing w:after="0" w:line="256" w:lineRule="auto"/>
        <w:ind w:right="2505"/>
        <w:rPr>
          <w:i/>
          <w:iCs/>
        </w:rPr>
      </w:pPr>
      <w:r>
        <w:rPr>
          <w:i/>
          <w:iCs/>
        </w:rPr>
        <w:t>Flooded p</w:t>
      </w:r>
      <w:r w:rsidR="005D02C0">
        <w:rPr>
          <w:i/>
          <w:iCs/>
        </w:rPr>
        <w:t>layground at Horley Recreation Ground after</w:t>
      </w:r>
      <w:r>
        <w:rPr>
          <w:i/>
          <w:iCs/>
        </w:rPr>
        <w:t xml:space="preserve"> </w:t>
      </w:r>
      <w:r w:rsidR="005D02C0">
        <w:rPr>
          <w:i/>
          <w:iCs/>
        </w:rPr>
        <w:t>incessant rainfa</w:t>
      </w:r>
      <w:r>
        <w:rPr>
          <w:i/>
          <w:iCs/>
        </w:rPr>
        <w:t>ll</w:t>
      </w:r>
    </w:p>
    <w:sectPr w:rsidR="005F04F1" w:rsidRPr="005F04F1" w:rsidSect="008E7572">
      <w:pgSz w:w="11906" w:h="16838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B6"/>
    <w:rsid w:val="0000255C"/>
    <w:rsid w:val="00034C32"/>
    <w:rsid w:val="001256DA"/>
    <w:rsid w:val="00131CCB"/>
    <w:rsid w:val="00146524"/>
    <w:rsid w:val="00183C81"/>
    <w:rsid w:val="001C353E"/>
    <w:rsid w:val="001E223D"/>
    <w:rsid w:val="002070E0"/>
    <w:rsid w:val="00216D02"/>
    <w:rsid w:val="002B71D9"/>
    <w:rsid w:val="002E6B28"/>
    <w:rsid w:val="0039736D"/>
    <w:rsid w:val="00480211"/>
    <w:rsid w:val="005963B6"/>
    <w:rsid w:val="005A7777"/>
    <w:rsid w:val="005D02C0"/>
    <w:rsid w:val="005E6F9E"/>
    <w:rsid w:val="005F04F1"/>
    <w:rsid w:val="006B30BD"/>
    <w:rsid w:val="007A0B42"/>
    <w:rsid w:val="007C598C"/>
    <w:rsid w:val="007E662D"/>
    <w:rsid w:val="007F7082"/>
    <w:rsid w:val="00817853"/>
    <w:rsid w:val="008C6203"/>
    <w:rsid w:val="008C7BB7"/>
    <w:rsid w:val="008E7572"/>
    <w:rsid w:val="00905785"/>
    <w:rsid w:val="0094123C"/>
    <w:rsid w:val="009D506A"/>
    <w:rsid w:val="00A77D0D"/>
    <w:rsid w:val="00A940D8"/>
    <w:rsid w:val="00C17609"/>
    <w:rsid w:val="00C40D38"/>
    <w:rsid w:val="00C73489"/>
    <w:rsid w:val="00CA1DD1"/>
    <w:rsid w:val="00CA5B40"/>
    <w:rsid w:val="00CF2874"/>
    <w:rsid w:val="00D85219"/>
    <w:rsid w:val="00D86468"/>
    <w:rsid w:val="00D93E75"/>
    <w:rsid w:val="00E06ECE"/>
    <w:rsid w:val="00F312E7"/>
    <w:rsid w:val="00FB3E9D"/>
    <w:rsid w:val="00FC76A6"/>
    <w:rsid w:val="42C641B4"/>
    <w:rsid w:val="4552B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A4925"/>
  <w15:chartTrackingRefBased/>
  <w15:docId w15:val="{7A618C91-4EFB-4D9F-BA52-248F2495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963B6"/>
    <w:pPr>
      <w:spacing w:after="0" w:line="240" w:lineRule="auto"/>
    </w:pPr>
    <w:rPr>
      <w:rFonts w:ascii="Calibri" w:eastAsia="Times New Roman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963B6"/>
    <w:rPr>
      <w:rFonts w:ascii="Calibri" w:eastAsia="Times New Roman" w:hAnsi="Calibri" w:cs="Calibri"/>
      <w:szCs w:val="21"/>
      <w:lang w:eastAsia="en-GB"/>
    </w:rPr>
  </w:style>
  <w:style w:type="character" w:styleId="Hyperlink">
    <w:name w:val="Hyperlink"/>
    <w:basedOn w:val="DefaultParagraphFont"/>
    <w:uiPriority w:val="99"/>
    <w:unhideWhenUsed/>
    <w:rsid w:val="005963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C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7D0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97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horleysurrey-tc.gov.uk/uploads/documents/POLICIES%20AND%20PROCEDURES/Agreed%20Financial%20Regulations%202023(1).pdf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town.clerk@horleytown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4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Jones</dc:creator>
  <cp:keywords/>
  <dc:description/>
  <cp:lastModifiedBy>Alan Jones</cp:lastModifiedBy>
  <cp:revision>2</cp:revision>
  <dcterms:created xsi:type="dcterms:W3CDTF">2023-11-22T16:51:00Z</dcterms:created>
  <dcterms:modified xsi:type="dcterms:W3CDTF">2023-11-22T16:51:00Z</dcterms:modified>
</cp:coreProperties>
</file>