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D9FCF" w14:textId="7C88E0EC" w:rsidR="00881187" w:rsidRDefault="00512B55" w:rsidP="00C7512A">
      <w:pPr>
        <w:keepNext/>
        <w:spacing w:after="0"/>
        <w:outlineLvl w:val="7"/>
        <w:rPr>
          <w:rFonts w:ascii="Arial" w:hAnsi="Arial" w:cs="Arial"/>
          <w:bCs/>
          <w:sz w:val="24"/>
        </w:rPr>
      </w:pPr>
      <w:r>
        <w:rPr>
          <w:rFonts w:ascii="Arial" w:hAnsi="Arial" w:cs="Arial"/>
          <w:noProof/>
          <w:lang w:eastAsia="en-GB"/>
        </w:rPr>
        <mc:AlternateContent>
          <mc:Choice Requires="wpg">
            <w:drawing>
              <wp:anchor distT="0" distB="0" distL="114300" distR="114300" simplePos="0" relativeHeight="251657216" behindDoc="1" locked="0" layoutInCell="1" allowOverlap="1" wp14:anchorId="00EDA1E2" wp14:editId="145BBE8A">
                <wp:simplePos x="0" y="0"/>
                <wp:positionH relativeFrom="column">
                  <wp:posOffset>-1099185</wp:posOffset>
                </wp:positionH>
                <wp:positionV relativeFrom="paragraph">
                  <wp:posOffset>-1306830</wp:posOffset>
                </wp:positionV>
                <wp:extent cx="7797165" cy="695325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695325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EAE9ADB" id="Group 32" o:spid="_x0000_s1026" style="position:absolute;margin-left:-86.55pt;margin-top:-102.9pt;width:613.95pt;height:547.5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DRAAAAABSZ2h0bG9uZwAAA0Q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4"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5" o:title=""/>
                </v:shape>
              </v:group>
            </w:pict>
          </mc:Fallback>
        </mc:AlternateContent>
      </w:r>
    </w:p>
    <w:p w14:paraId="00ED9FD0" w14:textId="77777777" w:rsidR="00881187" w:rsidRDefault="00881187" w:rsidP="00C7512A">
      <w:pPr>
        <w:keepNext/>
        <w:spacing w:after="0"/>
        <w:outlineLvl w:val="7"/>
        <w:rPr>
          <w:rFonts w:ascii="Arial" w:hAnsi="Arial" w:cs="Arial"/>
          <w:bCs/>
          <w:sz w:val="24"/>
        </w:rPr>
      </w:pPr>
    </w:p>
    <w:p w14:paraId="00ED9FD8" w14:textId="77777777" w:rsidR="00C7512A" w:rsidRDefault="00C7512A" w:rsidP="00C7512A">
      <w:pPr>
        <w:rPr>
          <w:rFonts w:ascii="Arial" w:hAnsi="Arial" w:cs="Arial"/>
        </w:rPr>
      </w:pPr>
    </w:p>
    <w:p w14:paraId="00ED9FD9" w14:textId="77777777" w:rsidR="00DA34ED" w:rsidRDefault="00DA34ED">
      <w:pPr>
        <w:rPr>
          <w:b/>
          <w:bCs/>
        </w:rPr>
      </w:pPr>
    </w:p>
    <w:p w14:paraId="00ED9FDC" w14:textId="0CDC5A82" w:rsidR="00DA34ED" w:rsidRDefault="00CE650A">
      <w:pPr>
        <w:rPr>
          <w:b/>
          <w:bCs/>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0EDA1E0" wp14:editId="2A29CAAD">
                <wp:simplePos x="0" y="0"/>
                <wp:positionH relativeFrom="column">
                  <wp:posOffset>3316605</wp:posOffset>
                </wp:positionH>
                <wp:positionV relativeFrom="paragraph">
                  <wp:posOffset>-916750</wp:posOffset>
                </wp:positionV>
                <wp:extent cx="3337560" cy="1590675"/>
                <wp:effectExtent l="0" t="0" r="0" b="952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59067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DA20D" w14:textId="77777777" w:rsidR="000A26CE" w:rsidRPr="00433B37" w:rsidRDefault="000A26CE" w:rsidP="005B2D7C">
                            <w:pPr>
                              <w:jc w:val="center"/>
                              <w:rPr>
                                <w:rFonts w:ascii="Arial" w:hAnsi="Arial" w:cs="Arial"/>
                                <w:b/>
                                <w:color w:val="FFFFFF"/>
                              </w:rPr>
                            </w:pPr>
                          </w:p>
                          <w:p w14:paraId="00EDA20E" w14:textId="77777777" w:rsidR="000A26CE" w:rsidRPr="00433B37" w:rsidRDefault="000A26CE"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DA1E0" id="Rectangle 45" o:spid="_x0000_s1026" style="position:absolute;margin-left:261.15pt;margin-top:-72.2pt;width:262.8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Ap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" fillcolor="#e80aae" stroked="f">
                <v:fill opacity="49087f"/>
                <v:textbox>
                  <w:txbxContent>
                    <w:p w14:paraId="00EDA20D" w14:textId="77777777" w:rsidR="000A26CE" w:rsidRPr="00433B37" w:rsidRDefault="000A26CE" w:rsidP="005B2D7C">
                      <w:pPr>
                        <w:jc w:val="center"/>
                        <w:rPr>
                          <w:rFonts w:ascii="Arial" w:hAnsi="Arial" w:cs="Arial"/>
                          <w:b/>
                          <w:color w:val="FFFFFF"/>
                        </w:rPr>
                      </w:pPr>
                    </w:p>
                    <w:p w14:paraId="00EDA20E" w14:textId="77777777" w:rsidR="000A26CE" w:rsidRPr="00433B37" w:rsidRDefault="000A26CE"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p>
    <w:p w14:paraId="00ED9FDD" w14:textId="77777777" w:rsidR="00DA34ED" w:rsidRDefault="00DA34ED"/>
    <w:p w14:paraId="00ED9FDE" w14:textId="77777777" w:rsidR="005227AC" w:rsidRDefault="005227AC">
      <w:pPr>
        <w:rPr>
          <w:rFonts w:cs="Arial"/>
          <w:bCs/>
          <w:sz w:val="24"/>
        </w:rPr>
      </w:pPr>
    </w:p>
    <w:p w14:paraId="00ED9FDF" w14:textId="77777777" w:rsidR="00EF5F11" w:rsidRDefault="00EF5F11">
      <w:pPr>
        <w:rPr>
          <w:rFonts w:ascii="Arial" w:hAnsi="Arial" w:cs="Arial"/>
          <w:noProof/>
          <w:lang w:eastAsia="en-GB"/>
        </w:rPr>
      </w:pPr>
    </w:p>
    <w:p w14:paraId="00ED9FE0" w14:textId="77777777" w:rsidR="00162C1C" w:rsidRPr="00C4617C" w:rsidRDefault="00162C1C">
      <w:pPr>
        <w:rPr>
          <w:rFonts w:ascii="Arial" w:hAnsi="Arial" w:cs="Arial"/>
        </w:rPr>
      </w:pPr>
    </w:p>
    <w:p w14:paraId="00ED9FE1" w14:textId="77777777" w:rsidR="00162C1C" w:rsidRPr="00C4617C" w:rsidRDefault="00162C1C">
      <w:pPr>
        <w:rPr>
          <w:rFonts w:ascii="Arial" w:hAnsi="Arial" w:cs="Arial"/>
        </w:rPr>
      </w:pPr>
    </w:p>
    <w:p w14:paraId="00ED9FE2" w14:textId="77777777" w:rsidR="00162C1C" w:rsidRPr="00C4617C" w:rsidRDefault="003D0D50" w:rsidP="003D0D50">
      <w:pPr>
        <w:tabs>
          <w:tab w:val="left" w:pos="6629"/>
        </w:tabs>
        <w:rPr>
          <w:rFonts w:ascii="Arial" w:hAnsi="Arial" w:cs="Arial"/>
        </w:rPr>
      </w:pPr>
      <w:r w:rsidRPr="00C4617C">
        <w:rPr>
          <w:rFonts w:ascii="Arial" w:hAnsi="Arial" w:cs="Arial"/>
        </w:rPr>
        <w:tab/>
      </w:r>
    </w:p>
    <w:p w14:paraId="00ED9FE3" w14:textId="77777777" w:rsidR="00162C1C" w:rsidRPr="00C4617C" w:rsidRDefault="00162C1C">
      <w:pPr>
        <w:rPr>
          <w:rFonts w:ascii="Arial" w:hAnsi="Arial" w:cs="Arial"/>
          <w:noProof/>
          <w:color w:val="5C7B00"/>
          <w:sz w:val="18"/>
          <w:szCs w:val="18"/>
          <w:lang w:eastAsia="en-GB"/>
        </w:rPr>
      </w:pPr>
    </w:p>
    <w:p w14:paraId="00ED9FE4" w14:textId="77777777" w:rsidR="00162C1C" w:rsidRPr="00C4617C" w:rsidRDefault="00162C1C">
      <w:pPr>
        <w:rPr>
          <w:rFonts w:ascii="Arial" w:hAnsi="Arial" w:cs="Arial"/>
          <w:noProof/>
          <w:color w:val="5C7B00"/>
          <w:sz w:val="18"/>
          <w:szCs w:val="18"/>
          <w:lang w:eastAsia="en-GB"/>
        </w:rPr>
      </w:pPr>
    </w:p>
    <w:p w14:paraId="00ED9FE5" w14:textId="77777777" w:rsidR="00C90AEE" w:rsidRPr="00C4617C" w:rsidRDefault="00C90AEE" w:rsidP="00C90AEE">
      <w:pPr>
        <w:jc w:val="both"/>
        <w:rPr>
          <w:rFonts w:ascii="Arial" w:hAnsi="Arial" w:cs="Arial"/>
        </w:rPr>
      </w:pPr>
    </w:p>
    <w:p w14:paraId="00ED9FE6" w14:textId="77777777" w:rsidR="00C90AEE" w:rsidRPr="00C4617C" w:rsidRDefault="00C90AEE" w:rsidP="00C90AEE">
      <w:pPr>
        <w:jc w:val="both"/>
        <w:rPr>
          <w:rFonts w:ascii="Arial" w:hAnsi="Arial" w:cs="Arial"/>
        </w:rPr>
      </w:pPr>
    </w:p>
    <w:p w14:paraId="00ED9FE7" w14:textId="77777777" w:rsidR="00C90AEE" w:rsidRPr="00C4617C" w:rsidRDefault="00C90AEE" w:rsidP="00C90AEE">
      <w:pPr>
        <w:jc w:val="both"/>
        <w:rPr>
          <w:rFonts w:ascii="Arial" w:hAnsi="Arial" w:cs="Arial"/>
        </w:rPr>
      </w:pPr>
    </w:p>
    <w:p w14:paraId="00ED9FE8" w14:textId="77777777" w:rsidR="00327A09" w:rsidRPr="00C4617C" w:rsidRDefault="00327A09" w:rsidP="00C90AEE">
      <w:pPr>
        <w:jc w:val="both"/>
        <w:rPr>
          <w:rFonts w:ascii="Arial" w:hAnsi="Arial" w:cs="Arial"/>
        </w:rPr>
      </w:pPr>
    </w:p>
    <w:p w14:paraId="00ED9FE9" w14:textId="77777777" w:rsidR="00327A09" w:rsidRPr="00C4617C" w:rsidRDefault="00327A09" w:rsidP="00C90AEE">
      <w:pPr>
        <w:jc w:val="both"/>
        <w:rPr>
          <w:rFonts w:ascii="Arial" w:hAnsi="Arial" w:cs="Arial"/>
        </w:rPr>
      </w:pPr>
    </w:p>
    <w:p w14:paraId="00ED9FEA" w14:textId="77777777" w:rsidR="00327A09" w:rsidRPr="00C4617C" w:rsidRDefault="00327A09" w:rsidP="00C90AEE">
      <w:pPr>
        <w:jc w:val="both"/>
        <w:rPr>
          <w:rFonts w:ascii="Arial" w:hAnsi="Arial" w:cs="Arial"/>
        </w:rPr>
      </w:pPr>
    </w:p>
    <w:p w14:paraId="00ED9FEB" w14:textId="77777777" w:rsidR="00327A09" w:rsidRPr="00C4617C" w:rsidRDefault="00327A09" w:rsidP="00C90AEE">
      <w:pPr>
        <w:jc w:val="both"/>
        <w:rPr>
          <w:rFonts w:ascii="Arial" w:hAnsi="Arial" w:cs="Arial"/>
        </w:rPr>
      </w:pPr>
    </w:p>
    <w:p w14:paraId="00ED9FF1" w14:textId="3DF60058" w:rsidR="00327A09" w:rsidRPr="00C4617C" w:rsidRDefault="00327A09" w:rsidP="00327A09">
      <w:pPr>
        <w:spacing w:after="120"/>
        <w:rPr>
          <w:rFonts w:ascii="Arial" w:hAnsi="Arial" w:cs="Arial"/>
          <w:b/>
          <w:color w:val="000000"/>
          <w:sz w:val="28"/>
        </w:rPr>
      </w:pPr>
      <w:r w:rsidRPr="00C4617C">
        <w:rPr>
          <w:rFonts w:ascii="Arial" w:hAnsi="Arial" w:cs="Arial"/>
          <w:b/>
          <w:color w:val="24246C"/>
          <w:sz w:val="28"/>
        </w:rPr>
        <w:t xml:space="preserve">Invitation to </w:t>
      </w:r>
      <w:r w:rsidRPr="000A26CE">
        <w:rPr>
          <w:rFonts w:ascii="Arial" w:hAnsi="Arial" w:cs="Arial"/>
          <w:b/>
          <w:color w:val="24246C"/>
          <w:sz w:val="28"/>
        </w:rPr>
        <w:t>Quote</w:t>
      </w:r>
      <w:r w:rsidRPr="00C4617C">
        <w:rPr>
          <w:rFonts w:ascii="Arial" w:hAnsi="Arial" w:cs="Arial"/>
          <w:b/>
          <w:color w:val="24246C"/>
          <w:sz w:val="28"/>
        </w:rPr>
        <w:t xml:space="preserve"> (ITQ) on behalf of </w:t>
      </w:r>
      <w:r w:rsidR="000A26CE">
        <w:rPr>
          <w:rFonts w:ascii="Arial" w:hAnsi="Arial" w:cs="Arial"/>
          <w:b/>
          <w:color w:val="24246C"/>
          <w:sz w:val="28"/>
        </w:rPr>
        <w:t>The Science and Facilities Technology Council</w:t>
      </w:r>
      <w:r w:rsidR="000A26CE">
        <w:rPr>
          <w:rFonts w:ascii="Arial" w:hAnsi="Arial" w:cs="Arial"/>
          <w:b/>
          <w:color w:val="FF0000"/>
          <w:sz w:val="28"/>
        </w:rPr>
        <w:t xml:space="preserve"> </w:t>
      </w:r>
    </w:p>
    <w:p w14:paraId="00ED9FF2" w14:textId="4E6D849A" w:rsidR="00327A09" w:rsidRPr="000A26CE" w:rsidRDefault="00327A09" w:rsidP="00327A09">
      <w:pPr>
        <w:spacing w:after="120"/>
        <w:rPr>
          <w:rFonts w:ascii="Arial" w:hAnsi="Arial" w:cs="Arial"/>
          <w:b/>
          <w:color w:val="24246C"/>
          <w:sz w:val="28"/>
        </w:rPr>
      </w:pPr>
      <w:r w:rsidRPr="00C4617C">
        <w:rPr>
          <w:rFonts w:ascii="Arial" w:hAnsi="Arial" w:cs="Arial"/>
          <w:b/>
          <w:color w:val="24246C"/>
          <w:sz w:val="28"/>
        </w:rPr>
        <w:t>Subject</w:t>
      </w:r>
      <w:r w:rsidR="00290912">
        <w:rPr>
          <w:rFonts w:ascii="Arial" w:hAnsi="Arial" w:cs="Arial"/>
          <w:b/>
          <w:color w:val="24246C"/>
          <w:sz w:val="28"/>
        </w:rPr>
        <w:t>:</w:t>
      </w:r>
      <w:r w:rsidR="00C22AB8">
        <w:rPr>
          <w:rFonts w:ascii="Arial" w:hAnsi="Arial" w:cs="Arial"/>
          <w:b/>
          <w:color w:val="24246C"/>
          <w:sz w:val="28"/>
        </w:rPr>
        <w:t xml:space="preserve"> </w:t>
      </w:r>
      <w:r w:rsidR="00311451">
        <w:rPr>
          <w:rFonts w:ascii="Arial" w:hAnsi="Arial" w:cs="Arial"/>
          <w:b/>
          <w:color w:val="24246C"/>
          <w:sz w:val="28"/>
        </w:rPr>
        <w:t xml:space="preserve">MOONS </w:t>
      </w:r>
      <w:r w:rsidR="00512B55">
        <w:rPr>
          <w:rFonts w:ascii="Arial" w:hAnsi="Arial" w:cs="Arial"/>
          <w:b/>
          <w:color w:val="24246C"/>
          <w:sz w:val="28"/>
        </w:rPr>
        <w:t>FPU Electronics - PCB</w:t>
      </w:r>
    </w:p>
    <w:p w14:paraId="00ED9FF3" w14:textId="0DFEB6BB" w:rsidR="00327A09" w:rsidRPr="000A26CE" w:rsidRDefault="00327A09" w:rsidP="00327A09">
      <w:pPr>
        <w:spacing w:after="120"/>
        <w:rPr>
          <w:rFonts w:ascii="Arial" w:hAnsi="Arial" w:cs="Arial"/>
          <w:color w:val="24246C"/>
          <w:sz w:val="24"/>
        </w:rPr>
      </w:pPr>
      <w:r w:rsidRPr="00C4617C">
        <w:rPr>
          <w:rFonts w:ascii="Arial" w:hAnsi="Arial" w:cs="Arial"/>
          <w:b/>
          <w:color w:val="24246C"/>
          <w:sz w:val="28"/>
        </w:rPr>
        <w:t xml:space="preserve">Sourcing </w:t>
      </w:r>
      <w:r w:rsidR="00290912">
        <w:rPr>
          <w:rFonts w:ascii="Arial" w:hAnsi="Arial" w:cs="Arial"/>
          <w:b/>
          <w:color w:val="24246C"/>
          <w:sz w:val="28"/>
        </w:rPr>
        <w:t>R</w:t>
      </w:r>
      <w:r w:rsidRPr="00C4617C">
        <w:rPr>
          <w:rFonts w:ascii="Arial" w:hAnsi="Arial" w:cs="Arial"/>
          <w:b/>
          <w:color w:val="24246C"/>
          <w:sz w:val="28"/>
        </w:rPr>
        <w:t xml:space="preserve">eference </w:t>
      </w:r>
      <w:r w:rsidR="00290912">
        <w:rPr>
          <w:rFonts w:ascii="Arial" w:hAnsi="Arial" w:cs="Arial"/>
          <w:b/>
          <w:color w:val="24246C"/>
          <w:sz w:val="28"/>
        </w:rPr>
        <w:t>N</w:t>
      </w:r>
      <w:r w:rsidRPr="00C4617C">
        <w:rPr>
          <w:rFonts w:ascii="Arial" w:hAnsi="Arial" w:cs="Arial"/>
          <w:b/>
          <w:color w:val="24246C"/>
          <w:sz w:val="28"/>
        </w:rPr>
        <w:t>umber</w:t>
      </w:r>
      <w:r w:rsidR="00290912">
        <w:rPr>
          <w:rFonts w:ascii="Arial" w:hAnsi="Arial" w:cs="Arial"/>
          <w:b/>
          <w:color w:val="24246C"/>
          <w:sz w:val="28"/>
        </w:rPr>
        <w:t>:</w:t>
      </w:r>
      <w:r w:rsidR="000A26CE">
        <w:rPr>
          <w:rFonts w:ascii="Arial" w:hAnsi="Arial" w:cs="Arial"/>
          <w:b/>
          <w:color w:val="FFFF00"/>
          <w:sz w:val="28"/>
        </w:rPr>
        <w:t xml:space="preserve"> </w:t>
      </w:r>
      <w:r w:rsidR="000A26CE">
        <w:rPr>
          <w:rFonts w:ascii="Arial" w:hAnsi="Arial" w:cs="Arial"/>
          <w:b/>
          <w:color w:val="24246C"/>
          <w:sz w:val="28"/>
        </w:rPr>
        <w:t>UK SBS PR18045</w:t>
      </w:r>
    </w:p>
    <w:p w14:paraId="00ED9FF4" w14:textId="77777777" w:rsidR="00327A09" w:rsidRPr="00C4617C" w:rsidRDefault="00327A09" w:rsidP="00C90AEE">
      <w:pPr>
        <w:jc w:val="both"/>
        <w:rPr>
          <w:rFonts w:ascii="Arial" w:hAnsi="Arial" w:cs="Arial"/>
        </w:rPr>
        <w:sectPr w:rsidR="00327A09" w:rsidRPr="00C4617C" w:rsidSect="00306CD4">
          <w:footerReference w:type="default" r:id="rId16"/>
          <w:footerReference w:type="first" r:id="rId17"/>
          <w:pgSz w:w="11906" w:h="16838"/>
          <w:pgMar w:top="1440" w:right="1440" w:bottom="1440" w:left="1440" w:header="708" w:footer="708" w:gutter="0"/>
          <w:cols w:space="708"/>
          <w:titlePg/>
          <w:docGrid w:linePitch="360"/>
        </w:sectPr>
      </w:pPr>
    </w:p>
    <w:p w14:paraId="00ED9FF5"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0ED9FF6"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0ED9FF7"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0ED9FF8"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 xml:space="preserve">About </w:t>
        </w:r>
        <w:r w:rsidR="00DB05B1">
          <w:rPr>
            <w:rStyle w:val="Hyperlink"/>
            <w:rFonts w:ascii="Arial" w:hAnsi="Arial" w:cs="Arial"/>
          </w:rPr>
          <w:t xml:space="preserve">the Contracting Authority </w:t>
        </w:r>
      </w:hyperlink>
    </w:p>
    <w:p w14:paraId="00ED9FF9"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 xml:space="preserve">Working with </w:t>
        </w:r>
        <w:r w:rsidR="00DB05B1">
          <w:rPr>
            <w:rStyle w:val="Hyperlink"/>
            <w:rFonts w:ascii="Arial" w:hAnsi="Arial" w:cs="Arial"/>
          </w:rPr>
          <w:t>the Contracting Authority</w:t>
        </w:r>
        <w:r w:rsidR="009B0FAC" w:rsidRPr="00C4617C">
          <w:rPr>
            <w:rStyle w:val="Hyperlink"/>
            <w:rFonts w:ascii="Arial" w:hAnsi="Arial" w:cs="Arial"/>
          </w:rPr>
          <w:t>.</w:t>
        </w:r>
      </w:hyperlink>
      <w:r w:rsidR="00DF5F12" w:rsidRPr="00C4617C">
        <w:rPr>
          <w:rFonts w:ascii="Arial" w:hAnsi="Arial" w:cs="Arial"/>
        </w:rPr>
        <w:t xml:space="preserve"> </w:t>
      </w:r>
    </w:p>
    <w:p w14:paraId="00ED9FFA"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0ED9FFB"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0ED9FFC"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0ED9FFD"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0ED9FFE" w14:textId="7F1EF1F9" w:rsidR="00CC65CC" w:rsidRPr="00C4617C" w:rsidRDefault="00CC65CC" w:rsidP="00CC65CC">
      <w:pPr>
        <w:jc w:val="both"/>
        <w:rPr>
          <w:rFonts w:ascii="Arial" w:hAnsi="Arial" w:cs="Arial"/>
        </w:rPr>
      </w:pPr>
      <w:r w:rsidRPr="00C4617C">
        <w:rPr>
          <w:rFonts w:ascii="Arial" w:hAnsi="Arial" w:cs="Arial"/>
        </w:rPr>
        <w:t>Appendix</w:t>
      </w:r>
      <w:r w:rsidR="008828D8" w:rsidRPr="00C4617C">
        <w:rPr>
          <w:rFonts w:ascii="Arial" w:hAnsi="Arial" w:cs="Arial"/>
        </w:rPr>
        <w:tab/>
      </w:r>
      <w:r w:rsidR="008828D8" w:rsidRPr="00C4617C">
        <w:rPr>
          <w:rFonts w:ascii="Arial" w:hAnsi="Arial" w:cs="Arial"/>
        </w:rPr>
        <w:tab/>
      </w:r>
      <w:r w:rsidR="00DB4C7C">
        <w:rPr>
          <w:rFonts w:ascii="Arial" w:hAnsi="Arial" w:cs="Arial"/>
        </w:rPr>
        <w:t>Not Used</w:t>
      </w:r>
    </w:p>
    <w:p w14:paraId="00EDA003" w14:textId="77777777"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00EDA004"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0EDA005" w14:textId="77777777"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w:t>
      </w:r>
      <w:r w:rsidR="00FB1185">
        <w:rPr>
          <w:rStyle w:val="ms-rtecustom-h3"/>
          <w:b w:val="0"/>
          <w:sz w:val="22"/>
          <w:szCs w:val="22"/>
        </w:rPr>
        <w:t xml:space="preserve"> our</w:t>
      </w:r>
      <w:r w:rsidRPr="00C4617C">
        <w:rPr>
          <w:rStyle w:val="ms-rtecustom-h3"/>
          <w:b w:val="0"/>
          <w:sz w:val="22"/>
          <w:szCs w:val="22"/>
        </w:rPr>
        <w:t xml:space="preserve"> </w:t>
      </w:r>
      <w:r w:rsidR="00DB05B1" w:rsidRPr="009C3886">
        <w:rPr>
          <w:rStyle w:val="ms-rtecustom-h3"/>
          <w:b w:val="0"/>
          <w:sz w:val="22"/>
          <w:szCs w:val="22"/>
        </w:rPr>
        <w:t>Contracting Authorities</w:t>
      </w:r>
      <w:r w:rsidRPr="00C4617C">
        <w:rPr>
          <w:rStyle w:val="ms-rtecustom-h3"/>
          <w:b w:val="0"/>
          <w:sz w:val="22"/>
          <w:szCs w:val="22"/>
        </w:rPr>
        <w:t xml:space="preserve"> improve efficiency, generate savings and modernise.</w:t>
      </w:r>
    </w:p>
    <w:p w14:paraId="00EDA006" w14:textId="77777777" w:rsidR="00327A09" w:rsidRPr="00C4617C" w:rsidRDefault="00327A09" w:rsidP="00327A09">
      <w:pPr>
        <w:pStyle w:val="Heading3"/>
        <w:rPr>
          <w:b w:val="0"/>
          <w:sz w:val="22"/>
          <w:szCs w:val="22"/>
        </w:rPr>
      </w:pPr>
      <w:r w:rsidRPr="00C4617C">
        <w:rPr>
          <w:rStyle w:val="ms-rtecustom-h3"/>
          <w:b w:val="0"/>
          <w:sz w:val="22"/>
          <w:szCs w:val="22"/>
        </w:rPr>
        <w:t xml:space="preserve">It is our vision to become the leading </w:t>
      </w:r>
      <w:r w:rsidR="00DB05B1">
        <w:rPr>
          <w:rStyle w:val="ms-rtecustom-h3"/>
          <w:b w:val="0"/>
          <w:sz w:val="22"/>
          <w:szCs w:val="22"/>
        </w:rPr>
        <w:t xml:space="preserve">service </w:t>
      </w:r>
      <w:r w:rsidRPr="00C4617C">
        <w:rPr>
          <w:rStyle w:val="ms-rtecustom-h3"/>
          <w:b w:val="0"/>
          <w:sz w:val="22"/>
          <w:szCs w:val="22"/>
        </w:rPr>
        <w:t>provider for</w:t>
      </w:r>
      <w:r w:rsidR="00FB1185">
        <w:rPr>
          <w:rStyle w:val="ms-rtecustom-h3"/>
          <w:b w:val="0"/>
          <w:sz w:val="22"/>
          <w:szCs w:val="22"/>
        </w:rPr>
        <w:t xml:space="preserve"> the</w:t>
      </w:r>
      <w:r w:rsidRPr="00C4617C">
        <w:rPr>
          <w:rStyle w:val="ms-rtecustom-h3"/>
          <w:b w:val="0"/>
          <w:sz w:val="22"/>
          <w:szCs w:val="22"/>
        </w:rPr>
        <w:t xml:space="preserve"> </w:t>
      </w:r>
      <w:r w:rsidR="00290912">
        <w:rPr>
          <w:rStyle w:val="ms-rtecustom-h3"/>
          <w:b w:val="0"/>
          <w:sz w:val="22"/>
          <w:szCs w:val="22"/>
        </w:rPr>
        <w:t>Contracting Authorities</w:t>
      </w:r>
      <w:r w:rsidRPr="00C4617C">
        <w:rPr>
          <w:rStyle w:val="ms-rtecustom-h3"/>
          <w:b w:val="0"/>
          <w:sz w:val="22"/>
          <w:szCs w:val="22"/>
        </w:rPr>
        <w:t xml:space="preserve"> of shared business services in the UK public sector, continuously reducing cost and improving quality of business services for Government and the public sector</w:t>
      </w:r>
      <w:r w:rsidRPr="00C4617C">
        <w:rPr>
          <w:rStyle w:val="ms-rtecustom-h2"/>
          <w:b w:val="0"/>
          <w:sz w:val="22"/>
          <w:szCs w:val="22"/>
        </w:rPr>
        <w:t>.</w:t>
      </w:r>
    </w:p>
    <w:p w14:paraId="00EDA007" w14:textId="77777777"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w:t>
      </w:r>
      <w:r w:rsidR="00DB05B1" w:rsidRPr="00DB05B1">
        <w:rPr>
          <w:rStyle w:val="ms-rtecustom-h2"/>
          <w:rFonts w:ascii="Arial" w:hAnsi="Arial" w:cs="Arial"/>
          <w:sz w:val="22"/>
          <w:szCs w:val="22"/>
        </w:rPr>
        <w:t>Contracting Authorities</w:t>
      </w:r>
      <w:r w:rsidRPr="00C4617C">
        <w:rPr>
          <w:rStyle w:val="ms-rtecustom-h2"/>
          <w:rFonts w:ascii="Arial" w:hAnsi="Arial" w:cs="Arial"/>
          <w:sz w:val="22"/>
          <w:szCs w:val="22"/>
        </w:rPr>
        <w:t xml:space="preserve">. This allows </w:t>
      </w:r>
      <w:r w:rsidR="00DB05B1" w:rsidRPr="00DB05B1">
        <w:rPr>
          <w:rStyle w:val="ms-rtecustom-h2"/>
          <w:rFonts w:ascii="Arial" w:hAnsi="Arial" w:cs="Arial"/>
        </w:rPr>
        <w:t>Contracting Authorities</w:t>
      </w:r>
      <w:r w:rsidRPr="00C4617C">
        <w:rPr>
          <w:rStyle w:val="ms-rtecustom-h2"/>
          <w:rFonts w:ascii="Arial" w:hAnsi="Arial" w:cs="Arial"/>
          <w:sz w:val="22"/>
          <w:szCs w:val="22"/>
        </w:rPr>
        <w:t xml:space="preserve"> the freedom to focus resources on core activities; innovating and transforming their own organisations. </w:t>
      </w:r>
    </w:p>
    <w:p w14:paraId="00EDA008"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0EDA009"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 xml:space="preserve">UK SBS is a people rather than task focused business. It’s what makes us different to the traditional transactional shared services centre. What is more, being a not-for-profit organisation owned by </w:t>
      </w:r>
      <w:r w:rsidR="00DB05B1" w:rsidRPr="009C3886">
        <w:rPr>
          <w:rStyle w:val="ms-rtecustom-h3"/>
          <w:rFonts w:ascii="Arial" w:hAnsi="Arial" w:cs="Arial"/>
          <w:color w:val="000000"/>
        </w:rPr>
        <w:t>the Department for Business, Energy &amp; Industrial Strategy (BEIS)</w:t>
      </w:r>
      <w:r w:rsidRPr="00C4617C">
        <w:rPr>
          <w:rFonts w:ascii="Arial" w:eastAsia="Times New Roman" w:hAnsi="Arial" w:cs="Arial"/>
          <w:bCs/>
          <w:lang w:eastAsia="en-GB"/>
        </w:rPr>
        <w:t>, UK SBS’ goals are aligned with the public sector and delivering best value for the UK taxpayer.</w:t>
      </w:r>
    </w:p>
    <w:p w14:paraId="00EDA00A"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0EDA00B"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00EDA00C"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Growing from a foundation of supporting the Research Councils,</w:t>
      </w:r>
      <w:r w:rsidR="004441B1">
        <w:rPr>
          <w:rFonts w:ascii="Arial" w:eastAsia="Times New Roman" w:hAnsi="Arial" w:cs="Arial"/>
          <w:color w:val="000000"/>
          <w:lang w:eastAsia="en-GB"/>
        </w:rPr>
        <w:t xml:space="preserve"> 2012/13 saw Business, Energy and Industrial Strategy</w:t>
      </w:r>
      <w:r w:rsidRPr="00263CEB">
        <w:rPr>
          <w:rFonts w:ascii="Arial" w:eastAsia="Times New Roman" w:hAnsi="Arial" w:cs="Arial"/>
          <w:color w:val="000000"/>
          <w:lang w:eastAsia="en-GB"/>
        </w:rPr>
        <w:t xml:space="preserve"> (B</w:t>
      </w:r>
      <w:r w:rsidR="004441B1">
        <w:rPr>
          <w:rFonts w:ascii="Arial" w:eastAsia="Times New Roman" w:hAnsi="Arial" w:cs="Arial"/>
          <w:color w:val="000000"/>
          <w:lang w:eastAsia="en-GB"/>
        </w:rPr>
        <w:t>E</w:t>
      </w:r>
      <w:r w:rsidRPr="00263CEB">
        <w:rPr>
          <w:rFonts w:ascii="Arial" w:eastAsia="Times New Roman" w:hAnsi="Arial" w:cs="Arial"/>
          <w:color w:val="000000"/>
          <w:lang w:eastAsia="en-GB"/>
        </w:rPr>
        <w:t xml:space="preserve">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00EDA00D"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UK SBS currently manages £700m expenditure for its </w:t>
      </w:r>
      <w:r w:rsidR="00DB05B1" w:rsidRPr="009C3886">
        <w:rPr>
          <w:rStyle w:val="ms-rtecustom-h3"/>
          <w:rFonts w:ascii="Arial" w:hAnsi="Arial" w:cs="Arial"/>
          <w:bCs/>
        </w:rPr>
        <w:t>Contracting Authorities</w:t>
      </w:r>
      <w:r>
        <w:rPr>
          <w:rFonts w:ascii="Arial" w:eastAsia="Times New Roman" w:hAnsi="Arial" w:cs="Arial"/>
          <w:color w:val="000000"/>
          <w:lang w:eastAsia="en-GB"/>
        </w:rPr>
        <w:t>.</w:t>
      </w:r>
    </w:p>
    <w:p w14:paraId="00EDA00E" w14:textId="77777777" w:rsidR="001420C5" w:rsidRPr="00C474F1" w:rsidRDefault="001420C5" w:rsidP="001420C5">
      <w:pPr>
        <w:spacing w:before="100" w:beforeAutospacing="1" w:after="100" w:afterAutospacing="1"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w:t>
      </w:r>
      <w:r w:rsidR="00DB05B1" w:rsidRPr="009C3886">
        <w:rPr>
          <w:rStyle w:val="ms-rtecustom-h3"/>
          <w:rFonts w:ascii="Arial" w:hAnsi="Arial" w:cs="Arial"/>
          <w:bCs/>
        </w:rPr>
        <w:t>Contracting Authorities</w:t>
      </w:r>
      <w:r w:rsidRPr="00C474F1">
        <w:rPr>
          <w:rFonts w:ascii="Arial" w:eastAsia="Times New Roman" w:hAnsi="Arial" w:cs="Arial"/>
          <w:color w:val="000000"/>
          <w:lang w:eastAsia="en-GB"/>
        </w:rPr>
        <w:t xml:space="preserve"> who have access to our services and Contracts are detailed </w:t>
      </w:r>
      <w:hyperlink r:id="rId18"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00EDA00F"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0EDA010" w14:textId="77777777" w:rsidR="00E25B3E" w:rsidRDefault="00E25B3E"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0EDA011"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0EDA012"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0EDA013"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0EDA014"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0EDA015" w14:textId="77777777" w:rsidR="001C66F1" w:rsidRPr="00C4617C" w:rsidRDefault="001C66F1" w:rsidP="001C66F1">
      <w:pPr>
        <w:spacing w:before="100" w:beforeAutospacing="1" w:after="100" w:afterAutospacing="1" w:line="240" w:lineRule="auto"/>
        <w:textAlignment w:val="top"/>
        <w:rPr>
          <w:rFonts w:ascii="Arial" w:eastAsia="Times New Roman" w:hAnsi="Arial" w:cs="Arial"/>
          <w:b/>
          <w:bCs/>
          <w:color w:val="002060"/>
          <w:lang w:eastAsia="en-GB"/>
        </w:rPr>
      </w:pPr>
      <w:bookmarkStart w:id="2" w:name="Section_2_About_our_Customer"/>
      <w:r w:rsidRPr="00C4617C">
        <w:rPr>
          <w:rFonts w:ascii="Arial" w:hAnsi="Arial" w:cs="Arial"/>
          <w:b/>
          <w:color w:val="002060"/>
          <w:sz w:val="32"/>
          <w:szCs w:val="32"/>
        </w:rPr>
        <w:lastRenderedPageBreak/>
        <w:t xml:space="preserve">Section 2 – About </w:t>
      </w:r>
      <w:r w:rsidR="00DB05B1">
        <w:rPr>
          <w:rFonts w:ascii="Arial" w:hAnsi="Arial" w:cs="Arial"/>
          <w:b/>
          <w:color w:val="002060"/>
          <w:sz w:val="32"/>
          <w:szCs w:val="32"/>
        </w:rPr>
        <w:t>the Contracting Authority</w:t>
      </w:r>
      <w:r w:rsidRPr="00C4617C">
        <w:rPr>
          <w:rFonts w:ascii="Arial" w:eastAsia="Times New Roman" w:hAnsi="Arial" w:cs="Arial"/>
          <w:b/>
          <w:bCs/>
          <w:color w:val="002060"/>
          <w:lang w:eastAsia="en-GB"/>
        </w:rPr>
        <w:t xml:space="preserve"> </w:t>
      </w:r>
      <w:bookmarkEnd w:id="2"/>
    </w:p>
    <w:p w14:paraId="00EDA016" w14:textId="77777777" w:rsidR="009B0FAC" w:rsidRPr="00C4617C" w:rsidRDefault="009B0FAC" w:rsidP="001C66F1">
      <w:pPr>
        <w:spacing w:before="100" w:beforeAutospacing="1" w:after="100" w:afterAutospacing="1" w:line="240" w:lineRule="auto"/>
        <w:textAlignment w:val="top"/>
        <w:rPr>
          <w:rFonts w:ascii="Arial" w:eastAsia="Times New Roman" w:hAnsi="Arial" w:cs="Arial"/>
          <w:b/>
          <w:bCs/>
          <w:color w:val="000000"/>
          <w:lang w:eastAsia="en-GB"/>
        </w:rPr>
      </w:pPr>
    </w:p>
    <w:p w14:paraId="00EDA018" w14:textId="0252339B" w:rsidR="00265DA0" w:rsidRDefault="00265DA0" w:rsidP="00290912">
      <w:pPr>
        <w:spacing w:after="0" w:line="240" w:lineRule="auto"/>
        <w:ind w:right="-188"/>
        <w:textAlignment w:val="top"/>
        <w:rPr>
          <w:rFonts w:ascii="Arial" w:hAnsi="Arial" w:cs="Arial"/>
          <w:highlight w:val="lightGray"/>
        </w:rPr>
      </w:pPr>
    </w:p>
    <w:p w14:paraId="05ACA03C" w14:textId="24EEB3DA" w:rsidR="00265DA0" w:rsidRPr="003018A0" w:rsidRDefault="00265DA0" w:rsidP="00265DA0">
      <w:pPr>
        <w:shd w:val="clear" w:color="auto" w:fill="FFFFFF"/>
        <w:spacing w:before="300" w:after="300" w:line="264" w:lineRule="atLeast"/>
        <w:rPr>
          <w:rFonts w:ascii="Arial" w:hAnsi="Arial" w:cs="Arial"/>
          <w:b/>
          <w:bCs/>
          <w:color w:val="808080"/>
          <w:lang w:eastAsia="en-GB"/>
        </w:rPr>
      </w:pPr>
      <w:r w:rsidRPr="003018A0">
        <w:rPr>
          <w:rFonts w:ascii="Arial" w:hAnsi="Arial" w:cs="Arial"/>
          <w:b/>
          <w:bCs/>
          <w:color w:val="808080"/>
          <w:lang w:eastAsia="en-GB"/>
        </w:rPr>
        <w:t xml:space="preserve">UK Research and Innovation  </w:t>
      </w:r>
    </w:p>
    <w:p w14:paraId="4A8BC00A" w14:textId="77777777" w:rsidR="00265DA0" w:rsidRPr="00405DF3" w:rsidRDefault="00265DA0" w:rsidP="00265DA0">
      <w:pPr>
        <w:shd w:val="clear" w:color="auto" w:fill="FFFFFF"/>
        <w:spacing w:after="150"/>
        <w:rPr>
          <w:rFonts w:ascii="Arial" w:hAnsi="Arial" w:cs="Arial"/>
          <w:sz w:val="21"/>
          <w:szCs w:val="21"/>
          <w:lang w:eastAsia="en-GB"/>
        </w:rPr>
      </w:pPr>
      <w:r w:rsidRPr="00405DF3">
        <w:rPr>
          <w:rFonts w:ascii="Arial" w:hAnsi="Arial" w:cs="Arial"/>
          <w:sz w:val="21"/>
          <w:szCs w:val="21"/>
          <w:lang w:eastAsia="en-GB"/>
        </w:rPr>
        <w:t>Operating across the whole of the UK and with a combined budget of more than £6 billion, UK Research and Innovation represents the largest reform of the research and innovation funding landscape in the last 50 years.</w:t>
      </w:r>
    </w:p>
    <w:p w14:paraId="6E5319D8" w14:textId="77777777" w:rsidR="00265DA0" w:rsidRPr="00405DF3" w:rsidRDefault="00265DA0" w:rsidP="00265DA0">
      <w:pPr>
        <w:shd w:val="clear" w:color="auto" w:fill="FFFFFF"/>
        <w:spacing w:after="150"/>
        <w:rPr>
          <w:rFonts w:ascii="Arial" w:hAnsi="Arial" w:cs="Arial"/>
          <w:sz w:val="21"/>
          <w:szCs w:val="21"/>
          <w:lang w:eastAsia="en-GB"/>
        </w:rPr>
      </w:pPr>
      <w:r w:rsidRPr="00405DF3">
        <w:rPr>
          <w:rFonts w:ascii="Arial" w:hAnsi="Arial" w:cs="Arial"/>
          <w:sz w:val="21"/>
          <w:szCs w:val="21"/>
          <w:lang w:eastAsia="en-GB"/>
        </w:rPr>
        <w:t xml:space="preserve">As an independent non-departmental public body UK Research and Innovation brings together the seven Research Councils (AHRC, BBSRC, EPSRC, ESRC, MRC, NERC, </w:t>
      </w:r>
      <w:proofErr w:type="gramStart"/>
      <w:r w:rsidRPr="00405DF3">
        <w:rPr>
          <w:rFonts w:ascii="Arial" w:hAnsi="Arial" w:cs="Arial"/>
          <w:sz w:val="21"/>
          <w:szCs w:val="21"/>
          <w:lang w:eastAsia="en-GB"/>
        </w:rPr>
        <w:t>STFC</w:t>
      </w:r>
      <w:proofErr w:type="gramEnd"/>
      <w:r w:rsidRPr="00405DF3">
        <w:rPr>
          <w:rFonts w:ascii="Arial" w:hAnsi="Arial" w:cs="Arial"/>
          <w:sz w:val="21"/>
          <w:szCs w:val="21"/>
          <w:lang w:eastAsia="en-GB"/>
        </w:rPr>
        <w:t>) plus Innovate UK and a new organisation, Research England.</w:t>
      </w:r>
    </w:p>
    <w:p w14:paraId="051367FC" w14:textId="77777777" w:rsidR="00265DA0" w:rsidRPr="00405DF3" w:rsidRDefault="00265DA0" w:rsidP="00265DA0">
      <w:pPr>
        <w:shd w:val="clear" w:color="auto" w:fill="FFFFFF"/>
        <w:spacing w:after="150"/>
        <w:rPr>
          <w:rFonts w:ascii="Arial" w:hAnsi="Arial" w:cs="Arial"/>
          <w:sz w:val="21"/>
          <w:szCs w:val="21"/>
          <w:lang w:eastAsia="en-GB"/>
        </w:rPr>
      </w:pPr>
      <w:r w:rsidRPr="00405DF3">
        <w:rPr>
          <w:rFonts w:ascii="Arial" w:hAnsi="Arial" w:cs="Arial"/>
          <w:sz w:val="21"/>
          <w:szCs w:val="21"/>
          <w:lang w:eastAsia="en-GB"/>
        </w:rPr>
        <w:t>UK Research and Innovation ensures the UK maintains its world-leading position in research and innovation. This is done by creating the best environment for research and innovation to flourish.</w:t>
      </w:r>
    </w:p>
    <w:p w14:paraId="5488F368" w14:textId="77777777" w:rsidR="00265DA0" w:rsidRDefault="00265DA0" w:rsidP="00265DA0">
      <w:r w:rsidRPr="00405DF3">
        <w:rPr>
          <w:rFonts w:ascii="Arial" w:hAnsi="Arial" w:cs="Arial"/>
        </w:rPr>
        <w:t xml:space="preserve">For more information, please visit: </w:t>
      </w:r>
      <w:hyperlink r:id="rId19" w:history="1">
        <w:r w:rsidRPr="00405DF3">
          <w:rPr>
            <w:rStyle w:val="Hyperlink"/>
            <w:rFonts w:ascii="Arial" w:hAnsi="Arial" w:cs="Arial"/>
          </w:rPr>
          <w:t>www.ukri.org</w:t>
        </w:r>
      </w:hyperlink>
      <w:r w:rsidRPr="00405DF3">
        <w:t xml:space="preserve"> </w:t>
      </w:r>
    </w:p>
    <w:p w14:paraId="74766837" w14:textId="77777777" w:rsidR="00265DA0" w:rsidRDefault="00265DA0" w:rsidP="00265DA0"/>
    <w:p w14:paraId="7465B1F2" w14:textId="77777777" w:rsidR="00265DA0" w:rsidRPr="00F315EB" w:rsidRDefault="00265DA0" w:rsidP="00265DA0">
      <w:pPr>
        <w:spacing w:before="100" w:beforeAutospacing="1" w:after="180" w:line="216" w:lineRule="atLeast"/>
        <w:rPr>
          <w:rFonts w:ascii="Arial" w:hAnsi="Arial" w:cs="Arial"/>
          <w:b/>
          <w:color w:val="808080"/>
          <w:sz w:val="24"/>
          <w:lang w:eastAsia="en-GB"/>
        </w:rPr>
      </w:pPr>
      <w:bookmarkStart w:id="3" w:name="Sci_and_Tech_Facilities_Council"/>
      <w:r w:rsidRPr="00F315EB">
        <w:rPr>
          <w:rFonts w:ascii="Arial" w:hAnsi="Arial" w:cs="Arial"/>
          <w:b/>
          <w:color w:val="808080"/>
          <w:sz w:val="24"/>
          <w:lang w:eastAsia="en-GB"/>
        </w:rPr>
        <w:t>Science and Technology Facilities Council</w:t>
      </w:r>
      <w:r>
        <w:rPr>
          <w:rFonts w:ascii="Arial" w:hAnsi="Arial" w:cs="Arial"/>
          <w:b/>
          <w:color w:val="808080"/>
          <w:sz w:val="24"/>
          <w:lang w:eastAsia="en-GB"/>
        </w:rPr>
        <w:t xml:space="preserve"> (STFC)</w:t>
      </w:r>
    </w:p>
    <w:bookmarkEnd w:id="3"/>
    <w:p w14:paraId="7C688B7E" w14:textId="77777777" w:rsidR="00265DA0" w:rsidRDefault="00265DA0" w:rsidP="00265DA0">
      <w:pPr>
        <w:spacing w:before="100" w:beforeAutospacing="1" w:after="180" w:line="216" w:lineRule="atLeast"/>
        <w:rPr>
          <w:rFonts w:ascii="Arial" w:hAnsi="Arial" w:cs="Arial"/>
          <w:color w:val="333333"/>
          <w:sz w:val="21"/>
          <w:szCs w:val="21"/>
          <w:shd w:val="clear" w:color="auto" w:fill="F5F5F5"/>
        </w:rPr>
      </w:pPr>
      <w:r>
        <w:rPr>
          <w:rFonts w:ascii="Arial" w:hAnsi="Arial" w:cs="Arial"/>
          <w:color w:val="333333"/>
          <w:sz w:val="21"/>
          <w:szCs w:val="21"/>
          <w:shd w:val="clear" w:color="auto" w:fill="F5F5F5"/>
        </w:rPr>
        <w:t>STFC is a world-leading multi-disciplinary science organisation. Their research seeks to understand the Universe from the largest astronomical scales to the tiniest constituents of matter, yet creates impact on a very tangible, human scale.</w:t>
      </w:r>
    </w:p>
    <w:p w14:paraId="51BC6745" w14:textId="77777777" w:rsidR="00265DA0" w:rsidRDefault="000A7816" w:rsidP="00265DA0">
      <w:pPr>
        <w:spacing w:before="100" w:beforeAutospacing="1" w:after="180" w:line="216" w:lineRule="atLeast"/>
        <w:rPr>
          <w:rFonts w:ascii="Arial" w:hAnsi="Arial" w:cs="Arial"/>
          <w:sz w:val="24"/>
          <w:szCs w:val="14"/>
          <w:lang w:eastAsia="en-GB"/>
        </w:rPr>
      </w:pPr>
      <w:hyperlink r:id="rId20" w:history="1">
        <w:r w:rsidR="00265DA0" w:rsidRPr="00691C77">
          <w:rPr>
            <w:rStyle w:val="Hyperlink"/>
            <w:rFonts w:ascii="Arial" w:hAnsi="Arial" w:cs="Arial"/>
            <w:sz w:val="24"/>
            <w:szCs w:val="14"/>
            <w:lang w:eastAsia="en-GB"/>
          </w:rPr>
          <w:t>https://stfc.ukri.org/</w:t>
        </w:r>
      </w:hyperlink>
      <w:r w:rsidR="00265DA0">
        <w:rPr>
          <w:rFonts w:ascii="Arial" w:hAnsi="Arial" w:cs="Arial"/>
          <w:sz w:val="24"/>
          <w:szCs w:val="14"/>
          <w:lang w:eastAsia="en-GB"/>
        </w:rPr>
        <w:t xml:space="preserve"> </w:t>
      </w:r>
    </w:p>
    <w:p w14:paraId="7D8904C1" w14:textId="77777777" w:rsidR="00265DA0" w:rsidRPr="00405DF3" w:rsidRDefault="00265DA0" w:rsidP="00265DA0"/>
    <w:p w14:paraId="26928532" w14:textId="5E0C985F" w:rsidR="00265DA0" w:rsidRDefault="00265DA0" w:rsidP="00290912">
      <w:pPr>
        <w:spacing w:after="0" w:line="240" w:lineRule="auto"/>
        <w:ind w:right="-188"/>
        <w:textAlignment w:val="top"/>
        <w:rPr>
          <w:rFonts w:ascii="Arial" w:hAnsi="Arial" w:cs="Arial"/>
          <w:highlight w:val="lightGray"/>
        </w:rPr>
      </w:pPr>
    </w:p>
    <w:p w14:paraId="243E50C0" w14:textId="77777777" w:rsidR="009B0FAC" w:rsidRPr="00C4617C" w:rsidRDefault="001C66F1" w:rsidP="00290912">
      <w:pPr>
        <w:spacing w:after="0" w:line="240" w:lineRule="auto"/>
        <w:ind w:right="-188"/>
        <w:textAlignment w:val="top"/>
        <w:rPr>
          <w:rFonts w:ascii="Arial" w:eastAsia="Times New Roman" w:hAnsi="Arial" w:cs="Arial"/>
          <w:b/>
          <w:bCs/>
          <w:color w:val="002060"/>
          <w:lang w:eastAsia="en-GB"/>
        </w:rPr>
      </w:pPr>
      <w:r w:rsidRPr="00265DA0">
        <w:rPr>
          <w:rFonts w:ascii="Arial" w:hAnsi="Arial" w:cs="Arial"/>
          <w:highlight w:val="lightGray"/>
        </w:rPr>
        <w:br w:type="page"/>
      </w:r>
      <w:bookmarkStart w:id="4"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 xml:space="preserve">Working with </w:t>
      </w:r>
      <w:r w:rsidR="00290912">
        <w:rPr>
          <w:rFonts w:ascii="Arial" w:hAnsi="Arial" w:cs="Arial"/>
          <w:b/>
          <w:color w:val="002060"/>
          <w:sz w:val="32"/>
          <w:szCs w:val="32"/>
        </w:rPr>
        <w:t>the Contracting Authority</w:t>
      </w:r>
      <w:r w:rsidR="009B0FAC" w:rsidRPr="00C4617C">
        <w:rPr>
          <w:rFonts w:ascii="Arial" w:hAnsi="Arial" w:cs="Arial"/>
          <w:b/>
          <w:color w:val="002060"/>
          <w:sz w:val="32"/>
          <w:szCs w:val="32"/>
        </w:rPr>
        <w:t>.</w:t>
      </w:r>
      <w:r w:rsidR="009B0FAC" w:rsidRPr="00C4617C">
        <w:rPr>
          <w:rFonts w:ascii="Arial" w:eastAsia="Times New Roman" w:hAnsi="Arial" w:cs="Arial"/>
          <w:b/>
          <w:bCs/>
          <w:color w:val="002060"/>
          <w:lang w:eastAsia="en-GB"/>
        </w:rPr>
        <w:t xml:space="preserve"> </w:t>
      </w:r>
      <w:bookmarkEnd w:id="4"/>
    </w:p>
    <w:p w14:paraId="00EDA019" w14:textId="77777777" w:rsidR="00290912" w:rsidRDefault="00290912" w:rsidP="00290912">
      <w:pPr>
        <w:spacing w:after="0" w:line="240" w:lineRule="auto"/>
        <w:rPr>
          <w:rFonts w:ascii="Arial" w:hAnsi="Arial" w:cs="Arial"/>
          <w:color w:val="000000"/>
        </w:rPr>
      </w:pPr>
    </w:p>
    <w:p w14:paraId="00EDA01A" w14:textId="77777777" w:rsidR="00DF5F12" w:rsidRDefault="00DF5F12" w:rsidP="00290912">
      <w:pPr>
        <w:spacing w:after="0" w:line="240" w:lineRule="auto"/>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p w14:paraId="00EDA01B" w14:textId="77777777" w:rsidR="00290912" w:rsidRPr="00C4617C" w:rsidRDefault="00290912" w:rsidP="00290912">
      <w:pPr>
        <w:spacing w:after="0" w:line="240" w:lineRule="auto"/>
        <w:rPr>
          <w:rFonts w:ascii="Arial"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788"/>
        <w:gridCol w:w="3607"/>
        <w:gridCol w:w="4956"/>
      </w:tblGrid>
      <w:tr w:rsidR="00DF5F12" w:rsidRPr="00C4617C" w14:paraId="00EDA01F" w14:textId="77777777" w:rsidTr="00290912">
        <w:tc>
          <w:tcPr>
            <w:tcW w:w="9351" w:type="dxa"/>
            <w:gridSpan w:val="3"/>
            <w:shd w:val="clear" w:color="auto" w:fill="002060"/>
          </w:tcPr>
          <w:p w14:paraId="00EDA01C" w14:textId="77777777" w:rsidR="003B2AF4" w:rsidRPr="00C4617C" w:rsidRDefault="003B2AF4" w:rsidP="00290912">
            <w:pPr>
              <w:spacing w:after="0" w:line="240" w:lineRule="auto"/>
              <w:rPr>
                <w:rFonts w:ascii="Arial" w:hAnsi="Arial" w:cs="Arial"/>
                <w:b/>
                <w:color w:val="808080"/>
              </w:rPr>
            </w:pPr>
          </w:p>
          <w:p w14:paraId="00EDA01D" w14:textId="77777777" w:rsidR="00DF5F12" w:rsidRPr="00C4617C" w:rsidRDefault="000620A4" w:rsidP="00290912">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0EDA01E" w14:textId="77777777" w:rsidR="003B2AF4" w:rsidRPr="00C4617C" w:rsidRDefault="003B2AF4" w:rsidP="00290912">
            <w:pPr>
              <w:spacing w:after="0" w:line="240" w:lineRule="auto"/>
              <w:rPr>
                <w:rFonts w:ascii="Arial" w:hAnsi="Arial" w:cs="Arial"/>
                <w:b/>
                <w:color w:val="808080"/>
              </w:rPr>
            </w:pPr>
          </w:p>
        </w:tc>
      </w:tr>
      <w:tr w:rsidR="00061196" w:rsidRPr="00C4617C" w14:paraId="00EDA023" w14:textId="77777777" w:rsidTr="00290912">
        <w:tblPrEx>
          <w:shd w:val="clear" w:color="auto" w:fill="auto"/>
        </w:tblPrEx>
        <w:tc>
          <w:tcPr>
            <w:tcW w:w="788" w:type="dxa"/>
            <w:vAlign w:val="center"/>
          </w:tcPr>
          <w:p w14:paraId="00EDA020" w14:textId="77777777" w:rsidR="00061196"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607" w:type="dxa"/>
            <w:vAlign w:val="center"/>
          </w:tcPr>
          <w:p w14:paraId="00EDA021" w14:textId="77777777" w:rsidR="00061196" w:rsidRPr="00C4617C" w:rsidRDefault="00DB05B1" w:rsidP="00290912">
            <w:pPr>
              <w:spacing w:after="0" w:line="240" w:lineRule="auto"/>
              <w:rPr>
                <w:rFonts w:ascii="Arial" w:hAnsi="Arial" w:cs="Arial"/>
                <w:color w:val="000000"/>
              </w:rPr>
            </w:pPr>
            <w:r>
              <w:rPr>
                <w:rFonts w:ascii="Arial" w:hAnsi="Arial" w:cs="Arial"/>
                <w:color w:val="000000"/>
              </w:rPr>
              <w:t xml:space="preserve">Contracting Authority </w:t>
            </w:r>
            <w:r w:rsidR="00061196" w:rsidRPr="00C4617C">
              <w:rPr>
                <w:rFonts w:ascii="Arial" w:hAnsi="Arial" w:cs="Arial"/>
                <w:color w:val="000000"/>
              </w:rPr>
              <w:t>Name and address</w:t>
            </w:r>
          </w:p>
        </w:tc>
        <w:tc>
          <w:tcPr>
            <w:tcW w:w="4956" w:type="dxa"/>
            <w:vAlign w:val="center"/>
          </w:tcPr>
          <w:p w14:paraId="00EDA022" w14:textId="277E7546" w:rsidR="00061196" w:rsidRPr="00C4617C" w:rsidRDefault="000A7816" w:rsidP="000A7816">
            <w:pPr>
              <w:spacing w:after="0" w:line="240" w:lineRule="auto"/>
              <w:rPr>
                <w:rFonts w:ascii="Arial" w:hAnsi="Arial" w:cs="Arial"/>
                <w:highlight w:val="lightGray"/>
              </w:rPr>
            </w:pPr>
            <w:r w:rsidRPr="000A7816">
              <w:rPr>
                <w:rFonts w:ascii="Arial" w:hAnsi="Arial" w:cs="Arial"/>
              </w:rPr>
              <w:t>UKRI (</w:t>
            </w:r>
            <w:r w:rsidR="009C2CAC" w:rsidRPr="000A7816">
              <w:rPr>
                <w:rFonts w:ascii="Arial" w:hAnsi="Arial" w:cs="Arial"/>
              </w:rPr>
              <w:t>Science and Technology Facilities Council</w:t>
            </w:r>
            <w:r w:rsidRPr="000A7816">
              <w:rPr>
                <w:rFonts w:ascii="Arial" w:hAnsi="Arial" w:cs="Arial"/>
              </w:rPr>
              <w:t>)</w:t>
            </w:r>
            <w:r w:rsidR="009C2CAC" w:rsidRPr="000A7816">
              <w:rPr>
                <w:rFonts w:ascii="Arial" w:hAnsi="Arial" w:cs="Arial"/>
              </w:rPr>
              <w:t xml:space="preserve">, </w:t>
            </w:r>
            <w:r w:rsidRPr="000A7816">
              <w:rPr>
                <w:rFonts w:ascii="Arial" w:hAnsi="Arial"/>
              </w:rPr>
              <w:t>Polaris House, North Star Avenue, Swindon, SN2 1FF</w:t>
            </w:r>
          </w:p>
        </w:tc>
      </w:tr>
      <w:tr w:rsidR="00061196" w:rsidRPr="00C4617C" w14:paraId="00EDA027" w14:textId="77777777" w:rsidTr="009C2CAC">
        <w:tblPrEx>
          <w:shd w:val="clear" w:color="auto" w:fill="auto"/>
        </w:tblPrEx>
        <w:tc>
          <w:tcPr>
            <w:tcW w:w="788" w:type="dxa"/>
            <w:vAlign w:val="center"/>
          </w:tcPr>
          <w:p w14:paraId="00EDA024" w14:textId="77777777" w:rsidR="00061196"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607" w:type="dxa"/>
            <w:vAlign w:val="center"/>
          </w:tcPr>
          <w:p w14:paraId="00EDA025" w14:textId="77777777" w:rsidR="00061196" w:rsidRPr="00C4617C" w:rsidRDefault="0092783A" w:rsidP="00290912">
            <w:pPr>
              <w:spacing w:after="0" w:line="240" w:lineRule="auto"/>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956" w:type="dxa"/>
            <w:shd w:val="clear" w:color="auto" w:fill="auto"/>
            <w:vAlign w:val="center"/>
          </w:tcPr>
          <w:p w14:paraId="00EDA026" w14:textId="57284607" w:rsidR="00061196" w:rsidRPr="00C4617C" w:rsidRDefault="009C2CAC" w:rsidP="00290912">
            <w:pPr>
              <w:spacing w:after="0" w:line="240" w:lineRule="auto"/>
              <w:rPr>
                <w:rFonts w:ascii="Arial" w:hAnsi="Arial" w:cs="Arial"/>
                <w:highlight w:val="lightGray"/>
              </w:rPr>
            </w:pPr>
            <w:r w:rsidRPr="009C2CAC">
              <w:rPr>
                <w:rFonts w:ascii="Arial" w:hAnsi="Arial" w:cs="Arial"/>
              </w:rPr>
              <w:t>Nicola Freeman</w:t>
            </w:r>
          </w:p>
        </w:tc>
      </w:tr>
      <w:tr w:rsidR="00D73B49" w:rsidRPr="00C4617C" w14:paraId="00EDA02B" w14:textId="77777777" w:rsidTr="00290912">
        <w:tblPrEx>
          <w:shd w:val="clear" w:color="auto" w:fill="auto"/>
        </w:tblPrEx>
        <w:tc>
          <w:tcPr>
            <w:tcW w:w="788" w:type="dxa"/>
            <w:vAlign w:val="center"/>
          </w:tcPr>
          <w:p w14:paraId="00EDA028" w14:textId="77777777" w:rsidR="00D73B49"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607" w:type="dxa"/>
            <w:vAlign w:val="center"/>
          </w:tcPr>
          <w:p w14:paraId="00EDA029" w14:textId="77777777" w:rsidR="00D73B49" w:rsidRPr="00C4617C" w:rsidRDefault="0092783A" w:rsidP="00290912">
            <w:pPr>
              <w:spacing w:after="0" w:line="240" w:lineRule="auto"/>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956" w:type="dxa"/>
            <w:vAlign w:val="center"/>
          </w:tcPr>
          <w:p w14:paraId="00EDA02A" w14:textId="75AB462A" w:rsidR="00D73B49" w:rsidRPr="009C2CAC" w:rsidRDefault="009C2CAC" w:rsidP="00290912">
            <w:pPr>
              <w:spacing w:after="0" w:line="240" w:lineRule="auto"/>
              <w:rPr>
                <w:rFonts w:ascii="Arial" w:hAnsi="Arial" w:cs="Arial"/>
              </w:rPr>
            </w:pPr>
            <w:r w:rsidRPr="009C2CAC">
              <w:rPr>
                <w:rFonts w:ascii="Arial" w:hAnsi="Arial" w:cs="Arial"/>
              </w:rPr>
              <w:t>Nicola.freeman@uksbs.co.uk</w:t>
            </w:r>
          </w:p>
        </w:tc>
      </w:tr>
      <w:tr w:rsidR="00D73B49" w:rsidRPr="00C4617C" w14:paraId="00EDA02F" w14:textId="77777777" w:rsidTr="00290912">
        <w:tblPrEx>
          <w:shd w:val="clear" w:color="auto" w:fill="auto"/>
        </w:tblPrEx>
        <w:tc>
          <w:tcPr>
            <w:tcW w:w="788" w:type="dxa"/>
            <w:vAlign w:val="center"/>
          </w:tcPr>
          <w:p w14:paraId="00EDA02C" w14:textId="77777777" w:rsidR="00D73B49"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607" w:type="dxa"/>
            <w:vAlign w:val="center"/>
          </w:tcPr>
          <w:p w14:paraId="00EDA02D" w14:textId="77777777" w:rsidR="00D73B49" w:rsidRPr="009C2CAC" w:rsidRDefault="00D73B49" w:rsidP="00290912">
            <w:pPr>
              <w:spacing w:after="0" w:line="240" w:lineRule="auto"/>
              <w:rPr>
                <w:rFonts w:ascii="Arial" w:hAnsi="Arial" w:cs="Arial"/>
                <w:color w:val="000000"/>
              </w:rPr>
            </w:pPr>
            <w:r w:rsidRPr="009C2CAC">
              <w:rPr>
                <w:rFonts w:ascii="Arial" w:hAnsi="Arial" w:cs="Arial"/>
                <w:color w:val="000000"/>
              </w:rPr>
              <w:t>Estimated value of the Opportunity</w:t>
            </w:r>
          </w:p>
        </w:tc>
        <w:tc>
          <w:tcPr>
            <w:tcW w:w="4956" w:type="dxa"/>
            <w:vAlign w:val="center"/>
          </w:tcPr>
          <w:p w14:paraId="00EDA02E" w14:textId="0D2A135A" w:rsidR="00D73B49" w:rsidRPr="009C2CAC" w:rsidRDefault="009C2CAC" w:rsidP="00290912">
            <w:pPr>
              <w:spacing w:after="0" w:line="240" w:lineRule="auto"/>
              <w:rPr>
                <w:rFonts w:ascii="Arial" w:hAnsi="Arial" w:cs="Arial"/>
              </w:rPr>
            </w:pPr>
            <w:r w:rsidRPr="009C2CAC">
              <w:rPr>
                <w:rFonts w:ascii="Arial" w:hAnsi="Arial" w:cs="Arial"/>
              </w:rPr>
              <w:t>£60,000</w:t>
            </w:r>
          </w:p>
        </w:tc>
      </w:tr>
      <w:tr w:rsidR="00D73B49" w:rsidRPr="00C4617C" w14:paraId="00EDA034" w14:textId="77777777" w:rsidTr="00290912">
        <w:tblPrEx>
          <w:shd w:val="clear" w:color="auto" w:fill="auto"/>
        </w:tblPrEx>
        <w:tc>
          <w:tcPr>
            <w:tcW w:w="788" w:type="dxa"/>
            <w:vAlign w:val="center"/>
          </w:tcPr>
          <w:p w14:paraId="00EDA030" w14:textId="77777777" w:rsidR="00D73B49"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607" w:type="dxa"/>
            <w:vAlign w:val="center"/>
          </w:tcPr>
          <w:p w14:paraId="00EDA031" w14:textId="77777777" w:rsidR="00D73B49" w:rsidRPr="00C4617C" w:rsidRDefault="00F41783" w:rsidP="00290912">
            <w:pPr>
              <w:spacing w:after="0" w:line="240" w:lineRule="auto"/>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956" w:type="dxa"/>
            <w:vAlign w:val="center"/>
          </w:tcPr>
          <w:p w14:paraId="00EDA032" w14:textId="77777777" w:rsidR="00D73B49" w:rsidRPr="00C4617C" w:rsidRDefault="00F41783" w:rsidP="00290912">
            <w:pPr>
              <w:spacing w:after="0" w:line="240" w:lineRule="auto"/>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1" w:history="1">
              <w:r w:rsidR="00EF48A7" w:rsidRPr="00EF48A7">
                <w:rPr>
                  <w:rStyle w:val="Hyperlink"/>
                  <w:rFonts w:ascii="Arial" w:hAnsi="Arial" w:cs="Arial"/>
                  <w:b/>
                </w:rPr>
                <w:t>here</w:t>
              </w:r>
            </w:hyperlink>
            <w:r w:rsidR="00EF48A7">
              <w:rPr>
                <w:rFonts w:ascii="Arial" w:hAnsi="Arial" w:cs="Arial"/>
                <w:b/>
                <w:color w:val="000000"/>
              </w:rPr>
              <w:t xml:space="preserve">. </w:t>
            </w:r>
          </w:p>
          <w:p w14:paraId="00EDA033" w14:textId="77777777" w:rsidR="00D73B49" w:rsidRPr="00C4617C" w:rsidRDefault="00D73B49" w:rsidP="00290912">
            <w:pPr>
              <w:spacing w:after="0" w:line="240" w:lineRule="auto"/>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0EDA035" w14:textId="77777777" w:rsidR="00A94357" w:rsidRPr="00C4617C" w:rsidRDefault="00A94357" w:rsidP="00290912">
      <w:pPr>
        <w:spacing w:after="0" w:line="240" w:lineRule="auto"/>
        <w:jc w:val="both"/>
        <w:textAlignment w:val="top"/>
        <w:rPr>
          <w:rFonts w:ascii="Arial" w:eastAsia="Times New Roman" w:hAnsi="Arial"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48"/>
      </w:tblGrid>
      <w:tr w:rsidR="00876D31" w:rsidRPr="00C4617C" w14:paraId="00EDA039" w14:textId="77777777" w:rsidTr="00290912">
        <w:tc>
          <w:tcPr>
            <w:tcW w:w="9351" w:type="dxa"/>
            <w:gridSpan w:val="3"/>
            <w:shd w:val="clear" w:color="auto" w:fill="17365D"/>
          </w:tcPr>
          <w:p w14:paraId="00EDA036" w14:textId="77777777" w:rsidR="00876D31" w:rsidRPr="00C4617C" w:rsidRDefault="00876D31" w:rsidP="00290912">
            <w:pPr>
              <w:spacing w:after="0" w:line="240" w:lineRule="auto"/>
              <w:rPr>
                <w:rFonts w:ascii="Arial" w:hAnsi="Arial" w:cs="Arial"/>
                <w:b/>
                <w:color w:val="BFBFBF"/>
                <w:sz w:val="24"/>
              </w:rPr>
            </w:pPr>
            <w:r w:rsidRPr="00C4617C">
              <w:rPr>
                <w:rFonts w:ascii="Arial" w:hAnsi="Arial" w:cs="Arial"/>
                <w:color w:val="808080"/>
              </w:rPr>
              <w:br w:type="page"/>
            </w:r>
          </w:p>
          <w:p w14:paraId="00EDA037" w14:textId="77777777" w:rsidR="00876D31" w:rsidRPr="00C4617C" w:rsidRDefault="000620A4" w:rsidP="00290912">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0EDA038" w14:textId="77777777" w:rsidR="00876D31" w:rsidRPr="00C4617C" w:rsidRDefault="00876D31" w:rsidP="00290912">
            <w:pPr>
              <w:spacing w:after="0" w:line="240" w:lineRule="auto"/>
              <w:rPr>
                <w:rFonts w:ascii="Arial" w:hAnsi="Arial" w:cs="Arial"/>
                <w:b/>
                <w:color w:val="808080"/>
              </w:rPr>
            </w:pPr>
          </w:p>
        </w:tc>
      </w:tr>
      <w:tr w:rsidR="00D73B49" w:rsidRPr="00C4617C" w14:paraId="00EDA03E" w14:textId="77777777" w:rsidTr="00290912">
        <w:tblPrEx>
          <w:shd w:val="clear" w:color="auto" w:fill="auto"/>
        </w:tblPrEx>
        <w:tc>
          <w:tcPr>
            <w:tcW w:w="828" w:type="dxa"/>
            <w:vAlign w:val="center"/>
          </w:tcPr>
          <w:p w14:paraId="00EDA03A" w14:textId="77777777" w:rsidR="00D73B49"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vAlign w:val="center"/>
          </w:tcPr>
          <w:p w14:paraId="00EDA03B" w14:textId="77777777" w:rsidR="00D73B49" w:rsidRPr="00C4617C" w:rsidRDefault="00D73B49" w:rsidP="00290912">
            <w:pPr>
              <w:spacing w:after="0" w:line="240" w:lineRule="auto"/>
              <w:rPr>
                <w:rFonts w:ascii="Arial" w:hAnsi="Arial" w:cs="Arial"/>
                <w:color w:val="000000"/>
              </w:rPr>
            </w:pPr>
            <w:r w:rsidRPr="00C4617C">
              <w:rPr>
                <w:rFonts w:ascii="Arial" w:hAnsi="Arial" w:cs="Arial"/>
                <w:color w:val="000000"/>
              </w:rPr>
              <w:t>Date of Issue of Contract Advert and location of original Advert</w:t>
            </w:r>
          </w:p>
        </w:tc>
        <w:tc>
          <w:tcPr>
            <w:tcW w:w="4848" w:type="dxa"/>
            <w:vAlign w:val="center"/>
          </w:tcPr>
          <w:p w14:paraId="4EE1D054" w14:textId="3F4C7A6D" w:rsidR="009C2CAC" w:rsidRDefault="002E44BC" w:rsidP="009C2CAC">
            <w:pPr>
              <w:spacing w:after="0" w:line="240" w:lineRule="auto"/>
              <w:rPr>
                <w:rFonts w:ascii="Arial" w:hAnsi="Arial" w:cs="Arial"/>
              </w:rPr>
            </w:pPr>
            <w:r>
              <w:rPr>
                <w:rFonts w:ascii="Arial" w:hAnsi="Arial" w:cs="Arial"/>
              </w:rPr>
              <w:t>11</w:t>
            </w:r>
            <w:r w:rsidR="009C2CAC" w:rsidRPr="009C2CAC">
              <w:rPr>
                <w:rFonts w:ascii="Arial" w:hAnsi="Arial" w:cs="Arial"/>
              </w:rPr>
              <w:t>/04/2018</w:t>
            </w:r>
          </w:p>
          <w:p w14:paraId="00EDA03D" w14:textId="4801FCC2" w:rsidR="00D73B49" w:rsidRPr="009C2CAC" w:rsidRDefault="009C2CAC" w:rsidP="009C2CAC">
            <w:pPr>
              <w:spacing w:after="0" w:line="240" w:lineRule="auto"/>
              <w:rPr>
                <w:rFonts w:ascii="Arial" w:hAnsi="Arial" w:cs="Arial"/>
              </w:rPr>
            </w:pPr>
            <w:r w:rsidRPr="009C2CAC">
              <w:rPr>
                <w:rFonts w:ascii="Arial" w:hAnsi="Arial" w:cs="Arial"/>
              </w:rPr>
              <w:t>Contracts Finder</w:t>
            </w:r>
          </w:p>
        </w:tc>
      </w:tr>
      <w:tr w:rsidR="00B062BA" w:rsidRPr="00C4617C" w14:paraId="00EDA043" w14:textId="77777777" w:rsidTr="00290912">
        <w:tblPrEx>
          <w:shd w:val="clear" w:color="auto" w:fill="auto"/>
        </w:tblPrEx>
        <w:tc>
          <w:tcPr>
            <w:tcW w:w="828" w:type="dxa"/>
            <w:vAlign w:val="center"/>
          </w:tcPr>
          <w:p w14:paraId="00EDA03F" w14:textId="77777777" w:rsidR="00B062BA"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vAlign w:val="center"/>
          </w:tcPr>
          <w:p w14:paraId="00EDA040" w14:textId="77777777" w:rsidR="00B062BA" w:rsidRPr="00C4617C" w:rsidRDefault="003F1837" w:rsidP="00290912">
            <w:pPr>
              <w:spacing w:after="0" w:line="240" w:lineRule="auto"/>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questions sh</w:t>
            </w:r>
            <w:r w:rsidR="00DB05B1">
              <w:rPr>
                <w:rFonts w:ascii="Arial" w:hAnsi="Arial" w:cs="Arial"/>
                <w:szCs w:val="24"/>
              </w:rPr>
              <w:t>all</w:t>
            </w:r>
            <w:r w:rsidR="00B062BA" w:rsidRPr="00C4617C">
              <w:rPr>
                <w:rFonts w:ascii="Arial" w:hAnsi="Arial" w:cs="Arial"/>
                <w:szCs w:val="24"/>
              </w:rPr>
              <w:t xml:space="preserve">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48" w:type="dxa"/>
            <w:vAlign w:val="center"/>
          </w:tcPr>
          <w:p w14:paraId="540B7AD8" w14:textId="77777777" w:rsidR="00E54ED7" w:rsidRDefault="002E44BC" w:rsidP="00E54ED7">
            <w:pPr>
              <w:spacing w:after="0" w:line="240" w:lineRule="auto"/>
              <w:rPr>
                <w:rFonts w:ascii="Arial" w:hAnsi="Arial" w:cs="Arial"/>
              </w:rPr>
            </w:pPr>
            <w:r>
              <w:rPr>
                <w:rFonts w:ascii="Arial" w:hAnsi="Arial" w:cs="Arial"/>
              </w:rPr>
              <w:t>24/04/2018</w:t>
            </w:r>
            <w:r w:rsidR="00512B55">
              <w:rPr>
                <w:rFonts w:ascii="Arial" w:hAnsi="Arial" w:cs="Arial"/>
              </w:rPr>
              <w:t xml:space="preserve"> </w:t>
            </w:r>
          </w:p>
          <w:p w14:paraId="00EDA042" w14:textId="577481B1" w:rsidR="00B062BA" w:rsidRPr="00C4617C" w:rsidRDefault="00E54ED7" w:rsidP="00E54ED7">
            <w:pPr>
              <w:spacing w:after="0" w:line="240" w:lineRule="auto"/>
              <w:rPr>
                <w:rFonts w:ascii="Arial" w:hAnsi="Arial" w:cs="Arial"/>
                <w:highlight w:val="lightGray"/>
              </w:rPr>
            </w:pPr>
            <w:r>
              <w:rPr>
                <w:rFonts w:ascii="Arial" w:hAnsi="Arial" w:cs="Arial"/>
              </w:rPr>
              <w:t>11:00</w:t>
            </w:r>
          </w:p>
        </w:tc>
      </w:tr>
      <w:tr w:rsidR="00B062BA" w:rsidRPr="00C4617C" w14:paraId="00EDA048" w14:textId="77777777" w:rsidTr="00290912">
        <w:tblPrEx>
          <w:shd w:val="clear" w:color="auto" w:fill="auto"/>
        </w:tblPrEx>
        <w:tc>
          <w:tcPr>
            <w:tcW w:w="828" w:type="dxa"/>
            <w:vAlign w:val="center"/>
          </w:tcPr>
          <w:p w14:paraId="00EDA044" w14:textId="5941324A" w:rsidR="00B062BA"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vAlign w:val="center"/>
          </w:tcPr>
          <w:p w14:paraId="00EDA045" w14:textId="77777777" w:rsidR="00B062BA" w:rsidRPr="00C4617C" w:rsidRDefault="00582F23" w:rsidP="00290912">
            <w:pPr>
              <w:spacing w:after="0" w:line="240" w:lineRule="auto"/>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48" w:type="dxa"/>
            <w:vAlign w:val="center"/>
          </w:tcPr>
          <w:p w14:paraId="2BA0393F" w14:textId="77777777" w:rsidR="00E54ED7" w:rsidRDefault="002E44BC" w:rsidP="00E54ED7">
            <w:pPr>
              <w:spacing w:after="0" w:line="240" w:lineRule="auto"/>
              <w:rPr>
                <w:rFonts w:ascii="Arial" w:hAnsi="Arial" w:cs="Arial"/>
              </w:rPr>
            </w:pPr>
            <w:r>
              <w:rPr>
                <w:rFonts w:ascii="Arial" w:hAnsi="Arial" w:cs="Arial"/>
              </w:rPr>
              <w:t xml:space="preserve">24/04/2018 </w:t>
            </w:r>
          </w:p>
          <w:p w14:paraId="00EDA047" w14:textId="3CC0E67A" w:rsidR="00C44815" w:rsidRPr="00C4617C" w:rsidRDefault="00E54ED7" w:rsidP="00E54ED7">
            <w:pPr>
              <w:spacing w:after="0" w:line="240" w:lineRule="auto"/>
              <w:rPr>
                <w:rFonts w:ascii="Arial" w:hAnsi="Arial" w:cs="Arial"/>
                <w:highlight w:val="lightGray"/>
              </w:rPr>
            </w:pPr>
            <w:r>
              <w:rPr>
                <w:rFonts w:ascii="Arial" w:hAnsi="Arial" w:cs="Arial"/>
              </w:rPr>
              <w:t>14:00</w:t>
            </w:r>
          </w:p>
        </w:tc>
      </w:tr>
      <w:tr w:rsidR="00B062BA" w:rsidRPr="00C4617C" w14:paraId="00EDA04D" w14:textId="77777777" w:rsidTr="00290912">
        <w:tblPrEx>
          <w:shd w:val="clear" w:color="auto" w:fill="auto"/>
        </w:tblPrEx>
        <w:tc>
          <w:tcPr>
            <w:tcW w:w="828" w:type="dxa"/>
            <w:vAlign w:val="center"/>
          </w:tcPr>
          <w:p w14:paraId="00EDA049" w14:textId="77777777" w:rsidR="00B062BA"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vAlign w:val="center"/>
          </w:tcPr>
          <w:p w14:paraId="00EDA04A" w14:textId="77777777" w:rsidR="00B062BA" w:rsidRPr="00C4617C" w:rsidRDefault="003F1837" w:rsidP="00290912">
            <w:pPr>
              <w:spacing w:after="0" w:line="240" w:lineRule="auto"/>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48" w:type="dxa"/>
            <w:vAlign w:val="center"/>
          </w:tcPr>
          <w:p w14:paraId="043F9C84" w14:textId="0117671A" w:rsidR="00B062BA" w:rsidRPr="003706A1" w:rsidRDefault="002E44BC" w:rsidP="00290912">
            <w:pPr>
              <w:spacing w:after="0" w:line="240" w:lineRule="auto"/>
              <w:rPr>
                <w:rFonts w:ascii="Arial" w:hAnsi="Arial" w:cs="Arial"/>
              </w:rPr>
            </w:pPr>
            <w:r>
              <w:rPr>
                <w:rFonts w:ascii="Arial" w:hAnsi="Arial" w:cs="Arial"/>
              </w:rPr>
              <w:t>25</w:t>
            </w:r>
            <w:r w:rsidR="003706A1" w:rsidRPr="003706A1">
              <w:rPr>
                <w:rFonts w:ascii="Arial" w:hAnsi="Arial" w:cs="Arial"/>
              </w:rPr>
              <w:t>/04/2018</w:t>
            </w:r>
          </w:p>
          <w:p w14:paraId="00EDA04C" w14:textId="787496B1" w:rsidR="003706A1" w:rsidRPr="00C4617C" w:rsidRDefault="003706A1" w:rsidP="00290912">
            <w:pPr>
              <w:spacing w:after="0" w:line="240" w:lineRule="auto"/>
              <w:rPr>
                <w:rFonts w:ascii="Arial" w:hAnsi="Arial" w:cs="Arial"/>
                <w:highlight w:val="lightGray"/>
              </w:rPr>
            </w:pPr>
            <w:r w:rsidRPr="003706A1">
              <w:rPr>
                <w:rFonts w:ascii="Arial" w:hAnsi="Arial" w:cs="Arial"/>
              </w:rPr>
              <w:t>14.00</w:t>
            </w:r>
          </w:p>
        </w:tc>
      </w:tr>
      <w:tr w:rsidR="00B062BA" w:rsidRPr="00C4617C" w14:paraId="00EDA052" w14:textId="77777777" w:rsidTr="00290912">
        <w:tblPrEx>
          <w:shd w:val="clear" w:color="auto" w:fill="auto"/>
        </w:tblPrEx>
        <w:tc>
          <w:tcPr>
            <w:tcW w:w="828" w:type="dxa"/>
            <w:vAlign w:val="center"/>
          </w:tcPr>
          <w:p w14:paraId="00EDA04E" w14:textId="1764288E" w:rsidR="00B062BA"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1563E1" w:rsidRPr="00C4617C">
              <w:rPr>
                <w:rFonts w:ascii="Arial" w:hAnsi="Arial" w:cs="Arial"/>
                <w:color w:val="000000"/>
              </w:rPr>
              <w:t>0</w:t>
            </w:r>
          </w:p>
        </w:tc>
        <w:tc>
          <w:tcPr>
            <w:tcW w:w="3675" w:type="dxa"/>
            <w:vAlign w:val="center"/>
          </w:tcPr>
          <w:p w14:paraId="00EDA04F" w14:textId="77777777" w:rsidR="00B062BA" w:rsidRPr="003706A1" w:rsidRDefault="00B062BA" w:rsidP="00290912">
            <w:pPr>
              <w:spacing w:after="0" w:line="240" w:lineRule="auto"/>
              <w:rPr>
                <w:rFonts w:ascii="Arial" w:hAnsi="Arial" w:cs="Arial"/>
                <w:color w:val="000000"/>
              </w:rPr>
            </w:pPr>
            <w:r w:rsidRPr="003706A1">
              <w:rPr>
                <w:rFonts w:ascii="Arial" w:hAnsi="Arial" w:cs="Arial"/>
                <w:color w:val="000000"/>
              </w:rPr>
              <w:t>Date/time Bidders should be available if face to face clarifications are required</w:t>
            </w:r>
          </w:p>
        </w:tc>
        <w:tc>
          <w:tcPr>
            <w:tcW w:w="4848" w:type="dxa"/>
            <w:vAlign w:val="center"/>
          </w:tcPr>
          <w:p w14:paraId="00EDA051" w14:textId="2F01844E" w:rsidR="00B062BA" w:rsidRPr="003706A1" w:rsidRDefault="003706A1" w:rsidP="00290912">
            <w:pPr>
              <w:spacing w:after="0" w:line="240" w:lineRule="auto"/>
              <w:rPr>
                <w:rFonts w:ascii="Arial" w:hAnsi="Arial" w:cs="Arial"/>
              </w:rPr>
            </w:pPr>
            <w:r w:rsidRPr="003706A1">
              <w:rPr>
                <w:rFonts w:ascii="Arial" w:hAnsi="Arial" w:cs="Arial"/>
              </w:rPr>
              <w:t>N/A</w:t>
            </w:r>
          </w:p>
        </w:tc>
      </w:tr>
      <w:tr w:rsidR="00DF5245" w:rsidRPr="00C4617C" w14:paraId="00EDA057" w14:textId="77777777" w:rsidTr="00290912">
        <w:tblPrEx>
          <w:shd w:val="clear" w:color="auto" w:fill="auto"/>
        </w:tblPrEx>
        <w:tc>
          <w:tcPr>
            <w:tcW w:w="828" w:type="dxa"/>
            <w:vAlign w:val="center"/>
          </w:tcPr>
          <w:p w14:paraId="00EDA053" w14:textId="77777777" w:rsidR="00DF5245" w:rsidRPr="00C4617C" w:rsidRDefault="00DF5245" w:rsidP="00290912">
            <w:pPr>
              <w:spacing w:after="0" w:line="240" w:lineRule="auto"/>
              <w:rPr>
                <w:rFonts w:ascii="Arial" w:hAnsi="Arial" w:cs="Arial"/>
                <w:color w:val="000000"/>
              </w:rPr>
            </w:pPr>
            <w:r w:rsidRPr="00C4617C">
              <w:rPr>
                <w:rFonts w:ascii="Arial" w:hAnsi="Arial" w:cs="Arial"/>
                <w:color w:val="000000"/>
              </w:rPr>
              <w:t>3.11</w:t>
            </w:r>
          </w:p>
        </w:tc>
        <w:tc>
          <w:tcPr>
            <w:tcW w:w="3675" w:type="dxa"/>
            <w:vAlign w:val="center"/>
          </w:tcPr>
          <w:p w14:paraId="00EDA054" w14:textId="77777777" w:rsidR="00DF5245" w:rsidRPr="00C4617C" w:rsidRDefault="000C2E3E" w:rsidP="000C2E3E">
            <w:pPr>
              <w:spacing w:after="0" w:line="240" w:lineRule="auto"/>
              <w:rPr>
                <w:rFonts w:ascii="Arial" w:hAnsi="Arial" w:cs="Arial"/>
                <w:color w:val="000000"/>
              </w:rPr>
            </w:pPr>
            <w:r w:rsidRPr="000C2E3E">
              <w:rPr>
                <w:rFonts w:ascii="Arial" w:hAnsi="Arial" w:cs="Arial"/>
                <w:color w:val="000000"/>
              </w:rPr>
              <w:t xml:space="preserve">Anticipated notification date of successful and unsuccessful Bids </w:t>
            </w:r>
          </w:p>
        </w:tc>
        <w:tc>
          <w:tcPr>
            <w:tcW w:w="4848" w:type="dxa"/>
            <w:vAlign w:val="center"/>
          </w:tcPr>
          <w:p w14:paraId="6D89E084" w14:textId="2502A5F4" w:rsidR="00DF5245" w:rsidRDefault="002E44BC" w:rsidP="00290912">
            <w:pPr>
              <w:spacing w:after="0" w:line="240" w:lineRule="auto"/>
              <w:rPr>
                <w:rFonts w:ascii="Arial" w:hAnsi="Arial" w:cs="Arial"/>
              </w:rPr>
            </w:pPr>
            <w:r>
              <w:rPr>
                <w:rFonts w:ascii="Arial" w:hAnsi="Arial" w:cs="Arial"/>
              </w:rPr>
              <w:t>09</w:t>
            </w:r>
            <w:r w:rsidR="003706A1">
              <w:rPr>
                <w:rFonts w:ascii="Arial" w:hAnsi="Arial" w:cs="Arial"/>
              </w:rPr>
              <w:t>/05/2018</w:t>
            </w:r>
          </w:p>
          <w:p w14:paraId="00EDA056" w14:textId="3CE25402" w:rsidR="003706A1" w:rsidRPr="00C4617C" w:rsidRDefault="003706A1" w:rsidP="00290912">
            <w:pPr>
              <w:spacing w:after="0" w:line="240" w:lineRule="auto"/>
              <w:rPr>
                <w:rFonts w:ascii="Arial" w:hAnsi="Arial" w:cs="Arial"/>
                <w:highlight w:val="lightGray"/>
              </w:rPr>
            </w:pPr>
            <w:r>
              <w:rPr>
                <w:rFonts w:ascii="Arial" w:hAnsi="Arial" w:cs="Arial"/>
              </w:rPr>
              <w:t>14.00</w:t>
            </w:r>
          </w:p>
        </w:tc>
      </w:tr>
      <w:tr w:rsidR="00B062BA" w:rsidRPr="00C4617C" w14:paraId="00EDA05B" w14:textId="77777777" w:rsidTr="00290912">
        <w:tblPrEx>
          <w:shd w:val="clear" w:color="auto" w:fill="auto"/>
        </w:tblPrEx>
        <w:tc>
          <w:tcPr>
            <w:tcW w:w="828" w:type="dxa"/>
            <w:vAlign w:val="center"/>
          </w:tcPr>
          <w:p w14:paraId="00EDA058" w14:textId="5D77180B" w:rsidR="00B062BA"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2</w:t>
            </w:r>
          </w:p>
        </w:tc>
        <w:tc>
          <w:tcPr>
            <w:tcW w:w="3675" w:type="dxa"/>
            <w:vAlign w:val="center"/>
          </w:tcPr>
          <w:p w14:paraId="00EDA059" w14:textId="77777777" w:rsidR="00B062BA" w:rsidRPr="00C4617C" w:rsidRDefault="00B062BA" w:rsidP="00290912">
            <w:pPr>
              <w:spacing w:after="0" w:line="240" w:lineRule="auto"/>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48" w:type="dxa"/>
            <w:vAlign w:val="center"/>
          </w:tcPr>
          <w:p w14:paraId="00EDA05A" w14:textId="6F0F76B9" w:rsidR="00B062BA" w:rsidRPr="00C4617C" w:rsidRDefault="002E44BC" w:rsidP="00290912">
            <w:pPr>
              <w:spacing w:after="0" w:line="240" w:lineRule="auto"/>
              <w:rPr>
                <w:rFonts w:ascii="Arial" w:hAnsi="Arial" w:cs="Arial"/>
                <w:highlight w:val="lightGray"/>
              </w:rPr>
            </w:pPr>
            <w:r>
              <w:rPr>
                <w:rFonts w:ascii="Arial" w:hAnsi="Arial" w:cs="Arial"/>
              </w:rPr>
              <w:t>11</w:t>
            </w:r>
            <w:r w:rsidR="003706A1" w:rsidRPr="003706A1">
              <w:rPr>
                <w:rFonts w:ascii="Arial" w:hAnsi="Arial" w:cs="Arial"/>
              </w:rPr>
              <w:t>/05/2018</w:t>
            </w:r>
          </w:p>
        </w:tc>
      </w:tr>
      <w:tr w:rsidR="00B062BA" w:rsidRPr="00C4617C" w14:paraId="00EDA05F" w14:textId="77777777" w:rsidTr="00290912">
        <w:tblPrEx>
          <w:shd w:val="clear" w:color="auto" w:fill="auto"/>
        </w:tblPrEx>
        <w:tc>
          <w:tcPr>
            <w:tcW w:w="828" w:type="dxa"/>
            <w:vAlign w:val="center"/>
          </w:tcPr>
          <w:p w14:paraId="00EDA05C" w14:textId="77777777" w:rsidR="00B062BA"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3</w:t>
            </w:r>
          </w:p>
        </w:tc>
        <w:tc>
          <w:tcPr>
            <w:tcW w:w="3675" w:type="dxa"/>
            <w:vAlign w:val="center"/>
          </w:tcPr>
          <w:p w14:paraId="00EDA05D" w14:textId="77777777" w:rsidR="00B062BA" w:rsidRPr="00C4617C" w:rsidRDefault="00B062BA" w:rsidP="00290912">
            <w:pPr>
              <w:spacing w:after="0" w:line="240" w:lineRule="auto"/>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48" w:type="dxa"/>
            <w:vAlign w:val="center"/>
          </w:tcPr>
          <w:p w14:paraId="00EDA05E" w14:textId="2C462164" w:rsidR="00B062BA" w:rsidRPr="00C4617C" w:rsidRDefault="002E44BC" w:rsidP="00290912">
            <w:pPr>
              <w:spacing w:after="0" w:line="240" w:lineRule="auto"/>
              <w:rPr>
                <w:rFonts w:ascii="Arial" w:hAnsi="Arial" w:cs="Arial"/>
                <w:highlight w:val="lightGray"/>
              </w:rPr>
            </w:pPr>
            <w:r>
              <w:rPr>
                <w:rFonts w:ascii="Arial" w:hAnsi="Arial" w:cs="Arial"/>
              </w:rPr>
              <w:t>14</w:t>
            </w:r>
            <w:r w:rsidR="003706A1" w:rsidRPr="003706A1">
              <w:rPr>
                <w:rFonts w:ascii="Arial" w:hAnsi="Arial" w:cs="Arial"/>
              </w:rPr>
              <w:t>/05/2018</w:t>
            </w:r>
          </w:p>
        </w:tc>
      </w:tr>
      <w:tr w:rsidR="00B062BA" w:rsidRPr="00C4617C" w14:paraId="00EDA063" w14:textId="77777777" w:rsidTr="00290912">
        <w:tblPrEx>
          <w:shd w:val="clear" w:color="auto" w:fill="auto"/>
        </w:tblPrEx>
        <w:tc>
          <w:tcPr>
            <w:tcW w:w="828" w:type="dxa"/>
            <w:vAlign w:val="center"/>
          </w:tcPr>
          <w:p w14:paraId="00EDA060" w14:textId="77777777" w:rsidR="00B062BA" w:rsidRPr="00C4617C" w:rsidRDefault="009B0FAC" w:rsidP="00290912">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4</w:t>
            </w:r>
          </w:p>
        </w:tc>
        <w:tc>
          <w:tcPr>
            <w:tcW w:w="3675" w:type="dxa"/>
            <w:vAlign w:val="center"/>
          </w:tcPr>
          <w:p w14:paraId="00EDA061" w14:textId="77777777" w:rsidR="00B062BA" w:rsidRPr="00C4617C" w:rsidRDefault="00B062BA" w:rsidP="00290912">
            <w:pPr>
              <w:spacing w:after="0" w:line="240" w:lineRule="auto"/>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48" w:type="dxa"/>
            <w:vAlign w:val="center"/>
          </w:tcPr>
          <w:p w14:paraId="00EDA062" w14:textId="11E9EDB7" w:rsidR="00DB35AD" w:rsidRPr="00C4617C" w:rsidRDefault="002E44BC" w:rsidP="00290912">
            <w:pPr>
              <w:spacing w:after="0" w:line="240" w:lineRule="auto"/>
              <w:rPr>
                <w:rFonts w:ascii="Arial" w:hAnsi="Arial" w:cs="Arial"/>
                <w:b/>
                <w:color w:val="FF0000"/>
                <w:sz w:val="32"/>
                <w:highlight w:val="lightGray"/>
              </w:rPr>
            </w:pPr>
            <w:r>
              <w:rPr>
                <w:rFonts w:ascii="Arial" w:hAnsi="Arial" w:cs="Arial"/>
              </w:rPr>
              <w:t>10/08/2018</w:t>
            </w:r>
          </w:p>
        </w:tc>
      </w:tr>
      <w:tr w:rsidR="00C542EB" w:rsidRPr="00C4617C" w14:paraId="00EDA067" w14:textId="77777777" w:rsidTr="00290912">
        <w:tblPrEx>
          <w:shd w:val="clear" w:color="auto" w:fill="auto"/>
        </w:tblPrEx>
        <w:tc>
          <w:tcPr>
            <w:tcW w:w="828" w:type="dxa"/>
            <w:vAlign w:val="center"/>
          </w:tcPr>
          <w:p w14:paraId="00EDA064" w14:textId="77777777" w:rsidR="00C542EB" w:rsidRPr="00C4617C" w:rsidRDefault="006B109A" w:rsidP="00290912">
            <w:pPr>
              <w:spacing w:after="0" w:line="240" w:lineRule="auto"/>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vAlign w:val="center"/>
          </w:tcPr>
          <w:p w14:paraId="00EDA065" w14:textId="77777777" w:rsidR="00C542EB" w:rsidRPr="00C4617C" w:rsidRDefault="00C542EB" w:rsidP="00290912">
            <w:pPr>
              <w:spacing w:after="0" w:line="240" w:lineRule="auto"/>
              <w:rPr>
                <w:rFonts w:ascii="Arial" w:hAnsi="Arial" w:cs="Arial"/>
                <w:color w:val="000000"/>
              </w:rPr>
            </w:pPr>
            <w:r w:rsidRPr="00C4617C">
              <w:rPr>
                <w:rFonts w:ascii="Arial" w:hAnsi="Arial" w:cs="Arial"/>
                <w:color w:val="000000"/>
              </w:rPr>
              <w:t>Bid Validity Period</w:t>
            </w:r>
          </w:p>
        </w:tc>
        <w:tc>
          <w:tcPr>
            <w:tcW w:w="4848" w:type="dxa"/>
            <w:vAlign w:val="center"/>
          </w:tcPr>
          <w:p w14:paraId="00EDA066" w14:textId="7109C710" w:rsidR="00C542EB" w:rsidRPr="00C4617C" w:rsidRDefault="00C542EB" w:rsidP="00560FA9">
            <w:pPr>
              <w:spacing w:after="0" w:line="240" w:lineRule="auto"/>
              <w:rPr>
                <w:rFonts w:ascii="Arial" w:hAnsi="Arial" w:cs="Arial"/>
                <w:highlight w:val="lightGray"/>
              </w:rPr>
            </w:pPr>
            <w:r w:rsidRPr="00C4617C">
              <w:rPr>
                <w:rFonts w:ascii="Arial" w:hAnsi="Arial" w:cs="Arial"/>
              </w:rPr>
              <w:t>60 Days</w:t>
            </w:r>
          </w:p>
        </w:tc>
      </w:tr>
    </w:tbl>
    <w:p w14:paraId="00EDA068" w14:textId="77777777" w:rsidR="00D73B49" w:rsidRPr="00C4617C" w:rsidRDefault="00D73B49" w:rsidP="00290912">
      <w:pPr>
        <w:spacing w:after="0" w:line="240" w:lineRule="auto"/>
        <w:rPr>
          <w:rFonts w:ascii="Arial" w:hAnsi="Arial" w:cs="Arial"/>
          <w:color w:val="000000"/>
        </w:rPr>
      </w:pPr>
    </w:p>
    <w:p w14:paraId="00EDA069" w14:textId="638343FE" w:rsidR="00D21AB1" w:rsidRPr="0040431E" w:rsidRDefault="00D21AB1" w:rsidP="00290912">
      <w:pPr>
        <w:spacing w:after="0" w:line="240" w:lineRule="auto"/>
        <w:rPr>
          <w:rFonts w:ascii="Arial" w:hAnsi="Arial" w:cs="Arial"/>
          <w:color w:val="000000"/>
        </w:rPr>
      </w:pPr>
    </w:p>
    <w:p w14:paraId="00EDA071" w14:textId="05247AAF" w:rsidR="006B109A" w:rsidRPr="00C4617C" w:rsidRDefault="005F5DB0" w:rsidP="00290912">
      <w:pPr>
        <w:spacing w:after="0"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5"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5"/>
    </w:p>
    <w:p w14:paraId="00EDA072" w14:textId="77777777" w:rsidR="00876D31" w:rsidRPr="00C4617C" w:rsidRDefault="00876D31" w:rsidP="00290912">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DB3395" w:rsidRPr="00B37B63" w14:paraId="00EDA07F" w14:textId="77777777" w:rsidTr="009837E0">
        <w:tc>
          <w:tcPr>
            <w:tcW w:w="9605" w:type="dxa"/>
          </w:tcPr>
          <w:p w14:paraId="75CC5355" w14:textId="7957B68E" w:rsidR="00E54ED7" w:rsidRDefault="00E54ED7" w:rsidP="00E54ED7">
            <w:pPr>
              <w:pStyle w:val="Default"/>
              <w:jc w:val="both"/>
              <w:rPr>
                <w:sz w:val="22"/>
                <w:szCs w:val="22"/>
              </w:rPr>
            </w:pPr>
            <w:r>
              <w:rPr>
                <w:sz w:val="22"/>
                <w:szCs w:val="22"/>
              </w:rPr>
              <w:t xml:space="preserve">MOONS (Multi-Objects Optical and Near-infrared Spectrograph) is a new concept for an astronomical spectrograph for the European Southern Observatory’s Very Large Telescope (VLT). It has been selected by the European Southern Observatory (ESO) in response to a call for proposals for the development of 3rd generation instrumentation.  </w:t>
            </w:r>
          </w:p>
          <w:p w14:paraId="3AA5EA13" w14:textId="77777777" w:rsidR="00E54ED7" w:rsidRDefault="00E54ED7" w:rsidP="00E54ED7">
            <w:pPr>
              <w:pStyle w:val="Default"/>
              <w:jc w:val="both"/>
              <w:rPr>
                <w:sz w:val="22"/>
                <w:szCs w:val="22"/>
              </w:rPr>
            </w:pPr>
          </w:p>
          <w:p w14:paraId="00EDA075" w14:textId="11FBAE31" w:rsidR="00DB3395" w:rsidRPr="00E54ED7" w:rsidRDefault="00E54ED7" w:rsidP="00E54ED7">
            <w:pPr>
              <w:spacing w:after="0" w:line="240" w:lineRule="auto"/>
              <w:rPr>
                <w:rFonts w:ascii="Arial" w:eastAsia="Times New Roman" w:hAnsi="Arial" w:cs="Arial"/>
                <w:lang w:eastAsia="en-GB"/>
              </w:rPr>
            </w:pPr>
            <w:r>
              <w:rPr>
                <w:rFonts w:ascii="Arial" w:hAnsi="Arial" w:cs="Arial"/>
              </w:rPr>
              <w:t>UKRI,</w:t>
            </w:r>
            <w:r w:rsidRPr="00E54ED7">
              <w:rPr>
                <w:rFonts w:ascii="Arial" w:hAnsi="Arial" w:cs="Arial"/>
              </w:rPr>
              <w:t xml:space="preserve"> </w:t>
            </w:r>
            <w:r w:rsidR="000A7816">
              <w:rPr>
                <w:rFonts w:ascii="Arial" w:hAnsi="Arial" w:cs="Arial"/>
              </w:rPr>
              <w:t>(</w:t>
            </w:r>
            <w:r w:rsidRPr="00E54ED7">
              <w:rPr>
                <w:rFonts w:ascii="Arial" w:hAnsi="Arial" w:cs="Arial"/>
              </w:rPr>
              <w:t>Science and Technology Facilities Council (STFC)</w:t>
            </w:r>
            <w:r w:rsidR="000A7816">
              <w:rPr>
                <w:rFonts w:ascii="Arial" w:hAnsi="Arial" w:cs="Arial"/>
              </w:rPr>
              <w:t>)</w:t>
            </w:r>
            <w:bookmarkStart w:id="6" w:name="_GoBack"/>
            <w:bookmarkEnd w:id="6"/>
            <w:r w:rsidRPr="00E54ED7">
              <w:rPr>
                <w:rFonts w:ascii="Arial" w:hAnsi="Arial" w:cs="Arial"/>
              </w:rPr>
              <w:t>, through its UK Astronomy Techn</w:t>
            </w:r>
            <w:r>
              <w:rPr>
                <w:rFonts w:ascii="Arial" w:hAnsi="Arial" w:cs="Arial"/>
              </w:rPr>
              <w:t>ology Centre (UKATC), requires the following items as part of the equipment needed:</w:t>
            </w:r>
          </w:p>
          <w:p w14:paraId="12AD713C" w14:textId="77777777" w:rsidR="009D757C" w:rsidRPr="00B37B63" w:rsidRDefault="009D757C" w:rsidP="00290912">
            <w:pPr>
              <w:spacing w:after="0" w:line="240" w:lineRule="auto"/>
              <w:rPr>
                <w:rFonts w:ascii="Arial" w:eastAsia="Times New Roman" w:hAnsi="Arial" w:cs="Arial"/>
                <w:lang w:eastAsia="en-GB"/>
              </w:rPr>
            </w:pPr>
          </w:p>
          <w:p w14:paraId="392CF95D" w14:textId="2D8B181C" w:rsidR="008D67C7" w:rsidRPr="009D757C" w:rsidRDefault="008D67C7" w:rsidP="008D67C7">
            <w:pPr>
              <w:pStyle w:val="ListParagraph"/>
              <w:numPr>
                <w:ilvl w:val="0"/>
                <w:numId w:val="13"/>
              </w:numPr>
              <w:rPr>
                <w:sz w:val="22"/>
                <w:szCs w:val="22"/>
              </w:rPr>
            </w:pPr>
            <w:r w:rsidRPr="009D757C">
              <w:rPr>
                <w:sz w:val="22"/>
                <w:szCs w:val="22"/>
              </w:rPr>
              <w:t xml:space="preserve">PCBs parts </w:t>
            </w:r>
            <w:r w:rsidR="004C646F" w:rsidRPr="009D757C">
              <w:rPr>
                <w:sz w:val="22"/>
                <w:szCs w:val="22"/>
              </w:rPr>
              <w:t xml:space="preserve">“200-601” and “200-602” </w:t>
            </w:r>
            <w:r w:rsidRPr="009D757C">
              <w:rPr>
                <w:sz w:val="22"/>
                <w:szCs w:val="22"/>
              </w:rPr>
              <w:t xml:space="preserve">shall be manufactured and populated to the </w:t>
            </w:r>
            <w:r w:rsidR="004C646F" w:rsidRPr="009D757C">
              <w:rPr>
                <w:sz w:val="22"/>
                <w:szCs w:val="22"/>
              </w:rPr>
              <w:t xml:space="preserve">Gerber </w:t>
            </w:r>
            <w:r w:rsidR="009D757C" w:rsidRPr="009D757C">
              <w:rPr>
                <w:sz w:val="22"/>
                <w:szCs w:val="22"/>
              </w:rPr>
              <w:t>pack a</w:t>
            </w:r>
            <w:r w:rsidR="004C646F" w:rsidRPr="009D757C">
              <w:rPr>
                <w:sz w:val="22"/>
                <w:szCs w:val="22"/>
              </w:rPr>
              <w:t>nd Bill of Materials supplied</w:t>
            </w:r>
            <w:r w:rsidR="009D757C" w:rsidRPr="009D757C">
              <w:rPr>
                <w:sz w:val="22"/>
                <w:szCs w:val="22"/>
              </w:rPr>
              <w:t xml:space="preserve"> on receipt of Purchase Order. </w:t>
            </w:r>
          </w:p>
          <w:p w14:paraId="141FC3D9" w14:textId="1598D31D" w:rsidR="008D67C7" w:rsidRPr="009D757C" w:rsidRDefault="008D67C7" w:rsidP="008D67C7">
            <w:pPr>
              <w:pStyle w:val="ListParagraph"/>
              <w:numPr>
                <w:ilvl w:val="0"/>
                <w:numId w:val="13"/>
              </w:numPr>
              <w:rPr>
                <w:sz w:val="22"/>
                <w:szCs w:val="22"/>
              </w:rPr>
            </w:pPr>
            <w:r w:rsidRPr="009D757C">
              <w:rPr>
                <w:sz w:val="22"/>
                <w:szCs w:val="22"/>
              </w:rPr>
              <w:t>The surface finish sh</w:t>
            </w:r>
            <w:r w:rsidR="009D757C" w:rsidRPr="009D757C">
              <w:rPr>
                <w:sz w:val="22"/>
                <w:szCs w:val="22"/>
              </w:rPr>
              <w:t xml:space="preserve">all </w:t>
            </w:r>
            <w:r w:rsidRPr="009D757C">
              <w:rPr>
                <w:sz w:val="22"/>
                <w:szCs w:val="22"/>
              </w:rPr>
              <w:t xml:space="preserve">be Immersion </w:t>
            </w:r>
            <w:r w:rsidR="009D757C" w:rsidRPr="009D757C">
              <w:rPr>
                <w:sz w:val="22"/>
                <w:szCs w:val="22"/>
              </w:rPr>
              <w:t>Gold</w:t>
            </w:r>
          </w:p>
          <w:p w14:paraId="4E2F2DB2" w14:textId="3864FF09" w:rsidR="008D67C7" w:rsidRPr="009D757C" w:rsidRDefault="008D67C7" w:rsidP="008D67C7">
            <w:pPr>
              <w:pStyle w:val="ListParagraph"/>
              <w:numPr>
                <w:ilvl w:val="0"/>
                <w:numId w:val="13"/>
              </w:numPr>
              <w:rPr>
                <w:sz w:val="22"/>
                <w:szCs w:val="22"/>
              </w:rPr>
            </w:pPr>
            <w:r w:rsidRPr="009D757C">
              <w:rPr>
                <w:sz w:val="22"/>
                <w:szCs w:val="22"/>
              </w:rPr>
              <w:t>1100 units off each PCB shall be delivered</w:t>
            </w:r>
          </w:p>
          <w:p w14:paraId="37850A71" w14:textId="45E9387B" w:rsidR="008D67C7" w:rsidRPr="009D757C" w:rsidRDefault="008D67C7" w:rsidP="008D67C7">
            <w:pPr>
              <w:pStyle w:val="ListParagraph"/>
              <w:numPr>
                <w:ilvl w:val="0"/>
                <w:numId w:val="13"/>
              </w:numPr>
              <w:rPr>
                <w:sz w:val="22"/>
                <w:szCs w:val="22"/>
              </w:rPr>
            </w:pPr>
            <w:r w:rsidRPr="009D757C">
              <w:rPr>
                <w:sz w:val="22"/>
                <w:szCs w:val="22"/>
              </w:rPr>
              <w:t>The PCBs sh</w:t>
            </w:r>
            <w:r w:rsidR="009D757C" w:rsidRPr="009D757C">
              <w:rPr>
                <w:sz w:val="22"/>
                <w:szCs w:val="22"/>
              </w:rPr>
              <w:t xml:space="preserve">all </w:t>
            </w:r>
            <w:r w:rsidRPr="009D757C">
              <w:rPr>
                <w:sz w:val="22"/>
                <w:szCs w:val="22"/>
              </w:rPr>
              <w:t>be supplied as “singles” cut out of the manufacturing frames</w:t>
            </w:r>
          </w:p>
          <w:p w14:paraId="02AD8D3E" w14:textId="438D89DF" w:rsidR="009D757C" w:rsidRDefault="009D757C" w:rsidP="008D67C7">
            <w:pPr>
              <w:pStyle w:val="ListParagraph"/>
              <w:numPr>
                <w:ilvl w:val="0"/>
                <w:numId w:val="13"/>
              </w:numPr>
              <w:rPr>
                <w:sz w:val="22"/>
                <w:szCs w:val="22"/>
              </w:rPr>
            </w:pPr>
            <w:r w:rsidRPr="009D757C">
              <w:rPr>
                <w:sz w:val="22"/>
                <w:szCs w:val="22"/>
              </w:rPr>
              <w:t xml:space="preserve">The PCBs shall include Flat Flexible Cable (FFC) contact terminations on the flex tails.  This requires the tails ends to include a stiffener section to provide the required termination thickness.   This is detailed on the drill drawing layer of the </w:t>
            </w:r>
            <w:proofErr w:type="spellStart"/>
            <w:r w:rsidRPr="009D757C">
              <w:rPr>
                <w:sz w:val="22"/>
                <w:szCs w:val="22"/>
              </w:rPr>
              <w:t>gerber</w:t>
            </w:r>
            <w:proofErr w:type="spellEnd"/>
            <w:r w:rsidRPr="009D757C">
              <w:rPr>
                <w:sz w:val="22"/>
                <w:szCs w:val="22"/>
              </w:rPr>
              <w:t xml:space="preserve"> pack</w:t>
            </w:r>
          </w:p>
          <w:p w14:paraId="27EF11B8" w14:textId="43D30ED4" w:rsidR="00D81759" w:rsidRPr="009D757C" w:rsidRDefault="00D81759" w:rsidP="008D67C7">
            <w:pPr>
              <w:pStyle w:val="ListParagraph"/>
              <w:numPr>
                <w:ilvl w:val="0"/>
                <w:numId w:val="13"/>
              </w:numPr>
              <w:rPr>
                <w:sz w:val="22"/>
                <w:szCs w:val="22"/>
              </w:rPr>
            </w:pPr>
            <w:r>
              <w:rPr>
                <w:sz w:val="22"/>
                <w:szCs w:val="22"/>
              </w:rPr>
              <w:t>All units shall be supplied within 12 weeks of contract award date</w:t>
            </w:r>
          </w:p>
          <w:p w14:paraId="00EDA076" w14:textId="117BBAA6" w:rsidR="00B37B63" w:rsidRPr="009D757C" w:rsidRDefault="00B37B63" w:rsidP="00290912">
            <w:pPr>
              <w:spacing w:after="0" w:line="240" w:lineRule="auto"/>
              <w:rPr>
                <w:rFonts w:ascii="Arial" w:eastAsia="Times New Roman" w:hAnsi="Arial" w:cs="Arial"/>
                <w:lang w:eastAsia="en-GB"/>
              </w:rPr>
            </w:pPr>
          </w:p>
          <w:p w14:paraId="58B9008C" w14:textId="185592F1" w:rsidR="009D757C" w:rsidRDefault="009D757C" w:rsidP="00290912">
            <w:pPr>
              <w:spacing w:after="0" w:line="240" w:lineRule="auto"/>
              <w:rPr>
                <w:rFonts w:ascii="Arial" w:eastAsia="Times New Roman" w:hAnsi="Arial" w:cs="Arial"/>
                <w:lang w:eastAsia="en-GB"/>
              </w:rPr>
            </w:pPr>
            <w:r>
              <w:rPr>
                <w:rFonts w:ascii="Arial" w:eastAsia="Times New Roman" w:hAnsi="Arial" w:cs="Arial"/>
                <w:lang w:eastAsia="en-GB"/>
              </w:rPr>
              <w:t xml:space="preserve">Example stack layer build ups are provided on the drill drawing layers.  Variations that are </w:t>
            </w:r>
            <w:proofErr w:type="spellStart"/>
            <w:r>
              <w:rPr>
                <w:rFonts w:ascii="Arial" w:eastAsia="Times New Roman" w:hAnsi="Arial" w:cs="Arial"/>
                <w:lang w:eastAsia="en-GB"/>
              </w:rPr>
              <w:t>complient</w:t>
            </w:r>
            <w:proofErr w:type="spellEnd"/>
            <w:r>
              <w:rPr>
                <w:rFonts w:ascii="Arial" w:eastAsia="Times New Roman" w:hAnsi="Arial" w:cs="Arial"/>
                <w:lang w:eastAsia="en-GB"/>
              </w:rPr>
              <w:t xml:space="preserve"> with the design may be proposed but shall be agreed prior to manufacture. </w:t>
            </w:r>
          </w:p>
          <w:p w14:paraId="1926D064" w14:textId="77777777" w:rsidR="000A7816" w:rsidRDefault="000A7816" w:rsidP="00290912">
            <w:pPr>
              <w:spacing w:after="0" w:line="240" w:lineRule="auto"/>
              <w:rPr>
                <w:rFonts w:ascii="Arial" w:eastAsia="Times New Roman" w:hAnsi="Arial" w:cs="Arial"/>
                <w:lang w:eastAsia="en-GB"/>
              </w:rPr>
            </w:pPr>
          </w:p>
          <w:p w14:paraId="01155D08" w14:textId="0FEB2A62" w:rsidR="000A7816" w:rsidRDefault="000A7816" w:rsidP="00290912">
            <w:pPr>
              <w:spacing w:after="0" w:line="240" w:lineRule="auto"/>
              <w:rPr>
                <w:rFonts w:ascii="Arial" w:eastAsia="Times New Roman" w:hAnsi="Arial" w:cs="Arial"/>
                <w:lang w:eastAsia="en-GB"/>
              </w:rPr>
            </w:pPr>
            <w:r>
              <w:rPr>
                <w:rFonts w:ascii="Arial" w:eastAsia="Times New Roman" w:hAnsi="Arial" w:cs="Arial"/>
                <w:lang w:eastAsia="en-GB"/>
              </w:rPr>
              <w:t>Delivery of PCB’s are to be made to:</w:t>
            </w:r>
          </w:p>
          <w:p w14:paraId="4BC5ABAC" w14:textId="4AE56617" w:rsidR="000A7816" w:rsidRPr="000A7816" w:rsidRDefault="000A7816" w:rsidP="00290912">
            <w:pPr>
              <w:spacing w:after="0" w:line="240" w:lineRule="auto"/>
              <w:rPr>
                <w:rFonts w:ascii="Arial" w:eastAsia="Times New Roman" w:hAnsi="Arial" w:cs="Arial"/>
                <w:lang w:eastAsia="en-GB"/>
              </w:rPr>
            </w:pPr>
            <w:r w:rsidRPr="000A7816">
              <w:rPr>
                <w:rFonts w:ascii="Arial" w:hAnsi="Arial" w:cs="Arial"/>
              </w:rPr>
              <w:t xml:space="preserve">UK Astronomy Technology Centre, Royal Observatory Edinburgh, </w:t>
            </w:r>
            <w:proofErr w:type="spellStart"/>
            <w:r w:rsidRPr="000A7816">
              <w:rPr>
                <w:rFonts w:ascii="Arial" w:hAnsi="Arial" w:cs="Arial"/>
              </w:rPr>
              <w:t>Blackford</w:t>
            </w:r>
            <w:proofErr w:type="spellEnd"/>
            <w:r w:rsidRPr="000A7816">
              <w:rPr>
                <w:rFonts w:ascii="Arial" w:hAnsi="Arial" w:cs="Arial"/>
              </w:rPr>
              <w:t xml:space="preserve"> Hill, Edinb</w:t>
            </w:r>
            <w:r>
              <w:rPr>
                <w:rFonts w:ascii="Arial" w:hAnsi="Arial" w:cs="Arial"/>
              </w:rPr>
              <w:t>ur</w:t>
            </w:r>
            <w:r w:rsidRPr="000A7816">
              <w:rPr>
                <w:rFonts w:ascii="Arial" w:hAnsi="Arial" w:cs="Arial"/>
              </w:rPr>
              <w:t>gh, EH9 3HJ, UK</w:t>
            </w:r>
          </w:p>
          <w:p w14:paraId="64BCD429" w14:textId="77777777" w:rsidR="009D757C" w:rsidRPr="00B37B63" w:rsidRDefault="009D757C" w:rsidP="00290912">
            <w:pPr>
              <w:spacing w:after="0" w:line="240" w:lineRule="auto"/>
              <w:rPr>
                <w:rFonts w:ascii="Arial" w:eastAsia="Times New Roman" w:hAnsi="Arial" w:cs="Arial"/>
                <w:lang w:eastAsia="en-GB"/>
              </w:rPr>
            </w:pPr>
          </w:p>
          <w:p w14:paraId="00EDA07B" w14:textId="77777777" w:rsidR="00B37B63" w:rsidRPr="00B37B63" w:rsidRDefault="00B37B63" w:rsidP="00290912">
            <w:pPr>
              <w:spacing w:after="0" w:line="240" w:lineRule="auto"/>
              <w:rPr>
                <w:rFonts w:ascii="Arial" w:eastAsia="Times New Roman" w:hAnsi="Arial" w:cs="Arial"/>
                <w:b/>
                <w:u w:val="single"/>
                <w:lang w:eastAsia="en-GB"/>
              </w:rPr>
            </w:pPr>
            <w:r w:rsidRPr="00B37B63">
              <w:rPr>
                <w:rFonts w:ascii="Arial" w:eastAsia="Times New Roman" w:hAnsi="Arial" w:cs="Arial"/>
                <w:b/>
                <w:u w:val="single"/>
                <w:lang w:eastAsia="en-GB"/>
              </w:rPr>
              <w:t>Terms and Conditions</w:t>
            </w:r>
          </w:p>
          <w:p w14:paraId="00EDA07C" w14:textId="77777777" w:rsidR="00B37B63" w:rsidRDefault="00B37B63" w:rsidP="00290912">
            <w:pPr>
              <w:spacing w:after="0" w:line="240" w:lineRule="auto"/>
              <w:rPr>
                <w:rFonts w:ascii="Arial" w:eastAsia="Times New Roman" w:hAnsi="Arial" w:cs="Arial"/>
                <w:lang w:eastAsia="en-GB"/>
              </w:rPr>
            </w:pPr>
          </w:p>
          <w:p w14:paraId="00EDA07D" w14:textId="77777777" w:rsidR="00B37B63" w:rsidRDefault="00B37B63" w:rsidP="00290912">
            <w:pPr>
              <w:spacing w:after="0" w:line="240" w:lineRule="auto"/>
              <w:rPr>
                <w:rFonts w:ascii="Arial" w:hAnsi="Arial" w:cs="Arial"/>
              </w:rPr>
            </w:pPr>
            <w:r w:rsidRPr="00CF4B9D">
              <w:rPr>
                <w:rFonts w:ascii="Arial" w:hAnsi="Arial" w:cs="Arial"/>
              </w:rPr>
              <w:t xml:space="preserve">Bidders </w:t>
            </w:r>
            <w:r>
              <w:rPr>
                <w:rFonts w:ascii="Arial" w:hAnsi="Arial" w:cs="Arial"/>
              </w:rPr>
              <w:t xml:space="preserve">are to </w:t>
            </w:r>
            <w:r w:rsidRPr="00CF4B9D">
              <w:rPr>
                <w:rFonts w:ascii="Arial" w:hAnsi="Arial" w:cs="Arial"/>
              </w:rPr>
              <w:t xml:space="preserve">note </w:t>
            </w:r>
            <w:r>
              <w:rPr>
                <w:rFonts w:ascii="Arial" w:hAnsi="Arial" w:cs="Arial"/>
              </w:rPr>
              <w:t xml:space="preserve">that </w:t>
            </w:r>
            <w:r w:rsidRPr="00CF4B9D">
              <w:rPr>
                <w:rFonts w:ascii="Arial" w:hAnsi="Arial" w:cs="Arial"/>
              </w:rPr>
              <w:t xml:space="preserve">any requested </w:t>
            </w:r>
            <w:r>
              <w:rPr>
                <w:rFonts w:ascii="Arial" w:hAnsi="Arial" w:cs="Arial"/>
              </w:rPr>
              <w:t xml:space="preserve">modifications </w:t>
            </w:r>
            <w:r w:rsidRPr="00CF4B9D">
              <w:rPr>
                <w:rFonts w:ascii="Arial" w:hAnsi="Arial" w:cs="Arial"/>
              </w:rPr>
              <w:t xml:space="preserve">to </w:t>
            </w:r>
            <w:r w:rsidR="00C67B13">
              <w:rPr>
                <w:rFonts w:ascii="Arial" w:hAnsi="Arial" w:cs="Arial"/>
              </w:rPr>
              <w:t>the Contracting Authority</w:t>
            </w:r>
            <w:r w:rsidRPr="00CF4B9D">
              <w:rPr>
                <w:rFonts w:ascii="Arial" w:hAnsi="Arial" w:cs="Arial"/>
              </w:rPr>
              <w:t xml:space="preserve"> Terms and Conditions </w:t>
            </w:r>
            <w:r>
              <w:rPr>
                <w:rFonts w:ascii="Arial" w:hAnsi="Arial" w:cs="Arial"/>
              </w:rPr>
              <w:t xml:space="preserve">on the grounds of statutory and legal matters only, shall </w:t>
            </w:r>
            <w:r w:rsidRPr="00CF4B9D">
              <w:rPr>
                <w:rFonts w:ascii="Arial" w:hAnsi="Arial" w:cs="Arial"/>
              </w:rPr>
              <w:t xml:space="preserve">be raised as a </w:t>
            </w:r>
            <w:r>
              <w:rPr>
                <w:rFonts w:ascii="Arial" w:hAnsi="Arial" w:cs="Arial"/>
              </w:rPr>
              <w:t xml:space="preserve">formal </w:t>
            </w:r>
            <w:r w:rsidRPr="00CF4B9D">
              <w:rPr>
                <w:rFonts w:ascii="Arial" w:hAnsi="Arial" w:cs="Arial"/>
              </w:rPr>
              <w:t xml:space="preserve">clarification </w:t>
            </w:r>
            <w:r>
              <w:rPr>
                <w:rFonts w:ascii="Arial" w:hAnsi="Arial" w:cs="Arial"/>
              </w:rPr>
              <w:t>during</w:t>
            </w:r>
            <w:r w:rsidRPr="00CF4B9D">
              <w:rPr>
                <w:rFonts w:ascii="Arial" w:hAnsi="Arial" w:cs="Arial"/>
              </w:rPr>
              <w:t xml:space="preserve"> the </w:t>
            </w:r>
            <w:r>
              <w:rPr>
                <w:rFonts w:ascii="Arial" w:hAnsi="Arial" w:cs="Arial"/>
              </w:rPr>
              <w:t>permitted clarification period</w:t>
            </w:r>
            <w:r w:rsidRPr="00CF4B9D">
              <w:rPr>
                <w:rFonts w:ascii="Arial" w:hAnsi="Arial" w:cs="Arial"/>
              </w:rPr>
              <w:t>.</w:t>
            </w:r>
            <w:r>
              <w:rPr>
                <w:rFonts w:ascii="Arial" w:hAnsi="Arial" w:cs="Arial"/>
              </w:rPr>
              <w:t xml:space="preserve"> </w:t>
            </w:r>
          </w:p>
          <w:p w14:paraId="00EDA07E" w14:textId="77777777" w:rsidR="00B37B63" w:rsidRPr="00B37B63" w:rsidRDefault="00B37B63" w:rsidP="00290912">
            <w:pPr>
              <w:spacing w:after="0" w:line="240" w:lineRule="auto"/>
              <w:rPr>
                <w:rFonts w:ascii="Arial" w:eastAsia="Times New Roman" w:hAnsi="Arial" w:cs="Arial"/>
                <w:lang w:eastAsia="en-GB"/>
              </w:rPr>
            </w:pPr>
          </w:p>
        </w:tc>
      </w:tr>
    </w:tbl>
    <w:p w14:paraId="00EDA081" w14:textId="77777777" w:rsidR="009837E0" w:rsidRPr="00C4617C" w:rsidRDefault="009837E0" w:rsidP="00290912">
      <w:pPr>
        <w:shd w:val="clear" w:color="auto" w:fill="FFFFFF"/>
        <w:spacing w:after="0" w:line="240" w:lineRule="auto"/>
        <w:rPr>
          <w:rFonts w:ascii="Arial" w:hAnsi="Arial" w:cs="Arial"/>
          <w:color w:val="FF0000"/>
        </w:rPr>
      </w:pPr>
    </w:p>
    <w:p w14:paraId="00EDA082" w14:textId="77777777" w:rsidR="00597DFD" w:rsidRDefault="00980575" w:rsidP="00290912">
      <w:pPr>
        <w:spacing w:after="0" w:line="240" w:lineRule="auto"/>
        <w:textAlignment w:val="top"/>
        <w:rPr>
          <w:rFonts w:ascii="Arial" w:eastAsia="Times New Roman" w:hAnsi="Arial" w:cs="Arial"/>
          <w:b/>
          <w:lang w:eastAsia="en-GB"/>
        </w:rPr>
        <w:sectPr w:rsidR="00597DFD" w:rsidSect="00D571C5">
          <w:headerReference w:type="even" r:id="rId22"/>
          <w:headerReference w:type="default" r:id="rId23"/>
          <w:footerReference w:type="even" r:id="rId24"/>
          <w:footerReference w:type="default" r:id="rId25"/>
          <w:footerReference w:type="first" r:id="rId26"/>
          <w:pgSz w:w="11906" w:h="16838"/>
          <w:pgMar w:top="1440" w:right="1440" w:bottom="1440" w:left="1440" w:header="708" w:footer="708" w:gutter="0"/>
          <w:cols w:space="708"/>
          <w:titlePg/>
          <w:docGrid w:linePitch="360"/>
        </w:sectPr>
      </w:pPr>
      <w:r w:rsidRPr="00C4617C">
        <w:rPr>
          <w:rFonts w:ascii="Arial" w:eastAsia="Times New Roman" w:hAnsi="Arial" w:cs="Arial"/>
          <w:b/>
          <w:lang w:eastAsia="en-GB"/>
        </w:rPr>
        <w:br w:type="page"/>
      </w:r>
      <w:bookmarkStart w:id="7" w:name="Section_5_Evaluation_of_bids"/>
    </w:p>
    <w:p w14:paraId="00EDA083" w14:textId="77777777" w:rsidR="006B109A" w:rsidRPr="00C4617C" w:rsidRDefault="006B109A" w:rsidP="002909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Pr="00C4617C">
        <w:rPr>
          <w:rFonts w:ascii="Arial" w:eastAsia="Times New Roman" w:hAnsi="Arial" w:cs="Arial"/>
          <w:b/>
          <w:bCs/>
          <w:color w:val="002060"/>
          <w:lang w:eastAsia="en-GB"/>
        </w:rPr>
        <w:t xml:space="preserve"> </w:t>
      </w:r>
    </w:p>
    <w:bookmarkEnd w:id="7"/>
    <w:p w14:paraId="00EDA084" w14:textId="77777777" w:rsidR="00CE650A" w:rsidRDefault="00CE650A" w:rsidP="00290912">
      <w:pPr>
        <w:spacing w:after="0" w:line="240" w:lineRule="auto"/>
        <w:jc w:val="both"/>
        <w:rPr>
          <w:rFonts w:ascii="Arial" w:hAnsi="Arial" w:cs="Arial"/>
          <w:szCs w:val="24"/>
        </w:rPr>
      </w:pPr>
    </w:p>
    <w:p w14:paraId="00EDA085" w14:textId="77777777" w:rsidR="00894DB0" w:rsidRDefault="005F5DB0" w:rsidP="00290912">
      <w:pPr>
        <w:spacing w:after="0" w:line="240" w:lineRule="auto"/>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0EDA086" w14:textId="77777777" w:rsidR="00894DB0" w:rsidRDefault="00894DB0" w:rsidP="00290912">
      <w:pPr>
        <w:spacing w:after="0" w:line="240" w:lineRule="auto"/>
        <w:jc w:val="both"/>
        <w:rPr>
          <w:rFonts w:ascii="Arial" w:hAnsi="Arial" w:cs="Arial"/>
          <w:szCs w:val="24"/>
        </w:rPr>
      </w:pPr>
    </w:p>
    <w:p w14:paraId="00EDA087" w14:textId="77777777" w:rsidR="005F5DB0" w:rsidRDefault="00DB35AD" w:rsidP="00290912">
      <w:pPr>
        <w:spacing w:after="0" w:line="240" w:lineRule="auto"/>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00EDA088" w14:textId="77777777" w:rsidR="00CE650A" w:rsidRDefault="00CE650A" w:rsidP="00290912">
      <w:pPr>
        <w:shd w:val="clear" w:color="auto" w:fill="FFFFFF"/>
        <w:spacing w:after="0" w:line="240" w:lineRule="auto"/>
        <w:rPr>
          <w:rFonts w:ascii="Arial" w:hAnsi="Arial" w:cs="Arial"/>
          <w:color w:val="000000"/>
        </w:rPr>
      </w:pPr>
    </w:p>
    <w:p w14:paraId="00EDA089" w14:textId="77777777" w:rsidR="00894DB0" w:rsidRDefault="003E6E2C" w:rsidP="00290912">
      <w:pPr>
        <w:shd w:val="clear" w:color="auto" w:fill="FFFFFF"/>
        <w:spacing w:after="0" w:line="240" w:lineRule="auto"/>
        <w:rPr>
          <w:rFonts w:ascii="Arial" w:hAnsi="Arial" w:cs="Arial"/>
          <w:color w:val="000000"/>
        </w:rPr>
      </w:pPr>
      <w:r w:rsidRPr="003E6E2C">
        <w:rPr>
          <w:rFonts w:ascii="Arial" w:hAnsi="Arial" w:cs="Arial"/>
          <w:color w:val="000000"/>
        </w:rPr>
        <w:t>The evaluation team</w:t>
      </w:r>
      <w:r w:rsidR="00290912">
        <w:rPr>
          <w:rFonts w:ascii="Arial" w:hAnsi="Arial" w:cs="Arial"/>
          <w:color w:val="000000"/>
        </w:rPr>
        <w:t xml:space="preserve"> may comprise staff from UK SBS </w:t>
      </w:r>
      <w:r w:rsidR="00221184">
        <w:rPr>
          <w:rFonts w:ascii="Arial" w:hAnsi="Arial" w:cs="Arial"/>
          <w:color w:val="000000"/>
        </w:rPr>
        <w:t xml:space="preserve">and </w:t>
      </w:r>
      <w:r w:rsidRPr="003E6E2C">
        <w:rPr>
          <w:rFonts w:ascii="Arial" w:hAnsi="Arial" w:cs="Arial"/>
          <w:color w:val="000000"/>
        </w:rPr>
        <w:t>the C</w:t>
      </w:r>
      <w:r w:rsidR="00221184">
        <w:rPr>
          <w:rFonts w:ascii="Arial" w:hAnsi="Arial" w:cs="Arial"/>
          <w:color w:val="000000"/>
        </w:rPr>
        <w:t xml:space="preserve">ontracting </w:t>
      </w:r>
      <w:r w:rsidR="00290912">
        <w:rPr>
          <w:rFonts w:ascii="Arial" w:hAnsi="Arial" w:cs="Arial"/>
          <w:color w:val="000000"/>
        </w:rPr>
        <w:t>Authority</w:t>
      </w:r>
      <w:r w:rsidR="00221184">
        <w:rPr>
          <w:rFonts w:ascii="Arial" w:hAnsi="Arial" w:cs="Arial"/>
          <w:color w:val="000000"/>
        </w:rPr>
        <w:t xml:space="preserve"> </w:t>
      </w:r>
      <w:r w:rsidRPr="003E6E2C">
        <w:rPr>
          <w:rFonts w:ascii="Arial" w:hAnsi="Arial" w:cs="Arial"/>
          <w:color w:val="000000"/>
        </w:rPr>
        <w:t>and any specific external stakeholders</w:t>
      </w:r>
      <w:r w:rsidR="00C81DDC">
        <w:rPr>
          <w:rFonts w:ascii="Arial" w:hAnsi="Arial" w:cs="Arial"/>
          <w:color w:val="000000"/>
        </w:rPr>
        <w:t xml:space="preserve"> </w:t>
      </w:r>
      <w:r w:rsidR="00C67B13">
        <w:rPr>
          <w:rFonts w:ascii="Arial" w:hAnsi="Arial" w:cs="Arial"/>
          <w:color w:val="000000"/>
        </w:rPr>
        <w:t>the Contracting Authority</w:t>
      </w:r>
      <w:r w:rsidRPr="003E6E2C">
        <w:rPr>
          <w:rFonts w:ascii="Arial" w:hAnsi="Arial" w:cs="Arial"/>
          <w:color w:val="000000"/>
        </w:rPr>
        <w:t xml:space="preserve"> deem</w:t>
      </w:r>
      <w:r w:rsidR="00C81DDC">
        <w:rPr>
          <w:rFonts w:ascii="Arial" w:hAnsi="Arial" w:cs="Arial"/>
          <w:color w:val="000000"/>
        </w:rPr>
        <w:t>s</w:t>
      </w:r>
      <w:r w:rsidRPr="003E6E2C">
        <w:rPr>
          <w:rFonts w:ascii="Arial" w:hAnsi="Arial" w:cs="Arial"/>
          <w:color w:val="000000"/>
        </w:rPr>
        <w:t xml:space="preserve">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0EDA08C" w14:textId="77777777" w:rsidR="00CE650A" w:rsidRPr="00D21AB1" w:rsidRDefault="00CE650A" w:rsidP="00290912">
      <w:pPr>
        <w:shd w:val="clear" w:color="auto" w:fill="FFFFFF"/>
        <w:spacing w:after="0" w:line="240" w:lineRule="auto"/>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45"/>
        <w:gridCol w:w="1535"/>
        <w:gridCol w:w="5521"/>
        <w:gridCol w:w="15"/>
      </w:tblGrid>
      <w:tr w:rsidR="00C103F3" w:rsidRPr="00C4617C" w14:paraId="00EDA090" w14:textId="77777777" w:rsidTr="002F7B1E">
        <w:trPr>
          <w:trHeight w:val="283"/>
        </w:trPr>
        <w:tc>
          <w:tcPr>
            <w:tcW w:w="9016" w:type="dxa"/>
            <w:gridSpan w:val="4"/>
            <w:shd w:val="clear" w:color="auto" w:fill="17365D"/>
          </w:tcPr>
          <w:p w14:paraId="00EDA08D" w14:textId="77777777" w:rsidR="00C103F3" w:rsidRPr="00C4617C" w:rsidRDefault="00C103F3" w:rsidP="002909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0EDA08E" w14:textId="77777777" w:rsidR="00C103F3" w:rsidRPr="00C4617C" w:rsidRDefault="00C103F3" w:rsidP="00290912">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0EDA08F" w14:textId="77777777" w:rsidR="00C103F3" w:rsidRPr="00C4617C" w:rsidRDefault="00C103F3" w:rsidP="00290912">
            <w:pPr>
              <w:spacing w:after="0" w:line="240" w:lineRule="auto"/>
              <w:rPr>
                <w:rFonts w:ascii="Arial" w:hAnsi="Arial" w:cs="Arial"/>
                <w:b/>
                <w:color w:val="808080"/>
                <w:sz w:val="24"/>
                <w:szCs w:val="24"/>
              </w:rPr>
            </w:pPr>
          </w:p>
        </w:tc>
      </w:tr>
      <w:tr w:rsidR="00C103F3" w:rsidRPr="00C4617C" w14:paraId="00EDA094" w14:textId="77777777" w:rsidTr="002F7B1E">
        <w:tblPrEx>
          <w:shd w:val="clear" w:color="auto" w:fill="auto"/>
        </w:tblPrEx>
        <w:trPr>
          <w:gridAfter w:val="1"/>
          <w:wAfter w:w="15" w:type="dxa"/>
          <w:trHeight w:val="283"/>
        </w:trPr>
        <w:tc>
          <w:tcPr>
            <w:tcW w:w="1945" w:type="dxa"/>
          </w:tcPr>
          <w:p w14:paraId="00EDA091" w14:textId="77777777" w:rsidR="00C103F3" w:rsidRPr="00C4617C" w:rsidRDefault="00C103F3" w:rsidP="00290912">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535" w:type="dxa"/>
          </w:tcPr>
          <w:p w14:paraId="00EDA092" w14:textId="77777777" w:rsidR="00C103F3" w:rsidRPr="00C4617C" w:rsidRDefault="00C103F3" w:rsidP="00290912">
            <w:pPr>
              <w:spacing w:after="0" w:line="240" w:lineRule="auto"/>
              <w:jc w:val="both"/>
              <w:rPr>
                <w:rFonts w:ascii="Arial" w:hAnsi="Arial" w:cs="Arial"/>
                <w:b/>
                <w:sz w:val="24"/>
                <w:szCs w:val="24"/>
              </w:rPr>
            </w:pPr>
            <w:r w:rsidRPr="00C4617C">
              <w:rPr>
                <w:rFonts w:ascii="Arial" w:hAnsi="Arial" w:cs="Arial"/>
                <w:b/>
                <w:sz w:val="24"/>
                <w:szCs w:val="24"/>
              </w:rPr>
              <w:t>Q No.</w:t>
            </w:r>
          </w:p>
        </w:tc>
        <w:tc>
          <w:tcPr>
            <w:tcW w:w="5521" w:type="dxa"/>
          </w:tcPr>
          <w:p w14:paraId="00EDA093" w14:textId="77777777" w:rsidR="00C103F3" w:rsidRPr="00C4617C" w:rsidRDefault="00C103F3" w:rsidP="00290912">
            <w:pPr>
              <w:spacing w:after="0" w:line="240" w:lineRule="auto"/>
              <w:jc w:val="both"/>
              <w:rPr>
                <w:rFonts w:ascii="Arial" w:hAnsi="Arial" w:cs="Arial"/>
                <w:b/>
                <w:sz w:val="24"/>
                <w:szCs w:val="24"/>
              </w:rPr>
            </w:pPr>
            <w:r w:rsidRPr="00C4617C">
              <w:rPr>
                <w:rFonts w:ascii="Arial" w:hAnsi="Arial" w:cs="Arial"/>
                <w:b/>
                <w:sz w:val="24"/>
                <w:szCs w:val="24"/>
              </w:rPr>
              <w:t>Question subject</w:t>
            </w:r>
          </w:p>
        </w:tc>
      </w:tr>
      <w:tr w:rsidR="007C5715" w:rsidRPr="0068424E" w14:paraId="00EDA098" w14:textId="77777777" w:rsidTr="002F7B1E">
        <w:tblPrEx>
          <w:shd w:val="clear" w:color="auto" w:fill="auto"/>
        </w:tblPrEx>
        <w:trPr>
          <w:gridAfter w:val="1"/>
          <w:wAfter w:w="15" w:type="dxa"/>
          <w:trHeight w:val="283"/>
        </w:trPr>
        <w:tc>
          <w:tcPr>
            <w:tcW w:w="1945" w:type="dxa"/>
          </w:tcPr>
          <w:p w14:paraId="00EDA095" w14:textId="77777777" w:rsidR="007C5715" w:rsidRPr="00C4617C" w:rsidRDefault="007C5715" w:rsidP="00290912">
            <w:pPr>
              <w:spacing w:after="0" w:line="240" w:lineRule="auto"/>
              <w:jc w:val="both"/>
              <w:rPr>
                <w:rFonts w:ascii="Arial" w:hAnsi="Arial" w:cs="Arial"/>
                <w:color w:val="000000"/>
              </w:rPr>
            </w:pPr>
            <w:r>
              <w:rPr>
                <w:rFonts w:ascii="Arial" w:hAnsi="Arial" w:cs="Arial"/>
                <w:color w:val="000000"/>
              </w:rPr>
              <w:t>Commercial</w:t>
            </w:r>
          </w:p>
        </w:tc>
        <w:tc>
          <w:tcPr>
            <w:tcW w:w="1535" w:type="dxa"/>
          </w:tcPr>
          <w:p w14:paraId="00EDA096" w14:textId="77777777" w:rsidR="007C5715" w:rsidRPr="00C4617C" w:rsidRDefault="007C5715" w:rsidP="00290912">
            <w:pPr>
              <w:spacing w:after="0" w:line="240" w:lineRule="auto"/>
              <w:jc w:val="both"/>
              <w:rPr>
                <w:rFonts w:ascii="Arial" w:hAnsi="Arial" w:cs="Arial"/>
                <w:color w:val="000000"/>
              </w:rPr>
            </w:pPr>
            <w:r>
              <w:rPr>
                <w:rFonts w:ascii="Arial" w:hAnsi="Arial" w:cs="Arial"/>
                <w:color w:val="000000"/>
              </w:rPr>
              <w:t>SEL1.2</w:t>
            </w:r>
          </w:p>
        </w:tc>
        <w:tc>
          <w:tcPr>
            <w:tcW w:w="5521" w:type="dxa"/>
          </w:tcPr>
          <w:p w14:paraId="00EDA097" w14:textId="77777777" w:rsidR="007C5715" w:rsidRPr="00C4617C" w:rsidRDefault="007C5715" w:rsidP="00290912">
            <w:pPr>
              <w:spacing w:after="0" w:line="240" w:lineRule="auto"/>
              <w:jc w:val="both"/>
              <w:rPr>
                <w:rFonts w:ascii="Arial" w:hAnsi="Arial" w:cs="Arial"/>
                <w:color w:val="000000"/>
              </w:rPr>
            </w:pPr>
            <w:r>
              <w:rPr>
                <w:rFonts w:ascii="Arial" w:hAnsi="Arial" w:cs="Arial"/>
                <w:color w:val="000000"/>
              </w:rPr>
              <w:t>Employment breaches/ Equality</w:t>
            </w:r>
          </w:p>
        </w:tc>
      </w:tr>
      <w:tr w:rsidR="00C103F3" w:rsidRPr="0068424E" w14:paraId="00EDA09C" w14:textId="77777777" w:rsidTr="002F7B1E">
        <w:tblPrEx>
          <w:shd w:val="clear" w:color="auto" w:fill="auto"/>
        </w:tblPrEx>
        <w:trPr>
          <w:gridAfter w:val="1"/>
          <w:wAfter w:w="15" w:type="dxa"/>
          <w:trHeight w:val="283"/>
        </w:trPr>
        <w:tc>
          <w:tcPr>
            <w:tcW w:w="1945" w:type="dxa"/>
          </w:tcPr>
          <w:p w14:paraId="00EDA099"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Commercial</w:t>
            </w:r>
          </w:p>
        </w:tc>
        <w:tc>
          <w:tcPr>
            <w:tcW w:w="1535" w:type="dxa"/>
          </w:tcPr>
          <w:p w14:paraId="00EDA09A"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FOI1.1</w:t>
            </w:r>
          </w:p>
        </w:tc>
        <w:tc>
          <w:tcPr>
            <w:tcW w:w="5521" w:type="dxa"/>
          </w:tcPr>
          <w:p w14:paraId="00EDA09B"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0EDA0A0" w14:textId="77777777" w:rsidTr="002F7B1E">
        <w:tblPrEx>
          <w:shd w:val="clear" w:color="auto" w:fill="auto"/>
        </w:tblPrEx>
        <w:trPr>
          <w:gridAfter w:val="1"/>
          <w:wAfter w:w="15" w:type="dxa"/>
          <w:trHeight w:val="283"/>
        </w:trPr>
        <w:tc>
          <w:tcPr>
            <w:tcW w:w="1945" w:type="dxa"/>
          </w:tcPr>
          <w:p w14:paraId="00EDA09D"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Commercial</w:t>
            </w:r>
          </w:p>
        </w:tc>
        <w:tc>
          <w:tcPr>
            <w:tcW w:w="1535" w:type="dxa"/>
          </w:tcPr>
          <w:p w14:paraId="00EDA09E"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521" w:type="dxa"/>
          </w:tcPr>
          <w:p w14:paraId="00EDA09F"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0EDA0A4" w14:textId="77777777" w:rsidTr="002F7B1E">
        <w:tblPrEx>
          <w:shd w:val="clear" w:color="auto" w:fill="auto"/>
        </w:tblPrEx>
        <w:trPr>
          <w:gridAfter w:val="1"/>
          <w:wAfter w:w="15" w:type="dxa"/>
          <w:trHeight w:val="283"/>
        </w:trPr>
        <w:tc>
          <w:tcPr>
            <w:tcW w:w="1945" w:type="dxa"/>
          </w:tcPr>
          <w:p w14:paraId="00EDA0A1"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Commercial</w:t>
            </w:r>
          </w:p>
        </w:tc>
        <w:tc>
          <w:tcPr>
            <w:tcW w:w="1535" w:type="dxa"/>
          </w:tcPr>
          <w:p w14:paraId="00EDA0A2"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521" w:type="dxa"/>
          </w:tcPr>
          <w:p w14:paraId="00EDA0A3"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0EDA0A8" w14:textId="77777777" w:rsidTr="002F7B1E">
        <w:tblPrEx>
          <w:shd w:val="clear" w:color="auto" w:fill="auto"/>
        </w:tblPrEx>
        <w:trPr>
          <w:gridAfter w:val="1"/>
          <w:wAfter w:w="15" w:type="dxa"/>
          <w:trHeight w:val="283"/>
        </w:trPr>
        <w:tc>
          <w:tcPr>
            <w:tcW w:w="1945" w:type="dxa"/>
          </w:tcPr>
          <w:p w14:paraId="00EDA0A5" w14:textId="77777777" w:rsidR="005B5240" w:rsidRPr="00C4617C" w:rsidRDefault="005B5240" w:rsidP="00290912">
            <w:pPr>
              <w:spacing w:after="0" w:line="240" w:lineRule="auto"/>
              <w:jc w:val="both"/>
              <w:rPr>
                <w:rFonts w:ascii="Arial" w:hAnsi="Arial" w:cs="Arial"/>
              </w:rPr>
            </w:pPr>
            <w:r w:rsidRPr="00C4617C">
              <w:rPr>
                <w:rFonts w:ascii="Arial" w:hAnsi="Arial" w:cs="Arial"/>
                <w:color w:val="000000"/>
              </w:rPr>
              <w:t>Commercial</w:t>
            </w:r>
          </w:p>
        </w:tc>
        <w:tc>
          <w:tcPr>
            <w:tcW w:w="1535" w:type="dxa"/>
          </w:tcPr>
          <w:p w14:paraId="00EDA0A6" w14:textId="77777777" w:rsidR="005B5240" w:rsidRPr="00C4617C" w:rsidRDefault="002D77B6" w:rsidP="00290912">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521" w:type="dxa"/>
          </w:tcPr>
          <w:p w14:paraId="00EDA0A7" w14:textId="77777777" w:rsidR="005B5240" w:rsidRPr="00C4617C" w:rsidRDefault="005B5240" w:rsidP="00290912">
            <w:pPr>
              <w:spacing w:after="0" w:line="240" w:lineRule="auto"/>
              <w:jc w:val="both"/>
              <w:rPr>
                <w:rFonts w:ascii="Arial" w:hAnsi="Arial" w:cs="Arial"/>
                <w:color w:val="000000"/>
              </w:rPr>
            </w:pPr>
            <w:r w:rsidRPr="00C4617C">
              <w:rPr>
                <w:rFonts w:ascii="Arial" w:hAnsi="Arial" w:cs="Arial"/>
                <w:color w:val="000000"/>
              </w:rPr>
              <w:t>Validation check</w:t>
            </w:r>
          </w:p>
        </w:tc>
      </w:tr>
      <w:tr w:rsidR="002F7B1E" w:rsidRPr="00C4617C" w14:paraId="00EDA0AC" w14:textId="77777777" w:rsidTr="002F7B1E">
        <w:tblPrEx>
          <w:shd w:val="clear" w:color="auto" w:fill="auto"/>
        </w:tblPrEx>
        <w:trPr>
          <w:gridAfter w:val="1"/>
          <w:wAfter w:w="15" w:type="dxa"/>
          <w:trHeight w:val="283"/>
        </w:trPr>
        <w:tc>
          <w:tcPr>
            <w:tcW w:w="1945" w:type="dxa"/>
          </w:tcPr>
          <w:p w14:paraId="00EDA0A9" w14:textId="77777777" w:rsidR="002F7B1E" w:rsidRPr="002F7B1E" w:rsidRDefault="002F7B1E" w:rsidP="002F7B1E">
            <w:pPr>
              <w:spacing w:after="0" w:line="240" w:lineRule="auto"/>
              <w:jc w:val="both"/>
              <w:rPr>
                <w:rFonts w:ascii="Arial" w:hAnsi="Arial" w:cs="Arial"/>
                <w:color w:val="000000"/>
              </w:rPr>
            </w:pPr>
            <w:r w:rsidRPr="002F7B1E">
              <w:rPr>
                <w:rFonts w:ascii="Arial" w:hAnsi="Arial" w:cs="Arial"/>
                <w:color w:val="000000"/>
              </w:rPr>
              <w:t>Commercial</w:t>
            </w:r>
          </w:p>
        </w:tc>
        <w:tc>
          <w:tcPr>
            <w:tcW w:w="1535" w:type="dxa"/>
          </w:tcPr>
          <w:p w14:paraId="00EDA0AA" w14:textId="77777777" w:rsidR="002F7B1E" w:rsidRPr="002F7B1E" w:rsidRDefault="002F7B1E" w:rsidP="002F7B1E">
            <w:pPr>
              <w:spacing w:after="0" w:line="240" w:lineRule="auto"/>
              <w:jc w:val="both"/>
              <w:rPr>
                <w:rFonts w:ascii="Arial" w:hAnsi="Arial" w:cs="Arial"/>
                <w:color w:val="000000"/>
              </w:rPr>
            </w:pPr>
            <w:r w:rsidRPr="002F7B1E">
              <w:rPr>
                <w:rFonts w:ascii="Arial" w:hAnsi="Arial" w:cs="Arial"/>
                <w:color w:val="000000"/>
              </w:rPr>
              <w:t>SEL3.11</w:t>
            </w:r>
          </w:p>
        </w:tc>
        <w:tc>
          <w:tcPr>
            <w:tcW w:w="5521" w:type="dxa"/>
          </w:tcPr>
          <w:p w14:paraId="00EDA0AB" w14:textId="77777777" w:rsidR="002F7B1E" w:rsidRPr="002F7B1E" w:rsidRDefault="002F7B1E" w:rsidP="002F7B1E">
            <w:pPr>
              <w:spacing w:after="0" w:line="240" w:lineRule="auto"/>
              <w:jc w:val="both"/>
              <w:rPr>
                <w:rFonts w:ascii="Arial" w:hAnsi="Arial" w:cs="Arial"/>
                <w:color w:val="000000"/>
              </w:rPr>
            </w:pPr>
            <w:r w:rsidRPr="002F7B1E">
              <w:rPr>
                <w:rFonts w:ascii="Arial" w:hAnsi="Arial" w:cs="Arial"/>
                <w:color w:val="000000"/>
              </w:rPr>
              <w:t>Compliance to Section 54 of the Modern Slavery Act</w:t>
            </w:r>
          </w:p>
        </w:tc>
      </w:tr>
      <w:tr w:rsidR="005B5240" w:rsidRPr="00C4617C" w14:paraId="00EDA0B8" w14:textId="77777777" w:rsidTr="002F7B1E">
        <w:tblPrEx>
          <w:shd w:val="clear" w:color="auto" w:fill="auto"/>
        </w:tblPrEx>
        <w:trPr>
          <w:gridAfter w:val="1"/>
          <w:wAfter w:w="15" w:type="dxa"/>
          <w:trHeight w:val="283"/>
        </w:trPr>
        <w:tc>
          <w:tcPr>
            <w:tcW w:w="1945" w:type="dxa"/>
          </w:tcPr>
          <w:p w14:paraId="00EDA0B5" w14:textId="77777777" w:rsidR="005B5240" w:rsidRPr="00C4617C" w:rsidRDefault="005B5240" w:rsidP="00290912">
            <w:pPr>
              <w:spacing w:after="0" w:line="240" w:lineRule="auto"/>
              <w:jc w:val="both"/>
              <w:rPr>
                <w:rFonts w:ascii="Arial" w:hAnsi="Arial" w:cs="Arial"/>
              </w:rPr>
            </w:pPr>
            <w:r w:rsidRPr="00C4617C">
              <w:rPr>
                <w:rFonts w:ascii="Arial" w:hAnsi="Arial" w:cs="Arial"/>
              </w:rPr>
              <w:t>Commercial</w:t>
            </w:r>
          </w:p>
        </w:tc>
        <w:tc>
          <w:tcPr>
            <w:tcW w:w="1535" w:type="dxa"/>
          </w:tcPr>
          <w:p w14:paraId="00EDA0B6" w14:textId="77777777" w:rsidR="005B5240" w:rsidRPr="00C4617C" w:rsidRDefault="005B5240" w:rsidP="00290912">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521" w:type="dxa"/>
          </w:tcPr>
          <w:p w14:paraId="00EDA0B7" w14:textId="77777777" w:rsidR="005B5240" w:rsidRPr="00C4617C" w:rsidRDefault="005B5240" w:rsidP="00290912">
            <w:pPr>
              <w:spacing w:after="0" w:line="240" w:lineRule="auto"/>
              <w:jc w:val="both"/>
              <w:rPr>
                <w:rFonts w:ascii="Arial" w:hAnsi="Arial" w:cs="Arial"/>
                <w:color w:val="000000"/>
              </w:rPr>
            </w:pPr>
            <w:r w:rsidRPr="00C4617C">
              <w:rPr>
                <w:rFonts w:ascii="Arial" w:hAnsi="Arial" w:cs="Arial"/>
                <w:color w:val="000000"/>
              </w:rPr>
              <w:t>Contract Terms</w:t>
            </w:r>
            <w:r w:rsidR="00290912">
              <w:rPr>
                <w:rFonts w:ascii="Arial" w:hAnsi="Arial" w:cs="Arial"/>
                <w:color w:val="000000"/>
              </w:rPr>
              <w:t xml:space="preserve"> Part 1</w:t>
            </w:r>
          </w:p>
        </w:tc>
      </w:tr>
      <w:tr w:rsidR="00290912" w:rsidRPr="00C4617C" w14:paraId="00EDA0BC" w14:textId="77777777" w:rsidTr="002F7B1E">
        <w:tblPrEx>
          <w:shd w:val="clear" w:color="auto" w:fill="auto"/>
        </w:tblPrEx>
        <w:trPr>
          <w:gridAfter w:val="1"/>
          <w:wAfter w:w="15" w:type="dxa"/>
          <w:trHeight w:val="283"/>
        </w:trPr>
        <w:tc>
          <w:tcPr>
            <w:tcW w:w="1945" w:type="dxa"/>
          </w:tcPr>
          <w:p w14:paraId="00EDA0B9" w14:textId="77777777" w:rsidR="00290912" w:rsidRPr="00C4617C" w:rsidRDefault="00290912" w:rsidP="00290912">
            <w:pPr>
              <w:spacing w:after="0" w:line="240" w:lineRule="auto"/>
              <w:jc w:val="both"/>
              <w:rPr>
                <w:rFonts w:ascii="Arial" w:hAnsi="Arial" w:cs="Arial"/>
              </w:rPr>
            </w:pPr>
            <w:r>
              <w:rPr>
                <w:rFonts w:ascii="Arial" w:hAnsi="Arial" w:cs="Arial"/>
              </w:rPr>
              <w:t>Commercial</w:t>
            </w:r>
          </w:p>
        </w:tc>
        <w:tc>
          <w:tcPr>
            <w:tcW w:w="1535" w:type="dxa"/>
          </w:tcPr>
          <w:p w14:paraId="00EDA0BA" w14:textId="77777777" w:rsidR="00290912" w:rsidRPr="00C4617C" w:rsidRDefault="00290912" w:rsidP="00290912">
            <w:pPr>
              <w:spacing w:after="0" w:line="240" w:lineRule="auto"/>
              <w:jc w:val="both"/>
              <w:rPr>
                <w:rFonts w:ascii="Arial" w:hAnsi="Arial" w:cs="Arial"/>
                <w:color w:val="000000"/>
              </w:rPr>
            </w:pPr>
            <w:r>
              <w:rPr>
                <w:rFonts w:ascii="Arial" w:hAnsi="Arial" w:cs="Arial"/>
                <w:color w:val="000000"/>
              </w:rPr>
              <w:t>AW4.2</w:t>
            </w:r>
          </w:p>
        </w:tc>
        <w:tc>
          <w:tcPr>
            <w:tcW w:w="5521" w:type="dxa"/>
          </w:tcPr>
          <w:p w14:paraId="00EDA0BB" w14:textId="77777777" w:rsidR="00290912" w:rsidRPr="00C4617C" w:rsidRDefault="00290912" w:rsidP="00290912">
            <w:pPr>
              <w:spacing w:after="0" w:line="240" w:lineRule="auto"/>
              <w:jc w:val="both"/>
              <w:rPr>
                <w:rFonts w:ascii="Arial" w:hAnsi="Arial" w:cs="Arial"/>
                <w:color w:val="000000"/>
              </w:rPr>
            </w:pPr>
            <w:r w:rsidRPr="00C4617C">
              <w:rPr>
                <w:rFonts w:ascii="Arial" w:hAnsi="Arial" w:cs="Arial"/>
                <w:color w:val="000000"/>
              </w:rPr>
              <w:t>Contract Terms</w:t>
            </w:r>
            <w:r>
              <w:rPr>
                <w:rFonts w:ascii="Arial" w:hAnsi="Arial" w:cs="Arial"/>
                <w:color w:val="000000"/>
              </w:rPr>
              <w:t xml:space="preserve"> Part 2</w:t>
            </w:r>
          </w:p>
        </w:tc>
      </w:tr>
      <w:tr w:rsidR="005B5240" w:rsidRPr="00C4617C" w14:paraId="00EDA0C0" w14:textId="77777777" w:rsidTr="002F7B1E">
        <w:tblPrEx>
          <w:shd w:val="clear" w:color="auto" w:fill="auto"/>
        </w:tblPrEx>
        <w:trPr>
          <w:gridAfter w:val="1"/>
          <w:wAfter w:w="15" w:type="dxa"/>
          <w:trHeight w:val="283"/>
        </w:trPr>
        <w:tc>
          <w:tcPr>
            <w:tcW w:w="1945" w:type="dxa"/>
          </w:tcPr>
          <w:p w14:paraId="00EDA0BD" w14:textId="77777777" w:rsidR="005B5240" w:rsidRPr="00C4617C" w:rsidRDefault="00101C28" w:rsidP="00290912">
            <w:pPr>
              <w:spacing w:after="0" w:line="240" w:lineRule="auto"/>
              <w:jc w:val="both"/>
              <w:rPr>
                <w:rFonts w:ascii="Arial" w:hAnsi="Arial" w:cs="Arial"/>
              </w:rPr>
            </w:pPr>
            <w:r>
              <w:rPr>
                <w:rFonts w:ascii="Arial" w:hAnsi="Arial" w:cs="Arial"/>
              </w:rPr>
              <w:t>Price</w:t>
            </w:r>
          </w:p>
        </w:tc>
        <w:tc>
          <w:tcPr>
            <w:tcW w:w="1535" w:type="dxa"/>
          </w:tcPr>
          <w:p w14:paraId="00EDA0BE" w14:textId="77777777" w:rsidR="005B5240" w:rsidRPr="00C4617C" w:rsidRDefault="005B5240" w:rsidP="00290912">
            <w:pPr>
              <w:spacing w:after="0" w:line="240" w:lineRule="auto"/>
              <w:jc w:val="both"/>
              <w:rPr>
                <w:rFonts w:ascii="Arial" w:hAnsi="Arial" w:cs="Arial"/>
                <w:color w:val="000000"/>
              </w:rPr>
            </w:pPr>
            <w:r w:rsidRPr="00C4617C">
              <w:rPr>
                <w:rFonts w:ascii="Arial" w:hAnsi="Arial" w:cs="Arial"/>
                <w:color w:val="000000"/>
              </w:rPr>
              <w:t>AW5.5</w:t>
            </w:r>
            <w:r w:rsidRPr="00C4617C">
              <w:rPr>
                <w:rFonts w:ascii="Arial" w:hAnsi="Arial" w:cs="Arial"/>
                <w:color w:val="FF0000"/>
              </w:rPr>
              <w:t xml:space="preserve"> </w:t>
            </w:r>
          </w:p>
        </w:tc>
        <w:tc>
          <w:tcPr>
            <w:tcW w:w="5521" w:type="dxa"/>
          </w:tcPr>
          <w:p w14:paraId="00EDA0BF" w14:textId="77777777" w:rsidR="005B5240" w:rsidRPr="00C4617C" w:rsidRDefault="005B5240" w:rsidP="00290912">
            <w:pPr>
              <w:spacing w:after="0" w:line="240" w:lineRule="auto"/>
              <w:jc w:val="both"/>
              <w:rPr>
                <w:rFonts w:ascii="Arial" w:hAnsi="Arial" w:cs="Arial"/>
                <w:color w:val="000000"/>
              </w:rPr>
            </w:pPr>
            <w:r w:rsidRPr="00C4617C">
              <w:rPr>
                <w:rFonts w:ascii="Arial" w:hAnsi="Arial" w:cs="Arial"/>
                <w:color w:val="000000"/>
              </w:rPr>
              <w:t>E Invoicing</w:t>
            </w:r>
          </w:p>
        </w:tc>
      </w:tr>
      <w:tr w:rsidR="005B5240" w:rsidRPr="00C4617C" w14:paraId="00EDA0C4" w14:textId="77777777" w:rsidTr="002F7B1E">
        <w:tblPrEx>
          <w:shd w:val="clear" w:color="auto" w:fill="auto"/>
        </w:tblPrEx>
        <w:trPr>
          <w:gridAfter w:val="1"/>
          <w:wAfter w:w="15" w:type="dxa"/>
          <w:trHeight w:val="283"/>
        </w:trPr>
        <w:tc>
          <w:tcPr>
            <w:tcW w:w="1945" w:type="dxa"/>
          </w:tcPr>
          <w:p w14:paraId="00EDA0C1" w14:textId="77777777" w:rsidR="005B5240" w:rsidRPr="00CE650A" w:rsidRDefault="00101C28" w:rsidP="00290912">
            <w:pPr>
              <w:spacing w:after="0" w:line="240" w:lineRule="auto"/>
              <w:jc w:val="both"/>
              <w:rPr>
                <w:rFonts w:ascii="Arial" w:hAnsi="Arial" w:cs="Arial"/>
                <w:color w:val="000000"/>
              </w:rPr>
            </w:pPr>
            <w:r w:rsidRPr="00CE650A">
              <w:rPr>
                <w:rFonts w:ascii="Arial" w:hAnsi="Arial" w:cs="Arial"/>
                <w:color w:val="000000"/>
              </w:rPr>
              <w:t>Price</w:t>
            </w:r>
          </w:p>
        </w:tc>
        <w:tc>
          <w:tcPr>
            <w:tcW w:w="1535" w:type="dxa"/>
          </w:tcPr>
          <w:p w14:paraId="00EDA0C2" w14:textId="77777777" w:rsidR="005B5240" w:rsidRPr="00C4617C" w:rsidRDefault="005B5240" w:rsidP="00290912">
            <w:pPr>
              <w:spacing w:after="0" w:line="240" w:lineRule="auto"/>
              <w:jc w:val="both"/>
              <w:rPr>
                <w:rFonts w:ascii="Arial" w:hAnsi="Arial" w:cs="Arial"/>
                <w:color w:val="000000"/>
              </w:rPr>
            </w:pPr>
            <w:r w:rsidRPr="00C4617C">
              <w:rPr>
                <w:rFonts w:ascii="Arial" w:hAnsi="Arial" w:cs="Arial"/>
                <w:color w:val="000000"/>
              </w:rPr>
              <w:t>AW5.6</w:t>
            </w:r>
          </w:p>
        </w:tc>
        <w:tc>
          <w:tcPr>
            <w:tcW w:w="5521" w:type="dxa"/>
          </w:tcPr>
          <w:p w14:paraId="00EDA0C3" w14:textId="77777777" w:rsidR="005B5240" w:rsidRPr="00C4617C" w:rsidRDefault="005B5240" w:rsidP="00290912">
            <w:pPr>
              <w:spacing w:after="0" w:line="240" w:lineRule="auto"/>
              <w:jc w:val="both"/>
              <w:rPr>
                <w:rFonts w:ascii="Arial" w:hAnsi="Arial" w:cs="Arial"/>
                <w:color w:val="000000"/>
              </w:rPr>
            </w:pPr>
            <w:r w:rsidRPr="00C4617C">
              <w:rPr>
                <w:rFonts w:ascii="Arial" w:hAnsi="Arial" w:cs="Arial"/>
                <w:color w:val="000000"/>
              </w:rPr>
              <w:t>Implementation of E-Invoicing</w:t>
            </w:r>
          </w:p>
        </w:tc>
      </w:tr>
      <w:tr w:rsidR="005B5240" w:rsidRPr="00C4617C" w14:paraId="00EDA0C9" w14:textId="77777777" w:rsidTr="00D0625C">
        <w:tblPrEx>
          <w:shd w:val="clear" w:color="auto" w:fill="auto"/>
        </w:tblPrEx>
        <w:trPr>
          <w:gridAfter w:val="1"/>
          <w:wAfter w:w="15" w:type="dxa"/>
          <w:trHeight w:val="331"/>
        </w:trPr>
        <w:tc>
          <w:tcPr>
            <w:tcW w:w="1945" w:type="dxa"/>
          </w:tcPr>
          <w:p w14:paraId="00EDA0C5" w14:textId="77777777" w:rsidR="005B5240" w:rsidRPr="00CE650A" w:rsidRDefault="005B5240" w:rsidP="00290912">
            <w:pPr>
              <w:spacing w:after="0" w:line="240" w:lineRule="auto"/>
              <w:jc w:val="both"/>
              <w:rPr>
                <w:rFonts w:ascii="Arial" w:hAnsi="Arial" w:cs="Arial"/>
                <w:color w:val="000000"/>
              </w:rPr>
            </w:pPr>
            <w:r w:rsidRPr="00CE650A">
              <w:rPr>
                <w:rFonts w:ascii="Arial" w:hAnsi="Arial" w:cs="Arial"/>
                <w:color w:val="000000"/>
              </w:rPr>
              <w:t>Quality</w:t>
            </w:r>
          </w:p>
        </w:tc>
        <w:tc>
          <w:tcPr>
            <w:tcW w:w="1535" w:type="dxa"/>
          </w:tcPr>
          <w:p w14:paraId="00EDA0C6" w14:textId="77777777" w:rsidR="005B5240" w:rsidRPr="00C4617C" w:rsidRDefault="005B5240" w:rsidP="00290912">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521" w:type="dxa"/>
          </w:tcPr>
          <w:p w14:paraId="00EDA0C8" w14:textId="5ED0FAD5" w:rsidR="005B5240" w:rsidRPr="00C4617C" w:rsidRDefault="005B5240" w:rsidP="00D0625C">
            <w:pPr>
              <w:spacing w:after="0" w:line="240" w:lineRule="auto"/>
              <w:jc w:val="both"/>
              <w:rPr>
                <w:rFonts w:ascii="Arial" w:hAnsi="Arial" w:cs="Arial"/>
                <w:color w:val="000000"/>
                <w:highlight w:val="lightGray"/>
              </w:rPr>
            </w:pPr>
            <w:r w:rsidRPr="00C4617C">
              <w:rPr>
                <w:rFonts w:ascii="Arial" w:hAnsi="Arial" w:cs="Arial"/>
                <w:color w:val="000000"/>
              </w:rPr>
              <w:t>Compliance to the Specification</w:t>
            </w:r>
          </w:p>
        </w:tc>
      </w:tr>
      <w:tr w:rsidR="00963893" w:rsidRPr="00C4617C" w14:paraId="00EDA0CD" w14:textId="77777777" w:rsidTr="002F7B1E">
        <w:tblPrEx>
          <w:shd w:val="clear" w:color="auto" w:fill="auto"/>
        </w:tblPrEx>
        <w:trPr>
          <w:gridAfter w:val="1"/>
          <w:wAfter w:w="15" w:type="dxa"/>
          <w:trHeight w:val="283"/>
        </w:trPr>
        <w:tc>
          <w:tcPr>
            <w:tcW w:w="1945" w:type="dxa"/>
          </w:tcPr>
          <w:p w14:paraId="00EDA0CA" w14:textId="77777777" w:rsidR="00963893" w:rsidRPr="00CE650A" w:rsidRDefault="00963893" w:rsidP="00290912">
            <w:pPr>
              <w:spacing w:after="0" w:line="240" w:lineRule="auto"/>
              <w:jc w:val="both"/>
              <w:rPr>
                <w:rFonts w:ascii="Arial" w:hAnsi="Arial" w:cs="Arial"/>
                <w:color w:val="000000"/>
              </w:rPr>
            </w:pPr>
            <w:r>
              <w:rPr>
                <w:rFonts w:ascii="Arial" w:hAnsi="Arial" w:cs="Arial"/>
                <w:color w:val="000000"/>
              </w:rPr>
              <w:t>Quality</w:t>
            </w:r>
          </w:p>
        </w:tc>
        <w:tc>
          <w:tcPr>
            <w:tcW w:w="1535" w:type="dxa"/>
          </w:tcPr>
          <w:p w14:paraId="00EDA0CB" w14:textId="77777777" w:rsidR="00963893" w:rsidRPr="00C4617C" w:rsidRDefault="00963893" w:rsidP="00290912">
            <w:pPr>
              <w:spacing w:after="0" w:line="240" w:lineRule="auto"/>
              <w:jc w:val="both"/>
              <w:rPr>
                <w:rFonts w:ascii="Arial" w:hAnsi="Arial" w:cs="Arial"/>
                <w:color w:val="000000"/>
              </w:rPr>
            </w:pPr>
            <w:r>
              <w:rPr>
                <w:rFonts w:ascii="Arial" w:hAnsi="Arial" w:cs="Arial"/>
                <w:color w:val="000000"/>
              </w:rPr>
              <w:t>AW</w:t>
            </w:r>
            <w:r w:rsidR="009D0F62">
              <w:rPr>
                <w:rFonts w:ascii="Arial" w:hAnsi="Arial" w:cs="Arial"/>
                <w:color w:val="000000"/>
              </w:rPr>
              <w:t>6.2</w:t>
            </w:r>
          </w:p>
        </w:tc>
        <w:tc>
          <w:tcPr>
            <w:tcW w:w="5521" w:type="dxa"/>
          </w:tcPr>
          <w:p w14:paraId="00EDA0CC" w14:textId="77777777" w:rsidR="00963893" w:rsidRPr="00C4617C" w:rsidRDefault="009D0F62" w:rsidP="00290912">
            <w:pPr>
              <w:spacing w:after="0" w:line="240" w:lineRule="auto"/>
              <w:jc w:val="both"/>
              <w:rPr>
                <w:rFonts w:ascii="Arial" w:hAnsi="Arial" w:cs="Arial"/>
                <w:color w:val="000000"/>
              </w:rPr>
            </w:pPr>
            <w:r>
              <w:rPr>
                <w:rFonts w:ascii="Arial" w:hAnsi="Arial" w:cs="Arial"/>
                <w:color w:val="000000"/>
              </w:rPr>
              <w:t>Variable Bids</w:t>
            </w:r>
          </w:p>
        </w:tc>
      </w:tr>
      <w:tr w:rsidR="00894DB0" w:rsidRPr="00C4617C" w14:paraId="00EDA0D5" w14:textId="77777777" w:rsidTr="002F7B1E">
        <w:tblPrEx>
          <w:shd w:val="clear" w:color="auto" w:fill="auto"/>
        </w:tblPrEx>
        <w:trPr>
          <w:gridAfter w:val="1"/>
          <w:wAfter w:w="15" w:type="dxa"/>
          <w:trHeight w:val="283"/>
        </w:trPr>
        <w:tc>
          <w:tcPr>
            <w:tcW w:w="1945" w:type="dxa"/>
          </w:tcPr>
          <w:p w14:paraId="00EDA0D2" w14:textId="77777777" w:rsidR="00894DB0" w:rsidRPr="00C4617C" w:rsidRDefault="00894DB0" w:rsidP="00290912">
            <w:pPr>
              <w:spacing w:after="0" w:line="240" w:lineRule="auto"/>
              <w:jc w:val="both"/>
              <w:rPr>
                <w:rFonts w:ascii="Arial" w:hAnsi="Arial" w:cs="Arial"/>
                <w:color w:val="000000"/>
              </w:rPr>
            </w:pPr>
            <w:r>
              <w:rPr>
                <w:rFonts w:ascii="Arial" w:hAnsi="Arial" w:cs="Arial"/>
                <w:color w:val="000000"/>
              </w:rPr>
              <w:t>-</w:t>
            </w:r>
          </w:p>
        </w:tc>
        <w:tc>
          <w:tcPr>
            <w:tcW w:w="1535" w:type="dxa"/>
          </w:tcPr>
          <w:p w14:paraId="00EDA0D3" w14:textId="77777777" w:rsidR="00894DB0" w:rsidRPr="00C4617C" w:rsidRDefault="00894DB0" w:rsidP="00290912">
            <w:pPr>
              <w:spacing w:after="0" w:line="240" w:lineRule="auto"/>
              <w:jc w:val="both"/>
              <w:rPr>
                <w:rFonts w:ascii="Arial" w:hAnsi="Arial" w:cs="Arial"/>
                <w:color w:val="000000"/>
              </w:rPr>
            </w:pPr>
            <w:r w:rsidRPr="00C4617C">
              <w:rPr>
                <w:rFonts w:ascii="Arial" w:hAnsi="Arial" w:cs="Arial"/>
                <w:color w:val="000000"/>
              </w:rPr>
              <w:t>-</w:t>
            </w:r>
          </w:p>
        </w:tc>
        <w:tc>
          <w:tcPr>
            <w:tcW w:w="5521" w:type="dxa"/>
          </w:tcPr>
          <w:p w14:paraId="00EDA0D4" w14:textId="77777777" w:rsidR="00894DB0" w:rsidRPr="00C4617C" w:rsidRDefault="00894DB0" w:rsidP="00290912">
            <w:pPr>
              <w:spacing w:after="0" w:line="240" w:lineRule="auto"/>
              <w:jc w:val="both"/>
              <w:rPr>
                <w:rFonts w:ascii="Arial" w:hAnsi="Arial" w:cs="Arial"/>
                <w:color w:val="000000"/>
              </w:rPr>
            </w:pPr>
            <w:r w:rsidRPr="00C4617C">
              <w:rPr>
                <w:rFonts w:ascii="Arial" w:hAnsi="Arial" w:cs="Arial"/>
                <w:color w:val="000000"/>
              </w:rPr>
              <w:t>Invitation to Quote – received on time within e-sourcing tool</w:t>
            </w:r>
          </w:p>
        </w:tc>
      </w:tr>
    </w:tbl>
    <w:p w14:paraId="00EDA0D6" w14:textId="77777777" w:rsidR="005F5DB0" w:rsidRDefault="005F5DB0" w:rsidP="00290912">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091"/>
        <w:gridCol w:w="3288"/>
        <w:gridCol w:w="2807"/>
      </w:tblGrid>
      <w:tr w:rsidR="00C103F3" w:rsidRPr="00C4617C" w14:paraId="00EDA0DA" w14:textId="77777777" w:rsidTr="00560FA9">
        <w:tc>
          <w:tcPr>
            <w:tcW w:w="9016" w:type="dxa"/>
            <w:gridSpan w:val="4"/>
            <w:shd w:val="clear" w:color="auto" w:fill="17365D"/>
          </w:tcPr>
          <w:p w14:paraId="00EDA0D7" w14:textId="77777777" w:rsidR="00C103F3" w:rsidRPr="00C4617C" w:rsidRDefault="00C103F3" w:rsidP="002909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0EDA0D8" w14:textId="77777777" w:rsidR="00C103F3" w:rsidRPr="00C4617C" w:rsidRDefault="00C103F3" w:rsidP="00290912">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0EDA0D9" w14:textId="77777777" w:rsidR="00C103F3" w:rsidRPr="00C4617C" w:rsidRDefault="00C103F3" w:rsidP="00290912">
            <w:pPr>
              <w:spacing w:after="0" w:line="240" w:lineRule="auto"/>
              <w:rPr>
                <w:rFonts w:ascii="Arial" w:hAnsi="Arial" w:cs="Arial"/>
                <w:b/>
                <w:color w:val="808080"/>
                <w:sz w:val="24"/>
                <w:szCs w:val="24"/>
              </w:rPr>
            </w:pPr>
          </w:p>
        </w:tc>
      </w:tr>
      <w:tr w:rsidR="00C103F3" w:rsidRPr="00C4617C" w14:paraId="00EDA0E0" w14:textId="77777777" w:rsidTr="00560FA9">
        <w:tc>
          <w:tcPr>
            <w:tcW w:w="9016" w:type="dxa"/>
            <w:gridSpan w:val="4"/>
            <w:shd w:val="clear" w:color="auto" w:fill="FFFFFF"/>
          </w:tcPr>
          <w:p w14:paraId="00EDA0DB" w14:textId="77777777" w:rsidR="00C103F3" w:rsidRPr="00C4617C" w:rsidRDefault="00C103F3" w:rsidP="00290912">
            <w:pPr>
              <w:pStyle w:val="Heading4"/>
              <w:spacing w:before="0" w:after="0" w:line="240" w:lineRule="auto"/>
              <w:rPr>
                <w:rFonts w:ascii="Arial" w:hAnsi="Arial" w:cs="Arial"/>
                <w:bCs w:val="0"/>
                <w:iCs/>
                <w:sz w:val="20"/>
                <w:szCs w:val="24"/>
              </w:rPr>
            </w:pPr>
          </w:p>
          <w:p w14:paraId="00EDA0DC" w14:textId="77777777" w:rsidR="00C103F3" w:rsidRPr="00C4617C" w:rsidRDefault="00C103F3" w:rsidP="00290912">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0EDA0DD" w14:textId="77777777" w:rsidR="002F7B1E" w:rsidRDefault="002F7B1E" w:rsidP="00290912">
            <w:pPr>
              <w:spacing w:after="0" w:line="240" w:lineRule="auto"/>
              <w:rPr>
                <w:rFonts w:ascii="Arial" w:hAnsi="Arial" w:cs="Arial"/>
                <w:iCs/>
                <w:color w:val="000000"/>
              </w:rPr>
            </w:pPr>
          </w:p>
          <w:p w14:paraId="00EDA0DE" w14:textId="77777777" w:rsidR="00DB35AD" w:rsidRDefault="00C103F3" w:rsidP="00290912">
            <w:pPr>
              <w:spacing w:after="0" w:line="240" w:lineRule="auto"/>
              <w:rPr>
                <w:rFonts w:ascii="Arial" w:hAnsi="Arial" w:cs="Arial"/>
                <w:iCs/>
                <w:color w:val="000000"/>
              </w:rPr>
            </w:pPr>
            <w:r w:rsidRPr="00C4617C">
              <w:rPr>
                <w:rFonts w:ascii="Arial" w:hAnsi="Arial" w:cs="Arial"/>
                <w:iCs/>
                <w:color w:val="000000"/>
              </w:rPr>
              <w:t xml:space="preserve">In consideration of this particular requirement </w:t>
            </w:r>
            <w:r w:rsidR="00C67B13">
              <w:rPr>
                <w:rFonts w:ascii="Arial" w:hAnsi="Arial" w:cs="Arial"/>
                <w:iCs/>
                <w:color w:val="000000"/>
              </w:rPr>
              <w:t>the Contracting Authority</w:t>
            </w:r>
            <w:r w:rsidRPr="00C4617C">
              <w:rPr>
                <w:rFonts w:ascii="Arial" w:hAnsi="Arial" w:cs="Arial"/>
                <w:iCs/>
                <w:color w:val="000000"/>
              </w:rPr>
              <w:t xml:space="preserve"> has decided to evaluate Potential Providers by adopting the weightings/scoring mechanism detailed within this ITQ. </w:t>
            </w:r>
            <w:r w:rsidR="00C81DDC">
              <w:rPr>
                <w:rFonts w:ascii="Arial" w:hAnsi="Arial" w:cs="Arial"/>
                <w:iCs/>
                <w:color w:val="000000"/>
              </w:rPr>
              <w:t>T</w:t>
            </w:r>
            <w:r w:rsidR="00C67B13">
              <w:rPr>
                <w:rFonts w:ascii="Arial" w:hAnsi="Arial" w:cs="Arial"/>
                <w:iCs/>
                <w:color w:val="000000"/>
              </w:rPr>
              <w:t>he Contracting Authority</w:t>
            </w:r>
            <w:r w:rsidRPr="00C4617C">
              <w:rPr>
                <w:rFonts w:ascii="Arial" w:hAnsi="Arial" w:cs="Arial"/>
                <w:iCs/>
                <w:color w:val="000000"/>
              </w:rPr>
              <w:t xml:space="preserve"> considers these weightings to be in line with existing best practice for a requirement of this type. </w:t>
            </w:r>
          </w:p>
          <w:p w14:paraId="00EDA0DF" w14:textId="77777777" w:rsidR="002F7B1E" w:rsidRPr="00C4617C" w:rsidRDefault="002F7B1E" w:rsidP="00290912">
            <w:pPr>
              <w:spacing w:after="0" w:line="240" w:lineRule="auto"/>
              <w:rPr>
                <w:rFonts w:ascii="Arial" w:hAnsi="Arial" w:cs="Arial"/>
                <w:color w:val="00B0F0"/>
                <w:sz w:val="24"/>
                <w:szCs w:val="24"/>
              </w:rPr>
            </w:pPr>
          </w:p>
        </w:tc>
      </w:tr>
      <w:tr w:rsidR="00C103F3" w:rsidRPr="00C4617C" w14:paraId="00EDA0E5" w14:textId="77777777" w:rsidTr="00560FA9">
        <w:tblPrEx>
          <w:shd w:val="clear" w:color="auto" w:fill="auto"/>
        </w:tblPrEx>
        <w:trPr>
          <w:trHeight w:val="383"/>
        </w:trPr>
        <w:tc>
          <w:tcPr>
            <w:tcW w:w="1830" w:type="dxa"/>
          </w:tcPr>
          <w:p w14:paraId="00EDA0E1" w14:textId="77777777" w:rsidR="00C103F3" w:rsidRPr="00C4617C" w:rsidRDefault="00C103F3" w:rsidP="00290912">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091" w:type="dxa"/>
          </w:tcPr>
          <w:p w14:paraId="00EDA0E2" w14:textId="77777777" w:rsidR="00C103F3" w:rsidRPr="00C4617C" w:rsidRDefault="00C103F3" w:rsidP="00290912">
            <w:pPr>
              <w:spacing w:after="0" w:line="240" w:lineRule="auto"/>
              <w:jc w:val="both"/>
              <w:rPr>
                <w:rFonts w:ascii="Arial" w:hAnsi="Arial" w:cs="Arial"/>
                <w:b/>
                <w:sz w:val="24"/>
                <w:szCs w:val="24"/>
              </w:rPr>
            </w:pPr>
            <w:r w:rsidRPr="00C4617C">
              <w:rPr>
                <w:rFonts w:ascii="Arial" w:hAnsi="Arial" w:cs="Arial"/>
                <w:b/>
                <w:sz w:val="24"/>
                <w:szCs w:val="24"/>
              </w:rPr>
              <w:t>Q No.</w:t>
            </w:r>
          </w:p>
        </w:tc>
        <w:tc>
          <w:tcPr>
            <w:tcW w:w="3288" w:type="dxa"/>
          </w:tcPr>
          <w:p w14:paraId="00EDA0E3" w14:textId="77777777" w:rsidR="00C103F3" w:rsidRPr="00C4617C" w:rsidRDefault="00C103F3" w:rsidP="00290912">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07" w:type="dxa"/>
          </w:tcPr>
          <w:p w14:paraId="00EDA0E4" w14:textId="77777777" w:rsidR="00C103F3" w:rsidRPr="00C4617C" w:rsidRDefault="00C103F3" w:rsidP="00290912">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00EDA0EA" w14:textId="77777777" w:rsidTr="00560FA9">
        <w:tblPrEx>
          <w:shd w:val="clear" w:color="auto" w:fill="auto"/>
        </w:tblPrEx>
        <w:tc>
          <w:tcPr>
            <w:tcW w:w="1830" w:type="dxa"/>
          </w:tcPr>
          <w:p w14:paraId="00EDA0E6" w14:textId="77777777" w:rsidR="00C103F3" w:rsidRPr="00C4617C" w:rsidRDefault="00C103F3" w:rsidP="00290912">
            <w:pPr>
              <w:spacing w:after="0" w:line="240" w:lineRule="auto"/>
              <w:jc w:val="both"/>
              <w:rPr>
                <w:rFonts w:ascii="Arial" w:hAnsi="Arial" w:cs="Arial"/>
                <w:color w:val="000000"/>
              </w:rPr>
            </w:pPr>
            <w:r w:rsidRPr="00C4617C">
              <w:rPr>
                <w:rFonts w:ascii="Arial" w:hAnsi="Arial" w:cs="Arial"/>
                <w:color w:val="000000"/>
              </w:rPr>
              <w:t>Price</w:t>
            </w:r>
          </w:p>
        </w:tc>
        <w:tc>
          <w:tcPr>
            <w:tcW w:w="1091" w:type="dxa"/>
          </w:tcPr>
          <w:p w14:paraId="00EDA0E7" w14:textId="77777777" w:rsidR="00C103F3" w:rsidRPr="00C4617C" w:rsidRDefault="00C103F3" w:rsidP="00290912">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288" w:type="dxa"/>
          </w:tcPr>
          <w:p w14:paraId="00EDA0E8" w14:textId="77777777" w:rsidR="00C103F3" w:rsidRPr="00C4617C" w:rsidRDefault="00C103F3" w:rsidP="00290912">
            <w:pPr>
              <w:spacing w:after="0" w:line="240" w:lineRule="auto"/>
              <w:jc w:val="both"/>
              <w:rPr>
                <w:rFonts w:ascii="Arial" w:hAnsi="Arial" w:cs="Arial"/>
              </w:rPr>
            </w:pPr>
            <w:r w:rsidRPr="00C4617C">
              <w:rPr>
                <w:rFonts w:ascii="Arial" w:hAnsi="Arial" w:cs="Arial"/>
                <w:color w:val="000000"/>
              </w:rPr>
              <w:t>Price</w:t>
            </w:r>
          </w:p>
        </w:tc>
        <w:tc>
          <w:tcPr>
            <w:tcW w:w="2807" w:type="dxa"/>
          </w:tcPr>
          <w:p w14:paraId="00EDA0E9" w14:textId="020E3D41" w:rsidR="00C103F3" w:rsidRPr="00C4617C" w:rsidRDefault="00B3303F" w:rsidP="00290912">
            <w:pPr>
              <w:spacing w:after="0" w:line="240" w:lineRule="auto"/>
              <w:jc w:val="both"/>
              <w:rPr>
                <w:rFonts w:ascii="Arial" w:hAnsi="Arial" w:cs="Arial"/>
                <w:color w:val="FF0000"/>
              </w:rPr>
            </w:pPr>
            <w:r>
              <w:rPr>
                <w:rFonts w:ascii="Arial" w:hAnsi="Arial" w:cs="Arial"/>
                <w:color w:val="000000"/>
              </w:rPr>
              <w:t>70%</w:t>
            </w:r>
          </w:p>
        </w:tc>
      </w:tr>
      <w:tr w:rsidR="00C103F3" w:rsidRPr="00C4617C" w14:paraId="00EDA0F4" w14:textId="77777777" w:rsidTr="005777A6">
        <w:tblPrEx>
          <w:shd w:val="clear" w:color="auto" w:fill="auto"/>
        </w:tblPrEx>
        <w:tc>
          <w:tcPr>
            <w:tcW w:w="1830" w:type="dxa"/>
            <w:shd w:val="clear" w:color="auto" w:fill="auto"/>
          </w:tcPr>
          <w:p w14:paraId="00EDA0F0" w14:textId="72B11B68" w:rsidR="00C103F3" w:rsidRPr="00C4617C" w:rsidRDefault="00B3303F" w:rsidP="00290912">
            <w:pPr>
              <w:spacing w:after="0" w:line="240" w:lineRule="auto"/>
              <w:jc w:val="both"/>
              <w:rPr>
                <w:rFonts w:ascii="Arial" w:hAnsi="Arial" w:cs="Arial"/>
                <w:color w:val="000000"/>
                <w:highlight w:val="lightGray"/>
              </w:rPr>
            </w:pPr>
            <w:r w:rsidRPr="005777A6">
              <w:rPr>
                <w:rFonts w:ascii="Arial" w:hAnsi="Arial" w:cs="Arial"/>
                <w:color w:val="000000"/>
              </w:rPr>
              <w:t>Quality</w:t>
            </w:r>
          </w:p>
        </w:tc>
        <w:tc>
          <w:tcPr>
            <w:tcW w:w="1091" w:type="dxa"/>
            <w:shd w:val="clear" w:color="auto" w:fill="auto"/>
          </w:tcPr>
          <w:p w14:paraId="00EDA0F1" w14:textId="2454947C" w:rsidR="00C103F3" w:rsidRPr="00C4617C" w:rsidRDefault="00B3303F" w:rsidP="00290912">
            <w:pPr>
              <w:spacing w:after="0" w:line="240" w:lineRule="auto"/>
              <w:jc w:val="both"/>
              <w:rPr>
                <w:rFonts w:ascii="Arial" w:hAnsi="Arial" w:cs="Arial"/>
              </w:rPr>
            </w:pPr>
            <w:r>
              <w:rPr>
                <w:rFonts w:ascii="Arial" w:hAnsi="Arial" w:cs="Arial"/>
                <w:color w:val="000000"/>
              </w:rPr>
              <w:t>AW6.3</w:t>
            </w:r>
          </w:p>
        </w:tc>
        <w:tc>
          <w:tcPr>
            <w:tcW w:w="3288" w:type="dxa"/>
            <w:shd w:val="clear" w:color="auto" w:fill="auto"/>
          </w:tcPr>
          <w:p w14:paraId="00EDA0F2" w14:textId="4499A878" w:rsidR="00C103F3" w:rsidRPr="00C4617C" w:rsidRDefault="00B3303F" w:rsidP="00290912">
            <w:pPr>
              <w:spacing w:after="0" w:line="240" w:lineRule="auto"/>
              <w:jc w:val="both"/>
              <w:rPr>
                <w:rFonts w:ascii="Arial" w:hAnsi="Arial" w:cs="Arial"/>
              </w:rPr>
            </w:pPr>
            <w:r>
              <w:rPr>
                <w:rFonts w:ascii="Arial" w:hAnsi="Arial" w:cs="Arial"/>
                <w:color w:val="000000"/>
              </w:rPr>
              <w:t>Methodology of Manufacturing</w:t>
            </w:r>
          </w:p>
        </w:tc>
        <w:tc>
          <w:tcPr>
            <w:tcW w:w="2807" w:type="dxa"/>
            <w:shd w:val="clear" w:color="auto" w:fill="auto"/>
          </w:tcPr>
          <w:p w14:paraId="00EDA0F3" w14:textId="52B4E0E8" w:rsidR="00C103F3" w:rsidRPr="00C4617C" w:rsidRDefault="00B3303F" w:rsidP="00290912">
            <w:pPr>
              <w:spacing w:after="0" w:line="240" w:lineRule="auto"/>
              <w:jc w:val="both"/>
              <w:rPr>
                <w:rFonts w:ascii="Arial" w:hAnsi="Arial" w:cs="Arial"/>
              </w:rPr>
            </w:pPr>
            <w:r>
              <w:rPr>
                <w:rFonts w:ascii="Arial" w:hAnsi="Arial" w:cs="Arial"/>
                <w:color w:val="000000"/>
              </w:rPr>
              <w:t>10%</w:t>
            </w:r>
          </w:p>
        </w:tc>
      </w:tr>
      <w:tr w:rsidR="00C103F3" w:rsidRPr="00C4617C" w14:paraId="00EDA0F9" w14:textId="77777777" w:rsidTr="005777A6">
        <w:tblPrEx>
          <w:shd w:val="clear" w:color="auto" w:fill="auto"/>
        </w:tblPrEx>
        <w:tc>
          <w:tcPr>
            <w:tcW w:w="1830" w:type="dxa"/>
            <w:shd w:val="clear" w:color="auto" w:fill="auto"/>
          </w:tcPr>
          <w:p w14:paraId="00EDA0F5" w14:textId="049B5006" w:rsidR="00C103F3" w:rsidRPr="005777A6" w:rsidRDefault="00B3303F" w:rsidP="00290912">
            <w:pPr>
              <w:spacing w:after="0" w:line="240" w:lineRule="auto"/>
              <w:jc w:val="both"/>
              <w:rPr>
                <w:rFonts w:ascii="Arial" w:hAnsi="Arial" w:cs="Arial"/>
                <w:color w:val="000000"/>
              </w:rPr>
            </w:pPr>
            <w:r w:rsidRPr="005777A6">
              <w:rPr>
                <w:rFonts w:ascii="Arial" w:hAnsi="Arial" w:cs="Arial"/>
                <w:color w:val="000000"/>
              </w:rPr>
              <w:t>Quality</w:t>
            </w:r>
          </w:p>
        </w:tc>
        <w:tc>
          <w:tcPr>
            <w:tcW w:w="1091" w:type="dxa"/>
            <w:shd w:val="clear" w:color="auto" w:fill="auto"/>
          </w:tcPr>
          <w:p w14:paraId="00EDA0F6" w14:textId="2AAE1FE1" w:rsidR="00C103F3" w:rsidRPr="005777A6" w:rsidRDefault="00B3303F" w:rsidP="00290912">
            <w:pPr>
              <w:spacing w:after="0" w:line="240" w:lineRule="auto"/>
              <w:jc w:val="both"/>
              <w:rPr>
                <w:rFonts w:ascii="Arial" w:hAnsi="Arial" w:cs="Arial"/>
              </w:rPr>
            </w:pPr>
            <w:r w:rsidRPr="005777A6">
              <w:rPr>
                <w:rFonts w:ascii="Arial" w:hAnsi="Arial" w:cs="Arial"/>
                <w:color w:val="000000"/>
              </w:rPr>
              <w:t>AW6.4</w:t>
            </w:r>
          </w:p>
        </w:tc>
        <w:tc>
          <w:tcPr>
            <w:tcW w:w="3288" w:type="dxa"/>
            <w:shd w:val="clear" w:color="auto" w:fill="auto"/>
          </w:tcPr>
          <w:p w14:paraId="00EDA0F7" w14:textId="65FDEC86" w:rsidR="00C103F3" w:rsidRPr="005777A6" w:rsidRDefault="00B3303F" w:rsidP="00290912">
            <w:pPr>
              <w:spacing w:after="0" w:line="240" w:lineRule="auto"/>
              <w:jc w:val="both"/>
              <w:rPr>
                <w:rFonts w:ascii="Arial" w:hAnsi="Arial" w:cs="Arial"/>
              </w:rPr>
            </w:pPr>
            <w:r w:rsidRPr="005777A6">
              <w:rPr>
                <w:rFonts w:ascii="Arial" w:hAnsi="Arial" w:cs="Arial"/>
                <w:color w:val="000000"/>
              </w:rPr>
              <w:t>Quality Assurance</w:t>
            </w:r>
          </w:p>
        </w:tc>
        <w:tc>
          <w:tcPr>
            <w:tcW w:w="2807" w:type="dxa"/>
            <w:shd w:val="clear" w:color="auto" w:fill="auto"/>
          </w:tcPr>
          <w:p w14:paraId="00EDA0F8" w14:textId="4B31E26C" w:rsidR="00C103F3" w:rsidRPr="005777A6" w:rsidRDefault="00B3303F" w:rsidP="00290912">
            <w:pPr>
              <w:spacing w:after="0" w:line="240" w:lineRule="auto"/>
              <w:jc w:val="both"/>
              <w:rPr>
                <w:rFonts w:ascii="Arial" w:hAnsi="Arial" w:cs="Arial"/>
              </w:rPr>
            </w:pPr>
            <w:r w:rsidRPr="005777A6">
              <w:rPr>
                <w:rFonts w:ascii="Arial" w:hAnsi="Arial" w:cs="Arial"/>
                <w:color w:val="000000"/>
              </w:rPr>
              <w:t>10%</w:t>
            </w:r>
          </w:p>
        </w:tc>
      </w:tr>
      <w:tr w:rsidR="00EF7002" w:rsidRPr="00C4617C" w14:paraId="00EDA0FE" w14:textId="77777777" w:rsidTr="005777A6">
        <w:tblPrEx>
          <w:shd w:val="clear" w:color="auto" w:fill="auto"/>
        </w:tblPrEx>
        <w:tc>
          <w:tcPr>
            <w:tcW w:w="1830" w:type="dxa"/>
            <w:shd w:val="clear" w:color="auto" w:fill="auto"/>
          </w:tcPr>
          <w:p w14:paraId="00EDA0FA" w14:textId="0893937B" w:rsidR="00EF7002" w:rsidRPr="005777A6" w:rsidRDefault="00B3303F" w:rsidP="00290912">
            <w:pPr>
              <w:spacing w:after="0" w:line="240" w:lineRule="auto"/>
              <w:jc w:val="both"/>
              <w:rPr>
                <w:rFonts w:ascii="Arial" w:hAnsi="Arial" w:cs="Arial"/>
                <w:color w:val="000000"/>
              </w:rPr>
            </w:pPr>
            <w:r w:rsidRPr="005777A6">
              <w:rPr>
                <w:rFonts w:ascii="Arial" w:hAnsi="Arial" w:cs="Arial"/>
                <w:color w:val="000000"/>
              </w:rPr>
              <w:t>Quality</w:t>
            </w:r>
          </w:p>
        </w:tc>
        <w:tc>
          <w:tcPr>
            <w:tcW w:w="1091" w:type="dxa"/>
            <w:shd w:val="clear" w:color="auto" w:fill="auto"/>
          </w:tcPr>
          <w:p w14:paraId="00EDA0FB" w14:textId="7675E634" w:rsidR="00EF7002" w:rsidRPr="005777A6" w:rsidRDefault="005777A6" w:rsidP="00290912">
            <w:pPr>
              <w:spacing w:after="0" w:line="240" w:lineRule="auto"/>
              <w:jc w:val="both"/>
              <w:rPr>
                <w:rFonts w:ascii="Arial" w:hAnsi="Arial" w:cs="Arial"/>
                <w:color w:val="000000"/>
              </w:rPr>
            </w:pPr>
            <w:r w:rsidRPr="005777A6">
              <w:rPr>
                <w:rFonts w:ascii="Arial" w:hAnsi="Arial" w:cs="Arial"/>
                <w:color w:val="000000"/>
              </w:rPr>
              <w:t>AW6.5</w:t>
            </w:r>
          </w:p>
        </w:tc>
        <w:tc>
          <w:tcPr>
            <w:tcW w:w="3288" w:type="dxa"/>
            <w:shd w:val="clear" w:color="auto" w:fill="auto"/>
          </w:tcPr>
          <w:p w14:paraId="00EDA0FC" w14:textId="352289F1" w:rsidR="00EF7002" w:rsidRPr="005777A6" w:rsidRDefault="005777A6" w:rsidP="00290912">
            <w:pPr>
              <w:spacing w:after="0" w:line="240" w:lineRule="auto"/>
              <w:jc w:val="both"/>
              <w:rPr>
                <w:rFonts w:ascii="Arial" w:hAnsi="Arial" w:cs="Arial"/>
                <w:sz w:val="24"/>
                <w:szCs w:val="24"/>
              </w:rPr>
            </w:pPr>
            <w:r w:rsidRPr="005777A6">
              <w:rPr>
                <w:rFonts w:ascii="Arial" w:hAnsi="Arial" w:cs="Arial"/>
                <w:color w:val="000000"/>
              </w:rPr>
              <w:t>Initial Delivery Batch</w:t>
            </w:r>
          </w:p>
        </w:tc>
        <w:tc>
          <w:tcPr>
            <w:tcW w:w="2807" w:type="dxa"/>
            <w:shd w:val="clear" w:color="auto" w:fill="auto"/>
          </w:tcPr>
          <w:p w14:paraId="00EDA0FD" w14:textId="744740C0" w:rsidR="00EF7002" w:rsidRPr="005777A6" w:rsidRDefault="00B3303F" w:rsidP="00B3303F">
            <w:pPr>
              <w:spacing w:after="0" w:line="240" w:lineRule="auto"/>
              <w:jc w:val="both"/>
              <w:rPr>
                <w:rFonts w:ascii="Arial" w:hAnsi="Arial" w:cs="Arial"/>
                <w:color w:val="000000"/>
              </w:rPr>
            </w:pPr>
            <w:r w:rsidRPr="005777A6">
              <w:rPr>
                <w:rFonts w:ascii="Arial" w:hAnsi="Arial" w:cs="Arial"/>
                <w:color w:val="000000"/>
              </w:rPr>
              <w:t>10%</w:t>
            </w:r>
          </w:p>
        </w:tc>
      </w:tr>
    </w:tbl>
    <w:tbl>
      <w:tblPr>
        <w:tblpPr w:leftFromText="180" w:rightFromText="180" w:vertAnchor="text" w:horzAnchor="margin"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6329CD" w:rsidRPr="00C4617C" w14:paraId="00EDA105" w14:textId="77777777" w:rsidTr="00963893">
        <w:tc>
          <w:tcPr>
            <w:tcW w:w="9016" w:type="dxa"/>
            <w:shd w:val="clear" w:color="auto" w:fill="17365D"/>
          </w:tcPr>
          <w:p w14:paraId="00EDA102" w14:textId="77777777" w:rsidR="006329CD" w:rsidRPr="00C4617C" w:rsidRDefault="006329CD" w:rsidP="00963893">
            <w:pPr>
              <w:spacing w:after="0" w:line="240" w:lineRule="auto"/>
              <w:rPr>
                <w:rFonts w:ascii="Arial" w:hAnsi="Arial" w:cs="Arial"/>
                <w:b/>
                <w:color w:val="808080"/>
              </w:rPr>
            </w:pPr>
          </w:p>
          <w:p w14:paraId="00EDA103" w14:textId="77777777" w:rsidR="006329CD" w:rsidRPr="00C4617C" w:rsidRDefault="006329CD" w:rsidP="00963893">
            <w:pPr>
              <w:spacing w:after="0" w:line="240" w:lineRule="auto"/>
              <w:rPr>
                <w:rFonts w:ascii="Arial" w:hAnsi="Arial" w:cs="Arial"/>
                <w:b/>
                <w:color w:val="BFBFBF"/>
                <w:sz w:val="24"/>
              </w:rPr>
            </w:pPr>
            <w:r w:rsidRPr="00C4617C">
              <w:rPr>
                <w:rFonts w:ascii="Arial" w:hAnsi="Arial" w:cs="Arial"/>
                <w:b/>
                <w:color w:val="BFBFBF"/>
                <w:sz w:val="24"/>
              </w:rPr>
              <w:t>Evaluation of criteria</w:t>
            </w:r>
          </w:p>
          <w:p w14:paraId="00EDA104" w14:textId="77777777" w:rsidR="006329CD" w:rsidRPr="00C4617C" w:rsidRDefault="006329CD" w:rsidP="00963893">
            <w:pPr>
              <w:spacing w:after="0" w:line="240" w:lineRule="auto"/>
              <w:rPr>
                <w:rFonts w:ascii="Arial" w:hAnsi="Arial" w:cs="Arial"/>
                <w:b/>
                <w:color w:val="808080"/>
              </w:rPr>
            </w:pPr>
          </w:p>
        </w:tc>
      </w:tr>
      <w:tr w:rsidR="006329CD" w:rsidRPr="00C4617C" w14:paraId="00EDA113" w14:textId="77777777" w:rsidTr="009638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016" w:type="dxa"/>
            <w:shd w:val="clear" w:color="auto" w:fill="FFFFFF"/>
          </w:tcPr>
          <w:p w14:paraId="00EDA106" w14:textId="77777777" w:rsidR="006329CD" w:rsidRPr="00C4617C" w:rsidRDefault="006329CD" w:rsidP="00963893">
            <w:pPr>
              <w:spacing w:after="0" w:line="240" w:lineRule="auto"/>
              <w:jc w:val="both"/>
              <w:rPr>
                <w:rFonts w:ascii="Arial" w:hAnsi="Arial" w:cs="Arial"/>
                <w:b/>
              </w:rPr>
            </w:pPr>
          </w:p>
          <w:p w14:paraId="00EDA107" w14:textId="77777777" w:rsidR="006329CD" w:rsidRPr="00C4617C" w:rsidRDefault="006329CD" w:rsidP="00963893">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0EDA108" w14:textId="77777777" w:rsidR="006329CD" w:rsidRPr="00C4617C" w:rsidRDefault="006329CD" w:rsidP="00963893">
            <w:pPr>
              <w:spacing w:after="0" w:line="240" w:lineRule="auto"/>
              <w:jc w:val="both"/>
              <w:rPr>
                <w:rFonts w:ascii="Arial" w:hAnsi="Arial" w:cs="Arial"/>
              </w:rPr>
            </w:pPr>
          </w:p>
          <w:p w14:paraId="00EDA109" w14:textId="77777777" w:rsidR="006329CD" w:rsidRPr="00C4617C" w:rsidRDefault="006329CD" w:rsidP="00963893">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0EDA10A" w14:textId="77777777" w:rsidR="006329CD" w:rsidRPr="00C4617C" w:rsidRDefault="006329CD" w:rsidP="00963893">
            <w:pPr>
              <w:spacing w:after="0" w:line="240" w:lineRule="auto"/>
              <w:jc w:val="both"/>
              <w:rPr>
                <w:rFonts w:ascii="Arial" w:hAnsi="Arial" w:cs="Arial"/>
              </w:rPr>
            </w:pPr>
          </w:p>
          <w:p w14:paraId="00EDA10B" w14:textId="77777777" w:rsidR="006329CD" w:rsidRPr="00D15B2F" w:rsidRDefault="006329CD" w:rsidP="00963893">
            <w:pPr>
              <w:spacing w:after="0" w:line="240" w:lineRule="auto"/>
              <w:jc w:val="both"/>
              <w:rPr>
                <w:rFonts w:ascii="Arial" w:hAnsi="Arial"/>
              </w:rPr>
            </w:pPr>
            <w:r w:rsidRPr="00421850">
              <w:rPr>
                <w:rFonts w:ascii="Arial" w:hAnsi="Arial"/>
              </w:rPr>
              <w:t>Where an evaluation criterion is worth 20% then the 0-100 score achieved will be multiplied by 20</w:t>
            </w:r>
            <w:r w:rsidRPr="00486A08">
              <w:rPr>
                <w:rFonts w:ascii="Arial" w:hAnsi="Arial"/>
                <w:b/>
              </w:rPr>
              <w:t>%</w:t>
            </w:r>
            <w:r w:rsidRPr="00D15B2F">
              <w:rPr>
                <w:rFonts w:ascii="Arial" w:hAnsi="Arial"/>
              </w:rPr>
              <w:t>.</w:t>
            </w:r>
          </w:p>
          <w:p w14:paraId="00EDA10C" w14:textId="77777777" w:rsidR="006329CD" w:rsidRPr="00D15B2F" w:rsidRDefault="006329CD" w:rsidP="00963893">
            <w:pPr>
              <w:spacing w:after="0" w:line="240" w:lineRule="auto"/>
              <w:jc w:val="both"/>
              <w:rPr>
                <w:rFonts w:ascii="Arial" w:hAnsi="Arial"/>
              </w:rPr>
            </w:pPr>
            <w:r w:rsidRPr="00D15B2F">
              <w:rPr>
                <w:rFonts w:ascii="Arial" w:hAnsi="Arial"/>
              </w:rPr>
              <w:t xml:space="preserve">Example if a Bidder scores 60 from the available 100 points this will equate to 12% by using the following calculation: </w:t>
            </w:r>
          </w:p>
          <w:p w14:paraId="00EDA10D" w14:textId="77777777" w:rsidR="006329CD" w:rsidRDefault="006329CD" w:rsidP="00963893">
            <w:pPr>
              <w:spacing w:after="0" w:line="240" w:lineRule="auto"/>
              <w:jc w:val="both"/>
              <w:rPr>
                <w:rFonts w:ascii="Arial" w:hAnsi="Arial" w:cs="Arial"/>
              </w:rPr>
            </w:pPr>
            <w:r w:rsidRPr="00D15B2F">
              <w:rPr>
                <w:rFonts w:ascii="Arial" w:hAnsi="Arial"/>
              </w:rPr>
              <w:t>Score = {weighting percentage} x {bidder's score} = 20% x 60 = 12</w:t>
            </w:r>
          </w:p>
          <w:p w14:paraId="00EDA10E" w14:textId="77777777" w:rsidR="006329CD" w:rsidRDefault="006329CD" w:rsidP="00963893">
            <w:pPr>
              <w:spacing w:after="0" w:line="240" w:lineRule="auto"/>
              <w:jc w:val="both"/>
              <w:rPr>
                <w:rFonts w:ascii="Arial" w:hAnsi="Arial" w:cs="Arial"/>
              </w:rPr>
            </w:pPr>
          </w:p>
          <w:p w14:paraId="00EDA10F" w14:textId="77777777" w:rsidR="006329CD" w:rsidRPr="00C4617C" w:rsidRDefault="006329CD" w:rsidP="00963893">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Pr>
                <w:rFonts w:ascii="Arial" w:hAnsi="Arial" w:cs="Arial"/>
              </w:rPr>
              <w:t>criterion</w:t>
            </w:r>
            <w:r w:rsidRPr="00C4617C">
              <w:rPr>
                <w:rFonts w:ascii="Arial" w:hAnsi="Arial" w:cs="Arial"/>
              </w:rPr>
              <w:t>.</w:t>
            </w:r>
          </w:p>
          <w:p w14:paraId="00EDA110" w14:textId="77777777" w:rsidR="006329CD" w:rsidRPr="00C4617C" w:rsidRDefault="006329CD" w:rsidP="00963893">
            <w:pPr>
              <w:spacing w:after="0" w:line="240" w:lineRule="auto"/>
              <w:jc w:val="both"/>
              <w:rPr>
                <w:rFonts w:ascii="Arial" w:hAnsi="Arial" w:cs="Arial"/>
              </w:rPr>
            </w:pPr>
          </w:p>
          <w:p w14:paraId="00EDA111" w14:textId="77777777" w:rsidR="006329CD" w:rsidRDefault="006329CD" w:rsidP="00963893">
            <w:pPr>
              <w:spacing w:after="0" w:line="240" w:lineRule="auto"/>
              <w:jc w:val="both"/>
              <w:rPr>
                <w:rFonts w:ascii="Arial" w:hAnsi="Arial" w:cs="Arial"/>
              </w:rPr>
            </w:pPr>
            <w:r w:rsidRPr="00C4617C">
              <w:rPr>
                <w:rFonts w:ascii="Arial" w:hAnsi="Arial" w:cs="Arial"/>
              </w:rPr>
              <w:t>The 0-100 score shall be based on (unless otherwise stated within the question):</w:t>
            </w:r>
          </w:p>
          <w:p w14:paraId="00EDA112" w14:textId="77777777" w:rsidR="006329CD" w:rsidRPr="00C4617C" w:rsidRDefault="006329CD" w:rsidP="00963893">
            <w:pPr>
              <w:spacing w:after="0" w:line="240" w:lineRule="auto"/>
              <w:jc w:val="both"/>
              <w:rPr>
                <w:rFonts w:ascii="Arial" w:hAnsi="Arial" w:cs="Arial"/>
                <w:b/>
              </w:rPr>
            </w:pPr>
          </w:p>
        </w:tc>
      </w:tr>
      <w:tr w:rsidR="006329CD" w:rsidRPr="00C4617C" w14:paraId="00EDA133" w14:textId="77777777" w:rsidTr="009638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016"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7953"/>
            </w:tblGrid>
            <w:tr w:rsidR="006329CD" w:rsidRPr="0040431E" w14:paraId="00EDA116" w14:textId="77777777" w:rsidTr="00963893">
              <w:tc>
                <w:tcPr>
                  <w:tcW w:w="846" w:type="dxa"/>
                </w:tcPr>
                <w:p w14:paraId="00EDA114"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0EDA115"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6329CD" w:rsidRPr="0040431E" w14:paraId="00EDA119" w14:textId="77777777" w:rsidTr="00963893">
              <w:tc>
                <w:tcPr>
                  <w:tcW w:w="846" w:type="dxa"/>
                </w:tcPr>
                <w:p w14:paraId="00EDA117"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0EDA118"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6329CD" w:rsidRPr="0040431E" w14:paraId="00EDA11C" w14:textId="77777777" w:rsidTr="00963893">
              <w:tc>
                <w:tcPr>
                  <w:tcW w:w="846" w:type="dxa"/>
                </w:tcPr>
                <w:p w14:paraId="00EDA11A"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0EDA11B"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6329CD" w:rsidRPr="0040431E" w14:paraId="00EDA11F" w14:textId="77777777" w:rsidTr="00963893">
              <w:tc>
                <w:tcPr>
                  <w:tcW w:w="846" w:type="dxa"/>
                </w:tcPr>
                <w:p w14:paraId="00EDA11D"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00EDA11E"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6329CD" w:rsidRPr="0040431E" w14:paraId="00EDA122" w14:textId="77777777" w:rsidTr="00963893">
              <w:tc>
                <w:tcPr>
                  <w:tcW w:w="846" w:type="dxa"/>
                </w:tcPr>
                <w:p w14:paraId="00EDA120"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0EDA121"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6329CD" w:rsidRPr="0040431E" w14:paraId="00EDA125" w14:textId="77777777" w:rsidTr="00963893">
              <w:tc>
                <w:tcPr>
                  <w:tcW w:w="846" w:type="dxa"/>
                </w:tcPr>
                <w:p w14:paraId="00EDA123"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0EDA124"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6329CD" w:rsidRPr="0040431E" w14:paraId="00EDA128" w14:textId="77777777" w:rsidTr="00963893">
              <w:tc>
                <w:tcPr>
                  <w:tcW w:w="846" w:type="dxa"/>
                </w:tcPr>
                <w:p w14:paraId="00EDA126"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0EDA127" w14:textId="77777777" w:rsidR="006329CD" w:rsidRPr="00C474F1" w:rsidRDefault="006329CD" w:rsidP="00963893">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0EDA129" w14:textId="77777777" w:rsidR="006329CD" w:rsidRDefault="006329CD" w:rsidP="00963893">
            <w:pPr>
              <w:spacing w:after="0" w:line="240" w:lineRule="auto"/>
              <w:ind w:left="567" w:hanging="567"/>
              <w:jc w:val="both"/>
              <w:rPr>
                <w:rFonts w:ascii="Arial" w:hAnsi="Arial" w:cs="Arial"/>
                <w:color w:val="000000"/>
              </w:rPr>
            </w:pPr>
          </w:p>
          <w:p w14:paraId="00EDA12A" w14:textId="77777777" w:rsidR="006329CD" w:rsidRPr="008860FD" w:rsidRDefault="006329CD" w:rsidP="00963893">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00EDA12B" w14:textId="77777777" w:rsidR="006329CD" w:rsidRDefault="006329CD" w:rsidP="00963893">
            <w:pPr>
              <w:spacing w:after="0" w:line="240" w:lineRule="auto"/>
              <w:rPr>
                <w:rFonts w:ascii="Arial" w:hAnsi="Arial" w:cs="Arial"/>
                <w:b/>
                <w:bCs/>
              </w:rPr>
            </w:pPr>
          </w:p>
          <w:p w14:paraId="00EDA12C" w14:textId="77777777" w:rsidR="006329CD" w:rsidRPr="008860FD" w:rsidRDefault="006329CD" w:rsidP="00963893">
            <w:pPr>
              <w:spacing w:after="0" w:line="240" w:lineRule="auto"/>
              <w:rPr>
                <w:rFonts w:ascii="Arial" w:hAnsi="Arial" w:cs="Arial"/>
                <w:b/>
                <w:bCs/>
              </w:rPr>
            </w:pPr>
            <w:r w:rsidRPr="008860FD">
              <w:rPr>
                <w:rFonts w:ascii="Arial" w:hAnsi="Arial" w:cs="Arial"/>
                <w:b/>
                <w:bCs/>
              </w:rPr>
              <w:t xml:space="preserve">Example </w:t>
            </w:r>
          </w:p>
          <w:p w14:paraId="00EDA12D" w14:textId="77777777" w:rsidR="006329CD" w:rsidRPr="008860FD" w:rsidRDefault="006329CD" w:rsidP="00963893">
            <w:pPr>
              <w:spacing w:after="0" w:line="240" w:lineRule="auto"/>
              <w:rPr>
                <w:rFonts w:ascii="Arial" w:hAnsi="Arial" w:cs="Arial"/>
              </w:rPr>
            </w:pPr>
            <w:r w:rsidRPr="008860FD">
              <w:rPr>
                <w:rFonts w:ascii="Arial" w:hAnsi="Arial" w:cs="Arial"/>
              </w:rPr>
              <w:t xml:space="preserve">Evaluator 1 scored your bid as 60 </w:t>
            </w:r>
          </w:p>
          <w:p w14:paraId="00EDA12E" w14:textId="77777777" w:rsidR="006329CD" w:rsidRPr="008860FD" w:rsidRDefault="006329CD" w:rsidP="00963893">
            <w:pPr>
              <w:spacing w:after="0" w:line="240" w:lineRule="auto"/>
              <w:rPr>
                <w:rFonts w:ascii="Arial" w:hAnsi="Arial" w:cs="Arial"/>
              </w:rPr>
            </w:pPr>
            <w:r w:rsidRPr="008860FD">
              <w:rPr>
                <w:rFonts w:ascii="Arial" w:hAnsi="Arial" w:cs="Arial"/>
              </w:rPr>
              <w:t xml:space="preserve">Evaluator 2 scored your bid as 60 </w:t>
            </w:r>
          </w:p>
          <w:p w14:paraId="00EDA12F" w14:textId="77777777" w:rsidR="006329CD" w:rsidRPr="008860FD" w:rsidRDefault="006329CD" w:rsidP="00963893">
            <w:pPr>
              <w:spacing w:after="0" w:line="240" w:lineRule="auto"/>
              <w:rPr>
                <w:rFonts w:ascii="Arial" w:hAnsi="Arial" w:cs="Arial"/>
              </w:rPr>
            </w:pPr>
            <w:r>
              <w:rPr>
                <w:rFonts w:ascii="Arial" w:hAnsi="Arial" w:cs="Arial"/>
              </w:rPr>
              <w:t>Evaluator 3 scored your bid as 4</w:t>
            </w:r>
            <w:r w:rsidRPr="008860FD">
              <w:rPr>
                <w:rFonts w:ascii="Arial" w:hAnsi="Arial" w:cs="Arial"/>
              </w:rPr>
              <w:t xml:space="preserve">0 </w:t>
            </w:r>
          </w:p>
          <w:p w14:paraId="00EDA130" w14:textId="77777777" w:rsidR="006329CD" w:rsidRPr="008860FD" w:rsidRDefault="006329CD" w:rsidP="00963893">
            <w:pPr>
              <w:spacing w:after="0" w:line="240" w:lineRule="auto"/>
              <w:rPr>
                <w:rFonts w:ascii="Arial" w:hAnsi="Arial" w:cs="Arial"/>
              </w:rPr>
            </w:pPr>
            <w:r>
              <w:rPr>
                <w:rFonts w:ascii="Arial" w:hAnsi="Arial" w:cs="Arial"/>
              </w:rPr>
              <w:t>Evaluator 4 scored your bid as 4</w:t>
            </w:r>
            <w:r w:rsidRPr="008860FD">
              <w:rPr>
                <w:rFonts w:ascii="Arial" w:hAnsi="Arial" w:cs="Arial"/>
              </w:rPr>
              <w:t>0</w:t>
            </w:r>
          </w:p>
          <w:p w14:paraId="00EDA131" w14:textId="77777777" w:rsidR="006329CD" w:rsidRDefault="006329CD" w:rsidP="00963893">
            <w:pPr>
              <w:spacing w:after="0" w:line="240" w:lineRule="auto"/>
              <w:rPr>
                <w:rFonts w:ascii="Arial" w:hAnsi="Arial" w:cs="Arial"/>
              </w:rPr>
            </w:pPr>
            <w:r>
              <w:rPr>
                <w:rFonts w:ascii="Arial" w:hAnsi="Arial" w:cs="Arial"/>
              </w:rPr>
              <w:t>Your final score will (60+60+40+4</w:t>
            </w:r>
            <w:r w:rsidRPr="008860FD">
              <w:rPr>
                <w:rFonts w:ascii="Arial" w:hAnsi="Arial" w:cs="Arial"/>
              </w:rPr>
              <w:t>0)</w:t>
            </w:r>
            <w:r>
              <w:rPr>
                <w:rFonts w:ascii="Arial" w:hAnsi="Arial" w:cs="Arial"/>
              </w:rPr>
              <w:t xml:space="preserve"> </w:t>
            </w:r>
            <w:r w:rsidRPr="008860FD">
              <w:rPr>
                <w:rFonts w:ascii="Arial" w:hAnsi="Arial" w:cs="Arial"/>
              </w:rPr>
              <w:t>÷</w:t>
            </w:r>
            <w:r>
              <w:rPr>
                <w:rFonts w:ascii="Arial" w:hAnsi="Arial" w:cs="Arial"/>
              </w:rPr>
              <w:t xml:space="preserve"> 4 = 50</w:t>
            </w:r>
            <w:r w:rsidRPr="008860FD">
              <w:rPr>
                <w:rFonts w:ascii="Arial" w:hAnsi="Arial" w:cs="Arial"/>
              </w:rPr>
              <w:t xml:space="preserve"> </w:t>
            </w:r>
          </w:p>
          <w:p w14:paraId="00EDA132" w14:textId="77777777" w:rsidR="006329CD" w:rsidRPr="00C4617C" w:rsidRDefault="006329CD" w:rsidP="00963893">
            <w:pPr>
              <w:spacing w:after="0" w:line="240" w:lineRule="auto"/>
              <w:rPr>
                <w:rFonts w:ascii="Arial" w:hAnsi="Arial" w:cs="Arial"/>
                <w:b/>
              </w:rPr>
            </w:pPr>
          </w:p>
        </w:tc>
      </w:tr>
      <w:tr w:rsidR="006329CD" w:rsidRPr="00C4617C" w14:paraId="00EDA135" w14:textId="77777777" w:rsidTr="009638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016" w:type="dxa"/>
            <w:shd w:val="clear" w:color="auto" w:fill="FFFFFF"/>
          </w:tcPr>
          <w:p w14:paraId="00EDA134" w14:textId="77777777" w:rsidR="006329CD" w:rsidRPr="00C4617C" w:rsidRDefault="006329CD" w:rsidP="00963893">
            <w:pPr>
              <w:spacing w:after="0" w:line="240" w:lineRule="auto"/>
              <w:jc w:val="both"/>
              <w:rPr>
                <w:rFonts w:ascii="Arial" w:hAnsi="Arial" w:cs="Arial"/>
                <w:i/>
                <w:color w:val="000000"/>
                <w:sz w:val="24"/>
                <w:szCs w:val="24"/>
              </w:rPr>
            </w:pPr>
            <w:r w:rsidRPr="00C4617C">
              <w:rPr>
                <w:rFonts w:ascii="Arial" w:hAnsi="Arial" w:cs="Arial"/>
                <w:b/>
                <w:szCs w:val="24"/>
              </w:rPr>
              <w:t>Price elements</w:t>
            </w:r>
            <w:r w:rsidRPr="00C4617C">
              <w:rPr>
                <w:rFonts w:ascii="Arial" w:hAnsi="Arial" w:cs="Arial"/>
                <w:szCs w:val="24"/>
              </w:rPr>
              <w:t xml:space="preserve"> will be judged on the following criteria.</w:t>
            </w:r>
          </w:p>
        </w:tc>
      </w:tr>
      <w:tr w:rsidR="006329CD" w:rsidRPr="00C4617C" w14:paraId="00EDA146" w14:textId="77777777" w:rsidTr="009638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016" w:type="dxa"/>
            <w:shd w:val="clear" w:color="auto" w:fill="FFFFFF"/>
          </w:tcPr>
          <w:p w14:paraId="00EDA136" w14:textId="77777777" w:rsidR="006329CD" w:rsidRPr="00C4617C" w:rsidRDefault="006329CD" w:rsidP="00963893">
            <w:pPr>
              <w:spacing w:after="0" w:line="240" w:lineRule="auto"/>
              <w:jc w:val="both"/>
              <w:rPr>
                <w:rFonts w:ascii="Arial" w:hAnsi="Arial" w:cs="Arial"/>
                <w:color w:val="000000"/>
              </w:rPr>
            </w:pPr>
          </w:p>
          <w:p w14:paraId="00EDA137" w14:textId="77777777" w:rsidR="006329CD" w:rsidRPr="00C4617C" w:rsidRDefault="006329CD" w:rsidP="00963893">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0EDA138" w14:textId="77777777" w:rsidR="006329CD" w:rsidRPr="00C4617C" w:rsidRDefault="006329CD" w:rsidP="00963893">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0EDA139" w14:textId="77777777" w:rsidR="006329CD" w:rsidRPr="00C4617C" w:rsidRDefault="006329CD" w:rsidP="00963893">
            <w:pPr>
              <w:spacing w:after="0" w:line="240" w:lineRule="auto"/>
              <w:jc w:val="both"/>
              <w:rPr>
                <w:rFonts w:ascii="Arial" w:hAnsi="Arial" w:cs="Arial"/>
                <w:color w:val="000000"/>
              </w:rPr>
            </w:pPr>
          </w:p>
          <w:p w14:paraId="00EDA13A" w14:textId="77777777" w:rsidR="006329CD" w:rsidRPr="0040431E" w:rsidRDefault="006329CD" w:rsidP="00963893">
            <w:pPr>
              <w:spacing w:after="0" w:line="240" w:lineRule="auto"/>
              <w:jc w:val="both"/>
              <w:rPr>
                <w:rFonts w:ascii="Arial" w:hAnsi="Arial" w:cs="Arial"/>
                <w:color w:val="000000"/>
              </w:rPr>
            </w:pPr>
            <w:r w:rsidRPr="0040431E">
              <w:rPr>
                <w:rFonts w:ascii="Arial" w:hAnsi="Arial" w:cs="Arial"/>
                <w:color w:val="000000"/>
              </w:rPr>
              <w:lastRenderedPageBreak/>
              <w:t>For exam</w:t>
            </w:r>
            <w:r>
              <w:rPr>
                <w:rFonts w:ascii="Arial" w:hAnsi="Arial" w:cs="Arial"/>
                <w:color w:val="000000"/>
              </w:rPr>
              <w:t>ple - Bid 1 £100,000 scores 100.</w:t>
            </w:r>
            <w:r w:rsidRPr="0040431E">
              <w:rPr>
                <w:rFonts w:ascii="Arial" w:hAnsi="Arial" w:cs="Arial"/>
                <w:color w:val="000000"/>
              </w:rPr>
              <w:t xml:space="preserve"> </w:t>
            </w:r>
          </w:p>
          <w:p w14:paraId="00EDA13B" w14:textId="77777777" w:rsidR="006329CD" w:rsidRPr="00AD6E08" w:rsidRDefault="006329CD" w:rsidP="00963893">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0EDA13C" w14:textId="77777777" w:rsidR="006329CD" w:rsidRPr="00AD6E08" w:rsidRDefault="006329CD" w:rsidP="00963893">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0EDA13D" w14:textId="77777777" w:rsidR="006329CD" w:rsidRPr="00AD6E08" w:rsidRDefault="006329CD" w:rsidP="00963893">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0EDA13E" w14:textId="77777777" w:rsidR="006329CD" w:rsidRPr="00AD6E08" w:rsidRDefault="006329CD" w:rsidP="00963893">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00EDA13F" w14:textId="77777777" w:rsidR="006329CD" w:rsidRPr="00AD6E08" w:rsidRDefault="006329CD" w:rsidP="00963893">
            <w:pPr>
              <w:spacing w:after="0" w:line="240" w:lineRule="auto"/>
              <w:rPr>
                <w:b/>
                <w:bCs/>
                <w:i/>
                <w:iCs/>
                <w:color w:val="000000"/>
              </w:rPr>
            </w:pPr>
            <w:r w:rsidRPr="00AD6E08">
              <w:rPr>
                <w:rFonts w:ascii="Arial" w:hAnsi="Arial" w:cs="Arial"/>
                <w:color w:val="000000"/>
              </w:rPr>
              <w:t>Bid 6 £300,000 differential £200,000 remove 100% from price scores 0.</w:t>
            </w:r>
          </w:p>
          <w:p w14:paraId="00EDA140" w14:textId="77777777" w:rsidR="006329CD" w:rsidRPr="00C4617C" w:rsidRDefault="006329CD" w:rsidP="00963893">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Pr>
                <w:rFonts w:ascii="Arial" w:hAnsi="Arial" w:cs="Arial"/>
              </w:rPr>
              <w:t>.</w:t>
            </w:r>
          </w:p>
          <w:p w14:paraId="00EDA141" w14:textId="77777777" w:rsidR="006329CD" w:rsidRPr="00C4617C" w:rsidRDefault="006329CD" w:rsidP="00963893">
            <w:pPr>
              <w:spacing w:after="0" w:line="240" w:lineRule="auto"/>
              <w:jc w:val="both"/>
              <w:rPr>
                <w:rFonts w:ascii="Arial" w:hAnsi="Arial" w:cs="Arial"/>
              </w:rPr>
            </w:pPr>
          </w:p>
          <w:p w14:paraId="00EDA142" w14:textId="77777777" w:rsidR="006329CD" w:rsidRPr="00C4617C" w:rsidRDefault="006329CD" w:rsidP="00963893">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 Score/Total Points multiplied by 50 (80/100 x 50 = 40)</w:t>
            </w:r>
          </w:p>
          <w:p w14:paraId="00EDA143" w14:textId="77777777" w:rsidR="006329CD" w:rsidRPr="00C4617C" w:rsidRDefault="006329CD" w:rsidP="00963893">
            <w:pPr>
              <w:spacing w:after="0" w:line="240" w:lineRule="auto"/>
              <w:jc w:val="both"/>
              <w:rPr>
                <w:rFonts w:ascii="Arial" w:hAnsi="Arial" w:cs="Arial"/>
                <w:color w:val="000000"/>
              </w:rPr>
            </w:pPr>
          </w:p>
          <w:p w14:paraId="00EDA144" w14:textId="77777777" w:rsidR="006329CD" w:rsidRPr="00C4617C" w:rsidRDefault="006329CD" w:rsidP="00963893">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00EDA145" w14:textId="77777777" w:rsidR="006329CD" w:rsidRPr="00C4617C" w:rsidRDefault="006329CD" w:rsidP="00963893">
            <w:pPr>
              <w:spacing w:after="0" w:line="240" w:lineRule="auto"/>
              <w:jc w:val="both"/>
              <w:rPr>
                <w:rFonts w:ascii="Arial" w:hAnsi="Arial" w:cs="Arial"/>
                <w:b/>
              </w:rPr>
            </w:pPr>
          </w:p>
        </w:tc>
      </w:tr>
    </w:tbl>
    <w:p w14:paraId="00EDA147" w14:textId="77777777" w:rsidR="00866F85" w:rsidRDefault="00866F85" w:rsidP="00290912">
      <w:pPr>
        <w:spacing w:after="0" w:line="240" w:lineRule="auto"/>
        <w:rPr>
          <w:rFonts w:ascii="Arial" w:hAnsi="Arial" w:cs="Arial"/>
          <w:b/>
          <w:color w:val="808080"/>
        </w:rPr>
        <w:sectPr w:rsidR="00866F85" w:rsidSect="00D571C5">
          <w:pgSz w:w="11906" w:h="16838"/>
          <w:pgMar w:top="1440" w:right="1440" w:bottom="1440" w:left="1440" w:header="708" w:footer="708" w:gutter="0"/>
          <w:cols w:space="708"/>
          <w:titlePg/>
          <w:docGrid w:linePitch="360"/>
        </w:sectPr>
      </w:pPr>
    </w:p>
    <w:p w14:paraId="00EDA148" w14:textId="77777777" w:rsidR="00597DFD" w:rsidRDefault="00597DFD" w:rsidP="00652DFC">
      <w:pPr>
        <w:spacing w:after="0" w:line="240" w:lineRule="auto"/>
        <w:rPr>
          <w:rFonts w:ascii="Arial" w:hAnsi="Arial" w:cs="Arial"/>
          <w:b/>
          <w:color w:val="FF0000"/>
        </w:rPr>
      </w:pPr>
    </w:p>
    <w:p w14:paraId="00EDA15B" w14:textId="2B539990" w:rsidR="00E450A0" w:rsidRPr="00C4617C" w:rsidRDefault="00E450A0" w:rsidP="00290912">
      <w:pPr>
        <w:spacing w:after="0" w:line="240" w:lineRule="auto"/>
        <w:textAlignment w:val="top"/>
        <w:rPr>
          <w:rFonts w:ascii="Arial" w:eastAsia="Times New Roman" w:hAnsi="Arial" w:cs="Arial"/>
          <w:b/>
          <w:bCs/>
          <w:color w:val="002060"/>
          <w:lang w:eastAsia="en-GB"/>
        </w:rPr>
      </w:pPr>
      <w:bookmarkStart w:id="8" w:name="Section_6_evaluation_questionnaire"/>
      <w:r w:rsidRPr="00C4617C">
        <w:rPr>
          <w:rFonts w:ascii="Arial" w:hAnsi="Arial" w:cs="Arial"/>
          <w:b/>
          <w:color w:val="002060"/>
          <w:sz w:val="32"/>
          <w:szCs w:val="32"/>
        </w:rPr>
        <w:t>Section 6 – Evaluation questionnaire</w:t>
      </w:r>
      <w:r w:rsidRPr="00C4617C">
        <w:rPr>
          <w:rFonts w:ascii="Arial" w:eastAsia="Times New Roman" w:hAnsi="Arial" w:cs="Arial"/>
          <w:b/>
          <w:bCs/>
          <w:color w:val="002060"/>
          <w:lang w:eastAsia="en-GB"/>
        </w:rPr>
        <w:t xml:space="preserve"> </w:t>
      </w:r>
      <w:bookmarkEnd w:id="8"/>
    </w:p>
    <w:p w14:paraId="00EDA15C" w14:textId="77777777" w:rsidR="00CE650A" w:rsidRDefault="00CE650A" w:rsidP="00290912">
      <w:pPr>
        <w:spacing w:after="0" w:line="240" w:lineRule="auto"/>
        <w:rPr>
          <w:rFonts w:ascii="Arial" w:hAnsi="Arial" w:cs="Arial"/>
        </w:rPr>
      </w:pPr>
    </w:p>
    <w:p w14:paraId="00EDA15D" w14:textId="77777777" w:rsidR="00E450A0" w:rsidRPr="00C4617C" w:rsidRDefault="00190316" w:rsidP="00290912">
      <w:pPr>
        <w:spacing w:after="0" w:line="240" w:lineRule="auto"/>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00EDA15E" w14:textId="77777777" w:rsidR="00CE650A" w:rsidRDefault="00CE650A" w:rsidP="00290912">
      <w:pPr>
        <w:spacing w:after="0" w:line="240" w:lineRule="auto"/>
        <w:rPr>
          <w:rFonts w:ascii="Arial" w:hAnsi="Arial" w:cs="Arial"/>
          <w:b/>
        </w:rPr>
      </w:pPr>
    </w:p>
    <w:p w14:paraId="00EDA15F" w14:textId="77777777" w:rsidR="008651B5" w:rsidRDefault="008D070C" w:rsidP="00290912">
      <w:pPr>
        <w:spacing w:after="0" w:line="240" w:lineRule="auto"/>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7" w:history="1">
        <w:r w:rsidR="008651B5" w:rsidRPr="00BD572A">
          <w:rPr>
            <w:rStyle w:val="Hyperlink"/>
            <w:rFonts w:ascii="Arial" w:hAnsi="Arial" w:cs="Arial"/>
            <w:b/>
          </w:rPr>
          <w:t>http://www.uksbs.co.uk/services/procure/Pages/supplier.aspx</w:t>
        </w:r>
      </w:hyperlink>
    </w:p>
    <w:p w14:paraId="00EDA160" w14:textId="77777777" w:rsidR="00CE650A" w:rsidRDefault="00CE650A" w:rsidP="00290912">
      <w:pPr>
        <w:spacing w:after="0" w:line="240" w:lineRule="auto"/>
        <w:rPr>
          <w:rFonts w:ascii="Arial" w:hAnsi="Arial" w:cs="Arial"/>
          <w:b/>
          <w:color w:val="000000"/>
        </w:rPr>
      </w:pPr>
    </w:p>
    <w:p w14:paraId="00EDA161" w14:textId="77777777" w:rsidR="00AF33C6" w:rsidRPr="00C4617C" w:rsidRDefault="00AF33C6" w:rsidP="00290912">
      <w:pPr>
        <w:spacing w:after="0" w:line="240" w:lineRule="auto"/>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0EDA162" w14:textId="77777777" w:rsidR="00465BD6" w:rsidRDefault="008D070C" w:rsidP="00290912">
      <w:pPr>
        <w:pStyle w:val="BodyTextIndent3"/>
        <w:spacing w:after="0" w:line="240" w:lineRule="auto"/>
        <w:ind w:left="0"/>
        <w:rPr>
          <w:rFonts w:ascii="Arial" w:eastAsia="Times New Roman" w:hAnsi="Arial" w:cs="Arial"/>
          <w:b/>
          <w:bCs/>
          <w:color w:val="002060"/>
          <w:lang w:eastAsia="en-GB"/>
        </w:rPr>
      </w:pPr>
      <w:r w:rsidRPr="00C4617C">
        <w:rPr>
          <w:rFonts w:ascii="Arial" w:hAnsi="Arial" w:cs="Arial"/>
          <w:b/>
          <w:iCs/>
          <w:sz w:val="22"/>
          <w:szCs w:val="22"/>
        </w:rPr>
        <w:br w:type="page"/>
      </w:r>
      <w:bookmarkStart w:id="9"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p w14:paraId="00EDA163" w14:textId="77777777" w:rsidR="00CE650A" w:rsidRPr="00C4617C" w:rsidRDefault="00CE650A" w:rsidP="00290912">
      <w:pPr>
        <w:pStyle w:val="BodyTextIndent3"/>
        <w:spacing w:after="0" w:line="240" w:lineRule="auto"/>
        <w:ind w:left="0"/>
        <w:rPr>
          <w:rFonts w:ascii="Arial" w:eastAsia="Times New Roman" w:hAnsi="Arial" w:cs="Arial"/>
          <w:b/>
          <w:bCs/>
          <w:color w:val="002060"/>
          <w:lang w:eastAsia="en-GB"/>
        </w:rPr>
      </w:pP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0EDA167" w14:textId="77777777" w:rsidTr="00965A81">
        <w:tc>
          <w:tcPr>
            <w:tcW w:w="9571" w:type="dxa"/>
            <w:shd w:val="clear" w:color="auto" w:fill="17365D"/>
          </w:tcPr>
          <w:p w14:paraId="00EDA164" w14:textId="77777777" w:rsidR="00335911" w:rsidRPr="00C4617C" w:rsidRDefault="00335911" w:rsidP="00290912">
            <w:pPr>
              <w:spacing w:after="0" w:line="240" w:lineRule="auto"/>
              <w:rPr>
                <w:rFonts w:ascii="Arial" w:hAnsi="Arial" w:cs="Arial"/>
                <w:b/>
                <w:color w:val="808080"/>
              </w:rPr>
            </w:pPr>
            <w:r w:rsidRPr="00C4617C">
              <w:rPr>
                <w:rFonts w:ascii="Arial" w:hAnsi="Arial" w:cs="Arial"/>
                <w:color w:val="808080"/>
              </w:rPr>
              <w:br w:type="page"/>
            </w:r>
          </w:p>
          <w:p w14:paraId="00EDA165" w14:textId="77777777" w:rsidR="00335911" w:rsidRPr="00C4617C" w:rsidRDefault="009F07D8" w:rsidP="00290912">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0EDA166" w14:textId="77777777" w:rsidR="00335911" w:rsidRPr="00C4617C" w:rsidRDefault="00335911" w:rsidP="00290912">
            <w:pPr>
              <w:spacing w:after="0" w:line="240" w:lineRule="auto"/>
              <w:rPr>
                <w:rFonts w:ascii="Arial" w:hAnsi="Arial" w:cs="Arial"/>
                <w:b/>
                <w:color w:val="808080"/>
              </w:rPr>
            </w:pPr>
          </w:p>
        </w:tc>
      </w:tr>
    </w:tbl>
    <w:p w14:paraId="00EDA168" w14:textId="77777777" w:rsidR="00335911" w:rsidRPr="00C4617C" w:rsidRDefault="00335911" w:rsidP="00290912">
      <w:pPr>
        <w:pStyle w:val="BodyTextIndent3"/>
        <w:spacing w:after="0" w:line="240" w:lineRule="auto"/>
        <w:ind w:left="0"/>
        <w:rPr>
          <w:rFonts w:ascii="Arial" w:hAnsi="Arial" w:cs="Arial"/>
          <w:b/>
          <w:iCs/>
          <w:sz w:val="22"/>
          <w:szCs w:val="22"/>
        </w:rPr>
      </w:pPr>
    </w:p>
    <w:p w14:paraId="00EDA169" w14:textId="77777777" w:rsidR="00446CB0" w:rsidRPr="00C4617C" w:rsidRDefault="00446CB0" w:rsidP="00290912">
      <w:pPr>
        <w:pStyle w:val="PlainText"/>
        <w:rPr>
          <w:rFonts w:ascii="Arial" w:hAnsi="Arial" w:cs="Arial"/>
          <w:b/>
          <w:sz w:val="22"/>
          <w:szCs w:val="22"/>
        </w:rPr>
      </w:pPr>
      <w:r w:rsidRPr="00C4617C">
        <w:rPr>
          <w:rFonts w:ascii="Arial" w:hAnsi="Arial" w:cs="Arial"/>
          <w:b/>
          <w:sz w:val="22"/>
          <w:szCs w:val="22"/>
        </w:rPr>
        <w:t>DO:</w:t>
      </w:r>
    </w:p>
    <w:p w14:paraId="00EDA16A" w14:textId="77777777" w:rsidR="00446CB0" w:rsidRPr="00C4617C" w:rsidRDefault="00446CB0" w:rsidP="00290912">
      <w:pPr>
        <w:pStyle w:val="PlainText"/>
        <w:rPr>
          <w:rFonts w:ascii="Arial" w:hAnsi="Arial" w:cs="Arial"/>
          <w:b/>
          <w:sz w:val="22"/>
          <w:szCs w:val="22"/>
        </w:rPr>
      </w:pPr>
    </w:p>
    <w:p w14:paraId="00EDA16B"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0EDA16C" w14:textId="77777777" w:rsidR="00446CB0" w:rsidRPr="00C4617C" w:rsidRDefault="00446CB0" w:rsidP="00290912">
      <w:pPr>
        <w:pStyle w:val="PlainText"/>
        <w:ind w:left="720" w:hanging="720"/>
        <w:rPr>
          <w:rFonts w:ascii="Arial" w:hAnsi="Arial" w:cs="Arial"/>
          <w:sz w:val="22"/>
          <w:szCs w:val="22"/>
        </w:rPr>
      </w:pPr>
    </w:p>
    <w:p w14:paraId="00EDA16D"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r w:rsidR="00EE2948">
        <w:rPr>
          <w:rFonts w:ascii="Arial" w:hAnsi="Arial" w:cs="Arial"/>
          <w:sz w:val="22"/>
          <w:szCs w:val="22"/>
        </w:rPr>
        <w:t xml:space="preserve"> Unless formally requested to do so by UK SBS e.g. Emptoris system failure</w:t>
      </w:r>
    </w:p>
    <w:p w14:paraId="00EDA16E" w14:textId="77777777" w:rsidR="0092783A" w:rsidRPr="00C4617C" w:rsidRDefault="0092783A" w:rsidP="00290912">
      <w:pPr>
        <w:pStyle w:val="PlainText"/>
        <w:ind w:left="720" w:hanging="720"/>
        <w:rPr>
          <w:rFonts w:ascii="Arial" w:hAnsi="Arial" w:cs="Arial"/>
          <w:sz w:val="22"/>
          <w:szCs w:val="22"/>
        </w:rPr>
      </w:pPr>
    </w:p>
    <w:p w14:paraId="00EDA16F"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0EDA170" w14:textId="77777777" w:rsidR="00446CB0" w:rsidRPr="00C4617C" w:rsidRDefault="00446CB0" w:rsidP="00290912">
      <w:pPr>
        <w:pStyle w:val="PlainText"/>
        <w:rPr>
          <w:rFonts w:ascii="Arial" w:hAnsi="Arial" w:cs="Arial"/>
          <w:sz w:val="22"/>
          <w:szCs w:val="22"/>
        </w:rPr>
      </w:pPr>
    </w:p>
    <w:p w14:paraId="00EDA171"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r w:rsidR="00EE2948">
        <w:rPr>
          <w:rFonts w:ascii="Arial" w:hAnsi="Arial" w:cs="Arial"/>
          <w:sz w:val="22"/>
          <w:szCs w:val="22"/>
        </w:rPr>
        <w:t xml:space="preserve"> </w:t>
      </w:r>
    </w:p>
    <w:p w14:paraId="00EDA172" w14:textId="77777777" w:rsidR="00446CB0" w:rsidRPr="00C4617C" w:rsidRDefault="00446CB0" w:rsidP="00290912">
      <w:pPr>
        <w:pStyle w:val="PlainText"/>
        <w:rPr>
          <w:rFonts w:ascii="Arial" w:hAnsi="Arial" w:cs="Arial"/>
          <w:sz w:val="22"/>
          <w:szCs w:val="22"/>
        </w:rPr>
      </w:pPr>
    </w:p>
    <w:p w14:paraId="00EDA173" w14:textId="77777777" w:rsidR="00446CB0" w:rsidRPr="00C4617C" w:rsidRDefault="00465BD6" w:rsidP="00290912">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w:t>
      </w:r>
      <w:r w:rsidR="00652DFC">
        <w:rPr>
          <w:rFonts w:ascii="Arial" w:hAnsi="Arial" w:cs="Arial"/>
          <w:sz w:val="22"/>
          <w:szCs w:val="22"/>
        </w:rPr>
        <w:t xml:space="preserve">our ITQ.  You should note that </w:t>
      </w:r>
      <w:r w:rsidR="003346DA" w:rsidRPr="00C4617C">
        <w:rPr>
          <w:rFonts w:ascii="Arial" w:hAnsi="Arial" w:cs="Arial"/>
          <w:sz w:val="22"/>
          <w:szCs w:val="22"/>
        </w:rPr>
        <w:t xml:space="preserve">we will release the answer to the question to all </w:t>
      </w:r>
      <w:r w:rsidR="00EE2948">
        <w:rPr>
          <w:rFonts w:ascii="Arial" w:hAnsi="Arial" w:cs="Arial"/>
          <w:sz w:val="22"/>
          <w:szCs w:val="22"/>
        </w:rPr>
        <w:t>B</w:t>
      </w:r>
      <w:r w:rsidR="003346DA" w:rsidRPr="00C4617C">
        <w:rPr>
          <w:rFonts w:ascii="Arial" w:hAnsi="Arial" w:cs="Arial"/>
          <w:sz w:val="22"/>
          <w:szCs w:val="22"/>
        </w:rPr>
        <w:t xml:space="preserve">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0EDA174" w14:textId="77777777" w:rsidR="00446CB0" w:rsidRPr="00C4617C" w:rsidRDefault="00446CB0" w:rsidP="00290912">
      <w:pPr>
        <w:pStyle w:val="PlainText"/>
        <w:rPr>
          <w:rFonts w:ascii="Arial" w:hAnsi="Arial" w:cs="Arial"/>
          <w:sz w:val="22"/>
          <w:szCs w:val="22"/>
        </w:rPr>
      </w:pPr>
    </w:p>
    <w:p w14:paraId="00EDA175"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0EDA176" w14:textId="77777777" w:rsidR="00446CB0" w:rsidRPr="00C4617C" w:rsidRDefault="00446CB0" w:rsidP="00290912">
      <w:pPr>
        <w:pStyle w:val="PlainText"/>
        <w:ind w:left="720" w:hanging="720"/>
        <w:rPr>
          <w:rFonts w:ascii="Arial" w:hAnsi="Arial" w:cs="Arial"/>
          <w:sz w:val="22"/>
          <w:szCs w:val="22"/>
        </w:rPr>
      </w:pPr>
    </w:p>
    <w:p w14:paraId="00EDA177" w14:textId="77777777" w:rsidR="00446CB0" w:rsidRPr="00C4617C" w:rsidRDefault="00465BD6" w:rsidP="00652DFC">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w:t>
      </w:r>
      <w:r w:rsidR="00652DFC">
        <w:rPr>
          <w:rFonts w:ascii="Arial" w:hAnsi="Arial" w:cs="Arial"/>
          <w:sz w:val="22"/>
          <w:szCs w:val="22"/>
        </w:rPr>
        <w:t>the Contracting Authority</w:t>
      </w:r>
      <w:r w:rsidR="00446CB0" w:rsidRPr="00C4617C">
        <w:rPr>
          <w:rFonts w:ascii="Arial" w:hAnsi="Arial" w:cs="Arial"/>
          <w:sz w:val="22"/>
          <w:szCs w:val="22"/>
        </w:rPr>
        <w:t xml:space="preserve"> is and what they want – a generic answer does </w:t>
      </w:r>
      <w:r w:rsidR="00652DFC">
        <w:rPr>
          <w:rFonts w:ascii="Arial" w:hAnsi="Arial" w:cs="Arial"/>
          <w:sz w:val="22"/>
          <w:szCs w:val="22"/>
        </w:rPr>
        <w:t xml:space="preserve">not </w:t>
      </w:r>
      <w:r w:rsidR="00446CB0" w:rsidRPr="00C4617C">
        <w:rPr>
          <w:rFonts w:ascii="Arial" w:hAnsi="Arial" w:cs="Arial"/>
          <w:sz w:val="22"/>
          <w:szCs w:val="22"/>
        </w:rPr>
        <w:t>necessarily meet every</w:t>
      </w:r>
      <w:r w:rsidR="00EE2948">
        <w:rPr>
          <w:rFonts w:ascii="Arial" w:hAnsi="Arial" w:cs="Arial"/>
          <w:sz w:val="22"/>
          <w:szCs w:val="22"/>
        </w:rPr>
        <w:t xml:space="preserve"> Contracting Authority’s</w:t>
      </w:r>
      <w:r w:rsidR="00446CB0" w:rsidRPr="00C4617C">
        <w:rPr>
          <w:rFonts w:ascii="Arial" w:hAnsi="Arial" w:cs="Arial"/>
          <w:sz w:val="22"/>
          <w:szCs w:val="22"/>
        </w:rPr>
        <w:t xml:space="preserve"> needs.</w:t>
      </w:r>
    </w:p>
    <w:p w14:paraId="00EDA178" w14:textId="77777777" w:rsidR="00446CB0" w:rsidRPr="00C4617C" w:rsidRDefault="00446CB0" w:rsidP="00652DFC">
      <w:pPr>
        <w:pStyle w:val="PlainText"/>
        <w:ind w:left="720" w:hanging="720"/>
        <w:rPr>
          <w:rFonts w:ascii="Arial" w:hAnsi="Arial" w:cs="Arial"/>
          <w:sz w:val="22"/>
          <w:szCs w:val="22"/>
        </w:rPr>
      </w:pPr>
    </w:p>
    <w:p w14:paraId="00EDA179"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0EDA17A" w14:textId="77777777" w:rsidR="00446CB0" w:rsidRPr="00C4617C" w:rsidRDefault="00446CB0" w:rsidP="00652DFC">
      <w:pPr>
        <w:pStyle w:val="PlainText"/>
        <w:ind w:left="720" w:hanging="720"/>
        <w:rPr>
          <w:rFonts w:ascii="Arial" w:hAnsi="Arial" w:cs="Arial"/>
          <w:sz w:val="22"/>
          <w:szCs w:val="22"/>
        </w:rPr>
      </w:pPr>
    </w:p>
    <w:p w14:paraId="00EDA17B" w14:textId="77777777" w:rsidR="00446CB0" w:rsidRPr="00C4617C" w:rsidRDefault="00465BD6" w:rsidP="00652DFC">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652DFC">
        <w:rPr>
          <w:rFonts w:ascii="Arial" w:hAnsi="Arial" w:cs="Arial"/>
          <w:sz w:val="22"/>
          <w:szCs w:val="22"/>
        </w:rPr>
        <w:tab/>
        <w:t>Do provide clear</w:t>
      </w:r>
      <w:r w:rsidR="00EE2948">
        <w:rPr>
          <w:rFonts w:ascii="Arial" w:hAnsi="Arial" w:cs="Arial"/>
          <w:sz w:val="22"/>
          <w:szCs w:val="22"/>
        </w:rPr>
        <w:t xml:space="preserve">, </w:t>
      </w:r>
      <w:r w:rsidR="00446CB0" w:rsidRPr="00C4617C">
        <w:rPr>
          <w:rFonts w:ascii="Arial" w:hAnsi="Arial" w:cs="Arial"/>
          <w:sz w:val="22"/>
          <w:szCs w:val="22"/>
        </w:rPr>
        <w:t xml:space="preserve">concise </w:t>
      </w:r>
      <w:r w:rsidR="00EE2948">
        <w:rPr>
          <w:rFonts w:ascii="Arial" w:hAnsi="Arial" w:cs="Arial"/>
          <w:sz w:val="22"/>
          <w:szCs w:val="22"/>
        </w:rPr>
        <w:t xml:space="preserve">and ideally generic </w:t>
      </w:r>
      <w:r w:rsidR="00446CB0" w:rsidRPr="00C4617C">
        <w:rPr>
          <w:rFonts w:ascii="Arial" w:hAnsi="Arial" w:cs="Arial"/>
          <w:sz w:val="22"/>
          <w:szCs w:val="22"/>
        </w:rPr>
        <w:t xml:space="preserve">contact details; telephone numbers, e-mails and fax </w:t>
      </w:r>
      <w:r w:rsidR="00446CB0" w:rsidRPr="00C4617C">
        <w:rPr>
          <w:rFonts w:ascii="Arial" w:hAnsi="Arial" w:cs="Arial"/>
          <w:sz w:val="22"/>
          <w:szCs w:val="22"/>
        </w:rPr>
        <w:tab/>
        <w:t>details.</w:t>
      </w:r>
    </w:p>
    <w:p w14:paraId="00EDA17C" w14:textId="77777777" w:rsidR="00446CB0" w:rsidRPr="00C4617C" w:rsidRDefault="00446CB0" w:rsidP="00290912">
      <w:pPr>
        <w:pStyle w:val="PlainText"/>
        <w:rPr>
          <w:rFonts w:ascii="Arial" w:hAnsi="Arial" w:cs="Arial"/>
          <w:sz w:val="22"/>
          <w:szCs w:val="22"/>
        </w:rPr>
      </w:pPr>
    </w:p>
    <w:p w14:paraId="00EDA17D" w14:textId="77777777" w:rsidR="00446CB0" w:rsidRPr="00C4617C" w:rsidRDefault="00465BD6" w:rsidP="00290912">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0EDA17E" w14:textId="77777777" w:rsidR="00446CB0" w:rsidRPr="00C4617C" w:rsidRDefault="00446CB0" w:rsidP="00290912">
      <w:pPr>
        <w:pStyle w:val="PlainText"/>
        <w:rPr>
          <w:rFonts w:ascii="Arial" w:hAnsi="Arial" w:cs="Arial"/>
          <w:sz w:val="22"/>
          <w:szCs w:val="22"/>
        </w:rPr>
      </w:pPr>
    </w:p>
    <w:p w14:paraId="00EDA17F" w14:textId="77777777" w:rsidR="00446CB0" w:rsidRPr="00C4617C" w:rsidRDefault="00465BD6" w:rsidP="00290912">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00EDA180" w14:textId="77777777" w:rsidR="00446CB0" w:rsidRPr="00C4617C" w:rsidRDefault="00446CB0" w:rsidP="00290912">
      <w:pPr>
        <w:pStyle w:val="PlainText"/>
        <w:rPr>
          <w:rFonts w:ascii="Arial" w:hAnsi="Arial" w:cs="Arial"/>
          <w:sz w:val="22"/>
          <w:szCs w:val="22"/>
        </w:rPr>
      </w:pPr>
    </w:p>
    <w:p w14:paraId="00EDA181" w14:textId="77777777" w:rsidR="00335911" w:rsidRPr="00C4617C" w:rsidRDefault="00335911" w:rsidP="00290912">
      <w:pPr>
        <w:pStyle w:val="BodyTextIndent3"/>
        <w:spacing w:after="0" w:line="240" w:lineRule="auto"/>
        <w:ind w:left="0"/>
        <w:rPr>
          <w:rFonts w:ascii="Arial" w:hAnsi="Arial" w:cs="Arial"/>
          <w:b/>
          <w:iCs/>
          <w:sz w:val="22"/>
          <w:szCs w:val="22"/>
        </w:rPr>
      </w:pPr>
    </w:p>
    <w:p w14:paraId="00EDA182" w14:textId="77777777" w:rsidR="00335911" w:rsidRPr="00C4617C" w:rsidRDefault="00335911" w:rsidP="00290912">
      <w:pPr>
        <w:pStyle w:val="BodyTextIndent3"/>
        <w:spacing w:after="0" w:line="240" w:lineRule="auto"/>
        <w:ind w:left="0"/>
        <w:rPr>
          <w:rFonts w:ascii="Arial" w:hAnsi="Arial" w:cs="Arial"/>
          <w:b/>
          <w:iCs/>
          <w:sz w:val="22"/>
          <w:szCs w:val="22"/>
        </w:rPr>
      </w:pPr>
    </w:p>
    <w:p w14:paraId="00EDA183" w14:textId="77777777" w:rsidR="00335911" w:rsidRPr="00C4617C" w:rsidRDefault="00335911" w:rsidP="00290912">
      <w:pPr>
        <w:pStyle w:val="BodyTextIndent3"/>
        <w:spacing w:after="0" w:line="240" w:lineRule="auto"/>
        <w:ind w:left="0"/>
        <w:rPr>
          <w:rFonts w:ascii="Arial" w:hAnsi="Arial" w:cs="Arial"/>
          <w:b/>
          <w:iCs/>
          <w:sz w:val="22"/>
          <w:szCs w:val="22"/>
        </w:rPr>
      </w:pPr>
    </w:p>
    <w:p w14:paraId="00EDA184" w14:textId="77777777" w:rsidR="003F1837" w:rsidRPr="00C4617C" w:rsidRDefault="003F1837" w:rsidP="00290912">
      <w:pPr>
        <w:pStyle w:val="BodyTextIndent3"/>
        <w:spacing w:after="0" w:line="240" w:lineRule="auto"/>
        <w:ind w:left="0"/>
        <w:rPr>
          <w:rFonts w:ascii="Arial" w:hAnsi="Arial" w:cs="Arial"/>
          <w:b/>
          <w:iCs/>
          <w:sz w:val="22"/>
          <w:szCs w:val="22"/>
        </w:rPr>
      </w:pPr>
    </w:p>
    <w:p w14:paraId="00EDA185" w14:textId="77777777" w:rsidR="00335911" w:rsidRPr="00C4617C" w:rsidRDefault="00335911" w:rsidP="00290912">
      <w:pPr>
        <w:pStyle w:val="BodyTextIndent3"/>
        <w:spacing w:after="0" w:line="240" w:lineRule="auto"/>
        <w:ind w:left="0"/>
        <w:rPr>
          <w:rFonts w:ascii="Arial" w:hAnsi="Arial" w:cs="Arial"/>
          <w:b/>
          <w:iCs/>
          <w:sz w:val="22"/>
          <w:szCs w:val="22"/>
        </w:rPr>
      </w:pPr>
    </w:p>
    <w:p w14:paraId="00EDA186" w14:textId="77777777" w:rsidR="00CE650A" w:rsidRDefault="00CE650A" w:rsidP="00290912">
      <w:pPr>
        <w:spacing w:after="0" w:line="240" w:lineRule="auto"/>
        <w:rPr>
          <w:rFonts w:ascii="Arial" w:hAnsi="Arial" w:cs="Arial"/>
          <w:color w:val="808080"/>
          <w:sz w:val="24"/>
        </w:rPr>
        <w:sectPr w:rsidR="00CE650A"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0EDA18A" w14:textId="77777777" w:rsidTr="00965A81">
        <w:tc>
          <w:tcPr>
            <w:tcW w:w="9571" w:type="dxa"/>
            <w:shd w:val="clear" w:color="auto" w:fill="17365D"/>
          </w:tcPr>
          <w:p w14:paraId="00EDA187" w14:textId="77777777" w:rsidR="00335911" w:rsidRPr="00C4617C" w:rsidRDefault="00335911" w:rsidP="00290912">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00EDA188" w14:textId="77777777" w:rsidR="00335911" w:rsidRPr="00C4617C" w:rsidRDefault="00335911" w:rsidP="00290912">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0EDA189" w14:textId="77777777" w:rsidR="00335911" w:rsidRPr="00C4617C" w:rsidRDefault="00335911" w:rsidP="00290912">
            <w:pPr>
              <w:spacing w:after="0" w:line="240" w:lineRule="auto"/>
              <w:rPr>
                <w:rFonts w:ascii="Arial" w:hAnsi="Arial" w:cs="Arial"/>
                <w:b/>
                <w:color w:val="808080"/>
                <w:sz w:val="24"/>
              </w:rPr>
            </w:pPr>
          </w:p>
        </w:tc>
      </w:tr>
    </w:tbl>
    <w:p w14:paraId="00EDA18B" w14:textId="77777777" w:rsidR="00335911" w:rsidRPr="00C4617C" w:rsidRDefault="00335911" w:rsidP="00290912">
      <w:pPr>
        <w:pStyle w:val="BodyTextIndent3"/>
        <w:spacing w:after="0" w:line="240" w:lineRule="auto"/>
        <w:ind w:left="0"/>
        <w:rPr>
          <w:rFonts w:ascii="Arial" w:hAnsi="Arial" w:cs="Arial"/>
          <w:b/>
          <w:iCs/>
          <w:sz w:val="22"/>
          <w:szCs w:val="22"/>
        </w:rPr>
      </w:pPr>
    </w:p>
    <w:p w14:paraId="00EDA18C" w14:textId="77777777" w:rsidR="00A908A6" w:rsidRPr="00C4617C" w:rsidRDefault="00A908A6" w:rsidP="002909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0EDA18D" w14:textId="77777777" w:rsidR="00446CB0" w:rsidRPr="00C4617C" w:rsidRDefault="00446CB0" w:rsidP="00290912">
      <w:pPr>
        <w:pStyle w:val="PlainText"/>
        <w:rPr>
          <w:rFonts w:ascii="Arial" w:hAnsi="Arial" w:cs="Arial"/>
          <w:sz w:val="22"/>
          <w:szCs w:val="22"/>
        </w:rPr>
      </w:pPr>
    </w:p>
    <w:p w14:paraId="00EDA18E"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0EDA18F" w14:textId="77777777" w:rsidR="00446CB0" w:rsidRPr="00C4617C" w:rsidRDefault="00446CB0" w:rsidP="00290912">
      <w:pPr>
        <w:pStyle w:val="PlainText"/>
        <w:rPr>
          <w:rFonts w:ascii="Arial" w:hAnsi="Arial" w:cs="Arial"/>
          <w:sz w:val="22"/>
          <w:szCs w:val="22"/>
        </w:rPr>
      </w:pPr>
    </w:p>
    <w:p w14:paraId="00EDA190"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0EDA191" w14:textId="77777777" w:rsidR="00446CB0" w:rsidRPr="00C4617C" w:rsidRDefault="00446CB0" w:rsidP="00290912">
      <w:pPr>
        <w:pStyle w:val="PlainText"/>
        <w:rPr>
          <w:rFonts w:ascii="Arial" w:hAnsi="Arial" w:cs="Arial"/>
          <w:sz w:val="22"/>
          <w:szCs w:val="22"/>
        </w:rPr>
      </w:pPr>
    </w:p>
    <w:p w14:paraId="00EDA192"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0EDA193" w14:textId="77777777" w:rsidR="00446CB0" w:rsidRPr="00C4617C" w:rsidRDefault="00446CB0" w:rsidP="00290912">
      <w:pPr>
        <w:pStyle w:val="PlainText"/>
        <w:ind w:left="720" w:hanging="720"/>
        <w:rPr>
          <w:rFonts w:ascii="Arial" w:hAnsi="Arial" w:cs="Arial"/>
          <w:sz w:val="22"/>
          <w:szCs w:val="22"/>
        </w:rPr>
      </w:pPr>
    </w:p>
    <w:p w14:paraId="00EDA194" w14:textId="77777777" w:rsidR="00EE2948" w:rsidRPr="0040431E"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w:t>
      </w:r>
      <w:r w:rsidR="00EE2948">
        <w:rPr>
          <w:rFonts w:ascii="Arial" w:hAnsi="Arial" w:cs="Arial"/>
          <w:sz w:val="22"/>
          <w:szCs w:val="22"/>
        </w:rPr>
        <w:t>Contracting Authority</w:t>
      </w:r>
      <w:r w:rsidR="00446CB0" w:rsidRPr="00C4617C">
        <w:rPr>
          <w:rFonts w:ascii="Arial" w:hAnsi="Arial" w:cs="Arial"/>
          <w:sz w:val="22"/>
          <w:szCs w:val="22"/>
        </w:rPr>
        <w:t xml:space="preserve"> to discuss your Bid.  If your Bid requires clarification the Buyer will contact you.</w:t>
      </w:r>
      <w:r w:rsidR="00EE2948" w:rsidRPr="00EE2948">
        <w:rPr>
          <w:rFonts w:ascii="Arial" w:hAnsi="Arial" w:cs="Arial"/>
          <w:sz w:val="22"/>
          <w:szCs w:val="22"/>
        </w:rPr>
        <w:t xml:space="preserve"> </w:t>
      </w:r>
      <w:r w:rsidR="00EE2948">
        <w:rPr>
          <w:rFonts w:ascii="Arial" w:hAnsi="Arial" w:cs="Arial"/>
          <w:sz w:val="22"/>
          <w:szCs w:val="22"/>
        </w:rPr>
        <w:t>All information secured outside of formal Buyer communications shall have no Legal standing or worth and should not be relied upon.</w:t>
      </w:r>
    </w:p>
    <w:p w14:paraId="00EDA195" w14:textId="77777777" w:rsidR="00446CB0" w:rsidRPr="00C4617C" w:rsidRDefault="00446CB0" w:rsidP="00290912">
      <w:pPr>
        <w:pStyle w:val="PlainText"/>
        <w:rPr>
          <w:rFonts w:ascii="Arial" w:hAnsi="Arial" w:cs="Arial"/>
          <w:sz w:val="22"/>
          <w:szCs w:val="22"/>
        </w:rPr>
      </w:pPr>
    </w:p>
    <w:p w14:paraId="00EDA196" w14:textId="77777777" w:rsidR="00446CB0" w:rsidRPr="00C4617C" w:rsidRDefault="00465BD6" w:rsidP="00290912">
      <w:pPr>
        <w:pStyle w:val="PlainText"/>
        <w:ind w:left="720" w:hanging="720"/>
        <w:jc w:val="both"/>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w:t>
      </w:r>
      <w:r w:rsidR="00EE2948">
        <w:rPr>
          <w:rFonts w:ascii="Arial" w:hAnsi="Arial" w:cs="Arial"/>
          <w:sz w:val="22"/>
          <w:szCs w:val="22"/>
        </w:rPr>
        <w:t>the Contracting Authority</w:t>
      </w:r>
      <w:r w:rsidR="00446CB0" w:rsidRPr="00C4617C">
        <w:rPr>
          <w:rFonts w:ascii="Arial" w:hAnsi="Arial" w:cs="Arial"/>
          <w:sz w:val="22"/>
          <w:szCs w:val="22"/>
        </w:rPr>
        <w:t xml:space="preserve"> staff </w:t>
      </w:r>
      <w:r w:rsidR="00EE2948" w:rsidRPr="00C4617C">
        <w:rPr>
          <w:rFonts w:ascii="Arial" w:hAnsi="Arial" w:cs="Arial"/>
          <w:sz w:val="22"/>
          <w:szCs w:val="22"/>
        </w:rPr>
        <w:t>without</w:t>
      </w:r>
      <w:r w:rsidR="00EE2948">
        <w:rPr>
          <w:rFonts w:ascii="Arial" w:hAnsi="Arial" w:cs="Arial"/>
          <w:sz w:val="22"/>
          <w:szCs w:val="22"/>
        </w:rPr>
        <w:t xml:space="preserve"> </w:t>
      </w:r>
      <w:r w:rsidR="00446CB0" w:rsidRPr="00C4617C">
        <w:rPr>
          <w:rFonts w:ascii="Arial" w:hAnsi="Arial" w:cs="Arial"/>
          <w:sz w:val="22"/>
          <w:szCs w:val="22"/>
        </w:rPr>
        <w:t>the Buyers written 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0EDA197" w14:textId="77777777" w:rsidR="00446CB0" w:rsidRPr="00C4617C" w:rsidRDefault="00446CB0" w:rsidP="00290912">
      <w:pPr>
        <w:pStyle w:val="PlainText"/>
        <w:jc w:val="both"/>
        <w:rPr>
          <w:rFonts w:ascii="Arial" w:hAnsi="Arial" w:cs="Arial"/>
          <w:sz w:val="22"/>
          <w:szCs w:val="22"/>
        </w:rPr>
      </w:pPr>
    </w:p>
    <w:p w14:paraId="00EDA198"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0EDA199" w14:textId="77777777" w:rsidR="00446CB0" w:rsidRPr="00C4617C" w:rsidRDefault="00446CB0" w:rsidP="00290912">
      <w:pPr>
        <w:pStyle w:val="PlainText"/>
        <w:ind w:left="720" w:hanging="720"/>
        <w:rPr>
          <w:rFonts w:ascii="Arial" w:hAnsi="Arial" w:cs="Arial"/>
          <w:sz w:val="22"/>
          <w:szCs w:val="22"/>
        </w:rPr>
      </w:pPr>
    </w:p>
    <w:p w14:paraId="00EDA19A"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652DFC">
        <w:rPr>
          <w:rFonts w:ascii="Arial" w:hAnsi="Arial" w:cs="Arial"/>
          <w:sz w:val="22"/>
          <w:szCs w:val="22"/>
        </w:rPr>
        <w:t xml:space="preserve"> offer UK SBS or</w:t>
      </w:r>
      <w:r w:rsidR="00221184" w:rsidRPr="0040431E">
        <w:rPr>
          <w:rFonts w:ascii="Arial" w:hAnsi="Arial" w:cs="Arial"/>
          <w:sz w:val="22"/>
          <w:szCs w:val="22"/>
        </w:rPr>
        <w:t xml:space="preserve"> </w:t>
      </w:r>
      <w:r w:rsidR="00221184">
        <w:rPr>
          <w:rFonts w:ascii="Arial" w:hAnsi="Arial" w:cs="Arial"/>
          <w:sz w:val="22"/>
          <w:szCs w:val="22"/>
        </w:rPr>
        <w:t>the Contracting Authority</w:t>
      </w:r>
      <w:r w:rsidR="00446CB0" w:rsidRPr="00C4617C">
        <w:rPr>
          <w:rFonts w:ascii="Arial" w:hAnsi="Arial" w:cs="Arial"/>
          <w:sz w:val="22"/>
          <w:szCs w:val="22"/>
        </w:rPr>
        <w:t xml:space="preserve">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0EDA19B" w14:textId="77777777" w:rsidR="00446CB0" w:rsidRPr="00C4617C" w:rsidRDefault="00446CB0" w:rsidP="00290912">
      <w:pPr>
        <w:pStyle w:val="PlainText"/>
        <w:rPr>
          <w:rFonts w:ascii="Arial" w:hAnsi="Arial" w:cs="Arial"/>
          <w:sz w:val="22"/>
          <w:szCs w:val="22"/>
        </w:rPr>
      </w:pPr>
    </w:p>
    <w:p w14:paraId="00EDA19C"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0EDA19D" w14:textId="77777777" w:rsidR="0005783C" w:rsidRPr="00C4617C" w:rsidRDefault="0005783C" w:rsidP="00290912">
      <w:pPr>
        <w:pStyle w:val="PlainText"/>
        <w:rPr>
          <w:rFonts w:ascii="Arial" w:hAnsi="Arial" w:cs="Arial"/>
          <w:sz w:val="22"/>
          <w:szCs w:val="22"/>
        </w:rPr>
      </w:pPr>
    </w:p>
    <w:p w14:paraId="00EDA19E" w14:textId="77777777" w:rsidR="0005783C"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0EDA19F" w14:textId="77777777" w:rsidR="0005783C" w:rsidRPr="00C4617C" w:rsidRDefault="0005783C" w:rsidP="00290912">
      <w:pPr>
        <w:pStyle w:val="PlainText"/>
        <w:rPr>
          <w:rFonts w:ascii="Arial" w:hAnsi="Arial" w:cs="Arial"/>
          <w:sz w:val="22"/>
          <w:szCs w:val="22"/>
        </w:rPr>
      </w:pPr>
    </w:p>
    <w:p w14:paraId="00EDA1A0" w14:textId="77777777" w:rsidR="0005783C" w:rsidRPr="00C4617C" w:rsidRDefault="00465BD6" w:rsidP="002909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0EDA1A1" w14:textId="77777777" w:rsidR="00AB6422" w:rsidRPr="00C4617C" w:rsidRDefault="00AB6422" w:rsidP="00290912">
      <w:pPr>
        <w:pStyle w:val="PlainText"/>
        <w:rPr>
          <w:rFonts w:ascii="Arial" w:hAnsi="Arial" w:cs="Arial"/>
          <w:sz w:val="22"/>
          <w:szCs w:val="22"/>
        </w:rPr>
      </w:pPr>
    </w:p>
    <w:p w14:paraId="00EDA1A2" w14:textId="77777777" w:rsidR="00AB6422"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00EDA1A3" w14:textId="77777777" w:rsidR="00900265" w:rsidRPr="00C4617C" w:rsidRDefault="00900265" w:rsidP="00290912">
      <w:pPr>
        <w:pStyle w:val="PlainText"/>
        <w:ind w:left="720" w:hanging="720"/>
        <w:rPr>
          <w:rFonts w:ascii="Arial" w:hAnsi="Arial" w:cs="Arial"/>
          <w:sz w:val="22"/>
          <w:szCs w:val="22"/>
        </w:rPr>
      </w:pPr>
    </w:p>
    <w:p w14:paraId="00EDA1A4" w14:textId="77777777" w:rsidR="00CE650A" w:rsidRDefault="00CE650A" w:rsidP="00290912">
      <w:pPr>
        <w:spacing w:after="0" w:line="240" w:lineRule="auto"/>
        <w:rPr>
          <w:rFonts w:ascii="Arial" w:hAnsi="Arial" w:cs="Arial"/>
          <w:color w:val="808080"/>
          <w:sz w:val="24"/>
        </w:rPr>
        <w:sectPr w:rsidR="00CE650A"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4B2B9C" w:rsidRPr="00C4617C" w14:paraId="00EDA1A8" w14:textId="77777777" w:rsidTr="00965A81">
        <w:tc>
          <w:tcPr>
            <w:tcW w:w="9571" w:type="dxa"/>
            <w:shd w:val="clear" w:color="auto" w:fill="17365D"/>
          </w:tcPr>
          <w:p w14:paraId="00EDA1A5" w14:textId="77777777" w:rsidR="004B2B9C" w:rsidRPr="00C4617C" w:rsidRDefault="004B2B9C" w:rsidP="00290912">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00EDA1A6" w14:textId="77777777" w:rsidR="004B2B9C" w:rsidRPr="00C4617C" w:rsidRDefault="009F07D8" w:rsidP="00290912">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0EDA1A7" w14:textId="77777777" w:rsidR="004B2B9C" w:rsidRPr="00C4617C" w:rsidRDefault="004B2B9C" w:rsidP="00290912">
            <w:pPr>
              <w:spacing w:after="0" w:line="240" w:lineRule="auto"/>
              <w:rPr>
                <w:rFonts w:ascii="Arial" w:hAnsi="Arial" w:cs="Arial"/>
                <w:b/>
                <w:color w:val="808080"/>
                <w:sz w:val="24"/>
              </w:rPr>
            </w:pPr>
          </w:p>
        </w:tc>
      </w:tr>
    </w:tbl>
    <w:p w14:paraId="00EDA1A9" w14:textId="77777777" w:rsidR="004B2B9C" w:rsidRPr="00C4617C" w:rsidRDefault="004B2B9C" w:rsidP="00290912">
      <w:pPr>
        <w:pStyle w:val="BodyTextIndent3"/>
        <w:spacing w:after="0" w:line="240" w:lineRule="auto"/>
        <w:ind w:left="0"/>
        <w:rPr>
          <w:rFonts w:ascii="Arial" w:hAnsi="Arial" w:cs="Arial"/>
          <w:b/>
          <w:iCs/>
          <w:sz w:val="22"/>
          <w:szCs w:val="22"/>
        </w:rPr>
      </w:pPr>
    </w:p>
    <w:p w14:paraId="00EDA1AA" w14:textId="77777777" w:rsidR="00433B37" w:rsidRPr="00C4617C" w:rsidRDefault="00465BD6" w:rsidP="00290912">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All enquiries with respect to access to the e-sourcing tool and problems with functionality within the tool m</w:t>
      </w:r>
      <w:r w:rsidR="00652DFC">
        <w:rPr>
          <w:rFonts w:ascii="Arial" w:hAnsi="Arial" w:cs="Arial"/>
          <w:color w:val="000000"/>
        </w:rPr>
        <w:t>ust</w:t>
      </w:r>
      <w:r w:rsidR="00900265" w:rsidRPr="00C4617C">
        <w:rPr>
          <w:rFonts w:ascii="Arial" w:hAnsi="Arial" w:cs="Arial"/>
          <w:color w:val="000000"/>
        </w:rPr>
        <w:t xml:space="preserve">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00EDA1AB" w14:textId="77777777" w:rsidR="00CE650A" w:rsidRDefault="00CE650A" w:rsidP="00290912">
      <w:pPr>
        <w:spacing w:after="0" w:line="240" w:lineRule="auto"/>
        <w:ind w:left="720" w:hanging="720"/>
        <w:rPr>
          <w:rFonts w:ascii="Arial" w:hAnsi="Arial" w:cs="Arial"/>
          <w:color w:val="000000"/>
        </w:rPr>
      </w:pPr>
    </w:p>
    <w:p w14:paraId="00EDA1AC" w14:textId="77777777" w:rsidR="00CE650A" w:rsidRDefault="00465BD6" w:rsidP="00290912">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r w:rsidR="00221184">
        <w:rPr>
          <w:rFonts w:ascii="Arial" w:hAnsi="Arial" w:cs="Arial"/>
          <w:color w:val="000000"/>
        </w:rPr>
        <w:t xml:space="preserve"> as part of the evaluation process</w:t>
      </w:r>
      <w:r w:rsidR="00221184" w:rsidRPr="0040431E">
        <w:rPr>
          <w:rFonts w:ascii="Arial" w:hAnsi="Arial" w:cs="Arial"/>
          <w:color w:val="000000"/>
        </w:rPr>
        <w:t>.</w:t>
      </w:r>
    </w:p>
    <w:p w14:paraId="00EDA1AD" w14:textId="77777777" w:rsidR="00433B37" w:rsidRPr="00C4617C" w:rsidRDefault="00465BD6" w:rsidP="00290912">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00EDA1AE" w14:textId="77777777" w:rsidR="00CE650A" w:rsidRDefault="00CE650A" w:rsidP="00290912">
      <w:pPr>
        <w:pStyle w:val="PlainText"/>
        <w:ind w:left="720" w:hanging="720"/>
        <w:rPr>
          <w:rFonts w:ascii="Arial" w:hAnsi="Arial" w:cs="Arial"/>
          <w:sz w:val="22"/>
          <w:szCs w:val="22"/>
        </w:rPr>
      </w:pPr>
    </w:p>
    <w:p w14:paraId="00EDA1AF" w14:textId="77777777" w:rsidR="00446CB0"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0EDA1B0" w14:textId="77777777" w:rsidR="00446CB0" w:rsidRPr="00C4617C" w:rsidRDefault="00446CB0" w:rsidP="00290912">
      <w:pPr>
        <w:pStyle w:val="PlainText"/>
        <w:rPr>
          <w:rFonts w:ascii="Arial" w:hAnsi="Arial" w:cs="Arial"/>
          <w:sz w:val="22"/>
          <w:szCs w:val="22"/>
        </w:rPr>
      </w:pPr>
    </w:p>
    <w:p w14:paraId="00EDA1B1" w14:textId="77777777" w:rsidR="00446CB0" w:rsidRPr="00C4617C" w:rsidRDefault="00465BD6" w:rsidP="002909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0EDA1B2" w14:textId="77777777" w:rsidR="00433B37" w:rsidRPr="00C4617C" w:rsidRDefault="00433B37" w:rsidP="00290912">
      <w:pPr>
        <w:pStyle w:val="PlainText"/>
        <w:rPr>
          <w:rFonts w:ascii="Arial" w:hAnsi="Arial" w:cs="Arial"/>
          <w:sz w:val="22"/>
          <w:szCs w:val="22"/>
        </w:rPr>
      </w:pPr>
    </w:p>
    <w:p w14:paraId="00EDA1B3" w14:textId="77777777" w:rsidR="00433B37"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w:t>
      </w:r>
      <w:r w:rsidR="00C67B13">
        <w:rPr>
          <w:rFonts w:ascii="Arial" w:hAnsi="Arial" w:cs="Arial"/>
          <w:sz w:val="22"/>
          <w:szCs w:val="22"/>
        </w:rPr>
        <w:t>the Contracting Authority</w:t>
      </w:r>
      <w:r w:rsidR="00446CB0" w:rsidRPr="00C4617C">
        <w:rPr>
          <w:rFonts w:ascii="Arial" w:hAnsi="Arial" w:cs="Arial"/>
          <w:sz w:val="22"/>
          <w:szCs w:val="22"/>
        </w:rPr>
        <w:t xml:space="preserve">. </w:t>
      </w:r>
      <w:r w:rsidR="00221184">
        <w:rPr>
          <w:rFonts w:ascii="Arial" w:hAnsi="Arial" w:cs="Arial"/>
          <w:sz w:val="22"/>
          <w:szCs w:val="22"/>
        </w:rPr>
        <w:t>/ UKSBS</w:t>
      </w:r>
      <w:r w:rsidR="00221184" w:rsidRPr="0040431E">
        <w:rPr>
          <w:rFonts w:ascii="Arial" w:hAnsi="Arial" w:cs="Arial"/>
          <w:sz w:val="22"/>
          <w:szCs w:val="22"/>
        </w:rPr>
        <w:t>.</w:t>
      </w:r>
    </w:p>
    <w:p w14:paraId="00EDA1B4" w14:textId="77777777" w:rsidR="00433B37" w:rsidRPr="00C4617C" w:rsidRDefault="00433B37" w:rsidP="00290912">
      <w:pPr>
        <w:pStyle w:val="PlainText"/>
        <w:rPr>
          <w:rFonts w:ascii="Arial" w:hAnsi="Arial" w:cs="Arial"/>
          <w:sz w:val="22"/>
          <w:szCs w:val="22"/>
        </w:rPr>
      </w:pPr>
    </w:p>
    <w:p w14:paraId="00EDA1B5" w14:textId="77777777" w:rsidR="00D926EB"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0EDA1B6" w14:textId="77777777" w:rsidR="00433B37" w:rsidRPr="00C4617C" w:rsidRDefault="00433B37" w:rsidP="00290912">
      <w:pPr>
        <w:pStyle w:val="PlainText"/>
        <w:rPr>
          <w:rFonts w:ascii="Arial" w:hAnsi="Arial" w:cs="Arial"/>
          <w:sz w:val="22"/>
          <w:szCs w:val="22"/>
        </w:rPr>
      </w:pPr>
    </w:p>
    <w:p w14:paraId="00EDA1B7" w14:textId="77777777" w:rsidR="00433B37" w:rsidRPr="00C4617C" w:rsidRDefault="00465BD6" w:rsidP="002909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00EDA1B8" w14:textId="77777777" w:rsidR="00433B37" w:rsidRPr="00C4617C" w:rsidRDefault="00433B37" w:rsidP="00290912">
      <w:pPr>
        <w:pStyle w:val="PlainText"/>
        <w:rPr>
          <w:rFonts w:ascii="Arial" w:hAnsi="Arial" w:cs="Arial"/>
          <w:sz w:val="22"/>
          <w:szCs w:val="22"/>
        </w:rPr>
      </w:pPr>
    </w:p>
    <w:p w14:paraId="00EDA1B9" w14:textId="77777777" w:rsidR="00433B37"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0EDA1BA" w14:textId="77777777" w:rsidR="00433B37" w:rsidRPr="00C4617C" w:rsidRDefault="00433B37" w:rsidP="00290912">
      <w:pPr>
        <w:pStyle w:val="PlainText"/>
        <w:ind w:left="720" w:hanging="720"/>
        <w:rPr>
          <w:rFonts w:ascii="Arial" w:hAnsi="Arial" w:cs="Arial"/>
          <w:sz w:val="22"/>
          <w:szCs w:val="22"/>
        </w:rPr>
      </w:pPr>
    </w:p>
    <w:p w14:paraId="00EDA1BB" w14:textId="77777777" w:rsidR="00433B37" w:rsidRPr="00C4617C" w:rsidRDefault="00465BD6" w:rsidP="002909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0EDA1BC" w14:textId="77777777" w:rsidR="00433B37" w:rsidRPr="00C4617C" w:rsidRDefault="00433B37" w:rsidP="00290912">
      <w:pPr>
        <w:pStyle w:val="PlainText"/>
        <w:ind w:left="720" w:hanging="720"/>
        <w:rPr>
          <w:rFonts w:ascii="Arial" w:hAnsi="Arial" w:cs="Arial"/>
          <w:sz w:val="22"/>
          <w:szCs w:val="22"/>
        </w:rPr>
      </w:pPr>
    </w:p>
    <w:p w14:paraId="00EDA1BD" w14:textId="6248EA1E" w:rsidR="00433B37" w:rsidRPr="00C4617C" w:rsidRDefault="00465BD6" w:rsidP="002909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for </w:t>
      </w:r>
      <w:r w:rsidR="00560FA9">
        <w:rPr>
          <w:rFonts w:ascii="Arial" w:hAnsi="Arial" w:cs="Arial"/>
          <w:sz w:val="22"/>
          <w:szCs w:val="22"/>
        </w:rPr>
        <w:t>60</w:t>
      </w:r>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00EDA1BE" w14:textId="77777777" w:rsidR="00433B37" w:rsidRPr="00C4617C" w:rsidRDefault="00433B37" w:rsidP="00290912">
      <w:pPr>
        <w:pStyle w:val="PlainText"/>
        <w:rPr>
          <w:rFonts w:ascii="Arial" w:hAnsi="Arial" w:cs="Arial"/>
          <w:sz w:val="22"/>
          <w:szCs w:val="22"/>
        </w:rPr>
      </w:pPr>
    </w:p>
    <w:p w14:paraId="00EDA1BF" w14:textId="77777777" w:rsidR="00433B37" w:rsidRPr="00C4617C" w:rsidRDefault="00C44815" w:rsidP="002909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 xml:space="preserve">may only amend the </w:t>
      </w:r>
      <w:r w:rsidR="00221184">
        <w:rPr>
          <w:rFonts w:ascii="Arial" w:hAnsi="Arial" w:cs="Arial"/>
          <w:sz w:val="22"/>
          <w:szCs w:val="22"/>
        </w:rPr>
        <w:t>c</w:t>
      </w:r>
      <w:r w:rsidR="00446CB0" w:rsidRPr="00C4617C">
        <w:rPr>
          <w:rFonts w:ascii="Arial" w:hAnsi="Arial" w:cs="Arial"/>
          <w:sz w:val="22"/>
          <w:szCs w:val="22"/>
        </w:rPr>
        <w:t xml:space="preserve">ontract terms </w:t>
      </w:r>
      <w:r w:rsidR="00221184">
        <w:rPr>
          <w:rFonts w:ascii="Arial" w:hAnsi="Arial" w:cs="Arial"/>
          <w:sz w:val="22"/>
          <w:szCs w:val="22"/>
        </w:rPr>
        <w:t xml:space="preserve">during the clarification period only, only </w:t>
      </w:r>
      <w:r w:rsidR="00446CB0" w:rsidRPr="00C4617C">
        <w:rPr>
          <w:rFonts w:ascii="Arial" w:hAnsi="Arial" w:cs="Arial"/>
          <w:sz w:val="22"/>
          <w:szCs w:val="22"/>
        </w:rPr>
        <w:t xml:space="preserve">if you can demonstrate there is a legal or statutory reason why you cannot accept them.  If you request changes to the Contract </w:t>
      </w:r>
      <w:r w:rsidR="00221184">
        <w:rPr>
          <w:rFonts w:ascii="Arial" w:hAnsi="Arial" w:cs="Arial"/>
          <w:sz w:val="22"/>
          <w:szCs w:val="22"/>
        </w:rPr>
        <w:t xml:space="preserve">terms without such grounds </w:t>
      </w:r>
      <w:r w:rsidR="00446CB0" w:rsidRPr="00C4617C">
        <w:rPr>
          <w:rFonts w:ascii="Arial" w:hAnsi="Arial" w:cs="Arial"/>
          <w:sz w:val="22"/>
          <w:szCs w:val="22"/>
        </w:rPr>
        <w:t xml:space="preserve">and </w:t>
      </w:r>
      <w:r w:rsidR="00C67B13">
        <w:rPr>
          <w:rFonts w:ascii="Arial" w:hAnsi="Arial" w:cs="Arial"/>
          <w:sz w:val="22"/>
          <w:szCs w:val="22"/>
        </w:rPr>
        <w:t>the Contracting Authority</w:t>
      </w:r>
      <w:r w:rsidR="00446CB0" w:rsidRPr="00C4617C">
        <w:rPr>
          <w:rFonts w:ascii="Arial" w:hAnsi="Arial" w:cs="Arial"/>
          <w:sz w:val="22"/>
          <w:szCs w:val="22"/>
        </w:rPr>
        <w:t xml:space="preserve"> fail to accept your legal or statutory reason is reasonably justified we may reject your Bid.</w:t>
      </w:r>
    </w:p>
    <w:p w14:paraId="00EDA1C0" w14:textId="77777777" w:rsidR="00433B37" w:rsidRPr="00C4617C" w:rsidRDefault="00433B37" w:rsidP="00290912">
      <w:pPr>
        <w:pStyle w:val="PlainText"/>
        <w:rPr>
          <w:rFonts w:ascii="Arial" w:hAnsi="Arial" w:cs="Arial"/>
          <w:sz w:val="22"/>
          <w:szCs w:val="22"/>
        </w:rPr>
      </w:pPr>
    </w:p>
    <w:p w14:paraId="00EDA1C1" w14:textId="77777777" w:rsidR="00433B37" w:rsidRPr="00C4617C" w:rsidRDefault="00C44815" w:rsidP="002909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0EDA1C2" w14:textId="77777777" w:rsidR="00433B37" w:rsidRPr="00C4617C" w:rsidRDefault="00433B37" w:rsidP="00290912">
      <w:pPr>
        <w:pStyle w:val="PlainText"/>
        <w:rPr>
          <w:rFonts w:ascii="Arial" w:hAnsi="Arial" w:cs="Arial"/>
          <w:sz w:val="22"/>
          <w:szCs w:val="22"/>
        </w:rPr>
      </w:pPr>
    </w:p>
    <w:p w14:paraId="00EDA1C3" w14:textId="77777777" w:rsidR="00433B37" w:rsidRPr="00C4617C" w:rsidRDefault="00C44815" w:rsidP="002909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0EDA1C4" w14:textId="77777777" w:rsidR="00900265" w:rsidRPr="00C4617C" w:rsidRDefault="00900265" w:rsidP="00290912">
      <w:pPr>
        <w:pStyle w:val="PlainText"/>
        <w:rPr>
          <w:rFonts w:ascii="Arial" w:hAnsi="Arial" w:cs="Arial"/>
          <w:sz w:val="22"/>
          <w:szCs w:val="22"/>
        </w:rPr>
      </w:pPr>
    </w:p>
    <w:p w14:paraId="00EDA1C5" w14:textId="77777777" w:rsidR="00900265" w:rsidRPr="00C4617C" w:rsidRDefault="00C44815" w:rsidP="00290912">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0EDA1C6" w14:textId="77777777" w:rsidR="00A03859" w:rsidRPr="00C4617C" w:rsidRDefault="00A03859" w:rsidP="00290912">
      <w:pPr>
        <w:pStyle w:val="PlainText"/>
        <w:ind w:left="720" w:hanging="720"/>
        <w:rPr>
          <w:rFonts w:ascii="Arial" w:hAnsi="Arial" w:cs="Arial"/>
          <w:sz w:val="22"/>
          <w:szCs w:val="22"/>
        </w:rPr>
      </w:pPr>
    </w:p>
    <w:p w14:paraId="00EDA1C7" w14:textId="77777777" w:rsidR="00A03859" w:rsidRPr="00C4617C" w:rsidRDefault="00A03859" w:rsidP="00290912">
      <w:pPr>
        <w:pStyle w:val="PlainText"/>
        <w:ind w:left="720" w:hanging="720"/>
        <w:rPr>
          <w:rFonts w:ascii="Arial" w:hAnsi="Arial" w:cs="Arial"/>
          <w:sz w:val="22"/>
          <w:szCs w:val="22"/>
        </w:rPr>
      </w:pPr>
      <w:r w:rsidRPr="00C4617C">
        <w:rPr>
          <w:rFonts w:ascii="Arial" w:hAnsi="Arial" w:cs="Arial"/>
          <w:sz w:val="22"/>
          <w:szCs w:val="22"/>
        </w:rPr>
        <w:t>7.38</w:t>
      </w:r>
      <w:r w:rsidRPr="00C4617C">
        <w:rPr>
          <w:rFonts w:ascii="Arial" w:hAnsi="Arial" w:cs="Arial"/>
          <w:sz w:val="22"/>
          <w:szCs w:val="22"/>
        </w:rPr>
        <w:tab/>
        <w:t xml:space="preserve">Bidders should note that if they are successful with their proposal </w:t>
      </w:r>
      <w:r w:rsidR="00C67B13">
        <w:rPr>
          <w:rFonts w:ascii="Arial" w:hAnsi="Arial" w:cs="Arial"/>
          <w:sz w:val="22"/>
          <w:szCs w:val="22"/>
        </w:rPr>
        <w:t>the Contracting Authority</w:t>
      </w:r>
      <w:r w:rsidRPr="00C4617C">
        <w:rPr>
          <w:rFonts w:ascii="Arial" w:hAnsi="Arial" w:cs="Arial"/>
          <w:sz w:val="22"/>
          <w:szCs w:val="22"/>
        </w:rPr>
        <w:t xml:space="preserve"> reserves the right to ask additional compliancy checks prior to the award of any Contract.  In the event of a Bidder failing to meet one of the compliancy checks </w:t>
      </w:r>
      <w:r w:rsidR="00C67B13">
        <w:rPr>
          <w:rFonts w:ascii="Arial" w:hAnsi="Arial" w:cs="Arial"/>
          <w:sz w:val="22"/>
          <w:szCs w:val="22"/>
        </w:rPr>
        <w:lastRenderedPageBreak/>
        <w:t>the Contracting Authority</w:t>
      </w:r>
      <w:r w:rsidRPr="00C4617C">
        <w:rPr>
          <w:rFonts w:ascii="Arial" w:hAnsi="Arial" w:cs="Arial"/>
          <w:sz w:val="22"/>
          <w:szCs w:val="22"/>
        </w:rPr>
        <w:t xml:space="preserve"> may decline to proceed with the award of the Contract to the successful Bidder.</w:t>
      </w:r>
    </w:p>
    <w:p w14:paraId="00EDA1C8" w14:textId="77777777" w:rsidR="00A94357" w:rsidRPr="00C4617C" w:rsidRDefault="00A94357" w:rsidP="00290912">
      <w:pPr>
        <w:pStyle w:val="PlainText"/>
        <w:ind w:left="720" w:hanging="720"/>
        <w:rPr>
          <w:rFonts w:ascii="Arial" w:hAnsi="Arial" w:cs="Arial"/>
          <w:sz w:val="22"/>
          <w:szCs w:val="22"/>
        </w:rPr>
      </w:pPr>
    </w:p>
    <w:p w14:paraId="00EDA1C9" w14:textId="77777777" w:rsidR="00A94357" w:rsidRPr="00C4617C" w:rsidRDefault="00A94357" w:rsidP="00290912">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0EDA1CA" w14:textId="77777777" w:rsidR="00AB6422" w:rsidRPr="00C4617C" w:rsidRDefault="00AB6422" w:rsidP="00290912">
      <w:pPr>
        <w:pStyle w:val="PlainText"/>
        <w:rPr>
          <w:rFonts w:ascii="Arial" w:hAnsi="Arial" w:cs="Arial"/>
          <w:sz w:val="22"/>
          <w:szCs w:val="22"/>
        </w:rPr>
      </w:pPr>
    </w:p>
    <w:p w14:paraId="00EDA1CB" w14:textId="77777777" w:rsidR="00866C25" w:rsidRPr="00866C25" w:rsidRDefault="00866C25" w:rsidP="00290912">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0EDA1CC" w14:textId="77777777" w:rsidR="00866C25" w:rsidRPr="00866C25" w:rsidRDefault="00866C25" w:rsidP="00290912">
      <w:pPr>
        <w:pStyle w:val="NoSpacing"/>
        <w:ind w:left="360"/>
        <w:rPr>
          <w:bCs/>
          <w:iCs/>
          <w:sz w:val="22"/>
          <w:szCs w:val="22"/>
        </w:rPr>
      </w:pPr>
    </w:p>
    <w:p w14:paraId="00EDA1CD" w14:textId="77777777" w:rsidR="00446CB0" w:rsidRPr="00866C25" w:rsidRDefault="00866C25" w:rsidP="00290912">
      <w:pPr>
        <w:pStyle w:val="PlainText"/>
        <w:ind w:left="709"/>
        <w:rPr>
          <w:rFonts w:ascii="Arial" w:hAnsi="Arial" w:cs="Arial"/>
          <w:sz w:val="22"/>
          <w:szCs w:val="22"/>
        </w:rPr>
      </w:pPr>
      <w:r w:rsidRPr="00866C25">
        <w:rPr>
          <w:rFonts w:ascii="Arial" w:hAnsi="Arial" w:cs="Arial"/>
          <w:bCs/>
          <w:iCs/>
          <w:sz w:val="22"/>
          <w:szCs w:val="22"/>
        </w:rPr>
        <w:t xml:space="preserve">For these purposes, </w:t>
      </w:r>
      <w:r w:rsidR="00C67B13">
        <w:rPr>
          <w:rFonts w:ascii="Arial" w:hAnsi="Arial" w:cs="Arial"/>
          <w:bCs/>
          <w:iCs/>
          <w:sz w:val="22"/>
          <w:szCs w:val="22"/>
        </w:rPr>
        <w:t>the Contracting Authority</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sidR="00C67B13">
        <w:rPr>
          <w:rFonts w:ascii="Arial" w:hAnsi="Arial" w:cs="Arial"/>
          <w:bCs/>
          <w:iCs/>
          <w:sz w:val="22"/>
          <w:szCs w:val="22"/>
        </w:rPr>
        <w:t>the Contracting Authority</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0EDA1CE" w14:textId="77777777" w:rsidR="00866C25" w:rsidRDefault="00866C25" w:rsidP="00290912">
      <w:pPr>
        <w:pStyle w:val="PlainText"/>
        <w:rPr>
          <w:rFonts w:ascii="Arial" w:hAnsi="Arial" w:cs="Arial"/>
          <w:sz w:val="22"/>
          <w:szCs w:val="22"/>
        </w:rPr>
      </w:pPr>
    </w:p>
    <w:p w14:paraId="00EDA1CF" w14:textId="77777777" w:rsidR="00A96CF7" w:rsidRDefault="00A96CF7" w:rsidP="00290912">
      <w:pPr>
        <w:pStyle w:val="Default"/>
        <w:ind w:left="709" w:hanging="709"/>
        <w:rPr>
          <w:sz w:val="22"/>
          <w:szCs w:val="22"/>
        </w:rPr>
      </w:pPr>
      <w:r>
        <w:rPr>
          <w:sz w:val="22"/>
          <w:szCs w:val="22"/>
        </w:rPr>
        <w:t>7.41</w:t>
      </w:r>
      <w:r>
        <w:rPr>
          <w:sz w:val="22"/>
          <w:szCs w:val="22"/>
        </w:rPr>
        <w:tab/>
      </w:r>
      <w:r w:rsidR="00221184">
        <w:rPr>
          <w:sz w:val="22"/>
          <w:szCs w:val="22"/>
        </w:rPr>
        <w:t>T</w:t>
      </w:r>
      <w:r w:rsidRPr="00C10166">
        <w:rPr>
          <w:sz w:val="22"/>
          <w:szCs w:val="22"/>
        </w:rPr>
        <w:t>he Government is introducing its new Government Security Classifications (GSC) classification scheme</w:t>
      </w:r>
      <w:r w:rsidR="00221184" w:rsidRPr="00221184">
        <w:rPr>
          <w:sz w:val="22"/>
          <w:szCs w:val="22"/>
        </w:rPr>
        <w:t xml:space="preserve"> </w:t>
      </w:r>
      <w:r w:rsidR="00221184">
        <w:rPr>
          <w:sz w:val="22"/>
          <w:szCs w:val="22"/>
        </w:rPr>
        <w:t>on the 2</w:t>
      </w:r>
      <w:r w:rsidR="00221184" w:rsidRPr="00CD6283">
        <w:rPr>
          <w:sz w:val="22"/>
          <w:szCs w:val="22"/>
          <w:vertAlign w:val="superscript"/>
        </w:rPr>
        <w:t>nd</w:t>
      </w:r>
      <w:r w:rsidR="00221184">
        <w:rPr>
          <w:sz w:val="22"/>
          <w:szCs w:val="22"/>
        </w:rPr>
        <w:t xml:space="preserve"> April 2014 </w:t>
      </w:r>
      <w:r w:rsidRPr="00C10166">
        <w:rPr>
          <w:sz w:val="22"/>
          <w:szCs w:val="22"/>
        </w:rPr>
        <w:t xml:space="preserve">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w:t>
      </w:r>
      <w:r w:rsidR="00652DFC">
        <w:rPr>
          <w:sz w:val="22"/>
          <w:szCs w:val="22"/>
        </w:rPr>
        <w:t>s will be subject to the new GSC</w:t>
      </w:r>
      <w:r w:rsidRPr="00C10166">
        <w:rPr>
          <w:sz w:val="22"/>
          <w:szCs w:val="22"/>
        </w:rPr>
        <w:t xml:space="preserve">. The link below to the Gov.uk website provides information on the new GSC: </w:t>
      </w:r>
      <w:r>
        <w:rPr>
          <w:sz w:val="22"/>
          <w:szCs w:val="22"/>
        </w:rPr>
        <w:t xml:space="preserve"> </w:t>
      </w:r>
    </w:p>
    <w:p w14:paraId="00EDA1D0" w14:textId="77777777" w:rsidR="00A96CF7" w:rsidRPr="00C10166" w:rsidRDefault="00A96CF7" w:rsidP="00290912">
      <w:pPr>
        <w:pStyle w:val="Default"/>
        <w:rPr>
          <w:sz w:val="22"/>
          <w:szCs w:val="22"/>
        </w:rPr>
      </w:pPr>
    </w:p>
    <w:p w14:paraId="00EDA1D1" w14:textId="77777777" w:rsidR="00A96CF7" w:rsidRDefault="000A7816" w:rsidP="00290912">
      <w:pPr>
        <w:pStyle w:val="Default"/>
        <w:ind w:firstLine="709"/>
        <w:rPr>
          <w:sz w:val="22"/>
          <w:szCs w:val="22"/>
        </w:rPr>
      </w:pPr>
      <w:hyperlink r:id="rId28"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00EDA1D2" w14:textId="77777777" w:rsidR="00A96CF7" w:rsidRPr="00C10166" w:rsidRDefault="00A96CF7" w:rsidP="00290912">
      <w:pPr>
        <w:pStyle w:val="Default"/>
        <w:rPr>
          <w:sz w:val="22"/>
          <w:szCs w:val="22"/>
        </w:rPr>
      </w:pPr>
    </w:p>
    <w:p w14:paraId="00EDA1D3" w14:textId="77777777" w:rsidR="00A96CF7" w:rsidRPr="00C10166" w:rsidRDefault="00C81DDC" w:rsidP="00290912">
      <w:pPr>
        <w:pStyle w:val="PlainText"/>
        <w:ind w:left="709"/>
        <w:rPr>
          <w:rFonts w:ascii="Arial" w:hAnsi="Arial" w:cs="Arial"/>
          <w:sz w:val="22"/>
          <w:szCs w:val="22"/>
        </w:rPr>
      </w:pPr>
      <w:r>
        <w:rPr>
          <w:rFonts w:ascii="Arial" w:hAnsi="Arial" w:cs="Arial"/>
          <w:sz w:val="22"/>
          <w:szCs w:val="22"/>
        </w:rPr>
        <w:t>T</w:t>
      </w:r>
      <w:r w:rsidR="00C67B13">
        <w:rPr>
          <w:rFonts w:ascii="Arial" w:hAnsi="Arial" w:cs="Arial"/>
          <w:sz w:val="22"/>
          <w:szCs w:val="22"/>
        </w:rPr>
        <w:t>he Contracting Authority</w:t>
      </w:r>
      <w:r w:rsidR="00A96CF7" w:rsidRPr="00C10166">
        <w:rPr>
          <w:rFonts w:ascii="Arial" w:hAnsi="Arial" w:cs="Arial"/>
          <w:sz w:val="22"/>
          <w:szCs w:val="22"/>
        </w:rPr>
        <w:t xml:space="preserve"> reserves the right to amend any security related term or condition of the draft contract accompanyi</w:t>
      </w:r>
      <w:r w:rsidR="00A96CF7"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00A96CF7"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sidR="00A96CF7">
        <w:rPr>
          <w:rFonts w:ascii="Arial" w:hAnsi="Arial" w:cs="Arial"/>
          <w:sz w:val="22"/>
          <w:szCs w:val="22"/>
        </w:rPr>
        <w:t>procurement</w:t>
      </w:r>
      <w:r w:rsidR="00A96CF7" w:rsidRPr="00C10166">
        <w:rPr>
          <w:rFonts w:ascii="Arial" w:hAnsi="Arial" w:cs="Arial"/>
          <w:sz w:val="22"/>
          <w:szCs w:val="22"/>
        </w:rPr>
        <w:t xml:space="preserve"> as they apply to the </w:t>
      </w:r>
      <w:r w:rsidR="00A96CF7">
        <w:rPr>
          <w:rFonts w:ascii="Arial" w:hAnsi="Arial" w:cs="Arial"/>
          <w:sz w:val="22"/>
          <w:szCs w:val="22"/>
        </w:rPr>
        <w:t>procurement</w:t>
      </w:r>
      <w:r w:rsidR="00A96CF7" w:rsidRPr="00C10166">
        <w:rPr>
          <w:rFonts w:ascii="Arial" w:hAnsi="Arial" w:cs="Arial"/>
          <w:sz w:val="22"/>
          <w:szCs w:val="22"/>
        </w:rPr>
        <w:t xml:space="preserve"> process and/or any contracts awarded to you as a result of the </w:t>
      </w:r>
      <w:r w:rsidR="00A96CF7">
        <w:rPr>
          <w:rFonts w:ascii="Arial" w:hAnsi="Arial" w:cs="Arial"/>
          <w:sz w:val="22"/>
          <w:szCs w:val="22"/>
        </w:rPr>
        <w:t>procurement</w:t>
      </w:r>
      <w:r w:rsidR="00A96CF7" w:rsidRPr="00C10166">
        <w:rPr>
          <w:rFonts w:ascii="Arial" w:hAnsi="Arial" w:cs="Arial"/>
          <w:sz w:val="22"/>
          <w:szCs w:val="22"/>
        </w:rPr>
        <w:t xml:space="preserve"> process</w:t>
      </w:r>
      <w:r w:rsidR="00A96CF7">
        <w:rPr>
          <w:rFonts w:ascii="Arial" w:hAnsi="Arial" w:cs="Arial"/>
          <w:sz w:val="22"/>
          <w:szCs w:val="22"/>
        </w:rPr>
        <w:t>.</w:t>
      </w:r>
    </w:p>
    <w:p w14:paraId="00EDA1D4" w14:textId="77777777" w:rsidR="00A96CF7" w:rsidRPr="00C4617C" w:rsidRDefault="00A96CF7" w:rsidP="00290912">
      <w:pPr>
        <w:pStyle w:val="PlainText"/>
        <w:rPr>
          <w:rFonts w:ascii="Arial" w:hAnsi="Arial" w:cs="Arial"/>
          <w:sz w:val="22"/>
          <w:szCs w:val="22"/>
        </w:rPr>
      </w:pPr>
    </w:p>
    <w:p w14:paraId="00EDA1D5" w14:textId="77777777" w:rsidR="00446CB0" w:rsidRPr="00C4617C" w:rsidRDefault="00446CB0" w:rsidP="00290912">
      <w:pPr>
        <w:pStyle w:val="PlainText"/>
        <w:rPr>
          <w:rFonts w:ascii="Arial" w:hAnsi="Arial" w:cs="Arial"/>
          <w:b/>
          <w:sz w:val="22"/>
          <w:szCs w:val="22"/>
        </w:rPr>
      </w:pPr>
      <w:r w:rsidRPr="00C4617C">
        <w:rPr>
          <w:rFonts w:ascii="Arial" w:hAnsi="Arial" w:cs="Arial"/>
          <w:b/>
          <w:sz w:val="22"/>
          <w:szCs w:val="22"/>
        </w:rPr>
        <w:t>USEFUL INFORMATION LINKS</w:t>
      </w:r>
    </w:p>
    <w:p w14:paraId="00EDA1D6" w14:textId="77777777" w:rsidR="00446CB0" w:rsidRPr="00C4617C" w:rsidRDefault="00446CB0" w:rsidP="00290912">
      <w:pPr>
        <w:pStyle w:val="PlainText"/>
        <w:rPr>
          <w:rFonts w:ascii="Arial" w:hAnsi="Arial" w:cs="Arial"/>
          <w:b/>
          <w:sz w:val="22"/>
          <w:szCs w:val="22"/>
        </w:rPr>
      </w:pPr>
    </w:p>
    <w:p w14:paraId="00EDA1D7" w14:textId="77777777" w:rsidR="00900265" w:rsidRPr="00C4617C" w:rsidRDefault="000A7816" w:rsidP="00290912">
      <w:pPr>
        <w:pStyle w:val="PlainText"/>
        <w:numPr>
          <w:ilvl w:val="0"/>
          <w:numId w:val="9"/>
        </w:numPr>
        <w:rPr>
          <w:rFonts w:ascii="Arial" w:hAnsi="Arial" w:cs="Arial"/>
          <w:sz w:val="22"/>
          <w:szCs w:val="22"/>
        </w:rPr>
      </w:pPr>
      <w:hyperlink r:id="rId29" w:history="1">
        <w:r w:rsidR="00900265" w:rsidRPr="009E2153">
          <w:rPr>
            <w:rStyle w:val="Hyperlink"/>
            <w:rFonts w:ascii="Arial" w:hAnsi="Arial" w:cs="Arial"/>
            <w:sz w:val="22"/>
            <w:szCs w:val="22"/>
          </w:rPr>
          <w:t>Emptoris Training Guide</w:t>
        </w:r>
      </w:hyperlink>
    </w:p>
    <w:p w14:paraId="00EDA1D8" w14:textId="77777777" w:rsidR="00900265" w:rsidRPr="00C4617C" w:rsidRDefault="000A7816" w:rsidP="00290912">
      <w:pPr>
        <w:pStyle w:val="PlainText"/>
        <w:numPr>
          <w:ilvl w:val="0"/>
          <w:numId w:val="9"/>
        </w:numPr>
        <w:rPr>
          <w:rFonts w:ascii="Arial" w:hAnsi="Arial" w:cs="Arial"/>
          <w:sz w:val="22"/>
          <w:szCs w:val="22"/>
        </w:rPr>
      </w:pPr>
      <w:hyperlink r:id="rId30" w:history="1">
        <w:r w:rsidR="009F07D8" w:rsidRPr="00C4617C">
          <w:rPr>
            <w:rStyle w:val="Hyperlink"/>
            <w:rFonts w:ascii="Arial" w:hAnsi="Arial" w:cs="Arial"/>
            <w:sz w:val="22"/>
            <w:szCs w:val="22"/>
          </w:rPr>
          <w:t>Emptoris e-sourcing tool</w:t>
        </w:r>
      </w:hyperlink>
    </w:p>
    <w:p w14:paraId="00EDA1D9" w14:textId="77777777" w:rsidR="00446CB0" w:rsidRPr="00C4617C" w:rsidRDefault="000A7816" w:rsidP="00290912">
      <w:pPr>
        <w:pStyle w:val="PlainText"/>
        <w:numPr>
          <w:ilvl w:val="0"/>
          <w:numId w:val="9"/>
        </w:numPr>
        <w:rPr>
          <w:rFonts w:ascii="Arial" w:hAnsi="Arial" w:cs="Arial"/>
          <w:sz w:val="22"/>
          <w:szCs w:val="22"/>
        </w:rPr>
      </w:pPr>
      <w:hyperlink r:id="rId31" w:history="1">
        <w:r w:rsidR="00446CB0" w:rsidRPr="00C4617C">
          <w:rPr>
            <w:rStyle w:val="Hyperlink"/>
            <w:rFonts w:ascii="Arial" w:hAnsi="Arial" w:cs="Arial"/>
            <w:sz w:val="22"/>
            <w:szCs w:val="22"/>
          </w:rPr>
          <w:t>Contracts Finder</w:t>
        </w:r>
      </w:hyperlink>
    </w:p>
    <w:p w14:paraId="00EDA1DB" w14:textId="77777777" w:rsidR="00446CB0" w:rsidRPr="00C4617C" w:rsidRDefault="000A7816" w:rsidP="00290912">
      <w:pPr>
        <w:pStyle w:val="PlainText"/>
        <w:numPr>
          <w:ilvl w:val="0"/>
          <w:numId w:val="9"/>
        </w:numPr>
        <w:rPr>
          <w:rFonts w:ascii="Arial" w:hAnsi="Arial" w:cs="Arial"/>
          <w:sz w:val="22"/>
          <w:szCs w:val="22"/>
        </w:rPr>
      </w:pPr>
      <w:hyperlink r:id="rId32" w:history="1">
        <w:r w:rsidR="00446CB0" w:rsidRPr="00C4617C">
          <w:rPr>
            <w:rStyle w:val="Hyperlink"/>
            <w:rFonts w:ascii="Arial" w:hAnsi="Arial" w:cs="Arial"/>
            <w:sz w:val="22"/>
            <w:szCs w:val="22"/>
          </w:rPr>
          <w:t>Equalities Act introduction</w:t>
        </w:r>
      </w:hyperlink>
      <w:r w:rsidR="00221184">
        <w:rPr>
          <w:rStyle w:val="Hyperlink"/>
          <w:rFonts w:ascii="Arial" w:hAnsi="Arial" w:cs="Arial"/>
          <w:sz w:val="22"/>
          <w:szCs w:val="22"/>
        </w:rPr>
        <w:t xml:space="preserve"> </w:t>
      </w:r>
    </w:p>
    <w:p w14:paraId="00EDA1DC" w14:textId="77777777" w:rsidR="00446CB0" w:rsidRPr="00C4617C" w:rsidRDefault="000A7816" w:rsidP="00290912">
      <w:pPr>
        <w:pStyle w:val="PlainText"/>
        <w:numPr>
          <w:ilvl w:val="0"/>
          <w:numId w:val="9"/>
        </w:numPr>
        <w:rPr>
          <w:rFonts w:ascii="Arial" w:hAnsi="Arial" w:cs="Arial"/>
          <w:sz w:val="22"/>
          <w:szCs w:val="22"/>
        </w:rPr>
      </w:pPr>
      <w:hyperlink r:id="rId33" w:history="1">
        <w:r w:rsidR="00446CB0" w:rsidRPr="00C4617C">
          <w:rPr>
            <w:rStyle w:val="Hyperlink"/>
            <w:rFonts w:ascii="Arial" w:hAnsi="Arial" w:cs="Arial"/>
            <w:sz w:val="22"/>
            <w:szCs w:val="22"/>
          </w:rPr>
          <w:t>Bribery Act introduction</w:t>
        </w:r>
      </w:hyperlink>
    </w:p>
    <w:p w14:paraId="00EDA1DD" w14:textId="77777777" w:rsidR="00C44815" w:rsidRPr="009C4A1E" w:rsidRDefault="000A7816" w:rsidP="00290912">
      <w:pPr>
        <w:pStyle w:val="PlainText"/>
        <w:numPr>
          <w:ilvl w:val="0"/>
          <w:numId w:val="9"/>
        </w:numPr>
        <w:rPr>
          <w:rFonts w:ascii="Arial" w:hAnsi="Arial" w:cs="Arial"/>
          <w:sz w:val="22"/>
          <w:szCs w:val="22"/>
        </w:rPr>
      </w:pPr>
      <w:hyperlink r:id="rId34" w:history="1">
        <w:r w:rsidR="00446CB0" w:rsidRPr="00C4617C">
          <w:rPr>
            <w:rStyle w:val="Hyperlink"/>
            <w:rFonts w:ascii="Arial" w:hAnsi="Arial" w:cs="Arial"/>
            <w:sz w:val="22"/>
            <w:szCs w:val="22"/>
          </w:rPr>
          <w:t>Freedom of information Act</w:t>
        </w:r>
      </w:hyperlink>
    </w:p>
    <w:sectPr w:rsidR="00C44815" w:rsidRPr="009C4A1E" w:rsidSect="00D571C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C97BB" w14:textId="77777777" w:rsidR="00AC38EA" w:rsidRDefault="00AC38EA" w:rsidP="003D0D50">
      <w:pPr>
        <w:spacing w:after="0" w:line="240" w:lineRule="auto"/>
      </w:pPr>
      <w:r>
        <w:separator/>
      </w:r>
    </w:p>
  </w:endnote>
  <w:endnote w:type="continuationSeparator" w:id="0">
    <w:p w14:paraId="1D4CD15C" w14:textId="77777777" w:rsidR="00AC38EA" w:rsidRDefault="00AC38EA"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DA1F2" w14:textId="77777777" w:rsidR="000A26CE" w:rsidRPr="007E5324" w:rsidRDefault="000A26CE" w:rsidP="00A6614B">
    <w:pPr>
      <w:pStyle w:val="Footer"/>
      <w:rPr>
        <w:rFonts w:ascii="Arial" w:hAnsi="Arial" w:cs="Arial"/>
        <w:color w:val="24246C"/>
        <w:sz w:val="16"/>
        <w:szCs w:val="16"/>
      </w:rPr>
    </w:pPr>
    <w:r>
      <w:rPr>
        <w:noProof/>
        <w:lang w:eastAsia="en-GB"/>
      </w:rPr>
      <w:drawing>
        <wp:anchor distT="0" distB="0" distL="114300" distR="114300" simplePos="0" relativeHeight="251663360" behindDoc="1" locked="0" layoutInCell="1" allowOverlap="1" wp14:anchorId="00EDA209" wp14:editId="00EDA20A">
          <wp:simplePos x="0" y="0"/>
          <wp:positionH relativeFrom="column">
            <wp:posOffset>4146166</wp:posOffset>
          </wp:positionH>
          <wp:positionV relativeFrom="paragraph">
            <wp:posOffset>-198415</wp:posOffset>
          </wp:positionV>
          <wp:extent cx="2238375" cy="1058545"/>
          <wp:effectExtent l="0" t="0" r="0" b="0"/>
          <wp:wrapNone/>
          <wp:docPr id="2" name="Picture 2"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0EDA1F3" w14:textId="77777777" w:rsidR="000A26CE" w:rsidRPr="007E5324" w:rsidRDefault="000A26CE" w:rsidP="00A6614B">
    <w:pPr>
      <w:pStyle w:val="Footer"/>
      <w:rPr>
        <w:rFonts w:ascii="Arial" w:hAnsi="Arial" w:cs="Arial"/>
        <w:color w:val="24246C"/>
        <w:sz w:val="16"/>
        <w:szCs w:val="16"/>
      </w:rPr>
    </w:pPr>
    <w:r w:rsidRPr="007E5324">
      <w:rPr>
        <w:rFonts w:ascii="Arial" w:hAnsi="Arial" w:cs="Arial"/>
        <w:b/>
        <w:color w:val="24246C"/>
        <w:sz w:val="16"/>
        <w:szCs w:val="16"/>
      </w:rPr>
      <w:t>www.uksbs.co.uk</w:t>
    </w:r>
  </w:p>
  <w:p w14:paraId="00EDA1F4" w14:textId="77777777" w:rsidR="000A26CE" w:rsidRPr="007E5324" w:rsidRDefault="000A26CE" w:rsidP="00A6614B">
    <w:pPr>
      <w:pStyle w:val="Footer"/>
      <w:rPr>
        <w:rFonts w:ascii="Arial" w:hAnsi="Arial" w:cs="Arial"/>
        <w:color w:val="24246C"/>
        <w:sz w:val="12"/>
        <w:szCs w:val="12"/>
      </w:rPr>
    </w:pPr>
  </w:p>
  <w:p w14:paraId="00EDA1F5" w14:textId="77777777" w:rsidR="000A26CE" w:rsidRPr="007E5324" w:rsidRDefault="000A26CE" w:rsidP="00A6614B">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0EDA1F6" w14:textId="77777777" w:rsidR="000A26CE" w:rsidRPr="007E5324" w:rsidRDefault="000A26CE" w:rsidP="00A6614B">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0EDA1F7" w14:textId="77777777" w:rsidR="000A26CE" w:rsidRDefault="000A26CE" w:rsidP="00A6614B">
    <w:pPr>
      <w:pStyle w:val="Footer"/>
      <w:tabs>
        <w:tab w:val="clear" w:pos="9026"/>
      </w:tabs>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r>
      <w:rPr>
        <w:rFonts w:ascii="Arial" w:hAnsi="Arial" w:cs="Arial"/>
        <w:color w:val="24246C"/>
        <w:sz w:val="12"/>
        <w:szCs w:val="12"/>
      </w:rPr>
      <w:tab/>
    </w:r>
  </w:p>
  <w:p w14:paraId="00EDA1F8" w14:textId="77777777" w:rsidR="000A26CE" w:rsidRPr="00A6614B" w:rsidRDefault="000A26CE" w:rsidP="00A6614B">
    <w:pPr>
      <w:pStyle w:val="Footer"/>
    </w:pPr>
    <w:r>
      <w:rPr>
        <w:rFonts w:ascii="Arial" w:hAnsi="Arial" w:cs="Arial"/>
        <w:color w:val="24246C"/>
        <w:sz w:val="12"/>
        <w:szCs w:val="12"/>
      </w:rPr>
      <w:t>Copyright (c) UK Shared Business Services Ltd. 2013</w:t>
    </w:r>
    <w:r>
      <w:rPr>
        <w:rFonts w:ascii="Arial" w:hAnsi="Arial" w:cs="Arial"/>
        <w:b/>
        <w:bCs/>
        <w:color w:val="999999"/>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DA1F9" w14:textId="77777777" w:rsidR="000A26CE" w:rsidRPr="007E5324" w:rsidRDefault="000A26CE"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00EDA20B" wp14:editId="00EDA20C">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0EDA1FA" w14:textId="77777777" w:rsidR="000A26CE" w:rsidRPr="007E5324" w:rsidRDefault="000A26CE"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0EDA1FB" w14:textId="77777777" w:rsidR="000A26CE" w:rsidRPr="007E5324" w:rsidRDefault="000A26CE" w:rsidP="00BE6396">
    <w:pPr>
      <w:pStyle w:val="Footer"/>
      <w:rPr>
        <w:rFonts w:ascii="Arial" w:hAnsi="Arial" w:cs="Arial"/>
        <w:color w:val="24246C"/>
        <w:sz w:val="12"/>
        <w:szCs w:val="12"/>
      </w:rPr>
    </w:pPr>
  </w:p>
  <w:p w14:paraId="00EDA1FC" w14:textId="77777777" w:rsidR="000A26CE" w:rsidRPr="007E5324" w:rsidRDefault="000A26CE"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0EDA1FD" w14:textId="77777777" w:rsidR="000A26CE" w:rsidRPr="007E5324" w:rsidRDefault="000A26CE" w:rsidP="00BE6396">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0EDA1FE" w14:textId="77777777" w:rsidR="000A26CE" w:rsidRDefault="000A26CE"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0EDA1FF" w14:textId="77777777" w:rsidR="000A26CE" w:rsidRPr="007E5324" w:rsidRDefault="000A26CE"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0EDA200" w14:textId="77777777" w:rsidR="000A26CE" w:rsidRDefault="000A26CE" w:rsidP="00BE6396">
    <w:pPr>
      <w:pStyle w:val="Footer"/>
      <w:jc w:val="center"/>
      <w:rPr>
        <w:rFonts w:ascii="Arial" w:hAnsi="Arial" w:cs="Arial"/>
        <w:b/>
        <w:bCs/>
        <w:color w:val="999999"/>
        <w:sz w:val="16"/>
      </w:rPr>
    </w:pPr>
  </w:p>
  <w:p w14:paraId="00EDA201" w14:textId="77777777" w:rsidR="000A26CE" w:rsidRDefault="000A26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DA204" w14:textId="77777777" w:rsidR="000A26CE" w:rsidRDefault="000A26C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0EDA205" w14:textId="77777777" w:rsidR="000A26CE" w:rsidRDefault="000A26CE">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DA206" w14:textId="77777777" w:rsidR="000A26CE" w:rsidRDefault="000A26C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DA207" w14:textId="77777777" w:rsidR="000A26CE" w:rsidRDefault="000A26CE">
    <w:pPr>
      <w:pStyle w:val="Footer"/>
      <w:jc w:val="center"/>
    </w:pPr>
  </w:p>
  <w:p w14:paraId="00EDA208" w14:textId="77777777" w:rsidR="000A26CE" w:rsidRDefault="000A2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3047B" w14:textId="77777777" w:rsidR="00AC38EA" w:rsidRDefault="00AC38EA" w:rsidP="003D0D50">
      <w:pPr>
        <w:spacing w:after="0" w:line="240" w:lineRule="auto"/>
      </w:pPr>
      <w:r>
        <w:separator/>
      </w:r>
    </w:p>
  </w:footnote>
  <w:footnote w:type="continuationSeparator" w:id="0">
    <w:p w14:paraId="2844728E" w14:textId="77777777" w:rsidR="00AC38EA" w:rsidRDefault="00AC38EA"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DA202" w14:textId="77777777" w:rsidR="000A26CE" w:rsidRDefault="000A26CE">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DA203" w14:textId="77777777" w:rsidR="000A26CE" w:rsidRDefault="000A26CE">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22DE"/>
    <w:multiLevelType w:val="hybridMultilevel"/>
    <w:tmpl w:val="CE70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2718D"/>
    <w:multiLevelType w:val="hybridMultilevel"/>
    <w:tmpl w:val="F7F4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0"/>
  </w:num>
  <w:num w:numId="5">
    <w:abstractNumId w:val="12"/>
  </w:num>
  <w:num w:numId="6">
    <w:abstractNumId w:val="1"/>
  </w:num>
  <w:num w:numId="7">
    <w:abstractNumId w:val="8"/>
  </w:num>
  <w:num w:numId="8">
    <w:abstractNumId w:val="9"/>
  </w:num>
  <w:num w:numId="9">
    <w:abstractNumId w:val="6"/>
  </w:num>
  <w:num w:numId="10">
    <w:abstractNumId w:val="4"/>
  </w:num>
  <w:num w:numId="11">
    <w:abstractNumId w:val="2"/>
  </w:num>
  <w:num w:numId="12">
    <w:abstractNumId w:val="11"/>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8193">
      <o:colormru v:ext="edit" colors="#80b69a,#214a87,#2657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1C"/>
    <w:rsid w:val="00001534"/>
    <w:rsid w:val="000025F1"/>
    <w:rsid w:val="00005A8E"/>
    <w:rsid w:val="00010462"/>
    <w:rsid w:val="0001049E"/>
    <w:rsid w:val="00012833"/>
    <w:rsid w:val="00015F01"/>
    <w:rsid w:val="00024B46"/>
    <w:rsid w:val="000274FC"/>
    <w:rsid w:val="00027CC6"/>
    <w:rsid w:val="00032E9D"/>
    <w:rsid w:val="000344E9"/>
    <w:rsid w:val="0003552D"/>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7DF0"/>
    <w:rsid w:val="00085A05"/>
    <w:rsid w:val="00086DF9"/>
    <w:rsid w:val="0009118A"/>
    <w:rsid w:val="00091CEE"/>
    <w:rsid w:val="0009581A"/>
    <w:rsid w:val="000972F2"/>
    <w:rsid w:val="000A26CE"/>
    <w:rsid w:val="000A6AFB"/>
    <w:rsid w:val="000A7816"/>
    <w:rsid w:val="000B26D1"/>
    <w:rsid w:val="000B7BD7"/>
    <w:rsid w:val="000C2E3E"/>
    <w:rsid w:val="000C5B00"/>
    <w:rsid w:val="000C6058"/>
    <w:rsid w:val="000D11DA"/>
    <w:rsid w:val="000D20AB"/>
    <w:rsid w:val="000D3A35"/>
    <w:rsid w:val="000D4A54"/>
    <w:rsid w:val="000D749C"/>
    <w:rsid w:val="000D7E89"/>
    <w:rsid w:val="000E28D3"/>
    <w:rsid w:val="000E29EC"/>
    <w:rsid w:val="000E7878"/>
    <w:rsid w:val="000F083C"/>
    <w:rsid w:val="000F103F"/>
    <w:rsid w:val="000F1679"/>
    <w:rsid w:val="000F4EAE"/>
    <w:rsid w:val="00101C28"/>
    <w:rsid w:val="00107CBC"/>
    <w:rsid w:val="00110572"/>
    <w:rsid w:val="00112E20"/>
    <w:rsid w:val="001139A2"/>
    <w:rsid w:val="001151E9"/>
    <w:rsid w:val="00116661"/>
    <w:rsid w:val="00123D3E"/>
    <w:rsid w:val="0012450D"/>
    <w:rsid w:val="00127871"/>
    <w:rsid w:val="00127F0C"/>
    <w:rsid w:val="001307DB"/>
    <w:rsid w:val="00132A09"/>
    <w:rsid w:val="00140F85"/>
    <w:rsid w:val="001420C5"/>
    <w:rsid w:val="001451D8"/>
    <w:rsid w:val="00146B69"/>
    <w:rsid w:val="00146DB8"/>
    <w:rsid w:val="00147FD1"/>
    <w:rsid w:val="0015424B"/>
    <w:rsid w:val="001563E1"/>
    <w:rsid w:val="00161875"/>
    <w:rsid w:val="00161E63"/>
    <w:rsid w:val="00162067"/>
    <w:rsid w:val="00162C1C"/>
    <w:rsid w:val="00164C52"/>
    <w:rsid w:val="00165ED8"/>
    <w:rsid w:val="00174C66"/>
    <w:rsid w:val="0017628F"/>
    <w:rsid w:val="001777EA"/>
    <w:rsid w:val="001802A5"/>
    <w:rsid w:val="001822BF"/>
    <w:rsid w:val="0018285F"/>
    <w:rsid w:val="00184417"/>
    <w:rsid w:val="00185C7D"/>
    <w:rsid w:val="0018633E"/>
    <w:rsid w:val="001864F3"/>
    <w:rsid w:val="0018787F"/>
    <w:rsid w:val="00187EFC"/>
    <w:rsid w:val="00190316"/>
    <w:rsid w:val="00191B55"/>
    <w:rsid w:val="00196099"/>
    <w:rsid w:val="001A28F8"/>
    <w:rsid w:val="001A345D"/>
    <w:rsid w:val="001A3DDA"/>
    <w:rsid w:val="001A41D0"/>
    <w:rsid w:val="001A6BAC"/>
    <w:rsid w:val="001A70EB"/>
    <w:rsid w:val="001A7871"/>
    <w:rsid w:val="001B075F"/>
    <w:rsid w:val="001B0E90"/>
    <w:rsid w:val="001B1B88"/>
    <w:rsid w:val="001B3FFE"/>
    <w:rsid w:val="001B470D"/>
    <w:rsid w:val="001B474F"/>
    <w:rsid w:val="001C08A1"/>
    <w:rsid w:val="001C15DE"/>
    <w:rsid w:val="001C3349"/>
    <w:rsid w:val="001C3403"/>
    <w:rsid w:val="001C3BE1"/>
    <w:rsid w:val="001C44E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14159"/>
    <w:rsid w:val="00220123"/>
    <w:rsid w:val="00221184"/>
    <w:rsid w:val="0022332D"/>
    <w:rsid w:val="002238F5"/>
    <w:rsid w:val="002273EC"/>
    <w:rsid w:val="00227823"/>
    <w:rsid w:val="00231215"/>
    <w:rsid w:val="00232AB3"/>
    <w:rsid w:val="00233768"/>
    <w:rsid w:val="00233F0B"/>
    <w:rsid w:val="002355EE"/>
    <w:rsid w:val="00240702"/>
    <w:rsid w:val="00243D57"/>
    <w:rsid w:val="00245601"/>
    <w:rsid w:val="00246B53"/>
    <w:rsid w:val="00250E80"/>
    <w:rsid w:val="00251432"/>
    <w:rsid w:val="00253CB4"/>
    <w:rsid w:val="00256363"/>
    <w:rsid w:val="002615D5"/>
    <w:rsid w:val="0026462E"/>
    <w:rsid w:val="00264E19"/>
    <w:rsid w:val="0026591C"/>
    <w:rsid w:val="00265DA0"/>
    <w:rsid w:val="00265DAE"/>
    <w:rsid w:val="00266BC5"/>
    <w:rsid w:val="002722B6"/>
    <w:rsid w:val="002738BA"/>
    <w:rsid w:val="0027482C"/>
    <w:rsid w:val="00280188"/>
    <w:rsid w:val="00280586"/>
    <w:rsid w:val="0028184F"/>
    <w:rsid w:val="00282EFB"/>
    <w:rsid w:val="0028329E"/>
    <w:rsid w:val="0028339D"/>
    <w:rsid w:val="002900B8"/>
    <w:rsid w:val="00290656"/>
    <w:rsid w:val="00290912"/>
    <w:rsid w:val="00294AE0"/>
    <w:rsid w:val="002A1099"/>
    <w:rsid w:val="002A18AD"/>
    <w:rsid w:val="002A2136"/>
    <w:rsid w:val="002A2B8A"/>
    <w:rsid w:val="002A3967"/>
    <w:rsid w:val="002A4913"/>
    <w:rsid w:val="002A665E"/>
    <w:rsid w:val="002A7831"/>
    <w:rsid w:val="002B1C33"/>
    <w:rsid w:val="002B2500"/>
    <w:rsid w:val="002B5DD5"/>
    <w:rsid w:val="002D46EC"/>
    <w:rsid w:val="002D6A46"/>
    <w:rsid w:val="002D77B6"/>
    <w:rsid w:val="002E069A"/>
    <w:rsid w:val="002E3928"/>
    <w:rsid w:val="002E44BC"/>
    <w:rsid w:val="002F08BB"/>
    <w:rsid w:val="002F0DAA"/>
    <w:rsid w:val="002F1396"/>
    <w:rsid w:val="002F1460"/>
    <w:rsid w:val="002F2968"/>
    <w:rsid w:val="002F3FA9"/>
    <w:rsid w:val="002F4492"/>
    <w:rsid w:val="002F5CD4"/>
    <w:rsid w:val="002F7B1E"/>
    <w:rsid w:val="00301C08"/>
    <w:rsid w:val="00306CD4"/>
    <w:rsid w:val="00311451"/>
    <w:rsid w:val="0031269B"/>
    <w:rsid w:val="00315D78"/>
    <w:rsid w:val="003209A0"/>
    <w:rsid w:val="00320A2D"/>
    <w:rsid w:val="003219F6"/>
    <w:rsid w:val="003220C5"/>
    <w:rsid w:val="003228A4"/>
    <w:rsid w:val="003229C9"/>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70583"/>
    <w:rsid w:val="003706A1"/>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B2AF4"/>
    <w:rsid w:val="003B6163"/>
    <w:rsid w:val="003C2841"/>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69A"/>
    <w:rsid w:val="003F72D3"/>
    <w:rsid w:val="00400EE7"/>
    <w:rsid w:val="00402C91"/>
    <w:rsid w:val="00405FDA"/>
    <w:rsid w:val="00425E57"/>
    <w:rsid w:val="004326F8"/>
    <w:rsid w:val="00433B37"/>
    <w:rsid w:val="0043467C"/>
    <w:rsid w:val="004358C5"/>
    <w:rsid w:val="00436FBE"/>
    <w:rsid w:val="004441B1"/>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2841"/>
    <w:rsid w:val="004869DF"/>
    <w:rsid w:val="004876B5"/>
    <w:rsid w:val="00490E1F"/>
    <w:rsid w:val="00496A99"/>
    <w:rsid w:val="004974F1"/>
    <w:rsid w:val="004A10F0"/>
    <w:rsid w:val="004A4642"/>
    <w:rsid w:val="004B053E"/>
    <w:rsid w:val="004B0D0A"/>
    <w:rsid w:val="004B1E88"/>
    <w:rsid w:val="004B2B9C"/>
    <w:rsid w:val="004B532F"/>
    <w:rsid w:val="004B7164"/>
    <w:rsid w:val="004B7672"/>
    <w:rsid w:val="004B7BC3"/>
    <w:rsid w:val="004C3DDE"/>
    <w:rsid w:val="004C570A"/>
    <w:rsid w:val="004C5BF1"/>
    <w:rsid w:val="004C5EAD"/>
    <w:rsid w:val="004C60E4"/>
    <w:rsid w:val="004C63F6"/>
    <w:rsid w:val="004C646F"/>
    <w:rsid w:val="004D1140"/>
    <w:rsid w:val="004D3E6F"/>
    <w:rsid w:val="004D3FC2"/>
    <w:rsid w:val="004D6E25"/>
    <w:rsid w:val="004E27D9"/>
    <w:rsid w:val="004E4000"/>
    <w:rsid w:val="004F32D7"/>
    <w:rsid w:val="00500F3E"/>
    <w:rsid w:val="00502DD6"/>
    <w:rsid w:val="005030D1"/>
    <w:rsid w:val="005107AE"/>
    <w:rsid w:val="00512B55"/>
    <w:rsid w:val="00513200"/>
    <w:rsid w:val="005176EF"/>
    <w:rsid w:val="00517AB0"/>
    <w:rsid w:val="005220B3"/>
    <w:rsid w:val="005224B0"/>
    <w:rsid w:val="005225FF"/>
    <w:rsid w:val="005227AC"/>
    <w:rsid w:val="00524A0B"/>
    <w:rsid w:val="00525EB6"/>
    <w:rsid w:val="005262F7"/>
    <w:rsid w:val="005302F6"/>
    <w:rsid w:val="00531A8B"/>
    <w:rsid w:val="00532E21"/>
    <w:rsid w:val="0053642C"/>
    <w:rsid w:val="00537778"/>
    <w:rsid w:val="00537A46"/>
    <w:rsid w:val="005438DF"/>
    <w:rsid w:val="0054702A"/>
    <w:rsid w:val="00547527"/>
    <w:rsid w:val="00547825"/>
    <w:rsid w:val="00550570"/>
    <w:rsid w:val="00550D18"/>
    <w:rsid w:val="00551027"/>
    <w:rsid w:val="00553D6D"/>
    <w:rsid w:val="005550DC"/>
    <w:rsid w:val="00560FA9"/>
    <w:rsid w:val="00563397"/>
    <w:rsid w:val="00570DCC"/>
    <w:rsid w:val="00574F96"/>
    <w:rsid w:val="00576639"/>
    <w:rsid w:val="005777A6"/>
    <w:rsid w:val="00581BE2"/>
    <w:rsid w:val="00582F23"/>
    <w:rsid w:val="00591DDB"/>
    <w:rsid w:val="00595A33"/>
    <w:rsid w:val="00597DFD"/>
    <w:rsid w:val="005A1493"/>
    <w:rsid w:val="005A16DD"/>
    <w:rsid w:val="005A3B4B"/>
    <w:rsid w:val="005A6D83"/>
    <w:rsid w:val="005A713A"/>
    <w:rsid w:val="005B1F2C"/>
    <w:rsid w:val="005B2D7C"/>
    <w:rsid w:val="005B306A"/>
    <w:rsid w:val="005B5240"/>
    <w:rsid w:val="005B53C1"/>
    <w:rsid w:val="005C0602"/>
    <w:rsid w:val="005C189B"/>
    <w:rsid w:val="005C203A"/>
    <w:rsid w:val="005C32B3"/>
    <w:rsid w:val="005C490A"/>
    <w:rsid w:val="005E37C9"/>
    <w:rsid w:val="005E484E"/>
    <w:rsid w:val="005E54AD"/>
    <w:rsid w:val="005E646A"/>
    <w:rsid w:val="005E6C29"/>
    <w:rsid w:val="005E7457"/>
    <w:rsid w:val="005F0AFB"/>
    <w:rsid w:val="005F141C"/>
    <w:rsid w:val="005F3551"/>
    <w:rsid w:val="005F3CDD"/>
    <w:rsid w:val="005F5DB0"/>
    <w:rsid w:val="0060386F"/>
    <w:rsid w:val="00604500"/>
    <w:rsid w:val="006049D4"/>
    <w:rsid w:val="0061085F"/>
    <w:rsid w:val="00610ACE"/>
    <w:rsid w:val="00613F3C"/>
    <w:rsid w:val="00617428"/>
    <w:rsid w:val="00620C22"/>
    <w:rsid w:val="00621122"/>
    <w:rsid w:val="0062152D"/>
    <w:rsid w:val="006251E0"/>
    <w:rsid w:val="00631E3D"/>
    <w:rsid w:val="006329CD"/>
    <w:rsid w:val="00632E44"/>
    <w:rsid w:val="0063506B"/>
    <w:rsid w:val="00636576"/>
    <w:rsid w:val="00645E41"/>
    <w:rsid w:val="006460E1"/>
    <w:rsid w:val="0064670B"/>
    <w:rsid w:val="006527FF"/>
    <w:rsid w:val="00652DFC"/>
    <w:rsid w:val="006536CC"/>
    <w:rsid w:val="00654E35"/>
    <w:rsid w:val="006553BF"/>
    <w:rsid w:val="00655950"/>
    <w:rsid w:val="006562C6"/>
    <w:rsid w:val="00657A4B"/>
    <w:rsid w:val="00661218"/>
    <w:rsid w:val="006656FD"/>
    <w:rsid w:val="00681223"/>
    <w:rsid w:val="0068424E"/>
    <w:rsid w:val="00684551"/>
    <w:rsid w:val="006909D5"/>
    <w:rsid w:val="0069305B"/>
    <w:rsid w:val="00696128"/>
    <w:rsid w:val="006A72D5"/>
    <w:rsid w:val="006B091C"/>
    <w:rsid w:val="006B0921"/>
    <w:rsid w:val="006B109A"/>
    <w:rsid w:val="006B4BC3"/>
    <w:rsid w:val="006B6AB4"/>
    <w:rsid w:val="006B74D0"/>
    <w:rsid w:val="006C1F52"/>
    <w:rsid w:val="006C21F5"/>
    <w:rsid w:val="006C2796"/>
    <w:rsid w:val="006C7A30"/>
    <w:rsid w:val="006C7A93"/>
    <w:rsid w:val="006D0C87"/>
    <w:rsid w:val="006D0CCF"/>
    <w:rsid w:val="006D1D9E"/>
    <w:rsid w:val="006D3D9D"/>
    <w:rsid w:val="006D7A5B"/>
    <w:rsid w:val="006E414A"/>
    <w:rsid w:val="006E61F5"/>
    <w:rsid w:val="006F03FB"/>
    <w:rsid w:val="006F6C8D"/>
    <w:rsid w:val="00700DFA"/>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C7"/>
    <w:rsid w:val="007358F4"/>
    <w:rsid w:val="00735FDA"/>
    <w:rsid w:val="00737B34"/>
    <w:rsid w:val="0074140E"/>
    <w:rsid w:val="007449F6"/>
    <w:rsid w:val="00745E87"/>
    <w:rsid w:val="007501F7"/>
    <w:rsid w:val="00755317"/>
    <w:rsid w:val="0076154B"/>
    <w:rsid w:val="00774B3C"/>
    <w:rsid w:val="00784695"/>
    <w:rsid w:val="00784DCF"/>
    <w:rsid w:val="00786095"/>
    <w:rsid w:val="0079713C"/>
    <w:rsid w:val="007A145C"/>
    <w:rsid w:val="007A2064"/>
    <w:rsid w:val="007A30D8"/>
    <w:rsid w:val="007A723B"/>
    <w:rsid w:val="007B1114"/>
    <w:rsid w:val="007B2ADB"/>
    <w:rsid w:val="007B3813"/>
    <w:rsid w:val="007B60D7"/>
    <w:rsid w:val="007B7A2C"/>
    <w:rsid w:val="007C058A"/>
    <w:rsid w:val="007C1B27"/>
    <w:rsid w:val="007C46D8"/>
    <w:rsid w:val="007C5715"/>
    <w:rsid w:val="007C7FDB"/>
    <w:rsid w:val="007D33C7"/>
    <w:rsid w:val="007D49DC"/>
    <w:rsid w:val="007E2E6A"/>
    <w:rsid w:val="007E342F"/>
    <w:rsid w:val="007E58C6"/>
    <w:rsid w:val="007F0B58"/>
    <w:rsid w:val="007F2E97"/>
    <w:rsid w:val="007F5161"/>
    <w:rsid w:val="008116E0"/>
    <w:rsid w:val="00811A99"/>
    <w:rsid w:val="00813842"/>
    <w:rsid w:val="00814B9A"/>
    <w:rsid w:val="00816809"/>
    <w:rsid w:val="00820E21"/>
    <w:rsid w:val="00822C3E"/>
    <w:rsid w:val="008249A5"/>
    <w:rsid w:val="00825D62"/>
    <w:rsid w:val="00830914"/>
    <w:rsid w:val="008419A6"/>
    <w:rsid w:val="00844C72"/>
    <w:rsid w:val="008456FD"/>
    <w:rsid w:val="008574D4"/>
    <w:rsid w:val="008641B2"/>
    <w:rsid w:val="008651B5"/>
    <w:rsid w:val="008657E1"/>
    <w:rsid w:val="00865B02"/>
    <w:rsid w:val="00865B5F"/>
    <w:rsid w:val="008669E8"/>
    <w:rsid w:val="00866C25"/>
    <w:rsid w:val="00866F85"/>
    <w:rsid w:val="0086774B"/>
    <w:rsid w:val="00870FAC"/>
    <w:rsid w:val="008723E2"/>
    <w:rsid w:val="00872F8E"/>
    <w:rsid w:val="00876D31"/>
    <w:rsid w:val="00880C2A"/>
    <w:rsid w:val="0088116F"/>
    <w:rsid w:val="00881187"/>
    <w:rsid w:val="008828D8"/>
    <w:rsid w:val="008844E5"/>
    <w:rsid w:val="00886823"/>
    <w:rsid w:val="00891742"/>
    <w:rsid w:val="00891C7C"/>
    <w:rsid w:val="00893347"/>
    <w:rsid w:val="00893F8B"/>
    <w:rsid w:val="00894DB0"/>
    <w:rsid w:val="008A1B0E"/>
    <w:rsid w:val="008A1FA2"/>
    <w:rsid w:val="008A537C"/>
    <w:rsid w:val="008A59A3"/>
    <w:rsid w:val="008A648E"/>
    <w:rsid w:val="008A6EE8"/>
    <w:rsid w:val="008B11C8"/>
    <w:rsid w:val="008B1475"/>
    <w:rsid w:val="008B39E9"/>
    <w:rsid w:val="008C06C5"/>
    <w:rsid w:val="008C49E7"/>
    <w:rsid w:val="008D070C"/>
    <w:rsid w:val="008D0786"/>
    <w:rsid w:val="008D35A3"/>
    <w:rsid w:val="008D50D6"/>
    <w:rsid w:val="008D67C7"/>
    <w:rsid w:val="008D7C05"/>
    <w:rsid w:val="008E3426"/>
    <w:rsid w:val="008E3494"/>
    <w:rsid w:val="008E451B"/>
    <w:rsid w:val="008E482C"/>
    <w:rsid w:val="008E49D2"/>
    <w:rsid w:val="008F140C"/>
    <w:rsid w:val="008F16D9"/>
    <w:rsid w:val="008F2B8E"/>
    <w:rsid w:val="008F6F05"/>
    <w:rsid w:val="00900265"/>
    <w:rsid w:val="00905AEF"/>
    <w:rsid w:val="009061BB"/>
    <w:rsid w:val="00906B01"/>
    <w:rsid w:val="00912B70"/>
    <w:rsid w:val="00912FD3"/>
    <w:rsid w:val="0091433F"/>
    <w:rsid w:val="009143C6"/>
    <w:rsid w:val="00915D37"/>
    <w:rsid w:val="00917367"/>
    <w:rsid w:val="00917B8E"/>
    <w:rsid w:val="009201B0"/>
    <w:rsid w:val="00920644"/>
    <w:rsid w:val="00922380"/>
    <w:rsid w:val="00923DCC"/>
    <w:rsid w:val="009258CF"/>
    <w:rsid w:val="00925910"/>
    <w:rsid w:val="00926406"/>
    <w:rsid w:val="0092783A"/>
    <w:rsid w:val="00942402"/>
    <w:rsid w:val="0094655F"/>
    <w:rsid w:val="0095011A"/>
    <w:rsid w:val="009527E1"/>
    <w:rsid w:val="00952D10"/>
    <w:rsid w:val="00963893"/>
    <w:rsid w:val="00965A81"/>
    <w:rsid w:val="009664B6"/>
    <w:rsid w:val="00972127"/>
    <w:rsid w:val="009750D5"/>
    <w:rsid w:val="00975D87"/>
    <w:rsid w:val="00980575"/>
    <w:rsid w:val="00980827"/>
    <w:rsid w:val="00980A23"/>
    <w:rsid w:val="00980F41"/>
    <w:rsid w:val="009837E0"/>
    <w:rsid w:val="00984D4A"/>
    <w:rsid w:val="009973DC"/>
    <w:rsid w:val="009A43A0"/>
    <w:rsid w:val="009A473D"/>
    <w:rsid w:val="009A4F8E"/>
    <w:rsid w:val="009A755E"/>
    <w:rsid w:val="009B0FAC"/>
    <w:rsid w:val="009B1E14"/>
    <w:rsid w:val="009B480A"/>
    <w:rsid w:val="009B6249"/>
    <w:rsid w:val="009C142F"/>
    <w:rsid w:val="009C2CAC"/>
    <w:rsid w:val="009C4A1E"/>
    <w:rsid w:val="009C4B7D"/>
    <w:rsid w:val="009C6994"/>
    <w:rsid w:val="009D0F62"/>
    <w:rsid w:val="009D4545"/>
    <w:rsid w:val="009D757C"/>
    <w:rsid w:val="009E2153"/>
    <w:rsid w:val="009E2CF9"/>
    <w:rsid w:val="009E71D2"/>
    <w:rsid w:val="009F07D8"/>
    <w:rsid w:val="009F1448"/>
    <w:rsid w:val="009F1B0E"/>
    <w:rsid w:val="009F3437"/>
    <w:rsid w:val="009F48CB"/>
    <w:rsid w:val="00A00BF8"/>
    <w:rsid w:val="00A01E0F"/>
    <w:rsid w:val="00A02852"/>
    <w:rsid w:val="00A03859"/>
    <w:rsid w:val="00A0396C"/>
    <w:rsid w:val="00A0503E"/>
    <w:rsid w:val="00A06BAC"/>
    <w:rsid w:val="00A12F84"/>
    <w:rsid w:val="00A168FE"/>
    <w:rsid w:val="00A17819"/>
    <w:rsid w:val="00A21AA0"/>
    <w:rsid w:val="00A21FA5"/>
    <w:rsid w:val="00A22A4F"/>
    <w:rsid w:val="00A233FC"/>
    <w:rsid w:val="00A243B8"/>
    <w:rsid w:val="00A26934"/>
    <w:rsid w:val="00A42B62"/>
    <w:rsid w:val="00A50957"/>
    <w:rsid w:val="00A54247"/>
    <w:rsid w:val="00A57293"/>
    <w:rsid w:val="00A642EE"/>
    <w:rsid w:val="00A65932"/>
    <w:rsid w:val="00A65C1F"/>
    <w:rsid w:val="00A6614B"/>
    <w:rsid w:val="00A71819"/>
    <w:rsid w:val="00A72640"/>
    <w:rsid w:val="00A72FC3"/>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55AD"/>
    <w:rsid w:val="00AB635F"/>
    <w:rsid w:val="00AB6422"/>
    <w:rsid w:val="00AB67F8"/>
    <w:rsid w:val="00AC2162"/>
    <w:rsid w:val="00AC35E6"/>
    <w:rsid w:val="00AC38EA"/>
    <w:rsid w:val="00AC5CF1"/>
    <w:rsid w:val="00AC7801"/>
    <w:rsid w:val="00AD0820"/>
    <w:rsid w:val="00AD26C8"/>
    <w:rsid w:val="00AD2D77"/>
    <w:rsid w:val="00AD34BC"/>
    <w:rsid w:val="00AD6E08"/>
    <w:rsid w:val="00AD73FA"/>
    <w:rsid w:val="00AE1696"/>
    <w:rsid w:val="00AE43EE"/>
    <w:rsid w:val="00AE4FA6"/>
    <w:rsid w:val="00AF0055"/>
    <w:rsid w:val="00AF26B1"/>
    <w:rsid w:val="00AF33C6"/>
    <w:rsid w:val="00AF5034"/>
    <w:rsid w:val="00B062BA"/>
    <w:rsid w:val="00B067A2"/>
    <w:rsid w:val="00B1048D"/>
    <w:rsid w:val="00B108FB"/>
    <w:rsid w:val="00B12692"/>
    <w:rsid w:val="00B24324"/>
    <w:rsid w:val="00B2523E"/>
    <w:rsid w:val="00B26BAB"/>
    <w:rsid w:val="00B328CD"/>
    <w:rsid w:val="00B3303F"/>
    <w:rsid w:val="00B35217"/>
    <w:rsid w:val="00B35911"/>
    <w:rsid w:val="00B35B49"/>
    <w:rsid w:val="00B37B63"/>
    <w:rsid w:val="00B421AE"/>
    <w:rsid w:val="00B44470"/>
    <w:rsid w:val="00B44FC8"/>
    <w:rsid w:val="00B47AE1"/>
    <w:rsid w:val="00B51123"/>
    <w:rsid w:val="00B533EA"/>
    <w:rsid w:val="00B568D0"/>
    <w:rsid w:val="00B619F5"/>
    <w:rsid w:val="00B61F26"/>
    <w:rsid w:val="00B624BC"/>
    <w:rsid w:val="00B8276C"/>
    <w:rsid w:val="00B865AD"/>
    <w:rsid w:val="00B90BD7"/>
    <w:rsid w:val="00B94BBD"/>
    <w:rsid w:val="00B9502D"/>
    <w:rsid w:val="00B951F4"/>
    <w:rsid w:val="00B955B6"/>
    <w:rsid w:val="00B979CE"/>
    <w:rsid w:val="00BA0247"/>
    <w:rsid w:val="00BA25EC"/>
    <w:rsid w:val="00BA4853"/>
    <w:rsid w:val="00BA4FE3"/>
    <w:rsid w:val="00BA65C3"/>
    <w:rsid w:val="00BA7818"/>
    <w:rsid w:val="00BB2596"/>
    <w:rsid w:val="00BC69DB"/>
    <w:rsid w:val="00BC7857"/>
    <w:rsid w:val="00BC7F48"/>
    <w:rsid w:val="00BD1B86"/>
    <w:rsid w:val="00BD3400"/>
    <w:rsid w:val="00BD52EB"/>
    <w:rsid w:val="00BD5547"/>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114"/>
    <w:rsid w:val="00C05F49"/>
    <w:rsid w:val="00C103B5"/>
    <w:rsid w:val="00C103F3"/>
    <w:rsid w:val="00C1241D"/>
    <w:rsid w:val="00C21056"/>
    <w:rsid w:val="00C21D13"/>
    <w:rsid w:val="00C21F6F"/>
    <w:rsid w:val="00C22997"/>
    <w:rsid w:val="00C22AB8"/>
    <w:rsid w:val="00C23CA7"/>
    <w:rsid w:val="00C265C6"/>
    <w:rsid w:val="00C317FF"/>
    <w:rsid w:val="00C331D3"/>
    <w:rsid w:val="00C33250"/>
    <w:rsid w:val="00C34C3D"/>
    <w:rsid w:val="00C351CE"/>
    <w:rsid w:val="00C36088"/>
    <w:rsid w:val="00C40F8F"/>
    <w:rsid w:val="00C412D2"/>
    <w:rsid w:val="00C44815"/>
    <w:rsid w:val="00C452BC"/>
    <w:rsid w:val="00C4617C"/>
    <w:rsid w:val="00C472D8"/>
    <w:rsid w:val="00C5041E"/>
    <w:rsid w:val="00C50919"/>
    <w:rsid w:val="00C52425"/>
    <w:rsid w:val="00C53569"/>
    <w:rsid w:val="00C542EB"/>
    <w:rsid w:val="00C552FE"/>
    <w:rsid w:val="00C5588B"/>
    <w:rsid w:val="00C6360E"/>
    <w:rsid w:val="00C639BE"/>
    <w:rsid w:val="00C6535A"/>
    <w:rsid w:val="00C67B13"/>
    <w:rsid w:val="00C71BC0"/>
    <w:rsid w:val="00C72561"/>
    <w:rsid w:val="00C7512A"/>
    <w:rsid w:val="00C80742"/>
    <w:rsid w:val="00C81DDC"/>
    <w:rsid w:val="00C82C13"/>
    <w:rsid w:val="00C846B7"/>
    <w:rsid w:val="00C85B7C"/>
    <w:rsid w:val="00C87608"/>
    <w:rsid w:val="00C90AEE"/>
    <w:rsid w:val="00C90E6E"/>
    <w:rsid w:val="00C958B9"/>
    <w:rsid w:val="00C97ACD"/>
    <w:rsid w:val="00CA0A4A"/>
    <w:rsid w:val="00CA13B2"/>
    <w:rsid w:val="00CA2659"/>
    <w:rsid w:val="00CA62CC"/>
    <w:rsid w:val="00CB0B9C"/>
    <w:rsid w:val="00CB1BB5"/>
    <w:rsid w:val="00CB23FD"/>
    <w:rsid w:val="00CB5C47"/>
    <w:rsid w:val="00CB6056"/>
    <w:rsid w:val="00CB6636"/>
    <w:rsid w:val="00CB73E7"/>
    <w:rsid w:val="00CC05D8"/>
    <w:rsid w:val="00CC486C"/>
    <w:rsid w:val="00CC65CC"/>
    <w:rsid w:val="00CE328C"/>
    <w:rsid w:val="00CE3DB7"/>
    <w:rsid w:val="00CE4A56"/>
    <w:rsid w:val="00CE53D6"/>
    <w:rsid w:val="00CE61D2"/>
    <w:rsid w:val="00CE650A"/>
    <w:rsid w:val="00CE6BA9"/>
    <w:rsid w:val="00CF02E1"/>
    <w:rsid w:val="00CF2CF4"/>
    <w:rsid w:val="00CF4A65"/>
    <w:rsid w:val="00CF524D"/>
    <w:rsid w:val="00D00031"/>
    <w:rsid w:val="00D06244"/>
    <w:rsid w:val="00D0625C"/>
    <w:rsid w:val="00D064F2"/>
    <w:rsid w:val="00D11701"/>
    <w:rsid w:val="00D1739B"/>
    <w:rsid w:val="00D17804"/>
    <w:rsid w:val="00D21161"/>
    <w:rsid w:val="00D21AB1"/>
    <w:rsid w:val="00D22AE2"/>
    <w:rsid w:val="00D23977"/>
    <w:rsid w:val="00D267EF"/>
    <w:rsid w:val="00D27A86"/>
    <w:rsid w:val="00D32202"/>
    <w:rsid w:val="00D3376F"/>
    <w:rsid w:val="00D34CD2"/>
    <w:rsid w:val="00D3780B"/>
    <w:rsid w:val="00D46DD0"/>
    <w:rsid w:val="00D46F43"/>
    <w:rsid w:val="00D50FA3"/>
    <w:rsid w:val="00D51640"/>
    <w:rsid w:val="00D526D0"/>
    <w:rsid w:val="00D52ACC"/>
    <w:rsid w:val="00D53E6C"/>
    <w:rsid w:val="00D571C5"/>
    <w:rsid w:val="00D57724"/>
    <w:rsid w:val="00D63548"/>
    <w:rsid w:val="00D63A6A"/>
    <w:rsid w:val="00D67124"/>
    <w:rsid w:val="00D73B49"/>
    <w:rsid w:val="00D74D81"/>
    <w:rsid w:val="00D81759"/>
    <w:rsid w:val="00D8619F"/>
    <w:rsid w:val="00D90342"/>
    <w:rsid w:val="00D91D1B"/>
    <w:rsid w:val="00D9253B"/>
    <w:rsid w:val="00D926EB"/>
    <w:rsid w:val="00D9367C"/>
    <w:rsid w:val="00D94AF6"/>
    <w:rsid w:val="00D96E9E"/>
    <w:rsid w:val="00DA1022"/>
    <w:rsid w:val="00DA158D"/>
    <w:rsid w:val="00DA23DA"/>
    <w:rsid w:val="00DA34ED"/>
    <w:rsid w:val="00DA3FEA"/>
    <w:rsid w:val="00DA7B1B"/>
    <w:rsid w:val="00DB05B1"/>
    <w:rsid w:val="00DB09BC"/>
    <w:rsid w:val="00DB0F36"/>
    <w:rsid w:val="00DB3395"/>
    <w:rsid w:val="00DB35AD"/>
    <w:rsid w:val="00DB46D0"/>
    <w:rsid w:val="00DB474B"/>
    <w:rsid w:val="00DB4C7C"/>
    <w:rsid w:val="00DB4D33"/>
    <w:rsid w:val="00DB4E2B"/>
    <w:rsid w:val="00DB7284"/>
    <w:rsid w:val="00DC34F7"/>
    <w:rsid w:val="00DC6FDF"/>
    <w:rsid w:val="00DD1F94"/>
    <w:rsid w:val="00DD2745"/>
    <w:rsid w:val="00DD2E7B"/>
    <w:rsid w:val="00DD367B"/>
    <w:rsid w:val="00DD6239"/>
    <w:rsid w:val="00DD6EC5"/>
    <w:rsid w:val="00DE169A"/>
    <w:rsid w:val="00DE20C1"/>
    <w:rsid w:val="00DE2694"/>
    <w:rsid w:val="00DE5E32"/>
    <w:rsid w:val="00DF5137"/>
    <w:rsid w:val="00DF5245"/>
    <w:rsid w:val="00DF5F12"/>
    <w:rsid w:val="00DF640E"/>
    <w:rsid w:val="00E002EF"/>
    <w:rsid w:val="00E004E1"/>
    <w:rsid w:val="00E02300"/>
    <w:rsid w:val="00E03278"/>
    <w:rsid w:val="00E03B33"/>
    <w:rsid w:val="00E04F4A"/>
    <w:rsid w:val="00E061C5"/>
    <w:rsid w:val="00E100AA"/>
    <w:rsid w:val="00E10A30"/>
    <w:rsid w:val="00E10EF7"/>
    <w:rsid w:val="00E1254A"/>
    <w:rsid w:val="00E13160"/>
    <w:rsid w:val="00E13F07"/>
    <w:rsid w:val="00E14BE6"/>
    <w:rsid w:val="00E17A3C"/>
    <w:rsid w:val="00E20E52"/>
    <w:rsid w:val="00E211A6"/>
    <w:rsid w:val="00E2135A"/>
    <w:rsid w:val="00E21FA9"/>
    <w:rsid w:val="00E22AE0"/>
    <w:rsid w:val="00E22F0C"/>
    <w:rsid w:val="00E248D4"/>
    <w:rsid w:val="00E25B3E"/>
    <w:rsid w:val="00E25FE7"/>
    <w:rsid w:val="00E26768"/>
    <w:rsid w:val="00E34535"/>
    <w:rsid w:val="00E351B3"/>
    <w:rsid w:val="00E35FA2"/>
    <w:rsid w:val="00E40DD1"/>
    <w:rsid w:val="00E41257"/>
    <w:rsid w:val="00E43BA3"/>
    <w:rsid w:val="00E450A0"/>
    <w:rsid w:val="00E464D3"/>
    <w:rsid w:val="00E507D2"/>
    <w:rsid w:val="00E52344"/>
    <w:rsid w:val="00E524F2"/>
    <w:rsid w:val="00E52DF5"/>
    <w:rsid w:val="00E5395E"/>
    <w:rsid w:val="00E54ED7"/>
    <w:rsid w:val="00E60DE8"/>
    <w:rsid w:val="00E61214"/>
    <w:rsid w:val="00E632D2"/>
    <w:rsid w:val="00E6774F"/>
    <w:rsid w:val="00E744EC"/>
    <w:rsid w:val="00E7541E"/>
    <w:rsid w:val="00E7756C"/>
    <w:rsid w:val="00E866B8"/>
    <w:rsid w:val="00EA218F"/>
    <w:rsid w:val="00EA4272"/>
    <w:rsid w:val="00EA6BC4"/>
    <w:rsid w:val="00EA7E20"/>
    <w:rsid w:val="00EB158C"/>
    <w:rsid w:val="00EB35AA"/>
    <w:rsid w:val="00EB3E19"/>
    <w:rsid w:val="00ED0795"/>
    <w:rsid w:val="00ED22DA"/>
    <w:rsid w:val="00ED6F13"/>
    <w:rsid w:val="00ED74B2"/>
    <w:rsid w:val="00EE08C5"/>
    <w:rsid w:val="00EE2948"/>
    <w:rsid w:val="00EE30D9"/>
    <w:rsid w:val="00EE3369"/>
    <w:rsid w:val="00EE3806"/>
    <w:rsid w:val="00EE38EC"/>
    <w:rsid w:val="00EE3D1E"/>
    <w:rsid w:val="00EE4892"/>
    <w:rsid w:val="00EF01C7"/>
    <w:rsid w:val="00EF48A7"/>
    <w:rsid w:val="00EF4B85"/>
    <w:rsid w:val="00EF4D96"/>
    <w:rsid w:val="00EF5F11"/>
    <w:rsid w:val="00EF7002"/>
    <w:rsid w:val="00F01A16"/>
    <w:rsid w:val="00F03289"/>
    <w:rsid w:val="00F0707F"/>
    <w:rsid w:val="00F10942"/>
    <w:rsid w:val="00F12974"/>
    <w:rsid w:val="00F12DD9"/>
    <w:rsid w:val="00F14259"/>
    <w:rsid w:val="00F14C2F"/>
    <w:rsid w:val="00F14DDA"/>
    <w:rsid w:val="00F16287"/>
    <w:rsid w:val="00F179FB"/>
    <w:rsid w:val="00F24E18"/>
    <w:rsid w:val="00F267FE"/>
    <w:rsid w:val="00F3498F"/>
    <w:rsid w:val="00F36FE8"/>
    <w:rsid w:val="00F373F2"/>
    <w:rsid w:val="00F374C4"/>
    <w:rsid w:val="00F41783"/>
    <w:rsid w:val="00F44880"/>
    <w:rsid w:val="00F47C84"/>
    <w:rsid w:val="00F534B6"/>
    <w:rsid w:val="00F5363A"/>
    <w:rsid w:val="00F538E0"/>
    <w:rsid w:val="00F5391F"/>
    <w:rsid w:val="00F613A5"/>
    <w:rsid w:val="00F6213F"/>
    <w:rsid w:val="00F64FEB"/>
    <w:rsid w:val="00F745B0"/>
    <w:rsid w:val="00F761C0"/>
    <w:rsid w:val="00F76EDB"/>
    <w:rsid w:val="00F80C3C"/>
    <w:rsid w:val="00F82185"/>
    <w:rsid w:val="00F86C1D"/>
    <w:rsid w:val="00F91C43"/>
    <w:rsid w:val="00F97383"/>
    <w:rsid w:val="00F97BC3"/>
    <w:rsid w:val="00FA19F2"/>
    <w:rsid w:val="00FA204A"/>
    <w:rsid w:val="00FA2D78"/>
    <w:rsid w:val="00FA495A"/>
    <w:rsid w:val="00FA5C4F"/>
    <w:rsid w:val="00FA6AE5"/>
    <w:rsid w:val="00FB1185"/>
    <w:rsid w:val="00FB209D"/>
    <w:rsid w:val="00FB4C5F"/>
    <w:rsid w:val="00FB6238"/>
    <w:rsid w:val="00FC43CA"/>
    <w:rsid w:val="00FC54FF"/>
    <w:rsid w:val="00FC73A2"/>
    <w:rsid w:val="00FE066B"/>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80b69a,#214a87,#26579e"/>
    </o:shapedefaults>
    <o:shapelayout v:ext="edit">
      <o:idmap v:ext="edit" data="1"/>
    </o:shapelayout>
  </w:shapeDefaults>
  <w:decimalSymbol w:val="."/>
  <w:listSeparator w:val=","/>
  <w14:docId w14:val="00ED9F50"/>
  <w15:docId w15:val="{D6F7A38E-85D6-4F49-86DC-97C551E1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60175">
      <w:bodyDiv w:val="1"/>
      <w:marLeft w:val="0"/>
      <w:marRight w:val="0"/>
      <w:marTop w:val="0"/>
      <w:marBottom w:val="0"/>
      <w:divBdr>
        <w:top w:val="none" w:sz="0" w:space="0" w:color="auto"/>
        <w:left w:val="none" w:sz="0" w:space="0" w:color="auto"/>
        <w:bottom w:val="none" w:sz="0" w:space="0" w:color="auto"/>
        <w:right w:val="none" w:sz="0" w:space="0" w:color="auto"/>
      </w:divBdr>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uksbs.co.uk/services/procure/contracts/Pages/default.asp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uksbs.co.uk/services/procure/Pages/supplier.aspx" TargetMode="External"/><Relationship Id="rId34" Type="http://schemas.openxmlformats.org/officeDocument/2006/relationships/hyperlink" Target="http://www.ico.org.uk/for_organisations/guidance_index/freedom_of_information_and_environmental_informatio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gov.uk/government/publications/bribery-act-2010-guidanc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tfc.ukri.org/" TargetMode="External"/><Relationship Id="rId29" Type="http://schemas.openxmlformats.org/officeDocument/2006/relationships/hyperlink" Target="http://www.uksbs.co.uk/services/procure/Pages/supplier.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www.equalityhumanrights.com/advice-and-guidance/new-equality-act-guidance/equality-act-starter-kit/video-understanding-the-equality-act-2010/" TargetMode="Externa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2.xml"/><Relationship Id="rId28" Type="http://schemas.openxmlformats.org/officeDocument/2006/relationships/hyperlink" Target="https://www.gov.uk/government/publications/government-security-classification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ukri.org" TargetMode="External"/><Relationship Id="rId31" Type="http://schemas.openxmlformats.org/officeDocument/2006/relationships/hyperlink" Target="https://online.contractsfinder.businesslink.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hyperlink" Target="http://www.uksbs.co.uk/services/procure/Pages/supplier.aspx" TargetMode="External"/><Relationship Id="rId30" Type="http://schemas.openxmlformats.org/officeDocument/2006/relationships/hyperlink" Target="https://gpsesourcing.cabinetoffice.gov.uk/sso/jsp/login.jsp"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2.xml><?xml version="1.0" encoding="utf-8"?>
<ds:datastoreItem xmlns:ds="http://schemas.openxmlformats.org/officeDocument/2006/customXml" ds:itemID="{3E711BB7-5091-4756-9202-FAEEEC6F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4.xml><?xml version="1.0" encoding="utf-8"?>
<ds:datastoreItem xmlns:ds="http://schemas.openxmlformats.org/officeDocument/2006/customXml" ds:itemID="{27BD0AAA-1EB2-48E8-8FC0-872088E6F6D6}">
  <ds:schemaRefs>
    <ds:schemaRef ds:uri="http://www.w3.org/XML/1998/namespace"/>
    <ds:schemaRef ds:uri="http://schemas.openxmlformats.org/package/2006/metadata/core-propertie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647C7F5B-5D7E-4E5E-976E-A76324CA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14</Pages>
  <Words>3498</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23395</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Nicola Freeman (UKSBS)</cp:lastModifiedBy>
  <cp:revision>5</cp:revision>
  <cp:lastPrinted>2013-11-15T16:02:00Z</cp:lastPrinted>
  <dcterms:created xsi:type="dcterms:W3CDTF">2018-04-06T11:58:00Z</dcterms:created>
  <dcterms:modified xsi:type="dcterms:W3CDTF">2018-04-09T10:35:00Z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0x010100474BD5ADEC1FC54BBEA28A5EAB04DDB3</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Review period">
    <vt:lpwstr>Annually</vt:lpwstr>
  </property>
  <property fmtid="{D5CDD505-2E9C-101B-9397-08002B2CF9AE}" pid="9" name="File Type0">
    <vt:lpwstr>Word</vt:lpwstr>
  </property>
  <property fmtid="{D5CDD505-2E9C-101B-9397-08002B2CF9AE}" pid="10" name="Reviewer/s">
    <vt:lpwstr>Colin Jones</vt:lpwstr>
  </property>
  <property fmtid="{D5CDD505-2E9C-101B-9397-08002B2CF9AE}" pid="11" name="Intended Audience">
    <vt:lpwstr>Internal and External</vt:lpwstr>
  </property>
  <property fmtid="{D5CDD505-2E9C-101B-9397-08002B2CF9AE}" pid="12" name="Owner">
    <vt:lpwstr>Librarian</vt:lpwstr>
  </property>
  <property fmtid="{D5CDD505-2E9C-101B-9397-08002B2CF9AE}" pid="13" name="Working Version">
    <vt:lpwstr>3.2</vt:lpwstr>
  </property>
  <property fmtid="{D5CDD505-2E9C-101B-9397-08002B2CF9AE}" pid="14" name="Proc Areas">
    <vt:lpwstr>All</vt:lpwstr>
  </property>
  <property fmtid="{D5CDD505-2E9C-101B-9397-08002B2CF9AE}" pid="15" name="Status Indicator">
    <vt:lpwstr>Indexed</vt:lpwstr>
  </property>
  <property fmtid="{D5CDD505-2E9C-101B-9397-08002B2CF9AE}" pid="16" name="Pub Version">
    <vt:lpwstr>1.6</vt:lpwstr>
  </property>
  <property fmtid="{D5CDD505-2E9C-101B-9397-08002B2CF9AE}" pid="17" name="Doc Type">
    <vt:lpwstr>2. Sourcing</vt:lpwstr>
  </property>
  <property fmtid="{D5CDD505-2E9C-101B-9397-08002B2CF9AE}" pid="18" name="Link to Document">
    <vt:lpwstr>https://intranet.uksbs.co.uk/procurement/collaborationfolders/Documents/Procurement%20Library/Sourcing/ITQ%20Invitation%20to%20Quote.docxIntranet - Procurement Library</vt:lpwstr>
  </property>
  <property fmtid="{D5CDD505-2E9C-101B-9397-08002B2CF9AE}" pid="19" name="Date Published">
    <vt:lpwstr>2017-01-03T00:00:00+00:00</vt:lpwstr>
  </property>
  <property fmtid="{D5CDD505-2E9C-101B-9397-08002B2CF9AE}" pid="20" name="Document Security Classification">
    <vt:lpwstr>Official Sensitive Commercial</vt:lpwstr>
  </property>
  <property fmtid="{D5CDD505-2E9C-101B-9397-08002B2CF9AE}" pid="21" name="Approver/s">
    <vt:lpwstr>HOP's</vt:lpwstr>
  </property>
  <property fmtid="{D5CDD505-2E9C-101B-9397-08002B2CF9AE}" pid="22" name="Review date">
    <vt:lpwstr>2019-02-27T00:00:00+00:00</vt:lpwstr>
  </property>
  <property fmtid="{D5CDD505-2E9C-101B-9397-08002B2CF9AE}" pid="23" name="Tab">
    <vt:lpwstr>Sourcing</vt:lpwstr>
  </property>
  <property fmtid="{D5CDD505-2E9C-101B-9397-08002B2CF9AE}" pid="24" name="Pub Location">
    <vt:lpwstr>Intranet - Procurement Library</vt:lpwstr>
  </property>
  <property fmtid="{D5CDD505-2E9C-101B-9397-08002B2CF9AE}" pid="25" name="Alfresco Link">
    <vt:lpwstr>https://alfresco-external-collaboration.bis.gov.uk/share/page/site/contracts-register/document-details?nodeRef=workspace://SpacesStore/35a99d51-ca5f-4956-a633-e654cdb858ceGroup Procurement LibraryGroup Procurement Libraryhttps://alfresco-external-collabor</vt:lpwstr>
  </property>
  <property fmtid="{D5CDD505-2E9C-101B-9397-08002B2CF9AE}" pid="26" name="Last Updated">
    <vt:lpwstr>2018-02-27T00:00:00+00:00</vt:lpwstr>
  </property>
</Properties>
</file>