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bookmarkStart w:id="0" w:name="_GoBack"/>
            <w:bookmarkEnd w:id="0"/>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w:t>
            </w:r>
            <w:r w:rsidR="00C86791">
              <w:rPr>
                <w:rFonts w:ascii="Arial" w:hAnsi="Arial" w:cs="Arial"/>
              </w:rPr>
              <w:t xml:space="preserve">Commercial </w:t>
            </w:r>
            <w:r w:rsidR="00C86791"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C86791">
              <w:rPr>
                <w:rFonts w:ascii="Arial" w:hAnsi="Arial" w:cs="Arial"/>
                <w:sz w:val="22"/>
                <w:szCs w:val="22"/>
              </w:rPr>
              <w:t xml:space="preserve">Commercial </w:t>
            </w:r>
            <w:r w:rsidR="00C86791"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704543" w:rsidP="004D1549">
            <w:pPr>
              <w:tabs>
                <w:tab w:val="right" w:pos="10454"/>
              </w:tabs>
              <w:rPr>
                <w:rFonts w:ascii="Arial" w:hAnsi="Arial" w:cs="Arial"/>
                <w:bCs/>
              </w:rPr>
            </w:pPr>
            <w:r w:rsidRPr="00EA3830">
              <w:rPr>
                <w:rFonts w:ascii="Arial" w:hAnsi="Arial" w:cs="Arial"/>
                <w:bCs/>
              </w:rPr>
              <w:t>Please see the attached Detail</w:t>
            </w:r>
            <w:r w:rsidR="004D1549" w:rsidRPr="00EA3830">
              <w:rPr>
                <w:rFonts w:ascii="Arial" w:hAnsi="Arial" w:cs="Arial"/>
                <w:bCs/>
              </w:rPr>
              <w:t>s</w:t>
            </w:r>
            <w:r w:rsidRPr="00EA3830">
              <w:rPr>
                <w:rFonts w:ascii="Arial" w:hAnsi="Arial" w:cs="Arial"/>
                <w:bCs/>
              </w:rPr>
              <w:t xml:space="preserve"> of Requirement</w:t>
            </w:r>
            <w:r w:rsidR="00D6174B" w:rsidRPr="00EA3830">
              <w:rPr>
                <w:rFonts w:ascii="Arial" w:hAnsi="Arial" w:cs="Arial"/>
                <w:bCs/>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2C6969">
            <w:pPr>
              <w:snapToGrid w:val="0"/>
              <w:rPr>
                <w:rFonts w:ascii="Arial" w:hAnsi="Arial" w:cs="Arial"/>
                <w:bCs/>
              </w:rPr>
            </w:pPr>
            <w:r w:rsidRPr="0044458B">
              <w:rPr>
                <w:rFonts w:ascii="Arial" w:hAnsi="Arial" w:cs="Arial"/>
                <w:bCs/>
              </w:rPr>
              <w:t xml:space="preserve">Expressions of Interest to be received by </w:t>
            </w:r>
            <w:r w:rsidR="00ED7EA2">
              <w:rPr>
                <w:rFonts w:ascii="Arial" w:hAnsi="Arial" w:cs="Arial"/>
                <w:bCs/>
              </w:rPr>
              <w:t>4p</w:t>
            </w:r>
            <w:r w:rsidR="008F7A24">
              <w:rPr>
                <w:rFonts w:ascii="Arial" w:hAnsi="Arial" w:cs="Arial"/>
                <w:bCs/>
              </w:rPr>
              <w:t>m</w:t>
            </w:r>
            <w:r w:rsidR="0044458B" w:rsidRPr="0044458B">
              <w:rPr>
                <w:rFonts w:ascii="Arial" w:hAnsi="Arial" w:cs="Arial"/>
                <w:bCs/>
              </w:rPr>
              <w:t xml:space="preserve"> on </w:t>
            </w:r>
            <w:r w:rsidR="002C6969">
              <w:rPr>
                <w:rFonts w:ascii="Arial" w:hAnsi="Arial" w:cs="Arial"/>
                <w:bCs/>
              </w:rPr>
              <w:t>Thursday 28</w:t>
            </w:r>
            <w:r w:rsidR="002C6969" w:rsidRPr="002C6969">
              <w:rPr>
                <w:rFonts w:ascii="Arial" w:hAnsi="Arial" w:cs="Arial"/>
                <w:bCs/>
                <w:vertAlign w:val="superscript"/>
              </w:rPr>
              <w:t>th</w:t>
            </w:r>
            <w:r w:rsidR="002C6969">
              <w:rPr>
                <w:rFonts w:ascii="Arial" w:hAnsi="Arial" w:cs="Arial"/>
                <w:bCs/>
              </w:rPr>
              <w:t xml:space="preserve"> January 2016</w:t>
            </w:r>
            <w:r w:rsidR="004022D0" w:rsidRPr="0044458B">
              <w:rPr>
                <w:rFonts w:ascii="Arial" w:hAnsi="Arial" w:cs="Arial"/>
                <w:bCs/>
              </w:rPr>
              <w:t>.</w:t>
            </w:r>
            <w:r w:rsidR="00E7399D" w:rsidRPr="0044458B">
              <w:rPr>
                <w:rFonts w:ascii="Arial" w:hAnsi="Arial" w:cs="Arial"/>
                <w:bCs/>
              </w:rPr>
              <w:t xml:space="preserve"> 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EA3830" w:rsidRDefault="00C86791" w:rsidP="00D13F43">
            <w:pPr>
              <w:rPr>
                <w:rFonts w:ascii="Arial" w:hAnsi="Arial" w:cs="Arial"/>
              </w:rPr>
            </w:pPr>
            <w:r>
              <w:rPr>
                <w:rFonts w:ascii="Arial" w:hAnsi="Arial" w:cs="Arial"/>
              </w:rPr>
              <w:t>CCS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C93CF1" w:rsidRPr="00EA3830">
              <w:rPr>
                <w:rFonts w:ascii="Arial" w:hAnsi="Arial" w:cs="Arial"/>
                <w:color w:val="000000"/>
              </w:rPr>
              <w:t>eSourcing</w:t>
            </w:r>
            <w:proofErr w:type="spellEnd"/>
            <w:proofErr w:type="gram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r w:rsidR="00C86791">
              <w:rPr>
                <w:rFonts w:ascii="Arial" w:hAnsi="Arial" w:cs="Arial"/>
              </w:rPr>
              <w:t>Commercial Service</w:t>
            </w:r>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A3830" w:rsidRDefault="0077248D" w:rsidP="00167020">
            <w:pP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hyperlink r:id="rId8" w:history="1">
              <w:r w:rsidR="00A0388D" w:rsidRPr="00193975">
                <w:rPr>
                  <w:rStyle w:val="Hyperlink"/>
                  <w:rFonts w:ascii="Arial" w:hAnsi="Arial" w:cs="Arial"/>
                  <w:bCs/>
                </w:rPr>
                <w:t>travelservices@crowncommercial.gov.uk</w:t>
              </w:r>
            </w:hyperlink>
            <w:r w:rsidR="007A3C88" w:rsidRPr="00EA3830">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ED7EA2">
              <w:rPr>
                <w:rFonts w:ascii="Arial" w:hAnsi="Arial" w:cs="Arial"/>
                <w:color w:val="000000"/>
              </w:rPr>
              <w:t>4pm 22nd</w:t>
            </w:r>
            <w:r w:rsidR="00A0388D">
              <w:rPr>
                <w:rFonts w:ascii="Arial" w:hAnsi="Arial" w:cs="Arial"/>
                <w:color w:val="000000"/>
              </w:rPr>
              <w:t xml:space="preserve"> October </w:t>
            </w:r>
            <w:r w:rsidR="00A0388D">
              <w:rPr>
                <w:rFonts w:ascii="Arial" w:hAnsi="Arial" w:cs="Arial"/>
                <w:bCs/>
              </w:rPr>
              <w:t>2015</w:t>
            </w:r>
            <w:r w:rsidRPr="00EA3830">
              <w:rPr>
                <w:rFonts w:ascii="Arial" w:hAnsi="Arial" w:cs="Arial"/>
                <w:color w:val="000000"/>
              </w:rPr>
              <w:t>. The email should be entitled</w:t>
            </w:r>
            <w:r w:rsidR="00233042">
              <w:rPr>
                <w:rFonts w:ascii="Arial" w:hAnsi="Arial" w:cs="Arial"/>
                <w:color w:val="000000"/>
              </w:rPr>
              <w:t xml:space="preserve"> </w:t>
            </w:r>
            <w:r w:rsidR="00A0388D">
              <w:rPr>
                <w:rFonts w:ascii="Arial" w:hAnsi="Arial" w:cs="Arial"/>
                <w:color w:val="000000"/>
              </w:rPr>
              <w:t>SO14793 Coach Requirement</w:t>
            </w:r>
            <w:r w:rsidR="00233042">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 xml:space="preserve">f, however, you believe that there are reasons as to why you would be unable to use the eSourcing service, please let us know by emailing </w:t>
            </w:r>
            <w:hyperlink r:id="rId9" w:history="1">
              <w:r w:rsidR="00A0388D" w:rsidRPr="00193975">
                <w:rPr>
                  <w:rStyle w:val="Hyperlink"/>
                  <w:rFonts w:ascii="Arial" w:hAnsi="Arial" w:cs="Arial"/>
                  <w:bCs/>
                </w:rPr>
                <w:t>travelservices@crowncommercial.gov.uk</w:t>
              </w:r>
            </w:hyperlink>
            <w:r w:rsidR="00EA3830">
              <w:rPr>
                <w:rFonts w:ascii="Arial" w:hAnsi="Arial" w:cs="Arial"/>
                <w:bCs/>
              </w:rPr>
              <w:t>,</w:t>
            </w:r>
            <w:r w:rsidRPr="00EA3830">
              <w:rPr>
                <w:rFonts w:ascii="Arial" w:hAnsi="Arial" w:cs="Arial"/>
              </w:rPr>
              <w:t xml:space="preserve"> 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574853" w:rsidRDefault="002C6969" w:rsidP="00574853">
            <w:pPr>
              <w:snapToGrid w:val="0"/>
              <w:rPr>
                <w:rFonts w:ascii="Arial" w:hAnsi="Arial" w:cs="Arial"/>
                <w:bCs/>
              </w:rPr>
            </w:pPr>
            <w:r>
              <w:rPr>
                <w:rFonts w:ascii="Arial" w:hAnsi="Arial" w:cs="Arial"/>
                <w:bCs/>
              </w:rPr>
              <w:t xml:space="preserve">Ademola Olagunju </w:t>
            </w:r>
            <w:r w:rsidR="004022D0">
              <w:rPr>
                <w:rFonts w:ascii="Arial" w:hAnsi="Arial" w:cs="Arial"/>
                <w:bCs/>
              </w:rPr>
              <w:t>(01</w:t>
            </w:r>
            <w:r>
              <w:rPr>
                <w:rFonts w:ascii="Arial" w:hAnsi="Arial" w:cs="Arial"/>
                <w:bCs/>
              </w:rPr>
              <w:t>17 332 4812</w:t>
            </w:r>
            <w:r w:rsidR="008F7A24">
              <w:rPr>
                <w:rFonts w:ascii="Arial" w:hAnsi="Arial" w:cs="Arial"/>
                <w:bCs/>
              </w:rPr>
              <w:t>)</w:t>
            </w:r>
          </w:p>
          <w:p w:rsidR="0077248D" w:rsidRPr="00085D2F" w:rsidRDefault="004022D0" w:rsidP="00EA3830">
            <w:pPr>
              <w:snapToGrid w:val="0"/>
              <w:rPr>
                <w:rFonts w:ascii="Arial" w:hAnsi="Arial" w:cs="Arial"/>
                <w:bCs/>
              </w:rPr>
            </w:pPr>
            <w:r>
              <w:rPr>
                <w:rFonts w:ascii="Arial" w:hAnsi="Arial" w:cs="Arial"/>
                <w:bCs/>
              </w:rPr>
              <w:t>Email:</w:t>
            </w:r>
            <w:r w:rsidR="008F7A24">
              <w:rPr>
                <w:rFonts w:ascii="Arial" w:hAnsi="Arial" w:cs="Arial"/>
                <w:bCs/>
              </w:rPr>
              <w:t xml:space="preserve"> </w:t>
            </w:r>
            <w:hyperlink r:id="rId10" w:history="1">
              <w:r w:rsidR="00C86791" w:rsidRPr="00193975">
                <w:rPr>
                  <w:rStyle w:val="Hyperlink"/>
                  <w:rFonts w:ascii="Arial" w:hAnsi="Arial" w:cs="Arial"/>
                  <w:bCs/>
                </w:rPr>
                <w:t>travelservices@crowncommercial.gov.uk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2C6969">
            <w:pPr>
              <w:snapToGrid w:val="0"/>
              <w:rPr>
                <w:rFonts w:ascii="Arial" w:hAnsi="Arial" w:cs="Arial"/>
                <w:b/>
                <w:bCs/>
              </w:rPr>
            </w:pPr>
            <w:r w:rsidRPr="00E82AA4">
              <w:rPr>
                <w:rFonts w:ascii="Arial" w:hAnsi="Arial" w:cs="Arial"/>
                <w:b/>
                <w:bCs/>
              </w:rPr>
              <w:t xml:space="preserve">Date of issue: </w:t>
            </w:r>
            <w:r w:rsidR="002C6969">
              <w:rPr>
                <w:rFonts w:ascii="Arial" w:hAnsi="Arial" w:cs="Arial"/>
                <w:b/>
                <w:bCs/>
              </w:rPr>
              <w:t>25</w:t>
            </w:r>
            <w:r w:rsidR="008F7A24" w:rsidRPr="008F7A24">
              <w:rPr>
                <w:rFonts w:ascii="Arial" w:hAnsi="Arial" w:cs="Arial"/>
                <w:bCs/>
                <w:vertAlign w:val="superscript"/>
              </w:rPr>
              <w:t>th</w:t>
            </w:r>
            <w:r w:rsidR="008F7A24">
              <w:rPr>
                <w:rFonts w:ascii="Arial" w:hAnsi="Arial" w:cs="Arial"/>
                <w:bCs/>
              </w:rPr>
              <w:t xml:space="preserve"> </w:t>
            </w:r>
            <w:r w:rsidR="002C6969">
              <w:rPr>
                <w:rFonts w:ascii="Arial" w:hAnsi="Arial" w:cs="Arial"/>
                <w:bCs/>
              </w:rPr>
              <w:t xml:space="preserve">January </w:t>
            </w:r>
            <w:r w:rsidR="008F7A24">
              <w:rPr>
                <w:rFonts w:ascii="Arial" w:hAnsi="Arial" w:cs="Arial"/>
                <w:bCs/>
              </w:rPr>
              <w:t>201</w:t>
            </w:r>
            <w:r w:rsidR="002C6969">
              <w:rPr>
                <w:rFonts w:ascii="Arial" w:hAnsi="Arial" w:cs="Arial"/>
                <w:bCs/>
              </w:rPr>
              <w:t>6</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2C6969">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1F0D78" w:rsidRPr="00EA3830">
              <w:rPr>
                <w:rFonts w:ascii="Arial" w:hAnsi="Arial" w:cs="Arial"/>
                <w:bCs/>
              </w:rPr>
              <w:t xml:space="preserve">EOI at </w:t>
            </w:r>
            <w:r w:rsidR="00ED7EA2">
              <w:rPr>
                <w:rFonts w:ascii="Arial" w:hAnsi="Arial" w:cs="Arial"/>
                <w:bCs/>
              </w:rPr>
              <w:t>4pm Thursday 2</w:t>
            </w:r>
            <w:r w:rsidR="002C6969">
              <w:rPr>
                <w:rFonts w:ascii="Arial" w:hAnsi="Arial" w:cs="Arial"/>
                <w:bCs/>
              </w:rPr>
              <w:t>8</w:t>
            </w:r>
            <w:r w:rsidR="002C6969" w:rsidRPr="002C6969">
              <w:rPr>
                <w:rFonts w:ascii="Arial" w:hAnsi="Arial" w:cs="Arial"/>
                <w:bCs/>
                <w:vertAlign w:val="superscript"/>
              </w:rPr>
              <w:t>th</w:t>
            </w:r>
            <w:r w:rsidR="002C6969">
              <w:rPr>
                <w:rFonts w:ascii="Arial" w:hAnsi="Arial" w:cs="Arial"/>
                <w:bCs/>
              </w:rPr>
              <w:t xml:space="preserve"> January 2016</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9C" w:rsidRDefault="00AD089C">
      <w:pPr>
        <w:spacing w:after="0" w:line="240" w:lineRule="auto"/>
      </w:pPr>
      <w:r>
        <w:separator/>
      </w:r>
    </w:p>
  </w:endnote>
  <w:endnote w:type="continuationSeparator" w:id="0">
    <w:p w:rsidR="00AD089C" w:rsidRDefault="00AD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CB01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9C" w:rsidRDefault="00AD089C">
      <w:pPr>
        <w:spacing w:after="0" w:line="240" w:lineRule="auto"/>
      </w:pPr>
      <w:r>
        <w:separator/>
      </w:r>
    </w:p>
  </w:footnote>
  <w:footnote w:type="continuationSeparator" w:id="0">
    <w:p w:rsidR="00AD089C" w:rsidRDefault="00AD0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F521AB">
    <w:pPr>
      <w:tabs>
        <w:tab w:val="center" w:pos="4512"/>
      </w:tabs>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669E7"/>
    <w:rsid w:val="00085D2F"/>
    <w:rsid w:val="00092471"/>
    <w:rsid w:val="0009598D"/>
    <w:rsid w:val="000B44FC"/>
    <w:rsid w:val="000B7687"/>
    <w:rsid w:val="000F7350"/>
    <w:rsid w:val="000F7DAD"/>
    <w:rsid w:val="00133856"/>
    <w:rsid w:val="00167020"/>
    <w:rsid w:val="001E63A1"/>
    <w:rsid w:val="001F0D78"/>
    <w:rsid w:val="00233042"/>
    <w:rsid w:val="00245130"/>
    <w:rsid w:val="00294552"/>
    <w:rsid w:val="002A78FD"/>
    <w:rsid w:val="002B6378"/>
    <w:rsid w:val="002C6969"/>
    <w:rsid w:val="002D303A"/>
    <w:rsid w:val="002D4B5E"/>
    <w:rsid w:val="00310E7C"/>
    <w:rsid w:val="00315FD0"/>
    <w:rsid w:val="003239A4"/>
    <w:rsid w:val="00376F36"/>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E2D8B"/>
    <w:rsid w:val="004F14FF"/>
    <w:rsid w:val="00551E39"/>
    <w:rsid w:val="005571E6"/>
    <w:rsid w:val="00574853"/>
    <w:rsid w:val="005B503C"/>
    <w:rsid w:val="005C56AA"/>
    <w:rsid w:val="00640A7B"/>
    <w:rsid w:val="006446D3"/>
    <w:rsid w:val="006C68DC"/>
    <w:rsid w:val="006D2BCE"/>
    <w:rsid w:val="007002CA"/>
    <w:rsid w:val="00704543"/>
    <w:rsid w:val="0077248D"/>
    <w:rsid w:val="00781F4D"/>
    <w:rsid w:val="007831AF"/>
    <w:rsid w:val="00787201"/>
    <w:rsid w:val="007A3C88"/>
    <w:rsid w:val="007A7CB6"/>
    <w:rsid w:val="007F5451"/>
    <w:rsid w:val="007F5524"/>
    <w:rsid w:val="008239F0"/>
    <w:rsid w:val="00840F3D"/>
    <w:rsid w:val="00866E5E"/>
    <w:rsid w:val="008B37B1"/>
    <w:rsid w:val="008D2ECA"/>
    <w:rsid w:val="008F7A24"/>
    <w:rsid w:val="0093504F"/>
    <w:rsid w:val="00956FD2"/>
    <w:rsid w:val="00961A8E"/>
    <w:rsid w:val="00973E32"/>
    <w:rsid w:val="009A1C55"/>
    <w:rsid w:val="009B28F9"/>
    <w:rsid w:val="009D1C4B"/>
    <w:rsid w:val="009F3E73"/>
    <w:rsid w:val="00A0388D"/>
    <w:rsid w:val="00A153FC"/>
    <w:rsid w:val="00A43DAE"/>
    <w:rsid w:val="00A828BA"/>
    <w:rsid w:val="00AA55AC"/>
    <w:rsid w:val="00AD089C"/>
    <w:rsid w:val="00B27D45"/>
    <w:rsid w:val="00B35A75"/>
    <w:rsid w:val="00B57DD3"/>
    <w:rsid w:val="00B66DD6"/>
    <w:rsid w:val="00BC744C"/>
    <w:rsid w:val="00BE4F4B"/>
    <w:rsid w:val="00C015C7"/>
    <w:rsid w:val="00C76A4A"/>
    <w:rsid w:val="00C80427"/>
    <w:rsid w:val="00C86791"/>
    <w:rsid w:val="00C93CF1"/>
    <w:rsid w:val="00CB0124"/>
    <w:rsid w:val="00CB2AC6"/>
    <w:rsid w:val="00D13F43"/>
    <w:rsid w:val="00D23378"/>
    <w:rsid w:val="00D425E3"/>
    <w:rsid w:val="00D5161E"/>
    <w:rsid w:val="00D6174B"/>
    <w:rsid w:val="00D825B6"/>
    <w:rsid w:val="00D97954"/>
    <w:rsid w:val="00DB07F5"/>
    <w:rsid w:val="00DD3D0E"/>
    <w:rsid w:val="00DD5C19"/>
    <w:rsid w:val="00DD5DA4"/>
    <w:rsid w:val="00E04ADC"/>
    <w:rsid w:val="00E51BE1"/>
    <w:rsid w:val="00E52FA5"/>
    <w:rsid w:val="00E7399D"/>
    <w:rsid w:val="00E82AA4"/>
    <w:rsid w:val="00EA3830"/>
    <w:rsid w:val="00ED1BE0"/>
    <w:rsid w:val="00ED32C4"/>
    <w:rsid w:val="00ED7EA2"/>
    <w:rsid w:val="00EE5BDA"/>
    <w:rsid w:val="00F01470"/>
    <w:rsid w:val="00F069F2"/>
    <w:rsid w:val="00F20EC2"/>
    <w:rsid w:val="00F35EAC"/>
    <w:rsid w:val="00F521AB"/>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21914EE-7044-4205-A985-07B9044B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velservices@crowncommercia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avelservices@crowncommercial.gov.uk" TargetMode="External"/><Relationship Id="rId4" Type="http://schemas.openxmlformats.org/officeDocument/2006/relationships/webSettings" Target="webSettings.xml"/><Relationship Id="rId9" Type="http://schemas.openxmlformats.org/officeDocument/2006/relationships/hyperlink" Target="mailto:travelservices@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3388</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Caroline Bradshaw</cp:lastModifiedBy>
  <cp:revision>2</cp:revision>
  <cp:lastPrinted>2013-02-20T10:05:00Z</cp:lastPrinted>
  <dcterms:created xsi:type="dcterms:W3CDTF">2016-01-25T14:34:00Z</dcterms:created>
  <dcterms:modified xsi:type="dcterms:W3CDTF">2016-01-25T14:34:00Z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