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3" w:rsidRPr="009759E3" w:rsidRDefault="003913B6"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TENDER</w:t>
      </w:r>
      <w:r w:rsidR="009759E3" w:rsidRPr="009759E3">
        <w:rPr>
          <w:b/>
          <w:bCs/>
          <w:sz w:val="22"/>
          <w:szCs w:val="22"/>
        </w:rPr>
        <w:t xml:space="preserve"> QUESTIONAIRE </w:t>
      </w:r>
    </w:p>
    <w:p w:rsidR="009759E3" w:rsidRDefault="009759E3" w:rsidP="009759E3">
      <w:pPr>
        <w:jc w:val="both"/>
        <w:rPr>
          <w:bCs/>
          <w:sz w:val="22"/>
          <w:szCs w:val="22"/>
        </w:rPr>
      </w:pPr>
    </w:p>
    <w:p w:rsidR="001B1CB7" w:rsidRPr="001B1CB7" w:rsidRDefault="001B1CB7" w:rsidP="001B1CB7">
      <w:pPr>
        <w:jc w:val="both"/>
        <w:rPr>
          <w:b/>
          <w:bCs/>
          <w:sz w:val="22"/>
          <w:szCs w:val="22"/>
        </w:rPr>
      </w:pPr>
      <w:r w:rsidRPr="001B1CB7">
        <w:rPr>
          <w:b/>
          <w:bCs/>
          <w:sz w:val="22"/>
          <w:szCs w:val="22"/>
        </w:rPr>
        <w:t xml:space="preserve">PEAK DISTRICT NATIONAL PARK AUTHORITY </w:t>
      </w:r>
    </w:p>
    <w:p w:rsidR="001B1CB7" w:rsidRPr="001B1CB7" w:rsidRDefault="007D28B1" w:rsidP="001B1CB7">
      <w:pPr>
        <w:jc w:val="both"/>
        <w:rPr>
          <w:b/>
          <w:bCs/>
          <w:sz w:val="22"/>
          <w:szCs w:val="22"/>
        </w:rPr>
      </w:pPr>
      <w:r>
        <w:rPr>
          <w:b/>
          <w:bCs/>
          <w:sz w:val="22"/>
          <w:szCs w:val="22"/>
        </w:rPr>
        <w:t xml:space="preserve">ITT REFERENCE: </w:t>
      </w:r>
      <w:r w:rsidR="00541831">
        <w:rPr>
          <w:b/>
          <w:bCs/>
          <w:sz w:val="22"/>
          <w:szCs w:val="22"/>
        </w:rPr>
        <w:t xml:space="preserve">MFF </w:t>
      </w:r>
      <w:r w:rsidR="00436692">
        <w:rPr>
          <w:b/>
          <w:bCs/>
          <w:sz w:val="22"/>
          <w:szCs w:val="22"/>
        </w:rPr>
        <w:t>115</w:t>
      </w:r>
      <w:bookmarkStart w:id="0" w:name="_GoBack"/>
      <w:bookmarkEnd w:id="0"/>
    </w:p>
    <w:p w:rsidR="00080FB8" w:rsidRDefault="001B1CB7" w:rsidP="009759E3">
      <w:pPr>
        <w:jc w:val="both"/>
        <w:rPr>
          <w:b/>
          <w:bCs/>
          <w:sz w:val="22"/>
          <w:szCs w:val="22"/>
        </w:rPr>
      </w:pPr>
      <w:r w:rsidRPr="00541831">
        <w:rPr>
          <w:b/>
          <w:bCs/>
          <w:sz w:val="22"/>
          <w:szCs w:val="22"/>
        </w:rPr>
        <w:t>INVITATION TO TENDER (ITT)</w:t>
      </w:r>
    </w:p>
    <w:p w:rsidR="00080FB8" w:rsidRPr="00080FB8" w:rsidRDefault="00080FB8" w:rsidP="009759E3">
      <w:pPr>
        <w:jc w:val="both"/>
        <w:rPr>
          <w:b/>
          <w:bCs/>
          <w:sz w:val="22"/>
          <w:szCs w:val="22"/>
        </w:rPr>
      </w:pPr>
      <w:r>
        <w:rPr>
          <w:b/>
          <w:bCs/>
          <w:sz w:val="22"/>
          <w:szCs w:val="22"/>
        </w:rPr>
        <w:t>OPEN PROCEDURE</w:t>
      </w:r>
    </w:p>
    <w:p w:rsidR="00080FB8" w:rsidRDefault="00080FB8" w:rsidP="009759E3">
      <w:pPr>
        <w:jc w:val="both"/>
        <w:rPr>
          <w:bCs/>
          <w:sz w:val="22"/>
          <w:szCs w:val="22"/>
        </w:rPr>
      </w:pPr>
    </w:p>
    <w:p w:rsidR="00080FB8" w:rsidRDefault="003A5663" w:rsidP="00080FB8">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00080FB8" w:rsidRPr="00080FB8">
        <w:rPr>
          <w:rFonts w:eastAsia="Arial" w:cs="Arial"/>
          <w:b/>
          <w:color w:val="335B8A"/>
          <w:sz w:val="28"/>
          <w:szCs w:val="28"/>
        </w:rPr>
        <w:t xml:space="preserve"> Questionnaire</w:t>
      </w:r>
    </w:p>
    <w:p w:rsidR="003A5663" w:rsidRPr="003A5663" w:rsidRDefault="003A5663" w:rsidP="00080FB8">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080FB8" w:rsidRPr="00080FB8" w:rsidRDefault="00080FB8" w:rsidP="00080FB8">
      <w:pPr>
        <w:spacing w:line="256" w:lineRule="auto"/>
        <w:rPr>
          <w:rFonts w:cs="Arial"/>
          <w:color w:val="000000"/>
          <w:sz w:val="24"/>
          <w:szCs w:val="24"/>
        </w:rPr>
      </w:pPr>
    </w:p>
    <w:p w:rsidR="00080FB8" w:rsidRPr="00080FB8" w:rsidRDefault="00FD0F8A" w:rsidP="00080FB8">
      <w:pPr>
        <w:spacing w:after="160" w:line="256" w:lineRule="auto"/>
        <w:jc w:val="both"/>
        <w:rPr>
          <w:rFonts w:ascii="Times New Roman" w:hAnsi="Times New Roman"/>
          <w:i/>
          <w:color w:val="000000"/>
        </w:rPr>
      </w:pPr>
      <w:r>
        <w:rPr>
          <w:rFonts w:eastAsia="Arial" w:cs="Arial"/>
          <w:b/>
          <w:i/>
          <w:color w:val="000000"/>
        </w:rPr>
        <w:t>Potential Supplier Information: Part 1</w:t>
      </w:r>
    </w:p>
    <w:p w:rsidR="00080FB8" w:rsidRDefault="00080FB8" w:rsidP="00080FB8">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sidR="00FD0F8A">
        <w:rPr>
          <w:rFonts w:eastAsia="Arial" w:cs="Arial"/>
          <w:i/>
          <w:color w:val="000000"/>
        </w:rPr>
        <w:t>This section is not scored but is required information</w:t>
      </w:r>
    </w:p>
    <w:p w:rsidR="00FD0F8A" w:rsidRPr="00FD0F8A" w:rsidRDefault="00FD0F8A" w:rsidP="00080FB8">
      <w:pPr>
        <w:spacing w:after="150"/>
        <w:jc w:val="both"/>
        <w:rPr>
          <w:rFonts w:ascii="Times New Roman" w:hAnsi="Times New Roman"/>
          <w:b/>
          <w:i/>
          <w:color w:val="000000"/>
        </w:rPr>
      </w:pPr>
      <w:r>
        <w:rPr>
          <w:rFonts w:eastAsia="Arial" w:cs="Arial"/>
          <w:b/>
          <w:i/>
          <w:color w:val="000000"/>
        </w:rPr>
        <w:t>Part 2 is not used</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Supplier Selection Questions: Part 3</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Consequences of misrepresentation</w:t>
      </w:r>
    </w:p>
    <w:p w:rsidR="003F2E59" w:rsidRDefault="00080FB8" w:rsidP="003F2E59">
      <w:pPr>
        <w:spacing w:after="150"/>
        <w:jc w:val="both"/>
        <w:rPr>
          <w:rFonts w:ascii="Times New Roman" w:hAnsi="Times New Roman"/>
          <w:i/>
          <w:color w:val="000000"/>
        </w:rPr>
      </w:pPr>
      <w:r w:rsidRPr="00080FB8">
        <w:rPr>
          <w:rFonts w:eastAsia="Arial" w:cs="Arial"/>
          <w:i/>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080FB8" w:rsidRPr="00080FB8" w:rsidRDefault="00080FB8" w:rsidP="003F2E59">
      <w:pPr>
        <w:spacing w:after="150"/>
        <w:jc w:val="both"/>
        <w:rPr>
          <w:rFonts w:ascii="Times New Roman" w:hAnsi="Times New Roman"/>
          <w:i/>
          <w:color w:val="000000"/>
        </w:rPr>
      </w:pPr>
      <w:r w:rsidRPr="00080FB8">
        <w:rPr>
          <w:rFonts w:eastAsia="Arial" w:cs="Arial"/>
          <w:b/>
          <w:i/>
          <w:color w:val="000000"/>
          <w:u w:val="single"/>
        </w:rPr>
        <w:t>Notes for completion</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sidR="00FD0F8A">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080FB8" w:rsidRPr="00080FB8" w:rsidRDefault="00FD0F8A" w:rsidP="00080FB8">
      <w:pPr>
        <w:numPr>
          <w:ilvl w:val="0"/>
          <w:numId w:val="2"/>
        </w:numPr>
        <w:spacing w:after="200"/>
        <w:ind w:hanging="360"/>
        <w:jc w:val="both"/>
        <w:rPr>
          <w:rFonts w:eastAsia="Arial" w:cs="Arial"/>
          <w:i/>
          <w:color w:val="000000"/>
        </w:rPr>
      </w:pPr>
      <w:r>
        <w:rPr>
          <w:rFonts w:eastAsia="Arial" w:cs="Arial"/>
          <w:i/>
          <w:color w:val="000000"/>
        </w:rPr>
        <w:t xml:space="preserve">For Part 1 </w:t>
      </w:r>
      <w:r w:rsidR="00080FB8" w:rsidRPr="00080FB8">
        <w:rPr>
          <w:rFonts w:eastAsia="Arial" w:cs="Arial"/>
          <w:i/>
          <w:color w:val="000000"/>
        </w:rPr>
        <w:t xml:space="preserve">every organisation that is being relied on to meet the selection must complete and submit the self-declaration.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All sub-contractors are requir</w:t>
      </w:r>
      <w:r w:rsidR="00FD0F8A">
        <w:rPr>
          <w:rFonts w:eastAsia="Arial" w:cs="Arial"/>
          <w:i/>
          <w:color w:val="000000"/>
        </w:rPr>
        <w:t xml:space="preserve">ed to complete Part 1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lastRenderedPageBreak/>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3F2E59" w:rsidRDefault="00080FB8" w:rsidP="00080FB8">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80FB8" w:rsidRPr="00080FB8" w:rsidRDefault="00080FB8" w:rsidP="00080FB8">
      <w:pPr>
        <w:rPr>
          <w:rFonts w:ascii="Times New Roman" w:hAnsi="Times New Roman"/>
          <w:color w:val="000000"/>
          <w:sz w:val="24"/>
          <w:szCs w:val="24"/>
        </w:rPr>
      </w:pPr>
    </w:p>
    <w:p w:rsidR="00080FB8" w:rsidRPr="00080FB8" w:rsidRDefault="00080FB8" w:rsidP="00080FB8">
      <w:pPr>
        <w:spacing w:before="100"/>
        <w:ind w:left="-525"/>
        <w:jc w:val="both"/>
        <w:rPr>
          <w:rFonts w:ascii="Times New Roman" w:hAnsi="Times New Roman"/>
          <w:color w:val="000000"/>
          <w:sz w:val="24"/>
          <w:szCs w:val="24"/>
        </w:rPr>
      </w:pPr>
      <w:r w:rsidRPr="00080FB8">
        <w:rPr>
          <w:rFonts w:eastAsia="Arial" w:cs="Arial"/>
          <w:b/>
          <w:color w:val="000000"/>
          <w:sz w:val="36"/>
          <w:szCs w:val="36"/>
        </w:rPr>
        <w:t>Part 1: Potential supplier Information</w:t>
      </w:r>
    </w:p>
    <w:p w:rsidR="00080FB8" w:rsidRDefault="00080FB8" w:rsidP="00080FB8">
      <w:pPr>
        <w:spacing w:before="100"/>
        <w:ind w:left="-525"/>
        <w:jc w:val="both"/>
        <w:rPr>
          <w:rFonts w:eastAsia="Arial" w:cs="Arial"/>
          <w:color w:val="000000"/>
          <w:sz w:val="22"/>
          <w:szCs w:val="22"/>
        </w:rPr>
      </w:pPr>
      <w:r w:rsidRPr="00080FB8">
        <w:rPr>
          <w:rFonts w:eastAsia="Arial" w:cs="Arial"/>
          <w:color w:val="000000"/>
          <w:sz w:val="22"/>
          <w:szCs w:val="22"/>
        </w:rPr>
        <w:t xml:space="preserve">Please answer the following questions in full. Note that every organisation that is being relied on to meet the selection must complete and submit the Part 1 self-declaration. </w:t>
      </w:r>
    </w:p>
    <w:p w:rsidR="003913B6" w:rsidRPr="00080FB8" w:rsidRDefault="003913B6" w:rsidP="00080FB8">
      <w:pPr>
        <w:spacing w:before="100"/>
        <w:ind w:left="-525"/>
        <w:jc w:val="both"/>
        <w:rPr>
          <w:rFonts w:ascii="Times New Roman" w:hAnsi="Times New Roman"/>
          <w:color w:val="000000"/>
          <w:sz w:val="24"/>
          <w:szCs w:val="24"/>
        </w:rPr>
      </w:pPr>
      <w:r>
        <w:rPr>
          <w:rFonts w:eastAsia="Arial" w:cs="Arial"/>
          <w:color w:val="000000"/>
          <w:sz w:val="22"/>
          <w:szCs w:val="22"/>
        </w:rPr>
        <w:t>Section 1 is not scored but is required information</w:t>
      </w:r>
    </w:p>
    <w:tbl>
      <w:tblPr>
        <w:tblW w:w="932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080FB8" w:rsidRPr="00080FB8" w:rsidTr="00541831">
        <w:tc>
          <w:tcPr>
            <w:tcW w:w="1668" w:type="dxa"/>
            <w:tcBorders>
              <w:top w:val="single" w:sz="4"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Potential supplier information</w:t>
            </w:r>
          </w:p>
        </w:tc>
      </w:tr>
      <w:tr w:rsidR="00080FB8" w:rsidRPr="00080FB8" w:rsidTr="00541831">
        <w:tc>
          <w:tcPr>
            <w:tcW w:w="1668" w:type="dxa"/>
            <w:tcBorders>
              <w:top w:val="single" w:sz="6"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1.1(a)</w:t>
            </w:r>
          </w:p>
        </w:tc>
        <w:tc>
          <w:tcPr>
            <w:tcW w:w="5245"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Full name of the potential supplier submitting the information</w:t>
            </w:r>
          </w:p>
          <w:p w:rsidR="00080FB8" w:rsidRPr="00080FB8" w:rsidRDefault="00080FB8" w:rsidP="00080FB8">
            <w:pPr>
              <w:spacing w:before="100"/>
              <w:jc w:val="both"/>
              <w:rPr>
                <w:rFonts w:ascii="Times New Roman" w:hAnsi="Times New Roman"/>
                <w:color w:val="000000"/>
                <w:sz w:val="24"/>
                <w:szCs w:val="24"/>
              </w:rPr>
            </w:pP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w:t>
            </w:r>
            <w:proofErr w:type="spellStart"/>
            <w:r w:rsidRPr="00080FB8">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Trading status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public limited company</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company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liability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other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sole trader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third sector</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d</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e</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f</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g</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tabs>
                <w:tab w:val="center" w:pos="4513"/>
                <w:tab w:val="right" w:pos="9026"/>
              </w:tabs>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h</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proofErr w:type="spellStart"/>
            <w:r w:rsidR="002F3BB6">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Relevant classifications (state whether you fall within one of these, and if so which one)</w:t>
            </w:r>
          </w:p>
          <w:p w:rsid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Voluntary Community Social Enterprise (VCSE)</w:t>
            </w:r>
          </w:p>
          <w:p w:rsidR="002F3BB6" w:rsidRPr="00080FB8" w:rsidRDefault="002F3BB6"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Small, Medium or Micro Enterprise (SME)</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Sheltered Workshop</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rPr>
          <w:rFonts w:ascii="Times New Roman" w:hAnsi="Times New Roman"/>
          <w:color w:val="000000"/>
          <w:sz w:val="24"/>
          <w:szCs w:val="24"/>
        </w:rPr>
      </w:pPr>
      <w:bookmarkStart w:id="1" w:name="_1t3h5sf"/>
      <w:bookmarkStart w:id="2" w:name="_3dy6vkm"/>
      <w:bookmarkEnd w:id="1"/>
      <w:bookmarkEnd w:id="2"/>
      <w:r w:rsidRPr="00080FB8">
        <w:rPr>
          <w:rFonts w:ascii="Times New Roman" w:hAnsi="Times New Roman"/>
          <w:color w:val="000000"/>
          <w:sz w:val="24"/>
          <w:szCs w:val="24"/>
        </w:rPr>
        <w:br w:type="page"/>
      </w:r>
    </w:p>
    <w:p w:rsidR="00080FB8" w:rsidRPr="00080FB8" w:rsidRDefault="00080FB8" w:rsidP="0068691E">
      <w:pPr>
        <w:spacing w:before="100"/>
        <w:jc w:val="both"/>
        <w:rPr>
          <w:rFonts w:ascii="Times New Roman" w:hAnsi="Times New Roman"/>
          <w:color w:val="000000"/>
          <w:sz w:val="24"/>
          <w:szCs w:val="24"/>
        </w:rPr>
      </w:pPr>
    </w:p>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2"/>
          <w:szCs w:val="22"/>
        </w:rPr>
        <w:t>Contact details and declaration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to the best of my knowledge the answers submitted and information contained in this document are correct and accurate.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upon request and without delay I will provide the certificates or documentary evidence referred to in this document.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understand that the information will be used in the selection process to assess my organisation’s suitability to be invited to participate further in this procurement.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am aware of the consequences of serious misrepresentation.</w:t>
      </w:r>
    </w:p>
    <w:p w:rsidR="00080FB8" w:rsidRPr="00080FB8" w:rsidRDefault="00080FB8" w:rsidP="00080FB8">
      <w:pPr>
        <w:spacing w:before="100"/>
        <w:ind w:left="851" w:right="1133"/>
        <w:jc w:val="both"/>
        <w:rPr>
          <w:rFonts w:ascii="Times New Roman" w:hAnsi="Times New Roman"/>
          <w:color w:val="000000"/>
          <w:sz w:val="24"/>
          <w:szCs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080FB8" w:rsidRPr="00080FB8" w:rsidTr="00541831">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Contact details and declaration</w:t>
            </w:r>
          </w:p>
        </w:tc>
      </w:tr>
      <w:tr w:rsidR="00080FB8" w:rsidRPr="00080FB8" w:rsidTr="00541831">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101"/>
              <w:jc w:val="both"/>
              <w:rPr>
                <w:rFonts w:ascii="Times New Roman" w:hAnsi="Times New Roman"/>
                <w:color w:val="000000"/>
                <w:sz w:val="24"/>
                <w:szCs w:val="24"/>
              </w:rPr>
            </w:pPr>
            <w:r w:rsidRPr="00080FB8">
              <w:rPr>
                <w:rFonts w:eastAsia="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spacing w:before="100"/>
        <w:jc w:val="both"/>
        <w:rPr>
          <w:rFonts w:ascii="Times New Roman" w:hAnsi="Times New Roman"/>
          <w:color w:val="000000"/>
          <w:sz w:val="24"/>
          <w:szCs w:val="24"/>
        </w:rPr>
      </w:pPr>
    </w:p>
    <w:p w:rsidR="00080FB8" w:rsidRPr="00080FB8" w:rsidRDefault="00080FB8" w:rsidP="00080FB8">
      <w:pPr>
        <w:rPr>
          <w:rFonts w:ascii="Times New Roman" w:hAnsi="Times New Roman"/>
          <w:color w:val="000000"/>
          <w:sz w:val="24"/>
          <w:szCs w:val="24"/>
        </w:rPr>
      </w:pPr>
    </w:p>
    <w:p w:rsidR="00080FB8" w:rsidRPr="00080FB8" w:rsidRDefault="00080FB8" w:rsidP="00080FB8">
      <w:pPr>
        <w:ind w:left="-567" w:right="849"/>
        <w:jc w:val="both"/>
        <w:rPr>
          <w:rFonts w:ascii="Times New Roman" w:hAnsi="Times New Roman"/>
          <w:color w:val="000000"/>
          <w:sz w:val="24"/>
          <w:szCs w:val="24"/>
        </w:rPr>
      </w:pPr>
      <w:bookmarkStart w:id="3" w:name="_46r0co2"/>
      <w:bookmarkEnd w:id="3"/>
      <w:r w:rsidRPr="00080FB8">
        <w:rPr>
          <w:rFonts w:eastAsia="Arial" w:cs="Arial"/>
          <w:b/>
          <w:color w:val="000000"/>
          <w:sz w:val="36"/>
          <w:szCs w:val="36"/>
        </w:rPr>
        <w:t xml:space="preserve">Part </w:t>
      </w:r>
      <w:r w:rsidR="003F2E59">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 w:val="24"/>
          <w:szCs w:val="24"/>
        </w:rPr>
        <w:t xml:space="preserve"> </w:t>
      </w:r>
    </w:p>
    <w:p w:rsidR="00080FB8" w:rsidRPr="00080FB8" w:rsidRDefault="00080FB8" w:rsidP="00080FB8">
      <w:pPr>
        <w:spacing w:line="276" w:lineRule="auto"/>
        <w:jc w:val="both"/>
        <w:rPr>
          <w:rFonts w:ascii="Times New Roman" w:hAnsi="Times New Roman"/>
          <w:color w:val="000000"/>
          <w:sz w:val="24"/>
          <w:szCs w:val="24"/>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679"/>
        <w:gridCol w:w="1985"/>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1</w:t>
            </w:r>
          </w:p>
        </w:tc>
        <w:tc>
          <w:tcPr>
            <w:tcW w:w="8664"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Economic and Financial Standing</w:t>
            </w:r>
            <w:r w:rsidRPr="00080FB8">
              <w:rPr>
                <w:rFonts w:eastAsia="Arial" w:cs="Arial"/>
                <w:color w:val="000000"/>
                <w:sz w:val="22"/>
                <w:szCs w:val="22"/>
              </w:rPr>
              <w:t xml:space="preserve"> </w:t>
            </w:r>
          </w:p>
        </w:tc>
      </w:tr>
      <w:tr w:rsidR="00080FB8" w:rsidRPr="00080FB8" w:rsidTr="00541831">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tcPr>
          <w:p w:rsidR="00080FB8" w:rsidRPr="00080FB8" w:rsidRDefault="00080FB8" w:rsidP="00080FB8">
            <w:pPr>
              <w:spacing w:before="100"/>
              <w:ind w:right="306"/>
              <w:rPr>
                <w:rFonts w:ascii="Times New Roman" w:hAnsi="Times New Roman"/>
                <w:color w:val="000000"/>
                <w:sz w:val="24"/>
                <w:szCs w:val="24"/>
              </w:rPr>
            </w:pPr>
          </w:p>
        </w:tc>
        <w:tc>
          <w:tcPr>
            <w:tcW w:w="6679"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306"/>
              <w:jc w:val="both"/>
              <w:rPr>
                <w:rFonts w:ascii="Times New Roman" w:hAnsi="Times New Roman"/>
                <w:color w:val="000000"/>
                <w:sz w:val="24"/>
                <w:szCs w:val="24"/>
              </w:rPr>
            </w:pPr>
            <w:r w:rsidRPr="00080FB8">
              <w:rPr>
                <w:rFonts w:eastAsia="Arial" w:cs="Arial"/>
                <w:color w:val="000000"/>
                <w:sz w:val="22"/>
                <w:szCs w:val="22"/>
              </w:rPr>
              <w:t>Question</w:t>
            </w:r>
          </w:p>
        </w:tc>
        <w:tc>
          <w:tcPr>
            <w:tcW w:w="1985"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541831">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080FB8" w:rsidRPr="00080FB8" w:rsidRDefault="003F2E59" w:rsidP="003F2E59">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6679"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Are you able to provide a copy of your audited accounts for the last two years, if requested?</w:t>
            </w:r>
          </w:p>
          <w:p w:rsidR="00080FB8" w:rsidRPr="00080FB8" w:rsidRDefault="00080FB8" w:rsidP="002F3BB6">
            <w:pPr>
              <w:jc w:val="both"/>
              <w:rPr>
                <w:rFonts w:ascii="Times New Roman" w:hAnsi="Times New Roman"/>
                <w:color w:val="000000"/>
                <w:sz w:val="24"/>
                <w:szCs w:val="24"/>
              </w:rPr>
            </w:pPr>
          </w:p>
        </w:tc>
        <w:tc>
          <w:tcPr>
            <w:tcW w:w="1985" w:type="dxa"/>
            <w:tcBorders>
              <w:top w:val="single" w:sz="6" w:space="0" w:color="000000"/>
              <w:left w:val="single" w:sz="6" w:space="0" w:color="000000"/>
              <w:bottom w:val="single" w:sz="6" w:space="0" w:color="000000"/>
              <w:right w:val="single" w:sz="8" w:space="0" w:color="000000"/>
            </w:tcBorders>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spacing w:line="276" w:lineRule="auto"/>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r w:rsidR="00080FB8" w:rsidRPr="00080FB8" w:rsidTr="00541831">
        <w:tc>
          <w:tcPr>
            <w:tcW w:w="1257" w:type="dxa"/>
            <w:tcBorders>
              <w:top w:val="single" w:sz="6" w:space="0" w:color="000000"/>
              <w:left w:val="single" w:sz="8" w:space="0" w:color="000000"/>
              <w:bottom w:val="single" w:sz="8" w:space="0" w:color="000000"/>
              <w:right w:val="single" w:sz="6" w:space="0" w:color="000000"/>
            </w:tcBorders>
          </w:tcPr>
          <w:p w:rsidR="00080FB8" w:rsidRPr="0001554F" w:rsidRDefault="003F2E59" w:rsidP="003F2E59">
            <w:pPr>
              <w:widowControl w:val="0"/>
              <w:jc w:val="both"/>
              <w:rPr>
                <w:rFonts w:cs="Arial"/>
                <w:b/>
                <w:color w:val="000000"/>
                <w:sz w:val="22"/>
                <w:szCs w:val="22"/>
              </w:rPr>
            </w:pPr>
            <w:r>
              <w:rPr>
                <w:rFonts w:cs="Arial"/>
                <w:b/>
                <w:color w:val="000000"/>
                <w:sz w:val="22"/>
                <w:szCs w:val="22"/>
              </w:rPr>
              <w:t>1</w:t>
            </w:r>
            <w:r w:rsidR="004304DD" w:rsidRPr="0001554F">
              <w:rPr>
                <w:rFonts w:cs="Arial"/>
                <w:b/>
                <w:color w:val="000000"/>
                <w:sz w:val="22"/>
                <w:szCs w:val="22"/>
              </w:rPr>
              <w:t>.2</w:t>
            </w:r>
          </w:p>
        </w:tc>
        <w:tc>
          <w:tcPr>
            <w:tcW w:w="6679" w:type="dxa"/>
            <w:tcBorders>
              <w:top w:val="single" w:sz="6" w:space="0" w:color="000000"/>
              <w:left w:val="single" w:sz="6" w:space="0" w:color="000000"/>
              <w:bottom w:val="single" w:sz="8" w:space="0" w:color="000000"/>
              <w:right w:val="single" w:sz="6" w:space="0" w:color="000000"/>
            </w:tcBorders>
          </w:tcPr>
          <w:p w:rsidR="00080FB8" w:rsidRPr="0001554F" w:rsidRDefault="007908C3" w:rsidP="007908C3">
            <w:pPr>
              <w:widowControl w:val="0"/>
              <w:jc w:val="both"/>
              <w:rPr>
                <w:rFonts w:cs="Arial"/>
                <w:color w:val="000000"/>
                <w:sz w:val="22"/>
                <w:szCs w:val="22"/>
              </w:rPr>
            </w:pPr>
            <w:r w:rsidRPr="0001554F">
              <w:rPr>
                <w:rFonts w:cs="Arial"/>
                <w:color w:val="000000"/>
                <w:sz w:val="22"/>
                <w:szCs w:val="22"/>
              </w:rPr>
              <w:t>Have you the economic and financial resources to</w:t>
            </w:r>
            <w:r w:rsidR="004304DD" w:rsidRPr="0001554F">
              <w:rPr>
                <w:rFonts w:cs="Arial"/>
                <w:color w:val="000000"/>
                <w:sz w:val="22"/>
                <w:szCs w:val="22"/>
              </w:rPr>
              <w:t xml:space="preserve"> deliver the Contract requirements </w:t>
            </w:r>
          </w:p>
        </w:tc>
        <w:tc>
          <w:tcPr>
            <w:tcW w:w="1985" w:type="dxa"/>
            <w:tcBorders>
              <w:top w:val="single" w:sz="6" w:space="0" w:color="000000"/>
              <w:left w:val="single" w:sz="6" w:space="0" w:color="000000"/>
              <w:bottom w:val="single" w:sz="8" w:space="0" w:color="000000"/>
              <w:right w:val="single" w:sz="8" w:space="0" w:color="000000"/>
            </w:tcBorders>
          </w:tcPr>
          <w:p w:rsidR="004304DD" w:rsidRPr="00080FB8" w:rsidRDefault="004304DD" w:rsidP="004304DD">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4304DD" w:rsidP="004304DD">
            <w:pPr>
              <w:widowControl w:val="0"/>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bl>
    <w:p w:rsidR="00080FB8" w:rsidRPr="00080FB8" w:rsidRDefault="00080FB8" w:rsidP="00080FB8">
      <w:pPr>
        <w:spacing w:after="160" w:line="256" w:lineRule="auto"/>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p w:rsidR="007908C3" w:rsidRDefault="007908C3" w:rsidP="00080FB8">
      <w:pPr>
        <w:spacing w:line="27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lastRenderedPageBreak/>
              <w:t xml:space="preserve">Section </w:t>
            </w:r>
            <w:r w:rsidR="003F2E59">
              <w:rPr>
                <w:rFonts w:eastAsia="Arial" w:cs="Arial"/>
                <w:b/>
                <w:color w:val="000000"/>
                <w:sz w:val="24"/>
                <w:szCs w:val="24"/>
              </w:rPr>
              <w:t>2</w:t>
            </w:r>
          </w:p>
        </w:tc>
        <w:tc>
          <w:tcPr>
            <w:tcW w:w="8806" w:type="dxa"/>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 xml:space="preserve">Technical and Professional Ability </w:t>
            </w:r>
          </w:p>
        </w:tc>
      </w:tr>
      <w:tr w:rsidR="00080FB8" w:rsidRPr="00080FB8" w:rsidTr="00541831">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080FB8" w:rsidRPr="00080FB8" w:rsidRDefault="00541831" w:rsidP="003F2E59">
            <w:pPr>
              <w:widowControl w:val="0"/>
              <w:jc w:val="both"/>
              <w:rPr>
                <w:rFonts w:ascii="Times New Roman" w:hAnsi="Times New Roman"/>
                <w:color w:val="000000"/>
                <w:sz w:val="24"/>
                <w:szCs w:val="24"/>
              </w:rPr>
            </w:pPr>
            <w:r>
              <w:rPr>
                <w:rFonts w:eastAsia="Arial" w:cs="Arial"/>
                <w:b/>
                <w:color w:val="000000"/>
                <w:sz w:val="22"/>
                <w:szCs w:val="22"/>
              </w:rPr>
              <w:t>2</w:t>
            </w:r>
            <w:r w:rsidR="00080FB8" w:rsidRPr="00080FB8">
              <w:rPr>
                <w:rFonts w:eastAsia="Arial" w:cs="Arial"/>
                <w:b/>
                <w:color w:val="000000"/>
                <w:sz w:val="22"/>
                <w:szCs w:val="22"/>
              </w:rPr>
              <w:t>.1</w:t>
            </w:r>
          </w:p>
        </w:tc>
        <w:tc>
          <w:tcPr>
            <w:tcW w:w="8806"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widowControl w:val="0"/>
              <w:rPr>
                <w:rFonts w:ascii="Times New Roman" w:hAnsi="Times New Roman"/>
                <w:color w:val="000000"/>
                <w:sz w:val="24"/>
                <w:szCs w:val="24"/>
              </w:rPr>
            </w:pPr>
            <w:r w:rsidRPr="00080FB8">
              <w:rPr>
                <w:rFonts w:eastAsia="Arial" w:cs="Arial"/>
                <w:b/>
                <w:color w:val="000000"/>
                <w:sz w:val="22"/>
                <w:szCs w:val="22"/>
              </w:rPr>
              <w:t>Relevant experience and contract examples</w:t>
            </w:r>
            <w:r w:rsidRPr="00080FB8">
              <w:rPr>
                <w:rFonts w:eastAsia="Arial" w:cs="Arial"/>
                <w:color w:val="000000"/>
                <w:sz w:val="22"/>
                <w:szCs w:val="22"/>
              </w:rPr>
              <w:br/>
            </w:r>
            <w:r w:rsidRPr="00080FB8">
              <w:rPr>
                <w:rFonts w:eastAsia="Arial" w:cs="Arial"/>
                <w:color w:val="000000"/>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szCs w:val="22"/>
              </w:rPr>
              <w:br/>
            </w:r>
            <w:r w:rsidRPr="00080FB8">
              <w:rPr>
                <w:rFonts w:eastAsia="Arial" w:cs="Arial"/>
                <w:color w:val="000000"/>
                <w:sz w:val="22"/>
                <w:szCs w:val="22"/>
              </w:rPr>
              <w:br/>
              <w:t>The named contact provided should be able to provide written evidence to confirm the accuracy of the information provided below.</w:t>
            </w:r>
            <w:r w:rsidRPr="00080FB8">
              <w:rPr>
                <w:rFonts w:eastAsia="Arial" w:cs="Arial"/>
                <w:color w:val="000000"/>
                <w:sz w:val="22"/>
                <w:szCs w:val="22"/>
              </w:rPr>
              <w:br/>
            </w:r>
            <w:r w:rsidRPr="00080FB8">
              <w:rPr>
                <w:rFonts w:eastAsia="Arial" w:cs="Arial"/>
                <w:color w:val="000000"/>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szCs w:val="22"/>
              </w:rPr>
              <w:br/>
            </w:r>
            <w:r w:rsidRPr="00080FB8">
              <w:rPr>
                <w:rFonts w:eastAsia="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80FB8" w:rsidRPr="00080FB8" w:rsidRDefault="00080FB8" w:rsidP="00080FB8">
            <w:pPr>
              <w:widowControl w:val="0"/>
              <w:rPr>
                <w:rFonts w:ascii="Times New Roman" w:hAnsi="Times New Roman"/>
                <w:color w:val="000000"/>
                <w:sz w:val="24"/>
                <w:szCs w:val="24"/>
              </w:rPr>
            </w:pPr>
          </w:p>
          <w:p w:rsidR="00080FB8" w:rsidRPr="00080FB8" w:rsidRDefault="00080FB8" w:rsidP="003F2E59">
            <w:pPr>
              <w:widowControl w:val="0"/>
              <w:rPr>
                <w:rFonts w:ascii="Times New Roman" w:hAnsi="Times New Roman"/>
                <w:color w:val="000000"/>
                <w:sz w:val="24"/>
                <w:szCs w:val="24"/>
              </w:rPr>
            </w:pPr>
            <w:r w:rsidRPr="00080FB8">
              <w:rPr>
                <w:rFonts w:eastAsia="Arial" w:cs="Arial"/>
                <w:color w:val="000000"/>
                <w:sz w:val="22"/>
                <w:szCs w:val="22"/>
              </w:rPr>
              <w:t xml:space="preserve">If you cannot provide examples see question </w:t>
            </w:r>
            <w:r w:rsidR="003F2E59">
              <w:rPr>
                <w:rFonts w:eastAsia="Arial" w:cs="Arial"/>
                <w:color w:val="000000"/>
                <w:sz w:val="22"/>
                <w:szCs w:val="22"/>
              </w:rPr>
              <w:t>2</w:t>
            </w:r>
            <w:r w:rsidRPr="00080FB8">
              <w:rPr>
                <w:rFonts w:eastAsia="Arial" w:cs="Arial"/>
                <w:color w:val="000000"/>
                <w:sz w:val="22"/>
                <w:szCs w:val="22"/>
              </w:rPr>
              <w:t>.3</w:t>
            </w:r>
          </w:p>
        </w:tc>
      </w:tr>
    </w:tbl>
    <w:p w:rsidR="004304DD" w:rsidRDefault="004304DD" w:rsidP="00080FB8">
      <w:pPr>
        <w:spacing w:line="256" w:lineRule="auto"/>
        <w:jc w:val="both"/>
        <w:rPr>
          <w:rFonts w:ascii="Times New Roman" w:hAnsi="Times New Roman"/>
          <w:color w:val="000000"/>
          <w:sz w:val="24"/>
          <w:szCs w:val="24"/>
        </w:rPr>
      </w:pPr>
    </w:p>
    <w:p w:rsidR="004304DD" w:rsidRPr="00080FB8" w:rsidRDefault="004304DD" w:rsidP="00080FB8">
      <w:pPr>
        <w:spacing w:line="25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511"/>
        <w:gridCol w:w="3513"/>
        <w:gridCol w:w="3039"/>
      </w:tblGrid>
      <w:tr w:rsidR="002F3BB6" w:rsidRPr="00080FB8" w:rsidTr="00541831">
        <w:trPr>
          <w:trHeight w:val="542"/>
        </w:trPr>
        <w:tc>
          <w:tcPr>
            <w:tcW w:w="3511" w:type="dxa"/>
            <w:tcBorders>
              <w:top w:val="single" w:sz="8" w:space="0" w:color="000000"/>
              <w:left w:val="single" w:sz="8"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513"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1</w:t>
            </w:r>
          </w:p>
        </w:tc>
        <w:tc>
          <w:tcPr>
            <w:tcW w:w="3039"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2</w:t>
            </w:r>
          </w:p>
        </w:tc>
      </w:tr>
      <w:tr w:rsidR="002F3BB6" w:rsidRPr="00080FB8" w:rsidTr="00541831">
        <w:trPr>
          <w:trHeight w:val="1085"/>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Name of customer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Point of contact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Position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E-mail address</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 xml:space="preserve">Description of contract </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Start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completion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8"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Estimated contract value</w:t>
            </w:r>
          </w:p>
        </w:tc>
        <w:tc>
          <w:tcPr>
            <w:tcW w:w="3513"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bl>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47"/>
      </w:tblGrid>
      <w:tr w:rsidR="00080FB8" w:rsidRPr="00080FB8" w:rsidTr="00541831">
        <w:trPr>
          <w:trHeight w:val="2100"/>
        </w:trPr>
        <w:tc>
          <w:tcPr>
            <w:tcW w:w="1257" w:type="dxa"/>
            <w:tcBorders>
              <w:top w:val="single" w:sz="8" w:space="0" w:color="000000"/>
              <w:left w:val="single" w:sz="8" w:space="0" w:color="000000"/>
              <w:bottom w:val="single" w:sz="6" w:space="0" w:color="000000"/>
              <w:right w:val="single" w:sz="6" w:space="0" w:color="000000"/>
            </w:tcBorders>
          </w:tcPr>
          <w:p w:rsidR="00080FB8" w:rsidRPr="00080FB8" w:rsidRDefault="00541831" w:rsidP="00080FB8">
            <w:pPr>
              <w:widowControl w:val="0"/>
              <w:jc w:val="both"/>
              <w:rPr>
                <w:rFonts w:ascii="Times New Roman" w:hAnsi="Times New Roman"/>
                <w:color w:val="000000"/>
                <w:sz w:val="24"/>
                <w:szCs w:val="24"/>
              </w:rPr>
            </w:pPr>
            <w:r>
              <w:rPr>
                <w:rFonts w:eastAsia="Arial" w:cs="Arial"/>
                <w:b/>
                <w:color w:val="000000"/>
                <w:sz w:val="22"/>
                <w:szCs w:val="22"/>
              </w:rPr>
              <w:t>2</w:t>
            </w:r>
            <w:r w:rsidR="00080FB8" w:rsidRPr="00080FB8">
              <w:rPr>
                <w:rFonts w:eastAsia="Arial" w:cs="Arial"/>
                <w:b/>
                <w:color w:val="000000"/>
                <w:sz w:val="22"/>
                <w:szCs w:val="22"/>
              </w:rPr>
              <w:t>.2</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p>
        </w:tc>
        <w:tc>
          <w:tcPr>
            <w:tcW w:w="8947" w:type="dxa"/>
            <w:tcBorders>
              <w:top w:val="single" w:sz="8" w:space="0" w:color="000000"/>
              <w:left w:val="single" w:sz="6" w:space="0" w:color="000000"/>
              <w:bottom w:val="single" w:sz="6" w:space="0" w:color="000000"/>
              <w:right w:val="single" w:sz="8" w:space="0" w:color="000000"/>
            </w:tcBorders>
          </w:tcPr>
          <w:p w:rsidR="004304DD" w:rsidRPr="004304DD" w:rsidRDefault="00080FB8" w:rsidP="00080FB8">
            <w:pPr>
              <w:widowControl w:val="0"/>
              <w:jc w:val="both"/>
              <w:rPr>
                <w:rFonts w:eastAsia="Arial" w:cs="Arial"/>
                <w:color w:val="000000"/>
                <w:sz w:val="22"/>
                <w:szCs w:val="22"/>
              </w:rPr>
            </w:pPr>
            <w:r w:rsidRPr="00080FB8">
              <w:rPr>
                <w:rFonts w:eastAsia="Arial" w:cs="Arial"/>
                <w:color w:val="000000"/>
                <w:sz w:val="22"/>
                <w:szCs w:val="22"/>
              </w:rPr>
              <w:t>Where you intend to sub-contract a proportion of the contract, please demonstrate how you have previously maintained healthy supply chains with your sub-contractor(s)</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r w:rsidRPr="00080FB8">
              <w:rPr>
                <w:rFonts w:eastAsia="Arial" w:cs="Arial"/>
                <w:color w:val="000000"/>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080FB8" w:rsidRPr="00080FB8" w:rsidRDefault="00080FB8" w:rsidP="00080FB8">
      <w:pPr>
        <w:spacing w:line="276" w:lineRule="auto"/>
        <w:jc w:val="both"/>
        <w:rPr>
          <w:rFonts w:ascii="Times New Roman" w:hAnsi="Times New Roman"/>
          <w:color w:val="000000"/>
          <w:sz w:val="24"/>
          <w:szCs w:val="24"/>
        </w:rPr>
      </w:pPr>
    </w:p>
    <w:tbl>
      <w:tblPr>
        <w:tblW w:w="54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8899"/>
      </w:tblGrid>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hideMark/>
          </w:tcPr>
          <w:p w:rsidR="00080FB8" w:rsidRPr="00080FB8" w:rsidRDefault="00541831" w:rsidP="00080FB8">
            <w:pPr>
              <w:jc w:val="both"/>
              <w:rPr>
                <w:rFonts w:eastAsia="Arial" w:cs="Arial"/>
                <w:b/>
                <w:color w:val="000000"/>
                <w:sz w:val="22"/>
                <w:szCs w:val="22"/>
              </w:rPr>
            </w:pPr>
            <w:r>
              <w:rPr>
                <w:rFonts w:eastAsia="Arial" w:cs="Arial"/>
                <w:b/>
                <w:color w:val="000000"/>
                <w:sz w:val="22"/>
                <w:szCs w:val="22"/>
              </w:rPr>
              <w:t>2</w:t>
            </w:r>
            <w:r w:rsidR="00080FB8" w:rsidRPr="00080FB8">
              <w:rPr>
                <w:rFonts w:eastAsia="Arial" w:cs="Arial"/>
                <w:b/>
                <w:color w:val="000000"/>
                <w:sz w:val="22"/>
                <w:szCs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tc>
        <w:tc>
          <w:tcPr>
            <w:tcW w:w="4319"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Pr="00080FB8" w:rsidRDefault="0001554F"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c>
      </w:tr>
    </w:tbl>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6820"/>
        <w:gridCol w:w="2126"/>
      </w:tblGrid>
      <w:tr w:rsidR="00080FB8" w:rsidRPr="00080FB8" w:rsidTr="00541831">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3</w:t>
            </w:r>
          </w:p>
        </w:tc>
        <w:tc>
          <w:tcPr>
            <w:tcW w:w="894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Modern Slavery Act 2015:</w:t>
            </w:r>
            <w:r w:rsidRPr="00080FB8">
              <w:rPr>
                <w:rFonts w:eastAsia="Arial" w:cs="Arial"/>
                <w:color w:val="000000"/>
                <w:sz w:val="22"/>
                <w:szCs w:val="22"/>
              </w:rPr>
              <w:t xml:space="preserve"> </w:t>
            </w:r>
            <w:r w:rsidRPr="00080FB8">
              <w:rPr>
                <w:rFonts w:eastAsia="Arial" w:cs="Arial"/>
                <w:b/>
                <w:color w:val="000000"/>
                <w:sz w:val="24"/>
                <w:szCs w:val="24"/>
              </w:rPr>
              <w:t>Requirements under Modern Slavery Act 2015</w:t>
            </w:r>
          </w:p>
        </w:tc>
      </w:tr>
      <w:tr w:rsidR="00080FB8" w:rsidRPr="00080FB8" w:rsidTr="00541831">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541831" w:rsidP="003F2E59">
            <w:pPr>
              <w:spacing w:line="256" w:lineRule="auto"/>
              <w:jc w:val="both"/>
              <w:rPr>
                <w:rFonts w:ascii="Times New Roman" w:hAnsi="Times New Roman"/>
                <w:color w:val="000000"/>
                <w:sz w:val="24"/>
                <w:szCs w:val="24"/>
              </w:rPr>
            </w:pPr>
            <w:r>
              <w:rPr>
                <w:rFonts w:eastAsia="Arial" w:cs="Arial"/>
                <w:b/>
                <w:color w:val="000000"/>
                <w:sz w:val="24"/>
                <w:szCs w:val="24"/>
              </w:rPr>
              <w:t>3</w:t>
            </w:r>
            <w:r w:rsidR="00080FB8" w:rsidRPr="00080FB8">
              <w:rPr>
                <w:rFonts w:eastAsia="Arial" w:cs="Arial"/>
                <w:b/>
                <w:color w:val="000000"/>
                <w:sz w:val="24"/>
                <w:szCs w:val="24"/>
              </w:rPr>
              <w:t>.1</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rPr>
                <w:rFonts w:ascii="Times New Roman" w:hAnsi="Times New Roman"/>
                <w:color w:val="000000"/>
                <w:sz w:val="24"/>
                <w:szCs w:val="24"/>
              </w:rPr>
            </w:pPr>
            <w:r w:rsidRPr="00080FB8">
              <w:rPr>
                <w:rFonts w:eastAsia="Arial" w:cs="Arial"/>
                <w:color w:val="222222"/>
                <w:sz w:val="24"/>
                <w:szCs w:val="24"/>
                <w:highlight w:val="white"/>
              </w:rPr>
              <w:t>Are you a relevant commercial organisation as defined by section 54 ("Transparency in supply chains etc.") of the Modern Slavery Act 2015 ("the Act")?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jc w:val="both"/>
              <w:rPr>
                <w:rFonts w:ascii="Times New Roman" w:hAnsi="Times New Roman"/>
                <w:color w:val="000000"/>
                <w:sz w:val="24"/>
                <w:szCs w:val="24"/>
              </w:rPr>
            </w:pPr>
            <w:r w:rsidRPr="00080FB8">
              <w:rPr>
                <w:rFonts w:ascii="Times New Roman" w:hAnsi="Times New Roman"/>
                <w:color w:val="000000"/>
                <w:sz w:val="24"/>
                <w:szCs w:val="24"/>
              </w:rPr>
              <w:br/>
            </w:r>
            <w:r w:rsidRPr="00080FB8">
              <w:rPr>
                <w:rFonts w:eastAsia="Arial" w:cs="Arial"/>
                <w:color w:val="000000"/>
                <w:sz w:val="24"/>
                <w:szCs w:val="24"/>
              </w:rPr>
              <w:t xml:space="preserve">Yes   </w:t>
            </w:r>
            <w:r w:rsidRPr="00080FB8">
              <w:rPr>
                <w:rFonts w:ascii="MS Gothic" w:eastAsia="MS Gothic" w:hAnsi="MS Gothic" w:cs="MS Gothic"/>
                <w:color w:val="000000"/>
                <w:sz w:val="24"/>
                <w:szCs w:val="24"/>
              </w:rPr>
              <w:t>☐</w:t>
            </w:r>
          </w:p>
          <w:p w:rsidR="00080FB8" w:rsidRPr="00080FB8" w:rsidRDefault="00080FB8" w:rsidP="00080FB8">
            <w:pPr>
              <w:spacing w:after="240"/>
              <w:rPr>
                <w:rFonts w:ascii="Times New Roman" w:hAnsi="Times New Roman"/>
                <w:color w:val="000000"/>
                <w:sz w:val="24"/>
                <w:szCs w:val="24"/>
              </w:rPr>
            </w:pPr>
            <w:r w:rsidRPr="00080FB8">
              <w:rPr>
                <w:rFonts w:eastAsia="Arial" w:cs="Arial"/>
                <w:color w:val="000000"/>
                <w:sz w:val="24"/>
                <w:szCs w:val="24"/>
              </w:rPr>
              <w:t xml:space="preserve">N/A   </w:t>
            </w:r>
            <w:r w:rsidRPr="00080FB8">
              <w:rPr>
                <w:rFonts w:ascii="MS Gothic" w:eastAsia="MS Gothic" w:hAnsi="MS Gothic" w:cs="MS Gothic"/>
                <w:color w:val="000000"/>
                <w:sz w:val="24"/>
                <w:szCs w:val="24"/>
              </w:rPr>
              <w:t>☐</w:t>
            </w:r>
            <w:r w:rsidRPr="00080FB8">
              <w:rPr>
                <w:rFonts w:ascii="Times New Roman" w:hAnsi="Times New Roman"/>
                <w:color w:val="000000"/>
                <w:sz w:val="24"/>
                <w:szCs w:val="24"/>
              </w:rPr>
              <w:br/>
            </w:r>
          </w:p>
        </w:tc>
      </w:tr>
    </w:tbl>
    <w:p w:rsidR="00541831" w:rsidRDefault="00541831" w:rsidP="00541831">
      <w:pPr>
        <w:rPr>
          <w:rFonts w:ascii="Times New Roman" w:hAnsi="Times New Roman"/>
          <w:color w:val="000000"/>
          <w:sz w:val="24"/>
          <w:szCs w:val="24"/>
        </w:rPr>
      </w:pPr>
    </w:p>
    <w:p w:rsidR="00080FB8" w:rsidRPr="00080FB8" w:rsidRDefault="003F2E59" w:rsidP="00541831">
      <w:pPr>
        <w:rPr>
          <w:rFonts w:ascii="Times New Roman" w:hAnsi="Times New Roman"/>
          <w:color w:val="000000"/>
          <w:sz w:val="24"/>
          <w:szCs w:val="24"/>
        </w:rPr>
      </w:pPr>
      <w:r>
        <w:rPr>
          <w:rFonts w:eastAsia="Arial" w:cs="Arial"/>
          <w:b/>
          <w:color w:val="000000"/>
          <w:sz w:val="24"/>
          <w:szCs w:val="24"/>
        </w:rPr>
        <w:t xml:space="preserve">Section 4: </w:t>
      </w:r>
      <w:r w:rsidR="00080FB8" w:rsidRPr="00080FB8">
        <w:rPr>
          <w:rFonts w:eastAsia="Arial" w:cs="Arial"/>
          <w:b/>
          <w:color w:val="000000"/>
          <w:sz w:val="24"/>
          <w:szCs w:val="24"/>
        </w:rPr>
        <w:t>Additional Questions</w:t>
      </w:r>
    </w:p>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spacing w:line="276" w:lineRule="auto"/>
        <w:ind w:left="-567"/>
        <w:jc w:val="both"/>
        <w:rPr>
          <w:rFonts w:ascii="Times New Roman" w:hAnsi="Times New Roman"/>
          <w:color w:val="000000"/>
          <w:sz w:val="24"/>
          <w:szCs w:val="24"/>
        </w:rPr>
      </w:pPr>
      <w:r w:rsidRPr="00080FB8">
        <w:rPr>
          <w:rFonts w:eastAsia="Arial" w:cs="Arial"/>
          <w:color w:val="000000"/>
          <w:sz w:val="22"/>
          <w:szCs w:val="22"/>
        </w:rPr>
        <w:t>Suppliers who self-certify that they meet the requirements to these additional questions will be required to provide evidence of this if they are successful at contract award stage.</w:t>
      </w:r>
    </w:p>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804"/>
        <w:gridCol w:w="2126"/>
      </w:tblGrid>
      <w:tr w:rsidR="00080FB8" w:rsidRPr="00080FB8" w:rsidTr="00541831">
        <w:trPr>
          <w:trHeight w:val="400"/>
        </w:trPr>
        <w:tc>
          <w:tcPr>
            <w:tcW w:w="1276" w:type="dxa"/>
            <w:tcBorders>
              <w:top w:val="single" w:sz="8" w:space="0" w:color="000000"/>
              <w:left w:val="single" w:sz="8" w:space="0" w:color="000000"/>
              <w:bottom w:val="single" w:sz="8" w:space="0" w:color="000000"/>
              <w:right w:val="single" w:sz="6" w:space="0" w:color="000000"/>
            </w:tcBorders>
            <w:shd w:val="clear" w:color="auto" w:fill="DAEEF3" w:themeFill="accent5" w:themeFillTint="33"/>
            <w:hideMark/>
          </w:tcPr>
          <w:p w:rsidR="00080FB8" w:rsidRPr="00541831" w:rsidRDefault="003F2E59" w:rsidP="00080FB8">
            <w:pPr>
              <w:spacing w:before="100"/>
              <w:jc w:val="both"/>
              <w:rPr>
                <w:rFonts w:eastAsia="Arial" w:cs="Arial"/>
                <w:b/>
                <w:color w:val="000000"/>
                <w:sz w:val="24"/>
                <w:szCs w:val="24"/>
              </w:rPr>
            </w:pPr>
            <w:r w:rsidRPr="00541831">
              <w:rPr>
                <w:rFonts w:eastAsia="Arial" w:cs="Arial"/>
                <w:b/>
                <w:color w:val="000000"/>
                <w:sz w:val="24"/>
                <w:szCs w:val="24"/>
              </w:rPr>
              <w:t>Section 4</w:t>
            </w:r>
          </w:p>
        </w:tc>
        <w:tc>
          <w:tcPr>
            <w:tcW w:w="8930" w:type="dxa"/>
            <w:gridSpan w:val="2"/>
            <w:tcBorders>
              <w:top w:val="single" w:sz="8" w:space="0" w:color="000000"/>
              <w:left w:val="single" w:sz="6" w:space="0" w:color="000000"/>
              <w:bottom w:val="single" w:sz="8"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 xml:space="preserve">Additional Questions </w:t>
            </w:r>
          </w:p>
        </w:tc>
      </w:tr>
      <w:tr w:rsidR="00080FB8" w:rsidRPr="00080FB8" w:rsidTr="00541831">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541831" w:rsidP="003F2E59">
            <w:pPr>
              <w:spacing w:before="100"/>
              <w:jc w:val="both"/>
              <w:rPr>
                <w:rFonts w:eastAsia="Arial" w:cs="Arial"/>
                <w:b/>
                <w:color w:val="000000"/>
                <w:sz w:val="24"/>
                <w:szCs w:val="24"/>
              </w:rPr>
            </w:pPr>
            <w:r w:rsidRPr="00541831">
              <w:rPr>
                <w:rFonts w:eastAsia="Arial" w:cs="Arial"/>
                <w:b/>
                <w:color w:val="000000"/>
                <w:sz w:val="24"/>
                <w:szCs w:val="24"/>
              </w:rPr>
              <w:t>4</w:t>
            </w:r>
            <w:r w:rsidR="00080FB8" w:rsidRPr="00541831">
              <w:rPr>
                <w:rFonts w:eastAsia="Arial" w:cs="Arial"/>
                <w:b/>
                <w:color w:val="000000"/>
                <w:sz w:val="24"/>
                <w:szCs w:val="24"/>
              </w:rPr>
              <w:t>.1</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Insurance</w:t>
            </w:r>
          </w:p>
        </w:tc>
      </w:tr>
      <w:tr w:rsidR="0078419C" w:rsidRPr="00080FB8" w:rsidTr="00541831">
        <w:tc>
          <w:tcPr>
            <w:tcW w:w="1276" w:type="dxa"/>
            <w:tcBorders>
              <w:top w:val="single" w:sz="6" w:space="0" w:color="000000"/>
              <w:left w:val="single" w:sz="8" w:space="0" w:color="000000"/>
              <w:bottom w:val="single" w:sz="6" w:space="0" w:color="000000"/>
              <w:right w:val="single" w:sz="6" w:space="0" w:color="000000"/>
            </w:tcBorders>
            <w:hideMark/>
          </w:tcPr>
          <w:p w:rsidR="0078419C" w:rsidRPr="00080FB8" w:rsidRDefault="0078419C" w:rsidP="00080FB8">
            <w:pPr>
              <w:widowControl w:val="0"/>
              <w:jc w:val="both"/>
              <w:rPr>
                <w:rFonts w:cs="Arial"/>
                <w:color w:val="000000"/>
                <w:sz w:val="24"/>
                <w:szCs w:val="24"/>
              </w:rPr>
            </w:pPr>
            <w:r w:rsidRPr="00080FB8">
              <w:rPr>
                <w:rFonts w:cs="Arial"/>
                <w:color w:val="000000"/>
                <w:sz w:val="24"/>
                <w:szCs w:val="24"/>
              </w:rPr>
              <w:t>a.</w:t>
            </w:r>
          </w:p>
        </w:tc>
        <w:tc>
          <w:tcPr>
            <w:tcW w:w="6804" w:type="dxa"/>
            <w:tcBorders>
              <w:top w:val="single" w:sz="6" w:space="0" w:color="000000"/>
              <w:left w:val="single" w:sz="6" w:space="0" w:color="000000"/>
              <w:bottom w:val="single" w:sz="6" w:space="0" w:color="000000"/>
              <w:right w:val="single" w:sz="8" w:space="0" w:color="000000"/>
            </w:tcBorders>
            <w:hideMark/>
          </w:tcPr>
          <w:p w:rsidR="0078419C" w:rsidRDefault="0078419C" w:rsidP="00080FB8">
            <w:pPr>
              <w:widowControl w:val="0"/>
              <w:jc w:val="both"/>
              <w:rPr>
                <w:rFonts w:eastAsia="Arial" w:cs="Arial"/>
                <w:color w:val="000000"/>
                <w:sz w:val="22"/>
                <w:szCs w:val="22"/>
              </w:rPr>
            </w:pPr>
            <w:r w:rsidRPr="00080FB8">
              <w:rPr>
                <w:rFonts w:eastAsia="Arial" w:cs="Arial"/>
                <w:color w:val="000000"/>
                <w:sz w:val="22"/>
                <w:szCs w:val="22"/>
              </w:rPr>
              <w:t xml:space="preserve">Please self-certify whether you already have, or can commit to obtain, prior to the commencement of the contract, the levels of </w:t>
            </w:r>
            <w:r>
              <w:rPr>
                <w:rFonts w:eastAsia="Arial" w:cs="Arial"/>
                <w:color w:val="000000"/>
                <w:sz w:val="22"/>
                <w:szCs w:val="22"/>
              </w:rPr>
              <w:t>insurance cover indicated below for any one event</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Employer’s (Compulsory) Liability Insurance = £5 million</w:t>
            </w:r>
          </w:p>
          <w:p w:rsidR="0078419C" w:rsidRPr="0078419C" w:rsidRDefault="0078419C" w:rsidP="0078419C">
            <w:pPr>
              <w:widowControl w:val="0"/>
              <w:jc w:val="both"/>
              <w:rPr>
                <w:rFonts w:eastAsia="Arial" w:cs="Arial"/>
                <w:color w:val="000000"/>
                <w:sz w:val="22"/>
                <w:szCs w:val="22"/>
              </w:rPr>
            </w:pPr>
          </w:p>
          <w:p w:rsid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Public Liability Insurance = £</w:t>
            </w:r>
            <w:r w:rsidR="002F3BB6">
              <w:rPr>
                <w:rFonts w:eastAsia="Arial" w:cs="Arial"/>
                <w:color w:val="000000"/>
                <w:sz w:val="22"/>
                <w:szCs w:val="22"/>
              </w:rPr>
              <w:t>10</w:t>
            </w:r>
            <w:r w:rsidRPr="0078419C">
              <w:rPr>
                <w:rFonts w:eastAsia="Arial" w:cs="Arial"/>
                <w:color w:val="000000"/>
                <w:sz w:val="22"/>
                <w:szCs w:val="22"/>
              </w:rPr>
              <w:t xml:space="preserve">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Professional Indemnity Insurance = £1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16"/>
                <w:szCs w:val="16"/>
              </w:rPr>
            </w:pPr>
            <w:r w:rsidRPr="0078419C">
              <w:rPr>
                <w:rFonts w:eastAsia="Arial" w:cs="Arial"/>
                <w:color w:val="000000"/>
                <w:sz w:val="22"/>
                <w:szCs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tc>
        <w:tc>
          <w:tcPr>
            <w:tcW w:w="2126" w:type="dxa"/>
            <w:tcBorders>
              <w:top w:val="single" w:sz="6" w:space="0" w:color="000000"/>
              <w:left w:val="single" w:sz="6" w:space="0" w:color="000000"/>
              <w:bottom w:val="single" w:sz="6" w:space="0" w:color="000000"/>
              <w:right w:val="single" w:sz="8" w:space="0" w:color="000000"/>
            </w:tcBorders>
          </w:tcPr>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436692">
              <w:rPr>
                <w:rFonts w:eastAsia="Arial" w:cs="Arial"/>
                <w:color w:val="000000"/>
                <w:sz w:val="22"/>
                <w:szCs w:val="22"/>
              </w:rPr>
            </w:r>
            <w:r w:rsidR="00436692">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Yes</w:t>
            </w:r>
          </w:p>
          <w:p w:rsidR="0078419C" w:rsidRPr="0078419C" w:rsidRDefault="0078419C" w:rsidP="0078419C">
            <w:pPr>
              <w:widowControl w:val="0"/>
              <w:jc w:val="both"/>
              <w:rPr>
                <w:rFonts w:eastAsia="Arial" w:cs="Arial"/>
                <w:color w:val="000000"/>
                <w:sz w:val="22"/>
                <w:szCs w:val="22"/>
              </w:rPr>
            </w:pPr>
          </w:p>
          <w:p w:rsidR="0078419C" w:rsidRPr="00080FB8" w:rsidRDefault="0078419C" w:rsidP="0078419C">
            <w:pPr>
              <w:widowControl w:val="0"/>
              <w:jc w:val="both"/>
              <w:rPr>
                <w:rFonts w:ascii="Times New Roman" w:hAnsi="Times New Roman"/>
                <w:color w:val="000000"/>
                <w:sz w:val="24"/>
                <w:szCs w:val="24"/>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436692">
              <w:rPr>
                <w:rFonts w:eastAsia="Arial" w:cs="Arial"/>
                <w:color w:val="000000"/>
                <w:sz w:val="22"/>
                <w:szCs w:val="22"/>
              </w:rPr>
            </w:r>
            <w:r w:rsidR="00436692">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No</w:t>
            </w:r>
          </w:p>
          <w:p w:rsidR="0078419C" w:rsidRPr="00080FB8" w:rsidRDefault="0078419C" w:rsidP="0078419C">
            <w:pPr>
              <w:widowControl w:val="0"/>
              <w:jc w:val="both"/>
              <w:rPr>
                <w:rFonts w:ascii="Times New Roman" w:hAnsi="Times New Roman"/>
                <w:color w:val="000000"/>
                <w:sz w:val="24"/>
                <w:szCs w:val="24"/>
              </w:rPr>
            </w:pPr>
            <w:r w:rsidRPr="00080FB8">
              <w:rPr>
                <w:rFonts w:eastAsia="Arial" w:cs="Arial"/>
                <w:color w:val="000000"/>
                <w:sz w:val="22"/>
                <w:szCs w:val="22"/>
              </w:rPr>
              <w:br/>
            </w:r>
          </w:p>
          <w:p w:rsidR="0078419C" w:rsidRPr="00080FB8" w:rsidRDefault="0078419C" w:rsidP="00EB456E">
            <w:pPr>
              <w:widowControl w:val="0"/>
              <w:rPr>
                <w:rFonts w:ascii="Times New Roman" w:hAnsi="Times New Roman"/>
                <w:color w:val="000000"/>
                <w:sz w:val="24"/>
                <w:szCs w:val="24"/>
              </w:rPr>
            </w:pPr>
          </w:p>
        </w:tc>
      </w:tr>
      <w:tr w:rsidR="00EB456E" w:rsidRPr="00080FB8" w:rsidTr="00541831">
        <w:tc>
          <w:tcPr>
            <w:tcW w:w="1276" w:type="dxa"/>
            <w:tcBorders>
              <w:top w:val="single" w:sz="6" w:space="0" w:color="000000"/>
              <w:left w:val="single" w:sz="8" w:space="0" w:color="000000"/>
              <w:bottom w:val="single" w:sz="6" w:space="0" w:color="000000"/>
              <w:right w:val="single" w:sz="6" w:space="0" w:color="000000"/>
            </w:tcBorders>
            <w:shd w:val="clear" w:color="auto" w:fill="76B29A"/>
          </w:tcPr>
          <w:p w:rsidR="00EB456E" w:rsidRPr="00040721" w:rsidRDefault="00541831" w:rsidP="003F2E59">
            <w:pPr>
              <w:widowControl w:val="0"/>
              <w:jc w:val="both"/>
              <w:rPr>
                <w:rFonts w:cs="Arial"/>
                <w:b/>
                <w:color w:val="000000"/>
                <w:sz w:val="24"/>
                <w:szCs w:val="24"/>
              </w:rPr>
            </w:pPr>
            <w:r>
              <w:rPr>
                <w:rFonts w:cs="Arial"/>
                <w:b/>
                <w:color w:val="000000"/>
                <w:sz w:val="24"/>
                <w:szCs w:val="24"/>
              </w:rPr>
              <w:t>4</w:t>
            </w:r>
            <w:r w:rsidR="00040721" w:rsidRPr="00040721">
              <w:rPr>
                <w:rFonts w:cs="Arial"/>
                <w:b/>
                <w:color w:val="000000"/>
                <w:sz w:val="24"/>
                <w:szCs w:val="24"/>
              </w:rPr>
              <w:t>.2</w:t>
            </w:r>
          </w:p>
        </w:tc>
        <w:tc>
          <w:tcPr>
            <w:tcW w:w="8930" w:type="dxa"/>
            <w:gridSpan w:val="2"/>
            <w:tcBorders>
              <w:top w:val="single" w:sz="6" w:space="0" w:color="000000"/>
              <w:left w:val="single" w:sz="6" w:space="0" w:color="000000"/>
              <w:bottom w:val="single" w:sz="6" w:space="0" w:color="000000"/>
              <w:right w:val="single" w:sz="8" w:space="0" w:color="000000"/>
            </w:tcBorders>
            <w:shd w:val="clear" w:color="auto" w:fill="76B29A"/>
          </w:tcPr>
          <w:p w:rsidR="00EB456E" w:rsidRPr="00040721" w:rsidRDefault="00040721" w:rsidP="00080FB8">
            <w:pPr>
              <w:widowControl w:val="0"/>
              <w:jc w:val="both"/>
              <w:rPr>
                <w:rFonts w:eastAsia="Arial" w:cs="Arial"/>
                <w:b/>
                <w:color w:val="000000"/>
                <w:sz w:val="22"/>
                <w:szCs w:val="22"/>
              </w:rPr>
            </w:pPr>
            <w:r w:rsidRPr="00040721">
              <w:rPr>
                <w:rFonts w:eastAsia="Arial" w:cs="Arial"/>
                <w:b/>
                <w:color w:val="000000"/>
                <w:sz w:val="22"/>
                <w:szCs w:val="22"/>
              </w:rPr>
              <w:t>Technical Capabilities</w:t>
            </w:r>
          </w:p>
        </w:tc>
      </w:tr>
      <w:tr w:rsidR="00040721" w:rsidRPr="00080FB8" w:rsidTr="00541831">
        <w:tc>
          <w:tcPr>
            <w:tcW w:w="1276" w:type="dxa"/>
            <w:tcBorders>
              <w:top w:val="single" w:sz="6" w:space="0" w:color="000000"/>
              <w:left w:val="single" w:sz="8" w:space="0" w:color="000000"/>
              <w:bottom w:val="single" w:sz="6"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A</w:t>
            </w:r>
          </w:p>
        </w:tc>
        <w:tc>
          <w:tcPr>
            <w:tcW w:w="8930" w:type="dxa"/>
            <w:gridSpan w:val="2"/>
            <w:tcBorders>
              <w:top w:val="single" w:sz="6" w:space="0" w:color="000000"/>
              <w:left w:val="single" w:sz="6" w:space="0" w:color="000000"/>
              <w:bottom w:val="single" w:sz="6" w:space="0" w:color="000000"/>
              <w:right w:val="single" w:sz="8" w:space="0" w:color="000000"/>
            </w:tcBorders>
          </w:tcPr>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83"/>
              <w:gridCol w:w="2247"/>
            </w:tblGrid>
            <w:tr w:rsidR="00040721" w:rsidRPr="00EB456E" w:rsidTr="00541831">
              <w:tc>
                <w:tcPr>
                  <w:tcW w:w="3742" w:type="pct"/>
                  <w:tcBorders>
                    <w:top w:val="single" w:sz="18" w:space="0" w:color="auto"/>
                    <w:left w:val="single" w:sz="4" w:space="0" w:color="auto"/>
                    <w:bottom w:val="single" w:sz="18" w:space="0" w:color="auto"/>
                    <w:right w:val="single" w:sz="18" w:space="0" w:color="auto"/>
                  </w:tcBorders>
                  <w:hideMark/>
                </w:tcPr>
                <w:p w:rsidR="00040721" w:rsidRPr="00040721" w:rsidRDefault="00040721" w:rsidP="004304DD">
                  <w:pPr>
                    <w:spacing w:line="276" w:lineRule="auto"/>
                    <w:jc w:val="both"/>
                    <w:rPr>
                      <w:rFonts w:cs="Arial"/>
                      <w:color w:val="000000"/>
                      <w:sz w:val="22"/>
                      <w:szCs w:val="22"/>
                    </w:rPr>
                  </w:pPr>
                  <w:r w:rsidRPr="00040721">
                    <w:rPr>
                      <w:rFonts w:cs="Arial"/>
                      <w:color w:val="000000"/>
                      <w:sz w:val="22"/>
                      <w:szCs w:val="22"/>
                    </w:rPr>
                    <w:t xml:space="preserve">Has the Bidder suffered from any of the following: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failed to complete a contract on time, there has been a successful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claim for damages, damages have been deducted or recovered or </w:t>
                  </w:r>
                </w:p>
                <w:p w:rsidR="00040721" w:rsidRPr="00040721" w:rsidRDefault="00040721" w:rsidP="00040721">
                  <w:pPr>
                    <w:numPr>
                      <w:ilvl w:val="0"/>
                      <w:numId w:val="24"/>
                    </w:numPr>
                    <w:spacing w:line="276" w:lineRule="auto"/>
                    <w:jc w:val="both"/>
                    <w:rPr>
                      <w:rFonts w:cs="Arial"/>
                      <w:color w:val="000000"/>
                      <w:sz w:val="22"/>
                      <w:szCs w:val="22"/>
                    </w:rPr>
                  </w:pPr>
                  <w:proofErr w:type="gramStart"/>
                  <w:r w:rsidRPr="00040721">
                    <w:rPr>
                      <w:rFonts w:cs="Arial"/>
                      <w:color w:val="000000"/>
                      <w:sz w:val="22"/>
                      <w:szCs w:val="22"/>
                    </w:rPr>
                    <w:t>where</w:t>
                  </w:r>
                  <w:proofErr w:type="gramEnd"/>
                  <w:r w:rsidRPr="00040721">
                    <w:rPr>
                      <w:rFonts w:cs="Arial"/>
                      <w:color w:val="000000"/>
                      <w:sz w:val="22"/>
                      <w:szCs w:val="22"/>
                    </w:rPr>
                    <w:t xml:space="preserve"> the contract has been terminated? </w:t>
                  </w:r>
                </w:p>
                <w:p w:rsidR="00040721" w:rsidRDefault="00040721" w:rsidP="004304DD">
                  <w:pPr>
                    <w:spacing w:line="276" w:lineRule="auto"/>
                    <w:jc w:val="both"/>
                    <w:rPr>
                      <w:rFonts w:cs="Arial"/>
                      <w:color w:val="000000"/>
                      <w:sz w:val="22"/>
                      <w:szCs w:val="22"/>
                    </w:rPr>
                  </w:pPr>
                  <w:r w:rsidRPr="00040721">
                    <w:rPr>
                      <w:rFonts w:cs="Arial"/>
                      <w:color w:val="000000"/>
                      <w:sz w:val="22"/>
                      <w:szCs w:val="22"/>
                    </w:rPr>
                    <w:t>(If yes, please provide details</w:t>
                  </w:r>
                  <w:r w:rsidR="0078419C">
                    <w:rPr>
                      <w:rFonts w:cs="Arial"/>
                      <w:color w:val="000000"/>
                      <w:sz w:val="22"/>
                      <w:szCs w:val="22"/>
                    </w:rPr>
                    <w:t xml:space="preserve"> as a separate appendix</w:t>
                  </w:r>
                  <w:r w:rsidRPr="00040721">
                    <w:rPr>
                      <w:rFonts w:cs="Arial"/>
                      <w:color w:val="000000"/>
                      <w:sz w:val="22"/>
                      <w:szCs w:val="22"/>
                    </w:rPr>
                    <w:t xml:space="preserve"> including name, address, description, reason for the claim and remedies taken).</w:t>
                  </w:r>
                </w:p>
                <w:p w:rsidR="0001554F" w:rsidRDefault="0001554F" w:rsidP="004304DD">
                  <w:pPr>
                    <w:spacing w:line="276" w:lineRule="auto"/>
                    <w:jc w:val="both"/>
                    <w:rPr>
                      <w:rFonts w:cs="Arial"/>
                      <w:color w:val="000000"/>
                      <w:sz w:val="22"/>
                      <w:szCs w:val="22"/>
                    </w:rPr>
                  </w:pPr>
                </w:p>
                <w:p w:rsidR="0001554F" w:rsidRPr="0078419C" w:rsidRDefault="0001554F" w:rsidP="0001554F">
                  <w:pPr>
                    <w:spacing w:line="276" w:lineRule="auto"/>
                    <w:jc w:val="both"/>
                    <w:rPr>
                      <w:rFonts w:cs="Arial"/>
                      <w:color w:val="000000"/>
                      <w:sz w:val="22"/>
                      <w:szCs w:val="22"/>
                      <w:lang w:val="en-US"/>
                    </w:rPr>
                  </w:pPr>
                  <w:r w:rsidRPr="0078419C">
                    <w:rPr>
                      <w:rFonts w:cs="Arial"/>
                      <w:color w:val="000000"/>
                      <w:sz w:val="22"/>
                      <w:szCs w:val="22"/>
                      <w:lang w:val="en-US"/>
                    </w:rPr>
                    <w:t>You may be excluded if you are unable to explain the background and any measures you have taken to rectify the situation</w:t>
                  </w:r>
                </w:p>
              </w:tc>
              <w:tc>
                <w:tcPr>
                  <w:tcW w:w="1258" w:type="pct"/>
                  <w:tcBorders>
                    <w:top w:val="single" w:sz="18" w:space="0" w:color="auto"/>
                    <w:left w:val="single" w:sz="18" w:space="0" w:color="auto"/>
                    <w:bottom w:val="single" w:sz="18" w:space="0" w:color="auto"/>
                    <w:right w:val="single" w:sz="18" w:space="0" w:color="auto"/>
                  </w:tcBorders>
                </w:tcPr>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436692">
                    <w:rPr>
                      <w:rFonts w:cs="Arial"/>
                      <w:color w:val="000000"/>
                      <w:sz w:val="24"/>
                      <w:szCs w:val="24"/>
                    </w:rPr>
                  </w:r>
                  <w:r w:rsidR="00436692">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Yes</w:t>
                  </w:r>
                </w:p>
                <w:p w:rsidR="00040721" w:rsidRPr="00040721" w:rsidRDefault="00040721" w:rsidP="004304DD">
                  <w:pPr>
                    <w:spacing w:line="276" w:lineRule="auto"/>
                    <w:jc w:val="both"/>
                    <w:rPr>
                      <w:rFonts w:cs="Arial"/>
                      <w:color w:val="000000"/>
                      <w:sz w:val="24"/>
                      <w:szCs w:val="24"/>
                    </w:rPr>
                  </w:pPr>
                </w:p>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436692">
                    <w:rPr>
                      <w:rFonts w:cs="Arial"/>
                      <w:color w:val="000000"/>
                      <w:sz w:val="24"/>
                      <w:szCs w:val="24"/>
                    </w:rPr>
                  </w:r>
                  <w:r w:rsidR="00436692">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No</w:t>
                  </w:r>
                </w:p>
                <w:p w:rsidR="00040721" w:rsidRPr="00040721"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80FB8" w:rsidTr="00541831">
        <w:tc>
          <w:tcPr>
            <w:tcW w:w="1276" w:type="dxa"/>
            <w:tcBorders>
              <w:top w:val="single" w:sz="6" w:space="0" w:color="000000"/>
              <w:left w:val="single" w:sz="8" w:space="0" w:color="000000"/>
              <w:bottom w:val="single" w:sz="8"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B</w:t>
            </w:r>
          </w:p>
        </w:tc>
        <w:tc>
          <w:tcPr>
            <w:tcW w:w="8930" w:type="dxa"/>
            <w:gridSpan w:val="2"/>
            <w:tcBorders>
              <w:top w:val="single" w:sz="6" w:space="0" w:color="000000"/>
              <w:left w:val="single" w:sz="6" w:space="0" w:color="000000"/>
              <w:bottom w:val="single" w:sz="8" w:space="0" w:color="000000"/>
              <w:right w:val="single" w:sz="8" w:space="0" w:color="000000"/>
            </w:tcBorders>
          </w:tcPr>
          <w:tbl>
            <w:tblPr>
              <w:tblW w:w="87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10"/>
              <w:gridCol w:w="2127"/>
            </w:tblGrid>
            <w:tr w:rsidR="00040721" w:rsidRPr="00EB456E" w:rsidTr="00541831">
              <w:tc>
                <w:tcPr>
                  <w:tcW w:w="3783" w:type="pct"/>
                  <w:tcBorders>
                    <w:top w:val="single" w:sz="18" w:space="0" w:color="auto"/>
                    <w:left w:val="single" w:sz="4" w:space="0" w:color="auto"/>
                    <w:bottom w:val="single" w:sz="18" w:space="0" w:color="auto"/>
                    <w:right w:val="single" w:sz="18" w:space="0" w:color="auto"/>
                  </w:tcBorders>
                </w:tcPr>
                <w:p w:rsidR="00040721" w:rsidRPr="00040721" w:rsidRDefault="0078419C" w:rsidP="004304DD">
                  <w:pPr>
                    <w:spacing w:line="276" w:lineRule="auto"/>
                    <w:jc w:val="both"/>
                    <w:rPr>
                      <w:rFonts w:cs="Arial"/>
                      <w:color w:val="000000"/>
                      <w:sz w:val="22"/>
                      <w:szCs w:val="22"/>
                    </w:rPr>
                  </w:pPr>
                  <w:r>
                    <w:rPr>
                      <w:rFonts w:cs="Arial"/>
                      <w:color w:val="000000"/>
                      <w:sz w:val="22"/>
                      <w:szCs w:val="22"/>
                    </w:rPr>
                    <w:t>Has the Bidder received any court a</w:t>
                  </w:r>
                  <w:r w:rsidR="00040721" w:rsidRPr="00040721">
                    <w:rPr>
                      <w:rFonts w:cs="Arial"/>
                      <w:color w:val="000000"/>
                      <w:sz w:val="22"/>
                      <w:szCs w:val="22"/>
                    </w:rPr>
                    <w:t xml:space="preserve">ction against it (or </w:t>
                  </w:r>
                  <w:r>
                    <w:rPr>
                      <w:rFonts w:cs="Arial"/>
                      <w:color w:val="000000"/>
                      <w:sz w:val="22"/>
                      <w:szCs w:val="22"/>
                    </w:rPr>
                    <w:t xml:space="preserve">where court action is </w:t>
                  </w:r>
                  <w:r w:rsidR="00040721" w:rsidRPr="00040721">
                    <w:rPr>
                      <w:rFonts w:cs="Arial"/>
                      <w:color w:val="000000"/>
                      <w:sz w:val="22"/>
                      <w:szCs w:val="22"/>
                    </w:rPr>
                    <w:t xml:space="preserve">outstanding) in the </w:t>
                  </w:r>
                  <w:r w:rsidR="00040721" w:rsidRPr="00040721">
                    <w:rPr>
                      <w:rFonts w:cs="Arial"/>
                      <w:b/>
                      <w:color w:val="000000"/>
                      <w:sz w:val="22"/>
                      <w:szCs w:val="22"/>
                    </w:rPr>
                    <w:t>last three years</w:t>
                  </w:r>
                  <w:r w:rsidR="00040721" w:rsidRPr="00040721">
                    <w:rPr>
                      <w:rFonts w:cs="Arial"/>
                      <w:color w:val="000000"/>
                      <w:sz w:val="22"/>
                      <w:szCs w:val="22"/>
                    </w:rPr>
                    <w:t xml:space="preserve">? </w:t>
                  </w:r>
                </w:p>
                <w:p w:rsidR="00040721" w:rsidRDefault="00040721" w:rsidP="004304DD">
                  <w:pPr>
                    <w:spacing w:line="276" w:lineRule="auto"/>
                    <w:jc w:val="both"/>
                    <w:rPr>
                      <w:rFonts w:cs="Arial"/>
                      <w:color w:val="000000"/>
                      <w:sz w:val="22"/>
                      <w:szCs w:val="22"/>
                    </w:rPr>
                  </w:pPr>
                </w:p>
                <w:p w:rsidR="0001554F" w:rsidRDefault="0001554F" w:rsidP="004304DD">
                  <w:pPr>
                    <w:spacing w:line="276" w:lineRule="auto"/>
                    <w:jc w:val="both"/>
                    <w:rPr>
                      <w:rFonts w:cs="Arial"/>
                      <w:color w:val="000000"/>
                      <w:sz w:val="22"/>
                      <w:szCs w:val="22"/>
                    </w:rPr>
                  </w:pPr>
                </w:p>
                <w:p w:rsidR="0001554F" w:rsidRPr="00EB456E" w:rsidRDefault="0001554F" w:rsidP="004304DD">
                  <w:pPr>
                    <w:spacing w:line="276" w:lineRule="auto"/>
                    <w:jc w:val="both"/>
                    <w:rPr>
                      <w:rFonts w:ascii="Times New Roman" w:hAnsi="Times New Roman"/>
                      <w:color w:val="000000"/>
                      <w:sz w:val="24"/>
                      <w:szCs w:val="24"/>
                    </w:rPr>
                  </w:pPr>
                </w:p>
              </w:tc>
              <w:tc>
                <w:tcPr>
                  <w:tcW w:w="1217" w:type="pct"/>
                  <w:tcBorders>
                    <w:top w:val="single" w:sz="18" w:space="0" w:color="auto"/>
                    <w:left w:val="single" w:sz="18" w:space="0" w:color="auto"/>
                    <w:bottom w:val="single" w:sz="18" w:space="0" w:color="auto"/>
                    <w:right w:val="single" w:sz="18" w:space="0" w:color="auto"/>
                  </w:tcBorders>
                </w:tcPr>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436692">
                    <w:rPr>
                      <w:rFonts w:cs="Arial"/>
                      <w:color w:val="000000"/>
                      <w:sz w:val="24"/>
                      <w:szCs w:val="24"/>
                    </w:rPr>
                  </w:r>
                  <w:r w:rsidR="00436692">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Yes</w:t>
                  </w:r>
                </w:p>
                <w:p w:rsidR="00040721" w:rsidRPr="0078419C" w:rsidRDefault="00040721" w:rsidP="004304DD">
                  <w:pPr>
                    <w:spacing w:line="276" w:lineRule="auto"/>
                    <w:jc w:val="both"/>
                    <w:rPr>
                      <w:rFonts w:cs="Arial"/>
                      <w:color w:val="000000"/>
                      <w:sz w:val="24"/>
                      <w:szCs w:val="24"/>
                    </w:rPr>
                  </w:pPr>
                </w:p>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436692">
                    <w:rPr>
                      <w:rFonts w:cs="Arial"/>
                      <w:color w:val="000000"/>
                      <w:sz w:val="24"/>
                      <w:szCs w:val="24"/>
                    </w:rPr>
                  </w:r>
                  <w:r w:rsidR="00436692">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No</w:t>
                  </w:r>
                </w:p>
                <w:p w:rsidR="00040721" w:rsidRPr="0078419C"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40721" w:rsidTr="00541831">
        <w:tc>
          <w:tcPr>
            <w:tcW w:w="1276" w:type="dxa"/>
            <w:tcBorders>
              <w:top w:val="single" w:sz="8" w:space="0" w:color="000000"/>
              <w:left w:val="single" w:sz="8" w:space="0" w:color="000000"/>
              <w:bottom w:val="single" w:sz="6" w:space="0" w:color="000000"/>
              <w:right w:val="single" w:sz="6" w:space="0" w:color="000000"/>
            </w:tcBorders>
            <w:shd w:val="clear" w:color="auto" w:fill="76B29A"/>
          </w:tcPr>
          <w:p w:rsidR="00040721" w:rsidRPr="00040721" w:rsidRDefault="00541831" w:rsidP="003F2E59">
            <w:pPr>
              <w:widowControl w:val="0"/>
              <w:jc w:val="both"/>
              <w:rPr>
                <w:rFonts w:cs="Arial"/>
                <w:b/>
                <w:color w:val="000000"/>
                <w:sz w:val="24"/>
                <w:szCs w:val="24"/>
              </w:rPr>
            </w:pPr>
            <w:r>
              <w:rPr>
                <w:rFonts w:cs="Arial"/>
                <w:b/>
                <w:color w:val="000000"/>
                <w:sz w:val="24"/>
                <w:szCs w:val="24"/>
              </w:rPr>
              <w:t>4</w:t>
            </w:r>
            <w:r w:rsidR="00040721">
              <w:rPr>
                <w:rFonts w:cs="Arial"/>
                <w:b/>
                <w:color w:val="000000"/>
                <w:sz w:val="24"/>
                <w:szCs w:val="24"/>
              </w:rPr>
              <w:t>.</w:t>
            </w:r>
            <w:r w:rsidR="003913B6">
              <w:rPr>
                <w:rFonts w:cs="Arial"/>
                <w:b/>
                <w:color w:val="000000"/>
                <w:sz w:val="24"/>
                <w:szCs w:val="24"/>
              </w:rPr>
              <w:t>3</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76B29A"/>
          </w:tcPr>
          <w:p w:rsidR="00040721" w:rsidRPr="00040721" w:rsidRDefault="00040721" w:rsidP="004304DD">
            <w:pPr>
              <w:widowControl w:val="0"/>
              <w:jc w:val="both"/>
              <w:rPr>
                <w:rFonts w:eastAsia="Arial" w:cs="Arial"/>
                <w:b/>
                <w:color w:val="000000"/>
                <w:sz w:val="22"/>
                <w:szCs w:val="22"/>
              </w:rPr>
            </w:pPr>
            <w:r>
              <w:rPr>
                <w:rFonts w:eastAsia="Arial" w:cs="Arial"/>
                <w:b/>
                <w:color w:val="000000"/>
                <w:sz w:val="22"/>
                <w:szCs w:val="22"/>
              </w:rPr>
              <w:t xml:space="preserve">Compliance with Equalities Legislation </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0206" w:type="dxa"/>
            <w:gridSpan w:val="3"/>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For organisations working outside of the </w:t>
            </w:r>
            <w:r w:rsidRPr="00040721">
              <w:rPr>
                <w:rFonts w:cs="Arial"/>
                <w:b/>
                <w:color w:val="000000"/>
                <w:sz w:val="22"/>
                <w:szCs w:val="22"/>
              </w:rPr>
              <w:t>UK</w:t>
            </w:r>
            <w:r w:rsidRPr="00040721">
              <w:rPr>
                <w:rFonts w:cs="Arial"/>
                <w:color w:val="000000"/>
                <w:sz w:val="22"/>
                <w:szCs w:val="22"/>
              </w:rPr>
              <w:t xml:space="preserve"> please refer to equivalent legislation in the country that you are located.</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has any finding of unlawful discrimination been made against your organisation by an;</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Employment Tribunal,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An Employment Appeal Tribunal; or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Any other court (or in comparable proceedings in any jurisdiction other than the UK)?</w:t>
            </w:r>
          </w:p>
          <w:p w:rsidR="00EB456E" w:rsidRPr="00040721" w:rsidRDefault="00EB456E"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You </w:t>
            </w:r>
            <w:r w:rsidRPr="00040721">
              <w:rPr>
                <w:rFonts w:cs="Arial"/>
                <w:b/>
                <w:color w:val="000000"/>
                <w:sz w:val="22"/>
                <w:szCs w:val="22"/>
              </w:rPr>
              <w:t>may be excluded</w:t>
            </w:r>
            <w:r w:rsidRPr="00040721">
              <w:rPr>
                <w:rFonts w:cs="Arial"/>
                <w:color w:val="000000"/>
                <w:sz w:val="22"/>
                <w:szCs w:val="22"/>
              </w:rPr>
              <w:t xml:space="preserve"> if you are unable to demonstrate to the Authority’s satisfaction that appropriate remedial action has been taken to prevent similar unlawful discrimination reoccurring.</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b/>
                <w:color w:val="000000"/>
                <w:sz w:val="22"/>
                <w:szCs w:val="22"/>
              </w:rPr>
            </w:pPr>
            <w:r w:rsidRPr="00040721">
              <w:rPr>
                <w:rFonts w:cs="Arial"/>
                <w:b/>
                <w:color w:val="000000"/>
                <w:sz w:val="22"/>
                <w:szCs w:val="22"/>
              </w:rPr>
              <w:t>3.</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p w:rsidR="0078419C" w:rsidRPr="00040721" w:rsidRDefault="0078419C"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tc>
      </w:tr>
      <w:tr w:rsidR="003913B6"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913B6" w:rsidRPr="00040721" w:rsidRDefault="00541831" w:rsidP="003F2E59">
            <w:pPr>
              <w:spacing w:line="276" w:lineRule="auto"/>
              <w:jc w:val="both"/>
              <w:rPr>
                <w:rFonts w:cs="Arial"/>
                <w:color w:val="000000"/>
                <w:sz w:val="22"/>
                <w:szCs w:val="22"/>
              </w:rPr>
            </w:pPr>
            <w:r>
              <w:rPr>
                <w:rFonts w:cs="Arial"/>
                <w:color w:val="000000"/>
                <w:sz w:val="22"/>
                <w:szCs w:val="22"/>
              </w:rPr>
              <w:t>4</w:t>
            </w:r>
            <w:r w:rsidR="003913B6">
              <w:rPr>
                <w:rFonts w:cs="Arial"/>
                <w:color w:val="000000"/>
                <w:sz w:val="22"/>
                <w:szCs w:val="22"/>
              </w:rPr>
              <w:t>.4</w:t>
            </w:r>
          </w:p>
        </w:tc>
        <w:tc>
          <w:tcPr>
            <w:tcW w:w="8930" w:type="dxa"/>
            <w:gridSpan w:val="2"/>
            <w:tcBorders>
              <w:top w:val="single" w:sz="18" w:space="0" w:color="000000"/>
              <w:left w:val="single" w:sz="18" w:space="0" w:color="000000"/>
              <w:bottom w:val="single" w:sz="18" w:space="0" w:color="000000"/>
              <w:right w:val="single" w:sz="18" w:space="0" w:color="000000"/>
            </w:tcBorders>
            <w:shd w:val="clear" w:color="auto" w:fill="76B29A"/>
          </w:tcPr>
          <w:p w:rsidR="003913B6" w:rsidRPr="00040721" w:rsidRDefault="003913B6" w:rsidP="00EB456E">
            <w:pPr>
              <w:spacing w:line="276" w:lineRule="auto"/>
              <w:jc w:val="both"/>
              <w:rPr>
                <w:rFonts w:cs="Arial"/>
                <w:color w:val="000000"/>
                <w:sz w:val="22"/>
                <w:szCs w:val="22"/>
              </w:rPr>
            </w:pPr>
            <w:r>
              <w:rPr>
                <w:rFonts w:cs="Arial"/>
                <w:color w:val="000000"/>
                <w:sz w:val="22"/>
                <w:szCs w:val="22"/>
              </w:rPr>
              <w:t xml:space="preserve">  </w:t>
            </w:r>
            <w:r w:rsidRPr="003913B6">
              <w:rPr>
                <w:rFonts w:cs="Arial"/>
                <w:color w:val="000000"/>
                <w:sz w:val="22"/>
                <w:szCs w:val="22"/>
              </w:rPr>
              <w:t>Health and Safety</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Please self-certify that your organisation has a Health and Safety Policy that complies with current legislative requirements. </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szCs w:val="22"/>
              </w:rPr>
              <w:t>last three years</w:t>
            </w:r>
            <w:r w:rsidRPr="00040721">
              <w:rPr>
                <w:rFonts w:cs="Arial"/>
                <w:color w:val="000000"/>
                <w:sz w:val="22"/>
                <w:szCs w:val="22"/>
              </w:rPr>
              <w:t xml:space="preserve">?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The Authority </w:t>
            </w:r>
            <w:r w:rsidRPr="00040721">
              <w:rPr>
                <w:rFonts w:cs="Arial"/>
                <w:b/>
                <w:color w:val="000000"/>
                <w:sz w:val="22"/>
                <w:szCs w:val="22"/>
              </w:rPr>
              <w:t>will exclude</w:t>
            </w:r>
            <w:r w:rsidRPr="00040721">
              <w:rPr>
                <w:rFonts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F93224">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c</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436692">
              <w:rPr>
                <w:rFonts w:cs="Arial"/>
                <w:color w:val="000000"/>
                <w:sz w:val="22"/>
                <w:szCs w:val="22"/>
              </w:rPr>
            </w:r>
            <w:r w:rsidR="00436692">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tc>
      </w:tr>
    </w:tbl>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386"/>
        <w:gridCol w:w="2126"/>
      </w:tblGrid>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541831" w:rsidP="003F2E59">
            <w:pPr>
              <w:spacing w:before="120" w:after="120"/>
              <w:rPr>
                <w:rFonts w:cs="Arial"/>
                <w:b/>
                <w:color w:val="FFFFFF"/>
                <w:sz w:val="24"/>
                <w:szCs w:val="24"/>
              </w:rPr>
            </w:pPr>
            <w:r>
              <w:rPr>
                <w:rFonts w:cs="Arial"/>
                <w:b/>
                <w:color w:val="FFFFFF"/>
              </w:rPr>
              <w:t>4</w:t>
            </w:r>
            <w:r w:rsidR="00AA19EE">
              <w:rPr>
                <w:rFonts w:cs="Arial"/>
                <w:b/>
                <w:color w:val="FFFFFF"/>
              </w:rPr>
              <w:t>.5</w:t>
            </w:r>
          </w:p>
        </w:tc>
        <w:tc>
          <w:tcPr>
            <w:tcW w:w="8512"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color w:val="FFFFFF"/>
                <w:sz w:val="24"/>
                <w:szCs w:val="24"/>
              </w:rPr>
            </w:pPr>
            <w:r>
              <w:rPr>
                <w:rFonts w:cs="Arial"/>
                <w:b/>
                <w:color w:val="FFFFFF"/>
              </w:rPr>
              <w:t>General Data Protection Regulations</w:t>
            </w:r>
          </w:p>
        </w:tc>
      </w:tr>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pStyle w:val="Standard"/>
              <w:spacing w:before="120" w:after="120"/>
              <w:rPr>
                <w:rFonts w:ascii="Arial" w:hAnsi="Arial" w:cs="Arial"/>
                <w:b/>
                <w:sz w:val="19"/>
                <w:szCs w:val="19"/>
              </w:rPr>
            </w:pPr>
            <w:r>
              <w:rPr>
                <w:rFonts w:ascii="Arial" w:hAnsi="Arial" w:cs="Arial"/>
                <w:b/>
                <w:sz w:val="19"/>
                <w:szCs w:val="19"/>
              </w:rPr>
              <w:t>Question no.</w:t>
            </w:r>
          </w:p>
        </w:tc>
        <w:tc>
          <w:tcPr>
            <w:tcW w:w="63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Question</w:t>
            </w:r>
          </w:p>
        </w:tc>
        <w:tc>
          <w:tcPr>
            <w:tcW w:w="212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Response</w:t>
            </w:r>
          </w:p>
        </w:tc>
      </w:tr>
      <w:tr w:rsidR="00AA19EE" w:rsidTr="00541831">
        <w:trPr>
          <w:trHeight w:val="1332"/>
        </w:trPr>
        <w:tc>
          <w:tcPr>
            <w:tcW w:w="1694" w:type="dxa"/>
            <w:tcBorders>
              <w:top w:val="single" w:sz="4" w:space="0" w:color="auto"/>
              <w:left w:val="single" w:sz="4" w:space="0" w:color="auto"/>
              <w:bottom w:val="single" w:sz="4" w:space="0" w:color="auto"/>
              <w:right w:val="single" w:sz="4" w:space="0" w:color="auto"/>
            </w:tcBorders>
            <w:shd w:val="clear" w:color="auto" w:fill="F3F9FB"/>
          </w:tcPr>
          <w:p w:rsidR="00AA19EE" w:rsidRDefault="00AA19EE">
            <w:pPr>
              <w:pStyle w:val="Normal1"/>
              <w:spacing w:before="60" w:after="60" w:line="256" w:lineRule="auto"/>
              <w:rPr>
                <w:color w:val="auto"/>
              </w:rPr>
            </w:pPr>
            <w:proofErr w:type="gramStart"/>
            <w:r>
              <w:rPr>
                <w:rFonts w:ascii="Arial" w:eastAsia="Arial" w:hAnsi="Arial" w:cs="Arial"/>
                <w:b/>
                <w:color w:val="auto"/>
              </w:rPr>
              <w:t>a</w:t>
            </w:r>
            <w:proofErr w:type="gramEnd"/>
            <w:r>
              <w:rPr>
                <w:rFonts w:ascii="Arial" w:eastAsia="Arial" w:hAnsi="Arial" w:cs="Arial"/>
                <w:b/>
                <w:color w:val="auto"/>
              </w:rPr>
              <w:t>.</w:t>
            </w:r>
          </w:p>
          <w:p w:rsidR="00AA19EE" w:rsidRDefault="00AA19EE">
            <w:pPr>
              <w:spacing w:before="60" w:after="60"/>
              <w:rPr>
                <w:rFonts w:cs="Arial"/>
                <w:sz w:val="24"/>
                <w:szCs w:val="24"/>
              </w:rPr>
            </w:pPr>
          </w:p>
        </w:tc>
        <w:tc>
          <w:tcPr>
            <w:tcW w:w="6386" w:type="dxa"/>
            <w:tcBorders>
              <w:top w:val="single" w:sz="4" w:space="0" w:color="auto"/>
              <w:left w:val="single" w:sz="4" w:space="0" w:color="auto"/>
              <w:bottom w:val="single" w:sz="4" w:space="0" w:color="auto"/>
              <w:right w:val="single" w:sz="4" w:space="0" w:color="auto"/>
            </w:tcBorders>
            <w:shd w:val="clear" w:color="auto" w:fill="F3F9FB"/>
            <w:hideMark/>
          </w:tcPr>
          <w:p w:rsidR="00AA19EE" w:rsidRDefault="00AA19EE">
            <w:pPr>
              <w:spacing w:before="60" w:after="60"/>
              <w:rPr>
                <w:rFonts w:cs="Arial"/>
                <w:sz w:val="24"/>
                <w:szCs w:val="24"/>
              </w:rPr>
            </w:pPr>
            <w:r>
              <w:rPr>
                <w:rFonts w:cs="Arial"/>
              </w:rPr>
              <w:t xml:space="preserve">The General Data Protection Regulations which intend to strengthen and unify data protection for individuals </w:t>
            </w:r>
            <w:r w:rsidR="000A694C">
              <w:rPr>
                <w:rFonts w:cs="Arial"/>
              </w:rPr>
              <w:t xml:space="preserve">came </w:t>
            </w:r>
            <w:r>
              <w:rPr>
                <w:rFonts w:cs="Arial"/>
              </w:rPr>
              <w:t>into force on 25 May 2018.</w:t>
            </w:r>
          </w:p>
          <w:p w:rsidR="00AA19EE" w:rsidRDefault="00AA19EE">
            <w:pPr>
              <w:spacing w:before="60" w:after="60"/>
              <w:rPr>
                <w:rFonts w:cs="Arial"/>
                <w:sz w:val="24"/>
                <w:szCs w:val="24"/>
              </w:rPr>
            </w:pPr>
            <w:r>
              <w:rPr>
                <w:rFonts w:cs="Arial"/>
              </w:rPr>
              <w:t>Please confirm if you are aware of the obligations that will apply to your organisation.</w:t>
            </w:r>
          </w:p>
        </w:tc>
        <w:tc>
          <w:tcPr>
            <w:tcW w:w="2126" w:type="dxa"/>
            <w:tcBorders>
              <w:top w:val="single" w:sz="4" w:space="0" w:color="auto"/>
              <w:left w:val="single" w:sz="4" w:space="0" w:color="auto"/>
              <w:bottom w:val="single" w:sz="4" w:space="0" w:color="auto"/>
              <w:right w:val="single" w:sz="4" w:space="0" w:color="auto"/>
            </w:tcBorders>
            <w:hideMark/>
          </w:tcPr>
          <w:p w:rsidR="00AA19EE" w:rsidRDefault="00AA19EE">
            <w:pPr>
              <w:spacing w:before="60" w:after="60"/>
              <w:rPr>
                <w:rFonts w:cs="Arial"/>
                <w:sz w:val="22"/>
                <w:szCs w:val="22"/>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436692">
              <w:rPr>
                <w:rFonts w:cs="Arial"/>
                <w:sz w:val="22"/>
                <w:szCs w:val="22"/>
              </w:rPr>
            </w:r>
            <w:r w:rsidR="00436692">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Yes</w:t>
            </w:r>
          </w:p>
          <w:p w:rsidR="00AA19EE" w:rsidRDefault="00AA19EE">
            <w:pPr>
              <w:spacing w:before="60" w:after="60"/>
              <w:rPr>
                <w:rFonts w:cs="Arial"/>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436692">
              <w:rPr>
                <w:rFonts w:cs="Arial"/>
                <w:sz w:val="22"/>
                <w:szCs w:val="22"/>
              </w:rPr>
            </w:r>
            <w:r w:rsidR="00436692">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No</w:t>
            </w:r>
          </w:p>
        </w:tc>
      </w:tr>
    </w:tbl>
    <w:p w:rsidR="00080FB8" w:rsidRPr="00080FB8" w:rsidRDefault="00080FB8" w:rsidP="003F2E59">
      <w:pPr>
        <w:spacing w:line="276" w:lineRule="auto"/>
        <w:jc w:val="both"/>
        <w:rPr>
          <w:rFonts w:ascii="Times New Roman" w:hAnsi="Times New Roman"/>
          <w:color w:val="000000"/>
          <w:sz w:val="24"/>
          <w:szCs w:val="24"/>
        </w:rPr>
      </w:pPr>
    </w:p>
    <w:sectPr w:rsidR="00080FB8" w:rsidRPr="00080FB8">
      <w:headerReference w:type="default" r:id="rId7"/>
      <w:footerReference w:type="default" r:id="rId8"/>
      <w:pgSz w:w="11909" w:h="16834"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82" w:rsidRDefault="00A60882">
      <w:r>
        <w:separator/>
      </w:r>
    </w:p>
  </w:endnote>
  <w:endnote w:type="continuationSeparator" w:id="0">
    <w:p w:rsidR="00A60882" w:rsidRDefault="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82" w:rsidRDefault="00A60882">
      <w:r>
        <w:separator/>
      </w:r>
    </w:p>
  </w:footnote>
  <w:footnote w:type="continuationSeparator" w:id="0">
    <w:p w:rsidR="00A60882" w:rsidRDefault="00A6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2A"/>
    <w:multiLevelType w:val="hybridMultilevel"/>
    <w:tmpl w:val="FF701C1C"/>
    <w:lvl w:ilvl="0" w:tplc="94C6147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3542AB46"/>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787F6676"/>
    <w:multiLevelType w:val="hybridMultilevel"/>
    <w:tmpl w:val="9EFE0B48"/>
    <w:lvl w:ilvl="0" w:tplc="920EC3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3"/>
  </w:num>
  <w:num w:numId="10">
    <w:abstractNumId w:val="3"/>
  </w:num>
  <w:num w:numId="11">
    <w:abstractNumId w:val="12"/>
  </w:num>
  <w:num w:numId="12">
    <w:abstractNumId w:val="12"/>
  </w:num>
  <w:num w:numId="13">
    <w:abstractNumId w:val="9"/>
  </w:num>
  <w:num w:numId="14">
    <w:abstractNumId w:val="9"/>
  </w:num>
  <w:num w:numId="15">
    <w:abstractNumId w:val="2"/>
  </w:num>
  <w:num w:numId="16">
    <w:abstractNumId w:val="2"/>
  </w:num>
  <w:num w:numId="17">
    <w:abstractNumId w:val="13"/>
  </w:num>
  <w:num w:numId="18">
    <w:abstractNumId w:val="13"/>
  </w:num>
  <w:num w:numId="19">
    <w:abstractNumId w:val="7"/>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0"/>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proofState w:spelling="clean" w:grammar="clean"/>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3"/>
    <w:rsid w:val="0001554F"/>
    <w:rsid w:val="00017CD3"/>
    <w:rsid w:val="00040721"/>
    <w:rsid w:val="00080FB8"/>
    <w:rsid w:val="000A694C"/>
    <w:rsid w:val="00131209"/>
    <w:rsid w:val="001B1CB7"/>
    <w:rsid w:val="0022580C"/>
    <w:rsid w:val="002E3E28"/>
    <w:rsid w:val="002F3BB6"/>
    <w:rsid w:val="003913B6"/>
    <w:rsid w:val="003A5663"/>
    <w:rsid w:val="003F2E59"/>
    <w:rsid w:val="004304DD"/>
    <w:rsid w:val="00436692"/>
    <w:rsid w:val="00454872"/>
    <w:rsid w:val="00483C4A"/>
    <w:rsid w:val="00510148"/>
    <w:rsid w:val="00541831"/>
    <w:rsid w:val="00572EFD"/>
    <w:rsid w:val="00600051"/>
    <w:rsid w:val="00675CC0"/>
    <w:rsid w:val="0068691E"/>
    <w:rsid w:val="0078419C"/>
    <w:rsid w:val="007908C3"/>
    <w:rsid w:val="007D28B1"/>
    <w:rsid w:val="00956CD2"/>
    <w:rsid w:val="009759E3"/>
    <w:rsid w:val="00A60617"/>
    <w:rsid w:val="00A60882"/>
    <w:rsid w:val="00AA19EE"/>
    <w:rsid w:val="00D64684"/>
    <w:rsid w:val="00E95766"/>
    <w:rsid w:val="00EB456E"/>
    <w:rsid w:val="00F22E57"/>
    <w:rsid w:val="00F93224"/>
    <w:rsid w:val="00FD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0C1FD"/>
  <w15:docId w15:val="{99D82AB4-E97E-4928-A0A4-D1E8327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9C"/>
    <w:rPr>
      <w:rFonts w:ascii="Arial" w:hAnsi="Arial"/>
      <w:lang w:eastAsia="en-US"/>
    </w:rPr>
  </w:style>
  <w:style w:type="paragraph" w:styleId="Heading1">
    <w:name w:val="heading 1"/>
    <w:basedOn w:val="Normal1"/>
    <w:next w:val="Normal1"/>
    <w:link w:val="Heading1Char"/>
    <w:qFormat/>
    <w:rsid w:val="00080FB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080FB8"/>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semiHidden/>
    <w:unhideWhenUsed/>
    <w:qFormat/>
    <w:rsid w:val="00080FB8"/>
    <w:pPr>
      <w:keepNext/>
      <w:keepLines/>
      <w:spacing w:before="200"/>
      <w:outlineLvl w:val="2"/>
    </w:pPr>
    <w:rPr>
      <w:rFonts w:ascii="Calibri" w:hAnsi="Calibri"/>
      <w:b/>
      <w:bCs/>
      <w:color w:val="4F81BD"/>
      <w:sz w:val="24"/>
      <w:szCs w:val="24"/>
    </w:rPr>
  </w:style>
  <w:style w:type="paragraph" w:styleId="Heading4">
    <w:name w:val="heading 4"/>
    <w:basedOn w:val="Normal"/>
    <w:next w:val="Normal"/>
    <w:link w:val="Heading4Char"/>
    <w:semiHidden/>
    <w:unhideWhenUsed/>
    <w:qFormat/>
    <w:rsid w:val="00080FB8"/>
    <w:pPr>
      <w:keepNext/>
      <w:keepLines/>
      <w:spacing w:before="200"/>
      <w:outlineLvl w:val="3"/>
    </w:pPr>
    <w:rPr>
      <w:rFonts w:ascii="Calibri" w:hAnsi="Calibri"/>
      <w:b/>
      <w:bCs/>
      <w:i/>
      <w:iCs/>
      <w:color w:val="4F81BD"/>
      <w:sz w:val="24"/>
      <w:szCs w:val="24"/>
    </w:rPr>
  </w:style>
  <w:style w:type="paragraph" w:styleId="Heading5">
    <w:name w:val="heading 5"/>
    <w:basedOn w:val="Normal"/>
    <w:next w:val="Normal"/>
    <w:link w:val="Heading5Char"/>
    <w:semiHidden/>
    <w:unhideWhenUsed/>
    <w:qFormat/>
    <w:rsid w:val="00080FB8"/>
    <w:pPr>
      <w:keepNext/>
      <w:keepLines/>
      <w:spacing w:before="200"/>
      <w:outlineLvl w:val="4"/>
    </w:pPr>
    <w:rPr>
      <w:rFonts w:ascii="Calibri" w:hAnsi="Calibri"/>
      <w:color w:val="243F60"/>
      <w:sz w:val="24"/>
      <w:szCs w:val="24"/>
    </w:rPr>
  </w:style>
  <w:style w:type="paragraph" w:styleId="Heading6">
    <w:name w:val="heading 6"/>
    <w:basedOn w:val="Normal"/>
    <w:next w:val="Normal"/>
    <w:link w:val="Heading6Char"/>
    <w:semiHidden/>
    <w:unhideWhenUsed/>
    <w:qFormat/>
    <w:rsid w:val="00080FB8"/>
    <w:pPr>
      <w:keepNext/>
      <w:keepLines/>
      <w:spacing w:before="200"/>
      <w:outlineLvl w:val="5"/>
    </w:pPr>
    <w:rPr>
      <w:rFonts w:ascii="Calibri" w:hAnsi="Calibri"/>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tabs>
        <w:tab w:val="center" w:pos="4819"/>
        <w:tab w:val="right" w:pos="9071"/>
      </w:tabs>
    </w:pPr>
  </w:style>
  <w:style w:type="paragraph" w:styleId="Header">
    <w:name w:val="header"/>
    <w:basedOn w:val="Normal"/>
    <w:link w:val="HeaderChar"/>
    <w:uiPriority w:val="99"/>
    <w:semiHidden/>
    <w:pPr>
      <w:tabs>
        <w:tab w:val="center" w:pos="4819"/>
        <w:tab w:val="right" w:pos="9071"/>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customStyle="1" w:styleId="BalloonTextChar">
    <w:name w:val="Balloon Text Char"/>
    <w:link w:val="BalloonText"/>
    <w:uiPriority w:val="99"/>
    <w:semiHidden/>
    <w:rsid w:val="00454872"/>
    <w:rPr>
      <w:rFonts w:ascii="Tahoma" w:hAnsi="Tahoma" w:cs="Tahoma"/>
      <w:sz w:val="16"/>
      <w:szCs w:val="16"/>
      <w:lang w:eastAsia="en-US"/>
    </w:rPr>
  </w:style>
  <w:style w:type="character" w:customStyle="1" w:styleId="Heading1Char">
    <w:name w:val="Heading 1 Char"/>
    <w:basedOn w:val="DefaultParagraphFont"/>
    <w:link w:val="Heading1"/>
    <w:rsid w:val="00080FB8"/>
    <w:rPr>
      <w:rFonts w:ascii="Arial" w:eastAsia="Arial" w:hAnsi="Arial" w:cs="Arial"/>
      <w:b/>
      <w:color w:val="335B8A"/>
      <w:sz w:val="32"/>
      <w:szCs w:val="32"/>
      <w:lang w:eastAsia="en-US"/>
    </w:rPr>
  </w:style>
  <w:style w:type="paragraph" w:customStyle="1" w:styleId="Heading21">
    <w:name w:val="Heading 21"/>
    <w:basedOn w:val="Normal"/>
    <w:next w:val="Normal"/>
    <w:semiHidden/>
    <w:unhideWhenUsed/>
    <w:qFormat/>
    <w:rsid w:val="00080FB8"/>
    <w:pPr>
      <w:keepNext/>
      <w:keepLines/>
      <w:spacing w:before="200"/>
      <w:outlineLvl w:val="1"/>
    </w:pPr>
    <w:rPr>
      <w:rFonts w:ascii="Calibri" w:hAnsi="Calibri"/>
      <w:b/>
      <w:bCs/>
      <w:color w:val="4F81BD"/>
      <w:sz w:val="26"/>
      <w:szCs w:val="26"/>
    </w:rPr>
  </w:style>
  <w:style w:type="paragraph" w:customStyle="1" w:styleId="Heading31">
    <w:name w:val="Heading 31"/>
    <w:basedOn w:val="Normal"/>
    <w:next w:val="Normal"/>
    <w:semiHidden/>
    <w:unhideWhenUsed/>
    <w:qFormat/>
    <w:rsid w:val="00080FB8"/>
    <w:pPr>
      <w:keepNext/>
      <w:keepLines/>
      <w:spacing w:before="200"/>
      <w:outlineLvl w:val="2"/>
    </w:pPr>
    <w:rPr>
      <w:rFonts w:ascii="Calibri" w:hAnsi="Calibri"/>
      <w:b/>
      <w:bCs/>
      <w:color w:val="4F81BD"/>
      <w:sz w:val="24"/>
      <w:szCs w:val="24"/>
    </w:rPr>
  </w:style>
  <w:style w:type="paragraph" w:customStyle="1" w:styleId="Heading41">
    <w:name w:val="Heading 41"/>
    <w:basedOn w:val="Normal"/>
    <w:next w:val="Normal"/>
    <w:semiHidden/>
    <w:unhideWhenUsed/>
    <w:qFormat/>
    <w:rsid w:val="00080FB8"/>
    <w:pPr>
      <w:keepNext/>
      <w:keepLines/>
      <w:spacing w:before="200"/>
      <w:outlineLvl w:val="3"/>
    </w:pPr>
    <w:rPr>
      <w:rFonts w:ascii="Calibri" w:hAnsi="Calibri"/>
      <w:b/>
      <w:bCs/>
      <w:i/>
      <w:iCs/>
      <w:color w:val="4F81BD"/>
      <w:sz w:val="24"/>
      <w:szCs w:val="24"/>
    </w:rPr>
  </w:style>
  <w:style w:type="paragraph" w:customStyle="1" w:styleId="Heading51">
    <w:name w:val="Heading 51"/>
    <w:basedOn w:val="Normal"/>
    <w:next w:val="Normal"/>
    <w:semiHidden/>
    <w:unhideWhenUsed/>
    <w:qFormat/>
    <w:rsid w:val="00080FB8"/>
    <w:pPr>
      <w:keepNext/>
      <w:keepLines/>
      <w:spacing w:before="200"/>
      <w:outlineLvl w:val="4"/>
    </w:pPr>
    <w:rPr>
      <w:rFonts w:ascii="Calibri" w:hAnsi="Calibri"/>
      <w:color w:val="243F60"/>
      <w:sz w:val="24"/>
      <w:szCs w:val="24"/>
    </w:rPr>
  </w:style>
  <w:style w:type="paragraph" w:customStyle="1" w:styleId="Heading61">
    <w:name w:val="Heading 61"/>
    <w:basedOn w:val="Normal"/>
    <w:next w:val="Normal"/>
    <w:semiHidden/>
    <w:unhideWhenUsed/>
    <w:qFormat/>
    <w:rsid w:val="00080FB8"/>
    <w:pPr>
      <w:keepNext/>
      <w:keepLines/>
      <w:spacing w:before="200"/>
      <w:outlineLvl w:val="5"/>
    </w:pPr>
    <w:rPr>
      <w:rFonts w:ascii="Calibri" w:hAnsi="Calibri"/>
      <w:i/>
      <w:iCs/>
      <w:color w:val="243F60"/>
      <w:sz w:val="24"/>
      <w:szCs w:val="24"/>
    </w:rPr>
  </w:style>
  <w:style w:type="numbering" w:customStyle="1" w:styleId="NoList1">
    <w:name w:val="No List1"/>
    <w:next w:val="NoList"/>
    <w:uiPriority w:val="99"/>
    <w:semiHidden/>
    <w:unhideWhenUsed/>
    <w:rsid w:val="00080FB8"/>
  </w:style>
  <w:style w:type="character" w:customStyle="1" w:styleId="Heading2Char">
    <w:name w:val="Heading 2 Char"/>
    <w:basedOn w:val="DefaultParagraphFont"/>
    <w:link w:val="Heading2"/>
    <w:semiHidden/>
    <w:rsid w:val="00080FB8"/>
    <w:rPr>
      <w:rFonts w:ascii="Calibri" w:eastAsia="Times New Roman" w:hAnsi="Calibri" w:cs="Times New Roman"/>
      <w:b/>
      <w:bCs/>
      <w:color w:val="4F81BD"/>
      <w:sz w:val="26"/>
      <w:szCs w:val="26"/>
      <w:lang w:eastAsia="en-US"/>
    </w:rPr>
  </w:style>
  <w:style w:type="character" w:customStyle="1" w:styleId="Heading3Char">
    <w:name w:val="Heading 3 Char"/>
    <w:basedOn w:val="DefaultParagraphFont"/>
    <w:link w:val="Heading3"/>
    <w:semiHidden/>
    <w:rsid w:val="00080FB8"/>
    <w:rPr>
      <w:rFonts w:ascii="Calibri" w:eastAsia="Times New Roman" w:hAnsi="Calibri" w:cs="Times New Roman"/>
      <w:b/>
      <w:bCs/>
      <w:color w:val="4F81BD"/>
      <w:sz w:val="24"/>
      <w:szCs w:val="24"/>
      <w:lang w:eastAsia="en-US"/>
    </w:rPr>
  </w:style>
  <w:style w:type="character" w:customStyle="1" w:styleId="Heading4Char">
    <w:name w:val="Heading 4 Char"/>
    <w:basedOn w:val="DefaultParagraphFont"/>
    <w:link w:val="Heading4"/>
    <w:semiHidden/>
    <w:rsid w:val="00080FB8"/>
    <w:rPr>
      <w:rFonts w:ascii="Calibri" w:eastAsia="Times New Roman" w:hAnsi="Calibri" w:cs="Times New Roman"/>
      <w:b/>
      <w:bCs/>
      <w:i/>
      <w:iCs/>
      <w:color w:val="4F81BD"/>
      <w:sz w:val="24"/>
      <w:szCs w:val="24"/>
      <w:lang w:eastAsia="en-US"/>
    </w:rPr>
  </w:style>
  <w:style w:type="character" w:customStyle="1" w:styleId="Heading5Char">
    <w:name w:val="Heading 5 Char"/>
    <w:basedOn w:val="DefaultParagraphFont"/>
    <w:link w:val="Heading5"/>
    <w:semiHidden/>
    <w:rsid w:val="00080FB8"/>
    <w:rPr>
      <w:rFonts w:ascii="Calibri" w:eastAsia="Times New Roman" w:hAnsi="Calibri" w:cs="Times New Roman"/>
      <w:color w:val="243F60"/>
      <w:sz w:val="24"/>
      <w:szCs w:val="24"/>
      <w:lang w:eastAsia="en-US"/>
    </w:rPr>
  </w:style>
  <w:style w:type="character" w:customStyle="1" w:styleId="Heading6Char">
    <w:name w:val="Heading 6 Char"/>
    <w:basedOn w:val="DefaultParagraphFont"/>
    <w:link w:val="Heading6"/>
    <w:semiHidden/>
    <w:rsid w:val="00080FB8"/>
    <w:rPr>
      <w:rFonts w:ascii="Calibri" w:eastAsia="Times New Roman" w:hAnsi="Calibri" w:cs="Times New Roman"/>
      <w:i/>
      <w:iCs/>
      <w:color w:val="243F60"/>
      <w:sz w:val="24"/>
      <w:szCs w:val="24"/>
      <w:lang w:eastAsia="en-US"/>
    </w:rPr>
  </w:style>
  <w:style w:type="character" w:customStyle="1" w:styleId="Hyperlink1">
    <w:name w:val="Hyperlink1"/>
    <w:basedOn w:val="DefaultParagraphFont"/>
    <w:uiPriority w:val="99"/>
    <w:semiHidden/>
    <w:unhideWhenUsed/>
    <w:rsid w:val="00080FB8"/>
    <w:rPr>
      <w:color w:val="0000FF"/>
      <w:u w:val="single"/>
    </w:rPr>
  </w:style>
  <w:style w:type="character" w:customStyle="1" w:styleId="FollowedHyperlink1">
    <w:name w:val="FollowedHyperlink1"/>
    <w:basedOn w:val="DefaultParagraphFont"/>
    <w:uiPriority w:val="99"/>
    <w:semiHidden/>
    <w:unhideWhenUsed/>
    <w:rsid w:val="00080FB8"/>
    <w:rPr>
      <w:color w:val="800080"/>
      <w:u w:val="single"/>
    </w:rPr>
  </w:style>
  <w:style w:type="paragraph" w:styleId="FootnoteText">
    <w:name w:val="footnote text"/>
    <w:basedOn w:val="Normal"/>
    <w:link w:val="FootnoteTextChar"/>
    <w:uiPriority w:val="99"/>
    <w:semiHidden/>
    <w:unhideWhenUsed/>
    <w:rsid w:val="00080FB8"/>
    <w:rPr>
      <w:rFonts w:ascii="Times New Roman" w:hAnsi="Times New Roman"/>
      <w:color w:val="000000"/>
      <w:sz w:val="24"/>
      <w:szCs w:val="24"/>
    </w:rPr>
  </w:style>
  <w:style w:type="character" w:customStyle="1" w:styleId="FootnoteTextChar">
    <w:name w:val="Footnote Text Char"/>
    <w:basedOn w:val="DefaultParagraphFont"/>
    <w:link w:val="FootnoteText"/>
    <w:uiPriority w:val="99"/>
    <w:semiHidden/>
    <w:rsid w:val="00080FB8"/>
    <w:rPr>
      <w:color w:val="000000"/>
      <w:sz w:val="24"/>
      <w:szCs w:val="24"/>
      <w:lang w:eastAsia="en-US"/>
    </w:rPr>
  </w:style>
  <w:style w:type="paragraph" w:styleId="CommentText">
    <w:name w:val="annotation text"/>
    <w:basedOn w:val="Normal"/>
    <w:link w:val="CommentTextChar"/>
    <w:uiPriority w:val="99"/>
    <w:semiHidden/>
    <w:unhideWhenUsed/>
    <w:rsid w:val="00080FB8"/>
    <w:rPr>
      <w:rFonts w:ascii="Times New Roman" w:hAnsi="Times New Roman"/>
      <w:color w:val="000000"/>
      <w:sz w:val="24"/>
      <w:szCs w:val="24"/>
    </w:rPr>
  </w:style>
  <w:style w:type="character" w:customStyle="1" w:styleId="CommentTextChar">
    <w:name w:val="Comment Text Char"/>
    <w:basedOn w:val="DefaultParagraphFont"/>
    <w:link w:val="CommentText"/>
    <w:uiPriority w:val="99"/>
    <w:semiHidden/>
    <w:rsid w:val="00080FB8"/>
    <w:rPr>
      <w:color w:val="000000"/>
      <w:sz w:val="24"/>
      <w:szCs w:val="24"/>
      <w:lang w:eastAsia="en-US"/>
    </w:rPr>
  </w:style>
  <w:style w:type="character" w:customStyle="1" w:styleId="HeaderChar">
    <w:name w:val="Header Char"/>
    <w:basedOn w:val="DefaultParagraphFont"/>
    <w:link w:val="Header"/>
    <w:uiPriority w:val="99"/>
    <w:semiHidden/>
    <w:rsid w:val="00080FB8"/>
    <w:rPr>
      <w:rFonts w:ascii="Arial" w:hAnsi="Arial"/>
      <w:lang w:eastAsia="en-US"/>
    </w:rPr>
  </w:style>
  <w:style w:type="character" w:customStyle="1" w:styleId="FooterChar">
    <w:name w:val="Footer Char"/>
    <w:basedOn w:val="DefaultParagraphFont"/>
    <w:link w:val="Footer"/>
    <w:uiPriority w:val="99"/>
    <w:semiHidden/>
    <w:rsid w:val="00080FB8"/>
    <w:rPr>
      <w:rFonts w:ascii="Arial" w:hAnsi="Arial"/>
      <w:lang w:eastAsia="en-US"/>
    </w:rPr>
  </w:style>
  <w:style w:type="paragraph" w:styleId="ListParagraph">
    <w:name w:val="List Paragraph"/>
    <w:basedOn w:val="Normal"/>
    <w:uiPriority w:val="34"/>
    <w:qFormat/>
    <w:rsid w:val="00080FB8"/>
    <w:pPr>
      <w:ind w:left="720"/>
      <w:contextualSpacing/>
    </w:pPr>
    <w:rPr>
      <w:rFonts w:ascii="Times New Roman" w:hAnsi="Times New Roman"/>
      <w:color w:val="000000"/>
      <w:sz w:val="24"/>
      <w:szCs w:val="24"/>
    </w:rPr>
  </w:style>
  <w:style w:type="paragraph" w:customStyle="1" w:styleId="Normal1">
    <w:name w:val="Normal1"/>
    <w:rsid w:val="00080FB8"/>
    <w:rPr>
      <w:color w:val="000000"/>
      <w:sz w:val="24"/>
      <w:szCs w:val="24"/>
      <w:lang w:eastAsia="en-US"/>
    </w:rPr>
  </w:style>
  <w:style w:type="character" w:styleId="FootnoteReference">
    <w:name w:val="footnote reference"/>
    <w:basedOn w:val="DefaultParagraphFont"/>
    <w:uiPriority w:val="99"/>
    <w:semiHidden/>
    <w:unhideWhenUsed/>
    <w:rsid w:val="00080FB8"/>
    <w:rPr>
      <w:vertAlign w:val="superscript"/>
    </w:rPr>
  </w:style>
  <w:style w:type="character" w:styleId="CommentReference">
    <w:name w:val="annotation reference"/>
    <w:basedOn w:val="DefaultParagraphFont"/>
    <w:uiPriority w:val="99"/>
    <w:semiHidden/>
    <w:unhideWhenUsed/>
    <w:rsid w:val="00080FB8"/>
    <w:rPr>
      <w:sz w:val="18"/>
      <w:szCs w:val="18"/>
    </w:rPr>
  </w:style>
  <w:style w:type="paragraph" w:customStyle="1" w:styleId="Title1">
    <w:name w:val="Title1"/>
    <w:basedOn w:val="Normal"/>
    <w:next w:val="Normal"/>
    <w:qFormat/>
    <w:rsid w:val="00080FB8"/>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080FB8"/>
    <w:rPr>
      <w:rFonts w:ascii="Calibri" w:eastAsia="Times New Roman" w:hAnsi="Calibri" w:cs="Times New Roman"/>
      <w:color w:val="17365D"/>
      <w:spacing w:val="5"/>
      <w:kern w:val="28"/>
      <w:sz w:val="52"/>
      <w:szCs w:val="52"/>
      <w:lang w:eastAsia="en-US"/>
    </w:rPr>
  </w:style>
  <w:style w:type="paragraph" w:customStyle="1" w:styleId="Subtitle1">
    <w:name w:val="Subtitle1"/>
    <w:basedOn w:val="Normal"/>
    <w:next w:val="Normal"/>
    <w:qFormat/>
    <w:rsid w:val="00080FB8"/>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sid w:val="00080FB8"/>
    <w:rPr>
      <w:rFonts w:ascii="Calibri" w:eastAsia="Times New Roman" w:hAnsi="Calibri" w:cs="Times New Roman"/>
      <w:i/>
      <w:iCs/>
      <w:color w:val="4F81BD"/>
      <w:spacing w:val="15"/>
      <w:sz w:val="24"/>
      <w:szCs w:val="24"/>
      <w:lang w:eastAsia="en-US"/>
    </w:rPr>
  </w:style>
  <w:style w:type="character" w:customStyle="1" w:styleId="Heading2Char1">
    <w:name w:val="Heading 2 Char1"/>
    <w:basedOn w:val="DefaultParagraphFont"/>
    <w:uiPriority w:val="9"/>
    <w:semiHidden/>
    <w:rsid w:val="00080FB8"/>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basedOn w:val="DefaultParagraphFont"/>
    <w:uiPriority w:val="9"/>
    <w:semiHidden/>
    <w:rsid w:val="00080FB8"/>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
    <w:semiHidden/>
    <w:rsid w:val="00080FB8"/>
    <w:rPr>
      <w:rFonts w:asciiTheme="majorHAnsi" w:eastAsiaTheme="majorEastAsia" w:hAnsiTheme="majorHAnsi" w:cstheme="majorBidi"/>
      <w:b/>
      <w:bCs/>
      <w:i/>
      <w:iCs/>
      <w:color w:val="4F81BD" w:themeColor="accent1"/>
      <w:lang w:eastAsia="en-US"/>
    </w:rPr>
  </w:style>
  <w:style w:type="character" w:customStyle="1" w:styleId="Heading5Char1">
    <w:name w:val="Heading 5 Char1"/>
    <w:basedOn w:val="DefaultParagraphFont"/>
    <w:uiPriority w:val="9"/>
    <w:semiHidden/>
    <w:rsid w:val="00080FB8"/>
    <w:rPr>
      <w:rFonts w:asciiTheme="majorHAnsi" w:eastAsiaTheme="majorEastAsia" w:hAnsiTheme="majorHAnsi" w:cstheme="majorBidi"/>
      <w:color w:val="243F60" w:themeColor="accent1" w:themeShade="7F"/>
      <w:lang w:eastAsia="en-US"/>
    </w:rPr>
  </w:style>
  <w:style w:type="character" w:customStyle="1" w:styleId="Heading6Char1">
    <w:name w:val="Heading 6 Char1"/>
    <w:basedOn w:val="DefaultParagraphFont"/>
    <w:uiPriority w:val="9"/>
    <w:semiHidden/>
    <w:rsid w:val="00080FB8"/>
    <w:rPr>
      <w:rFonts w:asciiTheme="majorHAnsi" w:eastAsiaTheme="majorEastAsia" w:hAnsiTheme="majorHAnsi" w:cstheme="majorBidi"/>
      <w:i/>
      <w:iCs/>
      <w:color w:val="243F60" w:themeColor="accent1" w:themeShade="7F"/>
      <w:lang w:eastAsia="en-US"/>
    </w:rPr>
  </w:style>
  <w:style w:type="character" w:styleId="Hyperlink">
    <w:name w:val="Hyperlink"/>
    <w:basedOn w:val="DefaultParagraphFont"/>
    <w:uiPriority w:val="99"/>
    <w:semiHidden/>
    <w:unhideWhenUsed/>
    <w:rsid w:val="00080FB8"/>
    <w:rPr>
      <w:color w:val="0000FF" w:themeColor="hyperlink"/>
      <w:u w:val="single"/>
    </w:rPr>
  </w:style>
  <w:style w:type="character" w:styleId="FollowedHyperlink">
    <w:name w:val="FollowedHyperlink"/>
    <w:basedOn w:val="DefaultParagraphFont"/>
    <w:uiPriority w:val="99"/>
    <w:semiHidden/>
    <w:unhideWhenUsed/>
    <w:rsid w:val="00080FB8"/>
    <w:rPr>
      <w:color w:val="800080" w:themeColor="followedHyperlink"/>
      <w:u w:val="single"/>
    </w:rPr>
  </w:style>
  <w:style w:type="paragraph" w:styleId="Title">
    <w:name w:val="Title"/>
    <w:basedOn w:val="Normal"/>
    <w:next w:val="Normal"/>
    <w:link w:val="TitleChar"/>
    <w:qFormat/>
    <w:rsid w:val="00080FB8"/>
    <w:pPr>
      <w:pBdr>
        <w:bottom w:val="single" w:sz="8" w:space="4" w:color="4F81BD" w:themeColor="accent1"/>
      </w:pBdr>
      <w:spacing w:after="300"/>
      <w:contextualSpacing/>
    </w:pPr>
    <w:rPr>
      <w:rFonts w:ascii="Calibri" w:hAnsi="Calibri"/>
      <w:color w:val="17365D"/>
      <w:spacing w:val="5"/>
      <w:kern w:val="28"/>
      <w:sz w:val="52"/>
      <w:szCs w:val="52"/>
    </w:rPr>
  </w:style>
  <w:style w:type="character" w:customStyle="1" w:styleId="TitleChar1">
    <w:name w:val="Title Char1"/>
    <w:basedOn w:val="DefaultParagraphFont"/>
    <w:uiPriority w:val="10"/>
    <w:rsid w:val="00080FB8"/>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080FB8"/>
    <w:pPr>
      <w:numPr>
        <w:ilvl w:val="1"/>
      </w:numPr>
    </w:pPr>
    <w:rPr>
      <w:rFonts w:ascii="Calibri" w:hAnsi="Calibri"/>
      <w:i/>
      <w:iCs/>
      <w:color w:val="4F81BD"/>
      <w:spacing w:val="15"/>
      <w:sz w:val="24"/>
      <w:szCs w:val="24"/>
    </w:rPr>
  </w:style>
  <w:style w:type="character" w:customStyle="1" w:styleId="SubtitleChar1">
    <w:name w:val="Subtitle Char1"/>
    <w:basedOn w:val="DefaultParagraphFont"/>
    <w:uiPriority w:val="11"/>
    <w:rsid w:val="00080FB8"/>
    <w:rPr>
      <w:rFonts w:asciiTheme="majorHAnsi" w:eastAsiaTheme="majorEastAsia" w:hAnsiTheme="majorHAnsi" w:cstheme="majorBidi"/>
      <w:i/>
      <w:iCs/>
      <w:color w:val="4F81BD" w:themeColor="accent1"/>
      <w:spacing w:val="15"/>
      <w:sz w:val="24"/>
      <w:szCs w:val="24"/>
      <w:lang w:eastAsia="en-US"/>
    </w:rPr>
  </w:style>
  <w:style w:type="paragraph" w:customStyle="1" w:styleId="Level1">
    <w:name w:val="Level 1"/>
    <w:basedOn w:val="Normal"/>
    <w:rsid w:val="00EB456E"/>
    <w:pPr>
      <w:numPr>
        <w:numId w:val="21"/>
      </w:numPr>
      <w:spacing w:after="240" w:line="312" w:lineRule="auto"/>
      <w:jc w:val="both"/>
      <w:outlineLvl w:val="0"/>
    </w:pPr>
    <w:rPr>
      <w:rFonts w:ascii="Verdana" w:eastAsia="MS Mincho" w:hAnsi="Verdana"/>
      <w:lang w:eastAsia="en-GB"/>
    </w:rPr>
  </w:style>
  <w:style w:type="paragraph" w:customStyle="1" w:styleId="Level2">
    <w:name w:val="Level 2"/>
    <w:basedOn w:val="Normal"/>
    <w:rsid w:val="00EB456E"/>
    <w:pPr>
      <w:numPr>
        <w:ilvl w:val="1"/>
        <w:numId w:val="21"/>
      </w:numPr>
      <w:spacing w:after="240" w:line="312" w:lineRule="auto"/>
      <w:jc w:val="both"/>
      <w:outlineLvl w:val="1"/>
    </w:pPr>
    <w:rPr>
      <w:rFonts w:eastAsia="MS Mincho"/>
      <w:b/>
      <w:sz w:val="24"/>
      <w:lang w:val="x-none" w:eastAsia="x-none"/>
    </w:rPr>
  </w:style>
  <w:style w:type="paragraph" w:customStyle="1" w:styleId="Level5">
    <w:name w:val="Level 5"/>
    <w:basedOn w:val="Normal"/>
    <w:rsid w:val="00EB456E"/>
    <w:pPr>
      <w:numPr>
        <w:ilvl w:val="4"/>
        <w:numId w:val="21"/>
      </w:numPr>
      <w:spacing w:after="240" w:line="312" w:lineRule="auto"/>
      <w:jc w:val="both"/>
      <w:outlineLvl w:val="4"/>
    </w:pPr>
    <w:rPr>
      <w:rFonts w:ascii="Verdana" w:eastAsia="MS Mincho" w:hAnsi="Verdana"/>
      <w:lang w:eastAsia="en-GB"/>
    </w:rPr>
  </w:style>
  <w:style w:type="paragraph" w:customStyle="1" w:styleId="Standard">
    <w:name w:val="Standard"/>
    <w:rsid w:val="00AA19EE"/>
    <w:pPr>
      <w:widowControl w:val="0"/>
      <w:suppressAutoHyphens/>
      <w:overflowPunct w:val="0"/>
      <w:autoSpaceDE w:val="0"/>
      <w:autoSpaceDN w:val="0"/>
    </w:pPr>
    <w:rPr>
      <w:rFonts w:ascii="Times" w:hAnsi="Times"/>
      <w:kern w:val="3"/>
      <w:sz w:val="24"/>
      <w:szCs w:val="22"/>
    </w:rPr>
  </w:style>
  <w:style w:type="character" w:styleId="PlaceholderText">
    <w:name w:val="Placeholder Text"/>
    <w:uiPriority w:val="99"/>
    <w:semiHidden/>
    <w:rsid w:val="00AA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358">
      <w:bodyDiv w:val="1"/>
      <w:marLeft w:val="0"/>
      <w:marRight w:val="0"/>
      <w:marTop w:val="0"/>
      <w:marBottom w:val="0"/>
      <w:divBdr>
        <w:top w:val="none" w:sz="0" w:space="0" w:color="auto"/>
        <w:left w:val="none" w:sz="0" w:space="0" w:color="auto"/>
        <w:bottom w:val="none" w:sz="0" w:space="0" w:color="auto"/>
        <w:right w:val="none" w:sz="0" w:space="0" w:color="auto"/>
      </w:divBdr>
    </w:div>
    <w:div w:id="1652908163">
      <w:bodyDiv w:val="1"/>
      <w:marLeft w:val="0"/>
      <w:marRight w:val="0"/>
      <w:marTop w:val="0"/>
      <w:marBottom w:val="0"/>
      <w:divBdr>
        <w:top w:val="none" w:sz="0" w:space="0" w:color="auto"/>
        <w:left w:val="none" w:sz="0" w:space="0" w:color="auto"/>
        <w:bottom w:val="none" w:sz="0" w:space="0" w:color="auto"/>
        <w:right w:val="none" w:sz="0" w:space="0" w:color="auto"/>
      </w:divBdr>
    </w:div>
    <w:div w:id="1710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11241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Normal Document Template</vt:lpstr>
    </vt:vector>
  </TitlesOfParts>
  <Company>Peak District National Park Authority</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Template</dc:title>
  <dc:creator>Joanna Bunting</dc:creator>
  <cp:lastModifiedBy>Madden Erin</cp:lastModifiedBy>
  <cp:revision>2</cp:revision>
  <cp:lastPrinted>2000-09-13T10:05:00Z</cp:lastPrinted>
  <dcterms:created xsi:type="dcterms:W3CDTF">2020-11-30T14:48:00Z</dcterms:created>
  <dcterms:modified xsi:type="dcterms:W3CDTF">2020-11-30T14:48:00Z</dcterms:modified>
</cp:coreProperties>
</file>