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D3D79" w14:textId="77777777" w:rsidR="00EE6BAE" w:rsidRDefault="00EE6BAE" w:rsidP="004017E1">
      <w:pPr>
        <w:spacing w:after="0" w:line="240" w:lineRule="auto"/>
        <w:rPr>
          <w:rFonts w:ascii="Arial" w:eastAsia="Calibri" w:hAnsi="Arial" w:cs="Arial"/>
          <w:b/>
          <w:bCs/>
          <w:u w:val="single"/>
          <w:lang w:eastAsia="en-GB"/>
        </w:rPr>
      </w:pPr>
      <w:r>
        <w:rPr>
          <w:rFonts w:ascii="Arial" w:eastAsia="Calibri" w:hAnsi="Arial" w:cs="Arial"/>
          <w:b/>
          <w:bCs/>
          <w:u w:val="single"/>
          <w:lang w:eastAsia="en-GB"/>
        </w:rPr>
        <w:t xml:space="preserve">Anti-racism learning offer </w:t>
      </w:r>
      <w:r w:rsidR="003C53D6">
        <w:rPr>
          <w:rFonts w:ascii="Arial" w:eastAsia="Calibri" w:hAnsi="Arial" w:cs="Arial"/>
          <w:b/>
          <w:bCs/>
          <w:u w:val="single"/>
          <w:lang w:eastAsia="en-GB"/>
        </w:rPr>
        <w:t>–</w:t>
      </w:r>
      <w:r w:rsidR="00FF7485">
        <w:rPr>
          <w:rFonts w:ascii="Arial" w:eastAsia="Calibri" w:hAnsi="Arial" w:cs="Arial"/>
          <w:b/>
          <w:bCs/>
          <w:u w:val="single"/>
          <w:lang w:eastAsia="en-GB"/>
        </w:rPr>
        <w:t xml:space="preserve"> Virtual</w:t>
      </w:r>
      <w:r>
        <w:rPr>
          <w:rFonts w:ascii="Arial" w:eastAsia="Calibri" w:hAnsi="Arial" w:cs="Arial"/>
          <w:b/>
          <w:bCs/>
          <w:u w:val="single"/>
          <w:lang w:eastAsia="en-GB"/>
        </w:rPr>
        <w:t xml:space="preserve"> </w:t>
      </w:r>
      <w:r w:rsidR="003C53D6">
        <w:rPr>
          <w:rFonts w:ascii="Arial" w:eastAsia="Calibri" w:hAnsi="Arial" w:cs="Arial"/>
          <w:b/>
          <w:bCs/>
          <w:u w:val="single"/>
          <w:lang w:eastAsia="en-GB"/>
        </w:rPr>
        <w:t>Soft market test</w:t>
      </w:r>
      <w:r w:rsidR="00FF7485">
        <w:rPr>
          <w:rFonts w:ascii="Arial" w:eastAsia="Calibri" w:hAnsi="Arial" w:cs="Arial"/>
          <w:b/>
          <w:bCs/>
          <w:u w:val="single"/>
          <w:lang w:eastAsia="en-GB"/>
        </w:rPr>
        <w:t xml:space="preserve"> session summary</w:t>
      </w:r>
    </w:p>
    <w:p w14:paraId="124BFD89" w14:textId="77777777" w:rsidR="003C53D6" w:rsidRDefault="003C53D6" w:rsidP="004017E1">
      <w:pPr>
        <w:spacing w:after="0" w:line="240" w:lineRule="auto"/>
        <w:rPr>
          <w:rFonts w:ascii="Arial" w:eastAsia="Calibri" w:hAnsi="Arial" w:cs="Arial"/>
          <w:b/>
          <w:bCs/>
          <w:u w:val="single"/>
          <w:lang w:eastAsia="en-GB"/>
        </w:rPr>
      </w:pPr>
    </w:p>
    <w:p w14:paraId="084A3B8D" w14:textId="77777777" w:rsidR="003C53D6" w:rsidRPr="00060FB9" w:rsidRDefault="004F15F0" w:rsidP="004017E1">
      <w:pPr>
        <w:spacing w:after="0" w:line="240" w:lineRule="auto"/>
        <w:rPr>
          <w:rFonts w:ascii="Arial" w:eastAsia="Calibri" w:hAnsi="Arial" w:cs="Arial"/>
          <w:sz w:val="18"/>
          <w:szCs w:val="18"/>
          <w:lang w:eastAsia="en-GB"/>
        </w:rPr>
      </w:pPr>
      <w:r w:rsidRPr="00060FB9">
        <w:rPr>
          <w:rFonts w:ascii="Arial" w:eastAsia="Calibri" w:hAnsi="Arial" w:cs="Arial"/>
          <w:sz w:val="18"/>
          <w:szCs w:val="18"/>
          <w:lang w:eastAsia="en-GB"/>
        </w:rPr>
        <w:t xml:space="preserve">In line with the workforce Race Equality Action Plan, Camden Council are looking to design and develop an Anti-racism Learning Offer for staff in partnership with </w:t>
      </w:r>
      <w:r w:rsidR="00607A07" w:rsidRPr="00060FB9">
        <w:rPr>
          <w:rFonts w:ascii="Arial" w:eastAsia="Calibri" w:hAnsi="Arial" w:cs="Arial"/>
          <w:sz w:val="18"/>
          <w:szCs w:val="18"/>
          <w:lang w:eastAsia="en-GB"/>
        </w:rPr>
        <w:t xml:space="preserve">external expertise in the field of diversity and inclusion. </w:t>
      </w:r>
    </w:p>
    <w:p w14:paraId="22DB4E57" w14:textId="77777777" w:rsidR="00607A07" w:rsidRPr="00060FB9" w:rsidRDefault="00607A07" w:rsidP="004017E1">
      <w:pPr>
        <w:spacing w:after="0" w:line="240" w:lineRule="auto"/>
        <w:rPr>
          <w:rFonts w:ascii="Arial" w:eastAsia="Calibri" w:hAnsi="Arial" w:cs="Arial"/>
          <w:sz w:val="18"/>
          <w:szCs w:val="18"/>
          <w:lang w:eastAsia="en-GB"/>
        </w:rPr>
      </w:pPr>
    </w:p>
    <w:p w14:paraId="52592956" w14:textId="77777777" w:rsidR="00607A07" w:rsidRPr="00060FB9" w:rsidRDefault="00607A07" w:rsidP="004017E1">
      <w:pPr>
        <w:spacing w:after="0" w:line="240" w:lineRule="auto"/>
        <w:rPr>
          <w:rFonts w:ascii="Arial" w:eastAsia="Calibri" w:hAnsi="Arial" w:cs="Arial"/>
          <w:sz w:val="18"/>
          <w:szCs w:val="18"/>
          <w:lang w:eastAsia="en-GB"/>
        </w:rPr>
      </w:pPr>
      <w:r w:rsidRPr="00060FB9">
        <w:rPr>
          <w:rFonts w:ascii="Arial" w:eastAsia="Calibri" w:hAnsi="Arial" w:cs="Arial"/>
          <w:sz w:val="18"/>
          <w:szCs w:val="18"/>
          <w:lang w:eastAsia="en-GB"/>
        </w:rPr>
        <w:t>Before commencing a formal tender process, the organisation consulted with a</w:t>
      </w:r>
      <w:r w:rsidR="007D0C12" w:rsidRPr="00060FB9">
        <w:rPr>
          <w:rFonts w:ascii="Arial" w:eastAsia="Calibri" w:hAnsi="Arial" w:cs="Arial"/>
          <w:sz w:val="18"/>
          <w:szCs w:val="18"/>
          <w:lang w:eastAsia="en-GB"/>
        </w:rPr>
        <w:t xml:space="preserve"> diversity and inclusion</w:t>
      </w:r>
      <w:r w:rsidRPr="00060FB9">
        <w:rPr>
          <w:rFonts w:ascii="Arial" w:eastAsia="Calibri" w:hAnsi="Arial" w:cs="Arial"/>
          <w:sz w:val="18"/>
          <w:szCs w:val="18"/>
          <w:lang w:eastAsia="en-GB"/>
        </w:rPr>
        <w:t xml:space="preserve"> </w:t>
      </w:r>
      <w:r w:rsidR="007D0C12" w:rsidRPr="00060FB9">
        <w:rPr>
          <w:rFonts w:ascii="Arial" w:eastAsia="Calibri" w:hAnsi="Arial" w:cs="Arial"/>
          <w:sz w:val="18"/>
          <w:szCs w:val="18"/>
          <w:lang w:eastAsia="en-GB"/>
        </w:rPr>
        <w:t xml:space="preserve">training providers to share the approach for the learning offer and gain feedback </w:t>
      </w:r>
      <w:r w:rsidR="00724E92" w:rsidRPr="00060FB9">
        <w:rPr>
          <w:rFonts w:ascii="Arial" w:eastAsia="Calibri" w:hAnsi="Arial" w:cs="Arial"/>
          <w:sz w:val="18"/>
          <w:szCs w:val="18"/>
          <w:lang w:eastAsia="en-GB"/>
        </w:rPr>
        <w:t>from the current market.</w:t>
      </w:r>
    </w:p>
    <w:p w14:paraId="419397E4" w14:textId="77777777" w:rsidR="00724E92" w:rsidRPr="00060FB9" w:rsidRDefault="00724E92" w:rsidP="004017E1">
      <w:pPr>
        <w:spacing w:after="0" w:line="240" w:lineRule="auto"/>
        <w:rPr>
          <w:rFonts w:ascii="Arial" w:eastAsia="Calibri" w:hAnsi="Arial" w:cs="Arial"/>
          <w:sz w:val="18"/>
          <w:szCs w:val="18"/>
          <w:lang w:eastAsia="en-GB"/>
        </w:rPr>
      </w:pPr>
    </w:p>
    <w:p w14:paraId="5636E2E3" w14:textId="77777777" w:rsidR="00724E92" w:rsidRPr="00060FB9" w:rsidRDefault="00724E92" w:rsidP="004017E1">
      <w:pPr>
        <w:spacing w:after="0" w:line="240" w:lineRule="auto"/>
        <w:rPr>
          <w:rFonts w:ascii="Arial" w:eastAsia="Calibri" w:hAnsi="Arial" w:cs="Arial"/>
          <w:sz w:val="18"/>
          <w:szCs w:val="18"/>
          <w:lang w:eastAsia="en-GB"/>
        </w:rPr>
      </w:pPr>
      <w:r w:rsidRPr="00060FB9">
        <w:rPr>
          <w:rFonts w:ascii="Arial" w:eastAsia="Calibri" w:hAnsi="Arial" w:cs="Arial"/>
          <w:sz w:val="18"/>
          <w:szCs w:val="18"/>
          <w:lang w:eastAsia="en-GB"/>
        </w:rPr>
        <w:t>This session took place on Wednesday 11</w:t>
      </w:r>
      <w:r w:rsidRPr="00060FB9">
        <w:rPr>
          <w:rFonts w:ascii="Arial" w:eastAsia="Calibri" w:hAnsi="Arial" w:cs="Arial"/>
          <w:sz w:val="18"/>
          <w:szCs w:val="18"/>
          <w:vertAlign w:val="superscript"/>
          <w:lang w:eastAsia="en-GB"/>
        </w:rPr>
        <w:t>th</w:t>
      </w:r>
      <w:r w:rsidRPr="00060FB9">
        <w:rPr>
          <w:rFonts w:ascii="Arial" w:eastAsia="Calibri" w:hAnsi="Arial" w:cs="Arial"/>
          <w:sz w:val="18"/>
          <w:szCs w:val="18"/>
          <w:lang w:eastAsia="en-GB"/>
        </w:rPr>
        <w:t xml:space="preserve"> November 2020</w:t>
      </w:r>
      <w:r w:rsidR="00A27916" w:rsidRPr="00060FB9">
        <w:rPr>
          <w:rFonts w:ascii="Arial" w:eastAsia="Calibri" w:hAnsi="Arial" w:cs="Arial"/>
          <w:sz w:val="18"/>
          <w:szCs w:val="18"/>
          <w:lang w:eastAsia="en-GB"/>
        </w:rPr>
        <w:t xml:space="preserve"> it was</w:t>
      </w:r>
      <w:r w:rsidRPr="00060FB9">
        <w:rPr>
          <w:rFonts w:ascii="Arial" w:eastAsia="Calibri" w:hAnsi="Arial" w:cs="Arial"/>
          <w:sz w:val="18"/>
          <w:szCs w:val="18"/>
          <w:lang w:eastAsia="en-GB"/>
        </w:rPr>
        <w:t xml:space="preserve"> </w:t>
      </w:r>
      <w:r w:rsidR="00A27916" w:rsidRPr="00060FB9">
        <w:rPr>
          <w:rFonts w:ascii="Arial" w:eastAsia="Calibri" w:hAnsi="Arial" w:cs="Arial"/>
          <w:sz w:val="18"/>
          <w:szCs w:val="18"/>
          <w:lang w:eastAsia="en-GB"/>
        </w:rPr>
        <w:t xml:space="preserve">virtually, via Microsoft Teams, by colleagues from Camden Council. </w:t>
      </w:r>
    </w:p>
    <w:p w14:paraId="12AB0F3C" w14:textId="77777777" w:rsidR="003C53D6" w:rsidRPr="00060FB9" w:rsidRDefault="003C53D6" w:rsidP="004017E1">
      <w:pPr>
        <w:spacing w:after="0" w:line="240" w:lineRule="auto"/>
        <w:rPr>
          <w:rFonts w:ascii="Arial" w:eastAsia="Calibri" w:hAnsi="Arial" w:cs="Arial"/>
          <w:b/>
          <w:bCs/>
          <w:sz w:val="18"/>
          <w:szCs w:val="18"/>
          <w:u w:val="single"/>
          <w:lang w:eastAsia="en-GB"/>
        </w:rPr>
      </w:pPr>
    </w:p>
    <w:p w14:paraId="4774326F" w14:textId="77777777" w:rsidR="004017E1" w:rsidRPr="00060FB9" w:rsidRDefault="004017E1" w:rsidP="004017E1">
      <w:pPr>
        <w:spacing w:after="0" w:line="240" w:lineRule="auto"/>
        <w:rPr>
          <w:rFonts w:ascii="Arial" w:eastAsia="Calibri" w:hAnsi="Arial" w:cs="Arial"/>
          <w:b/>
          <w:bCs/>
          <w:sz w:val="20"/>
          <w:szCs w:val="20"/>
          <w:u w:val="single"/>
          <w:lang w:eastAsia="en-GB"/>
        </w:rPr>
      </w:pPr>
      <w:r w:rsidRPr="00060FB9">
        <w:rPr>
          <w:rFonts w:ascii="Arial" w:eastAsia="Calibri" w:hAnsi="Arial" w:cs="Arial"/>
          <w:b/>
          <w:bCs/>
          <w:sz w:val="20"/>
          <w:szCs w:val="20"/>
          <w:u w:val="single"/>
          <w:lang w:eastAsia="en-GB"/>
        </w:rPr>
        <w:t>Introductions</w:t>
      </w:r>
    </w:p>
    <w:p w14:paraId="4FBFAAA9" w14:textId="77777777" w:rsidR="004017E1" w:rsidRPr="00060FB9" w:rsidRDefault="004017E1" w:rsidP="004017E1">
      <w:pPr>
        <w:spacing w:after="0" w:line="240" w:lineRule="auto"/>
        <w:rPr>
          <w:rFonts w:ascii="Arial" w:eastAsia="Calibri" w:hAnsi="Arial" w:cs="Arial"/>
          <w:sz w:val="18"/>
          <w:szCs w:val="18"/>
          <w:lang w:eastAsia="en-GB"/>
        </w:rPr>
      </w:pPr>
    </w:p>
    <w:p w14:paraId="0702E32D" w14:textId="77777777" w:rsidR="004017E1" w:rsidRPr="00060FB9" w:rsidRDefault="004017E1" w:rsidP="004017E1">
      <w:pPr>
        <w:spacing w:after="0" w:line="240" w:lineRule="auto"/>
        <w:rPr>
          <w:rFonts w:ascii="Arial" w:eastAsia="Calibri" w:hAnsi="Arial" w:cs="Arial"/>
          <w:sz w:val="18"/>
          <w:szCs w:val="18"/>
          <w:lang w:eastAsia="en-GB"/>
        </w:rPr>
      </w:pPr>
      <w:r w:rsidRPr="00060FB9">
        <w:rPr>
          <w:rFonts w:ascii="Arial" w:eastAsia="Calibri" w:hAnsi="Arial" w:cs="Arial"/>
          <w:sz w:val="18"/>
          <w:szCs w:val="18"/>
          <w:lang w:eastAsia="en-GB"/>
        </w:rPr>
        <w:t>All providers</w:t>
      </w:r>
      <w:r w:rsidR="00724E92" w:rsidRPr="00060FB9">
        <w:rPr>
          <w:rFonts w:ascii="Arial" w:eastAsia="Calibri" w:hAnsi="Arial" w:cs="Arial"/>
          <w:sz w:val="18"/>
          <w:szCs w:val="18"/>
          <w:lang w:eastAsia="en-GB"/>
        </w:rPr>
        <w:t xml:space="preserve"> attended the session</w:t>
      </w:r>
      <w:r w:rsidRPr="00060FB9">
        <w:rPr>
          <w:rFonts w:ascii="Arial" w:eastAsia="Calibri" w:hAnsi="Arial" w:cs="Arial"/>
          <w:sz w:val="18"/>
          <w:szCs w:val="18"/>
          <w:lang w:eastAsia="en-GB"/>
        </w:rPr>
        <w:t xml:space="preserve"> specialise in equality, diversity and inclusion and wanted to get a broader understanding of Camden</w:t>
      </w:r>
      <w:r w:rsidR="00A16E9C" w:rsidRPr="00060FB9">
        <w:rPr>
          <w:rFonts w:ascii="Arial" w:eastAsia="Calibri" w:hAnsi="Arial" w:cs="Arial"/>
          <w:sz w:val="18"/>
          <w:szCs w:val="18"/>
          <w:lang w:eastAsia="en-GB"/>
        </w:rPr>
        <w:t>’</w:t>
      </w:r>
      <w:r w:rsidRPr="00060FB9">
        <w:rPr>
          <w:rFonts w:ascii="Arial" w:eastAsia="Calibri" w:hAnsi="Arial" w:cs="Arial"/>
          <w:sz w:val="18"/>
          <w:szCs w:val="18"/>
          <w:lang w:eastAsia="en-GB"/>
        </w:rPr>
        <w:t xml:space="preserve">s Anti-racism Learning Offer. </w:t>
      </w:r>
      <w:r w:rsidR="00B47BC9" w:rsidRPr="00060FB9">
        <w:rPr>
          <w:rFonts w:ascii="Arial" w:eastAsia="Calibri" w:hAnsi="Arial" w:cs="Arial"/>
          <w:sz w:val="18"/>
          <w:szCs w:val="18"/>
          <w:lang w:eastAsia="en-GB"/>
        </w:rPr>
        <w:t>There were eighteen attendees in total representing fifteen different organisations.</w:t>
      </w:r>
    </w:p>
    <w:p w14:paraId="14D1D74B" w14:textId="77777777" w:rsidR="007944C1" w:rsidRDefault="007944C1" w:rsidP="004017E1">
      <w:pPr>
        <w:spacing w:after="0" w:line="240" w:lineRule="auto"/>
        <w:rPr>
          <w:rFonts w:ascii="Arial" w:eastAsia="Calibri" w:hAnsi="Arial" w:cs="Arial"/>
          <w:sz w:val="20"/>
          <w:szCs w:val="20"/>
          <w:lang w:eastAsia="en-GB"/>
        </w:rPr>
      </w:pPr>
    </w:p>
    <w:p w14:paraId="513D1696" w14:textId="77777777" w:rsidR="00D3484B" w:rsidRPr="00D3484B" w:rsidRDefault="00D3484B" w:rsidP="004017E1">
      <w:pPr>
        <w:spacing w:after="0" w:line="240" w:lineRule="auto"/>
        <w:rPr>
          <w:rFonts w:ascii="Arial" w:eastAsia="Calibri" w:hAnsi="Arial" w:cs="Arial"/>
          <w:b/>
          <w:bCs/>
          <w:sz w:val="20"/>
          <w:szCs w:val="20"/>
          <w:u w:val="single"/>
          <w:lang w:eastAsia="en-GB"/>
        </w:rPr>
      </w:pPr>
      <w:r w:rsidRPr="00D3484B">
        <w:rPr>
          <w:rFonts w:ascii="Arial" w:eastAsia="Calibri" w:hAnsi="Arial" w:cs="Arial"/>
          <w:b/>
          <w:bCs/>
          <w:sz w:val="20"/>
          <w:szCs w:val="20"/>
          <w:u w:val="single"/>
          <w:lang w:eastAsia="en-GB"/>
        </w:rPr>
        <w:t>Background and context</w:t>
      </w:r>
    </w:p>
    <w:p w14:paraId="2F985721" w14:textId="77777777" w:rsidR="00D3484B" w:rsidRDefault="00D3484B" w:rsidP="004017E1">
      <w:pPr>
        <w:spacing w:after="0" w:line="240" w:lineRule="auto"/>
        <w:rPr>
          <w:rFonts w:ascii="Arial" w:eastAsia="Calibri" w:hAnsi="Arial" w:cs="Arial"/>
          <w:sz w:val="20"/>
          <w:szCs w:val="20"/>
          <w:lang w:eastAsia="en-GB"/>
        </w:rPr>
      </w:pPr>
    </w:p>
    <w:p w14:paraId="02535047" w14:textId="77777777" w:rsidR="00D3484B" w:rsidRPr="003F2E83" w:rsidRDefault="007E6993" w:rsidP="00D3484B">
      <w:pPr>
        <w:rPr>
          <w:rFonts w:ascii="Arial" w:hAnsi="Arial" w:cs="Arial"/>
          <w:sz w:val="18"/>
          <w:szCs w:val="18"/>
          <w:lang w:val="en-US"/>
        </w:rPr>
      </w:pPr>
      <w:r>
        <w:rPr>
          <w:rFonts w:ascii="Arial" w:hAnsi="Arial" w:cs="Arial"/>
          <w:sz w:val="18"/>
          <w:szCs w:val="18"/>
        </w:rPr>
        <w:t xml:space="preserve">The Race Equality Action Plan has been developed </w:t>
      </w:r>
      <w:r w:rsidR="00F67521">
        <w:rPr>
          <w:rFonts w:ascii="Arial" w:hAnsi="Arial" w:cs="Arial"/>
          <w:sz w:val="18"/>
          <w:szCs w:val="18"/>
        </w:rPr>
        <w:t>in partnership with Camden staff</w:t>
      </w:r>
      <w:r w:rsidR="003F2E83">
        <w:rPr>
          <w:rFonts w:ascii="Arial" w:hAnsi="Arial" w:cs="Arial"/>
          <w:sz w:val="18"/>
          <w:szCs w:val="18"/>
        </w:rPr>
        <w:t xml:space="preserve"> to </w:t>
      </w:r>
      <w:r w:rsidR="003F2E83" w:rsidRPr="002F6B84">
        <w:rPr>
          <w:rFonts w:ascii="Arial" w:hAnsi="Arial" w:cs="Arial"/>
          <w:sz w:val="18"/>
          <w:szCs w:val="18"/>
        </w:rPr>
        <w:t>tackle the issues faced by individuals from a Black, Asian and Other Ethnic backgrounds in our organisation.</w:t>
      </w:r>
      <w:r w:rsidR="00067D6E">
        <w:rPr>
          <w:rFonts w:ascii="Arial" w:hAnsi="Arial" w:cs="Arial"/>
          <w:sz w:val="18"/>
          <w:szCs w:val="18"/>
        </w:rPr>
        <w:t xml:space="preserve"> </w:t>
      </w:r>
      <w:r w:rsidR="003F2E83">
        <w:rPr>
          <w:rFonts w:ascii="Arial" w:hAnsi="Arial" w:cs="Arial"/>
          <w:sz w:val="18"/>
          <w:szCs w:val="18"/>
        </w:rPr>
        <w:t>I</w:t>
      </w:r>
      <w:r w:rsidR="0025374F">
        <w:rPr>
          <w:rFonts w:ascii="Arial" w:hAnsi="Arial" w:cs="Arial"/>
          <w:sz w:val="18"/>
          <w:szCs w:val="18"/>
        </w:rPr>
        <w:t xml:space="preserve">t </w:t>
      </w:r>
      <w:r w:rsidR="003F2E83">
        <w:rPr>
          <w:rFonts w:ascii="Arial" w:hAnsi="Arial" w:cs="Arial"/>
          <w:sz w:val="18"/>
          <w:szCs w:val="18"/>
        </w:rPr>
        <w:t>outlines</w:t>
      </w:r>
      <w:r w:rsidR="00970F2A">
        <w:rPr>
          <w:rFonts w:ascii="Arial" w:hAnsi="Arial" w:cs="Arial"/>
          <w:sz w:val="18"/>
          <w:szCs w:val="18"/>
        </w:rPr>
        <w:t xml:space="preserve"> </w:t>
      </w:r>
      <w:r w:rsidR="0025374F">
        <w:rPr>
          <w:rFonts w:ascii="Arial" w:hAnsi="Arial" w:cs="Arial"/>
          <w:sz w:val="18"/>
          <w:szCs w:val="18"/>
        </w:rPr>
        <w:t xml:space="preserve">the work </w:t>
      </w:r>
      <w:r w:rsidR="003F2E83">
        <w:rPr>
          <w:rFonts w:ascii="Arial" w:hAnsi="Arial" w:cs="Arial"/>
          <w:sz w:val="18"/>
          <w:szCs w:val="18"/>
        </w:rPr>
        <w:t>that we need to do</w:t>
      </w:r>
      <w:r w:rsidR="0025374F">
        <w:rPr>
          <w:rFonts w:ascii="Arial" w:hAnsi="Arial" w:cs="Arial"/>
          <w:sz w:val="18"/>
          <w:szCs w:val="18"/>
        </w:rPr>
        <w:t xml:space="preserve"> </w:t>
      </w:r>
      <w:r w:rsidR="00B8509E">
        <w:rPr>
          <w:rFonts w:ascii="Arial" w:hAnsi="Arial" w:cs="Arial"/>
          <w:sz w:val="18"/>
          <w:szCs w:val="18"/>
        </w:rPr>
        <w:t>to become truly inclusive as an organisation an</w:t>
      </w:r>
      <w:r w:rsidR="00970F2A">
        <w:rPr>
          <w:rFonts w:ascii="Arial" w:hAnsi="Arial" w:cs="Arial"/>
          <w:sz w:val="18"/>
          <w:szCs w:val="18"/>
        </w:rPr>
        <w:t xml:space="preserve">d </w:t>
      </w:r>
      <w:r w:rsidR="004A65B2">
        <w:rPr>
          <w:rFonts w:ascii="Arial" w:hAnsi="Arial" w:cs="Arial"/>
          <w:sz w:val="18"/>
          <w:szCs w:val="18"/>
        </w:rPr>
        <w:t xml:space="preserve">stems from the events that have affected the world over the past year. </w:t>
      </w:r>
      <w:r w:rsidR="0067531D">
        <w:rPr>
          <w:rFonts w:ascii="Arial" w:hAnsi="Arial" w:cs="Arial"/>
          <w:sz w:val="18"/>
          <w:szCs w:val="18"/>
        </w:rPr>
        <w:t>We as an organisation know that we need to go further to address the inequalities that exist</w:t>
      </w:r>
      <w:r w:rsidR="003F2E83">
        <w:rPr>
          <w:rFonts w:ascii="Arial" w:hAnsi="Arial" w:cs="Arial"/>
          <w:sz w:val="18"/>
          <w:szCs w:val="18"/>
        </w:rPr>
        <w:t xml:space="preserve"> for individuals from different ethnic </w:t>
      </w:r>
      <w:r w:rsidR="00402513">
        <w:rPr>
          <w:rFonts w:ascii="Arial" w:hAnsi="Arial" w:cs="Arial"/>
          <w:sz w:val="18"/>
          <w:szCs w:val="18"/>
        </w:rPr>
        <w:t>background</w:t>
      </w:r>
      <w:r w:rsidR="003F2E83">
        <w:rPr>
          <w:rFonts w:ascii="Arial" w:hAnsi="Arial" w:cs="Arial"/>
          <w:sz w:val="18"/>
          <w:szCs w:val="18"/>
        </w:rPr>
        <w:t>.</w:t>
      </w:r>
      <w:r w:rsidR="0067531D">
        <w:rPr>
          <w:rFonts w:ascii="Arial" w:hAnsi="Arial" w:cs="Arial"/>
          <w:sz w:val="18"/>
          <w:szCs w:val="18"/>
        </w:rPr>
        <w:t xml:space="preserve"> </w:t>
      </w:r>
    </w:p>
    <w:p w14:paraId="513B6B9D" w14:textId="77777777" w:rsidR="00D3484B" w:rsidRDefault="00D3484B" w:rsidP="00D3484B">
      <w:pPr>
        <w:rPr>
          <w:rFonts w:ascii="Arial" w:hAnsi="Arial" w:cs="Arial"/>
          <w:sz w:val="18"/>
          <w:szCs w:val="18"/>
        </w:rPr>
      </w:pPr>
      <w:r>
        <w:rPr>
          <w:rFonts w:ascii="Arial" w:hAnsi="Arial" w:cs="Arial"/>
          <w:sz w:val="18"/>
          <w:szCs w:val="18"/>
        </w:rPr>
        <w:t xml:space="preserve">The Leader of the council, Cllr Georgia Gould and Camden’s Chief Executive Officer, Jenny Rowlands, have </w:t>
      </w:r>
      <w:r w:rsidR="003F2E83">
        <w:rPr>
          <w:rFonts w:ascii="Arial" w:hAnsi="Arial" w:cs="Arial"/>
          <w:sz w:val="18"/>
          <w:szCs w:val="18"/>
        </w:rPr>
        <w:t xml:space="preserve">expressed their commitment to this work which has been </w:t>
      </w:r>
      <w:r>
        <w:rPr>
          <w:rFonts w:ascii="Arial" w:hAnsi="Arial" w:cs="Arial"/>
          <w:sz w:val="18"/>
          <w:szCs w:val="18"/>
        </w:rPr>
        <w:t>made a</w:t>
      </w:r>
      <w:r w:rsidR="003F2E83">
        <w:rPr>
          <w:rFonts w:ascii="Arial" w:hAnsi="Arial" w:cs="Arial"/>
          <w:sz w:val="18"/>
          <w:szCs w:val="18"/>
        </w:rPr>
        <w:t>n</w:t>
      </w:r>
      <w:r>
        <w:rPr>
          <w:rFonts w:ascii="Arial" w:hAnsi="Arial" w:cs="Arial"/>
          <w:sz w:val="18"/>
          <w:szCs w:val="18"/>
        </w:rPr>
        <w:t xml:space="preserve"> </w:t>
      </w:r>
      <w:r w:rsidR="003F2E83">
        <w:rPr>
          <w:rFonts w:ascii="Arial" w:hAnsi="Arial" w:cs="Arial"/>
          <w:sz w:val="18"/>
          <w:szCs w:val="18"/>
        </w:rPr>
        <w:t>urgent</w:t>
      </w:r>
      <w:r>
        <w:rPr>
          <w:rFonts w:ascii="Arial" w:hAnsi="Arial" w:cs="Arial"/>
          <w:sz w:val="18"/>
          <w:szCs w:val="18"/>
        </w:rPr>
        <w:t xml:space="preserve"> priority</w:t>
      </w:r>
      <w:r w:rsidR="003F2E83">
        <w:rPr>
          <w:rFonts w:ascii="Arial" w:hAnsi="Arial" w:cs="Arial"/>
          <w:sz w:val="18"/>
          <w:szCs w:val="18"/>
        </w:rPr>
        <w:t>.</w:t>
      </w:r>
      <w:r>
        <w:rPr>
          <w:rFonts w:ascii="Arial" w:hAnsi="Arial" w:cs="Arial"/>
          <w:sz w:val="18"/>
          <w:szCs w:val="18"/>
        </w:rPr>
        <w:t xml:space="preserve"> </w:t>
      </w:r>
      <w:r w:rsidR="003F2E83">
        <w:rPr>
          <w:rFonts w:ascii="Arial" w:hAnsi="Arial" w:cs="Arial"/>
          <w:sz w:val="18"/>
          <w:szCs w:val="18"/>
        </w:rPr>
        <w:t>In addition, Camden has</w:t>
      </w:r>
      <w:r>
        <w:rPr>
          <w:rFonts w:ascii="Arial" w:hAnsi="Arial" w:cs="Arial"/>
          <w:sz w:val="18"/>
          <w:szCs w:val="18"/>
        </w:rPr>
        <w:t xml:space="preserve"> recently </w:t>
      </w:r>
      <w:r w:rsidR="003F2E83">
        <w:rPr>
          <w:rFonts w:ascii="Arial" w:hAnsi="Arial" w:cs="Arial"/>
          <w:sz w:val="18"/>
          <w:szCs w:val="18"/>
        </w:rPr>
        <w:t xml:space="preserve">formed its first </w:t>
      </w:r>
      <w:r>
        <w:rPr>
          <w:rFonts w:ascii="Arial" w:hAnsi="Arial" w:cs="Arial"/>
          <w:sz w:val="18"/>
          <w:szCs w:val="18"/>
        </w:rPr>
        <w:t xml:space="preserve">Race Equality Task and Finish Group which brings together people from across the organisation to drive forward the equalities </w:t>
      </w:r>
      <w:r w:rsidR="003F2E83">
        <w:rPr>
          <w:rFonts w:ascii="Arial" w:hAnsi="Arial" w:cs="Arial"/>
          <w:sz w:val="18"/>
          <w:szCs w:val="18"/>
        </w:rPr>
        <w:t>work</w:t>
      </w:r>
      <w:r>
        <w:rPr>
          <w:rFonts w:ascii="Arial" w:hAnsi="Arial" w:cs="Arial"/>
          <w:sz w:val="18"/>
          <w:szCs w:val="18"/>
        </w:rPr>
        <w:t xml:space="preserve"> that’s been taking place not just within our workforce but also in our communities and with our residents. </w:t>
      </w:r>
    </w:p>
    <w:p w14:paraId="6F9C4C3D" w14:textId="77777777" w:rsidR="00D3484B" w:rsidRPr="00402513" w:rsidRDefault="003F2E83" w:rsidP="00D3484B">
      <w:pPr>
        <w:rPr>
          <w:rFonts w:ascii="Arial" w:hAnsi="Arial" w:cs="Arial"/>
          <w:sz w:val="18"/>
          <w:szCs w:val="18"/>
        </w:rPr>
      </w:pPr>
      <w:r>
        <w:rPr>
          <w:rFonts w:ascii="Arial" w:hAnsi="Arial" w:cs="Arial"/>
          <w:sz w:val="18"/>
          <w:szCs w:val="18"/>
        </w:rPr>
        <w:t xml:space="preserve">To reaffirm this commitment, </w:t>
      </w:r>
      <w:r w:rsidR="00D3484B">
        <w:rPr>
          <w:rFonts w:ascii="Arial" w:hAnsi="Arial" w:cs="Arial"/>
          <w:sz w:val="18"/>
          <w:szCs w:val="18"/>
        </w:rPr>
        <w:t xml:space="preserve">Camden have also recently appointed Hanad Mohamed as Director of </w:t>
      </w:r>
      <w:r w:rsidR="00D3484B" w:rsidRPr="009B74AA">
        <w:rPr>
          <w:rFonts w:ascii="Arial" w:hAnsi="Arial" w:cs="Arial"/>
          <w:sz w:val="18"/>
          <w:szCs w:val="18"/>
        </w:rPr>
        <w:t>Equalities and Disproportionality</w:t>
      </w:r>
      <w:r w:rsidR="00D3484B">
        <w:rPr>
          <w:rFonts w:ascii="Arial" w:hAnsi="Arial" w:cs="Arial"/>
          <w:sz w:val="18"/>
          <w:szCs w:val="18"/>
        </w:rPr>
        <w:t xml:space="preserve"> to not only lead and accelerate the work in this space but also to ensure the dots are joined between the work we do internally, and the work being done externally</w:t>
      </w:r>
      <w:r>
        <w:rPr>
          <w:rFonts w:ascii="Arial" w:hAnsi="Arial" w:cs="Arial"/>
          <w:sz w:val="18"/>
          <w:szCs w:val="18"/>
        </w:rPr>
        <w:t>.</w:t>
      </w:r>
    </w:p>
    <w:p w14:paraId="5A25A7B6" w14:textId="77777777" w:rsidR="00D3484B" w:rsidRPr="002F6B84" w:rsidRDefault="00D3484B" w:rsidP="00D3484B">
      <w:pPr>
        <w:rPr>
          <w:rFonts w:ascii="Arial" w:hAnsi="Arial" w:cs="Arial"/>
          <w:sz w:val="18"/>
          <w:szCs w:val="18"/>
          <w:lang w:val="en-US"/>
        </w:rPr>
      </w:pPr>
      <w:r w:rsidRPr="002F6B84">
        <w:rPr>
          <w:rFonts w:ascii="Arial" w:hAnsi="Arial" w:cs="Arial"/>
          <w:sz w:val="18"/>
          <w:szCs w:val="18"/>
        </w:rPr>
        <w:t xml:space="preserve">The Race Equality Action Plan sets out 30 actions which we are committed to take, in summary these </w:t>
      </w:r>
      <w:r w:rsidR="00D269A9" w:rsidRPr="002F6B84">
        <w:rPr>
          <w:rFonts w:ascii="Arial" w:hAnsi="Arial" w:cs="Arial"/>
          <w:sz w:val="18"/>
          <w:szCs w:val="18"/>
        </w:rPr>
        <w:t>include:</w:t>
      </w:r>
      <w:r w:rsidR="00D269A9" w:rsidRPr="002F6B84">
        <w:rPr>
          <w:rFonts w:ascii="Arial" w:hAnsi="Arial" w:cs="Arial"/>
          <w:sz w:val="18"/>
          <w:szCs w:val="18"/>
          <w:lang w:val="en-US"/>
        </w:rPr>
        <w:t xml:space="preserve"> ​</w:t>
      </w:r>
    </w:p>
    <w:p w14:paraId="719FCC27" w14:textId="77777777" w:rsidR="00D3484B" w:rsidRPr="002F6B84" w:rsidRDefault="00D3484B" w:rsidP="00402513">
      <w:pPr>
        <w:numPr>
          <w:ilvl w:val="0"/>
          <w:numId w:val="1"/>
        </w:numPr>
        <w:spacing w:after="0"/>
        <w:rPr>
          <w:rFonts w:ascii="Arial" w:hAnsi="Arial" w:cs="Arial"/>
          <w:sz w:val="18"/>
          <w:szCs w:val="18"/>
          <w:lang w:val="en-US"/>
        </w:rPr>
      </w:pPr>
      <w:r w:rsidRPr="002F6B84">
        <w:rPr>
          <w:rFonts w:ascii="Arial" w:hAnsi="Arial" w:cs="Arial"/>
          <w:sz w:val="18"/>
          <w:szCs w:val="18"/>
        </w:rPr>
        <w:t>Conducting an end-to-end review of our recruitment practices</w:t>
      </w:r>
      <w:r w:rsidRPr="002F6B84">
        <w:rPr>
          <w:rFonts w:ascii="Arial" w:hAnsi="Arial" w:cs="Arial"/>
          <w:sz w:val="18"/>
          <w:szCs w:val="18"/>
          <w:lang w:val="en-US"/>
        </w:rPr>
        <w:t>​</w:t>
      </w:r>
    </w:p>
    <w:p w14:paraId="1A67E89C" w14:textId="77777777" w:rsidR="00D3484B" w:rsidRPr="002F6B84" w:rsidRDefault="00D3484B" w:rsidP="00402513">
      <w:pPr>
        <w:numPr>
          <w:ilvl w:val="0"/>
          <w:numId w:val="1"/>
        </w:numPr>
        <w:spacing w:after="0"/>
        <w:rPr>
          <w:rFonts w:ascii="Arial" w:hAnsi="Arial" w:cs="Arial"/>
          <w:sz w:val="18"/>
          <w:szCs w:val="18"/>
          <w:lang w:val="en-US"/>
        </w:rPr>
      </w:pPr>
      <w:r w:rsidRPr="002F6B84">
        <w:rPr>
          <w:rFonts w:ascii="Arial" w:hAnsi="Arial" w:cs="Arial"/>
          <w:sz w:val="18"/>
          <w:szCs w:val="18"/>
        </w:rPr>
        <w:t>Developing clear routes to reporting racism that staff feel comfortable and safe to use</w:t>
      </w:r>
      <w:r w:rsidRPr="002F6B84">
        <w:rPr>
          <w:rFonts w:ascii="Arial" w:hAnsi="Arial" w:cs="Arial"/>
          <w:sz w:val="18"/>
          <w:szCs w:val="18"/>
          <w:lang w:val="en-US"/>
        </w:rPr>
        <w:t>​</w:t>
      </w:r>
    </w:p>
    <w:p w14:paraId="1F5366A4" w14:textId="77777777" w:rsidR="00D3484B" w:rsidRPr="002F6B84" w:rsidRDefault="00D3484B" w:rsidP="00402513">
      <w:pPr>
        <w:numPr>
          <w:ilvl w:val="0"/>
          <w:numId w:val="1"/>
        </w:numPr>
        <w:spacing w:after="0"/>
        <w:rPr>
          <w:rFonts w:ascii="Arial" w:hAnsi="Arial" w:cs="Arial"/>
          <w:sz w:val="18"/>
          <w:szCs w:val="18"/>
          <w:lang w:val="en-US"/>
        </w:rPr>
      </w:pPr>
      <w:r w:rsidRPr="002F6B84">
        <w:rPr>
          <w:rFonts w:ascii="Arial" w:hAnsi="Arial" w:cs="Arial"/>
          <w:sz w:val="18"/>
          <w:szCs w:val="18"/>
        </w:rPr>
        <w:t>Ensuring we offer clear and accessible development opportunities and progression pathways</w:t>
      </w:r>
      <w:r w:rsidRPr="002F6B84">
        <w:rPr>
          <w:rFonts w:ascii="Arial" w:hAnsi="Arial" w:cs="Arial"/>
          <w:sz w:val="18"/>
          <w:szCs w:val="18"/>
          <w:lang w:val="en-US"/>
        </w:rPr>
        <w:t>​</w:t>
      </w:r>
    </w:p>
    <w:p w14:paraId="5D955D5F" w14:textId="77777777" w:rsidR="00D3484B" w:rsidRPr="002F6B84" w:rsidRDefault="00D3484B" w:rsidP="00402513">
      <w:pPr>
        <w:numPr>
          <w:ilvl w:val="0"/>
          <w:numId w:val="1"/>
        </w:numPr>
        <w:spacing w:after="0"/>
        <w:rPr>
          <w:rFonts w:ascii="Arial" w:hAnsi="Arial" w:cs="Arial"/>
          <w:sz w:val="18"/>
          <w:szCs w:val="18"/>
          <w:lang w:val="en-US"/>
        </w:rPr>
      </w:pPr>
      <w:r w:rsidRPr="002F6B84">
        <w:rPr>
          <w:rFonts w:ascii="Arial" w:hAnsi="Arial" w:cs="Arial"/>
          <w:sz w:val="18"/>
          <w:szCs w:val="18"/>
        </w:rPr>
        <w:t>Improving our diversity data and ensuring we are using it to understand disproportionality</w:t>
      </w:r>
      <w:r w:rsidRPr="002F6B84">
        <w:rPr>
          <w:rFonts w:ascii="Arial" w:hAnsi="Arial" w:cs="Arial"/>
          <w:sz w:val="18"/>
          <w:szCs w:val="18"/>
          <w:lang w:val="en-US"/>
        </w:rPr>
        <w:t>​</w:t>
      </w:r>
    </w:p>
    <w:p w14:paraId="462BDD67" w14:textId="77777777" w:rsidR="00A4574C" w:rsidRPr="00A4574C" w:rsidRDefault="00D3484B" w:rsidP="00A4574C">
      <w:pPr>
        <w:numPr>
          <w:ilvl w:val="0"/>
          <w:numId w:val="1"/>
        </w:numPr>
        <w:rPr>
          <w:rFonts w:ascii="Arial" w:hAnsi="Arial" w:cs="Arial"/>
          <w:sz w:val="18"/>
          <w:szCs w:val="18"/>
          <w:lang w:val="en-US"/>
        </w:rPr>
      </w:pPr>
      <w:r w:rsidRPr="002F6B84">
        <w:rPr>
          <w:rFonts w:ascii="Arial" w:hAnsi="Arial" w:cs="Arial"/>
          <w:sz w:val="18"/>
          <w:szCs w:val="18"/>
        </w:rPr>
        <w:t>Enabling all staff to demonstrate active ally-ship and challenge racism in all its forms</w:t>
      </w:r>
      <w:r w:rsidRPr="002F6B84">
        <w:rPr>
          <w:rFonts w:ascii="Arial" w:hAnsi="Arial" w:cs="Arial"/>
          <w:sz w:val="18"/>
          <w:szCs w:val="18"/>
          <w:lang w:val="en-US"/>
        </w:rPr>
        <w:t>​</w:t>
      </w:r>
    </w:p>
    <w:p w14:paraId="1BD994BB" w14:textId="77777777" w:rsidR="00E2175B" w:rsidRPr="00E2175B" w:rsidRDefault="00E2175B" w:rsidP="00E2175B">
      <w:pPr>
        <w:spacing w:after="0" w:line="240" w:lineRule="auto"/>
        <w:rPr>
          <w:rFonts w:ascii="Arial" w:hAnsi="Arial" w:cs="Arial"/>
          <w:sz w:val="18"/>
          <w:szCs w:val="18"/>
        </w:rPr>
      </w:pPr>
      <w:r w:rsidRPr="00E2175B">
        <w:rPr>
          <w:rFonts w:ascii="Arial" w:hAnsi="Arial" w:cs="Arial"/>
          <w:sz w:val="18"/>
          <w:szCs w:val="18"/>
        </w:rPr>
        <w:t>We know that a learning offer alone will not be enough to solve the inequalities that exist within our organisation, however, we also recognise that as part of our commitment to becoming  truly inclusive we need to create an organisation where staff feel safe, able to identify and have the skills and confidence to tackle racism.</w:t>
      </w:r>
    </w:p>
    <w:p w14:paraId="052B9B62" w14:textId="77777777" w:rsidR="00D3484B" w:rsidRPr="006E4F4B" w:rsidRDefault="00D3484B" w:rsidP="004017E1">
      <w:pPr>
        <w:spacing w:after="0" w:line="240" w:lineRule="auto"/>
        <w:rPr>
          <w:rFonts w:ascii="Arial" w:eastAsia="Calibri" w:hAnsi="Arial" w:cs="Arial"/>
          <w:sz w:val="20"/>
          <w:szCs w:val="20"/>
          <w:lang w:eastAsia="en-GB"/>
        </w:rPr>
      </w:pPr>
    </w:p>
    <w:p w14:paraId="74F4C315" w14:textId="77777777" w:rsidR="004017E1" w:rsidRPr="001146D0" w:rsidRDefault="001146D0" w:rsidP="000D669F">
      <w:pPr>
        <w:spacing w:after="0" w:line="240" w:lineRule="auto"/>
        <w:rPr>
          <w:rFonts w:ascii="Arial" w:eastAsia="Calibri" w:hAnsi="Arial" w:cs="Arial"/>
          <w:b/>
          <w:bCs/>
          <w:sz w:val="20"/>
          <w:szCs w:val="20"/>
          <w:u w:val="single"/>
          <w:lang w:eastAsia="en-GB"/>
        </w:rPr>
      </w:pPr>
      <w:r w:rsidRPr="001146D0">
        <w:rPr>
          <w:rFonts w:ascii="Arial" w:eastAsia="Calibri" w:hAnsi="Arial" w:cs="Arial"/>
          <w:b/>
          <w:bCs/>
          <w:sz w:val="20"/>
          <w:szCs w:val="20"/>
          <w:u w:val="single"/>
          <w:lang w:eastAsia="en-GB"/>
        </w:rPr>
        <w:t>The Approach</w:t>
      </w:r>
    </w:p>
    <w:p w14:paraId="6CECFD94" w14:textId="77777777" w:rsidR="004017E1" w:rsidRDefault="004017E1" w:rsidP="004017E1">
      <w:pPr>
        <w:spacing w:after="0" w:line="240" w:lineRule="auto"/>
        <w:rPr>
          <w:rFonts w:ascii="Arial" w:eastAsia="Calibri" w:hAnsi="Arial" w:cs="Arial"/>
          <w:sz w:val="20"/>
          <w:szCs w:val="20"/>
          <w:lang w:eastAsia="en-GB"/>
        </w:rPr>
      </w:pPr>
      <w:r w:rsidRPr="004017E1">
        <w:rPr>
          <w:rFonts w:ascii="Arial" w:eastAsia="Calibri" w:hAnsi="Arial" w:cs="Arial"/>
          <w:sz w:val="20"/>
          <w:szCs w:val="20"/>
          <w:lang w:eastAsia="en-GB"/>
        </w:rPr>
        <w:t> </w:t>
      </w:r>
    </w:p>
    <w:p w14:paraId="5AC907D5" w14:textId="77777777" w:rsidR="001146D0" w:rsidRDefault="001146D0" w:rsidP="004017E1">
      <w:pPr>
        <w:spacing w:after="0" w:line="240" w:lineRule="auto"/>
        <w:rPr>
          <w:rFonts w:ascii="Arial" w:eastAsia="Calibri" w:hAnsi="Arial" w:cs="Arial"/>
          <w:sz w:val="18"/>
          <w:szCs w:val="18"/>
          <w:lang w:eastAsia="en-GB"/>
        </w:rPr>
      </w:pPr>
      <w:r w:rsidRPr="00060FB9">
        <w:rPr>
          <w:rFonts w:ascii="Arial" w:eastAsia="Calibri" w:hAnsi="Arial" w:cs="Arial"/>
          <w:sz w:val="18"/>
          <w:szCs w:val="18"/>
          <w:lang w:eastAsia="en-GB"/>
        </w:rPr>
        <w:t xml:space="preserve">Since </w:t>
      </w:r>
      <w:r w:rsidR="00060FB9" w:rsidRPr="00060FB9">
        <w:rPr>
          <w:rFonts w:ascii="Arial" w:eastAsia="Calibri" w:hAnsi="Arial" w:cs="Arial"/>
          <w:sz w:val="18"/>
          <w:szCs w:val="18"/>
          <w:lang w:eastAsia="en-GB"/>
        </w:rPr>
        <w:t xml:space="preserve">the beginning of this work </w:t>
      </w:r>
      <w:r w:rsidR="00011A9E">
        <w:rPr>
          <w:rFonts w:ascii="Arial" w:eastAsia="Calibri" w:hAnsi="Arial" w:cs="Arial"/>
          <w:sz w:val="18"/>
          <w:szCs w:val="18"/>
          <w:lang w:eastAsia="en-GB"/>
        </w:rPr>
        <w:t>we have been committed to ensur</w:t>
      </w:r>
      <w:r w:rsidR="00962F23">
        <w:rPr>
          <w:rFonts w:ascii="Arial" w:eastAsia="Calibri" w:hAnsi="Arial" w:cs="Arial"/>
          <w:sz w:val="18"/>
          <w:szCs w:val="18"/>
          <w:lang w:eastAsia="en-GB"/>
        </w:rPr>
        <w:t>ing</w:t>
      </w:r>
      <w:r w:rsidR="00011A9E">
        <w:rPr>
          <w:rFonts w:ascii="Arial" w:eastAsia="Calibri" w:hAnsi="Arial" w:cs="Arial"/>
          <w:sz w:val="18"/>
          <w:szCs w:val="18"/>
          <w:lang w:eastAsia="en-GB"/>
        </w:rPr>
        <w:t xml:space="preserve"> that we </w:t>
      </w:r>
      <w:r w:rsidR="00962F23">
        <w:rPr>
          <w:rFonts w:ascii="Arial" w:eastAsia="Calibri" w:hAnsi="Arial" w:cs="Arial"/>
          <w:sz w:val="18"/>
          <w:szCs w:val="18"/>
          <w:lang w:eastAsia="en-GB"/>
        </w:rPr>
        <w:t xml:space="preserve">listen to the perspectives, experiences and thoughts of Camden’s staff </w:t>
      </w:r>
      <w:r w:rsidR="009E19FA">
        <w:rPr>
          <w:rFonts w:ascii="Arial" w:eastAsia="Calibri" w:hAnsi="Arial" w:cs="Arial"/>
          <w:sz w:val="18"/>
          <w:szCs w:val="18"/>
          <w:lang w:eastAsia="en-GB"/>
        </w:rPr>
        <w:t xml:space="preserve">whilst we developed our approach. </w:t>
      </w:r>
    </w:p>
    <w:p w14:paraId="6D3E53F6" w14:textId="77777777" w:rsidR="00A4574C" w:rsidRDefault="00A4574C" w:rsidP="004017E1">
      <w:pPr>
        <w:spacing w:after="0" w:line="240" w:lineRule="auto"/>
        <w:rPr>
          <w:rFonts w:ascii="Arial" w:eastAsia="Calibri" w:hAnsi="Arial" w:cs="Arial"/>
          <w:sz w:val="18"/>
          <w:szCs w:val="18"/>
          <w:lang w:eastAsia="en-GB"/>
        </w:rPr>
      </w:pPr>
    </w:p>
    <w:p w14:paraId="0B27FF8E" w14:textId="77777777" w:rsidR="00A4574C" w:rsidRDefault="00A4574C" w:rsidP="004017E1">
      <w:pPr>
        <w:spacing w:after="0" w:line="240" w:lineRule="auto"/>
        <w:rPr>
          <w:rFonts w:ascii="Arial" w:eastAsia="Calibri" w:hAnsi="Arial" w:cs="Arial"/>
          <w:sz w:val="18"/>
          <w:szCs w:val="18"/>
          <w:lang w:eastAsia="en-GB"/>
        </w:rPr>
      </w:pPr>
      <w:r>
        <w:rPr>
          <w:rFonts w:ascii="Arial" w:eastAsia="Calibri" w:hAnsi="Arial" w:cs="Arial"/>
          <w:sz w:val="18"/>
          <w:szCs w:val="18"/>
          <w:lang w:eastAsia="en-GB"/>
        </w:rPr>
        <w:t xml:space="preserve">What has informed our thinking so far: </w:t>
      </w:r>
    </w:p>
    <w:p w14:paraId="18838F61" w14:textId="77777777" w:rsidR="00080992" w:rsidRDefault="00080992"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 xml:space="preserve">Research conducted by an external provider </w:t>
      </w:r>
      <w:r w:rsidR="00370BE4">
        <w:rPr>
          <w:rFonts w:ascii="Arial" w:eastAsia="Calibri" w:hAnsi="Arial" w:cs="Arial"/>
          <w:sz w:val="18"/>
          <w:szCs w:val="18"/>
          <w:lang w:eastAsia="en-GB"/>
        </w:rPr>
        <w:t>investigating</w:t>
      </w:r>
      <w:r>
        <w:rPr>
          <w:rFonts w:ascii="Arial" w:eastAsia="Calibri" w:hAnsi="Arial" w:cs="Arial"/>
          <w:sz w:val="18"/>
          <w:szCs w:val="18"/>
          <w:lang w:eastAsia="en-GB"/>
        </w:rPr>
        <w:t xml:space="preserve"> the barriers </w:t>
      </w:r>
      <w:r w:rsidR="00370BE4">
        <w:rPr>
          <w:rFonts w:ascii="Arial" w:eastAsia="Calibri" w:hAnsi="Arial" w:cs="Arial"/>
          <w:sz w:val="18"/>
          <w:szCs w:val="18"/>
          <w:lang w:eastAsia="en-GB"/>
        </w:rPr>
        <w:t>to progression and development of staff from Black, Asian and Other ethnic backgrounds</w:t>
      </w:r>
    </w:p>
    <w:p w14:paraId="0A2036D6" w14:textId="77777777" w:rsidR="007164DD" w:rsidRDefault="007164DD"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 xml:space="preserve">Staff Inclusion Forums </w:t>
      </w:r>
    </w:p>
    <w:p w14:paraId="10E464DF" w14:textId="77777777" w:rsidR="00370BE4" w:rsidRDefault="00844A88"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 xml:space="preserve">Individual experiences of staff </w:t>
      </w:r>
    </w:p>
    <w:p w14:paraId="24FE6A2C" w14:textId="77777777" w:rsidR="00844A88" w:rsidRDefault="007164DD"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 xml:space="preserve">Employee Surveys </w:t>
      </w:r>
    </w:p>
    <w:p w14:paraId="4F3BE570" w14:textId="77777777" w:rsidR="007164DD" w:rsidRDefault="007164DD"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Camden Black Workers Group</w:t>
      </w:r>
    </w:p>
    <w:p w14:paraId="47DDD028" w14:textId="77777777" w:rsidR="007164DD" w:rsidRDefault="007164DD"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HR disproportionality data</w:t>
      </w:r>
    </w:p>
    <w:p w14:paraId="23875989" w14:textId="77777777" w:rsidR="00024556" w:rsidRDefault="00024556"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Listening box exercises</w:t>
      </w:r>
    </w:p>
    <w:p w14:paraId="1A82AFCB" w14:textId="77777777" w:rsidR="00024556" w:rsidRDefault="00024556"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Race Equality Task and Finish Group</w:t>
      </w:r>
    </w:p>
    <w:p w14:paraId="229EBC1D" w14:textId="77777777" w:rsidR="002D4850" w:rsidRDefault="002D4850" w:rsidP="00080992">
      <w:pPr>
        <w:pStyle w:val="ListParagraph"/>
        <w:numPr>
          <w:ilvl w:val="0"/>
          <w:numId w:val="2"/>
        </w:numPr>
        <w:spacing w:after="0" w:line="240" w:lineRule="auto"/>
        <w:rPr>
          <w:rFonts w:ascii="Arial" w:eastAsia="Calibri" w:hAnsi="Arial" w:cs="Arial"/>
          <w:sz w:val="18"/>
          <w:szCs w:val="18"/>
          <w:lang w:eastAsia="en-GB"/>
        </w:rPr>
      </w:pPr>
      <w:r>
        <w:rPr>
          <w:rFonts w:ascii="Arial" w:eastAsia="Calibri" w:hAnsi="Arial" w:cs="Arial"/>
          <w:sz w:val="18"/>
          <w:szCs w:val="18"/>
          <w:lang w:eastAsia="en-GB"/>
        </w:rPr>
        <w:t>Show and tell session</w:t>
      </w:r>
    </w:p>
    <w:p w14:paraId="3EA3754F" w14:textId="77777777" w:rsidR="002D4850" w:rsidRDefault="002D4850" w:rsidP="002D4850">
      <w:pPr>
        <w:spacing w:after="0" w:line="240" w:lineRule="auto"/>
        <w:rPr>
          <w:rFonts w:ascii="Arial" w:eastAsia="Calibri" w:hAnsi="Arial" w:cs="Arial"/>
          <w:sz w:val="18"/>
          <w:szCs w:val="18"/>
          <w:lang w:eastAsia="en-GB"/>
        </w:rPr>
      </w:pPr>
    </w:p>
    <w:p w14:paraId="1FD82A33" w14:textId="77777777" w:rsidR="002D4850" w:rsidRPr="002D4850" w:rsidRDefault="002D4850" w:rsidP="002D4850">
      <w:pPr>
        <w:spacing w:after="0" w:line="240" w:lineRule="auto"/>
        <w:rPr>
          <w:rFonts w:ascii="Arial" w:eastAsia="Calibri" w:hAnsi="Arial" w:cs="Arial"/>
          <w:sz w:val="18"/>
          <w:szCs w:val="18"/>
          <w:lang w:eastAsia="en-GB"/>
        </w:rPr>
      </w:pPr>
      <w:r>
        <w:rPr>
          <w:rFonts w:ascii="Arial" w:eastAsia="Calibri" w:hAnsi="Arial" w:cs="Arial"/>
          <w:sz w:val="18"/>
          <w:szCs w:val="18"/>
          <w:lang w:eastAsia="en-GB"/>
        </w:rPr>
        <w:lastRenderedPageBreak/>
        <w:t xml:space="preserve">It is our intention to continue to actively seek feedback </w:t>
      </w:r>
      <w:r w:rsidR="007E288F">
        <w:rPr>
          <w:rFonts w:ascii="Arial" w:eastAsia="Calibri" w:hAnsi="Arial" w:cs="Arial"/>
          <w:sz w:val="18"/>
          <w:szCs w:val="18"/>
          <w:lang w:eastAsia="en-GB"/>
        </w:rPr>
        <w:t>from staff across the organisation during the development and the delivery of the learning offer</w:t>
      </w:r>
      <w:r w:rsidR="00B53F99">
        <w:rPr>
          <w:rFonts w:ascii="Arial" w:eastAsia="Calibri" w:hAnsi="Arial" w:cs="Arial"/>
          <w:sz w:val="18"/>
          <w:szCs w:val="18"/>
          <w:lang w:eastAsia="en-GB"/>
        </w:rPr>
        <w:t xml:space="preserve">. </w:t>
      </w:r>
    </w:p>
    <w:p w14:paraId="42D7997B" w14:textId="77777777" w:rsidR="001146D0" w:rsidRDefault="001146D0" w:rsidP="004017E1">
      <w:pPr>
        <w:spacing w:after="0" w:line="240" w:lineRule="auto"/>
        <w:rPr>
          <w:rFonts w:ascii="Arial" w:eastAsia="Calibri" w:hAnsi="Arial" w:cs="Arial"/>
          <w:sz w:val="20"/>
          <w:szCs w:val="20"/>
          <w:lang w:eastAsia="en-GB"/>
        </w:rPr>
      </w:pPr>
    </w:p>
    <w:p w14:paraId="6427CAF0" w14:textId="77777777" w:rsidR="00D140C1" w:rsidRPr="006512F9" w:rsidRDefault="00D140C1" w:rsidP="004017E1">
      <w:pPr>
        <w:spacing w:after="0" w:line="240" w:lineRule="auto"/>
        <w:rPr>
          <w:rFonts w:ascii="Arial" w:eastAsia="Calibri" w:hAnsi="Arial" w:cs="Arial"/>
          <w:sz w:val="18"/>
          <w:szCs w:val="18"/>
          <w:lang w:eastAsia="en-GB"/>
        </w:rPr>
      </w:pPr>
      <w:r w:rsidRPr="006512F9">
        <w:rPr>
          <w:rFonts w:ascii="Arial" w:eastAsia="Calibri" w:hAnsi="Arial" w:cs="Arial"/>
          <w:sz w:val="18"/>
          <w:szCs w:val="18"/>
          <w:lang w:eastAsia="en-GB"/>
        </w:rPr>
        <w:t xml:space="preserve">Below is a summary of the questions and answers </w:t>
      </w:r>
      <w:r w:rsidR="00B722B2" w:rsidRPr="006512F9">
        <w:rPr>
          <w:rFonts w:ascii="Arial" w:eastAsia="Calibri" w:hAnsi="Arial" w:cs="Arial"/>
          <w:sz w:val="18"/>
          <w:szCs w:val="18"/>
          <w:lang w:eastAsia="en-GB"/>
        </w:rPr>
        <w:t xml:space="preserve">shared during the session. </w:t>
      </w:r>
      <w:r w:rsidR="00D76995">
        <w:rPr>
          <w:rFonts w:ascii="Arial" w:eastAsia="Calibri" w:hAnsi="Arial" w:cs="Arial"/>
          <w:sz w:val="18"/>
          <w:szCs w:val="18"/>
          <w:lang w:eastAsia="en-GB"/>
        </w:rPr>
        <w:t xml:space="preserve">We have added detail to the answers, where we have been able to provide more information. </w:t>
      </w:r>
    </w:p>
    <w:p w14:paraId="65A14F6C" w14:textId="77777777" w:rsidR="00D140C1" w:rsidRPr="004017E1" w:rsidRDefault="00D140C1" w:rsidP="004017E1">
      <w:pPr>
        <w:spacing w:after="0" w:line="240" w:lineRule="auto"/>
        <w:rPr>
          <w:rFonts w:ascii="Arial" w:eastAsia="Calibri" w:hAnsi="Arial" w:cs="Arial"/>
          <w:sz w:val="20"/>
          <w:szCs w:val="20"/>
          <w:lang w:eastAsia="en-GB"/>
        </w:rPr>
      </w:pPr>
    </w:p>
    <w:p w14:paraId="7870D432" w14:textId="77777777" w:rsidR="004017E1" w:rsidRPr="004017E1" w:rsidRDefault="004017E1" w:rsidP="004017E1">
      <w:pPr>
        <w:spacing w:after="0" w:line="240" w:lineRule="auto"/>
        <w:rPr>
          <w:rFonts w:ascii="Arial" w:eastAsia="Calibri" w:hAnsi="Arial" w:cs="Arial"/>
          <w:b/>
          <w:bCs/>
          <w:sz w:val="20"/>
          <w:szCs w:val="20"/>
          <w:u w:val="single"/>
          <w:lang w:eastAsia="en-GB"/>
        </w:rPr>
      </w:pPr>
      <w:r w:rsidRPr="004017E1">
        <w:rPr>
          <w:rFonts w:ascii="Arial" w:eastAsia="Calibri" w:hAnsi="Arial" w:cs="Arial"/>
          <w:b/>
          <w:bCs/>
          <w:sz w:val="20"/>
          <w:szCs w:val="20"/>
          <w:u w:val="single"/>
          <w:lang w:eastAsia="en-GB"/>
        </w:rPr>
        <w:t>Questions and comments f</w:t>
      </w:r>
      <w:r w:rsidR="006E4F4B" w:rsidRPr="006E4F4B">
        <w:rPr>
          <w:rFonts w:ascii="Arial" w:eastAsia="Calibri" w:hAnsi="Arial" w:cs="Arial"/>
          <w:b/>
          <w:bCs/>
          <w:sz w:val="20"/>
          <w:szCs w:val="20"/>
          <w:u w:val="single"/>
          <w:lang w:eastAsia="en-GB"/>
        </w:rPr>
        <w:t>r</w:t>
      </w:r>
      <w:r w:rsidRPr="004017E1">
        <w:rPr>
          <w:rFonts w:ascii="Arial" w:eastAsia="Calibri" w:hAnsi="Arial" w:cs="Arial"/>
          <w:b/>
          <w:bCs/>
          <w:sz w:val="20"/>
          <w:szCs w:val="20"/>
          <w:u w:val="single"/>
          <w:lang w:eastAsia="en-GB"/>
        </w:rPr>
        <w:t>om providers</w:t>
      </w:r>
    </w:p>
    <w:p w14:paraId="1B898CEF" w14:textId="77777777" w:rsidR="004017E1" w:rsidRPr="004017E1" w:rsidRDefault="004017E1" w:rsidP="004017E1">
      <w:pPr>
        <w:spacing w:after="0" w:line="240" w:lineRule="auto"/>
        <w:rPr>
          <w:rFonts w:ascii="Arial" w:eastAsia="Calibri" w:hAnsi="Arial" w:cs="Arial"/>
          <w:sz w:val="20"/>
          <w:szCs w:val="20"/>
          <w:lang w:eastAsia="en-GB"/>
        </w:rPr>
      </w:pPr>
    </w:p>
    <w:p w14:paraId="06F06F97"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 xml:space="preserve">Question: </w:t>
      </w:r>
      <w:r w:rsidRPr="00B53F99">
        <w:rPr>
          <w:rFonts w:ascii="Arial" w:eastAsia="Calibri" w:hAnsi="Arial" w:cs="Arial"/>
          <w:sz w:val="18"/>
          <w:szCs w:val="18"/>
          <w:lang w:eastAsia="en-GB"/>
        </w:rPr>
        <w:t>Is the full Action Plan viewable publicly?</w:t>
      </w:r>
    </w:p>
    <w:p w14:paraId="50F5A143"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B53F99">
        <w:rPr>
          <w:rFonts w:ascii="Arial" w:eastAsia="Calibri" w:hAnsi="Arial" w:cs="Arial"/>
          <w:sz w:val="18"/>
          <w:szCs w:val="18"/>
          <w:lang w:eastAsia="en-GB"/>
        </w:rPr>
        <w:t xml:space="preserve">The Race Equality Action plan will be shared as part of the formal tender. </w:t>
      </w:r>
    </w:p>
    <w:p w14:paraId="7A386406"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60622E77"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 xml:space="preserve">Question: </w:t>
      </w:r>
      <w:r w:rsidRPr="00B53F99">
        <w:rPr>
          <w:rFonts w:ascii="Arial" w:eastAsia="Calibri" w:hAnsi="Arial" w:cs="Arial"/>
          <w:sz w:val="18"/>
          <w:szCs w:val="18"/>
          <w:lang w:eastAsia="en-GB"/>
        </w:rPr>
        <w:t>Have there been any external reviews conducted?</w:t>
      </w:r>
    </w:p>
    <w:p w14:paraId="319D87D6"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3B05F6" w:rsidRPr="003B05F6">
        <w:rPr>
          <w:rFonts w:ascii="Arial" w:eastAsia="Calibri" w:hAnsi="Arial" w:cs="Arial"/>
          <w:sz w:val="18"/>
          <w:szCs w:val="18"/>
          <w:lang w:eastAsia="en-GB"/>
        </w:rPr>
        <w:t xml:space="preserve">In 2018 and 2019 we commissioned two pieces of research focused on helping us to better understand the experiences of our Black, Asian and Minority Ethnic staff. The first looked at experiences around development and progression, and the second focused more on our people processes, </w:t>
      </w:r>
      <w:r w:rsidR="00D60330" w:rsidRPr="003B05F6">
        <w:rPr>
          <w:rFonts w:ascii="Arial" w:eastAsia="Calibri" w:hAnsi="Arial" w:cs="Arial"/>
          <w:sz w:val="18"/>
          <w:szCs w:val="18"/>
          <w:lang w:eastAsia="en-GB"/>
        </w:rPr>
        <w:t>and, recruitment</w:t>
      </w:r>
      <w:r w:rsidR="003B05F6" w:rsidRPr="003B05F6">
        <w:rPr>
          <w:rFonts w:ascii="Arial" w:eastAsia="Calibri" w:hAnsi="Arial" w:cs="Arial"/>
          <w:sz w:val="18"/>
          <w:szCs w:val="18"/>
          <w:lang w:eastAsia="en-GB"/>
        </w:rPr>
        <w:t>.</w:t>
      </w:r>
      <w:r w:rsidR="003B05F6">
        <w:rPr>
          <w:rFonts w:ascii="Arial" w:eastAsia="Calibri" w:hAnsi="Arial" w:cs="Arial"/>
          <w:sz w:val="18"/>
          <w:szCs w:val="18"/>
          <w:lang w:eastAsia="en-GB"/>
        </w:rPr>
        <w:t xml:space="preserve"> The findings from both pieces of research have</w:t>
      </w:r>
      <w:r w:rsidR="00D60330">
        <w:rPr>
          <w:rFonts w:ascii="Arial" w:eastAsia="Calibri" w:hAnsi="Arial" w:cs="Arial"/>
          <w:sz w:val="18"/>
          <w:szCs w:val="18"/>
          <w:lang w:eastAsia="en-GB"/>
        </w:rPr>
        <w:t xml:space="preserve"> helped to</w:t>
      </w:r>
      <w:r w:rsidR="003B05F6">
        <w:rPr>
          <w:rFonts w:ascii="Arial" w:eastAsia="Calibri" w:hAnsi="Arial" w:cs="Arial"/>
          <w:sz w:val="18"/>
          <w:szCs w:val="18"/>
          <w:lang w:eastAsia="en-GB"/>
        </w:rPr>
        <w:t xml:space="preserve"> </w:t>
      </w:r>
      <w:r w:rsidR="00D60330">
        <w:rPr>
          <w:rFonts w:ascii="Arial" w:eastAsia="Calibri" w:hAnsi="Arial" w:cs="Arial"/>
          <w:sz w:val="18"/>
          <w:szCs w:val="18"/>
          <w:lang w:eastAsia="en-GB"/>
        </w:rPr>
        <w:t xml:space="preserve">inform, and continue to inform, the inclusion work that followed. </w:t>
      </w:r>
    </w:p>
    <w:p w14:paraId="0370F935" w14:textId="77777777" w:rsidR="00394680" w:rsidRDefault="00394680" w:rsidP="004017E1">
      <w:pPr>
        <w:spacing w:after="0" w:line="240" w:lineRule="auto"/>
        <w:rPr>
          <w:rFonts w:ascii="Arial" w:eastAsia="Calibri" w:hAnsi="Arial" w:cs="Arial"/>
          <w:sz w:val="18"/>
          <w:szCs w:val="18"/>
          <w:lang w:eastAsia="en-GB"/>
        </w:rPr>
      </w:pPr>
    </w:p>
    <w:p w14:paraId="20151F47" w14:textId="77777777" w:rsidR="004017E1" w:rsidRDefault="00394680" w:rsidP="004017E1">
      <w:pPr>
        <w:spacing w:after="0" w:line="240" w:lineRule="auto"/>
        <w:rPr>
          <w:rFonts w:ascii="Arial" w:eastAsia="Calibri" w:hAnsi="Arial" w:cs="Arial"/>
          <w:sz w:val="18"/>
          <w:szCs w:val="18"/>
          <w:lang w:eastAsia="en-GB"/>
        </w:rPr>
      </w:pPr>
      <w:r w:rsidRPr="00DE6C80">
        <w:rPr>
          <w:rFonts w:ascii="Arial" w:eastAsia="Calibri" w:hAnsi="Arial" w:cs="Arial"/>
          <w:b/>
          <w:bCs/>
          <w:sz w:val="18"/>
          <w:szCs w:val="18"/>
          <w:lang w:eastAsia="en-GB"/>
        </w:rPr>
        <w:t>Question:</w:t>
      </w:r>
      <w:r>
        <w:rPr>
          <w:rFonts w:ascii="Arial" w:eastAsia="Calibri" w:hAnsi="Arial" w:cs="Arial"/>
          <w:sz w:val="18"/>
          <w:szCs w:val="18"/>
          <w:lang w:eastAsia="en-GB"/>
        </w:rPr>
        <w:t xml:space="preserve"> How will this be integrated </w:t>
      </w:r>
      <w:r w:rsidR="00200EA2">
        <w:rPr>
          <w:rFonts w:ascii="Arial" w:eastAsia="Calibri" w:hAnsi="Arial" w:cs="Arial"/>
          <w:sz w:val="18"/>
          <w:szCs w:val="18"/>
          <w:lang w:eastAsia="en-GB"/>
        </w:rPr>
        <w:t xml:space="preserve">into your existing work? </w:t>
      </w:r>
    </w:p>
    <w:p w14:paraId="655DA309" w14:textId="77777777" w:rsidR="00200EA2" w:rsidRPr="00B53F99" w:rsidRDefault="00200EA2" w:rsidP="004017E1">
      <w:pPr>
        <w:spacing w:after="0" w:line="240" w:lineRule="auto"/>
        <w:rPr>
          <w:rFonts w:ascii="Arial" w:eastAsia="Calibri" w:hAnsi="Arial" w:cs="Arial"/>
          <w:sz w:val="18"/>
          <w:szCs w:val="18"/>
          <w:lang w:eastAsia="en-GB"/>
        </w:rPr>
      </w:pPr>
      <w:r w:rsidRPr="00DE6C80">
        <w:rPr>
          <w:rFonts w:ascii="Arial" w:eastAsia="Calibri" w:hAnsi="Arial" w:cs="Arial"/>
          <w:b/>
          <w:bCs/>
          <w:sz w:val="18"/>
          <w:szCs w:val="18"/>
          <w:lang w:eastAsia="en-GB"/>
        </w:rPr>
        <w:t>Answer:</w:t>
      </w:r>
      <w:r>
        <w:rPr>
          <w:rFonts w:ascii="Arial" w:eastAsia="Calibri" w:hAnsi="Arial" w:cs="Arial"/>
          <w:sz w:val="18"/>
          <w:szCs w:val="18"/>
          <w:lang w:eastAsia="en-GB"/>
        </w:rPr>
        <w:t xml:space="preserve"> Our expectation is that all staff will engage with the learning offer from the outset, as it is a core action identified in the Race Equality Action Plan that staff have helped us to shape through feedback we have gained via focus groups, internal conversations and surveys. </w:t>
      </w:r>
      <w:r w:rsidR="00A31A09">
        <w:rPr>
          <w:rFonts w:ascii="Arial" w:eastAsia="Calibri" w:hAnsi="Arial" w:cs="Arial"/>
          <w:sz w:val="18"/>
          <w:szCs w:val="18"/>
          <w:lang w:eastAsia="en-GB"/>
        </w:rPr>
        <w:t xml:space="preserve">We keen to make sure the learning is accessed by new staff arriving in Camden and once the programme has been </w:t>
      </w:r>
      <w:r w:rsidR="006F193A">
        <w:rPr>
          <w:rFonts w:ascii="Arial" w:eastAsia="Calibri" w:hAnsi="Arial" w:cs="Arial"/>
          <w:sz w:val="18"/>
          <w:szCs w:val="18"/>
          <w:lang w:eastAsia="en-GB"/>
        </w:rPr>
        <w:t>delivered,</w:t>
      </w:r>
      <w:r w:rsidR="00A31A09">
        <w:rPr>
          <w:rFonts w:ascii="Arial" w:eastAsia="Calibri" w:hAnsi="Arial" w:cs="Arial"/>
          <w:sz w:val="18"/>
          <w:szCs w:val="18"/>
          <w:lang w:eastAsia="en-GB"/>
        </w:rPr>
        <w:t xml:space="preserve"> we will look </w:t>
      </w:r>
      <w:r w:rsidR="005177DD">
        <w:rPr>
          <w:rFonts w:ascii="Arial" w:eastAsia="Calibri" w:hAnsi="Arial" w:cs="Arial"/>
          <w:sz w:val="18"/>
          <w:szCs w:val="18"/>
          <w:lang w:eastAsia="en-GB"/>
        </w:rPr>
        <w:t xml:space="preserve">to integrate it with our existing on boarding offer. Our intention is that the learning gained from the offer will also </w:t>
      </w:r>
      <w:r w:rsidR="003D7BC8">
        <w:rPr>
          <w:rFonts w:ascii="Arial" w:eastAsia="Calibri" w:hAnsi="Arial" w:cs="Arial"/>
          <w:sz w:val="18"/>
          <w:szCs w:val="18"/>
          <w:lang w:eastAsia="en-GB"/>
        </w:rPr>
        <w:t xml:space="preserve">feed into </w:t>
      </w:r>
      <w:r w:rsidR="000845F2">
        <w:rPr>
          <w:rFonts w:ascii="Arial" w:eastAsia="Calibri" w:hAnsi="Arial" w:cs="Arial"/>
          <w:sz w:val="18"/>
          <w:szCs w:val="18"/>
          <w:lang w:eastAsia="en-GB"/>
        </w:rPr>
        <w:t xml:space="preserve">other workstreams of </w:t>
      </w:r>
      <w:r w:rsidR="003D7BC8">
        <w:rPr>
          <w:rFonts w:ascii="Arial" w:eastAsia="Calibri" w:hAnsi="Arial" w:cs="Arial"/>
          <w:sz w:val="18"/>
          <w:szCs w:val="18"/>
          <w:lang w:eastAsia="en-GB"/>
        </w:rPr>
        <w:t xml:space="preserve">the </w:t>
      </w:r>
      <w:r w:rsidR="000845F2">
        <w:rPr>
          <w:rFonts w:ascii="Arial" w:eastAsia="Calibri" w:hAnsi="Arial" w:cs="Arial"/>
          <w:sz w:val="18"/>
          <w:szCs w:val="18"/>
          <w:lang w:eastAsia="en-GB"/>
        </w:rPr>
        <w:t>Race Equality Action Plan.</w:t>
      </w:r>
      <w:r w:rsidR="006F193A">
        <w:rPr>
          <w:rFonts w:ascii="Arial" w:eastAsia="Calibri" w:hAnsi="Arial" w:cs="Arial"/>
          <w:sz w:val="18"/>
          <w:szCs w:val="18"/>
          <w:lang w:eastAsia="en-GB"/>
        </w:rPr>
        <w:t xml:space="preserve"> For example, the learning could support</w:t>
      </w:r>
      <w:r w:rsidR="003D7BC8">
        <w:rPr>
          <w:rFonts w:ascii="Arial" w:eastAsia="Calibri" w:hAnsi="Arial" w:cs="Arial"/>
          <w:sz w:val="18"/>
          <w:szCs w:val="18"/>
          <w:lang w:eastAsia="en-GB"/>
        </w:rPr>
        <w:t xml:space="preserve"> our </w:t>
      </w:r>
      <w:r w:rsidR="006F193A">
        <w:rPr>
          <w:rFonts w:ascii="Arial" w:eastAsia="Calibri" w:hAnsi="Arial" w:cs="Arial"/>
          <w:sz w:val="18"/>
          <w:szCs w:val="18"/>
          <w:lang w:eastAsia="en-GB"/>
        </w:rPr>
        <w:t xml:space="preserve">existing </w:t>
      </w:r>
      <w:r w:rsidR="003D7BC8">
        <w:rPr>
          <w:rFonts w:ascii="Arial" w:eastAsia="Calibri" w:hAnsi="Arial" w:cs="Arial"/>
          <w:sz w:val="18"/>
          <w:szCs w:val="18"/>
          <w:lang w:eastAsia="en-GB"/>
        </w:rPr>
        <w:t xml:space="preserve">sponsorship and mentoring scheme, </w:t>
      </w:r>
      <w:r w:rsidR="006F193A">
        <w:rPr>
          <w:rFonts w:ascii="Arial" w:eastAsia="Calibri" w:hAnsi="Arial" w:cs="Arial"/>
          <w:sz w:val="18"/>
          <w:szCs w:val="18"/>
          <w:lang w:eastAsia="en-GB"/>
        </w:rPr>
        <w:t>meaning</w:t>
      </w:r>
      <w:r w:rsidR="003D7BC8">
        <w:rPr>
          <w:rFonts w:ascii="Arial" w:eastAsia="Calibri" w:hAnsi="Arial" w:cs="Arial"/>
          <w:sz w:val="18"/>
          <w:szCs w:val="18"/>
          <w:lang w:eastAsia="en-GB"/>
        </w:rPr>
        <w:t xml:space="preserve"> mentors and sponsors will have </w:t>
      </w:r>
      <w:r w:rsidR="00F77851">
        <w:rPr>
          <w:rFonts w:ascii="Arial" w:eastAsia="Calibri" w:hAnsi="Arial" w:cs="Arial"/>
          <w:sz w:val="18"/>
          <w:szCs w:val="18"/>
          <w:lang w:eastAsia="en-GB"/>
        </w:rPr>
        <w:t>more</w:t>
      </w:r>
      <w:r w:rsidR="003D7BC8">
        <w:rPr>
          <w:rFonts w:ascii="Arial" w:eastAsia="Calibri" w:hAnsi="Arial" w:cs="Arial"/>
          <w:sz w:val="18"/>
          <w:szCs w:val="18"/>
          <w:lang w:eastAsia="en-GB"/>
        </w:rPr>
        <w:t xml:space="preserve"> knowledge </w:t>
      </w:r>
      <w:r w:rsidR="006F193A">
        <w:rPr>
          <w:rFonts w:ascii="Arial" w:eastAsia="Calibri" w:hAnsi="Arial" w:cs="Arial"/>
          <w:sz w:val="18"/>
          <w:szCs w:val="18"/>
          <w:lang w:eastAsia="en-GB"/>
        </w:rPr>
        <w:t>about race</w:t>
      </w:r>
      <w:r w:rsidR="00F77851">
        <w:rPr>
          <w:rFonts w:ascii="Arial" w:eastAsia="Calibri" w:hAnsi="Arial" w:cs="Arial"/>
          <w:sz w:val="18"/>
          <w:szCs w:val="18"/>
          <w:lang w:eastAsia="en-GB"/>
        </w:rPr>
        <w:t xml:space="preserve"> and racism and this will benefit their relationship with their mentee/sponsoree</w:t>
      </w:r>
      <w:r w:rsidR="000845F2">
        <w:rPr>
          <w:rFonts w:ascii="Arial" w:eastAsia="Calibri" w:hAnsi="Arial" w:cs="Arial"/>
          <w:sz w:val="18"/>
          <w:szCs w:val="18"/>
          <w:lang w:eastAsia="en-GB"/>
        </w:rPr>
        <w:t xml:space="preserve">, </w:t>
      </w:r>
      <w:r w:rsidR="001A46CE">
        <w:rPr>
          <w:rFonts w:ascii="Arial" w:eastAsia="Calibri" w:hAnsi="Arial" w:cs="Arial"/>
          <w:sz w:val="18"/>
          <w:szCs w:val="18"/>
          <w:lang w:eastAsia="en-GB"/>
        </w:rPr>
        <w:t xml:space="preserve">and </w:t>
      </w:r>
      <w:r w:rsidR="000845F2">
        <w:rPr>
          <w:rFonts w:ascii="Arial" w:eastAsia="Calibri" w:hAnsi="Arial" w:cs="Arial"/>
          <w:sz w:val="18"/>
          <w:szCs w:val="18"/>
          <w:lang w:eastAsia="en-GB"/>
        </w:rPr>
        <w:t>the ability to create safe</w:t>
      </w:r>
      <w:r w:rsidR="001A46CE">
        <w:rPr>
          <w:rFonts w:ascii="Arial" w:eastAsia="Calibri" w:hAnsi="Arial" w:cs="Arial"/>
          <w:sz w:val="18"/>
          <w:szCs w:val="18"/>
          <w:lang w:eastAsia="en-GB"/>
        </w:rPr>
        <w:t xml:space="preserve"> and clear routes to reporting racism in the workplace. </w:t>
      </w:r>
      <w:r w:rsidR="0066261D">
        <w:rPr>
          <w:rFonts w:ascii="Arial" w:eastAsia="Calibri" w:hAnsi="Arial" w:cs="Arial"/>
          <w:sz w:val="18"/>
          <w:szCs w:val="18"/>
          <w:lang w:eastAsia="en-GB"/>
        </w:rPr>
        <w:t>We also know that this learning opportunity will help inform some of the wider</w:t>
      </w:r>
      <w:r w:rsidR="00B72D13">
        <w:rPr>
          <w:rFonts w:ascii="Arial" w:eastAsia="Calibri" w:hAnsi="Arial" w:cs="Arial"/>
          <w:sz w:val="18"/>
          <w:szCs w:val="18"/>
          <w:lang w:eastAsia="en-GB"/>
        </w:rPr>
        <w:t xml:space="preserve"> inclusion work taking place across our organisation</w:t>
      </w:r>
      <w:r w:rsidR="00D269A9">
        <w:rPr>
          <w:rFonts w:ascii="Arial" w:eastAsia="Calibri" w:hAnsi="Arial" w:cs="Arial"/>
          <w:sz w:val="18"/>
          <w:szCs w:val="18"/>
          <w:lang w:eastAsia="en-GB"/>
        </w:rPr>
        <w:t>.</w:t>
      </w:r>
    </w:p>
    <w:p w14:paraId="54446B9B"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5FE10341"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 xml:space="preserve">Question: </w:t>
      </w:r>
      <w:r w:rsidRPr="00B53F99">
        <w:rPr>
          <w:rFonts w:ascii="Arial" w:eastAsia="Calibri" w:hAnsi="Arial" w:cs="Arial"/>
          <w:sz w:val="18"/>
          <w:szCs w:val="18"/>
          <w:lang w:eastAsia="en-GB"/>
        </w:rPr>
        <w:t>Trust is a major issue</w:t>
      </w:r>
      <w:r w:rsidR="0080289E">
        <w:rPr>
          <w:rFonts w:ascii="Arial" w:eastAsia="Calibri" w:hAnsi="Arial" w:cs="Arial"/>
          <w:sz w:val="18"/>
          <w:szCs w:val="18"/>
          <w:lang w:eastAsia="en-GB"/>
        </w:rPr>
        <w:t xml:space="preserve"> and there </w:t>
      </w:r>
      <w:r w:rsidR="000D139E">
        <w:rPr>
          <w:rFonts w:ascii="Arial" w:eastAsia="Calibri" w:hAnsi="Arial" w:cs="Arial"/>
          <w:sz w:val="18"/>
          <w:szCs w:val="18"/>
          <w:lang w:eastAsia="en-GB"/>
        </w:rPr>
        <w:t>are</w:t>
      </w:r>
      <w:r w:rsidR="0080289E">
        <w:rPr>
          <w:rFonts w:ascii="Arial" w:eastAsia="Calibri" w:hAnsi="Arial" w:cs="Arial"/>
          <w:sz w:val="18"/>
          <w:szCs w:val="18"/>
          <w:lang w:eastAsia="en-GB"/>
        </w:rPr>
        <w:t xml:space="preserve"> lots of experiences of trauma linked to the work that you are doing</w:t>
      </w:r>
      <w:r w:rsidRPr="00B53F99">
        <w:rPr>
          <w:rFonts w:ascii="Arial" w:eastAsia="Calibri" w:hAnsi="Arial" w:cs="Arial"/>
          <w:sz w:val="18"/>
          <w:szCs w:val="18"/>
          <w:lang w:eastAsia="en-GB"/>
        </w:rPr>
        <w:t>,</w:t>
      </w:r>
      <w:r w:rsidR="00BD2676">
        <w:rPr>
          <w:rFonts w:ascii="Arial" w:eastAsia="Calibri" w:hAnsi="Arial" w:cs="Arial"/>
          <w:sz w:val="18"/>
          <w:szCs w:val="18"/>
          <w:lang w:eastAsia="en-GB"/>
        </w:rPr>
        <w:t xml:space="preserve"> we</w:t>
      </w:r>
      <w:r w:rsidRPr="00B53F99">
        <w:rPr>
          <w:rFonts w:ascii="Arial" w:eastAsia="Calibri" w:hAnsi="Arial" w:cs="Arial"/>
          <w:sz w:val="18"/>
          <w:szCs w:val="18"/>
          <w:lang w:eastAsia="en-GB"/>
        </w:rPr>
        <w:t xml:space="preserve"> need to be honest</w:t>
      </w:r>
      <w:r w:rsidR="00BD2676">
        <w:rPr>
          <w:rFonts w:ascii="Arial" w:eastAsia="Calibri" w:hAnsi="Arial" w:cs="Arial"/>
          <w:sz w:val="18"/>
          <w:szCs w:val="18"/>
          <w:lang w:eastAsia="en-GB"/>
        </w:rPr>
        <w:t xml:space="preserve"> about what</w:t>
      </w:r>
      <w:r w:rsidR="0080289E">
        <w:rPr>
          <w:rFonts w:ascii="Arial" w:eastAsia="Calibri" w:hAnsi="Arial" w:cs="Arial"/>
          <w:sz w:val="18"/>
          <w:szCs w:val="18"/>
          <w:lang w:eastAsia="en-GB"/>
        </w:rPr>
        <w:t xml:space="preserve"> </w:t>
      </w:r>
      <w:r w:rsidRPr="00B53F99">
        <w:rPr>
          <w:rFonts w:ascii="Arial" w:eastAsia="Calibri" w:hAnsi="Arial" w:cs="Arial"/>
          <w:sz w:val="18"/>
          <w:szCs w:val="18"/>
          <w:lang w:eastAsia="en-GB"/>
        </w:rPr>
        <w:t>the objectives are</w:t>
      </w:r>
      <w:r w:rsidR="0080289E">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80289E">
        <w:rPr>
          <w:rFonts w:ascii="Arial" w:eastAsia="Calibri" w:hAnsi="Arial" w:cs="Arial"/>
          <w:sz w:val="18"/>
          <w:szCs w:val="18"/>
          <w:lang w:eastAsia="en-GB"/>
        </w:rPr>
        <w:t>W</w:t>
      </w:r>
      <w:r w:rsidRPr="00B53F99">
        <w:rPr>
          <w:rFonts w:ascii="Arial" w:eastAsia="Calibri" w:hAnsi="Arial" w:cs="Arial"/>
          <w:sz w:val="18"/>
          <w:szCs w:val="18"/>
          <w:lang w:eastAsia="en-GB"/>
        </w:rPr>
        <w:t>hat's in your vision of what the offer could look like in this regard?</w:t>
      </w:r>
    </w:p>
    <w:p w14:paraId="5646CEAC" w14:textId="77777777" w:rsidR="00424B9F"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424B9F">
        <w:rPr>
          <w:rFonts w:ascii="Arial" w:eastAsia="Calibri" w:hAnsi="Arial" w:cs="Arial"/>
          <w:sz w:val="18"/>
          <w:szCs w:val="18"/>
          <w:lang w:eastAsia="en-GB"/>
        </w:rPr>
        <w:t>We have thought about how we gain trust as an aspect</w:t>
      </w:r>
      <w:r w:rsidR="005E1141">
        <w:rPr>
          <w:rFonts w:ascii="Arial" w:eastAsia="Calibri" w:hAnsi="Arial" w:cs="Arial"/>
          <w:sz w:val="18"/>
          <w:szCs w:val="18"/>
          <w:lang w:eastAsia="en-GB"/>
        </w:rPr>
        <w:t xml:space="preserve"> </w:t>
      </w:r>
      <w:r w:rsidR="00B4419D">
        <w:rPr>
          <w:rFonts w:ascii="Arial" w:eastAsia="Calibri" w:hAnsi="Arial" w:cs="Arial"/>
          <w:sz w:val="18"/>
          <w:szCs w:val="18"/>
          <w:lang w:eastAsia="en-GB"/>
        </w:rPr>
        <w:t>of this offer and we can draw learning from work already taking place in the organisation. For example</w:t>
      </w:r>
      <w:r w:rsidR="0070642B">
        <w:rPr>
          <w:rFonts w:ascii="Arial" w:eastAsia="Calibri" w:hAnsi="Arial" w:cs="Arial"/>
          <w:sz w:val="18"/>
          <w:szCs w:val="18"/>
          <w:lang w:eastAsia="en-GB"/>
        </w:rPr>
        <w:t>,</w:t>
      </w:r>
      <w:r w:rsidR="00B4419D">
        <w:rPr>
          <w:rFonts w:ascii="Arial" w:eastAsia="Calibri" w:hAnsi="Arial" w:cs="Arial"/>
          <w:sz w:val="18"/>
          <w:szCs w:val="18"/>
          <w:lang w:eastAsia="en-GB"/>
        </w:rPr>
        <w:t xml:space="preserve"> the work with Resilient Families who are looking at their </w:t>
      </w:r>
      <w:r w:rsidR="006939DE">
        <w:rPr>
          <w:rFonts w:ascii="Arial" w:eastAsia="Calibri" w:hAnsi="Arial" w:cs="Arial"/>
          <w:sz w:val="18"/>
          <w:szCs w:val="18"/>
          <w:lang w:eastAsia="en-GB"/>
        </w:rPr>
        <w:t xml:space="preserve">programme now with an anti-racism lens. We know however, that staff will be at different starting points </w:t>
      </w:r>
      <w:r w:rsidR="0070642B">
        <w:rPr>
          <w:rFonts w:ascii="Arial" w:eastAsia="Calibri" w:hAnsi="Arial" w:cs="Arial"/>
          <w:sz w:val="18"/>
          <w:szCs w:val="18"/>
          <w:lang w:eastAsia="en-GB"/>
        </w:rPr>
        <w:t xml:space="preserve">and we are looking to work with the provider on how we further gain trust and keep in mind the different experiences that staff will have had with encountering racism.  </w:t>
      </w:r>
    </w:p>
    <w:p w14:paraId="75737233"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68F106EF"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Think of trust from perspective from supplier</w:t>
      </w:r>
      <w:r w:rsidR="0070642B">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70642B">
        <w:rPr>
          <w:rFonts w:ascii="Arial" w:eastAsia="Calibri" w:hAnsi="Arial" w:cs="Arial"/>
          <w:sz w:val="18"/>
          <w:szCs w:val="18"/>
          <w:lang w:eastAsia="en-GB"/>
        </w:rPr>
        <w:t>providers/specialists</w:t>
      </w:r>
      <w:r w:rsidR="0070642B" w:rsidRPr="00B53F99">
        <w:rPr>
          <w:rFonts w:ascii="Arial" w:eastAsia="Calibri" w:hAnsi="Arial" w:cs="Arial"/>
          <w:sz w:val="18"/>
          <w:szCs w:val="18"/>
          <w:lang w:eastAsia="en-GB"/>
        </w:rPr>
        <w:t xml:space="preserve"> </w:t>
      </w:r>
      <w:r w:rsidRPr="00B53F99">
        <w:rPr>
          <w:rFonts w:ascii="Arial" w:eastAsia="Calibri" w:hAnsi="Arial" w:cs="Arial"/>
          <w:sz w:val="18"/>
          <w:szCs w:val="18"/>
          <w:lang w:eastAsia="en-GB"/>
        </w:rPr>
        <w:t xml:space="preserve">like </w:t>
      </w:r>
      <w:r w:rsidR="00D269A9" w:rsidRPr="00B53F99">
        <w:rPr>
          <w:rFonts w:ascii="Arial" w:eastAsia="Calibri" w:hAnsi="Arial" w:cs="Arial"/>
          <w:sz w:val="18"/>
          <w:szCs w:val="18"/>
          <w:lang w:eastAsia="en-GB"/>
        </w:rPr>
        <w:t>me</w:t>
      </w:r>
      <w:r w:rsidRPr="00B53F99">
        <w:rPr>
          <w:rFonts w:ascii="Arial" w:eastAsia="Calibri" w:hAnsi="Arial" w:cs="Arial"/>
          <w:sz w:val="18"/>
          <w:szCs w:val="18"/>
          <w:lang w:eastAsia="en-GB"/>
        </w:rPr>
        <w:t xml:space="preserve"> </w:t>
      </w:r>
      <w:r w:rsidR="0070642B">
        <w:rPr>
          <w:rFonts w:ascii="Arial" w:eastAsia="Calibri" w:hAnsi="Arial" w:cs="Arial"/>
          <w:sz w:val="18"/>
          <w:szCs w:val="18"/>
          <w:lang w:eastAsia="en-GB"/>
        </w:rPr>
        <w:t xml:space="preserve">have </w:t>
      </w:r>
      <w:r w:rsidRPr="00B53F99">
        <w:rPr>
          <w:rFonts w:ascii="Arial" w:eastAsia="Calibri" w:hAnsi="Arial" w:cs="Arial"/>
          <w:sz w:val="18"/>
          <w:szCs w:val="18"/>
          <w:lang w:eastAsia="en-GB"/>
        </w:rPr>
        <w:t>tried to challenge Camden</w:t>
      </w:r>
      <w:r w:rsidR="0070642B">
        <w:rPr>
          <w:rFonts w:ascii="Arial" w:eastAsia="Calibri" w:hAnsi="Arial" w:cs="Arial"/>
          <w:sz w:val="18"/>
          <w:szCs w:val="18"/>
          <w:lang w:eastAsia="en-GB"/>
        </w:rPr>
        <w:t xml:space="preserve"> in the past </w:t>
      </w:r>
      <w:r w:rsidR="00D8600A">
        <w:rPr>
          <w:rFonts w:ascii="Arial" w:eastAsia="Calibri" w:hAnsi="Arial" w:cs="Arial"/>
          <w:sz w:val="18"/>
          <w:szCs w:val="18"/>
          <w:lang w:eastAsia="en-GB"/>
        </w:rPr>
        <w:t xml:space="preserve">and </w:t>
      </w:r>
      <w:r w:rsidR="006512F9">
        <w:rPr>
          <w:rFonts w:ascii="Arial" w:eastAsia="Calibri" w:hAnsi="Arial" w:cs="Arial"/>
          <w:sz w:val="18"/>
          <w:szCs w:val="18"/>
          <w:lang w:eastAsia="en-GB"/>
        </w:rPr>
        <w:t>have not always been successful.</w:t>
      </w:r>
      <w:r w:rsidRPr="00B53F99">
        <w:rPr>
          <w:rFonts w:ascii="Arial" w:eastAsia="Calibri" w:hAnsi="Arial" w:cs="Arial"/>
          <w:sz w:val="18"/>
          <w:szCs w:val="18"/>
          <w:lang w:eastAsia="en-GB"/>
        </w:rPr>
        <w:t xml:space="preserve"> </w:t>
      </w:r>
      <w:r w:rsidR="00C96678">
        <w:rPr>
          <w:rFonts w:ascii="Arial" w:eastAsia="Calibri" w:hAnsi="Arial" w:cs="Arial"/>
          <w:sz w:val="18"/>
          <w:szCs w:val="18"/>
          <w:lang w:eastAsia="en-GB"/>
        </w:rPr>
        <w:t>H</w:t>
      </w:r>
      <w:r w:rsidRPr="00B53F99">
        <w:rPr>
          <w:rFonts w:ascii="Arial" w:eastAsia="Calibri" w:hAnsi="Arial" w:cs="Arial"/>
          <w:sz w:val="18"/>
          <w:szCs w:val="18"/>
          <w:lang w:eastAsia="en-GB"/>
        </w:rPr>
        <w:t>ow is it going to be different this time?</w:t>
      </w:r>
    </w:p>
    <w:p w14:paraId="01A3FB22"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C96678">
        <w:rPr>
          <w:rFonts w:ascii="Arial" w:eastAsia="Calibri" w:hAnsi="Arial" w:cs="Arial"/>
          <w:sz w:val="18"/>
          <w:szCs w:val="18"/>
          <w:lang w:eastAsia="en-GB"/>
        </w:rPr>
        <w:t>That’s a g</w:t>
      </w:r>
      <w:r w:rsidRPr="00B53F99">
        <w:rPr>
          <w:rFonts w:ascii="Arial" w:eastAsia="Calibri" w:hAnsi="Arial" w:cs="Arial"/>
          <w:sz w:val="18"/>
          <w:szCs w:val="18"/>
          <w:lang w:eastAsia="en-GB"/>
        </w:rPr>
        <w:t>ood and difficult question</w:t>
      </w:r>
      <w:r w:rsidR="00C96678">
        <w:rPr>
          <w:rFonts w:ascii="Arial" w:eastAsia="Calibri" w:hAnsi="Arial" w:cs="Arial"/>
          <w:sz w:val="18"/>
          <w:szCs w:val="18"/>
          <w:lang w:eastAsia="en-GB"/>
        </w:rPr>
        <w:t>. It is</w:t>
      </w:r>
      <w:r w:rsidR="00E154CE">
        <w:rPr>
          <w:rFonts w:ascii="Arial" w:eastAsia="Calibri" w:hAnsi="Arial" w:cs="Arial"/>
          <w:sz w:val="18"/>
          <w:szCs w:val="18"/>
          <w:lang w:eastAsia="en-GB"/>
        </w:rPr>
        <w:t xml:space="preserve"> </w:t>
      </w:r>
      <w:r w:rsidRPr="00B53F99">
        <w:rPr>
          <w:rFonts w:ascii="Arial" w:eastAsia="Calibri" w:hAnsi="Arial" w:cs="Arial"/>
          <w:sz w:val="18"/>
          <w:szCs w:val="18"/>
          <w:lang w:eastAsia="en-GB"/>
        </w:rPr>
        <w:t>hard</w:t>
      </w:r>
      <w:r w:rsidR="00C96678">
        <w:rPr>
          <w:rFonts w:ascii="Arial" w:eastAsia="Calibri" w:hAnsi="Arial" w:cs="Arial"/>
          <w:sz w:val="18"/>
          <w:szCs w:val="18"/>
          <w:lang w:eastAsia="en-GB"/>
        </w:rPr>
        <w:t xml:space="preserve"> for us</w:t>
      </w:r>
      <w:r w:rsidRPr="00B53F99">
        <w:rPr>
          <w:rFonts w:ascii="Arial" w:eastAsia="Calibri" w:hAnsi="Arial" w:cs="Arial"/>
          <w:sz w:val="18"/>
          <w:szCs w:val="18"/>
          <w:lang w:eastAsia="en-GB"/>
        </w:rPr>
        <w:t xml:space="preserve"> to promise that it will be different</w:t>
      </w:r>
      <w:r w:rsidR="00C96678">
        <w:rPr>
          <w:rFonts w:ascii="Arial" w:eastAsia="Calibri" w:hAnsi="Arial" w:cs="Arial"/>
          <w:sz w:val="18"/>
          <w:szCs w:val="18"/>
          <w:lang w:eastAsia="en-GB"/>
        </w:rPr>
        <w:t xml:space="preserve"> this time</w:t>
      </w:r>
      <w:r w:rsidR="00AE7CF3">
        <w:rPr>
          <w:rFonts w:ascii="Arial" w:eastAsia="Calibri" w:hAnsi="Arial" w:cs="Arial"/>
          <w:sz w:val="18"/>
          <w:szCs w:val="18"/>
          <w:lang w:eastAsia="en-GB"/>
        </w:rPr>
        <w:t xml:space="preserve"> and we are not here</w:t>
      </w:r>
      <w:r w:rsidRPr="00B53F99">
        <w:rPr>
          <w:rFonts w:ascii="Arial" w:eastAsia="Calibri" w:hAnsi="Arial" w:cs="Arial"/>
          <w:sz w:val="18"/>
          <w:szCs w:val="18"/>
          <w:lang w:eastAsia="en-GB"/>
        </w:rPr>
        <w:t xml:space="preserve"> to do that</w:t>
      </w:r>
      <w:r w:rsidR="00AE7CF3">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AE7CF3">
        <w:rPr>
          <w:rFonts w:ascii="Arial" w:eastAsia="Calibri" w:hAnsi="Arial" w:cs="Arial"/>
          <w:sz w:val="18"/>
          <w:szCs w:val="18"/>
          <w:lang w:eastAsia="en-GB"/>
        </w:rPr>
        <w:t>W</w:t>
      </w:r>
      <w:r w:rsidRPr="00B53F99">
        <w:rPr>
          <w:rFonts w:ascii="Arial" w:eastAsia="Calibri" w:hAnsi="Arial" w:cs="Arial"/>
          <w:sz w:val="18"/>
          <w:szCs w:val="18"/>
          <w:lang w:eastAsia="en-GB"/>
        </w:rPr>
        <w:t xml:space="preserve">e </w:t>
      </w:r>
      <w:r w:rsidR="00D269A9" w:rsidRPr="00B53F99">
        <w:rPr>
          <w:rFonts w:ascii="Arial" w:eastAsia="Calibri" w:hAnsi="Arial" w:cs="Arial"/>
          <w:sz w:val="18"/>
          <w:szCs w:val="18"/>
          <w:lang w:eastAsia="en-GB"/>
        </w:rPr>
        <w:t>must</w:t>
      </w:r>
      <w:r w:rsidR="00AE7CF3">
        <w:rPr>
          <w:rFonts w:ascii="Arial" w:eastAsia="Calibri" w:hAnsi="Arial" w:cs="Arial"/>
          <w:sz w:val="18"/>
          <w:szCs w:val="18"/>
          <w:lang w:eastAsia="en-GB"/>
        </w:rPr>
        <w:t xml:space="preserve"> instead</w:t>
      </w:r>
      <w:r w:rsidRPr="00B53F99">
        <w:rPr>
          <w:rFonts w:ascii="Arial" w:eastAsia="Calibri" w:hAnsi="Arial" w:cs="Arial"/>
          <w:sz w:val="18"/>
          <w:szCs w:val="18"/>
          <w:lang w:eastAsia="en-GB"/>
        </w:rPr>
        <w:t xml:space="preserve"> demonstrate </w:t>
      </w:r>
      <w:r w:rsidR="00AE7CF3">
        <w:rPr>
          <w:rFonts w:ascii="Arial" w:eastAsia="Calibri" w:hAnsi="Arial" w:cs="Arial"/>
          <w:sz w:val="18"/>
          <w:szCs w:val="18"/>
          <w:lang w:eastAsia="en-GB"/>
        </w:rPr>
        <w:t>this through our actions.</w:t>
      </w:r>
      <w:r w:rsidR="00AE7CF3" w:rsidRPr="00B53F99">
        <w:rPr>
          <w:rFonts w:ascii="Arial" w:eastAsia="Calibri" w:hAnsi="Arial" w:cs="Arial"/>
          <w:sz w:val="18"/>
          <w:szCs w:val="18"/>
          <w:lang w:eastAsia="en-GB"/>
        </w:rPr>
        <w:t xml:space="preserve"> </w:t>
      </w:r>
      <w:r w:rsidR="00AE7CF3">
        <w:rPr>
          <w:rFonts w:ascii="Arial" w:eastAsia="Calibri" w:hAnsi="Arial" w:cs="Arial"/>
          <w:sz w:val="18"/>
          <w:szCs w:val="18"/>
          <w:lang w:eastAsia="en-GB"/>
        </w:rPr>
        <w:t>We’re k</w:t>
      </w:r>
      <w:r w:rsidR="00AE7CF3" w:rsidRPr="00B53F99">
        <w:rPr>
          <w:rFonts w:ascii="Arial" w:eastAsia="Calibri" w:hAnsi="Arial" w:cs="Arial"/>
          <w:sz w:val="18"/>
          <w:szCs w:val="18"/>
          <w:lang w:eastAsia="en-GB"/>
        </w:rPr>
        <w:t xml:space="preserve">een not to rush into </w:t>
      </w:r>
      <w:r w:rsidR="00AE7CF3">
        <w:rPr>
          <w:rFonts w:ascii="Arial" w:eastAsia="Calibri" w:hAnsi="Arial" w:cs="Arial"/>
          <w:sz w:val="18"/>
          <w:szCs w:val="18"/>
          <w:lang w:eastAsia="en-GB"/>
        </w:rPr>
        <w:t xml:space="preserve">action for the sake of it and Camden have shown through some of </w:t>
      </w:r>
      <w:r w:rsidR="00B83D29">
        <w:rPr>
          <w:rFonts w:ascii="Arial" w:eastAsia="Calibri" w:hAnsi="Arial" w:cs="Arial"/>
          <w:sz w:val="18"/>
          <w:szCs w:val="18"/>
          <w:lang w:eastAsia="en-GB"/>
        </w:rPr>
        <w:t>its</w:t>
      </w:r>
      <w:r w:rsidR="00AE7CF3">
        <w:rPr>
          <w:rFonts w:ascii="Arial" w:eastAsia="Calibri" w:hAnsi="Arial" w:cs="Arial"/>
          <w:sz w:val="18"/>
          <w:szCs w:val="18"/>
          <w:lang w:eastAsia="en-GB"/>
        </w:rPr>
        <w:t xml:space="preserve"> commitments already that it seems ready to </w:t>
      </w:r>
      <w:r w:rsidR="00792601">
        <w:rPr>
          <w:rFonts w:ascii="Arial" w:eastAsia="Calibri" w:hAnsi="Arial" w:cs="Arial"/>
          <w:sz w:val="18"/>
          <w:szCs w:val="18"/>
          <w:lang w:eastAsia="en-GB"/>
        </w:rPr>
        <w:t xml:space="preserve">be forthcoming with challenge on this work. For instance, by developing a Race Equality Action Plan in line with feedback from staff, </w:t>
      </w:r>
      <w:r w:rsidR="0085326A">
        <w:rPr>
          <w:rFonts w:ascii="Arial" w:eastAsia="Calibri" w:hAnsi="Arial" w:cs="Arial"/>
          <w:sz w:val="18"/>
          <w:szCs w:val="18"/>
          <w:lang w:eastAsia="en-GB"/>
        </w:rPr>
        <w:t>bringing together a Task and Finish Group, appointing our Hanad Mohammed as our Director of Equality and Disproportionality to oversee this work and the commitments made by both our Leader Cllr Gould and Chief Exec Jenny Rowlands</w:t>
      </w:r>
      <w:r w:rsidR="00CA0D79">
        <w:rPr>
          <w:rFonts w:ascii="Arial" w:eastAsia="Calibri" w:hAnsi="Arial" w:cs="Arial"/>
          <w:sz w:val="18"/>
          <w:szCs w:val="18"/>
          <w:lang w:eastAsia="en-GB"/>
        </w:rPr>
        <w:t>.</w:t>
      </w:r>
      <w:r w:rsidR="00AE7CF3" w:rsidRPr="00B53F99">
        <w:rPr>
          <w:rFonts w:ascii="Arial" w:eastAsia="Calibri" w:hAnsi="Arial" w:cs="Arial"/>
          <w:sz w:val="18"/>
          <w:szCs w:val="18"/>
          <w:lang w:eastAsia="en-GB"/>
        </w:rPr>
        <w:t xml:space="preserve"> </w:t>
      </w:r>
      <w:r w:rsidR="00AE7CF3">
        <w:rPr>
          <w:rFonts w:ascii="Arial" w:eastAsia="Calibri" w:hAnsi="Arial" w:cs="Arial"/>
          <w:sz w:val="18"/>
          <w:szCs w:val="18"/>
          <w:lang w:eastAsia="en-GB"/>
        </w:rPr>
        <w:t>A</w:t>
      </w:r>
      <w:r w:rsidRPr="00B53F99">
        <w:rPr>
          <w:rFonts w:ascii="Arial" w:eastAsia="Calibri" w:hAnsi="Arial" w:cs="Arial"/>
          <w:sz w:val="18"/>
          <w:szCs w:val="18"/>
          <w:lang w:eastAsia="en-GB"/>
        </w:rPr>
        <w:t>ny ideas you have or thoughts</w:t>
      </w:r>
      <w:r w:rsidR="00AE7CF3">
        <w:rPr>
          <w:rFonts w:ascii="Arial" w:eastAsia="Calibri" w:hAnsi="Arial" w:cs="Arial"/>
          <w:sz w:val="18"/>
          <w:szCs w:val="18"/>
          <w:lang w:eastAsia="en-GB"/>
        </w:rPr>
        <w:t xml:space="preserve"> on</w:t>
      </w:r>
      <w:r w:rsidRPr="00B53F99">
        <w:rPr>
          <w:rFonts w:ascii="Arial" w:eastAsia="Calibri" w:hAnsi="Arial" w:cs="Arial"/>
          <w:sz w:val="18"/>
          <w:szCs w:val="18"/>
          <w:lang w:eastAsia="en-GB"/>
        </w:rPr>
        <w:t xml:space="preserve"> how we </w:t>
      </w:r>
      <w:r w:rsidR="00AE7CF3">
        <w:rPr>
          <w:rFonts w:ascii="Arial" w:eastAsia="Calibri" w:hAnsi="Arial" w:cs="Arial"/>
          <w:sz w:val="18"/>
          <w:szCs w:val="18"/>
          <w:lang w:eastAsia="en-GB"/>
        </w:rPr>
        <w:t>could demonstrate this</w:t>
      </w:r>
      <w:r w:rsidR="00CA0D79">
        <w:rPr>
          <w:rFonts w:ascii="Arial" w:eastAsia="Calibri" w:hAnsi="Arial" w:cs="Arial"/>
          <w:sz w:val="18"/>
          <w:szCs w:val="18"/>
          <w:lang w:eastAsia="en-GB"/>
        </w:rPr>
        <w:t xml:space="preserve"> commitment</w:t>
      </w:r>
      <w:r w:rsidR="00AE7CF3">
        <w:rPr>
          <w:rFonts w:ascii="Arial" w:eastAsia="Calibri" w:hAnsi="Arial" w:cs="Arial"/>
          <w:sz w:val="18"/>
          <w:szCs w:val="18"/>
          <w:lang w:eastAsia="en-GB"/>
        </w:rPr>
        <w:t xml:space="preserve"> </w:t>
      </w:r>
      <w:r w:rsidRPr="00B53F99">
        <w:rPr>
          <w:rFonts w:ascii="Arial" w:eastAsia="Calibri" w:hAnsi="Arial" w:cs="Arial"/>
          <w:sz w:val="18"/>
          <w:szCs w:val="18"/>
          <w:lang w:eastAsia="en-GB"/>
        </w:rPr>
        <w:t>in a tender document would be helpful</w:t>
      </w:r>
      <w:r w:rsidR="00AE7CF3">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p>
    <w:p w14:paraId="0AE607F1"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35CB720F"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Comment:</w:t>
      </w:r>
      <w:r w:rsidRPr="00B53F99">
        <w:rPr>
          <w:rFonts w:ascii="Arial" w:eastAsia="Calibri" w:hAnsi="Arial" w:cs="Arial"/>
          <w:sz w:val="18"/>
          <w:szCs w:val="18"/>
          <w:lang w:eastAsia="en-GB"/>
        </w:rPr>
        <w:t xml:space="preserve"> </w:t>
      </w:r>
      <w:r w:rsidR="00CA0D79">
        <w:rPr>
          <w:rFonts w:ascii="Arial" w:eastAsia="Calibri" w:hAnsi="Arial" w:cs="Arial"/>
          <w:sz w:val="18"/>
          <w:szCs w:val="18"/>
          <w:lang w:eastAsia="en-GB"/>
        </w:rPr>
        <w:t>It’s g</w:t>
      </w:r>
      <w:r w:rsidRPr="00B53F99">
        <w:rPr>
          <w:rFonts w:ascii="Arial" w:eastAsia="Calibri" w:hAnsi="Arial" w:cs="Arial"/>
          <w:sz w:val="18"/>
          <w:szCs w:val="18"/>
          <w:lang w:eastAsia="en-GB"/>
        </w:rPr>
        <w:t xml:space="preserve">ood to hear </w:t>
      </w:r>
      <w:r w:rsidR="00CA0D79">
        <w:rPr>
          <w:rFonts w:ascii="Arial" w:eastAsia="Calibri" w:hAnsi="Arial" w:cs="Arial"/>
          <w:sz w:val="18"/>
          <w:szCs w:val="18"/>
          <w:lang w:eastAsia="en-GB"/>
        </w:rPr>
        <w:t>that you</w:t>
      </w:r>
      <w:r w:rsidRPr="00B53F99">
        <w:rPr>
          <w:rFonts w:ascii="Arial" w:eastAsia="Calibri" w:hAnsi="Arial" w:cs="Arial"/>
          <w:sz w:val="18"/>
          <w:szCs w:val="18"/>
          <w:lang w:eastAsia="en-GB"/>
        </w:rPr>
        <w:t xml:space="preserve"> have a </w:t>
      </w:r>
      <w:r w:rsidR="00CA0D79">
        <w:rPr>
          <w:rFonts w:ascii="Arial" w:eastAsia="Calibri" w:hAnsi="Arial" w:cs="Arial"/>
          <w:sz w:val="18"/>
          <w:szCs w:val="18"/>
          <w:lang w:eastAsia="en-GB"/>
        </w:rPr>
        <w:t>D</w:t>
      </w:r>
      <w:r w:rsidRPr="00B53F99">
        <w:rPr>
          <w:rFonts w:ascii="Arial" w:eastAsia="Calibri" w:hAnsi="Arial" w:cs="Arial"/>
          <w:sz w:val="18"/>
          <w:szCs w:val="18"/>
          <w:lang w:eastAsia="en-GB"/>
        </w:rPr>
        <w:t xml:space="preserve">irector </w:t>
      </w:r>
      <w:r w:rsidR="00DB1188">
        <w:rPr>
          <w:rFonts w:ascii="Arial" w:eastAsia="Calibri" w:hAnsi="Arial" w:cs="Arial"/>
          <w:sz w:val="18"/>
          <w:szCs w:val="18"/>
          <w:lang w:eastAsia="en-GB"/>
        </w:rPr>
        <w:t xml:space="preserve">who sits </w:t>
      </w:r>
      <w:r w:rsidRPr="00B53F99">
        <w:rPr>
          <w:rFonts w:ascii="Arial" w:eastAsia="Calibri" w:hAnsi="Arial" w:cs="Arial"/>
          <w:sz w:val="18"/>
          <w:szCs w:val="18"/>
          <w:lang w:eastAsia="en-GB"/>
        </w:rPr>
        <w:t xml:space="preserve">outside of HR </w:t>
      </w:r>
      <w:r w:rsidR="00DB1188">
        <w:rPr>
          <w:rFonts w:ascii="Arial" w:eastAsia="Calibri" w:hAnsi="Arial" w:cs="Arial"/>
          <w:sz w:val="18"/>
          <w:szCs w:val="18"/>
          <w:lang w:eastAsia="en-GB"/>
        </w:rPr>
        <w:t xml:space="preserve">to own this work </w:t>
      </w:r>
      <w:r w:rsidRPr="00B53F99">
        <w:rPr>
          <w:rFonts w:ascii="Arial" w:eastAsia="Calibri" w:hAnsi="Arial" w:cs="Arial"/>
          <w:sz w:val="18"/>
          <w:szCs w:val="18"/>
          <w:lang w:eastAsia="en-GB"/>
        </w:rPr>
        <w:t xml:space="preserve">at a senior level </w:t>
      </w:r>
      <w:r w:rsidR="00DB1188">
        <w:rPr>
          <w:rFonts w:ascii="Arial" w:eastAsia="Calibri" w:hAnsi="Arial" w:cs="Arial"/>
          <w:sz w:val="18"/>
          <w:szCs w:val="18"/>
          <w:lang w:eastAsia="en-GB"/>
        </w:rPr>
        <w:t xml:space="preserve">and </w:t>
      </w:r>
      <w:r w:rsidRPr="00B53F99">
        <w:rPr>
          <w:rFonts w:ascii="Arial" w:eastAsia="Calibri" w:hAnsi="Arial" w:cs="Arial"/>
          <w:sz w:val="18"/>
          <w:szCs w:val="18"/>
          <w:lang w:eastAsia="en-GB"/>
        </w:rPr>
        <w:t>to action and push change</w:t>
      </w:r>
      <w:r w:rsidR="00DB1188">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p>
    <w:p w14:paraId="58E36FB1"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380CC5">
        <w:rPr>
          <w:rFonts w:ascii="Arial" w:eastAsia="Calibri" w:hAnsi="Arial" w:cs="Arial"/>
          <w:sz w:val="18"/>
          <w:szCs w:val="18"/>
          <w:lang w:eastAsia="en-GB"/>
        </w:rPr>
        <w:t>That’s the hope, sometimes the processes and systems that we have in place in HR can seem counter intuitive to what we’re trying to achieve here</w:t>
      </w:r>
      <w:r w:rsidR="00E154CE">
        <w:rPr>
          <w:rFonts w:ascii="Arial" w:eastAsia="Calibri" w:hAnsi="Arial" w:cs="Arial"/>
          <w:sz w:val="18"/>
          <w:szCs w:val="18"/>
          <w:lang w:eastAsia="en-GB"/>
        </w:rPr>
        <w:t>. W</w:t>
      </w:r>
      <w:r w:rsidR="00380CC5">
        <w:rPr>
          <w:rFonts w:ascii="Arial" w:eastAsia="Calibri" w:hAnsi="Arial" w:cs="Arial"/>
          <w:sz w:val="18"/>
          <w:szCs w:val="18"/>
          <w:lang w:eastAsia="en-GB"/>
        </w:rPr>
        <w:t xml:space="preserve">e want staff to feel safe to speak up but often that means if they </w:t>
      </w:r>
      <w:r w:rsidR="00E154CE">
        <w:rPr>
          <w:rFonts w:ascii="Arial" w:eastAsia="Calibri" w:hAnsi="Arial" w:cs="Arial"/>
          <w:sz w:val="18"/>
          <w:szCs w:val="18"/>
          <w:lang w:eastAsia="en-GB"/>
        </w:rPr>
        <w:t>need to involve their line manager if they choose to go down our more for</w:t>
      </w:r>
      <w:bookmarkStart w:id="0" w:name="_GoBack"/>
      <w:bookmarkEnd w:id="0"/>
      <w:r w:rsidR="00E154CE">
        <w:rPr>
          <w:rFonts w:ascii="Arial" w:eastAsia="Calibri" w:hAnsi="Arial" w:cs="Arial"/>
          <w:sz w:val="18"/>
          <w:szCs w:val="18"/>
          <w:lang w:eastAsia="en-GB"/>
        </w:rPr>
        <w:t xml:space="preserve">mal people processes. </w:t>
      </w:r>
    </w:p>
    <w:p w14:paraId="2840D156" w14:textId="77777777" w:rsidR="004017E1" w:rsidRPr="00B53F99" w:rsidRDefault="004017E1" w:rsidP="004017E1">
      <w:pPr>
        <w:spacing w:after="0" w:line="240" w:lineRule="auto"/>
        <w:rPr>
          <w:rFonts w:ascii="Arial" w:eastAsia="Calibri" w:hAnsi="Arial" w:cs="Arial"/>
          <w:sz w:val="18"/>
          <w:szCs w:val="18"/>
          <w:lang w:eastAsia="en-GB"/>
        </w:rPr>
      </w:pPr>
    </w:p>
    <w:p w14:paraId="59ABA9A1"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How </w:t>
      </w:r>
      <w:r w:rsidR="006512F9">
        <w:rPr>
          <w:rFonts w:ascii="Arial" w:eastAsia="Calibri" w:hAnsi="Arial" w:cs="Arial"/>
          <w:sz w:val="18"/>
          <w:szCs w:val="18"/>
          <w:lang w:eastAsia="en-GB"/>
        </w:rPr>
        <w:t>do you engage staff who do not have access to IT equipment, video conferencing etc?</w:t>
      </w:r>
      <w:r w:rsidRPr="00B53F99">
        <w:rPr>
          <w:rFonts w:ascii="Arial" w:eastAsia="Calibri" w:hAnsi="Arial" w:cs="Arial"/>
          <w:sz w:val="18"/>
          <w:szCs w:val="18"/>
          <w:lang w:eastAsia="en-GB"/>
        </w:rPr>
        <w:t xml:space="preserve"> </w:t>
      </w:r>
    </w:p>
    <w:p w14:paraId="29977A14"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We have a challenge around that, in the past done a face-to-face version</w:t>
      </w:r>
      <w:r w:rsidR="005B29E8">
        <w:rPr>
          <w:rFonts w:ascii="Arial" w:eastAsia="Calibri" w:hAnsi="Arial" w:cs="Arial"/>
          <w:sz w:val="18"/>
          <w:szCs w:val="18"/>
          <w:lang w:eastAsia="en-GB"/>
        </w:rPr>
        <w:t>s and</w:t>
      </w:r>
      <w:r w:rsidRPr="00B53F99">
        <w:rPr>
          <w:rFonts w:ascii="Arial" w:eastAsia="Calibri" w:hAnsi="Arial" w:cs="Arial"/>
          <w:sz w:val="18"/>
          <w:szCs w:val="18"/>
          <w:lang w:eastAsia="en-GB"/>
        </w:rPr>
        <w:t xml:space="preserve"> multi-language sessions </w:t>
      </w:r>
      <w:r w:rsidR="005B29E8">
        <w:rPr>
          <w:rFonts w:ascii="Arial" w:eastAsia="Calibri" w:hAnsi="Arial" w:cs="Arial"/>
          <w:sz w:val="18"/>
          <w:szCs w:val="18"/>
          <w:lang w:eastAsia="en-GB"/>
        </w:rPr>
        <w:t xml:space="preserve">too. We would be looking for suggestions from providers as to how we engage staff who do not have access to IT equipment </w:t>
      </w:r>
      <w:r w:rsidRPr="00B53F99">
        <w:rPr>
          <w:rFonts w:ascii="Arial" w:eastAsia="Calibri" w:hAnsi="Arial" w:cs="Arial"/>
          <w:sz w:val="18"/>
          <w:szCs w:val="18"/>
          <w:lang w:eastAsia="en-GB"/>
        </w:rPr>
        <w:t xml:space="preserve"> </w:t>
      </w:r>
    </w:p>
    <w:p w14:paraId="33331D05"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4AED14CB"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How long will this </w:t>
      </w:r>
      <w:r w:rsidR="006512F9">
        <w:rPr>
          <w:rFonts w:ascii="Arial" w:eastAsia="Calibri" w:hAnsi="Arial" w:cs="Arial"/>
          <w:sz w:val="18"/>
          <w:szCs w:val="18"/>
          <w:lang w:eastAsia="en-GB"/>
        </w:rPr>
        <w:t xml:space="preserve">work </w:t>
      </w:r>
      <w:r w:rsidRPr="00B53F99">
        <w:rPr>
          <w:rFonts w:ascii="Arial" w:eastAsia="Calibri" w:hAnsi="Arial" w:cs="Arial"/>
          <w:sz w:val="18"/>
          <w:szCs w:val="18"/>
          <w:lang w:eastAsia="en-GB"/>
        </w:rPr>
        <w:t>take?</w:t>
      </w:r>
    </w:p>
    <w:p w14:paraId="044390A2"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At least 6 </w:t>
      </w:r>
      <w:r w:rsidR="002933DD" w:rsidRPr="00B53F99">
        <w:rPr>
          <w:rFonts w:ascii="Arial" w:eastAsia="Calibri" w:hAnsi="Arial" w:cs="Arial"/>
          <w:sz w:val="18"/>
          <w:szCs w:val="18"/>
          <w:lang w:eastAsia="en-GB"/>
        </w:rPr>
        <w:t>months</w:t>
      </w:r>
      <w:r w:rsidR="00D76995">
        <w:rPr>
          <w:rFonts w:ascii="Arial" w:eastAsia="Calibri" w:hAnsi="Arial" w:cs="Arial"/>
          <w:sz w:val="18"/>
          <w:szCs w:val="18"/>
          <w:lang w:eastAsia="en-GB"/>
        </w:rPr>
        <w:t>. It might be possible that some of the offer is delivered face-to-face, if the situation with Covid-19 has improved by then.</w:t>
      </w:r>
      <w:r w:rsidR="00D76995" w:rsidRPr="00B53F99" w:rsidDel="00D76995">
        <w:rPr>
          <w:rFonts w:ascii="Arial" w:eastAsia="Calibri" w:hAnsi="Arial" w:cs="Arial"/>
          <w:sz w:val="18"/>
          <w:szCs w:val="18"/>
          <w:lang w:eastAsia="en-GB"/>
        </w:rPr>
        <w:t xml:space="preserve"> </w:t>
      </w:r>
    </w:p>
    <w:p w14:paraId="2F104502"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1E34335F" w14:textId="77777777" w:rsidR="00D76995"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How did you measure impact in the past</w:t>
      </w:r>
      <w:r w:rsidR="00D76995">
        <w:rPr>
          <w:rFonts w:ascii="Arial" w:eastAsia="Calibri" w:hAnsi="Arial" w:cs="Arial"/>
          <w:sz w:val="18"/>
          <w:szCs w:val="18"/>
          <w:lang w:eastAsia="en-GB"/>
        </w:rPr>
        <w:t>?</w:t>
      </w:r>
    </w:p>
    <w:p w14:paraId="53A38E97" w14:textId="77777777" w:rsidR="004017E1" w:rsidRPr="00B53F99" w:rsidRDefault="00D76995" w:rsidP="004017E1">
      <w:pPr>
        <w:spacing w:after="0" w:line="240" w:lineRule="auto"/>
        <w:rPr>
          <w:rFonts w:ascii="Arial" w:eastAsia="Calibri" w:hAnsi="Arial" w:cs="Arial"/>
          <w:sz w:val="18"/>
          <w:szCs w:val="18"/>
          <w:lang w:eastAsia="en-GB"/>
        </w:rPr>
      </w:pPr>
      <w:r>
        <w:rPr>
          <w:rFonts w:ascii="Arial" w:eastAsia="Calibri" w:hAnsi="Arial" w:cs="Arial"/>
          <w:b/>
          <w:sz w:val="18"/>
          <w:szCs w:val="18"/>
          <w:lang w:eastAsia="en-GB"/>
        </w:rPr>
        <w:lastRenderedPageBreak/>
        <w:t xml:space="preserve">Answer: </w:t>
      </w:r>
      <w:r>
        <w:rPr>
          <w:rFonts w:ascii="Arial" w:eastAsia="Calibri" w:hAnsi="Arial" w:cs="Arial"/>
          <w:sz w:val="18"/>
          <w:szCs w:val="18"/>
          <w:lang w:eastAsia="en-GB"/>
        </w:rPr>
        <w:t>Like many working in this area, we have been better at measuring attendance than we have at the measuring long-term impact of learning opportunities. That is why we have built evaluation and impact into this tender process, so we are thinking about it from the beginning.</w:t>
      </w:r>
    </w:p>
    <w:p w14:paraId="44A210D8"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186D0E14"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w:t>
      </w:r>
      <w:r w:rsidR="00D76995">
        <w:rPr>
          <w:rFonts w:ascii="Arial" w:eastAsia="Calibri" w:hAnsi="Arial" w:cs="Arial"/>
          <w:sz w:val="18"/>
          <w:szCs w:val="18"/>
          <w:lang w:eastAsia="en-GB"/>
        </w:rPr>
        <w:t xml:space="preserve">You mentioned active bystander training, why was this deemed </w:t>
      </w:r>
      <w:r w:rsidR="003C197A">
        <w:rPr>
          <w:rFonts w:ascii="Arial" w:eastAsia="Calibri" w:hAnsi="Arial" w:cs="Arial"/>
          <w:sz w:val="18"/>
          <w:szCs w:val="18"/>
          <w:lang w:eastAsia="en-GB"/>
        </w:rPr>
        <w:t>n</w:t>
      </w:r>
      <w:r w:rsidR="00D76995">
        <w:rPr>
          <w:rFonts w:ascii="Arial" w:eastAsia="Calibri" w:hAnsi="Arial" w:cs="Arial"/>
          <w:sz w:val="18"/>
          <w:szCs w:val="18"/>
          <w:lang w:eastAsia="en-GB"/>
        </w:rPr>
        <w:t xml:space="preserve">ot to have worked? </w:t>
      </w:r>
    </w:p>
    <w:p w14:paraId="2AC1E66A"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002933DD">
        <w:rPr>
          <w:rFonts w:ascii="Arial" w:eastAsia="Calibri" w:hAnsi="Arial" w:cs="Arial"/>
          <w:sz w:val="18"/>
          <w:szCs w:val="18"/>
          <w:lang w:eastAsia="en-GB"/>
        </w:rPr>
        <w:t xml:space="preserve"> Although </w:t>
      </w:r>
      <w:proofErr w:type="gramStart"/>
      <w:r w:rsidR="002933DD">
        <w:rPr>
          <w:rFonts w:ascii="Arial" w:eastAsia="Calibri" w:hAnsi="Arial" w:cs="Arial"/>
          <w:sz w:val="18"/>
          <w:szCs w:val="18"/>
          <w:lang w:eastAsia="en-GB"/>
        </w:rPr>
        <w:t>on the whole</w:t>
      </w:r>
      <w:proofErr w:type="gramEnd"/>
      <w:r w:rsidR="002933DD">
        <w:rPr>
          <w:rFonts w:ascii="Arial" w:eastAsia="Calibri" w:hAnsi="Arial" w:cs="Arial"/>
          <w:sz w:val="18"/>
          <w:szCs w:val="18"/>
          <w:lang w:eastAsia="en-GB"/>
        </w:rPr>
        <w:t xml:space="preserve">, the training received </w:t>
      </w:r>
      <w:r w:rsidR="00D76995">
        <w:rPr>
          <w:rFonts w:ascii="Arial" w:eastAsia="Calibri" w:hAnsi="Arial" w:cs="Arial"/>
          <w:sz w:val="18"/>
          <w:szCs w:val="18"/>
          <w:lang w:eastAsia="en-GB"/>
        </w:rPr>
        <w:t xml:space="preserve">a lot of </w:t>
      </w:r>
      <w:r w:rsidR="002933DD">
        <w:rPr>
          <w:rFonts w:ascii="Arial" w:eastAsia="Calibri" w:hAnsi="Arial" w:cs="Arial"/>
          <w:sz w:val="18"/>
          <w:szCs w:val="18"/>
          <w:lang w:eastAsia="en-GB"/>
        </w:rPr>
        <w:t>positive feedback</w:t>
      </w:r>
      <w:r w:rsidR="00D76995">
        <w:rPr>
          <w:rFonts w:ascii="Arial" w:eastAsia="Calibri" w:hAnsi="Arial" w:cs="Arial"/>
          <w:sz w:val="18"/>
          <w:szCs w:val="18"/>
          <w:lang w:eastAsia="en-GB"/>
        </w:rPr>
        <w:t xml:space="preserve"> there were also elements that were not what we needed a</w:t>
      </w:r>
      <w:r w:rsidR="003C197A">
        <w:rPr>
          <w:rFonts w:ascii="Arial" w:eastAsia="Calibri" w:hAnsi="Arial" w:cs="Arial"/>
          <w:sz w:val="18"/>
          <w:szCs w:val="18"/>
          <w:lang w:eastAsia="en-GB"/>
        </w:rPr>
        <w:t>t</w:t>
      </w:r>
      <w:r w:rsidR="00D76995">
        <w:rPr>
          <w:rFonts w:ascii="Arial" w:eastAsia="Calibri" w:hAnsi="Arial" w:cs="Arial"/>
          <w:sz w:val="18"/>
          <w:szCs w:val="18"/>
          <w:lang w:eastAsia="en-GB"/>
        </w:rPr>
        <w:t xml:space="preserve"> this point. W</w:t>
      </w:r>
      <w:r w:rsidR="002933DD">
        <w:rPr>
          <w:rFonts w:ascii="Arial" w:eastAsia="Calibri" w:hAnsi="Arial" w:cs="Arial"/>
          <w:sz w:val="18"/>
          <w:szCs w:val="18"/>
          <w:lang w:eastAsia="en-GB"/>
        </w:rPr>
        <w:t>e felt that it d</w:t>
      </w:r>
      <w:r w:rsidRPr="00B53F99">
        <w:rPr>
          <w:rFonts w:ascii="Arial" w:eastAsia="Calibri" w:hAnsi="Arial" w:cs="Arial"/>
          <w:sz w:val="18"/>
          <w:szCs w:val="18"/>
          <w:lang w:eastAsia="en-GB"/>
        </w:rPr>
        <w:t>id not provide</w:t>
      </w:r>
      <w:r w:rsidR="002933DD">
        <w:rPr>
          <w:rFonts w:ascii="Arial" w:eastAsia="Calibri" w:hAnsi="Arial" w:cs="Arial"/>
          <w:sz w:val="18"/>
          <w:szCs w:val="18"/>
          <w:lang w:eastAsia="en-GB"/>
        </w:rPr>
        <w:t xml:space="preserve"> enough detailed</w:t>
      </w:r>
      <w:r w:rsidRPr="00B53F99">
        <w:rPr>
          <w:rFonts w:ascii="Arial" w:eastAsia="Calibri" w:hAnsi="Arial" w:cs="Arial"/>
          <w:sz w:val="18"/>
          <w:szCs w:val="18"/>
          <w:lang w:eastAsia="en-GB"/>
        </w:rPr>
        <w:t xml:space="preserve"> answers</w:t>
      </w:r>
      <w:r w:rsidR="00D76995">
        <w:rPr>
          <w:rFonts w:ascii="Arial" w:eastAsia="Calibri" w:hAnsi="Arial" w:cs="Arial"/>
          <w:sz w:val="18"/>
          <w:szCs w:val="18"/>
          <w:lang w:eastAsia="en-GB"/>
        </w:rPr>
        <w:t>,</w:t>
      </w:r>
      <w:r w:rsidRPr="00B53F99">
        <w:rPr>
          <w:rFonts w:ascii="Arial" w:eastAsia="Calibri" w:hAnsi="Arial" w:cs="Arial"/>
          <w:sz w:val="18"/>
          <w:szCs w:val="18"/>
          <w:lang w:eastAsia="en-GB"/>
        </w:rPr>
        <w:t xml:space="preserve"> or</w:t>
      </w:r>
      <w:r w:rsidR="002933DD">
        <w:rPr>
          <w:rFonts w:ascii="Arial" w:eastAsia="Calibri" w:hAnsi="Arial" w:cs="Arial"/>
          <w:sz w:val="18"/>
          <w:szCs w:val="18"/>
          <w:lang w:eastAsia="en-GB"/>
        </w:rPr>
        <w:t xml:space="preserve"> the</w:t>
      </w:r>
      <w:r w:rsidRPr="00B53F99">
        <w:rPr>
          <w:rFonts w:ascii="Arial" w:eastAsia="Calibri" w:hAnsi="Arial" w:cs="Arial"/>
          <w:sz w:val="18"/>
          <w:szCs w:val="18"/>
          <w:lang w:eastAsia="en-GB"/>
        </w:rPr>
        <w:t xml:space="preserve"> tools</w:t>
      </w:r>
      <w:r w:rsidR="00D76995">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2933DD">
        <w:rPr>
          <w:rFonts w:ascii="Arial" w:eastAsia="Calibri" w:hAnsi="Arial" w:cs="Arial"/>
          <w:sz w:val="18"/>
          <w:szCs w:val="18"/>
          <w:lang w:eastAsia="en-GB"/>
        </w:rPr>
        <w:t>for staff to</w:t>
      </w:r>
      <w:r w:rsidRPr="00B53F99">
        <w:rPr>
          <w:rFonts w:ascii="Arial" w:eastAsia="Calibri" w:hAnsi="Arial" w:cs="Arial"/>
          <w:sz w:val="18"/>
          <w:szCs w:val="18"/>
          <w:lang w:eastAsia="en-GB"/>
        </w:rPr>
        <w:t xml:space="preserve"> act</w:t>
      </w:r>
      <w:r w:rsidR="002933DD">
        <w:rPr>
          <w:rFonts w:ascii="Arial" w:eastAsia="Calibri" w:hAnsi="Arial" w:cs="Arial"/>
          <w:sz w:val="18"/>
          <w:szCs w:val="18"/>
          <w:lang w:eastAsia="en-GB"/>
        </w:rPr>
        <w:t>ively challenge racism</w:t>
      </w:r>
      <w:r w:rsidR="00366B3C">
        <w:rPr>
          <w:rFonts w:ascii="Arial" w:eastAsia="Calibri" w:hAnsi="Arial" w:cs="Arial"/>
          <w:sz w:val="18"/>
          <w:szCs w:val="18"/>
          <w:lang w:eastAsia="en-GB"/>
        </w:rPr>
        <w:t xml:space="preserve"> specifically</w:t>
      </w:r>
      <w:r w:rsidR="002933DD">
        <w:rPr>
          <w:rFonts w:ascii="Arial" w:eastAsia="Calibri" w:hAnsi="Arial" w:cs="Arial"/>
          <w:sz w:val="18"/>
          <w:szCs w:val="18"/>
          <w:lang w:eastAsia="en-GB"/>
        </w:rPr>
        <w:t xml:space="preserve">. </w:t>
      </w:r>
    </w:p>
    <w:p w14:paraId="6BB13F7B" w14:textId="77777777" w:rsidR="004017E1" w:rsidRPr="00B53F99" w:rsidRDefault="004017E1" w:rsidP="00D269A9">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09DD3CC2"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w:t>
      </w:r>
      <w:r w:rsidR="00B3432C">
        <w:rPr>
          <w:rFonts w:ascii="Arial" w:eastAsia="Calibri" w:hAnsi="Arial" w:cs="Arial"/>
          <w:sz w:val="18"/>
          <w:szCs w:val="18"/>
          <w:lang w:eastAsia="en-GB"/>
        </w:rPr>
        <w:t xml:space="preserve">How much time are you thinking to allocate to the Reflection sessions? </w:t>
      </w:r>
    </w:p>
    <w:p w14:paraId="0770A7AF"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Don't want to pin this down</w:t>
      </w:r>
      <w:r w:rsidR="00B3432C">
        <w:rPr>
          <w:rFonts w:ascii="Arial" w:eastAsia="Calibri" w:hAnsi="Arial" w:cs="Arial"/>
          <w:sz w:val="18"/>
          <w:szCs w:val="18"/>
          <w:lang w:eastAsia="en-GB"/>
        </w:rPr>
        <w:t xml:space="preserve"> right now as </w:t>
      </w:r>
      <w:r w:rsidRPr="00B53F99">
        <w:rPr>
          <w:rFonts w:ascii="Arial" w:eastAsia="Calibri" w:hAnsi="Arial" w:cs="Arial"/>
          <w:sz w:val="18"/>
          <w:szCs w:val="18"/>
          <w:lang w:eastAsia="en-GB"/>
        </w:rPr>
        <w:t>it</w:t>
      </w:r>
      <w:r w:rsidR="00B3432C">
        <w:rPr>
          <w:rFonts w:ascii="Arial" w:eastAsia="Calibri" w:hAnsi="Arial" w:cs="Arial"/>
          <w:sz w:val="18"/>
          <w:szCs w:val="18"/>
          <w:lang w:eastAsia="en-GB"/>
        </w:rPr>
        <w:t xml:space="preserve"> is</w:t>
      </w:r>
      <w:r w:rsidRPr="00B53F99">
        <w:rPr>
          <w:rFonts w:ascii="Arial" w:eastAsia="Calibri" w:hAnsi="Arial" w:cs="Arial"/>
          <w:sz w:val="18"/>
          <w:szCs w:val="18"/>
          <w:lang w:eastAsia="en-GB"/>
        </w:rPr>
        <w:t xml:space="preserve"> helpful to work on that with the provider</w:t>
      </w:r>
      <w:r w:rsidR="00B3432C">
        <w:rPr>
          <w:rFonts w:ascii="Arial" w:eastAsia="Calibri" w:hAnsi="Arial" w:cs="Arial"/>
          <w:sz w:val="18"/>
          <w:szCs w:val="18"/>
          <w:lang w:eastAsia="en-GB"/>
        </w:rPr>
        <w:t>. What we will do is make our expectations clearer in the final tender documents</w:t>
      </w:r>
      <w:r w:rsidR="007B757B">
        <w:rPr>
          <w:rFonts w:ascii="Arial" w:eastAsia="Calibri" w:hAnsi="Arial" w:cs="Arial"/>
          <w:sz w:val="18"/>
          <w:szCs w:val="18"/>
          <w:lang w:eastAsia="en-GB"/>
        </w:rPr>
        <w:t xml:space="preserve"> and providers can used this as a baseline. The important thing to note is that the learning </w:t>
      </w:r>
      <w:r w:rsidRPr="00B53F99">
        <w:rPr>
          <w:rFonts w:ascii="Arial" w:eastAsia="Calibri" w:hAnsi="Arial" w:cs="Arial"/>
          <w:sz w:val="18"/>
          <w:szCs w:val="18"/>
          <w:lang w:eastAsia="en-GB"/>
        </w:rPr>
        <w:t>is ongoing</w:t>
      </w:r>
      <w:r w:rsidR="007B757B">
        <w:rPr>
          <w:rFonts w:ascii="Arial" w:eastAsia="Calibri" w:hAnsi="Arial" w:cs="Arial"/>
          <w:sz w:val="18"/>
          <w:szCs w:val="18"/>
          <w:lang w:eastAsia="en-GB"/>
        </w:rPr>
        <w:t>, we d</w:t>
      </w:r>
      <w:r w:rsidR="006B61DF">
        <w:rPr>
          <w:rFonts w:ascii="Arial" w:eastAsia="Calibri" w:hAnsi="Arial" w:cs="Arial"/>
          <w:sz w:val="18"/>
          <w:szCs w:val="18"/>
          <w:lang w:eastAsia="en-GB"/>
        </w:rPr>
        <w:t xml:space="preserve">o not expect </w:t>
      </w:r>
      <w:r w:rsidR="00D76995">
        <w:rPr>
          <w:rFonts w:ascii="Arial" w:eastAsia="Calibri" w:hAnsi="Arial" w:cs="Arial"/>
          <w:sz w:val="18"/>
          <w:szCs w:val="18"/>
          <w:lang w:eastAsia="en-GB"/>
        </w:rPr>
        <w:t xml:space="preserve">all </w:t>
      </w:r>
      <w:r w:rsidR="006B61DF">
        <w:rPr>
          <w:rFonts w:ascii="Arial" w:eastAsia="Calibri" w:hAnsi="Arial" w:cs="Arial"/>
          <w:sz w:val="18"/>
          <w:szCs w:val="18"/>
          <w:lang w:eastAsia="en-GB"/>
        </w:rPr>
        <w:t>the</w:t>
      </w:r>
      <w:r w:rsidR="00D76995">
        <w:rPr>
          <w:rFonts w:ascii="Arial" w:eastAsia="Calibri" w:hAnsi="Arial" w:cs="Arial"/>
          <w:sz w:val="18"/>
          <w:szCs w:val="18"/>
          <w:lang w:eastAsia="en-GB"/>
        </w:rPr>
        <w:t xml:space="preserve"> learning areas </w:t>
      </w:r>
      <w:r w:rsidRPr="00B53F99">
        <w:rPr>
          <w:rFonts w:ascii="Arial" w:eastAsia="Calibri" w:hAnsi="Arial" w:cs="Arial"/>
          <w:sz w:val="18"/>
          <w:szCs w:val="18"/>
          <w:lang w:eastAsia="en-GB"/>
        </w:rPr>
        <w:t xml:space="preserve"> </w:t>
      </w:r>
      <w:r w:rsidR="006B61DF">
        <w:rPr>
          <w:rFonts w:ascii="Arial" w:eastAsia="Calibri" w:hAnsi="Arial" w:cs="Arial"/>
          <w:sz w:val="18"/>
          <w:szCs w:val="18"/>
          <w:lang w:eastAsia="en-GB"/>
        </w:rPr>
        <w:t>to be</w:t>
      </w:r>
      <w:r w:rsidRPr="00B53F99">
        <w:rPr>
          <w:rFonts w:ascii="Arial" w:eastAsia="Calibri" w:hAnsi="Arial" w:cs="Arial"/>
          <w:sz w:val="18"/>
          <w:szCs w:val="18"/>
          <w:lang w:eastAsia="en-GB"/>
        </w:rPr>
        <w:t xml:space="preserve"> covered in</w:t>
      </w:r>
      <w:r w:rsidR="00D76995">
        <w:rPr>
          <w:rFonts w:ascii="Arial" w:eastAsia="Calibri" w:hAnsi="Arial" w:cs="Arial"/>
          <w:sz w:val="18"/>
          <w:szCs w:val="18"/>
          <w:lang w:eastAsia="en-GB"/>
        </w:rPr>
        <w:t xml:space="preserve"> one </w:t>
      </w:r>
      <w:r w:rsidR="00DF68B9">
        <w:rPr>
          <w:rFonts w:ascii="Arial" w:eastAsia="Calibri" w:hAnsi="Arial" w:cs="Arial"/>
          <w:sz w:val="18"/>
          <w:szCs w:val="18"/>
          <w:lang w:eastAsia="en-GB"/>
        </w:rPr>
        <w:t>or</w:t>
      </w:r>
      <w:r w:rsidRPr="00B53F99">
        <w:rPr>
          <w:rFonts w:ascii="Arial" w:eastAsia="Calibri" w:hAnsi="Arial" w:cs="Arial"/>
          <w:sz w:val="18"/>
          <w:szCs w:val="18"/>
          <w:lang w:eastAsia="en-GB"/>
        </w:rPr>
        <w:t xml:space="preserve"> two hour</w:t>
      </w:r>
      <w:r w:rsidR="006B61DF">
        <w:rPr>
          <w:rFonts w:ascii="Arial" w:eastAsia="Calibri" w:hAnsi="Arial" w:cs="Arial"/>
          <w:sz w:val="18"/>
          <w:szCs w:val="18"/>
          <w:lang w:eastAsia="en-GB"/>
        </w:rPr>
        <w:t xml:space="preserve"> session</w:t>
      </w:r>
      <w:r w:rsidRPr="00B53F99">
        <w:rPr>
          <w:rFonts w:ascii="Arial" w:eastAsia="Calibri" w:hAnsi="Arial" w:cs="Arial"/>
          <w:sz w:val="18"/>
          <w:szCs w:val="18"/>
          <w:lang w:eastAsia="en-GB"/>
        </w:rPr>
        <w:t xml:space="preserve"> </w:t>
      </w:r>
      <w:r w:rsidR="006B61DF">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D76995">
        <w:rPr>
          <w:rFonts w:ascii="Arial" w:eastAsia="Calibri" w:hAnsi="Arial" w:cs="Arial"/>
          <w:sz w:val="18"/>
          <w:szCs w:val="18"/>
          <w:lang w:eastAsia="en-GB"/>
        </w:rPr>
        <w:t>i</w:t>
      </w:r>
      <w:r w:rsidRPr="00B53F99">
        <w:rPr>
          <w:rFonts w:ascii="Arial" w:eastAsia="Calibri" w:hAnsi="Arial" w:cs="Arial"/>
          <w:sz w:val="18"/>
          <w:szCs w:val="18"/>
          <w:lang w:eastAsia="en-GB"/>
        </w:rPr>
        <w:t>t</w:t>
      </w:r>
      <w:r w:rsidR="006B61DF">
        <w:rPr>
          <w:rFonts w:ascii="Arial" w:eastAsia="Calibri" w:hAnsi="Arial" w:cs="Arial"/>
          <w:sz w:val="18"/>
          <w:szCs w:val="18"/>
          <w:lang w:eastAsia="en-GB"/>
        </w:rPr>
        <w:t xml:space="preserve"> needs to be</w:t>
      </w:r>
      <w:r w:rsidRPr="00B53F99">
        <w:rPr>
          <w:rFonts w:ascii="Arial" w:eastAsia="Calibri" w:hAnsi="Arial" w:cs="Arial"/>
          <w:sz w:val="18"/>
          <w:szCs w:val="18"/>
          <w:lang w:eastAsia="en-GB"/>
        </w:rPr>
        <w:t xml:space="preserve"> part of</w:t>
      </w:r>
      <w:r w:rsidR="006B61DF">
        <w:rPr>
          <w:rFonts w:ascii="Arial" w:eastAsia="Calibri" w:hAnsi="Arial" w:cs="Arial"/>
          <w:sz w:val="18"/>
          <w:szCs w:val="18"/>
          <w:lang w:eastAsia="en-GB"/>
        </w:rPr>
        <w:t xml:space="preserve"> a</w:t>
      </w:r>
      <w:r w:rsidRPr="00B53F99">
        <w:rPr>
          <w:rFonts w:ascii="Arial" w:eastAsia="Calibri" w:hAnsi="Arial" w:cs="Arial"/>
          <w:sz w:val="18"/>
          <w:szCs w:val="18"/>
          <w:lang w:eastAsia="en-GB"/>
        </w:rPr>
        <w:t xml:space="preserve"> broader collection of work, all </w:t>
      </w:r>
      <w:r w:rsidR="006B61DF">
        <w:rPr>
          <w:rFonts w:ascii="Arial" w:eastAsia="Calibri" w:hAnsi="Arial" w:cs="Arial"/>
          <w:sz w:val="18"/>
          <w:szCs w:val="18"/>
          <w:lang w:eastAsia="en-GB"/>
        </w:rPr>
        <w:t xml:space="preserve">these </w:t>
      </w:r>
      <w:r w:rsidRPr="00B53F99">
        <w:rPr>
          <w:rFonts w:ascii="Arial" w:eastAsia="Calibri" w:hAnsi="Arial" w:cs="Arial"/>
          <w:sz w:val="18"/>
          <w:szCs w:val="18"/>
          <w:lang w:eastAsia="en-GB"/>
        </w:rPr>
        <w:t>sorts of things are important</w:t>
      </w:r>
      <w:r w:rsidR="006B61DF">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r w:rsidR="006B61DF">
        <w:rPr>
          <w:rFonts w:ascii="Arial" w:eastAsia="Calibri" w:hAnsi="Arial" w:cs="Arial"/>
          <w:sz w:val="18"/>
          <w:szCs w:val="18"/>
          <w:lang w:eastAsia="en-GB"/>
        </w:rPr>
        <w:t>I</w:t>
      </w:r>
      <w:r w:rsidRPr="00B53F99">
        <w:rPr>
          <w:rFonts w:ascii="Arial" w:eastAsia="Calibri" w:hAnsi="Arial" w:cs="Arial"/>
          <w:sz w:val="18"/>
          <w:szCs w:val="18"/>
          <w:lang w:eastAsia="en-GB"/>
        </w:rPr>
        <w:t>f</w:t>
      </w:r>
      <w:r w:rsidR="006B61DF">
        <w:rPr>
          <w:rFonts w:ascii="Arial" w:eastAsia="Calibri" w:hAnsi="Arial" w:cs="Arial"/>
          <w:sz w:val="18"/>
          <w:szCs w:val="18"/>
          <w:lang w:eastAsia="en-GB"/>
        </w:rPr>
        <w:t xml:space="preserve"> we</w:t>
      </w:r>
      <w:r w:rsidRPr="00B53F99">
        <w:rPr>
          <w:rFonts w:ascii="Arial" w:eastAsia="Calibri" w:hAnsi="Arial" w:cs="Arial"/>
          <w:sz w:val="18"/>
          <w:szCs w:val="18"/>
          <w:lang w:eastAsia="en-GB"/>
        </w:rPr>
        <w:t xml:space="preserve"> want transformational change </w:t>
      </w:r>
      <w:r w:rsidR="006B61DF">
        <w:rPr>
          <w:rFonts w:ascii="Arial" w:eastAsia="Calibri" w:hAnsi="Arial" w:cs="Arial"/>
          <w:sz w:val="18"/>
          <w:szCs w:val="18"/>
          <w:lang w:eastAsia="en-GB"/>
        </w:rPr>
        <w:t xml:space="preserve">we </w:t>
      </w:r>
      <w:r w:rsidRPr="00B53F99">
        <w:rPr>
          <w:rFonts w:ascii="Arial" w:eastAsia="Calibri" w:hAnsi="Arial" w:cs="Arial"/>
          <w:sz w:val="18"/>
          <w:szCs w:val="18"/>
          <w:lang w:eastAsia="en-GB"/>
        </w:rPr>
        <w:t xml:space="preserve">need to build in time </w:t>
      </w:r>
      <w:r w:rsidR="006B61DF">
        <w:rPr>
          <w:rFonts w:ascii="Arial" w:eastAsia="Calibri" w:hAnsi="Arial" w:cs="Arial"/>
          <w:sz w:val="18"/>
          <w:szCs w:val="18"/>
          <w:lang w:eastAsia="en-GB"/>
        </w:rPr>
        <w:t xml:space="preserve">and often </w:t>
      </w:r>
      <w:r w:rsidRPr="00B53F99">
        <w:rPr>
          <w:rFonts w:ascii="Arial" w:eastAsia="Calibri" w:hAnsi="Arial" w:cs="Arial"/>
          <w:sz w:val="18"/>
          <w:szCs w:val="18"/>
          <w:lang w:eastAsia="en-GB"/>
        </w:rPr>
        <w:t>those that engage are the ones that need it the least</w:t>
      </w:r>
      <w:r w:rsidR="006B61DF">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p>
    <w:p w14:paraId="07DDA9D0"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5DC83DBE" w14:textId="77777777" w:rsidR="004017E1" w:rsidRPr="00636B49" w:rsidRDefault="004017E1" w:rsidP="004017E1">
      <w:pPr>
        <w:spacing w:after="0" w:line="240" w:lineRule="auto"/>
        <w:rPr>
          <w:rFonts w:ascii="Arial" w:eastAsia="Calibri" w:hAnsi="Arial" w:cs="Arial"/>
          <w:b/>
          <w:bCs/>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What is the anticipated budget for each stage and in total please?</w:t>
      </w:r>
    </w:p>
    <w:p w14:paraId="65F5902B"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Answer:</w:t>
      </w:r>
      <w:r w:rsidRPr="00B53F99">
        <w:rPr>
          <w:rFonts w:ascii="Arial" w:eastAsia="Calibri" w:hAnsi="Arial" w:cs="Arial"/>
          <w:sz w:val="18"/>
          <w:szCs w:val="18"/>
          <w:lang w:eastAsia="en-GB"/>
        </w:rPr>
        <w:t xml:space="preserve"> </w:t>
      </w:r>
      <w:r w:rsidR="007917F8">
        <w:rPr>
          <w:rFonts w:ascii="Arial" w:eastAsia="Calibri" w:hAnsi="Arial" w:cs="Arial"/>
          <w:sz w:val="18"/>
          <w:szCs w:val="18"/>
          <w:lang w:eastAsia="en-GB"/>
        </w:rPr>
        <w:t>We n</w:t>
      </w:r>
      <w:r w:rsidRPr="00B53F99">
        <w:rPr>
          <w:rFonts w:ascii="Arial" w:eastAsia="Calibri" w:hAnsi="Arial" w:cs="Arial"/>
          <w:sz w:val="18"/>
          <w:szCs w:val="18"/>
          <w:lang w:eastAsia="en-GB"/>
        </w:rPr>
        <w:t>eed to think about that more carefully</w:t>
      </w:r>
      <w:r w:rsidR="007917F8">
        <w:rPr>
          <w:rFonts w:ascii="Arial" w:eastAsia="Calibri" w:hAnsi="Arial" w:cs="Arial"/>
          <w:sz w:val="18"/>
          <w:szCs w:val="18"/>
          <w:lang w:eastAsia="en-GB"/>
        </w:rPr>
        <w:t xml:space="preserve">. This will be added to the final tender documents. </w:t>
      </w:r>
    </w:p>
    <w:p w14:paraId="18A89BEA"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17720EC4"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Comment:</w:t>
      </w:r>
      <w:r w:rsidRPr="00B53F99">
        <w:rPr>
          <w:rFonts w:ascii="Arial" w:eastAsia="Calibri" w:hAnsi="Arial" w:cs="Arial"/>
          <w:sz w:val="18"/>
          <w:szCs w:val="18"/>
          <w:lang w:eastAsia="en-GB"/>
        </w:rPr>
        <w:t xml:space="preserve"> Another procurement solution </w:t>
      </w:r>
      <w:r w:rsidR="00D76995">
        <w:rPr>
          <w:rFonts w:ascii="Arial" w:eastAsia="Calibri" w:hAnsi="Arial" w:cs="Arial"/>
          <w:sz w:val="18"/>
          <w:szCs w:val="18"/>
          <w:lang w:eastAsia="en-GB"/>
        </w:rPr>
        <w:t>you</w:t>
      </w:r>
      <w:r w:rsidRPr="00B53F99">
        <w:rPr>
          <w:rFonts w:ascii="Arial" w:eastAsia="Calibri" w:hAnsi="Arial" w:cs="Arial"/>
          <w:sz w:val="18"/>
          <w:szCs w:val="18"/>
          <w:lang w:eastAsia="en-GB"/>
        </w:rPr>
        <w:t xml:space="preserve"> might want to </w:t>
      </w:r>
      <w:proofErr w:type="gramStart"/>
      <w:r w:rsidRPr="00B53F99">
        <w:rPr>
          <w:rFonts w:ascii="Arial" w:eastAsia="Calibri" w:hAnsi="Arial" w:cs="Arial"/>
          <w:sz w:val="18"/>
          <w:szCs w:val="18"/>
          <w:lang w:eastAsia="en-GB"/>
        </w:rPr>
        <w:t>look into</w:t>
      </w:r>
      <w:proofErr w:type="gramEnd"/>
      <w:r w:rsidRPr="00B53F99">
        <w:rPr>
          <w:rFonts w:ascii="Arial" w:eastAsia="Calibri" w:hAnsi="Arial" w:cs="Arial"/>
          <w:sz w:val="18"/>
          <w:szCs w:val="18"/>
          <w:lang w:eastAsia="en-GB"/>
        </w:rPr>
        <w:t xml:space="preserve"> is where you </w:t>
      </w:r>
      <w:r w:rsidR="006B61DF">
        <w:rPr>
          <w:rFonts w:ascii="Arial" w:eastAsia="Calibri" w:hAnsi="Arial" w:cs="Arial"/>
          <w:sz w:val="18"/>
          <w:szCs w:val="18"/>
          <w:lang w:eastAsia="en-GB"/>
        </w:rPr>
        <w:t>complete a tender</w:t>
      </w:r>
      <w:r w:rsidRPr="00B53F99">
        <w:rPr>
          <w:rFonts w:ascii="Arial" w:eastAsia="Calibri" w:hAnsi="Arial" w:cs="Arial"/>
          <w:sz w:val="18"/>
          <w:szCs w:val="18"/>
          <w:lang w:eastAsia="en-GB"/>
        </w:rPr>
        <w:t xml:space="preserve"> process to whittle down</w:t>
      </w:r>
      <w:r w:rsidR="006B61DF">
        <w:rPr>
          <w:rFonts w:ascii="Arial" w:eastAsia="Calibri" w:hAnsi="Arial" w:cs="Arial"/>
          <w:sz w:val="18"/>
          <w:szCs w:val="18"/>
          <w:lang w:eastAsia="en-GB"/>
        </w:rPr>
        <w:t xml:space="preserve"> the options. C</w:t>
      </w:r>
      <w:r w:rsidRPr="00B53F99">
        <w:rPr>
          <w:rFonts w:ascii="Arial" w:eastAsia="Calibri" w:hAnsi="Arial" w:cs="Arial"/>
          <w:sz w:val="18"/>
          <w:szCs w:val="18"/>
          <w:lang w:eastAsia="en-GB"/>
        </w:rPr>
        <w:t xml:space="preserve">ollect </w:t>
      </w:r>
      <w:proofErr w:type="gramStart"/>
      <w:r w:rsidR="006B61DF">
        <w:rPr>
          <w:rFonts w:ascii="Arial" w:eastAsia="Calibri" w:hAnsi="Arial" w:cs="Arial"/>
          <w:sz w:val="18"/>
          <w:szCs w:val="18"/>
          <w:lang w:eastAsia="en-GB"/>
        </w:rPr>
        <w:t xml:space="preserve">a </w:t>
      </w:r>
      <w:r w:rsidRPr="00B53F99">
        <w:rPr>
          <w:rFonts w:ascii="Arial" w:eastAsia="Calibri" w:hAnsi="Arial" w:cs="Arial"/>
          <w:sz w:val="18"/>
          <w:szCs w:val="18"/>
          <w:lang w:eastAsia="en-GB"/>
        </w:rPr>
        <w:t>number of</w:t>
      </w:r>
      <w:proofErr w:type="gramEnd"/>
      <w:r w:rsidRPr="00B53F99">
        <w:rPr>
          <w:rFonts w:ascii="Arial" w:eastAsia="Calibri" w:hAnsi="Arial" w:cs="Arial"/>
          <w:sz w:val="18"/>
          <w:szCs w:val="18"/>
          <w:lang w:eastAsia="en-GB"/>
        </w:rPr>
        <w:t xml:space="preserve"> preferred suppliers, smaller group and test out, </w:t>
      </w:r>
      <w:r w:rsidR="006B61DF">
        <w:rPr>
          <w:rFonts w:ascii="Arial" w:eastAsia="Calibri" w:hAnsi="Arial" w:cs="Arial"/>
          <w:sz w:val="18"/>
          <w:szCs w:val="18"/>
          <w:lang w:eastAsia="en-GB"/>
        </w:rPr>
        <w:t xml:space="preserve">this way you </w:t>
      </w:r>
      <w:r w:rsidRPr="00B53F99">
        <w:rPr>
          <w:rFonts w:ascii="Arial" w:eastAsia="Calibri" w:hAnsi="Arial" w:cs="Arial"/>
          <w:sz w:val="18"/>
          <w:szCs w:val="18"/>
          <w:lang w:eastAsia="en-GB"/>
        </w:rPr>
        <w:t>still keep</w:t>
      </w:r>
      <w:r w:rsidR="006B61DF">
        <w:rPr>
          <w:rFonts w:ascii="Arial" w:eastAsia="Calibri" w:hAnsi="Arial" w:cs="Arial"/>
          <w:sz w:val="18"/>
          <w:szCs w:val="18"/>
          <w:lang w:eastAsia="en-GB"/>
        </w:rPr>
        <w:t xml:space="preserve"> the</w:t>
      </w:r>
      <w:r w:rsidRPr="00B53F99">
        <w:rPr>
          <w:rFonts w:ascii="Arial" w:eastAsia="Calibri" w:hAnsi="Arial" w:cs="Arial"/>
          <w:sz w:val="18"/>
          <w:szCs w:val="18"/>
          <w:lang w:eastAsia="en-GB"/>
        </w:rPr>
        <w:t xml:space="preserve"> competitive element</w:t>
      </w:r>
      <w:r w:rsidR="006B61DF">
        <w:rPr>
          <w:rFonts w:ascii="Arial" w:eastAsia="Calibri" w:hAnsi="Arial" w:cs="Arial"/>
          <w:sz w:val="18"/>
          <w:szCs w:val="18"/>
          <w:lang w:eastAsia="en-GB"/>
        </w:rPr>
        <w:t>.</w:t>
      </w:r>
      <w:r w:rsidRPr="00B53F99">
        <w:rPr>
          <w:rFonts w:ascii="Arial" w:eastAsia="Calibri" w:hAnsi="Arial" w:cs="Arial"/>
          <w:sz w:val="18"/>
          <w:szCs w:val="18"/>
          <w:lang w:eastAsia="en-GB"/>
        </w:rPr>
        <w:t xml:space="preserve"> </w:t>
      </w:r>
    </w:p>
    <w:p w14:paraId="0DAD35DF"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sz w:val="18"/>
          <w:szCs w:val="18"/>
          <w:lang w:eastAsia="en-GB"/>
        </w:rPr>
        <w:t> </w:t>
      </w:r>
    </w:p>
    <w:p w14:paraId="48F8561F" w14:textId="77777777" w:rsidR="004017E1" w:rsidRPr="00B53F99" w:rsidRDefault="004017E1" w:rsidP="004017E1">
      <w:pPr>
        <w:spacing w:after="0" w:line="240" w:lineRule="auto"/>
        <w:rPr>
          <w:rFonts w:ascii="Arial" w:eastAsia="Calibri" w:hAnsi="Arial" w:cs="Arial"/>
          <w:sz w:val="18"/>
          <w:szCs w:val="18"/>
          <w:lang w:eastAsia="en-GB"/>
        </w:rPr>
      </w:pPr>
      <w:r w:rsidRPr="00B53F99">
        <w:rPr>
          <w:rFonts w:ascii="Arial" w:eastAsia="Calibri" w:hAnsi="Arial" w:cs="Arial"/>
          <w:b/>
          <w:bCs/>
          <w:sz w:val="18"/>
          <w:szCs w:val="18"/>
          <w:lang w:eastAsia="en-GB"/>
        </w:rPr>
        <w:t>Question:</w:t>
      </w:r>
      <w:r w:rsidRPr="00B53F99">
        <w:rPr>
          <w:rFonts w:ascii="Arial" w:eastAsia="Calibri" w:hAnsi="Arial" w:cs="Arial"/>
          <w:sz w:val="18"/>
          <w:szCs w:val="18"/>
          <w:lang w:eastAsia="en-GB"/>
        </w:rPr>
        <w:t xml:space="preserve"> </w:t>
      </w:r>
      <w:r w:rsidR="008C6249">
        <w:rPr>
          <w:rFonts w:ascii="Arial" w:eastAsia="Calibri" w:hAnsi="Arial" w:cs="Arial"/>
          <w:sz w:val="18"/>
          <w:szCs w:val="18"/>
          <w:lang w:eastAsia="en-GB"/>
        </w:rPr>
        <w:t xml:space="preserve">What steps will be taken </w:t>
      </w:r>
      <w:r w:rsidR="00D140C1">
        <w:rPr>
          <w:rFonts w:ascii="Arial" w:eastAsia="Calibri" w:hAnsi="Arial" w:cs="Arial"/>
          <w:sz w:val="18"/>
          <w:szCs w:val="18"/>
          <w:lang w:eastAsia="en-GB"/>
        </w:rPr>
        <w:t xml:space="preserve">to ensure everyone is on board before we start the work? I.e. consultation </w:t>
      </w:r>
    </w:p>
    <w:p w14:paraId="7A0CC03F" w14:textId="77777777" w:rsidR="004017E1" w:rsidRPr="00B53F99" w:rsidRDefault="004017E1" w:rsidP="004017E1">
      <w:pPr>
        <w:spacing w:after="0" w:line="240" w:lineRule="auto"/>
        <w:rPr>
          <w:rFonts w:ascii="Arial" w:eastAsia="Calibri" w:hAnsi="Arial" w:cs="Arial"/>
          <w:sz w:val="18"/>
          <w:szCs w:val="18"/>
          <w:lang w:eastAsia="en-GB"/>
        </w:rPr>
      </w:pPr>
      <w:r w:rsidRPr="00636B49">
        <w:rPr>
          <w:rFonts w:ascii="Arial" w:eastAsia="Calibri" w:hAnsi="Arial" w:cs="Arial"/>
          <w:b/>
          <w:sz w:val="18"/>
          <w:szCs w:val="18"/>
          <w:lang w:eastAsia="en-GB"/>
        </w:rPr>
        <w:t>Answer:</w:t>
      </w:r>
      <w:r w:rsidRPr="00B53F99">
        <w:rPr>
          <w:rFonts w:ascii="Arial" w:eastAsia="Calibri" w:hAnsi="Arial" w:cs="Arial"/>
          <w:sz w:val="18"/>
          <w:szCs w:val="18"/>
          <w:lang w:eastAsia="en-GB"/>
        </w:rPr>
        <w:t xml:space="preserve"> </w:t>
      </w:r>
      <w:r w:rsidR="00636B49">
        <w:rPr>
          <w:rFonts w:ascii="Arial" w:eastAsia="Calibri" w:hAnsi="Arial" w:cs="Arial"/>
          <w:sz w:val="18"/>
          <w:szCs w:val="18"/>
          <w:lang w:eastAsia="en-GB"/>
        </w:rPr>
        <w:t xml:space="preserve">This needs further </w:t>
      </w:r>
      <w:proofErr w:type="gramStart"/>
      <w:r w:rsidR="00636B49">
        <w:rPr>
          <w:rFonts w:ascii="Arial" w:eastAsia="Calibri" w:hAnsi="Arial" w:cs="Arial"/>
          <w:sz w:val="18"/>
          <w:szCs w:val="18"/>
          <w:lang w:eastAsia="en-GB"/>
        </w:rPr>
        <w:t>work</w:t>
      </w:r>
      <w:proofErr w:type="gramEnd"/>
      <w:r w:rsidR="00636B49">
        <w:rPr>
          <w:rFonts w:ascii="Arial" w:eastAsia="Calibri" w:hAnsi="Arial" w:cs="Arial"/>
          <w:sz w:val="18"/>
          <w:szCs w:val="18"/>
          <w:lang w:eastAsia="en-GB"/>
        </w:rPr>
        <w:t xml:space="preserve"> but we have commitment from across the organisation to support this work. We need to ensure staff, at all levels and in all roles, are going into the training with an open mind and a willingness to learn. We cannot guarantee this but will ensure that this is built into our thinking.  </w:t>
      </w:r>
    </w:p>
    <w:p w14:paraId="56381AAF" w14:textId="77777777" w:rsidR="004017E1" w:rsidRPr="00B53F99" w:rsidRDefault="004017E1" w:rsidP="004017E1">
      <w:pPr>
        <w:spacing w:after="0" w:line="240" w:lineRule="auto"/>
        <w:rPr>
          <w:rFonts w:ascii="Arial" w:eastAsia="Calibri" w:hAnsi="Arial" w:cs="Arial"/>
          <w:sz w:val="18"/>
          <w:szCs w:val="18"/>
          <w:lang w:eastAsia="en-GB"/>
        </w:rPr>
      </w:pPr>
    </w:p>
    <w:p w14:paraId="416497B2" w14:textId="77777777" w:rsidR="00DF34AF" w:rsidRPr="006E4F4B" w:rsidRDefault="00D269A9">
      <w:pPr>
        <w:rPr>
          <w:rFonts w:ascii="Arial" w:hAnsi="Arial" w:cs="Arial"/>
          <w:sz w:val="20"/>
          <w:szCs w:val="20"/>
        </w:rPr>
      </w:pPr>
    </w:p>
    <w:sectPr w:rsidR="00DF34AF" w:rsidRPr="006E4F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03103" w14:textId="77777777" w:rsidR="00C066DA" w:rsidRDefault="00C066DA" w:rsidP="00D27E12">
      <w:pPr>
        <w:spacing w:after="0" w:line="240" w:lineRule="auto"/>
      </w:pPr>
      <w:r>
        <w:separator/>
      </w:r>
    </w:p>
  </w:endnote>
  <w:endnote w:type="continuationSeparator" w:id="0">
    <w:p w14:paraId="3AC5F9DB" w14:textId="77777777" w:rsidR="00C066DA" w:rsidRDefault="00C066DA" w:rsidP="00D27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A7EB2" w14:textId="77777777" w:rsidR="00C066DA" w:rsidRDefault="00C066DA" w:rsidP="00D27E12">
      <w:pPr>
        <w:spacing w:after="0" w:line="240" w:lineRule="auto"/>
      </w:pPr>
      <w:r>
        <w:separator/>
      </w:r>
    </w:p>
  </w:footnote>
  <w:footnote w:type="continuationSeparator" w:id="0">
    <w:p w14:paraId="27E4F644" w14:textId="77777777" w:rsidR="00C066DA" w:rsidRDefault="00C066DA" w:rsidP="00D27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2132AD"/>
    <w:multiLevelType w:val="multilevel"/>
    <w:tmpl w:val="8566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02658"/>
    <w:multiLevelType w:val="hybridMultilevel"/>
    <w:tmpl w:val="6ADA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E12"/>
    <w:rsid w:val="000072D0"/>
    <w:rsid w:val="00011A9E"/>
    <w:rsid w:val="00024556"/>
    <w:rsid w:val="000519A0"/>
    <w:rsid w:val="00060FB9"/>
    <w:rsid w:val="00067D6E"/>
    <w:rsid w:val="00080992"/>
    <w:rsid w:val="000845F2"/>
    <w:rsid w:val="00091445"/>
    <w:rsid w:val="000A2232"/>
    <w:rsid w:val="000D139E"/>
    <w:rsid w:val="000D669F"/>
    <w:rsid w:val="001146D0"/>
    <w:rsid w:val="001A46CE"/>
    <w:rsid w:val="00200EA2"/>
    <w:rsid w:val="002079FD"/>
    <w:rsid w:val="002200CB"/>
    <w:rsid w:val="00247600"/>
    <w:rsid w:val="0025374F"/>
    <w:rsid w:val="0025727F"/>
    <w:rsid w:val="002933DD"/>
    <w:rsid w:val="002D4850"/>
    <w:rsid w:val="00361333"/>
    <w:rsid w:val="003655EF"/>
    <w:rsid w:val="00366B3C"/>
    <w:rsid w:val="00370BE4"/>
    <w:rsid w:val="00380CC5"/>
    <w:rsid w:val="00394680"/>
    <w:rsid w:val="003B05F6"/>
    <w:rsid w:val="003C197A"/>
    <w:rsid w:val="003C53D6"/>
    <w:rsid w:val="003D7BC8"/>
    <w:rsid w:val="003F2E83"/>
    <w:rsid w:val="004017E1"/>
    <w:rsid w:val="00402513"/>
    <w:rsid w:val="00421F88"/>
    <w:rsid w:val="00424B9F"/>
    <w:rsid w:val="00463BE9"/>
    <w:rsid w:val="00493364"/>
    <w:rsid w:val="004A65B2"/>
    <w:rsid w:val="004B166F"/>
    <w:rsid w:val="004C0A14"/>
    <w:rsid w:val="004F15F0"/>
    <w:rsid w:val="00502147"/>
    <w:rsid w:val="005177DD"/>
    <w:rsid w:val="00574546"/>
    <w:rsid w:val="005A7C38"/>
    <w:rsid w:val="005B29E8"/>
    <w:rsid w:val="005D0FD7"/>
    <w:rsid w:val="005E1141"/>
    <w:rsid w:val="00607A07"/>
    <w:rsid w:val="00636B49"/>
    <w:rsid w:val="006512F9"/>
    <w:rsid w:val="0066261D"/>
    <w:rsid w:val="0067531D"/>
    <w:rsid w:val="006939DE"/>
    <w:rsid w:val="006B0A07"/>
    <w:rsid w:val="006B61DF"/>
    <w:rsid w:val="006E4F4B"/>
    <w:rsid w:val="006F193A"/>
    <w:rsid w:val="0070642B"/>
    <w:rsid w:val="007138C4"/>
    <w:rsid w:val="007164DD"/>
    <w:rsid w:val="00724E92"/>
    <w:rsid w:val="007917F8"/>
    <w:rsid w:val="00792601"/>
    <w:rsid w:val="007944C1"/>
    <w:rsid w:val="007B757B"/>
    <w:rsid w:val="007D0C12"/>
    <w:rsid w:val="007E20D2"/>
    <w:rsid w:val="007E288F"/>
    <w:rsid w:val="007E6993"/>
    <w:rsid w:val="0080289E"/>
    <w:rsid w:val="00844A88"/>
    <w:rsid w:val="0085326A"/>
    <w:rsid w:val="008C5AB2"/>
    <w:rsid w:val="008C6249"/>
    <w:rsid w:val="00962F23"/>
    <w:rsid w:val="00970F2A"/>
    <w:rsid w:val="009E19FA"/>
    <w:rsid w:val="00A13A4C"/>
    <w:rsid w:val="00A16E9C"/>
    <w:rsid w:val="00A27916"/>
    <w:rsid w:val="00A3131A"/>
    <w:rsid w:val="00A31A09"/>
    <w:rsid w:val="00A4574C"/>
    <w:rsid w:val="00AA483B"/>
    <w:rsid w:val="00AB385F"/>
    <w:rsid w:val="00AE7CF3"/>
    <w:rsid w:val="00B15296"/>
    <w:rsid w:val="00B3432C"/>
    <w:rsid w:val="00B35FFF"/>
    <w:rsid w:val="00B4419D"/>
    <w:rsid w:val="00B47BC9"/>
    <w:rsid w:val="00B53F99"/>
    <w:rsid w:val="00B722B2"/>
    <w:rsid w:val="00B72D13"/>
    <w:rsid w:val="00B83D29"/>
    <w:rsid w:val="00B8509E"/>
    <w:rsid w:val="00BD2676"/>
    <w:rsid w:val="00C02397"/>
    <w:rsid w:val="00C066DA"/>
    <w:rsid w:val="00C22C79"/>
    <w:rsid w:val="00C30F6A"/>
    <w:rsid w:val="00C52F52"/>
    <w:rsid w:val="00C96678"/>
    <w:rsid w:val="00CA0D79"/>
    <w:rsid w:val="00CB1255"/>
    <w:rsid w:val="00D140C1"/>
    <w:rsid w:val="00D14B0D"/>
    <w:rsid w:val="00D269A9"/>
    <w:rsid w:val="00D27E12"/>
    <w:rsid w:val="00D3484B"/>
    <w:rsid w:val="00D60330"/>
    <w:rsid w:val="00D76995"/>
    <w:rsid w:val="00D8600A"/>
    <w:rsid w:val="00DB1188"/>
    <w:rsid w:val="00DB6D42"/>
    <w:rsid w:val="00DE6C80"/>
    <w:rsid w:val="00DF68B9"/>
    <w:rsid w:val="00E154CE"/>
    <w:rsid w:val="00E2175B"/>
    <w:rsid w:val="00E2689C"/>
    <w:rsid w:val="00E931D4"/>
    <w:rsid w:val="00EA4B88"/>
    <w:rsid w:val="00EE6BAE"/>
    <w:rsid w:val="00EE7BF5"/>
    <w:rsid w:val="00F67521"/>
    <w:rsid w:val="00F77851"/>
    <w:rsid w:val="00FA5EB4"/>
    <w:rsid w:val="00FC10C9"/>
    <w:rsid w:val="00FE312F"/>
    <w:rsid w:val="00FE7F53"/>
    <w:rsid w:val="00FF7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CBA006"/>
  <w15:chartTrackingRefBased/>
  <w15:docId w15:val="{1EFA28F6-78A8-4858-840F-103151AA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EB4"/>
    <w:rPr>
      <w:rFonts w:ascii="Segoe UI" w:hAnsi="Segoe UI" w:cs="Segoe UI"/>
      <w:sz w:val="18"/>
      <w:szCs w:val="18"/>
    </w:rPr>
  </w:style>
  <w:style w:type="paragraph" w:styleId="ListParagraph">
    <w:name w:val="List Paragraph"/>
    <w:basedOn w:val="Normal"/>
    <w:uiPriority w:val="34"/>
    <w:qFormat/>
    <w:rsid w:val="00080992"/>
    <w:pPr>
      <w:ind w:left="720"/>
      <w:contextualSpacing/>
    </w:pPr>
  </w:style>
  <w:style w:type="character" w:styleId="CommentReference">
    <w:name w:val="annotation reference"/>
    <w:basedOn w:val="DefaultParagraphFont"/>
    <w:uiPriority w:val="99"/>
    <w:semiHidden/>
    <w:unhideWhenUsed/>
    <w:rsid w:val="00DB1188"/>
    <w:rPr>
      <w:sz w:val="16"/>
      <w:szCs w:val="16"/>
    </w:rPr>
  </w:style>
  <w:style w:type="paragraph" w:styleId="CommentText">
    <w:name w:val="annotation text"/>
    <w:basedOn w:val="Normal"/>
    <w:link w:val="CommentTextChar"/>
    <w:uiPriority w:val="99"/>
    <w:semiHidden/>
    <w:unhideWhenUsed/>
    <w:rsid w:val="00DB1188"/>
    <w:pPr>
      <w:spacing w:line="240" w:lineRule="auto"/>
    </w:pPr>
    <w:rPr>
      <w:sz w:val="20"/>
      <w:szCs w:val="20"/>
    </w:rPr>
  </w:style>
  <w:style w:type="character" w:customStyle="1" w:styleId="CommentTextChar">
    <w:name w:val="Comment Text Char"/>
    <w:basedOn w:val="DefaultParagraphFont"/>
    <w:link w:val="CommentText"/>
    <w:uiPriority w:val="99"/>
    <w:semiHidden/>
    <w:rsid w:val="00DB1188"/>
    <w:rPr>
      <w:sz w:val="20"/>
      <w:szCs w:val="20"/>
    </w:rPr>
  </w:style>
  <w:style w:type="paragraph" w:styleId="CommentSubject">
    <w:name w:val="annotation subject"/>
    <w:basedOn w:val="CommentText"/>
    <w:next w:val="CommentText"/>
    <w:link w:val="CommentSubjectChar"/>
    <w:uiPriority w:val="99"/>
    <w:semiHidden/>
    <w:unhideWhenUsed/>
    <w:rsid w:val="00DB1188"/>
    <w:rPr>
      <w:b/>
      <w:bCs/>
    </w:rPr>
  </w:style>
  <w:style w:type="character" w:customStyle="1" w:styleId="CommentSubjectChar">
    <w:name w:val="Comment Subject Char"/>
    <w:basedOn w:val="CommentTextChar"/>
    <w:link w:val="CommentSubject"/>
    <w:uiPriority w:val="99"/>
    <w:semiHidden/>
    <w:rsid w:val="00DB11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25045">
      <w:bodyDiv w:val="1"/>
      <w:marLeft w:val="0"/>
      <w:marRight w:val="0"/>
      <w:marTop w:val="0"/>
      <w:marBottom w:val="0"/>
      <w:divBdr>
        <w:top w:val="none" w:sz="0" w:space="0" w:color="auto"/>
        <w:left w:val="none" w:sz="0" w:space="0" w:color="auto"/>
        <w:bottom w:val="none" w:sz="0" w:space="0" w:color="auto"/>
        <w:right w:val="none" w:sz="0" w:space="0" w:color="auto"/>
      </w:divBdr>
    </w:div>
    <w:div w:id="211651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BD0CF0C0F6D4CB89162BE4029982F" ma:contentTypeVersion="13" ma:contentTypeDescription="Create a new document." ma:contentTypeScope="" ma:versionID="3d53e613fb14f4201b12c834440c100e">
  <xsd:schema xmlns:xsd="http://www.w3.org/2001/XMLSchema" xmlns:xs="http://www.w3.org/2001/XMLSchema" xmlns:p="http://schemas.microsoft.com/office/2006/metadata/properties" xmlns:ns3="8c2ea48c-069e-4707-b849-b049a721ba5f" xmlns:ns4="3496e83d-d5cc-4542-a2df-64029681e300" targetNamespace="http://schemas.microsoft.com/office/2006/metadata/properties" ma:root="true" ma:fieldsID="6b27f22994e33ad7346443de103b0596" ns3:_="" ns4:_="">
    <xsd:import namespace="8c2ea48c-069e-4707-b849-b049a721ba5f"/>
    <xsd:import namespace="3496e83d-d5cc-4542-a2df-64029681e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a48c-069e-4707-b849-b049a721b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96e83d-d5cc-4542-a2df-64029681e3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CB6E-76AE-4C06-A96A-AC8083E98B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8369D1-AE4E-43F8-A94A-1AC64B99E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a48c-069e-4707-b849-b049a721ba5f"/>
    <ds:schemaRef ds:uri="3496e83d-d5cc-4542-a2df-64029681e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B1A40D-CEF5-4D3D-BB68-852976CFF4C6}">
  <ds:schemaRefs>
    <ds:schemaRef ds:uri="http://schemas.microsoft.com/sharepoint/v3/contenttype/forms"/>
  </ds:schemaRefs>
</ds:datastoreItem>
</file>

<file path=customXml/itemProps4.xml><?xml version="1.0" encoding="utf-8"?>
<ds:datastoreItem xmlns:ds="http://schemas.openxmlformats.org/officeDocument/2006/customXml" ds:itemID="{B54641E3-9D6D-4588-847D-C746463C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1607</Words>
  <Characters>9164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Modha, Jaimi</dc:creator>
  <cp:keywords/>
  <dc:description/>
  <cp:lastModifiedBy>Modha, Jaimi</cp:lastModifiedBy>
  <cp:revision>2</cp:revision>
  <dcterms:created xsi:type="dcterms:W3CDTF">2020-12-08T11:05:00Z</dcterms:created>
  <dcterms:modified xsi:type="dcterms:W3CDTF">2020-12-08T11:05:00Z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0x0101004ECBD0CF0C0F6D4CB89162BE4029982F</vt:lpwstr>
  </property>
</Properties>
</file>