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3080F4A" w:rsidR="00CB3E0B" w:rsidRDefault="0018733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2-10-3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2CE3CF" w14:textId="4B47DAFA" w:rsidR="006862FE" w:rsidRDefault="00187338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31 October 2022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7DBF339" w:rsidR="00A53652" w:rsidRPr="00CB3E0B" w:rsidRDefault="0018733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8506E1B" w14:textId="563739F5" w:rsidR="004D6EDE" w:rsidRDefault="00231D40" w:rsidP="004D6EDE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DC6DDDA7B2704956A087E200C4FA9A2D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65760E" w:rsidRPr="0065760E">
            <w:rPr>
              <w:rStyle w:val="Style1"/>
              <w:b/>
            </w:rPr>
            <w:t>T0397 TMAF1002</w:t>
          </w:r>
        </w:sdtContent>
      </w:sdt>
    </w:p>
    <w:p w14:paraId="7187D257" w14:textId="1BA52824" w:rsidR="00841DFA" w:rsidRPr="00F841A8" w:rsidRDefault="00231D40" w:rsidP="00841DFA">
      <w:pPr>
        <w:jc w:val="center"/>
        <w:rPr>
          <w:rFonts w:ascii="Arial" w:hAnsi="Arial" w:cs="Arial"/>
          <w:b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11D7A609C7184364948C7DC94AC5CE4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65760E" w:rsidRPr="0065760E">
            <w:rPr>
              <w:rStyle w:val="Style1"/>
              <w:b/>
            </w:rPr>
            <w:t>Longer Heavier Vehicle Trials, Monitoring &amp; Evaluation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3BC0EF1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2-10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B1F9C">
            <w:rPr>
              <w:rFonts w:ascii="Arial" w:hAnsi="Arial" w:cs="Arial"/>
              <w:b/>
            </w:rPr>
            <w:t>24 October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DCC0637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2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B1F9C">
            <w:rPr>
              <w:rFonts w:ascii="Arial" w:hAnsi="Arial" w:cs="Arial"/>
              <w:b/>
            </w:rPr>
            <w:t>31 October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3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2636C">
            <w:rPr>
              <w:rFonts w:ascii="Arial" w:hAnsi="Arial" w:cs="Arial"/>
              <w:b/>
            </w:rPr>
            <w:t>30 April 2023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872D51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0106C9">
            <w:rPr>
              <w:rStyle w:val="Style1"/>
              <w:b/>
            </w:rPr>
            <w:t>159,810.66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A3BC7D7" w:rsidR="00627D44" w:rsidRPr="00311C5F" w:rsidRDefault="00231D40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3382339D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2502D405" w14:textId="788C9051" w:rsidR="00216D99" w:rsidRDefault="00216D99" w:rsidP="00727813">
      <w:pPr>
        <w:rPr>
          <w:rFonts w:ascii="Arial" w:hAnsi="Arial" w:cs="Arial"/>
        </w:rPr>
      </w:pPr>
    </w:p>
    <w:p w14:paraId="43895EB9" w14:textId="0803BD3F" w:rsidR="00216D99" w:rsidRDefault="00216D99" w:rsidP="00727813">
      <w:pPr>
        <w:rPr>
          <w:rFonts w:ascii="Arial" w:hAnsi="Arial" w:cs="Arial"/>
        </w:rPr>
      </w:pPr>
    </w:p>
    <w:p w14:paraId="127FCBCB" w14:textId="77777777" w:rsidR="00216D99" w:rsidRDefault="00216D99" w:rsidP="00727813">
      <w:pPr>
        <w:rPr>
          <w:rFonts w:ascii="Arial" w:hAnsi="Arial" w:cs="Arial"/>
        </w:rPr>
      </w:pPr>
    </w:p>
    <w:bookmarkStart w:id="12" w:name="SenderName1"/>
    <w:bookmarkEnd w:id="12"/>
    <w:p w14:paraId="39B88951" w14:textId="235FEE81" w:rsidR="000E740D" w:rsidRDefault="00231D40">
      <w:pPr>
        <w:rPr>
          <w:rStyle w:val="Style1"/>
          <w:b/>
        </w:rPr>
      </w:pPr>
      <w:sdt>
        <w:sdtPr>
          <w:rPr>
            <w:rStyle w:val="Style1"/>
            <w:b/>
          </w:rPr>
          <w:id w:val="-888417514"/>
          <w:placeholder>
            <w:docPart w:val="F1584F3821E240A8B86752515D137391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8D006C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10951" w14:textId="77777777" w:rsidR="00DE4D57" w:rsidRDefault="00DE4D57">
      <w:r>
        <w:separator/>
      </w:r>
    </w:p>
  </w:endnote>
  <w:endnote w:type="continuationSeparator" w:id="0">
    <w:p w14:paraId="5E8E78C1" w14:textId="77777777" w:rsidR="00DE4D57" w:rsidRDefault="00DE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231D4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9434" w14:textId="77777777" w:rsidR="00DE4D57" w:rsidRDefault="00DE4D57">
      <w:r>
        <w:separator/>
      </w:r>
    </w:p>
  </w:footnote>
  <w:footnote w:type="continuationSeparator" w:id="0">
    <w:p w14:paraId="57AC0201" w14:textId="77777777" w:rsidR="00DE4D57" w:rsidRDefault="00DE4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06C9"/>
    <w:rsid w:val="00012201"/>
    <w:rsid w:val="0002636C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87338"/>
    <w:rsid w:val="001E763A"/>
    <w:rsid w:val="00205CF9"/>
    <w:rsid w:val="00216D99"/>
    <w:rsid w:val="00231D40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867BB"/>
    <w:rsid w:val="003C4E08"/>
    <w:rsid w:val="004076FC"/>
    <w:rsid w:val="0044629C"/>
    <w:rsid w:val="004C63A8"/>
    <w:rsid w:val="004D6EDE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5760E"/>
    <w:rsid w:val="00675DFE"/>
    <w:rsid w:val="00676884"/>
    <w:rsid w:val="006862FE"/>
    <w:rsid w:val="0069504B"/>
    <w:rsid w:val="006A2133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C52FF"/>
    <w:rsid w:val="007E319B"/>
    <w:rsid w:val="007F776F"/>
    <w:rsid w:val="00841DFA"/>
    <w:rsid w:val="00875589"/>
    <w:rsid w:val="008D006C"/>
    <w:rsid w:val="008D10A6"/>
    <w:rsid w:val="008D6CBA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57C50"/>
    <w:rsid w:val="00AB1F9C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6AD7"/>
    <w:rsid w:val="00D704E7"/>
    <w:rsid w:val="00D73A04"/>
    <w:rsid w:val="00DB615B"/>
    <w:rsid w:val="00DB6B74"/>
    <w:rsid w:val="00DC1C39"/>
    <w:rsid w:val="00DC6ABC"/>
    <w:rsid w:val="00DE1062"/>
    <w:rsid w:val="00DE4D57"/>
    <w:rsid w:val="00DE753D"/>
    <w:rsid w:val="00DF6551"/>
    <w:rsid w:val="00E30C57"/>
    <w:rsid w:val="00E527D4"/>
    <w:rsid w:val="00E607EE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DC6DDDA7B2704956A087E200C4F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2505-DD8A-4182-BAA5-0D9AF9961669}"/>
      </w:docPartPr>
      <w:docPartBody>
        <w:p w:rsidR="00641F75" w:rsidRDefault="007C4542" w:rsidP="007C4542">
          <w:pPr>
            <w:pStyle w:val="DC6DDDA7B2704956A087E200C4FA9A2D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Or</w:t>
          </w:r>
          <w:r w:rsidRPr="00ED2AF3">
            <w:rPr>
              <w:rFonts w:ascii="Arial" w:hAnsi="Arial" w:cs="Arial"/>
              <w:b/>
              <w:highlight w:val="yellow"/>
            </w:rPr>
            <w:t xml:space="preserve">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  <w:r>
            <w:rPr>
              <w:rFonts w:ascii="Arial" w:hAnsi="Arial" w:cs="Arial"/>
              <w:b/>
              <w:highlight w:val="yellow"/>
            </w:rPr>
            <w:t xml:space="preserve"> / DfT Reference Number</w:t>
          </w:r>
        </w:p>
      </w:docPartBody>
    </w:docPart>
    <w:docPart>
      <w:docPartPr>
        <w:name w:val="11D7A609C7184364948C7DC94AC5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A8F6-B0EE-4433-939A-928DB2632DAC}"/>
      </w:docPartPr>
      <w:docPartBody>
        <w:p w:rsidR="00641F75" w:rsidRDefault="007C4542" w:rsidP="007C4542">
          <w:pPr>
            <w:pStyle w:val="11D7A609C7184364948C7DC94AC5CE42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887F19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T</w:t>
          </w:r>
          <w:r w:rsidRPr="00887F19">
            <w:rPr>
              <w:rFonts w:ascii="Arial" w:hAnsi="Arial" w:cs="Arial"/>
              <w:b/>
              <w:highlight w:val="yellow"/>
            </w:rPr>
            <w:t>itle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F1584F3821E240A8B86752515D1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35F1-FEAA-4EDA-94DA-B7EDA92B9C6F}"/>
      </w:docPartPr>
      <w:docPartBody>
        <w:p w:rsidR="00641F75" w:rsidRDefault="007C4542" w:rsidP="007C4542">
          <w:pPr>
            <w:pStyle w:val="F1584F3821E240A8B86752515D137391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33599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DDDA7B2704956A087E200C4FA9A2D2">
    <w:name w:val="DC6DDDA7B2704956A087E200C4FA9A2D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D7A609C7184364948C7DC94AC5CE422">
    <w:name w:val="11D7A609C7184364948C7DC94AC5CE4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3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1</Pages>
  <Words>194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3</cp:revision>
  <cp:lastPrinted>2016-01-12T11:01:00Z</cp:lastPrinted>
  <dcterms:created xsi:type="dcterms:W3CDTF">2022-11-01T13:39:00Z</dcterms:created>
  <dcterms:modified xsi:type="dcterms:W3CDTF">2022-11-01T13:39:00Z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