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796F" w:rsidRPr="00C3796F" w:rsidRDefault="00C3796F" w:rsidP="00C3796F">
      <w:pPr>
        <w:pStyle w:val="Default"/>
        <w:rPr>
          <w:rFonts w:asciiTheme="minorHAnsi" w:hAnsiTheme="minorHAnsi"/>
        </w:rPr>
      </w:pPr>
    </w:p>
    <w:p w:rsidR="00C3796F" w:rsidRPr="00C3796F" w:rsidRDefault="00C3796F" w:rsidP="00C3796F">
      <w:pPr>
        <w:pStyle w:val="Default"/>
        <w:rPr>
          <w:rFonts w:asciiTheme="minorHAnsi" w:hAnsiTheme="minorHAnsi"/>
          <w:sz w:val="22"/>
          <w:szCs w:val="22"/>
        </w:rPr>
      </w:pPr>
      <w:r w:rsidRPr="00C3796F">
        <w:rPr>
          <w:rFonts w:asciiTheme="minorHAnsi" w:hAnsiTheme="minorHAnsi"/>
        </w:rPr>
        <w:t xml:space="preserve"> </w:t>
      </w:r>
      <w:r w:rsidRPr="00C3796F">
        <w:rPr>
          <w:rFonts w:asciiTheme="minorHAnsi" w:hAnsiTheme="minorHAnsi"/>
          <w:sz w:val="22"/>
          <w:szCs w:val="22"/>
        </w:rPr>
        <w:t xml:space="preserve">Fostering Recruitment and Assessment of Foster Carers Function </w:t>
      </w:r>
    </w:p>
    <w:p w:rsidR="00C3796F" w:rsidRPr="00C3796F" w:rsidRDefault="00C3796F" w:rsidP="00C3796F">
      <w:pPr>
        <w:pStyle w:val="Default"/>
        <w:rPr>
          <w:rFonts w:asciiTheme="minorHAnsi" w:hAnsiTheme="minorHAnsi"/>
          <w:sz w:val="22"/>
          <w:szCs w:val="22"/>
        </w:rPr>
      </w:pPr>
    </w:p>
    <w:p w:rsidR="00C3796F" w:rsidRDefault="00161F70" w:rsidP="00C3796F">
      <w:pPr>
        <w:pStyle w:val="Default"/>
        <w:rPr>
          <w:rFonts w:asciiTheme="minorHAnsi" w:hAnsiTheme="minorHAnsi"/>
          <w:sz w:val="22"/>
          <w:szCs w:val="22"/>
        </w:rPr>
      </w:pPr>
      <w:r>
        <w:rPr>
          <w:rFonts w:asciiTheme="minorHAnsi" w:hAnsiTheme="minorHAnsi"/>
          <w:sz w:val="22"/>
          <w:szCs w:val="22"/>
        </w:rPr>
        <w:t xml:space="preserve">Derby City Council wishes </w:t>
      </w:r>
      <w:r w:rsidR="00C3796F" w:rsidRPr="00C3796F">
        <w:rPr>
          <w:rFonts w:asciiTheme="minorHAnsi" w:hAnsiTheme="minorHAnsi"/>
          <w:sz w:val="22"/>
          <w:szCs w:val="22"/>
        </w:rPr>
        <w:t>to undertake a Social Value and Market Engagement Consultation exercise with suitably qualified and experienced organisations</w:t>
      </w:r>
      <w:r>
        <w:rPr>
          <w:rFonts w:asciiTheme="minorHAnsi" w:hAnsiTheme="minorHAnsi"/>
          <w:sz w:val="22"/>
          <w:szCs w:val="22"/>
        </w:rPr>
        <w:t>,</w:t>
      </w:r>
      <w:r w:rsidR="00C3796F" w:rsidRPr="00C3796F">
        <w:rPr>
          <w:rFonts w:asciiTheme="minorHAnsi" w:hAnsiTheme="minorHAnsi"/>
          <w:sz w:val="22"/>
          <w:szCs w:val="22"/>
        </w:rPr>
        <w:t xml:space="preserve"> and interested stakeholders</w:t>
      </w:r>
      <w:r>
        <w:rPr>
          <w:rFonts w:asciiTheme="minorHAnsi" w:hAnsiTheme="minorHAnsi"/>
          <w:sz w:val="22"/>
          <w:szCs w:val="22"/>
        </w:rPr>
        <w:t>,</w:t>
      </w:r>
      <w:r w:rsidR="00C3796F" w:rsidRPr="00C3796F">
        <w:rPr>
          <w:rFonts w:asciiTheme="minorHAnsi" w:hAnsiTheme="minorHAnsi"/>
          <w:sz w:val="22"/>
          <w:szCs w:val="22"/>
        </w:rPr>
        <w:t xml:space="preserve"> in advance of a formal tendering process to Recruit and Assess Foster Carers for our in</w:t>
      </w:r>
      <w:r>
        <w:rPr>
          <w:rFonts w:asciiTheme="minorHAnsi" w:hAnsiTheme="minorHAnsi"/>
          <w:sz w:val="22"/>
          <w:szCs w:val="22"/>
        </w:rPr>
        <w:t>-</w:t>
      </w:r>
      <w:r w:rsidR="00C3796F" w:rsidRPr="00C3796F">
        <w:rPr>
          <w:rFonts w:asciiTheme="minorHAnsi" w:hAnsiTheme="minorHAnsi"/>
          <w:sz w:val="22"/>
          <w:szCs w:val="22"/>
        </w:rPr>
        <w:t xml:space="preserve">house fostering provision. </w:t>
      </w:r>
    </w:p>
    <w:p w:rsidR="00C3796F" w:rsidRPr="00C3796F" w:rsidRDefault="00C3796F" w:rsidP="00C3796F">
      <w:pPr>
        <w:pStyle w:val="Default"/>
        <w:rPr>
          <w:rFonts w:asciiTheme="minorHAnsi" w:hAnsiTheme="minorHAnsi"/>
          <w:sz w:val="22"/>
          <w:szCs w:val="22"/>
        </w:rPr>
      </w:pPr>
    </w:p>
    <w:p w:rsidR="00C3796F" w:rsidRPr="00C3796F" w:rsidRDefault="00C3796F" w:rsidP="00C3796F">
      <w:pPr>
        <w:pStyle w:val="Default"/>
        <w:rPr>
          <w:rFonts w:asciiTheme="minorHAnsi" w:hAnsiTheme="minorHAnsi"/>
          <w:sz w:val="22"/>
          <w:szCs w:val="22"/>
        </w:rPr>
      </w:pPr>
      <w:r w:rsidRPr="00C3796F">
        <w:rPr>
          <w:rFonts w:asciiTheme="minorHAnsi" w:hAnsiTheme="minorHAnsi"/>
          <w:sz w:val="22"/>
          <w:szCs w:val="22"/>
        </w:rPr>
        <w:t xml:space="preserve">The overall aim of Derby City Council’s Fostering Service is the commitment to improving the lives of vulnerable children. The Fostering Service has the following aims: </w:t>
      </w:r>
    </w:p>
    <w:p w:rsidR="00C3796F" w:rsidRPr="00C3796F" w:rsidRDefault="00C3796F" w:rsidP="00C3796F">
      <w:pPr>
        <w:pStyle w:val="Default"/>
        <w:rPr>
          <w:rFonts w:asciiTheme="minorHAnsi" w:hAnsiTheme="minorHAnsi"/>
          <w:sz w:val="22"/>
          <w:szCs w:val="22"/>
        </w:rPr>
      </w:pPr>
    </w:p>
    <w:p w:rsidR="00C3796F" w:rsidRPr="00C3796F" w:rsidRDefault="00C3796F" w:rsidP="00C3796F">
      <w:pPr>
        <w:pStyle w:val="Default"/>
        <w:numPr>
          <w:ilvl w:val="0"/>
          <w:numId w:val="5"/>
        </w:numPr>
        <w:rPr>
          <w:rFonts w:asciiTheme="minorHAnsi" w:hAnsiTheme="minorHAnsi"/>
          <w:sz w:val="22"/>
          <w:szCs w:val="22"/>
        </w:rPr>
      </w:pPr>
      <w:r w:rsidRPr="00C3796F">
        <w:rPr>
          <w:rFonts w:asciiTheme="minorHAnsi" w:hAnsiTheme="minorHAnsi"/>
          <w:sz w:val="22"/>
          <w:szCs w:val="22"/>
        </w:rPr>
        <w:t xml:space="preserve">We always try to help children and young people live within their family where it is safe to do so. If this is not possible then foster carers will look after you. </w:t>
      </w:r>
    </w:p>
    <w:p w:rsidR="00C3796F" w:rsidRPr="00C3796F" w:rsidRDefault="00C3796F" w:rsidP="00C3796F">
      <w:pPr>
        <w:pStyle w:val="Default"/>
        <w:rPr>
          <w:rFonts w:asciiTheme="minorHAnsi" w:hAnsiTheme="minorHAnsi"/>
          <w:sz w:val="22"/>
          <w:szCs w:val="22"/>
        </w:rPr>
      </w:pPr>
    </w:p>
    <w:p w:rsidR="00C3796F" w:rsidRPr="00C3796F" w:rsidRDefault="00C3796F" w:rsidP="00C3796F">
      <w:pPr>
        <w:pStyle w:val="Default"/>
        <w:numPr>
          <w:ilvl w:val="0"/>
          <w:numId w:val="5"/>
        </w:numPr>
        <w:rPr>
          <w:rFonts w:asciiTheme="minorHAnsi" w:hAnsiTheme="minorHAnsi"/>
          <w:sz w:val="22"/>
          <w:szCs w:val="22"/>
        </w:rPr>
      </w:pPr>
      <w:r w:rsidRPr="00C3796F">
        <w:rPr>
          <w:rFonts w:asciiTheme="minorHAnsi" w:hAnsiTheme="minorHAnsi"/>
          <w:sz w:val="22"/>
          <w:szCs w:val="22"/>
        </w:rPr>
        <w:t xml:space="preserve">To meet the needs of children and young people who need to be looked after away from their family, for whatever reason and for whatever length of time is required. </w:t>
      </w:r>
    </w:p>
    <w:p w:rsidR="00C3796F" w:rsidRPr="00C3796F" w:rsidRDefault="00C3796F" w:rsidP="00C3796F">
      <w:pPr>
        <w:pStyle w:val="Default"/>
        <w:rPr>
          <w:rFonts w:asciiTheme="minorHAnsi" w:hAnsiTheme="minorHAnsi"/>
          <w:sz w:val="22"/>
          <w:szCs w:val="22"/>
        </w:rPr>
      </w:pPr>
    </w:p>
    <w:p w:rsidR="00C3796F" w:rsidRPr="00C3796F" w:rsidRDefault="00C3796F" w:rsidP="00C3796F">
      <w:pPr>
        <w:pStyle w:val="Default"/>
        <w:numPr>
          <w:ilvl w:val="0"/>
          <w:numId w:val="5"/>
        </w:numPr>
        <w:rPr>
          <w:rFonts w:asciiTheme="minorHAnsi" w:hAnsiTheme="minorHAnsi"/>
          <w:sz w:val="22"/>
          <w:szCs w:val="22"/>
        </w:rPr>
      </w:pPr>
      <w:r w:rsidRPr="00C3796F">
        <w:rPr>
          <w:rFonts w:asciiTheme="minorHAnsi" w:hAnsiTheme="minorHAnsi"/>
          <w:sz w:val="22"/>
          <w:szCs w:val="22"/>
        </w:rPr>
        <w:t xml:space="preserve">To put children's safety and welfare first in everything we do. </w:t>
      </w:r>
    </w:p>
    <w:p w:rsidR="00C3796F" w:rsidRPr="00C3796F" w:rsidRDefault="00C3796F" w:rsidP="00C3796F">
      <w:pPr>
        <w:pStyle w:val="Default"/>
        <w:rPr>
          <w:rFonts w:asciiTheme="minorHAnsi" w:hAnsiTheme="minorHAnsi"/>
          <w:sz w:val="22"/>
          <w:szCs w:val="22"/>
        </w:rPr>
      </w:pPr>
    </w:p>
    <w:p w:rsidR="00C3796F" w:rsidRPr="00C3796F" w:rsidRDefault="00C3796F" w:rsidP="00C3796F">
      <w:pPr>
        <w:pStyle w:val="Default"/>
        <w:numPr>
          <w:ilvl w:val="0"/>
          <w:numId w:val="5"/>
        </w:numPr>
        <w:rPr>
          <w:rFonts w:asciiTheme="minorHAnsi" w:hAnsiTheme="minorHAnsi"/>
          <w:sz w:val="22"/>
          <w:szCs w:val="22"/>
        </w:rPr>
      </w:pPr>
      <w:r w:rsidRPr="00C3796F">
        <w:rPr>
          <w:rFonts w:asciiTheme="minorHAnsi" w:hAnsiTheme="minorHAnsi"/>
          <w:sz w:val="22"/>
          <w:szCs w:val="22"/>
        </w:rPr>
        <w:t xml:space="preserve">To give children as much stability as possible so they can fulfil their potential in life. </w:t>
      </w:r>
    </w:p>
    <w:p w:rsidR="00C3796F" w:rsidRPr="00C3796F" w:rsidRDefault="00C3796F" w:rsidP="00C3796F">
      <w:pPr>
        <w:pStyle w:val="Default"/>
        <w:rPr>
          <w:rFonts w:asciiTheme="minorHAnsi" w:hAnsiTheme="minorHAnsi"/>
          <w:sz w:val="22"/>
          <w:szCs w:val="22"/>
        </w:rPr>
      </w:pPr>
    </w:p>
    <w:p w:rsidR="00C3796F" w:rsidRPr="00C3796F" w:rsidRDefault="00C3796F" w:rsidP="00C3796F">
      <w:pPr>
        <w:pStyle w:val="Default"/>
        <w:numPr>
          <w:ilvl w:val="0"/>
          <w:numId w:val="5"/>
        </w:numPr>
        <w:rPr>
          <w:rFonts w:asciiTheme="minorHAnsi" w:hAnsiTheme="minorHAnsi"/>
          <w:sz w:val="22"/>
          <w:szCs w:val="22"/>
        </w:rPr>
      </w:pPr>
      <w:r w:rsidRPr="00C3796F">
        <w:rPr>
          <w:rFonts w:asciiTheme="minorHAnsi" w:hAnsiTheme="minorHAnsi"/>
          <w:sz w:val="22"/>
          <w:szCs w:val="22"/>
        </w:rPr>
        <w:t xml:space="preserve">To provide placements which meet needs arising from their gender, ethnicity, language, sexual orientation, religion, culture, abilities and disabilities. </w:t>
      </w:r>
    </w:p>
    <w:p w:rsidR="00C3796F" w:rsidRPr="00C3796F" w:rsidRDefault="00C3796F" w:rsidP="00C3796F">
      <w:pPr>
        <w:pStyle w:val="Default"/>
        <w:rPr>
          <w:rFonts w:asciiTheme="minorHAnsi" w:hAnsiTheme="minorHAnsi"/>
          <w:sz w:val="22"/>
          <w:szCs w:val="22"/>
        </w:rPr>
      </w:pPr>
    </w:p>
    <w:p w:rsidR="00C3796F" w:rsidRPr="00C3796F" w:rsidRDefault="00C3796F" w:rsidP="00C3796F">
      <w:pPr>
        <w:pStyle w:val="Default"/>
        <w:numPr>
          <w:ilvl w:val="0"/>
          <w:numId w:val="5"/>
        </w:numPr>
        <w:rPr>
          <w:rFonts w:asciiTheme="minorHAnsi" w:hAnsiTheme="minorHAnsi"/>
          <w:sz w:val="22"/>
          <w:szCs w:val="22"/>
        </w:rPr>
      </w:pPr>
      <w:r w:rsidRPr="00C3796F">
        <w:rPr>
          <w:rFonts w:asciiTheme="minorHAnsi" w:hAnsiTheme="minorHAnsi"/>
          <w:sz w:val="22"/>
          <w:szCs w:val="22"/>
        </w:rPr>
        <w:t xml:space="preserve">To make our work clear and understandable to foster carers and children and seek their views about how we work and how we can do better. </w:t>
      </w:r>
    </w:p>
    <w:p w:rsidR="00C3796F" w:rsidRPr="00C3796F" w:rsidRDefault="00C3796F" w:rsidP="00C3796F">
      <w:pPr>
        <w:pStyle w:val="Default"/>
        <w:rPr>
          <w:rFonts w:asciiTheme="minorHAnsi" w:hAnsiTheme="minorHAnsi"/>
          <w:sz w:val="22"/>
          <w:szCs w:val="22"/>
        </w:rPr>
      </w:pPr>
    </w:p>
    <w:p w:rsidR="00C3796F" w:rsidRPr="00C3796F" w:rsidRDefault="00C3796F" w:rsidP="00C3796F">
      <w:pPr>
        <w:pStyle w:val="Default"/>
        <w:numPr>
          <w:ilvl w:val="0"/>
          <w:numId w:val="5"/>
        </w:numPr>
        <w:rPr>
          <w:rFonts w:asciiTheme="minorHAnsi" w:hAnsiTheme="minorHAnsi"/>
          <w:sz w:val="22"/>
          <w:szCs w:val="22"/>
        </w:rPr>
      </w:pPr>
      <w:r w:rsidRPr="00C3796F">
        <w:rPr>
          <w:rFonts w:asciiTheme="minorHAnsi" w:hAnsiTheme="minorHAnsi"/>
          <w:sz w:val="22"/>
          <w:szCs w:val="22"/>
        </w:rPr>
        <w:t xml:space="preserve">To recruit local people with the qualities needed to look after our children, give them thorough preparation and training and support them whenever they need it. </w:t>
      </w:r>
    </w:p>
    <w:p w:rsidR="00C3796F" w:rsidRPr="00C3796F" w:rsidRDefault="00C3796F" w:rsidP="00C3796F">
      <w:pPr>
        <w:pStyle w:val="Default"/>
        <w:rPr>
          <w:rFonts w:asciiTheme="minorHAnsi" w:hAnsiTheme="minorHAnsi"/>
          <w:sz w:val="22"/>
          <w:szCs w:val="22"/>
        </w:rPr>
      </w:pPr>
    </w:p>
    <w:p w:rsidR="00C3796F" w:rsidRPr="00C3796F" w:rsidRDefault="00C3796F" w:rsidP="00C3796F">
      <w:pPr>
        <w:pStyle w:val="Default"/>
        <w:numPr>
          <w:ilvl w:val="0"/>
          <w:numId w:val="5"/>
        </w:numPr>
        <w:rPr>
          <w:rFonts w:asciiTheme="minorHAnsi" w:hAnsiTheme="minorHAnsi"/>
          <w:sz w:val="22"/>
          <w:szCs w:val="22"/>
        </w:rPr>
      </w:pPr>
      <w:r w:rsidRPr="00C3796F">
        <w:rPr>
          <w:rFonts w:asciiTheme="minorHAnsi" w:hAnsiTheme="minorHAnsi"/>
          <w:sz w:val="22"/>
          <w:szCs w:val="22"/>
        </w:rPr>
        <w:t xml:space="preserve">To work with our partners to ensure foster carers get professional guidance and supervision in all aspects of the task. This includes active support and promotion of the Children in Care Council. </w:t>
      </w:r>
    </w:p>
    <w:p w:rsidR="00C3796F" w:rsidRPr="00C3796F" w:rsidRDefault="00C3796F" w:rsidP="00C3796F">
      <w:pPr>
        <w:pStyle w:val="Default"/>
        <w:rPr>
          <w:rFonts w:asciiTheme="minorHAnsi" w:hAnsiTheme="minorHAnsi"/>
          <w:sz w:val="22"/>
          <w:szCs w:val="22"/>
        </w:rPr>
      </w:pPr>
    </w:p>
    <w:p w:rsidR="00C3796F" w:rsidRPr="00C3796F" w:rsidRDefault="00C3796F" w:rsidP="00C3796F">
      <w:pPr>
        <w:pStyle w:val="Default"/>
        <w:numPr>
          <w:ilvl w:val="0"/>
          <w:numId w:val="5"/>
        </w:numPr>
        <w:rPr>
          <w:rFonts w:asciiTheme="minorHAnsi" w:hAnsiTheme="minorHAnsi"/>
          <w:sz w:val="22"/>
          <w:szCs w:val="22"/>
        </w:rPr>
      </w:pPr>
      <w:r w:rsidRPr="00C3796F">
        <w:rPr>
          <w:rFonts w:asciiTheme="minorHAnsi" w:hAnsiTheme="minorHAnsi"/>
          <w:sz w:val="22"/>
          <w:szCs w:val="22"/>
        </w:rPr>
        <w:t xml:space="preserve">To recognise the challenges of looking after children with extra needs by paying a fee on top of fostering allowances. </w:t>
      </w:r>
    </w:p>
    <w:p w:rsidR="00C3796F" w:rsidRPr="00C3796F" w:rsidRDefault="00C3796F" w:rsidP="00C3796F">
      <w:pPr>
        <w:pStyle w:val="Default"/>
        <w:rPr>
          <w:rFonts w:asciiTheme="minorHAnsi" w:hAnsiTheme="minorHAnsi"/>
          <w:sz w:val="22"/>
          <w:szCs w:val="22"/>
        </w:rPr>
      </w:pPr>
    </w:p>
    <w:p w:rsidR="00C3796F" w:rsidRPr="00C3796F" w:rsidRDefault="00C3796F" w:rsidP="00C3796F">
      <w:pPr>
        <w:pStyle w:val="Default"/>
        <w:numPr>
          <w:ilvl w:val="0"/>
          <w:numId w:val="5"/>
        </w:numPr>
        <w:rPr>
          <w:rFonts w:asciiTheme="minorHAnsi" w:hAnsiTheme="minorHAnsi"/>
          <w:sz w:val="22"/>
          <w:szCs w:val="22"/>
        </w:rPr>
      </w:pPr>
      <w:r w:rsidRPr="00C3796F">
        <w:rPr>
          <w:rFonts w:asciiTheme="minorHAnsi" w:hAnsiTheme="minorHAnsi"/>
          <w:sz w:val="22"/>
          <w:szCs w:val="22"/>
        </w:rPr>
        <w:t xml:space="preserve">To provide short breaks for children with disabilities. </w:t>
      </w:r>
    </w:p>
    <w:p w:rsidR="00C3796F" w:rsidRPr="00C3796F" w:rsidRDefault="00C3796F" w:rsidP="00C3796F">
      <w:pPr>
        <w:pStyle w:val="Default"/>
        <w:rPr>
          <w:rFonts w:asciiTheme="minorHAnsi" w:hAnsiTheme="minorHAnsi"/>
          <w:sz w:val="22"/>
          <w:szCs w:val="22"/>
        </w:rPr>
      </w:pPr>
    </w:p>
    <w:p w:rsidR="00C3796F" w:rsidRDefault="00C3796F" w:rsidP="00C3796F">
      <w:pPr>
        <w:pStyle w:val="Default"/>
        <w:rPr>
          <w:rFonts w:asciiTheme="minorHAnsi" w:hAnsiTheme="minorHAnsi"/>
          <w:sz w:val="22"/>
          <w:szCs w:val="22"/>
        </w:rPr>
      </w:pPr>
      <w:r w:rsidRPr="00C3796F">
        <w:rPr>
          <w:rFonts w:asciiTheme="minorHAnsi" w:hAnsiTheme="minorHAnsi"/>
          <w:sz w:val="22"/>
          <w:szCs w:val="22"/>
        </w:rPr>
        <w:t xml:space="preserve">Over the last five years Derby City Council has undertaken a number of initiatives to increase the capacity of its in-house fostering provision, which have been largely unsuccessful. </w:t>
      </w:r>
    </w:p>
    <w:p w:rsidR="005D4FC5" w:rsidRPr="00C3796F" w:rsidRDefault="005D4FC5" w:rsidP="00C3796F">
      <w:pPr>
        <w:pStyle w:val="Default"/>
        <w:rPr>
          <w:rFonts w:asciiTheme="minorHAnsi" w:hAnsiTheme="minorHAnsi"/>
          <w:sz w:val="22"/>
          <w:szCs w:val="22"/>
        </w:rPr>
      </w:pPr>
    </w:p>
    <w:p w:rsidR="00C3796F" w:rsidRPr="00C3796F" w:rsidRDefault="00C3796F" w:rsidP="00C3796F">
      <w:pPr>
        <w:pStyle w:val="Default"/>
        <w:rPr>
          <w:rFonts w:asciiTheme="minorHAnsi" w:hAnsiTheme="minorHAnsi"/>
          <w:sz w:val="22"/>
          <w:szCs w:val="22"/>
        </w:rPr>
      </w:pPr>
      <w:r w:rsidRPr="00C3796F">
        <w:rPr>
          <w:rFonts w:asciiTheme="minorHAnsi" w:hAnsiTheme="minorHAnsi"/>
          <w:sz w:val="22"/>
          <w:szCs w:val="22"/>
        </w:rPr>
        <w:t>Only 30% of our Children in Care (CIC) are now placed with in-house provision, with the remainder placed with Independent Fostering Agencies (</w:t>
      </w:r>
      <w:proofErr w:type="spellStart"/>
      <w:r w:rsidRPr="00C3796F">
        <w:rPr>
          <w:rFonts w:asciiTheme="minorHAnsi" w:hAnsiTheme="minorHAnsi"/>
          <w:sz w:val="22"/>
          <w:szCs w:val="22"/>
        </w:rPr>
        <w:t>IFAs</w:t>
      </w:r>
      <w:proofErr w:type="spellEnd"/>
      <w:r w:rsidRPr="00C3796F">
        <w:rPr>
          <w:rFonts w:asciiTheme="minorHAnsi" w:hAnsiTheme="minorHAnsi"/>
          <w:sz w:val="22"/>
          <w:szCs w:val="22"/>
        </w:rPr>
        <w:t xml:space="preserve">). The increasing use of </w:t>
      </w:r>
      <w:proofErr w:type="spellStart"/>
      <w:r w:rsidRPr="00C3796F">
        <w:rPr>
          <w:rFonts w:asciiTheme="minorHAnsi" w:hAnsiTheme="minorHAnsi"/>
          <w:sz w:val="22"/>
          <w:szCs w:val="22"/>
        </w:rPr>
        <w:t>IFAs</w:t>
      </w:r>
      <w:proofErr w:type="spellEnd"/>
      <w:r w:rsidRPr="00C3796F">
        <w:rPr>
          <w:rFonts w:asciiTheme="minorHAnsi" w:hAnsiTheme="minorHAnsi"/>
          <w:sz w:val="22"/>
          <w:szCs w:val="22"/>
        </w:rPr>
        <w:t xml:space="preserve"> has a direct, significant and unsustainable impact on the cost of Fostering for the Council. </w:t>
      </w:r>
    </w:p>
    <w:p w:rsidR="00C3796F" w:rsidRPr="00C3796F" w:rsidRDefault="00C3796F" w:rsidP="00C3796F">
      <w:pPr>
        <w:pStyle w:val="Default"/>
        <w:rPr>
          <w:rFonts w:asciiTheme="minorHAnsi" w:hAnsiTheme="minorHAnsi"/>
          <w:sz w:val="22"/>
          <w:szCs w:val="22"/>
        </w:rPr>
      </w:pPr>
    </w:p>
    <w:p w:rsidR="00C3796F" w:rsidRPr="00C3796F" w:rsidRDefault="00C3796F" w:rsidP="00C3796F">
      <w:pPr>
        <w:pStyle w:val="Default"/>
        <w:rPr>
          <w:rFonts w:asciiTheme="minorHAnsi" w:hAnsiTheme="minorHAnsi"/>
          <w:sz w:val="22"/>
          <w:szCs w:val="22"/>
        </w:rPr>
      </w:pPr>
      <w:r w:rsidRPr="00C3796F">
        <w:rPr>
          <w:rFonts w:asciiTheme="minorHAnsi" w:hAnsiTheme="minorHAnsi"/>
          <w:sz w:val="22"/>
          <w:szCs w:val="22"/>
        </w:rPr>
        <w:t xml:space="preserve">The Council is opening a consultation opportunity from </w:t>
      </w:r>
      <w:r w:rsidRPr="00C3796F">
        <w:rPr>
          <w:rFonts w:asciiTheme="minorHAnsi" w:hAnsiTheme="minorHAnsi"/>
          <w:b/>
          <w:bCs/>
          <w:sz w:val="22"/>
          <w:szCs w:val="22"/>
        </w:rPr>
        <w:t xml:space="preserve">Monday 12 November to Wednesday 21 November 2018 </w:t>
      </w:r>
      <w:r w:rsidRPr="00C3796F">
        <w:rPr>
          <w:rFonts w:asciiTheme="minorHAnsi" w:hAnsiTheme="minorHAnsi"/>
          <w:sz w:val="22"/>
          <w:szCs w:val="22"/>
        </w:rPr>
        <w:t>during which we would like to talk to the market to ascertain how we might work together to increase Derb</w:t>
      </w:r>
      <w:r w:rsidR="005D4FC5">
        <w:rPr>
          <w:rFonts w:asciiTheme="minorHAnsi" w:hAnsiTheme="minorHAnsi"/>
          <w:sz w:val="22"/>
          <w:szCs w:val="22"/>
        </w:rPr>
        <w:t>y City Council's</w:t>
      </w:r>
      <w:r w:rsidRPr="00C3796F">
        <w:rPr>
          <w:rFonts w:asciiTheme="minorHAnsi" w:hAnsiTheme="minorHAnsi"/>
          <w:sz w:val="22"/>
          <w:szCs w:val="22"/>
        </w:rPr>
        <w:t xml:space="preserve"> internal foster carer provision of high quality foster carers households, who have the skills to meet the needs of our Children In Care population, by recruiting and transferring a </w:t>
      </w:r>
      <w:r w:rsidRPr="00C3796F">
        <w:rPr>
          <w:rFonts w:asciiTheme="minorHAnsi" w:hAnsiTheme="minorHAnsi"/>
          <w:b/>
          <w:bCs/>
          <w:sz w:val="22"/>
          <w:szCs w:val="22"/>
        </w:rPr>
        <w:t xml:space="preserve">minimum </w:t>
      </w:r>
      <w:r w:rsidRPr="00C3796F">
        <w:rPr>
          <w:rFonts w:asciiTheme="minorHAnsi" w:hAnsiTheme="minorHAnsi"/>
          <w:sz w:val="22"/>
          <w:szCs w:val="22"/>
        </w:rPr>
        <w:t xml:space="preserve">of twenty five foster carers households per annum for 2020/21 and 2021/22, within a 20 mile radius. </w:t>
      </w:r>
    </w:p>
    <w:p w:rsidR="00C3796F" w:rsidRPr="00C3796F" w:rsidRDefault="00C3796F" w:rsidP="00C3796F">
      <w:pPr>
        <w:pStyle w:val="Default"/>
        <w:rPr>
          <w:rFonts w:asciiTheme="minorHAnsi" w:hAnsiTheme="minorHAnsi"/>
          <w:sz w:val="22"/>
          <w:szCs w:val="22"/>
        </w:rPr>
      </w:pPr>
    </w:p>
    <w:p w:rsidR="00C3796F" w:rsidRPr="00C3796F" w:rsidRDefault="00C3796F" w:rsidP="00C3796F">
      <w:pPr>
        <w:pStyle w:val="Default"/>
        <w:rPr>
          <w:rFonts w:asciiTheme="minorHAnsi" w:hAnsiTheme="minorHAnsi"/>
          <w:sz w:val="22"/>
          <w:szCs w:val="22"/>
        </w:rPr>
      </w:pPr>
      <w:r w:rsidRPr="00C3796F">
        <w:rPr>
          <w:rFonts w:asciiTheme="minorHAnsi" w:hAnsiTheme="minorHAnsi"/>
          <w:sz w:val="22"/>
          <w:szCs w:val="22"/>
        </w:rPr>
        <w:t xml:space="preserve">The purpose of the Council’s pre-procurement market engagement process is to allow and enable potentially interested organisations with appropriate expertise and relevant experience to: </w:t>
      </w:r>
    </w:p>
    <w:p w:rsidR="00C3796F" w:rsidRPr="00C3796F" w:rsidRDefault="00C3796F" w:rsidP="00C3796F">
      <w:pPr>
        <w:pStyle w:val="Default"/>
        <w:rPr>
          <w:rFonts w:asciiTheme="minorHAnsi" w:hAnsiTheme="minorHAnsi"/>
          <w:sz w:val="22"/>
          <w:szCs w:val="22"/>
        </w:rPr>
      </w:pPr>
    </w:p>
    <w:p w:rsidR="00C3796F" w:rsidRPr="00C3796F" w:rsidRDefault="00C3796F" w:rsidP="00C3796F">
      <w:pPr>
        <w:pStyle w:val="Default"/>
        <w:numPr>
          <w:ilvl w:val="0"/>
          <w:numId w:val="6"/>
        </w:numPr>
        <w:spacing w:after="30"/>
        <w:rPr>
          <w:rFonts w:asciiTheme="minorHAnsi" w:hAnsiTheme="minorHAnsi"/>
          <w:sz w:val="22"/>
          <w:szCs w:val="22"/>
        </w:rPr>
      </w:pPr>
      <w:r w:rsidRPr="00C3796F">
        <w:rPr>
          <w:rFonts w:asciiTheme="minorHAnsi" w:hAnsiTheme="minorHAnsi"/>
          <w:sz w:val="22"/>
          <w:szCs w:val="22"/>
        </w:rPr>
        <w:t xml:space="preserve">Enable the Council to understand how the service could be shaped and delivered; </w:t>
      </w:r>
    </w:p>
    <w:p w:rsidR="00C3796F" w:rsidRPr="00C3796F" w:rsidRDefault="00C3796F" w:rsidP="00C3796F">
      <w:pPr>
        <w:pStyle w:val="Default"/>
        <w:numPr>
          <w:ilvl w:val="0"/>
          <w:numId w:val="6"/>
        </w:numPr>
        <w:spacing w:after="30"/>
        <w:rPr>
          <w:rFonts w:asciiTheme="minorHAnsi" w:hAnsiTheme="minorHAnsi"/>
          <w:sz w:val="22"/>
          <w:szCs w:val="22"/>
        </w:rPr>
      </w:pPr>
      <w:r w:rsidRPr="00C3796F">
        <w:rPr>
          <w:rFonts w:asciiTheme="minorHAnsi" w:hAnsiTheme="minorHAnsi"/>
          <w:sz w:val="22"/>
          <w:szCs w:val="22"/>
        </w:rPr>
        <w:t xml:space="preserve">Outline and generate initial views/ideas around the contracting model/arrangements; </w:t>
      </w:r>
    </w:p>
    <w:p w:rsidR="00C3796F" w:rsidRPr="00C3796F" w:rsidRDefault="00C3796F" w:rsidP="00C3796F">
      <w:pPr>
        <w:pStyle w:val="Default"/>
        <w:numPr>
          <w:ilvl w:val="0"/>
          <w:numId w:val="6"/>
        </w:numPr>
        <w:rPr>
          <w:rFonts w:asciiTheme="minorHAnsi" w:hAnsiTheme="minorHAnsi"/>
          <w:sz w:val="22"/>
          <w:szCs w:val="22"/>
        </w:rPr>
      </w:pPr>
      <w:r w:rsidRPr="00C3796F">
        <w:rPr>
          <w:rFonts w:asciiTheme="minorHAnsi" w:hAnsiTheme="minorHAnsi"/>
          <w:sz w:val="22"/>
          <w:szCs w:val="22"/>
        </w:rPr>
        <w:t xml:space="preserve">Provide informal input to help shape or refine the Council’s service requirements; </w:t>
      </w:r>
    </w:p>
    <w:p w:rsidR="00C3796F" w:rsidRPr="00C3796F" w:rsidRDefault="00C3796F" w:rsidP="00C3796F">
      <w:pPr>
        <w:pStyle w:val="Default"/>
        <w:numPr>
          <w:ilvl w:val="0"/>
          <w:numId w:val="6"/>
        </w:numPr>
        <w:spacing w:after="30"/>
        <w:rPr>
          <w:rFonts w:asciiTheme="minorHAnsi" w:hAnsiTheme="minorHAnsi"/>
          <w:sz w:val="22"/>
          <w:szCs w:val="22"/>
        </w:rPr>
      </w:pPr>
      <w:r w:rsidRPr="00C3796F">
        <w:rPr>
          <w:rFonts w:asciiTheme="minorHAnsi" w:hAnsiTheme="minorHAnsi"/>
          <w:sz w:val="22"/>
          <w:szCs w:val="22"/>
        </w:rPr>
        <w:t xml:space="preserve">Inform the Council of current market developments; </w:t>
      </w:r>
    </w:p>
    <w:p w:rsidR="00C3796F" w:rsidRPr="00C3796F" w:rsidRDefault="00C3796F" w:rsidP="00C3796F">
      <w:pPr>
        <w:pStyle w:val="Default"/>
        <w:numPr>
          <w:ilvl w:val="0"/>
          <w:numId w:val="6"/>
        </w:numPr>
        <w:rPr>
          <w:rFonts w:asciiTheme="minorHAnsi" w:hAnsiTheme="minorHAnsi"/>
          <w:sz w:val="22"/>
          <w:szCs w:val="22"/>
        </w:rPr>
      </w:pPr>
      <w:r w:rsidRPr="00C3796F">
        <w:rPr>
          <w:rFonts w:asciiTheme="minorHAnsi" w:hAnsiTheme="minorHAnsi"/>
          <w:sz w:val="22"/>
          <w:szCs w:val="22"/>
        </w:rPr>
        <w:t xml:space="preserve">Explore and report potential service delivery options to the Council. </w:t>
      </w:r>
    </w:p>
    <w:p w:rsidR="00C3796F" w:rsidRPr="00C3796F" w:rsidRDefault="00C3796F" w:rsidP="00C3796F">
      <w:pPr>
        <w:pStyle w:val="Default"/>
        <w:rPr>
          <w:rFonts w:asciiTheme="minorHAnsi" w:hAnsiTheme="minorHAnsi"/>
          <w:sz w:val="22"/>
          <w:szCs w:val="22"/>
        </w:rPr>
      </w:pPr>
    </w:p>
    <w:p w:rsidR="00C3796F" w:rsidRPr="00C3796F" w:rsidRDefault="00C3796F" w:rsidP="00C3796F">
      <w:pPr>
        <w:pStyle w:val="Default"/>
        <w:rPr>
          <w:rFonts w:asciiTheme="minorHAnsi" w:hAnsiTheme="minorHAnsi"/>
          <w:sz w:val="22"/>
          <w:szCs w:val="22"/>
        </w:rPr>
      </w:pPr>
      <w:r w:rsidRPr="00C3796F">
        <w:rPr>
          <w:rFonts w:asciiTheme="minorHAnsi" w:hAnsiTheme="minorHAnsi"/>
          <w:sz w:val="22"/>
          <w:szCs w:val="22"/>
        </w:rPr>
        <w:t xml:space="preserve">The attached Information Pack </w:t>
      </w:r>
      <w:r w:rsidR="00BD7EFF">
        <w:rPr>
          <w:rFonts w:asciiTheme="minorHAnsi" w:hAnsiTheme="minorHAnsi"/>
          <w:sz w:val="22"/>
          <w:szCs w:val="22"/>
        </w:rPr>
        <w:t xml:space="preserve">documents </w:t>
      </w:r>
      <w:r w:rsidRPr="00C3796F">
        <w:rPr>
          <w:rFonts w:asciiTheme="minorHAnsi" w:hAnsiTheme="minorHAnsi"/>
          <w:sz w:val="22"/>
          <w:szCs w:val="22"/>
        </w:rPr>
        <w:t xml:space="preserve">provides some contextual information and we would be very interested in hearing your thoughts and ideas, especially where you have capability, knowledge and/or successful experience in this area of Fostering. </w:t>
      </w:r>
    </w:p>
    <w:p w:rsidR="00C3796F" w:rsidRPr="00C3796F" w:rsidRDefault="00C3796F" w:rsidP="00C3796F">
      <w:pPr>
        <w:pStyle w:val="Default"/>
        <w:rPr>
          <w:rFonts w:asciiTheme="minorHAnsi" w:hAnsiTheme="minorHAnsi"/>
          <w:sz w:val="22"/>
          <w:szCs w:val="22"/>
        </w:rPr>
      </w:pPr>
    </w:p>
    <w:p w:rsidR="00C3796F" w:rsidRPr="00C3796F" w:rsidRDefault="00C3796F" w:rsidP="00C3796F">
      <w:pPr>
        <w:pStyle w:val="Default"/>
        <w:rPr>
          <w:rFonts w:asciiTheme="minorHAnsi" w:hAnsiTheme="minorHAnsi"/>
          <w:sz w:val="22"/>
          <w:szCs w:val="22"/>
        </w:rPr>
      </w:pPr>
      <w:r w:rsidRPr="00C3796F">
        <w:rPr>
          <w:rFonts w:asciiTheme="minorHAnsi" w:hAnsiTheme="minorHAnsi"/>
          <w:sz w:val="22"/>
          <w:szCs w:val="22"/>
        </w:rPr>
        <w:t xml:space="preserve">This market engagement is as a direct result of the Soft Market Testing Derby City Council carried out earlier this year. </w:t>
      </w:r>
    </w:p>
    <w:p w:rsidR="00C3796F" w:rsidRPr="00C3796F" w:rsidRDefault="00C3796F" w:rsidP="00C3796F">
      <w:pPr>
        <w:pStyle w:val="Default"/>
        <w:rPr>
          <w:rFonts w:asciiTheme="minorHAnsi" w:hAnsiTheme="minorHAnsi"/>
          <w:sz w:val="22"/>
          <w:szCs w:val="22"/>
        </w:rPr>
      </w:pPr>
    </w:p>
    <w:p w:rsidR="00C3796F" w:rsidRPr="00C3796F" w:rsidRDefault="00C3796F" w:rsidP="00C3796F">
      <w:pPr>
        <w:pStyle w:val="Default"/>
        <w:rPr>
          <w:rFonts w:asciiTheme="minorHAnsi" w:hAnsiTheme="minorHAnsi"/>
          <w:sz w:val="22"/>
          <w:szCs w:val="22"/>
        </w:rPr>
      </w:pPr>
      <w:r w:rsidRPr="00C3796F">
        <w:rPr>
          <w:rFonts w:asciiTheme="minorHAnsi" w:hAnsiTheme="minorHAnsi"/>
          <w:sz w:val="22"/>
          <w:szCs w:val="22"/>
        </w:rPr>
        <w:t xml:space="preserve">This Social Value and Market Engagement Consultation is not an invitation to tender. The Council as the contracting authority is issuing this request for information only, in order to assess the reaction of the market and thus make any potential procurement process more focused and efficient. </w:t>
      </w:r>
    </w:p>
    <w:p w:rsidR="00C3796F" w:rsidRPr="00C3796F" w:rsidRDefault="00C3796F" w:rsidP="00C3796F">
      <w:pPr>
        <w:pStyle w:val="Default"/>
        <w:rPr>
          <w:rFonts w:asciiTheme="minorHAnsi" w:hAnsiTheme="minorHAnsi"/>
          <w:sz w:val="22"/>
          <w:szCs w:val="22"/>
        </w:rPr>
      </w:pPr>
    </w:p>
    <w:p w:rsidR="00C3796F" w:rsidRPr="00C3796F" w:rsidRDefault="00C3796F" w:rsidP="00C3796F">
      <w:pPr>
        <w:pStyle w:val="Default"/>
        <w:rPr>
          <w:rFonts w:asciiTheme="minorHAnsi" w:hAnsiTheme="minorHAnsi"/>
          <w:sz w:val="22"/>
          <w:szCs w:val="22"/>
        </w:rPr>
      </w:pPr>
      <w:r w:rsidRPr="00C3796F">
        <w:rPr>
          <w:rFonts w:asciiTheme="minorHAnsi" w:hAnsiTheme="minorHAnsi"/>
          <w:sz w:val="22"/>
          <w:szCs w:val="22"/>
        </w:rPr>
        <w:t xml:space="preserve">Derby City Council wish to ensure that in procuring services, consideration is given to how what is proposed to be procured might improve the economic, social and environmental well-being of the area of Derby and how it can secure that improvement using the procurement process. In particular the focus is on improving and maximising the following objectives: </w:t>
      </w:r>
    </w:p>
    <w:p w:rsidR="00C3796F" w:rsidRPr="00C3796F" w:rsidRDefault="00C3796F" w:rsidP="00C3796F">
      <w:pPr>
        <w:pStyle w:val="Default"/>
        <w:rPr>
          <w:rFonts w:asciiTheme="minorHAnsi" w:hAnsiTheme="minorHAnsi"/>
          <w:sz w:val="22"/>
          <w:szCs w:val="22"/>
        </w:rPr>
      </w:pPr>
    </w:p>
    <w:p w:rsidR="00C3796F" w:rsidRPr="00C3796F" w:rsidRDefault="00C3796F" w:rsidP="00C3796F">
      <w:pPr>
        <w:pStyle w:val="Default"/>
        <w:numPr>
          <w:ilvl w:val="0"/>
          <w:numId w:val="7"/>
        </w:numPr>
        <w:spacing w:after="27"/>
        <w:rPr>
          <w:rFonts w:asciiTheme="minorHAnsi" w:hAnsiTheme="minorHAnsi"/>
          <w:sz w:val="22"/>
          <w:szCs w:val="22"/>
        </w:rPr>
      </w:pPr>
      <w:r w:rsidRPr="00C3796F">
        <w:rPr>
          <w:rFonts w:asciiTheme="minorHAnsi" w:hAnsiTheme="minorHAnsi"/>
          <w:sz w:val="22"/>
          <w:szCs w:val="22"/>
        </w:rPr>
        <w:t xml:space="preserve">A thriving sustainable economy </w:t>
      </w:r>
    </w:p>
    <w:p w:rsidR="00C3796F" w:rsidRPr="00C3796F" w:rsidRDefault="00C3796F" w:rsidP="00C3796F">
      <w:pPr>
        <w:pStyle w:val="Default"/>
        <w:numPr>
          <w:ilvl w:val="0"/>
          <w:numId w:val="7"/>
        </w:numPr>
        <w:spacing w:after="27"/>
        <w:rPr>
          <w:rFonts w:asciiTheme="minorHAnsi" w:hAnsiTheme="minorHAnsi"/>
          <w:sz w:val="22"/>
          <w:szCs w:val="22"/>
        </w:rPr>
      </w:pPr>
      <w:r w:rsidRPr="00C3796F">
        <w:rPr>
          <w:rFonts w:asciiTheme="minorHAnsi" w:hAnsiTheme="minorHAnsi"/>
          <w:sz w:val="22"/>
          <w:szCs w:val="22"/>
        </w:rPr>
        <w:t xml:space="preserve">Achieving their learning potential </w:t>
      </w:r>
    </w:p>
    <w:p w:rsidR="00C3796F" w:rsidRPr="00C3796F" w:rsidRDefault="00C3796F" w:rsidP="00C3796F">
      <w:pPr>
        <w:pStyle w:val="Default"/>
        <w:numPr>
          <w:ilvl w:val="0"/>
          <w:numId w:val="7"/>
        </w:numPr>
        <w:spacing w:after="27"/>
        <w:rPr>
          <w:rFonts w:asciiTheme="minorHAnsi" w:hAnsiTheme="minorHAnsi"/>
          <w:sz w:val="22"/>
          <w:szCs w:val="22"/>
        </w:rPr>
      </w:pPr>
      <w:r w:rsidRPr="00C3796F">
        <w:rPr>
          <w:rFonts w:asciiTheme="minorHAnsi" w:hAnsiTheme="minorHAnsi"/>
          <w:sz w:val="22"/>
          <w:szCs w:val="22"/>
        </w:rPr>
        <w:t xml:space="preserve">Good health and well-being </w:t>
      </w:r>
    </w:p>
    <w:p w:rsidR="00C3796F" w:rsidRPr="00C3796F" w:rsidRDefault="00C3796F" w:rsidP="00C3796F">
      <w:pPr>
        <w:pStyle w:val="Default"/>
        <w:numPr>
          <w:ilvl w:val="0"/>
          <w:numId w:val="7"/>
        </w:numPr>
        <w:spacing w:after="27"/>
        <w:rPr>
          <w:rFonts w:asciiTheme="minorHAnsi" w:hAnsiTheme="minorHAnsi"/>
          <w:sz w:val="22"/>
          <w:szCs w:val="22"/>
        </w:rPr>
      </w:pPr>
      <w:r w:rsidRPr="00C3796F">
        <w:rPr>
          <w:rFonts w:asciiTheme="minorHAnsi" w:hAnsiTheme="minorHAnsi"/>
          <w:sz w:val="22"/>
          <w:szCs w:val="22"/>
        </w:rPr>
        <w:t xml:space="preserve">Being safe and feeling safe </w:t>
      </w:r>
    </w:p>
    <w:p w:rsidR="00C3796F" w:rsidRPr="00C3796F" w:rsidRDefault="00C3796F" w:rsidP="00C3796F">
      <w:pPr>
        <w:pStyle w:val="Default"/>
        <w:numPr>
          <w:ilvl w:val="0"/>
          <w:numId w:val="7"/>
        </w:numPr>
        <w:spacing w:after="27"/>
        <w:rPr>
          <w:rFonts w:asciiTheme="minorHAnsi" w:hAnsiTheme="minorHAnsi"/>
          <w:sz w:val="22"/>
          <w:szCs w:val="22"/>
        </w:rPr>
      </w:pPr>
      <w:r w:rsidRPr="00C3796F">
        <w:rPr>
          <w:rFonts w:asciiTheme="minorHAnsi" w:hAnsiTheme="minorHAnsi"/>
          <w:sz w:val="22"/>
          <w:szCs w:val="22"/>
        </w:rPr>
        <w:t xml:space="preserve">A strong community </w:t>
      </w:r>
    </w:p>
    <w:p w:rsidR="00C3796F" w:rsidRPr="00C3796F" w:rsidRDefault="00C3796F" w:rsidP="00C3796F">
      <w:pPr>
        <w:pStyle w:val="Default"/>
        <w:numPr>
          <w:ilvl w:val="0"/>
          <w:numId w:val="7"/>
        </w:numPr>
        <w:rPr>
          <w:rFonts w:asciiTheme="minorHAnsi" w:hAnsiTheme="minorHAnsi"/>
          <w:sz w:val="22"/>
          <w:szCs w:val="22"/>
        </w:rPr>
      </w:pPr>
      <w:r w:rsidRPr="00C3796F">
        <w:rPr>
          <w:rFonts w:asciiTheme="minorHAnsi" w:hAnsiTheme="minorHAnsi"/>
          <w:sz w:val="22"/>
          <w:szCs w:val="22"/>
        </w:rPr>
        <w:t xml:space="preserve">An active cultural life </w:t>
      </w:r>
    </w:p>
    <w:p w:rsidR="00C3796F" w:rsidRPr="00C3796F" w:rsidRDefault="00C3796F" w:rsidP="00C3796F">
      <w:pPr>
        <w:pStyle w:val="Default"/>
        <w:rPr>
          <w:rFonts w:asciiTheme="minorHAnsi" w:hAnsiTheme="minorHAnsi"/>
          <w:sz w:val="22"/>
          <w:szCs w:val="22"/>
        </w:rPr>
      </w:pPr>
    </w:p>
    <w:p w:rsidR="00C3796F" w:rsidRPr="00C3796F" w:rsidRDefault="00C3796F" w:rsidP="00C3796F">
      <w:pPr>
        <w:pStyle w:val="Default"/>
        <w:rPr>
          <w:rFonts w:asciiTheme="minorHAnsi" w:hAnsiTheme="minorHAnsi"/>
          <w:sz w:val="22"/>
          <w:szCs w:val="22"/>
        </w:rPr>
      </w:pPr>
      <w:r w:rsidRPr="00C3796F">
        <w:rPr>
          <w:rFonts w:asciiTheme="minorHAnsi" w:hAnsiTheme="minorHAnsi"/>
          <w:b/>
          <w:bCs/>
          <w:sz w:val="22"/>
          <w:szCs w:val="22"/>
        </w:rPr>
        <w:t xml:space="preserve">Responses: </w:t>
      </w:r>
    </w:p>
    <w:p w:rsidR="00C3796F" w:rsidRPr="00C3796F" w:rsidRDefault="00C3796F" w:rsidP="00C3796F">
      <w:pPr>
        <w:pStyle w:val="Default"/>
        <w:rPr>
          <w:rFonts w:asciiTheme="minorHAnsi" w:hAnsiTheme="minorHAnsi"/>
          <w:sz w:val="22"/>
          <w:szCs w:val="22"/>
        </w:rPr>
      </w:pPr>
      <w:r w:rsidRPr="00C3796F">
        <w:rPr>
          <w:rFonts w:asciiTheme="minorHAnsi" w:hAnsiTheme="minorHAnsi"/>
          <w:sz w:val="22"/>
          <w:szCs w:val="22"/>
        </w:rPr>
        <w:t xml:space="preserve">Please email these to procurement@derby.gov.uk with the subject header of </w:t>
      </w:r>
      <w:r w:rsidRPr="00F80978">
        <w:rPr>
          <w:rFonts w:asciiTheme="minorHAnsi" w:hAnsiTheme="minorHAnsi"/>
          <w:b/>
          <w:i/>
          <w:iCs/>
          <w:sz w:val="22"/>
          <w:szCs w:val="22"/>
        </w:rPr>
        <w:t>'TD</w:t>
      </w:r>
      <w:r w:rsidRPr="00F80978">
        <w:rPr>
          <w:rFonts w:asciiTheme="minorHAnsi" w:hAnsiTheme="minorHAnsi"/>
          <w:b/>
          <w:i/>
          <w:sz w:val="22"/>
          <w:szCs w:val="22"/>
        </w:rPr>
        <w:t>1411</w:t>
      </w:r>
      <w:r w:rsidRPr="00F80978">
        <w:rPr>
          <w:rFonts w:asciiTheme="minorHAnsi" w:hAnsiTheme="minorHAnsi"/>
          <w:b/>
          <w:i/>
          <w:sz w:val="22"/>
          <w:szCs w:val="22"/>
        </w:rPr>
        <w:t xml:space="preserve"> </w:t>
      </w:r>
      <w:r w:rsidRPr="00F80978">
        <w:rPr>
          <w:rFonts w:asciiTheme="minorHAnsi" w:hAnsiTheme="minorHAnsi"/>
          <w:b/>
          <w:i/>
          <w:iCs/>
          <w:sz w:val="22"/>
          <w:szCs w:val="22"/>
        </w:rPr>
        <w:t xml:space="preserve">– </w:t>
      </w:r>
      <w:r w:rsidR="00F80978" w:rsidRPr="00F80978">
        <w:rPr>
          <w:rFonts w:asciiTheme="minorHAnsi" w:hAnsiTheme="minorHAnsi"/>
          <w:b/>
          <w:i/>
          <w:iCs/>
          <w:sz w:val="22"/>
          <w:szCs w:val="22"/>
        </w:rPr>
        <w:t xml:space="preserve">Fostering </w:t>
      </w:r>
      <w:r w:rsidRPr="00F80978">
        <w:rPr>
          <w:rFonts w:asciiTheme="minorHAnsi" w:hAnsiTheme="minorHAnsi"/>
          <w:b/>
          <w:i/>
          <w:iCs/>
          <w:sz w:val="22"/>
          <w:szCs w:val="22"/>
        </w:rPr>
        <w:t>Consultation'</w:t>
      </w:r>
      <w:r w:rsidR="00F80978">
        <w:rPr>
          <w:rFonts w:asciiTheme="minorHAnsi" w:hAnsiTheme="minorHAnsi"/>
          <w:b/>
          <w:i/>
          <w:iCs/>
          <w:sz w:val="22"/>
          <w:szCs w:val="22"/>
        </w:rPr>
        <w:t xml:space="preserve">  </w:t>
      </w:r>
      <w:r w:rsidRPr="00C3796F">
        <w:rPr>
          <w:rFonts w:asciiTheme="minorHAnsi" w:hAnsiTheme="minorHAnsi"/>
          <w:sz w:val="22"/>
          <w:szCs w:val="22"/>
        </w:rPr>
        <w:t xml:space="preserve">by 12.00noon on Wednesday 21 November 2018. </w:t>
      </w:r>
    </w:p>
    <w:p w:rsidR="00C3796F" w:rsidRPr="00C3796F" w:rsidRDefault="00C3796F" w:rsidP="00C3796F">
      <w:pPr>
        <w:pStyle w:val="Default"/>
        <w:rPr>
          <w:rFonts w:asciiTheme="minorHAnsi" w:hAnsiTheme="minorHAnsi"/>
          <w:sz w:val="22"/>
          <w:szCs w:val="22"/>
        </w:rPr>
      </w:pPr>
    </w:p>
    <w:p w:rsidR="003D24F9" w:rsidRPr="00C3796F" w:rsidRDefault="00C3796F" w:rsidP="00C3796F">
      <w:r w:rsidRPr="00C3796F">
        <w:t>The information you supply will be treated in the strictest confidence. It will not be made available to future potential bidders for the new service in the event of a tendering process taking place. This is in line with Section 43 of the Freedom of Information Act i.e. a qualified exemption in relation to ‘Commercial Interests</w:t>
      </w:r>
      <w:r w:rsidR="00C52BDB">
        <w:t>.</w:t>
      </w:r>
      <w:bookmarkStart w:id="0" w:name="_GoBack"/>
      <w:bookmarkEnd w:id="0"/>
    </w:p>
    <w:sectPr w:rsidR="003D24F9" w:rsidRPr="00C3796F" w:rsidSect="00E70542">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B0524"/>
    <w:multiLevelType w:val="hybridMultilevel"/>
    <w:tmpl w:val="F0823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0F9243E"/>
    <w:multiLevelType w:val="hybridMultilevel"/>
    <w:tmpl w:val="CFFC8380"/>
    <w:lvl w:ilvl="0" w:tplc="FEA215B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C29650F"/>
    <w:multiLevelType w:val="hybridMultilevel"/>
    <w:tmpl w:val="654CB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E2F703C"/>
    <w:multiLevelType w:val="hybridMultilevel"/>
    <w:tmpl w:val="DC787E1C"/>
    <w:lvl w:ilvl="0" w:tplc="FEA215B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F0D4C28"/>
    <w:multiLevelType w:val="hybridMultilevel"/>
    <w:tmpl w:val="AED24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C5760A2"/>
    <w:multiLevelType w:val="hybridMultilevel"/>
    <w:tmpl w:val="0596963E"/>
    <w:lvl w:ilvl="0" w:tplc="FEA215B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F3273F6"/>
    <w:multiLevelType w:val="hybridMultilevel"/>
    <w:tmpl w:val="CAC2F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5"/>
  </w:num>
  <w:num w:numId="5">
    <w:abstractNumId w:val="6"/>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96F"/>
    <w:rsid w:val="00161F70"/>
    <w:rsid w:val="003F3CF5"/>
    <w:rsid w:val="004816D5"/>
    <w:rsid w:val="005D4FC5"/>
    <w:rsid w:val="00985973"/>
    <w:rsid w:val="00BD7EFF"/>
    <w:rsid w:val="00C3796F"/>
    <w:rsid w:val="00C52BDB"/>
    <w:rsid w:val="00E70542"/>
    <w:rsid w:val="00F809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3796F"/>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3796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761</Words>
  <Characters>4340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Derby City Council</Company>
  <LinksUpToDate>false</LinksUpToDate>
  <CharactersWithSpaces>5091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Any DCC User</dc:creator>
  <cp:lastModifiedBy>Any DCC User</cp:lastModifiedBy>
  <cp:revision>4</cp:revision>
  <dcterms:created xsi:type="dcterms:W3CDTF">2018-11-12T07:26:00Z</dcterms:created>
  <dcterms:modified xsi:type="dcterms:W3CDTF">2018-11-12T07:47:00Z</dcterms:modified>
</cp:coreProperties>
</file>