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0C" w:rsidRDefault="00D2230C">
      <w:bookmarkStart w:id="0" w:name="_Hlk495499273"/>
      <w:bookmarkEnd w:id="0"/>
    </w:p>
    <w:p w:rsidR="00700972" w:rsidRDefault="00700972"/>
    <w:p w:rsidR="00700972" w:rsidRDefault="00700972"/>
    <w:p w:rsidR="00700972" w:rsidRDefault="00436CC5">
      <w:r>
        <w:rPr>
          <w:rFonts w:cs="Arial"/>
          <w:noProof/>
          <w:sz w:val="12"/>
        </w:rPr>
        <w:drawing>
          <wp:anchor distT="0" distB="0" distL="114300" distR="114300" simplePos="0" relativeHeight="251659264" behindDoc="0" locked="0" layoutInCell="1" allowOverlap="1" wp14:anchorId="6A92735E" wp14:editId="0F60D616">
            <wp:simplePos x="0" y="0"/>
            <wp:positionH relativeFrom="margin">
              <wp:posOffset>19050</wp:posOffset>
            </wp:positionH>
            <wp:positionV relativeFrom="paragraph">
              <wp:posOffset>12700</wp:posOffset>
            </wp:positionV>
            <wp:extent cx="1171575" cy="1075055"/>
            <wp:effectExtent l="0" t="0" r="9525" b="0"/>
            <wp:wrapSquare wrapText="bothSides"/>
            <wp:docPr id="1" name="Picture 1" descr="RBKC10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BKC100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00972" w:rsidRDefault="005250A9">
      <w:r>
        <w:t xml:space="preserve">                                                  </w:t>
      </w:r>
    </w:p>
    <w:p w:rsidR="00700972" w:rsidRDefault="00DB68E9">
      <w:r>
        <w:t xml:space="preserve">                </w:t>
      </w:r>
      <w:r w:rsidR="00436CC5">
        <w:t xml:space="preserve">    </w:t>
      </w:r>
      <w:r>
        <w:t xml:space="preserve">                             </w:t>
      </w:r>
      <w:r w:rsidR="00436CC5">
        <w:rPr>
          <w:noProof/>
        </w:rPr>
        <w:drawing>
          <wp:inline distT="0" distB="0" distL="0" distR="0" wp14:anchorId="67F0CCA1" wp14:editId="1BE71CEC">
            <wp:extent cx="1990725" cy="714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72" w:rsidRDefault="00700972"/>
    <w:p w:rsidR="005250A9" w:rsidRDefault="005250A9">
      <w:pPr>
        <w:rPr>
          <w:rFonts w:ascii="Arial" w:hAnsi="Arial" w:cs="Arial"/>
          <w:b/>
          <w:sz w:val="28"/>
          <w:szCs w:val="28"/>
        </w:rPr>
      </w:pPr>
    </w:p>
    <w:p w:rsidR="00302094" w:rsidRPr="007D6297" w:rsidRDefault="00302094" w:rsidP="0030209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0209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November 2017</w:t>
      </w:r>
    </w:p>
    <w:p w:rsidR="005250A9" w:rsidRDefault="00436C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9216B0" w:rsidRDefault="009216B0">
      <w:pPr>
        <w:rPr>
          <w:rFonts w:ascii="Arial" w:hAnsi="Arial" w:cs="Arial"/>
          <w:b/>
          <w:sz w:val="28"/>
          <w:szCs w:val="28"/>
        </w:rPr>
      </w:pPr>
      <w:r w:rsidRPr="007D6297">
        <w:rPr>
          <w:rFonts w:ascii="Arial" w:hAnsi="Arial" w:cs="Arial"/>
          <w:b/>
          <w:sz w:val="28"/>
          <w:szCs w:val="28"/>
        </w:rPr>
        <w:t xml:space="preserve">Individual Service funds </w:t>
      </w:r>
      <w:r w:rsidR="007D6297">
        <w:rPr>
          <w:rFonts w:ascii="Arial" w:hAnsi="Arial" w:cs="Arial"/>
          <w:b/>
          <w:sz w:val="28"/>
          <w:szCs w:val="28"/>
        </w:rPr>
        <w:t>-</w:t>
      </w:r>
      <w:r w:rsidRPr="007D6297">
        <w:rPr>
          <w:rFonts w:ascii="Arial" w:hAnsi="Arial" w:cs="Arial"/>
          <w:b/>
          <w:sz w:val="28"/>
          <w:szCs w:val="28"/>
        </w:rPr>
        <w:t xml:space="preserve">  Market Testing and Focus Group</w:t>
      </w:r>
      <w:r w:rsidR="005250A9">
        <w:rPr>
          <w:rFonts w:ascii="Arial" w:hAnsi="Arial" w:cs="Arial"/>
          <w:b/>
          <w:sz w:val="28"/>
          <w:szCs w:val="28"/>
        </w:rPr>
        <w:t>s</w:t>
      </w:r>
    </w:p>
    <w:p w:rsidR="005250A9" w:rsidRDefault="005250A9">
      <w:pPr>
        <w:rPr>
          <w:rFonts w:ascii="Arial" w:hAnsi="Arial" w:cs="Arial"/>
          <w:b/>
          <w:sz w:val="28"/>
          <w:szCs w:val="28"/>
        </w:rPr>
      </w:pPr>
    </w:p>
    <w:p w:rsidR="00302094" w:rsidRDefault="009216B0">
      <w:pPr>
        <w:rPr>
          <w:rFonts w:ascii="Arial" w:hAnsi="Arial" w:cs="Arial"/>
        </w:rPr>
      </w:pPr>
      <w:r w:rsidRPr="007D6297">
        <w:rPr>
          <w:rFonts w:ascii="Arial" w:hAnsi="Arial" w:cs="Arial"/>
        </w:rPr>
        <w:t xml:space="preserve">Open letter to Adult Social Care Providers </w:t>
      </w:r>
    </w:p>
    <w:p w:rsidR="009216B0" w:rsidRPr="007D6297" w:rsidRDefault="003020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00972" w:rsidRDefault="00700972">
      <w:pPr>
        <w:rPr>
          <w:rFonts w:ascii="Arial" w:hAnsi="Arial" w:cs="Arial"/>
        </w:rPr>
      </w:pPr>
      <w:r w:rsidRPr="007D6297">
        <w:rPr>
          <w:rFonts w:ascii="Arial" w:hAnsi="Arial" w:cs="Arial"/>
        </w:rPr>
        <w:t xml:space="preserve">Dear Providers </w:t>
      </w:r>
    </w:p>
    <w:p w:rsidR="00ED23A8" w:rsidRDefault="00ED23A8">
      <w:pPr>
        <w:rPr>
          <w:rFonts w:ascii="Arial" w:hAnsi="Arial" w:cs="Arial"/>
        </w:rPr>
      </w:pPr>
    </w:p>
    <w:p w:rsidR="00ED23A8" w:rsidRPr="00ED23A8" w:rsidRDefault="00ED23A8" w:rsidP="00ED23A8">
      <w:pPr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t xml:space="preserve">The </w:t>
      </w:r>
      <w:r w:rsidR="00436CC5">
        <w:rPr>
          <w:rFonts w:ascii="Arial" w:eastAsia="Arial" w:hAnsi="Arial"/>
          <w:lang w:eastAsia="en-US"/>
        </w:rPr>
        <w:t xml:space="preserve">Royal Borough of Kensington and Chelsea and the City of Westminster </w:t>
      </w:r>
      <w:r w:rsidRPr="00ED23A8">
        <w:rPr>
          <w:rFonts w:ascii="Arial" w:eastAsia="Arial" w:hAnsi="Arial"/>
          <w:lang w:eastAsia="en-US"/>
        </w:rPr>
        <w:t>want to ensure that people with care and support needs have a genuine choice about how they use and manage their personal budgets.</w:t>
      </w:r>
    </w:p>
    <w:p w:rsidR="00ED23A8" w:rsidRPr="00ED23A8" w:rsidRDefault="00ED23A8" w:rsidP="00ED23A8">
      <w:pPr>
        <w:rPr>
          <w:rFonts w:ascii="Arial" w:eastAsia="Arial" w:hAnsi="Arial"/>
          <w:lang w:eastAsia="en-US"/>
        </w:rPr>
      </w:pPr>
    </w:p>
    <w:p w:rsidR="00ED23A8" w:rsidRPr="00ED23A8" w:rsidRDefault="00ED23A8" w:rsidP="00ED23A8">
      <w:pPr>
        <w:rPr>
          <w:rFonts w:ascii="Arial" w:eastAsia="Arial" w:hAnsi="Arial"/>
          <w:lang w:eastAsia="en-US"/>
        </w:rPr>
      </w:pPr>
      <w:r w:rsidRPr="00ED23A8">
        <w:rPr>
          <w:rFonts w:ascii="Arial" w:eastAsia="Arial" w:hAnsi="Arial"/>
          <w:lang w:eastAsia="en-US"/>
        </w:rPr>
        <w:t xml:space="preserve">Individual </w:t>
      </w:r>
      <w:r w:rsidR="00BB6473">
        <w:rPr>
          <w:rFonts w:ascii="Arial" w:eastAsia="Arial" w:hAnsi="Arial"/>
          <w:lang w:eastAsia="en-US"/>
        </w:rPr>
        <w:t>S</w:t>
      </w:r>
      <w:r w:rsidRPr="00ED23A8">
        <w:rPr>
          <w:rFonts w:ascii="Arial" w:eastAsia="Arial" w:hAnsi="Arial"/>
          <w:lang w:eastAsia="en-US"/>
        </w:rPr>
        <w:t xml:space="preserve">ervice </w:t>
      </w:r>
      <w:r w:rsidR="00BB6473">
        <w:rPr>
          <w:rFonts w:ascii="Arial" w:eastAsia="Arial" w:hAnsi="Arial"/>
          <w:lang w:eastAsia="en-US"/>
        </w:rPr>
        <w:t>F</w:t>
      </w:r>
      <w:r w:rsidRPr="00ED23A8">
        <w:rPr>
          <w:rFonts w:ascii="Arial" w:eastAsia="Arial" w:hAnsi="Arial"/>
          <w:lang w:eastAsia="en-US"/>
        </w:rPr>
        <w:t>unds (ISFs), whereby a provider holds and manages a personal budget on an individual’s behalf, are one of the three main ways a person may choose to deploy their personal budget. This gives a person choice about how their needs are met and how their personal budget is utilised to achieve their outcomes, but without the responsibility of managing the money (as in a direct payment).</w:t>
      </w:r>
    </w:p>
    <w:p w:rsidR="00ED23A8" w:rsidRPr="00ED23A8" w:rsidRDefault="00ED23A8" w:rsidP="00ED23A8">
      <w:pPr>
        <w:rPr>
          <w:rFonts w:ascii="Arial" w:eastAsia="Arial" w:hAnsi="Arial"/>
          <w:lang w:eastAsia="en-US"/>
        </w:rPr>
      </w:pPr>
    </w:p>
    <w:p w:rsidR="00ED23A8" w:rsidRPr="007D6297" w:rsidRDefault="00ED23A8">
      <w:pPr>
        <w:rPr>
          <w:rFonts w:ascii="Arial" w:hAnsi="Arial" w:cs="Arial"/>
        </w:rPr>
      </w:pPr>
      <w:r w:rsidRPr="00ED23A8">
        <w:rPr>
          <w:rFonts w:ascii="Arial" w:eastAsia="Arial" w:hAnsi="Arial"/>
          <w:lang w:eastAsia="en-US"/>
        </w:rPr>
        <w:t>We want to understand if providers are already able to offer ISFs, or what would help more providers to do this.</w:t>
      </w:r>
    </w:p>
    <w:p w:rsidR="00700972" w:rsidRPr="007D6297" w:rsidRDefault="00700972">
      <w:pPr>
        <w:rPr>
          <w:rFonts w:ascii="Arial" w:hAnsi="Arial" w:cs="Arial"/>
        </w:rPr>
      </w:pPr>
    </w:p>
    <w:p w:rsidR="00DB68E9" w:rsidRDefault="005250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reply to this letter by </w:t>
      </w:r>
      <w:r w:rsidR="00DB68E9">
        <w:rPr>
          <w:rFonts w:ascii="Arial" w:hAnsi="Arial" w:cs="Arial"/>
        </w:rPr>
        <w:t xml:space="preserve">filling in the </w:t>
      </w:r>
      <w:r w:rsidR="00E15364">
        <w:rPr>
          <w:rFonts w:ascii="Arial" w:hAnsi="Arial" w:cs="Arial"/>
        </w:rPr>
        <w:t>questionnaire</w:t>
      </w:r>
      <w:r w:rsidR="00DB68E9">
        <w:rPr>
          <w:rFonts w:ascii="Arial" w:hAnsi="Arial" w:cs="Arial"/>
        </w:rPr>
        <w:t xml:space="preserve"> which accompanies this letter and sending to </w:t>
      </w:r>
      <w:hyperlink r:id="rId6" w:history="1">
        <w:r w:rsidRPr="00C11B23">
          <w:rPr>
            <w:rStyle w:val="Hyperlink"/>
            <w:rFonts w:ascii="Arial" w:hAnsi="Arial" w:cs="Arial"/>
          </w:rPr>
          <w:t>David.Goulding@lbhf.gov.uk</w:t>
        </w:r>
      </w:hyperlink>
      <w:r>
        <w:rPr>
          <w:rFonts w:ascii="Arial" w:hAnsi="Arial" w:cs="Arial"/>
        </w:rPr>
        <w:t xml:space="preserve"> by </w:t>
      </w:r>
      <w:r w:rsidR="00EF6C17">
        <w:rPr>
          <w:rFonts w:ascii="Arial" w:hAnsi="Arial" w:cs="Arial"/>
        </w:rPr>
        <w:t>27</w:t>
      </w:r>
      <w:bookmarkStart w:id="1" w:name="_GoBack"/>
      <w:bookmarkEnd w:id="1"/>
      <w:r w:rsidR="00ED23A8" w:rsidRPr="00ED23A8">
        <w:rPr>
          <w:rFonts w:ascii="Arial" w:hAnsi="Arial" w:cs="Arial"/>
          <w:vertAlign w:val="superscript"/>
        </w:rPr>
        <w:t>th</w:t>
      </w:r>
      <w:r w:rsidR="00ED23A8">
        <w:rPr>
          <w:rFonts w:ascii="Arial" w:hAnsi="Arial" w:cs="Arial"/>
        </w:rPr>
        <w:t xml:space="preserve"> November</w:t>
      </w:r>
      <w:r w:rsidR="00DB68E9">
        <w:rPr>
          <w:rFonts w:ascii="Arial" w:hAnsi="Arial" w:cs="Arial"/>
        </w:rPr>
        <w:t xml:space="preserve">. </w:t>
      </w:r>
    </w:p>
    <w:p w:rsidR="00BB6473" w:rsidRDefault="00ED2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250A9" w:rsidRDefault="005250A9" w:rsidP="00ED2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Some additional information for providers on Individual Service Funds is </w:t>
      </w:r>
      <w:r w:rsidR="00ED23A8">
        <w:rPr>
          <w:rFonts w:ascii="Arial" w:hAnsi="Arial" w:cs="Arial"/>
        </w:rPr>
        <w:t xml:space="preserve">in the </w:t>
      </w:r>
      <w:r w:rsidR="00BB6473">
        <w:rPr>
          <w:rFonts w:ascii="Arial" w:hAnsi="Arial" w:cs="Arial"/>
        </w:rPr>
        <w:t>questionnaire</w:t>
      </w:r>
      <w:r w:rsidR="00ED23A8">
        <w:rPr>
          <w:rFonts w:ascii="Arial" w:hAnsi="Arial" w:cs="Arial"/>
        </w:rPr>
        <w:t xml:space="preserve"> </w:t>
      </w:r>
    </w:p>
    <w:p w:rsidR="00ED23A8" w:rsidRDefault="00ED23A8" w:rsidP="00ED23A8">
      <w:pPr>
        <w:rPr>
          <w:rFonts w:ascii="Arial" w:hAnsi="Arial" w:cs="Arial"/>
        </w:rPr>
      </w:pPr>
    </w:p>
    <w:p w:rsidR="00ED23A8" w:rsidRDefault="00ED23A8" w:rsidP="00ED2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faithfully  </w:t>
      </w:r>
    </w:p>
    <w:p w:rsidR="00DB68E9" w:rsidRDefault="00DB68E9" w:rsidP="00ED23A8">
      <w:pPr>
        <w:rPr>
          <w:rFonts w:ascii="Arial" w:hAnsi="Arial" w:cs="Arial"/>
        </w:rPr>
      </w:pPr>
    </w:p>
    <w:p w:rsidR="00ED23A8" w:rsidRDefault="00ED23A8" w:rsidP="00ED23A8">
      <w:pPr>
        <w:rPr>
          <w:rFonts w:ascii="Arial" w:hAnsi="Arial" w:cs="Arial"/>
        </w:rPr>
      </w:pPr>
    </w:p>
    <w:p w:rsidR="00ED23A8" w:rsidRDefault="00ED23A8" w:rsidP="00ED23A8">
      <w:pPr>
        <w:rPr>
          <w:rFonts w:ascii="Arial" w:hAnsi="Arial" w:cs="Arial"/>
        </w:rPr>
      </w:pPr>
      <w:r>
        <w:rPr>
          <w:rFonts w:ascii="Arial" w:hAnsi="Arial" w:cs="Arial"/>
        </w:rPr>
        <w:t>Commercial Team</w:t>
      </w:r>
    </w:p>
    <w:p w:rsidR="00ED23A8" w:rsidRDefault="00ED23A8" w:rsidP="00ED23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Adult Social Care Shared Services </w:t>
      </w:r>
    </w:p>
    <w:p w:rsidR="00ED23A8" w:rsidRDefault="00ED23A8" w:rsidP="00ED23A8">
      <w:pPr>
        <w:rPr>
          <w:rFonts w:ascii="Arial" w:hAnsi="Arial" w:cs="Arial"/>
        </w:rPr>
      </w:pPr>
    </w:p>
    <w:p w:rsidR="00436CC5" w:rsidRDefault="00436CC5" w:rsidP="00436CC5">
      <w:pPr>
        <w:rPr>
          <w:rFonts w:ascii="Calibri" w:eastAsia="Calibri" w:hAnsi="Calibri" w:cs="Calibri"/>
          <w:color w:val="000000"/>
          <w:sz w:val="22"/>
          <w:szCs w:val="22"/>
        </w:rPr>
      </w:pPr>
      <w:r w:rsidRPr="00ED23A8">
        <w:rPr>
          <w:rFonts w:ascii="Calibri" w:eastAsia="Calibri" w:hAnsi="Calibri" w:cs="Calibri"/>
          <w:color w:val="000000"/>
          <w:sz w:val="22"/>
          <w:szCs w:val="22"/>
        </w:rPr>
        <w:t>Bi Borough Executive Director of Adult Social Care and Health</w:t>
      </w:r>
    </w:p>
    <w:p w:rsidR="00436CC5" w:rsidRDefault="00436CC5" w:rsidP="00436CC5">
      <w:pPr>
        <w:rPr>
          <w:rFonts w:ascii="Calibri" w:eastAsia="Calibri" w:hAnsi="Calibri" w:cs="Calibri"/>
          <w:color w:val="000000"/>
          <w:sz w:val="22"/>
          <w:szCs w:val="22"/>
        </w:rPr>
      </w:pPr>
      <w:r w:rsidRPr="00ED23A8">
        <w:rPr>
          <w:rFonts w:ascii="Calibri" w:eastAsia="Calibri" w:hAnsi="Calibri" w:cs="Calibri"/>
          <w:color w:val="000000"/>
          <w:sz w:val="22"/>
          <w:szCs w:val="22"/>
        </w:rPr>
        <w:t>Westminster and Kensington and Chelsea - Bernie Flaherty</w:t>
      </w:r>
    </w:p>
    <w:p w:rsidR="005250A9" w:rsidRDefault="00EF6C17" w:rsidP="00302094">
      <w:pPr>
        <w:rPr>
          <w:rFonts w:ascii="Calibri" w:eastAsia="Calibri" w:hAnsi="Calibri"/>
          <w:b/>
          <w:lang w:eastAsia="en-US"/>
        </w:rPr>
      </w:pPr>
      <w:hyperlink r:id="rId7" w:history="1">
        <w:r w:rsidR="00ED23A8" w:rsidRPr="00ED23A8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www.peoplefirstinfo.org.uk</w:t>
        </w:r>
      </w:hyperlink>
    </w:p>
    <w:sectPr w:rsidR="00525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72"/>
    <w:rsid w:val="00302094"/>
    <w:rsid w:val="0039263A"/>
    <w:rsid w:val="00434793"/>
    <w:rsid w:val="00436CC5"/>
    <w:rsid w:val="005250A9"/>
    <w:rsid w:val="00700972"/>
    <w:rsid w:val="007D6297"/>
    <w:rsid w:val="009216B0"/>
    <w:rsid w:val="00BB6473"/>
    <w:rsid w:val="00D2230C"/>
    <w:rsid w:val="00DB68E9"/>
    <w:rsid w:val="00E15364"/>
    <w:rsid w:val="00ED23A8"/>
    <w:rsid w:val="00EE54AF"/>
    <w:rsid w:val="00E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60989"/>
  <w15:chartTrackingRefBased/>
  <w15:docId w15:val="{4D9E9460-F2E9-4AA6-84C7-B7638FEC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5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0A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oplefirstinfo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Goulding@lbhf.gov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89B38A1B.dotm</Template>
  <TotalTime>0</TotalTime>
  <Pages>1</Pages>
  <Words>207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Baker</dc:creator>
  <cp:keywords/>
  <dc:description/>
  <cp:lastModifiedBy>David Goulding</cp:lastModifiedBy>
  <cp:revision>4</cp:revision>
  <dcterms:created xsi:type="dcterms:W3CDTF">2017-11-02T14:39:00Z</dcterms:created>
  <dcterms:modified xsi:type="dcterms:W3CDTF">2017-11-03T10:16:00Z</dcterms:modified>
</cp:coreProperties>
</file>