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9FC4E" w14:textId="77777777" w:rsidR="00B118FD" w:rsidRDefault="00241370">
      <w:pPr>
        <w:rPr>
          <w:rFonts w:ascii="Arial" w:eastAsia="Arial" w:hAnsi="Arial"/>
          <w:b/>
          <w:sz w:val="36"/>
          <w:szCs w:val="36"/>
        </w:rPr>
      </w:pPr>
      <w:r>
        <w:rPr>
          <w:rFonts w:ascii="Arial" w:eastAsia="Arial" w:hAnsi="Arial"/>
          <w:b/>
          <w:sz w:val="36"/>
          <w:szCs w:val="36"/>
        </w:rPr>
        <w:t>Joint Schedule 2 (Variation Form)</w:t>
      </w:r>
    </w:p>
    <w:p w14:paraId="17B12E28" w14:textId="77777777" w:rsidR="00B118FD" w:rsidRDefault="00241370">
      <w:pPr>
        <w:rPr>
          <w:rFonts w:ascii="Arial" w:eastAsia="Arial" w:hAnsi="Arial"/>
          <w:sz w:val="24"/>
          <w:szCs w:val="24"/>
        </w:rPr>
      </w:pPr>
      <w:r>
        <w:rPr>
          <w:rFonts w:ascii="Arial" w:eastAsia="Arial" w:hAnsi="Arial"/>
          <w:sz w:val="24"/>
          <w:szCs w:val="24"/>
        </w:rPr>
        <w:t>This form is to be used in order to change a contract in accordance with Clause 24 (Changing the Contract)</w:t>
      </w:r>
    </w:p>
    <w:tbl>
      <w:tblPr>
        <w:tblStyle w:val="a2"/>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B118FD" w14:paraId="71D86C16" w14:textId="77777777">
        <w:tc>
          <w:tcPr>
            <w:tcW w:w="8982" w:type="dxa"/>
            <w:gridSpan w:val="3"/>
          </w:tcPr>
          <w:p w14:paraId="034464B7" w14:textId="77777777" w:rsidR="00B118FD" w:rsidRDefault="00241370">
            <w:pPr>
              <w:pBdr>
                <w:top w:val="nil"/>
                <w:left w:val="nil"/>
                <w:bottom w:val="nil"/>
                <w:right w:val="nil"/>
                <w:between w:val="nil"/>
              </w:pBdr>
              <w:spacing w:after="120"/>
              <w:ind w:left="34"/>
              <w:jc w:val="center"/>
              <w:rPr>
                <w:rFonts w:ascii="Arial" w:eastAsia="Arial" w:hAnsi="Arial"/>
                <w:b/>
                <w:color w:val="000000"/>
                <w:sz w:val="20"/>
                <w:szCs w:val="20"/>
                <w:highlight w:val="green"/>
              </w:rPr>
            </w:pPr>
            <w:r>
              <w:rPr>
                <w:rFonts w:ascii="Arial" w:eastAsia="Arial" w:hAnsi="Arial"/>
                <w:b/>
                <w:color w:val="000000"/>
                <w:sz w:val="20"/>
                <w:szCs w:val="20"/>
              </w:rPr>
              <w:t xml:space="preserve">Contract Details </w:t>
            </w:r>
          </w:p>
        </w:tc>
      </w:tr>
      <w:tr w:rsidR="004778FD" w14:paraId="7FFFF7E4" w14:textId="77777777">
        <w:trPr>
          <w:trHeight w:val="1174"/>
        </w:trPr>
        <w:tc>
          <w:tcPr>
            <w:tcW w:w="2938" w:type="dxa"/>
          </w:tcPr>
          <w:p w14:paraId="16B77D43" w14:textId="77777777" w:rsidR="004778FD" w:rsidRDefault="004778FD" w:rsidP="004778FD">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This variation is between:</w:t>
            </w:r>
          </w:p>
        </w:tc>
        <w:tc>
          <w:tcPr>
            <w:tcW w:w="6044" w:type="dxa"/>
            <w:gridSpan w:val="2"/>
          </w:tcPr>
          <w:p w14:paraId="4ADBE44F" w14:textId="64FD4282" w:rsidR="004778FD" w:rsidRPr="00DB67D9" w:rsidRDefault="004778FD" w:rsidP="004778FD">
            <w:pPr>
              <w:pBdr>
                <w:top w:val="nil"/>
                <w:left w:val="nil"/>
                <w:bottom w:val="nil"/>
                <w:right w:val="nil"/>
                <w:between w:val="nil"/>
              </w:pBdr>
              <w:spacing w:after="120"/>
              <w:ind w:left="34"/>
              <w:rPr>
                <w:rFonts w:ascii="Arial" w:eastAsia="Arial" w:hAnsi="Arial"/>
                <w:color w:val="000000"/>
                <w:sz w:val="20"/>
                <w:szCs w:val="20"/>
              </w:rPr>
            </w:pPr>
            <w:r w:rsidRPr="00DB67D9">
              <w:rPr>
                <w:rFonts w:ascii="Arial" w:hAnsi="Arial"/>
                <w:sz w:val="20"/>
                <w:szCs w:val="20"/>
              </w:rPr>
              <w:t>Crown Commercial Service</w:t>
            </w:r>
            <w:r w:rsidRPr="00DB67D9">
              <w:rPr>
                <w:rFonts w:ascii="Arial" w:eastAsia="Arial" w:hAnsi="Arial"/>
                <w:color w:val="000000"/>
                <w:sz w:val="20"/>
                <w:szCs w:val="20"/>
              </w:rPr>
              <w:t xml:space="preserve"> ("</w:t>
            </w:r>
            <w:r w:rsidRPr="00DB67D9">
              <w:rPr>
                <w:rFonts w:ascii="Arial" w:eastAsia="Arial" w:hAnsi="Arial"/>
                <w:b/>
                <w:color w:val="000000"/>
                <w:sz w:val="20"/>
                <w:szCs w:val="20"/>
              </w:rPr>
              <w:t>CCS” “the Buyer"</w:t>
            </w:r>
            <w:r w:rsidRPr="00DB67D9">
              <w:rPr>
                <w:rFonts w:ascii="Arial" w:eastAsia="Arial" w:hAnsi="Arial"/>
                <w:color w:val="000000"/>
                <w:sz w:val="20"/>
                <w:szCs w:val="20"/>
              </w:rPr>
              <w:t>)</w:t>
            </w:r>
          </w:p>
          <w:p w14:paraId="70D28489" w14:textId="77777777" w:rsidR="004778FD" w:rsidRPr="00DB67D9" w:rsidRDefault="004778FD" w:rsidP="004778FD">
            <w:pPr>
              <w:pBdr>
                <w:top w:val="nil"/>
                <w:left w:val="nil"/>
                <w:bottom w:val="nil"/>
                <w:right w:val="nil"/>
                <w:between w:val="nil"/>
              </w:pBdr>
              <w:spacing w:after="120"/>
              <w:rPr>
                <w:rFonts w:ascii="Arial" w:eastAsia="Arial" w:hAnsi="Arial"/>
                <w:color w:val="000000"/>
                <w:sz w:val="20"/>
                <w:szCs w:val="20"/>
              </w:rPr>
            </w:pPr>
            <w:r w:rsidRPr="00DB67D9">
              <w:rPr>
                <w:rFonts w:ascii="Arial" w:eastAsia="Arial" w:hAnsi="Arial"/>
                <w:color w:val="000000"/>
                <w:sz w:val="20"/>
                <w:szCs w:val="20"/>
              </w:rPr>
              <w:t xml:space="preserve">And </w:t>
            </w:r>
          </w:p>
          <w:p w14:paraId="204B3369" w14:textId="573373CE" w:rsidR="004778FD" w:rsidRDefault="004778FD" w:rsidP="004778FD">
            <w:pPr>
              <w:pBdr>
                <w:top w:val="nil"/>
                <w:left w:val="nil"/>
                <w:bottom w:val="nil"/>
                <w:right w:val="nil"/>
                <w:between w:val="nil"/>
              </w:pBdr>
              <w:spacing w:after="120"/>
              <w:rPr>
                <w:rFonts w:ascii="Arial" w:eastAsia="Arial" w:hAnsi="Arial"/>
                <w:color w:val="000000"/>
                <w:sz w:val="20"/>
                <w:szCs w:val="20"/>
              </w:rPr>
            </w:pPr>
            <w:r w:rsidRPr="00DB67D9">
              <w:rPr>
                <w:rFonts w:ascii="Arial" w:hAnsi="Arial"/>
                <w:sz w:val="20"/>
                <w:szCs w:val="20"/>
              </w:rPr>
              <w:t>Enterprise Rent-A-Car UK Limited</w:t>
            </w:r>
            <w:r w:rsidRPr="00DB67D9">
              <w:rPr>
                <w:rFonts w:ascii="Arial" w:eastAsia="Arial" w:hAnsi="Arial"/>
                <w:color w:val="000000"/>
                <w:sz w:val="20"/>
                <w:szCs w:val="20"/>
              </w:rPr>
              <w:t xml:space="preserve"> (</w:t>
            </w:r>
            <w:r w:rsidRPr="00DB67D9">
              <w:rPr>
                <w:rFonts w:ascii="Arial" w:eastAsia="Arial" w:hAnsi="Arial"/>
                <w:b/>
                <w:color w:val="000000"/>
                <w:sz w:val="20"/>
                <w:szCs w:val="20"/>
              </w:rPr>
              <w:t>"the Supplier"</w:t>
            </w:r>
            <w:r w:rsidRPr="00DB67D9">
              <w:rPr>
                <w:rFonts w:ascii="Arial" w:eastAsia="Arial" w:hAnsi="Arial"/>
                <w:color w:val="000000"/>
                <w:sz w:val="20"/>
                <w:szCs w:val="20"/>
              </w:rPr>
              <w:t>)</w:t>
            </w:r>
          </w:p>
        </w:tc>
      </w:tr>
      <w:tr w:rsidR="004778FD" w14:paraId="3FFA7806" w14:textId="77777777">
        <w:tc>
          <w:tcPr>
            <w:tcW w:w="2938" w:type="dxa"/>
          </w:tcPr>
          <w:p w14:paraId="19D5E13D" w14:textId="77777777" w:rsidR="004778FD" w:rsidRDefault="004778FD" w:rsidP="004778FD">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Contract name:</w:t>
            </w:r>
          </w:p>
        </w:tc>
        <w:tc>
          <w:tcPr>
            <w:tcW w:w="6044" w:type="dxa"/>
            <w:gridSpan w:val="2"/>
          </w:tcPr>
          <w:p w14:paraId="3D2E9AEE" w14:textId="4738837B" w:rsidR="004778FD" w:rsidRDefault="004778FD" w:rsidP="004778FD">
            <w:pPr>
              <w:pBdr>
                <w:top w:val="nil"/>
                <w:left w:val="nil"/>
                <w:bottom w:val="nil"/>
                <w:right w:val="nil"/>
                <w:between w:val="nil"/>
              </w:pBdr>
              <w:spacing w:after="120"/>
              <w:rPr>
                <w:rFonts w:ascii="Arial" w:eastAsia="Arial" w:hAnsi="Arial"/>
                <w:color w:val="000000"/>
                <w:sz w:val="20"/>
                <w:szCs w:val="20"/>
              </w:rPr>
            </w:pPr>
            <w:r w:rsidRPr="00DB67D9">
              <w:rPr>
                <w:rFonts w:ascii="Arial" w:eastAsia="STZhongsong" w:hAnsi="Arial"/>
                <w:sz w:val="20"/>
                <w:szCs w:val="20"/>
              </w:rPr>
              <w:t>The Provision of Vehicle Hire Contract</w:t>
            </w:r>
            <w:r w:rsidRPr="00DB67D9">
              <w:rPr>
                <w:rFonts w:ascii="Arial" w:eastAsia="Arial" w:hAnsi="Arial"/>
                <w:b/>
                <w:color w:val="000000"/>
                <w:sz w:val="20"/>
                <w:szCs w:val="20"/>
              </w:rPr>
              <w:t xml:space="preserve"> (“the Contract”)</w:t>
            </w:r>
          </w:p>
        </w:tc>
      </w:tr>
      <w:tr w:rsidR="004778FD" w14:paraId="2BCFE7C5" w14:textId="77777777">
        <w:tc>
          <w:tcPr>
            <w:tcW w:w="2938" w:type="dxa"/>
          </w:tcPr>
          <w:p w14:paraId="06DB56AC" w14:textId="77777777" w:rsidR="004778FD" w:rsidRDefault="004778FD" w:rsidP="004778FD">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Contract reference number:</w:t>
            </w:r>
          </w:p>
        </w:tc>
        <w:tc>
          <w:tcPr>
            <w:tcW w:w="6044" w:type="dxa"/>
            <w:gridSpan w:val="2"/>
          </w:tcPr>
          <w:p w14:paraId="2798CBD1" w14:textId="4C978E27" w:rsidR="004778FD" w:rsidRDefault="004778FD" w:rsidP="004778FD">
            <w:pPr>
              <w:pBdr>
                <w:top w:val="nil"/>
                <w:left w:val="nil"/>
                <w:bottom w:val="nil"/>
                <w:right w:val="nil"/>
                <w:between w:val="nil"/>
              </w:pBdr>
              <w:spacing w:after="120"/>
              <w:rPr>
                <w:rFonts w:ascii="Arial" w:eastAsia="Arial" w:hAnsi="Arial"/>
                <w:color w:val="000000"/>
                <w:sz w:val="20"/>
                <w:szCs w:val="20"/>
              </w:rPr>
            </w:pPr>
            <w:r w:rsidRPr="00DB67D9">
              <w:rPr>
                <w:rFonts w:ascii="Arial" w:eastAsia="STZhongsong" w:hAnsi="Arial"/>
                <w:sz w:val="20"/>
                <w:szCs w:val="20"/>
              </w:rPr>
              <w:t>CCVH23A02</w:t>
            </w:r>
          </w:p>
        </w:tc>
      </w:tr>
      <w:tr w:rsidR="004778FD" w14:paraId="7DA20922" w14:textId="77777777">
        <w:tc>
          <w:tcPr>
            <w:tcW w:w="8982" w:type="dxa"/>
            <w:gridSpan w:val="3"/>
          </w:tcPr>
          <w:p w14:paraId="61FB380C" w14:textId="77777777" w:rsidR="004778FD" w:rsidRDefault="004778FD" w:rsidP="004778FD">
            <w:pPr>
              <w:pBdr>
                <w:top w:val="nil"/>
                <w:left w:val="nil"/>
                <w:bottom w:val="nil"/>
                <w:right w:val="nil"/>
                <w:between w:val="nil"/>
              </w:pBdr>
              <w:spacing w:after="120"/>
              <w:ind w:left="34"/>
              <w:jc w:val="center"/>
              <w:rPr>
                <w:rFonts w:ascii="Arial" w:eastAsia="Arial" w:hAnsi="Arial"/>
                <w:color w:val="000000"/>
                <w:sz w:val="20"/>
                <w:szCs w:val="20"/>
              </w:rPr>
            </w:pPr>
            <w:r>
              <w:rPr>
                <w:rFonts w:ascii="Arial" w:eastAsia="Arial" w:hAnsi="Arial"/>
                <w:b/>
                <w:color w:val="000000"/>
                <w:sz w:val="20"/>
                <w:szCs w:val="20"/>
              </w:rPr>
              <w:t>Details of Proposed Variation</w:t>
            </w:r>
          </w:p>
        </w:tc>
      </w:tr>
      <w:tr w:rsidR="004778FD" w14:paraId="227DC834" w14:textId="77777777">
        <w:tc>
          <w:tcPr>
            <w:tcW w:w="2938" w:type="dxa"/>
          </w:tcPr>
          <w:p w14:paraId="4C456951" w14:textId="77777777" w:rsidR="004778FD" w:rsidRDefault="004778FD" w:rsidP="004778FD">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Variation initiated by:</w:t>
            </w:r>
          </w:p>
        </w:tc>
        <w:tc>
          <w:tcPr>
            <w:tcW w:w="6044" w:type="dxa"/>
            <w:gridSpan w:val="2"/>
          </w:tcPr>
          <w:p w14:paraId="1DE62DF5" w14:textId="2747FB6C" w:rsidR="004778FD" w:rsidRDefault="00121295" w:rsidP="004778FD">
            <w:pPr>
              <w:pBdr>
                <w:top w:val="nil"/>
                <w:left w:val="nil"/>
                <w:bottom w:val="nil"/>
                <w:right w:val="nil"/>
                <w:between w:val="nil"/>
              </w:pBdr>
              <w:spacing w:after="120"/>
              <w:rPr>
                <w:rFonts w:ascii="Arial" w:eastAsia="Arial" w:hAnsi="Arial"/>
                <w:color w:val="000000"/>
                <w:sz w:val="20"/>
                <w:szCs w:val="20"/>
              </w:rPr>
            </w:pPr>
            <w:r w:rsidRPr="00DB67D9">
              <w:rPr>
                <w:rFonts w:ascii="Arial" w:hAnsi="Arial"/>
                <w:sz w:val="20"/>
                <w:szCs w:val="20"/>
              </w:rPr>
              <w:t>Crown Commercial Service</w:t>
            </w:r>
          </w:p>
        </w:tc>
      </w:tr>
      <w:tr w:rsidR="004778FD" w14:paraId="7582E1C6" w14:textId="77777777">
        <w:tc>
          <w:tcPr>
            <w:tcW w:w="2938" w:type="dxa"/>
          </w:tcPr>
          <w:p w14:paraId="4E762F35" w14:textId="77777777" w:rsidR="004778FD" w:rsidRDefault="004778FD" w:rsidP="004778FD">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Variation number:</w:t>
            </w:r>
          </w:p>
        </w:tc>
        <w:tc>
          <w:tcPr>
            <w:tcW w:w="6044" w:type="dxa"/>
            <w:gridSpan w:val="2"/>
          </w:tcPr>
          <w:p w14:paraId="26FDE690" w14:textId="01C20024" w:rsidR="004778FD" w:rsidRDefault="00121295" w:rsidP="004778FD">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2</w:t>
            </w:r>
          </w:p>
        </w:tc>
      </w:tr>
      <w:tr w:rsidR="004778FD" w14:paraId="15F718BB" w14:textId="77777777">
        <w:tc>
          <w:tcPr>
            <w:tcW w:w="2938" w:type="dxa"/>
          </w:tcPr>
          <w:p w14:paraId="391C635D" w14:textId="77777777" w:rsidR="004778FD" w:rsidRDefault="004778FD" w:rsidP="004778FD">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Date variation is raised:</w:t>
            </w:r>
          </w:p>
        </w:tc>
        <w:tc>
          <w:tcPr>
            <w:tcW w:w="6044" w:type="dxa"/>
            <w:gridSpan w:val="2"/>
          </w:tcPr>
          <w:p w14:paraId="111CB922" w14:textId="59E1C23D" w:rsidR="004778FD" w:rsidRDefault="00121295" w:rsidP="004778FD">
            <w:pPr>
              <w:pBdr>
                <w:top w:val="nil"/>
                <w:left w:val="nil"/>
                <w:bottom w:val="nil"/>
                <w:right w:val="nil"/>
                <w:between w:val="nil"/>
              </w:pBdr>
              <w:spacing w:after="120"/>
              <w:rPr>
                <w:rFonts w:ascii="Arial" w:eastAsia="Arial" w:hAnsi="Arial"/>
                <w:color w:val="000000"/>
                <w:sz w:val="20"/>
                <w:szCs w:val="20"/>
              </w:rPr>
            </w:pPr>
            <w:r w:rsidRPr="00121295">
              <w:rPr>
                <w:rFonts w:ascii="Arial" w:hAnsi="Arial"/>
                <w:sz w:val="20"/>
                <w:szCs w:val="20"/>
              </w:rPr>
              <w:t>09 December 2025</w:t>
            </w:r>
          </w:p>
        </w:tc>
      </w:tr>
      <w:tr w:rsidR="004778FD" w14:paraId="7779D06C" w14:textId="77777777">
        <w:tc>
          <w:tcPr>
            <w:tcW w:w="2938" w:type="dxa"/>
          </w:tcPr>
          <w:p w14:paraId="437C8D6F" w14:textId="77777777" w:rsidR="004778FD" w:rsidRDefault="004778FD" w:rsidP="004778FD">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Proposed variation</w:t>
            </w:r>
          </w:p>
        </w:tc>
        <w:tc>
          <w:tcPr>
            <w:tcW w:w="6044" w:type="dxa"/>
            <w:gridSpan w:val="2"/>
          </w:tcPr>
          <w:p w14:paraId="7DE53603" w14:textId="77777777" w:rsidR="00D62C2E" w:rsidRPr="00121295" w:rsidRDefault="00D62C2E" w:rsidP="00D62C2E">
            <w:pPr>
              <w:spacing w:after="120"/>
              <w:rPr>
                <w:rFonts w:ascii="Arial" w:hAnsi="Arial"/>
                <w:sz w:val="20"/>
                <w:szCs w:val="20"/>
              </w:rPr>
            </w:pPr>
            <w:r w:rsidRPr="00121295">
              <w:rPr>
                <w:rFonts w:ascii="Arial" w:hAnsi="Arial"/>
                <w:sz w:val="20"/>
                <w:szCs w:val="20"/>
              </w:rPr>
              <w:t>There is an option in the contract to extend for a further 1 year and there is a continuing business need for CCS staff to have provision to book car hire. On this basis, The Buyer would like to exercise a 3-month extension with the existing supplier</w:t>
            </w:r>
            <w:r>
              <w:rPr>
                <w:rFonts w:ascii="Arial" w:hAnsi="Arial"/>
                <w:sz w:val="20"/>
                <w:szCs w:val="20"/>
              </w:rPr>
              <w:t>.</w:t>
            </w:r>
          </w:p>
          <w:p w14:paraId="5D55FC29" w14:textId="77777777" w:rsidR="00D62C2E" w:rsidRPr="00121295" w:rsidRDefault="00D62C2E" w:rsidP="00D62C2E">
            <w:pPr>
              <w:spacing w:after="120"/>
              <w:rPr>
                <w:rFonts w:ascii="Arial" w:hAnsi="Arial"/>
                <w:sz w:val="20"/>
                <w:szCs w:val="20"/>
              </w:rPr>
            </w:pPr>
          </w:p>
          <w:p w14:paraId="46B7A076" w14:textId="77777777" w:rsidR="00D62C2E" w:rsidRPr="00121295" w:rsidRDefault="00D62C2E" w:rsidP="00D62C2E">
            <w:pPr>
              <w:spacing w:after="120"/>
              <w:rPr>
                <w:rFonts w:ascii="Arial" w:hAnsi="Arial"/>
                <w:sz w:val="20"/>
                <w:szCs w:val="20"/>
              </w:rPr>
            </w:pPr>
            <w:r w:rsidRPr="00121295">
              <w:rPr>
                <w:rFonts w:ascii="Arial" w:hAnsi="Arial"/>
                <w:sz w:val="20"/>
                <w:szCs w:val="20"/>
              </w:rPr>
              <w:t xml:space="preserve">The contract will be extended from 17th December 2025 to 16th March 2026. </w:t>
            </w:r>
          </w:p>
          <w:p w14:paraId="1C4AAA73" w14:textId="77777777" w:rsidR="004778FD" w:rsidRDefault="004778FD" w:rsidP="004778FD">
            <w:pPr>
              <w:pBdr>
                <w:top w:val="nil"/>
                <w:left w:val="nil"/>
                <w:bottom w:val="nil"/>
                <w:right w:val="nil"/>
                <w:between w:val="nil"/>
              </w:pBdr>
              <w:spacing w:after="120"/>
              <w:rPr>
                <w:rFonts w:ascii="Arial" w:eastAsia="Arial" w:hAnsi="Arial"/>
                <w:color w:val="000000"/>
                <w:sz w:val="20"/>
                <w:szCs w:val="20"/>
                <w:highlight w:val="yellow"/>
              </w:rPr>
            </w:pPr>
          </w:p>
        </w:tc>
      </w:tr>
      <w:tr w:rsidR="004778FD" w14:paraId="3EA38DF6" w14:textId="77777777">
        <w:tc>
          <w:tcPr>
            <w:tcW w:w="2938" w:type="dxa"/>
          </w:tcPr>
          <w:p w14:paraId="173DA67D" w14:textId="77777777" w:rsidR="004778FD" w:rsidRDefault="004778FD" w:rsidP="004778FD">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Reason for the variation:</w:t>
            </w:r>
          </w:p>
        </w:tc>
        <w:tc>
          <w:tcPr>
            <w:tcW w:w="6044" w:type="dxa"/>
            <w:gridSpan w:val="2"/>
          </w:tcPr>
          <w:p w14:paraId="48754CA2" w14:textId="77777777" w:rsidR="004B2379" w:rsidRPr="00DB67D9" w:rsidRDefault="004B2379" w:rsidP="004B2379">
            <w:pPr>
              <w:pStyle w:val="Heading2"/>
              <w:outlineLvl w:val="1"/>
              <w:rPr>
                <w:rFonts w:ascii="Arial" w:eastAsia="SimSun" w:hAnsi="Arial"/>
                <w:b w:val="0"/>
                <w:iCs/>
                <w:sz w:val="20"/>
                <w:szCs w:val="20"/>
                <w:lang w:eastAsia="zh-CN"/>
              </w:rPr>
            </w:pPr>
            <w:r w:rsidRPr="00DB67D9">
              <w:rPr>
                <w:rFonts w:ascii="Arial" w:eastAsia="SimSun" w:hAnsi="Arial"/>
                <w:b w:val="0"/>
                <w:iCs/>
                <w:sz w:val="20"/>
                <w:szCs w:val="20"/>
                <w:lang w:eastAsia="zh-CN"/>
              </w:rPr>
              <w:t xml:space="preserve">There is a continuing business need for vehicle hire by CCS. There have not been any major performance issues so far and any minor problems have been resolved promptly and amicably between CCS and Enterprise Rent-A-Car UK Ltd. </w:t>
            </w:r>
          </w:p>
          <w:p w14:paraId="3328C893" w14:textId="1A159156" w:rsidR="004778FD" w:rsidRDefault="004778FD" w:rsidP="004778FD">
            <w:pPr>
              <w:pBdr>
                <w:top w:val="nil"/>
                <w:left w:val="nil"/>
                <w:bottom w:val="nil"/>
                <w:right w:val="nil"/>
                <w:between w:val="nil"/>
              </w:pBdr>
              <w:spacing w:after="120"/>
              <w:rPr>
                <w:rFonts w:ascii="Arial" w:eastAsia="Arial" w:hAnsi="Arial"/>
                <w:color w:val="000000"/>
                <w:sz w:val="20"/>
                <w:szCs w:val="20"/>
              </w:rPr>
            </w:pPr>
          </w:p>
        </w:tc>
      </w:tr>
      <w:tr w:rsidR="004778FD" w14:paraId="28791696" w14:textId="77777777">
        <w:trPr>
          <w:trHeight w:val="718"/>
        </w:trPr>
        <w:tc>
          <w:tcPr>
            <w:tcW w:w="2938" w:type="dxa"/>
          </w:tcPr>
          <w:p w14:paraId="2389F90D" w14:textId="77777777" w:rsidR="004778FD" w:rsidRDefault="004778FD" w:rsidP="004778FD">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An Impact Assessment shall be provided within:</w:t>
            </w:r>
          </w:p>
        </w:tc>
        <w:tc>
          <w:tcPr>
            <w:tcW w:w="6044" w:type="dxa"/>
            <w:gridSpan w:val="2"/>
          </w:tcPr>
          <w:p w14:paraId="7F2423A9" w14:textId="1278440C" w:rsidR="004778FD" w:rsidRDefault="004B2379" w:rsidP="004778FD">
            <w:pPr>
              <w:pBdr>
                <w:top w:val="nil"/>
                <w:left w:val="nil"/>
                <w:bottom w:val="nil"/>
                <w:right w:val="nil"/>
                <w:between w:val="nil"/>
              </w:pBdr>
              <w:spacing w:after="120"/>
              <w:rPr>
                <w:rFonts w:ascii="Arial" w:eastAsia="Arial" w:hAnsi="Arial"/>
                <w:color w:val="000000"/>
                <w:sz w:val="20"/>
                <w:szCs w:val="20"/>
              </w:rPr>
            </w:pPr>
            <w:r>
              <w:rPr>
                <w:rFonts w:ascii="Arial" w:eastAsia="Arial" w:hAnsi="Arial"/>
                <w:b/>
                <w:color w:val="000000"/>
                <w:sz w:val="20"/>
                <w:szCs w:val="20"/>
              </w:rPr>
              <w:t>N/A</w:t>
            </w:r>
          </w:p>
        </w:tc>
      </w:tr>
      <w:tr w:rsidR="004778FD" w14:paraId="4ADCE261" w14:textId="77777777">
        <w:trPr>
          <w:trHeight w:val="285"/>
        </w:trPr>
        <w:tc>
          <w:tcPr>
            <w:tcW w:w="8982" w:type="dxa"/>
            <w:gridSpan w:val="3"/>
          </w:tcPr>
          <w:p w14:paraId="48644CA3" w14:textId="77777777" w:rsidR="004778FD" w:rsidRDefault="004778FD" w:rsidP="004778FD">
            <w:pPr>
              <w:pBdr>
                <w:top w:val="nil"/>
                <w:left w:val="nil"/>
                <w:bottom w:val="nil"/>
                <w:right w:val="nil"/>
                <w:between w:val="nil"/>
              </w:pBdr>
              <w:spacing w:after="120"/>
              <w:jc w:val="center"/>
              <w:rPr>
                <w:rFonts w:ascii="Arial" w:eastAsia="Arial" w:hAnsi="Arial"/>
                <w:color w:val="000000"/>
                <w:sz w:val="20"/>
                <w:szCs w:val="20"/>
              </w:rPr>
            </w:pPr>
            <w:r>
              <w:rPr>
                <w:rFonts w:ascii="Arial" w:eastAsia="Arial" w:hAnsi="Arial"/>
                <w:b/>
                <w:color w:val="000000"/>
                <w:sz w:val="20"/>
                <w:szCs w:val="20"/>
              </w:rPr>
              <w:t>Impact of Variation</w:t>
            </w:r>
          </w:p>
        </w:tc>
      </w:tr>
      <w:tr w:rsidR="004778FD" w14:paraId="0CBBC90D" w14:textId="77777777">
        <w:tc>
          <w:tcPr>
            <w:tcW w:w="2938" w:type="dxa"/>
          </w:tcPr>
          <w:p w14:paraId="16E582ED" w14:textId="77777777" w:rsidR="004778FD" w:rsidRDefault="004778FD" w:rsidP="004778FD">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Likely impact of the proposed variation:</w:t>
            </w:r>
          </w:p>
        </w:tc>
        <w:tc>
          <w:tcPr>
            <w:tcW w:w="6044" w:type="dxa"/>
            <w:gridSpan w:val="2"/>
          </w:tcPr>
          <w:p w14:paraId="7DDC6FD9" w14:textId="34A81DDF" w:rsidR="004778FD" w:rsidRDefault="004B2379" w:rsidP="004778FD">
            <w:pPr>
              <w:pBdr>
                <w:top w:val="nil"/>
                <w:left w:val="nil"/>
                <w:bottom w:val="nil"/>
                <w:right w:val="nil"/>
                <w:between w:val="nil"/>
              </w:pBdr>
              <w:spacing w:after="120"/>
              <w:rPr>
                <w:rFonts w:ascii="Arial" w:eastAsia="Arial" w:hAnsi="Arial"/>
                <w:color w:val="000000"/>
                <w:sz w:val="20"/>
                <w:szCs w:val="20"/>
                <w:highlight w:val="yellow"/>
              </w:rPr>
            </w:pPr>
            <w:r w:rsidRPr="004B2379">
              <w:rPr>
                <w:rFonts w:ascii="Arial" w:hAnsi="Arial"/>
                <w:sz w:val="20"/>
                <w:szCs w:val="20"/>
              </w:rPr>
              <w:t>No impact identified</w:t>
            </w:r>
          </w:p>
        </w:tc>
      </w:tr>
      <w:tr w:rsidR="004778FD" w14:paraId="3886F6AE" w14:textId="77777777">
        <w:trPr>
          <w:trHeight w:val="469"/>
        </w:trPr>
        <w:tc>
          <w:tcPr>
            <w:tcW w:w="8982" w:type="dxa"/>
            <w:gridSpan w:val="3"/>
          </w:tcPr>
          <w:p w14:paraId="1B1CBCE2" w14:textId="77777777" w:rsidR="004778FD" w:rsidRDefault="004778FD" w:rsidP="004778FD">
            <w:pPr>
              <w:pBdr>
                <w:top w:val="nil"/>
                <w:left w:val="nil"/>
                <w:bottom w:val="nil"/>
                <w:right w:val="nil"/>
                <w:between w:val="nil"/>
              </w:pBdr>
              <w:spacing w:after="120"/>
              <w:jc w:val="center"/>
              <w:rPr>
                <w:rFonts w:ascii="Arial" w:eastAsia="Arial" w:hAnsi="Arial"/>
                <w:color w:val="000000"/>
                <w:sz w:val="20"/>
                <w:szCs w:val="20"/>
                <w:highlight w:val="yellow"/>
              </w:rPr>
            </w:pPr>
            <w:r>
              <w:rPr>
                <w:rFonts w:ascii="Arial" w:eastAsia="Arial" w:hAnsi="Arial"/>
                <w:b/>
                <w:color w:val="000000"/>
                <w:sz w:val="20"/>
                <w:szCs w:val="20"/>
              </w:rPr>
              <w:t>Outcome of Variation</w:t>
            </w:r>
          </w:p>
        </w:tc>
      </w:tr>
      <w:tr w:rsidR="004778FD" w14:paraId="128F9525" w14:textId="77777777">
        <w:tc>
          <w:tcPr>
            <w:tcW w:w="2938" w:type="dxa"/>
          </w:tcPr>
          <w:p w14:paraId="2CB23D1D" w14:textId="77777777" w:rsidR="004778FD" w:rsidRDefault="004778FD" w:rsidP="004778FD">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Contract variation:</w:t>
            </w:r>
          </w:p>
        </w:tc>
        <w:tc>
          <w:tcPr>
            <w:tcW w:w="6044" w:type="dxa"/>
            <w:gridSpan w:val="2"/>
          </w:tcPr>
          <w:p w14:paraId="4CDF5B73" w14:textId="77777777" w:rsidR="004778FD" w:rsidRPr="00121295" w:rsidRDefault="004778FD" w:rsidP="00121295">
            <w:pPr>
              <w:pBdr>
                <w:top w:val="nil"/>
                <w:left w:val="nil"/>
                <w:bottom w:val="nil"/>
                <w:right w:val="nil"/>
                <w:between w:val="nil"/>
              </w:pBdr>
              <w:spacing w:after="120"/>
              <w:rPr>
                <w:rFonts w:ascii="Arial" w:hAnsi="Arial"/>
                <w:sz w:val="20"/>
                <w:szCs w:val="20"/>
              </w:rPr>
            </w:pPr>
            <w:r w:rsidRPr="00121295">
              <w:rPr>
                <w:rFonts w:ascii="Arial" w:hAnsi="Arial"/>
                <w:sz w:val="20"/>
                <w:szCs w:val="20"/>
              </w:rPr>
              <w:t>This Contract detailed above is varied as follows:</w:t>
            </w:r>
          </w:p>
          <w:p w14:paraId="59E92347" w14:textId="368DDC30" w:rsidR="00121295" w:rsidRPr="00121295" w:rsidRDefault="00121295" w:rsidP="00121295">
            <w:pPr>
              <w:spacing w:after="120"/>
              <w:rPr>
                <w:rFonts w:ascii="Arial" w:hAnsi="Arial"/>
                <w:sz w:val="20"/>
                <w:szCs w:val="20"/>
              </w:rPr>
            </w:pPr>
            <w:r w:rsidRPr="00121295">
              <w:rPr>
                <w:rFonts w:ascii="Arial" w:hAnsi="Arial"/>
                <w:sz w:val="20"/>
                <w:szCs w:val="20"/>
              </w:rPr>
              <w:t>The existing contract between CCS and Enterprise Rent-A-Car to provide booking solutions for car hire, is due to expire on 17th December 2025. There is an option in the contract to extend for a further 1 year and there is a continuing business need for CCS staff to have provision to book car hire. On this basis, The Buyer would like to exercise a 3-month extension with the existing supplier</w:t>
            </w:r>
            <w:r>
              <w:rPr>
                <w:rFonts w:ascii="Arial" w:hAnsi="Arial"/>
                <w:sz w:val="20"/>
                <w:szCs w:val="20"/>
              </w:rPr>
              <w:t>.</w:t>
            </w:r>
          </w:p>
          <w:p w14:paraId="5FFB3707" w14:textId="77777777" w:rsidR="00121295" w:rsidRPr="00121295" w:rsidRDefault="00121295" w:rsidP="00121295">
            <w:pPr>
              <w:spacing w:after="120"/>
              <w:rPr>
                <w:rFonts w:ascii="Arial" w:hAnsi="Arial"/>
                <w:sz w:val="20"/>
                <w:szCs w:val="20"/>
              </w:rPr>
            </w:pPr>
          </w:p>
          <w:p w14:paraId="437AF863" w14:textId="77777777" w:rsidR="00121295" w:rsidRPr="00121295" w:rsidRDefault="00121295" w:rsidP="00121295">
            <w:pPr>
              <w:spacing w:after="120"/>
              <w:rPr>
                <w:rFonts w:ascii="Arial" w:hAnsi="Arial"/>
                <w:sz w:val="20"/>
                <w:szCs w:val="20"/>
              </w:rPr>
            </w:pPr>
            <w:r w:rsidRPr="00121295">
              <w:rPr>
                <w:rFonts w:ascii="Arial" w:hAnsi="Arial"/>
                <w:sz w:val="20"/>
                <w:szCs w:val="20"/>
              </w:rPr>
              <w:lastRenderedPageBreak/>
              <w:t xml:space="preserve">The contract will be extended from 17th December 2025 to 16th March 2026. </w:t>
            </w:r>
          </w:p>
          <w:p w14:paraId="5F97B692" w14:textId="77777777" w:rsidR="00121295" w:rsidRDefault="00121295" w:rsidP="00121295">
            <w:pPr>
              <w:ind w:left="360"/>
              <w:rPr>
                <w:rFonts w:eastAsia="Calibri" w:cs="Calibri"/>
                <w:color w:val="000000"/>
              </w:rPr>
            </w:pPr>
          </w:p>
          <w:p w14:paraId="2FC4236B" w14:textId="126E76AA" w:rsidR="004778FD" w:rsidRDefault="004778FD" w:rsidP="00121295">
            <w:pPr>
              <w:pBdr>
                <w:top w:val="nil"/>
                <w:left w:val="nil"/>
                <w:bottom w:val="nil"/>
                <w:right w:val="nil"/>
                <w:between w:val="nil"/>
              </w:pBdr>
              <w:spacing w:after="120"/>
              <w:ind w:left="720"/>
              <w:rPr>
                <w:rFonts w:ascii="Arial" w:eastAsia="Arial" w:hAnsi="Arial"/>
                <w:color w:val="000000"/>
                <w:sz w:val="20"/>
                <w:szCs w:val="20"/>
              </w:rPr>
            </w:pPr>
          </w:p>
        </w:tc>
      </w:tr>
      <w:tr w:rsidR="004778FD" w14:paraId="1BD5B4C7" w14:textId="77777777">
        <w:tc>
          <w:tcPr>
            <w:tcW w:w="2938" w:type="dxa"/>
            <w:vMerge w:val="restart"/>
          </w:tcPr>
          <w:p w14:paraId="295954AE" w14:textId="77777777" w:rsidR="004778FD" w:rsidRDefault="004778FD" w:rsidP="004778FD">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lastRenderedPageBreak/>
              <w:t>Financial variation:</w:t>
            </w:r>
          </w:p>
        </w:tc>
        <w:tc>
          <w:tcPr>
            <w:tcW w:w="3022" w:type="dxa"/>
          </w:tcPr>
          <w:p w14:paraId="63125F71" w14:textId="77777777" w:rsidR="004778FD" w:rsidRDefault="004778FD" w:rsidP="004778FD">
            <w:pPr>
              <w:keepNext/>
              <w:pBdr>
                <w:top w:val="nil"/>
                <w:left w:val="nil"/>
                <w:bottom w:val="nil"/>
                <w:right w:val="nil"/>
                <w:between w:val="nil"/>
              </w:pBdr>
              <w:spacing w:after="120"/>
              <w:jc w:val="left"/>
              <w:rPr>
                <w:rFonts w:ascii="Arial" w:eastAsia="Arial" w:hAnsi="Arial"/>
                <w:color w:val="000000"/>
                <w:sz w:val="20"/>
                <w:szCs w:val="20"/>
              </w:rPr>
            </w:pPr>
            <w:r>
              <w:rPr>
                <w:rFonts w:ascii="Arial" w:eastAsia="Arial" w:hAnsi="Arial"/>
                <w:color w:val="000000"/>
                <w:sz w:val="20"/>
                <w:szCs w:val="20"/>
              </w:rPr>
              <w:t>Original Contract Value:</w:t>
            </w:r>
          </w:p>
        </w:tc>
        <w:tc>
          <w:tcPr>
            <w:tcW w:w="3022" w:type="dxa"/>
          </w:tcPr>
          <w:p w14:paraId="52E44FC9" w14:textId="5AC5AAC4" w:rsidR="004778FD" w:rsidRPr="00121295" w:rsidRDefault="004778FD" w:rsidP="004778FD">
            <w:pPr>
              <w:keepNext/>
              <w:pBdr>
                <w:top w:val="nil"/>
                <w:left w:val="nil"/>
                <w:bottom w:val="nil"/>
                <w:right w:val="nil"/>
                <w:between w:val="nil"/>
              </w:pBdr>
              <w:spacing w:after="120"/>
              <w:rPr>
                <w:rFonts w:ascii="Arial" w:hAnsi="Arial"/>
                <w:sz w:val="20"/>
                <w:szCs w:val="20"/>
              </w:rPr>
            </w:pPr>
            <w:r w:rsidRPr="00121295">
              <w:rPr>
                <w:rFonts w:ascii="Arial" w:hAnsi="Arial"/>
                <w:sz w:val="20"/>
                <w:szCs w:val="20"/>
              </w:rPr>
              <w:t>£</w:t>
            </w:r>
            <w:r w:rsidR="00121295" w:rsidRPr="00121295">
              <w:rPr>
                <w:rFonts w:ascii="Arial" w:hAnsi="Arial"/>
                <w:sz w:val="20"/>
                <w:szCs w:val="20"/>
              </w:rPr>
              <w:t>60,000.00</w:t>
            </w:r>
            <w:r w:rsidR="00121295">
              <w:rPr>
                <w:rFonts w:ascii="Arial" w:hAnsi="Arial"/>
                <w:sz w:val="20"/>
                <w:szCs w:val="20"/>
              </w:rPr>
              <w:t xml:space="preserve"> ex VAT</w:t>
            </w:r>
          </w:p>
        </w:tc>
      </w:tr>
      <w:tr w:rsidR="004778FD" w14:paraId="702F3E37" w14:textId="77777777">
        <w:tc>
          <w:tcPr>
            <w:tcW w:w="2938" w:type="dxa"/>
            <w:vMerge/>
          </w:tcPr>
          <w:p w14:paraId="7084F934" w14:textId="77777777" w:rsidR="004778FD" w:rsidRDefault="004778FD" w:rsidP="004778FD">
            <w:pPr>
              <w:widowControl w:val="0"/>
              <w:pBdr>
                <w:top w:val="nil"/>
                <w:left w:val="nil"/>
                <w:bottom w:val="nil"/>
                <w:right w:val="nil"/>
                <w:between w:val="nil"/>
              </w:pBdr>
              <w:spacing w:line="276" w:lineRule="auto"/>
              <w:jc w:val="left"/>
              <w:rPr>
                <w:rFonts w:ascii="Arial" w:eastAsia="Arial" w:hAnsi="Arial"/>
                <w:color w:val="000000"/>
                <w:sz w:val="20"/>
                <w:szCs w:val="20"/>
              </w:rPr>
            </w:pPr>
          </w:p>
        </w:tc>
        <w:tc>
          <w:tcPr>
            <w:tcW w:w="3022" w:type="dxa"/>
          </w:tcPr>
          <w:p w14:paraId="38592199" w14:textId="77777777" w:rsidR="004778FD" w:rsidRDefault="004778FD" w:rsidP="004778FD">
            <w:pPr>
              <w:keepNext/>
              <w:pBdr>
                <w:top w:val="nil"/>
                <w:left w:val="nil"/>
                <w:bottom w:val="nil"/>
                <w:right w:val="nil"/>
                <w:between w:val="nil"/>
              </w:pBdr>
              <w:spacing w:after="120"/>
              <w:jc w:val="left"/>
              <w:rPr>
                <w:rFonts w:ascii="Arial" w:eastAsia="Arial" w:hAnsi="Arial"/>
                <w:color w:val="000000"/>
                <w:sz w:val="20"/>
                <w:szCs w:val="20"/>
              </w:rPr>
            </w:pPr>
            <w:r>
              <w:rPr>
                <w:rFonts w:ascii="Arial" w:eastAsia="Arial" w:hAnsi="Arial"/>
                <w:color w:val="000000"/>
                <w:sz w:val="20"/>
                <w:szCs w:val="20"/>
              </w:rPr>
              <w:t>Additional cost due to variation:</w:t>
            </w:r>
          </w:p>
        </w:tc>
        <w:tc>
          <w:tcPr>
            <w:tcW w:w="3022" w:type="dxa"/>
          </w:tcPr>
          <w:p w14:paraId="4E6ABF07" w14:textId="3F041784" w:rsidR="004778FD" w:rsidRPr="00121295" w:rsidRDefault="004778FD" w:rsidP="004778FD">
            <w:pPr>
              <w:keepNext/>
              <w:pBdr>
                <w:top w:val="nil"/>
                <w:left w:val="nil"/>
                <w:bottom w:val="nil"/>
                <w:right w:val="nil"/>
                <w:between w:val="nil"/>
              </w:pBdr>
              <w:spacing w:after="120"/>
              <w:rPr>
                <w:rFonts w:ascii="Arial" w:hAnsi="Arial"/>
                <w:sz w:val="20"/>
                <w:szCs w:val="20"/>
              </w:rPr>
            </w:pPr>
            <w:r w:rsidRPr="00121295">
              <w:rPr>
                <w:rFonts w:ascii="Arial" w:hAnsi="Arial"/>
                <w:sz w:val="20"/>
                <w:szCs w:val="20"/>
              </w:rPr>
              <w:t>£</w:t>
            </w:r>
            <w:r w:rsidR="00121295" w:rsidRPr="00121295">
              <w:rPr>
                <w:rFonts w:ascii="Arial" w:hAnsi="Arial"/>
                <w:sz w:val="20"/>
                <w:szCs w:val="20"/>
              </w:rPr>
              <w:t>13,0000.00</w:t>
            </w:r>
            <w:r w:rsidR="00121295">
              <w:rPr>
                <w:rFonts w:ascii="Arial" w:hAnsi="Arial"/>
                <w:sz w:val="20"/>
                <w:szCs w:val="20"/>
              </w:rPr>
              <w:t xml:space="preserve"> ex VAT </w:t>
            </w:r>
          </w:p>
        </w:tc>
      </w:tr>
      <w:tr w:rsidR="004778FD" w14:paraId="5D5EB59D" w14:textId="77777777">
        <w:tc>
          <w:tcPr>
            <w:tcW w:w="2938" w:type="dxa"/>
            <w:vMerge/>
          </w:tcPr>
          <w:p w14:paraId="5F72B98B" w14:textId="77777777" w:rsidR="004778FD" w:rsidRDefault="004778FD" w:rsidP="004778FD">
            <w:pPr>
              <w:widowControl w:val="0"/>
              <w:pBdr>
                <w:top w:val="nil"/>
                <w:left w:val="nil"/>
                <w:bottom w:val="nil"/>
                <w:right w:val="nil"/>
                <w:between w:val="nil"/>
              </w:pBdr>
              <w:spacing w:line="276" w:lineRule="auto"/>
              <w:jc w:val="left"/>
              <w:rPr>
                <w:rFonts w:eastAsia="Calibri" w:cs="Calibri"/>
                <w:color w:val="000000"/>
              </w:rPr>
            </w:pPr>
          </w:p>
        </w:tc>
        <w:tc>
          <w:tcPr>
            <w:tcW w:w="3022" w:type="dxa"/>
          </w:tcPr>
          <w:p w14:paraId="4F44E32F" w14:textId="77777777" w:rsidR="004778FD" w:rsidRDefault="004778FD" w:rsidP="004778FD">
            <w:pPr>
              <w:keepNext/>
              <w:pBdr>
                <w:top w:val="nil"/>
                <w:left w:val="nil"/>
                <w:bottom w:val="nil"/>
                <w:right w:val="nil"/>
                <w:between w:val="nil"/>
              </w:pBdr>
              <w:spacing w:after="120"/>
              <w:jc w:val="left"/>
              <w:rPr>
                <w:rFonts w:ascii="Arial" w:eastAsia="Arial" w:hAnsi="Arial"/>
                <w:color w:val="000000"/>
                <w:sz w:val="20"/>
                <w:szCs w:val="20"/>
              </w:rPr>
            </w:pPr>
            <w:r>
              <w:rPr>
                <w:rFonts w:ascii="Arial" w:eastAsia="Arial" w:hAnsi="Arial"/>
                <w:color w:val="000000"/>
                <w:sz w:val="20"/>
                <w:szCs w:val="20"/>
              </w:rPr>
              <w:t>New Contract value:</w:t>
            </w:r>
          </w:p>
        </w:tc>
        <w:tc>
          <w:tcPr>
            <w:tcW w:w="3022" w:type="dxa"/>
          </w:tcPr>
          <w:p w14:paraId="20CC6C2D" w14:textId="167C79C5" w:rsidR="004778FD" w:rsidRPr="00121295" w:rsidRDefault="004778FD" w:rsidP="004778FD">
            <w:pPr>
              <w:keepNext/>
              <w:pBdr>
                <w:top w:val="nil"/>
                <w:left w:val="nil"/>
                <w:bottom w:val="nil"/>
                <w:right w:val="nil"/>
                <w:between w:val="nil"/>
              </w:pBdr>
              <w:spacing w:after="120"/>
              <w:rPr>
                <w:rFonts w:ascii="Arial" w:hAnsi="Arial"/>
                <w:sz w:val="20"/>
                <w:szCs w:val="20"/>
              </w:rPr>
            </w:pPr>
            <w:r w:rsidRPr="00121295">
              <w:rPr>
                <w:rFonts w:ascii="Arial" w:hAnsi="Arial"/>
                <w:sz w:val="20"/>
                <w:szCs w:val="20"/>
              </w:rPr>
              <w:t>£</w:t>
            </w:r>
            <w:r w:rsidR="00121295" w:rsidRPr="00121295">
              <w:rPr>
                <w:rFonts w:ascii="Arial" w:hAnsi="Arial"/>
                <w:sz w:val="20"/>
                <w:szCs w:val="20"/>
              </w:rPr>
              <w:t>103,000.00</w:t>
            </w:r>
            <w:r w:rsidR="00121295">
              <w:rPr>
                <w:rFonts w:ascii="Arial" w:hAnsi="Arial"/>
                <w:sz w:val="20"/>
                <w:szCs w:val="20"/>
              </w:rPr>
              <w:t xml:space="preserve"> ex VAT </w:t>
            </w:r>
            <w:r w:rsidR="00121295" w:rsidRPr="00DB67D9">
              <w:rPr>
                <w:rFonts w:ascii="Arial" w:hAnsi="Arial"/>
                <w:sz w:val="20"/>
                <w:szCs w:val="20"/>
              </w:rPr>
              <w:t xml:space="preserve">(inclusive of </w:t>
            </w:r>
            <w:r w:rsidR="00121295">
              <w:rPr>
                <w:rFonts w:ascii="Arial" w:hAnsi="Arial"/>
                <w:sz w:val="20"/>
                <w:szCs w:val="20"/>
              </w:rPr>
              <w:t>2</w:t>
            </w:r>
            <w:r w:rsidR="00121295" w:rsidRPr="00DB67D9">
              <w:rPr>
                <w:rFonts w:ascii="Arial" w:hAnsi="Arial"/>
                <w:sz w:val="20"/>
                <w:szCs w:val="20"/>
              </w:rPr>
              <w:t xml:space="preserve"> </w:t>
            </w:r>
            <w:r w:rsidR="00413849" w:rsidRPr="00DB67D9">
              <w:rPr>
                <w:rFonts w:ascii="Arial" w:hAnsi="Arial"/>
                <w:sz w:val="20"/>
                <w:szCs w:val="20"/>
              </w:rPr>
              <w:t xml:space="preserve">+ </w:t>
            </w:r>
            <w:r w:rsidR="00413849">
              <w:rPr>
                <w:rFonts w:ascii="Arial" w:hAnsi="Arial"/>
                <w:sz w:val="20"/>
                <w:szCs w:val="20"/>
              </w:rPr>
              <w:t xml:space="preserve">2 </w:t>
            </w:r>
            <w:r w:rsidR="00413849" w:rsidRPr="00DB67D9">
              <w:rPr>
                <w:rFonts w:ascii="Arial" w:hAnsi="Arial"/>
                <w:sz w:val="20"/>
                <w:szCs w:val="20"/>
              </w:rPr>
              <w:t>extension</w:t>
            </w:r>
            <w:r w:rsidR="00121295" w:rsidRPr="00DB67D9">
              <w:rPr>
                <w:rFonts w:ascii="Arial" w:hAnsi="Arial"/>
                <w:sz w:val="20"/>
                <w:szCs w:val="20"/>
              </w:rPr>
              <w:t xml:space="preserve"> options)</w:t>
            </w:r>
          </w:p>
        </w:tc>
      </w:tr>
    </w:tbl>
    <w:p w14:paraId="156A3BE1" w14:textId="728A7762" w:rsidR="00B118FD" w:rsidRDefault="00241370">
      <w:pPr>
        <w:keepNext/>
        <w:numPr>
          <w:ilvl w:val="0"/>
          <w:numId w:val="1"/>
        </w:numPr>
        <w:pBdr>
          <w:top w:val="nil"/>
          <w:left w:val="nil"/>
          <w:bottom w:val="nil"/>
          <w:right w:val="nil"/>
          <w:between w:val="nil"/>
        </w:pBdr>
        <w:spacing w:before="240" w:after="120"/>
        <w:ind w:left="567" w:hanging="425"/>
        <w:rPr>
          <w:rFonts w:ascii="Arial" w:eastAsia="Arial" w:hAnsi="Arial"/>
          <w:color w:val="000000"/>
          <w:sz w:val="20"/>
          <w:szCs w:val="20"/>
        </w:rPr>
      </w:pPr>
      <w:r>
        <w:rPr>
          <w:rFonts w:ascii="Arial" w:eastAsia="Arial" w:hAnsi="Arial"/>
          <w:color w:val="000000"/>
          <w:sz w:val="20"/>
          <w:szCs w:val="20"/>
        </w:rPr>
        <w:t>This Variation must be agreed and signed by both Parties to the Contract and shall only be effective from the date it is signed by CCS / Buyer</w:t>
      </w:r>
      <w:r w:rsidR="00A843F0" w:rsidRPr="00A843F0">
        <w:rPr>
          <w:rFonts w:ascii="Arial" w:eastAsia="Arial" w:hAnsi="Arial"/>
          <w:color w:val="000000"/>
          <w:sz w:val="20"/>
          <w:szCs w:val="20"/>
        </w:rPr>
        <w:t>.</w:t>
      </w:r>
    </w:p>
    <w:p w14:paraId="2787D32C" w14:textId="77777777" w:rsidR="00B118FD" w:rsidRDefault="00241370">
      <w:pPr>
        <w:keepNext/>
        <w:numPr>
          <w:ilvl w:val="0"/>
          <w:numId w:val="1"/>
        </w:numPr>
        <w:pBdr>
          <w:top w:val="nil"/>
          <w:left w:val="nil"/>
          <w:bottom w:val="nil"/>
          <w:right w:val="nil"/>
          <w:between w:val="nil"/>
        </w:pBdr>
        <w:spacing w:before="240" w:after="120"/>
        <w:ind w:left="567" w:hanging="425"/>
        <w:rPr>
          <w:rFonts w:ascii="Arial" w:eastAsia="Arial" w:hAnsi="Arial"/>
          <w:color w:val="000000"/>
          <w:sz w:val="20"/>
          <w:szCs w:val="20"/>
        </w:rPr>
      </w:pPr>
      <w:r>
        <w:rPr>
          <w:rFonts w:ascii="Arial" w:eastAsia="Arial" w:hAnsi="Arial"/>
          <w:color w:val="000000"/>
          <w:sz w:val="20"/>
          <w:szCs w:val="20"/>
        </w:rPr>
        <w:t xml:space="preserve">Words and expressions in this Variation shall have the meanings given to them in the Contract. </w:t>
      </w:r>
    </w:p>
    <w:p w14:paraId="20BD0DD0" w14:textId="77777777" w:rsidR="00B118FD" w:rsidRDefault="00241370">
      <w:pPr>
        <w:keepNext/>
        <w:numPr>
          <w:ilvl w:val="0"/>
          <w:numId w:val="1"/>
        </w:numPr>
        <w:pBdr>
          <w:top w:val="nil"/>
          <w:left w:val="nil"/>
          <w:bottom w:val="nil"/>
          <w:right w:val="nil"/>
          <w:between w:val="nil"/>
        </w:pBdr>
        <w:spacing w:before="240" w:after="200" w:line="276" w:lineRule="auto"/>
        <w:ind w:left="567" w:hanging="425"/>
        <w:jc w:val="left"/>
        <w:rPr>
          <w:rFonts w:ascii="Arial" w:eastAsia="Arial" w:hAnsi="Arial"/>
          <w:color w:val="000000"/>
          <w:sz w:val="20"/>
          <w:szCs w:val="20"/>
        </w:rPr>
      </w:pPr>
      <w:bookmarkStart w:id="0" w:name="_heading=h.gjdgxs" w:colFirst="0" w:colLast="0"/>
      <w:bookmarkEnd w:id="0"/>
      <w:r>
        <w:rPr>
          <w:rFonts w:ascii="Arial" w:eastAsia="Arial" w:hAnsi="Arial"/>
          <w:color w:val="000000"/>
          <w:sz w:val="20"/>
          <w:szCs w:val="20"/>
        </w:rPr>
        <w:t>The Contract, including any previous Variations, shall remain effective and unaltered except as amended by this Variation.</w:t>
      </w:r>
      <w:r>
        <w:br w:type="page"/>
      </w:r>
    </w:p>
    <w:p w14:paraId="0FC79B57" w14:textId="1D6A9CA4" w:rsidR="00B118FD" w:rsidRDefault="0024137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lastRenderedPageBreak/>
        <w:t xml:space="preserve">Signed by an authorised signatory for and on behalf of CCS </w:t>
      </w:r>
      <w:r w:rsidR="00897220">
        <w:rPr>
          <w:rFonts w:ascii="Arial" w:eastAsia="Arial" w:hAnsi="Arial"/>
          <w:color w:val="000000"/>
          <w:sz w:val="20"/>
          <w:szCs w:val="20"/>
        </w:rPr>
        <w:t>the Buyer</w:t>
      </w:r>
    </w:p>
    <w:tbl>
      <w:tblPr>
        <w:tblStyle w:val="a3"/>
        <w:tblW w:w="8150"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210"/>
        <w:gridCol w:w="5940"/>
      </w:tblGrid>
      <w:tr w:rsidR="00B118FD" w14:paraId="6D36CCCA" w14:textId="77777777">
        <w:tc>
          <w:tcPr>
            <w:tcW w:w="2210" w:type="dxa"/>
            <w:tcBorders>
              <w:bottom w:val="nil"/>
            </w:tcBorders>
          </w:tcPr>
          <w:p w14:paraId="779F039C" w14:textId="77777777" w:rsidR="00B118FD" w:rsidRDefault="0024137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Signature</w:t>
            </w:r>
          </w:p>
        </w:tc>
        <w:tc>
          <w:tcPr>
            <w:tcW w:w="5940" w:type="dxa"/>
          </w:tcPr>
          <w:p w14:paraId="0146D3E8" w14:textId="77777777" w:rsidR="0008368B" w:rsidRDefault="0008368B" w:rsidP="0008368B">
            <w:pPr>
              <w:pBdr>
                <w:top w:val="nil"/>
                <w:left w:val="nil"/>
                <w:bottom w:val="nil"/>
                <w:right w:val="nil"/>
                <w:between w:val="nil"/>
              </w:pBdr>
              <w:overflowPunct/>
              <w:autoSpaceDE/>
              <w:autoSpaceDN/>
              <w:adjustRightInd/>
              <w:spacing w:before="120" w:after="120"/>
              <w:textAlignment w:val="auto"/>
              <w:rPr>
                <w:rFonts w:ascii="Arial" w:eastAsia="Arial" w:hAnsi="Arial"/>
              </w:rPr>
            </w:pPr>
            <w:r>
              <w:rPr>
                <w:rFonts w:ascii="Arial" w:eastAsia="Arial" w:hAnsi="Arial"/>
                <w:b/>
                <w:color w:val="FF0000"/>
              </w:rPr>
              <w:t>REDACTED TEXT under FOIA Section 40 Personal Information.</w:t>
            </w:r>
          </w:p>
          <w:p w14:paraId="2A5A81EB" w14:textId="77777777" w:rsidR="00B118FD" w:rsidRDefault="00B118FD">
            <w:pPr>
              <w:pBdr>
                <w:top w:val="nil"/>
                <w:left w:val="nil"/>
                <w:bottom w:val="nil"/>
                <w:right w:val="nil"/>
                <w:between w:val="nil"/>
              </w:pBdr>
              <w:ind w:left="142"/>
              <w:rPr>
                <w:rFonts w:ascii="Arial" w:eastAsia="Arial" w:hAnsi="Arial"/>
                <w:color w:val="000000"/>
                <w:sz w:val="20"/>
                <w:szCs w:val="20"/>
              </w:rPr>
            </w:pPr>
          </w:p>
        </w:tc>
      </w:tr>
      <w:tr w:rsidR="00B118FD" w14:paraId="01E8583A" w14:textId="77777777">
        <w:tc>
          <w:tcPr>
            <w:tcW w:w="2210" w:type="dxa"/>
            <w:tcBorders>
              <w:top w:val="nil"/>
              <w:bottom w:val="nil"/>
            </w:tcBorders>
          </w:tcPr>
          <w:p w14:paraId="6A5B58F7" w14:textId="77777777" w:rsidR="00B118FD" w:rsidRDefault="0024137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Date</w:t>
            </w:r>
          </w:p>
        </w:tc>
        <w:tc>
          <w:tcPr>
            <w:tcW w:w="5940" w:type="dxa"/>
          </w:tcPr>
          <w:p w14:paraId="4D70F809" w14:textId="1A8FFE3A" w:rsidR="00B118FD" w:rsidRDefault="00822065">
            <w:pPr>
              <w:pBdr>
                <w:top w:val="nil"/>
                <w:left w:val="nil"/>
                <w:bottom w:val="nil"/>
                <w:right w:val="nil"/>
                <w:between w:val="nil"/>
              </w:pBdr>
              <w:ind w:left="142"/>
              <w:rPr>
                <w:rFonts w:ascii="Arial" w:eastAsia="Arial" w:hAnsi="Arial"/>
                <w:color w:val="000000"/>
                <w:sz w:val="20"/>
                <w:szCs w:val="20"/>
              </w:rPr>
            </w:pPr>
            <w:r>
              <w:rPr>
                <w:rFonts w:ascii="Arial" w:eastAsia="Arial" w:hAnsi="Arial"/>
                <w:color w:val="000000"/>
                <w:sz w:val="20"/>
                <w:szCs w:val="20"/>
              </w:rPr>
              <w:t>11/12/2025</w:t>
            </w:r>
          </w:p>
        </w:tc>
      </w:tr>
      <w:tr w:rsidR="00B118FD" w14:paraId="53A37DA2" w14:textId="77777777">
        <w:tc>
          <w:tcPr>
            <w:tcW w:w="2210" w:type="dxa"/>
            <w:tcBorders>
              <w:top w:val="nil"/>
              <w:bottom w:val="nil"/>
            </w:tcBorders>
          </w:tcPr>
          <w:p w14:paraId="498D4C36" w14:textId="77777777" w:rsidR="00B118FD" w:rsidRDefault="0024137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Name (in Capitals)</w:t>
            </w:r>
          </w:p>
        </w:tc>
        <w:tc>
          <w:tcPr>
            <w:tcW w:w="5940" w:type="dxa"/>
          </w:tcPr>
          <w:p w14:paraId="1B496644" w14:textId="77777777" w:rsidR="0008368B" w:rsidRDefault="0008368B" w:rsidP="0008368B">
            <w:pPr>
              <w:pBdr>
                <w:top w:val="nil"/>
                <w:left w:val="nil"/>
                <w:bottom w:val="nil"/>
                <w:right w:val="nil"/>
                <w:between w:val="nil"/>
              </w:pBdr>
              <w:overflowPunct/>
              <w:autoSpaceDE/>
              <w:autoSpaceDN/>
              <w:adjustRightInd/>
              <w:spacing w:before="120" w:after="120"/>
              <w:textAlignment w:val="auto"/>
              <w:rPr>
                <w:rFonts w:ascii="Arial" w:eastAsia="Arial" w:hAnsi="Arial"/>
              </w:rPr>
            </w:pPr>
            <w:r>
              <w:rPr>
                <w:rFonts w:ascii="Arial" w:eastAsia="Arial" w:hAnsi="Arial"/>
                <w:b/>
                <w:color w:val="FF0000"/>
              </w:rPr>
              <w:t>REDACTED TEXT under FOIA Section 40 Personal Information.</w:t>
            </w:r>
          </w:p>
          <w:p w14:paraId="4CB194BA" w14:textId="77777777" w:rsidR="00B118FD" w:rsidRDefault="00B118FD">
            <w:pPr>
              <w:pBdr>
                <w:top w:val="nil"/>
                <w:left w:val="nil"/>
                <w:bottom w:val="nil"/>
                <w:right w:val="nil"/>
                <w:between w:val="nil"/>
              </w:pBdr>
              <w:ind w:left="142"/>
              <w:rPr>
                <w:rFonts w:ascii="Arial" w:eastAsia="Arial" w:hAnsi="Arial"/>
                <w:color w:val="000000"/>
                <w:sz w:val="20"/>
                <w:szCs w:val="20"/>
              </w:rPr>
            </w:pPr>
          </w:p>
        </w:tc>
      </w:tr>
      <w:tr w:rsidR="00B118FD" w14:paraId="05C8A743" w14:textId="77777777">
        <w:tc>
          <w:tcPr>
            <w:tcW w:w="2210" w:type="dxa"/>
            <w:tcBorders>
              <w:top w:val="nil"/>
              <w:bottom w:val="nil"/>
            </w:tcBorders>
          </w:tcPr>
          <w:p w14:paraId="4217966E" w14:textId="77777777" w:rsidR="00B118FD" w:rsidRDefault="0024137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Address</w:t>
            </w:r>
          </w:p>
        </w:tc>
        <w:tc>
          <w:tcPr>
            <w:tcW w:w="5940" w:type="dxa"/>
          </w:tcPr>
          <w:p w14:paraId="79BF4B80" w14:textId="77777777" w:rsidR="0008368B" w:rsidRDefault="0008368B" w:rsidP="0008368B">
            <w:pPr>
              <w:pBdr>
                <w:top w:val="nil"/>
                <w:left w:val="nil"/>
                <w:bottom w:val="nil"/>
                <w:right w:val="nil"/>
                <w:between w:val="nil"/>
              </w:pBdr>
              <w:overflowPunct/>
              <w:autoSpaceDE/>
              <w:autoSpaceDN/>
              <w:adjustRightInd/>
              <w:spacing w:before="120" w:after="120"/>
              <w:textAlignment w:val="auto"/>
              <w:rPr>
                <w:rFonts w:ascii="Arial" w:eastAsia="Arial" w:hAnsi="Arial"/>
              </w:rPr>
            </w:pPr>
            <w:r>
              <w:rPr>
                <w:rFonts w:ascii="Arial" w:eastAsia="Arial" w:hAnsi="Arial"/>
                <w:b/>
                <w:color w:val="FF0000"/>
              </w:rPr>
              <w:t>REDACTED TEXT under FOIA Section 40 Personal Information.</w:t>
            </w:r>
          </w:p>
          <w:p w14:paraId="1DF2C6FD" w14:textId="77777777" w:rsidR="00B118FD" w:rsidRDefault="00B118FD">
            <w:pPr>
              <w:pBdr>
                <w:top w:val="nil"/>
                <w:left w:val="nil"/>
                <w:bottom w:val="nil"/>
                <w:right w:val="nil"/>
                <w:between w:val="nil"/>
              </w:pBdr>
              <w:ind w:left="142"/>
              <w:rPr>
                <w:rFonts w:ascii="Arial" w:eastAsia="Arial" w:hAnsi="Arial"/>
                <w:color w:val="000000"/>
                <w:sz w:val="20"/>
                <w:szCs w:val="20"/>
              </w:rPr>
            </w:pPr>
          </w:p>
        </w:tc>
      </w:tr>
    </w:tbl>
    <w:p w14:paraId="10BEC4AA" w14:textId="77777777" w:rsidR="00B118FD" w:rsidRDefault="0024137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Signed by an authorised signatory to sign for and on behalf of the Supplier</w:t>
      </w:r>
    </w:p>
    <w:tbl>
      <w:tblPr>
        <w:tblStyle w:val="a4"/>
        <w:tblW w:w="8188"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208"/>
        <w:gridCol w:w="5980"/>
      </w:tblGrid>
      <w:tr w:rsidR="00B118FD" w14:paraId="5C4F484A" w14:textId="77777777">
        <w:tc>
          <w:tcPr>
            <w:tcW w:w="2208" w:type="dxa"/>
            <w:tcBorders>
              <w:bottom w:val="nil"/>
            </w:tcBorders>
          </w:tcPr>
          <w:p w14:paraId="018B56BF" w14:textId="77777777" w:rsidR="00B118FD" w:rsidRDefault="0024137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Signature</w:t>
            </w:r>
          </w:p>
        </w:tc>
        <w:tc>
          <w:tcPr>
            <w:tcW w:w="5980" w:type="dxa"/>
          </w:tcPr>
          <w:p w14:paraId="23FD801C" w14:textId="77777777" w:rsidR="0008368B" w:rsidRDefault="0008368B" w:rsidP="0008368B">
            <w:pPr>
              <w:pBdr>
                <w:top w:val="nil"/>
                <w:left w:val="nil"/>
                <w:bottom w:val="nil"/>
                <w:right w:val="nil"/>
                <w:between w:val="nil"/>
              </w:pBdr>
              <w:overflowPunct/>
              <w:autoSpaceDE/>
              <w:autoSpaceDN/>
              <w:adjustRightInd/>
              <w:spacing w:before="120" w:after="120"/>
              <w:textAlignment w:val="auto"/>
              <w:rPr>
                <w:rFonts w:ascii="Arial" w:eastAsia="Arial" w:hAnsi="Arial"/>
              </w:rPr>
            </w:pPr>
            <w:r>
              <w:rPr>
                <w:rFonts w:ascii="Arial" w:eastAsia="Arial" w:hAnsi="Arial"/>
                <w:b/>
                <w:color w:val="FF0000"/>
              </w:rPr>
              <w:t>REDACTED TEXT under FOIA Section 40 Personal Information.</w:t>
            </w:r>
          </w:p>
          <w:p w14:paraId="598B9E93" w14:textId="77777777" w:rsidR="00B118FD" w:rsidRDefault="00B118FD" w:rsidP="0008368B">
            <w:pPr>
              <w:pStyle w:val="GPSL1Guidance"/>
              <w:rPr>
                <w:rFonts w:eastAsia="Arial"/>
              </w:rPr>
            </w:pPr>
          </w:p>
        </w:tc>
      </w:tr>
      <w:tr w:rsidR="00B118FD" w14:paraId="49BDBBEC" w14:textId="77777777">
        <w:tc>
          <w:tcPr>
            <w:tcW w:w="2208" w:type="dxa"/>
            <w:tcBorders>
              <w:top w:val="nil"/>
              <w:bottom w:val="nil"/>
            </w:tcBorders>
          </w:tcPr>
          <w:p w14:paraId="689530D9" w14:textId="77777777" w:rsidR="00B118FD" w:rsidRDefault="0024137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Date</w:t>
            </w:r>
          </w:p>
        </w:tc>
        <w:tc>
          <w:tcPr>
            <w:tcW w:w="5980" w:type="dxa"/>
          </w:tcPr>
          <w:p w14:paraId="3E7FD93D" w14:textId="019745AA" w:rsidR="00B118FD" w:rsidRDefault="00822065" w:rsidP="0008368B">
            <w:pPr>
              <w:pBdr>
                <w:top w:val="nil"/>
                <w:left w:val="nil"/>
                <w:bottom w:val="nil"/>
                <w:right w:val="nil"/>
                <w:between w:val="nil"/>
              </w:pBdr>
              <w:overflowPunct/>
              <w:autoSpaceDE/>
              <w:autoSpaceDN/>
              <w:adjustRightInd/>
              <w:spacing w:before="120" w:after="120"/>
              <w:textAlignment w:val="auto"/>
              <w:rPr>
                <w:rFonts w:ascii="Arial" w:eastAsia="Arial" w:hAnsi="Arial"/>
                <w:color w:val="000000"/>
                <w:sz w:val="20"/>
                <w:szCs w:val="20"/>
              </w:rPr>
            </w:pPr>
            <w:r>
              <w:rPr>
                <w:rFonts w:ascii="Arial" w:eastAsia="Arial" w:hAnsi="Arial"/>
                <w:color w:val="000000"/>
                <w:sz w:val="20"/>
                <w:szCs w:val="20"/>
              </w:rPr>
              <w:t>8/1/2026</w:t>
            </w:r>
          </w:p>
        </w:tc>
      </w:tr>
      <w:tr w:rsidR="00B118FD" w14:paraId="04E9DC27" w14:textId="77777777">
        <w:tc>
          <w:tcPr>
            <w:tcW w:w="2208" w:type="dxa"/>
            <w:tcBorders>
              <w:top w:val="nil"/>
              <w:bottom w:val="nil"/>
            </w:tcBorders>
          </w:tcPr>
          <w:p w14:paraId="0EDF2082" w14:textId="77777777" w:rsidR="00B118FD" w:rsidRDefault="0024137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Name (in Capitals)</w:t>
            </w:r>
          </w:p>
        </w:tc>
        <w:tc>
          <w:tcPr>
            <w:tcW w:w="5980" w:type="dxa"/>
          </w:tcPr>
          <w:p w14:paraId="5B2C555C" w14:textId="77777777" w:rsidR="0008368B" w:rsidRDefault="0008368B" w:rsidP="0008368B">
            <w:pPr>
              <w:pBdr>
                <w:top w:val="nil"/>
                <w:left w:val="nil"/>
                <w:bottom w:val="nil"/>
                <w:right w:val="nil"/>
                <w:between w:val="nil"/>
              </w:pBdr>
              <w:overflowPunct/>
              <w:autoSpaceDE/>
              <w:autoSpaceDN/>
              <w:adjustRightInd/>
              <w:spacing w:before="120" w:after="120"/>
              <w:textAlignment w:val="auto"/>
              <w:rPr>
                <w:rFonts w:ascii="Arial" w:eastAsia="Arial" w:hAnsi="Arial"/>
              </w:rPr>
            </w:pPr>
            <w:r>
              <w:rPr>
                <w:rFonts w:ascii="Arial" w:eastAsia="Arial" w:hAnsi="Arial"/>
                <w:b/>
                <w:color w:val="FF0000"/>
              </w:rPr>
              <w:t>REDACTED TEXT under FOIA Section 40 Personal Information.</w:t>
            </w:r>
          </w:p>
          <w:p w14:paraId="20EED18D" w14:textId="77777777" w:rsidR="00B118FD" w:rsidRDefault="00B118FD">
            <w:pPr>
              <w:pBdr>
                <w:top w:val="nil"/>
                <w:left w:val="nil"/>
                <w:bottom w:val="nil"/>
                <w:right w:val="nil"/>
                <w:between w:val="nil"/>
              </w:pBdr>
              <w:ind w:left="142"/>
              <w:rPr>
                <w:rFonts w:ascii="Arial" w:eastAsia="Arial" w:hAnsi="Arial"/>
                <w:color w:val="000000"/>
                <w:sz w:val="20"/>
                <w:szCs w:val="20"/>
              </w:rPr>
            </w:pPr>
          </w:p>
        </w:tc>
      </w:tr>
      <w:tr w:rsidR="00B118FD" w14:paraId="24D573AD" w14:textId="77777777">
        <w:tc>
          <w:tcPr>
            <w:tcW w:w="2208" w:type="dxa"/>
            <w:tcBorders>
              <w:top w:val="nil"/>
              <w:bottom w:val="nil"/>
            </w:tcBorders>
          </w:tcPr>
          <w:p w14:paraId="1AAF740D" w14:textId="77777777" w:rsidR="00B118FD" w:rsidRDefault="0024137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Address</w:t>
            </w:r>
          </w:p>
        </w:tc>
        <w:tc>
          <w:tcPr>
            <w:tcW w:w="5980" w:type="dxa"/>
          </w:tcPr>
          <w:p w14:paraId="715A276F" w14:textId="77777777" w:rsidR="0008368B" w:rsidRDefault="0008368B" w:rsidP="0008368B">
            <w:pPr>
              <w:pBdr>
                <w:top w:val="nil"/>
                <w:left w:val="nil"/>
                <w:bottom w:val="nil"/>
                <w:right w:val="nil"/>
                <w:between w:val="nil"/>
              </w:pBdr>
              <w:overflowPunct/>
              <w:autoSpaceDE/>
              <w:autoSpaceDN/>
              <w:adjustRightInd/>
              <w:spacing w:before="120" w:after="120"/>
              <w:textAlignment w:val="auto"/>
              <w:rPr>
                <w:rFonts w:ascii="Arial" w:eastAsia="Arial" w:hAnsi="Arial"/>
              </w:rPr>
            </w:pPr>
            <w:r>
              <w:rPr>
                <w:rFonts w:ascii="Arial" w:eastAsia="Arial" w:hAnsi="Arial"/>
                <w:b/>
                <w:color w:val="FF0000"/>
              </w:rPr>
              <w:t>REDACTED TEXT under FOIA Section 40 Personal Information.</w:t>
            </w:r>
          </w:p>
          <w:p w14:paraId="5803CCD2" w14:textId="77777777" w:rsidR="00B118FD" w:rsidRDefault="00B118FD">
            <w:pPr>
              <w:pBdr>
                <w:top w:val="nil"/>
                <w:left w:val="nil"/>
                <w:bottom w:val="nil"/>
                <w:right w:val="nil"/>
                <w:between w:val="nil"/>
              </w:pBdr>
              <w:ind w:left="142"/>
              <w:rPr>
                <w:rFonts w:ascii="Arial" w:eastAsia="Arial" w:hAnsi="Arial"/>
                <w:color w:val="000000"/>
                <w:sz w:val="20"/>
                <w:szCs w:val="20"/>
              </w:rPr>
            </w:pPr>
          </w:p>
        </w:tc>
      </w:tr>
    </w:tbl>
    <w:p w14:paraId="2BC37017" w14:textId="77777777" w:rsidR="00B118FD" w:rsidRDefault="00B118FD">
      <w:pPr>
        <w:rPr>
          <w:rFonts w:ascii="Arial" w:eastAsia="Arial" w:hAnsi="Arial"/>
          <w:sz w:val="20"/>
          <w:szCs w:val="20"/>
        </w:rPr>
        <w:sectPr w:rsidR="00B118FD">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titlePg/>
        </w:sectPr>
      </w:pPr>
    </w:p>
    <w:p w14:paraId="03AFFDB2" w14:textId="77777777" w:rsidR="00B118FD" w:rsidRDefault="00B118FD">
      <w:pPr>
        <w:rPr>
          <w:rFonts w:ascii="Arial" w:eastAsia="Arial" w:hAnsi="Arial"/>
          <w:sz w:val="20"/>
          <w:szCs w:val="20"/>
        </w:rPr>
      </w:pPr>
    </w:p>
    <w:sectPr w:rsidR="00B118FD">
      <w:pgSz w:w="11906" w:h="16838"/>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4D879" w14:textId="77777777" w:rsidR="00A234F0" w:rsidRDefault="00A234F0">
      <w:pPr>
        <w:spacing w:after="0"/>
      </w:pPr>
      <w:r>
        <w:separator/>
      </w:r>
    </w:p>
  </w:endnote>
  <w:endnote w:type="continuationSeparator" w:id="0">
    <w:p w14:paraId="3DCADF08" w14:textId="77777777" w:rsidR="00A234F0" w:rsidRDefault="00A2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altName w:val="Calibri"/>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6C46" w14:textId="77777777" w:rsidR="00B118FD" w:rsidRDefault="00B118FD">
    <w:pPr>
      <w:tabs>
        <w:tab w:val="center" w:pos="4513"/>
        <w:tab w:val="right" w:pos="9026"/>
      </w:tabs>
      <w:spacing w:after="0"/>
      <w:rPr>
        <w:color w:val="BFBFBF"/>
      </w:rPr>
    </w:pPr>
  </w:p>
  <w:p w14:paraId="595473B9" w14:textId="77777777" w:rsidR="00B118FD" w:rsidRDefault="00241370">
    <w:pP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14:paraId="17E86630" w14:textId="77777777" w:rsidR="00B118FD" w:rsidRDefault="00241370">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separate"/>
    </w:r>
    <w:r w:rsidR="004778FD">
      <w:rPr>
        <w:rFonts w:ascii="Arial" w:eastAsia="Arial" w:hAnsi="Arial"/>
        <w:noProof/>
        <w:color w:val="BFBFBF"/>
        <w:sz w:val="20"/>
        <w:szCs w:val="20"/>
      </w:rPr>
      <w:t>2</w:t>
    </w:r>
    <w:r>
      <w:rPr>
        <w:rFonts w:ascii="Arial" w:eastAsia="Arial" w:hAnsi="Arial"/>
        <w:color w:val="BFBFBF"/>
        <w:sz w:val="20"/>
        <w:szCs w:val="20"/>
      </w:rPr>
      <w:fldChar w:fldCharType="end"/>
    </w:r>
  </w:p>
  <w:p w14:paraId="49A4FB15" w14:textId="77777777" w:rsidR="00B118FD" w:rsidRDefault="00241370">
    <w:pPr>
      <w:spacing w:after="0"/>
      <w:rPr>
        <w:rFonts w:ascii="Arial" w:eastAsia="Arial" w:hAnsi="Arial"/>
        <w:color w:val="BFBFBF"/>
        <w:sz w:val="20"/>
        <w:szCs w:val="20"/>
      </w:rPr>
    </w:pPr>
    <w:r>
      <w:rPr>
        <w:rFonts w:ascii="Arial" w:eastAsia="Arial" w:hAnsi="Arial"/>
        <w:color w:val="BFBFBF"/>
        <w:sz w:val="20"/>
        <w:szCs w:val="20"/>
      </w:rPr>
      <w:t>Model Version: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B2C71" w14:textId="77777777" w:rsidR="00B118FD" w:rsidRDefault="00241370">
    <w:pPr>
      <w:tabs>
        <w:tab w:val="center" w:pos="4513"/>
        <w:tab w:val="right" w:pos="9026"/>
      </w:tabs>
      <w:spacing w:after="0"/>
      <w:jc w:val="left"/>
      <w:rPr>
        <w:rFonts w:ascii="Arial" w:eastAsia="Arial" w:hAnsi="Arial"/>
        <w:sz w:val="20"/>
        <w:szCs w:val="20"/>
      </w:rPr>
    </w:pPr>
    <w:r>
      <w:rPr>
        <w:rFonts w:ascii="Arial" w:eastAsia="Arial" w:hAnsi="Arial"/>
        <w:sz w:val="20"/>
        <w:szCs w:val="20"/>
      </w:rPr>
      <w:t>Framework Ref: RM6265 Vehicle Hire Solutions</w:t>
    </w:r>
    <w:r>
      <w:rPr>
        <w:rFonts w:ascii="Arial" w:eastAsia="Arial" w:hAnsi="Arial"/>
        <w:sz w:val="20"/>
        <w:szCs w:val="20"/>
      </w:rPr>
      <w:tab/>
      <w:t xml:space="preserve">                                           </w:t>
    </w:r>
  </w:p>
  <w:p w14:paraId="75B4B1EE" w14:textId="77777777" w:rsidR="00B118FD" w:rsidRDefault="00241370">
    <w:pPr>
      <w:pBdr>
        <w:top w:val="nil"/>
        <w:left w:val="nil"/>
        <w:bottom w:val="nil"/>
        <w:right w:val="nil"/>
        <w:between w:val="nil"/>
      </w:pBdr>
      <w:tabs>
        <w:tab w:val="center" w:pos="4513"/>
        <w:tab w:val="right" w:pos="9026"/>
      </w:tabs>
      <w:spacing w:after="0"/>
      <w:jc w:val="left"/>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4778FD">
      <w:rPr>
        <w:rFonts w:ascii="Arial" w:eastAsia="Arial" w:hAnsi="Arial"/>
        <w:noProof/>
        <w:color w:val="000000"/>
        <w:sz w:val="20"/>
        <w:szCs w:val="20"/>
      </w:rPr>
      <w:t>1</w:t>
    </w:r>
    <w:r>
      <w:rPr>
        <w:rFonts w:ascii="Arial" w:eastAsia="Arial" w:hAnsi="Arial"/>
        <w:color w:val="000000"/>
        <w:sz w:val="20"/>
        <w:szCs w:val="20"/>
      </w:rPr>
      <w:fldChar w:fldCharType="end"/>
    </w:r>
  </w:p>
  <w:p w14:paraId="301AF139" w14:textId="77777777" w:rsidR="00B118FD" w:rsidRDefault="00241370">
    <w:pPr>
      <w:spacing w:after="0"/>
      <w:jc w:val="left"/>
      <w:rPr>
        <w:rFonts w:ascii="Arial" w:eastAsia="Arial" w:hAnsi="Arial"/>
        <w:color w:val="BFBFBF"/>
        <w:sz w:val="20"/>
        <w:szCs w:val="20"/>
      </w:rPr>
    </w:pPr>
    <w:r>
      <w:rPr>
        <w:rFonts w:ascii="Arial" w:eastAsia="Arial" w:hAnsi="Arial"/>
        <w:sz w:val="20"/>
        <w:szCs w:val="20"/>
      </w:rPr>
      <w:t>Model Version: v3.1</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4165B" w14:textId="77777777" w:rsidR="00A234F0" w:rsidRDefault="00A234F0">
      <w:pPr>
        <w:spacing w:after="0"/>
      </w:pPr>
      <w:r>
        <w:separator/>
      </w:r>
    </w:p>
  </w:footnote>
  <w:footnote w:type="continuationSeparator" w:id="0">
    <w:p w14:paraId="4FD31463" w14:textId="77777777" w:rsidR="00A234F0" w:rsidRDefault="00A234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2E36" w14:textId="77777777" w:rsidR="00B118FD" w:rsidRDefault="00241370">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2 (Variation Form)</w:t>
    </w:r>
  </w:p>
  <w:p w14:paraId="79A5B16B" w14:textId="77777777" w:rsidR="00B118FD" w:rsidRDefault="00241370">
    <w:pPr>
      <w:pBdr>
        <w:top w:val="nil"/>
        <w:left w:val="nil"/>
        <w:bottom w:val="nil"/>
        <w:right w:val="nil"/>
        <w:between w:val="nil"/>
      </w:pBdr>
      <w:tabs>
        <w:tab w:val="center" w:pos="4513"/>
        <w:tab w:val="right" w:pos="9026"/>
      </w:tabs>
      <w:spacing w:after="0"/>
      <w:rPr>
        <w:rFonts w:eastAsia="Calibri" w:cs="Calibri"/>
        <w:color w:val="000000"/>
      </w:rPr>
    </w:pPr>
    <w:r>
      <w:rPr>
        <w:rFonts w:ascii="Arial" w:eastAsia="Arial" w:hAnsi="Arial"/>
        <w:color w:val="BFBFBF"/>
        <w:sz w:val="20"/>
        <w:szCs w:val="20"/>
      </w:rPr>
      <w:t>Crown Copyright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F1EAF" w14:textId="77777777" w:rsidR="00B118FD" w:rsidRDefault="00241370">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Joint Schedule 2 (Variation Form)</w:t>
    </w:r>
  </w:p>
  <w:p w14:paraId="3A88F046" w14:textId="77777777" w:rsidR="00B118FD" w:rsidRDefault="00241370">
    <w:pPr>
      <w:pBdr>
        <w:top w:val="nil"/>
        <w:left w:val="nil"/>
        <w:bottom w:val="nil"/>
        <w:right w:val="nil"/>
        <w:between w:val="nil"/>
      </w:pBdr>
      <w:tabs>
        <w:tab w:val="center" w:pos="4513"/>
        <w:tab w:val="right" w:pos="9026"/>
      </w:tabs>
      <w:spacing w:after="0"/>
      <w:rPr>
        <w:rFonts w:eastAsia="Calibri" w:cs="Calibri"/>
        <w:color w:val="000000"/>
      </w:rPr>
    </w:pPr>
    <w:r>
      <w:rPr>
        <w:rFonts w:ascii="Arial" w:eastAsia="Arial" w:hAnsi="Arial"/>
        <w:color w:val="000000"/>
        <w:sz w:val="20"/>
        <w:szCs w:val="20"/>
      </w:rPr>
      <w:t>Crown Copyright 20</w:t>
    </w:r>
    <w:r>
      <w:rPr>
        <w:rFonts w:ascii="Arial" w:eastAsia="Arial" w:hAnsi="Arial"/>
        <w:sz w:val="20"/>
        <w:szCs w:val="20"/>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323"/>
    <w:multiLevelType w:val="multilevel"/>
    <w:tmpl w:val="63C26A06"/>
    <w:lvl w:ilvl="0">
      <w:start w:val="10"/>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0CB94835"/>
    <w:multiLevelType w:val="multilevel"/>
    <w:tmpl w:val="99C80B0E"/>
    <w:lvl w:ilvl="0">
      <w:start w:val="1"/>
      <w:numFmt w:val="decimal"/>
      <w:lvlText w:val="%1."/>
      <w:lvlJc w:val="left"/>
      <w:pPr>
        <w:ind w:left="372" w:hanging="372"/>
      </w:pPr>
    </w:lvl>
    <w:lvl w:ilvl="1">
      <w:start w:val="1"/>
      <w:numFmt w:val="decimal"/>
      <w:lvlText w:val="%1.%2."/>
      <w:lvlJc w:val="left"/>
      <w:pPr>
        <w:ind w:left="372" w:hanging="372"/>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8EB3F3F"/>
    <w:multiLevelType w:val="multilevel"/>
    <w:tmpl w:val="2594159A"/>
    <w:lvl w:ilvl="0">
      <w:start w:val="1"/>
      <w:numFmt w:val="decimal"/>
      <w:lvlText w:val="%1"/>
      <w:lvlJc w:val="left"/>
      <w:pPr>
        <w:ind w:left="720" w:hanging="720"/>
      </w:pPr>
    </w:lvl>
    <w:lvl w:ilvl="1">
      <w:start w:val="1"/>
      <w:numFmt w:val="decimal"/>
      <w:lvlText w:val="%1.%2"/>
      <w:lvlJc w:val="left"/>
      <w:pPr>
        <w:ind w:left="720" w:hanging="720"/>
      </w:pPr>
      <w:rPr>
        <w:b w:val="0"/>
        <w:sz w:val="22"/>
        <w:szCs w:val="22"/>
      </w:rPr>
    </w:lvl>
    <w:lvl w:ilvl="2">
      <w:start w:val="1"/>
      <w:numFmt w:val="decimal"/>
      <w:lvlText w:val="%1.%2.%3"/>
      <w:lvlJc w:val="left"/>
      <w:pPr>
        <w:ind w:left="144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76E5E7E"/>
    <w:multiLevelType w:val="multilevel"/>
    <w:tmpl w:val="AD3ECC98"/>
    <w:lvl w:ilvl="0">
      <w:start w:val="1"/>
      <w:numFmt w:val="decimal"/>
      <w:lvlText w:val="%1."/>
      <w:lvlJc w:val="left"/>
      <w:pPr>
        <w:ind w:left="720" w:hanging="720"/>
      </w:pPr>
      <w:rPr>
        <w:strike w:val="0"/>
        <w:dstrike w:val="0"/>
        <w:color w:val="000000"/>
        <w:sz w:val="22"/>
        <w:szCs w:val="22"/>
        <w:u w:val="none"/>
        <w:effect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 w15:restartNumberingAfterBreak="0">
    <w:nsid w:val="71551CF9"/>
    <w:multiLevelType w:val="multilevel"/>
    <w:tmpl w:val="4E86047A"/>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8FD"/>
    <w:rsid w:val="0008368B"/>
    <w:rsid w:val="00121295"/>
    <w:rsid w:val="00241370"/>
    <w:rsid w:val="00413849"/>
    <w:rsid w:val="004778FD"/>
    <w:rsid w:val="004B2379"/>
    <w:rsid w:val="00822065"/>
    <w:rsid w:val="00897220"/>
    <w:rsid w:val="00A234F0"/>
    <w:rsid w:val="00A843F0"/>
    <w:rsid w:val="00B118FD"/>
    <w:rsid w:val="00D62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1DCF5"/>
  <w15:docId w15:val="{7F823E15-FD17-45CE-A8C2-75F1F7A5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Guidance">
    <w:name w:val="GPS L1 Guidance"/>
    <w:basedOn w:val="Normal"/>
    <w:link w:val="GPSL1GuidanceChar"/>
    <w:qFormat/>
    <w:pPr>
      <w:spacing w:before="240" w:after="120"/>
      <w:ind w:left="426"/>
    </w:pPr>
    <w:rPr>
      <w:b/>
      <w:i/>
    </w:rPr>
  </w:style>
  <w:style w:type="paragraph" w:customStyle="1" w:styleId="GPSmacrorestart">
    <w:name w:val="GPS macro restart"/>
    <w:basedOn w:val="Normal"/>
    <w:qFormat/>
    <w:pPr>
      <w:spacing w:after="0"/>
    </w:pPr>
    <w:rPr>
      <w:color w:val="FFFFFF"/>
      <w:sz w:val="16"/>
      <w:szCs w:val="16"/>
    </w:rPr>
  </w:style>
  <w:style w:type="paragraph" w:customStyle="1" w:styleId="TableNormal1">
    <w:name w:val="Table Normal1"/>
    <w:basedOn w:val="Normal"/>
    <w:qFormat/>
    <w:pPr>
      <w:spacing w:after="120"/>
      <w:ind w:left="34"/>
    </w:pPr>
  </w:style>
  <w:style w:type="paragraph" w:customStyle="1" w:styleId="TSOLScheduleNormalLeft">
    <w:name w:val="TSOL Schedule Normal Left"/>
    <w:basedOn w:val="Normal"/>
    <w:qFormat/>
    <w:pPr>
      <w:ind w:left="142"/>
    </w:pPr>
  </w:style>
  <w:style w:type="character" w:customStyle="1" w:styleId="GPSL1GuidanceChar">
    <w:name w:val="GPS L1 Guidance Char"/>
    <w:link w:val="GPSL1Guidance"/>
    <w:locked/>
    <w:rPr>
      <w:rFonts w:ascii="Calibri" w:eastAsia="Times New Roman" w:hAnsi="Calibri" w:cs="Arial"/>
      <w:b/>
      <w: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pPr>
      <w:widowControl w:val="0"/>
      <w:spacing w:after="80"/>
    </w:pPr>
    <w:rPr>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pPr>
    <w:tblPr>
      <w:tblStyleRowBandSize w:val="1"/>
      <w:tblStyleColBandSize w:val="1"/>
      <w:tblCellMar>
        <w:left w:w="115" w:type="dxa"/>
        <w:right w:w="115" w:type="dxa"/>
      </w:tblCellMar>
    </w:tblPr>
  </w:style>
  <w:style w:type="table" w:customStyle="1" w:styleId="a3">
    <w:basedOn w:val="TableNormal"/>
    <w:pPr>
      <w:spacing w:after="0"/>
    </w:pPr>
    <w:tblPr>
      <w:tblStyleRowBandSize w:val="1"/>
      <w:tblStyleColBandSize w:val="1"/>
      <w:tblCellMar>
        <w:left w:w="115" w:type="dxa"/>
        <w:right w:w="115" w:type="dxa"/>
      </w:tblCellMar>
    </w:tblPr>
  </w:style>
  <w:style w:type="table" w:customStyle="1" w:styleId="a4">
    <w:basedOn w:val="TableNormal"/>
    <w:pPr>
      <w:spacing w:after="0"/>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929881">
      <w:bodyDiv w:val="1"/>
      <w:marLeft w:val="0"/>
      <w:marRight w:val="0"/>
      <w:marTop w:val="0"/>
      <w:marBottom w:val="0"/>
      <w:divBdr>
        <w:top w:val="none" w:sz="0" w:space="0" w:color="auto"/>
        <w:left w:val="none" w:sz="0" w:space="0" w:color="auto"/>
        <w:bottom w:val="none" w:sz="0" w:space="0" w:color="auto"/>
        <w:right w:val="none" w:sz="0" w:space="0" w:color="auto"/>
      </w:divBdr>
    </w:div>
    <w:div w:id="1807240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ShD7nYijoG0n20JX6zmawflbww==">AMUW2mVZaE0UT1Q/x2XHfKTaExSMbMJf+D0hNiqdvmrlu+pF5bmcbXt45CE8flGtNnirqa8cGvRQkdyWtpDdM1W/qnUvfylYfQptm1qOOQtpVx6D6/hSlTHrG1NPlZ6M5cA1QLe9Fwi7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 Marsh</cp:lastModifiedBy>
  <cp:revision>17</cp:revision>
  <dcterms:created xsi:type="dcterms:W3CDTF">2018-07-25T13:45:00Z</dcterms:created>
  <dcterms:modified xsi:type="dcterms:W3CDTF">2026-01-09T09:59:00Z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