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23DFA" w14:textId="70C9F0BD" w:rsidR="00EA5504" w:rsidRDefault="00345621" w:rsidP="0034562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45621">
        <w:rPr>
          <w:rFonts w:ascii="Arial" w:hAnsi="Arial" w:cs="Arial"/>
          <w:b/>
          <w:sz w:val="28"/>
          <w:szCs w:val="28"/>
          <w:u w:val="single"/>
        </w:rPr>
        <w:t>EXPRESSION OF INTEREST</w:t>
      </w:r>
    </w:p>
    <w:p w14:paraId="6B507AC8" w14:textId="77777777" w:rsidR="00345621" w:rsidRDefault="00345621" w:rsidP="0034562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9833821" w14:textId="77777777" w:rsidR="00345621" w:rsidRPr="00D35D77" w:rsidRDefault="00345621" w:rsidP="003456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35D77">
        <w:rPr>
          <w:rFonts w:ascii="Arial" w:hAnsi="Arial" w:cs="Arial"/>
          <w:sz w:val="24"/>
          <w:szCs w:val="24"/>
          <w:lang w:val="en"/>
        </w:rPr>
        <w:t>Swale Borough Council is inviting Expres</w:t>
      </w:r>
      <w:r w:rsidR="00D35D77" w:rsidRPr="00D35D77">
        <w:rPr>
          <w:rFonts w:ascii="Arial" w:hAnsi="Arial" w:cs="Arial"/>
          <w:sz w:val="24"/>
          <w:szCs w:val="24"/>
          <w:lang w:val="en"/>
        </w:rPr>
        <w:t xml:space="preserve">sions of Interest to tender for </w:t>
      </w:r>
      <w:sdt>
        <w:sdtPr>
          <w:rPr>
            <w:rFonts w:ascii="Arial" w:hAnsi="Arial" w:cs="Arial"/>
            <w:sz w:val="24"/>
            <w:szCs w:val="24"/>
            <w:lang w:val="en"/>
          </w:rPr>
          <w:alias w:val="Opportunitiy Name"/>
          <w:tag w:val="Opportunitiy Name"/>
          <w:id w:val="1701978971"/>
          <w:placeholder>
            <w:docPart w:val="470E7DEE945D40BA9A6FA0F498CE2F45"/>
          </w:placeholder>
        </w:sdtPr>
        <w:sdtEndPr/>
        <w:sdtContent>
          <w:permStart w:id="366951484" w:edGrp="everyone"/>
          <w:r w:rsidR="00EA7CC8">
            <w:rPr>
              <w:rFonts w:ascii="Arial" w:hAnsi="Arial" w:cs="Arial"/>
              <w:sz w:val="24"/>
              <w:szCs w:val="24"/>
              <w:lang w:val="en"/>
            </w:rPr>
            <w:t>T</w:t>
          </w:r>
          <w:r w:rsidR="003E44CA">
            <w:rPr>
              <w:rFonts w:ascii="Arial" w:hAnsi="Arial" w:cs="Arial"/>
              <w:sz w:val="24"/>
              <w:szCs w:val="24"/>
              <w:lang w:val="en"/>
            </w:rPr>
            <w:t xml:space="preserve">he supply of </w:t>
          </w:r>
          <w:r w:rsidR="00EA7CC8">
            <w:rPr>
              <w:rFonts w:ascii="Arial" w:hAnsi="Arial" w:cs="Arial"/>
              <w:sz w:val="24"/>
              <w:szCs w:val="24"/>
              <w:lang w:val="en"/>
            </w:rPr>
            <w:t xml:space="preserve">stationery to Swale Borough Council </w:t>
          </w:r>
          <w:r w:rsidR="000D62DE">
            <w:rPr>
              <w:rFonts w:ascii="Arial" w:hAnsi="Arial" w:cs="Arial"/>
              <w:sz w:val="24"/>
              <w:szCs w:val="24"/>
              <w:lang w:val="en"/>
            </w:rPr>
            <w:t>ref: PSSC02</w:t>
          </w:r>
          <w:r w:rsidR="00EA7CC8">
            <w:rPr>
              <w:rFonts w:ascii="Arial" w:hAnsi="Arial" w:cs="Arial"/>
              <w:sz w:val="24"/>
              <w:szCs w:val="24"/>
              <w:lang w:val="en"/>
            </w:rPr>
            <w:t>6</w:t>
          </w:r>
          <w:permEnd w:id="366951484"/>
        </w:sdtContent>
      </w:sdt>
    </w:p>
    <w:p w14:paraId="0A0D0C01" w14:textId="77777777" w:rsidR="00B81A41" w:rsidRPr="00D35D77" w:rsidRDefault="0034562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The contract will commence on </w:t>
      </w:r>
      <w:sdt>
        <w:sdtPr>
          <w:rPr>
            <w:rFonts w:ascii="Arial" w:hAnsi="Arial" w:cs="Arial"/>
            <w:lang w:val="en"/>
          </w:rPr>
          <w:id w:val="-764380318"/>
          <w:placeholder>
            <w:docPart w:val="3B9AFE23F67C465D8FF410499212341B"/>
          </w:placeholder>
          <w:date w:fullDate="2016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permStart w:id="1986073470" w:edGrp="everyone"/>
          <w:r w:rsidR="00EA7CC8">
            <w:rPr>
              <w:rFonts w:ascii="Arial" w:hAnsi="Arial" w:cs="Arial"/>
            </w:rPr>
            <w:t>01 October 2016</w:t>
          </w:r>
          <w:permEnd w:id="1986073470"/>
        </w:sdtContent>
      </w:sdt>
      <w:r w:rsidRPr="00D35D77">
        <w:rPr>
          <w:rFonts w:ascii="Arial" w:hAnsi="Arial" w:cs="Arial"/>
          <w:lang w:val="en"/>
        </w:rPr>
        <w:t xml:space="preserve"> </w:t>
      </w:r>
      <w:r w:rsidR="00B81A41" w:rsidRPr="00D35D77">
        <w:rPr>
          <w:rFonts w:ascii="Arial" w:hAnsi="Arial" w:cs="Arial"/>
          <w:lang w:val="en"/>
        </w:rPr>
        <w:t>a</w:t>
      </w:r>
      <w:r w:rsidRPr="00D35D77">
        <w:rPr>
          <w:rFonts w:ascii="Arial" w:hAnsi="Arial" w:cs="Arial"/>
          <w:lang w:val="en"/>
        </w:rPr>
        <w:t xml:space="preserve">nd </w:t>
      </w:r>
      <w:r w:rsidR="00B81A41" w:rsidRPr="00D35D77">
        <w:rPr>
          <w:rFonts w:ascii="Arial" w:hAnsi="Arial" w:cs="Arial"/>
          <w:lang w:val="en"/>
        </w:rPr>
        <w:t>terminate</w:t>
      </w:r>
      <w:r w:rsidRPr="00D35D77">
        <w:rPr>
          <w:rFonts w:ascii="Arial" w:hAnsi="Arial" w:cs="Arial"/>
          <w:lang w:val="en"/>
        </w:rPr>
        <w:t xml:space="preserve"> on </w:t>
      </w:r>
      <w:sdt>
        <w:sdtPr>
          <w:rPr>
            <w:rFonts w:ascii="Arial" w:hAnsi="Arial" w:cs="Arial"/>
            <w:lang w:val="en"/>
          </w:rPr>
          <w:id w:val="-2034572722"/>
          <w:placeholder>
            <w:docPart w:val="3B9AFE23F67C465D8FF410499212341B"/>
          </w:placeholder>
          <w:date w:fullDate="2019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permStart w:id="1847604636" w:edGrp="everyone"/>
          <w:r w:rsidR="00EA7CC8">
            <w:rPr>
              <w:rFonts w:ascii="Arial" w:hAnsi="Arial" w:cs="Arial"/>
            </w:rPr>
            <w:t>01 September 2019</w:t>
          </w:r>
          <w:permEnd w:id="1847604636"/>
        </w:sdtContent>
      </w:sdt>
      <w:r w:rsidR="00B81A41" w:rsidRPr="00D35D77">
        <w:rPr>
          <w:rFonts w:ascii="Arial" w:hAnsi="Arial" w:cs="Arial"/>
          <w:lang w:val="en"/>
        </w:rPr>
        <w:t xml:space="preserve">.  The Council may extend this opportunity for a further </w:t>
      </w:r>
      <w:sdt>
        <w:sdtPr>
          <w:rPr>
            <w:rFonts w:ascii="Arial" w:hAnsi="Arial" w:cs="Arial"/>
            <w:lang w:val="en"/>
          </w:rPr>
          <w:alias w:val="Extention Period"/>
          <w:tag w:val="Extention Period"/>
          <w:id w:val="-970823273"/>
          <w:placeholder>
            <w:docPart w:val="470E7DEE945D40BA9A6FA0F498CE2F45"/>
          </w:placeholder>
        </w:sdtPr>
        <w:sdtEndPr/>
        <w:sdtContent>
          <w:permStart w:id="2045339998" w:edGrp="everyone"/>
          <w:r w:rsidR="00C0555E">
            <w:rPr>
              <w:rFonts w:ascii="Arial" w:hAnsi="Arial" w:cs="Arial"/>
              <w:lang w:val="en"/>
            </w:rPr>
            <w:t>2 years</w:t>
          </w:r>
          <w:permEnd w:id="2045339998"/>
        </w:sdtContent>
      </w:sdt>
      <w:r w:rsidR="00B81A41" w:rsidRPr="00D35D77">
        <w:rPr>
          <w:rFonts w:ascii="Arial" w:hAnsi="Arial" w:cs="Arial"/>
          <w:lang w:val="en"/>
        </w:rPr>
        <w:t>.  The tenderer/s who submit the Most Economically Advantageous Tender, (MEAT) will be awarded the contract.</w:t>
      </w:r>
    </w:p>
    <w:p w14:paraId="319236D0" w14:textId="77777777" w:rsidR="00B81A41" w:rsidRPr="00D35D77" w:rsidRDefault="00B81A4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The contract will involve </w:t>
      </w:r>
      <w:sdt>
        <w:sdtPr>
          <w:rPr>
            <w:rFonts w:ascii="Arial" w:hAnsi="Arial" w:cs="Arial"/>
            <w:lang w:val="en"/>
          </w:rPr>
          <w:id w:val="1742371667"/>
          <w:placeholder>
            <w:docPart w:val="470E7DEE945D40BA9A6FA0F498CE2F45"/>
          </w:placeholder>
        </w:sdtPr>
        <w:sdtEndPr/>
        <w:sdtContent>
          <w:permStart w:id="1291266389" w:edGrp="everyone"/>
          <w:r w:rsidR="00EA7CC8">
            <w:rPr>
              <w:rFonts w:ascii="Arial" w:hAnsi="Arial" w:cs="Arial"/>
              <w:lang w:val="en"/>
            </w:rPr>
            <w:t xml:space="preserve">the </w:t>
          </w:r>
          <w:r w:rsidR="00EA7CC8" w:rsidRPr="00126283">
            <w:rPr>
              <w:rFonts w:ascii="Arial" w:hAnsi="Arial" w:cs="Arial"/>
            </w:rPr>
            <w:t>supply and deliver</w:t>
          </w:r>
          <w:r w:rsidR="00EA7CC8">
            <w:rPr>
              <w:rFonts w:ascii="Arial" w:hAnsi="Arial" w:cs="Arial"/>
            </w:rPr>
            <w:t>y of</w:t>
          </w:r>
          <w:r w:rsidR="00EA7CC8" w:rsidRPr="00126283">
            <w:rPr>
              <w:rFonts w:ascii="Arial" w:hAnsi="Arial" w:cs="Arial"/>
            </w:rPr>
            <w:t xml:space="preserve"> stationery products to Swale House, Sittingbourne, in an efficient way with minimum disruption and within a set tim</w:t>
          </w:r>
          <w:r w:rsidR="00080D7A">
            <w:rPr>
              <w:rFonts w:ascii="Arial" w:hAnsi="Arial" w:cs="Arial"/>
            </w:rPr>
            <w:t>e frame as described in Section 5, clause 5</w:t>
          </w:r>
          <w:r w:rsidR="00EA7CC8" w:rsidRPr="00126283">
            <w:rPr>
              <w:rFonts w:ascii="Arial" w:hAnsi="Arial" w:cs="Arial"/>
            </w:rPr>
            <w:t>.3</w:t>
          </w:r>
          <w:r w:rsidR="00EA7CC8">
            <w:rPr>
              <w:rFonts w:ascii="Arial" w:hAnsi="Arial" w:cs="Arial"/>
            </w:rPr>
            <w:t xml:space="preserve"> of the ITT</w:t>
          </w:r>
          <w:r w:rsidR="00BE1C07" w:rsidRPr="000D62DE">
            <w:rPr>
              <w:rFonts w:ascii="Arial" w:hAnsi="Arial" w:cs="Arial"/>
            </w:rPr>
            <w:t>. The contractor will be experienced in this service and will be able to provide testimonials</w:t>
          </w:r>
          <w:r w:rsidR="00BE1C07">
            <w:rPr>
              <w:rFonts w:cs="Arial"/>
            </w:rPr>
            <w:t>.</w:t>
          </w:r>
          <w:permEnd w:id="1291266389"/>
        </w:sdtContent>
      </w:sdt>
      <w:r w:rsidRPr="00D35D77">
        <w:rPr>
          <w:rFonts w:ascii="Arial" w:hAnsi="Arial" w:cs="Arial"/>
          <w:lang w:val="en"/>
        </w:rPr>
        <w:t>.</w:t>
      </w:r>
    </w:p>
    <w:p w14:paraId="514DA918" w14:textId="55E5233C" w:rsidR="00B81A41" w:rsidRPr="00D35D77" w:rsidRDefault="00B81A4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Expressions of Interest and Invitation to Tender (ITT) must be submitted / uploaded on the </w:t>
      </w:r>
      <w:hyperlink r:id="rId8" w:history="1">
        <w:r w:rsidRPr="00D35D77">
          <w:rPr>
            <w:rStyle w:val="Hyperlink"/>
            <w:rFonts w:ascii="Arial" w:hAnsi="Arial" w:cs="Arial"/>
            <w:lang w:val="en"/>
          </w:rPr>
          <w:t>Kent Business portal</w:t>
        </w:r>
      </w:hyperlink>
      <w:bookmarkStart w:id="0" w:name="_GoBack"/>
      <w:bookmarkEnd w:id="0"/>
      <w:r w:rsidRPr="00D35D77">
        <w:rPr>
          <w:rFonts w:ascii="Arial" w:hAnsi="Arial" w:cs="Arial"/>
          <w:lang w:val="en"/>
        </w:rPr>
        <w:t>.</w:t>
      </w:r>
    </w:p>
    <w:p w14:paraId="2B5CEE43" w14:textId="6CE037CF" w:rsidR="00345621" w:rsidRPr="00D35D77" w:rsidRDefault="00B81A4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Style w:val="Strong"/>
          <w:rFonts w:ascii="Arial" w:hAnsi="Arial" w:cs="Arial"/>
          <w:lang w:val="en"/>
        </w:rPr>
        <w:t xml:space="preserve">The closing date for submissions of Expressions of Interest and the closing date for the ITT will be </w:t>
      </w:r>
      <w:sdt>
        <w:sdtPr>
          <w:rPr>
            <w:rStyle w:val="Strong"/>
            <w:rFonts w:ascii="Arial" w:hAnsi="Arial" w:cs="Arial"/>
            <w:lang w:val="en"/>
          </w:rPr>
          <w:alias w:val="Date"/>
          <w:tag w:val="Date"/>
          <w:id w:val="1920210756"/>
          <w:placeholder>
            <w:docPart w:val="3B9AFE23F67C465D8FF410499212341B"/>
          </w:placeholder>
          <w:date w:fullDate="2016-08-31T00:00:00Z"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permStart w:id="235486999" w:edGrp="everyone"/>
          <w:r w:rsidR="00EA7CC8">
            <w:rPr>
              <w:rStyle w:val="Strong"/>
              <w:rFonts w:ascii="Arial" w:hAnsi="Arial" w:cs="Arial"/>
            </w:rPr>
            <w:t>Wednesday, 31 August 2016</w:t>
          </w:r>
          <w:permEnd w:id="235486999"/>
        </w:sdtContent>
      </w:sdt>
      <w:r w:rsidRPr="00D35D77">
        <w:rPr>
          <w:rStyle w:val="Strong"/>
          <w:rFonts w:ascii="Arial" w:hAnsi="Arial" w:cs="Arial"/>
          <w:lang w:val="en"/>
        </w:rPr>
        <w:t xml:space="preserve"> at  </w:t>
      </w:r>
      <w:sdt>
        <w:sdtPr>
          <w:rPr>
            <w:rStyle w:val="Strong"/>
            <w:rFonts w:ascii="Arial" w:hAnsi="Arial" w:cs="Arial"/>
            <w:lang w:val="en"/>
          </w:rPr>
          <w:alias w:val="Time"/>
          <w:tag w:val="Time"/>
          <w:id w:val="-636796378"/>
          <w:placeholder>
            <w:docPart w:val="3B9AFE23F67C465D8FF410499212341B"/>
          </w:placeholder>
          <w:date w:fullDate="2016-07-20T10:00:00Z">
            <w:dateFormat w:val="h:mm am/pm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permStart w:id="1296449925" w:edGrp="everyone"/>
          <w:r w:rsidR="00EA7CC8">
            <w:rPr>
              <w:rStyle w:val="Strong"/>
              <w:rFonts w:ascii="Arial" w:hAnsi="Arial" w:cs="Arial"/>
            </w:rPr>
            <w:t>10:00 AM</w:t>
          </w:r>
          <w:permEnd w:id="1296449925"/>
        </w:sdtContent>
      </w:sdt>
    </w:p>
    <w:p w14:paraId="272D5370" w14:textId="77777777" w:rsidR="00B81A41" w:rsidRPr="00D35D77" w:rsidRDefault="00B81A41">
      <w:pPr>
        <w:rPr>
          <w:sz w:val="24"/>
          <w:szCs w:val="24"/>
        </w:rPr>
      </w:pPr>
      <w:permStart w:id="1427199236" w:edGrp="everyone"/>
      <w:permEnd w:id="1427199236"/>
    </w:p>
    <w:sectPr w:rsidR="00B81A41" w:rsidRPr="00D35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C8"/>
    <w:rsid w:val="00080D7A"/>
    <w:rsid w:val="000D62DE"/>
    <w:rsid w:val="00345621"/>
    <w:rsid w:val="003E44CA"/>
    <w:rsid w:val="00481FC7"/>
    <w:rsid w:val="00743BD3"/>
    <w:rsid w:val="00B81A41"/>
    <w:rsid w:val="00BE1C07"/>
    <w:rsid w:val="00C0555E"/>
    <w:rsid w:val="00D35D77"/>
    <w:rsid w:val="00EA5504"/>
    <w:rsid w:val="00EA7CC8"/>
    <w:rsid w:val="00EC3519"/>
    <w:rsid w:val="00E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1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6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81A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sid w:val="00B81A41"/>
    <w:rPr>
      <w:color w:val="0000FF"/>
      <w:u w:val="single"/>
    </w:rPr>
  </w:style>
  <w:style w:type="character" w:styleId="Strong">
    <w:name w:val="Strong"/>
    <w:qFormat/>
    <w:rsid w:val="00B81A4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1A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6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81A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sid w:val="00B81A41"/>
    <w:rPr>
      <w:color w:val="0000FF"/>
      <w:u w:val="single"/>
    </w:rPr>
  </w:style>
  <w:style w:type="character" w:styleId="Strong">
    <w:name w:val="Strong"/>
    <w:qFormat/>
    <w:rsid w:val="00B81A4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1A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businessportal.org.uk/procontract/supplier.nsf/frm_opportunity?openForm&amp;contract_id=CONTRACT-ACEE-43S435&amp;opp_id=OPP-HIS-ACEF-8NQY5V&amp;search_id=&amp;org_id=ORG-KENT-94UJTU&amp;from=supplier_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0E7DEE945D40BA9A6FA0F498CE2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5A86B-329E-4011-A998-59A643395B5C}"/>
      </w:docPartPr>
      <w:docPartBody>
        <w:p w:rsidR="002A56C3" w:rsidRDefault="002A56C3">
          <w:pPr>
            <w:pStyle w:val="470E7DEE945D40BA9A6FA0F498CE2F45"/>
          </w:pPr>
          <w:r w:rsidRPr="00BD4598">
            <w:rPr>
              <w:rStyle w:val="PlaceholderText"/>
            </w:rPr>
            <w:t>Click here to enter text.</w:t>
          </w:r>
        </w:p>
      </w:docPartBody>
    </w:docPart>
    <w:docPart>
      <w:docPartPr>
        <w:name w:val="3B9AFE23F67C465D8FF410499212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C2BBF-45D7-4D01-9C3B-B6283BE0CFB9}"/>
      </w:docPartPr>
      <w:docPartBody>
        <w:p w:rsidR="002A56C3" w:rsidRDefault="002A56C3">
          <w:pPr>
            <w:pStyle w:val="3B9AFE23F67C465D8FF410499212341B"/>
          </w:pPr>
          <w:r w:rsidRPr="00BD45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3"/>
    <w:rsid w:val="002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0E7DEE945D40BA9A6FA0F498CE2F45">
    <w:name w:val="470E7DEE945D40BA9A6FA0F498CE2F45"/>
  </w:style>
  <w:style w:type="paragraph" w:customStyle="1" w:styleId="3B9AFE23F67C465D8FF410499212341B">
    <w:name w:val="3B9AFE23F67C465D8FF41049921234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0E7DEE945D40BA9A6FA0F498CE2F45">
    <w:name w:val="470E7DEE945D40BA9A6FA0F498CE2F45"/>
  </w:style>
  <w:style w:type="paragraph" w:customStyle="1" w:styleId="3B9AFE23F67C465D8FF410499212341B">
    <w:name w:val="3B9AFE23F67C465D8FF4104992123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7AF6272404449BD51FDB49C3CFE9C" ma:contentTypeVersion="0" ma:contentTypeDescription="Create a new document." ma:contentTypeScope="" ma:versionID="539a306bd0e662577a152ba6b1e8a9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E7857-4A26-402A-BE98-FF006C29127D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479CF3-A0CA-4E0B-BCFD-C11D65A6C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4C9F7-BB0B-4814-AB19-02F3B7BA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Harris</dc:creator>
  <cp:lastModifiedBy>Alan Marolia</cp:lastModifiedBy>
  <cp:revision>4</cp:revision>
  <dcterms:created xsi:type="dcterms:W3CDTF">2016-08-01T10:16:00Z</dcterms:created>
  <dcterms:modified xsi:type="dcterms:W3CDTF">2016-08-01T11:19:00Z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0x01010072B7AF6272404449BD51FDB49C3CFE9C</vt:lpwstr>
  </property>
</Properties>
</file>