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957EC2" w14:textId="77777777" w:rsidR="004F1B54" w:rsidRDefault="00F36010">
      <w:pPr>
        <w:pStyle w:val="Heading1"/>
      </w:pPr>
      <w:bookmarkStart w:id="0" w:name="_wwj5h8z9gmfq"/>
      <w:bookmarkEnd w:id="0"/>
      <w:r>
        <w:t>Joint Schedule 2 (Variation Form)</w:t>
      </w:r>
    </w:p>
    <w:p w14:paraId="6E957EC3" w14:textId="77777777" w:rsidR="004F1B54" w:rsidRDefault="00F36010">
      <w:pPr>
        <w:pStyle w:val="Standard"/>
        <w:jc w:val="left"/>
      </w:pPr>
      <w:r>
        <w:rPr>
          <w:rFonts w:ascii="Arial" w:eastAsia="Arial" w:hAnsi="Arial" w:cs="Arial"/>
          <w:sz w:val="24"/>
          <w:szCs w:val="24"/>
        </w:rPr>
        <w:t xml:space="preserve">This form is to be used </w:t>
      </w:r>
      <w:proofErr w:type="gramStart"/>
      <w:r>
        <w:rPr>
          <w:rFonts w:ascii="Arial" w:eastAsia="Arial" w:hAnsi="Arial" w:cs="Arial"/>
          <w:sz w:val="24"/>
          <w:szCs w:val="24"/>
        </w:rPr>
        <w:t>in order to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change a contract in accordance with Clause 24 (Changing the Contract)</w:t>
      </w:r>
    </w:p>
    <w:tbl>
      <w:tblPr>
        <w:tblW w:w="898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38"/>
        <w:gridCol w:w="3021"/>
        <w:gridCol w:w="3023"/>
      </w:tblGrid>
      <w:tr w:rsidR="004F1B54" w14:paraId="6E957EC5" w14:textId="77777777">
        <w:tblPrEx>
          <w:tblCellMar>
            <w:top w:w="0" w:type="dxa"/>
            <w:bottom w:w="0" w:type="dxa"/>
          </w:tblCellMar>
        </w:tblPrEx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EC4" w14:textId="77777777" w:rsidR="004F1B54" w:rsidRDefault="00F36010">
            <w:pPr>
              <w:pStyle w:val="Standard"/>
              <w:widowControl/>
              <w:spacing w:after="120"/>
              <w:ind w:left="34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 Details</w:t>
            </w:r>
          </w:p>
        </w:tc>
      </w:tr>
      <w:tr w:rsidR="004F1B54" w14:paraId="6E957ECA" w14:textId="77777777">
        <w:tblPrEx>
          <w:tblCellMar>
            <w:top w:w="0" w:type="dxa"/>
            <w:bottom w:w="0" w:type="dxa"/>
          </w:tblCellMar>
        </w:tblPrEx>
        <w:trPr>
          <w:trHeight w:val="1174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EC6" w14:textId="77777777" w:rsidR="004F1B54" w:rsidRDefault="00F36010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variation is between: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EC7" w14:textId="77777777" w:rsidR="004F1B54" w:rsidRDefault="00F36010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>[delete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 applicable: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CCS / Buyer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("</w:t>
            </w:r>
            <w:proofErr w:type="gramStart"/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CCS”  “</w:t>
            </w:r>
            <w:proofErr w:type="gramEnd"/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the Buyer"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</w:t>
            </w:r>
          </w:p>
          <w:p w14:paraId="6E957EC8" w14:textId="77777777" w:rsidR="004F1B54" w:rsidRDefault="00F36010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And</w:t>
            </w:r>
          </w:p>
          <w:p w14:paraId="6E957EC9" w14:textId="77777777" w:rsidR="004F1B54" w:rsidRDefault="00F36010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 of Supplier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"the Supplier"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</w:t>
            </w:r>
          </w:p>
        </w:tc>
      </w:tr>
      <w:tr w:rsidR="004F1B54" w14:paraId="6E957ECD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ECB" w14:textId="77777777" w:rsidR="004F1B54" w:rsidRDefault="00F36010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ECC" w14:textId="77777777" w:rsidR="004F1B54" w:rsidRDefault="00F36010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name of contract to be changed]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(“the Contract”)</w:t>
            </w:r>
          </w:p>
        </w:tc>
      </w:tr>
      <w:tr w:rsidR="004F1B54" w14:paraId="6E957ED0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ECE" w14:textId="77777777" w:rsidR="004F1B54" w:rsidRDefault="00F36010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reference number: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ECF" w14:textId="77777777" w:rsidR="004F1B54" w:rsidRDefault="00F36010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reference number]</w:t>
            </w:r>
          </w:p>
        </w:tc>
      </w:tr>
      <w:tr w:rsidR="004F1B54" w14:paraId="6E957ED2" w14:textId="77777777">
        <w:tblPrEx>
          <w:tblCellMar>
            <w:top w:w="0" w:type="dxa"/>
            <w:bottom w:w="0" w:type="dxa"/>
          </w:tblCellMar>
        </w:tblPrEx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ED1" w14:textId="77777777" w:rsidR="004F1B54" w:rsidRDefault="00F36010">
            <w:pPr>
              <w:pStyle w:val="Standard"/>
              <w:widowControl/>
              <w:spacing w:after="120"/>
              <w:ind w:left="34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Details of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Proposed Variation</w:t>
            </w:r>
          </w:p>
        </w:tc>
      </w:tr>
      <w:tr w:rsidR="004F1B54" w14:paraId="6E957ED5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ED3" w14:textId="77777777" w:rsidR="004F1B54" w:rsidRDefault="00F36010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ED4" w14:textId="77777777" w:rsidR="004F1B54" w:rsidRDefault="00F36010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>[delete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as applicable: CCS/Buyer/Supplier]</w:t>
            </w:r>
          </w:p>
        </w:tc>
      </w:tr>
      <w:tr w:rsidR="004F1B54" w14:paraId="6E957ED8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ED6" w14:textId="77777777" w:rsidR="004F1B54" w:rsidRDefault="00F36010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ED7" w14:textId="77777777" w:rsidR="004F1B54" w:rsidRDefault="00F36010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variation number]</w:t>
            </w:r>
          </w:p>
        </w:tc>
      </w:tr>
      <w:tr w:rsidR="004F1B54" w14:paraId="6E957EDB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ED9" w14:textId="77777777" w:rsidR="004F1B54" w:rsidRDefault="00F36010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EDA" w14:textId="77777777" w:rsidR="004F1B54" w:rsidRDefault="00F36010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date]</w:t>
            </w:r>
          </w:p>
        </w:tc>
      </w:tr>
      <w:tr w:rsidR="004F1B54" w14:paraId="6E957EDE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EDC" w14:textId="77777777" w:rsidR="004F1B54" w:rsidRDefault="00F36010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EDD" w14:textId="77777777" w:rsidR="004F1B54" w:rsidRDefault="004F1B54">
            <w:pPr>
              <w:pStyle w:val="Standard"/>
              <w:widowControl/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  <w:shd w:val="clear" w:color="auto" w:fill="FFFF00"/>
              </w:rPr>
            </w:pPr>
          </w:p>
        </w:tc>
      </w:tr>
      <w:tr w:rsidR="004F1B54" w14:paraId="6E957EE1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EDF" w14:textId="77777777" w:rsidR="004F1B54" w:rsidRDefault="00F36010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EE0" w14:textId="77777777" w:rsidR="004F1B54" w:rsidRDefault="00F36010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reason]</w:t>
            </w:r>
          </w:p>
        </w:tc>
      </w:tr>
      <w:tr w:rsidR="004F1B54" w14:paraId="6E957EE4" w14:textId="77777777">
        <w:tblPrEx>
          <w:tblCellMar>
            <w:top w:w="0" w:type="dxa"/>
            <w:bottom w:w="0" w:type="dxa"/>
          </w:tblCellMar>
        </w:tblPrEx>
        <w:trPr>
          <w:trHeight w:val="718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EE2" w14:textId="77777777" w:rsidR="004F1B54" w:rsidRDefault="00F36010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EE3" w14:textId="77777777" w:rsidR="004F1B54" w:rsidRDefault="00F36010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number]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days</w:t>
            </w:r>
          </w:p>
        </w:tc>
      </w:tr>
      <w:tr w:rsidR="004F1B54" w14:paraId="6E957EE6" w14:textId="77777777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EE5" w14:textId="77777777" w:rsidR="004F1B54" w:rsidRDefault="00F36010">
            <w:pPr>
              <w:pStyle w:val="Standard"/>
              <w:widowControl/>
              <w:spacing w:after="120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4F1B54" w14:paraId="6E957EE9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EE7" w14:textId="77777777" w:rsidR="004F1B54" w:rsidRDefault="00F36010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EE8" w14:textId="77777777" w:rsidR="004F1B54" w:rsidRDefault="00F36010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[Supplier to 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assessment of impact]</w:t>
            </w:r>
          </w:p>
        </w:tc>
      </w:tr>
      <w:tr w:rsidR="004F1B54" w14:paraId="6E957EEB" w14:textId="77777777">
        <w:tblPrEx>
          <w:tblCellMar>
            <w:top w:w="0" w:type="dxa"/>
            <w:bottom w:w="0" w:type="dxa"/>
          </w:tblCellMar>
        </w:tblPrEx>
        <w:trPr>
          <w:trHeight w:val="469"/>
        </w:trPr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EEA" w14:textId="77777777" w:rsidR="004F1B54" w:rsidRDefault="00F36010">
            <w:pPr>
              <w:pStyle w:val="Standard"/>
              <w:widowControl/>
              <w:spacing w:after="120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  <w:tr w:rsidR="004F1B54" w14:paraId="6E957EEF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EEC" w14:textId="77777777" w:rsidR="004F1B54" w:rsidRDefault="00F36010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EED" w14:textId="77777777" w:rsidR="004F1B54" w:rsidRDefault="00F36010">
            <w:pPr>
              <w:pStyle w:val="Standard"/>
              <w:keepNext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Contract detailed above is varied as follows:</w:t>
            </w:r>
          </w:p>
          <w:p w14:paraId="6E957EEE" w14:textId="77777777" w:rsidR="004F1B54" w:rsidRDefault="00F36010">
            <w:pPr>
              <w:pStyle w:val="Standard"/>
              <w:widowControl/>
              <w:numPr>
                <w:ilvl w:val="0"/>
                <w:numId w:val="3"/>
              </w:numPr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[CCS/Buyer to 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original Clauses or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Paragraphs to be varied and the changed clause]</w:t>
            </w:r>
          </w:p>
        </w:tc>
      </w:tr>
      <w:tr w:rsidR="004F1B54" w14:paraId="6E957EF3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EF0" w14:textId="77777777" w:rsidR="004F1B54" w:rsidRDefault="00F36010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Financial variation: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EF1" w14:textId="77777777" w:rsidR="004F1B54" w:rsidRDefault="00F36010">
            <w:pPr>
              <w:pStyle w:val="Standard"/>
              <w:keepNext/>
              <w:widowControl/>
              <w:spacing w:after="120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EF2" w14:textId="77777777" w:rsidR="004F1B54" w:rsidRDefault="00F36010">
            <w:pPr>
              <w:pStyle w:val="Standard"/>
              <w:keepNext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amount]</w:t>
            </w:r>
          </w:p>
        </w:tc>
      </w:tr>
      <w:tr w:rsidR="004F1B54" w14:paraId="6E957EF7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EF4" w14:textId="77777777" w:rsidR="00F36010" w:rsidRDefault="00F36010">
            <w:pPr>
              <w:widowControl w:val="0"/>
              <w:jc w:val="left"/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EF5" w14:textId="77777777" w:rsidR="004F1B54" w:rsidRDefault="00F36010">
            <w:pPr>
              <w:pStyle w:val="Standard"/>
              <w:keepNext/>
              <w:widowControl/>
              <w:spacing w:after="120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EF6" w14:textId="77777777" w:rsidR="004F1B54" w:rsidRDefault="00F36010">
            <w:pPr>
              <w:pStyle w:val="Standard"/>
              <w:keepNext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amount]</w:t>
            </w:r>
          </w:p>
        </w:tc>
      </w:tr>
      <w:tr w:rsidR="004F1B54" w14:paraId="6E957EFB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EF8" w14:textId="77777777" w:rsidR="00F36010" w:rsidRDefault="00F36010">
            <w:pPr>
              <w:widowControl w:val="0"/>
              <w:jc w:val="left"/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EF9" w14:textId="77777777" w:rsidR="004F1B54" w:rsidRDefault="00F36010">
            <w:pPr>
              <w:pStyle w:val="Standard"/>
              <w:keepNext/>
              <w:widowControl/>
              <w:spacing w:after="120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EFA" w14:textId="77777777" w:rsidR="004F1B54" w:rsidRDefault="00F36010">
            <w:pPr>
              <w:pStyle w:val="Standard"/>
              <w:keepNext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amount]</w:t>
            </w:r>
          </w:p>
        </w:tc>
      </w:tr>
    </w:tbl>
    <w:p w14:paraId="6E957EFC" w14:textId="77777777" w:rsidR="004F1B54" w:rsidRDefault="00F36010">
      <w:pPr>
        <w:pStyle w:val="Standard"/>
        <w:keepNext/>
        <w:widowControl/>
        <w:numPr>
          <w:ilvl w:val="0"/>
          <w:numId w:val="4"/>
        </w:numPr>
        <w:spacing w:before="240" w:after="120"/>
        <w:ind w:left="567" w:hanging="425"/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 xml:space="preserve">This Variation must be agreed and signed by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both Parties to the Contract and shall only be effective from the date it is signed by </w:t>
      </w:r>
      <w:r>
        <w:rPr>
          <w:rFonts w:ascii="Arial" w:eastAsia="Arial" w:hAnsi="Arial" w:cs="Arial"/>
          <w:b/>
          <w:color w:val="000000"/>
          <w:sz w:val="24"/>
          <w:szCs w:val="24"/>
          <w:shd w:val="clear" w:color="auto" w:fill="FFFF00"/>
        </w:rPr>
        <w:t>[delete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 applicable: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CCS / Buyer</w:t>
      </w:r>
      <w:r>
        <w:rPr>
          <w:rFonts w:ascii="Arial" w:eastAsia="Arial" w:hAnsi="Arial" w:cs="Arial"/>
          <w:b/>
          <w:color w:val="000000"/>
          <w:sz w:val="24"/>
          <w:szCs w:val="24"/>
        </w:rPr>
        <w:t>]</w:t>
      </w:r>
    </w:p>
    <w:p w14:paraId="6E957EFD" w14:textId="77777777" w:rsidR="004F1B54" w:rsidRDefault="00F36010">
      <w:pPr>
        <w:pStyle w:val="Standard"/>
        <w:keepNext/>
        <w:widowControl/>
        <w:numPr>
          <w:ilvl w:val="0"/>
          <w:numId w:val="1"/>
        </w:numPr>
        <w:spacing w:before="240" w:after="120"/>
        <w:ind w:left="567" w:hanging="425"/>
      </w:pPr>
      <w:r>
        <w:rPr>
          <w:rFonts w:ascii="Arial" w:eastAsia="Arial" w:hAnsi="Arial" w:cs="Arial"/>
          <w:color w:val="000000"/>
          <w:sz w:val="24"/>
          <w:szCs w:val="24"/>
        </w:rPr>
        <w:t>Words and expressions in this Variation shall have the meanings given to them in the Contract.</w:t>
      </w:r>
    </w:p>
    <w:p w14:paraId="6E957EFE" w14:textId="77777777" w:rsidR="004F1B54" w:rsidRDefault="00F36010">
      <w:pPr>
        <w:pStyle w:val="Standard"/>
        <w:keepNext/>
        <w:widowControl/>
        <w:numPr>
          <w:ilvl w:val="0"/>
          <w:numId w:val="1"/>
        </w:numPr>
        <w:spacing w:before="240" w:after="200" w:line="276" w:lineRule="auto"/>
        <w:ind w:left="567" w:hanging="425"/>
        <w:jc w:val="left"/>
      </w:pPr>
      <w:bookmarkStart w:id="1" w:name="_gjdgxs"/>
      <w:bookmarkEnd w:id="1"/>
      <w:r>
        <w:rPr>
          <w:rFonts w:ascii="Arial" w:eastAsia="Arial" w:hAnsi="Arial" w:cs="Arial"/>
          <w:color w:val="000000"/>
          <w:sz w:val="24"/>
          <w:szCs w:val="24"/>
        </w:rPr>
        <w:t xml:space="preserve">The Contract, including any </w:t>
      </w:r>
      <w:r>
        <w:rPr>
          <w:rFonts w:ascii="Arial" w:eastAsia="Arial" w:hAnsi="Arial" w:cs="Arial"/>
          <w:color w:val="000000"/>
          <w:sz w:val="24"/>
          <w:szCs w:val="24"/>
        </w:rPr>
        <w:t>previous Variations, shall remain effective and unaltered except as amended by this Variation</w:t>
      </w:r>
      <w:r>
        <w:rPr>
          <w:rFonts w:ascii="Arial" w:eastAsia="Arial" w:hAnsi="Arial" w:cs="Arial"/>
          <w:sz w:val="24"/>
          <w:szCs w:val="24"/>
        </w:rPr>
        <w:t>.</w:t>
      </w:r>
    </w:p>
    <w:p w14:paraId="6E957EFF" w14:textId="77777777" w:rsidR="004F1B54" w:rsidRDefault="004F1B54">
      <w:pPr>
        <w:pStyle w:val="Standard"/>
        <w:keepNext/>
        <w:widowControl/>
        <w:spacing w:before="240" w:after="200" w:line="276" w:lineRule="auto"/>
        <w:jc w:val="left"/>
        <w:rPr>
          <w:rFonts w:ascii="Arial" w:eastAsia="Arial" w:hAnsi="Arial" w:cs="Arial"/>
          <w:sz w:val="24"/>
          <w:szCs w:val="24"/>
        </w:rPr>
      </w:pPr>
      <w:bookmarkStart w:id="2" w:name="_hdvvspo02be5"/>
      <w:bookmarkEnd w:id="2"/>
    </w:p>
    <w:p w14:paraId="6E957F00" w14:textId="77777777" w:rsidR="004F1B54" w:rsidRDefault="00F36010">
      <w:pPr>
        <w:pStyle w:val="Standard"/>
        <w:keepNext/>
        <w:widowControl/>
        <w:spacing w:before="240" w:after="200" w:line="276" w:lineRule="auto"/>
        <w:jc w:val="left"/>
      </w:pPr>
      <w:bookmarkStart w:id="3" w:name="_98osadur1n1d"/>
      <w:bookmarkEnd w:id="3"/>
      <w:r>
        <w:rPr>
          <w:rFonts w:ascii="Arial" w:eastAsia="Arial" w:hAnsi="Arial" w:cs="Arial"/>
          <w:color w:val="000000"/>
          <w:sz w:val="24"/>
          <w:szCs w:val="24"/>
        </w:rPr>
        <w:t xml:space="preserve">Signed by an authorised signatory for and on behalf of the </w:t>
      </w:r>
      <w:r>
        <w:rPr>
          <w:rFonts w:ascii="Arial" w:eastAsia="Arial" w:hAnsi="Arial" w:cs="Arial"/>
          <w:b/>
          <w:color w:val="000000"/>
          <w:sz w:val="24"/>
          <w:szCs w:val="24"/>
          <w:shd w:val="clear" w:color="auto" w:fill="FFFF00"/>
        </w:rPr>
        <w:t>[delete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 applicable: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CCS / Buyer</w:t>
      </w:r>
      <w:r>
        <w:rPr>
          <w:rFonts w:ascii="Arial" w:eastAsia="Arial" w:hAnsi="Arial" w:cs="Arial"/>
          <w:b/>
          <w:color w:val="000000"/>
          <w:sz w:val="24"/>
          <w:szCs w:val="24"/>
        </w:rPr>
        <w:t>]</w:t>
      </w:r>
    </w:p>
    <w:tbl>
      <w:tblPr>
        <w:tblW w:w="81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8"/>
        <w:gridCol w:w="5942"/>
      </w:tblGrid>
      <w:tr w:rsidR="004F1B54" w14:paraId="6E957F03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F01" w14:textId="77777777" w:rsidR="004F1B54" w:rsidRDefault="00F36010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F02" w14:textId="77777777" w:rsidR="004F1B54" w:rsidRDefault="004F1B54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4F1B54" w14:paraId="6E957F06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F04" w14:textId="77777777" w:rsidR="004F1B54" w:rsidRDefault="00F36010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F05" w14:textId="77777777" w:rsidR="004F1B54" w:rsidRDefault="004F1B54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4F1B54" w14:paraId="6E957F09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F07" w14:textId="77777777" w:rsidR="004F1B54" w:rsidRDefault="00F36010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4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F08" w14:textId="77777777" w:rsidR="004F1B54" w:rsidRDefault="004F1B54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4F1B54" w14:paraId="6E957F0C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F0A" w14:textId="77777777" w:rsidR="004F1B54" w:rsidRDefault="00F36010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F0B" w14:textId="77777777" w:rsidR="004F1B54" w:rsidRDefault="004F1B54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4F1B54" w14:paraId="6E957F0F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F0D" w14:textId="77777777" w:rsidR="004F1B54" w:rsidRDefault="004F1B54">
            <w:pPr>
              <w:pStyle w:val="Standard"/>
              <w:widowControl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F0E" w14:textId="77777777" w:rsidR="004F1B54" w:rsidRDefault="004F1B54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6E957F10" w14:textId="77777777" w:rsidR="004F1B54" w:rsidRDefault="00F36010">
      <w:pPr>
        <w:pStyle w:val="Standard"/>
        <w:widowControl/>
        <w:spacing w:after="120"/>
        <w:ind w:left="34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Signed by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an authorised signatory to sign for and on behalf of the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Supplier</w:t>
      </w:r>
      <w:proofErr w:type="gramEnd"/>
    </w:p>
    <w:tbl>
      <w:tblPr>
        <w:tblW w:w="81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8"/>
        <w:gridCol w:w="5980"/>
      </w:tblGrid>
      <w:tr w:rsidR="004F1B54" w14:paraId="6E957F13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F11" w14:textId="77777777" w:rsidR="004F1B54" w:rsidRDefault="00F36010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7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F12" w14:textId="77777777" w:rsidR="004F1B54" w:rsidRDefault="004F1B54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4F1B54" w14:paraId="6E957F16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F14" w14:textId="77777777" w:rsidR="004F1B54" w:rsidRDefault="00F36010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7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F15" w14:textId="77777777" w:rsidR="004F1B54" w:rsidRDefault="004F1B54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4F1B54" w14:paraId="6E957F19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F17" w14:textId="77777777" w:rsidR="004F1B54" w:rsidRDefault="00F36010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7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F18" w14:textId="77777777" w:rsidR="004F1B54" w:rsidRDefault="004F1B54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4F1B54" w14:paraId="6E957F1C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F1A" w14:textId="77777777" w:rsidR="004F1B54" w:rsidRDefault="00F36010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7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957F1B" w14:textId="77777777" w:rsidR="004F1B54" w:rsidRDefault="004F1B54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6E957F1D" w14:textId="77777777" w:rsidR="004F1B54" w:rsidRDefault="004F1B54">
      <w:pPr>
        <w:pStyle w:val="Standard"/>
        <w:widowControl/>
      </w:pPr>
    </w:p>
    <w:sectPr w:rsidR="004F1B54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8" w:footer="28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957EC6" w14:textId="77777777" w:rsidR="00F36010" w:rsidRDefault="00F36010">
      <w:r>
        <w:separator/>
      </w:r>
    </w:p>
  </w:endnote>
  <w:endnote w:type="continuationSeparator" w:id="0">
    <w:p w14:paraId="6E957EC8" w14:textId="77777777" w:rsidR="00F36010" w:rsidRDefault="00F36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Linux Libertine G">
    <w:charset w:val="00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957ECD" w14:textId="77777777" w:rsidR="00F36010" w:rsidRDefault="00F36010">
    <w:pPr>
      <w:pStyle w:val="Standard"/>
      <w:tabs>
        <w:tab w:val="center" w:pos="4513"/>
        <w:tab w:val="right" w:pos="9026"/>
      </w:tabs>
      <w:spacing w:after="0"/>
      <w:rPr>
        <w:color w:val="BFBFBF"/>
      </w:rPr>
    </w:pPr>
  </w:p>
  <w:p w14:paraId="6E957ECE" w14:textId="77777777" w:rsidR="00F36010" w:rsidRDefault="00F36010">
    <w:pPr>
      <w:pStyle w:val="Standard"/>
      <w:tabs>
        <w:tab w:val="center" w:pos="4513"/>
        <w:tab w:val="right" w:pos="9026"/>
      </w:tabs>
      <w:spacing w:after="0"/>
      <w:jc w:val="left"/>
    </w:pPr>
    <w:r>
      <w:rPr>
        <w:rFonts w:ascii="Arial" w:eastAsia="Arial" w:hAnsi="Arial" w:cs="Arial"/>
        <w:sz w:val="20"/>
        <w:szCs w:val="20"/>
      </w:rPr>
      <w:t>Framework Ref: RM6187</w:t>
    </w:r>
    <w:r>
      <w:rPr>
        <w:rFonts w:ascii="Arial" w:eastAsia="Arial" w:hAnsi="Arial" w:cs="Arial"/>
        <w:sz w:val="20"/>
        <w:szCs w:val="20"/>
      </w:rPr>
      <w:tab/>
    </w:r>
  </w:p>
  <w:p w14:paraId="6E957ECF" w14:textId="77777777" w:rsidR="00F36010" w:rsidRDefault="00F36010">
    <w:pPr>
      <w:pStyle w:val="Standard"/>
      <w:spacing w:after="0"/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957ED4" w14:textId="77777777" w:rsidR="00F36010" w:rsidRDefault="00F36010">
    <w:pPr>
      <w:pStyle w:val="Standard"/>
      <w:tabs>
        <w:tab w:val="center" w:pos="4513"/>
        <w:tab w:val="right" w:pos="9026"/>
      </w:tabs>
      <w:spacing w:after="0"/>
      <w:jc w:val="left"/>
    </w:pPr>
    <w:r>
      <w:rPr>
        <w:rFonts w:ascii="Arial" w:eastAsia="Arial" w:hAnsi="Arial" w:cs="Arial"/>
        <w:sz w:val="20"/>
        <w:szCs w:val="20"/>
      </w:rPr>
      <w:t>Framework Ref: RM6187</w:t>
    </w:r>
    <w:r>
      <w:rPr>
        <w:rFonts w:ascii="Arial" w:eastAsia="Arial" w:hAnsi="Arial" w:cs="Arial"/>
        <w:sz w:val="20"/>
        <w:szCs w:val="20"/>
      </w:rPr>
      <w:tab/>
    </w:r>
  </w:p>
  <w:p w14:paraId="6E957ED5" w14:textId="77777777" w:rsidR="00F36010" w:rsidRDefault="00F36010">
    <w:pPr>
      <w:pStyle w:val="Standard"/>
      <w:tabs>
        <w:tab w:val="center" w:pos="4513"/>
        <w:tab w:val="right" w:pos="9026"/>
      </w:tabs>
      <w:spacing w:after="0"/>
      <w:jc w:val="left"/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957EC2" w14:textId="77777777" w:rsidR="00F36010" w:rsidRDefault="00F36010">
      <w:r>
        <w:rPr>
          <w:color w:val="000000"/>
        </w:rPr>
        <w:separator/>
      </w:r>
    </w:p>
  </w:footnote>
  <w:footnote w:type="continuationSeparator" w:id="0">
    <w:p w14:paraId="6E957EC4" w14:textId="77777777" w:rsidR="00F36010" w:rsidRDefault="00F360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957ECA" w14:textId="77777777" w:rsidR="00F36010" w:rsidRDefault="00F36010">
    <w:pPr>
      <w:pStyle w:val="Standard"/>
      <w:widowControl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b/>
        <w:color w:val="BFBFBF"/>
        <w:sz w:val="20"/>
        <w:szCs w:val="20"/>
      </w:rPr>
      <w:t>Joint Schedule 2 (Variation Form)</w:t>
    </w:r>
  </w:p>
  <w:p w14:paraId="6E957ECB" w14:textId="77777777" w:rsidR="00F36010" w:rsidRDefault="00F36010">
    <w:pPr>
      <w:pStyle w:val="Standard"/>
      <w:widowControl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color w:val="BFBFBF"/>
        <w:sz w:val="20"/>
        <w:szCs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957ED1" w14:textId="77777777" w:rsidR="00F36010" w:rsidRDefault="00F36010">
    <w:pPr>
      <w:pStyle w:val="Standard"/>
      <w:widowControl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b/>
        <w:color w:val="000000"/>
        <w:sz w:val="20"/>
        <w:szCs w:val="20"/>
      </w:rPr>
      <w:t>Joint Schedule 2 (Variation Form)</w:t>
    </w:r>
  </w:p>
  <w:p w14:paraId="6E957ED2" w14:textId="77777777" w:rsidR="00F36010" w:rsidRDefault="00F36010">
    <w:pPr>
      <w:pStyle w:val="Standard"/>
      <w:widowControl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E77A04"/>
    <w:multiLevelType w:val="multilevel"/>
    <w:tmpl w:val="9A508524"/>
    <w:styleLink w:val="WWNum2"/>
    <w:lvl w:ilvl="0">
      <w:numFmt w:val="bullet"/>
      <w:lvlText w:val="●"/>
      <w:lvlJc w:val="left"/>
      <w:pPr>
        <w:ind w:left="720" w:hanging="360"/>
      </w:pPr>
      <w:rPr>
        <w:b w:val="0"/>
        <w:sz w:val="24"/>
        <w:szCs w:val="20"/>
      </w:r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▪"/>
      <w:lvlJc w:val="left"/>
      <w:pPr>
        <w:ind w:left="2160" w:hanging="360"/>
      </w:pPr>
    </w:lvl>
    <w:lvl w:ilvl="3">
      <w:numFmt w:val="bullet"/>
      <w:lvlText w:val="●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▪"/>
      <w:lvlJc w:val="left"/>
      <w:pPr>
        <w:ind w:left="4320" w:hanging="360"/>
      </w:pPr>
    </w:lvl>
    <w:lvl w:ilvl="6">
      <w:numFmt w:val="bullet"/>
      <w:lvlText w:val="●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▪"/>
      <w:lvlJc w:val="left"/>
      <w:pPr>
        <w:ind w:left="6480" w:hanging="360"/>
      </w:pPr>
    </w:lvl>
  </w:abstractNum>
  <w:abstractNum w:abstractNumId="1" w15:restartNumberingAfterBreak="0">
    <w:nsid w:val="782B68C3"/>
    <w:multiLevelType w:val="multilevel"/>
    <w:tmpl w:val="83748296"/>
    <w:styleLink w:val="WWNum1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 w16cid:durableId="623119033">
    <w:abstractNumId w:val="1"/>
  </w:num>
  <w:num w:numId="2" w16cid:durableId="558831523">
    <w:abstractNumId w:val="0"/>
  </w:num>
  <w:num w:numId="3" w16cid:durableId="1918049524">
    <w:abstractNumId w:val="0"/>
    <w:lvlOverride w:ilvl="0"/>
  </w:num>
  <w:num w:numId="4" w16cid:durableId="163135430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4F1B54"/>
    <w:rsid w:val="004F1B54"/>
    <w:rsid w:val="00F36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957EC2"/>
  <w15:docId w15:val="{6538694C-2E0B-41A2-A7B6-6151FC7C1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GB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/>
      <w:jc w:val="both"/>
    </w:pPr>
  </w:style>
  <w:style w:type="paragraph" w:styleId="Heading1">
    <w:name w:val="heading 1"/>
    <w:basedOn w:val="Normal"/>
    <w:next w:val="Standard"/>
    <w:uiPriority w:val="9"/>
    <w:qFormat/>
    <w:pPr>
      <w:keepNext/>
      <w:keepLines/>
      <w:outlineLvl w:val="0"/>
    </w:pPr>
    <w:rPr>
      <w:rFonts w:ascii="Arial" w:eastAsia="Arial" w:hAnsi="Arial" w:cs="Arial"/>
      <w:b/>
      <w:sz w:val="36"/>
      <w:szCs w:val="36"/>
    </w:rPr>
  </w:style>
  <w:style w:type="paragraph" w:styleId="Heading2">
    <w:name w:val="heading 2"/>
    <w:basedOn w:val="Normal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pacing w:after="240"/>
      <w:jc w:val="both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le">
    <w:name w:val="Title"/>
    <w:basedOn w:val="Normal"/>
    <w:next w:val="Standard"/>
    <w:uiPriority w:val="10"/>
    <w:qFormat/>
    <w:pPr>
      <w:keepNext/>
      <w:keepLines/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Standard"/>
  </w:style>
  <w:style w:type="paragraph" w:styleId="Footer">
    <w:name w:val="footer"/>
    <w:basedOn w:val="Standard"/>
  </w:style>
  <w:style w:type="character" w:customStyle="1" w:styleId="ListLabel1">
    <w:name w:val="ListLabel 1"/>
    <w:rPr>
      <w:b w:val="0"/>
      <w:sz w:val="24"/>
      <w:szCs w:val="20"/>
    </w:rPr>
  </w:style>
  <w:style w:type="numbering" w:customStyle="1" w:styleId="WWNum1">
    <w:name w:val="WWNum1"/>
    <w:basedOn w:val="NoList"/>
    <w:pPr>
      <w:numPr>
        <w:numId w:val="1"/>
      </w:numPr>
    </w:pPr>
  </w:style>
  <w:style w:type="numbering" w:customStyle="1" w:styleId="WWNum2">
    <w:name w:val="WWNum2"/>
    <w:basedOn w:val="NoList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ore Document" ma:contentTypeID="0x0101004691A8DE0991884F8E90AD6474FC7373010031F4FFFA58F3A14180EB19D17877C30E" ma:contentTypeVersion="18" ma:contentTypeDescription="Create a new document." ma:contentTypeScope="" ma:versionID="ea00308d3a25fc39c3bd6ba78c239291">
  <xsd:schema xmlns:xsd="http://www.w3.org/2001/XMLSchema" xmlns:xs="http://www.w3.org/2001/XMLSchema" xmlns:p="http://schemas.microsoft.com/office/2006/metadata/properties" xmlns:ns2="0f9fa326-da26-4ea8-b6a9-645e8136fe1d" xmlns:ns3="2840ed1a-3364-4ce4-98d1-953e8fe07ad1" xmlns:ns4="aaacb922-5235-4a66-b188-303b9b46fbd7" xmlns:ns5="2a69ba2c-ac8b-4544-ae95-be8e3773d46b" targetNamespace="http://schemas.microsoft.com/office/2006/metadata/properties" ma:root="true" ma:fieldsID="d6856b92351aeb05b2a915ae8bd7d043" ns2:_="" ns3:_="" ns4:_="" ns5:_="">
    <xsd:import namespace="0f9fa326-da26-4ea8-b6a9-645e8136fe1d"/>
    <xsd:import namespace="2840ed1a-3364-4ce4-98d1-953e8fe07ad1"/>
    <xsd:import namespace="aaacb922-5235-4a66-b188-303b9b46fbd7"/>
    <xsd:import namespace="2a69ba2c-ac8b-4544-ae95-be8e3773d46b"/>
    <xsd:element name="properties">
      <xsd:complexType>
        <xsd:sequence>
          <xsd:element name="documentManagement">
            <xsd:complexType>
              <xsd:all>
                <xsd:element ref="ns2:c6f593ada1854b629148449de059396b" minOccurs="0"/>
                <xsd:element ref="ns3:TaxCatchAll" minOccurs="0"/>
                <xsd:element ref="ns3:TaxCatchAllLabel" minOccurs="0"/>
                <xsd:element ref="ns2:m817f42addf14c9a838da36e78800043" minOccurs="0"/>
                <xsd:element ref="ns2:h573c97cf80c4aa6b446c5363dc3ac94" minOccurs="0"/>
                <xsd:element ref="ns4:LegacyData" minOccurs="0"/>
                <xsd:element ref="ns3:_dlc_DocId" minOccurs="0"/>
                <xsd:element ref="ns3:_dlc_DocIdPersistId" minOccurs="0"/>
                <xsd:element ref="ns3:_dlc_DocIdUrl" minOccurs="0"/>
                <xsd:element ref="ns5:MediaServiceMetadata" minOccurs="0"/>
                <xsd:element ref="ns5:MediaServiceFastMetadata" minOccurs="0"/>
                <xsd:element ref="ns5:MediaServiceObjectDetectorVersions" minOccurs="0"/>
                <xsd:element ref="ns3:SharedWithUsers" minOccurs="0"/>
                <xsd:element ref="ns3:SharedWithDetails" minOccurs="0"/>
                <xsd:element ref="ns5:lcf76f155ced4ddcb4097134ff3c332f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MediaServiceLocation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9fa326-da26-4ea8-b6a9-645e8136fe1d" elementFormDefault="qualified">
    <xsd:import namespace="http://schemas.microsoft.com/office/2006/documentManagement/types"/>
    <xsd:import namespace="http://schemas.microsoft.com/office/infopath/2007/PartnerControls"/>
    <xsd:element name="c6f593ada1854b629148449de059396b" ma:index="8" nillable="true" ma:taxonomy="true" ma:internalName="c6f593ada1854b629148449de059396b" ma:taxonomyFieldName="KIM_GovernmentBody" ma:displayName="Government Body" ma:default="3;#DSIT|9b2b16d8-8f0e-f9f9-8d2e-30d6eeb93788" ma:fieldId="{c6f593ad-a185-4b62-9148-449de059396b}" ma:sspId="9b0aeba9-2bce-41c2-8545-5d12d676a674" ma:termSetId="46784332-da01-4f4a-94fa-2a245cb438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817f42addf14c9a838da36e78800043" ma:index="12" nillable="true" ma:taxonomy="true" ma:internalName="m817f42addf14c9a838da36e78800043" ma:taxonomyFieldName="KIM_Function" ma:displayName="Function" ma:default="1;#Geospatial Commission|c057bcd5-f73a-d157-5edd-8089722efc17" ma:fieldId="{6817f42a-ddf1-4c9a-838d-a36e78800043}" ma:sspId="9b0aeba9-2bce-41c2-8545-5d12d676a674" ma:termSetId="8a8c3714-5ee2-45f9-8c60-591b9d07029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573c97cf80c4aa6b446c5363dc3ac94" ma:index="14" nillable="true" ma:taxonomy="true" ma:internalName="h573c97cf80c4aa6b446c5363dc3ac94" ma:taxonomyFieldName="KIM_Activity" ma:displayName="Activity" ma:default="2;#Geospatial Commission (GC)|7301085d-ec37-1375-ab62-df1664e7589f" ma:fieldId="{1573c97c-f80c-4aa6-b446-c5363dc3ac94}" ma:sspId="9b0aeba9-2bce-41c2-8545-5d12d676a674" ma:termSetId="5c6dcaef-f335-486f-b10e-5a74f102472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40ed1a-3364-4ce4-98d1-953e8fe07ad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81a28acc-2118-4d16-8a7f-7b581c52ca25}" ma:internalName="TaxCatchAll" ma:showField="CatchAllData" ma:web="2840ed1a-3364-4ce4-98d1-953e8fe07a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81a28acc-2118-4d16-8a7f-7b581c52ca25}" ma:internalName="TaxCatchAllLabel" ma:readOnly="true" ma:showField="CatchAllDataLabel" ma:web="2840ed1a-3364-4ce4-98d1-953e8fe07a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17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Url" ma:index="1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cb922-5235-4a66-b188-303b9b46fbd7" elementFormDefault="qualified">
    <xsd:import namespace="http://schemas.microsoft.com/office/2006/documentManagement/types"/>
    <xsd:import namespace="http://schemas.microsoft.com/office/infopath/2007/PartnerControls"/>
    <xsd:element name="LegacyData" ma:index="16" nillable="true" ma:displayName="Legacy Data" ma:internalName="LegacyData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69ba2c-ac8b-4544-ae95-be8e3773d4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9b0aeba9-2bce-41c2-8545-5d12d676a6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3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3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3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6f593ada1854b629148449de059396b xmlns="0f9fa326-da26-4ea8-b6a9-645e8136fe1d">
      <Terms xmlns="http://schemas.microsoft.com/office/infopath/2007/PartnerControls">
        <TermInfo xmlns="http://schemas.microsoft.com/office/infopath/2007/PartnerControls">
          <TermName xmlns="http://schemas.microsoft.com/office/infopath/2007/PartnerControls">DSIT</TermName>
          <TermId xmlns="http://schemas.microsoft.com/office/infopath/2007/PartnerControls">9b2b16d8-8f0e-f9f9-8d2e-30d6eeb93788</TermId>
        </TermInfo>
      </Terms>
    </c6f593ada1854b629148449de059396b>
    <LegacyData xmlns="aaacb922-5235-4a66-b188-303b9b46fbd7" xsi:nil="true"/>
    <m817f42addf14c9a838da36e78800043 xmlns="0f9fa326-da26-4ea8-b6a9-645e8136fe1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Geospatial Commission</TermName>
          <TermId xmlns="http://schemas.microsoft.com/office/infopath/2007/PartnerControls">c057bcd5-f73a-d157-5edd-8089722efc17</TermId>
        </TermInfo>
      </Terms>
    </m817f42addf14c9a838da36e78800043>
    <lcf76f155ced4ddcb4097134ff3c332f xmlns="2a69ba2c-ac8b-4544-ae95-be8e3773d46b">
      <Terms xmlns="http://schemas.microsoft.com/office/infopath/2007/PartnerControls"/>
    </lcf76f155ced4ddcb4097134ff3c332f>
    <h573c97cf80c4aa6b446c5363dc3ac94 xmlns="0f9fa326-da26-4ea8-b6a9-645e8136fe1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Geospatial Commission (GC)</TermName>
          <TermId xmlns="http://schemas.microsoft.com/office/infopath/2007/PartnerControls">7301085d-ec37-1375-ab62-df1664e7589f</TermId>
        </TermInfo>
      </Terms>
    </h573c97cf80c4aa6b446c5363dc3ac94>
    <TaxCatchAll xmlns="2840ed1a-3364-4ce4-98d1-953e8fe07ad1">
      <Value>3</Value>
      <Value>2</Value>
      <Value>1</Value>
    </TaxCatchAll>
    <_dlc_DocId xmlns="2840ed1a-3364-4ce4-98d1-953e8fe07ad1">63X7UDJTA3HM-1194887403-12753</_dlc_DocId>
    <_dlc_DocIdUrl xmlns="2840ed1a-3364-4ce4-98d1-953e8fe07ad1">
      <Url>https://beisgov.sharepoint.com/sites/Geospatialc-OS/_layouts/15/DocIdRedir.aspx?ID=63X7UDJTA3HM-1194887403-12753</Url>
      <Description>63X7UDJTA3HM-1194887403-12753</Description>
    </_dlc_DocIdUrl>
  </documentManagement>
</p:properties>
</file>

<file path=customXml/itemProps1.xml><?xml version="1.0" encoding="utf-8"?>
<ds:datastoreItem xmlns:ds="http://schemas.openxmlformats.org/officeDocument/2006/customXml" ds:itemID="{8B01C291-1CBD-499D-AD05-D9E9A35179E5}"/>
</file>

<file path=customXml/itemProps2.xml><?xml version="1.0" encoding="utf-8"?>
<ds:datastoreItem xmlns:ds="http://schemas.openxmlformats.org/officeDocument/2006/customXml" ds:itemID="{C2F15568-51B6-44D0-A32F-A130E4B87E31}"/>
</file>

<file path=customXml/itemProps3.xml><?xml version="1.0" encoding="utf-8"?>
<ds:datastoreItem xmlns:ds="http://schemas.openxmlformats.org/officeDocument/2006/customXml" ds:itemID="{A4FF3C7B-CD25-4B97-842B-C3DC85F9377E}"/>
</file>

<file path=customXml/itemProps4.xml><?xml version="1.0" encoding="utf-8"?>
<ds:datastoreItem xmlns:ds="http://schemas.openxmlformats.org/officeDocument/2006/customXml" ds:itemID="{8666093B-653A-4AB7-AFCA-FF2F6FBE81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1577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Pendlebury, Marcus (DSIT)</dc:creator>
  <cp:lastModifiedBy>Pendlebury, Marcus (DSIT)</cp:lastModifiedBy>
  <cp:revision>2</cp:revision>
  <dcterms:created xsi:type="dcterms:W3CDTF">2024-02-28T10:55:00Z</dcterms:created>
  <dcterms:modified xsi:type="dcterms:W3CDTF">2024-02-28T10:55:00Z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62f585-b40f-4ab9-bafe-39150f03d124_Enabled">
    <vt:lpwstr>true</vt:lpwstr>
  </property>
  <property fmtid="{D5CDD505-2E9C-101B-9397-08002B2CF9AE}" pid="3" name="MSIP_Label_ba62f585-b40f-4ab9-bafe-39150f03d124_SetDate">
    <vt:lpwstr>2024-02-28T10:55:23Z</vt:lpwstr>
  </property>
  <property fmtid="{D5CDD505-2E9C-101B-9397-08002B2CF9AE}" pid="4" name="MSIP_Label_ba62f585-b40f-4ab9-bafe-39150f03d124_Method">
    <vt:lpwstr>Standard</vt:lpwstr>
  </property>
  <property fmtid="{D5CDD505-2E9C-101B-9397-08002B2CF9AE}" pid="5" name="MSIP_Label_ba62f585-b40f-4ab9-bafe-39150f03d124_Name">
    <vt:lpwstr>OFFICIAL</vt:lpwstr>
  </property>
  <property fmtid="{D5CDD505-2E9C-101B-9397-08002B2CF9AE}" pid="6" name="MSIP_Label_ba62f585-b40f-4ab9-bafe-39150f03d124_SiteId">
    <vt:lpwstr>cbac7005-02c1-43eb-b497-e6492d1b2dd8</vt:lpwstr>
  </property>
  <property fmtid="{D5CDD505-2E9C-101B-9397-08002B2CF9AE}" pid="7" name="MSIP_Label_ba62f585-b40f-4ab9-bafe-39150f03d124_ActionId">
    <vt:lpwstr>cd1f124b-cd6b-4593-a1bc-710985192bd9</vt:lpwstr>
  </property>
  <property fmtid="{D5CDD505-2E9C-101B-9397-08002B2CF9AE}" pid="8" name="MSIP_Label_ba62f585-b40f-4ab9-bafe-39150f03d124_ContentBits">
    <vt:lpwstr>0</vt:lpwstr>
  </property>
  <property fmtid="{D5CDD505-2E9C-101B-9397-08002B2CF9AE}" pid="9" name="ContentTypeId">
    <vt:lpwstr>0x0101004691A8DE0991884F8E90AD6474FC7373010031F4FFFA58F3A14180EB19D17877C30E</vt:lpwstr>
  </property>
  <property fmtid="{D5CDD505-2E9C-101B-9397-08002B2CF9AE}" pid="10" name="KIM_Activity">
    <vt:lpwstr>2;#Geospatial Commission (GC)|7301085d-ec37-1375-ab62-df1664e7589f</vt:lpwstr>
  </property>
  <property fmtid="{D5CDD505-2E9C-101B-9397-08002B2CF9AE}" pid="11" name="KIM_Function">
    <vt:lpwstr>1;#Geospatial Commission|c057bcd5-f73a-d157-5edd-8089722efc17</vt:lpwstr>
  </property>
  <property fmtid="{D5CDD505-2E9C-101B-9397-08002B2CF9AE}" pid="12" name="_dlc_DocIdItemGuid">
    <vt:lpwstr>a4e1e91c-eb14-46d9-932d-0d1b87dff8a3</vt:lpwstr>
  </property>
  <property fmtid="{D5CDD505-2E9C-101B-9397-08002B2CF9AE}" pid="13" name="KIM_GovernmentBody">
    <vt:lpwstr>3;#DSIT|9b2b16d8-8f0e-f9f9-8d2e-30d6eeb93788</vt:lpwstr>
  </property>
  <property fmtid="{D5CDD505-2E9C-101B-9397-08002B2CF9AE}" pid="14" name="MediaServiceImageTags">
    <vt:lpwstr/>
  </property>
</Properties>
</file>