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rsidTr="00BC2034">
        <w:tc>
          <w:tcPr>
            <w:tcW w:w="2943" w:type="dxa"/>
          </w:tcPr>
          <w:p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rsidR="00BC2034" w:rsidRPr="0057234C" w:rsidRDefault="0018229B" w:rsidP="00BC2034">
            <w:pPr>
              <w:spacing w:before="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rsidR="00BC2034" w:rsidRPr="0057234C" w:rsidRDefault="00BC2034" w:rsidP="00BC2034">
            <w:pPr>
              <w:spacing w:before="120" w:line="240" w:lineRule="auto"/>
              <w:rPr>
                <w:rFonts w:cs="Arial"/>
                <w:spacing w:val="-3"/>
                <w:sz w:val="22"/>
                <w:szCs w:val="22"/>
              </w:rPr>
            </w:pPr>
          </w:p>
        </w:tc>
      </w:tr>
      <w:tr w:rsidR="00BC2034" w:rsidRPr="0057234C" w:rsidTr="00BC2034">
        <w:trPr>
          <w:trHeight w:val="638"/>
        </w:trPr>
        <w:tc>
          <w:tcPr>
            <w:tcW w:w="2943" w:type="dxa"/>
          </w:tcPr>
          <w:p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237" w:type="dxa"/>
          </w:tcPr>
          <w:p w:rsidR="00BC2034" w:rsidRPr="0057234C" w:rsidRDefault="0018229B" w:rsidP="00BC2034">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rsidR="00BC2034" w:rsidRPr="0057234C" w:rsidRDefault="00BC2034" w:rsidP="00BC2034">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BC2034" w:rsidRPr="0057234C" w:rsidTr="00BC2034">
        <w:tc>
          <w:tcPr>
            <w:tcW w:w="2943"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237"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rsidR="00BC2034" w:rsidRPr="0057234C" w:rsidRDefault="00BC2034" w:rsidP="00BC2034">
            <w:pPr>
              <w:spacing w:before="120" w:line="240" w:lineRule="auto"/>
              <w:rPr>
                <w:rFonts w:cs="Arial"/>
                <w:b/>
                <w:sz w:val="22"/>
                <w:szCs w:val="22"/>
              </w:rPr>
            </w:pPr>
          </w:p>
        </w:tc>
      </w:tr>
      <w:tr w:rsidR="00BC2034" w:rsidRPr="0057234C" w:rsidTr="00BC2034">
        <w:tc>
          <w:tcPr>
            <w:tcW w:w="2943"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rsidR="00BC2034" w:rsidRPr="0057234C" w:rsidRDefault="0018229B" w:rsidP="00BC2034">
            <w:pPr>
              <w:spacing w:before="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rsidR="00BC2034" w:rsidRPr="0057234C" w:rsidRDefault="00BC2034" w:rsidP="00BC2034">
      <w:pPr>
        <w:spacing w:before="120" w:line="240" w:lineRule="auto"/>
        <w:rPr>
          <w:rFonts w:cs="Arial"/>
          <w:sz w:val="22"/>
          <w:szCs w:val="22"/>
        </w:rPr>
      </w:pPr>
    </w:p>
    <w:p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rsidTr="00BC2034">
        <w:tc>
          <w:tcPr>
            <w:tcW w:w="2916" w:type="dxa"/>
          </w:tcPr>
          <w:p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rsidTr="00BC2034">
        <w:tc>
          <w:tcPr>
            <w:tcW w:w="2916" w:type="dxa"/>
          </w:tcPr>
          <w:p w:rsidR="00BC2034" w:rsidRPr="0057234C" w:rsidRDefault="00EE3CDC" w:rsidP="00BC2034">
            <w:pPr>
              <w:spacing w:before="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2474EF">
              <w:rPr>
                <w:rFonts w:cs="Arial"/>
                <w:b/>
                <w:sz w:val="22"/>
                <w:szCs w:val="22"/>
                <w:highlight w:val="cyan"/>
              </w:rPr>
              <w:t>Schedule 9</w:t>
            </w:r>
            <w:r w:rsidRPr="00EE3CDC">
              <w:rPr>
                <w:rFonts w:cs="Arial"/>
                <w:b/>
                <w:sz w:val="22"/>
                <w:szCs w:val="22"/>
                <w:highlight w:val="cyan"/>
              </w:rPr>
              <w:fldChar w:fldCharType="end"/>
            </w:r>
          </w:p>
        </w:tc>
        <w:tc>
          <w:tcPr>
            <w:tcW w:w="6240" w:type="dxa"/>
          </w:tcPr>
          <w:p w:rsidR="00BC2034" w:rsidRPr="0057234C" w:rsidRDefault="0018229B" w:rsidP="00BC2034">
            <w:pPr>
              <w:spacing w:before="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rsidR="00BC2034" w:rsidRPr="0057234C" w:rsidRDefault="00BC2034" w:rsidP="00BC2034">
      <w:pPr>
        <w:spacing w:before="120" w:line="240" w:lineRule="auto"/>
        <w:rPr>
          <w:rFonts w:cs="Arial"/>
          <w:b/>
          <w:sz w:val="22"/>
          <w:szCs w:val="22"/>
        </w:rPr>
      </w:pPr>
    </w:p>
    <w:p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rsidTr="00BC2034">
        <w:trPr>
          <w:cantSplit/>
          <w:trHeight w:val="557"/>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ab/>
            </w:r>
          </w:p>
        </w:tc>
      </w:tr>
      <w:tr w:rsidR="00BC2034" w:rsidRPr="0057234C" w:rsidTr="00BC2034">
        <w:trPr>
          <w:cantSplit/>
          <w:trHeight w:val="512"/>
        </w:trPr>
        <w:tc>
          <w:tcPr>
            <w:tcW w:w="1318" w:type="dxa"/>
          </w:tcPr>
          <w:p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rsidR="00BC2034" w:rsidRPr="0057234C" w:rsidRDefault="0018229B" w:rsidP="00BC2034">
            <w:pPr>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BC2034" w:rsidP="00BC2034">
            <w:pPr>
              <w:spacing w:before="120" w:line="240" w:lineRule="auto"/>
              <w:rPr>
                <w:rFonts w:cs="Arial"/>
                <w:sz w:val="22"/>
                <w:szCs w:val="22"/>
              </w:rPr>
            </w:pPr>
          </w:p>
        </w:tc>
        <w:tc>
          <w:tcPr>
            <w:tcW w:w="3409" w:type="dxa"/>
          </w:tcPr>
          <w:p w:rsidR="00BC2034" w:rsidRPr="0057234C" w:rsidRDefault="00BC2034" w:rsidP="00BC2034">
            <w:pPr>
              <w:tabs>
                <w:tab w:val="left" w:leader="dot" w:pos="3132"/>
              </w:tabs>
              <w:spacing w:before="120" w:line="240" w:lineRule="auto"/>
              <w:rPr>
                <w:rFonts w:cs="Arial"/>
                <w:sz w:val="22"/>
                <w:szCs w:val="22"/>
              </w:rPr>
            </w:pPr>
          </w:p>
        </w:tc>
      </w:tr>
    </w:tbl>
    <w:p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rsidTr="00BC2034">
        <w:trPr>
          <w:cantSplit/>
          <w:trHeight w:val="521"/>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w:t>
            </w:r>
          </w:p>
        </w:tc>
      </w:tr>
      <w:tr w:rsidR="00BC2034" w:rsidRPr="0057234C" w:rsidTr="00BC2034">
        <w:trPr>
          <w:cantSplit/>
          <w:trHeight w:val="503"/>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rsidR="00BC2034" w:rsidRPr="0057234C" w:rsidRDefault="00BC2034" w:rsidP="00BC2034">
            <w:pPr>
              <w:keepNext/>
              <w:spacing w:before="120" w:line="240" w:lineRule="auto"/>
              <w:rPr>
                <w:rFonts w:cs="Arial"/>
                <w:sz w:val="22"/>
                <w:szCs w:val="22"/>
              </w:rPr>
            </w:pPr>
          </w:p>
        </w:tc>
        <w:tc>
          <w:tcPr>
            <w:tcW w:w="3409" w:type="dxa"/>
          </w:tcPr>
          <w:p w:rsidR="00BC2034" w:rsidRPr="0057234C" w:rsidRDefault="00BC2034" w:rsidP="00BC2034">
            <w:pPr>
              <w:keepNext/>
              <w:tabs>
                <w:tab w:val="left" w:leader="dot" w:pos="3132"/>
              </w:tabs>
              <w:spacing w:before="120" w:line="240" w:lineRule="auto"/>
              <w:rPr>
                <w:rFonts w:cs="Arial"/>
                <w:sz w:val="22"/>
                <w:szCs w:val="22"/>
              </w:rPr>
            </w:pPr>
          </w:p>
        </w:tc>
      </w:tr>
    </w:tbl>
    <w:p w:rsidR="00BC2034" w:rsidRPr="0057234C" w:rsidRDefault="00BC2034" w:rsidP="00BC2034">
      <w:pPr>
        <w:rPr>
          <w:sz w:val="22"/>
          <w:szCs w:val="22"/>
        </w:rPr>
      </w:pPr>
    </w:p>
    <w:p w:rsidR="00BC2034" w:rsidRPr="0057234C" w:rsidRDefault="00BC2034" w:rsidP="00BC2034">
      <w:pPr>
        <w:spacing w:line="240" w:lineRule="auto"/>
        <w:rPr>
          <w:b/>
          <w:sz w:val="22"/>
          <w:szCs w:val="22"/>
        </w:rPr>
        <w:sectPr w:rsidR="00BC2034" w:rsidRPr="0057234C" w:rsidSect="00BC2034">
          <w:footerReference w:type="default" r:id="rId7"/>
          <w:pgSz w:w="11909" w:h="16834" w:code="9"/>
          <w:pgMar w:top="1440" w:right="1440" w:bottom="1440" w:left="1440" w:header="720" w:footer="720" w:gutter="0"/>
          <w:paperSrc w:first="262" w:other="262"/>
          <w:cols w:space="708"/>
          <w:docGrid w:linePitch="233"/>
        </w:sectPr>
      </w:pPr>
    </w:p>
    <w:p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rsidR="00BC2034" w:rsidRPr="0057234C" w:rsidRDefault="00BC2034" w:rsidP="00BC2034">
      <w:pPr>
        <w:spacing w:line="240" w:lineRule="auto"/>
        <w:rPr>
          <w:b/>
          <w:sz w:val="22"/>
          <w:szCs w:val="22"/>
        </w:rPr>
      </w:pPr>
    </w:p>
    <w:p w:rsidR="00BC2034" w:rsidRPr="0057234C" w:rsidRDefault="0018229B" w:rsidP="00BC2034">
      <w:pPr>
        <w:spacing w:line="240" w:lineRule="auto"/>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rsidR="00BC2034" w:rsidRPr="0057234C" w:rsidRDefault="00BC2034" w:rsidP="00BC2034">
      <w:pPr>
        <w:spacing w:line="240" w:lineRule="auto"/>
        <w:jc w:val="both"/>
        <w:rPr>
          <w:b/>
          <w:sz w:val="22"/>
          <w:szCs w:val="22"/>
        </w:rPr>
      </w:pPr>
    </w:p>
    <w:p w:rsidR="00BC2034" w:rsidRPr="0057234C" w:rsidRDefault="0018229B" w:rsidP="00BC2034">
      <w:pPr>
        <w:spacing w:line="240" w:lineRule="auto"/>
        <w:rPr>
          <w:b/>
          <w:sz w:val="22"/>
          <w:szCs w:val="22"/>
          <w:u w:val="single"/>
        </w:rPr>
      </w:pPr>
      <w:r w:rsidRPr="0057234C">
        <w:rPr>
          <w:b/>
          <w:sz w:val="22"/>
          <w:szCs w:val="22"/>
          <w:u w:val="single"/>
        </w:rPr>
        <w:t>Standard Key Provisions</w:t>
      </w:r>
    </w:p>
    <w:p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rsidR="00BC2034" w:rsidRPr="0057234C" w:rsidRDefault="0018229B" w:rsidP="00CA5814">
      <w:pPr>
        <w:pStyle w:val="MRNumberedHeading2"/>
        <w:numPr>
          <w:ilvl w:val="1"/>
          <w:numId w:val="5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Term</w:t>
      </w:r>
    </w:p>
    <w:p w:rsidR="00BC2034" w:rsidRPr="0057234C" w:rsidRDefault="0018229B" w:rsidP="00CA5814">
      <w:pPr>
        <w:pStyle w:val="MRNumberedHeading2"/>
        <w:numPr>
          <w:ilvl w:val="1"/>
          <w:numId w:val="49"/>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2474EF">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rsidR="00BC2034" w:rsidRPr="0057234C" w:rsidRDefault="00BC2034" w:rsidP="00BC2034">
      <w:pPr>
        <w:rPr>
          <w:sz w:val="22"/>
          <w:szCs w:val="22"/>
          <w:lang w:val="en-US"/>
        </w:rPr>
      </w:pPr>
    </w:p>
    <w:p w:rsidR="00BC2034" w:rsidRPr="0057234C" w:rsidRDefault="0018229B" w:rsidP="00CA5814">
      <w:pPr>
        <w:spacing w:line="240" w:lineRule="auto"/>
        <w:ind w:left="720"/>
        <w:jc w:val="both"/>
        <w:rPr>
          <w:i/>
          <w:sz w:val="22"/>
          <w:szCs w:val="22"/>
        </w:rPr>
      </w:pPr>
      <w:r w:rsidRPr="0057234C">
        <w:rPr>
          <w:bCs/>
          <w:i/>
          <w:kern w:val="32"/>
          <w:sz w:val="22"/>
          <w:szCs w:val="22"/>
          <w:lang w:eastAsia="en-US"/>
        </w:rPr>
        <w:t xml:space="preserve">Guidance: </w:t>
      </w:r>
      <w:r w:rsidRPr="0057234C">
        <w:rPr>
          <w:i/>
          <w:sz w:val="22"/>
          <w:szCs w:val="22"/>
        </w:rPr>
        <w:t xml:space="preserve">Insert the initial term in the second line and the maximum term including all extensions in the fourth line. Do remember that the initial term and maximum term must be consistent with the OJEU contract notice. </w:t>
      </w:r>
    </w:p>
    <w:p w:rsidR="00BC2034" w:rsidRPr="0057234C" w:rsidRDefault="00BC2034" w:rsidP="00BC2034">
      <w:pPr>
        <w:spacing w:line="240" w:lineRule="auto"/>
        <w:jc w:val="both"/>
        <w:rPr>
          <w:i/>
          <w:sz w:val="22"/>
          <w:szCs w:val="22"/>
        </w:rPr>
      </w:pPr>
    </w:p>
    <w:p w:rsidR="00BC2034" w:rsidRPr="0057234C" w:rsidRDefault="0018229B" w:rsidP="00CA5814">
      <w:pPr>
        <w:spacing w:line="240" w:lineRule="auto"/>
        <w:ind w:left="720"/>
        <w:jc w:val="both"/>
        <w:rPr>
          <w:i/>
          <w:sz w:val="22"/>
          <w:szCs w:val="22"/>
        </w:rPr>
      </w:pPr>
      <w:r w:rsidRPr="0057234C">
        <w:rPr>
          <w:i/>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rsidR="00BC2034" w:rsidRPr="0057234C" w:rsidRDefault="00BC2034" w:rsidP="00BC2034">
      <w:pPr>
        <w:spacing w:line="240" w:lineRule="auto"/>
        <w:jc w:val="both"/>
        <w:rPr>
          <w:i/>
          <w:sz w:val="22"/>
          <w:szCs w:val="22"/>
        </w:rPr>
      </w:pPr>
    </w:p>
    <w:p w:rsidR="00BC2034" w:rsidRPr="0057234C" w:rsidRDefault="0018229B" w:rsidP="00CA5814">
      <w:pPr>
        <w:spacing w:line="240" w:lineRule="auto"/>
        <w:ind w:left="720"/>
        <w:jc w:val="both"/>
        <w:rPr>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rsidR="00BC2034" w:rsidRPr="006F27B8"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The Contract Managers at the commencement of this Contract are:</w:t>
      </w:r>
      <w:bookmarkEnd w:id="5"/>
    </w:p>
    <w:p w:rsidR="00BC2034" w:rsidRPr="0057234C" w:rsidRDefault="0018229B" w:rsidP="006F27B8">
      <w:pPr>
        <w:pStyle w:val="MRNumberedHeading2"/>
        <w:numPr>
          <w:ilvl w:val="2"/>
          <w:numId w:val="49"/>
        </w:numPr>
        <w:spacing w:line="240" w:lineRule="auto"/>
        <w:jc w:val="both"/>
        <w:rPr>
          <w:rFonts w:cs="Arial"/>
          <w:sz w:val="22"/>
          <w:szCs w:val="22"/>
          <w:lang w:val="en-US"/>
        </w:rPr>
      </w:pPr>
      <w:r w:rsidRPr="0057234C">
        <w:rPr>
          <w:sz w:val="22"/>
          <w:szCs w:val="22"/>
          <w:lang w:val="en-US"/>
        </w:rPr>
        <w:t>for the Authority:</w:t>
      </w:r>
    </w:p>
    <w:p w:rsidR="00BC2034" w:rsidRPr="0057234C" w:rsidRDefault="0018229B" w:rsidP="00BC2034">
      <w:pPr>
        <w:pStyle w:val="MRNumberedHeading2"/>
        <w:spacing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rsidR="00BC2034" w:rsidRPr="0057234C" w:rsidRDefault="0018229B" w:rsidP="006F27B8">
      <w:pPr>
        <w:pStyle w:val="MRNumberedHeading2"/>
        <w:numPr>
          <w:ilvl w:val="2"/>
          <w:numId w:val="49"/>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rsidR="00BC2034" w:rsidRPr="0057234C" w:rsidRDefault="00BC2034" w:rsidP="00BC2034">
      <w:pPr>
        <w:rPr>
          <w:bCs/>
          <w:kern w:val="32"/>
          <w:sz w:val="22"/>
          <w:szCs w:val="22"/>
          <w:lang w:eastAsia="en-US"/>
        </w:rPr>
      </w:pPr>
    </w:p>
    <w:p w:rsidR="00BC2034" w:rsidRPr="0057234C" w:rsidRDefault="0018229B" w:rsidP="00BC2034">
      <w:pPr>
        <w:jc w:val="both"/>
        <w:rPr>
          <w:bCs/>
          <w:i/>
          <w:kern w:val="32"/>
          <w:sz w:val="22"/>
          <w:szCs w:val="22"/>
          <w:lang w:eastAsia="en-US"/>
        </w:rPr>
      </w:pPr>
      <w:r w:rsidRPr="0057234C">
        <w:rPr>
          <w:i/>
          <w:sz w:val="22"/>
          <w:szCs w:val="22"/>
        </w:rPr>
        <w:t xml:space="preserve">Guidance: This Clause sets out the name of the contract manager for each party. Insert the name and role of the Authority’s contract manager.  At the tender stage you will not know who the Supplier is so Clause </w:t>
      </w:r>
      <w:r w:rsidRPr="0057234C">
        <w:rPr>
          <w:i/>
          <w:sz w:val="22"/>
          <w:szCs w:val="22"/>
        </w:rPr>
        <w:fldChar w:fldCharType="begin"/>
      </w:r>
      <w:r w:rsidRPr="0057234C">
        <w:rPr>
          <w:i/>
          <w:sz w:val="22"/>
          <w:szCs w:val="22"/>
        </w:rPr>
        <w:instrText xml:space="preserve"> REF _Ref363815899 \r \h  \* MERGEFORMAT </w:instrText>
      </w:r>
      <w:r w:rsidRPr="0057234C">
        <w:rPr>
          <w:i/>
          <w:sz w:val="22"/>
          <w:szCs w:val="22"/>
        </w:rPr>
      </w:r>
      <w:r w:rsidRPr="0057234C">
        <w:rPr>
          <w:i/>
          <w:sz w:val="22"/>
          <w:szCs w:val="22"/>
        </w:rPr>
        <w:fldChar w:fldCharType="separate"/>
      </w:r>
      <w:r w:rsidR="002474EF">
        <w:rPr>
          <w:i/>
          <w:sz w:val="22"/>
          <w:szCs w:val="22"/>
        </w:rPr>
        <w:t>3.1.2</w:t>
      </w:r>
      <w:r w:rsidRPr="0057234C">
        <w:rPr>
          <w:i/>
          <w:sz w:val="22"/>
          <w:szCs w:val="22"/>
        </w:rPr>
        <w:fldChar w:fldCharType="end"/>
      </w:r>
      <w:r w:rsidRPr="0057234C">
        <w:rPr>
          <w:i/>
          <w:sz w:val="22"/>
          <w:szCs w:val="22"/>
        </w:rPr>
        <w:t xml:space="preserve"> cannot be completed until preparation of the final contract for signature. </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Notices served under this Contract are to be delivered to:</w:t>
      </w:r>
      <w:bookmarkEnd w:id="7"/>
    </w:p>
    <w:p w:rsidR="00BC2034" w:rsidRPr="0057234C" w:rsidRDefault="0018229B" w:rsidP="006F27B8">
      <w:pPr>
        <w:pStyle w:val="MRNumberedHeading2"/>
        <w:numPr>
          <w:ilvl w:val="2"/>
          <w:numId w:val="49"/>
        </w:numPr>
        <w:spacing w:line="240" w:lineRule="auto"/>
        <w:jc w:val="both"/>
        <w:rPr>
          <w:sz w:val="22"/>
          <w:szCs w:val="22"/>
          <w:lang w:val="en-US"/>
        </w:rPr>
      </w:pPr>
      <w:r w:rsidRPr="0057234C">
        <w:rPr>
          <w:sz w:val="22"/>
          <w:szCs w:val="22"/>
          <w:lang w:val="en-US"/>
        </w:rPr>
        <w:t>for the Authority:</w:t>
      </w:r>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rsidR="00BC2034" w:rsidRPr="0057234C" w:rsidRDefault="0018229B" w:rsidP="006F27B8">
      <w:pPr>
        <w:pStyle w:val="MRNumberedHeading2"/>
        <w:numPr>
          <w:ilvl w:val="2"/>
          <w:numId w:val="49"/>
        </w:numPr>
        <w:spacing w:line="240" w:lineRule="auto"/>
        <w:jc w:val="both"/>
        <w:rPr>
          <w:sz w:val="22"/>
          <w:szCs w:val="22"/>
          <w:lang w:val="en-US"/>
        </w:rPr>
      </w:pPr>
      <w:bookmarkStart w:id="8" w:name="_Ref363815888"/>
      <w:r w:rsidRPr="0057234C">
        <w:rPr>
          <w:sz w:val="22"/>
          <w:szCs w:val="22"/>
          <w:lang w:val="en-US"/>
        </w:rPr>
        <w:t>for the Supplier:</w:t>
      </w:r>
      <w:bookmarkEnd w:id="8"/>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rsidR="00BC2034" w:rsidRPr="0057234C" w:rsidRDefault="00BC2034" w:rsidP="00BC2034">
      <w:pPr>
        <w:rPr>
          <w:bCs/>
          <w:kern w:val="32"/>
          <w:sz w:val="22"/>
          <w:szCs w:val="22"/>
          <w:lang w:eastAsia="en-US"/>
        </w:rPr>
      </w:pPr>
    </w:p>
    <w:p w:rsidR="00BC2034" w:rsidRPr="0057234C" w:rsidRDefault="0018229B" w:rsidP="00BC2034">
      <w:pPr>
        <w:jc w:val="both"/>
        <w:rPr>
          <w:i/>
          <w:sz w:val="22"/>
          <w:szCs w:val="22"/>
        </w:rPr>
      </w:pPr>
      <w:r w:rsidRPr="0057234C">
        <w:rPr>
          <w:i/>
          <w:sz w:val="22"/>
          <w:szCs w:val="22"/>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 MERGEFORMAT </w:instrText>
      </w:r>
      <w:r w:rsidRPr="0057234C">
        <w:rPr>
          <w:i/>
          <w:sz w:val="22"/>
          <w:szCs w:val="22"/>
        </w:rPr>
      </w:r>
      <w:r w:rsidRPr="0057234C">
        <w:rPr>
          <w:i/>
          <w:sz w:val="22"/>
          <w:szCs w:val="22"/>
        </w:rPr>
        <w:fldChar w:fldCharType="separate"/>
      </w:r>
      <w:r w:rsidR="002474EF">
        <w:rPr>
          <w:i/>
          <w:sz w:val="22"/>
          <w:szCs w:val="22"/>
        </w:rPr>
        <w:t>4.1.2</w:t>
      </w:r>
      <w:r w:rsidRPr="0057234C">
        <w:rPr>
          <w:i/>
          <w:sz w:val="22"/>
          <w:szCs w:val="22"/>
        </w:rPr>
        <w:fldChar w:fldCharType="end"/>
      </w:r>
      <w:r w:rsidRPr="0057234C">
        <w:rPr>
          <w:i/>
          <w:sz w:val="22"/>
          <w:szCs w:val="22"/>
        </w:rPr>
        <w:t xml:space="preserve"> cannot be completed until preparation of the final contract for signature. You may prefer to insert the role of the recipient (e.g. Finance Director) rather than an actual name.</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rsidR="00BC2034" w:rsidRPr="0057234C" w:rsidRDefault="00BC2034" w:rsidP="006F27B8">
      <w:pPr>
        <w:pStyle w:val="MRNumberedHeading2"/>
        <w:numPr>
          <w:ilvl w:val="1"/>
          <w:numId w:val="49"/>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rsidR="00BC2034" w:rsidRPr="0057234C" w:rsidRDefault="00BC2034" w:rsidP="00BC2034">
      <w:pPr>
        <w:rPr>
          <w:snapToGrid w:val="0"/>
          <w:w w:val="0"/>
          <w:sz w:val="22"/>
          <w:szCs w:val="22"/>
        </w:rPr>
      </w:pPr>
      <w:bookmarkStart w:id="12" w:name="_Ref358208521"/>
      <w:bookmarkStart w:id="13" w:name="_Ref327985379"/>
    </w:p>
    <w:p w:rsidR="00BC2034" w:rsidRPr="0057234C" w:rsidRDefault="0018229B" w:rsidP="00BC2034">
      <w:pPr>
        <w:jc w:val="both"/>
        <w:rPr>
          <w:i/>
          <w:sz w:val="22"/>
          <w:szCs w:val="22"/>
        </w:rPr>
      </w:pPr>
      <w:r w:rsidRPr="0057234C">
        <w:rPr>
          <w:i/>
          <w:sz w:val="22"/>
          <w:szCs w:val="22"/>
        </w:rPr>
        <w:t xml:space="preserve">Guidance: </w:t>
      </w:r>
      <w:r w:rsidR="00BC2034">
        <w:rPr>
          <w:i/>
          <w:sz w:val="22"/>
          <w:szCs w:val="22"/>
        </w:rPr>
        <w:t xml:space="preserve">The Dispute Resolution Procedure </w:t>
      </w:r>
      <w:r w:rsidRPr="0057234C">
        <w:rPr>
          <w:i/>
          <w:sz w:val="22"/>
          <w:szCs w:val="22"/>
        </w:rPr>
        <w:t>sets out an int</w:t>
      </w:r>
      <w:r w:rsidR="003E468F">
        <w:rPr>
          <w:i/>
          <w:sz w:val="22"/>
          <w:szCs w:val="22"/>
        </w:rPr>
        <w:t>ernal process for dealing with D</w:t>
      </w:r>
      <w:r w:rsidRPr="0057234C">
        <w:rPr>
          <w:i/>
          <w:sz w:val="22"/>
          <w:szCs w:val="22"/>
        </w:rPr>
        <w:t xml:space="preserve">isputes. In Clause </w:t>
      </w:r>
      <w:r w:rsidRPr="0057234C">
        <w:rPr>
          <w:i/>
          <w:sz w:val="22"/>
          <w:szCs w:val="22"/>
        </w:rPr>
        <w:fldChar w:fldCharType="begin"/>
      </w:r>
      <w:r w:rsidRPr="0057234C">
        <w:rPr>
          <w:i/>
          <w:sz w:val="22"/>
          <w:szCs w:val="22"/>
        </w:rPr>
        <w:instrText xml:space="preserve"> REF _Ref364152625 \r \h  \* MERGEFORMAT </w:instrText>
      </w:r>
      <w:r w:rsidRPr="0057234C">
        <w:rPr>
          <w:i/>
          <w:sz w:val="22"/>
          <w:szCs w:val="22"/>
        </w:rPr>
      </w:r>
      <w:r w:rsidRPr="0057234C">
        <w:rPr>
          <w:i/>
          <w:sz w:val="22"/>
          <w:szCs w:val="22"/>
        </w:rPr>
        <w:fldChar w:fldCharType="separate"/>
      </w:r>
      <w:r w:rsidR="002474EF">
        <w:rPr>
          <w:i/>
          <w:sz w:val="22"/>
          <w:szCs w:val="22"/>
        </w:rPr>
        <w:t>5.1</w:t>
      </w:r>
      <w:r w:rsidRPr="0057234C">
        <w:rPr>
          <w:i/>
          <w:sz w:val="22"/>
          <w:szCs w:val="22"/>
        </w:rPr>
        <w:fldChar w:fldCharType="end"/>
      </w:r>
      <w:r w:rsidRPr="0057234C">
        <w:rPr>
          <w:i/>
          <w:sz w:val="22"/>
          <w:szCs w:val="22"/>
        </w:rPr>
        <w:t xml:space="preserve"> above you must insert the number of internal levels and the name and/or role of t</w:t>
      </w:r>
      <w:r w:rsidR="003E468F">
        <w:rPr>
          <w:i/>
          <w:sz w:val="22"/>
          <w:szCs w:val="22"/>
        </w:rPr>
        <w:t>he person who will deal with a D</w:t>
      </w:r>
      <w:r w:rsidRPr="0057234C">
        <w:rPr>
          <w:i/>
          <w:sz w:val="22"/>
          <w:szCs w:val="22"/>
        </w:rPr>
        <w:t>ispute at each level. You may include as many levels as appropriate to the project. The purpose of having a number of levels is to ensure all internal avenues of resolutio</w:t>
      </w:r>
      <w:r w:rsidR="00D00087">
        <w:rPr>
          <w:i/>
          <w:sz w:val="22"/>
          <w:szCs w:val="22"/>
        </w:rPr>
        <w:t>n have been exhausted before a D</w:t>
      </w:r>
      <w:r w:rsidRPr="0057234C">
        <w:rPr>
          <w:i/>
          <w:sz w:val="22"/>
          <w:szCs w:val="22"/>
        </w:rPr>
        <w:t>ispute i</w:t>
      </w:r>
      <w:r w:rsidR="00BC2034">
        <w:rPr>
          <w:i/>
          <w:sz w:val="22"/>
          <w:szCs w:val="22"/>
        </w:rPr>
        <w:t>s dealt with by an external third party</w:t>
      </w:r>
      <w:r w:rsidRPr="0057234C">
        <w:rPr>
          <w:i/>
          <w:sz w:val="22"/>
          <w:szCs w:val="22"/>
        </w:rPr>
        <w:t xml:space="preserve">.  </w:t>
      </w:r>
    </w:p>
    <w:p w:rsidR="00BC2034" w:rsidRPr="0057234C" w:rsidRDefault="00BC2034" w:rsidP="00BC2034">
      <w:pPr>
        <w:jc w:val="both"/>
        <w:rPr>
          <w:i/>
          <w:sz w:val="22"/>
          <w:szCs w:val="22"/>
        </w:rPr>
      </w:pPr>
    </w:p>
    <w:p w:rsidR="00BC2034" w:rsidRPr="0057234C" w:rsidRDefault="0018229B" w:rsidP="00BC2034">
      <w:pPr>
        <w:jc w:val="both"/>
        <w:rPr>
          <w:bCs/>
          <w:i/>
          <w:kern w:val="32"/>
          <w:sz w:val="22"/>
          <w:szCs w:val="22"/>
          <w:lang w:eastAsia="en-US"/>
        </w:rPr>
      </w:pPr>
      <w:r w:rsidRPr="0057234C">
        <w:rPr>
          <w:i/>
          <w:sz w:val="22"/>
          <w:szCs w:val="22"/>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provisions on the front page of this NHS Contract for the Provision of Services (Contract Version);</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order in which all subsequent schedules, if any, appear; and</w:t>
      </w:r>
    </w:p>
    <w:p w:rsidR="00BC2034" w:rsidRDefault="0018229B" w:rsidP="006F27B8">
      <w:pPr>
        <w:pStyle w:val="MRNumberedHeading2"/>
        <w:numPr>
          <w:ilvl w:val="2"/>
          <w:numId w:val="4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rsidR="00115F7F" w:rsidRPr="006F27B8" w:rsidRDefault="00115F7F" w:rsidP="006F27B8">
      <w:pPr>
        <w:pStyle w:val="MRNumberedHeading2"/>
        <w:numPr>
          <w:ilvl w:val="1"/>
          <w:numId w:val="49"/>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rsidR="00BC2034" w:rsidRDefault="00BC2034" w:rsidP="00BC2034">
      <w:pPr>
        <w:autoSpaceDE w:val="0"/>
        <w:autoSpaceDN w:val="0"/>
        <w:adjustRightInd w:val="0"/>
        <w:spacing w:line="240" w:lineRule="auto"/>
        <w:rPr>
          <w:sz w:val="22"/>
          <w:szCs w:val="22"/>
        </w:rPr>
      </w:pPr>
    </w:p>
    <w:p w:rsidR="00BC2034" w:rsidRPr="0057234C" w:rsidRDefault="0018229B" w:rsidP="00BC2034">
      <w:pPr>
        <w:autoSpaceDE w:val="0"/>
        <w:autoSpaceDN w:val="0"/>
        <w:adjustRightInd w:val="0"/>
        <w:spacing w:line="240" w:lineRule="auto"/>
        <w:rPr>
          <w:sz w:val="22"/>
          <w:szCs w:val="22"/>
        </w:rPr>
      </w:pPr>
      <w:r w:rsidRPr="0057234C">
        <w:rPr>
          <w:rFonts w:ascii="Arial,Italic" w:hAnsi="Arial,Italic" w:cs="Arial,Italic"/>
          <w:i/>
          <w:iCs/>
          <w:sz w:val="22"/>
          <w:szCs w:val="22"/>
        </w:rPr>
        <w:t>Guidance: Key Provision 6 addresses the order of precedence of various parts of the Contract for construction purposes. This should be carefully checked to confirm that it is appropriate for the particular Contract with any changes made accordingly.</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rsidR="00BC2034" w:rsidRPr="0057234C" w:rsidRDefault="0018229B" w:rsidP="006F27B8">
      <w:pPr>
        <w:pStyle w:val="MRNumberedHeading2"/>
        <w:numPr>
          <w:ilvl w:val="1"/>
          <w:numId w:val="49"/>
        </w:numPr>
        <w:spacing w:line="240" w:lineRule="auto"/>
        <w:jc w:val="both"/>
        <w:rPr>
          <w:sz w:val="22"/>
          <w:szCs w:val="22"/>
          <w:lang w:val="en-US"/>
        </w:rPr>
      </w:pPr>
      <w:r w:rsidRPr="0057234C">
        <w:rPr>
          <w:b/>
          <w:sz w:val="22"/>
          <w:szCs w:val="22"/>
          <w:lang w:val="en-US"/>
        </w:rPr>
        <w:t>[</w:t>
      </w:r>
      <w:r w:rsidRPr="0057234C">
        <w:rPr>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The Parties agree that the commencement of the provision of the Services under this Contract shall give rise to a relevant transfer as defined in TUPE and the provisions of Schedule 7 shall apply to such transfer.</w:t>
      </w:r>
      <w:r w:rsidRPr="0057234C">
        <w:rPr>
          <w:b/>
          <w:sz w:val="22"/>
          <w:szCs w:val="22"/>
          <w:lang w:val="en-US"/>
        </w:rPr>
        <w:t>]</w:t>
      </w:r>
    </w:p>
    <w:p w:rsidR="00BC2034" w:rsidRPr="0057234C" w:rsidRDefault="00BC2034" w:rsidP="00BC2034">
      <w:pPr>
        <w:spacing w:line="240" w:lineRule="auto"/>
        <w:jc w:val="both"/>
        <w:rPr>
          <w:b/>
          <w:sz w:val="22"/>
          <w:szCs w:val="22"/>
        </w:rPr>
      </w:pPr>
    </w:p>
    <w:p w:rsidR="00BC2034" w:rsidRPr="0057234C" w:rsidRDefault="0018229B" w:rsidP="00BC2034">
      <w:pPr>
        <w:spacing w:line="240" w:lineRule="auto"/>
        <w:jc w:val="both"/>
        <w:rPr>
          <w:i/>
          <w:sz w:val="22"/>
          <w:szCs w:val="22"/>
        </w:rPr>
      </w:pPr>
      <w:r w:rsidRPr="0057234C">
        <w:rPr>
          <w:i/>
          <w:sz w:val="22"/>
          <w:szCs w:val="22"/>
        </w:rPr>
        <w:t>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Schedule 7 then detail how to prepare that schedule accordingly.</w:t>
      </w:r>
    </w:p>
    <w:p w:rsidR="00BC2034" w:rsidRPr="0057234C" w:rsidRDefault="00BC2034" w:rsidP="00BC2034">
      <w:pPr>
        <w:spacing w:line="240" w:lineRule="auto"/>
        <w:rPr>
          <w:sz w:val="22"/>
          <w:szCs w:val="22"/>
        </w:rPr>
      </w:pPr>
    </w:p>
    <w:p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00BC2034" w:rsidRPr="0057234C" w:rsidRDefault="00BC2034" w:rsidP="00BC2034">
      <w:pPr>
        <w:spacing w:line="240" w:lineRule="auto"/>
        <w:jc w:val="both"/>
        <w:rPr>
          <w:b/>
          <w:sz w:val="22"/>
          <w:szCs w:val="22"/>
        </w:rPr>
      </w:pPr>
    </w:p>
    <w:p w:rsidR="00BC2034" w:rsidRPr="0057234C" w:rsidRDefault="0018229B" w:rsidP="00BC2034">
      <w:pPr>
        <w:spacing w:after="120" w:line="240" w:lineRule="auto"/>
        <w:jc w:val="both"/>
        <w:rPr>
          <w:i/>
          <w:sz w:val="22"/>
          <w:szCs w:val="22"/>
        </w:rPr>
      </w:pPr>
      <w:r w:rsidRPr="0057234C">
        <w:rPr>
          <w:i/>
          <w:sz w:val="22"/>
          <w:szCs w:val="22"/>
        </w:rPr>
        <w:t>Guidance: These optional Key Provisions enable the Authority to:</w:t>
      </w:r>
    </w:p>
    <w:p w:rsidR="00BC2034" w:rsidRPr="0057234C" w:rsidRDefault="0018229B" w:rsidP="00BC2034">
      <w:pPr>
        <w:spacing w:after="120" w:line="240" w:lineRule="auto"/>
        <w:jc w:val="both"/>
        <w:rPr>
          <w:i/>
          <w:sz w:val="22"/>
          <w:szCs w:val="22"/>
        </w:rPr>
      </w:pPr>
      <w:r w:rsidRPr="0057234C">
        <w:rPr>
          <w:i/>
          <w:sz w:val="22"/>
          <w:szCs w:val="22"/>
        </w:rPr>
        <w:t xml:space="preserve">(a) vary some of the default provisions in Schedule 2 as appropriate to the particular project (e.g. Key Provision 12 allows for the insurance levels and/or types to be varied from the default position set out in Clause 14 of Schedule 2); and </w:t>
      </w:r>
    </w:p>
    <w:p w:rsidR="00BC2034" w:rsidRPr="0057234C" w:rsidRDefault="0018229B" w:rsidP="00BC2034">
      <w:pPr>
        <w:spacing w:line="240" w:lineRule="auto"/>
        <w:jc w:val="both"/>
        <w:rPr>
          <w:i/>
          <w:sz w:val="22"/>
          <w:szCs w:val="22"/>
        </w:rPr>
      </w:pPr>
      <w:r w:rsidRPr="0057234C">
        <w:rPr>
          <w:i/>
          <w:sz w:val="22"/>
          <w:szCs w:val="22"/>
        </w:rPr>
        <w:t xml:space="preserve">(b) add provisions relevant to a particular project that are not part of the default provisions in Schedule 2 (e.g. there is an option to add further Authority obligations).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sz w:val="22"/>
          <w:szCs w:val="22"/>
        </w:rPr>
      </w:pPr>
      <w:r w:rsidRPr="0057234C">
        <w:rPr>
          <w:i/>
          <w:sz w:val="22"/>
          <w:szCs w:val="22"/>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rsidR="00BC2034" w:rsidRPr="0057234C" w:rsidRDefault="00BC2034" w:rsidP="00BC2034">
      <w:pPr>
        <w:spacing w:line="240" w:lineRule="auto"/>
        <w:jc w:val="both"/>
        <w:rPr>
          <w:b/>
          <w:sz w:val="22"/>
          <w:szCs w:val="22"/>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A71AC">
        <w:rPr>
          <w:rFonts w:ascii="Arial" w:hAnsi="Arial" w:cs="Arial"/>
          <w:b/>
          <w:color w:val="auto"/>
        </w:rPr>
      </w:r>
      <w:r w:rsidR="00FA71A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rsidR="00BC2034" w:rsidRPr="0057234C" w:rsidRDefault="00BC2034" w:rsidP="00BC2034">
      <w:pPr>
        <w:spacing w:line="240" w:lineRule="auto"/>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rPr>
          <w:sz w:val="22"/>
          <w:szCs w:val="22"/>
          <w:lang w:val="en-US"/>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A71AC">
        <w:rPr>
          <w:rFonts w:ascii="Arial" w:hAnsi="Arial" w:cs="Arial"/>
          <w:b/>
          <w:color w:val="auto"/>
        </w:rPr>
      </w:r>
      <w:r w:rsidR="00FA71A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00BC2034" w:rsidRPr="0057234C" w:rsidRDefault="0018229B" w:rsidP="006F27B8">
      <w:pPr>
        <w:pStyle w:val="MRNumberedHeading2"/>
        <w:numPr>
          <w:ilvl w:val="1"/>
          <w:numId w:val="49"/>
        </w:numPr>
        <w:spacing w:line="240" w:lineRule="auto"/>
        <w:jc w:val="both"/>
        <w:rPr>
          <w:sz w:val="22"/>
          <w:szCs w:val="22"/>
          <w:lang w:val="en-US"/>
        </w:rPr>
      </w:pPr>
      <w:bookmarkStart w:id="17"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2474EF">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6"/>
      <w:r w:rsidRPr="0057234C">
        <w:rPr>
          <w:sz w:val="22"/>
          <w:szCs w:val="22"/>
          <w:lang w:val="en-US"/>
        </w:rPr>
        <w:t>.</w:t>
      </w:r>
      <w:bookmarkEnd w:id="17"/>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sz w:val="22"/>
          <w:szCs w:val="22"/>
        </w:rPr>
      </w:pPr>
      <w:r w:rsidRPr="0057234C">
        <w:rPr>
          <w:i/>
          <w:sz w:val="22"/>
          <w:szCs w:val="22"/>
        </w:rPr>
        <w:t>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Clause 15.5.1 of Schedule 2).</w:t>
      </w:r>
    </w:p>
    <w:p w:rsidR="00BC2034" w:rsidRPr="0057234C" w:rsidRDefault="00BC2034" w:rsidP="00BC2034">
      <w:pPr>
        <w:rPr>
          <w:sz w:val="22"/>
          <w:szCs w:val="22"/>
          <w:lang w:val="en-US"/>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A71AC">
        <w:rPr>
          <w:rFonts w:ascii="Arial" w:hAnsi="Arial" w:cs="Arial"/>
          <w:b/>
          <w:color w:val="auto"/>
        </w:rPr>
      </w:r>
      <w:r w:rsidR="00FA71A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If you require staff of the Supplier to undertake training provided by the NHS, check the box above. This may apply when the Services are provided on site and staff of the Supplier may require training in any site specific policies or procedures.</w:t>
      </w:r>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FA71AC">
        <w:rPr>
          <w:rFonts w:ascii="Arial" w:hAnsi="Arial" w:cs="Arial"/>
          <w:b/>
          <w:color w:val="auto"/>
        </w:rPr>
      </w:r>
      <w:r w:rsidR="00FA71AC">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you have any project specific quality assurance requirements, such as compliance with and maintenance of ISO 9001, check the box above and insert the requirements in the second line.</w:t>
      </w:r>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20"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A71AC">
        <w:rPr>
          <w:rFonts w:ascii="Arial" w:hAnsi="Arial" w:cs="Arial"/>
          <w:b/>
          <w:color w:val="auto"/>
        </w:rPr>
      </w:r>
      <w:r w:rsidR="00FA71A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18"/>
      <w:bookmarkEnd w:id="20"/>
    </w:p>
    <w:p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rsidR="00BC2034" w:rsidRPr="0057234C" w:rsidRDefault="00BC2034" w:rsidP="00BC2034">
      <w:pPr>
        <w:rPr>
          <w:sz w:val="22"/>
          <w:szCs w:val="22"/>
          <w:lang w:val="en-US"/>
        </w:rPr>
      </w:pPr>
      <w:bookmarkStart w:id="21" w:name="_Ref327449209"/>
    </w:p>
    <w:p w:rsidR="00BC2034" w:rsidRPr="0057234C" w:rsidRDefault="0018229B" w:rsidP="00BC2034">
      <w:pPr>
        <w:spacing w:line="240" w:lineRule="auto"/>
        <w:jc w:val="both"/>
        <w:rPr>
          <w:sz w:val="22"/>
          <w:szCs w:val="22"/>
        </w:rPr>
      </w:pPr>
      <w:r w:rsidRPr="0057234C">
        <w:rPr>
          <w:i/>
          <w:sz w:val="22"/>
          <w:szCs w:val="22"/>
        </w:rPr>
        <w:t xml:space="preserve">Guidance: This Clause relates to Clause 14 of Schedule 2. Clause 14.1 of Schedule 2 requires the Supplier to have in place </w:t>
      </w:r>
      <w:r w:rsidRPr="0057234C">
        <w:rPr>
          <w:rFonts w:cs="Arial"/>
          <w:i/>
          <w:sz w:val="22"/>
          <w:szCs w:val="22"/>
        </w:rPr>
        <w:t xml:space="preserve">a minimum level of cover per claim of the greater of five million pounds (£5,000,000) or any sum as required by law in respect of employer’s liability, public liability, and professional indemnity insurance.  </w:t>
      </w:r>
      <w:r w:rsidRPr="0057234C">
        <w:rPr>
          <w:i/>
          <w:sz w:val="22"/>
          <w:szCs w:val="22"/>
        </w:rPr>
        <w:t>If this default position is not appropriate in relation to the nature and risks of the particular project, you need to check the box above and insert in the table what different types and/or levels of insurance the Supplier must have in place.</w:t>
      </w: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A71AC">
        <w:rPr>
          <w:rFonts w:ascii="Arial" w:hAnsi="Arial" w:cs="Arial"/>
          <w:b/>
          <w:color w:val="auto"/>
          <w:lang w:val="en-US"/>
        </w:rPr>
      </w:r>
      <w:r w:rsidR="00FA71A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21"/>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sz w:val="22"/>
          <w:szCs w:val="22"/>
        </w:rPr>
      </w:pPr>
      <w:r w:rsidRPr="0057234C">
        <w:rPr>
          <w:i/>
          <w:sz w:val="22"/>
          <w:szCs w:val="22"/>
        </w:rPr>
        <w:t>You must then refer to this Schedule in the Table of Schedules on the front page of this Contract</w:t>
      </w:r>
      <w:r w:rsidRPr="0057234C">
        <w:rPr>
          <w:sz w:val="22"/>
          <w:szCs w:val="22"/>
        </w:rPr>
        <w:t>.</w:t>
      </w: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22"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A71AC">
        <w:rPr>
          <w:rFonts w:ascii="Arial" w:hAnsi="Arial" w:cs="Arial"/>
          <w:b/>
          <w:color w:val="auto"/>
          <w:lang w:val="en-US"/>
        </w:rPr>
      </w:r>
      <w:r w:rsidR="00FA71A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p>
    <w:p w:rsidR="00BC2034" w:rsidRPr="0057234C" w:rsidRDefault="0018229B" w:rsidP="00B53E0A">
      <w:pPr>
        <w:pStyle w:val="MRNumberedHeading2"/>
        <w:numPr>
          <w:ilvl w:val="1"/>
          <w:numId w:val="49"/>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Schedule 2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rsidR="00BC2034" w:rsidRPr="0057234C" w:rsidRDefault="00BC2034" w:rsidP="00BC2034">
      <w:pPr>
        <w:spacing w:line="240" w:lineRule="auto"/>
        <w:jc w:val="both"/>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A71AC">
        <w:rPr>
          <w:rFonts w:ascii="Arial" w:hAnsi="Arial" w:cs="Arial"/>
          <w:b/>
          <w:color w:val="auto"/>
          <w:lang w:val="en-US"/>
        </w:rPr>
      </w:r>
      <w:r w:rsidR="00FA71A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Clause 21 of Schedule 2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spacing w:line="240" w:lineRule="auto"/>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A71AC">
        <w:rPr>
          <w:rFonts w:ascii="Arial" w:hAnsi="Arial" w:cs="Arial"/>
          <w:b/>
          <w:color w:val="auto"/>
          <w:lang w:val="en-US"/>
        </w:rPr>
      </w:r>
      <w:r w:rsidR="00FA71A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00BC2034" w:rsidRPr="0057234C" w:rsidRDefault="00BC2034" w:rsidP="00BC2034">
      <w:pPr>
        <w:spacing w:line="240" w:lineRule="auto"/>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spacing w:line="240" w:lineRule="auto"/>
        <w:jc w:val="both"/>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29"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A71AC">
        <w:rPr>
          <w:rFonts w:ascii="Arial" w:hAnsi="Arial" w:cs="Arial"/>
          <w:b/>
          <w:color w:val="auto"/>
          <w:lang w:val="en-US"/>
        </w:rPr>
      </w:r>
      <w:r w:rsidR="00FA71A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25"/>
      <w:bookmarkEnd w:id="26"/>
      <w:bookmarkEnd w:id="27"/>
      <w:bookmarkEnd w:id="28"/>
      <w:bookmarkEnd w:id="29"/>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Clause 2 of Schedule 2 allows for the Supplier to have general access to the Authority’s premises and locations within such premises to provide the Services.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Depending on the type of services being provided, the Supplier may need to be granted rights to occupy certain premises and/or locations. If this is the case you will need to decide if this is by way of a lease or a licence (see Clause 2.4 of Schedule 2), check the box above and insert a Schedule number in this Clause and a numbered Schedule at the back of the Services Contract called “Form of [Lease/Licence]”.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The lease or licence should be issued with the tender documentation.</w:t>
      </w:r>
    </w:p>
    <w:p w:rsidR="00BC2034" w:rsidRPr="0057234C" w:rsidRDefault="00BC2034" w:rsidP="00BC2034">
      <w:pPr>
        <w:spacing w:line="240" w:lineRule="auto"/>
        <w:jc w:val="both"/>
        <w:rPr>
          <w:i/>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A71AC">
        <w:rPr>
          <w:rFonts w:ascii="Arial" w:hAnsi="Arial"/>
          <w:b/>
          <w:color w:val="auto"/>
          <w:lang w:val="en-US"/>
        </w:rPr>
      </w:r>
      <w:r w:rsidR="00FA71A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0"/>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If you require that a third party guarantees the Supplier’s performance, this must be in the tender documentation and you should check the box above. This Clause then protects your NHS body should signature of the guarantee be delayed.</w:t>
      </w:r>
    </w:p>
    <w:p w:rsidR="00BC2034" w:rsidRPr="0057234C" w:rsidRDefault="00BC2034" w:rsidP="00BC2034">
      <w:pPr>
        <w:spacing w:line="240" w:lineRule="auto"/>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A71AC">
        <w:rPr>
          <w:rFonts w:ascii="Arial" w:hAnsi="Arial"/>
          <w:b/>
          <w:color w:val="auto"/>
          <w:lang w:val="en-US"/>
        </w:rPr>
      </w:r>
      <w:r w:rsidR="00FA71A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8B7B1C" w:rsidRDefault="0018229B" w:rsidP="00B53E0A">
      <w:pPr>
        <w:pStyle w:val="MRNumberedHeading2"/>
        <w:numPr>
          <w:ilvl w:val="1"/>
          <w:numId w:val="49"/>
        </w:numPr>
        <w:spacing w:line="240" w:lineRule="auto"/>
        <w:jc w:val="both"/>
        <w:rPr>
          <w:rFonts w:cs="Arial"/>
          <w:sz w:val="22"/>
          <w:szCs w:val="22"/>
          <w:lang w:val="en-US"/>
        </w:rPr>
      </w:pPr>
      <w:r w:rsidRPr="008B7B1C">
        <w:rPr>
          <w:rFonts w:cs="Arial"/>
          <w:sz w:val="22"/>
          <w:szCs w:val="22"/>
          <w:lang w:val="en-US"/>
        </w:rPr>
        <w:t>The Parties acknowledge</w:t>
      </w:r>
      <w:r w:rsidR="008B7B1C" w:rsidRPr="008B7B1C">
        <w:rPr>
          <w:rFonts w:cs="Arial"/>
          <w:sz w:val="22"/>
          <w:szCs w:val="22"/>
          <w:lang w:val="en-US"/>
        </w:rPr>
        <w:t xml:space="preserve"> that the Authority is the </w:t>
      </w:r>
      <w:r w:rsidRPr="008B7B1C">
        <w:rPr>
          <w:rFonts w:cs="Arial"/>
          <w:sz w:val="22"/>
          <w:szCs w:val="22"/>
          <w:lang w:val="en-US"/>
        </w:rPr>
        <w:t>Controll</w:t>
      </w:r>
      <w:r w:rsidR="008B7B1C" w:rsidRPr="008B7B1C">
        <w:rPr>
          <w:rFonts w:cs="Arial"/>
          <w:sz w:val="22"/>
          <w:szCs w:val="22"/>
          <w:lang w:val="en-US"/>
        </w:rPr>
        <w:t xml:space="preserve">er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Data Protection Protocol must be complied with by the Parties as a term of this Contract</w:t>
      </w:r>
      <w:r w:rsidR="00BD2265">
        <w:rPr>
          <w:rFonts w:cs="Arial"/>
          <w:sz w:val="22"/>
          <w:szCs w:val="22"/>
          <w:lang w:val="en-US"/>
        </w:rPr>
        <w:t>.</w:t>
      </w:r>
      <w:r w:rsidRPr="008B7B1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the Supplier is processing personal data as part of the Services and doing so on your behalf as a data processor you should check the above box</w:t>
      </w:r>
      <w:r w:rsidR="008B7B1C">
        <w:rPr>
          <w:i/>
          <w:sz w:val="22"/>
          <w:szCs w:val="22"/>
        </w:rPr>
        <w:t xml:space="preserve"> </w:t>
      </w:r>
      <w:r w:rsidR="008B7B1C" w:rsidRPr="008B7B1C">
        <w:rPr>
          <w:i/>
          <w:sz w:val="22"/>
          <w:szCs w:val="22"/>
        </w:rPr>
        <w:t>and prepare a Data Protection Protocol based on the template that can be found at [</w:t>
      </w:r>
      <w:r w:rsidR="008B7B1C" w:rsidRPr="00EB683A">
        <w:rPr>
          <w:i/>
          <w:sz w:val="22"/>
          <w:szCs w:val="22"/>
          <w:highlight w:val="yellow"/>
        </w:rPr>
        <w:t>insert link to template</w:t>
      </w:r>
      <w:r w:rsidR="008B7B1C" w:rsidRPr="008B7B1C">
        <w:rPr>
          <w:i/>
          <w:sz w:val="22"/>
          <w:szCs w:val="22"/>
        </w:rPr>
        <w:t>]. The Data Protection Protocol should then be included as part of the Contract as an annex to</w:t>
      </w:r>
      <w:r w:rsidR="008B7B1C">
        <w:rPr>
          <w:i/>
          <w:sz w:val="22"/>
          <w:szCs w:val="22"/>
        </w:rPr>
        <w:t xml:space="preserve"> </w:t>
      </w:r>
      <w:r w:rsidR="008B7B1C">
        <w:rPr>
          <w:i/>
          <w:sz w:val="22"/>
          <w:szCs w:val="22"/>
        </w:rPr>
        <w:fldChar w:fldCharType="begin"/>
      </w:r>
      <w:r w:rsidR="008B7B1C">
        <w:rPr>
          <w:i/>
          <w:sz w:val="22"/>
          <w:szCs w:val="22"/>
        </w:rPr>
        <w:instrText xml:space="preserve"> REF _Ref351036323 \r \h </w:instrText>
      </w:r>
      <w:r w:rsidR="008B7B1C">
        <w:rPr>
          <w:i/>
          <w:sz w:val="22"/>
          <w:szCs w:val="22"/>
        </w:rPr>
      </w:r>
      <w:r w:rsidR="008B7B1C">
        <w:rPr>
          <w:i/>
          <w:sz w:val="22"/>
          <w:szCs w:val="22"/>
        </w:rPr>
        <w:fldChar w:fldCharType="separate"/>
      </w:r>
      <w:r w:rsidR="002474EF">
        <w:rPr>
          <w:i/>
          <w:sz w:val="22"/>
          <w:szCs w:val="22"/>
        </w:rPr>
        <w:t>Schedule 3</w:t>
      </w:r>
      <w:r w:rsidR="008B7B1C">
        <w:rPr>
          <w:i/>
          <w:sz w:val="22"/>
          <w:szCs w:val="22"/>
        </w:rPr>
        <w:fldChar w:fldCharType="end"/>
      </w:r>
      <w:r w:rsidR="008B7B1C">
        <w:rPr>
          <w:i/>
          <w:sz w:val="22"/>
          <w:szCs w:val="22"/>
        </w:rPr>
        <w:t xml:space="preserve">. </w:t>
      </w:r>
    </w:p>
    <w:bookmarkEnd w:id="31"/>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A71AC">
        <w:rPr>
          <w:rFonts w:ascii="Arial" w:hAnsi="Arial"/>
          <w:b/>
          <w:color w:val="auto"/>
          <w:lang w:val="en-US"/>
        </w:rPr>
      </w:r>
      <w:r w:rsidR="00FA71A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A71AC">
        <w:rPr>
          <w:rFonts w:ascii="Arial" w:hAnsi="Arial"/>
          <w:b/>
          <w:color w:val="auto"/>
          <w:lang w:val="en-US"/>
        </w:rPr>
      </w:r>
      <w:r w:rsidR="00FA71A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the payment profile for invoicing purposes is to be monthly in arrears, this Clause should be included for the purposes of Clause 9.3 of Schedule 2 and the box above checked accordingly. Otherwise, the Supplier may invoice either at any point following the supply of the Services in compliance with the Contract or as set out in the Commercial Schedule at Schedule 6.</w:t>
      </w:r>
    </w:p>
    <w:p w:rsidR="00BC2034" w:rsidRPr="0057234C" w:rsidRDefault="00BC2034" w:rsidP="00BC2034">
      <w:pPr>
        <w:jc w:val="both"/>
        <w:rPr>
          <w:sz w:val="22"/>
          <w:szCs w:val="22"/>
          <w:lang w:val="en-US"/>
        </w:rPr>
      </w:pPr>
    </w:p>
    <w:p w:rsidR="00BC2034" w:rsidRPr="0057234C" w:rsidRDefault="0018229B" w:rsidP="004A7C9E">
      <w:pPr>
        <w:pStyle w:val="MRNumberedHeading1"/>
        <w:keepNext w:val="0"/>
        <w:keepLines w:val="0"/>
        <w:widowControl w:val="0"/>
        <w:numPr>
          <w:ilvl w:val="0"/>
          <w:numId w:val="49"/>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A71AC">
        <w:rPr>
          <w:rFonts w:ascii="Arial" w:hAnsi="Arial"/>
          <w:b/>
          <w:color w:val="auto"/>
          <w:lang w:val="en-US"/>
        </w:rPr>
      </w:r>
      <w:r w:rsidR="00FA71A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rsidR="00BC2034" w:rsidRPr="0057234C" w:rsidRDefault="0018229B" w:rsidP="004A7C9E">
      <w:pPr>
        <w:pStyle w:val="MRNumberedHeading2"/>
        <w:numPr>
          <w:ilvl w:val="1"/>
          <w:numId w:val="49"/>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36"/>
      <w:r w:rsidRPr="0057234C">
        <w:rPr>
          <w:rFonts w:cs="Arial"/>
          <w:b/>
          <w:sz w:val="22"/>
          <w:szCs w:val="22"/>
          <w:lang w:val="en-US"/>
        </w:rPr>
        <w:t xml:space="preserve"> </w:t>
      </w:r>
    </w:p>
    <w:p w:rsidR="00BC2034" w:rsidRPr="0057234C" w:rsidRDefault="0018229B" w:rsidP="00634AA4">
      <w:pPr>
        <w:pStyle w:val="MRNumberedHeading2"/>
        <w:numPr>
          <w:ilvl w:val="1"/>
          <w:numId w:val="49"/>
        </w:numPr>
        <w:spacing w:line="240" w:lineRule="auto"/>
        <w:jc w:val="both"/>
        <w:rPr>
          <w:rFonts w:cs="Arial"/>
          <w:sz w:val="22"/>
          <w:szCs w:val="22"/>
          <w:lang w:val="en-US"/>
        </w:rPr>
      </w:pPr>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2474EF">
        <w:rPr>
          <w:rFonts w:cs="Arial"/>
          <w:sz w:val="22"/>
          <w:szCs w:val="22"/>
          <w:highlight w:val="cyan"/>
          <w:lang w:val="en-US"/>
        </w:rPr>
        <w:t>22.1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2474EF">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35"/>
      <w:bookmarkEnd w:id="37"/>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rsidR="00BC2034" w:rsidRPr="0057234C" w:rsidRDefault="00BC2034" w:rsidP="00BC2034">
      <w:pPr>
        <w:spacing w:line="240" w:lineRule="auto"/>
        <w:jc w:val="both"/>
        <w:rPr>
          <w:i/>
          <w:sz w:val="22"/>
          <w:szCs w:val="22"/>
        </w:rPr>
      </w:pPr>
    </w:p>
    <w:p w:rsidR="00BC2034" w:rsidRPr="0057234C" w:rsidRDefault="00BC2034" w:rsidP="00BC2034">
      <w:pPr>
        <w:spacing w:line="240" w:lineRule="auto"/>
        <w:ind w:firstLine="706"/>
        <w:jc w:val="both"/>
        <w:rPr>
          <w:rFonts w:ascii="Arial,Bold" w:hAnsi="Arial,Bold" w:cs="Arial,Bold"/>
          <w:b/>
          <w:bCs/>
          <w:sz w:val="22"/>
          <w:szCs w:val="22"/>
        </w:rPr>
      </w:pPr>
    </w:p>
    <w:p w:rsidR="00BC2034" w:rsidRPr="0057234C" w:rsidRDefault="00BC2034" w:rsidP="00BC2034">
      <w:pPr>
        <w:spacing w:line="240" w:lineRule="auto"/>
        <w:ind w:firstLine="706"/>
        <w:jc w:val="both"/>
        <w:rPr>
          <w:i/>
          <w:sz w:val="22"/>
          <w:szCs w:val="22"/>
        </w:rPr>
      </w:pP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rPr>
          <w:sz w:val="22"/>
          <w:szCs w:val="22"/>
        </w:rPr>
      </w:pPr>
      <w:r w:rsidRPr="0057234C">
        <w:rPr>
          <w:i/>
          <w:sz w:val="22"/>
          <w:szCs w:val="22"/>
        </w:rPr>
        <w:t xml:space="preserve">Where it is appropriate for the contracting authority to pay certain costs should you terminate without cause, you will need to include the highlighted text at Clause 22.2 above </w:t>
      </w:r>
      <w:r>
        <w:rPr>
          <w:i/>
          <w:sz w:val="22"/>
          <w:szCs w:val="22"/>
        </w:rPr>
        <w:t xml:space="preserve">(and remove the brackets) </w:t>
      </w:r>
      <w:r w:rsidRPr="0057234C">
        <w:rPr>
          <w:i/>
          <w:sz w:val="22"/>
          <w:szCs w:val="22"/>
        </w:rPr>
        <w:t>referring to this and set out in Schedule 6 what these costs will cover and how these costs will be calculated. If for your project it would not be appropriate to pay such costs, delete Clause 22.2 from the Key Provisions, but retain Clause 22.1</w:t>
      </w:r>
      <w:r w:rsidRPr="0057234C">
        <w:rPr>
          <w:sz w:val="22"/>
          <w:szCs w:val="22"/>
        </w:rPr>
        <w:t>.</w:t>
      </w:r>
    </w:p>
    <w:p w:rsidR="00BC2034" w:rsidRPr="0057234C" w:rsidRDefault="00BC2034" w:rsidP="00BC2034">
      <w:pPr>
        <w:spacing w:line="240" w:lineRule="auto"/>
        <w:rPr>
          <w:sz w:val="22"/>
          <w:szCs w:val="22"/>
        </w:rPr>
      </w:pPr>
    </w:p>
    <w:p w:rsidR="00BC2034" w:rsidRPr="0057234C" w:rsidRDefault="0018229B" w:rsidP="004A7C9E">
      <w:pPr>
        <w:pStyle w:val="MRNumberedHeading1"/>
        <w:keepNext w:val="0"/>
        <w:keepLines w:val="0"/>
        <w:widowControl w:val="0"/>
        <w:numPr>
          <w:ilvl w:val="0"/>
          <w:numId w:val="49"/>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A71AC">
        <w:rPr>
          <w:rFonts w:ascii="Arial" w:hAnsi="Arial"/>
          <w:b/>
          <w:color w:val="auto"/>
          <w:lang w:val="en-US"/>
        </w:rPr>
      </w:r>
      <w:r w:rsidR="00FA71A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rsidR="007A61B2" w:rsidRPr="007A61B2" w:rsidRDefault="007A61B2" w:rsidP="004A7C9E">
      <w:pPr>
        <w:pStyle w:val="MRNumberedHeading2"/>
        <w:numPr>
          <w:ilvl w:val="1"/>
          <w:numId w:val="49"/>
        </w:numPr>
        <w:spacing w:line="240" w:lineRule="auto"/>
        <w:jc w:val="both"/>
        <w:rPr>
          <w:rFonts w:cs="Arial"/>
          <w:sz w:val="22"/>
          <w:szCs w:val="22"/>
        </w:rPr>
      </w:pPr>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p>
    <w:p w:rsidR="00BC2034" w:rsidRPr="0057234C" w:rsidRDefault="00BC2034" w:rsidP="00BC2034">
      <w:pPr>
        <w:autoSpaceDE w:val="0"/>
        <w:autoSpaceDN w:val="0"/>
        <w:adjustRightInd w:val="0"/>
        <w:spacing w:line="240" w:lineRule="auto"/>
        <w:ind w:left="720"/>
        <w:rPr>
          <w:rFonts w:cs="Arial"/>
          <w:sz w:val="22"/>
          <w:szCs w:val="22"/>
        </w:rPr>
      </w:pPr>
    </w:p>
    <w:p w:rsidR="00BE0363" w:rsidRDefault="007A61B2" w:rsidP="00BC2034">
      <w:pPr>
        <w:autoSpaceDE w:val="0"/>
        <w:autoSpaceDN w:val="0"/>
        <w:adjustRightInd w:val="0"/>
        <w:spacing w:line="240" w:lineRule="auto"/>
        <w:rPr>
          <w:rFonts w:ascii="Arial,Italic" w:hAnsi="Arial,Italic" w:cs="Arial,Italic"/>
          <w:i/>
          <w:iCs/>
          <w:sz w:val="22"/>
          <w:szCs w:val="22"/>
        </w:rPr>
      </w:pPr>
      <w:r w:rsidRPr="007A61B2">
        <w:rPr>
          <w:rFonts w:ascii="Arial,Italic" w:hAnsi="Arial,Italic" w:cs="Arial,Italic"/>
          <w:i/>
          <w:iCs/>
          <w:sz w:val="22"/>
          <w:szCs w:val="22"/>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w:t>
      </w:r>
      <w:r>
        <w:rPr>
          <w:rFonts w:ascii="Arial,Italic" w:hAnsi="Arial,Italic" w:cs="Arial,Italic"/>
          <w:i/>
          <w:iCs/>
          <w:sz w:val="22"/>
          <w:szCs w:val="22"/>
        </w:rPr>
        <w:t xml:space="preserve"> then be removed prior to issue. </w:t>
      </w:r>
    </w:p>
    <w:p w:rsidR="00BE0363" w:rsidRPr="009E0449" w:rsidRDefault="00BE0363" w:rsidP="004A7C9E">
      <w:pPr>
        <w:pStyle w:val="MRNumberedHeading1"/>
        <w:numPr>
          <w:ilvl w:val="0"/>
          <w:numId w:val="49"/>
        </w:numPr>
        <w:spacing w:line="240" w:lineRule="auto"/>
        <w:rPr>
          <w:b/>
          <w:color w:val="auto"/>
          <w:lang w:val="en-US"/>
        </w:rPr>
      </w:pPr>
      <w:bookmarkStart w:id="38"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FA71AC">
        <w:rPr>
          <w:b/>
          <w:color w:val="auto"/>
          <w:lang w:val="en-US"/>
        </w:rPr>
      </w:r>
      <w:r w:rsidR="00FA71AC">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8"/>
    </w:p>
    <w:p w:rsidR="00BE0363" w:rsidRPr="00A765D9" w:rsidRDefault="00BE0363" w:rsidP="004A7C9E">
      <w:pPr>
        <w:pStyle w:val="MRNumberedHeading2"/>
        <w:numPr>
          <w:ilvl w:val="1"/>
          <w:numId w:val="49"/>
        </w:numPr>
        <w:spacing w:line="240" w:lineRule="auto"/>
        <w:rPr>
          <w:lang w:val="en-US"/>
        </w:rPr>
      </w:pPr>
      <w:bookmarkStart w:id="39"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2474EF">
        <w:rPr>
          <w:sz w:val="22"/>
          <w:szCs w:val="22"/>
          <w:lang w:val="en-US"/>
        </w:rPr>
        <w:t>Schedule 8</w:t>
      </w:r>
      <w:r w:rsidR="00C50509">
        <w:rPr>
          <w:sz w:val="22"/>
          <w:szCs w:val="22"/>
          <w:lang w:val="en-US"/>
        </w:rPr>
        <w:fldChar w:fldCharType="end"/>
      </w:r>
      <w:r>
        <w:rPr>
          <w:sz w:val="22"/>
          <w:szCs w:val="22"/>
          <w:lang w:val="en-US"/>
        </w:rPr>
        <w:t>.</w:t>
      </w:r>
      <w:bookmarkEnd w:id="39"/>
    </w:p>
    <w:p w:rsidR="00BE0363" w:rsidRPr="00C207D7" w:rsidRDefault="00BE0363" w:rsidP="004A7C9E">
      <w:pPr>
        <w:pStyle w:val="MRNumberedHeading2"/>
        <w:numPr>
          <w:ilvl w:val="1"/>
          <w:numId w:val="49"/>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2474EF">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2474EF">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2474EF">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2474EF">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rsidR="00BE0363" w:rsidRPr="000B2790" w:rsidRDefault="00BE0363" w:rsidP="00BE0363">
      <w:pPr>
        <w:pStyle w:val="MRNumberedHeading2"/>
        <w:spacing w:line="240" w:lineRule="auto"/>
        <w:ind w:left="720"/>
        <w:jc w:val="both"/>
        <w:rPr>
          <w:lang w:val="en-US"/>
        </w:rPr>
      </w:pPr>
    </w:p>
    <w:p w:rsidR="00BE0363" w:rsidRPr="00C207D7" w:rsidRDefault="00BE0363" w:rsidP="00BE0363">
      <w:pPr>
        <w:spacing w:line="240" w:lineRule="auto"/>
        <w:jc w:val="both"/>
        <w:rPr>
          <w:i/>
          <w:color w:val="999999"/>
        </w:rPr>
      </w:pPr>
      <w:r>
        <w:rPr>
          <w:i/>
          <w:color w:val="999999"/>
        </w:rPr>
        <w:t>Guidance:  This clause should be checked when the expert dete</w:t>
      </w:r>
      <w:r w:rsidR="00C50509">
        <w:rPr>
          <w:i/>
          <w:color w:val="999999"/>
        </w:rPr>
        <w:t>rmination process at Schedule 8</w:t>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Pr>
          <w:i/>
          <w:color w:val="999999"/>
        </w:rPr>
      </w:r>
      <w:r>
        <w:rPr>
          <w:i/>
          <w:color w:val="999999"/>
        </w:rPr>
        <w:fldChar w:fldCharType="separate"/>
      </w:r>
      <w:r w:rsidR="002474EF">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Pr>
          <w:i/>
          <w:color w:val="999999"/>
        </w:rPr>
      </w:r>
      <w:r>
        <w:rPr>
          <w:i/>
          <w:color w:val="999999"/>
        </w:rPr>
        <w:fldChar w:fldCharType="separate"/>
      </w:r>
      <w:r w:rsidR="002474EF">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rsidR="00BE0363" w:rsidRPr="001D488E" w:rsidRDefault="00BE0363" w:rsidP="00BC2034">
      <w:pPr>
        <w:autoSpaceDE w:val="0"/>
        <w:autoSpaceDN w:val="0"/>
        <w:adjustRightInd w:val="0"/>
        <w:spacing w:line="240" w:lineRule="auto"/>
        <w:rPr>
          <w:rFonts w:ascii="Arial,Italic" w:hAnsi="Arial,Italic" w:cs="Arial,Italic"/>
          <w:i/>
          <w:iCs/>
          <w:sz w:val="22"/>
          <w:szCs w:val="22"/>
        </w:rPr>
      </w:pPr>
    </w:p>
    <w:p w:rsidR="00BC2034" w:rsidRPr="0057234C" w:rsidRDefault="0018229B" w:rsidP="00BC2034">
      <w:pPr>
        <w:pStyle w:val="MRNumberedHeading3"/>
        <w:spacing w:line="240" w:lineRule="auto"/>
        <w:jc w:val="both"/>
        <w:rPr>
          <w:rFonts w:cs="Arial"/>
          <w:b/>
          <w:sz w:val="22"/>
          <w:szCs w:val="22"/>
          <w:u w:val="single"/>
        </w:rPr>
      </w:pPr>
      <w:r w:rsidRPr="0057234C">
        <w:rPr>
          <w:rFonts w:cs="Arial"/>
          <w:b/>
          <w:sz w:val="22"/>
          <w:szCs w:val="22"/>
          <w:u w:val="single"/>
        </w:rPr>
        <w:t>Extra Key Provisions</w:t>
      </w:r>
    </w:p>
    <w:p w:rsidR="00BC2034" w:rsidRPr="0057234C" w:rsidRDefault="00BC2034" w:rsidP="00BC2034">
      <w:pPr>
        <w:spacing w:line="240" w:lineRule="auto"/>
        <w:jc w:val="both"/>
        <w:rPr>
          <w:rFonts w:cs="Arial"/>
          <w:sz w:val="22"/>
          <w:szCs w:val="22"/>
          <w:lang w:val="en-US"/>
        </w:rPr>
      </w:pPr>
    </w:p>
    <w:p w:rsidR="00EB683A" w:rsidRDefault="0018229B" w:rsidP="00BC2034">
      <w:pPr>
        <w:spacing w:line="240" w:lineRule="auto"/>
        <w:jc w:val="both"/>
        <w:rPr>
          <w:i/>
          <w:sz w:val="22"/>
          <w:szCs w:val="22"/>
        </w:rPr>
      </w:pPr>
      <w:r w:rsidRPr="0057234C">
        <w:rPr>
          <w:i/>
          <w:sz w:val="22"/>
          <w:szCs w:val="22"/>
        </w:rPr>
        <w:t xml:space="preserve">Guidance: Insert extra project specific Key Provisions (if any) as required. </w:t>
      </w:r>
      <w:r w:rsidR="00EB683A" w:rsidRPr="00EB683A">
        <w:rPr>
          <w:i/>
          <w:sz w:val="22"/>
          <w:szCs w:val="22"/>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rsidR="00EB683A" w:rsidRDefault="00EB683A"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Where the detail of the issue will be dealt with in a Schedule, remember to cross reference the Schedule in the Key Provisions and refer to it in the Table of Schedules on the front page of this Contract. Also remember to draft and add to Schedule 4 any new definitions as required for any extra Key Provisions added.</w:t>
      </w:r>
      <w:r w:rsidR="00EB683A">
        <w:rPr>
          <w:i/>
          <w:sz w:val="22"/>
          <w:szCs w:val="22"/>
        </w:rPr>
        <w:t xml:space="preserve"> </w:t>
      </w:r>
    </w:p>
    <w:p w:rsidR="00BC2034" w:rsidRPr="0057234C" w:rsidRDefault="00BC2034" w:rsidP="00BC2034">
      <w:pPr>
        <w:spacing w:line="240" w:lineRule="auto"/>
        <w:jc w:val="both"/>
        <w:rPr>
          <w:sz w:val="22"/>
          <w:szCs w:val="22"/>
        </w:rPr>
      </w:pPr>
    </w:p>
    <w:p w:rsidR="00BC2034" w:rsidRPr="0057234C" w:rsidRDefault="00BC2034" w:rsidP="00BC2034">
      <w:pPr>
        <w:spacing w:line="240" w:lineRule="auto"/>
        <w:jc w:val="both"/>
        <w:rPr>
          <w:sz w:val="22"/>
          <w:szCs w:val="22"/>
        </w:rPr>
      </w:pPr>
    </w:p>
    <w:p w:rsidR="00BC2034" w:rsidRPr="0057234C" w:rsidRDefault="0018229B" w:rsidP="00BC2034">
      <w:pPr>
        <w:spacing w:line="240" w:lineRule="auto"/>
        <w:jc w:val="center"/>
        <w:rPr>
          <w:b/>
          <w:sz w:val="22"/>
          <w:szCs w:val="22"/>
        </w:rPr>
      </w:pPr>
      <w:r w:rsidRPr="0057234C">
        <w:rPr>
          <w:b/>
          <w:sz w:val="22"/>
          <w:szCs w:val="22"/>
        </w:rPr>
        <w:br w:type="page"/>
      </w:r>
    </w:p>
    <w:p w:rsidR="00BC2034" w:rsidRPr="0057234C" w:rsidRDefault="00BC2034" w:rsidP="00BC2034">
      <w:pPr>
        <w:pStyle w:val="MRSchedule1"/>
        <w:spacing w:line="240" w:lineRule="auto"/>
        <w:ind w:left="0"/>
        <w:rPr>
          <w:szCs w:val="22"/>
          <w:lang w:val="en-US"/>
        </w:rPr>
      </w:pPr>
      <w:bookmarkStart w:id="40" w:name="_Toc312422903"/>
      <w:bookmarkStart w:id="41" w:name="_Ref330459256"/>
      <w:bookmarkEnd w:id="40"/>
    </w:p>
    <w:bookmarkEnd w:id="41"/>
    <w:p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rsidTr="00BC2034">
        <w:tc>
          <w:tcPr>
            <w:tcW w:w="7674" w:type="dxa"/>
            <w:shd w:val="clear" w:color="auto" w:fill="auto"/>
          </w:tcPr>
          <w:p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rsidTr="00BC2034">
        <w:tc>
          <w:tcPr>
            <w:tcW w:w="7674" w:type="dxa"/>
            <w:shd w:val="clear" w:color="auto" w:fill="auto"/>
          </w:tcPr>
          <w:p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30.  General</w:t>
            </w:r>
          </w:p>
        </w:tc>
      </w:tr>
    </w:tbl>
    <w:p w:rsidR="00BC2034" w:rsidRPr="0057234C" w:rsidRDefault="00BC2034" w:rsidP="00BC2034">
      <w:pPr>
        <w:spacing w:line="240" w:lineRule="auto"/>
        <w:jc w:val="center"/>
        <w:rPr>
          <w:b/>
          <w:sz w:val="22"/>
          <w:szCs w:val="22"/>
        </w:rPr>
      </w:pPr>
    </w:p>
    <w:p w:rsidR="00BC2034" w:rsidRPr="0057234C" w:rsidRDefault="0018229B" w:rsidP="00BC2034">
      <w:pPr>
        <w:spacing w:line="240" w:lineRule="auto"/>
        <w:jc w:val="center"/>
        <w:rPr>
          <w:b/>
          <w:sz w:val="22"/>
          <w:szCs w:val="22"/>
        </w:rPr>
      </w:pPr>
      <w:r w:rsidRPr="0057234C">
        <w:rPr>
          <w:b/>
          <w:sz w:val="22"/>
          <w:szCs w:val="22"/>
        </w:rPr>
        <w:br w:type="page"/>
      </w:r>
    </w:p>
    <w:p w:rsidR="00BC2034" w:rsidRPr="0057234C" w:rsidRDefault="0018229B" w:rsidP="00BD78A0">
      <w:pPr>
        <w:pStyle w:val="MRNumberedHeading1"/>
        <w:numPr>
          <w:ilvl w:val="0"/>
          <w:numId w:val="41"/>
        </w:numPr>
        <w:rPr>
          <w:rFonts w:ascii="Arial" w:hAnsi="Arial" w:cs="Arial"/>
          <w:b/>
          <w:color w:val="auto"/>
        </w:rPr>
      </w:pPr>
      <w:bookmarkStart w:id="42" w:name="Page_54"/>
      <w:bookmarkStart w:id="43" w:name="_Ref323649114"/>
      <w:bookmarkEnd w:id="42"/>
      <w:r w:rsidRPr="0057234C">
        <w:rPr>
          <w:rFonts w:ascii="Arial" w:hAnsi="Arial" w:cs="Arial"/>
          <w:b/>
          <w:color w:val="auto"/>
        </w:rPr>
        <w:t>Provision of Services</w:t>
      </w:r>
      <w:bookmarkEnd w:id="43"/>
    </w:p>
    <w:p w:rsidR="00BC2034" w:rsidRPr="0057234C" w:rsidRDefault="0018229B" w:rsidP="009E7CBD">
      <w:pPr>
        <w:pStyle w:val="MRheading2"/>
        <w:numPr>
          <w:ilvl w:val="1"/>
          <w:numId w:val="51"/>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The Authority appoints the Supplier and the Supplier agrees to provide the Services:</w:t>
      </w:r>
      <w:bookmarkEnd w:id="44"/>
      <w:bookmarkEnd w:id="45"/>
      <w:bookmarkEnd w:id="46"/>
      <w:bookmarkEnd w:id="47"/>
      <w:bookmarkEnd w:id="48"/>
      <w:bookmarkEnd w:id="49"/>
    </w:p>
    <w:p w:rsidR="00BC2034" w:rsidRPr="0057234C" w:rsidRDefault="0018229B" w:rsidP="009E7CBD">
      <w:pPr>
        <w:pStyle w:val="MRheading2"/>
        <w:numPr>
          <w:ilvl w:val="2"/>
          <w:numId w:val="51"/>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0"/>
      <w:bookmarkEnd w:id="51"/>
      <w:bookmarkEnd w:id="52"/>
      <w:bookmarkEnd w:id="53"/>
      <w:bookmarkEnd w:id="54"/>
    </w:p>
    <w:p w:rsidR="00BC2034" w:rsidRPr="0057234C" w:rsidRDefault="0018229B" w:rsidP="009E7CBD">
      <w:pPr>
        <w:pStyle w:val="MRheading2"/>
        <w:numPr>
          <w:ilvl w:val="2"/>
          <w:numId w:val="51"/>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5"/>
      <w:bookmarkEnd w:id="56"/>
      <w:bookmarkEnd w:id="57"/>
      <w:bookmarkEnd w:id="58"/>
      <w:bookmarkEnd w:id="59"/>
    </w:p>
    <w:p w:rsidR="00BC2034" w:rsidRPr="00A94FE1" w:rsidRDefault="0018229B" w:rsidP="009E7CBD">
      <w:pPr>
        <w:pStyle w:val="MRheading2"/>
        <w:numPr>
          <w:ilvl w:val="2"/>
          <w:numId w:val="51"/>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0"/>
      <w:bookmarkEnd w:id="61"/>
      <w:bookmarkEnd w:id="62"/>
      <w:bookmarkEnd w:id="63"/>
      <w:bookmarkEnd w:id="64"/>
    </w:p>
    <w:p w:rsidR="00BC2034" w:rsidRPr="0057234C" w:rsidRDefault="0018229B" w:rsidP="009E7CBD">
      <w:pPr>
        <w:pStyle w:val="MRheading2"/>
        <w:numPr>
          <w:ilvl w:val="2"/>
          <w:numId w:val="51"/>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in accordance with the Law and with Guidance;</w:t>
      </w:r>
      <w:bookmarkEnd w:id="65"/>
      <w:bookmarkEnd w:id="66"/>
      <w:bookmarkEnd w:id="67"/>
      <w:bookmarkEnd w:id="68"/>
      <w:bookmarkEnd w:id="69"/>
    </w:p>
    <w:p w:rsidR="00BC2034" w:rsidRPr="0057234C" w:rsidRDefault="0018229B" w:rsidP="009E7CBD">
      <w:pPr>
        <w:pStyle w:val="MRheading2"/>
        <w:numPr>
          <w:ilvl w:val="2"/>
          <w:numId w:val="51"/>
        </w:numPr>
        <w:spacing w:line="240" w:lineRule="auto"/>
        <w:rPr>
          <w:szCs w:val="22"/>
        </w:rPr>
      </w:pPr>
      <w:r w:rsidRPr="0057234C">
        <w:rPr>
          <w:szCs w:val="22"/>
        </w:rPr>
        <w:t xml:space="preserve">in accordance with Good Industry Practice; </w:t>
      </w:r>
    </w:p>
    <w:p w:rsidR="00BC2034" w:rsidRPr="0057234C" w:rsidRDefault="0018229B" w:rsidP="009E7CBD">
      <w:pPr>
        <w:pStyle w:val="MRheading2"/>
        <w:numPr>
          <w:ilvl w:val="2"/>
          <w:numId w:val="51"/>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rsidR="00BC2034" w:rsidRPr="0057234C" w:rsidRDefault="0018229B" w:rsidP="009E7CBD">
      <w:pPr>
        <w:pStyle w:val="MRheading2"/>
        <w:numPr>
          <w:ilvl w:val="2"/>
          <w:numId w:val="51"/>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rsidR="00BC2034" w:rsidRPr="00A94FE1" w:rsidRDefault="00A94FE1" w:rsidP="00716490">
      <w:pPr>
        <w:pStyle w:val="MRheading2"/>
        <w:numPr>
          <w:ilvl w:val="1"/>
          <w:numId w:val="51"/>
        </w:numPr>
        <w:spacing w:line="240" w:lineRule="auto"/>
        <w:rPr>
          <w:szCs w:val="22"/>
        </w:rPr>
      </w:pPr>
      <w:bookmarkStart w:id="87"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0018229B" w:rsidRPr="00A94FE1">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rsidR="00BC2034" w:rsidRPr="0057234C" w:rsidRDefault="0018229B" w:rsidP="009E7CBD">
      <w:pPr>
        <w:pStyle w:val="MRheading2"/>
        <w:numPr>
          <w:ilvl w:val="1"/>
          <w:numId w:val="51"/>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rsidR="00BC2034" w:rsidRPr="0057234C" w:rsidRDefault="0018229B" w:rsidP="009E7CBD">
      <w:pPr>
        <w:pStyle w:val="MRheading2"/>
        <w:numPr>
          <w:ilvl w:val="1"/>
          <w:numId w:val="51"/>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rsidR="00BC2034" w:rsidRPr="0057234C" w:rsidRDefault="0018229B" w:rsidP="009E7CBD">
      <w:pPr>
        <w:pStyle w:val="MRheading2"/>
        <w:numPr>
          <w:ilvl w:val="2"/>
          <w:numId w:val="51"/>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t>of any pending inspection of the Services, or any part of them, by a regulatory body immediately upon the Supplier becoming aware of such inspection; and</w:t>
      </w:r>
      <w:bookmarkEnd w:id="116"/>
      <w:bookmarkEnd w:id="117"/>
      <w:bookmarkEnd w:id="118"/>
      <w:bookmarkEnd w:id="119"/>
      <w:bookmarkEnd w:id="120"/>
    </w:p>
    <w:p w:rsidR="00BC2034" w:rsidRPr="0057234C" w:rsidRDefault="0018229B" w:rsidP="009E7CBD">
      <w:pPr>
        <w:pStyle w:val="MRheading2"/>
        <w:numPr>
          <w:ilvl w:val="2"/>
          <w:numId w:val="51"/>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rsidR="00BC2034" w:rsidRPr="0057234C" w:rsidRDefault="0018229B" w:rsidP="009E7CBD">
      <w:pPr>
        <w:pStyle w:val="MRheading2"/>
        <w:numPr>
          <w:ilvl w:val="1"/>
          <w:numId w:val="51"/>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rsidR="00BC2034" w:rsidRPr="0057234C" w:rsidRDefault="0018229B" w:rsidP="009E7CBD">
      <w:pPr>
        <w:pStyle w:val="MRheading2"/>
        <w:numPr>
          <w:ilvl w:val="1"/>
          <w:numId w:val="5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rsidR="00BC2034" w:rsidRPr="0057234C" w:rsidRDefault="0018229B" w:rsidP="009E7CBD">
      <w:pPr>
        <w:pStyle w:val="MRheading2"/>
        <w:numPr>
          <w:ilvl w:val="1"/>
          <w:numId w:val="51"/>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BC2034" w:rsidRPr="0057234C" w:rsidRDefault="0018229B" w:rsidP="009E7CBD">
      <w:pPr>
        <w:pStyle w:val="MRheading1"/>
        <w:numPr>
          <w:ilvl w:val="0"/>
          <w:numId w:val="51"/>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Premises, locations and access</w:t>
      </w:r>
      <w:bookmarkEnd w:id="149"/>
    </w:p>
    <w:p w:rsidR="00BC2034" w:rsidRPr="0057234C" w:rsidRDefault="0018229B" w:rsidP="00686899">
      <w:pPr>
        <w:pStyle w:val="MRheading2"/>
        <w:numPr>
          <w:ilvl w:val="1"/>
          <w:numId w:val="51"/>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59"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0" w:name="_Ref351054855"/>
      <w:bookmarkStart w:id="161" w:name="_Ref351055501"/>
      <w:bookmarkStart w:id="162"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2"/>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sidR="00793720">
        <w:rPr>
          <w:szCs w:val="22"/>
        </w:rPr>
        <w:t xml:space="preserve">Dispute Resolution Procedure. </w:t>
      </w:r>
      <w:bookmarkEnd w:id="166"/>
      <w:bookmarkEnd w:id="167"/>
    </w:p>
    <w:p w:rsidR="00BC2034" w:rsidRPr="0057234C" w:rsidRDefault="0018229B" w:rsidP="009E7CBD">
      <w:pPr>
        <w:pStyle w:val="MRheading1"/>
        <w:numPr>
          <w:ilvl w:val="0"/>
          <w:numId w:val="51"/>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rsidR="00BC2034" w:rsidRPr="0057234C" w:rsidRDefault="0018229B" w:rsidP="00716490">
      <w:pPr>
        <w:pStyle w:val="MRheading2"/>
        <w:numPr>
          <w:ilvl w:val="1"/>
          <w:numId w:val="51"/>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rsidR="00BC2034" w:rsidRPr="0057234C" w:rsidRDefault="0018229B" w:rsidP="009E7CBD">
      <w:pPr>
        <w:pStyle w:val="MRheading1"/>
        <w:numPr>
          <w:ilvl w:val="0"/>
          <w:numId w:val="51"/>
        </w:numPr>
        <w:spacing w:line="240" w:lineRule="auto"/>
        <w:outlineLvl w:val="1"/>
        <w:rPr>
          <w:szCs w:val="22"/>
        </w:rPr>
      </w:pPr>
      <w:bookmarkStart w:id="169" w:name="_Ref351103414"/>
      <w:r w:rsidRPr="0057234C">
        <w:rPr>
          <w:szCs w:val="22"/>
        </w:rPr>
        <w:t>Use of Authority equipment</w:t>
      </w:r>
      <w:bookmarkEnd w:id="169"/>
    </w:p>
    <w:p w:rsidR="00BC2034" w:rsidRPr="0057234C" w:rsidRDefault="0018229B" w:rsidP="00716490">
      <w:pPr>
        <w:pStyle w:val="MRheading2"/>
        <w:numPr>
          <w:ilvl w:val="1"/>
          <w:numId w:val="51"/>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rsidR="00BC2034" w:rsidRPr="0057234C" w:rsidRDefault="0018229B" w:rsidP="00716490">
      <w:pPr>
        <w:pStyle w:val="MRheading2"/>
        <w:numPr>
          <w:ilvl w:val="2"/>
          <w:numId w:val="51"/>
        </w:numPr>
        <w:spacing w:line="240" w:lineRule="auto"/>
        <w:rPr>
          <w:szCs w:val="22"/>
        </w:rPr>
      </w:pPr>
      <w:r w:rsidRPr="0057234C">
        <w:rPr>
          <w:szCs w:val="22"/>
        </w:rPr>
        <w:t xml:space="preserve">shall be provided at the Authority’s sole discretion; </w:t>
      </w:r>
    </w:p>
    <w:p w:rsidR="00BC2034" w:rsidRPr="0057234C" w:rsidRDefault="0018229B" w:rsidP="00716490">
      <w:pPr>
        <w:pStyle w:val="MRheading2"/>
        <w:numPr>
          <w:ilvl w:val="2"/>
          <w:numId w:val="51"/>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rsidR="00BC2034" w:rsidRPr="0057234C" w:rsidRDefault="0018229B" w:rsidP="00716490">
      <w:pPr>
        <w:pStyle w:val="MRheading2"/>
        <w:numPr>
          <w:ilvl w:val="2"/>
          <w:numId w:val="51"/>
        </w:numPr>
        <w:spacing w:line="240" w:lineRule="auto"/>
        <w:rPr>
          <w:szCs w:val="22"/>
        </w:rPr>
      </w:pPr>
      <w:r w:rsidRPr="0057234C">
        <w:rPr>
          <w:szCs w:val="22"/>
        </w:rPr>
        <w:t>must be returned to the Authority within any agreed timescales for such return or otherwise upon the request of the Authority; and</w:t>
      </w:r>
    </w:p>
    <w:p w:rsidR="00BC2034" w:rsidRPr="0057234C" w:rsidRDefault="0018229B" w:rsidP="00716490">
      <w:pPr>
        <w:pStyle w:val="MRheading2"/>
        <w:numPr>
          <w:ilvl w:val="2"/>
          <w:numId w:val="51"/>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00BC2034" w:rsidRPr="0008066D" w:rsidRDefault="0008066D" w:rsidP="009E7CBD">
      <w:pPr>
        <w:pStyle w:val="MRheading1"/>
        <w:numPr>
          <w:ilvl w:val="0"/>
          <w:numId w:val="51"/>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t>Staff and Lifescience Industry Accredited Credentialing Register</w:t>
      </w:r>
    </w:p>
    <w:p w:rsidR="00BC2034" w:rsidRPr="0057234C" w:rsidRDefault="0018229B" w:rsidP="00686899">
      <w:pPr>
        <w:pStyle w:val="MRheading2"/>
        <w:numPr>
          <w:ilvl w:val="1"/>
          <w:numId w:val="51"/>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BC2034" w:rsidRPr="0057234C" w:rsidRDefault="0018229B" w:rsidP="009E7CBD">
      <w:pPr>
        <w:pStyle w:val="MRheading2"/>
        <w:numPr>
          <w:ilvl w:val="1"/>
          <w:numId w:val="51"/>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The Supplier shall ensure that all Staff are aware of, and at all times comply with, the Policies.</w:t>
      </w:r>
      <w:bookmarkEnd w:id="186"/>
      <w:bookmarkEnd w:id="187"/>
      <w:bookmarkEnd w:id="188"/>
      <w:bookmarkEnd w:id="189"/>
      <w:bookmarkEnd w:id="190"/>
    </w:p>
    <w:p w:rsidR="00BC2034" w:rsidRPr="0057234C" w:rsidRDefault="0018229B" w:rsidP="009E7CBD">
      <w:pPr>
        <w:pStyle w:val="MRheading2"/>
        <w:numPr>
          <w:ilvl w:val="1"/>
          <w:numId w:val="51"/>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rsidR="00BC2034" w:rsidRPr="0057234C" w:rsidRDefault="0018229B" w:rsidP="00716490">
      <w:pPr>
        <w:pStyle w:val="MRheading2"/>
        <w:numPr>
          <w:ilvl w:val="2"/>
          <w:numId w:val="51"/>
        </w:numPr>
        <w:spacing w:line="240" w:lineRule="auto"/>
        <w:rPr>
          <w:szCs w:val="22"/>
        </w:rPr>
      </w:pPr>
      <w:r w:rsidRPr="0057234C">
        <w:rPr>
          <w:szCs w:val="22"/>
        </w:rPr>
        <w:t>employ only those Staff who are careful, skilled and experienced in the duties required of them;</w:t>
      </w:r>
    </w:p>
    <w:p w:rsidR="00BC2034" w:rsidRPr="0057234C" w:rsidRDefault="0018229B" w:rsidP="00716490">
      <w:pPr>
        <w:pStyle w:val="MRheading2"/>
        <w:numPr>
          <w:ilvl w:val="2"/>
          <w:numId w:val="51"/>
        </w:numPr>
        <w:spacing w:line="240" w:lineRule="auto"/>
        <w:rPr>
          <w:szCs w:val="22"/>
        </w:rPr>
      </w:pPr>
      <w:r w:rsidRPr="0057234C">
        <w:rPr>
          <w:szCs w:val="22"/>
        </w:rPr>
        <w:t>ensure that every member of Staff is properly and sufficiently trained and instructed;</w:t>
      </w:r>
    </w:p>
    <w:p w:rsidR="00BC2034" w:rsidRPr="0057234C" w:rsidRDefault="0018229B" w:rsidP="00716490">
      <w:pPr>
        <w:pStyle w:val="MRheading2"/>
        <w:numPr>
          <w:ilvl w:val="2"/>
          <w:numId w:val="51"/>
        </w:numPr>
        <w:spacing w:line="240" w:lineRule="auto"/>
        <w:rPr>
          <w:szCs w:val="22"/>
        </w:rPr>
      </w:pPr>
      <w:r w:rsidRPr="0057234C">
        <w:rPr>
          <w:szCs w:val="22"/>
        </w:rPr>
        <w:t xml:space="preserve">ensure all Staff have the qualifications to carry out their duties; </w:t>
      </w:r>
    </w:p>
    <w:p w:rsidR="00BC2034" w:rsidRPr="0057234C" w:rsidRDefault="0018229B" w:rsidP="00716490">
      <w:pPr>
        <w:pStyle w:val="MRheading2"/>
        <w:numPr>
          <w:ilvl w:val="2"/>
          <w:numId w:val="5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rsidR="00BC2034" w:rsidRPr="0057234C" w:rsidRDefault="0018229B" w:rsidP="00716490">
      <w:pPr>
        <w:pStyle w:val="MRheading2"/>
        <w:numPr>
          <w:ilvl w:val="2"/>
          <w:numId w:val="51"/>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1"/>
      <w:bookmarkEnd w:id="192"/>
      <w:bookmarkEnd w:id="193"/>
      <w:bookmarkEnd w:id="194"/>
      <w:bookmarkEnd w:id="195"/>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BC2034" w:rsidRPr="0057234C" w:rsidRDefault="0018229B" w:rsidP="009E7CBD">
      <w:pPr>
        <w:pStyle w:val="MRheading2"/>
        <w:numPr>
          <w:ilvl w:val="1"/>
          <w:numId w:val="51"/>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196"/>
      <w:bookmarkEnd w:id="197"/>
      <w:bookmarkEnd w:id="198"/>
      <w:bookmarkEnd w:id="199"/>
      <w:bookmarkEnd w:id="200"/>
      <w:bookmarkEnd w:id="201"/>
    </w:p>
    <w:p w:rsidR="00BC2034" w:rsidRPr="0057234C" w:rsidRDefault="0018229B" w:rsidP="009E7CBD">
      <w:pPr>
        <w:pStyle w:val="MRheading2"/>
        <w:numPr>
          <w:ilvl w:val="2"/>
          <w:numId w:val="51"/>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rsidR="00BC2034" w:rsidRPr="0057234C" w:rsidRDefault="0018229B" w:rsidP="009E7CBD">
      <w:pPr>
        <w:pStyle w:val="MRheading2"/>
        <w:numPr>
          <w:ilvl w:val="2"/>
          <w:numId w:val="51"/>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rsidR="00BC2034" w:rsidRPr="0057234C" w:rsidRDefault="0018229B" w:rsidP="009E7CBD">
      <w:pPr>
        <w:pStyle w:val="MRheading2"/>
        <w:numPr>
          <w:ilvl w:val="1"/>
          <w:numId w:val="5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rsidR="00BC2034" w:rsidRPr="0057234C" w:rsidRDefault="0018229B" w:rsidP="00716490">
      <w:pPr>
        <w:pStyle w:val="MRheading2"/>
        <w:numPr>
          <w:ilvl w:val="2"/>
          <w:numId w:val="5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rsidR="00BC2034" w:rsidRPr="0057234C" w:rsidRDefault="0018229B" w:rsidP="00716490">
      <w:pPr>
        <w:pStyle w:val="MRheading2"/>
        <w:numPr>
          <w:ilvl w:val="2"/>
          <w:numId w:val="51"/>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rsidR="00BC2034" w:rsidRPr="0057234C" w:rsidRDefault="0018229B" w:rsidP="00716490">
      <w:pPr>
        <w:pStyle w:val="MRheading2"/>
        <w:numPr>
          <w:ilvl w:val="2"/>
          <w:numId w:val="51"/>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5"/>
      <w:bookmarkEnd w:id="216"/>
      <w:bookmarkEnd w:id="217"/>
      <w:bookmarkEnd w:id="218"/>
      <w:bookmarkEnd w:id="219"/>
    </w:p>
    <w:p w:rsidR="00BC2034" w:rsidRPr="0057234C" w:rsidRDefault="0018229B" w:rsidP="009E7CBD">
      <w:pPr>
        <w:pStyle w:val="MRheading2"/>
        <w:numPr>
          <w:ilvl w:val="1"/>
          <w:numId w:val="51"/>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rsidR="00BC2034" w:rsidRPr="0057234C" w:rsidRDefault="0018229B" w:rsidP="00716490">
      <w:pPr>
        <w:pStyle w:val="MRheading2"/>
        <w:numPr>
          <w:ilvl w:val="2"/>
          <w:numId w:val="51"/>
        </w:numPr>
        <w:spacing w:line="240" w:lineRule="auto"/>
        <w:rPr>
          <w:szCs w:val="22"/>
        </w:rPr>
      </w:pPr>
      <w:r w:rsidRPr="0057234C">
        <w:rPr>
          <w:szCs w:val="22"/>
        </w:rPr>
        <w:t>warrants that it shall comply with all requirements placed on it by the Safeguarding Vulnerable Groups Act 2006;</w:t>
      </w:r>
    </w:p>
    <w:p w:rsidR="00BC2034" w:rsidRPr="0057234C" w:rsidRDefault="0018229B" w:rsidP="00716490">
      <w:pPr>
        <w:pStyle w:val="MRheading2"/>
        <w:numPr>
          <w:ilvl w:val="2"/>
          <w:numId w:val="51"/>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rsidR="00BC2034" w:rsidRPr="0057234C" w:rsidRDefault="0018229B" w:rsidP="00716490">
      <w:pPr>
        <w:pStyle w:val="MRheading2"/>
        <w:numPr>
          <w:ilvl w:val="2"/>
          <w:numId w:val="51"/>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00BC2034" w:rsidRPr="0057234C" w:rsidRDefault="0018229B" w:rsidP="009E7CBD">
      <w:pPr>
        <w:pStyle w:val="MRheading2"/>
        <w:numPr>
          <w:ilvl w:val="1"/>
          <w:numId w:val="51"/>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rsidR="00BC2034" w:rsidRDefault="0018229B" w:rsidP="009E7CBD">
      <w:pPr>
        <w:pStyle w:val="MRheading2"/>
        <w:numPr>
          <w:ilvl w:val="1"/>
          <w:numId w:val="51"/>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patient or service user safety.</w:t>
      </w:r>
      <w:bookmarkEnd w:id="222"/>
      <w:bookmarkEnd w:id="223"/>
      <w:bookmarkEnd w:id="224"/>
      <w:bookmarkEnd w:id="225"/>
      <w:bookmarkEnd w:id="226"/>
    </w:p>
    <w:p w:rsidR="0008066D" w:rsidRPr="0057234C" w:rsidRDefault="0008066D" w:rsidP="009E7CBD">
      <w:pPr>
        <w:pStyle w:val="MRheading2"/>
        <w:numPr>
          <w:ilvl w:val="1"/>
          <w:numId w:val="51"/>
        </w:numPr>
        <w:spacing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BC2034" w:rsidRPr="0057234C" w:rsidRDefault="0018229B" w:rsidP="009E7CBD">
      <w:pPr>
        <w:pStyle w:val="MRheading1"/>
        <w:numPr>
          <w:ilvl w:val="0"/>
          <w:numId w:val="51"/>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rsidR="00BC2034" w:rsidRPr="0057234C" w:rsidRDefault="0018229B" w:rsidP="00686899">
      <w:pPr>
        <w:pStyle w:val="MRNumberedHeading2"/>
        <w:numPr>
          <w:ilvl w:val="1"/>
          <w:numId w:val="51"/>
        </w:numPr>
        <w:spacing w:line="240" w:lineRule="auto"/>
        <w:rPr>
          <w:rStyle w:val="DeltaViewInsertion"/>
          <w:color w:val="auto"/>
          <w:sz w:val="22"/>
          <w:szCs w:val="22"/>
          <w:u w:val="none"/>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00BC2034" w:rsidRPr="0057234C" w:rsidRDefault="0018229B" w:rsidP="00686899">
      <w:pPr>
        <w:pStyle w:val="MRheading2"/>
        <w:numPr>
          <w:ilvl w:val="1"/>
          <w:numId w:val="51"/>
        </w:numPr>
        <w:spacing w:line="240" w:lineRule="auto"/>
        <w:rPr>
          <w:rStyle w:val="DeltaViewInsertion"/>
          <w:color w:val="auto"/>
          <w:szCs w:val="22"/>
          <w:u w:val="none"/>
        </w:rPr>
      </w:pPr>
      <w:bookmarkStart w:id="248" w:name="_Toc303949087"/>
      <w:bookmarkStart w:id="249" w:name="_Toc303949851"/>
      <w:bookmarkStart w:id="250" w:name="_Toc303950618"/>
      <w:bookmarkStart w:id="251" w:name="_Toc303951398"/>
      <w:bookmarkStart w:id="252"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rsidR="00BC2034" w:rsidRPr="0057234C" w:rsidRDefault="0018229B" w:rsidP="009E7CBD">
      <w:pPr>
        <w:pStyle w:val="MRheading2"/>
        <w:numPr>
          <w:ilvl w:val="1"/>
          <w:numId w:val="51"/>
        </w:numPr>
        <w:spacing w:line="240" w:lineRule="auto"/>
        <w:rPr>
          <w:rStyle w:val="DeltaViewInsertion"/>
          <w:color w:val="auto"/>
          <w:szCs w:val="22"/>
          <w:u w:val="none"/>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00BC2034" w:rsidRPr="0057234C" w:rsidRDefault="0018229B" w:rsidP="009E7CBD">
      <w:pPr>
        <w:pStyle w:val="MRheading2"/>
        <w:numPr>
          <w:ilvl w:val="1"/>
          <w:numId w:val="51"/>
        </w:numPr>
        <w:spacing w:line="240" w:lineRule="auto"/>
        <w:rPr>
          <w:rStyle w:val="DeltaViewInsertion"/>
          <w:color w:val="auto"/>
          <w:szCs w:val="22"/>
          <w:u w:val="none"/>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rsidR="00BC2034" w:rsidRPr="0057234C" w:rsidRDefault="0018229B" w:rsidP="009E7CBD">
      <w:pPr>
        <w:pStyle w:val="MRheading1"/>
        <w:numPr>
          <w:ilvl w:val="0"/>
          <w:numId w:val="51"/>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rsidR="00BC2034" w:rsidRPr="0057234C" w:rsidRDefault="0018229B" w:rsidP="00686899">
      <w:pPr>
        <w:pStyle w:val="MRheading2"/>
        <w:numPr>
          <w:ilvl w:val="1"/>
          <w:numId w:val="51"/>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5"/>
      <w:bookmarkEnd w:id="276"/>
      <w:bookmarkEnd w:id="277"/>
      <w:bookmarkEnd w:id="278"/>
      <w:bookmarkEnd w:id="279"/>
    </w:p>
    <w:p w:rsidR="00BC2034" w:rsidRPr="0057234C" w:rsidRDefault="0018229B" w:rsidP="009E7CBD">
      <w:pPr>
        <w:pStyle w:val="MRheading2"/>
        <w:numPr>
          <w:ilvl w:val="1"/>
          <w:numId w:val="51"/>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rsidR="00BC2034" w:rsidRPr="0057234C" w:rsidRDefault="0018229B" w:rsidP="009E7CBD">
      <w:pPr>
        <w:pStyle w:val="MRheading2"/>
        <w:numPr>
          <w:ilvl w:val="1"/>
          <w:numId w:val="51"/>
        </w:numPr>
        <w:spacing w:line="240" w:lineRule="auto"/>
        <w:rPr>
          <w:szCs w:val="22"/>
        </w:rPr>
      </w:pPr>
      <w:r w:rsidRPr="0057234C">
        <w:rPr>
          <w:szCs w:val="22"/>
        </w:rPr>
        <w:t>The Authority shall comply with the Authority’s Obligations, as may be referred to in the Key Provisions.</w:t>
      </w:r>
    </w:p>
    <w:p w:rsidR="00BC2034" w:rsidRPr="001D488E" w:rsidRDefault="0018229B" w:rsidP="009E7CBD">
      <w:pPr>
        <w:pStyle w:val="MRheading2"/>
        <w:numPr>
          <w:ilvl w:val="1"/>
          <w:numId w:val="51"/>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rsidR="00BC2034" w:rsidRPr="0057234C" w:rsidRDefault="0018229B" w:rsidP="009E7CBD">
      <w:pPr>
        <w:pStyle w:val="MRheading1"/>
        <w:numPr>
          <w:ilvl w:val="0"/>
          <w:numId w:val="51"/>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rsidR="00BC2034" w:rsidRPr="0057234C" w:rsidRDefault="0018229B" w:rsidP="00686899">
      <w:pPr>
        <w:pStyle w:val="MRheading2"/>
        <w:numPr>
          <w:ilvl w:val="1"/>
          <w:numId w:val="51"/>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rsidR="00BC2034" w:rsidRPr="0057234C" w:rsidRDefault="0018229B" w:rsidP="009E7CBD">
      <w:pPr>
        <w:pStyle w:val="MRheading2"/>
        <w:numPr>
          <w:ilvl w:val="1"/>
          <w:numId w:val="51"/>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0"/>
      <w:bookmarkEnd w:id="301"/>
      <w:bookmarkEnd w:id="302"/>
      <w:bookmarkEnd w:id="303"/>
      <w:bookmarkEnd w:id="304"/>
    </w:p>
    <w:p w:rsidR="00BC2034" w:rsidRPr="0057234C" w:rsidRDefault="0018229B" w:rsidP="009E7CBD">
      <w:pPr>
        <w:pStyle w:val="MRheading2"/>
        <w:numPr>
          <w:ilvl w:val="1"/>
          <w:numId w:val="51"/>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rsidR="00BC2034" w:rsidRPr="0057234C" w:rsidRDefault="0018229B" w:rsidP="009E7CBD">
      <w:pPr>
        <w:pStyle w:val="MRheading2"/>
        <w:numPr>
          <w:ilvl w:val="2"/>
          <w:numId w:val="51"/>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details of the performance of the Supplier when assessed in accordance with the KPIs since the last such performance report;</w:t>
      </w:r>
      <w:bookmarkEnd w:id="315"/>
      <w:bookmarkEnd w:id="316"/>
      <w:bookmarkEnd w:id="317"/>
      <w:bookmarkEnd w:id="318"/>
      <w:bookmarkEnd w:id="319"/>
      <w:r w:rsidRPr="0057234C">
        <w:rPr>
          <w:szCs w:val="22"/>
          <w:lang w:val="en-US"/>
        </w:rPr>
        <w:t xml:space="preserve"> </w:t>
      </w:r>
    </w:p>
    <w:p w:rsidR="00BC2034" w:rsidRPr="0057234C" w:rsidRDefault="0018229B" w:rsidP="009E7CBD">
      <w:pPr>
        <w:pStyle w:val="MRheading2"/>
        <w:numPr>
          <w:ilvl w:val="2"/>
          <w:numId w:val="51"/>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20"/>
      <w:bookmarkEnd w:id="321"/>
      <w:bookmarkEnd w:id="322"/>
      <w:bookmarkEnd w:id="323"/>
      <w:bookmarkEnd w:id="324"/>
    </w:p>
    <w:p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the information specified in the Specification and Tender Response Document; </w:t>
      </w:r>
    </w:p>
    <w:p w:rsidR="00BC2034" w:rsidRPr="0057234C" w:rsidRDefault="0018229B" w:rsidP="009E7CBD">
      <w:pPr>
        <w:pStyle w:val="MRheading2"/>
        <w:numPr>
          <w:ilvl w:val="2"/>
          <w:numId w:val="51"/>
        </w:numPr>
        <w:spacing w:line="240" w:lineRule="auto"/>
        <w:rPr>
          <w:szCs w:val="22"/>
          <w:lang w:val="en-US"/>
        </w:rPr>
      </w:pPr>
      <w:r w:rsidRPr="0057234C">
        <w:rPr>
          <w:szCs w:val="22"/>
          <w:lang w:val="en-US"/>
        </w:rPr>
        <w:t>a status report in relation to the implementation of any current Remedial Proposals by either Party; and</w:t>
      </w:r>
    </w:p>
    <w:p w:rsidR="00BC2034" w:rsidRPr="0057234C" w:rsidRDefault="0018229B" w:rsidP="009E7CBD">
      <w:pPr>
        <w:pStyle w:val="MRheading2"/>
        <w:numPr>
          <w:ilvl w:val="2"/>
          <w:numId w:val="51"/>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r w:rsidRPr="0057234C">
        <w:rPr>
          <w:szCs w:val="22"/>
          <w:lang w:val="en-US"/>
        </w:rPr>
        <w:t>such other information as reasonably required by the Authority.</w:t>
      </w:r>
      <w:bookmarkEnd w:id="325"/>
      <w:bookmarkEnd w:id="326"/>
      <w:bookmarkEnd w:id="327"/>
      <w:bookmarkEnd w:id="328"/>
      <w:bookmarkEnd w:id="329"/>
    </w:p>
    <w:p w:rsidR="00BC2034" w:rsidRPr="0057234C" w:rsidRDefault="0018229B" w:rsidP="009E7CBD">
      <w:pPr>
        <w:pStyle w:val="MRheading2"/>
        <w:numPr>
          <w:ilvl w:val="1"/>
          <w:numId w:val="51"/>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rsidR="00BC2034" w:rsidRPr="0057234C" w:rsidRDefault="0018229B" w:rsidP="009E7CBD">
      <w:pPr>
        <w:pStyle w:val="MRheading2"/>
        <w:numPr>
          <w:ilvl w:val="1"/>
          <w:numId w:val="51"/>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43" w:name="_Ref263840209"/>
      <w:bookmarkEnd w:id="336"/>
    </w:p>
    <w:p w:rsidR="00BC2034" w:rsidRPr="0057234C" w:rsidRDefault="0018229B" w:rsidP="009E7CBD">
      <w:pPr>
        <w:pStyle w:val="MRheading2"/>
        <w:numPr>
          <w:ilvl w:val="1"/>
          <w:numId w:val="51"/>
        </w:numPr>
        <w:spacing w:line="240" w:lineRule="auto"/>
        <w:rPr>
          <w:rFonts w:cs="Arial"/>
          <w:w w:val="0"/>
          <w:szCs w:val="22"/>
        </w:rPr>
      </w:pPr>
      <w:bookmarkStart w:id="34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4"/>
    </w:p>
    <w:p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storing and analysing the management information and producing statistics; and</w:t>
      </w:r>
    </w:p>
    <w:p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3"/>
    <w:p w:rsidR="00BC2034" w:rsidRPr="0057234C" w:rsidRDefault="0018229B" w:rsidP="009E7CBD">
      <w:pPr>
        <w:pStyle w:val="MRheading2"/>
        <w:numPr>
          <w:ilvl w:val="1"/>
          <w:numId w:val="51"/>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BC2034" w:rsidRPr="0057234C" w:rsidRDefault="0018229B" w:rsidP="009E7CBD">
      <w:pPr>
        <w:pStyle w:val="MRheading2"/>
        <w:numPr>
          <w:ilvl w:val="1"/>
          <w:numId w:val="51"/>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00BC2034" w:rsidRPr="0057234C" w:rsidRDefault="0018229B" w:rsidP="009E7CBD">
      <w:pPr>
        <w:pStyle w:val="MRheading1"/>
        <w:numPr>
          <w:ilvl w:val="0"/>
          <w:numId w:val="51"/>
        </w:numPr>
        <w:spacing w:line="240" w:lineRule="auto"/>
        <w:outlineLvl w:val="1"/>
        <w:rPr>
          <w:szCs w:val="22"/>
          <w:lang w:val="en-US"/>
        </w:rPr>
      </w:pPr>
      <w:bookmarkStart w:id="345" w:name="_Ref392159426"/>
      <w:r w:rsidRPr="0057234C">
        <w:rPr>
          <w:szCs w:val="22"/>
          <w:lang w:val="en-US"/>
        </w:rPr>
        <w:t>Price and payment</w:t>
      </w:r>
      <w:bookmarkEnd w:id="337"/>
      <w:bookmarkEnd w:id="345"/>
    </w:p>
    <w:p w:rsidR="00BC2034" w:rsidRPr="0057234C" w:rsidRDefault="0018229B" w:rsidP="009E7CBD">
      <w:pPr>
        <w:pStyle w:val="MRheading2"/>
        <w:numPr>
          <w:ilvl w:val="1"/>
          <w:numId w:val="51"/>
        </w:numPr>
        <w:spacing w:line="240" w:lineRule="auto"/>
        <w:rPr>
          <w:w w:val="0"/>
          <w:szCs w:val="22"/>
        </w:rPr>
      </w:pPr>
      <w:r w:rsidRPr="0057234C">
        <w:rPr>
          <w:w w:val="0"/>
          <w:szCs w:val="22"/>
        </w:rPr>
        <w:t>The Contract Price shall be calculated as set out in the Commercial Schedule.</w:t>
      </w:r>
    </w:p>
    <w:p w:rsidR="00BC2034" w:rsidRPr="0057234C" w:rsidRDefault="0018229B" w:rsidP="009E7CBD">
      <w:pPr>
        <w:pStyle w:val="MRheading2"/>
        <w:numPr>
          <w:ilvl w:val="1"/>
          <w:numId w:val="51"/>
        </w:numPr>
        <w:spacing w:line="240" w:lineRule="auto"/>
        <w:rPr>
          <w:w w:val="0"/>
          <w:szCs w:val="22"/>
        </w:rPr>
      </w:pPr>
      <w:r w:rsidRPr="0057234C">
        <w:rPr>
          <w:w w:val="0"/>
          <w:szCs w:val="22"/>
        </w:rPr>
        <w:t>Unless otherwise stated in the Commercial Schedule the Contract Price:</w:t>
      </w:r>
    </w:p>
    <w:p w:rsidR="00BC2034" w:rsidRPr="0057234C" w:rsidRDefault="0018229B" w:rsidP="00716490">
      <w:pPr>
        <w:pStyle w:val="MRheading2"/>
        <w:numPr>
          <w:ilvl w:val="2"/>
          <w:numId w:val="51"/>
        </w:numPr>
        <w:spacing w:line="240" w:lineRule="auto"/>
        <w:rPr>
          <w:w w:val="0"/>
          <w:szCs w:val="22"/>
        </w:rPr>
      </w:pPr>
      <w:r w:rsidRPr="0057234C">
        <w:rPr>
          <w:w w:val="0"/>
          <w:szCs w:val="22"/>
        </w:rPr>
        <w:t>shall be payable from the Actual Services Commencement Date;</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shall remain fixed during the Term; and </w:t>
      </w:r>
    </w:p>
    <w:p w:rsidR="00BC2034" w:rsidRPr="0057234C" w:rsidRDefault="0018229B" w:rsidP="00716490">
      <w:pPr>
        <w:pStyle w:val="MRheading2"/>
        <w:numPr>
          <w:ilvl w:val="2"/>
          <w:numId w:val="5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rsidR="00BC2034" w:rsidRPr="0057234C" w:rsidRDefault="0018229B" w:rsidP="009E7CBD">
      <w:pPr>
        <w:pStyle w:val="MRheading2"/>
        <w:numPr>
          <w:ilvl w:val="1"/>
          <w:numId w:val="51"/>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rsidR="00BC2034" w:rsidRPr="0057234C" w:rsidRDefault="0018229B" w:rsidP="00716490">
      <w:pPr>
        <w:pStyle w:val="MRheading2"/>
        <w:numPr>
          <w:ilvl w:val="2"/>
          <w:numId w:val="51"/>
        </w:numPr>
        <w:spacing w:line="240" w:lineRule="auto"/>
        <w:rPr>
          <w:szCs w:val="22"/>
        </w:rPr>
      </w:pPr>
      <w:bookmarkStart w:id="349"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rsidR="00BC2034" w:rsidRPr="0057234C" w:rsidRDefault="0018229B" w:rsidP="00716490">
      <w:pPr>
        <w:pStyle w:val="MRheading2"/>
        <w:numPr>
          <w:ilvl w:val="2"/>
          <w:numId w:val="51"/>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rsidR="00BC2034" w:rsidRPr="0057234C" w:rsidRDefault="0018229B" w:rsidP="00BC2034">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7"/>
    <w:p w:rsidR="00BC2034" w:rsidRPr="0057234C" w:rsidRDefault="0018229B" w:rsidP="009E7CBD">
      <w:pPr>
        <w:pStyle w:val="MRheading2"/>
        <w:numPr>
          <w:ilvl w:val="1"/>
          <w:numId w:val="51"/>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BC2034" w:rsidRPr="00896A8E" w:rsidRDefault="0018229B" w:rsidP="00716490">
      <w:pPr>
        <w:pStyle w:val="MRheading2"/>
        <w:numPr>
          <w:ilvl w:val="1"/>
          <w:numId w:val="51"/>
        </w:numPr>
        <w:spacing w:line="240" w:lineRule="auto"/>
        <w:rPr>
          <w:rFonts w:cs="Arial"/>
          <w:w w:val="0"/>
          <w:szCs w:val="22"/>
        </w:rPr>
      </w:pPr>
      <w:bookmarkStart w:id="350"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rsidR="00BC2034" w:rsidRPr="00896A8E" w:rsidRDefault="0018229B" w:rsidP="00716490">
      <w:pPr>
        <w:pStyle w:val="MRheading2"/>
        <w:numPr>
          <w:ilvl w:val="1"/>
          <w:numId w:val="51"/>
        </w:numPr>
        <w:spacing w:line="240" w:lineRule="auto"/>
        <w:rPr>
          <w:rFonts w:cs="Arial"/>
          <w:w w:val="0"/>
          <w:szCs w:val="22"/>
        </w:rPr>
      </w:pPr>
      <w:bookmarkStart w:id="35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rsidR="00BD7788" w:rsidRDefault="00BD7788" w:rsidP="009E7CBD">
      <w:pPr>
        <w:pStyle w:val="MRheading2"/>
        <w:numPr>
          <w:ilvl w:val="1"/>
          <w:numId w:val="51"/>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rsidR="00BC2034" w:rsidRPr="0057234C" w:rsidRDefault="0018229B" w:rsidP="009E7CBD">
      <w:pPr>
        <w:pStyle w:val="MRheading2"/>
        <w:numPr>
          <w:ilvl w:val="1"/>
          <w:numId w:val="51"/>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rsidR="00BC2034" w:rsidRPr="0057234C" w:rsidRDefault="0018229B" w:rsidP="00716490">
      <w:pPr>
        <w:pStyle w:val="MRheading2"/>
        <w:numPr>
          <w:ilvl w:val="2"/>
          <w:numId w:val="5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rsidR="00BC2034" w:rsidRDefault="0018229B" w:rsidP="00716490">
      <w:pPr>
        <w:pStyle w:val="MRheading2"/>
        <w:numPr>
          <w:ilvl w:val="2"/>
          <w:numId w:val="51"/>
        </w:numPr>
        <w:spacing w:line="240" w:lineRule="auto"/>
        <w:rPr>
          <w:szCs w:val="22"/>
        </w:rPr>
      </w:pPr>
      <w:r w:rsidRPr="0057234C">
        <w:rPr>
          <w:szCs w:val="22"/>
        </w:rPr>
        <w:t>any monies due to the Authority from the Supplier as against any monies due to the Supplier from the Authority under this Contract.</w:t>
      </w:r>
    </w:p>
    <w:p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rsidR="00BC2034" w:rsidRPr="0057234C" w:rsidRDefault="0018229B" w:rsidP="009E7CBD">
      <w:pPr>
        <w:pStyle w:val="MRheading1"/>
        <w:numPr>
          <w:ilvl w:val="0"/>
          <w:numId w:val="51"/>
        </w:numPr>
        <w:spacing w:line="240" w:lineRule="auto"/>
        <w:rPr>
          <w:w w:val="0"/>
          <w:szCs w:val="22"/>
        </w:rPr>
      </w:pPr>
      <w:bookmarkStart w:id="357" w:name="_Ref286220426"/>
      <w:bookmarkStart w:id="358" w:name="_Toc290398299"/>
      <w:bookmarkStart w:id="359" w:name="_Toc312422913"/>
      <w:bookmarkEnd w:id="335"/>
      <w:r w:rsidRPr="0057234C">
        <w:rPr>
          <w:w w:val="0"/>
          <w:szCs w:val="22"/>
        </w:rPr>
        <w:t>Warranties</w:t>
      </w:r>
      <w:bookmarkStart w:id="360" w:name="Page_73a"/>
      <w:bookmarkEnd w:id="357"/>
      <w:bookmarkEnd w:id="358"/>
      <w:bookmarkEnd w:id="359"/>
      <w:bookmarkEnd w:id="360"/>
    </w:p>
    <w:p w:rsidR="00BC2034" w:rsidRPr="0057234C" w:rsidRDefault="0018229B" w:rsidP="00686899">
      <w:pPr>
        <w:pStyle w:val="MRheading2"/>
        <w:numPr>
          <w:ilvl w:val="1"/>
          <w:numId w:val="51"/>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rsidR="00BC2034" w:rsidRPr="0057234C" w:rsidRDefault="0018229B" w:rsidP="00716490">
      <w:pPr>
        <w:pStyle w:val="MRheading2"/>
        <w:numPr>
          <w:ilvl w:val="2"/>
          <w:numId w:val="51"/>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6"/>
      <w:bookmarkEnd w:id="367"/>
      <w:bookmarkEnd w:id="368"/>
      <w:bookmarkEnd w:id="369"/>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it has all rights, consents, authorisations, licences and accreditations required to provide the Services and shall maintain such consents, authorisations, licences and accreditations throughout the Term;</w:t>
      </w:r>
    </w:p>
    <w:p w:rsidR="00BC2034" w:rsidRPr="0057234C" w:rsidRDefault="0018229B" w:rsidP="00716490">
      <w:pPr>
        <w:pStyle w:val="MRheading2"/>
        <w:numPr>
          <w:ilvl w:val="2"/>
          <w:numId w:val="51"/>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rsidR="00BC2034" w:rsidRPr="0057234C" w:rsidRDefault="0018229B" w:rsidP="00716490">
      <w:pPr>
        <w:pStyle w:val="MRheading2"/>
        <w:numPr>
          <w:ilvl w:val="2"/>
          <w:numId w:val="51"/>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rsidR="00BC2034" w:rsidRPr="0057234C" w:rsidRDefault="0018229B" w:rsidP="00716490">
      <w:pPr>
        <w:pStyle w:val="MRheading2"/>
        <w:numPr>
          <w:ilvl w:val="2"/>
          <w:numId w:val="51"/>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rsidR="00BC2034" w:rsidRPr="0057234C" w:rsidRDefault="0018229B" w:rsidP="00716490">
      <w:pPr>
        <w:pStyle w:val="MRheading2"/>
        <w:numPr>
          <w:ilvl w:val="2"/>
          <w:numId w:val="51"/>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rsidR="00BC2034" w:rsidRPr="0057234C" w:rsidRDefault="0018229B" w:rsidP="00716490">
      <w:pPr>
        <w:pStyle w:val="MRheading2"/>
        <w:numPr>
          <w:ilvl w:val="2"/>
          <w:numId w:val="51"/>
        </w:numPr>
        <w:spacing w:line="240" w:lineRule="auto"/>
        <w:rPr>
          <w:w w:val="0"/>
          <w:szCs w:val="22"/>
        </w:rPr>
      </w:pPr>
      <w:bookmarkStart w:id="375"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0"/>
      <w:bookmarkEnd w:id="371"/>
      <w:bookmarkEnd w:id="372"/>
      <w:bookmarkEnd w:id="373"/>
      <w:bookmarkEnd w:id="375"/>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6"/>
      <w:bookmarkEnd w:id="377"/>
      <w:bookmarkEnd w:id="378"/>
      <w:bookmarkEnd w:id="379"/>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BC2034" w:rsidRPr="0057234C" w:rsidRDefault="0018229B" w:rsidP="00716490">
      <w:pPr>
        <w:pStyle w:val="MRheading2"/>
        <w:numPr>
          <w:ilvl w:val="2"/>
          <w:numId w:val="51"/>
        </w:numPr>
        <w:spacing w:line="240" w:lineRule="auto"/>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BC2034" w:rsidRPr="0057234C" w:rsidRDefault="0018229B" w:rsidP="00716490">
      <w:pPr>
        <w:pStyle w:val="MRheading2"/>
        <w:numPr>
          <w:ilvl w:val="2"/>
          <w:numId w:val="51"/>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BC2034" w:rsidRPr="0057234C" w:rsidRDefault="0018229B" w:rsidP="00716490">
      <w:pPr>
        <w:pStyle w:val="MRheading2"/>
        <w:numPr>
          <w:ilvl w:val="2"/>
          <w:numId w:val="51"/>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rsidR="00BC2034" w:rsidRPr="0057234C" w:rsidRDefault="0018229B" w:rsidP="00716490">
      <w:pPr>
        <w:pStyle w:val="MRheading2"/>
        <w:numPr>
          <w:ilvl w:val="2"/>
          <w:numId w:val="51"/>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BC2034" w:rsidRPr="003D2A02" w:rsidRDefault="0018229B" w:rsidP="00716490">
      <w:pPr>
        <w:pStyle w:val="MRheading2"/>
        <w:numPr>
          <w:ilvl w:val="2"/>
          <w:numId w:val="51"/>
        </w:numPr>
        <w:spacing w:line="240" w:lineRule="auto"/>
        <w:rPr>
          <w:w w:val="0"/>
          <w:szCs w:val="22"/>
        </w:rPr>
      </w:pPr>
      <w:r w:rsidRPr="00716490">
        <w:rPr>
          <w:szCs w:val="22"/>
        </w:rPr>
        <w:t>it</w:t>
      </w:r>
      <w:r w:rsidRPr="003D2A02">
        <w:rPr>
          <w:w w:val="0"/>
          <w:szCs w:val="22"/>
        </w:rPr>
        <w:t xml:space="preserve">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BC2034" w:rsidRPr="0057234C" w:rsidRDefault="0018229B" w:rsidP="00716490">
      <w:pPr>
        <w:pStyle w:val="MRheading2"/>
        <w:numPr>
          <w:ilvl w:val="2"/>
          <w:numId w:val="51"/>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4"/>
    </w:p>
    <w:p w:rsidR="00BC2034" w:rsidRPr="00C0187C" w:rsidRDefault="00C0187C" w:rsidP="00716490">
      <w:pPr>
        <w:pStyle w:val="MRheading2"/>
        <w:numPr>
          <w:ilvl w:val="2"/>
          <w:numId w:val="51"/>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 xml:space="preserve">); </w:t>
      </w:r>
      <w:r w:rsidR="0018229B" w:rsidRPr="00C0187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5"/>
      <w:bookmarkEnd w:id="386"/>
      <w:bookmarkEnd w:id="387"/>
      <w:bookmarkEnd w:id="388"/>
    </w:p>
    <w:p w:rsidR="00BC2034" w:rsidRPr="0057234C" w:rsidRDefault="0018229B" w:rsidP="00716490">
      <w:pPr>
        <w:pStyle w:val="MRheading2"/>
        <w:numPr>
          <w:ilvl w:val="2"/>
          <w:numId w:val="51"/>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9"/>
      <w:bookmarkEnd w:id="390"/>
      <w:bookmarkEnd w:id="391"/>
      <w:bookmarkEnd w:id="392"/>
    </w:p>
    <w:p w:rsidR="00BC2034" w:rsidRPr="0057234C" w:rsidRDefault="0018229B" w:rsidP="00716490">
      <w:pPr>
        <w:pStyle w:val="MRheading2"/>
        <w:numPr>
          <w:ilvl w:val="2"/>
          <w:numId w:val="51"/>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7"/>
      <w:bookmarkEnd w:id="398"/>
      <w:bookmarkEnd w:id="399"/>
      <w:bookmarkEnd w:id="400"/>
      <w:r w:rsidRPr="0057234C">
        <w:rPr>
          <w:w w:val="0"/>
          <w:szCs w:val="22"/>
        </w:rPr>
        <w:t>;</w:t>
      </w:r>
    </w:p>
    <w:p w:rsidR="00BC2034" w:rsidRPr="0057234C" w:rsidRDefault="0018229B" w:rsidP="00716490">
      <w:pPr>
        <w:pStyle w:val="MRheading2"/>
        <w:numPr>
          <w:ilvl w:val="2"/>
          <w:numId w:val="51"/>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rsidR="00BC2034" w:rsidRPr="0057234C" w:rsidRDefault="0018229B" w:rsidP="00716490">
      <w:pPr>
        <w:pStyle w:val="MRheading2"/>
        <w:numPr>
          <w:ilvl w:val="2"/>
          <w:numId w:val="51"/>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1"/>
      <w:bookmarkEnd w:id="402"/>
      <w:bookmarkEnd w:id="403"/>
      <w:bookmarkEnd w:id="404"/>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rsidR="00BC2034" w:rsidRPr="0057234C" w:rsidRDefault="0018229B" w:rsidP="00716490">
      <w:pPr>
        <w:pStyle w:val="MRheading2"/>
        <w:numPr>
          <w:ilvl w:val="2"/>
          <w:numId w:val="5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00BC2034" w:rsidRPr="0057234C" w:rsidRDefault="0018229B" w:rsidP="00686899">
      <w:pPr>
        <w:pStyle w:val="MRheading2"/>
        <w:numPr>
          <w:ilvl w:val="1"/>
          <w:numId w:val="51"/>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r w:rsidRPr="0057234C">
        <w:rPr>
          <w:w w:val="0"/>
          <w:szCs w:val="22"/>
        </w:rPr>
        <w:t xml:space="preserve"> </w:t>
      </w:r>
    </w:p>
    <w:p w:rsidR="00BC2034" w:rsidRPr="0057234C" w:rsidRDefault="0018229B" w:rsidP="00686899">
      <w:pPr>
        <w:pStyle w:val="MRheading2"/>
        <w:numPr>
          <w:ilvl w:val="1"/>
          <w:numId w:val="51"/>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BC2034" w:rsidRPr="0057234C" w:rsidRDefault="0018229B" w:rsidP="009E7CBD">
      <w:pPr>
        <w:pStyle w:val="MRNumberedHeading2"/>
        <w:numPr>
          <w:ilvl w:val="1"/>
          <w:numId w:val="51"/>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BC2034" w:rsidRPr="0057234C" w:rsidRDefault="0018229B" w:rsidP="00686899">
      <w:pPr>
        <w:pStyle w:val="MRheading2"/>
        <w:numPr>
          <w:ilvl w:val="1"/>
          <w:numId w:val="51"/>
        </w:numPr>
        <w:spacing w:line="240" w:lineRule="auto"/>
        <w:rPr>
          <w:w w:val="0"/>
          <w:szCs w:val="22"/>
        </w:rPr>
      </w:pPr>
      <w:bookmarkStart w:id="41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0"/>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notify the Authority in writing of such fact within five (5) Business Days of its occurrence; and </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promptly provide to the Authority: </w:t>
      </w:r>
    </w:p>
    <w:p w:rsidR="00BC2034" w:rsidRPr="0057234C" w:rsidRDefault="0018229B" w:rsidP="00686899">
      <w:pPr>
        <w:pStyle w:val="MRNumberedHeading4"/>
        <w:numPr>
          <w:ilvl w:val="3"/>
          <w:numId w:val="51"/>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rsidR="00BC2034" w:rsidRPr="0057234C" w:rsidRDefault="0018229B" w:rsidP="00686899">
      <w:pPr>
        <w:pStyle w:val="MRNumberedHeading4"/>
        <w:numPr>
          <w:ilvl w:val="3"/>
          <w:numId w:val="51"/>
        </w:numPr>
        <w:jc w:val="both"/>
        <w:rPr>
          <w:w w:val="0"/>
          <w:sz w:val="22"/>
        </w:rPr>
      </w:pPr>
      <w:r w:rsidRPr="0057234C">
        <w:rPr>
          <w:w w:val="0"/>
          <w:sz w:val="22"/>
        </w:rPr>
        <w:t>such other information in relation to the Occasion of Tax Non-Compliance as the Authority may reasonably require.</w:t>
      </w:r>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00BC2034" w:rsidRPr="0057234C" w:rsidRDefault="0018229B" w:rsidP="009E7CBD">
      <w:pPr>
        <w:pStyle w:val="MRheading1"/>
        <w:numPr>
          <w:ilvl w:val="0"/>
          <w:numId w:val="51"/>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t>Intellectual property</w:t>
      </w:r>
      <w:bookmarkEnd w:id="411"/>
    </w:p>
    <w:p w:rsidR="00BC2034" w:rsidRPr="0057234C" w:rsidRDefault="0018229B" w:rsidP="009E7CBD">
      <w:pPr>
        <w:pStyle w:val="MRheading2"/>
        <w:numPr>
          <w:ilvl w:val="1"/>
          <w:numId w:val="51"/>
        </w:numPr>
        <w:spacing w:line="240" w:lineRule="auto"/>
        <w:rPr>
          <w:rFonts w:cs="Arial"/>
          <w:w w:val="0"/>
          <w:szCs w:val="22"/>
        </w:rPr>
      </w:pPr>
      <w:bookmarkStart w:id="41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5"/>
      <w:r w:rsidRPr="0057234C">
        <w:rPr>
          <w:rFonts w:cs="Arial"/>
          <w:w w:val="0"/>
          <w:szCs w:val="22"/>
        </w:rPr>
        <w:t xml:space="preserve"> </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rsidR="00BC2034" w:rsidRPr="0057234C" w:rsidRDefault="0018229B" w:rsidP="009E7CBD">
      <w:pPr>
        <w:pStyle w:val="MRheading1"/>
        <w:numPr>
          <w:ilvl w:val="0"/>
          <w:numId w:val="51"/>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rsidR="00BC2034" w:rsidRPr="0057234C" w:rsidRDefault="0018229B" w:rsidP="00686899">
      <w:pPr>
        <w:pStyle w:val="MRheading2"/>
        <w:numPr>
          <w:ilvl w:val="1"/>
          <w:numId w:val="51"/>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rsidR="00BC2034" w:rsidRPr="0057234C" w:rsidRDefault="0018229B" w:rsidP="00716490">
      <w:pPr>
        <w:pStyle w:val="MRheading2"/>
        <w:numPr>
          <w:ilvl w:val="2"/>
          <w:numId w:val="51"/>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any injury or allegation of injury to any person, including injury resulting in death;</w:t>
      </w:r>
      <w:bookmarkEnd w:id="423"/>
      <w:bookmarkEnd w:id="424"/>
      <w:bookmarkEnd w:id="425"/>
      <w:bookmarkEnd w:id="426"/>
      <w:bookmarkEnd w:id="427"/>
      <w:bookmarkEnd w:id="428"/>
      <w:r w:rsidRPr="0057234C">
        <w:rPr>
          <w:szCs w:val="22"/>
        </w:rPr>
        <w:t xml:space="preserve"> </w:t>
      </w:r>
    </w:p>
    <w:p w:rsidR="00BC2034" w:rsidRPr="0057234C" w:rsidRDefault="0018229B" w:rsidP="00716490">
      <w:pPr>
        <w:pStyle w:val="MRheading2"/>
        <w:numPr>
          <w:ilvl w:val="2"/>
          <w:numId w:val="51"/>
        </w:numPr>
        <w:spacing w:line="240" w:lineRule="auto"/>
        <w:rPr>
          <w:szCs w:val="22"/>
        </w:rPr>
      </w:pPr>
      <w:bookmarkStart w:id="429" w:name="_Ref327971999"/>
      <w:bookmarkStart w:id="430" w:name="_Ref351071803"/>
      <w:r w:rsidRPr="0057234C">
        <w:rPr>
          <w:szCs w:val="22"/>
        </w:rPr>
        <w:t>any loss of or damage to property (whether real or personal);</w:t>
      </w:r>
      <w:bookmarkEnd w:id="429"/>
      <w:r w:rsidRPr="0057234C">
        <w:rPr>
          <w:szCs w:val="22"/>
        </w:rPr>
        <w:t xml:space="preserve"> </w:t>
      </w:r>
      <w:bookmarkEnd w:id="430"/>
    </w:p>
    <w:p w:rsidR="00BC2034" w:rsidRPr="0057234C" w:rsidRDefault="0018229B" w:rsidP="00716490">
      <w:pPr>
        <w:pStyle w:val="MRheading2"/>
        <w:numPr>
          <w:ilvl w:val="2"/>
          <w:numId w:val="51"/>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1"/>
      <w:bookmarkEnd w:id="432"/>
      <w:r w:rsidRPr="0057234C">
        <w:rPr>
          <w:szCs w:val="22"/>
        </w:rPr>
        <w:t xml:space="preserve"> and/or</w:t>
      </w:r>
      <w:bookmarkEnd w:id="433"/>
    </w:p>
    <w:p w:rsidR="00BC2034" w:rsidRPr="0057234C" w:rsidRDefault="0018229B" w:rsidP="00716490">
      <w:pPr>
        <w:pStyle w:val="MRheading2"/>
        <w:numPr>
          <w:ilvl w:val="2"/>
          <w:numId w:val="51"/>
        </w:numPr>
        <w:spacing w:line="240" w:lineRule="auto"/>
        <w:rPr>
          <w:szCs w:val="22"/>
        </w:rPr>
      </w:pPr>
      <w:bookmarkStart w:id="434" w:name="_Ref351071856"/>
      <w:r w:rsidRPr="0057234C">
        <w:rPr>
          <w:szCs w:val="22"/>
        </w:rPr>
        <w:t>any failure by the Supplier to commence the delivery of the Services by the Services Commencement Date;</w:t>
      </w:r>
      <w:bookmarkEnd w:id="434"/>
    </w:p>
    <w:p w:rsidR="00BC2034" w:rsidRPr="0057234C" w:rsidRDefault="0018229B" w:rsidP="00BC2034">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BC2034" w:rsidRPr="0057234C" w:rsidRDefault="0018229B" w:rsidP="00686899">
      <w:pPr>
        <w:pStyle w:val="MRheading2"/>
        <w:numPr>
          <w:ilvl w:val="1"/>
          <w:numId w:val="51"/>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9"/>
      <w:r w:rsidRPr="0057234C">
        <w:rPr>
          <w:szCs w:val="22"/>
        </w:rPr>
        <w:t xml:space="preserve"> </w:t>
      </w:r>
    </w:p>
    <w:p w:rsidR="00BC2034" w:rsidRPr="0057234C" w:rsidRDefault="0018229B" w:rsidP="00686899">
      <w:pPr>
        <w:pStyle w:val="MRheading2"/>
        <w:numPr>
          <w:ilvl w:val="1"/>
          <w:numId w:val="51"/>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BC2034" w:rsidRPr="0057234C" w:rsidRDefault="0018229B" w:rsidP="00716490">
      <w:pPr>
        <w:pStyle w:val="MRheading2"/>
        <w:numPr>
          <w:ilvl w:val="2"/>
          <w:numId w:val="51"/>
        </w:numPr>
        <w:spacing w:line="240" w:lineRule="auto"/>
        <w:rPr>
          <w:szCs w:val="22"/>
        </w:rPr>
      </w:pPr>
      <w:r w:rsidRPr="0057234C">
        <w:rPr>
          <w:szCs w:val="22"/>
        </w:rPr>
        <w:t xml:space="preserve">relating to any legal, regulatory, governance, information governance, or confidentiality obligations on the Authority; and/or </w:t>
      </w:r>
    </w:p>
    <w:p w:rsidR="00BC2034" w:rsidRPr="0057234C" w:rsidRDefault="0018229B" w:rsidP="00716490">
      <w:pPr>
        <w:pStyle w:val="MRheading2"/>
        <w:numPr>
          <w:ilvl w:val="2"/>
          <w:numId w:val="51"/>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BC2034" w:rsidRPr="0057234C" w:rsidRDefault="0018229B" w:rsidP="009E7CBD">
      <w:pPr>
        <w:pStyle w:val="MRheading1"/>
        <w:numPr>
          <w:ilvl w:val="0"/>
          <w:numId w:val="51"/>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rsidR="00BC2034" w:rsidRPr="0057234C" w:rsidRDefault="0018229B" w:rsidP="00686899">
      <w:pPr>
        <w:pStyle w:val="MRheading2"/>
        <w:numPr>
          <w:ilvl w:val="1"/>
          <w:numId w:val="51"/>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rsidR="00BC2034" w:rsidRPr="0057234C" w:rsidRDefault="0018229B" w:rsidP="009E7CBD">
      <w:pPr>
        <w:pStyle w:val="MRheading2"/>
        <w:numPr>
          <w:ilvl w:val="2"/>
          <w:numId w:val="51"/>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negligence;</w:t>
      </w:r>
      <w:bookmarkEnd w:id="449"/>
      <w:bookmarkEnd w:id="450"/>
      <w:bookmarkEnd w:id="451"/>
      <w:bookmarkEnd w:id="452"/>
    </w:p>
    <w:p w:rsidR="00BC2034" w:rsidRPr="0057234C" w:rsidRDefault="0018229B" w:rsidP="009E7CBD">
      <w:pPr>
        <w:pStyle w:val="MRheading2"/>
        <w:numPr>
          <w:ilvl w:val="2"/>
          <w:numId w:val="51"/>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rsidR="00BC2034" w:rsidRPr="0057234C" w:rsidRDefault="0018229B" w:rsidP="009E7CBD">
      <w:pPr>
        <w:pStyle w:val="MRheading2"/>
        <w:numPr>
          <w:ilvl w:val="2"/>
          <w:numId w:val="51"/>
        </w:numPr>
        <w:spacing w:line="240" w:lineRule="auto"/>
        <w:rPr>
          <w:szCs w:val="22"/>
        </w:rPr>
      </w:pPr>
      <w:bookmarkStart w:id="457" w:name="_Toc303949956"/>
      <w:bookmarkStart w:id="458" w:name="_Toc303950723"/>
      <w:bookmarkStart w:id="459" w:name="_Toc303951503"/>
      <w:bookmarkStart w:id="460" w:name="_Toc304135586"/>
      <w:r w:rsidRPr="0057234C">
        <w:rPr>
          <w:szCs w:val="22"/>
        </w:rPr>
        <w:t>in any other circumstances where liability may not be limited or excluded under any applicable law.</w:t>
      </w:r>
      <w:bookmarkEnd w:id="457"/>
      <w:bookmarkEnd w:id="458"/>
      <w:bookmarkEnd w:id="459"/>
      <w:bookmarkEnd w:id="460"/>
    </w:p>
    <w:p w:rsidR="00BC2034" w:rsidRPr="0057234C" w:rsidRDefault="0018229B" w:rsidP="00686899">
      <w:pPr>
        <w:pStyle w:val="MRheading2"/>
        <w:numPr>
          <w:ilvl w:val="1"/>
          <w:numId w:val="51"/>
        </w:numPr>
        <w:spacing w:line="240" w:lineRule="auto"/>
        <w:rPr>
          <w:szCs w:val="22"/>
        </w:rPr>
      </w:pPr>
      <w:bookmarkStart w:id="461" w:name="_Ref313008819"/>
      <w:bookmarkStart w:id="462" w:name="_Ref284338101"/>
      <w:bookmarkStart w:id="463" w:name="_Toc303949957"/>
      <w:bookmarkStart w:id="464" w:name="_Toc303950724"/>
      <w:bookmarkStart w:id="465" w:name="_Toc303951504"/>
      <w:bookmarkStart w:id="466" w:name="_Toc304135587"/>
      <w:bookmarkStart w:id="46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1"/>
      <w:r w:rsidRPr="0057234C">
        <w:rPr>
          <w:szCs w:val="22"/>
        </w:rPr>
        <w:t xml:space="preserve">  </w:t>
      </w:r>
      <w:bookmarkStart w:id="468" w:name="_Ref284338152"/>
      <w:bookmarkStart w:id="469" w:name="_Toc303949958"/>
      <w:bookmarkStart w:id="470" w:name="_Toc303950725"/>
      <w:bookmarkStart w:id="471" w:name="_Toc303951505"/>
      <w:bookmarkStart w:id="472" w:name="_Toc304135588"/>
      <w:bookmarkStart w:id="473" w:name="_Ref318706960"/>
      <w:bookmarkEnd w:id="462"/>
      <w:bookmarkEnd w:id="463"/>
      <w:bookmarkEnd w:id="464"/>
      <w:bookmarkEnd w:id="465"/>
      <w:bookmarkEnd w:id="466"/>
      <w:bookmarkEnd w:id="467"/>
    </w:p>
    <w:p w:rsidR="00BC2034" w:rsidRPr="0057234C" w:rsidRDefault="0018229B" w:rsidP="00686899">
      <w:pPr>
        <w:pStyle w:val="MRheading2"/>
        <w:numPr>
          <w:ilvl w:val="1"/>
          <w:numId w:val="51"/>
        </w:numPr>
        <w:spacing w:line="240" w:lineRule="auto"/>
        <w:rPr>
          <w:szCs w:val="22"/>
        </w:rPr>
      </w:pPr>
      <w:bookmarkStart w:id="47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8"/>
      <w:bookmarkEnd w:id="469"/>
      <w:bookmarkEnd w:id="470"/>
      <w:bookmarkEnd w:id="471"/>
      <w:bookmarkEnd w:id="472"/>
      <w:r w:rsidRPr="0057234C">
        <w:rPr>
          <w:szCs w:val="22"/>
        </w:rPr>
        <w:t xml:space="preserve">  </w:t>
      </w:r>
      <w:bookmarkEnd w:id="473"/>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74"/>
    </w:p>
    <w:p w:rsidR="00BC2034" w:rsidRPr="0057234C" w:rsidRDefault="0018229B" w:rsidP="009E7CBD">
      <w:pPr>
        <w:pStyle w:val="MRheading2"/>
        <w:numPr>
          <w:ilvl w:val="2"/>
          <w:numId w:val="51"/>
        </w:numPr>
        <w:spacing w:line="240" w:lineRule="auto"/>
        <w:rPr>
          <w:szCs w:val="22"/>
        </w:rPr>
      </w:pPr>
      <w:r w:rsidRPr="0057234C">
        <w:rPr>
          <w:szCs w:val="22"/>
        </w:rPr>
        <w:t xml:space="preserve">extra costs incurred purchasing replacement or alternative services; </w:t>
      </w:r>
    </w:p>
    <w:p w:rsidR="00BC2034" w:rsidRPr="0057234C" w:rsidRDefault="0018229B" w:rsidP="009E7CBD">
      <w:pPr>
        <w:pStyle w:val="MRheading2"/>
        <w:numPr>
          <w:ilvl w:val="2"/>
          <w:numId w:val="51"/>
        </w:numPr>
        <w:spacing w:line="240" w:lineRule="auto"/>
        <w:rPr>
          <w:szCs w:val="22"/>
        </w:rPr>
      </w:pPr>
      <w:r w:rsidRPr="0057234C">
        <w:rPr>
          <w:szCs w:val="22"/>
        </w:rPr>
        <w:t xml:space="preserve">costs associated with advising, screening, testing, treating, retreating or otherwise providing healthcare to patients; </w:t>
      </w:r>
    </w:p>
    <w:p w:rsidR="00BC2034" w:rsidRPr="0057234C" w:rsidRDefault="0018229B" w:rsidP="009E7CBD">
      <w:pPr>
        <w:pStyle w:val="MRheading2"/>
        <w:numPr>
          <w:ilvl w:val="2"/>
          <w:numId w:val="51"/>
        </w:numPr>
        <w:spacing w:line="240" w:lineRule="auto"/>
        <w:rPr>
          <w:szCs w:val="22"/>
        </w:rPr>
      </w:pPr>
      <w:r w:rsidRPr="0057234C">
        <w:rPr>
          <w:szCs w:val="22"/>
        </w:rPr>
        <w:t>the costs of extra management time; and/or</w:t>
      </w:r>
    </w:p>
    <w:p w:rsidR="00BC2034" w:rsidRPr="0057234C" w:rsidRDefault="0018229B" w:rsidP="009E7CBD">
      <w:pPr>
        <w:pStyle w:val="MRheading2"/>
        <w:numPr>
          <w:ilvl w:val="2"/>
          <w:numId w:val="51"/>
        </w:numPr>
        <w:spacing w:line="240" w:lineRule="auto"/>
        <w:rPr>
          <w:szCs w:val="22"/>
        </w:rPr>
      </w:pPr>
      <w:r w:rsidRPr="0057234C">
        <w:rPr>
          <w:szCs w:val="22"/>
        </w:rPr>
        <w:t xml:space="preserve">loss of income due to an inability to provide health care services, </w:t>
      </w:r>
    </w:p>
    <w:p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BC2034" w:rsidRPr="0057234C" w:rsidRDefault="0018229B" w:rsidP="009E7CBD">
      <w:pPr>
        <w:pStyle w:val="MRheading2"/>
        <w:numPr>
          <w:ilvl w:val="1"/>
          <w:numId w:val="51"/>
        </w:numPr>
        <w:spacing w:line="240" w:lineRule="auto"/>
        <w:rPr>
          <w:szCs w:val="22"/>
        </w:rPr>
      </w:pPr>
      <w:bookmarkStart w:id="475" w:name="_Toc303949959"/>
      <w:bookmarkStart w:id="476" w:name="_Toc303950726"/>
      <w:bookmarkStart w:id="477" w:name="_Toc303951506"/>
      <w:bookmarkStart w:id="478"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5"/>
      <w:bookmarkEnd w:id="476"/>
      <w:bookmarkEnd w:id="477"/>
      <w:bookmarkEnd w:id="478"/>
    </w:p>
    <w:p w:rsidR="00BC2034" w:rsidRPr="0057234C" w:rsidRDefault="0018229B" w:rsidP="009E7CBD">
      <w:pPr>
        <w:pStyle w:val="MRheading2"/>
        <w:numPr>
          <w:ilvl w:val="1"/>
          <w:numId w:val="51"/>
        </w:numPr>
        <w:spacing w:line="240" w:lineRule="auto"/>
        <w:rPr>
          <w:szCs w:val="22"/>
        </w:rPr>
      </w:pPr>
      <w:bookmarkStart w:id="479" w:name="_Ref313008585"/>
      <w:bookmarkStart w:id="480" w:name="_Ref318706845"/>
      <w:r w:rsidRPr="0057234C">
        <w:rPr>
          <w:szCs w:val="22"/>
        </w:rPr>
        <w:t>If the total Contract Price paid or payable by the Authority to the Supplier over the Term:</w:t>
      </w:r>
    </w:p>
    <w:p w:rsidR="00BC2034" w:rsidRPr="0057234C" w:rsidRDefault="0018229B" w:rsidP="009E7CBD">
      <w:pPr>
        <w:pStyle w:val="MRheading2"/>
        <w:numPr>
          <w:ilvl w:val="2"/>
          <w:numId w:val="51"/>
        </w:numPr>
        <w:spacing w:line="240" w:lineRule="auto"/>
        <w:rPr>
          <w:szCs w:val="22"/>
        </w:rPr>
      </w:pPr>
      <w:bookmarkStart w:id="48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1"/>
    </w:p>
    <w:p w:rsidR="00BC2034" w:rsidRPr="0057234C" w:rsidRDefault="0018229B" w:rsidP="009E7CBD">
      <w:pPr>
        <w:pStyle w:val="MRheading2"/>
        <w:numPr>
          <w:ilvl w:val="2"/>
          <w:numId w:val="51"/>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rsidR="00BC2034" w:rsidRPr="0057234C" w:rsidRDefault="0018229B" w:rsidP="009E7CBD">
      <w:pPr>
        <w:pStyle w:val="MRheading2"/>
        <w:numPr>
          <w:ilvl w:val="1"/>
          <w:numId w:val="51"/>
        </w:numPr>
        <w:spacing w:line="240" w:lineRule="auto"/>
        <w:rPr>
          <w:szCs w:val="22"/>
        </w:rPr>
      </w:pPr>
      <w:bookmarkStart w:id="482" w:name="_Toc303949960"/>
      <w:bookmarkStart w:id="483" w:name="_Toc303950727"/>
      <w:bookmarkStart w:id="484" w:name="_Toc303951507"/>
      <w:bookmarkStart w:id="485" w:name="_Toc304135590"/>
      <w:bookmarkEnd w:id="479"/>
      <w:bookmarkEnd w:id="48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2"/>
      <w:bookmarkEnd w:id="483"/>
      <w:bookmarkEnd w:id="484"/>
      <w:bookmarkEnd w:id="485"/>
    </w:p>
    <w:p w:rsidR="00BC2034" w:rsidRPr="0057234C" w:rsidRDefault="0018229B" w:rsidP="009E7CBD">
      <w:pPr>
        <w:pStyle w:val="MRheading1"/>
        <w:numPr>
          <w:ilvl w:val="0"/>
          <w:numId w:val="51"/>
        </w:numPr>
        <w:spacing w:line="240" w:lineRule="auto"/>
        <w:rPr>
          <w:w w:val="0"/>
          <w:szCs w:val="22"/>
        </w:rPr>
      </w:pPr>
      <w:bookmarkStart w:id="486" w:name="_Ref286067522"/>
      <w:bookmarkStart w:id="487" w:name="_Toc290398302"/>
      <w:bookmarkStart w:id="488" w:name="_Toc312422916"/>
      <w:r w:rsidRPr="0057234C">
        <w:rPr>
          <w:w w:val="0"/>
          <w:szCs w:val="22"/>
        </w:rPr>
        <w:t>Insurance</w:t>
      </w:r>
      <w:bookmarkStart w:id="489" w:name="Page_76"/>
      <w:bookmarkEnd w:id="486"/>
      <w:bookmarkEnd w:id="487"/>
      <w:bookmarkEnd w:id="488"/>
      <w:bookmarkEnd w:id="489"/>
    </w:p>
    <w:p w:rsidR="00BC2034" w:rsidRPr="0057234C" w:rsidRDefault="0018229B" w:rsidP="00686899">
      <w:pPr>
        <w:pStyle w:val="MRheading2"/>
        <w:numPr>
          <w:ilvl w:val="1"/>
          <w:numId w:val="51"/>
        </w:numPr>
        <w:spacing w:line="240" w:lineRule="auto"/>
        <w:rPr>
          <w:szCs w:val="22"/>
        </w:rPr>
      </w:pPr>
      <w:bookmarkStart w:id="490" w:name="_Ref350509574"/>
      <w:bookmarkStart w:id="491" w:name="_Ref348698038"/>
      <w:bookmarkStart w:id="492" w:name="_Toc303949961"/>
      <w:bookmarkStart w:id="493" w:name="_Toc303950728"/>
      <w:bookmarkStart w:id="494" w:name="_Toc303951508"/>
      <w:bookmarkStart w:id="495" w:name="_Toc304135591"/>
      <w:bookmarkStart w:id="49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rsidR="00BC2034" w:rsidRPr="0057234C" w:rsidRDefault="0018229B" w:rsidP="00686899">
      <w:pPr>
        <w:pStyle w:val="MRheading2"/>
        <w:numPr>
          <w:ilvl w:val="1"/>
          <w:numId w:val="51"/>
        </w:numPr>
        <w:spacing w:line="240" w:lineRule="auto"/>
        <w:rPr>
          <w:szCs w:val="22"/>
        </w:rPr>
      </w:pPr>
      <w:bookmarkStart w:id="497"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1"/>
      <w:bookmarkEnd w:id="497"/>
      <w:r w:rsidRPr="0057234C">
        <w:rPr>
          <w:szCs w:val="22"/>
          <w:lang w:val="en-US"/>
        </w:rPr>
        <w:t xml:space="preserve"> </w:t>
      </w:r>
    </w:p>
    <w:p w:rsidR="00BC2034" w:rsidRPr="0057234C" w:rsidRDefault="0018229B" w:rsidP="00686899">
      <w:pPr>
        <w:pStyle w:val="MRheading2"/>
        <w:numPr>
          <w:ilvl w:val="1"/>
          <w:numId w:val="51"/>
        </w:numPr>
        <w:spacing w:line="240" w:lineRule="auto"/>
        <w:rPr>
          <w:szCs w:val="22"/>
        </w:rPr>
      </w:pPr>
      <w:bookmarkStart w:id="498" w:name="_Ref350509504"/>
      <w:r w:rsidRPr="0057234C">
        <w:rPr>
          <w:szCs w:val="22"/>
          <w:lang w:val="en-US"/>
        </w:rPr>
        <w:t>Provided that the Supplier maintains all indemnity arrangements required by Law, the Supplier may self insure in order to meet other relevant requirements referred to</w:t>
      </w:r>
      <w:bookmarkEnd w:id="49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rsidR="00BC2034" w:rsidRPr="0057234C" w:rsidRDefault="0018229B" w:rsidP="00686899">
      <w:pPr>
        <w:pStyle w:val="MRheading2"/>
        <w:numPr>
          <w:ilvl w:val="1"/>
          <w:numId w:val="51"/>
        </w:numPr>
        <w:spacing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rsidR="00BC2034" w:rsidRPr="0057234C" w:rsidRDefault="0018229B" w:rsidP="00686899">
      <w:pPr>
        <w:pStyle w:val="MRheading2"/>
        <w:numPr>
          <w:ilvl w:val="1"/>
          <w:numId w:val="51"/>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BC2034" w:rsidRPr="0057234C" w:rsidRDefault="0018229B" w:rsidP="009E7CBD">
      <w:pPr>
        <w:pStyle w:val="MRheading2"/>
        <w:numPr>
          <w:ilvl w:val="1"/>
          <w:numId w:val="5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rsidR="00BC2034" w:rsidRPr="0057234C" w:rsidRDefault="0018229B" w:rsidP="009E7CBD">
      <w:pPr>
        <w:pStyle w:val="MRheading2"/>
        <w:numPr>
          <w:ilvl w:val="1"/>
          <w:numId w:val="51"/>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BC2034" w:rsidRPr="0057234C" w:rsidRDefault="0018229B" w:rsidP="009E7CBD">
      <w:pPr>
        <w:pStyle w:val="MRheading1"/>
        <w:numPr>
          <w:ilvl w:val="0"/>
          <w:numId w:val="51"/>
        </w:numPr>
        <w:spacing w:line="240" w:lineRule="auto"/>
        <w:rPr>
          <w:szCs w:val="22"/>
          <w:lang w:val="en-US"/>
        </w:rPr>
      </w:pPr>
      <w:bookmarkStart w:id="499" w:name="_Toc290398303"/>
      <w:bookmarkStart w:id="500" w:name="_Toc312422917"/>
      <w:bookmarkStart w:id="501" w:name="_Ref323649500"/>
      <w:bookmarkStart w:id="502" w:name="_Ref283300380"/>
      <w:bookmarkEnd w:id="492"/>
      <w:bookmarkEnd w:id="493"/>
      <w:bookmarkEnd w:id="494"/>
      <w:bookmarkEnd w:id="495"/>
      <w:bookmarkEnd w:id="496"/>
      <w:r w:rsidRPr="0057234C">
        <w:rPr>
          <w:w w:val="0"/>
          <w:szCs w:val="22"/>
        </w:rPr>
        <w:t>Term and termination</w:t>
      </w:r>
      <w:bookmarkStart w:id="503" w:name="Page_77"/>
      <w:bookmarkEnd w:id="499"/>
      <w:bookmarkEnd w:id="500"/>
      <w:bookmarkEnd w:id="501"/>
      <w:bookmarkEnd w:id="503"/>
    </w:p>
    <w:p w:rsidR="00BC2034" w:rsidRPr="0057234C" w:rsidRDefault="0018229B" w:rsidP="00686899">
      <w:pPr>
        <w:pStyle w:val="MRheading2"/>
        <w:numPr>
          <w:ilvl w:val="1"/>
          <w:numId w:val="51"/>
        </w:numPr>
        <w:spacing w:line="240" w:lineRule="auto"/>
        <w:rPr>
          <w:szCs w:val="22"/>
          <w:lang w:val="en-US"/>
        </w:rPr>
      </w:pPr>
      <w:bookmarkStart w:id="504" w:name="_Toc303949971"/>
      <w:bookmarkStart w:id="505" w:name="_Toc303950738"/>
      <w:bookmarkStart w:id="506" w:name="_Toc303951518"/>
      <w:bookmarkStart w:id="50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4"/>
      <w:bookmarkEnd w:id="505"/>
      <w:bookmarkEnd w:id="506"/>
      <w:bookmarkEnd w:id="507"/>
      <w:r w:rsidRPr="0057234C">
        <w:rPr>
          <w:szCs w:val="22"/>
          <w:lang w:val="en-US"/>
        </w:rPr>
        <w:t xml:space="preserve">  </w:t>
      </w:r>
    </w:p>
    <w:p w:rsidR="00BC2034" w:rsidRPr="0057234C" w:rsidRDefault="0018229B" w:rsidP="009E7CBD">
      <w:pPr>
        <w:pStyle w:val="MRheading2"/>
        <w:numPr>
          <w:ilvl w:val="1"/>
          <w:numId w:val="51"/>
        </w:numPr>
        <w:spacing w:line="240" w:lineRule="auto"/>
        <w:rPr>
          <w:w w:val="0"/>
          <w:szCs w:val="22"/>
        </w:rPr>
      </w:pPr>
      <w:bookmarkStart w:id="508" w:name="_Toc303949972"/>
      <w:bookmarkStart w:id="509" w:name="_Toc303950739"/>
      <w:bookmarkStart w:id="510" w:name="_Toc303951519"/>
      <w:bookmarkStart w:id="511" w:name="_Toc304135602"/>
      <w:bookmarkStart w:id="512" w:name="_Ref313009768"/>
      <w:bookmarkStart w:id="513" w:name="_Ref318790784"/>
      <w:bookmarkStart w:id="514" w:name="_Ref351021433"/>
      <w:bookmarkStart w:id="515" w:name="_Ref261971971"/>
      <w:bookmarkStart w:id="516" w:name="_Toc303949973"/>
      <w:bookmarkStart w:id="517" w:name="_Toc303950740"/>
      <w:bookmarkStart w:id="518" w:name="_Toc303951520"/>
      <w:bookmarkStart w:id="51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8"/>
      <w:bookmarkEnd w:id="509"/>
      <w:bookmarkEnd w:id="510"/>
      <w:bookmarkEnd w:id="511"/>
      <w:bookmarkEnd w:id="512"/>
      <w:bookmarkEnd w:id="513"/>
      <w:bookmarkEnd w:id="514"/>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520" w:name="_Ref348702851"/>
      <w:bookmarkStart w:id="521"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0"/>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BC2034" w:rsidRPr="0057234C" w:rsidRDefault="0018229B" w:rsidP="009E7CBD">
      <w:pPr>
        <w:pStyle w:val="MRheading2"/>
        <w:numPr>
          <w:ilvl w:val="2"/>
          <w:numId w:val="51"/>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1"/>
      <w:r w:rsidRPr="0057234C">
        <w:rPr>
          <w:w w:val="0"/>
          <w:sz w:val="22"/>
          <w:szCs w:val="22"/>
        </w:rPr>
        <w:t xml:space="preserve">  </w:t>
      </w:r>
    </w:p>
    <w:p w:rsidR="00BC2034" w:rsidRPr="00B728E0" w:rsidRDefault="0018229B" w:rsidP="00186085">
      <w:pPr>
        <w:pStyle w:val="MRheading2"/>
        <w:numPr>
          <w:ilvl w:val="1"/>
          <w:numId w:val="51"/>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2" w:name="_Ref348944334"/>
      <w:r w:rsidRPr="00B728E0">
        <w:rPr>
          <w:w w:val="0"/>
          <w:szCs w:val="22"/>
        </w:rPr>
        <w:t xml:space="preserve"> commits a material breach of any of the terms of this Contract which is:</w:t>
      </w:r>
      <w:bookmarkEnd w:id="522"/>
      <w:r w:rsidRPr="00B728E0">
        <w:rPr>
          <w:w w:val="0"/>
          <w:szCs w:val="22"/>
        </w:rPr>
        <w:t xml:space="preserve"> </w:t>
      </w:r>
    </w:p>
    <w:p w:rsidR="00BC2034" w:rsidRPr="0057234C" w:rsidRDefault="0018229B" w:rsidP="00186085">
      <w:pPr>
        <w:pStyle w:val="MRheading2"/>
        <w:numPr>
          <w:ilvl w:val="3"/>
          <w:numId w:val="51"/>
        </w:numPr>
        <w:spacing w:line="240" w:lineRule="auto"/>
        <w:rPr>
          <w:w w:val="0"/>
        </w:rPr>
      </w:pPr>
      <w:bookmarkStart w:id="523" w:name="_Ref350349470"/>
      <w:r w:rsidRPr="0057234C">
        <w:rPr>
          <w:w w:val="0"/>
        </w:rPr>
        <w:t>not capable of remedy; or</w:t>
      </w:r>
      <w:bookmarkEnd w:id="523"/>
      <w:r w:rsidRPr="0057234C">
        <w:rPr>
          <w:w w:val="0"/>
        </w:rPr>
        <w:t xml:space="preserve"> </w:t>
      </w:r>
    </w:p>
    <w:p w:rsidR="00BC2034" w:rsidRPr="0057234C" w:rsidRDefault="0018229B" w:rsidP="00186085">
      <w:pPr>
        <w:pStyle w:val="MRheading2"/>
        <w:numPr>
          <w:ilvl w:val="3"/>
          <w:numId w:val="51"/>
        </w:numPr>
        <w:spacing w:line="240" w:lineRule="auto"/>
        <w:rPr>
          <w:w w:val="0"/>
        </w:rPr>
      </w:pPr>
      <w:bookmarkStart w:id="524" w:name="_Ref348701892"/>
      <w:r w:rsidRPr="0057234C">
        <w:rPr>
          <w:w w:val="0"/>
        </w:rPr>
        <w:t>in the case of a breach capable of remedy, which is not remedied in accordance with a Remedial Proposal</w:t>
      </w:r>
      <w:bookmarkEnd w:id="524"/>
      <w:r>
        <w:rPr>
          <w:w w:val="0"/>
        </w:rPr>
        <w:t xml:space="preserve">. </w:t>
      </w:r>
    </w:p>
    <w:p w:rsidR="00BC2034" w:rsidRPr="00B728E0" w:rsidRDefault="0018229B" w:rsidP="00186085">
      <w:pPr>
        <w:pStyle w:val="MRheading2"/>
        <w:numPr>
          <w:ilvl w:val="1"/>
          <w:numId w:val="51"/>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5"/>
      <w:bookmarkEnd w:id="516"/>
      <w:bookmarkEnd w:id="517"/>
      <w:bookmarkEnd w:id="518"/>
      <w:bookmarkEnd w:id="519"/>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25" w:name="_Toc303949974"/>
      <w:bookmarkStart w:id="526" w:name="_Toc303950741"/>
      <w:bookmarkStart w:id="527" w:name="_Toc303951521"/>
      <w:bookmarkStart w:id="528" w:name="_Toc304135604"/>
      <w:bookmarkStart w:id="529" w:name="_Ref313882825"/>
      <w:bookmarkStart w:id="530" w:name="_Ref261360696"/>
      <w:r w:rsidRPr="0057234C">
        <w:rPr>
          <w:w w:val="0"/>
          <w:szCs w:val="22"/>
        </w:rPr>
        <w:t>the Supplier does not commence delivery of the Services by any Long Stop Date;</w:t>
      </w:r>
      <w:bookmarkEnd w:id="525"/>
      <w:bookmarkEnd w:id="526"/>
      <w:bookmarkEnd w:id="527"/>
      <w:bookmarkEnd w:id="528"/>
      <w:bookmarkEnd w:id="529"/>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1" w:name="_Ref261972244"/>
      <w:bookmarkStart w:id="532" w:name="_Toc303949977"/>
      <w:bookmarkStart w:id="533" w:name="_Toc303950744"/>
      <w:bookmarkStart w:id="534" w:name="_Toc303951524"/>
      <w:bookmarkStart w:id="535" w:name="_Toc304135607"/>
      <w:bookmarkEnd w:id="53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1"/>
      <w:bookmarkEnd w:id="532"/>
      <w:bookmarkEnd w:id="533"/>
      <w:bookmarkEnd w:id="534"/>
      <w:bookmarkEnd w:id="535"/>
      <w:r w:rsidRPr="0057234C">
        <w:rPr>
          <w:w w:val="0"/>
          <w:szCs w:val="22"/>
        </w:rPr>
        <w:t xml:space="preserve"> </w:t>
      </w:r>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6" w:name="_Ref264538114"/>
      <w:bookmarkStart w:id="537" w:name="_Toc303949978"/>
      <w:bookmarkStart w:id="538" w:name="_Toc303950745"/>
      <w:bookmarkStart w:id="539" w:name="_Toc303951525"/>
      <w:bookmarkStart w:id="54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6"/>
      <w:bookmarkEnd w:id="537"/>
      <w:bookmarkEnd w:id="538"/>
      <w:bookmarkEnd w:id="539"/>
      <w:bookmarkEnd w:id="540"/>
      <w:r w:rsidRPr="0057234C">
        <w:rPr>
          <w:w w:val="0"/>
          <w:szCs w:val="22"/>
        </w:rPr>
        <w:t xml:space="preserve"> </w:t>
      </w:r>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41" w:name="_Ref348944403"/>
      <w:bookmarkStart w:id="542" w:name="_Ref351037983"/>
      <w:bookmarkStart w:id="543" w:name="_Toc303949980"/>
      <w:bookmarkStart w:id="544" w:name="_Toc303950747"/>
      <w:bookmarkStart w:id="545" w:name="_Toc303951527"/>
      <w:bookmarkStart w:id="546" w:name="_Toc304135610"/>
      <w:bookmarkStart w:id="54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1"/>
      <w:r w:rsidRPr="0057234C">
        <w:rPr>
          <w:w w:val="0"/>
          <w:szCs w:val="22"/>
        </w:rPr>
        <w:t xml:space="preserve"> </w:t>
      </w:r>
      <w:bookmarkStart w:id="548" w:name="_Ref348943379"/>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49"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2"/>
      <w:bookmarkEnd w:id="548"/>
      <w:bookmarkEnd w:id="549"/>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0" w:name="_Ref264538144"/>
      <w:bookmarkStart w:id="551" w:name="_Toc303949981"/>
      <w:bookmarkStart w:id="552" w:name="_Toc303950748"/>
      <w:bookmarkStart w:id="553" w:name="_Toc303951528"/>
      <w:bookmarkStart w:id="554" w:name="_Toc304135611"/>
      <w:bookmarkEnd w:id="543"/>
      <w:bookmarkEnd w:id="544"/>
      <w:bookmarkEnd w:id="545"/>
      <w:bookmarkEnd w:id="546"/>
      <w:bookmarkEnd w:id="547"/>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0"/>
      <w:bookmarkEnd w:id="551"/>
      <w:bookmarkEnd w:id="552"/>
      <w:bookmarkEnd w:id="553"/>
      <w:bookmarkEnd w:id="554"/>
      <w:r w:rsidRPr="0057234C">
        <w:rPr>
          <w:w w:val="0"/>
          <w:szCs w:val="22"/>
        </w:rPr>
        <w:t>; or</w:t>
      </w:r>
    </w:p>
    <w:p w:rsidR="00BC2034" w:rsidRPr="0057234C" w:rsidRDefault="0018229B" w:rsidP="00186085">
      <w:pPr>
        <w:pStyle w:val="MRheading2"/>
        <w:numPr>
          <w:ilvl w:val="2"/>
          <w:numId w:val="5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rsidR="00BC2034" w:rsidRPr="0057234C" w:rsidRDefault="0018229B" w:rsidP="009E7CBD">
      <w:pPr>
        <w:pStyle w:val="MRheading2"/>
        <w:numPr>
          <w:ilvl w:val="1"/>
          <w:numId w:val="51"/>
        </w:numPr>
        <w:spacing w:line="240" w:lineRule="auto"/>
        <w:rPr>
          <w:w w:val="0"/>
          <w:szCs w:val="22"/>
          <w:lang w:val="en-US"/>
        </w:rPr>
      </w:pPr>
      <w:bookmarkStart w:id="555" w:name="_Ref358223727"/>
      <w:bookmarkStart w:id="556" w:name="_Ref261972026"/>
      <w:bookmarkStart w:id="557" w:name="_Ref262546102"/>
      <w:bookmarkStart w:id="558" w:name="_Toc303949982"/>
      <w:bookmarkStart w:id="559" w:name="_Toc303950749"/>
      <w:bookmarkStart w:id="560" w:name="_Toc303951529"/>
      <w:bookmarkStart w:id="561" w:name="_Toc304135612"/>
      <w:bookmarkStart w:id="562" w:name="_Ref318802643"/>
      <w:bookmarkStart w:id="563"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5"/>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bookmarkStart w:id="564"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4"/>
      <w:r w:rsidRPr="0057234C">
        <w:rPr>
          <w:w w:val="0"/>
          <w:szCs w:val="22"/>
        </w:rPr>
        <w:t xml:space="preserve">; </w:t>
      </w:r>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bookmarkStart w:id="565"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5"/>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00BC2034" w:rsidRPr="0057234C" w:rsidRDefault="0018229B" w:rsidP="00186085">
      <w:pPr>
        <w:pStyle w:val="MRheading2"/>
        <w:numPr>
          <w:ilvl w:val="1"/>
          <w:numId w:val="51"/>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rsidR="00BC2034" w:rsidRPr="0057234C" w:rsidRDefault="0018229B" w:rsidP="009E7CBD">
      <w:pPr>
        <w:pStyle w:val="MRheading2"/>
        <w:numPr>
          <w:ilvl w:val="2"/>
          <w:numId w:val="51"/>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rsidR="00BC2034" w:rsidRPr="0057234C" w:rsidRDefault="0018229B" w:rsidP="009E7CBD">
      <w:pPr>
        <w:pStyle w:val="MRheading2"/>
        <w:numPr>
          <w:ilvl w:val="2"/>
          <w:numId w:val="51"/>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rsidR="00BC2034" w:rsidRPr="0057234C" w:rsidRDefault="0018229B" w:rsidP="009E7CBD">
      <w:pPr>
        <w:pStyle w:val="MRheading2"/>
        <w:numPr>
          <w:ilvl w:val="2"/>
          <w:numId w:val="5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rsidR="00BC2034" w:rsidRPr="0057234C" w:rsidRDefault="0018229B" w:rsidP="009E7CBD">
      <w:pPr>
        <w:pStyle w:val="MRheading2"/>
        <w:numPr>
          <w:ilvl w:val="2"/>
          <w:numId w:val="51"/>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6"/>
    <w:bookmarkEnd w:id="557"/>
    <w:bookmarkEnd w:id="558"/>
    <w:bookmarkEnd w:id="559"/>
    <w:bookmarkEnd w:id="560"/>
    <w:bookmarkEnd w:id="561"/>
    <w:bookmarkEnd w:id="562"/>
    <w:bookmarkEnd w:id="563"/>
    <w:p w:rsidR="00BC2034" w:rsidRPr="00B728E0" w:rsidRDefault="0018229B" w:rsidP="009E7CBD">
      <w:pPr>
        <w:pStyle w:val="MRheading2"/>
        <w:numPr>
          <w:ilvl w:val="1"/>
          <w:numId w:val="51"/>
        </w:numPr>
        <w:spacing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rsidR="00B728E0" w:rsidRPr="00B728E0" w:rsidRDefault="00B728E0" w:rsidP="009E7CBD">
      <w:pPr>
        <w:pStyle w:val="MRheading2"/>
        <w:numPr>
          <w:ilvl w:val="1"/>
          <w:numId w:val="51"/>
        </w:numPr>
        <w:spacing w:line="240" w:lineRule="auto"/>
        <w:rPr>
          <w:szCs w:val="22"/>
        </w:rPr>
      </w:pPr>
      <w:bookmarkStart w:id="566" w:name="_Ref442453288"/>
      <w:bookmarkStart w:id="567"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6"/>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7"/>
      <w:r w:rsidRPr="00B728E0">
        <w:rPr>
          <w:szCs w:val="22"/>
        </w:rPr>
        <w:t xml:space="preserve">  </w:t>
      </w:r>
    </w:p>
    <w:p w:rsidR="00BC2034" w:rsidRPr="0057234C" w:rsidRDefault="0018229B" w:rsidP="009E7CBD">
      <w:pPr>
        <w:pStyle w:val="MRheading1"/>
        <w:numPr>
          <w:ilvl w:val="0"/>
          <w:numId w:val="51"/>
        </w:numPr>
        <w:spacing w:line="240" w:lineRule="auto"/>
        <w:rPr>
          <w:w w:val="0"/>
          <w:szCs w:val="22"/>
        </w:rPr>
      </w:pPr>
      <w:bookmarkStart w:id="568" w:name="_Ref286220455"/>
      <w:bookmarkStart w:id="569" w:name="_Toc290398304"/>
      <w:bookmarkStart w:id="570" w:name="_Toc312422918"/>
      <w:bookmarkStart w:id="571"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2" w:name="Page_79"/>
      <w:bookmarkEnd w:id="568"/>
      <w:bookmarkEnd w:id="569"/>
      <w:bookmarkEnd w:id="570"/>
      <w:bookmarkEnd w:id="572"/>
      <w:r w:rsidRPr="0057234C">
        <w:rPr>
          <w:rFonts w:cs="Arial"/>
          <w:szCs w:val="22"/>
        </w:rPr>
        <w:t>Contract</w:t>
      </w:r>
      <w:bookmarkEnd w:id="571"/>
    </w:p>
    <w:p w:rsidR="00BC2034" w:rsidRPr="0057234C" w:rsidRDefault="0018229B" w:rsidP="009E7CBD">
      <w:pPr>
        <w:pStyle w:val="MRheading2"/>
        <w:numPr>
          <w:ilvl w:val="1"/>
          <w:numId w:val="51"/>
        </w:numPr>
        <w:spacing w:line="240" w:lineRule="auto"/>
        <w:rPr>
          <w:w w:val="0"/>
          <w:szCs w:val="22"/>
        </w:rPr>
      </w:pPr>
      <w:bookmarkStart w:id="573" w:name="_Ref286064836"/>
      <w:bookmarkStart w:id="574" w:name="_Toc303949983"/>
      <w:bookmarkStart w:id="575" w:name="_Toc303950750"/>
      <w:bookmarkStart w:id="576" w:name="_Toc303951530"/>
      <w:bookmarkStart w:id="577"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3"/>
      <w:bookmarkEnd w:id="574"/>
      <w:bookmarkEnd w:id="575"/>
      <w:bookmarkEnd w:id="576"/>
      <w:bookmarkEnd w:id="577"/>
    </w:p>
    <w:p w:rsidR="00BC2034" w:rsidRPr="00337F40" w:rsidRDefault="0018229B" w:rsidP="00186085">
      <w:pPr>
        <w:pStyle w:val="MRheading2"/>
        <w:numPr>
          <w:ilvl w:val="1"/>
          <w:numId w:val="51"/>
        </w:numPr>
        <w:spacing w:line="240" w:lineRule="auto"/>
        <w:rPr>
          <w:szCs w:val="22"/>
          <w:lang w:val="en-US"/>
        </w:rPr>
      </w:pPr>
      <w:bookmarkStart w:id="578" w:name="_Ref536869322"/>
      <w:bookmarkStart w:id="579" w:name="_Ref286163569"/>
      <w:bookmarkStart w:id="580" w:name="_Toc303949984"/>
      <w:bookmarkStart w:id="581" w:name="_Toc303950751"/>
      <w:bookmarkStart w:id="582" w:name="_Toc303951531"/>
      <w:bookmarkStart w:id="583"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rsidR="00BC2034" w:rsidRPr="0057234C" w:rsidRDefault="0018229B" w:rsidP="009E7CBD">
      <w:pPr>
        <w:pStyle w:val="MRheading2"/>
        <w:numPr>
          <w:ilvl w:val="2"/>
          <w:numId w:val="51"/>
        </w:numPr>
        <w:spacing w:line="240" w:lineRule="auto"/>
        <w:rPr>
          <w:szCs w:val="22"/>
        </w:rPr>
      </w:pPr>
      <w:r w:rsidRPr="0057234C">
        <w:rPr>
          <w:szCs w:val="22"/>
        </w:rPr>
        <w:t>the Supplier shall comply with its obligations</w:t>
      </w:r>
      <w:r w:rsidR="00337F40">
        <w:rPr>
          <w:szCs w:val="22"/>
        </w:rPr>
        <w:t xml:space="preserve"> under any agreed exit plan; </w:t>
      </w:r>
    </w:p>
    <w:p w:rsidR="00BC2034" w:rsidRDefault="0018229B" w:rsidP="009E7CBD">
      <w:pPr>
        <w:pStyle w:val="MRheading2"/>
        <w:numPr>
          <w:ilvl w:val="2"/>
          <w:numId w:val="51"/>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8"/>
      <w:bookmarkEnd w:id="579"/>
      <w:bookmarkEnd w:id="580"/>
      <w:bookmarkEnd w:id="581"/>
      <w:bookmarkEnd w:id="582"/>
      <w:bookmarkEnd w:id="583"/>
      <w:r w:rsidR="00337F40">
        <w:rPr>
          <w:szCs w:val="22"/>
        </w:rPr>
        <w:t>; and</w:t>
      </w:r>
    </w:p>
    <w:p w:rsidR="00337F40" w:rsidRPr="0057234C" w:rsidRDefault="00337F40" w:rsidP="009E7CBD">
      <w:pPr>
        <w:pStyle w:val="MRheading2"/>
        <w:numPr>
          <w:ilvl w:val="2"/>
          <w:numId w:val="51"/>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rsidR="00BC2034" w:rsidRPr="0057234C" w:rsidRDefault="0018229B" w:rsidP="009E7CBD">
      <w:pPr>
        <w:pStyle w:val="MRheading2"/>
        <w:numPr>
          <w:ilvl w:val="1"/>
          <w:numId w:val="51"/>
        </w:numPr>
        <w:spacing w:line="240" w:lineRule="auto"/>
        <w:rPr>
          <w:szCs w:val="22"/>
        </w:rPr>
      </w:pPr>
      <w:bookmarkStart w:id="584" w:name="_Toc303949985"/>
      <w:bookmarkStart w:id="585" w:name="_Toc303950752"/>
      <w:bookmarkStart w:id="586" w:name="_Toc303951532"/>
      <w:bookmarkStart w:id="587"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4"/>
      <w:bookmarkEnd w:id="585"/>
      <w:bookmarkEnd w:id="586"/>
      <w:bookmarkEnd w:id="587"/>
    </w:p>
    <w:p w:rsidR="00BC2034" w:rsidRPr="0057234C" w:rsidRDefault="0018229B" w:rsidP="009E7CBD">
      <w:pPr>
        <w:pStyle w:val="MRheading2"/>
        <w:numPr>
          <w:ilvl w:val="1"/>
          <w:numId w:val="51"/>
        </w:numPr>
        <w:spacing w:line="240" w:lineRule="auto"/>
        <w:rPr>
          <w:szCs w:val="22"/>
        </w:rPr>
      </w:pPr>
      <w:bookmarkStart w:id="588" w:name="_Toc303949987"/>
      <w:bookmarkStart w:id="589" w:name="_Toc303950754"/>
      <w:bookmarkStart w:id="590" w:name="_Toc303951534"/>
      <w:bookmarkStart w:id="591"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8"/>
      <w:bookmarkEnd w:id="589"/>
      <w:bookmarkEnd w:id="590"/>
      <w:bookmarkEnd w:id="591"/>
    </w:p>
    <w:p w:rsidR="00BC2034" w:rsidRPr="0057234C" w:rsidRDefault="0018229B" w:rsidP="009E7CBD">
      <w:pPr>
        <w:pStyle w:val="MRheading2"/>
        <w:numPr>
          <w:ilvl w:val="1"/>
          <w:numId w:val="51"/>
        </w:numPr>
        <w:spacing w:line="240" w:lineRule="auto"/>
        <w:rPr>
          <w:szCs w:val="22"/>
          <w:lang w:val="en-US"/>
        </w:rPr>
      </w:pPr>
      <w:bookmarkStart w:id="592" w:name="_Toc303949988"/>
      <w:bookmarkStart w:id="593" w:name="_Toc303950755"/>
      <w:bookmarkStart w:id="594" w:name="_Toc303951535"/>
      <w:bookmarkStart w:id="595"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92"/>
      <w:bookmarkEnd w:id="593"/>
      <w:bookmarkEnd w:id="594"/>
      <w:bookmarkEnd w:id="595"/>
      <w:r w:rsidRPr="0057234C">
        <w:rPr>
          <w:szCs w:val="22"/>
          <w:lang w:val="en-US"/>
        </w:rPr>
        <w:t xml:space="preserve"> </w:t>
      </w:r>
    </w:p>
    <w:p w:rsidR="00BC2034" w:rsidRPr="0057234C" w:rsidRDefault="0018229B" w:rsidP="009E7CBD">
      <w:pPr>
        <w:pStyle w:val="MRheading2"/>
        <w:numPr>
          <w:ilvl w:val="1"/>
          <w:numId w:val="51"/>
        </w:numPr>
        <w:spacing w:line="240" w:lineRule="auto"/>
        <w:rPr>
          <w:szCs w:val="22"/>
          <w:lang w:val="en-US"/>
        </w:rPr>
      </w:pPr>
      <w:bookmarkStart w:id="596" w:name="_Toc303949989"/>
      <w:bookmarkStart w:id="597" w:name="_Toc303950756"/>
      <w:bookmarkStart w:id="598" w:name="_Toc303951536"/>
      <w:bookmarkStart w:id="599"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6"/>
      <w:bookmarkEnd w:id="597"/>
      <w:bookmarkEnd w:id="598"/>
      <w:bookmarkEnd w:id="599"/>
    </w:p>
    <w:p w:rsidR="00BC2034" w:rsidRPr="0057234C" w:rsidRDefault="0018229B" w:rsidP="009E7CBD">
      <w:pPr>
        <w:pStyle w:val="MRheading2"/>
        <w:numPr>
          <w:ilvl w:val="1"/>
          <w:numId w:val="51"/>
        </w:numPr>
        <w:spacing w:line="240" w:lineRule="auto"/>
        <w:rPr>
          <w:szCs w:val="22"/>
          <w:lang w:val="en-US"/>
        </w:rPr>
      </w:pPr>
      <w:bookmarkStart w:id="600" w:name="_Toc303949990"/>
      <w:bookmarkStart w:id="601" w:name="_Toc303950757"/>
      <w:bookmarkStart w:id="602" w:name="_Toc303951537"/>
      <w:bookmarkStart w:id="603"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0"/>
      <w:bookmarkEnd w:id="601"/>
      <w:bookmarkEnd w:id="602"/>
      <w:bookmarkEnd w:id="603"/>
    </w:p>
    <w:p w:rsidR="00BC2034" w:rsidRPr="0057234C" w:rsidRDefault="0018229B" w:rsidP="009E7CBD">
      <w:pPr>
        <w:pStyle w:val="MRheading1"/>
        <w:numPr>
          <w:ilvl w:val="0"/>
          <w:numId w:val="51"/>
        </w:numPr>
        <w:spacing w:line="240" w:lineRule="auto"/>
        <w:rPr>
          <w:w w:val="0"/>
          <w:szCs w:val="22"/>
        </w:rPr>
      </w:pPr>
      <w:bookmarkStart w:id="604" w:name="Page_80"/>
      <w:bookmarkStart w:id="605" w:name="_Ref326835276"/>
      <w:bookmarkEnd w:id="502"/>
      <w:bookmarkEnd w:id="604"/>
      <w:r w:rsidRPr="0057234C">
        <w:rPr>
          <w:w w:val="0"/>
          <w:szCs w:val="22"/>
        </w:rPr>
        <w:t>Staff information and the application of TUPE</w:t>
      </w:r>
      <w:bookmarkEnd w:id="605"/>
      <w:r w:rsidRPr="0057234C">
        <w:rPr>
          <w:w w:val="0"/>
          <w:szCs w:val="22"/>
        </w:rPr>
        <w:t xml:space="preserve"> at the end of the Contract</w:t>
      </w:r>
    </w:p>
    <w:p w:rsidR="00BC2034" w:rsidRPr="0057234C" w:rsidRDefault="0018229B" w:rsidP="00686899">
      <w:pPr>
        <w:pStyle w:val="MRheading2"/>
        <w:numPr>
          <w:ilvl w:val="1"/>
          <w:numId w:val="51"/>
        </w:numPr>
        <w:spacing w:line="240" w:lineRule="auto"/>
        <w:rPr>
          <w:szCs w:val="22"/>
        </w:rPr>
      </w:pPr>
      <w:bookmarkStart w:id="606" w:name="_Ref286078227"/>
      <w:bookmarkStart w:id="607" w:name="_Toc303949992"/>
      <w:bookmarkStart w:id="608" w:name="_Toc303950759"/>
      <w:bookmarkStart w:id="609" w:name="_Toc303951539"/>
      <w:bookmarkStart w:id="610" w:name="_Toc304135622"/>
      <w:bookmarkStart w:id="611"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6"/>
      <w:bookmarkEnd w:id="607"/>
      <w:bookmarkEnd w:id="608"/>
      <w:bookmarkEnd w:id="609"/>
      <w:bookmarkEnd w:id="610"/>
    </w:p>
    <w:p w:rsidR="00BC2034" w:rsidRPr="0057234C" w:rsidRDefault="0018229B" w:rsidP="00686899">
      <w:pPr>
        <w:pStyle w:val="MRheading2"/>
        <w:numPr>
          <w:ilvl w:val="1"/>
          <w:numId w:val="51"/>
        </w:numPr>
        <w:spacing w:line="240" w:lineRule="auto"/>
        <w:rPr>
          <w:szCs w:val="22"/>
        </w:rPr>
      </w:pPr>
      <w:bookmarkStart w:id="612" w:name="_Ref286134484"/>
      <w:bookmarkStart w:id="613" w:name="_Toc303949993"/>
      <w:bookmarkStart w:id="614" w:name="_Toc303950760"/>
      <w:bookmarkStart w:id="615" w:name="_Toc303951540"/>
      <w:bookmarkStart w:id="616"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2"/>
      <w:bookmarkEnd w:id="613"/>
      <w:bookmarkEnd w:id="614"/>
      <w:bookmarkEnd w:id="615"/>
      <w:bookmarkEnd w:id="616"/>
    </w:p>
    <w:p w:rsidR="00BC2034" w:rsidRPr="0057234C" w:rsidRDefault="0018229B" w:rsidP="00686899">
      <w:pPr>
        <w:pStyle w:val="MRheading2"/>
        <w:numPr>
          <w:ilvl w:val="1"/>
          <w:numId w:val="51"/>
        </w:numPr>
        <w:spacing w:line="240" w:lineRule="auto"/>
        <w:rPr>
          <w:szCs w:val="22"/>
        </w:rPr>
      </w:pPr>
      <w:bookmarkStart w:id="617" w:name="_Toc303949994"/>
      <w:bookmarkStart w:id="618" w:name="_Toc303950761"/>
      <w:bookmarkStart w:id="619" w:name="_Toc303951541"/>
      <w:bookmarkStart w:id="620"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7"/>
      <w:bookmarkEnd w:id="618"/>
      <w:bookmarkEnd w:id="619"/>
      <w:bookmarkEnd w:id="620"/>
    </w:p>
    <w:p w:rsidR="00BC2034" w:rsidRPr="0057234C" w:rsidRDefault="0018229B" w:rsidP="00686899">
      <w:pPr>
        <w:pStyle w:val="MRheading2"/>
        <w:numPr>
          <w:ilvl w:val="1"/>
          <w:numId w:val="51"/>
        </w:numPr>
        <w:spacing w:line="240" w:lineRule="auto"/>
        <w:rPr>
          <w:szCs w:val="22"/>
        </w:rPr>
      </w:pPr>
      <w:bookmarkStart w:id="621" w:name="_Toc303949995"/>
      <w:bookmarkStart w:id="622" w:name="_Toc303950762"/>
      <w:bookmarkStart w:id="623" w:name="_Toc303951542"/>
      <w:bookmarkStart w:id="624" w:name="_Toc304135625"/>
      <w:bookmarkStart w:id="625"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1"/>
      <w:bookmarkEnd w:id="622"/>
      <w:bookmarkEnd w:id="623"/>
      <w:bookmarkEnd w:id="624"/>
      <w:bookmarkEnd w:id="625"/>
    </w:p>
    <w:p w:rsidR="00BC2034" w:rsidRPr="0057234C" w:rsidRDefault="0018229B" w:rsidP="00686899">
      <w:pPr>
        <w:pStyle w:val="MRNumberedHeading2"/>
        <w:numPr>
          <w:ilvl w:val="1"/>
          <w:numId w:val="51"/>
        </w:numPr>
        <w:spacing w:line="240" w:lineRule="auto"/>
        <w:jc w:val="both"/>
        <w:rPr>
          <w:sz w:val="22"/>
          <w:szCs w:val="22"/>
        </w:rPr>
      </w:pPr>
      <w:bookmarkStart w:id="626" w:name="_Ref176923056"/>
      <w:bookmarkStart w:id="627" w:name="_Toc303949997"/>
      <w:bookmarkStart w:id="628" w:name="_Toc303950764"/>
      <w:bookmarkStart w:id="629" w:name="_Toc303951544"/>
      <w:bookmarkStart w:id="630" w:name="_Toc304135627"/>
      <w:bookmarkEnd w:id="611"/>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1" w:name="_DV_M63"/>
      <w:bookmarkEnd w:id="631"/>
      <w:r w:rsidRPr="0057234C">
        <w:rPr>
          <w:sz w:val="22"/>
          <w:szCs w:val="22"/>
        </w:rPr>
        <w:t xml:space="preserve"> or delayed:</w:t>
      </w:r>
      <w:bookmarkStart w:id="632" w:name="_DV_M57"/>
      <w:bookmarkEnd w:id="626"/>
      <w:bookmarkEnd w:id="632"/>
    </w:p>
    <w:p w:rsidR="00BC2034" w:rsidRPr="0057234C" w:rsidRDefault="0018229B" w:rsidP="009E7CBD">
      <w:pPr>
        <w:pStyle w:val="MRheading2"/>
        <w:numPr>
          <w:ilvl w:val="2"/>
          <w:numId w:val="51"/>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rsidR="00BC2034" w:rsidRPr="0057234C" w:rsidRDefault="0018229B" w:rsidP="009E7CBD">
      <w:pPr>
        <w:pStyle w:val="MRheading2"/>
        <w:numPr>
          <w:ilvl w:val="2"/>
          <w:numId w:val="51"/>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rsidR="00BC2034" w:rsidRPr="0057234C" w:rsidRDefault="0018229B" w:rsidP="009E7CBD">
      <w:pPr>
        <w:pStyle w:val="MRheading2"/>
        <w:numPr>
          <w:ilvl w:val="2"/>
          <w:numId w:val="51"/>
        </w:numPr>
        <w:spacing w:line="240" w:lineRule="auto"/>
        <w:rPr>
          <w:szCs w:val="22"/>
        </w:rPr>
      </w:pPr>
      <w:r w:rsidRPr="0057234C">
        <w:rPr>
          <w:szCs w:val="22"/>
        </w:rPr>
        <w:t>replace any of the Supplier Personnel or increase the total number of employees providing the Services;</w:t>
      </w:r>
    </w:p>
    <w:p w:rsidR="00BC2034" w:rsidRPr="0057234C" w:rsidRDefault="0018229B" w:rsidP="009E7CBD">
      <w:pPr>
        <w:pStyle w:val="MRheading2"/>
        <w:numPr>
          <w:ilvl w:val="2"/>
          <w:numId w:val="51"/>
        </w:numPr>
        <w:spacing w:line="240" w:lineRule="auto"/>
        <w:rPr>
          <w:szCs w:val="22"/>
        </w:rPr>
      </w:pPr>
      <w:r w:rsidRPr="0057234C">
        <w:rPr>
          <w:szCs w:val="22"/>
        </w:rPr>
        <w:t xml:space="preserve">deploy any person other than the Supplier Personnel to perform the </w:t>
      </w:r>
      <w:bookmarkStart w:id="633" w:name="_DV_M61"/>
      <w:bookmarkEnd w:id="633"/>
      <w:r w:rsidRPr="0057234C">
        <w:rPr>
          <w:szCs w:val="22"/>
        </w:rPr>
        <w:t>Services;</w:t>
      </w:r>
    </w:p>
    <w:p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terminate or give notice to terminate the employment or arrangements of any of the Supplier Personnel;</w:t>
      </w:r>
      <w:bookmarkStart w:id="634" w:name="_DV_M59"/>
      <w:bookmarkEnd w:id="634"/>
    </w:p>
    <w:p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increase the proportion of working time spent on the Services by any of the Supplier Personnel; or</w:t>
      </w:r>
    </w:p>
    <w:p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rsidR="00BC2034" w:rsidRPr="0057234C" w:rsidRDefault="0018229B" w:rsidP="00686899">
      <w:pPr>
        <w:pStyle w:val="MRNumberedHeading2"/>
        <w:numPr>
          <w:ilvl w:val="1"/>
          <w:numId w:val="51"/>
        </w:numPr>
        <w:spacing w:line="240" w:lineRule="auto"/>
        <w:jc w:val="both"/>
        <w:rPr>
          <w:sz w:val="22"/>
          <w:szCs w:val="22"/>
        </w:rPr>
      </w:pPr>
      <w:bookmarkStart w:id="635"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5"/>
    </w:p>
    <w:p w:rsidR="00BC2034" w:rsidRPr="0057234C" w:rsidRDefault="0018229B" w:rsidP="00686899">
      <w:pPr>
        <w:pStyle w:val="MRNumberedHeading2"/>
        <w:numPr>
          <w:ilvl w:val="1"/>
          <w:numId w:val="51"/>
        </w:numPr>
        <w:spacing w:line="240" w:lineRule="auto"/>
        <w:jc w:val="both"/>
        <w:rPr>
          <w:sz w:val="22"/>
          <w:szCs w:val="22"/>
        </w:rPr>
      </w:pPr>
      <w:bookmarkStart w:id="636"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6"/>
    </w:p>
    <w:p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rsidR="00BC2034" w:rsidRPr="0057234C" w:rsidRDefault="0018229B" w:rsidP="009E7CBD">
      <w:pPr>
        <w:pStyle w:val="MRheading2"/>
        <w:numPr>
          <w:ilvl w:val="1"/>
          <w:numId w:val="51"/>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BC2034" w:rsidRPr="0057234C" w:rsidRDefault="0018229B" w:rsidP="009E7CBD">
      <w:pPr>
        <w:pStyle w:val="MRheading2"/>
        <w:numPr>
          <w:ilvl w:val="1"/>
          <w:numId w:val="51"/>
        </w:numPr>
        <w:spacing w:line="240" w:lineRule="auto"/>
        <w:rPr>
          <w:szCs w:val="22"/>
        </w:rPr>
      </w:pPr>
      <w:bookmarkStart w:id="637" w:name="_Ref351142711"/>
      <w:bookmarkStart w:id="638" w:name="_Toc303949998"/>
      <w:bookmarkStart w:id="639" w:name="_Toc303950765"/>
      <w:bookmarkStart w:id="640" w:name="_Toc303951545"/>
      <w:bookmarkStart w:id="641" w:name="_Toc304135628"/>
      <w:bookmarkEnd w:id="627"/>
      <w:bookmarkEnd w:id="628"/>
      <w:bookmarkEnd w:id="629"/>
      <w:bookmarkEnd w:id="630"/>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7"/>
      <w:bookmarkEnd w:id="638"/>
      <w:bookmarkEnd w:id="639"/>
      <w:bookmarkEnd w:id="640"/>
      <w:bookmarkEnd w:id="641"/>
    </w:p>
    <w:p w:rsidR="00BC2034" w:rsidRPr="0057234C" w:rsidRDefault="0018229B" w:rsidP="009E7CBD">
      <w:pPr>
        <w:pStyle w:val="MRheading2"/>
        <w:numPr>
          <w:ilvl w:val="1"/>
          <w:numId w:val="51"/>
        </w:numPr>
        <w:spacing w:line="240" w:lineRule="auto"/>
        <w:rPr>
          <w:szCs w:val="22"/>
        </w:rPr>
      </w:pPr>
      <w:bookmarkStart w:id="642" w:name="_Ref286135635"/>
      <w:bookmarkStart w:id="643" w:name="_Toc303949999"/>
      <w:bookmarkStart w:id="644" w:name="_Toc303950766"/>
      <w:bookmarkStart w:id="645" w:name="_Toc303951546"/>
      <w:bookmarkStart w:id="646" w:name="_Toc304135629"/>
      <w:r w:rsidRPr="0057234C">
        <w:rPr>
          <w:szCs w:val="22"/>
        </w:rPr>
        <w:t>The Supplier will and shall procure that any Sub-contractor will on or before any Subsequent Transfer Date:</w:t>
      </w:r>
      <w:bookmarkEnd w:id="642"/>
      <w:bookmarkEnd w:id="643"/>
      <w:bookmarkEnd w:id="644"/>
      <w:bookmarkEnd w:id="645"/>
      <w:bookmarkEnd w:id="646"/>
    </w:p>
    <w:p w:rsidR="00BC2034" w:rsidRPr="0057234C" w:rsidRDefault="0018229B" w:rsidP="009E7CBD">
      <w:pPr>
        <w:pStyle w:val="MRheading2"/>
        <w:numPr>
          <w:ilvl w:val="2"/>
          <w:numId w:val="51"/>
        </w:numPr>
        <w:spacing w:line="240" w:lineRule="auto"/>
        <w:rPr>
          <w:szCs w:val="22"/>
        </w:rPr>
      </w:pPr>
      <w:bookmarkStart w:id="647" w:name="_Toc303950000"/>
      <w:bookmarkStart w:id="648" w:name="_Toc303950767"/>
      <w:bookmarkStart w:id="649" w:name="_Toc303951547"/>
      <w:bookmarkStart w:id="650"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7"/>
      <w:bookmarkEnd w:id="648"/>
      <w:bookmarkEnd w:id="649"/>
      <w:bookmarkEnd w:id="650"/>
    </w:p>
    <w:p w:rsidR="00BC2034" w:rsidRPr="0057234C" w:rsidRDefault="0018229B" w:rsidP="009E7CBD">
      <w:pPr>
        <w:pStyle w:val="MRheading2"/>
        <w:numPr>
          <w:ilvl w:val="2"/>
          <w:numId w:val="51"/>
        </w:numPr>
        <w:spacing w:line="240" w:lineRule="auto"/>
        <w:rPr>
          <w:szCs w:val="22"/>
        </w:rPr>
      </w:pPr>
      <w:bookmarkStart w:id="651" w:name="_Toc303950001"/>
      <w:bookmarkStart w:id="652" w:name="_Toc303950768"/>
      <w:bookmarkStart w:id="653" w:name="_Toc303951548"/>
      <w:bookmarkStart w:id="654"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51"/>
      <w:bookmarkEnd w:id="652"/>
      <w:bookmarkEnd w:id="653"/>
      <w:bookmarkEnd w:id="654"/>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55" w:name="_Toc303950002"/>
      <w:bookmarkStart w:id="656" w:name="_Toc303950769"/>
      <w:bookmarkStart w:id="657" w:name="_Toc303951549"/>
      <w:bookmarkStart w:id="658"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5"/>
      <w:bookmarkEnd w:id="656"/>
      <w:bookmarkEnd w:id="657"/>
      <w:bookmarkEnd w:id="658"/>
    </w:p>
    <w:p w:rsidR="00BC2034" w:rsidRPr="0057234C" w:rsidRDefault="0018229B" w:rsidP="009E7CBD">
      <w:pPr>
        <w:pStyle w:val="MRheading2"/>
        <w:numPr>
          <w:ilvl w:val="2"/>
          <w:numId w:val="51"/>
        </w:numPr>
        <w:spacing w:line="240" w:lineRule="auto"/>
        <w:rPr>
          <w:szCs w:val="22"/>
        </w:rPr>
      </w:pPr>
      <w:bookmarkStart w:id="659" w:name="_Toc303950003"/>
      <w:bookmarkStart w:id="660" w:name="_Toc303950770"/>
      <w:bookmarkStart w:id="661" w:name="_Toc303951550"/>
      <w:bookmarkStart w:id="662"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9"/>
      <w:bookmarkEnd w:id="660"/>
      <w:bookmarkEnd w:id="661"/>
      <w:bookmarkEnd w:id="662"/>
    </w:p>
    <w:p w:rsidR="00BC2034" w:rsidRPr="0057234C" w:rsidRDefault="0018229B" w:rsidP="009E7CBD">
      <w:pPr>
        <w:pStyle w:val="MRheading2"/>
        <w:numPr>
          <w:ilvl w:val="2"/>
          <w:numId w:val="51"/>
        </w:numPr>
        <w:spacing w:line="240" w:lineRule="auto"/>
        <w:rPr>
          <w:szCs w:val="22"/>
        </w:rPr>
      </w:pPr>
      <w:bookmarkStart w:id="663" w:name="_Toc303950004"/>
      <w:bookmarkStart w:id="664" w:name="_Toc303950771"/>
      <w:bookmarkStart w:id="665" w:name="_Toc303951551"/>
      <w:bookmarkStart w:id="666"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63"/>
      <w:bookmarkEnd w:id="664"/>
      <w:bookmarkEnd w:id="665"/>
      <w:bookmarkEnd w:id="666"/>
    </w:p>
    <w:p w:rsidR="00BC2034" w:rsidRPr="0057234C" w:rsidRDefault="0018229B" w:rsidP="009E7CBD">
      <w:pPr>
        <w:pStyle w:val="MRheading2"/>
        <w:numPr>
          <w:ilvl w:val="1"/>
          <w:numId w:val="51"/>
        </w:numPr>
        <w:spacing w:line="240" w:lineRule="auto"/>
        <w:rPr>
          <w:szCs w:val="22"/>
        </w:rPr>
      </w:pPr>
      <w:bookmarkStart w:id="667" w:name="_Ref286136961"/>
      <w:bookmarkStart w:id="668" w:name="_Toc303950005"/>
      <w:bookmarkStart w:id="669" w:name="_Toc303950772"/>
      <w:bookmarkStart w:id="670" w:name="_Toc303951552"/>
      <w:bookmarkStart w:id="671"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7"/>
      <w:bookmarkEnd w:id="668"/>
      <w:bookmarkEnd w:id="669"/>
      <w:bookmarkEnd w:id="670"/>
      <w:bookmarkEnd w:id="671"/>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72" w:name="_Toc303950006"/>
      <w:bookmarkStart w:id="673" w:name="_Toc303950773"/>
      <w:bookmarkStart w:id="674" w:name="_Toc303951553"/>
      <w:bookmarkStart w:id="675"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2"/>
      <w:bookmarkEnd w:id="673"/>
      <w:bookmarkEnd w:id="674"/>
      <w:bookmarkEnd w:id="675"/>
    </w:p>
    <w:p w:rsidR="00BC2034" w:rsidRPr="0057234C" w:rsidRDefault="0018229B" w:rsidP="009E7CBD">
      <w:pPr>
        <w:pStyle w:val="MRheading2"/>
        <w:numPr>
          <w:ilvl w:val="2"/>
          <w:numId w:val="51"/>
        </w:numPr>
        <w:spacing w:line="240" w:lineRule="auto"/>
        <w:rPr>
          <w:szCs w:val="22"/>
        </w:rPr>
      </w:pPr>
      <w:bookmarkStart w:id="676" w:name="_Toc303950007"/>
      <w:bookmarkStart w:id="677" w:name="_Toc303950774"/>
      <w:bookmarkStart w:id="678" w:name="_Toc303951554"/>
      <w:bookmarkStart w:id="679" w:name="_Toc304135637"/>
      <w:r w:rsidRPr="0057234C">
        <w:rPr>
          <w:szCs w:val="22"/>
        </w:rPr>
        <w:t>any act or omission by the Supplier or Sub-contractor in respect of the Subsequent Transferring Employees occurring on or before the Subsequent Transfer Date;</w:t>
      </w:r>
      <w:bookmarkEnd w:id="676"/>
      <w:bookmarkEnd w:id="677"/>
      <w:bookmarkEnd w:id="678"/>
      <w:bookmarkEnd w:id="679"/>
    </w:p>
    <w:p w:rsidR="00BC2034" w:rsidRPr="0057234C" w:rsidRDefault="0018229B" w:rsidP="009E7CBD">
      <w:pPr>
        <w:pStyle w:val="MRheading2"/>
        <w:numPr>
          <w:ilvl w:val="2"/>
          <w:numId w:val="51"/>
        </w:numPr>
        <w:spacing w:line="240" w:lineRule="auto"/>
        <w:rPr>
          <w:szCs w:val="22"/>
        </w:rPr>
      </w:pPr>
      <w:bookmarkStart w:id="680" w:name="_Toc303950009"/>
      <w:bookmarkStart w:id="681" w:name="_Toc303950776"/>
      <w:bookmarkStart w:id="682" w:name="_Toc303951556"/>
      <w:bookmarkStart w:id="683"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0"/>
      <w:bookmarkEnd w:id="681"/>
      <w:bookmarkEnd w:id="682"/>
      <w:bookmarkEnd w:id="683"/>
    </w:p>
    <w:p w:rsidR="00BC2034" w:rsidRPr="0057234C" w:rsidRDefault="0018229B" w:rsidP="009E7CBD">
      <w:pPr>
        <w:pStyle w:val="MRheading2"/>
        <w:numPr>
          <w:ilvl w:val="2"/>
          <w:numId w:val="51"/>
        </w:numPr>
        <w:spacing w:line="240" w:lineRule="auto"/>
        <w:rPr>
          <w:szCs w:val="22"/>
        </w:rPr>
      </w:pPr>
      <w:bookmarkStart w:id="684" w:name="_Toc303950010"/>
      <w:bookmarkStart w:id="685" w:name="_Toc303950777"/>
      <w:bookmarkStart w:id="686" w:name="_Toc303951557"/>
      <w:bookmarkStart w:id="687"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4"/>
      <w:bookmarkEnd w:id="685"/>
      <w:bookmarkEnd w:id="686"/>
      <w:bookmarkEnd w:id="687"/>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88" w:name="_Toc303950012"/>
      <w:bookmarkStart w:id="689" w:name="_Toc303950779"/>
      <w:bookmarkStart w:id="690" w:name="_Toc303951559"/>
      <w:bookmarkStart w:id="691"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8"/>
      <w:bookmarkEnd w:id="689"/>
      <w:bookmarkEnd w:id="690"/>
      <w:bookmarkEnd w:id="691"/>
    </w:p>
    <w:p w:rsidR="00BC2034" w:rsidRPr="0057234C" w:rsidRDefault="0018229B" w:rsidP="009E7CBD">
      <w:pPr>
        <w:pStyle w:val="MRheading2"/>
        <w:numPr>
          <w:ilvl w:val="2"/>
          <w:numId w:val="51"/>
        </w:numPr>
        <w:spacing w:line="240" w:lineRule="auto"/>
        <w:rPr>
          <w:szCs w:val="22"/>
        </w:rPr>
      </w:pPr>
      <w:bookmarkStart w:id="692" w:name="_Toc303950013"/>
      <w:bookmarkStart w:id="693" w:name="_Toc303950780"/>
      <w:bookmarkStart w:id="694" w:name="_Toc303951560"/>
      <w:bookmarkStart w:id="695"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2"/>
      <w:bookmarkEnd w:id="693"/>
      <w:bookmarkEnd w:id="694"/>
      <w:bookmarkEnd w:id="695"/>
    </w:p>
    <w:p w:rsidR="00BC2034" w:rsidRPr="0057234C" w:rsidRDefault="0018229B" w:rsidP="009E7CBD">
      <w:pPr>
        <w:pStyle w:val="MRheading2"/>
        <w:numPr>
          <w:ilvl w:val="1"/>
          <w:numId w:val="51"/>
        </w:numPr>
        <w:spacing w:line="240" w:lineRule="auto"/>
        <w:rPr>
          <w:szCs w:val="22"/>
        </w:rPr>
      </w:pPr>
      <w:bookmarkStart w:id="696" w:name="_Toc303950014"/>
      <w:bookmarkStart w:id="697" w:name="_Toc303950781"/>
      <w:bookmarkStart w:id="698" w:name="_Toc303951561"/>
      <w:bookmarkStart w:id="699" w:name="_Toc304135644"/>
      <w:bookmarkStart w:id="700" w:name="_Ref326770948"/>
      <w:bookmarkStart w:id="701" w:name="_Ref351142730"/>
      <w:bookmarkStart w:id="702"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6"/>
      <w:bookmarkEnd w:id="697"/>
      <w:bookmarkEnd w:id="698"/>
      <w:bookmarkEnd w:id="699"/>
      <w:bookmarkEnd w:id="700"/>
      <w:bookmarkEnd w:id="701"/>
      <w:bookmarkEnd w:id="702"/>
    </w:p>
    <w:p w:rsidR="00BC2034" w:rsidRPr="0057234C" w:rsidRDefault="0018229B" w:rsidP="009E7CBD">
      <w:pPr>
        <w:pStyle w:val="MRheading2"/>
        <w:numPr>
          <w:ilvl w:val="1"/>
          <w:numId w:val="51"/>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BC2034" w:rsidRPr="0057234C" w:rsidRDefault="0018229B" w:rsidP="009E7CBD">
      <w:pPr>
        <w:pStyle w:val="MRheading2"/>
        <w:numPr>
          <w:ilvl w:val="1"/>
          <w:numId w:val="51"/>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BC2034" w:rsidRPr="0057234C" w:rsidRDefault="0018229B" w:rsidP="00186085">
      <w:pPr>
        <w:pStyle w:val="MRheading2"/>
        <w:numPr>
          <w:ilvl w:val="2"/>
          <w:numId w:val="51"/>
        </w:numPr>
        <w:spacing w:line="240" w:lineRule="auto"/>
        <w:rPr>
          <w:szCs w:val="22"/>
        </w:rPr>
      </w:pPr>
      <w:r w:rsidRPr="0057234C">
        <w:rPr>
          <w:szCs w:val="22"/>
        </w:rPr>
        <w:t>the Authority will, or shall procure that the Successor will, within seven (7) days of becoming aware of that fact, give notice in writing to the Supplier;</w:t>
      </w:r>
    </w:p>
    <w:p w:rsidR="00BC2034" w:rsidRPr="0057234C" w:rsidRDefault="0018229B" w:rsidP="00186085">
      <w:pPr>
        <w:pStyle w:val="MRheading2"/>
        <w:numPr>
          <w:ilvl w:val="2"/>
          <w:numId w:val="51"/>
        </w:numPr>
        <w:spacing w:line="240" w:lineRule="auto"/>
        <w:rPr>
          <w:szCs w:val="22"/>
        </w:rPr>
      </w:pPr>
      <w:bookmarkStart w:id="703" w:name="_Ref351381131"/>
      <w:r w:rsidRPr="0057234C">
        <w:rPr>
          <w:szCs w:val="22"/>
        </w:rPr>
        <w:t>the Supplier may offer (or may procure that a Sub-contractor may offer) employment to such person within twenty eight (28) days of the notification by the Authority or Successor;</w:t>
      </w:r>
      <w:bookmarkEnd w:id="703"/>
    </w:p>
    <w:p w:rsidR="00BC2034" w:rsidRPr="0057234C" w:rsidRDefault="0018229B" w:rsidP="00186085">
      <w:pPr>
        <w:pStyle w:val="MRheading2"/>
        <w:numPr>
          <w:ilvl w:val="2"/>
          <w:numId w:val="51"/>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rsidR="00BC2034" w:rsidRPr="0057234C" w:rsidRDefault="0018229B" w:rsidP="00186085">
      <w:pPr>
        <w:pStyle w:val="MRheading2"/>
        <w:numPr>
          <w:ilvl w:val="2"/>
          <w:numId w:val="51"/>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BC2034" w:rsidRPr="0057234C" w:rsidRDefault="0018229B" w:rsidP="009E7CBD">
      <w:pPr>
        <w:pStyle w:val="MRheading1"/>
        <w:numPr>
          <w:ilvl w:val="0"/>
          <w:numId w:val="51"/>
        </w:numPr>
        <w:spacing w:line="240" w:lineRule="auto"/>
        <w:rPr>
          <w:w w:val="0"/>
          <w:szCs w:val="22"/>
        </w:rPr>
      </w:pPr>
      <w:bookmarkStart w:id="704" w:name="_Ref286220465"/>
      <w:bookmarkStart w:id="705" w:name="_Toc290398306"/>
      <w:bookmarkStart w:id="706" w:name="_Toc312422920"/>
      <w:r w:rsidRPr="0057234C">
        <w:rPr>
          <w:w w:val="0"/>
          <w:szCs w:val="22"/>
        </w:rPr>
        <w:t>Complaints</w:t>
      </w:r>
      <w:bookmarkEnd w:id="704"/>
      <w:bookmarkEnd w:id="705"/>
      <w:bookmarkEnd w:id="706"/>
      <w:r w:rsidRPr="0057234C">
        <w:rPr>
          <w:w w:val="0"/>
          <w:szCs w:val="22"/>
        </w:rPr>
        <w:t xml:space="preserve"> </w:t>
      </w:r>
      <w:bookmarkStart w:id="707" w:name="Page_84"/>
      <w:bookmarkEnd w:id="707"/>
    </w:p>
    <w:p w:rsidR="00BC2034" w:rsidRPr="0057234C" w:rsidRDefault="0018229B" w:rsidP="00686899">
      <w:pPr>
        <w:pStyle w:val="MRheading2"/>
        <w:numPr>
          <w:ilvl w:val="1"/>
          <w:numId w:val="51"/>
        </w:numPr>
        <w:spacing w:line="240" w:lineRule="auto"/>
        <w:rPr>
          <w:szCs w:val="22"/>
          <w:lang w:val="en-US"/>
        </w:rPr>
      </w:pPr>
      <w:bookmarkStart w:id="708" w:name="_Toc303950016"/>
      <w:bookmarkStart w:id="709" w:name="_Toc303950783"/>
      <w:bookmarkStart w:id="710" w:name="_Toc303951563"/>
      <w:bookmarkStart w:id="711"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8"/>
      <w:bookmarkEnd w:id="709"/>
      <w:bookmarkEnd w:id="710"/>
      <w:bookmarkEnd w:id="711"/>
    </w:p>
    <w:p w:rsidR="00BC2034" w:rsidRPr="0057234C" w:rsidRDefault="0018229B" w:rsidP="009E7CBD">
      <w:pPr>
        <w:pStyle w:val="MRheading2"/>
        <w:numPr>
          <w:ilvl w:val="1"/>
          <w:numId w:val="51"/>
        </w:numPr>
        <w:spacing w:line="240" w:lineRule="auto"/>
        <w:rPr>
          <w:szCs w:val="22"/>
          <w:lang w:val="en-US"/>
        </w:rPr>
      </w:pPr>
      <w:bookmarkStart w:id="712" w:name="_Toc303950017"/>
      <w:bookmarkStart w:id="713" w:name="_Toc303950784"/>
      <w:bookmarkStart w:id="714" w:name="_Toc303951564"/>
      <w:bookmarkStart w:id="715"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2"/>
      <w:bookmarkEnd w:id="713"/>
      <w:bookmarkEnd w:id="714"/>
      <w:bookmarkEnd w:id="715"/>
      <w:r w:rsidRPr="0057234C">
        <w:rPr>
          <w:szCs w:val="22"/>
          <w:lang w:val="en-US"/>
        </w:rPr>
        <w:t xml:space="preserve">  </w:t>
      </w:r>
    </w:p>
    <w:p w:rsidR="00BC2034" w:rsidRPr="0057234C" w:rsidRDefault="0018229B" w:rsidP="009E7CBD">
      <w:pPr>
        <w:pStyle w:val="MRheading1"/>
        <w:numPr>
          <w:ilvl w:val="0"/>
          <w:numId w:val="51"/>
        </w:numPr>
        <w:spacing w:line="240" w:lineRule="auto"/>
        <w:rPr>
          <w:w w:val="0"/>
          <w:szCs w:val="22"/>
        </w:rPr>
      </w:pPr>
      <w:bookmarkStart w:id="716" w:name="_Ref351039734"/>
      <w:bookmarkStart w:id="717" w:name="_Toc290398309"/>
      <w:bookmarkStart w:id="718" w:name="_Toc312422923"/>
      <w:bookmarkStart w:id="719" w:name="_Ref323649547"/>
      <w:bookmarkStart w:id="720" w:name="_Ref286068227"/>
      <w:r w:rsidRPr="0057234C">
        <w:rPr>
          <w:w w:val="0"/>
          <w:szCs w:val="22"/>
        </w:rPr>
        <w:t>Sustainable development</w:t>
      </w:r>
      <w:bookmarkEnd w:id="716"/>
    </w:p>
    <w:p w:rsidR="00BC2034" w:rsidRPr="0057234C" w:rsidRDefault="0018229B" w:rsidP="00186085">
      <w:pPr>
        <w:pStyle w:val="MRheading2"/>
        <w:numPr>
          <w:ilvl w:val="1"/>
          <w:numId w:val="5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rsidR="00BC2034" w:rsidRPr="0057234C" w:rsidRDefault="0018229B" w:rsidP="009E7CBD">
      <w:pPr>
        <w:pStyle w:val="MRheading2"/>
        <w:numPr>
          <w:ilvl w:val="2"/>
          <w:numId w:val="51"/>
        </w:numPr>
        <w:spacing w:line="240" w:lineRule="auto"/>
        <w:rPr>
          <w:szCs w:val="22"/>
        </w:rPr>
      </w:pPr>
      <w:bookmarkStart w:id="721"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1"/>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722"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2"/>
    </w:p>
    <w:p w:rsidR="00BC2034" w:rsidRPr="0057234C" w:rsidRDefault="0018229B" w:rsidP="009E7CBD">
      <w:pPr>
        <w:pStyle w:val="MRheading2"/>
        <w:numPr>
          <w:ilvl w:val="2"/>
          <w:numId w:val="51"/>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at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186085">
      <w:pPr>
        <w:pStyle w:val="MRheading2"/>
        <w:numPr>
          <w:ilvl w:val="1"/>
          <w:numId w:val="51"/>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9E7CBD">
      <w:pPr>
        <w:pStyle w:val="MRheading1"/>
        <w:numPr>
          <w:ilvl w:val="0"/>
          <w:numId w:val="51"/>
        </w:numPr>
        <w:spacing w:line="240" w:lineRule="auto"/>
        <w:rPr>
          <w:w w:val="0"/>
          <w:szCs w:val="22"/>
        </w:rPr>
      </w:pPr>
      <w:bookmarkStart w:id="723" w:name="_Ref351040549"/>
      <w:r w:rsidRPr="0057234C">
        <w:rPr>
          <w:w w:val="0"/>
          <w:szCs w:val="22"/>
        </w:rPr>
        <w:t>Electronic services information</w:t>
      </w:r>
      <w:bookmarkEnd w:id="723"/>
    </w:p>
    <w:p w:rsidR="00BC2034" w:rsidRPr="0057234C" w:rsidRDefault="0018229B" w:rsidP="0053387A">
      <w:pPr>
        <w:pStyle w:val="MRheading2"/>
        <w:numPr>
          <w:ilvl w:val="1"/>
          <w:numId w:val="51"/>
        </w:numPr>
        <w:spacing w:line="240" w:lineRule="auto"/>
        <w:rPr>
          <w:szCs w:val="22"/>
        </w:rPr>
      </w:pPr>
      <w:bookmarkStart w:id="724"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4"/>
      <w:r w:rsidRPr="0057234C">
        <w:rPr>
          <w:szCs w:val="22"/>
        </w:rPr>
        <w:t xml:space="preserve"> for the sole use by the Authority. </w:t>
      </w:r>
    </w:p>
    <w:p w:rsidR="00BC2034" w:rsidRPr="0057234C" w:rsidRDefault="0018229B" w:rsidP="0053387A">
      <w:pPr>
        <w:pStyle w:val="MRheading2"/>
        <w:numPr>
          <w:ilvl w:val="1"/>
          <w:numId w:val="5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53387A">
      <w:pPr>
        <w:pStyle w:val="MRheading2"/>
        <w:numPr>
          <w:ilvl w:val="1"/>
          <w:numId w:val="5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rsidR="00BC2034" w:rsidRPr="0057234C" w:rsidRDefault="0018229B" w:rsidP="0053387A">
      <w:pPr>
        <w:pStyle w:val="MRheading2"/>
        <w:numPr>
          <w:ilvl w:val="1"/>
          <w:numId w:val="51"/>
        </w:numPr>
        <w:spacing w:line="240" w:lineRule="auto"/>
        <w:rPr>
          <w:szCs w:val="22"/>
        </w:rPr>
      </w:pPr>
      <w:bookmarkStart w:id="725"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5"/>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rsidR="00BC2034" w:rsidRPr="0057234C" w:rsidRDefault="0018229B" w:rsidP="0053387A">
      <w:pPr>
        <w:pStyle w:val="MRheading2"/>
        <w:numPr>
          <w:ilvl w:val="1"/>
          <w:numId w:val="51"/>
        </w:numPr>
        <w:spacing w:line="240" w:lineRule="auto"/>
        <w:rPr>
          <w:szCs w:val="22"/>
        </w:rPr>
      </w:pPr>
      <w:bookmarkStart w:id="726"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26"/>
    </w:p>
    <w:p w:rsidR="00BC2034" w:rsidRPr="0057234C" w:rsidRDefault="0018229B" w:rsidP="0053387A">
      <w:pPr>
        <w:pStyle w:val="MRheading2"/>
        <w:numPr>
          <w:ilvl w:val="1"/>
          <w:numId w:val="51"/>
        </w:numPr>
        <w:spacing w:line="240" w:lineRule="auto"/>
        <w:rPr>
          <w:szCs w:val="22"/>
        </w:rPr>
      </w:pPr>
      <w:bookmarkStart w:id="727"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7"/>
    </w:p>
    <w:p w:rsidR="00BC2034" w:rsidRPr="0057234C" w:rsidRDefault="0018229B" w:rsidP="0053387A">
      <w:pPr>
        <w:pStyle w:val="MRheading2"/>
        <w:numPr>
          <w:ilvl w:val="1"/>
          <w:numId w:val="51"/>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BC2034" w:rsidRPr="0057234C" w:rsidRDefault="0018229B" w:rsidP="009E7CBD">
      <w:pPr>
        <w:pStyle w:val="MRheading1"/>
        <w:numPr>
          <w:ilvl w:val="0"/>
          <w:numId w:val="51"/>
        </w:numPr>
        <w:spacing w:line="240" w:lineRule="auto"/>
        <w:rPr>
          <w:w w:val="0"/>
          <w:szCs w:val="22"/>
        </w:rPr>
      </w:pPr>
      <w:bookmarkStart w:id="728" w:name="_Ref351053608"/>
      <w:r w:rsidRPr="0057234C">
        <w:rPr>
          <w:w w:val="0"/>
          <w:szCs w:val="22"/>
        </w:rPr>
        <w:t>Change management</w:t>
      </w:r>
      <w:bookmarkStart w:id="729" w:name="Page_92"/>
      <w:bookmarkEnd w:id="717"/>
      <w:bookmarkEnd w:id="718"/>
      <w:bookmarkEnd w:id="719"/>
      <w:bookmarkEnd w:id="728"/>
      <w:bookmarkEnd w:id="729"/>
    </w:p>
    <w:p w:rsidR="00BC2034" w:rsidRPr="0057234C" w:rsidRDefault="0018229B" w:rsidP="00686899">
      <w:pPr>
        <w:pStyle w:val="MRheading2"/>
        <w:numPr>
          <w:ilvl w:val="1"/>
          <w:numId w:val="51"/>
        </w:numPr>
        <w:spacing w:line="240" w:lineRule="auto"/>
        <w:rPr>
          <w:szCs w:val="22"/>
          <w:lang w:val="en-US"/>
        </w:rPr>
      </w:pPr>
      <w:bookmarkStart w:id="730" w:name="_Toc303950080"/>
      <w:bookmarkStart w:id="731" w:name="_Toc303950847"/>
      <w:bookmarkStart w:id="732" w:name="_Toc303951627"/>
      <w:bookmarkStart w:id="733"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0"/>
      <w:bookmarkEnd w:id="731"/>
      <w:bookmarkEnd w:id="732"/>
      <w:bookmarkEnd w:id="733"/>
    </w:p>
    <w:p w:rsidR="00BC2034" w:rsidRDefault="00456685" w:rsidP="00686899">
      <w:pPr>
        <w:pStyle w:val="MRheading2"/>
        <w:numPr>
          <w:ilvl w:val="1"/>
          <w:numId w:val="51"/>
        </w:numPr>
        <w:spacing w:line="240" w:lineRule="auto"/>
        <w:rPr>
          <w:szCs w:val="22"/>
          <w:lang w:val="en-US"/>
        </w:rPr>
      </w:pPr>
      <w:bookmarkStart w:id="734" w:name="_Toc303950081"/>
      <w:bookmarkStart w:id="735" w:name="_Toc303950848"/>
      <w:bookmarkStart w:id="736" w:name="_Toc303951628"/>
      <w:bookmarkStart w:id="737"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34"/>
      <w:bookmarkEnd w:id="735"/>
      <w:bookmarkEnd w:id="736"/>
      <w:bookmarkEnd w:id="737"/>
      <w:r w:rsidR="0018229B" w:rsidRPr="0057234C">
        <w:rPr>
          <w:szCs w:val="22"/>
          <w:lang w:val="en-US"/>
        </w:rPr>
        <w:t xml:space="preserve"> </w:t>
      </w:r>
    </w:p>
    <w:p w:rsidR="00456685" w:rsidRPr="00456685" w:rsidRDefault="00456685" w:rsidP="00686899">
      <w:pPr>
        <w:pStyle w:val="MRheading2"/>
        <w:numPr>
          <w:ilvl w:val="1"/>
          <w:numId w:val="51"/>
        </w:numPr>
        <w:spacing w:line="240" w:lineRule="auto"/>
        <w:rPr>
          <w:lang w:val="en-US"/>
        </w:rPr>
      </w:pPr>
      <w:bookmarkStart w:id="738" w:name="_Ref502928192"/>
      <w:r>
        <w:rPr>
          <w:lang w:val="en-US"/>
        </w:rPr>
        <w:t>Any change to the Data Protection Protocol shall be made in accordance with the relevant provisions of that protocol.</w:t>
      </w:r>
      <w:bookmarkEnd w:id="738"/>
      <w:r>
        <w:rPr>
          <w:lang w:val="en-US"/>
        </w:rPr>
        <w:t xml:space="preserve"> </w:t>
      </w:r>
    </w:p>
    <w:p w:rsidR="00BC2034" w:rsidRPr="0057234C" w:rsidRDefault="0018229B" w:rsidP="009E7CBD">
      <w:pPr>
        <w:pStyle w:val="MRheading1"/>
        <w:numPr>
          <w:ilvl w:val="0"/>
          <w:numId w:val="51"/>
        </w:numPr>
        <w:spacing w:line="240" w:lineRule="auto"/>
        <w:rPr>
          <w:szCs w:val="22"/>
          <w:lang w:val="en-US"/>
        </w:rPr>
      </w:pPr>
      <w:bookmarkStart w:id="739" w:name="_Ref286071345"/>
      <w:bookmarkStart w:id="740" w:name="_Toc290398310"/>
      <w:bookmarkStart w:id="741" w:name="_Toc312422924"/>
      <w:r w:rsidRPr="0057234C">
        <w:rPr>
          <w:w w:val="0"/>
          <w:szCs w:val="22"/>
        </w:rPr>
        <w:t>Dispute resolution</w:t>
      </w:r>
      <w:bookmarkStart w:id="742" w:name="Page_93"/>
      <w:bookmarkEnd w:id="720"/>
      <w:bookmarkEnd w:id="739"/>
      <w:bookmarkEnd w:id="740"/>
      <w:bookmarkEnd w:id="741"/>
      <w:bookmarkEnd w:id="742"/>
    </w:p>
    <w:p w:rsidR="00BC2034" w:rsidRPr="0057234C" w:rsidRDefault="00D00087" w:rsidP="00686899">
      <w:pPr>
        <w:pStyle w:val="MRheading2"/>
        <w:numPr>
          <w:ilvl w:val="1"/>
          <w:numId w:val="51"/>
        </w:numPr>
        <w:spacing w:line="240" w:lineRule="auto"/>
        <w:rPr>
          <w:szCs w:val="22"/>
          <w:lang w:val="en-US"/>
        </w:rPr>
      </w:pPr>
      <w:bookmarkStart w:id="743" w:name="_Toc303950082"/>
      <w:bookmarkStart w:id="744" w:name="_Toc303950849"/>
      <w:bookmarkStart w:id="745" w:name="_Toc303951629"/>
      <w:bookmarkStart w:id="746" w:name="_Toc304135712"/>
      <w:bookmarkStart w:id="747"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3"/>
      <w:bookmarkEnd w:id="744"/>
      <w:bookmarkEnd w:id="745"/>
      <w:bookmarkEnd w:id="746"/>
    </w:p>
    <w:p w:rsidR="00BC2034" w:rsidRPr="0057234C" w:rsidRDefault="00D00087" w:rsidP="00686899">
      <w:pPr>
        <w:pStyle w:val="MRheading2"/>
        <w:numPr>
          <w:ilvl w:val="1"/>
          <w:numId w:val="51"/>
        </w:numPr>
        <w:spacing w:line="240" w:lineRule="auto"/>
        <w:rPr>
          <w:szCs w:val="22"/>
          <w:lang w:val="en-US"/>
        </w:rPr>
      </w:pPr>
      <w:bookmarkStart w:id="748" w:name="_Toc303950083"/>
      <w:bookmarkStart w:id="749" w:name="_Toc303950850"/>
      <w:bookmarkStart w:id="750" w:name="_Toc303951630"/>
      <w:bookmarkStart w:id="751"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7"/>
      <w:bookmarkEnd w:id="748"/>
      <w:bookmarkEnd w:id="749"/>
      <w:bookmarkEnd w:id="750"/>
      <w:bookmarkEnd w:id="751"/>
    </w:p>
    <w:p w:rsidR="00BC2034" w:rsidRPr="0057234C" w:rsidRDefault="00D00087" w:rsidP="00686899">
      <w:pPr>
        <w:pStyle w:val="MRheading2"/>
        <w:numPr>
          <w:ilvl w:val="1"/>
          <w:numId w:val="51"/>
        </w:numPr>
        <w:spacing w:line="240" w:lineRule="auto"/>
        <w:rPr>
          <w:w w:val="0"/>
          <w:szCs w:val="22"/>
        </w:rPr>
      </w:pPr>
      <w:bookmarkStart w:id="752" w:name="_Ref318786728"/>
      <w:bookmarkStart w:id="753" w:name="_Ref286215090"/>
      <w:bookmarkStart w:id="754" w:name="_Toc303950085"/>
      <w:bookmarkStart w:id="755" w:name="_Toc303950852"/>
      <w:bookmarkStart w:id="756" w:name="_Toc303951632"/>
      <w:bookmarkStart w:id="75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bookmarkEnd w:id="752"/>
    </w:p>
    <w:p w:rsidR="00BC2034" w:rsidRPr="0057234C" w:rsidRDefault="0018229B" w:rsidP="00686899">
      <w:pPr>
        <w:pStyle w:val="MRheading2"/>
        <w:numPr>
          <w:ilvl w:val="1"/>
          <w:numId w:val="5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rsidR="00BC2034" w:rsidRPr="0057234C" w:rsidRDefault="0018229B" w:rsidP="00686899">
      <w:pPr>
        <w:pStyle w:val="MRheading2"/>
        <w:numPr>
          <w:ilvl w:val="1"/>
          <w:numId w:val="51"/>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3"/>
      <w:bookmarkEnd w:id="754"/>
      <w:bookmarkEnd w:id="755"/>
      <w:bookmarkEnd w:id="756"/>
      <w:bookmarkEnd w:id="757"/>
    </w:p>
    <w:p w:rsidR="00BC2034" w:rsidRPr="0057234C" w:rsidRDefault="0018229B" w:rsidP="00686899">
      <w:pPr>
        <w:pStyle w:val="MRheading2"/>
        <w:numPr>
          <w:ilvl w:val="1"/>
          <w:numId w:val="51"/>
        </w:numPr>
        <w:spacing w:line="240" w:lineRule="auto"/>
        <w:rPr>
          <w:rFonts w:cs="Arial"/>
          <w:w w:val="0"/>
          <w:szCs w:val="22"/>
        </w:rPr>
      </w:pPr>
      <w:bookmarkStart w:id="758" w:name="_Toc303950086"/>
      <w:bookmarkStart w:id="759" w:name="_Toc303950853"/>
      <w:bookmarkStart w:id="760" w:name="_Toc303951633"/>
      <w:bookmarkStart w:id="761"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8"/>
      <w:bookmarkEnd w:id="759"/>
      <w:bookmarkEnd w:id="760"/>
      <w:bookmarkEnd w:id="761"/>
    </w:p>
    <w:p w:rsidR="00BC2034" w:rsidRPr="0057234C" w:rsidRDefault="0018229B" w:rsidP="009E7CBD">
      <w:pPr>
        <w:pStyle w:val="MRheading2"/>
        <w:numPr>
          <w:ilvl w:val="2"/>
          <w:numId w:val="51"/>
        </w:numPr>
        <w:spacing w:line="240" w:lineRule="auto"/>
        <w:rPr>
          <w:w w:val="0"/>
          <w:szCs w:val="22"/>
        </w:rPr>
      </w:pPr>
      <w:bookmarkStart w:id="762" w:name="_Toc303950087"/>
      <w:bookmarkStart w:id="763" w:name="_Toc303950854"/>
      <w:bookmarkStart w:id="764" w:name="_Toc303951634"/>
      <w:bookmarkStart w:id="765" w:name="_Toc304135717"/>
      <w:r w:rsidRPr="0057234C">
        <w:rPr>
          <w:w w:val="0"/>
          <w:szCs w:val="22"/>
        </w:rPr>
        <w:t>the Authority taking action in any court in relation to any death or personal injury arising or allegedly arising in connection with the provision of the Services; or</w:t>
      </w:r>
      <w:bookmarkEnd w:id="762"/>
      <w:bookmarkEnd w:id="763"/>
      <w:bookmarkEnd w:id="764"/>
      <w:bookmarkEnd w:id="765"/>
      <w:r w:rsidRPr="0057234C">
        <w:rPr>
          <w:w w:val="0"/>
          <w:szCs w:val="22"/>
        </w:rPr>
        <w:t xml:space="preserve"> </w:t>
      </w:r>
    </w:p>
    <w:p w:rsidR="00BC2034" w:rsidRPr="0057234C" w:rsidRDefault="0018229B" w:rsidP="009E7CBD">
      <w:pPr>
        <w:pStyle w:val="MRheading2"/>
        <w:numPr>
          <w:ilvl w:val="2"/>
          <w:numId w:val="51"/>
        </w:numPr>
        <w:spacing w:line="240" w:lineRule="auto"/>
        <w:rPr>
          <w:w w:val="0"/>
          <w:szCs w:val="22"/>
        </w:rPr>
      </w:pPr>
      <w:bookmarkStart w:id="766" w:name="_Toc303950088"/>
      <w:bookmarkStart w:id="767" w:name="_Toc303950855"/>
      <w:bookmarkStart w:id="768" w:name="_Toc303951635"/>
      <w:bookmarkStart w:id="769"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6"/>
      <w:bookmarkEnd w:id="767"/>
      <w:bookmarkEnd w:id="768"/>
      <w:bookmarkEnd w:id="769"/>
    </w:p>
    <w:p w:rsidR="00BC2034" w:rsidRPr="0057234C" w:rsidRDefault="0018229B" w:rsidP="009E7CBD">
      <w:pPr>
        <w:pStyle w:val="MRheading2"/>
        <w:numPr>
          <w:ilvl w:val="1"/>
          <w:numId w:val="51"/>
        </w:numPr>
        <w:spacing w:line="240" w:lineRule="auto"/>
        <w:rPr>
          <w:szCs w:val="22"/>
          <w:lang w:val="en-US"/>
        </w:rPr>
      </w:pPr>
      <w:bookmarkStart w:id="770" w:name="_Toc303950089"/>
      <w:bookmarkStart w:id="771" w:name="_Toc303950856"/>
      <w:bookmarkStart w:id="772" w:name="_Toc303951636"/>
      <w:bookmarkStart w:id="773"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0"/>
      <w:bookmarkEnd w:id="771"/>
      <w:bookmarkEnd w:id="772"/>
      <w:bookmarkEnd w:id="773"/>
      <w:r w:rsidRPr="0057234C">
        <w:rPr>
          <w:szCs w:val="22"/>
        </w:rPr>
        <w:t>of or earlier termination of this Contract for any reason.</w:t>
      </w:r>
    </w:p>
    <w:p w:rsidR="00BC2034" w:rsidRPr="0057234C" w:rsidRDefault="0018229B" w:rsidP="009E7CBD">
      <w:pPr>
        <w:pStyle w:val="MRheading1"/>
        <w:numPr>
          <w:ilvl w:val="0"/>
          <w:numId w:val="51"/>
        </w:numPr>
        <w:spacing w:line="240" w:lineRule="auto"/>
        <w:rPr>
          <w:w w:val="0"/>
          <w:szCs w:val="22"/>
        </w:rPr>
      </w:pPr>
      <w:bookmarkStart w:id="774" w:name="_Toc290398311"/>
      <w:bookmarkStart w:id="775" w:name="_Toc312422925"/>
      <w:bookmarkStart w:id="776" w:name="_Ref318722987"/>
      <w:bookmarkStart w:id="777" w:name="_Ref318723056"/>
      <w:bookmarkStart w:id="778" w:name="_Ref323649575"/>
      <w:r w:rsidRPr="0057234C">
        <w:rPr>
          <w:szCs w:val="22"/>
          <w:lang w:val="en-US"/>
        </w:rPr>
        <w:t>Force majeure</w:t>
      </w:r>
      <w:bookmarkStart w:id="779" w:name="Page_94"/>
      <w:bookmarkEnd w:id="774"/>
      <w:bookmarkEnd w:id="775"/>
      <w:bookmarkEnd w:id="776"/>
      <w:bookmarkEnd w:id="777"/>
      <w:bookmarkEnd w:id="778"/>
      <w:bookmarkEnd w:id="779"/>
    </w:p>
    <w:p w:rsidR="00BC2034" w:rsidRPr="0057234C" w:rsidRDefault="0018229B" w:rsidP="00686899">
      <w:pPr>
        <w:pStyle w:val="MRheading2"/>
        <w:numPr>
          <w:ilvl w:val="1"/>
          <w:numId w:val="51"/>
        </w:numPr>
        <w:spacing w:line="240" w:lineRule="auto"/>
        <w:rPr>
          <w:w w:val="0"/>
          <w:szCs w:val="22"/>
        </w:rPr>
      </w:pPr>
      <w:bookmarkStart w:id="780" w:name="_Toc303950090"/>
      <w:bookmarkStart w:id="781" w:name="_Toc303950857"/>
      <w:bookmarkStart w:id="782" w:name="_Toc303951637"/>
      <w:bookmarkStart w:id="783"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0"/>
      <w:bookmarkEnd w:id="781"/>
      <w:bookmarkEnd w:id="782"/>
      <w:bookmarkEnd w:id="783"/>
      <w:r w:rsidRPr="0057234C">
        <w:rPr>
          <w:w w:val="0"/>
          <w:szCs w:val="22"/>
        </w:rPr>
        <w:t xml:space="preserve"> </w:t>
      </w:r>
    </w:p>
    <w:p w:rsidR="00BC2034" w:rsidRPr="0057234C" w:rsidRDefault="0018229B" w:rsidP="009E7CBD">
      <w:pPr>
        <w:pStyle w:val="MRheading2"/>
        <w:numPr>
          <w:ilvl w:val="1"/>
          <w:numId w:val="51"/>
        </w:numPr>
        <w:spacing w:line="240" w:lineRule="auto"/>
        <w:rPr>
          <w:rStyle w:val="DeltaViewInsertion"/>
          <w:rFonts w:cs="Arial"/>
          <w:color w:val="auto"/>
          <w:w w:val="0"/>
          <w:szCs w:val="22"/>
          <w:u w:val="none"/>
        </w:rPr>
      </w:pPr>
      <w:bookmarkStart w:id="784" w:name="_Ref261972953"/>
      <w:bookmarkStart w:id="785" w:name="_Toc303950091"/>
      <w:bookmarkStart w:id="786" w:name="_Toc303950858"/>
      <w:bookmarkStart w:id="787" w:name="_Toc303951638"/>
      <w:bookmarkStart w:id="788"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4"/>
      <w:bookmarkEnd w:id="785"/>
      <w:bookmarkEnd w:id="786"/>
      <w:bookmarkEnd w:id="787"/>
      <w:bookmarkEnd w:id="788"/>
    </w:p>
    <w:p w:rsidR="00BC2034" w:rsidRPr="0057234C" w:rsidRDefault="0018229B" w:rsidP="009E7CBD">
      <w:pPr>
        <w:pStyle w:val="MRheading2"/>
        <w:numPr>
          <w:ilvl w:val="2"/>
          <w:numId w:val="51"/>
        </w:numPr>
        <w:spacing w:line="240" w:lineRule="auto"/>
        <w:rPr>
          <w:rFonts w:cs="Arial"/>
          <w:szCs w:val="22"/>
        </w:rPr>
      </w:pPr>
      <w:bookmarkStart w:id="789" w:name="_Toc303950092"/>
      <w:bookmarkStart w:id="790" w:name="_Toc303950859"/>
      <w:bookmarkStart w:id="791" w:name="_Toc303951639"/>
      <w:bookmarkStart w:id="792"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9"/>
      <w:bookmarkEnd w:id="790"/>
      <w:bookmarkEnd w:id="791"/>
      <w:bookmarkEnd w:id="792"/>
    </w:p>
    <w:p w:rsidR="00BC2034" w:rsidRPr="0057234C" w:rsidRDefault="0018229B" w:rsidP="009E7CBD">
      <w:pPr>
        <w:pStyle w:val="MRheading2"/>
        <w:numPr>
          <w:ilvl w:val="2"/>
          <w:numId w:val="51"/>
        </w:numPr>
        <w:spacing w:line="240" w:lineRule="auto"/>
        <w:rPr>
          <w:w w:val="0"/>
          <w:szCs w:val="22"/>
        </w:rPr>
      </w:pPr>
      <w:bookmarkStart w:id="793" w:name="_Toc303950093"/>
      <w:bookmarkStart w:id="794" w:name="_Toc303950860"/>
      <w:bookmarkStart w:id="795" w:name="_Toc303951640"/>
      <w:bookmarkStart w:id="796" w:name="_Toc304135723"/>
      <w:r w:rsidRPr="0057234C">
        <w:rPr>
          <w:w w:val="0"/>
          <w:szCs w:val="22"/>
        </w:rPr>
        <w:t>the Force Majeure Event does not arise directly or indirectly as a result of any wilful or negligent act or default of the Supplier</w:t>
      </w:r>
      <w:bookmarkEnd w:id="793"/>
      <w:bookmarkEnd w:id="794"/>
      <w:bookmarkEnd w:id="795"/>
      <w:bookmarkEnd w:id="796"/>
      <w:r w:rsidRPr="0057234C">
        <w:rPr>
          <w:w w:val="0"/>
          <w:szCs w:val="22"/>
        </w:rPr>
        <w:t>; and</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797" w:name="_Toc303950094"/>
      <w:bookmarkStart w:id="798" w:name="_Toc303950861"/>
      <w:bookmarkStart w:id="799" w:name="_Toc303951641"/>
      <w:bookmarkStart w:id="800"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7"/>
      <w:bookmarkEnd w:id="798"/>
      <w:bookmarkEnd w:id="799"/>
      <w:bookmarkEnd w:id="800"/>
    </w:p>
    <w:p w:rsidR="00BC2034" w:rsidRPr="0057234C" w:rsidRDefault="0018229B" w:rsidP="009E7CBD">
      <w:pPr>
        <w:pStyle w:val="MRheading2"/>
        <w:numPr>
          <w:ilvl w:val="1"/>
          <w:numId w:val="51"/>
        </w:numPr>
        <w:spacing w:line="240" w:lineRule="auto"/>
        <w:rPr>
          <w:w w:val="0"/>
          <w:szCs w:val="22"/>
        </w:rPr>
      </w:pPr>
      <w:bookmarkStart w:id="801" w:name="_Toc303950095"/>
      <w:bookmarkStart w:id="802" w:name="_Toc303950862"/>
      <w:bookmarkStart w:id="803" w:name="_Toc303951642"/>
      <w:bookmarkStart w:id="804"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1"/>
      <w:bookmarkEnd w:id="802"/>
      <w:bookmarkEnd w:id="803"/>
      <w:bookmarkEnd w:id="804"/>
    </w:p>
    <w:p w:rsidR="00BC2034" w:rsidRPr="0057234C" w:rsidRDefault="0018229B" w:rsidP="009E7CBD">
      <w:pPr>
        <w:pStyle w:val="MRheading2"/>
        <w:numPr>
          <w:ilvl w:val="1"/>
          <w:numId w:val="51"/>
        </w:numPr>
        <w:spacing w:line="240" w:lineRule="auto"/>
        <w:rPr>
          <w:w w:val="0"/>
          <w:szCs w:val="22"/>
        </w:rPr>
      </w:pPr>
      <w:bookmarkStart w:id="805" w:name="_Toc303950096"/>
      <w:bookmarkStart w:id="806" w:name="_Toc303950863"/>
      <w:bookmarkStart w:id="807" w:name="_Toc303951643"/>
      <w:bookmarkStart w:id="808"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5"/>
      <w:bookmarkEnd w:id="806"/>
      <w:bookmarkEnd w:id="807"/>
      <w:bookmarkEnd w:id="808"/>
    </w:p>
    <w:p w:rsidR="00BC2034" w:rsidRPr="0057234C" w:rsidRDefault="0018229B" w:rsidP="009E7CBD">
      <w:pPr>
        <w:pStyle w:val="MRheading2"/>
        <w:numPr>
          <w:ilvl w:val="1"/>
          <w:numId w:val="51"/>
        </w:numPr>
        <w:spacing w:line="240" w:lineRule="auto"/>
        <w:rPr>
          <w:w w:val="0"/>
          <w:szCs w:val="22"/>
        </w:rPr>
      </w:pPr>
      <w:bookmarkStart w:id="809" w:name="_Toc303950097"/>
      <w:bookmarkStart w:id="810" w:name="_Toc303950864"/>
      <w:bookmarkStart w:id="811" w:name="_Toc303951644"/>
      <w:bookmarkStart w:id="812"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9"/>
      <w:bookmarkEnd w:id="810"/>
      <w:bookmarkEnd w:id="811"/>
      <w:bookmarkEnd w:id="812"/>
    </w:p>
    <w:p w:rsidR="00BC2034" w:rsidRPr="0057234C" w:rsidRDefault="0018229B" w:rsidP="009E7CBD">
      <w:pPr>
        <w:pStyle w:val="MRheading2"/>
        <w:numPr>
          <w:ilvl w:val="1"/>
          <w:numId w:val="51"/>
        </w:numPr>
        <w:spacing w:line="240" w:lineRule="auto"/>
        <w:rPr>
          <w:w w:val="0"/>
          <w:szCs w:val="22"/>
        </w:rPr>
      </w:pPr>
      <w:bookmarkStart w:id="813" w:name="_Ref286134971"/>
      <w:bookmarkStart w:id="814" w:name="_Toc303950098"/>
      <w:bookmarkStart w:id="815" w:name="_Toc303950865"/>
      <w:bookmarkStart w:id="816" w:name="_Toc303951645"/>
      <w:bookmarkStart w:id="817"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3"/>
      <w:bookmarkEnd w:id="814"/>
      <w:bookmarkEnd w:id="815"/>
      <w:bookmarkEnd w:id="816"/>
      <w:bookmarkEnd w:id="817"/>
    </w:p>
    <w:p w:rsidR="00BC2034" w:rsidRPr="003D6CCB" w:rsidRDefault="0018229B" w:rsidP="009E7CBD">
      <w:pPr>
        <w:pStyle w:val="MRheading2"/>
        <w:numPr>
          <w:ilvl w:val="1"/>
          <w:numId w:val="51"/>
        </w:numPr>
        <w:spacing w:line="240" w:lineRule="auto"/>
        <w:rPr>
          <w:w w:val="0"/>
          <w:szCs w:val="22"/>
        </w:rPr>
      </w:pPr>
      <w:bookmarkStart w:id="818" w:name="_Ref352787435"/>
      <w:bookmarkStart w:id="819" w:name="_Ref286163184"/>
      <w:bookmarkStart w:id="820" w:name="_Toc303950099"/>
      <w:bookmarkStart w:id="821" w:name="_Toc303950866"/>
      <w:bookmarkStart w:id="822" w:name="_Toc303951646"/>
      <w:bookmarkStart w:id="823"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8"/>
      <w:r w:rsidRPr="003D6CCB">
        <w:rPr>
          <w:w w:val="0"/>
          <w:szCs w:val="22"/>
        </w:rPr>
        <w:t xml:space="preserve">  </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 </w:t>
      </w:r>
      <w:bookmarkStart w:id="824"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9"/>
      <w:bookmarkEnd w:id="820"/>
      <w:bookmarkEnd w:id="821"/>
      <w:bookmarkEnd w:id="822"/>
      <w:bookmarkEnd w:id="823"/>
      <w:bookmarkEnd w:id="824"/>
    </w:p>
    <w:p w:rsidR="00BC2034" w:rsidRPr="0057234C" w:rsidRDefault="0018229B" w:rsidP="009E7CBD">
      <w:pPr>
        <w:pStyle w:val="MRheading1"/>
        <w:numPr>
          <w:ilvl w:val="0"/>
          <w:numId w:val="51"/>
        </w:numPr>
        <w:spacing w:line="240" w:lineRule="auto"/>
        <w:rPr>
          <w:szCs w:val="22"/>
          <w:lang w:val="en-US"/>
        </w:rPr>
      </w:pPr>
      <w:bookmarkStart w:id="825" w:name="_Ref260055410"/>
      <w:bookmarkStart w:id="826" w:name="_Toc262044424"/>
      <w:bookmarkStart w:id="827" w:name="_Toc290398312"/>
      <w:bookmarkStart w:id="828" w:name="_Toc312422926"/>
      <w:bookmarkStart w:id="829" w:name="_Toc283979124"/>
      <w:r w:rsidRPr="0057234C">
        <w:rPr>
          <w:szCs w:val="22"/>
          <w:lang w:val="en-US"/>
        </w:rPr>
        <w:t>Records retention and right of audit</w:t>
      </w:r>
      <w:bookmarkEnd w:id="825"/>
      <w:bookmarkEnd w:id="826"/>
      <w:bookmarkEnd w:id="827"/>
      <w:bookmarkEnd w:id="828"/>
      <w:r w:rsidRPr="0057234C">
        <w:rPr>
          <w:szCs w:val="22"/>
          <w:lang w:val="en-US"/>
        </w:rPr>
        <w:t xml:space="preserve"> </w:t>
      </w:r>
      <w:bookmarkStart w:id="830" w:name="Page_95"/>
      <w:bookmarkEnd w:id="829"/>
      <w:bookmarkEnd w:id="830"/>
    </w:p>
    <w:p w:rsidR="00BC2034" w:rsidRPr="0057234C" w:rsidRDefault="0018229B" w:rsidP="00686899">
      <w:pPr>
        <w:pStyle w:val="MRheading2"/>
        <w:numPr>
          <w:ilvl w:val="1"/>
          <w:numId w:val="51"/>
        </w:numPr>
        <w:spacing w:line="240" w:lineRule="auto"/>
        <w:rPr>
          <w:w w:val="0"/>
          <w:szCs w:val="22"/>
        </w:rPr>
      </w:pPr>
      <w:bookmarkStart w:id="831" w:name="_Toc303950100"/>
      <w:bookmarkStart w:id="832" w:name="_Toc303950867"/>
      <w:bookmarkStart w:id="833" w:name="_Toc303951647"/>
      <w:bookmarkStart w:id="834" w:name="_Toc304135730"/>
      <w:bookmarkStart w:id="835"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1"/>
      <w:bookmarkEnd w:id="832"/>
      <w:bookmarkEnd w:id="833"/>
      <w:bookmarkEnd w:id="834"/>
      <w:bookmarkEnd w:id="835"/>
      <w:r w:rsidRPr="0057234C">
        <w:rPr>
          <w:w w:val="0"/>
          <w:szCs w:val="22"/>
        </w:rPr>
        <w:t xml:space="preserve"> </w:t>
      </w:r>
    </w:p>
    <w:p w:rsidR="00BC2034" w:rsidRPr="0057234C" w:rsidRDefault="0018229B" w:rsidP="00686899">
      <w:pPr>
        <w:pStyle w:val="MRheading2"/>
        <w:numPr>
          <w:ilvl w:val="1"/>
          <w:numId w:val="51"/>
        </w:numPr>
        <w:spacing w:line="240" w:lineRule="auto"/>
        <w:rPr>
          <w:w w:val="0"/>
          <w:szCs w:val="22"/>
        </w:rPr>
      </w:pPr>
      <w:bookmarkStart w:id="836" w:name="_Ref318723425"/>
      <w:r w:rsidRPr="0057234C">
        <w:rPr>
          <w:w w:val="0"/>
          <w:szCs w:val="22"/>
        </w:rPr>
        <w:t>Where any records could be relevant to a claim for personal injury such records</w:t>
      </w:r>
      <w:bookmarkEnd w:id="836"/>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37" w:name="_Toc303950105"/>
      <w:bookmarkStart w:id="838" w:name="_Toc303950872"/>
      <w:bookmarkStart w:id="839" w:name="_Toc303951652"/>
      <w:bookmarkStart w:id="840" w:name="_Toc304135735"/>
      <w:bookmarkStart w:id="841" w:name="_Toc303950101"/>
      <w:bookmarkStart w:id="842" w:name="_Toc303950868"/>
      <w:bookmarkStart w:id="843" w:name="_Toc303951648"/>
      <w:bookmarkStart w:id="844"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7"/>
      <w:bookmarkEnd w:id="838"/>
      <w:bookmarkEnd w:id="839"/>
      <w:bookmarkEnd w:id="840"/>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45" w:name="_Toc303950106"/>
      <w:bookmarkStart w:id="846" w:name="_Toc303950873"/>
      <w:bookmarkStart w:id="847" w:name="_Toc303951653"/>
      <w:bookmarkStart w:id="848"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5"/>
      <w:bookmarkEnd w:id="846"/>
      <w:bookmarkEnd w:id="847"/>
      <w:bookmarkEnd w:id="848"/>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1"/>
      <w:bookmarkEnd w:id="842"/>
      <w:bookmarkEnd w:id="843"/>
      <w:bookmarkEnd w:id="844"/>
    </w:p>
    <w:p w:rsidR="00BC2034" w:rsidRPr="0057234C" w:rsidRDefault="0018229B" w:rsidP="009E7CBD">
      <w:pPr>
        <w:pStyle w:val="MRheading2"/>
        <w:numPr>
          <w:ilvl w:val="2"/>
          <w:numId w:val="51"/>
        </w:numPr>
        <w:spacing w:line="240" w:lineRule="auto"/>
        <w:rPr>
          <w:w w:val="0"/>
          <w:szCs w:val="22"/>
        </w:rPr>
      </w:pPr>
      <w:bookmarkStart w:id="849" w:name="_Toc303950102"/>
      <w:bookmarkStart w:id="850" w:name="_Toc303950869"/>
      <w:bookmarkStart w:id="851" w:name="_Toc303951649"/>
      <w:bookmarkStart w:id="852" w:name="_Toc304135732"/>
      <w:r w:rsidRPr="0057234C">
        <w:rPr>
          <w:w w:val="0"/>
          <w:szCs w:val="22"/>
        </w:rPr>
        <w:t>the examination and certification of the Authority’s accounts; or</w:t>
      </w:r>
      <w:bookmarkEnd w:id="849"/>
      <w:bookmarkEnd w:id="850"/>
      <w:bookmarkEnd w:id="851"/>
      <w:bookmarkEnd w:id="852"/>
    </w:p>
    <w:p w:rsidR="00BC2034" w:rsidRPr="0057234C" w:rsidRDefault="0018229B" w:rsidP="009E7CBD">
      <w:pPr>
        <w:pStyle w:val="MRheading2"/>
        <w:numPr>
          <w:ilvl w:val="2"/>
          <w:numId w:val="51"/>
        </w:numPr>
        <w:spacing w:line="240" w:lineRule="auto"/>
        <w:rPr>
          <w:w w:val="0"/>
          <w:szCs w:val="22"/>
        </w:rPr>
      </w:pPr>
      <w:bookmarkStart w:id="853" w:name="_Toc303950103"/>
      <w:bookmarkStart w:id="854" w:name="_Toc303950870"/>
      <w:bookmarkStart w:id="855" w:name="_Toc303951650"/>
      <w:bookmarkStart w:id="856" w:name="_Toc304135733"/>
      <w:r w:rsidRPr="0057234C">
        <w:rPr>
          <w:w w:val="0"/>
          <w:szCs w:val="22"/>
        </w:rPr>
        <w:t>any examination pursuant to section 6(1) of the National Audit Act 1983 of the economic efficiency and effectiveness with which the Authority has used its resources.</w:t>
      </w:r>
      <w:bookmarkEnd w:id="853"/>
      <w:bookmarkEnd w:id="854"/>
      <w:bookmarkEnd w:id="855"/>
      <w:bookmarkEnd w:id="856"/>
    </w:p>
    <w:p w:rsidR="00BC2034" w:rsidRPr="0057234C" w:rsidRDefault="0018229B" w:rsidP="009E7CBD">
      <w:pPr>
        <w:pStyle w:val="MRheading2"/>
        <w:numPr>
          <w:ilvl w:val="1"/>
          <w:numId w:val="51"/>
        </w:numPr>
        <w:spacing w:line="240" w:lineRule="auto"/>
        <w:rPr>
          <w:w w:val="0"/>
          <w:szCs w:val="22"/>
        </w:rPr>
      </w:pPr>
      <w:bookmarkStart w:id="857" w:name="_Toc303950104"/>
      <w:bookmarkStart w:id="858" w:name="_Toc303950871"/>
      <w:bookmarkStart w:id="859" w:name="_Toc303951651"/>
      <w:bookmarkStart w:id="860"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7"/>
      <w:bookmarkEnd w:id="858"/>
      <w:bookmarkEnd w:id="859"/>
      <w:bookmarkEnd w:id="860"/>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rsidR="00BC2034" w:rsidRPr="0057234C" w:rsidRDefault="0018229B" w:rsidP="009E7CBD">
      <w:pPr>
        <w:pStyle w:val="MRheading1"/>
        <w:numPr>
          <w:ilvl w:val="0"/>
          <w:numId w:val="51"/>
        </w:numPr>
        <w:spacing w:line="240" w:lineRule="auto"/>
        <w:rPr>
          <w:szCs w:val="22"/>
          <w:lang w:val="en-US"/>
        </w:rPr>
      </w:pPr>
      <w:bookmarkStart w:id="861" w:name="_Toc290398313"/>
      <w:bookmarkStart w:id="862" w:name="_Toc312422927"/>
      <w:bookmarkStart w:id="863" w:name="_Ref323649598"/>
      <w:r w:rsidRPr="0057234C">
        <w:rPr>
          <w:szCs w:val="22"/>
          <w:lang w:val="en-US"/>
        </w:rPr>
        <w:t>Conflicts of interest and the prevention of fraud</w:t>
      </w:r>
      <w:bookmarkStart w:id="864" w:name="Page_96"/>
      <w:bookmarkEnd w:id="861"/>
      <w:bookmarkEnd w:id="862"/>
      <w:bookmarkEnd w:id="863"/>
      <w:bookmarkEnd w:id="864"/>
    </w:p>
    <w:p w:rsidR="00BC2034" w:rsidRPr="0057234C" w:rsidRDefault="0018229B" w:rsidP="00686899">
      <w:pPr>
        <w:pStyle w:val="MRheading2"/>
        <w:numPr>
          <w:ilvl w:val="1"/>
          <w:numId w:val="51"/>
        </w:numPr>
        <w:spacing w:line="240" w:lineRule="auto"/>
        <w:rPr>
          <w:w w:val="0"/>
          <w:szCs w:val="22"/>
        </w:rPr>
      </w:pPr>
      <w:bookmarkStart w:id="865" w:name="_Toc303950107"/>
      <w:bookmarkStart w:id="866" w:name="_Toc303950874"/>
      <w:bookmarkStart w:id="867" w:name="_Toc303951654"/>
      <w:bookmarkStart w:id="868"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5"/>
      <w:bookmarkEnd w:id="866"/>
      <w:bookmarkEnd w:id="867"/>
      <w:bookmarkEnd w:id="868"/>
    </w:p>
    <w:p w:rsidR="00BC2034" w:rsidRPr="0057234C" w:rsidRDefault="0018229B" w:rsidP="009E7CBD">
      <w:pPr>
        <w:pStyle w:val="MRheading2"/>
        <w:numPr>
          <w:ilvl w:val="1"/>
          <w:numId w:val="51"/>
        </w:numPr>
        <w:spacing w:line="240" w:lineRule="auto"/>
        <w:rPr>
          <w:w w:val="0"/>
          <w:szCs w:val="22"/>
        </w:rPr>
      </w:pPr>
      <w:bookmarkStart w:id="869" w:name="_Ref286068827"/>
      <w:bookmarkStart w:id="870" w:name="_Toc303950108"/>
      <w:bookmarkStart w:id="871" w:name="_Toc303950875"/>
      <w:bookmarkStart w:id="872" w:name="_Toc303951655"/>
      <w:bookmarkStart w:id="873"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9"/>
      <w:bookmarkEnd w:id="870"/>
      <w:bookmarkEnd w:id="871"/>
      <w:bookmarkEnd w:id="872"/>
      <w:bookmarkEnd w:id="873"/>
    </w:p>
    <w:p w:rsidR="00BC2034" w:rsidRPr="0057234C" w:rsidRDefault="0018229B" w:rsidP="009E7CBD">
      <w:pPr>
        <w:pStyle w:val="MRheading2"/>
        <w:numPr>
          <w:ilvl w:val="1"/>
          <w:numId w:val="51"/>
        </w:numPr>
        <w:spacing w:line="240" w:lineRule="auto"/>
        <w:rPr>
          <w:w w:val="0"/>
          <w:szCs w:val="22"/>
        </w:rPr>
      </w:pPr>
      <w:bookmarkStart w:id="874" w:name="_Ref286068886"/>
      <w:bookmarkStart w:id="875" w:name="_Toc303950109"/>
      <w:bookmarkStart w:id="876" w:name="_Toc303950876"/>
      <w:bookmarkStart w:id="877" w:name="_Toc303951656"/>
      <w:bookmarkStart w:id="878"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4"/>
      <w:bookmarkEnd w:id="875"/>
      <w:bookmarkEnd w:id="876"/>
      <w:bookmarkEnd w:id="877"/>
      <w:bookmarkEnd w:id="878"/>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79" w:name="_Ref286163234"/>
      <w:bookmarkStart w:id="880" w:name="_Toc303950110"/>
      <w:bookmarkStart w:id="881" w:name="_Toc303950877"/>
      <w:bookmarkStart w:id="882" w:name="_Toc303951657"/>
      <w:bookmarkStart w:id="883"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79"/>
      <w:bookmarkEnd w:id="880"/>
      <w:bookmarkEnd w:id="881"/>
      <w:bookmarkEnd w:id="882"/>
      <w:bookmarkEnd w:id="883"/>
    </w:p>
    <w:p w:rsidR="00BC2034" w:rsidRPr="0057234C" w:rsidRDefault="0018229B" w:rsidP="009E7CBD">
      <w:pPr>
        <w:pStyle w:val="MRheading1"/>
        <w:numPr>
          <w:ilvl w:val="0"/>
          <w:numId w:val="51"/>
        </w:numPr>
        <w:spacing w:line="240" w:lineRule="auto"/>
        <w:rPr>
          <w:szCs w:val="22"/>
          <w:lang w:val="en-US"/>
        </w:rPr>
      </w:pPr>
      <w:bookmarkStart w:id="884" w:name="Page_97"/>
      <w:bookmarkStart w:id="885" w:name="_Ref318788437"/>
      <w:bookmarkEnd w:id="884"/>
      <w:r w:rsidRPr="0057234C">
        <w:rPr>
          <w:szCs w:val="22"/>
          <w:lang w:val="en-US"/>
        </w:rPr>
        <w:t>Equality and human rights</w:t>
      </w:r>
      <w:bookmarkEnd w:id="885"/>
    </w:p>
    <w:p w:rsidR="00BC2034" w:rsidRPr="0057234C" w:rsidRDefault="0018229B" w:rsidP="00686899">
      <w:pPr>
        <w:pStyle w:val="MRheading2"/>
        <w:numPr>
          <w:ilvl w:val="1"/>
          <w:numId w:val="51"/>
        </w:numPr>
        <w:spacing w:line="240" w:lineRule="auto"/>
        <w:rPr>
          <w:w w:val="0"/>
          <w:szCs w:val="22"/>
        </w:rPr>
      </w:pPr>
      <w:bookmarkStart w:id="886" w:name="_Toc303950111"/>
      <w:bookmarkStart w:id="887" w:name="_Toc303950878"/>
      <w:bookmarkStart w:id="888" w:name="_Toc303951658"/>
      <w:bookmarkStart w:id="889" w:name="_Toc304135741"/>
      <w:r w:rsidRPr="0057234C">
        <w:rPr>
          <w:w w:val="0"/>
          <w:szCs w:val="22"/>
        </w:rPr>
        <w:t>The Supplier shall:</w:t>
      </w:r>
    </w:p>
    <w:p w:rsidR="00BC2034" w:rsidRPr="0057234C" w:rsidRDefault="0018229B" w:rsidP="009E7CBD">
      <w:pPr>
        <w:pStyle w:val="MRheading2"/>
        <w:numPr>
          <w:ilvl w:val="2"/>
          <w:numId w:val="51"/>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00BC2034" w:rsidRPr="0057234C" w:rsidRDefault="0018229B" w:rsidP="009E7CBD">
      <w:pPr>
        <w:pStyle w:val="MRheading2"/>
        <w:numPr>
          <w:ilvl w:val="2"/>
          <w:numId w:val="51"/>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rsidR="00BC2034" w:rsidRPr="0057234C" w:rsidRDefault="0018229B" w:rsidP="009E7CBD">
      <w:pPr>
        <w:pStyle w:val="MRheading1"/>
        <w:numPr>
          <w:ilvl w:val="0"/>
          <w:numId w:val="51"/>
        </w:numPr>
        <w:spacing w:line="240" w:lineRule="auto"/>
        <w:rPr>
          <w:szCs w:val="22"/>
          <w:lang w:val="en-US"/>
        </w:rPr>
      </w:pPr>
      <w:bookmarkStart w:id="890" w:name="_Ref286220495"/>
      <w:bookmarkStart w:id="891" w:name="_Toc290398316"/>
      <w:bookmarkStart w:id="892" w:name="_Toc312422930"/>
      <w:bookmarkEnd w:id="886"/>
      <w:bookmarkEnd w:id="887"/>
      <w:bookmarkEnd w:id="888"/>
      <w:bookmarkEnd w:id="889"/>
      <w:r w:rsidRPr="0057234C">
        <w:rPr>
          <w:szCs w:val="22"/>
          <w:lang w:val="en-US"/>
        </w:rPr>
        <w:t>Notice</w:t>
      </w:r>
      <w:bookmarkStart w:id="893" w:name="Page_99"/>
      <w:bookmarkEnd w:id="890"/>
      <w:bookmarkEnd w:id="891"/>
      <w:bookmarkEnd w:id="892"/>
      <w:bookmarkEnd w:id="893"/>
    </w:p>
    <w:p w:rsidR="00BC2034" w:rsidRPr="0057234C" w:rsidRDefault="0018229B" w:rsidP="00686899">
      <w:pPr>
        <w:pStyle w:val="MRheading2"/>
        <w:numPr>
          <w:ilvl w:val="1"/>
          <w:numId w:val="51"/>
        </w:numPr>
        <w:spacing w:line="240" w:lineRule="auto"/>
        <w:rPr>
          <w:szCs w:val="22"/>
          <w:lang w:val="en-US"/>
        </w:rPr>
      </w:pPr>
      <w:bookmarkStart w:id="894" w:name="_Toc303950129"/>
      <w:bookmarkStart w:id="895" w:name="_Toc303950896"/>
      <w:bookmarkStart w:id="896" w:name="_Toc303951676"/>
      <w:bookmarkStart w:id="897"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4"/>
      <w:bookmarkEnd w:id="895"/>
      <w:bookmarkEnd w:id="896"/>
      <w:bookmarkEnd w:id="897"/>
      <w:r w:rsidRPr="0057234C">
        <w:rPr>
          <w:szCs w:val="22"/>
          <w:lang w:val="en-US"/>
        </w:rPr>
        <w:t xml:space="preserve"> or by email to the person referred to in the Key Provisions or such other person as one Party may inform the other Party in writing from time to time.</w:t>
      </w:r>
    </w:p>
    <w:p w:rsidR="00BC2034" w:rsidRPr="0057234C" w:rsidRDefault="0018229B" w:rsidP="009E7CBD">
      <w:pPr>
        <w:pStyle w:val="MRheading2"/>
        <w:numPr>
          <w:ilvl w:val="1"/>
          <w:numId w:val="51"/>
        </w:numPr>
        <w:spacing w:line="240" w:lineRule="auto"/>
        <w:rPr>
          <w:szCs w:val="22"/>
          <w:lang w:val="en-US"/>
        </w:rPr>
      </w:pPr>
      <w:bookmarkStart w:id="898" w:name="_Toc303950132"/>
      <w:bookmarkStart w:id="899" w:name="_Toc303950899"/>
      <w:bookmarkStart w:id="900" w:name="_Toc303951679"/>
      <w:bookmarkStart w:id="901" w:name="_Toc304135762"/>
      <w:r w:rsidRPr="0057234C">
        <w:rPr>
          <w:szCs w:val="22"/>
          <w:lang w:val="en-US"/>
        </w:rPr>
        <w:t>A notice shall be treated as having been received:</w:t>
      </w:r>
      <w:bookmarkEnd w:id="898"/>
      <w:bookmarkEnd w:id="899"/>
      <w:bookmarkEnd w:id="900"/>
      <w:bookmarkEnd w:id="901"/>
    </w:p>
    <w:p w:rsidR="00BC2034" w:rsidRPr="0057234C" w:rsidRDefault="0018229B" w:rsidP="009E7CBD">
      <w:pPr>
        <w:pStyle w:val="MRheading2"/>
        <w:numPr>
          <w:ilvl w:val="2"/>
          <w:numId w:val="51"/>
        </w:numPr>
        <w:spacing w:line="240" w:lineRule="auto"/>
        <w:rPr>
          <w:szCs w:val="22"/>
          <w:lang w:val="en-US"/>
        </w:rPr>
      </w:pPr>
      <w:bookmarkStart w:id="902" w:name="_Toc303950133"/>
      <w:bookmarkStart w:id="903" w:name="_Toc303950900"/>
      <w:bookmarkStart w:id="904" w:name="_Toc303951680"/>
      <w:bookmarkStart w:id="905" w:name="_Toc304135763"/>
      <w:r w:rsidRPr="0057234C">
        <w:rPr>
          <w:szCs w:val="22"/>
          <w:lang w:val="en-US"/>
        </w:rPr>
        <w:t>if delivered by hand within normal business hours when so delivered or, if delivered by hand outside normal business hours, at the next start of normal business hours; or</w:t>
      </w:r>
      <w:bookmarkEnd w:id="902"/>
      <w:bookmarkEnd w:id="903"/>
      <w:bookmarkEnd w:id="904"/>
      <w:bookmarkEnd w:id="905"/>
    </w:p>
    <w:p w:rsidR="00BC2034" w:rsidRPr="0057234C" w:rsidRDefault="0018229B" w:rsidP="009E7CBD">
      <w:pPr>
        <w:pStyle w:val="MRheading2"/>
        <w:numPr>
          <w:ilvl w:val="2"/>
          <w:numId w:val="51"/>
        </w:numPr>
        <w:spacing w:line="240" w:lineRule="auto"/>
        <w:rPr>
          <w:szCs w:val="22"/>
          <w:lang w:val="en-US"/>
        </w:rPr>
      </w:pPr>
      <w:bookmarkStart w:id="906" w:name="_Toc303950134"/>
      <w:bookmarkStart w:id="907" w:name="_Toc303950901"/>
      <w:bookmarkStart w:id="908" w:name="_Toc303951681"/>
      <w:bookmarkStart w:id="909"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6"/>
      <w:bookmarkEnd w:id="907"/>
      <w:bookmarkEnd w:id="908"/>
      <w:bookmarkEnd w:id="909"/>
      <w:r w:rsidRPr="0057234C">
        <w:rPr>
          <w:szCs w:val="22"/>
          <w:lang w:val="en-US"/>
        </w:rPr>
        <w:t xml:space="preserve">; or </w:t>
      </w:r>
    </w:p>
    <w:p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BC2034" w:rsidRPr="0057234C" w:rsidRDefault="0018229B" w:rsidP="009E7CBD">
      <w:pPr>
        <w:pStyle w:val="MRheading1"/>
        <w:numPr>
          <w:ilvl w:val="0"/>
          <w:numId w:val="51"/>
        </w:numPr>
        <w:spacing w:line="240" w:lineRule="auto"/>
        <w:rPr>
          <w:szCs w:val="22"/>
          <w:lang w:val="en-US"/>
        </w:rPr>
      </w:pPr>
      <w:bookmarkStart w:id="910" w:name="_Toc290398317"/>
      <w:bookmarkStart w:id="911" w:name="_Toc312422931"/>
      <w:bookmarkStart w:id="912" w:name="_Ref323649640"/>
      <w:r w:rsidRPr="0057234C">
        <w:rPr>
          <w:szCs w:val="22"/>
          <w:lang w:val="en-US"/>
        </w:rPr>
        <w:t>Assignment, novation and Sub-contracting</w:t>
      </w:r>
      <w:bookmarkStart w:id="913" w:name="Page_100"/>
      <w:bookmarkEnd w:id="910"/>
      <w:bookmarkEnd w:id="911"/>
      <w:bookmarkEnd w:id="912"/>
      <w:bookmarkEnd w:id="913"/>
    </w:p>
    <w:p w:rsidR="00BC2034" w:rsidRPr="0057234C" w:rsidRDefault="0018229B" w:rsidP="00686899">
      <w:pPr>
        <w:pStyle w:val="MRheading2"/>
        <w:numPr>
          <w:ilvl w:val="1"/>
          <w:numId w:val="51"/>
        </w:numPr>
        <w:spacing w:line="240" w:lineRule="auto"/>
        <w:rPr>
          <w:rFonts w:cs="Arial"/>
          <w:w w:val="0"/>
          <w:szCs w:val="22"/>
        </w:rPr>
      </w:pPr>
      <w:bookmarkStart w:id="914" w:name="_Ref286069904"/>
      <w:bookmarkStart w:id="915" w:name="_Toc303950135"/>
      <w:bookmarkStart w:id="916" w:name="_Toc303950902"/>
      <w:bookmarkStart w:id="917" w:name="_Toc303951682"/>
      <w:bookmarkStart w:id="918" w:name="_Toc304135765"/>
      <w:bookmarkStart w:id="919" w:name="_Ref351072387"/>
      <w:r w:rsidRPr="0057234C">
        <w:rPr>
          <w:w w:val="0"/>
          <w:szCs w:val="22"/>
        </w:rPr>
        <w:t>The Supplier</w:t>
      </w:r>
      <w:bookmarkStart w:id="920"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1" w:name="_Ref260049321"/>
      <w:bookmarkEnd w:id="914"/>
      <w:bookmarkEnd w:id="920"/>
      <w:r w:rsidRPr="0057234C">
        <w:rPr>
          <w:w w:val="0"/>
          <w:szCs w:val="22"/>
        </w:rPr>
        <w:t>.</w:t>
      </w:r>
      <w:bookmarkEnd w:id="915"/>
      <w:bookmarkEnd w:id="916"/>
      <w:bookmarkEnd w:id="917"/>
      <w:bookmarkEnd w:id="918"/>
      <w:bookmarkEnd w:id="919"/>
    </w:p>
    <w:p w:rsidR="00BC2034" w:rsidRPr="0057234C" w:rsidRDefault="0018229B" w:rsidP="00686899">
      <w:pPr>
        <w:pStyle w:val="MRheading2"/>
        <w:numPr>
          <w:ilvl w:val="1"/>
          <w:numId w:val="51"/>
        </w:numPr>
        <w:spacing w:line="240" w:lineRule="auto"/>
        <w:rPr>
          <w:szCs w:val="22"/>
        </w:rPr>
      </w:pPr>
      <w:bookmarkStart w:id="922" w:name="_Ref286069838"/>
      <w:bookmarkStart w:id="923" w:name="_Toc303950136"/>
      <w:bookmarkStart w:id="924" w:name="_Toc303950903"/>
      <w:bookmarkStart w:id="925" w:name="_Toc303951683"/>
      <w:bookmarkStart w:id="926"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1"/>
      <w:bookmarkEnd w:id="922"/>
      <w:bookmarkEnd w:id="923"/>
      <w:bookmarkEnd w:id="924"/>
      <w:bookmarkEnd w:id="925"/>
      <w:bookmarkEnd w:id="926"/>
    </w:p>
    <w:p w:rsidR="00BC2034" w:rsidRPr="0057234C" w:rsidRDefault="0018229B" w:rsidP="009E7CBD">
      <w:pPr>
        <w:pStyle w:val="MRheading2"/>
        <w:numPr>
          <w:ilvl w:val="2"/>
          <w:numId w:val="51"/>
        </w:numPr>
        <w:spacing w:line="240" w:lineRule="auto"/>
        <w:rPr>
          <w:szCs w:val="22"/>
        </w:rPr>
      </w:pPr>
      <w:bookmarkStart w:id="927" w:name="_Toc303950137"/>
      <w:bookmarkStart w:id="928" w:name="_Toc303950904"/>
      <w:bookmarkStart w:id="929" w:name="_Toc303951684"/>
      <w:bookmarkStart w:id="930"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7"/>
      <w:bookmarkEnd w:id="928"/>
      <w:bookmarkEnd w:id="929"/>
      <w:bookmarkEnd w:id="930"/>
    </w:p>
    <w:p w:rsidR="00BC2034" w:rsidRPr="0057234C" w:rsidRDefault="0018229B" w:rsidP="009E7CBD">
      <w:pPr>
        <w:pStyle w:val="MRheading2"/>
        <w:numPr>
          <w:ilvl w:val="2"/>
          <w:numId w:val="51"/>
        </w:numPr>
        <w:spacing w:line="240" w:lineRule="auto"/>
        <w:rPr>
          <w:szCs w:val="22"/>
        </w:rPr>
      </w:pPr>
      <w:bookmarkStart w:id="931" w:name="_Toc303950138"/>
      <w:bookmarkStart w:id="932" w:name="_Toc303950905"/>
      <w:bookmarkStart w:id="933" w:name="_Toc303951685"/>
      <w:bookmarkStart w:id="934" w:name="_Toc304135768"/>
      <w:r w:rsidRPr="0057234C">
        <w:rPr>
          <w:szCs w:val="22"/>
        </w:rPr>
        <w:t>all related rights of the Authority in relation to the recovery of sums due but unpaid;</w:t>
      </w:r>
      <w:bookmarkEnd w:id="931"/>
      <w:bookmarkEnd w:id="932"/>
      <w:bookmarkEnd w:id="933"/>
      <w:bookmarkEnd w:id="934"/>
    </w:p>
    <w:p w:rsidR="00BC2034" w:rsidRPr="0057234C" w:rsidRDefault="0018229B" w:rsidP="009E7CBD">
      <w:pPr>
        <w:pStyle w:val="MRheading2"/>
        <w:numPr>
          <w:ilvl w:val="2"/>
          <w:numId w:val="51"/>
        </w:numPr>
        <w:spacing w:line="240" w:lineRule="auto"/>
        <w:rPr>
          <w:szCs w:val="22"/>
        </w:rPr>
      </w:pPr>
      <w:bookmarkStart w:id="935" w:name="_Toc303950139"/>
      <w:bookmarkStart w:id="936" w:name="_Toc303950906"/>
      <w:bookmarkStart w:id="937" w:name="_Toc303951686"/>
      <w:bookmarkStart w:id="938"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5"/>
      <w:bookmarkEnd w:id="936"/>
      <w:bookmarkEnd w:id="937"/>
      <w:bookmarkEnd w:id="938"/>
    </w:p>
    <w:p w:rsidR="00BC2034" w:rsidRPr="0057234C" w:rsidRDefault="0018229B" w:rsidP="009E7CBD">
      <w:pPr>
        <w:pStyle w:val="MRheading2"/>
        <w:numPr>
          <w:ilvl w:val="2"/>
          <w:numId w:val="51"/>
        </w:numPr>
        <w:spacing w:line="240" w:lineRule="auto"/>
        <w:rPr>
          <w:szCs w:val="22"/>
        </w:rPr>
      </w:pPr>
      <w:bookmarkStart w:id="939" w:name="_Toc303950140"/>
      <w:bookmarkStart w:id="940" w:name="_Toc303950907"/>
      <w:bookmarkStart w:id="941" w:name="_Toc303951687"/>
      <w:bookmarkStart w:id="942"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9"/>
      <w:bookmarkEnd w:id="940"/>
      <w:bookmarkEnd w:id="941"/>
      <w:bookmarkEnd w:id="942"/>
    </w:p>
    <w:p w:rsidR="00BC2034" w:rsidRPr="0057234C" w:rsidRDefault="0018229B" w:rsidP="009E7CBD">
      <w:pPr>
        <w:pStyle w:val="MRheading2"/>
        <w:numPr>
          <w:ilvl w:val="2"/>
          <w:numId w:val="51"/>
        </w:numPr>
        <w:spacing w:line="240" w:lineRule="auto"/>
        <w:rPr>
          <w:szCs w:val="22"/>
        </w:rPr>
      </w:pPr>
      <w:bookmarkStart w:id="943" w:name="_Toc303950141"/>
      <w:bookmarkStart w:id="944" w:name="_Toc303950908"/>
      <w:bookmarkStart w:id="945" w:name="_Toc303951688"/>
      <w:bookmarkStart w:id="946"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3"/>
      <w:bookmarkEnd w:id="944"/>
      <w:bookmarkEnd w:id="945"/>
      <w:bookmarkEnd w:id="946"/>
    </w:p>
    <w:p w:rsidR="00BC2034" w:rsidRPr="0057234C" w:rsidRDefault="0018229B" w:rsidP="009E7CBD">
      <w:pPr>
        <w:pStyle w:val="MRheading2"/>
        <w:numPr>
          <w:ilvl w:val="1"/>
          <w:numId w:val="51"/>
        </w:numPr>
        <w:spacing w:line="240" w:lineRule="auto"/>
        <w:rPr>
          <w:rFonts w:cs="Arial"/>
          <w:w w:val="0"/>
          <w:szCs w:val="22"/>
        </w:rPr>
      </w:pPr>
      <w:bookmarkStart w:id="947" w:name="_Toc303950142"/>
      <w:bookmarkStart w:id="948" w:name="_Toc303950909"/>
      <w:bookmarkStart w:id="949" w:name="_Toc303951689"/>
      <w:bookmarkStart w:id="950"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47"/>
      <w:bookmarkEnd w:id="948"/>
      <w:bookmarkEnd w:id="949"/>
      <w:bookmarkEnd w:id="950"/>
    </w:p>
    <w:p w:rsidR="00BC2034" w:rsidRPr="0057234C" w:rsidRDefault="0018229B" w:rsidP="009E7CBD">
      <w:pPr>
        <w:pStyle w:val="MRheading2"/>
        <w:numPr>
          <w:ilvl w:val="1"/>
          <w:numId w:val="51"/>
        </w:numPr>
        <w:spacing w:line="240" w:lineRule="auto"/>
        <w:rPr>
          <w:rFonts w:cs="Arial"/>
          <w:w w:val="0"/>
          <w:szCs w:val="22"/>
        </w:rPr>
      </w:pPr>
      <w:bookmarkStart w:id="951" w:name="_Toc303950143"/>
      <w:bookmarkStart w:id="952" w:name="_Toc303950910"/>
      <w:bookmarkStart w:id="953" w:name="_Toc303951690"/>
      <w:bookmarkStart w:id="954"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rsidR="00BC2034" w:rsidRPr="0057234C" w:rsidRDefault="0018229B" w:rsidP="009E7CBD">
      <w:pPr>
        <w:pStyle w:val="MRheading2"/>
        <w:numPr>
          <w:ilvl w:val="2"/>
          <w:numId w:val="51"/>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rsidR="00BC2034" w:rsidRPr="0057234C" w:rsidRDefault="0018229B" w:rsidP="0053387A">
      <w:pPr>
        <w:pStyle w:val="MRheading2"/>
        <w:numPr>
          <w:ilvl w:val="2"/>
          <w:numId w:val="5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rsidR="00BC2034" w:rsidRPr="0057234C" w:rsidRDefault="0018229B" w:rsidP="0053387A">
      <w:pPr>
        <w:pStyle w:val="MRheading2"/>
        <w:numPr>
          <w:ilvl w:val="2"/>
          <w:numId w:val="51"/>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BC2034" w:rsidRPr="0057234C" w:rsidRDefault="0018229B" w:rsidP="009E7CBD">
      <w:pPr>
        <w:pStyle w:val="MRheading2"/>
        <w:numPr>
          <w:ilvl w:val="2"/>
          <w:numId w:val="5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1"/>
      <w:bookmarkEnd w:id="952"/>
      <w:bookmarkEnd w:id="953"/>
      <w:bookmarkEnd w:id="954"/>
    </w:p>
    <w:p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rsidR="00BC2034" w:rsidRPr="0057234C" w:rsidRDefault="0018229B" w:rsidP="0053387A">
      <w:pPr>
        <w:pStyle w:val="MRheading2"/>
        <w:numPr>
          <w:ilvl w:val="2"/>
          <w:numId w:val="51"/>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rsidR="00BC2034" w:rsidRPr="0057234C" w:rsidRDefault="0018229B" w:rsidP="0053387A">
      <w:pPr>
        <w:pStyle w:val="MRheading2"/>
        <w:numPr>
          <w:ilvl w:val="1"/>
          <w:numId w:val="51"/>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rsidR="00BC2034" w:rsidRPr="0057234C" w:rsidRDefault="0018229B" w:rsidP="0053387A">
      <w:pPr>
        <w:pStyle w:val="MRheading2"/>
        <w:numPr>
          <w:ilvl w:val="2"/>
          <w:numId w:val="51"/>
        </w:numPr>
        <w:spacing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rsidR="00BC2034" w:rsidRPr="0057234C" w:rsidRDefault="0018229B" w:rsidP="0053387A">
      <w:pPr>
        <w:pStyle w:val="MRheading2"/>
        <w:numPr>
          <w:ilvl w:val="2"/>
          <w:numId w:val="51"/>
        </w:numPr>
        <w:spacing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rsidR="00BC2034" w:rsidRPr="0057234C" w:rsidRDefault="0018229B" w:rsidP="009E7CBD">
      <w:pPr>
        <w:pStyle w:val="MRheading2"/>
        <w:numPr>
          <w:ilvl w:val="1"/>
          <w:numId w:val="51"/>
        </w:numPr>
        <w:spacing w:line="240" w:lineRule="auto"/>
        <w:rPr>
          <w:rFonts w:cs="Arial"/>
          <w:w w:val="0"/>
          <w:szCs w:val="22"/>
        </w:rPr>
      </w:pPr>
      <w:bookmarkStart w:id="955" w:name="_Toc303950144"/>
      <w:bookmarkStart w:id="956" w:name="_Toc303950911"/>
      <w:bookmarkStart w:id="957" w:name="_Toc303951691"/>
      <w:bookmarkStart w:id="95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5"/>
      <w:bookmarkEnd w:id="956"/>
      <w:bookmarkEnd w:id="957"/>
      <w:bookmarkEnd w:id="958"/>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rsidR="00BC2034" w:rsidRPr="0057234C" w:rsidRDefault="0018229B" w:rsidP="009E7CBD">
      <w:pPr>
        <w:pStyle w:val="MRheading1"/>
        <w:numPr>
          <w:ilvl w:val="0"/>
          <w:numId w:val="51"/>
        </w:numPr>
        <w:spacing w:line="240" w:lineRule="auto"/>
        <w:rPr>
          <w:szCs w:val="22"/>
          <w:lang w:val="en-US"/>
        </w:rPr>
      </w:pPr>
      <w:bookmarkStart w:id="959" w:name="_Ref286071361"/>
      <w:bookmarkStart w:id="960" w:name="_Toc290398320"/>
      <w:bookmarkStart w:id="961" w:name="_Toc312422932"/>
      <w:r w:rsidRPr="0057234C">
        <w:rPr>
          <w:szCs w:val="22"/>
          <w:lang w:val="en-US"/>
        </w:rPr>
        <w:t>Prohibited Acts</w:t>
      </w:r>
      <w:bookmarkStart w:id="962" w:name="Page_102"/>
      <w:bookmarkEnd w:id="959"/>
      <w:bookmarkEnd w:id="960"/>
      <w:bookmarkEnd w:id="961"/>
      <w:bookmarkEnd w:id="962"/>
    </w:p>
    <w:p w:rsidR="00BC2034" w:rsidRPr="0057234C" w:rsidRDefault="0018229B" w:rsidP="00686899">
      <w:pPr>
        <w:pStyle w:val="MRheading2"/>
        <w:numPr>
          <w:ilvl w:val="1"/>
          <w:numId w:val="51"/>
        </w:numPr>
        <w:spacing w:line="240" w:lineRule="auto"/>
        <w:rPr>
          <w:w w:val="0"/>
          <w:szCs w:val="22"/>
        </w:rPr>
      </w:pPr>
      <w:bookmarkStart w:id="963" w:name="_Toc303950147"/>
      <w:bookmarkStart w:id="964" w:name="_Toc303950914"/>
      <w:bookmarkStart w:id="965" w:name="_Toc303951694"/>
      <w:bookmarkStart w:id="966" w:name="_Toc304135777"/>
      <w:r w:rsidRPr="0057234C">
        <w:rPr>
          <w:w w:val="0"/>
          <w:szCs w:val="22"/>
        </w:rPr>
        <w:t>The Supplier warrants and represents that:</w:t>
      </w:r>
      <w:bookmarkEnd w:id="963"/>
      <w:bookmarkEnd w:id="964"/>
      <w:bookmarkEnd w:id="965"/>
      <w:bookmarkEnd w:id="966"/>
    </w:p>
    <w:p w:rsidR="00BC2034" w:rsidRPr="0057234C" w:rsidRDefault="0018229B" w:rsidP="009E7CBD">
      <w:pPr>
        <w:pStyle w:val="MRheading2"/>
        <w:numPr>
          <w:ilvl w:val="2"/>
          <w:numId w:val="51"/>
        </w:numPr>
        <w:spacing w:line="240" w:lineRule="auto"/>
        <w:rPr>
          <w:w w:val="0"/>
          <w:szCs w:val="22"/>
        </w:rPr>
      </w:pPr>
      <w:bookmarkStart w:id="967" w:name="_Toc303950148"/>
      <w:bookmarkStart w:id="968" w:name="_Toc303950915"/>
      <w:bookmarkStart w:id="969" w:name="_Toc303951695"/>
      <w:bookmarkStart w:id="97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7"/>
      <w:bookmarkEnd w:id="968"/>
      <w:bookmarkEnd w:id="969"/>
      <w:bookmarkEnd w:id="970"/>
    </w:p>
    <w:p w:rsidR="00BC2034" w:rsidRPr="0057234C" w:rsidRDefault="0018229B" w:rsidP="009E7CBD">
      <w:pPr>
        <w:pStyle w:val="MRheading2"/>
        <w:numPr>
          <w:ilvl w:val="3"/>
          <w:numId w:val="51"/>
        </w:numPr>
        <w:spacing w:line="240" w:lineRule="auto"/>
        <w:rPr>
          <w:w w:val="0"/>
          <w:szCs w:val="22"/>
        </w:rPr>
      </w:pPr>
      <w:bookmarkStart w:id="971" w:name="_Toc303950149"/>
      <w:bookmarkStart w:id="972" w:name="_Toc303950916"/>
      <w:bookmarkStart w:id="973" w:name="_Toc303951696"/>
      <w:bookmarkStart w:id="97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1"/>
      <w:bookmarkEnd w:id="972"/>
      <w:bookmarkEnd w:id="973"/>
      <w:bookmarkEnd w:id="974"/>
    </w:p>
    <w:p w:rsidR="00BC2034" w:rsidRPr="0057234C" w:rsidRDefault="0018229B" w:rsidP="009E7CBD">
      <w:pPr>
        <w:pStyle w:val="MRheading2"/>
        <w:numPr>
          <w:ilvl w:val="3"/>
          <w:numId w:val="51"/>
        </w:numPr>
        <w:spacing w:line="240" w:lineRule="auto"/>
        <w:rPr>
          <w:w w:val="0"/>
          <w:szCs w:val="22"/>
        </w:rPr>
      </w:pPr>
      <w:bookmarkStart w:id="975" w:name="_Toc303950150"/>
      <w:bookmarkStart w:id="976" w:name="_Toc303950917"/>
      <w:bookmarkStart w:id="977" w:name="_Toc303951697"/>
      <w:bookmarkStart w:id="97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5"/>
      <w:bookmarkEnd w:id="976"/>
      <w:bookmarkEnd w:id="977"/>
      <w:bookmarkEnd w:id="978"/>
    </w:p>
    <w:p w:rsidR="00BC2034" w:rsidRPr="0057234C" w:rsidRDefault="0018229B" w:rsidP="009E7CBD">
      <w:pPr>
        <w:pStyle w:val="MRheading2"/>
        <w:numPr>
          <w:ilvl w:val="2"/>
          <w:numId w:val="51"/>
        </w:numPr>
        <w:spacing w:line="240" w:lineRule="auto"/>
        <w:rPr>
          <w:w w:val="0"/>
          <w:szCs w:val="22"/>
        </w:rPr>
      </w:pPr>
      <w:bookmarkStart w:id="979" w:name="_Toc303950151"/>
      <w:bookmarkStart w:id="980" w:name="_Toc303950918"/>
      <w:bookmarkStart w:id="981" w:name="_Toc303951698"/>
      <w:bookmarkStart w:id="982" w:name="_Toc304135781"/>
      <w:r w:rsidRPr="0057234C">
        <w:rPr>
          <w:w w:val="0"/>
          <w:szCs w:val="22"/>
        </w:rPr>
        <w:t>it has in place adequate procedures to prevent bribery and corruption, as contemplated by section 7 of the Bribery Act 2010.</w:t>
      </w:r>
      <w:bookmarkEnd w:id="979"/>
      <w:bookmarkEnd w:id="980"/>
      <w:bookmarkEnd w:id="981"/>
      <w:bookmarkEnd w:id="982"/>
    </w:p>
    <w:p w:rsidR="00BC2034" w:rsidRPr="0057234C" w:rsidRDefault="0018229B" w:rsidP="009E7CBD">
      <w:pPr>
        <w:pStyle w:val="MRheading2"/>
        <w:numPr>
          <w:ilvl w:val="1"/>
          <w:numId w:val="51"/>
        </w:numPr>
        <w:spacing w:line="240" w:lineRule="auto"/>
        <w:rPr>
          <w:rFonts w:cs="Arial"/>
          <w:szCs w:val="22"/>
        </w:rPr>
      </w:pPr>
      <w:bookmarkStart w:id="983" w:name="_Ref286163261"/>
      <w:bookmarkStart w:id="984" w:name="_Toc303950152"/>
      <w:bookmarkStart w:id="985" w:name="_Toc303950919"/>
      <w:bookmarkStart w:id="986" w:name="_Toc303951699"/>
      <w:bookmarkStart w:id="987" w:name="_Toc304135782"/>
      <w:bookmarkStart w:id="98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3"/>
      <w:bookmarkEnd w:id="984"/>
      <w:bookmarkEnd w:id="985"/>
      <w:bookmarkEnd w:id="986"/>
      <w:bookmarkEnd w:id="987"/>
    </w:p>
    <w:p w:rsidR="00BC2034" w:rsidRPr="0057234C" w:rsidRDefault="0018229B" w:rsidP="009E7CBD">
      <w:pPr>
        <w:pStyle w:val="MRheading2"/>
        <w:numPr>
          <w:ilvl w:val="2"/>
          <w:numId w:val="51"/>
        </w:numPr>
        <w:spacing w:line="240" w:lineRule="auto"/>
        <w:rPr>
          <w:szCs w:val="22"/>
        </w:rPr>
      </w:pPr>
      <w:bookmarkStart w:id="989" w:name="_Ref286071312"/>
      <w:bookmarkStart w:id="990" w:name="_Toc303950153"/>
      <w:bookmarkStart w:id="991" w:name="_Toc303950920"/>
      <w:bookmarkStart w:id="992" w:name="_Toc303951700"/>
      <w:bookmarkStart w:id="993" w:name="_Toc304135783"/>
      <w:r w:rsidRPr="0057234C">
        <w:rPr>
          <w:szCs w:val="22"/>
        </w:rPr>
        <w:t>the Authority shall be entitled:</w:t>
      </w:r>
      <w:bookmarkEnd w:id="989"/>
      <w:bookmarkEnd w:id="990"/>
      <w:bookmarkEnd w:id="991"/>
      <w:bookmarkEnd w:id="992"/>
      <w:bookmarkEnd w:id="993"/>
    </w:p>
    <w:p w:rsidR="00BC2034" w:rsidRPr="0057234C" w:rsidRDefault="0018229B" w:rsidP="009E7CBD">
      <w:pPr>
        <w:pStyle w:val="MRheading2"/>
        <w:numPr>
          <w:ilvl w:val="3"/>
          <w:numId w:val="51"/>
        </w:numPr>
        <w:spacing w:line="240" w:lineRule="auto"/>
        <w:rPr>
          <w:w w:val="0"/>
          <w:szCs w:val="22"/>
        </w:rPr>
      </w:pPr>
      <w:bookmarkStart w:id="994" w:name="_Toc303950154"/>
      <w:bookmarkStart w:id="995" w:name="_Toc303950921"/>
      <w:bookmarkStart w:id="996" w:name="_Toc303951701"/>
      <w:bookmarkStart w:id="997" w:name="_Toc304135784"/>
      <w:bookmarkEnd w:id="98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4"/>
      <w:bookmarkEnd w:id="995"/>
      <w:bookmarkEnd w:id="996"/>
      <w:bookmarkEnd w:id="997"/>
    </w:p>
    <w:p w:rsidR="00BC2034" w:rsidRPr="0057234C" w:rsidRDefault="0018229B" w:rsidP="009E7CBD">
      <w:pPr>
        <w:pStyle w:val="MRheading2"/>
        <w:numPr>
          <w:ilvl w:val="3"/>
          <w:numId w:val="51"/>
        </w:numPr>
        <w:spacing w:line="240" w:lineRule="auto"/>
        <w:rPr>
          <w:w w:val="0"/>
          <w:szCs w:val="22"/>
        </w:rPr>
      </w:pPr>
      <w:bookmarkStart w:id="998" w:name="_Toc303950155"/>
      <w:bookmarkStart w:id="999" w:name="_Toc303950922"/>
      <w:bookmarkStart w:id="1000" w:name="_Toc303951702"/>
      <w:bookmarkStart w:id="1001" w:name="_Toc304135785"/>
      <w:r w:rsidRPr="0057234C">
        <w:rPr>
          <w:w w:val="0"/>
          <w:szCs w:val="22"/>
        </w:rPr>
        <w:t>to recover from the Supplier the amount or value of any gift, consideration or commission concerned; and</w:t>
      </w:r>
      <w:bookmarkEnd w:id="998"/>
      <w:bookmarkEnd w:id="999"/>
      <w:bookmarkEnd w:id="1000"/>
      <w:bookmarkEnd w:id="1001"/>
    </w:p>
    <w:p w:rsidR="00BC2034" w:rsidRPr="0057234C" w:rsidRDefault="0018229B" w:rsidP="009E7CBD">
      <w:pPr>
        <w:pStyle w:val="MRheading2"/>
        <w:numPr>
          <w:ilvl w:val="3"/>
          <w:numId w:val="51"/>
        </w:numPr>
        <w:spacing w:line="240" w:lineRule="auto"/>
        <w:rPr>
          <w:w w:val="0"/>
          <w:szCs w:val="22"/>
        </w:rPr>
      </w:pPr>
      <w:bookmarkStart w:id="1002" w:name="_Toc303950156"/>
      <w:bookmarkStart w:id="1003" w:name="_Toc303950923"/>
      <w:bookmarkStart w:id="1004" w:name="_Toc303951703"/>
      <w:bookmarkStart w:id="1005"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2"/>
      <w:bookmarkEnd w:id="1003"/>
      <w:bookmarkEnd w:id="1004"/>
      <w:bookmarkEnd w:id="1005"/>
      <w:r w:rsidRPr="0057234C">
        <w:rPr>
          <w:w w:val="0"/>
          <w:szCs w:val="22"/>
        </w:rPr>
        <w:t xml:space="preserve"> </w:t>
      </w:r>
    </w:p>
    <w:p w:rsidR="00BC2034" w:rsidRPr="0057234C" w:rsidRDefault="0018229B" w:rsidP="009E7CBD">
      <w:pPr>
        <w:pStyle w:val="MRheading2"/>
        <w:numPr>
          <w:ilvl w:val="2"/>
          <w:numId w:val="51"/>
        </w:numPr>
        <w:spacing w:line="240" w:lineRule="auto"/>
        <w:rPr>
          <w:w w:val="0"/>
          <w:szCs w:val="22"/>
        </w:rPr>
      </w:pPr>
      <w:bookmarkStart w:id="1006" w:name="_Toc303950157"/>
      <w:bookmarkStart w:id="1007" w:name="_Toc303950924"/>
      <w:bookmarkStart w:id="1008" w:name="_Toc303951704"/>
      <w:bookmarkStart w:id="100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6"/>
      <w:bookmarkEnd w:id="1007"/>
      <w:bookmarkEnd w:id="1008"/>
      <w:bookmarkEnd w:id="1009"/>
    </w:p>
    <w:p w:rsidR="00BC2034" w:rsidRPr="0057234C" w:rsidRDefault="0018229B" w:rsidP="009E7CBD">
      <w:pPr>
        <w:pStyle w:val="MRheading2"/>
        <w:numPr>
          <w:ilvl w:val="2"/>
          <w:numId w:val="51"/>
        </w:numPr>
        <w:spacing w:line="240" w:lineRule="auto"/>
        <w:rPr>
          <w:w w:val="0"/>
          <w:szCs w:val="22"/>
        </w:rPr>
      </w:pPr>
      <w:bookmarkStart w:id="1010" w:name="_Toc303950158"/>
      <w:bookmarkStart w:id="1011" w:name="_Toc303950925"/>
      <w:bookmarkStart w:id="1012" w:name="_Toc303951705"/>
      <w:bookmarkStart w:id="1013" w:name="_Toc304135788"/>
      <w:bookmarkStart w:id="101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0"/>
      <w:bookmarkEnd w:id="1011"/>
      <w:bookmarkEnd w:id="1012"/>
      <w:bookmarkEnd w:id="1013"/>
      <w:bookmarkEnd w:id="1014"/>
    </w:p>
    <w:p w:rsidR="00BC2034" w:rsidRPr="0057234C" w:rsidRDefault="0018229B" w:rsidP="009E7CBD">
      <w:pPr>
        <w:pStyle w:val="MRheading2"/>
        <w:numPr>
          <w:ilvl w:val="3"/>
          <w:numId w:val="51"/>
        </w:numPr>
        <w:spacing w:line="240" w:lineRule="auto"/>
        <w:rPr>
          <w:w w:val="0"/>
          <w:szCs w:val="22"/>
        </w:rPr>
      </w:pPr>
      <w:bookmarkStart w:id="1015" w:name="_Toc303950159"/>
      <w:bookmarkStart w:id="1016" w:name="_Toc303950926"/>
      <w:bookmarkStart w:id="1017" w:name="_Toc303951706"/>
      <w:bookmarkStart w:id="101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5"/>
      <w:bookmarkEnd w:id="1016"/>
      <w:bookmarkEnd w:id="1017"/>
      <w:bookmarkEnd w:id="1018"/>
    </w:p>
    <w:p w:rsidR="00BC2034" w:rsidRPr="0057234C" w:rsidRDefault="0018229B" w:rsidP="009E7CBD">
      <w:pPr>
        <w:pStyle w:val="MRheading2"/>
        <w:numPr>
          <w:ilvl w:val="3"/>
          <w:numId w:val="51"/>
        </w:numPr>
        <w:spacing w:line="240" w:lineRule="auto"/>
        <w:rPr>
          <w:w w:val="0"/>
          <w:szCs w:val="22"/>
        </w:rPr>
      </w:pPr>
      <w:bookmarkStart w:id="1019" w:name="_Toc303950160"/>
      <w:bookmarkStart w:id="1020" w:name="_Toc303950927"/>
      <w:bookmarkStart w:id="1021" w:name="_Toc303951707"/>
      <w:bookmarkStart w:id="1022" w:name="_Toc304135790"/>
      <w:r w:rsidRPr="0057234C">
        <w:rPr>
          <w:w w:val="0"/>
          <w:szCs w:val="22"/>
        </w:rPr>
        <w:t>the amount or value of any gift, consideration or commission,</w:t>
      </w:r>
      <w:bookmarkEnd w:id="1019"/>
      <w:bookmarkEnd w:id="1020"/>
      <w:bookmarkEnd w:id="1021"/>
      <w:bookmarkEnd w:id="1022"/>
    </w:p>
    <w:p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rsidR="00BC2034" w:rsidRPr="0057234C" w:rsidRDefault="0018229B" w:rsidP="009E7CBD">
      <w:pPr>
        <w:pStyle w:val="MRheading1"/>
        <w:numPr>
          <w:ilvl w:val="0"/>
          <w:numId w:val="51"/>
        </w:numPr>
        <w:spacing w:line="240" w:lineRule="auto"/>
        <w:rPr>
          <w:szCs w:val="22"/>
          <w:lang w:val="en-US"/>
        </w:rPr>
      </w:pPr>
      <w:bookmarkStart w:id="1023" w:name="Page_103"/>
      <w:bookmarkStart w:id="1024" w:name="_Toc312422933"/>
      <w:bookmarkStart w:id="1025" w:name="_Ref323649670"/>
      <w:bookmarkStart w:id="1026" w:name="_Ref326771008"/>
      <w:bookmarkEnd w:id="1023"/>
      <w:r w:rsidRPr="0057234C">
        <w:rPr>
          <w:szCs w:val="22"/>
          <w:lang w:val="en-US"/>
        </w:rPr>
        <w:t>General</w:t>
      </w:r>
      <w:bookmarkEnd w:id="1024"/>
      <w:bookmarkEnd w:id="1025"/>
      <w:bookmarkEnd w:id="1026"/>
    </w:p>
    <w:p w:rsidR="00BC2034" w:rsidRPr="0057234C" w:rsidRDefault="0018229B" w:rsidP="00686899">
      <w:pPr>
        <w:pStyle w:val="MRheading2"/>
        <w:numPr>
          <w:ilvl w:val="1"/>
          <w:numId w:val="51"/>
        </w:numPr>
        <w:spacing w:line="240" w:lineRule="auto"/>
        <w:rPr>
          <w:w w:val="0"/>
          <w:szCs w:val="22"/>
        </w:rPr>
      </w:pPr>
      <w:bookmarkStart w:id="1027" w:name="_Toc303950146"/>
      <w:bookmarkStart w:id="1028" w:name="_Toc303950913"/>
      <w:bookmarkStart w:id="1029" w:name="_Toc303951693"/>
      <w:bookmarkStart w:id="1030" w:name="_Toc304135776"/>
      <w:bookmarkStart w:id="1031" w:name="_Toc303950161"/>
      <w:bookmarkStart w:id="1032" w:name="_Toc303950928"/>
      <w:bookmarkStart w:id="1033" w:name="_Toc303951708"/>
      <w:bookmarkStart w:id="103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7"/>
      <w:bookmarkEnd w:id="1028"/>
      <w:bookmarkEnd w:id="1029"/>
      <w:bookmarkEnd w:id="1030"/>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1"/>
      <w:bookmarkEnd w:id="1032"/>
      <w:bookmarkEnd w:id="1033"/>
      <w:bookmarkEnd w:id="1034"/>
    </w:p>
    <w:p w:rsidR="00BC2034" w:rsidRPr="0057234C" w:rsidRDefault="0018229B" w:rsidP="009E7CBD">
      <w:pPr>
        <w:pStyle w:val="MRheading2"/>
        <w:numPr>
          <w:ilvl w:val="1"/>
          <w:numId w:val="51"/>
        </w:numPr>
        <w:spacing w:line="240" w:lineRule="auto"/>
        <w:rPr>
          <w:w w:val="0"/>
          <w:szCs w:val="22"/>
        </w:rPr>
      </w:pPr>
      <w:bookmarkStart w:id="1035" w:name="_Toc303950162"/>
      <w:bookmarkStart w:id="1036" w:name="_Toc303950929"/>
      <w:bookmarkStart w:id="1037" w:name="_Toc303951709"/>
      <w:bookmarkStart w:id="1038"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9" w:name="_Toc303950163"/>
      <w:bookmarkStart w:id="1040" w:name="_Toc303950930"/>
      <w:bookmarkStart w:id="1041" w:name="_Toc303951710"/>
      <w:bookmarkStart w:id="1042" w:name="_Toc304135793"/>
      <w:bookmarkEnd w:id="1035"/>
      <w:bookmarkEnd w:id="1036"/>
      <w:bookmarkEnd w:id="1037"/>
      <w:bookmarkEnd w:id="1038"/>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43" w:name="_Toc303950164"/>
      <w:bookmarkStart w:id="1044" w:name="_Toc303950931"/>
      <w:bookmarkStart w:id="1045" w:name="_Toc303951711"/>
      <w:bookmarkStart w:id="1046" w:name="_Toc304135794"/>
      <w:bookmarkEnd w:id="1039"/>
      <w:bookmarkEnd w:id="1040"/>
      <w:bookmarkEnd w:id="1041"/>
      <w:bookmarkEnd w:id="1042"/>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3"/>
      <w:bookmarkEnd w:id="1044"/>
      <w:bookmarkEnd w:id="1045"/>
      <w:bookmarkEnd w:id="1046"/>
      <w:r w:rsidRPr="0057234C">
        <w:rPr>
          <w:w w:val="0"/>
          <w:szCs w:val="22"/>
        </w:rPr>
        <w:t xml:space="preserve"> </w:t>
      </w:r>
      <w:bookmarkStart w:id="1047" w:name="_Toc303950165"/>
      <w:bookmarkStart w:id="1048" w:name="_Toc303950932"/>
      <w:bookmarkStart w:id="1049" w:name="_Toc303951712"/>
      <w:bookmarkStart w:id="1050" w:name="_Toc304135795"/>
    </w:p>
    <w:p w:rsidR="00BC2034" w:rsidRPr="0057234C" w:rsidRDefault="0018229B" w:rsidP="009E7CBD">
      <w:pPr>
        <w:pStyle w:val="MRheading2"/>
        <w:numPr>
          <w:ilvl w:val="1"/>
          <w:numId w:val="51"/>
        </w:numPr>
        <w:spacing w:line="240" w:lineRule="auto"/>
        <w:rPr>
          <w:w w:val="0"/>
          <w:szCs w:val="22"/>
        </w:rPr>
      </w:pPr>
      <w:bookmarkStart w:id="105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2" w:name="_Toc303950166"/>
      <w:bookmarkStart w:id="1053" w:name="_Toc303950933"/>
      <w:bookmarkStart w:id="1054" w:name="_Toc303951713"/>
      <w:bookmarkStart w:id="1055" w:name="_Toc304135796"/>
      <w:bookmarkEnd w:id="1047"/>
      <w:bookmarkEnd w:id="1048"/>
      <w:bookmarkEnd w:id="1049"/>
      <w:bookmarkEnd w:id="1050"/>
      <w:bookmarkEnd w:id="1051"/>
    </w:p>
    <w:p w:rsidR="00BC2034" w:rsidRPr="0057234C" w:rsidRDefault="00DA11B8" w:rsidP="009E7CBD">
      <w:pPr>
        <w:pStyle w:val="MRheading2"/>
        <w:numPr>
          <w:ilvl w:val="1"/>
          <w:numId w:val="51"/>
        </w:numPr>
        <w:spacing w:line="240" w:lineRule="auto"/>
        <w:rPr>
          <w:w w:val="0"/>
          <w:szCs w:val="22"/>
        </w:rPr>
      </w:pPr>
      <w:bookmarkStart w:id="1056"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2"/>
      <w:bookmarkEnd w:id="1053"/>
      <w:bookmarkEnd w:id="1054"/>
      <w:bookmarkEnd w:id="1055"/>
      <w:bookmarkEnd w:id="1056"/>
      <w:r w:rsidR="0018229B" w:rsidRPr="0057234C">
        <w:rPr>
          <w:w w:val="0"/>
          <w:szCs w:val="22"/>
        </w:rPr>
        <w:t xml:space="preserve"> </w:t>
      </w:r>
      <w:bookmarkStart w:id="1057" w:name="_Toc303950167"/>
      <w:bookmarkStart w:id="1058" w:name="_Toc303950934"/>
      <w:bookmarkStart w:id="1059" w:name="_Toc303951714"/>
      <w:bookmarkStart w:id="1060" w:name="_Toc304135797"/>
    </w:p>
    <w:p w:rsidR="00BC2034" w:rsidRPr="0057234C" w:rsidRDefault="0018229B" w:rsidP="009E7CBD">
      <w:pPr>
        <w:pStyle w:val="MRheading2"/>
        <w:numPr>
          <w:ilvl w:val="1"/>
          <w:numId w:val="51"/>
        </w:numPr>
        <w:spacing w:line="240" w:lineRule="auto"/>
        <w:rPr>
          <w:w w:val="0"/>
          <w:szCs w:val="22"/>
        </w:rPr>
      </w:pPr>
      <w:bookmarkStart w:id="106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2" w:name="_Toc303950145"/>
      <w:bookmarkStart w:id="1063" w:name="_Toc303950912"/>
      <w:bookmarkStart w:id="1064" w:name="_Toc303951692"/>
      <w:bookmarkStart w:id="1065" w:name="_Toc304135775"/>
      <w:bookmarkStart w:id="1066" w:name="_Toc303950168"/>
      <w:bookmarkStart w:id="1067" w:name="_Toc303950935"/>
      <w:bookmarkStart w:id="1068" w:name="_Toc303951715"/>
      <w:bookmarkStart w:id="1069" w:name="_Toc304135798"/>
      <w:bookmarkEnd w:id="1057"/>
      <w:bookmarkEnd w:id="1058"/>
      <w:bookmarkEnd w:id="1059"/>
      <w:bookmarkEnd w:id="1060"/>
      <w:bookmarkEnd w:id="1061"/>
    </w:p>
    <w:p w:rsidR="00BC2034" w:rsidRPr="0057234C" w:rsidRDefault="0018229B" w:rsidP="0053387A">
      <w:pPr>
        <w:pStyle w:val="MRheading2"/>
        <w:numPr>
          <w:ilvl w:val="1"/>
          <w:numId w:val="5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2"/>
      <w:bookmarkEnd w:id="1063"/>
      <w:bookmarkEnd w:id="1064"/>
      <w:bookmarkEnd w:id="106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6"/>
      <w:bookmarkEnd w:id="1067"/>
      <w:bookmarkEnd w:id="1068"/>
      <w:bookmarkEnd w:id="1069"/>
    </w:p>
    <w:p w:rsidR="00BC2034" w:rsidRPr="0057234C" w:rsidRDefault="0018229B" w:rsidP="009E7CBD">
      <w:pPr>
        <w:pStyle w:val="MRheading2"/>
        <w:numPr>
          <w:ilvl w:val="1"/>
          <w:numId w:val="51"/>
        </w:numPr>
        <w:spacing w:line="240" w:lineRule="auto"/>
        <w:rPr>
          <w:rFonts w:cs="Arial"/>
          <w:w w:val="0"/>
          <w:szCs w:val="22"/>
        </w:rPr>
      </w:pPr>
      <w:bookmarkStart w:id="1070" w:name="_Toc303950169"/>
      <w:bookmarkStart w:id="1071" w:name="_Toc303950936"/>
      <w:bookmarkStart w:id="1072" w:name="_Toc303951716"/>
      <w:bookmarkStart w:id="107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0"/>
      <w:bookmarkEnd w:id="1071"/>
      <w:bookmarkEnd w:id="1072"/>
      <w:bookmarkEnd w:id="1073"/>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00BC2034" w:rsidRPr="0057234C" w:rsidRDefault="0018229B" w:rsidP="00BC2034">
      <w:pPr>
        <w:rPr>
          <w:w w:val="0"/>
          <w:sz w:val="22"/>
          <w:szCs w:val="22"/>
        </w:rPr>
      </w:pPr>
      <w:r w:rsidRPr="0057234C">
        <w:rPr>
          <w:w w:val="0"/>
          <w:sz w:val="22"/>
          <w:szCs w:val="22"/>
        </w:rPr>
        <w:br w:type="page"/>
      </w:r>
    </w:p>
    <w:p w:rsidR="00BC2034" w:rsidRPr="0057234C" w:rsidRDefault="00BC2034" w:rsidP="00BC2034">
      <w:pPr>
        <w:pStyle w:val="MRSchedule1"/>
        <w:ind w:left="3822"/>
        <w:jc w:val="left"/>
        <w:rPr>
          <w:szCs w:val="22"/>
        </w:rPr>
      </w:pPr>
      <w:bookmarkStart w:id="1074" w:name="_Ref351036323"/>
    </w:p>
    <w:bookmarkEnd w:id="1074"/>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rsidR="00BC2034" w:rsidRPr="0057234C" w:rsidRDefault="0018229B" w:rsidP="00BD78A0">
      <w:pPr>
        <w:pStyle w:val="MRNumberedHeading1"/>
        <w:numPr>
          <w:ilvl w:val="0"/>
          <w:numId w:val="38"/>
        </w:numPr>
        <w:rPr>
          <w:rFonts w:ascii="Arial" w:hAnsi="Arial" w:cs="Arial"/>
          <w:b/>
          <w:color w:val="auto"/>
          <w:w w:val="0"/>
          <w:u w:val="single"/>
        </w:rPr>
      </w:pPr>
      <w:bookmarkStart w:id="1075" w:name="_Ref351042478"/>
      <w:r w:rsidRPr="0057234C">
        <w:rPr>
          <w:rFonts w:ascii="Arial" w:hAnsi="Arial" w:cs="Arial"/>
          <w:b/>
          <w:color w:val="auto"/>
          <w:w w:val="0"/>
          <w:u w:val="single"/>
        </w:rPr>
        <w:t>Confidentiality</w:t>
      </w:r>
      <w:bookmarkEnd w:id="1075"/>
    </w:p>
    <w:p w:rsidR="00BC2034" w:rsidRPr="0057234C" w:rsidRDefault="0018229B" w:rsidP="000D3AAE">
      <w:pPr>
        <w:pStyle w:val="MRheading2"/>
        <w:numPr>
          <w:ilvl w:val="1"/>
          <w:numId w:val="38"/>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authorised for disclosure by the prior written consent of the Discloser; </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rsidR="00BC2034" w:rsidRPr="0057234C" w:rsidRDefault="0018229B" w:rsidP="000D3AAE">
      <w:pPr>
        <w:pStyle w:val="MRheading2"/>
        <w:numPr>
          <w:ilvl w:val="1"/>
          <w:numId w:val="38"/>
        </w:numPr>
        <w:spacing w:line="240" w:lineRule="auto"/>
        <w:rPr>
          <w:szCs w:val="22"/>
          <w:lang w:val="en-US"/>
        </w:rPr>
      </w:pPr>
      <w:bookmarkStart w:id="107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6"/>
    </w:p>
    <w:p w:rsidR="00BC2034" w:rsidRPr="0057234C" w:rsidRDefault="0018229B" w:rsidP="000D3AAE">
      <w:pPr>
        <w:pStyle w:val="MRheading2"/>
        <w:numPr>
          <w:ilvl w:val="1"/>
          <w:numId w:val="38"/>
        </w:numPr>
        <w:spacing w:line="240" w:lineRule="auto"/>
        <w:rPr>
          <w:szCs w:val="22"/>
          <w:lang w:val="en-US"/>
        </w:rPr>
      </w:pPr>
      <w:bookmarkStart w:id="1077" w:name="_Ref390152570"/>
      <w:bookmarkStart w:id="1078" w:name="_Ref352160542"/>
      <w:r w:rsidRPr="0057234C">
        <w:rPr>
          <w:szCs w:val="22"/>
          <w:lang w:val="en-US"/>
        </w:rPr>
        <w:t>The Authority may disclose the Supplier’s Confidential Information:</w:t>
      </w:r>
      <w:bookmarkEnd w:id="1077"/>
    </w:p>
    <w:p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the purpose of the examination and certification of the Authority’s accounts;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to Parliament and Parliamentary Committees or if required by any Parliamentary reporting requirements; or</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8"/>
    </w:p>
    <w:p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00BC2034" w:rsidRPr="0057234C" w:rsidRDefault="0018229B" w:rsidP="000D3AAE">
      <w:pPr>
        <w:pStyle w:val="MRheading2"/>
        <w:numPr>
          <w:ilvl w:val="1"/>
          <w:numId w:val="38"/>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rsidR="00BC2034" w:rsidRPr="0057234C" w:rsidRDefault="0018229B" w:rsidP="00085C58">
      <w:pPr>
        <w:pStyle w:val="MRheading2"/>
        <w:numPr>
          <w:ilvl w:val="2"/>
          <w:numId w:val="38"/>
        </w:numPr>
        <w:spacing w:line="240" w:lineRule="auto"/>
        <w:rPr>
          <w:szCs w:val="22"/>
        </w:rPr>
      </w:pPr>
      <w:r w:rsidRPr="0057234C">
        <w:rPr>
          <w:szCs w:val="22"/>
          <w:lang w:val="en-US"/>
        </w:rPr>
        <w:t>without limit in time in respect of Confidential Information which comprises Personal Data or which relates to national security; and</w:t>
      </w:r>
    </w:p>
    <w:p w:rsidR="00BC2034" w:rsidRPr="0057234C" w:rsidRDefault="0018229B" w:rsidP="00085C58">
      <w:pPr>
        <w:pStyle w:val="MRheading2"/>
        <w:numPr>
          <w:ilvl w:val="2"/>
          <w:numId w:val="38"/>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rsidR="00BC2034" w:rsidRPr="0057234C" w:rsidRDefault="0018229B" w:rsidP="000D3AAE">
      <w:pPr>
        <w:pStyle w:val="MRheading1"/>
        <w:numPr>
          <w:ilvl w:val="0"/>
          <w:numId w:val="38"/>
        </w:numPr>
        <w:spacing w:line="240" w:lineRule="auto"/>
        <w:rPr>
          <w:w w:val="0"/>
          <w:szCs w:val="22"/>
        </w:rPr>
      </w:pPr>
      <w:bookmarkStart w:id="1079" w:name="_Ref351042762"/>
      <w:r w:rsidRPr="0057234C">
        <w:rPr>
          <w:w w:val="0"/>
          <w:szCs w:val="22"/>
        </w:rPr>
        <w:t>Data protection</w:t>
      </w:r>
      <w:bookmarkEnd w:id="1079"/>
    </w:p>
    <w:p w:rsidR="00266AAC" w:rsidRDefault="00266AAC" w:rsidP="000D3AAE">
      <w:pPr>
        <w:pStyle w:val="MRheading2"/>
        <w:numPr>
          <w:ilvl w:val="1"/>
          <w:numId w:val="38"/>
        </w:numPr>
        <w:tabs>
          <w:tab w:val="left" w:pos="6887"/>
        </w:tabs>
        <w:spacing w:line="240" w:lineRule="auto"/>
        <w:rPr>
          <w:w w:val="0"/>
          <w:szCs w:val="22"/>
        </w:rPr>
      </w:pPr>
      <w:bookmarkStart w:id="108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8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rsidR="00266AAC" w:rsidRPr="00B14D5B" w:rsidRDefault="00266AAC" w:rsidP="000D3AAE">
      <w:pPr>
        <w:pStyle w:val="MRheading2"/>
        <w:numPr>
          <w:ilvl w:val="1"/>
          <w:numId w:val="38"/>
        </w:numPr>
        <w:tabs>
          <w:tab w:val="left" w:pos="6887"/>
        </w:tabs>
        <w:spacing w:line="240" w:lineRule="auto"/>
        <w:rPr>
          <w:w w:val="0"/>
          <w:szCs w:val="22"/>
        </w:rPr>
      </w:pPr>
      <w:bookmarkStart w:id="108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1"/>
      <w:r>
        <w:rPr>
          <w:w w:val="0"/>
          <w:szCs w:val="22"/>
        </w:rPr>
        <w:t xml:space="preserve"> </w:t>
      </w:r>
    </w:p>
    <w:p w:rsidR="00BC2034" w:rsidRPr="0057234C" w:rsidRDefault="0018229B" w:rsidP="000D3AAE">
      <w:pPr>
        <w:pStyle w:val="MRheading2"/>
        <w:numPr>
          <w:ilvl w:val="1"/>
          <w:numId w:val="38"/>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266AAC" w:rsidRPr="00321700" w:rsidRDefault="00266AAC" w:rsidP="000D3AAE">
      <w:pPr>
        <w:pStyle w:val="MRheading2"/>
        <w:numPr>
          <w:ilvl w:val="1"/>
          <w:numId w:val="38"/>
        </w:numPr>
        <w:spacing w:line="240" w:lineRule="auto"/>
        <w:rPr>
          <w:w w:val="0"/>
          <w:szCs w:val="22"/>
        </w:rPr>
      </w:pPr>
      <w:bookmarkStart w:id="1082" w:name="_Ref442453452"/>
      <w:r w:rsidRPr="00321700">
        <w:rPr>
          <w:w w:val="0"/>
          <w:szCs w:val="22"/>
        </w:rPr>
        <w:t>Where, as a requirement of this Contract, the Supplier is Processing Personal Data relating to patients and/or service users as part of the Services, the Supplier shall:</w:t>
      </w:r>
      <w:bookmarkEnd w:id="1082"/>
      <w:r w:rsidRPr="00321700">
        <w:rPr>
          <w:w w:val="0"/>
          <w:szCs w:val="22"/>
        </w:rPr>
        <w:t xml:space="preserve"> </w:t>
      </w:r>
    </w:p>
    <w:p w:rsidR="00266AAC" w:rsidRPr="00321700" w:rsidRDefault="00266AAC" w:rsidP="00085C58">
      <w:pPr>
        <w:pStyle w:val="MRheading2"/>
        <w:numPr>
          <w:ilvl w:val="2"/>
          <w:numId w:val="38"/>
        </w:numPr>
        <w:spacing w:line="240" w:lineRule="auto"/>
        <w:rPr>
          <w:lang w:val="en-US"/>
        </w:rPr>
      </w:pPr>
      <w:bookmarkStart w:id="1083" w:name="_Ref442453453"/>
      <w:r w:rsidRPr="00321700">
        <w:rPr>
          <w:lang w:val="en-US"/>
        </w:rPr>
        <w:t>complete and publish an annual information governance assessment using the NHS information governance toolkit;</w:t>
      </w:r>
      <w:bookmarkEnd w:id="1083"/>
    </w:p>
    <w:p w:rsidR="00266AAC" w:rsidRDefault="00266AAC" w:rsidP="00085C58">
      <w:pPr>
        <w:pStyle w:val="MRheading2"/>
        <w:numPr>
          <w:ilvl w:val="2"/>
          <w:numId w:val="38"/>
        </w:numPr>
        <w:spacing w:line="240" w:lineRule="auto"/>
        <w:rPr>
          <w:lang w:val="en-US"/>
        </w:rPr>
      </w:pPr>
      <w:bookmarkStart w:id="1084" w:name="_Ref442453454"/>
      <w:r w:rsidRPr="00321700">
        <w:rPr>
          <w:lang w:val="en-US"/>
        </w:rPr>
        <w:t xml:space="preserve">achieve a minimum level </w:t>
      </w:r>
      <w:bookmarkStart w:id="1085" w:name="DocXTextRef62"/>
      <w:r w:rsidRPr="00321700">
        <w:rPr>
          <w:lang w:val="en-US"/>
        </w:rPr>
        <w:t>2</w:t>
      </w:r>
      <w:bookmarkEnd w:id="1085"/>
      <w:r w:rsidRPr="00321700">
        <w:rPr>
          <w:lang w:val="en-US"/>
        </w:rPr>
        <w:t xml:space="preserve"> performance against all requirements in the relevant NHS information governance toolkit</w:t>
      </w:r>
      <w:r>
        <w:rPr>
          <w:lang w:val="en-US"/>
        </w:rPr>
        <w:t>;</w:t>
      </w:r>
      <w:bookmarkEnd w:id="1084"/>
      <w:r>
        <w:rPr>
          <w:lang w:val="en-US"/>
        </w:rPr>
        <w:t xml:space="preserve"> </w:t>
      </w:r>
    </w:p>
    <w:p w:rsidR="00266AAC" w:rsidRPr="00321700" w:rsidRDefault="00266AAC" w:rsidP="00085C58">
      <w:pPr>
        <w:pStyle w:val="MRheading2"/>
        <w:numPr>
          <w:ilvl w:val="2"/>
          <w:numId w:val="38"/>
        </w:numPr>
        <w:spacing w:line="240" w:lineRule="auto"/>
        <w:rPr>
          <w:lang w:val="en-US"/>
        </w:rPr>
      </w:pPr>
      <w:bookmarkStart w:id="108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6"/>
    </w:p>
    <w:p w:rsidR="00266AAC" w:rsidRPr="00E11231" w:rsidRDefault="00266AAC" w:rsidP="00085C58">
      <w:pPr>
        <w:pStyle w:val="MRheading2"/>
        <w:numPr>
          <w:ilvl w:val="2"/>
          <w:numId w:val="38"/>
        </w:numPr>
        <w:spacing w:line="240" w:lineRule="auto"/>
        <w:rPr>
          <w:lang w:val="en-US"/>
        </w:rPr>
      </w:pPr>
      <w:bookmarkStart w:id="1087"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7"/>
    </w:p>
    <w:p w:rsidR="00266AAC" w:rsidRPr="00321700" w:rsidRDefault="00266AAC" w:rsidP="00085C58">
      <w:pPr>
        <w:pStyle w:val="MRheading2"/>
        <w:numPr>
          <w:ilvl w:val="2"/>
          <w:numId w:val="38"/>
        </w:numPr>
        <w:spacing w:line="240" w:lineRule="auto"/>
        <w:rPr>
          <w:lang w:val="en-US"/>
        </w:rPr>
      </w:pPr>
      <w:bookmarkStart w:id="1088" w:name="_Ref442453457"/>
      <w:r w:rsidRPr="00321700">
        <w:rPr>
          <w:lang w:val="en-US"/>
        </w:rPr>
        <w:t>put in place and maintain policies that describe individual personal responsibilities for handling Personal Data and apply those policies vigorously;</w:t>
      </w:r>
      <w:bookmarkEnd w:id="1088"/>
    </w:p>
    <w:p w:rsidR="00266AAC" w:rsidRPr="00E11231" w:rsidRDefault="00266AAC" w:rsidP="00085C58">
      <w:pPr>
        <w:pStyle w:val="MRheading2"/>
        <w:numPr>
          <w:ilvl w:val="2"/>
          <w:numId w:val="38"/>
        </w:numPr>
        <w:spacing w:line="240" w:lineRule="auto"/>
        <w:rPr>
          <w:lang w:val="en-US"/>
        </w:rPr>
      </w:pPr>
      <w:bookmarkStart w:id="108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89"/>
    </w:p>
    <w:p w:rsidR="00266AAC" w:rsidRPr="00321700" w:rsidRDefault="00266AAC" w:rsidP="00085C58">
      <w:pPr>
        <w:pStyle w:val="MRheading2"/>
        <w:numPr>
          <w:ilvl w:val="2"/>
          <w:numId w:val="38"/>
        </w:numPr>
        <w:spacing w:line="240" w:lineRule="auto"/>
        <w:rPr>
          <w:lang w:val="en-US"/>
        </w:rPr>
      </w:pPr>
      <w:bookmarkStart w:id="109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090"/>
    </w:p>
    <w:p w:rsidR="00266AAC" w:rsidRDefault="00266AAC" w:rsidP="00085C58">
      <w:pPr>
        <w:pStyle w:val="MRheading2"/>
        <w:numPr>
          <w:ilvl w:val="2"/>
          <w:numId w:val="38"/>
        </w:numPr>
        <w:spacing w:line="240" w:lineRule="auto"/>
        <w:rPr>
          <w:lang w:val="en-US"/>
        </w:rPr>
      </w:pPr>
      <w:bookmarkStart w:id="1091" w:name="_Ref442453460"/>
      <w:r w:rsidRPr="00321700">
        <w:rPr>
          <w:lang w:val="en-US"/>
        </w:rPr>
        <w:t>where appropriate, have a system in place and a policy for the recording of any telephone calls in relation to the Services, including the retention and disposal of those recordings</w:t>
      </w:r>
      <w:bookmarkEnd w:id="1091"/>
      <w:r>
        <w:rPr>
          <w:lang w:val="en-US"/>
        </w:rPr>
        <w:t xml:space="preserve">; </w:t>
      </w:r>
    </w:p>
    <w:p w:rsidR="00266AAC" w:rsidRDefault="00266AAC" w:rsidP="00085C58">
      <w:pPr>
        <w:pStyle w:val="MRheading2"/>
        <w:numPr>
          <w:ilvl w:val="2"/>
          <w:numId w:val="38"/>
        </w:numPr>
        <w:spacing w:line="240" w:lineRule="auto"/>
        <w:rPr>
          <w:lang w:val="en-US"/>
        </w:rPr>
      </w:pPr>
      <w:r>
        <w:rPr>
          <w:lang w:val="en-US"/>
        </w:rPr>
        <w:t>at all times comply with any information governance requirements and/or processes as may be set out in the Specification and Tender Response Document; and</w:t>
      </w:r>
    </w:p>
    <w:p w:rsidR="00266AAC" w:rsidRPr="00632007" w:rsidRDefault="00266AAC" w:rsidP="00085C58">
      <w:pPr>
        <w:pStyle w:val="MRheading2"/>
        <w:numPr>
          <w:ilvl w:val="2"/>
          <w:numId w:val="38"/>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rsidR="00BC2034" w:rsidRPr="0057234C" w:rsidRDefault="0018229B" w:rsidP="000D3AAE">
      <w:pPr>
        <w:pStyle w:val="MRheading2"/>
        <w:numPr>
          <w:ilvl w:val="1"/>
          <w:numId w:val="38"/>
        </w:numPr>
        <w:spacing w:line="240" w:lineRule="auto"/>
        <w:rPr>
          <w:w w:val="0"/>
          <w:szCs w:val="22"/>
        </w:rPr>
      </w:pPr>
      <w:bookmarkStart w:id="1092" w:name="_Ref352860921"/>
      <w:bookmarkStart w:id="109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2"/>
      <w:bookmarkEnd w:id="1093"/>
    </w:p>
    <w:p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Freedom of Information and Transparency</w:t>
      </w:r>
    </w:p>
    <w:p w:rsidR="00BC2034" w:rsidRPr="0057234C" w:rsidRDefault="0018229B" w:rsidP="000D3AAE">
      <w:pPr>
        <w:pStyle w:val="MRheading2"/>
        <w:numPr>
          <w:ilvl w:val="1"/>
          <w:numId w:val="38"/>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BC2034" w:rsidRPr="0057234C" w:rsidRDefault="0018229B" w:rsidP="000D3AAE">
      <w:pPr>
        <w:pStyle w:val="MRheading2"/>
        <w:numPr>
          <w:ilvl w:val="1"/>
          <w:numId w:val="38"/>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BC2034" w:rsidRPr="0057234C" w:rsidRDefault="0018229B" w:rsidP="000D3AAE">
      <w:pPr>
        <w:pStyle w:val="MRheading2"/>
        <w:numPr>
          <w:ilvl w:val="1"/>
          <w:numId w:val="38"/>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rsidR="00BC2034" w:rsidRPr="0057234C" w:rsidRDefault="0018229B" w:rsidP="000D3AAE">
      <w:pPr>
        <w:pStyle w:val="MRheading2"/>
        <w:numPr>
          <w:ilvl w:val="1"/>
          <w:numId w:val="38"/>
        </w:numPr>
        <w:spacing w:line="240" w:lineRule="auto"/>
        <w:rPr>
          <w:szCs w:val="22"/>
        </w:rPr>
      </w:pPr>
      <w:bookmarkStart w:id="109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4"/>
    </w:p>
    <w:p w:rsidR="00BC2034" w:rsidRPr="0057234C" w:rsidRDefault="0018229B" w:rsidP="000D3AAE">
      <w:pPr>
        <w:pStyle w:val="MRheading2"/>
        <w:numPr>
          <w:ilvl w:val="1"/>
          <w:numId w:val="38"/>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BC2034" w:rsidRPr="0057234C" w:rsidRDefault="0018229B" w:rsidP="000D3AAE">
      <w:pPr>
        <w:pStyle w:val="MRheading2"/>
        <w:numPr>
          <w:ilvl w:val="1"/>
          <w:numId w:val="38"/>
        </w:numPr>
        <w:spacing w:line="240" w:lineRule="auto"/>
        <w:rPr>
          <w:szCs w:val="22"/>
        </w:rPr>
      </w:pPr>
      <w:r w:rsidRPr="0057234C">
        <w:rPr>
          <w:szCs w:val="22"/>
        </w:rPr>
        <w:t>The Supplier shall assist and cooperate with the Authority to enable the Authority to publish this Contract.</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Information Security</w:t>
      </w:r>
    </w:p>
    <w:p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266AAC" w:rsidRDefault="00266AAC" w:rsidP="000D3AAE">
      <w:pPr>
        <w:pStyle w:val="MRheading2"/>
        <w:numPr>
          <w:ilvl w:val="1"/>
          <w:numId w:val="38"/>
        </w:numPr>
        <w:spacing w:line="240" w:lineRule="auto"/>
        <w:rPr>
          <w:lang w:val="en-US"/>
        </w:rPr>
      </w:pPr>
      <w:bookmarkStart w:id="1095"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5"/>
      <w:r w:rsidRPr="00321700">
        <w:rPr>
          <w:lang w:val="en-US"/>
        </w:rPr>
        <w:t xml:space="preserve"> </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00BC2034" w:rsidRPr="0057234C" w:rsidRDefault="0018229B" w:rsidP="00BC2034">
      <w:pPr>
        <w:pStyle w:val="MRNumberedHeading2"/>
        <w:ind w:left="720"/>
        <w:jc w:val="both"/>
        <w:rPr>
          <w:sz w:val="22"/>
          <w:szCs w:val="22"/>
          <w:lang w:val="en-US"/>
        </w:rPr>
      </w:pPr>
      <w:r w:rsidRPr="0057234C">
        <w:rPr>
          <w:sz w:val="22"/>
          <w:szCs w:val="22"/>
          <w:lang w:val="en-US"/>
        </w:rPr>
        <w:t>.</w:t>
      </w:r>
    </w:p>
    <w:p w:rsidR="00BC2034" w:rsidRPr="0057234C" w:rsidRDefault="00BC2034" w:rsidP="00BC2034">
      <w:pPr>
        <w:pStyle w:val="MRNumberedHeading2"/>
        <w:ind w:left="720"/>
        <w:jc w:val="both"/>
        <w:rPr>
          <w:sz w:val="22"/>
          <w:szCs w:val="22"/>
          <w:lang w:val="en-US"/>
        </w:rPr>
      </w:pPr>
    </w:p>
    <w:p w:rsidR="00BC2034" w:rsidRPr="0057234C" w:rsidRDefault="00BC2034" w:rsidP="00BC2034">
      <w:pPr>
        <w:pStyle w:val="MRNumberedHeading2"/>
        <w:ind w:left="720"/>
        <w:jc w:val="both"/>
        <w:rPr>
          <w:sz w:val="22"/>
          <w:szCs w:val="22"/>
          <w:lang w:val="en-US"/>
        </w:rPr>
      </w:pPr>
    </w:p>
    <w:p w:rsidR="00BC2034" w:rsidRPr="0057234C" w:rsidRDefault="00BC2034" w:rsidP="00BC2034">
      <w:pPr>
        <w:ind w:left="720" w:hanging="720"/>
        <w:rPr>
          <w:sz w:val="22"/>
          <w:szCs w:val="22"/>
        </w:rPr>
        <w:sectPr w:rsidR="00BC2034" w:rsidRPr="0057234C" w:rsidSect="00BC2034">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rsidR="00BC2034" w:rsidRPr="0057234C" w:rsidRDefault="00BC2034" w:rsidP="00BC2034">
      <w:pPr>
        <w:rPr>
          <w:w w:val="0"/>
          <w:sz w:val="22"/>
          <w:szCs w:val="22"/>
        </w:rPr>
      </w:pPr>
    </w:p>
    <w:p w:rsidR="00BC2034" w:rsidRPr="0057234C" w:rsidRDefault="00BC2034" w:rsidP="00BC2034">
      <w:pPr>
        <w:pStyle w:val="MRSchedule1"/>
        <w:spacing w:line="240" w:lineRule="auto"/>
        <w:ind w:left="0"/>
        <w:rPr>
          <w:szCs w:val="22"/>
          <w:u w:val="none"/>
        </w:rPr>
      </w:pPr>
      <w:bookmarkStart w:id="1096" w:name="_Toc312422934"/>
      <w:bookmarkStart w:id="1097" w:name="_Ref318701648"/>
      <w:bookmarkEnd w:id="1096"/>
    </w:p>
    <w:bookmarkEnd w:id="1097"/>
    <w:p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rsidR="00BC2034" w:rsidRPr="0057234C" w:rsidRDefault="0018229B" w:rsidP="00BD78A0">
      <w:pPr>
        <w:pStyle w:val="MRNumberedHeading1"/>
        <w:numPr>
          <w:ilvl w:val="0"/>
          <w:numId w:val="36"/>
        </w:numPr>
        <w:rPr>
          <w:rFonts w:ascii="Arial" w:hAnsi="Arial" w:cs="Arial"/>
          <w:b/>
          <w:color w:val="auto"/>
          <w:u w:val="single"/>
        </w:rPr>
      </w:pPr>
      <w:bookmarkStart w:id="1098" w:name="_Ref286220103"/>
      <w:bookmarkStart w:id="1099" w:name="_Toc290398290"/>
      <w:bookmarkStart w:id="1100" w:name="_Toc312422904"/>
      <w:r w:rsidRPr="0057234C">
        <w:rPr>
          <w:rFonts w:ascii="Arial" w:hAnsi="Arial" w:cs="Arial"/>
          <w:b/>
          <w:color w:val="auto"/>
          <w:u w:val="single"/>
        </w:rPr>
        <w:t>Definitions</w:t>
      </w:r>
      <w:bookmarkStart w:id="1101" w:name="Page_46"/>
      <w:bookmarkEnd w:id="1098"/>
      <w:bookmarkEnd w:id="1099"/>
      <w:bookmarkEnd w:id="1100"/>
      <w:bookmarkEnd w:id="1101"/>
    </w:p>
    <w:p w:rsidR="00BC2034" w:rsidRPr="0057234C" w:rsidRDefault="0018229B" w:rsidP="00BD78A0">
      <w:pPr>
        <w:pStyle w:val="MRNumberedHeading2"/>
        <w:numPr>
          <w:ilvl w:val="1"/>
          <w:numId w:val="39"/>
        </w:numPr>
        <w:rPr>
          <w:sz w:val="22"/>
          <w:szCs w:val="22"/>
        </w:rPr>
      </w:pPr>
      <w:bookmarkStart w:id="1102" w:name="_Toc303948961"/>
      <w:bookmarkStart w:id="1103" w:name="_Toc303949721"/>
      <w:bookmarkStart w:id="1104" w:name="_Toc303950488"/>
      <w:bookmarkStart w:id="1105" w:name="_Toc303951268"/>
      <w:bookmarkStart w:id="1106" w:name="_Toc304135351"/>
      <w:r w:rsidRPr="0057234C">
        <w:rPr>
          <w:sz w:val="22"/>
          <w:szCs w:val="22"/>
        </w:rPr>
        <w:t>In this Contract the following words shall have the following meanings unless the context requires otherwise:</w:t>
      </w:r>
      <w:bookmarkEnd w:id="1102"/>
      <w:bookmarkEnd w:id="1103"/>
      <w:bookmarkEnd w:id="1104"/>
      <w:bookmarkEnd w:id="1105"/>
      <w:bookmarkEnd w:id="1106"/>
      <w:r w:rsidRPr="0057234C">
        <w:rPr>
          <w:sz w:val="22"/>
          <w:szCs w:val="22"/>
          <w:lang w:val="en-US"/>
        </w:rPr>
        <w:t xml:space="preserve"> </w:t>
      </w:r>
    </w:p>
    <w:p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rsidTr="00CB04C2">
        <w:tc>
          <w:tcPr>
            <w:tcW w:w="2673" w:type="dxa"/>
          </w:tcPr>
          <w:p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rsidR="00CB04C2" w:rsidRDefault="00CB04C2" w:rsidP="000D3AAE">
            <w:pPr>
              <w:pStyle w:val="MRheading2"/>
              <w:numPr>
                <w:ilvl w:val="1"/>
                <w:numId w:val="38"/>
              </w:numPr>
              <w:spacing w:before="120" w:after="120" w:line="240" w:lineRule="auto"/>
              <w:ind w:left="0"/>
            </w:pPr>
            <w:r>
              <w:t>means a written notice of breach given by one Party to the other, notifying the Party receiving the notice of its breach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rsidR="00BC2034" w:rsidRPr="0057234C" w:rsidRDefault="0018229B" w:rsidP="00BC2034">
            <w:pPr>
              <w:spacing w:before="120" w:after="120" w:line="240" w:lineRule="auto"/>
              <w:rPr>
                <w:rFonts w:cs="Arial"/>
                <w:sz w:val="22"/>
                <w:szCs w:val="22"/>
              </w:rPr>
            </w:pPr>
            <w:bookmarkStart w:id="1107" w:name="_Toc303948966"/>
            <w:bookmarkStart w:id="1108" w:name="_Toc303949726"/>
            <w:bookmarkStart w:id="1109" w:name="_Toc303950493"/>
            <w:bookmarkStart w:id="1110" w:name="_Toc303951273"/>
            <w:bookmarkStart w:id="1111"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7"/>
            <w:bookmarkEnd w:id="1108"/>
            <w:bookmarkEnd w:id="1109"/>
            <w:bookmarkEnd w:id="1110"/>
            <w:bookmarkEnd w:id="1111"/>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rsidR="00BC2034" w:rsidRPr="0057234C" w:rsidRDefault="0018229B" w:rsidP="00BC2034">
            <w:pPr>
              <w:spacing w:before="120" w:after="120" w:line="240" w:lineRule="auto"/>
              <w:rPr>
                <w:rFonts w:cs="Arial"/>
                <w:sz w:val="22"/>
                <w:szCs w:val="22"/>
              </w:rPr>
            </w:pPr>
            <w:bookmarkStart w:id="1112" w:name="_Toc303948967"/>
            <w:bookmarkStart w:id="1113" w:name="_Toc303949727"/>
            <w:bookmarkStart w:id="1114" w:name="_Toc303950494"/>
            <w:bookmarkStart w:id="1115" w:name="_Toc303951274"/>
            <w:bookmarkStart w:id="1116" w:name="_Toc304135357"/>
            <w:r w:rsidRPr="0057234C">
              <w:rPr>
                <w:rFonts w:cs="Arial"/>
                <w:sz w:val="22"/>
                <w:szCs w:val="22"/>
              </w:rPr>
              <w:t>means the Supplier’s business continuity plan which includes its plans for continuity of the Services during a Business Continuity Event;</w:t>
            </w:r>
            <w:bookmarkEnd w:id="1112"/>
            <w:bookmarkEnd w:id="1113"/>
            <w:bookmarkEnd w:id="1114"/>
            <w:bookmarkEnd w:id="1115"/>
            <w:bookmarkEnd w:id="1116"/>
          </w:p>
        </w:tc>
      </w:tr>
      <w:tr w:rsidR="00BC2034" w:rsidRPr="0057234C" w:rsidTr="00BC2034">
        <w:tc>
          <w:tcPr>
            <w:tcW w:w="2673" w:type="dxa"/>
          </w:tcPr>
          <w:p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rsidR="00BC2034" w:rsidRPr="0057234C" w:rsidRDefault="0018229B" w:rsidP="00BC2034">
            <w:pPr>
              <w:spacing w:before="120" w:after="120" w:line="240" w:lineRule="auto"/>
              <w:rPr>
                <w:rFonts w:cs="Arial"/>
                <w:sz w:val="22"/>
                <w:szCs w:val="22"/>
              </w:rPr>
            </w:pPr>
            <w:bookmarkStart w:id="1117" w:name="_Toc303948968"/>
            <w:bookmarkStart w:id="1118" w:name="_Toc303949728"/>
            <w:bookmarkStart w:id="1119" w:name="_Toc303950495"/>
            <w:bookmarkStart w:id="1120" w:name="_Toc303951275"/>
            <w:bookmarkStart w:id="1121" w:name="_Toc304135358"/>
            <w:r w:rsidRPr="0057234C">
              <w:rPr>
                <w:rFonts w:cs="Arial"/>
                <w:sz w:val="22"/>
                <w:szCs w:val="22"/>
              </w:rPr>
              <w:t>means any day other than Saturday, Sunday, Christmas Day, Good Friday or a statutory bank holiday in England and Wales;</w:t>
            </w:r>
            <w:bookmarkEnd w:id="1117"/>
            <w:bookmarkEnd w:id="1118"/>
            <w:bookmarkEnd w:id="1119"/>
            <w:bookmarkEnd w:id="1120"/>
            <w:bookmarkEnd w:id="1121"/>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rsidR="00BC2034" w:rsidRPr="0057234C" w:rsidRDefault="0018229B" w:rsidP="00BC2034">
            <w:pPr>
              <w:spacing w:before="120" w:after="120" w:line="240" w:lineRule="auto"/>
              <w:rPr>
                <w:rFonts w:cs="Arial"/>
                <w:sz w:val="22"/>
                <w:szCs w:val="22"/>
              </w:rPr>
            </w:pPr>
            <w:bookmarkStart w:id="1122" w:name="_Toc303948969"/>
            <w:bookmarkStart w:id="1123" w:name="_Toc303949729"/>
            <w:bookmarkStart w:id="1124" w:name="_Toc303950496"/>
            <w:bookmarkStart w:id="1125" w:name="_Toc303951276"/>
            <w:bookmarkStart w:id="1126" w:name="_Toc304135359"/>
            <w:r w:rsidRPr="0057234C">
              <w:rPr>
                <w:rFonts w:cs="Arial"/>
                <w:sz w:val="22"/>
                <w:szCs w:val="22"/>
              </w:rPr>
              <w:t>means the change control process, if any, referred to in the Key Provisions;</w:t>
            </w:r>
            <w:bookmarkEnd w:id="1122"/>
            <w:bookmarkEnd w:id="1123"/>
            <w:bookmarkEnd w:id="1124"/>
            <w:bookmarkEnd w:id="1125"/>
            <w:bookmarkEnd w:id="1126"/>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“Codes of Practice”</w:t>
            </w:r>
          </w:p>
        </w:tc>
        <w:tc>
          <w:tcPr>
            <w:tcW w:w="6498" w:type="dxa"/>
          </w:tcPr>
          <w:p w:rsidR="00BC2034" w:rsidRPr="0057234C" w:rsidRDefault="0018229B" w:rsidP="00BC2034">
            <w:pPr>
              <w:spacing w:before="120" w:after="120" w:line="240" w:lineRule="auto"/>
              <w:rPr>
                <w:rFonts w:cs="Arial"/>
                <w:sz w:val="22"/>
                <w:szCs w:val="22"/>
              </w:rPr>
            </w:pPr>
            <w:bookmarkStart w:id="1127" w:name="_Toc303948971"/>
            <w:bookmarkStart w:id="1128" w:name="_Toc303949731"/>
            <w:bookmarkStart w:id="1129" w:name="_Toc303950498"/>
            <w:bookmarkStart w:id="1130" w:name="_Toc303951278"/>
            <w:bookmarkStart w:id="113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7"/>
            <w:bookmarkEnd w:id="1128"/>
            <w:bookmarkEnd w:id="1129"/>
            <w:bookmarkEnd w:id="1130"/>
            <w:bookmarkEnd w:id="1131"/>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rsidR="00BC2034" w:rsidRPr="0057234C" w:rsidRDefault="0018229B" w:rsidP="00BC2034">
            <w:pPr>
              <w:spacing w:before="120" w:after="120" w:line="240" w:lineRule="auto"/>
              <w:rPr>
                <w:rFonts w:cs="Arial"/>
                <w:sz w:val="22"/>
                <w:szCs w:val="22"/>
              </w:rPr>
            </w:pPr>
            <w:bookmarkStart w:id="1132" w:name="_Toc303948972"/>
            <w:bookmarkStart w:id="1133" w:name="_Toc303949732"/>
            <w:bookmarkStart w:id="1134" w:name="_Toc303950499"/>
            <w:bookmarkStart w:id="1135" w:name="_Toc303951279"/>
            <w:bookmarkStart w:id="1136" w:name="_Toc304135362"/>
            <w:r w:rsidRPr="0057234C">
              <w:rPr>
                <w:rFonts w:cs="Arial"/>
                <w:sz w:val="22"/>
                <w:szCs w:val="22"/>
              </w:rPr>
              <w:t>means the date of this Contract;</w:t>
            </w:r>
            <w:bookmarkEnd w:id="1132"/>
            <w:bookmarkEnd w:id="1133"/>
            <w:bookmarkEnd w:id="1134"/>
            <w:bookmarkEnd w:id="1135"/>
            <w:bookmarkEnd w:id="1136"/>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rsidTr="0047348F">
        <w:tc>
          <w:tcPr>
            <w:tcW w:w="2673" w:type="dxa"/>
          </w:tcPr>
          <w:p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D83DD1" w:rsidRPr="002F1C84" w:rsidRDefault="00D83DD1" w:rsidP="000D3AAE">
            <w:pPr>
              <w:pStyle w:val="MRheading2"/>
              <w:numPr>
                <w:ilvl w:val="1"/>
                <w:numId w:val="38"/>
              </w:numPr>
              <w:spacing w:before="120" w:after="120" w:line="240" w:lineRule="auto"/>
              <w:ind w:left="0"/>
              <w:rPr>
                <w:rFonts w:cs="Arial"/>
                <w:szCs w:val="22"/>
              </w:rPr>
            </w:pPr>
            <w:bookmarkStart w:id="1137"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7"/>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38" w:name="_Ref442453499"/>
            <w:r w:rsidRPr="002F1C84">
              <w:rPr>
                <w:rFonts w:cs="Arial"/>
                <w:szCs w:val="22"/>
              </w:rPr>
              <w:t>Personal Data including without limitation which relates to any patient or other service user or his or her treatment or clinical or care history;</w:t>
            </w:r>
            <w:bookmarkEnd w:id="1138"/>
            <w:r w:rsidRPr="002F1C84">
              <w:rPr>
                <w:rFonts w:cs="Arial"/>
                <w:szCs w:val="22"/>
              </w:rPr>
              <w:t xml:space="preserve"> </w:t>
            </w:r>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39" w:name="_Ref442453500"/>
            <w:r w:rsidRPr="002F1C84">
              <w:rPr>
                <w:rFonts w:cs="Arial"/>
                <w:szCs w:val="22"/>
              </w:rPr>
              <w:t>designated as confidential by either party or that ought reasonably to be considered as confidential (however it is conveyed or on whatever media it is stored); and/or</w:t>
            </w:r>
            <w:bookmarkEnd w:id="1139"/>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0" w:name="_Ref442453501"/>
            <w:r w:rsidRPr="002F1C84">
              <w:rPr>
                <w:rFonts w:cs="Arial"/>
                <w:szCs w:val="22"/>
              </w:rPr>
              <w:t>Policies and such other documents which the Supplier may obtain or have access to through the Authority’s intranet;</w:t>
            </w:r>
            <w:bookmarkEnd w:id="1140"/>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rsidR="00BC2034" w:rsidRPr="0057234C" w:rsidRDefault="0018229B" w:rsidP="00BC2034">
            <w:pPr>
              <w:spacing w:before="120" w:after="120" w:line="240" w:lineRule="auto"/>
              <w:rPr>
                <w:rFonts w:cs="Arial"/>
                <w:sz w:val="22"/>
                <w:szCs w:val="22"/>
              </w:rPr>
            </w:pPr>
            <w:bookmarkStart w:id="1141" w:name="_Toc303948974"/>
            <w:bookmarkStart w:id="1142" w:name="_Toc303949734"/>
            <w:bookmarkStart w:id="1143" w:name="_Toc303950501"/>
            <w:bookmarkStart w:id="1144" w:name="_Toc303951281"/>
            <w:bookmarkStart w:id="114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r w:rsidRPr="0057234C">
              <w:rPr>
                <w:rFonts w:cs="Arial"/>
                <w:sz w:val="22"/>
                <w:szCs w:val="22"/>
              </w:rPr>
              <w:t xml:space="preserve">   </w:t>
            </w:r>
          </w:p>
        </w:tc>
      </w:tr>
      <w:tr w:rsidR="00BC2034" w:rsidRPr="0057234C" w:rsidTr="00BC2034">
        <w:trPr>
          <w:trHeight w:val="1346"/>
        </w:trPr>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rsidTr="0047348F">
        <w:tc>
          <w:tcPr>
            <w:tcW w:w="2673" w:type="dxa"/>
          </w:tcPr>
          <w:p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47348F" w:rsidRPr="003A6929" w:rsidRDefault="0047348F" w:rsidP="000D3AAE">
            <w:pPr>
              <w:pStyle w:val="MRheading2"/>
              <w:numPr>
                <w:ilvl w:val="1"/>
                <w:numId w:val="38"/>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rsidR="00BC2034" w:rsidRPr="0057234C" w:rsidRDefault="0018229B" w:rsidP="00BC2034">
            <w:pPr>
              <w:spacing w:before="120" w:after="120" w:line="240" w:lineRule="auto"/>
              <w:rPr>
                <w:rFonts w:cs="Arial"/>
                <w:sz w:val="22"/>
                <w:szCs w:val="22"/>
              </w:rPr>
            </w:pPr>
            <w:bookmarkStart w:id="1146" w:name="_Toc303948975"/>
            <w:bookmarkStart w:id="1147" w:name="_Toc303949735"/>
            <w:bookmarkStart w:id="1148" w:name="_Toc303950502"/>
            <w:bookmarkStart w:id="1149" w:name="_Toc303951282"/>
            <w:bookmarkStart w:id="115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6"/>
            <w:bookmarkEnd w:id="1147"/>
            <w:bookmarkEnd w:id="1148"/>
            <w:bookmarkEnd w:id="1149"/>
            <w:bookmarkEnd w:id="1150"/>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“Cost Saving”</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rsidTr="009B4E5A">
        <w:tc>
          <w:tcPr>
            <w:tcW w:w="2673" w:type="dxa"/>
          </w:tcPr>
          <w:p w:rsidR="006E2A47" w:rsidRPr="003A6929" w:rsidRDefault="006E2A47" w:rsidP="009B4E5A">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6E2A47" w:rsidRPr="003A6929" w:rsidRDefault="006E2A47" w:rsidP="000D3AAE">
            <w:pPr>
              <w:pStyle w:val="MRheading2"/>
              <w:numPr>
                <w:ilvl w:val="1"/>
                <w:numId w:val="38"/>
              </w:numPr>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rsidTr="00470484">
        <w:tc>
          <w:tcPr>
            <w:tcW w:w="2673" w:type="dxa"/>
          </w:tcPr>
          <w:p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rsidR="00D304E0" w:rsidRPr="002B6C52" w:rsidRDefault="00D304E0" w:rsidP="000D3AAE">
            <w:pPr>
              <w:pStyle w:val="MRheading2"/>
              <w:numPr>
                <w:ilvl w:val="1"/>
                <w:numId w:val="38"/>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Tr="009B4E5A">
        <w:tc>
          <w:tcPr>
            <w:tcW w:w="2673" w:type="dxa"/>
          </w:tcPr>
          <w:p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rsidR="001966EF" w:rsidRDefault="001966EF" w:rsidP="000D3AAE">
            <w:pPr>
              <w:pStyle w:val="MRheading2"/>
              <w:numPr>
                <w:ilvl w:val="1"/>
                <w:numId w:val="38"/>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rsidTr="009B4E5A">
        <w:tc>
          <w:tcPr>
            <w:tcW w:w="2673" w:type="dxa"/>
          </w:tcPr>
          <w:p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rsidR="0094674F" w:rsidRDefault="0094674F" w:rsidP="000D3AAE">
            <w:pPr>
              <w:pStyle w:val="MRheading2"/>
              <w:numPr>
                <w:ilvl w:val="1"/>
                <w:numId w:val="38"/>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“Electronic Trading System(s)”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rsidR="00BC2034" w:rsidRPr="0057234C" w:rsidRDefault="0018229B" w:rsidP="00BC2034">
            <w:pPr>
              <w:spacing w:before="120" w:after="120" w:line="240" w:lineRule="auto"/>
              <w:rPr>
                <w:rFonts w:cs="Arial"/>
                <w:sz w:val="22"/>
                <w:szCs w:val="22"/>
              </w:rPr>
            </w:pPr>
            <w:bookmarkStart w:id="1151" w:name="_Toc303948981"/>
            <w:bookmarkStart w:id="1152" w:name="_Toc303949741"/>
            <w:bookmarkStart w:id="1153" w:name="_Toc303950508"/>
            <w:bookmarkStart w:id="1154" w:name="_Toc303951288"/>
            <w:bookmarkStart w:id="115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1"/>
            <w:bookmarkEnd w:id="1152"/>
            <w:bookmarkEnd w:id="1153"/>
            <w:bookmarkEnd w:id="1154"/>
            <w:bookmarkEnd w:id="1155"/>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rsidR="00BC2034" w:rsidRPr="0057234C" w:rsidRDefault="0018229B" w:rsidP="00BC2034">
            <w:pPr>
              <w:spacing w:before="120" w:after="120" w:line="240" w:lineRule="auto"/>
              <w:rPr>
                <w:rFonts w:cs="Arial"/>
                <w:sz w:val="22"/>
                <w:szCs w:val="22"/>
              </w:rPr>
            </w:pPr>
            <w:bookmarkStart w:id="1156" w:name="_Toc303948982"/>
            <w:bookmarkStart w:id="1157" w:name="_Toc303949742"/>
            <w:bookmarkStart w:id="1158" w:name="_Toc303950509"/>
            <w:bookmarkStart w:id="1159" w:name="_Toc303951289"/>
            <w:bookmarkStart w:id="116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6"/>
            <w:bookmarkEnd w:id="1157"/>
            <w:bookmarkEnd w:id="1158"/>
            <w:bookmarkEnd w:id="1159"/>
            <w:bookmarkEnd w:id="1160"/>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2"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rsidTr="009B4E5A">
        <w:tc>
          <w:tcPr>
            <w:tcW w:w="2673" w:type="dxa"/>
          </w:tcPr>
          <w:p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rsidR="0094674F" w:rsidRDefault="0094674F" w:rsidP="000D3AAE">
            <w:pPr>
              <w:pStyle w:val="MRheading2"/>
              <w:numPr>
                <w:ilvl w:val="1"/>
                <w:numId w:val="38"/>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rsidR="00BC2034" w:rsidRPr="0057234C" w:rsidRDefault="0018229B" w:rsidP="00BC2034">
            <w:pPr>
              <w:spacing w:before="120" w:after="120" w:line="240" w:lineRule="auto"/>
              <w:rPr>
                <w:rFonts w:cs="Arial"/>
                <w:sz w:val="22"/>
                <w:szCs w:val="22"/>
              </w:rPr>
            </w:pPr>
            <w:bookmarkStart w:id="1161" w:name="_Toc303948988"/>
            <w:bookmarkStart w:id="1162" w:name="_Toc303949748"/>
            <w:bookmarkStart w:id="1163" w:name="_Toc303950515"/>
            <w:bookmarkStart w:id="1164" w:name="_Toc303951295"/>
            <w:bookmarkStart w:id="116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1"/>
            <w:bookmarkEnd w:id="1162"/>
            <w:bookmarkEnd w:id="1163"/>
            <w:bookmarkEnd w:id="1164"/>
            <w:bookmarkEnd w:id="1165"/>
            <w:r w:rsidRPr="0057234C">
              <w:rPr>
                <w:rFonts w:cs="Arial"/>
                <w:sz w:val="22"/>
                <w:szCs w:val="22"/>
              </w:rPr>
              <w:t xml:space="preserve"> </w:t>
            </w:r>
          </w:p>
        </w:tc>
      </w:tr>
      <w:tr w:rsidR="00A20D47" w:rsidRPr="003A6929" w:rsidTr="009B4E5A">
        <w:tc>
          <w:tcPr>
            <w:tcW w:w="2673" w:type="dxa"/>
          </w:tcPr>
          <w:p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A20D47" w:rsidRPr="003A6929" w:rsidRDefault="00A20D47" w:rsidP="000D3AAE">
            <w:pPr>
              <w:pStyle w:val="MRheading2"/>
              <w:numPr>
                <w:ilvl w:val="1"/>
                <w:numId w:val="38"/>
              </w:numPr>
              <w:spacing w:before="120" w:after="120" w:line="240" w:lineRule="auto"/>
              <w:ind w:left="0"/>
              <w:rPr>
                <w:rFonts w:cs="Arial"/>
                <w:szCs w:val="22"/>
              </w:rPr>
            </w:pPr>
            <w:bookmarkStart w:id="1166" w:name="_Ref442453528"/>
            <w:r w:rsidRPr="00830228">
              <w:rPr>
                <w:rFonts w:cs="Arial"/>
                <w:szCs w:val="22"/>
              </w:rPr>
              <w:t>means any event beyond the reasonable control of the Party in question to include</w:t>
            </w:r>
            <w:r>
              <w:rPr>
                <w:rFonts w:cs="Arial"/>
                <w:szCs w:val="22"/>
              </w:rPr>
              <w:t>, without limitation:</w:t>
            </w:r>
            <w:bookmarkEnd w:id="1166"/>
            <w:r>
              <w:rPr>
                <w:rFonts w:cs="Arial"/>
                <w:szCs w:val="22"/>
              </w:rPr>
              <w:t xml:space="preserve"> </w:t>
            </w:r>
            <w:r w:rsidRPr="003A6929">
              <w:rPr>
                <w:rFonts w:cs="Arial"/>
                <w:szCs w:val="22"/>
              </w:rPr>
              <w:t xml:space="preserve"> </w:t>
            </w:r>
          </w:p>
          <w:p w:rsidR="00A20D47" w:rsidRPr="003A6929" w:rsidRDefault="00A20D47" w:rsidP="00BD78A0">
            <w:pPr>
              <w:pStyle w:val="MRDefinition1"/>
              <w:numPr>
                <w:ilvl w:val="0"/>
                <w:numId w:val="42"/>
              </w:numPr>
              <w:spacing w:before="120" w:after="120" w:line="240" w:lineRule="auto"/>
            </w:pPr>
            <w:bookmarkStart w:id="116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7"/>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68" w:name="_Ref442453530"/>
            <w:r w:rsidRPr="003A6929">
              <w:rPr>
                <w:rFonts w:cs="Arial"/>
                <w:szCs w:val="22"/>
              </w:rPr>
              <w:t>acts of terrorism;</w:t>
            </w:r>
            <w:bookmarkEnd w:id="1168"/>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69" w:name="_Ref442453531"/>
            <w:r w:rsidRPr="003A6929">
              <w:rPr>
                <w:rFonts w:cs="Arial"/>
                <w:szCs w:val="22"/>
              </w:rPr>
              <w:t>flood, storm or other natural disasters;</w:t>
            </w:r>
            <w:bookmarkEnd w:id="1169"/>
            <w:r w:rsidRPr="003A6929">
              <w:rPr>
                <w:rFonts w:cs="Arial"/>
                <w:szCs w:val="22"/>
              </w:rPr>
              <w:t xml:space="preserve"> </w:t>
            </w:r>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0" w:name="_Ref442453532"/>
            <w:r w:rsidRPr="003A6929">
              <w:rPr>
                <w:rFonts w:cs="Arial"/>
                <w:szCs w:val="22"/>
              </w:rPr>
              <w:t>fire;</w:t>
            </w:r>
            <w:bookmarkEnd w:id="1170"/>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1"/>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2"/>
            <w:r w:rsidRPr="003A6929">
              <w:rPr>
                <w:rFonts w:cs="Arial"/>
                <w:szCs w:val="22"/>
              </w:rPr>
              <w:t xml:space="preserve"> </w:t>
            </w:r>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3"/>
            <w:r>
              <w:rPr>
                <w:rFonts w:cs="Arial"/>
                <w:szCs w:val="22"/>
              </w:rPr>
              <w:t xml:space="preserve"> </w:t>
            </w:r>
          </w:p>
          <w:p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4"/>
          </w:p>
          <w:p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75"/>
          </w:p>
          <w:p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rsidTr="009B4E5A">
        <w:tc>
          <w:tcPr>
            <w:tcW w:w="2673" w:type="dxa"/>
          </w:tcPr>
          <w:p w:rsidR="00F56687" w:rsidRPr="003A6929" w:rsidRDefault="00F56687" w:rsidP="009B4E5A">
            <w:pPr>
              <w:pStyle w:val="00-DefinitionHeading"/>
              <w:spacing w:before="120" w:after="120"/>
              <w:ind w:left="0"/>
              <w:jc w:val="left"/>
              <w:rPr>
                <w:rFonts w:cs="Arial"/>
                <w:szCs w:val="22"/>
              </w:rPr>
            </w:pPr>
            <w:r>
              <w:rPr>
                <w:rFonts w:cs="Arial"/>
                <w:szCs w:val="22"/>
              </w:rPr>
              <w:t>GDPR</w:t>
            </w:r>
          </w:p>
        </w:tc>
        <w:tc>
          <w:tcPr>
            <w:tcW w:w="6498" w:type="dxa"/>
          </w:tcPr>
          <w:p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rsidR="00BC2034" w:rsidRPr="0057234C" w:rsidRDefault="0018229B" w:rsidP="00BC2034">
            <w:pPr>
              <w:spacing w:before="120" w:after="120" w:line="240" w:lineRule="auto"/>
              <w:rPr>
                <w:rFonts w:cs="Arial"/>
                <w:sz w:val="22"/>
                <w:szCs w:val="22"/>
              </w:rPr>
            </w:pPr>
            <w:bookmarkStart w:id="1176" w:name="_Toc303948990"/>
            <w:bookmarkStart w:id="1177" w:name="_Toc303949750"/>
            <w:bookmarkStart w:id="1178" w:name="_Toc303950517"/>
            <w:bookmarkStart w:id="1179" w:name="_Toc303951297"/>
            <w:bookmarkStart w:id="1180"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6"/>
            <w:bookmarkEnd w:id="1177"/>
            <w:bookmarkEnd w:id="1178"/>
            <w:bookmarkEnd w:id="1179"/>
            <w:bookmarkEnd w:id="1180"/>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rsidTr="009B4E5A">
        <w:tc>
          <w:tcPr>
            <w:tcW w:w="2673" w:type="dxa"/>
          </w:tcPr>
          <w:p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rsidR="00F56687" w:rsidRPr="00DD4D70" w:rsidRDefault="00F56687" w:rsidP="000D3AAE">
            <w:pPr>
              <w:pStyle w:val="MRheading2"/>
              <w:numPr>
                <w:ilvl w:val="1"/>
                <w:numId w:val="38"/>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rsidR="00BC2034" w:rsidRPr="0057234C" w:rsidRDefault="0018229B" w:rsidP="00BC2034">
            <w:pPr>
              <w:spacing w:before="120" w:after="120" w:line="240" w:lineRule="auto"/>
              <w:rPr>
                <w:rFonts w:cs="Arial"/>
                <w:sz w:val="22"/>
                <w:szCs w:val="22"/>
              </w:rPr>
            </w:pPr>
            <w:bookmarkStart w:id="1181" w:name="_Toc303948992"/>
            <w:bookmarkStart w:id="1182" w:name="_Toc303949752"/>
            <w:bookmarkStart w:id="1183" w:name="_Toc303950519"/>
            <w:bookmarkStart w:id="1184" w:name="_Toc303951299"/>
            <w:bookmarkStart w:id="118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1"/>
            <w:bookmarkEnd w:id="1182"/>
            <w:bookmarkEnd w:id="1183"/>
            <w:bookmarkEnd w:id="1184"/>
            <w:bookmarkEnd w:id="1185"/>
          </w:p>
        </w:tc>
      </w:tr>
      <w:tr w:rsidR="009B4E5A" w:rsidRPr="00674F2E" w:rsidTr="009B4E5A">
        <w:tc>
          <w:tcPr>
            <w:tcW w:w="2673" w:type="dxa"/>
          </w:tcPr>
          <w:p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rsidR="009B4E5A" w:rsidRPr="003A6929" w:rsidRDefault="009B4E5A" w:rsidP="000D3AAE">
            <w:pPr>
              <w:pStyle w:val="MRheading2"/>
              <w:numPr>
                <w:ilvl w:val="1"/>
                <w:numId w:val="38"/>
              </w:numPr>
              <w:spacing w:before="120" w:after="120" w:line="240" w:lineRule="auto"/>
              <w:ind w:left="0"/>
              <w:rPr>
                <w:rFonts w:cs="Arial"/>
                <w:szCs w:val="22"/>
              </w:rPr>
            </w:pPr>
            <w:bookmarkStart w:id="1186"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86"/>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7"/>
            <w:r>
              <w:rPr>
                <w:szCs w:val="22"/>
              </w:rPr>
              <w:t xml:space="preserve"> </w:t>
            </w:r>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8"/>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9" w:name="_Ref442453556"/>
            <w:r w:rsidRPr="00ED72AF">
              <w:rPr>
                <w:rFonts w:cs="Arial"/>
                <w:szCs w:val="22"/>
              </w:rPr>
              <w:t>any enforceable community right within the meaning of section 2(1) European Communities Act 1972</w:t>
            </w:r>
            <w:r>
              <w:rPr>
                <w:rFonts w:cs="Arial"/>
                <w:szCs w:val="22"/>
              </w:rPr>
              <w:t>;</w:t>
            </w:r>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89"/>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0"/>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1"/>
            <w:r>
              <w:rPr>
                <w:rFonts w:cs="Arial"/>
                <w:szCs w:val="22"/>
              </w:rPr>
              <w:t>;</w:t>
            </w:r>
            <w:r w:rsidRPr="003A6929">
              <w:rPr>
                <w:rFonts w:cs="Arial"/>
                <w:szCs w:val="22"/>
              </w:rPr>
              <w:t xml:space="preserve"> </w:t>
            </w:r>
            <w:r>
              <w:rPr>
                <w:rFonts w:cs="Arial"/>
                <w:szCs w:val="22"/>
              </w:rPr>
              <w:t>and</w:t>
            </w:r>
          </w:p>
          <w:p w:rsidR="009B4E5A" w:rsidRPr="00674F2E"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rsidTr="009B4E5A">
        <w:tc>
          <w:tcPr>
            <w:tcW w:w="2673" w:type="dxa"/>
          </w:tcPr>
          <w:p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“Party”</w:t>
            </w:r>
          </w:p>
        </w:tc>
        <w:tc>
          <w:tcPr>
            <w:tcW w:w="6498" w:type="dxa"/>
          </w:tcPr>
          <w:p w:rsidR="00BC2034" w:rsidRPr="0057234C" w:rsidRDefault="0018229B" w:rsidP="00BC2034">
            <w:pPr>
              <w:spacing w:before="120" w:after="120" w:line="240" w:lineRule="auto"/>
              <w:rPr>
                <w:rFonts w:cs="Arial"/>
                <w:sz w:val="22"/>
                <w:szCs w:val="22"/>
              </w:rPr>
            </w:pPr>
            <w:bookmarkStart w:id="1192" w:name="_Toc303948999"/>
            <w:bookmarkStart w:id="1193" w:name="_Toc303949759"/>
            <w:bookmarkStart w:id="1194" w:name="_Toc303950526"/>
            <w:bookmarkStart w:id="1195" w:name="_Toc303951306"/>
            <w:bookmarkStart w:id="1196" w:name="_Toc304135389"/>
            <w:r w:rsidRPr="0057234C">
              <w:rPr>
                <w:rFonts w:cs="Arial"/>
                <w:sz w:val="22"/>
                <w:szCs w:val="22"/>
              </w:rPr>
              <w:t>means the Authority or the Supplier as appropriate and Parties means both the Authority and the Supplier;</w:t>
            </w:r>
            <w:bookmarkEnd w:id="1192"/>
            <w:bookmarkEnd w:id="1193"/>
            <w:bookmarkEnd w:id="1194"/>
            <w:bookmarkEnd w:id="1195"/>
            <w:bookmarkEnd w:id="1196"/>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rsidTr="00BC2034">
        <w:tc>
          <w:tcPr>
            <w:tcW w:w="2673" w:type="dxa"/>
          </w:tcPr>
          <w:p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rsidTr="009B4E5A">
        <w:tc>
          <w:tcPr>
            <w:tcW w:w="2673" w:type="dxa"/>
          </w:tcPr>
          <w:p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rsidTr="00BC2034">
        <w:tc>
          <w:tcPr>
            <w:tcW w:w="2673" w:type="dxa"/>
          </w:tcPr>
          <w:p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rsidTr="00470484">
        <w:tc>
          <w:tcPr>
            <w:tcW w:w="2673" w:type="dxa"/>
          </w:tcPr>
          <w:p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rsidTr="00470484">
        <w:tc>
          <w:tcPr>
            <w:tcW w:w="2673" w:type="dxa"/>
          </w:tcPr>
          <w:p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rsidR="00E600BC" w:rsidRPr="003A6929" w:rsidRDefault="00E600BC" w:rsidP="000D3AAE">
            <w:pPr>
              <w:pStyle w:val="MRheading2"/>
              <w:numPr>
                <w:ilvl w:val="1"/>
                <w:numId w:val="38"/>
              </w:numPr>
              <w:spacing w:before="120" w:after="120" w:line="240" w:lineRule="auto"/>
              <w:ind w:left="0"/>
              <w:rPr>
                <w:rFonts w:cs="Arial"/>
                <w:szCs w:val="22"/>
              </w:rPr>
            </w:pPr>
            <w:bookmarkStart w:id="119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7"/>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rsidTr="00470484">
        <w:tc>
          <w:tcPr>
            <w:tcW w:w="2673" w:type="dxa"/>
          </w:tcPr>
          <w:p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rsidR="003C1CF6" w:rsidRDefault="003C1CF6" w:rsidP="000D3AAE">
            <w:pPr>
              <w:pStyle w:val="MRheading2"/>
              <w:numPr>
                <w:ilvl w:val="1"/>
                <w:numId w:val="38"/>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rsidTr="00470484">
        <w:tc>
          <w:tcPr>
            <w:tcW w:w="2673" w:type="dxa"/>
          </w:tcPr>
          <w:p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Amount”</w:t>
            </w:r>
          </w:p>
          <w:p w:rsidR="00BC2034" w:rsidRPr="0057234C" w:rsidRDefault="00BC2034" w:rsidP="00BC2034">
            <w:pPr>
              <w:spacing w:before="120" w:after="120" w:line="240" w:lineRule="auto"/>
              <w:rPr>
                <w:rFonts w:cs="Arial"/>
                <w:b/>
                <w:sz w:val="22"/>
                <w:szCs w:val="22"/>
              </w:rPr>
            </w:pPr>
          </w:p>
          <w:p w:rsidR="00BC2034" w:rsidRPr="0057234C" w:rsidRDefault="00BC2034" w:rsidP="00BC2034">
            <w:pPr>
              <w:spacing w:before="120" w:after="120" w:line="240" w:lineRule="auto"/>
              <w:rPr>
                <w:rFonts w:cs="Arial"/>
                <w:b/>
                <w:sz w:val="22"/>
                <w:szCs w:val="22"/>
              </w:rPr>
            </w:pP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rsidTr="00470484">
        <w:tc>
          <w:tcPr>
            <w:tcW w:w="2673" w:type="dxa"/>
          </w:tcPr>
          <w:p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rsidR="00BC2034" w:rsidRPr="0057234C" w:rsidRDefault="00BC2034" w:rsidP="00BC2034">
      <w:pPr>
        <w:rPr>
          <w:sz w:val="22"/>
          <w:szCs w:val="22"/>
        </w:rPr>
      </w:pPr>
    </w:p>
    <w:p w:rsidR="00BC2034" w:rsidRPr="0057234C" w:rsidRDefault="003C1CF6" w:rsidP="00BD78A0">
      <w:pPr>
        <w:pStyle w:val="MRNumberedHeading2"/>
        <w:numPr>
          <w:ilvl w:val="1"/>
          <w:numId w:val="40"/>
        </w:numPr>
        <w:spacing w:line="240" w:lineRule="auto"/>
        <w:rPr>
          <w:sz w:val="22"/>
          <w:szCs w:val="22"/>
        </w:rPr>
      </w:pPr>
      <w:bookmarkStart w:id="119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8"/>
      <w:r w:rsidR="007C703E">
        <w:rPr>
          <w:sz w:val="22"/>
          <w:szCs w:val="22"/>
        </w:rPr>
        <w:t>.</w:t>
      </w:r>
    </w:p>
    <w:p w:rsidR="00BC2034" w:rsidRPr="0057234C" w:rsidRDefault="0018229B" w:rsidP="000D3AAE">
      <w:pPr>
        <w:pStyle w:val="MRheading2"/>
        <w:numPr>
          <w:ilvl w:val="1"/>
          <w:numId w:val="38"/>
        </w:numPr>
        <w:spacing w:line="240" w:lineRule="auto"/>
        <w:rPr>
          <w:szCs w:val="22"/>
        </w:rPr>
      </w:pPr>
      <w:bookmarkStart w:id="1199" w:name="_Toc303949003"/>
      <w:bookmarkStart w:id="1200" w:name="_Toc303949763"/>
      <w:bookmarkStart w:id="1201" w:name="_Toc303950530"/>
      <w:bookmarkStart w:id="1202" w:name="_Toc303951310"/>
      <w:bookmarkStart w:id="1203" w:name="_Toc304135393"/>
      <w:r w:rsidRPr="0057234C">
        <w:rPr>
          <w:szCs w:val="22"/>
        </w:rPr>
        <w:t>References to any legal entity shall include any body that takes over responsibility for the functions of such entity.</w:t>
      </w:r>
      <w:bookmarkEnd w:id="1199"/>
      <w:bookmarkEnd w:id="1200"/>
      <w:bookmarkEnd w:id="1201"/>
      <w:bookmarkEnd w:id="1202"/>
      <w:bookmarkEnd w:id="1203"/>
    </w:p>
    <w:p w:rsidR="00BC2034" w:rsidRPr="0057234C" w:rsidRDefault="0018229B" w:rsidP="000D3AAE">
      <w:pPr>
        <w:pStyle w:val="MRheading2"/>
        <w:numPr>
          <w:ilvl w:val="1"/>
          <w:numId w:val="38"/>
        </w:numPr>
        <w:spacing w:line="240" w:lineRule="auto"/>
        <w:rPr>
          <w:szCs w:val="22"/>
        </w:rPr>
      </w:pPr>
      <w:bookmarkStart w:id="1204" w:name="_Toc303949004"/>
      <w:bookmarkStart w:id="1205" w:name="_Toc303949764"/>
      <w:bookmarkStart w:id="1206" w:name="_Toc303950531"/>
      <w:bookmarkStart w:id="1207" w:name="_Toc303951311"/>
      <w:bookmarkStart w:id="120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204"/>
      <w:bookmarkEnd w:id="1205"/>
      <w:bookmarkEnd w:id="1206"/>
      <w:bookmarkEnd w:id="1207"/>
      <w:bookmarkEnd w:id="1208"/>
    </w:p>
    <w:p w:rsidR="00BC2034" w:rsidRPr="0057234C" w:rsidRDefault="0018229B" w:rsidP="000D3AAE">
      <w:pPr>
        <w:pStyle w:val="MRheading2"/>
        <w:numPr>
          <w:ilvl w:val="1"/>
          <w:numId w:val="38"/>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rsidR="00BC2034" w:rsidRPr="0057234C" w:rsidRDefault="0018229B" w:rsidP="000D3AAE">
      <w:pPr>
        <w:pStyle w:val="MRheading2"/>
        <w:numPr>
          <w:ilvl w:val="1"/>
          <w:numId w:val="38"/>
        </w:numPr>
        <w:spacing w:line="240" w:lineRule="auto"/>
        <w:rPr>
          <w:szCs w:val="22"/>
        </w:rPr>
      </w:pPr>
      <w:bookmarkStart w:id="1209" w:name="_Toc303949007"/>
      <w:bookmarkStart w:id="1210" w:name="_Toc303949767"/>
      <w:bookmarkStart w:id="1211" w:name="_Toc303950534"/>
      <w:bookmarkStart w:id="1212" w:name="_Toc303951314"/>
      <w:bookmarkStart w:id="121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09"/>
      <w:bookmarkEnd w:id="1210"/>
      <w:bookmarkEnd w:id="1211"/>
      <w:bookmarkEnd w:id="1212"/>
      <w:bookmarkEnd w:id="1213"/>
      <w:r w:rsidRPr="0057234C">
        <w:rPr>
          <w:szCs w:val="22"/>
        </w:rPr>
        <w:t xml:space="preserve"> </w:t>
      </w:r>
      <w:bookmarkStart w:id="1214" w:name="_Toc303949001"/>
      <w:bookmarkStart w:id="1215" w:name="_Toc303949761"/>
      <w:bookmarkStart w:id="1216" w:name="_Toc303950528"/>
      <w:bookmarkStart w:id="1217" w:name="_Toc303951308"/>
      <w:bookmarkStart w:id="1218" w:name="_Toc304135391"/>
    </w:p>
    <w:p w:rsidR="00BC2034" w:rsidRPr="0057234C" w:rsidRDefault="0018229B" w:rsidP="000D3AAE">
      <w:pPr>
        <w:pStyle w:val="MRheading2"/>
        <w:numPr>
          <w:ilvl w:val="1"/>
          <w:numId w:val="38"/>
        </w:numPr>
        <w:spacing w:line="240" w:lineRule="auto"/>
        <w:rPr>
          <w:szCs w:val="22"/>
        </w:rPr>
      </w:pPr>
      <w:r w:rsidRPr="0057234C">
        <w:rPr>
          <w:szCs w:val="22"/>
        </w:rPr>
        <w:t>Words denoting the singular shall include the plural and vice versa.</w:t>
      </w:r>
      <w:bookmarkEnd w:id="1214"/>
      <w:bookmarkEnd w:id="1215"/>
      <w:bookmarkEnd w:id="1216"/>
      <w:bookmarkEnd w:id="1217"/>
      <w:bookmarkEnd w:id="1218"/>
    </w:p>
    <w:p w:rsidR="00BC2034" w:rsidRPr="0057234C" w:rsidRDefault="0018229B" w:rsidP="000D3AAE">
      <w:pPr>
        <w:pStyle w:val="MRheading2"/>
        <w:numPr>
          <w:ilvl w:val="1"/>
          <w:numId w:val="38"/>
        </w:numPr>
        <w:spacing w:line="240" w:lineRule="auto"/>
        <w:rPr>
          <w:szCs w:val="22"/>
        </w:rPr>
      </w:pPr>
      <w:bookmarkStart w:id="121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BC2034" w:rsidRPr="0057234C" w:rsidRDefault="0018229B" w:rsidP="000D3AAE">
      <w:pPr>
        <w:pStyle w:val="MRheading2"/>
        <w:numPr>
          <w:ilvl w:val="1"/>
          <w:numId w:val="38"/>
        </w:numPr>
        <w:spacing w:line="240" w:lineRule="auto"/>
        <w:rPr>
          <w:szCs w:val="22"/>
        </w:rPr>
      </w:pPr>
      <w:bookmarkStart w:id="122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19"/>
      <w:bookmarkEnd w:id="1220"/>
      <w:r w:rsidRPr="0057234C">
        <w:rPr>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rPr>
        <w:t xml:space="preserve">Where a document is required under this Contract, the Parties may agree in writing that this shall be in electronic format only. </w:t>
      </w:r>
    </w:p>
    <w:p w:rsidR="00BC2034" w:rsidRPr="0057234C" w:rsidRDefault="0018229B" w:rsidP="000D3AAE">
      <w:pPr>
        <w:pStyle w:val="MRheading2"/>
        <w:numPr>
          <w:ilvl w:val="1"/>
          <w:numId w:val="38"/>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BC2034" w:rsidRDefault="0018229B" w:rsidP="000D3AAE">
      <w:pPr>
        <w:pStyle w:val="MRheading2"/>
        <w:numPr>
          <w:ilvl w:val="1"/>
          <w:numId w:val="38"/>
        </w:numPr>
        <w:spacing w:line="240" w:lineRule="auto"/>
        <w:rPr>
          <w:szCs w:val="22"/>
        </w:rPr>
      </w:pPr>
      <w:r w:rsidRPr="0057234C">
        <w:rPr>
          <w:szCs w:val="22"/>
        </w:rPr>
        <w:t xml:space="preserve">Any guidance notes in grey text do not form part of this Contract. </w:t>
      </w:r>
    </w:p>
    <w:p w:rsidR="00A554E3" w:rsidRDefault="00A554E3" w:rsidP="000D3AAE">
      <w:pPr>
        <w:pStyle w:val="MRheading2"/>
        <w:numPr>
          <w:ilvl w:val="1"/>
          <w:numId w:val="38"/>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A554E3" w:rsidRPr="00745ED7" w:rsidRDefault="00A554E3" w:rsidP="000D3AAE">
      <w:pPr>
        <w:pStyle w:val="MRheading2"/>
        <w:numPr>
          <w:ilvl w:val="1"/>
          <w:numId w:val="38"/>
        </w:numPr>
        <w:spacing w:line="240" w:lineRule="auto"/>
        <w:rPr>
          <w:szCs w:val="22"/>
        </w:rPr>
      </w:pPr>
      <w:r>
        <w:rPr>
          <w:szCs w:val="22"/>
        </w:rPr>
        <w:t>Any terms defined as part of a Schedule or other document forming part of this Contract shall have the meaning as defined in such Schedule or document.</w:t>
      </w:r>
    </w:p>
    <w:p w:rsidR="00BC2034" w:rsidRPr="0057234C" w:rsidRDefault="00BC2034" w:rsidP="00BC2034">
      <w:pPr>
        <w:pStyle w:val="MRheading2"/>
        <w:tabs>
          <w:tab w:val="clear" w:pos="720"/>
        </w:tabs>
        <w:spacing w:line="240" w:lineRule="auto"/>
        <w:ind w:left="0" w:firstLine="0"/>
        <w:rPr>
          <w:szCs w:val="22"/>
        </w:rPr>
      </w:pPr>
    </w:p>
    <w:p w:rsidR="00BC2034" w:rsidRPr="0057234C" w:rsidRDefault="0018229B" w:rsidP="00BC2034">
      <w:pPr>
        <w:rPr>
          <w:sz w:val="22"/>
          <w:szCs w:val="22"/>
        </w:rPr>
      </w:pPr>
      <w:r w:rsidRPr="0057234C">
        <w:rPr>
          <w:sz w:val="22"/>
          <w:szCs w:val="22"/>
        </w:rPr>
        <w:br w:type="page"/>
      </w:r>
    </w:p>
    <w:p w:rsidR="00BC2034" w:rsidRPr="0057234C" w:rsidRDefault="00BC2034" w:rsidP="00BC2034">
      <w:pPr>
        <w:pStyle w:val="MRSchedule1"/>
        <w:spacing w:line="240" w:lineRule="auto"/>
        <w:ind w:left="0"/>
        <w:rPr>
          <w:szCs w:val="22"/>
        </w:rPr>
      </w:pPr>
      <w:bookmarkStart w:id="1221" w:name="_Ref330460449"/>
    </w:p>
    <w:bookmarkEnd w:id="1221"/>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rsidR="00BC2034" w:rsidRPr="0057234C" w:rsidRDefault="00BC2034" w:rsidP="00BC2034">
      <w:pPr>
        <w:pStyle w:val="MRSchedule1"/>
        <w:spacing w:line="240" w:lineRule="auto"/>
        <w:ind w:left="0"/>
        <w:rPr>
          <w:szCs w:val="22"/>
        </w:rPr>
      </w:pPr>
      <w:bookmarkStart w:id="1222" w:name="_Toc312422935"/>
      <w:bookmarkStart w:id="1223" w:name="_Ref330460125"/>
      <w:bookmarkStart w:id="1224" w:name="_Ref330463250"/>
      <w:bookmarkEnd w:id="1222"/>
    </w:p>
    <w:bookmarkEnd w:id="1223"/>
    <w:bookmarkEnd w:id="1224"/>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00BC2034" w:rsidRPr="0057234C" w:rsidRDefault="00BC2034" w:rsidP="00BC2034">
      <w:pPr>
        <w:pStyle w:val="MRSchedule1"/>
        <w:ind w:left="4056"/>
        <w:jc w:val="left"/>
        <w:rPr>
          <w:szCs w:val="22"/>
        </w:rPr>
      </w:pPr>
      <w:bookmarkStart w:id="1225" w:name="_Ref330463325"/>
    </w:p>
    <w:p w:rsidR="00367052" w:rsidRPr="00367052" w:rsidRDefault="00367052" w:rsidP="00367052">
      <w:pPr>
        <w:spacing w:before="240" w:line="240" w:lineRule="auto"/>
        <w:jc w:val="center"/>
        <w:outlineLvl w:val="1"/>
        <w:rPr>
          <w:rFonts w:cs="Arial"/>
          <w:sz w:val="22"/>
          <w:szCs w:val="22"/>
          <w:u w:val="single"/>
          <w:lang w:val="en-US"/>
        </w:rPr>
      </w:pPr>
      <w:bookmarkStart w:id="1226" w:name="_Toc312422936"/>
      <w:bookmarkStart w:id="1227" w:name="OLE_LINK7"/>
      <w:bookmarkStart w:id="1228" w:name="OLE_LINK8"/>
      <w:bookmarkEnd w:id="1225"/>
      <w:bookmarkEnd w:id="1226"/>
      <w:r w:rsidRPr="00367052">
        <w:rPr>
          <w:rFonts w:cs="Arial"/>
          <w:sz w:val="22"/>
          <w:szCs w:val="22"/>
          <w:u w:val="single"/>
          <w:lang w:val="en-US"/>
        </w:rPr>
        <w:t>Staff transfer</w:t>
      </w:r>
    </w:p>
    <w:p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1. No staff transfer;</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2. Staff transfer from the Authority;</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rsidR="00367052" w:rsidRPr="00367052" w:rsidRDefault="00367052" w:rsidP="00367052">
      <w:pPr>
        <w:spacing w:before="24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229" w:name="DocXTextRef84"/>
      <w:r w:rsidRPr="00367052">
        <w:rPr>
          <w:rFonts w:cs="Arial"/>
          <w:i/>
          <w:color w:val="999999"/>
          <w:szCs w:val="20"/>
        </w:rPr>
        <w:t>A</w:t>
      </w:r>
      <w:bookmarkEnd w:id="1229"/>
      <w:r w:rsidRPr="00367052">
        <w:rPr>
          <w:rFonts w:cs="Arial"/>
          <w:i/>
          <w:color w:val="999999"/>
          <w:szCs w:val="20"/>
        </w:rPr>
        <w:t xml:space="preserve"> only. </w:t>
      </w:r>
    </w:p>
    <w:p w:rsidR="00367052" w:rsidRPr="00367052" w:rsidRDefault="00367052" w:rsidP="00367052">
      <w:pPr>
        <w:spacing w:before="24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230" w:name="DocXTextRef85"/>
      <w:r w:rsidRPr="00367052">
        <w:rPr>
          <w:rFonts w:cs="Arial"/>
          <w:i/>
          <w:color w:val="999999"/>
          <w:szCs w:val="20"/>
        </w:rPr>
        <w:t>B</w:t>
      </w:r>
      <w:bookmarkEnd w:id="1230"/>
      <w:r w:rsidRPr="00367052">
        <w:rPr>
          <w:rFonts w:cs="Arial"/>
          <w:i/>
          <w:color w:val="999999"/>
          <w:szCs w:val="20"/>
        </w:rPr>
        <w:t xml:space="preserve"> and D.</w:t>
      </w:r>
    </w:p>
    <w:p w:rsidR="00367052" w:rsidRPr="00367052" w:rsidRDefault="00367052" w:rsidP="00367052">
      <w:pPr>
        <w:spacing w:before="24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231" w:name="DocXTextRef86"/>
      <w:r w:rsidRPr="00367052">
        <w:rPr>
          <w:rFonts w:cs="Arial"/>
          <w:i/>
          <w:color w:val="999999"/>
          <w:szCs w:val="20"/>
        </w:rPr>
        <w:t>C</w:t>
      </w:r>
      <w:bookmarkEnd w:id="1231"/>
      <w:r w:rsidRPr="00367052">
        <w:rPr>
          <w:rFonts w:cs="Arial"/>
          <w:i/>
          <w:color w:val="999999"/>
          <w:szCs w:val="20"/>
        </w:rPr>
        <w:t xml:space="preserve"> and D.</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232" w:name="DocXTextRef87"/>
      <w:r w:rsidRPr="00367052">
        <w:rPr>
          <w:rFonts w:cs="Arial"/>
          <w:i/>
          <w:color w:val="999999"/>
          <w:szCs w:val="20"/>
        </w:rPr>
        <w:t>B</w:t>
      </w:r>
      <w:bookmarkEnd w:id="1232"/>
      <w:r w:rsidRPr="00367052">
        <w:rPr>
          <w:rFonts w:cs="Arial"/>
          <w:i/>
          <w:color w:val="999999"/>
          <w:szCs w:val="20"/>
        </w:rPr>
        <w:t>, C and D.</w:t>
      </w:r>
    </w:p>
    <w:p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3" w:name="DocXTextRef88"/>
      <w:r w:rsidRPr="00367052">
        <w:rPr>
          <w:rFonts w:cs="Arial"/>
          <w:b/>
          <w:sz w:val="22"/>
          <w:szCs w:val="22"/>
        </w:rPr>
        <w:t>A</w:t>
      </w:r>
      <w:bookmarkEnd w:id="1233"/>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FA71AC">
        <w:rPr>
          <w:rFonts w:cs="Arial"/>
          <w:b/>
          <w:sz w:val="22"/>
          <w:szCs w:val="20"/>
          <w:lang w:val="en-US"/>
        </w:rPr>
      </w:r>
      <w:r w:rsidR="00FA71AC">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rsidR="00367052" w:rsidRPr="00367052" w:rsidRDefault="00367052" w:rsidP="00367052"/>
    <w:p w:rsidR="00367052" w:rsidRPr="00367052" w:rsidRDefault="00367052" w:rsidP="00BD78A0">
      <w:pPr>
        <w:pStyle w:val="MRNumberedHeading2"/>
        <w:numPr>
          <w:ilvl w:val="1"/>
          <w:numId w:val="45"/>
        </w:numPr>
        <w:spacing w:line="240" w:lineRule="auto"/>
        <w:jc w:val="both"/>
        <w:rPr>
          <w:sz w:val="22"/>
          <w:szCs w:val="22"/>
        </w:rPr>
      </w:pPr>
      <w:bookmarkStart w:id="1234"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4"/>
    </w:p>
    <w:p w:rsidR="00367052" w:rsidRPr="00367052" w:rsidRDefault="00367052" w:rsidP="00BD78A0">
      <w:pPr>
        <w:numPr>
          <w:ilvl w:val="1"/>
          <w:numId w:val="45"/>
        </w:numPr>
        <w:spacing w:before="240" w:line="240" w:lineRule="auto"/>
        <w:jc w:val="both"/>
        <w:outlineLvl w:val="1"/>
        <w:rPr>
          <w:sz w:val="22"/>
          <w:szCs w:val="22"/>
        </w:rPr>
      </w:pPr>
      <w:bookmarkStart w:id="1235"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5"/>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6" w:name="_Ref442453573"/>
      <w:r w:rsidRPr="00367052">
        <w:rPr>
          <w:sz w:val="22"/>
          <w:szCs w:val="22"/>
        </w:rPr>
        <w:t>the Supplier will, within seven (7) days of becoming aware of that fact, give notice in writing to the Authority;</w:t>
      </w:r>
      <w:bookmarkStart w:id="1237" w:name="_Ref327289555"/>
      <w:bookmarkEnd w:id="1236"/>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8" w:name="_Ref351139870"/>
      <w:r w:rsidRPr="00367052">
        <w:rPr>
          <w:sz w:val="22"/>
          <w:szCs w:val="22"/>
        </w:rPr>
        <w:t>the Authority or Third Party may offer employment to such person within twenty-eight (28) days of the notification by the Supplier;</w:t>
      </w:r>
      <w:bookmarkEnd w:id="1237"/>
      <w:bookmarkEnd w:id="1238"/>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9" w:name="_Ref442453574"/>
      <w:r w:rsidRPr="00367052">
        <w:rPr>
          <w:sz w:val="22"/>
          <w:szCs w:val="22"/>
        </w:rPr>
        <w:t>if such offer of employment is accepted, the Supplier or a Sub-contractor shall immediately release the person from their employment;</w:t>
      </w:r>
      <w:bookmarkEnd w:id="1239"/>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40" w:name="_Ref410390973"/>
      <w:bookmarkStart w:id="1241"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42" w:name="DocXTextRef89"/>
      <w:r w:rsidRPr="00367052">
        <w:rPr>
          <w:sz w:val="22"/>
          <w:szCs w:val="22"/>
        </w:rPr>
        <w:t>A</w:t>
      </w:r>
      <w:bookmarkEnd w:id="124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3" w:name="DocXTextRef90"/>
      <w:r w:rsidRPr="00367052">
        <w:rPr>
          <w:sz w:val="22"/>
          <w:szCs w:val="22"/>
        </w:rPr>
        <w:t>D</w:t>
      </w:r>
      <w:bookmarkEnd w:id="1243"/>
      <w:r w:rsidRPr="00367052">
        <w:rPr>
          <w:sz w:val="22"/>
          <w:szCs w:val="22"/>
        </w:rPr>
        <w:t xml:space="preserve"> of this </w:t>
      </w:r>
      <w:hyperlink w:anchor="_Ref330463325" w:history="1">
        <w:r w:rsidRPr="00367052">
          <w:rPr>
            <w:sz w:val="22"/>
            <w:szCs w:val="22"/>
          </w:rPr>
          <w:t>Schedule 7</w:t>
        </w:r>
      </w:hyperlink>
      <w:bookmarkEnd w:id="1240"/>
      <w:r w:rsidRPr="00367052">
        <w:rPr>
          <w:sz w:val="22"/>
          <w:szCs w:val="22"/>
        </w:rPr>
        <w:t>.</w:t>
      </w:r>
      <w:bookmarkEnd w:id="1241"/>
      <w:r w:rsidRPr="00367052">
        <w:rPr>
          <w:sz w:val="22"/>
          <w:szCs w:val="22"/>
        </w:rPr>
        <w:t xml:space="preserve"> </w:t>
      </w:r>
    </w:p>
    <w:p w:rsidR="00367052" w:rsidRPr="00367052" w:rsidRDefault="00367052" w:rsidP="00367052">
      <w:pPr>
        <w:jc w:val="both"/>
        <w:rPr>
          <w:sz w:val="22"/>
          <w:szCs w:val="22"/>
        </w:rPr>
      </w:pPr>
    </w:p>
    <w:p w:rsidR="00367052" w:rsidRPr="00367052" w:rsidRDefault="00367052" w:rsidP="00367052">
      <w:pPr>
        <w:rPr>
          <w:b/>
          <w:sz w:val="22"/>
          <w:szCs w:val="22"/>
        </w:rPr>
      </w:pPr>
      <w:r w:rsidRPr="00367052">
        <w:rPr>
          <w:b/>
          <w:sz w:val="22"/>
          <w:szCs w:val="22"/>
        </w:rPr>
        <w:t xml:space="preserve">Part </w:t>
      </w:r>
      <w:bookmarkStart w:id="1244" w:name="DocXTextRef91"/>
      <w:r w:rsidRPr="00367052">
        <w:rPr>
          <w:b/>
          <w:sz w:val="22"/>
          <w:szCs w:val="22"/>
        </w:rPr>
        <w:t>B</w:t>
      </w:r>
      <w:bookmarkEnd w:id="1244"/>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FA71AC">
        <w:rPr>
          <w:rFonts w:cs="Arial"/>
          <w:b/>
          <w:lang w:val="en-US"/>
        </w:rPr>
      </w:r>
      <w:r w:rsidR="00FA71AC">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rsidR="00367052" w:rsidRPr="00367052" w:rsidRDefault="00367052" w:rsidP="00367052">
      <w:pPr>
        <w:rPr>
          <w:b/>
          <w:sz w:val="22"/>
          <w:szCs w:val="22"/>
        </w:rPr>
      </w:pPr>
    </w:p>
    <w:p w:rsidR="00367052" w:rsidRPr="00367052" w:rsidRDefault="00367052" w:rsidP="00BD78A0">
      <w:pPr>
        <w:numPr>
          <w:ilvl w:val="1"/>
          <w:numId w:val="46"/>
        </w:numPr>
        <w:spacing w:before="240" w:line="240" w:lineRule="auto"/>
        <w:jc w:val="both"/>
        <w:outlineLvl w:val="1"/>
        <w:rPr>
          <w:sz w:val="22"/>
          <w:szCs w:val="22"/>
        </w:rPr>
      </w:pPr>
      <w:bookmarkStart w:id="1245"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6" w:name="_Ref327266266"/>
      <w:bookmarkEnd w:id="1245"/>
    </w:p>
    <w:p w:rsidR="00367052" w:rsidRPr="00367052" w:rsidRDefault="00367052" w:rsidP="00BD78A0">
      <w:pPr>
        <w:numPr>
          <w:ilvl w:val="1"/>
          <w:numId w:val="46"/>
        </w:numPr>
        <w:spacing w:before="240" w:line="240" w:lineRule="auto"/>
        <w:jc w:val="both"/>
        <w:outlineLvl w:val="1"/>
        <w:rPr>
          <w:sz w:val="22"/>
          <w:szCs w:val="22"/>
        </w:rPr>
      </w:pPr>
      <w:bookmarkStart w:id="1247"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248" w:name="DocXTextRef92"/>
      <w:r w:rsidRPr="00367052">
        <w:rPr>
          <w:sz w:val="22"/>
          <w:szCs w:val="22"/>
        </w:rPr>
        <w:t>D</w:t>
      </w:r>
      <w:bookmarkEnd w:id="1248"/>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6"/>
      <w:bookmarkEnd w:id="1247"/>
    </w:p>
    <w:p w:rsidR="00367052" w:rsidRPr="00367052" w:rsidRDefault="00367052" w:rsidP="00BD78A0">
      <w:pPr>
        <w:numPr>
          <w:ilvl w:val="1"/>
          <w:numId w:val="46"/>
        </w:numPr>
        <w:spacing w:before="240" w:line="240" w:lineRule="auto"/>
        <w:jc w:val="both"/>
        <w:outlineLvl w:val="1"/>
        <w:rPr>
          <w:sz w:val="22"/>
          <w:szCs w:val="22"/>
        </w:rPr>
      </w:pPr>
      <w:bookmarkStart w:id="1249"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50" w:name="DocXTextRef93"/>
      <w:r w:rsidRPr="00367052">
        <w:rPr>
          <w:sz w:val="22"/>
          <w:szCs w:val="22"/>
        </w:rPr>
        <w:t>B</w:t>
      </w:r>
      <w:bookmarkEnd w:id="125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9"/>
    </w:p>
    <w:p w:rsidR="00367052" w:rsidRPr="00367052" w:rsidRDefault="00367052" w:rsidP="00BD78A0">
      <w:pPr>
        <w:numPr>
          <w:ilvl w:val="1"/>
          <w:numId w:val="46"/>
        </w:numPr>
        <w:spacing w:before="240" w:line="240" w:lineRule="auto"/>
        <w:jc w:val="both"/>
        <w:outlineLvl w:val="1"/>
        <w:rPr>
          <w:sz w:val="22"/>
          <w:szCs w:val="22"/>
        </w:rPr>
      </w:pPr>
      <w:bookmarkStart w:id="1251" w:name="_Ref442453577"/>
      <w:r w:rsidRPr="00367052">
        <w:rPr>
          <w:sz w:val="22"/>
          <w:szCs w:val="22"/>
        </w:rPr>
        <w:t>The Supplier will, or shall ensure by written agreement that any Sub-contractor will:</w:t>
      </w:r>
      <w:bookmarkEnd w:id="1251"/>
    </w:p>
    <w:p w:rsidR="00367052" w:rsidRDefault="00367052" w:rsidP="00BD78A0">
      <w:pPr>
        <w:pStyle w:val="ListParagraph"/>
        <w:numPr>
          <w:ilvl w:val="2"/>
          <w:numId w:val="46"/>
        </w:numPr>
        <w:spacing w:before="240" w:line="240" w:lineRule="auto"/>
        <w:jc w:val="both"/>
        <w:outlineLvl w:val="2"/>
        <w:rPr>
          <w:sz w:val="22"/>
          <w:szCs w:val="22"/>
        </w:rPr>
      </w:pPr>
      <w:bookmarkStart w:id="1252" w:name="_Ref442453578"/>
      <w:r w:rsidRPr="00367052">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52"/>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3"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3"/>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4"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4"/>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5"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5"/>
    </w:p>
    <w:p w:rsidR="00C90CCD" w:rsidRPr="00367052" w:rsidRDefault="00C90CCD" w:rsidP="00C90CCD">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56" w:name="_Ref442453582"/>
      <w:r w:rsidRPr="00367052">
        <w:rPr>
          <w:sz w:val="22"/>
          <w:szCs w:val="22"/>
        </w:rPr>
        <w:t>The Authority will on or before the Transfer Date:</w:t>
      </w:r>
      <w:bookmarkEnd w:id="1256"/>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7"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7"/>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8" w:name="_Ref442453584"/>
      <w:r w:rsidRPr="00367052">
        <w:rPr>
          <w:sz w:val="22"/>
          <w:szCs w:val="22"/>
        </w:rPr>
        <w:t>procure that any loans or advances made to the Transferring Employees before the Transfer Date are repaid to it;</w:t>
      </w:r>
      <w:bookmarkEnd w:id="1258"/>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9"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9"/>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0" w:name="_Ref442453586"/>
      <w:r w:rsidRPr="00367052">
        <w:rPr>
          <w:sz w:val="22"/>
          <w:szCs w:val="22"/>
        </w:rPr>
        <w:t>pay the Supplier the amount which would be payable to each of the Transferring Employees in lieu of accrued but untaken holiday entitlement as at the Transfer Date.</w:t>
      </w:r>
      <w:bookmarkEnd w:id="1260"/>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1" w:name="_Ref176926198"/>
      <w:bookmarkStart w:id="1262" w:name="_Ref442453587"/>
      <w:r w:rsidRPr="00367052">
        <w:rPr>
          <w:sz w:val="22"/>
          <w:szCs w:val="22"/>
        </w:rPr>
        <w:t xml:space="preserve">The </w:t>
      </w:r>
      <w:bookmarkEnd w:id="1261"/>
      <w:r w:rsidRPr="00367052">
        <w:rPr>
          <w:sz w:val="22"/>
          <w:szCs w:val="22"/>
        </w:rPr>
        <w:t>Authority will:</w:t>
      </w:r>
      <w:bookmarkEnd w:id="1262"/>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3"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3"/>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4"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4"/>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5"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5"/>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6" w:name="_Ref442453591"/>
      <w:r w:rsidRPr="00367052">
        <w:rPr>
          <w:sz w:val="22"/>
          <w:szCs w:val="22"/>
        </w:rPr>
        <w:t>any of the Transferring Employees (whether on their own behalf or in their capacity as employee representatives); or</w:t>
      </w:r>
      <w:bookmarkEnd w:id="1266"/>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7"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267"/>
    </w:p>
    <w:p w:rsidR="00367052" w:rsidRDefault="00367052" w:rsidP="00367052">
      <w:pPr>
        <w:pStyle w:val="ListParagraph"/>
        <w:spacing w:before="240" w:line="240" w:lineRule="auto"/>
        <w:ind w:left="1648"/>
        <w:jc w:val="both"/>
        <w:outlineLvl w:val="2"/>
        <w:rPr>
          <w:sz w:val="22"/>
          <w:szCs w:val="22"/>
        </w:rPr>
      </w:pPr>
    </w:p>
    <w:p w:rsidR="004428B8" w:rsidRDefault="004428B8" w:rsidP="00367052">
      <w:pPr>
        <w:pStyle w:val="ListParagraph"/>
        <w:spacing w:before="240" w:line="240" w:lineRule="auto"/>
        <w:ind w:left="1648"/>
        <w:jc w:val="both"/>
        <w:outlineLvl w:val="2"/>
        <w:rPr>
          <w:sz w:val="22"/>
          <w:szCs w:val="22"/>
        </w:rPr>
      </w:pPr>
    </w:p>
    <w:p w:rsidR="004428B8" w:rsidRPr="00367052" w:rsidRDefault="004428B8"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8"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8"/>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9" w:name="_Ref442453594"/>
      <w:r w:rsidRPr="00367052">
        <w:rPr>
          <w:sz w:val="22"/>
          <w:szCs w:val="22"/>
        </w:rPr>
        <w:t>The Supplier shall indemnify and will keep indemnified the Authority in relation to any Employment Liabilities arising out of or in connection with:</w:t>
      </w:r>
      <w:bookmarkEnd w:id="1269"/>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0"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70"/>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1"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71"/>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2"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72"/>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3"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3"/>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74"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4"/>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5" w:name="_Ref351380934"/>
      <w:r w:rsidRPr="00367052">
        <w:rPr>
          <w:sz w:val="22"/>
          <w:szCs w:val="22"/>
        </w:rPr>
        <w:t>the Supplier will, within seven (7) days of becoming aware of that fact, give notice in writing to the Authority;</w:t>
      </w:r>
      <w:bookmarkEnd w:id="1275"/>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6" w:name="_Ref351380892"/>
      <w:r w:rsidRPr="00367052">
        <w:rPr>
          <w:sz w:val="22"/>
          <w:szCs w:val="22"/>
        </w:rPr>
        <w:t>the Authority may offer employment to such person within twenty eight (28) days of the notification by the Supplier;</w:t>
      </w:r>
      <w:bookmarkEnd w:id="1276"/>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7" w:name="_Ref442453600"/>
      <w:r w:rsidRPr="00367052">
        <w:rPr>
          <w:sz w:val="22"/>
          <w:szCs w:val="22"/>
        </w:rPr>
        <w:t>if such offer of employment is accepted, the Supplier or Sub-contractor shall immediately release the person from their employment; and</w:t>
      </w:r>
      <w:bookmarkEnd w:id="1277"/>
    </w:p>
    <w:p w:rsidR="004428B8" w:rsidRPr="00367052" w:rsidRDefault="004428B8" w:rsidP="004428B8">
      <w:pPr>
        <w:pStyle w:val="ListParagraph"/>
        <w:spacing w:before="240" w:line="240" w:lineRule="auto"/>
        <w:ind w:left="1648"/>
        <w:jc w:val="both"/>
        <w:outlineLvl w:val="2"/>
        <w:rPr>
          <w:sz w:val="22"/>
          <w:szCs w:val="22"/>
        </w:rPr>
      </w:pPr>
    </w:p>
    <w:p w:rsidR="00367052" w:rsidRPr="004428B8" w:rsidRDefault="00367052" w:rsidP="00BD78A0">
      <w:pPr>
        <w:pStyle w:val="ListParagraph"/>
        <w:numPr>
          <w:ilvl w:val="2"/>
          <w:numId w:val="46"/>
        </w:numPr>
        <w:spacing w:before="240" w:line="240" w:lineRule="auto"/>
        <w:jc w:val="both"/>
        <w:outlineLvl w:val="2"/>
        <w:rPr>
          <w:sz w:val="22"/>
          <w:szCs w:val="22"/>
        </w:rPr>
      </w:pPr>
      <w:bookmarkStart w:id="1278"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9" w:name="DocXTextRef94"/>
      <w:r w:rsidRPr="00367052">
        <w:rPr>
          <w:sz w:val="22"/>
          <w:szCs w:val="22"/>
        </w:rPr>
        <w:t>B</w:t>
      </w:r>
      <w:bookmarkEnd w:id="127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8"/>
    </w:p>
    <w:p w:rsidR="00367052" w:rsidRPr="00367052" w:rsidRDefault="00367052" w:rsidP="00367052">
      <w:pPr>
        <w:rPr>
          <w:b/>
          <w:sz w:val="22"/>
          <w:szCs w:val="22"/>
        </w:rPr>
      </w:pPr>
      <w:r w:rsidRPr="00367052">
        <w:rPr>
          <w:b/>
          <w:sz w:val="22"/>
          <w:szCs w:val="22"/>
        </w:rPr>
        <w:t xml:space="preserve">Part </w:t>
      </w:r>
      <w:bookmarkStart w:id="1280" w:name="DocXTextRef95"/>
      <w:r w:rsidRPr="00367052">
        <w:rPr>
          <w:b/>
          <w:sz w:val="22"/>
          <w:szCs w:val="22"/>
        </w:rPr>
        <w:t>C</w:t>
      </w:r>
      <w:bookmarkEnd w:id="1280"/>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FA71AC">
        <w:rPr>
          <w:rFonts w:cs="Arial"/>
          <w:b/>
          <w:lang w:val="en-US"/>
        </w:rPr>
      </w:r>
      <w:r w:rsidR="00FA71AC">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a current provider under TUPE(only applicable to the Contract if this box is checked)</w:t>
      </w:r>
    </w:p>
    <w:p w:rsidR="00367052" w:rsidRPr="00367052" w:rsidRDefault="00367052" w:rsidP="00BD78A0">
      <w:pPr>
        <w:numPr>
          <w:ilvl w:val="1"/>
          <w:numId w:val="47"/>
        </w:numPr>
        <w:spacing w:before="240" w:line="240" w:lineRule="auto"/>
        <w:jc w:val="both"/>
        <w:outlineLvl w:val="1"/>
        <w:rPr>
          <w:sz w:val="22"/>
          <w:szCs w:val="22"/>
        </w:rPr>
      </w:pPr>
      <w:bookmarkStart w:id="1281"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82" w:name="_Ref351124636"/>
      <w:bookmarkEnd w:id="1281"/>
    </w:p>
    <w:p w:rsidR="00367052" w:rsidRPr="00367052" w:rsidRDefault="00367052" w:rsidP="00BD78A0">
      <w:pPr>
        <w:numPr>
          <w:ilvl w:val="1"/>
          <w:numId w:val="47"/>
        </w:numPr>
        <w:spacing w:before="240" w:line="240" w:lineRule="auto"/>
        <w:jc w:val="both"/>
        <w:outlineLvl w:val="1"/>
        <w:rPr>
          <w:sz w:val="22"/>
          <w:szCs w:val="22"/>
        </w:rPr>
      </w:pPr>
      <w:bookmarkStart w:id="1283"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4" w:name="DocXTextRef96"/>
      <w:r w:rsidRPr="00367052">
        <w:rPr>
          <w:sz w:val="22"/>
          <w:szCs w:val="22"/>
        </w:rPr>
        <w:t>D</w:t>
      </w:r>
      <w:bookmarkEnd w:id="1284"/>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82"/>
      <w:bookmarkEnd w:id="1283"/>
    </w:p>
    <w:p w:rsidR="00367052" w:rsidRPr="00367052" w:rsidRDefault="00367052" w:rsidP="00BD78A0">
      <w:pPr>
        <w:numPr>
          <w:ilvl w:val="1"/>
          <w:numId w:val="47"/>
        </w:numPr>
        <w:spacing w:before="240" w:line="240" w:lineRule="auto"/>
        <w:jc w:val="both"/>
        <w:outlineLvl w:val="1"/>
        <w:rPr>
          <w:sz w:val="22"/>
          <w:szCs w:val="22"/>
        </w:rPr>
      </w:pPr>
      <w:bookmarkStart w:id="1285"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6" w:name="DocXTextRef97"/>
      <w:r w:rsidRPr="00367052">
        <w:rPr>
          <w:sz w:val="22"/>
          <w:szCs w:val="22"/>
        </w:rPr>
        <w:t>C</w:t>
      </w:r>
      <w:bookmarkEnd w:id="128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5"/>
    </w:p>
    <w:p w:rsidR="00367052" w:rsidRPr="00367052" w:rsidRDefault="00367052" w:rsidP="00BD78A0">
      <w:pPr>
        <w:numPr>
          <w:ilvl w:val="1"/>
          <w:numId w:val="47"/>
        </w:numPr>
        <w:spacing w:before="240" w:line="240" w:lineRule="auto"/>
        <w:jc w:val="both"/>
        <w:outlineLvl w:val="1"/>
        <w:rPr>
          <w:sz w:val="22"/>
          <w:szCs w:val="22"/>
        </w:rPr>
      </w:pPr>
      <w:bookmarkStart w:id="1287" w:name="_Ref442453604"/>
      <w:r w:rsidRPr="00367052">
        <w:rPr>
          <w:sz w:val="22"/>
          <w:szCs w:val="22"/>
        </w:rPr>
        <w:t>The Supplier will, or shall ensure by written agreement that any Sub-contractor will:</w:t>
      </w:r>
      <w:bookmarkEnd w:id="1287"/>
    </w:p>
    <w:p w:rsidR="00367052" w:rsidRDefault="00367052" w:rsidP="00BD78A0">
      <w:pPr>
        <w:pStyle w:val="ListParagraph"/>
        <w:numPr>
          <w:ilvl w:val="2"/>
          <w:numId w:val="47"/>
        </w:numPr>
        <w:spacing w:before="240" w:line="240" w:lineRule="auto"/>
        <w:jc w:val="both"/>
        <w:outlineLvl w:val="2"/>
        <w:rPr>
          <w:sz w:val="22"/>
          <w:szCs w:val="22"/>
        </w:rPr>
      </w:pPr>
      <w:bookmarkStart w:id="1288" w:name="_Ref351481482"/>
      <w:bookmarkStart w:id="1289" w:name="_Ref442453605"/>
      <w:r w:rsidRPr="00367052">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288"/>
      <w:r w:rsidRPr="00367052">
        <w:rPr>
          <w:sz w:val="22"/>
          <w:szCs w:val="22"/>
        </w:rPr>
        <w:t>;</w:t>
      </w:r>
      <w:bookmarkEnd w:id="1289"/>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0"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90"/>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1"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91"/>
      <w:r w:rsidRPr="00367052">
        <w:rPr>
          <w:sz w:val="22"/>
          <w:szCs w:val="22"/>
        </w:rPr>
        <w:t xml:space="preserve"> </w:t>
      </w:r>
    </w:p>
    <w:p w:rsidR="004428B8" w:rsidRPr="00367052" w:rsidRDefault="004428B8" w:rsidP="004428B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7"/>
        </w:numPr>
        <w:spacing w:before="240" w:line="240" w:lineRule="auto"/>
        <w:jc w:val="both"/>
        <w:outlineLvl w:val="2"/>
        <w:rPr>
          <w:sz w:val="22"/>
          <w:szCs w:val="22"/>
        </w:rPr>
      </w:pPr>
      <w:bookmarkStart w:id="1292" w:name="_Ref442453608"/>
      <w:r w:rsidRPr="00367052">
        <w:rPr>
          <w:sz w:val="22"/>
          <w:szCs w:val="22"/>
        </w:rPr>
        <w:t>immediately following the Transfer Date comply with its obligation to consult with the appropriate representatives of the Third Party Employees about any Measures in accordance with regulation 13(6) of TUPE.</w:t>
      </w:r>
      <w:bookmarkEnd w:id="1292"/>
    </w:p>
    <w:p w:rsidR="00367052" w:rsidRPr="00367052" w:rsidRDefault="00367052" w:rsidP="00BD78A0">
      <w:pPr>
        <w:numPr>
          <w:ilvl w:val="1"/>
          <w:numId w:val="47"/>
        </w:numPr>
        <w:spacing w:before="240" w:line="240" w:lineRule="auto"/>
        <w:jc w:val="both"/>
        <w:outlineLvl w:val="1"/>
        <w:rPr>
          <w:sz w:val="22"/>
          <w:szCs w:val="22"/>
        </w:rPr>
      </w:pPr>
      <w:bookmarkStart w:id="1293" w:name="_Ref442453609"/>
      <w:r w:rsidRPr="00367052">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293"/>
      <w:r w:rsidRPr="00367052">
        <w:rPr>
          <w:sz w:val="22"/>
          <w:szCs w:val="22"/>
        </w:rPr>
        <w:t xml:space="preserve"> </w:t>
      </w:r>
    </w:p>
    <w:p w:rsidR="00367052" w:rsidRPr="00367052" w:rsidRDefault="00367052" w:rsidP="00BD78A0">
      <w:pPr>
        <w:numPr>
          <w:ilvl w:val="1"/>
          <w:numId w:val="47"/>
        </w:numPr>
        <w:spacing w:before="240" w:line="240" w:lineRule="auto"/>
        <w:jc w:val="both"/>
        <w:outlineLvl w:val="1"/>
        <w:rPr>
          <w:sz w:val="22"/>
          <w:szCs w:val="22"/>
        </w:rPr>
      </w:pPr>
      <w:bookmarkStart w:id="1294" w:name="_Ref442453610"/>
      <w:r w:rsidRPr="00367052">
        <w:rPr>
          <w:sz w:val="22"/>
          <w:szCs w:val="22"/>
        </w:rPr>
        <w:t>The Supplier shall indemnify and will keep indemnified the Authority and any Third Party in relation to any Employment Liabilities arising out of or in connection with:</w:t>
      </w:r>
      <w:bookmarkEnd w:id="1294"/>
    </w:p>
    <w:p w:rsidR="00367052" w:rsidRDefault="00367052" w:rsidP="00BD78A0">
      <w:pPr>
        <w:pStyle w:val="ListParagraph"/>
        <w:numPr>
          <w:ilvl w:val="2"/>
          <w:numId w:val="47"/>
        </w:numPr>
        <w:spacing w:before="240" w:line="240" w:lineRule="auto"/>
        <w:jc w:val="both"/>
        <w:outlineLvl w:val="2"/>
        <w:rPr>
          <w:sz w:val="22"/>
          <w:szCs w:val="22"/>
        </w:rPr>
      </w:pPr>
      <w:bookmarkStart w:id="1295"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5"/>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6"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6"/>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7"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7"/>
    </w:p>
    <w:p w:rsidR="004428B8" w:rsidRPr="00367052" w:rsidRDefault="004428B8" w:rsidP="004428B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7"/>
        </w:numPr>
        <w:spacing w:before="240" w:line="240" w:lineRule="auto"/>
        <w:jc w:val="both"/>
        <w:outlineLvl w:val="2"/>
        <w:rPr>
          <w:sz w:val="22"/>
          <w:szCs w:val="22"/>
        </w:rPr>
      </w:pPr>
      <w:bookmarkStart w:id="1298"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8"/>
    </w:p>
    <w:p w:rsidR="00367052" w:rsidRPr="00367052" w:rsidRDefault="00367052" w:rsidP="00BD78A0">
      <w:pPr>
        <w:numPr>
          <w:ilvl w:val="1"/>
          <w:numId w:val="47"/>
        </w:numPr>
        <w:spacing w:before="240" w:line="240" w:lineRule="auto"/>
        <w:jc w:val="both"/>
        <w:outlineLvl w:val="1"/>
        <w:rPr>
          <w:sz w:val="22"/>
          <w:szCs w:val="22"/>
        </w:rPr>
      </w:pPr>
      <w:bookmarkStart w:id="1299" w:name="_Ref442453615"/>
      <w:r w:rsidRPr="00367052">
        <w:rPr>
          <w:szCs w:val="24"/>
        </w:rPr>
        <w:t>The Authority shall use reasonable endeavours to transfer to the Supplier or any Sub-contractor the benefit of any indemnity it has from the Third Party.</w:t>
      </w:r>
      <w:bookmarkEnd w:id="1299"/>
    </w:p>
    <w:p w:rsidR="00367052" w:rsidRPr="00367052" w:rsidRDefault="00367052" w:rsidP="00367052">
      <w:pPr>
        <w:spacing w:before="240" w:line="240" w:lineRule="auto"/>
        <w:jc w:val="both"/>
        <w:outlineLvl w:val="1"/>
        <w:rPr>
          <w:szCs w:val="24"/>
        </w:rPr>
      </w:pPr>
    </w:p>
    <w:p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t xml:space="preserve">Part </w:t>
      </w:r>
      <w:bookmarkStart w:id="1300" w:name="DocXTextRef98"/>
      <w:r w:rsidRPr="00367052">
        <w:rPr>
          <w:b/>
          <w:sz w:val="22"/>
          <w:szCs w:val="22"/>
        </w:rPr>
        <w:t>D</w:t>
      </w:r>
      <w:bookmarkEnd w:id="1300"/>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FA71AC">
        <w:rPr>
          <w:rFonts w:cs="Arial"/>
          <w:b/>
          <w:sz w:val="22"/>
          <w:szCs w:val="22"/>
          <w:lang w:val="en-US"/>
        </w:rPr>
      </w:r>
      <w:r w:rsidR="00FA71AC">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1" w:name="DocXTextRef99"/>
      <w:r w:rsidRPr="00367052">
        <w:rPr>
          <w:rFonts w:cs="Arial"/>
          <w:b/>
          <w:sz w:val="22"/>
          <w:szCs w:val="22"/>
          <w:lang w:val="en-US"/>
        </w:rPr>
        <w:t>A</w:t>
      </w:r>
      <w:bookmarkEnd w:id="1301"/>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This Part </w:t>
      </w:r>
      <w:bookmarkStart w:id="1302" w:name="DocXTextRef100"/>
      <w:r w:rsidRPr="00367052">
        <w:rPr>
          <w:rFonts w:cs="Arial"/>
          <w:i/>
          <w:color w:val="999999"/>
          <w:szCs w:val="20"/>
        </w:rPr>
        <w:t>D</w:t>
      </w:r>
      <w:bookmarkEnd w:id="1302"/>
      <w:r w:rsidRPr="00367052">
        <w:rPr>
          <w:rFonts w:cs="Arial"/>
          <w:i/>
          <w:color w:val="999999"/>
          <w:szCs w:val="20"/>
        </w:rPr>
        <w:t xml:space="preserve"> is designed to protect any Transferred Staff who before the transfer were either </w:t>
      </w:r>
      <w:bookmarkStart w:id="1303" w:name="DocXTextRef102"/>
      <w:r w:rsidRPr="00367052">
        <w:rPr>
          <w:rFonts w:cs="Arial"/>
          <w:i/>
          <w:color w:val="999999"/>
          <w:szCs w:val="20"/>
        </w:rPr>
        <w:t>(a)</w:t>
      </w:r>
      <w:bookmarkEnd w:id="1303"/>
      <w:r w:rsidRPr="00367052">
        <w:rPr>
          <w:rFonts w:cs="Arial"/>
          <w:i/>
          <w:color w:val="999999"/>
          <w:szCs w:val="20"/>
        </w:rPr>
        <w:t xml:space="preserve"> employed by an NHS Body or other employer which participates automatically in the NHS Pension Scheme or </w:t>
      </w:r>
      <w:bookmarkStart w:id="1304" w:name="DocXTextRef103"/>
      <w:r w:rsidRPr="00367052">
        <w:rPr>
          <w:rFonts w:cs="Arial"/>
          <w:i/>
          <w:color w:val="999999"/>
          <w:szCs w:val="20"/>
        </w:rPr>
        <w:t>(b)</w:t>
      </w:r>
      <w:bookmarkEnd w:id="1304"/>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305" w:name="DocXTextRef101"/>
      <w:r w:rsidRPr="00367052">
        <w:rPr>
          <w:rFonts w:cs="Arial"/>
          <w:i/>
          <w:color w:val="999999"/>
          <w:szCs w:val="20"/>
        </w:rPr>
        <w:t>D</w:t>
      </w:r>
      <w:bookmarkEnd w:id="1305"/>
      <w:r w:rsidRPr="00367052">
        <w:rPr>
          <w:rFonts w:cs="Arial"/>
          <w:i/>
          <w:color w:val="999999"/>
          <w:szCs w:val="20"/>
        </w:rPr>
        <w:t xml:space="preserve"> as “Eligible Employees”. </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306" w:name="DocXTextRef104"/>
      <w:r w:rsidRPr="00367052">
        <w:rPr>
          <w:rFonts w:cs="Arial"/>
          <w:i/>
          <w:color w:val="999999"/>
          <w:szCs w:val="20"/>
        </w:rPr>
        <w:t>D</w:t>
      </w:r>
      <w:bookmarkEnd w:id="1306"/>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307" w:name="DocXTextRef105"/>
      <w:r w:rsidRPr="00367052">
        <w:rPr>
          <w:rFonts w:cs="Arial"/>
          <w:i/>
          <w:color w:val="999999"/>
          <w:szCs w:val="20"/>
        </w:rPr>
        <w:t>D</w:t>
      </w:r>
      <w:bookmarkEnd w:id="1307"/>
      <w:r w:rsidRPr="00367052">
        <w:rPr>
          <w:rFonts w:cs="Arial"/>
          <w:i/>
          <w:color w:val="999999"/>
          <w:szCs w:val="20"/>
        </w:rPr>
        <w:t xml:space="preserve"> of this Schedule is intended to implement.</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308" w:name="DocXTextRef106"/>
      <w:r w:rsidRPr="00367052">
        <w:rPr>
          <w:rFonts w:cs="Arial"/>
          <w:i/>
          <w:color w:val="999999"/>
          <w:szCs w:val="20"/>
        </w:rPr>
        <w:t>D</w:t>
      </w:r>
      <w:bookmarkEnd w:id="1308"/>
      <w:r w:rsidRPr="00367052">
        <w:rPr>
          <w:rFonts w:cs="Arial"/>
          <w:i/>
          <w:color w:val="999999"/>
          <w:szCs w:val="20"/>
        </w:rPr>
        <w:t xml:space="preserve"> can be found in the Department of Health’s Guidance on New Fair Deal, which can be accessed </w:t>
      </w:r>
      <w:hyperlink r:id="rId13" w:history="1">
        <w:r w:rsidRPr="00367052">
          <w:rPr>
            <w:rFonts w:cs="Arial"/>
            <w:i/>
            <w:color w:val="663366"/>
            <w:szCs w:val="20"/>
            <w:u w:val="single"/>
          </w:rPr>
          <w:t>here</w:t>
        </w:r>
      </w:hyperlink>
      <w:r w:rsidRPr="00367052">
        <w:rPr>
          <w:rFonts w:cs="Arial"/>
          <w:i/>
          <w:color w:val="999999"/>
          <w:szCs w:val="20"/>
        </w:rPr>
        <w:t>.</w:t>
      </w:r>
    </w:p>
    <w:p w:rsidR="00367052" w:rsidRDefault="00367052" w:rsidP="00367052">
      <w:pPr>
        <w:spacing w:line="240" w:lineRule="auto"/>
        <w:rPr>
          <w:rFonts w:cs="Arial"/>
          <w:b/>
          <w:sz w:val="22"/>
          <w:szCs w:val="22"/>
          <w:lang w:val="en-US"/>
        </w:rPr>
      </w:pPr>
    </w:p>
    <w:p w:rsidR="004428B8" w:rsidRPr="00367052" w:rsidRDefault="004428B8" w:rsidP="00367052">
      <w:pPr>
        <w:spacing w:line="240" w:lineRule="auto"/>
        <w:rPr>
          <w:rFonts w:cs="Arial"/>
          <w:b/>
          <w:sz w:val="22"/>
          <w:szCs w:val="22"/>
          <w:lang w:val="en-US"/>
        </w:rPr>
      </w:pPr>
    </w:p>
    <w:p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FA71AC">
        <w:rPr>
          <w:rFonts w:cs="Arial"/>
          <w:b/>
          <w:sz w:val="22"/>
          <w:szCs w:val="22"/>
          <w:lang w:val="en-US"/>
        </w:rPr>
      </w:r>
      <w:r w:rsidR="00FA71AC">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9" w:name="DocXTextRef107"/>
      <w:r w:rsidRPr="00367052">
        <w:rPr>
          <w:rFonts w:cs="Arial"/>
          <w:b/>
          <w:sz w:val="22"/>
          <w:szCs w:val="22"/>
          <w:lang w:val="en-US"/>
        </w:rPr>
        <w:t>D</w:t>
      </w:r>
      <w:bookmarkEnd w:id="1309"/>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10" w:name="DocXTextRef108"/>
      <w:r w:rsidRPr="00367052">
        <w:rPr>
          <w:rFonts w:cs="Arial"/>
          <w:b/>
          <w:sz w:val="22"/>
          <w:szCs w:val="22"/>
          <w:lang w:val="en-US"/>
        </w:rPr>
        <w:t>A</w:t>
      </w:r>
      <w:bookmarkEnd w:id="1310"/>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11" w:name="DocXTextRef109"/>
      <w:r w:rsidRPr="00367052">
        <w:rPr>
          <w:rFonts w:cs="Arial"/>
          <w:b/>
          <w:sz w:val="22"/>
          <w:szCs w:val="22"/>
          <w:lang w:val="en-US"/>
        </w:rPr>
        <w:t>D</w:t>
      </w:r>
      <w:bookmarkEnd w:id="1311"/>
      <w:r w:rsidRPr="00367052">
        <w:rPr>
          <w:rFonts w:cs="Arial"/>
          <w:b/>
          <w:sz w:val="22"/>
          <w:szCs w:val="22"/>
          <w:lang w:val="en-US"/>
        </w:rPr>
        <w:t xml:space="preserve"> box above is checked all of the provisions of this Part </w:t>
      </w:r>
      <w:bookmarkStart w:id="1312" w:name="DocXTextRef110"/>
      <w:r w:rsidRPr="00367052">
        <w:rPr>
          <w:rFonts w:cs="Arial"/>
          <w:b/>
          <w:sz w:val="22"/>
          <w:szCs w:val="22"/>
          <w:lang w:val="en-US"/>
        </w:rPr>
        <w:t>D</w:t>
      </w:r>
      <w:bookmarkEnd w:id="1312"/>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13" w:name="DocXTextRef111"/>
      <w:r w:rsidRPr="00367052">
        <w:rPr>
          <w:rFonts w:cs="Arial"/>
          <w:b/>
          <w:sz w:val="22"/>
          <w:szCs w:val="22"/>
          <w:lang w:val="en-US"/>
        </w:rPr>
        <w:t>D</w:t>
      </w:r>
      <w:bookmarkEnd w:id="1313"/>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rsidR="00367052" w:rsidRPr="00367052" w:rsidRDefault="00367052" w:rsidP="00BD78A0">
      <w:pPr>
        <w:keepNext/>
        <w:keepLines/>
        <w:numPr>
          <w:ilvl w:val="0"/>
          <w:numId w:val="48"/>
        </w:numPr>
        <w:spacing w:before="240"/>
        <w:rPr>
          <w:rFonts w:cs="Arial"/>
          <w:b/>
          <w:sz w:val="22"/>
          <w:szCs w:val="22"/>
        </w:rPr>
      </w:pPr>
      <w:bookmarkStart w:id="1314" w:name="_Ref442453616"/>
      <w:r w:rsidRPr="00367052">
        <w:rPr>
          <w:rFonts w:cs="Arial"/>
          <w:b/>
          <w:sz w:val="22"/>
          <w:szCs w:val="22"/>
        </w:rPr>
        <w:t>Pension protection for Eligible Employees</w:t>
      </w:r>
      <w:bookmarkEnd w:id="1314"/>
      <w:r w:rsidRPr="00367052">
        <w:rPr>
          <w:rFonts w:cs="Arial"/>
          <w:b/>
          <w:sz w:val="22"/>
          <w:szCs w:val="22"/>
        </w:rPr>
        <w:t xml:space="preserve"> </w:t>
      </w:r>
    </w:p>
    <w:p w:rsidR="00367052" w:rsidRPr="00367052" w:rsidRDefault="00367052" w:rsidP="00BD78A0">
      <w:pPr>
        <w:numPr>
          <w:ilvl w:val="1"/>
          <w:numId w:val="48"/>
        </w:numPr>
        <w:spacing w:before="240" w:line="240" w:lineRule="auto"/>
        <w:jc w:val="both"/>
        <w:outlineLvl w:val="1"/>
        <w:rPr>
          <w:sz w:val="22"/>
          <w:szCs w:val="22"/>
          <w:u w:val="single"/>
        </w:rPr>
      </w:pPr>
      <w:bookmarkStart w:id="1315" w:name="_Ref442453617"/>
      <w:r w:rsidRPr="00367052">
        <w:rPr>
          <w:sz w:val="22"/>
          <w:szCs w:val="22"/>
          <w:u w:val="single"/>
        </w:rPr>
        <w:t>General</w:t>
      </w:r>
    </w:p>
    <w:p w:rsidR="00367052" w:rsidRPr="006E6C51" w:rsidRDefault="00367052" w:rsidP="00BD78A0">
      <w:pPr>
        <w:pStyle w:val="ListParagraph"/>
        <w:numPr>
          <w:ilvl w:val="2"/>
          <w:numId w:val="48"/>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rsidR="004428B8" w:rsidRPr="004428B8" w:rsidRDefault="00367052" w:rsidP="00BD78A0">
      <w:pPr>
        <w:numPr>
          <w:ilvl w:val="1"/>
          <w:numId w:val="48"/>
        </w:numPr>
        <w:spacing w:before="240" w:line="240" w:lineRule="auto"/>
        <w:jc w:val="both"/>
        <w:outlineLvl w:val="1"/>
        <w:rPr>
          <w:sz w:val="22"/>
          <w:szCs w:val="22"/>
          <w:u w:val="single"/>
        </w:rPr>
      </w:pPr>
      <w:r w:rsidRPr="00367052">
        <w:rPr>
          <w:sz w:val="22"/>
          <w:szCs w:val="22"/>
          <w:u w:val="single"/>
        </w:rPr>
        <w:t>Membership of the NHS Pension Scheme</w:t>
      </w:r>
      <w:bookmarkEnd w:id="1315"/>
    </w:p>
    <w:p w:rsidR="00367052" w:rsidRDefault="00367052" w:rsidP="00BD78A0">
      <w:pPr>
        <w:pStyle w:val="ListParagraph"/>
        <w:numPr>
          <w:ilvl w:val="2"/>
          <w:numId w:val="48"/>
        </w:numPr>
        <w:spacing w:before="240" w:line="240" w:lineRule="auto"/>
        <w:jc w:val="both"/>
        <w:outlineLvl w:val="2"/>
        <w:rPr>
          <w:sz w:val="22"/>
          <w:szCs w:val="22"/>
        </w:rPr>
      </w:pPr>
      <w:bookmarkStart w:id="1316" w:name="_Ref442453618"/>
      <w:r w:rsidRPr="00367052">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r w:rsidRPr="004428B8">
        <w:rPr>
          <w:sz w:val="22"/>
          <w:szCs w:val="22"/>
        </w:rPr>
        <w:t>.</w:t>
      </w:r>
      <w:bookmarkEnd w:id="1316"/>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17" w:name="_Ref384805861"/>
      <w:r w:rsidRPr="004428B8">
        <w:rPr>
          <w:sz w:val="22"/>
          <w:szCs w:val="22"/>
        </w:rPr>
        <w:t>The Supplier must supply to the Authority a complete copy of the Direction Letter as soon as reasonably practicable after the Employee Transfer Date.</w:t>
      </w:r>
      <w:bookmarkEnd w:id="1317"/>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18"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18"/>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19" w:name="_Ref442453620"/>
      <w:r w:rsidRPr="00367052">
        <w:rPr>
          <w:sz w:val="22"/>
          <w:szCs w:val="22"/>
        </w:rPr>
        <w:t xml:space="preserve">Where any Staff (including any Transferred Staff) omitted from the Direction Letter supplied in accordance with Part </w:t>
      </w:r>
      <w:bookmarkStart w:id="1320" w:name="DocXTextRef116"/>
      <w:r w:rsidRPr="00367052">
        <w:rPr>
          <w:sz w:val="22"/>
          <w:szCs w:val="22"/>
        </w:rPr>
        <w:t>D</w:t>
      </w:r>
      <w:bookmarkEnd w:id="132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19"/>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rsidR="004428B8" w:rsidRDefault="004428B8" w:rsidP="004428B8">
      <w:pPr>
        <w:pStyle w:val="ListParagraph"/>
        <w:spacing w:before="240" w:line="240" w:lineRule="auto"/>
        <w:jc w:val="both"/>
        <w:outlineLvl w:val="2"/>
        <w:rPr>
          <w:sz w:val="22"/>
          <w:szCs w:val="22"/>
        </w:rPr>
      </w:pPr>
    </w:p>
    <w:p w:rsidR="004428B8" w:rsidRPr="00367052" w:rsidRDefault="004428B8" w:rsidP="004428B8">
      <w:pPr>
        <w:pStyle w:val="ListParagraph"/>
        <w:spacing w:before="240" w:line="240" w:lineRule="auto"/>
        <w:jc w:val="both"/>
        <w:outlineLvl w:val="2"/>
        <w:rPr>
          <w:sz w:val="22"/>
          <w:szCs w:val="22"/>
        </w:rPr>
      </w:pPr>
    </w:p>
    <w:p w:rsidR="00367052" w:rsidRPr="004428B8" w:rsidRDefault="00367052" w:rsidP="00BD78A0">
      <w:pPr>
        <w:numPr>
          <w:ilvl w:val="1"/>
          <w:numId w:val="48"/>
        </w:numPr>
        <w:spacing w:before="240" w:line="240" w:lineRule="auto"/>
        <w:jc w:val="both"/>
        <w:outlineLvl w:val="1"/>
        <w:rPr>
          <w:sz w:val="22"/>
          <w:szCs w:val="22"/>
          <w:u w:val="single"/>
        </w:rPr>
      </w:pPr>
      <w:r w:rsidRPr="004428B8">
        <w:rPr>
          <w:sz w:val="22"/>
          <w:szCs w:val="22"/>
          <w:u w:val="single"/>
        </w:rPr>
        <w:t>Contributions payable</w:t>
      </w:r>
    </w:p>
    <w:p w:rsidR="00367052" w:rsidRPr="003029D3" w:rsidRDefault="00367052" w:rsidP="00BD78A0">
      <w:pPr>
        <w:pStyle w:val="ListParagraph"/>
        <w:numPr>
          <w:ilvl w:val="2"/>
          <w:numId w:val="48"/>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21" w:name="_Ref505178268"/>
      <w:bookmarkStart w:id="1322"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23" w:name="DocXTextRef117"/>
      <w:r w:rsidRPr="00367052">
        <w:rPr>
          <w:sz w:val="22"/>
          <w:szCs w:val="22"/>
        </w:rPr>
        <w:t>D</w:t>
      </w:r>
      <w:bookmarkEnd w:id="132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4" w:name="DocXTextRef118"/>
      <w:r w:rsidRPr="00367052">
        <w:rPr>
          <w:sz w:val="22"/>
          <w:szCs w:val="22"/>
        </w:rPr>
        <w:t>D</w:t>
      </w:r>
      <w:bookmarkEnd w:id="132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21"/>
      <w:bookmarkEnd w:id="1322"/>
    </w:p>
    <w:p w:rsidR="004D2418" w:rsidRPr="00367052"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25" w:name="_Ref382826213"/>
      <w:r w:rsidRPr="00367052">
        <w:rPr>
          <w:sz w:val="22"/>
          <w:szCs w:val="22"/>
        </w:rPr>
        <w:t xml:space="preserve">The Supplier must supply all such information as the Authority may reasonably request from time to time in order to support any claim made by 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6" w:name="DocXTextRef119"/>
      <w:r w:rsidRPr="00367052">
        <w:rPr>
          <w:sz w:val="22"/>
          <w:szCs w:val="22"/>
        </w:rPr>
        <w:t>D</w:t>
      </w:r>
      <w:bookmarkEnd w:id="132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25"/>
    </w:p>
    <w:p w:rsidR="004D2418" w:rsidRPr="00367052" w:rsidRDefault="004D2418" w:rsidP="004D2418">
      <w:pPr>
        <w:pStyle w:val="ListParagraph"/>
        <w:spacing w:before="240" w:line="240" w:lineRule="auto"/>
        <w:ind w:left="1648"/>
        <w:jc w:val="both"/>
        <w:outlineLvl w:val="2"/>
        <w:rPr>
          <w:sz w:val="22"/>
          <w:szCs w:val="22"/>
        </w:rPr>
      </w:pPr>
    </w:p>
    <w:p w:rsidR="004D2418" w:rsidRPr="001B1364" w:rsidRDefault="00367052" w:rsidP="001B1364">
      <w:pPr>
        <w:pStyle w:val="ListParagraph"/>
        <w:numPr>
          <w:ilvl w:val="2"/>
          <w:numId w:val="48"/>
        </w:numPr>
        <w:spacing w:before="240" w:line="240" w:lineRule="auto"/>
        <w:jc w:val="both"/>
        <w:outlineLvl w:val="2"/>
        <w:rPr>
          <w:sz w:val="22"/>
          <w:szCs w:val="22"/>
        </w:rPr>
      </w:pPr>
      <w:bookmarkStart w:id="1327" w:name="_Ref382994932"/>
      <w:bookmarkStart w:id="1328"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27"/>
      <w:r w:rsidRPr="00367052">
        <w:rPr>
          <w:sz w:val="22"/>
          <w:szCs w:val="22"/>
        </w:rPr>
        <w:t>.</w:t>
      </w:r>
      <w:bookmarkEnd w:id="1328"/>
    </w:p>
    <w:p w:rsidR="004D2418" w:rsidRPr="001B1364" w:rsidRDefault="00367052" w:rsidP="001B1364">
      <w:pPr>
        <w:keepNext/>
        <w:keepLines/>
        <w:numPr>
          <w:ilvl w:val="1"/>
          <w:numId w:val="48"/>
        </w:numPr>
        <w:spacing w:before="240" w:line="240" w:lineRule="auto"/>
        <w:jc w:val="both"/>
        <w:outlineLvl w:val="1"/>
        <w:rPr>
          <w:sz w:val="22"/>
          <w:szCs w:val="22"/>
          <w:u w:val="single"/>
        </w:rPr>
      </w:pPr>
      <w:bookmarkStart w:id="1329" w:name="_Ref442453621"/>
      <w:r w:rsidRPr="00367052">
        <w:rPr>
          <w:sz w:val="22"/>
          <w:szCs w:val="22"/>
          <w:u w:val="single"/>
        </w:rPr>
        <w:t>Broadly Comparable Pension Benefits</w:t>
      </w:r>
      <w:bookmarkEnd w:id="1329"/>
    </w:p>
    <w:p w:rsidR="00367052" w:rsidRDefault="00367052" w:rsidP="00BD78A0">
      <w:pPr>
        <w:pStyle w:val="ListParagraph"/>
        <w:numPr>
          <w:ilvl w:val="2"/>
          <w:numId w:val="48"/>
        </w:numPr>
        <w:spacing w:before="240" w:line="240" w:lineRule="auto"/>
        <w:jc w:val="both"/>
        <w:outlineLvl w:val="2"/>
        <w:rPr>
          <w:sz w:val="22"/>
          <w:szCs w:val="22"/>
        </w:rPr>
      </w:pPr>
      <w:bookmarkStart w:id="1330"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30"/>
    </w:p>
    <w:p w:rsidR="004D2418" w:rsidRPr="00367052" w:rsidRDefault="004D2418" w:rsidP="004D2418">
      <w:pPr>
        <w:pStyle w:val="ListParagraph"/>
        <w:spacing w:before="240" w:line="240" w:lineRule="auto"/>
        <w:ind w:left="1648"/>
        <w:jc w:val="both"/>
        <w:outlineLvl w:val="2"/>
        <w:rPr>
          <w:sz w:val="22"/>
          <w:szCs w:val="22"/>
        </w:rPr>
      </w:pPr>
    </w:p>
    <w:p w:rsidR="00367052" w:rsidRPr="004D2418" w:rsidRDefault="00367052" w:rsidP="00BD78A0">
      <w:pPr>
        <w:pStyle w:val="ListParagraph"/>
        <w:numPr>
          <w:ilvl w:val="2"/>
          <w:numId w:val="48"/>
        </w:numPr>
        <w:spacing w:before="240" w:line="240" w:lineRule="auto"/>
        <w:jc w:val="both"/>
        <w:outlineLvl w:val="2"/>
        <w:rPr>
          <w:sz w:val="22"/>
          <w:szCs w:val="22"/>
        </w:rPr>
      </w:pPr>
      <w:bookmarkStart w:id="1331" w:name="_Ref442453623"/>
      <w:r w:rsidRPr="004D2418">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331"/>
    </w:p>
    <w:p w:rsidR="00367052" w:rsidRPr="00367052" w:rsidRDefault="00367052" w:rsidP="00BD78A0">
      <w:pPr>
        <w:numPr>
          <w:ilvl w:val="1"/>
          <w:numId w:val="48"/>
        </w:numPr>
        <w:spacing w:before="240" w:line="240" w:lineRule="auto"/>
        <w:jc w:val="both"/>
        <w:outlineLvl w:val="1"/>
        <w:rPr>
          <w:sz w:val="22"/>
          <w:szCs w:val="22"/>
          <w:u w:val="single"/>
        </w:rPr>
      </w:pPr>
      <w:bookmarkStart w:id="1332" w:name="_Ref442453624"/>
      <w:r w:rsidRPr="00367052">
        <w:rPr>
          <w:sz w:val="22"/>
          <w:szCs w:val="22"/>
          <w:u w:val="single"/>
        </w:rPr>
        <w:t>Transfer Option</w:t>
      </w:r>
      <w:bookmarkEnd w:id="1332"/>
      <w:r w:rsidRPr="00367052">
        <w:rPr>
          <w:sz w:val="22"/>
          <w:szCs w:val="22"/>
          <w:u w:val="single"/>
        </w:rPr>
        <w:t xml:space="preserve"> where Broadly Comparable Pension Benefits are provided</w:t>
      </w:r>
    </w:p>
    <w:p w:rsidR="00367052" w:rsidRPr="004D2418" w:rsidRDefault="00367052" w:rsidP="00BD78A0">
      <w:pPr>
        <w:pStyle w:val="ListParagraph"/>
        <w:numPr>
          <w:ilvl w:val="2"/>
          <w:numId w:val="48"/>
        </w:numPr>
        <w:spacing w:before="240" w:line="240" w:lineRule="auto"/>
        <w:jc w:val="both"/>
        <w:outlineLvl w:val="2"/>
        <w:rPr>
          <w:sz w:val="22"/>
          <w:szCs w:val="22"/>
        </w:rPr>
      </w:pPr>
      <w:bookmarkStart w:id="1333"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33"/>
    </w:p>
    <w:p w:rsidR="00367052" w:rsidRPr="00367052" w:rsidRDefault="00367052" w:rsidP="00BD78A0">
      <w:pPr>
        <w:numPr>
          <w:ilvl w:val="1"/>
          <w:numId w:val="48"/>
        </w:numPr>
        <w:spacing w:before="240" w:line="240" w:lineRule="auto"/>
        <w:outlineLvl w:val="1"/>
        <w:rPr>
          <w:szCs w:val="24"/>
        </w:rPr>
      </w:pPr>
      <w:bookmarkStart w:id="1334" w:name="_Ref374622247"/>
      <w:bookmarkStart w:id="1335" w:name="_Ref384807032"/>
      <w:r w:rsidRPr="00367052">
        <w:rPr>
          <w:sz w:val="22"/>
          <w:szCs w:val="22"/>
          <w:u w:val="single"/>
        </w:rPr>
        <w:t>Calculation of Transfer Amount</w:t>
      </w:r>
      <w:bookmarkEnd w:id="1334"/>
      <w:bookmarkEnd w:id="1335"/>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36"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36"/>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37" w:name="_Ref384806805"/>
      <w:r w:rsidRPr="004D2418">
        <w:rPr>
          <w:sz w:val="22"/>
          <w:szCs w:val="22"/>
        </w:rPr>
        <w:t>If the Third Party offers a Broadly Comparable scheme to Eligible Employees:</w:t>
      </w:r>
      <w:bookmarkEnd w:id="1337"/>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3"/>
          <w:numId w:val="48"/>
        </w:numPr>
        <w:spacing w:before="240" w:line="240" w:lineRule="auto"/>
        <w:jc w:val="both"/>
        <w:outlineLvl w:val="2"/>
        <w:rPr>
          <w:sz w:val="22"/>
          <w:szCs w:val="22"/>
        </w:rPr>
      </w:pPr>
      <w:bookmarkStart w:id="1338"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39" w:name="DocXTextRef120"/>
      <w:r w:rsidRPr="00367052">
        <w:rPr>
          <w:sz w:val="22"/>
          <w:szCs w:val="22"/>
        </w:rPr>
        <w:t>D</w:t>
      </w:r>
      <w:bookmarkEnd w:id="133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38"/>
    </w:p>
    <w:p w:rsidR="004D2418" w:rsidRPr="00367052" w:rsidRDefault="004D2418" w:rsidP="004D2418">
      <w:pPr>
        <w:pStyle w:val="ListParagraph"/>
        <w:spacing w:before="240" w:line="240" w:lineRule="auto"/>
        <w:ind w:left="2520"/>
        <w:jc w:val="both"/>
        <w:outlineLvl w:val="2"/>
        <w:rPr>
          <w:sz w:val="22"/>
          <w:szCs w:val="22"/>
        </w:rPr>
      </w:pPr>
    </w:p>
    <w:p w:rsidR="00367052" w:rsidRDefault="00367052" w:rsidP="00BD78A0">
      <w:pPr>
        <w:pStyle w:val="ListParagraph"/>
        <w:numPr>
          <w:ilvl w:val="3"/>
          <w:numId w:val="48"/>
        </w:numPr>
        <w:spacing w:before="240" w:line="240" w:lineRule="auto"/>
        <w:jc w:val="both"/>
        <w:outlineLvl w:val="2"/>
        <w:rPr>
          <w:sz w:val="22"/>
          <w:szCs w:val="22"/>
        </w:rPr>
      </w:pPr>
      <w:bookmarkStart w:id="1340" w:name="_Ref384806784"/>
      <w:r w:rsidRPr="00367052">
        <w:rPr>
          <w:sz w:val="22"/>
          <w:szCs w:val="22"/>
        </w:rPr>
        <w:t>the part of the Transfer Amount which relates to benefits accrued in the NHS Pension Scheme (having been previously bulk transferred into the Third Party’s Broadly Comparable scheme), must be aligned to whichever of:</w:t>
      </w:r>
      <w:bookmarkEnd w:id="1340"/>
    </w:p>
    <w:p w:rsidR="004D2418" w:rsidRPr="004D2418" w:rsidRDefault="004D2418" w:rsidP="004D2418">
      <w:pPr>
        <w:pStyle w:val="ListParagraph"/>
        <w:spacing w:before="240" w:line="240" w:lineRule="auto"/>
        <w:ind w:left="2520"/>
        <w:jc w:val="both"/>
        <w:outlineLvl w:val="2"/>
        <w:rPr>
          <w:sz w:val="22"/>
          <w:szCs w:val="22"/>
        </w:rPr>
      </w:pPr>
    </w:p>
    <w:p w:rsidR="00367052" w:rsidRDefault="00367052" w:rsidP="00BD78A0">
      <w:pPr>
        <w:pStyle w:val="ListParagraph"/>
        <w:numPr>
          <w:ilvl w:val="4"/>
          <w:numId w:val="48"/>
        </w:numPr>
        <w:spacing w:before="240" w:line="240" w:lineRule="auto"/>
        <w:jc w:val="both"/>
        <w:outlineLvl w:val="2"/>
        <w:rPr>
          <w:sz w:val="22"/>
          <w:szCs w:val="22"/>
        </w:rPr>
      </w:pPr>
      <w:bookmarkStart w:id="1341" w:name="_Ref442453628"/>
      <w:r w:rsidRPr="00367052">
        <w:rPr>
          <w:sz w:val="22"/>
          <w:szCs w:val="22"/>
        </w:rPr>
        <w:t>the funding requirements of the Third Party’s Broadly Comparable scheme; or</w:t>
      </w:r>
      <w:bookmarkEnd w:id="1341"/>
    </w:p>
    <w:p w:rsidR="004D2418" w:rsidRPr="004D2418" w:rsidRDefault="004D2418" w:rsidP="004D2418">
      <w:pPr>
        <w:pStyle w:val="ListParagraph"/>
        <w:spacing w:before="240" w:line="240" w:lineRule="auto"/>
        <w:ind w:left="3240"/>
        <w:jc w:val="both"/>
        <w:outlineLvl w:val="2"/>
        <w:rPr>
          <w:sz w:val="22"/>
          <w:szCs w:val="22"/>
        </w:rPr>
      </w:pPr>
    </w:p>
    <w:p w:rsidR="00367052" w:rsidRPr="004D2418" w:rsidRDefault="00367052" w:rsidP="00BD78A0">
      <w:pPr>
        <w:pStyle w:val="ListParagraph"/>
        <w:numPr>
          <w:ilvl w:val="4"/>
          <w:numId w:val="48"/>
        </w:numPr>
        <w:spacing w:before="240" w:line="240" w:lineRule="auto"/>
        <w:jc w:val="both"/>
        <w:outlineLvl w:val="2"/>
        <w:rPr>
          <w:sz w:val="22"/>
          <w:szCs w:val="22"/>
        </w:rPr>
      </w:pPr>
      <w:bookmarkStart w:id="1342"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42"/>
    </w:p>
    <w:p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rsidR="004D2418" w:rsidRPr="004D2418" w:rsidRDefault="004D2418" w:rsidP="004D2418">
      <w:pPr>
        <w:pStyle w:val="ListParagraph"/>
        <w:spacing w:before="240" w:line="240" w:lineRule="auto"/>
        <w:ind w:left="3240"/>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43"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43"/>
    </w:p>
    <w:p w:rsidR="004D2418" w:rsidRPr="004D2418" w:rsidRDefault="004D2418" w:rsidP="004D241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8"/>
        </w:numPr>
        <w:spacing w:before="240" w:line="240" w:lineRule="auto"/>
        <w:jc w:val="both"/>
        <w:outlineLvl w:val="2"/>
        <w:rPr>
          <w:sz w:val="22"/>
          <w:szCs w:val="22"/>
        </w:rPr>
      </w:pPr>
      <w:bookmarkStart w:id="1344" w:name="_Ref442453631"/>
      <w:r w:rsidRPr="004D2418">
        <w:rPr>
          <w:sz w:val="22"/>
          <w:szCs w:val="22"/>
        </w:rPr>
        <w:t>Each Party shall promptly provide to the Actuary calculating or verifying the Transfer Amount any documentation and information which that Actuary may reasonably require.</w:t>
      </w:r>
      <w:bookmarkEnd w:id="1344"/>
    </w:p>
    <w:p w:rsidR="00367052" w:rsidRPr="00367052" w:rsidRDefault="00367052" w:rsidP="00BD78A0">
      <w:pPr>
        <w:numPr>
          <w:ilvl w:val="1"/>
          <w:numId w:val="48"/>
        </w:numPr>
        <w:spacing w:before="240" w:line="240" w:lineRule="auto"/>
        <w:jc w:val="both"/>
        <w:outlineLvl w:val="1"/>
        <w:rPr>
          <w:sz w:val="22"/>
          <w:szCs w:val="22"/>
          <w:u w:val="single"/>
        </w:rPr>
      </w:pPr>
      <w:bookmarkStart w:id="1345" w:name="_Ref382904152"/>
      <w:r w:rsidRPr="00367052">
        <w:rPr>
          <w:sz w:val="22"/>
          <w:szCs w:val="22"/>
          <w:u w:val="single"/>
        </w:rPr>
        <w:t>Payment of Transfer Amount</w:t>
      </w:r>
      <w:bookmarkEnd w:id="1345"/>
      <w:r w:rsidRPr="00367052">
        <w:rPr>
          <w:sz w:val="22"/>
          <w:szCs w:val="22"/>
          <w:u w:val="single"/>
        </w:rPr>
        <w:t xml:space="preserve"> </w:t>
      </w:r>
    </w:p>
    <w:p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rsidR="00367052" w:rsidRDefault="00367052" w:rsidP="00BD78A0">
      <w:pPr>
        <w:pStyle w:val="ListParagraph"/>
        <w:numPr>
          <w:ilvl w:val="2"/>
          <w:numId w:val="48"/>
        </w:numPr>
        <w:spacing w:before="240" w:line="240" w:lineRule="auto"/>
        <w:jc w:val="both"/>
        <w:outlineLvl w:val="2"/>
        <w:rPr>
          <w:sz w:val="22"/>
          <w:szCs w:val="22"/>
        </w:rPr>
      </w:pPr>
      <w:bookmarkStart w:id="1346" w:name="_Ref442453632"/>
      <w:r w:rsidRPr="00367052">
        <w:rPr>
          <w:sz w:val="22"/>
          <w:szCs w:val="22"/>
        </w:rPr>
        <w:t>the period for acceptance of the Transfer Option having expired; and</w:t>
      </w:r>
      <w:bookmarkEnd w:id="1346"/>
    </w:p>
    <w:p w:rsidR="00BD78A0" w:rsidRPr="00367052"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47"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47"/>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48"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49" w:name="DocXTextRef121"/>
      <w:r w:rsidRPr="00367052">
        <w:rPr>
          <w:sz w:val="22"/>
          <w:szCs w:val="22"/>
        </w:rPr>
        <w:t>D</w:t>
      </w:r>
      <w:bookmarkEnd w:id="1349"/>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48"/>
    </w:p>
    <w:p w:rsidR="00BD78A0" w:rsidRPr="00BD78A0" w:rsidRDefault="00BD78A0" w:rsidP="00BD78A0">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8"/>
        </w:numPr>
        <w:spacing w:before="240" w:line="240" w:lineRule="auto"/>
        <w:jc w:val="both"/>
        <w:outlineLvl w:val="2"/>
        <w:rPr>
          <w:sz w:val="22"/>
          <w:szCs w:val="22"/>
        </w:rPr>
      </w:pPr>
      <w:bookmarkStart w:id="1350"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50"/>
    </w:p>
    <w:p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Pr>
          <w:sz w:val="22"/>
          <w:szCs w:val="22"/>
        </w:rPr>
        <w:t>ise to salary-related benefits.</w:t>
      </w:r>
    </w:p>
    <w:p w:rsidR="00367052" w:rsidRPr="00367052" w:rsidRDefault="00367052" w:rsidP="00BD78A0">
      <w:pPr>
        <w:numPr>
          <w:ilvl w:val="1"/>
          <w:numId w:val="48"/>
        </w:numPr>
        <w:spacing w:before="240" w:line="240" w:lineRule="auto"/>
        <w:outlineLvl w:val="1"/>
        <w:rPr>
          <w:sz w:val="22"/>
          <w:szCs w:val="22"/>
          <w:u w:val="single"/>
        </w:rPr>
      </w:pPr>
      <w:bookmarkStart w:id="1351" w:name="_Ref384808297"/>
      <w:r w:rsidRPr="00367052">
        <w:rPr>
          <w:sz w:val="22"/>
          <w:szCs w:val="22"/>
          <w:u w:val="single"/>
        </w:rPr>
        <w:t>Credit for Transfer Amount</w:t>
      </w:r>
      <w:bookmarkEnd w:id="1351"/>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52" w:name="_Ref442453637"/>
      <w:r w:rsidRPr="00BD78A0">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52"/>
    </w:p>
    <w:p w:rsidR="0030781F" w:rsidRPr="00BD78A0" w:rsidRDefault="0030781F" w:rsidP="0030781F">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rsidR="001B1364" w:rsidRDefault="001B1364" w:rsidP="001B1364">
      <w:pPr>
        <w:pStyle w:val="ListParagraph"/>
        <w:spacing w:before="240" w:line="240" w:lineRule="auto"/>
        <w:ind w:left="1648"/>
        <w:jc w:val="both"/>
        <w:outlineLvl w:val="2"/>
        <w:rPr>
          <w:sz w:val="22"/>
          <w:szCs w:val="22"/>
        </w:rPr>
      </w:pPr>
    </w:p>
    <w:p w:rsidR="001B1364" w:rsidRDefault="001B1364" w:rsidP="001B1364">
      <w:pPr>
        <w:pStyle w:val="ListParagraph"/>
        <w:spacing w:before="240" w:line="240" w:lineRule="auto"/>
        <w:ind w:left="1648"/>
        <w:jc w:val="both"/>
        <w:outlineLvl w:val="2"/>
        <w:rPr>
          <w:sz w:val="22"/>
          <w:szCs w:val="22"/>
        </w:rPr>
      </w:pPr>
    </w:p>
    <w:p w:rsidR="001B1364" w:rsidRPr="00BD78A0" w:rsidRDefault="001B1364" w:rsidP="001B1364">
      <w:pPr>
        <w:pStyle w:val="ListParagraph"/>
        <w:spacing w:before="240" w:line="240" w:lineRule="auto"/>
        <w:ind w:left="1648"/>
        <w:jc w:val="both"/>
        <w:outlineLvl w:val="2"/>
        <w:rPr>
          <w:sz w:val="22"/>
          <w:szCs w:val="22"/>
        </w:rPr>
      </w:pPr>
    </w:p>
    <w:p w:rsidR="00367052" w:rsidRPr="00367052" w:rsidRDefault="00367052" w:rsidP="00BD78A0">
      <w:pPr>
        <w:numPr>
          <w:ilvl w:val="1"/>
          <w:numId w:val="48"/>
        </w:numPr>
        <w:spacing w:before="240" w:line="240" w:lineRule="auto"/>
        <w:outlineLvl w:val="1"/>
        <w:rPr>
          <w:sz w:val="22"/>
          <w:szCs w:val="22"/>
          <w:u w:val="single"/>
        </w:rPr>
      </w:pPr>
      <w:bookmarkStart w:id="1353" w:name="_Ref442453638"/>
      <w:r w:rsidRPr="00367052">
        <w:rPr>
          <w:sz w:val="22"/>
          <w:szCs w:val="22"/>
          <w:u w:val="single"/>
        </w:rPr>
        <w:t>Premature Retirement Rights</w:t>
      </w:r>
      <w:bookmarkEnd w:id="1353"/>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54"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54"/>
    </w:p>
    <w:p w:rsidR="00367052" w:rsidRPr="00367052" w:rsidRDefault="00367052" w:rsidP="00BD78A0">
      <w:pPr>
        <w:numPr>
          <w:ilvl w:val="1"/>
          <w:numId w:val="48"/>
        </w:numPr>
        <w:spacing w:before="240" w:line="240" w:lineRule="auto"/>
        <w:outlineLvl w:val="1"/>
        <w:rPr>
          <w:sz w:val="22"/>
          <w:szCs w:val="22"/>
          <w:u w:val="single"/>
        </w:rPr>
      </w:pPr>
      <w:bookmarkStart w:id="1355" w:name="_Ref442453640"/>
      <w:r w:rsidRPr="00367052">
        <w:rPr>
          <w:sz w:val="22"/>
          <w:szCs w:val="22"/>
          <w:u w:val="single"/>
        </w:rPr>
        <w:t>Breach and Cancellation of any Direction Letter(s) and Right of Set-Off</w:t>
      </w:r>
      <w:bookmarkEnd w:id="1355"/>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56"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56"/>
    </w:p>
    <w:p w:rsidR="00BD78A0" w:rsidRPr="00BD78A0"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57"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7"/>
    </w:p>
    <w:p w:rsidR="00367052" w:rsidRPr="00367052" w:rsidRDefault="00367052" w:rsidP="00BD78A0">
      <w:pPr>
        <w:numPr>
          <w:ilvl w:val="1"/>
          <w:numId w:val="48"/>
        </w:numPr>
        <w:spacing w:before="240" w:line="240" w:lineRule="auto"/>
        <w:outlineLvl w:val="1"/>
        <w:rPr>
          <w:sz w:val="22"/>
          <w:szCs w:val="22"/>
          <w:u w:val="single"/>
        </w:rPr>
      </w:pPr>
      <w:bookmarkStart w:id="1358" w:name="_Ref442453642"/>
      <w:r w:rsidRPr="00367052">
        <w:rPr>
          <w:sz w:val="22"/>
          <w:szCs w:val="22"/>
          <w:u w:val="single"/>
        </w:rPr>
        <w:t>Compensation</w:t>
      </w:r>
      <w:bookmarkEnd w:id="1358"/>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59" w:name="_Ref442453643"/>
      <w:r w:rsidRPr="00BD78A0">
        <w:rPr>
          <w:sz w:val="22"/>
          <w:szCs w:val="22"/>
        </w:rPr>
        <w:t>If the Supplier is unable to provide the Eligible  Employees with either:</w:t>
      </w:r>
      <w:bookmarkEnd w:id="1359"/>
    </w:p>
    <w:p w:rsidR="00367052" w:rsidRPr="00367052" w:rsidRDefault="00367052" w:rsidP="00BD78A0">
      <w:pPr>
        <w:numPr>
          <w:ilvl w:val="3"/>
          <w:numId w:val="48"/>
        </w:numPr>
        <w:spacing w:before="240" w:line="240" w:lineRule="auto"/>
        <w:outlineLvl w:val="3"/>
        <w:rPr>
          <w:rFonts w:cs="Arial"/>
          <w:sz w:val="22"/>
          <w:szCs w:val="22"/>
        </w:rPr>
      </w:pPr>
      <w:bookmarkStart w:id="1360" w:name="_Ref442453644"/>
      <w:r w:rsidRPr="00367052">
        <w:rPr>
          <w:sz w:val="22"/>
          <w:szCs w:val="22"/>
        </w:rPr>
        <w:t>membership of the NHS Pension Scheme (having used its best endeavours to secure a Direction Letter); or</w:t>
      </w:r>
      <w:bookmarkEnd w:id="1360"/>
      <w:r w:rsidRPr="00367052">
        <w:rPr>
          <w:sz w:val="22"/>
          <w:szCs w:val="22"/>
        </w:rPr>
        <w:t xml:space="preserve"> </w:t>
      </w:r>
    </w:p>
    <w:p w:rsidR="00367052" w:rsidRPr="00367052" w:rsidRDefault="00367052" w:rsidP="00BD78A0">
      <w:pPr>
        <w:numPr>
          <w:ilvl w:val="3"/>
          <w:numId w:val="48"/>
        </w:numPr>
        <w:spacing w:before="240" w:line="240" w:lineRule="auto"/>
        <w:outlineLvl w:val="3"/>
        <w:rPr>
          <w:sz w:val="22"/>
          <w:szCs w:val="22"/>
        </w:rPr>
      </w:pPr>
      <w:bookmarkStart w:id="1361" w:name="_Ref442453645"/>
      <w:r w:rsidRPr="00367052">
        <w:rPr>
          <w:sz w:val="22"/>
          <w:szCs w:val="22"/>
        </w:rPr>
        <w:t>a Broadly Comparable scheme,</w:t>
      </w:r>
      <w:bookmarkEnd w:id="1361"/>
      <w:r w:rsidRPr="00367052">
        <w:rPr>
          <w:sz w:val="22"/>
          <w:szCs w:val="22"/>
        </w:rPr>
        <w:t xml:space="preserve"> </w:t>
      </w:r>
    </w:p>
    <w:p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rsidR="00367052" w:rsidRDefault="00367052" w:rsidP="00BD78A0">
      <w:pPr>
        <w:pStyle w:val="ListParagraph"/>
        <w:numPr>
          <w:ilvl w:val="2"/>
          <w:numId w:val="48"/>
        </w:numPr>
        <w:spacing w:before="240" w:line="240" w:lineRule="auto"/>
        <w:jc w:val="both"/>
        <w:outlineLvl w:val="2"/>
        <w:rPr>
          <w:sz w:val="22"/>
          <w:szCs w:val="22"/>
        </w:rPr>
      </w:pPr>
      <w:bookmarkStart w:id="1362"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62"/>
    </w:p>
    <w:p w:rsidR="001B1364" w:rsidRPr="00BD78A0" w:rsidRDefault="001B1364" w:rsidP="001B1364">
      <w:pPr>
        <w:pStyle w:val="ListParagraph"/>
        <w:spacing w:before="240" w:line="240" w:lineRule="auto"/>
        <w:ind w:left="1648"/>
        <w:jc w:val="both"/>
        <w:outlineLvl w:val="2"/>
        <w:rPr>
          <w:sz w:val="22"/>
          <w:szCs w:val="22"/>
        </w:rPr>
      </w:pPr>
    </w:p>
    <w:p w:rsidR="00367052" w:rsidRPr="00367052" w:rsidRDefault="00367052" w:rsidP="00BD78A0">
      <w:pPr>
        <w:numPr>
          <w:ilvl w:val="1"/>
          <w:numId w:val="48"/>
        </w:numPr>
        <w:spacing w:before="240" w:line="240" w:lineRule="auto"/>
        <w:outlineLvl w:val="1"/>
        <w:rPr>
          <w:szCs w:val="24"/>
        </w:rPr>
      </w:pPr>
      <w:bookmarkStart w:id="1363" w:name="_Ref442453647"/>
      <w:r w:rsidRPr="00367052">
        <w:rPr>
          <w:sz w:val="22"/>
          <w:szCs w:val="22"/>
          <w:u w:val="single"/>
        </w:rPr>
        <w:t>Supplier Indemnities Regarding Pension Benefits and Premature Retirement Rights</w:t>
      </w:r>
      <w:bookmarkEnd w:id="1363"/>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64"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64"/>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65"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65"/>
    </w:p>
    <w:p w:rsidR="00BD78A0" w:rsidRPr="00367052"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66" w:name="_Ref442453650"/>
      <w:r w:rsidRPr="00367052">
        <w:rPr>
          <w:sz w:val="22"/>
          <w:szCs w:val="22"/>
        </w:rPr>
        <w:t xml:space="preserve">The Supplier must indemnify the Authority, NHS Pensions and any Successor against all Losses arising out of its breach of this Part </w:t>
      </w:r>
      <w:bookmarkStart w:id="1367" w:name="DocXTextRef122"/>
      <w:r w:rsidRPr="00367052">
        <w:rPr>
          <w:sz w:val="22"/>
          <w:szCs w:val="22"/>
        </w:rPr>
        <w:t>D</w:t>
      </w:r>
      <w:bookmarkEnd w:id="136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66"/>
    </w:p>
    <w:p w:rsidR="00367052" w:rsidRPr="00367052" w:rsidRDefault="00367052" w:rsidP="00BD78A0">
      <w:pPr>
        <w:numPr>
          <w:ilvl w:val="1"/>
          <w:numId w:val="48"/>
        </w:numPr>
        <w:spacing w:before="240" w:line="240" w:lineRule="auto"/>
        <w:outlineLvl w:val="1"/>
        <w:rPr>
          <w:szCs w:val="24"/>
        </w:rPr>
      </w:pPr>
      <w:bookmarkStart w:id="1368" w:name="_Ref442453651"/>
      <w:r w:rsidRPr="00367052">
        <w:rPr>
          <w:sz w:val="22"/>
          <w:szCs w:val="22"/>
          <w:u w:val="single"/>
        </w:rPr>
        <w:t>Sub-contractors</w:t>
      </w:r>
      <w:bookmarkEnd w:id="1368"/>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69"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70" w:name="DocXTextRef123"/>
      <w:r w:rsidRPr="00367052">
        <w:rPr>
          <w:sz w:val="22"/>
          <w:szCs w:val="22"/>
        </w:rPr>
        <w:t>D</w:t>
      </w:r>
      <w:bookmarkEnd w:id="1370"/>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69"/>
    </w:p>
    <w:p w:rsidR="00367052" w:rsidRPr="00367052" w:rsidRDefault="00367052" w:rsidP="00BD78A0">
      <w:pPr>
        <w:numPr>
          <w:ilvl w:val="3"/>
          <w:numId w:val="48"/>
        </w:numPr>
        <w:spacing w:before="240" w:line="240" w:lineRule="auto"/>
        <w:outlineLvl w:val="3"/>
        <w:rPr>
          <w:sz w:val="22"/>
          <w:szCs w:val="22"/>
        </w:rPr>
      </w:pPr>
      <w:bookmarkStart w:id="1371"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71"/>
    </w:p>
    <w:p w:rsidR="00367052" w:rsidRDefault="00367052" w:rsidP="00BD78A0">
      <w:pPr>
        <w:numPr>
          <w:ilvl w:val="3"/>
          <w:numId w:val="48"/>
        </w:numPr>
        <w:spacing w:before="240" w:line="240" w:lineRule="auto"/>
        <w:outlineLvl w:val="3"/>
        <w:rPr>
          <w:sz w:val="22"/>
          <w:szCs w:val="22"/>
        </w:rPr>
      </w:pPr>
      <w:bookmarkStart w:id="1372"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73" w:name="DocXTextRef124"/>
      <w:r w:rsidRPr="00367052">
        <w:rPr>
          <w:sz w:val="22"/>
          <w:szCs w:val="22"/>
        </w:rPr>
        <w:t>D</w:t>
      </w:r>
      <w:bookmarkEnd w:id="1373"/>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72"/>
    </w:p>
    <w:p w:rsidR="00BD78A0" w:rsidRPr="00367052" w:rsidRDefault="00BD78A0" w:rsidP="00BD78A0">
      <w:pPr>
        <w:spacing w:before="240" w:line="240" w:lineRule="auto"/>
        <w:ind w:left="2520"/>
        <w:outlineLvl w:val="3"/>
        <w:rPr>
          <w:sz w:val="22"/>
          <w:szCs w:val="22"/>
        </w:rPr>
      </w:pPr>
    </w:p>
    <w:p w:rsidR="00367052" w:rsidRPr="00367052" w:rsidRDefault="00367052" w:rsidP="00BD78A0">
      <w:pPr>
        <w:numPr>
          <w:ilvl w:val="1"/>
          <w:numId w:val="48"/>
        </w:numPr>
        <w:spacing w:before="240" w:line="240" w:lineRule="auto"/>
        <w:outlineLvl w:val="1"/>
        <w:rPr>
          <w:sz w:val="22"/>
          <w:szCs w:val="22"/>
          <w:u w:val="single"/>
        </w:rPr>
      </w:pPr>
      <w:bookmarkStart w:id="1374" w:name="_Ref442453655"/>
      <w:r w:rsidRPr="00367052">
        <w:rPr>
          <w:sz w:val="22"/>
          <w:szCs w:val="22"/>
          <w:u w:val="single"/>
        </w:rPr>
        <w:t>Direct Enforceability by the Eligible Employees</w:t>
      </w:r>
      <w:bookmarkEnd w:id="1374"/>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75"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76" w:name="DocXTextRef125"/>
      <w:r w:rsidRPr="00367052">
        <w:rPr>
          <w:sz w:val="22"/>
          <w:szCs w:val="22"/>
        </w:rPr>
        <w:t>D</w:t>
      </w:r>
      <w:bookmarkEnd w:id="1376"/>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77" w:name="DocXTextRef126"/>
      <w:r w:rsidRPr="00367052">
        <w:rPr>
          <w:sz w:val="22"/>
          <w:szCs w:val="22"/>
        </w:rPr>
        <w:t>D</w:t>
      </w:r>
      <w:bookmarkEnd w:id="1377"/>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75"/>
    </w:p>
    <w:p w:rsidR="00BD78A0" w:rsidRPr="00367052"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78"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78"/>
    </w:p>
    <w:p w:rsidR="00367052" w:rsidRPr="00367052" w:rsidRDefault="00367052" w:rsidP="00BD78A0">
      <w:pPr>
        <w:numPr>
          <w:ilvl w:val="1"/>
          <w:numId w:val="48"/>
        </w:numPr>
        <w:spacing w:before="240" w:line="240" w:lineRule="auto"/>
        <w:outlineLvl w:val="1"/>
        <w:rPr>
          <w:szCs w:val="24"/>
        </w:rPr>
      </w:pPr>
      <w:bookmarkStart w:id="1379" w:name="_Ref392586063"/>
      <w:r w:rsidRPr="00367052">
        <w:rPr>
          <w:sz w:val="22"/>
          <w:szCs w:val="22"/>
          <w:u w:val="single"/>
        </w:rPr>
        <w:t>Pensions on Transfer of Employment on Exit</w:t>
      </w:r>
      <w:bookmarkEnd w:id="1379"/>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80"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80"/>
    </w:p>
    <w:p w:rsidR="00367052" w:rsidRPr="00367052" w:rsidRDefault="00367052" w:rsidP="00BD78A0">
      <w:pPr>
        <w:numPr>
          <w:ilvl w:val="3"/>
          <w:numId w:val="48"/>
        </w:numPr>
        <w:spacing w:before="240" w:line="240" w:lineRule="auto"/>
        <w:jc w:val="both"/>
        <w:outlineLvl w:val="3"/>
        <w:rPr>
          <w:sz w:val="22"/>
          <w:szCs w:val="22"/>
        </w:rPr>
      </w:pPr>
      <w:bookmarkStart w:id="1381" w:name="_Ref442453659"/>
      <w:r w:rsidRPr="00367052">
        <w:rPr>
          <w:sz w:val="22"/>
          <w:szCs w:val="22"/>
        </w:rPr>
        <w:t>not adversely affect pension rights accrued by the Eligible Employees in the period ending on the Subsequent Transfer Date;</w:t>
      </w:r>
      <w:bookmarkEnd w:id="1381"/>
      <w:r w:rsidRPr="00367052">
        <w:rPr>
          <w:sz w:val="22"/>
          <w:szCs w:val="22"/>
        </w:rPr>
        <w:t xml:space="preserve"> </w:t>
      </w:r>
    </w:p>
    <w:p w:rsidR="00367052" w:rsidRPr="00367052" w:rsidRDefault="00367052" w:rsidP="00BD78A0">
      <w:pPr>
        <w:numPr>
          <w:ilvl w:val="3"/>
          <w:numId w:val="48"/>
        </w:numPr>
        <w:spacing w:before="240" w:line="240" w:lineRule="auto"/>
        <w:jc w:val="both"/>
        <w:outlineLvl w:val="3"/>
        <w:rPr>
          <w:sz w:val="22"/>
          <w:szCs w:val="22"/>
        </w:rPr>
      </w:pPr>
      <w:bookmarkStart w:id="1382"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83" w:name="DocXTextRef127"/>
      <w:r w:rsidRPr="00367052">
        <w:rPr>
          <w:sz w:val="22"/>
          <w:szCs w:val="22"/>
        </w:rPr>
        <w:t>D</w:t>
      </w:r>
      <w:bookmarkEnd w:id="1383"/>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82"/>
    </w:p>
    <w:p w:rsidR="00367052" w:rsidRPr="00367052" w:rsidRDefault="00367052" w:rsidP="00BD78A0">
      <w:pPr>
        <w:numPr>
          <w:ilvl w:val="3"/>
          <w:numId w:val="48"/>
        </w:numPr>
        <w:spacing w:before="240" w:line="240" w:lineRule="auto"/>
        <w:jc w:val="both"/>
        <w:outlineLvl w:val="3"/>
        <w:rPr>
          <w:sz w:val="22"/>
          <w:szCs w:val="22"/>
        </w:rPr>
      </w:pPr>
      <w:bookmarkStart w:id="1384" w:name="_Ref442453661"/>
      <w:r w:rsidRPr="00367052">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384"/>
    </w:p>
    <w:p w:rsidR="00BC2034" w:rsidRPr="0057234C" w:rsidRDefault="00BC2034" w:rsidP="00470484">
      <w:pPr>
        <w:pStyle w:val="MRNumberedHeading4"/>
        <w:spacing w:line="240" w:lineRule="auto"/>
        <w:ind w:left="2520"/>
        <w:jc w:val="both"/>
        <w:rPr>
          <w:sz w:val="22"/>
        </w:rPr>
      </w:pPr>
    </w:p>
    <w:p w:rsidR="00BC2034" w:rsidRPr="0057234C" w:rsidRDefault="00BC2034" w:rsidP="00BC2034">
      <w:pPr>
        <w:pStyle w:val="MRNumberedHeading4"/>
        <w:spacing w:line="240" w:lineRule="auto"/>
        <w:ind w:left="1800"/>
        <w:jc w:val="both"/>
        <w:rPr>
          <w:b/>
          <w:sz w:val="22"/>
        </w:rPr>
      </w:pPr>
    </w:p>
    <w:p w:rsidR="00BC2034" w:rsidRDefault="0018229B" w:rsidP="00BC2034">
      <w:pPr>
        <w:pStyle w:val="MRNumberedHeading2"/>
        <w:spacing w:line="240" w:lineRule="auto"/>
        <w:jc w:val="both"/>
        <w:rPr>
          <w:sz w:val="22"/>
          <w:szCs w:val="22"/>
        </w:rPr>
      </w:pPr>
      <w:r w:rsidRPr="0057234C">
        <w:rPr>
          <w:sz w:val="22"/>
          <w:szCs w:val="22"/>
        </w:rPr>
        <w:br w:type="page"/>
      </w:r>
      <w:bookmarkEnd w:id="1227"/>
      <w:bookmarkEnd w:id="1228"/>
    </w:p>
    <w:p w:rsidR="00EE3CDC" w:rsidRDefault="00EE3CDC" w:rsidP="00EE3CDC">
      <w:pPr>
        <w:pStyle w:val="MRSchedule1"/>
        <w:spacing w:line="240" w:lineRule="auto"/>
        <w:ind w:left="0"/>
        <w:rPr>
          <w:rFonts w:cs="Arial"/>
          <w:b w:val="0"/>
          <w:szCs w:val="22"/>
          <w:lang w:val="en-US"/>
        </w:rPr>
      </w:pPr>
      <w:bookmarkStart w:id="1385" w:name="_Ref505005829"/>
    </w:p>
    <w:bookmarkEnd w:id="1385"/>
    <w:p w:rsidR="00EE3CDC" w:rsidRPr="00762CB6" w:rsidRDefault="00EE3CDC" w:rsidP="00EE3CDC">
      <w:pPr>
        <w:pStyle w:val="MRSchedule2"/>
      </w:pPr>
      <w:r w:rsidRPr="00762CB6">
        <w:t>Expert Determination</w:t>
      </w:r>
    </w:p>
    <w:p w:rsidR="00EE3CDC" w:rsidRPr="00EE3CDC" w:rsidRDefault="00EE3CDC" w:rsidP="00BD78A0">
      <w:pPr>
        <w:pStyle w:val="MRNumberedHeading1"/>
        <w:numPr>
          <w:ilvl w:val="0"/>
          <w:numId w:val="44"/>
        </w:numPr>
        <w:spacing w:line="240" w:lineRule="auto"/>
        <w:jc w:val="both"/>
        <w:rPr>
          <w:rFonts w:ascii="Arial" w:hAnsi="Arial" w:cs="Arial"/>
        </w:rPr>
      </w:pPr>
      <w:r w:rsidRPr="00EE3CDC">
        <w:rPr>
          <w:rFonts w:ascii="Arial" w:hAnsi="Arial" w:cs="Arial"/>
          <w:b/>
          <w:bCs/>
          <w:color w:val="auto"/>
        </w:rPr>
        <w:t>Dispute Process</w:t>
      </w:r>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86" w:name="_Ref466025863"/>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87" w:name="_Ref466032033"/>
      <w:bookmarkEnd w:id="1386"/>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88" w:name="_Ref466032034"/>
      <w:bookmarkEnd w:id="1387"/>
    </w:p>
    <w:p w:rsidR="00EE3CDC" w:rsidRPr="00762CB6" w:rsidRDefault="00EE3CDC" w:rsidP="008970E3">
      <w:pPr>
        <w:pStyle w:val="MRNumberedHeading3"/>
        <w:numPr>
          <w:ilvl w:val="2"/>
          <w:numId w:val="44"/>
        </w:numPr>
        <w:spacing w:line="240" w:lineRule="auto"/>
        <w:jc w:val="both"/>
        <w:rPr>
          <w:rFonts w:cs="Arial"/>
          <w:sz w:val="22"/>
          <w:szCs w:val="22"/>
        </w:rPr>
      </w:pPr>
      <w:r w:rsidRPr="00762CB6">
        <w:rPr>
          <w:rFonts w:cs="Arial"/>
          <w:sz w:val="22"/>
          <w:szCs w:val="22"/>
        </w:rPr>
        <w:t>the material particulars of the Dispute; and</w:t>
      </w:r>
      <w:bookmarkEnd w:id="1388"/>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9" w:name="_Ref466032035"/>
      <w:r w:rsidRPr="00762CB6">
        <w:rPr>
          <w:rFonts w:cs="Arial"/>
          <w:sz w:val="22"/>
          <w:szCs w:val="22"/>
        </w:rPr>
        <w:t>the reasons why the Party serving the Dispute Notice believes the Dispute has arisen.</w:t>
      </w:r>
      <w:bookmarkEnd w:id="1389"/>
    </w:p>
    <w:p w:rsidR="00EE3CDC" w:rsidRPr="00762CB6" w:rsidRDefault="00EE3CDC" w:rsidP="008970E3">
      <w:pPr>
        <w:pStyle w:val="MRNumberedHeading2"/>
        <w:numPr>
          <w:ilvl w:val="1"/>
          <w:numId w:val="44"/>
        </w:numPr>
        <w:spacing w:line="240" w:lineRule="auto"/>
        <w:jc w:val="both"/>
        <w:rPr>
          <w:rFonts w:cs="Arial"/>
          <w:sz w:val="22"/>
          <w:szCs w:val="22"/>
        </w:rPr>
      </w:pPr>
      <w:bookmarkStart w:id="1390"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90"/>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1"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91"/>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2" w:name="_Ref466025764"/>
      <w:r w:rsidRPr="00762CB6">
        <w:rPr>
          <w:rFonts w:cs="Arial"/>
          <w:sz w:val="22"/>
          <w:szCs w:val="22"/>
        </w:rPr>
        <w:t>The Contract Managers shall be given ten (10) Business Days following the date of the Dispute Meeting to resolve the Dispute.</w:t>
      </w:r>
      <w:bookmarkEnd w:id="1392"/>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3"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3"/>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4"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94"/>
    </w:p>
    <w:p w:rsidR="00EE3CDC" w:rsidRPr="00762CB6" w:rsidRDefault="00EE3CDC" w:rsidP="008970E3">
      <w:pPr>
        <w:pStyle w:val="MRNumberedHeading2"/>
        <w:numPr>
          <w:ilvl w:val="1"/>
          <w:numId w:val="44"/>
        </w:numPr>
        <w:spacing w:line="240" w:lineRule="auto"/>
        <w:jc w:val="both"/>
        <w:rPr>
          <w:rFonts w:cs="Arial"/>
          <w:sz w:val="22"/>
          <w:szCs w:val="22"/>
        </w:rPr>
      </w:pPr>
      <w:bookmarkStart w:id="1395"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rsidR="00EE3CDC" w:rsidRPr="00762CB6" w:rsidRDefault="00EE3CDC" w:rsidP="008970E3">
      <w:pPr>
        <w:pStyle w:val="MRNumberedHeading2"/>
        <w:numPr>
          <w:ilvl w:val="1"/>
          <w:numId w:val="44"/>
        </w:numPr>
        <w:spacing w:line="240" w:lineRule="auto"/>
        <w:jc w:val="both"/>
        <w:rPr>
          <w:rFonts w:cs="Arial"/>
          <w:sz w:val="22"/>
          <w:szCs w:val="22"/>
        </w:rPr>
      </w:pPr>
      <w:bookmarkStart w:id="1396" w:name="_Ref466026143"/>
      <w:r w:rsidRPr="00762CB6">
        <w:rPr>
          <w:rFonts w:cs="Arial"/>
          <w:sz w:val="22"/>
          <w:szCs w:val="22"/>
        </w:rPr>
        <w:t>Where the Dispute is referred to binding expert determination the following process will apply:</w:t>
      </w:r>
      <w:bookmarkEnd w:id="1396"/>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7"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397"/>
      <w:r w:rsidRPr="00762CB6">
        <w:rPr>
          <w:rFonts w:cs="Arial"/>
          <w:sz w:val="22"/>
          <w:szCs w:val="22"/>
        </w:rPr>
        <w:t>.</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98"/>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99"/>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0" w:name="_Ref466032041"/>
      <w:r w:rsidRPr="00762CB6">
        <w:rPr>
          <w:rFonts w:cs="Arial"/>
          <w:sz w:val="22"/>
          <w:szCs w:val="22"/>
        </w:rPr>
        <w:t>The Expert shall act as an expert not as an arbitrator or legal advisor. There will be no formal hearing and the Expert shall regulate the procedure as he sees fit.</w:t>
      </w:r>
      <w:bookmarkEnd w:id="1400"/>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1"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401"/>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2"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402"/>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3" w:name="_Ref466032046"/>
      <w:bookmarkStart w:id="1404"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40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404"/>
      <w:r>
        <w:rPr>
          <w:rFonts w:eastAsia="Calibri"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5" w:name="_Ref482967385"/>
      <w:bookmarkStart w:id="140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405"/>
      <w:r w:rsidRPr="00762CB6">
        <w:rPr>
          <w:rFonts w:cs="Arial"/>
          <w:sz w:val="22"/>
          <w:szCs w:val="22"/>
        </w:rPr>
        <w:t xml:space="preserve"> </w:t>
      </w:r>
      <w:bookmarkEnd w:id="1406"/>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7" w:name="_Ref466032048"/>
      <w:r w:rsidRPr="00762CB6">
        <w:rPr>
          <w:rFonts w:eastAsia="Calibri" w:cs="Arial"/>
          <w:sz w:val="22"/>
          <w:szCs w:val="22"/>
        </w:rPr>
        <w:t>The Expert’s Decision shall include reasons.</w:t>
      </w:r>
      <w:bookmarkEnd w:id="1407"/>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8"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408"/>
      <w:r w:rsidRPr="00762CB6">
        <w:rPr>
          <w:rFonts w:eastAsia="Calibri" w:cs="Arial"/>
          <w:sz w:val="22"/>
          <w:szCs w:val="22"/>
        </w:rPr>
        <w:t xml:space="preserve"> or as otherwise specified as part of the Expert’s Decision.  </w:t>
      </w:r>
      <w:bookmarkStart w:id="1409" w:name="a522294"/>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409"/>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0"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10"/>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1"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11"/>
    </w:p>
    <w:p w:rsidR="00EE3CDC" w:rsidRPr="00762CB6" w:rsidRDefault="00EE3CDC" w:rsidP="008970E3">
      <w:pPr>
        <w:pStyle w:val="MRNumberedHeading2"/>
        <w:numPr>
          <w:ilvl w:val="1"/>
          <w:numId w:val="44"/>
        </w:numPr>
        <w:spacing w:line="240" w:lineRule="auto"/>
        <w:jc w:val="both"/>
        <w:rPr>
          <w:rFonts w:cs="Arial"/>
          <w:sz w:val="22"/>
          <w:szCs w:val="22"/>
        </w:rPr>
      </w:pPr>
      <w:bookmarkStart w:id="1412" w:name="_Ref466025852"/>
      <w:r>
        <w:rPr>
          <w:rFonts w:cs="Arial"/>
          <w:sz w:val="22"/>
          <w:szCs w:val="22"/>
        </w:rPr>
        <w:t>N</w:t>
      </w:r>
      <w:r w:rsidRPr="00762CB6">
        <w:rPr>
          <w:rFonts w:cs="Arial"/>
          <w:sz w:val="22"/>
          <w:szCs w:val="22"/>
        </w:rPr>
        <w:t>othing in this Contract shall prevent:</w:t>
      </w:r>
      <w:bookmarkEnd w:id="1412"/>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3"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13"/>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4"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414"/>
    </w:p>
    <w:p w:rsidR="00EE3CDC" w:rsidRPr="006A4734" w:rsidRDefault="00EE3CDC" w:rsidP="008970E3">
      <w:pPr>
        <w:pStyle w:val="MRNumberedHeading3"/>
        <w:numPr>
          <w:ilvl w:val="1"/>
          <w:numId w:val="44"/>
        </w:numPr>
        <w:tabs>
          <w:tab w:val="left" w:pos="2127"/>
        </w:tabs>
        <w:spacing w:line="240" w:lineRule="auto"/>
        <w:jc w:val="both"/>
        <w:rPr>
          <w:rFonts w:cs="Arial"/>
          <w:sz w:val="22"/>
          <w:szCs w:val="22"/>
        </w:rPr>
      </w:pPr>
      <w:bookmarkStart w:id="1415"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15"/>
      <w:r>
        <w:rPr>
          <w:rFonts w:cs="Arial"/>
          <w:sz w:val="22"/>
          <w:szCs w:val="22"/>
        </w:rPr>
        <w:t>For the avoidance of doubt, either Party may commence legal proceedings to enforce the Expert’s Decision.</w:t>
      </w:r>
    </w:p>
    <w:p w:rsidR="00EE3CDC" w:rsidRPr="00762CB6" w:rsidRDefault="00EE3CDC" w:rsidP="008970E3">
      <w:pPr>
        <w:pStyle w:val="MRNumberedHeading2"/>
        <w:numPr>
          <w:ilvl w:val="1"/>
          <w:numId w:val="44"/>
        </w:numPr>
        <w:spacing w:line="240" w:lineRule="auto"/>
        <w:jc w:val="both"/>
        <w:rPr>
          <w:rFonts w:cs="Arial"/>
          <w:sz w:val="22"/>
          <w:szCs w:val="22"/>
        </w:rPr>
      </w:pPr>
      <w:bookmarkStart w:id="1416"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16"/>
      <w:r>
        <w:rPr>
          <w:rFonts w:cs="Arial"/>
          <w:sz w:val="22"/>
          <w:szCs w:val="22"/>
        </w:rPr>
        <w:t xml:space="preserve"> </w:t>
      </w:r>
    </w:p>
    <w:p w:rsidR="00EE3CDC" w:rsidRPr="00DA72CA" w:rsidRDefault="00EE3CDC" w:rsidP="00EE3CDC">
      <w:pPr>
        <w:pStyle w:val="MRNumberedHeading2"/>
        <w:spacing w:line="240" w:lineRule="auto"/>
        <w:jc w:val="both"/>
        <w:rPr>
          <w:sz w:val="22"/>
          <w:szCs w:val="22"/>
        </w:rPr>
      </w:pPr>
    </w:p>
    <w:p w:rsidR="00EE3CDC" w:rsidRDefault="00EE3CDC" w:rsidP="00EE3CDC">
      <w:pPr>
        <w:rPr>
          <w:lang w:val="en-US"/>
        </w:rPr>
      </w:pPr>
    </w:p>
    <w:p w:rsidR="00EE3CDC" w:rsidRPr="00EE3CDC" w:rsidRDefault="00EE3CDC" w:rsidP="00EE3CDC">
      <w:pPr>
        <w:rPr>
          <w:lang w:val="en-US"/>
        </w:rPr>
      </w:pPr>
    </w:p>
    <w:p w:rsidR="00EE3CDC" w:rsidRDefault="00EE3CDC">
      <w:pPr>
        <w:spacing w:line="240" w:lineRule="auto"/>
        <w:rPr>
          <w:sz w:val="22"/>
          <w:szCs w:val="22"/>
        </w:rPr>
      </w:pPr>
      <w:r>
        <w:rPr>
          <w:sz w:val="22"/>
          <w:szCs w:val="22"/>
        </w:rPr>
        <w:br w:type="page"/>
      </w:r>
    </w:p>
    <w:p w:rsidR="00BC2034" w:rsidRPr="0057234C" w:rsidRDefault="00BC2034" w:rsidP="00BC2034">
      <w:pPr>
        <w:pStyle w:val="MRSchedule1"/>
        <w:spacing w:line="240" w:lineRule="auto"/>
        <w:ind w:left="0"/>
        <w:rPr>
          <w:rFonts w:cs="Arial"/>
          <w:b w:val="0"/>
          <w:szCs w:val="22"/>
          <w:lang w:val="en-US"/>
        </w:rPr>
      </w:pPr>
      <w:bookmarkStart w:id="1417" w:name="_Toc312422937"/>
      <w:bookmarkStart w:id="1418" w:name="_Toc312422938"/>
      <w:bookmarkStart w:id="1419" w:name="_Ref330463338"/>
      <w:bookmarkEnd w:id="1417"/>
      <w:bookmarkEnd w:id="1418"/>
    </w:p>
    <w:bookmarkEnd w:id="1419"/>
    <w:p w:rsidR="00BC2034" w:rsidRPr="0057234C" w:rsidRDefault="0018229B" w:rsidP="00BC2034">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p w:rsidR="00BC2034" w:rsidRPr="0057234C" w:rsidRDefault="00BC2034" w:rsidP="00BC2034">
      <w:pPr>
        <w:pStyle w:val="Heading2"/>
        <w:numPr>
          <w:ilvl w:val="0"/>
          <w:numId w:val="0"/>
        </w:numPr>
        <w:spacing w:line="240" w:lineRule="auto"/>
        <w:jc w:val="center"/>
        <w:rPr>
          <w:rFonts w:cs="Arial"/>
          <w:i w:val="0"/>
          <w:sz w:val="22"/>
          <w:szCs w:val="22"/>
        </w:rPr>
      </w:pPr>
    </w:p>
    <w:p w:rsidR="00BC2034" w:rsidRPr="0057234C" w:rsidRDefault="00BC2034" w:rsidP="00BC2034">
      <w:pPr>
        <w:rPr>
          <w:sz w:val="22"/>
          <w:szCs w:val="22"/>
          <w:lang w:val="en-US"/>
        </w:rPr>
      </w:pPr>
    </w:p>
    <w:p w:rsidR="00BC2034" w:rsidRPr="0057234C" w:rsidRDefault="00BC2034" w:rsidP="00BC2034">
      <w:pPr>
        <w:rPr>
          <w:sz w:val="22"/>
          <w:szCs w:val="22"/>
        </w:rPr>
      </w:pPr>
    </w:p>
    <w:sectPr w:rsidR="00BC2034" w:rsidRPr="0057234C" w:rsidSect="00BC2034">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1AC" w:rsidRDefault="00FA71AC" w:rsidP="00BC2034">
      <w:pPr>
        <w:pStyle w:val="Outline4"/>
      </w:pPr>
      <w:r>
        <w:separator/>
      </w:r>
    </w:p>
  </w:endnote>
  <w:endnote w:type="continuationSeparator" w:id="0">
    <w:p w:rsidR="00FA71AC" w:rsidRDefault="00FA71AC"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Pr="004B3DC2" w:rsidRDefault="00A46AA2"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3224315A" wp14:editId="318614C6">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Pr="0011681B" w:rsidRDefault="00A46AA2"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rsidR="00A46AA2" w:rsidRDefault="00A46AA2"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654CDE">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Pr="00806801" w:rsidRDefault="00A46AA2"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rsidR="00A46AA2" w:rsidRDefault="00A46AA2"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54CDE">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1AC" w:rsidRDefault="00FA71AC" w:rsidP="00BC2034">
      <w:pPr>
        <w:pStyle w:val="Outline4"/>
      </w:pPr>
      <w:r>
        <w:separator/>
      </w:r>
    </w:p>
  </w:footnote>
  <w:footnote w:type="continuationSeparator" w:id="0">
    <w:p w:rsidR="00FA71AC" w:rsidRDefault="00FA71AC" w:rsidP="00BC2034">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2"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8"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11"/>
  </w:num>
  <w:num w:numId="4">
    <w:abstractNumId w:val="26"/>
  </w:num>
  <w:num w:numId="5">
    <w:abstractNumId w:val="27"/>
  </w:num>
  <w:num w:numId="6">
    <w:abstractNumId w:val="4"/>
  </w:num>
  <w:num w:numId="7">
    <w:abstractNumId w:val="23"/>
  </w:num>
  <w:num w:numId="8">
    <w:abstractNumId w:val="24"/>
  </w:num>
  <w:num w:numId="9">
    <w:abstractNumId w:val="25"/>
  </w:num>
  <w:num w:numId="10">
    <w:abstractNumId w:val="17"/>
  </w:num>
  <w:num w:numId="11">
    <w:abstractNumId w:val="9"/>
  </w:num>
  <w:num w:numId="12">
    <w:abstractNumId w:val="15"/>
  </w:num>
  <w:num w:numId="13">
    <w:abstractNumId w:val="5"/>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6"/>
  </w:num>
  <w:num w:numId="32">
    <w:abstractNumId w:val="13"/>
  </w:num>
  <w:num w:numId="33">
    <w:abstractNumId w:val="20"/>
  </w:num>
  <w:num w:numId="34">
    <w:abstractNumId w:val="28"/>
  </w:num>
  <w:num w:numId="35">
    <w:abstractNumId w:val="1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22"/>
  </w:num>
  <w:num w:numId="47">
    <w:abstractNumId w:val="7"/>
  </w:num>
  <w:num w:numId="48">
    <w:abstractNumId w:val="21"/>
  </w:num>
  <w:num w:numId="49">
    <w:abstractNumId w:val="1"/>
  </w:num>
  <w:num w:numId="50">
    <w:abstractNumId w:val="19"/>
  </w:num>
  <w:num w:numId="51">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32EE0"/>
    <w:rsid w:val="000343CA"/>
    <w:rsid w:val="00053B21"/>
    <w:rsid w:val="00073886"/>
    <w:rsid w:val="000750A1"/>
    <w:rsid w:val="0008066D"/>
    <w:rsid w:val="00085C58"/>
    <w:rsid w:val="000D3AAE"/>
    <w:rsid w:val="00115F7F"/>
    <w:rsid w:val="00136528"/>
    <w:rsid w:val="00141800"/>
    <w:rsid w:val="0014497A"/>
    <w:rsid w:val="00147695"/>
    <w:rsid w:val="0018229B"/>
    <w:rsid w:val="00186085"/>
    <w:rsid w:val="001966EF"/>
    <w:rsid w:val="001B1364"/>
    <w:rsid w:val="001B286D"/>
    <w:rsid w:val="00207AC0"/>
    <w:rsid w:val="002230B0"/>
    <w:rsid w:val="002240B8"/>
    <w:rsid w:val="002474EF"/>
    <w:rsid w:val="00247D71"/>
    <w:rsid w:val="00266AAC"/>
    <w:rsid w:val="00275605"/>
    <w:rsid w:val="00292850"/>
    <w:rsid w:val="002A42C7"/>
    <w:rsid w:val="002D1A59"/>
    <w:rsid w:val="002D4470"/>
    <w:rsid w:val="002E7631"/>
    <w:rsid w:val="003029D3"/>
    <w:rsid w:val="0030781F"/>
    <w:rsid w:val="003156B0"/>
    <w:rsid w:val="003241EA"/>
    <w:rsid w:val="003256D4"/>
    <w:rsid w:val="003352AE"/>
    <w:rsid w:val="00337F40"/>
    <w:rsid w:val="003572D6"/>
    <w:rsid w:val="0036091F"/>
    <w:rsid w:val="00367052"/>
    <w:rsid w:val="00381111"/>
    <w:rsid w:val="00386AC6"/>
    <w:rsid w:val="003A3B09"/>
    <w:rsid w:val="003A54D4"/>
    <w:rsid w:val="003C1CF6"/>
    <w:rsid w:val="003C773E"/>
    <w:rsid w:val="003D6CCB"/>
    <w:rsid w:val="003E468F"/>
    <w:rsid w:val="00411A03"/>
    <w:rsid w:val="004428B8"/>
    <w:rsid w:val="00456685"/>
    <w:rsid w:val="00470484"/>
    <w:rsid w:val="0047348F"/>
    <w:rsid w:val="00483166"/>
    <w:rsid w:val="004A7C9E"/>
    <w:rsid w:val="004B585F"/>
    <w:rsid w:val="004B5B4E"/>
    <w:rsid w:val="004D2418"/>
    <w:rsid w:val="0053387A"/>
    <w:rsid w:val="005B0BF8"/>
    <w:rsid w:val="005C1B17"/>
    <w:rsid w:val="005D25ED"/>
    <w:rsid w:val="005E5C86"/>
    <w:rsid w:val="005F0897"/>
    <w:rsid w:val="0060072A"/>
    <w:rsid w:val="00634AA4"/>
    <w:rsid w:val="00635900"/>
    <w:rsid w:val="00640956"/>
    <w:rsid w:val="00654CDE"/>
    <w:rsid w:val="00686899"/>
    <w:rsid w:val="00696BBD"/>
    <w:rsid w:val="006B3E25"/>
    <w:rsid w:val="006E2A47"/>
    <w:rsid w:val="006E6C51"/>
    <w:rsid w:val="006F27B8"/>
    <w:rsid w:val="00701130"/>
    <w:rsid w:val="00716490"/>
    <w:rsid w:val="00731BF3"/>
    <w:rsid w:val="00771F8B"/>
    <w:rsid w:val="007763D4"/>
    <w:rsid w:val="00784772"/>
    <w:rsid w:val="00793720"/>
    <w:rsid w:val="007A61B2"/>
    <w:rsid w:val="007B0DC8"/>
    <w:rsid w:val="007C703E"/>
    <w:rsid w:val="008970E3"/>
    <w:rsid w:val="008A3B41"/>
    <w:rsid w:val="008B7B1C"/>
    <w:rsid w:val="008D0396"/>
    <w:rsid w:val="008E27A9"/>
    <w:rsid w:val="0090625A"/>
    <w:rsid w:val="00926B32"/>
    <w:rsid w:val="00933E80"/>
    <w:rsid w:val="00942D1E"/>
    <w:rsid w:val="0094674F"/>
    <w:rsid w:val="00964098"/>
    <w:rsid w:val="0097483F"/>
    <w:rsid w:val="00983463"/>
    <w:rsid w:val="009B4E5A"/>
    <w:rsid w:val="009E7CBD"/>
    <w:rsid w:val="009F1419"/>
    <w:rsid w:val="00A20D47"/>
    <w:rsid w:val="00A46AA2"/>
    <w:rsid w:val="00A554E3"/>
    <w:rsid w:val="00A94FE1"/>
    <w:rsid w:val="00AC3D35"/>
    <w:rsid w:val="00B14A1B"/>
    <w:rsid w:val="00B53E0A"/>
    <w:rsid w:val="00B56407"/>
    <w:rsid w:val="00B64515"/>
    <w:rsid w:val="00B728E0"/>
    <w:rsid w:val="00BA7A94"/>
    <w:rsid w:val="00BB11AA"/>
    <w:rsid w:val="00BC2034"/>
    <w:rsid w:val="00BD2265"/>
    <w:rsid w:val="00BD287E"/>
    <w:rsid w:val="00BD7788"/>
    <w:rsid w:val="00BD78A0"/>
    <w:rsid w:val="00BE0363"/>
    <w:rsid w:val="00BE2873"/>
    <w:rsid w:val="00BE53B8"/>
    <w:rsid w:val="00BE719C"/>
    <w:rsid w:val="00C0187C"/>
    <w:rsid w:val="00C3256F"/>
    <w:rsid w:val="00C34BCB"/>
    <w:rsid w:val="00C50509"/>
    <w:rsid w:val="00C90CCD"/>
    <w:rsid w:val="00C9407A"/>
    <w:rsid w:val="00CA1234"/>
    <w:rsid w:val="00CA5814"/>
    <w:rsid w:val="00CB04C2"/>
    <w:rsid w:val="00CB3D5F"/>
    <w:rsid w:val="00D00087"/>
    <w:rsid w:val="00D012DC"/>
    <w:rsid w:val="00D02CFD"/>
    <w:rsid w:val="00D06F1C"/>
    <w:rsid w:val="00D1028F"/>
    <w:rsid w:val="00D304E0"/>
    <w:rsid w:val="00D83DD1"/>
    <w:rsid w:val="00DA11B8"/>
    <w:rsid w:val="00DA19DF"/>
    <w:rsid w:val="00DA4542"/>
    <w:rsid w:val="00DA7B22"/>
    <w:rsid w:val="00DB5938"/>
    <w:rsid w:val="00DC5A6E"/>
    <w:rsid w:val="00DD3895"/>
    <w:rsid w:val="00DE1F00"/>
    <w:rsid w:val="00E21022"/>
    <w:rsid w:val="00E600BC"/>
    <w:rsid w:val="00E965C4"/>
    <w:rsid w:val="00EA40B6"/>
    <w:rsid w:val="00EB683A"/>
    <w:rsid w:val="00EE3CDC"/>
    <w:rsid w:val="00EE771F"/>
    <w:rsid w:val="00EF38E8"/>
    <w:rsid w:val="00F13579"/>
    <w:rsid w:val="00F26A6A"/>
    <w:rsid w:val="00F42F5F"/>
    <w:rsid w:val="00F56687"/>
    <w:rsid w:val="00F6177C"/>
    <w:rsid w:val="00F77346"/>
    <w:rsid w:val="00F919C0"/>
    <w:rsid w:val="00FA04E9"/>
    <w:rsid w:val="00FA71AC"/>
    <w:rsid w:val="00FB2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0D685B-10CE-4AD3-9AAB-9E10860D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37"/>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294850/New_Fair_Deal_-_DH_Guidance_for_NHS_Pension_Schem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36132</Words>
  <Characters>205956</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Williams, Dorothy - Procurement Officer</cp:lastModifiedBy>
  <cp:revision>1</cp:revision>
  <dcterms:created xsi:type="dcterms:W3CDTF">2018-08-31T16:39:00Z</dcterms:created>
  <dcterms:modified xsi:type="dcterms:W3CDTF">2018-08-31T16:39:00Z</dcterms:modified>
</cp:coreProperties>
</file>