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E1A6C" w14:textId="77777777" w:rsidR="007B66E3" w:rsidRDefault="007B66E3" w:rsidP="003064AD">
      <w:pPr>
        <w:tabs>
          <w:tab w:val="left" w:pos="1276"/>
        </w:tabs>
        <w:rPr>
          <w:rFonts w:ascii="Arial" w:hAnsi="Arial" w:cs="Arial"/>
          <w:b/>
          <w:szCs w:val="32"/>
        </w:rPr>
      </w:pPr>
      <w:bookmarkStart w:id="0" w:name="_Hlk151977804"/>
      <w:bookmarkEnd w:id="0"/>
    </w:p>
    <w:p w14:paraId="586F2330" w14:textId="6F188187" w:rsidR="00852A7A" w:rsidRDefault="00852A7A" w:rsidP="003064AD">
      <w:pPr>
        <w:tabs>
          <w:tab w:val="left" w:pos="1276"/>
        </w:tabs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 xml:space="preserve"> </w:t>
      </w:r>
    </w:p>
    <w:p w14:paraId="3AA5DFA6" w14:textId="77777777" w:rsidR="002863D0" w:rsidRPr="00013DE9" w:rsidRDefault="00512DEB" w:rsidP="00D9335C">
      <w:pPr>
        <w:jc w:val="center"/>
        <w:rPr>
          <w:rFonts w:ascii="Arial" w:hAnsi="Arial" w:cs="Arial"/>
          <w:b/>
          <w:color w:val="002060"/>
          <w:szCs w:val="32"/>
        </w:rPr>
      </w:pPr>
      <w:r w:rsidRPr="00013DE9">
        <w:rPr>
          <w:rFonts w:ascii="Arial" w:hAnsi="Arial" w:cs="Arial"/>
          <w:b/>
          <w:color w:val="002060"/>
          <w:szCs w:val="32"/>
        </w:rPr>
        <w:t xml:space="preserve">Invitation to Quote for </w:t>
      </w:r>
      <w:r w:rsidR="00FB7460" w:rsidRPr="00013DE9">
        <w:rPr>
          <w:rFonts w:ascii="Arial" w:hAnsi="Arial" w:cs="Arial"/>
          <w:b/>
          <w:color w:val="002060"/>
          <w:szCs w:val="32"/>
        </w:rPr>
        <w:t>S</w:t>
      </w:r>
      <w:r w:rsidRPr="00013DE9">
        <w:rPr>
          <w:rFonts w:ascii="Arial" w:hAnsi="Arial" w:cs="Arial"/>
          <w:b/>
          <w:color w:val="002060"/>
          <w:szCs w:val="32"/>
        </w:rPr>
        <w:t>tand Build</w:t>
      </w:r>
    </w:p>
    <w:p w14:paraId="0881BCC6" w14:textId="25D666C0" w:rsidR="00D9335C" w:rsidRPr="00013DE9" w:rsidRDefault="00B35F1C" w:rsidP="00D9335C">
      <w:pPr>
        <w:jc w:val="center"/>
        <w:rPr>
          <w:rFonts w:ascii="Arial" w:hAnsi="Arial" w:cs="Arial"/>
          <w:b/>
          <w:color w:val="002060"/>
          <w:szCs w:val="32"/>
        </w:rPr>
      </w:pPr>
      <w:r w:rsidRPr="00013DE9">
        <w:rPr>
          <w:rFonts w:ascii="Arial" w:hAnsi="Arial" w:cs="Arial"/>
          <w:b/>
          <w:color w:val="002060"/>
          <w:szCs w:val="32"/>
        </w:rPr>
        <w:t>AHDB Exports</w:t>
      </w:r>
      <w:r w:rsidR="00D9335C" w:rsidRPr="00013DE9">
        <w:rPr>
          <w:rFonts w:ascii="Arial" w:hAnsi="Arial" w:cs="Arial"/>
          <w:b/>
          <w:color w:val="002060"/>
          <w:szCs w:val="32"/>
        </w:rPr>
        <w:t xml:space="preserve"> Stand</w:t>
      </w:r>
      <w:r w:rsidR="006D3CF6">
        <w:rPr>
          <w:rFonts w:ascii="Arial" w:hAnsi="Arial" w:cs="Arial"/>
          <w:b/>
          <w:color w:val="002060"/>
          <w:szCs w:val="32"/>
        </w:rPr>
        <w:t xml:space="preserve"> (joint with HCC)</w:t>
      </w:r>
    </w:p>
    <w:p w14:paraId="7433A6C2" w14:textId="77777777" w:rsidR="002D1CB4" w:rsidRDefault="002D1CB4" w:rsidP="00E22B5D">
      <w:pPr>
        <w:jc w:val="center"/>
        <w:rPr>
          <w:rFonts w:ascii="Arial" w:hAnsi="Arial" w:cs="Arial"/>
          <w:b/>
          <w:i/>
          <w:iCs/>
          <w:color w:val="002060"/>
          <w:szCs w:val="32"/>
        </w:rPr>
      </w:pPr>
    </w:p>
    <w:p w14:paraId="7C914E78" w14:textId="0BAE1B37" w:rsidR="00581F21" w:rsidRDefault="00602532" w:rsidP="00E22B5D">
      <w:pPr>
        <w:jc w:val="center"/>
        <w:rPr>
          <w:rFonts w:ascii="Arial" w:hAnsi="Arial" w:cs="Arial"/>
          <w:b/>
          <w:i/>
          <w:iCs/>
          <w:color w:val="002060"/>
          <w:szCs w:val="32"/>
        </w:rPr>
      </w:pPr>
      <w:r w:rsidRPr="00602532">
        <w:rPr>
          <w:rFonts w:ascii="Arial" w:hAnsi="Arial" w:cs="Arial"/>
          <w:b/>
          <w:i/>
          <w:iCs/>
          <w:color w:val="002060"/>
          <w:szCs w:val="32"/>
        </w:rPr>
        <w:t>Annual Meat Conference</w:t>
      </w:r>
      <w:r w:rsidR="002D1CB4" w:rsidRPr="00602532">
        <w:rPr>
          <w:rFonts w:ascii="Arial" w:hAnsi="Arial" w:cs="Arial"/>
          <w:b/>
          <w:i/>
          <w:iCs/>
          <w:color w:val="002060"/>
          <w:szCs w:val="32"/>
        </w:rPr>
        <w:t>,</w:t>
      </w:r>
      <w:r w:rsidRPr="00602532">
        <w:rPr>
          <w:rFonts w:ascii="Arial" w:hAnsi="Arial" w:cs="Arial"/>
          <w:b/>
          <w:i/>
          <w:iCs/>
          <w:color w:val="002060"/>
          <w:szCs w:val="32"/>
        </w:rPr>
        <w:t xml:space="preserve"> </w:t>
      </w:r>
      <w:r w:rsidR="002D4C28" w:rsidRPr="002D4C28">
        <w:rPr>
          <w:rFonts w:ascii="Arial" w:hAnsi="Arial" w:cs="Arial"/>
          <w:b/>
          <w:i/>
          <w:iCs/>
          <w:color w:val="002060"/>
          <w:szCs w:val="32"/>
        </w:rPr>
        <w:t>Nashville</w:t>
      </w:r>
      <w:r w:rsidR="002D4C28">
        <w:rPr>
          <w:rFonts w:ascii="Arial" w:hAnsi="Arial" w:cs="Arial"/>
          <w:b/>
          <w:i/>
          <w:iCs/>
          <w:color w:val="002060"/>
          <w:szCs w:val="32"/>
        </w:rPr>
        <w:t xml:space="preserve">, </w:t>
      </w:r>
      <w:r w:rsidR="002D4C28" w:rsidRPr="002D4C28">
        <w:rPr>
          <w:rFonts w:ascii="Arial" w:hAnsi="Arial" w:cs="Arial"/>
          <w:b/>
          <w:i/>
          <w:iCs/>
          <w:color w:val="002060"/>
          <w:szCs w:val="32"/>
        </w:rPr>
        <w:t>Tennessee,</w:t>
      </w:r>
      <w:r w:rsidR="002D4C28">
        <w:rPr>
          <w:rFonts w:ascii="Arial" w:hAnsi="Arial" w:cs="Arial"/>
          <w:b/>
          <w:i/>
          <w:iCs/>
          <w:color w:val="002060"/>
          <w:szCs w:val="32"/>
        </w:rPr>
        <w:t xml:space="preserve"> USA</w:t>
      </w:r>
    </w:p>
    <w:p w14:paraId="3136FE94" w14:textId="44E2D187" w:rsidR="002D4C28" w:rsidRPr="00013DE9" w:rsidRDefault="002D4C28" w:rsidP="00E22B5D">
      <w:pPr>
        <w:jc w:val="center"/>
        <w:rPr>
          <w:rFonts w:ascii="Arial" w:hAnsi="Arial" w:cs="Arial"/>
          <w:b/>
          <w:i/>
          <w:iCs/>
          <w:color w:val="002060"/>
          <w:szCs w:val="32"/>
        </w:rPr>
      </w:pPr>
      <w:r>
        <w:rPr>
          <w:rFonts w:ascii="Arial" w:hAnsi="Arial" w:cs="Arial"/>
          <w:b/>
          <w:i/>
          <w:iCs/>
          <w:color w:val="002060"/>
          <w:szCs w:val="32"/>
        </w:rPr>
        <w:t>18 – 20 March 2024</w:t>
      </w:r>
    </w:p>
    <w:p w14:paraId="6D7C444E" w14:textId="77777777" w:rsidR="00041747" w:rsidRDefault="00041747" w:rsidP="00041747">
      <w:pPr>
        <w:jc w:val="center"/>
        <w:rPr>
          <w:rFonts w:ascii="Arial" w:hAnsi="Arial" w:cs="Arial"/>
          <w:b/>
          <w:sz w:val="32"/>
          <w:szCs w:val="32"/>
        </w:rPr>
      </w:pPr>
    </w:p>
    <w:p w14:paraId="53556822" w14:textId="77777777" w:rsidR="00EC24AD" w:rsidRDefault="00EC24AD" w:rsidP="00E22B5D">
      <w:pPr>
        <w:jc w:val="center"/>
        <w:rPr>
          <w:rFonts w:ascii="Arial" w:hAnsi="Arial" w:cs="Arial"/>
          <w:b/>
          <w:sz w:val="32"/>
          <w:szCs w:val="32"/>
        </w:rPr>
      </w:pPr>
    </w:p>
    <w:p w14:paraId="0E88CDAD" w14:textId="1EF052B3" w:rsidR="00464973" w:rsidRPr="00602532" w:rsidRDefault="00EC24AD" w:rsidP="00A81F8C">
      <w:pPr>
        <w:ind w:left="4253" w:hanging="4253"/>
        <w:rPr>
          <w:rFonts w:ascii="Arial" w:hAnsi="Arial" w:cs="Arial"/>
          <w:sz w:val="22"/>
          <w:szCs w:val="32"/>
        </w:rPr>
      </w:pPr>
      <w:r w:rsidRPr="000177C2">
        <w:rPr>
          <w:rFonts w:ascii="Arial" w:hAnsi="Arial" w:cs="Arial"/>
          <w:b/>
          <w:sz w:val="22"/>
          <w:szCs w:val="32"/>
        </w:rPr>
        <w:t xml:space="preserve">Contact </w:t>
      </w:r>
      <w:r w:rsidR="00C269BA">
        <w:rPr>
          <w:rFonts w:ascii="Arial" w:hAnsi="Arial" w:cs="Arial"/>
          <w:b/>
          <w:sz w:val="22"/>
          <w:szCs w:val="32"/>
        </w:rPr>
        <w:t>N</w:t>
      </w:r>
      <w:r w:rsidRPr="000177C2">
        <w:rPr>
          <w:rFonts w:ascii="Arial" w:hAnsi="Arial" w:cs="Arial"/>
          <w:b/>
          <w:sz w:val="22"/>
          <w:szCs w:val="32"/>
        </w:rPr>
        <w:t>ame</w:t>
      </w:r>
      <w:r w:rsidR="00C269BA">
        <w:rPr>
          <w:rFonts w:ascii="Arial" w:hAnsi="Arial" w:cs="Arial"/>
          <w:b/>
          <w:sz w:val="22"/>
          <w:szCs w:val="32"/>
        </w:rPr>
        <w:t>/ Event Lead</w:t>
      </w:r>
      <w:r w:rsidR="000177C2">
        <w:rPr>
          <w:rFonts w:ascii="Arial" w:hAnsi="Arial" w:cs="Arial"/>
          <w:b/>
          <w:sz w:val="22"/>
          <w:szCs w:val="32"/>
        </w:rPr>
        <w:t>:</w:t>
      </w:r>
      <w:r w:rsidRPr="000177C2">
        <w:rPr>
          <w:rFonts w:ascii="Arial" w:hAnsi="Arial" w:cs="Arial"/>
          <w:sz w:val="22"/>
          <w:szCs w:val="32"/>
        </w:rPr>
        <w:t xml:space="preserve"> </w:t>
      </w:r>
      <w:r w:rsidR="00827057">
        <w:rPr>
          <w:rFonts w:ascii="Arial" w:hAnsi="Arial" w:cs="Arial"/>
          <w:sz w:val="22"/>
          <w:szCs w:val="32"/>
        </w:rPr>
        <w:t>Will be provided to winning bidder</w:t>
      </w:r>
      <w:r w:rsidR="003B5534" w:rsidRPr="00602532">
        <w:rPr>
          <w:rFonts w:ascii="Arial" w:hAnsi="Arial" w:cs="Arial"/>
          <w:sz w:val="22"/>
          <w:szCs w:val="32"/>
        </w:rPr>
        <w:tab/>
      </w:r>
      <w:r w:rsidR="002D4C28" w:rsidRPr="002D4C28">
        <w:rPr>
          <w:rFonts w:ascii="Arial" w:hAnsi="Arial" w:cs="Arial"/>
          <w:bCs/>
          <w:sz w:val="22"/>
          <w:szCs w:val="32"/>
        </w:rPr>
        <w:t xml:space="preserve"> </w:t>
      </w:r>
    </w:p>
    <w:p w14:paraId="0FB775EC" w14:textId="77777777" w:rsidR="00EC24AD" w:rsidRPr="00512DEB" w:rsidRDefault="00464973" w:rsidP="00062C1D">
      <w:pPr>
        <w:ind w:left="5040" w:hanging="5040"/>
        <w:rPr>
          <w:rFonts w:ascii="Arial" w:hAnsi="Arial" w:cs="Arial"/>
          <w:sz w:val="22"/>
          <w:szCs w:val="32"/>
        </w:rPr>
      </w:pPr>
      <w:r>
        <w:rPr>
          <w:rFonts w:ascii="Arial" w:hAnsi="Arial" w:cs="Arial"/>
          <w:sz w:val="22"/>
          <w:szCs w:val="32"/>
        </w:rPr>
        <w:tab/>
      </w:r>
    </w:p>
    <w:p w14:paraId="0C339B48" w14:textId="77777777" w:rsidR="00B01E50" w:rsidRPr="00512DEB" w:rsidRDefault="00B01E50" w:rsidP="00EC24AD">
      <w:pPr>
        <w:rPr>
          <w:rFonts w:ascii="Arial" w:hAnsi="Arial" w:cs="Arial"/>
          <w:sz w:val="22"/>
          <w:szCs w:val="32"/>
        </w:rPr>
      </w:pPr>
    </w:p>
    <w:p w14:paraId="40D6440B" w14:textId="17E29AA3" w:rsidR="00B35F1C" w:rsidRDefault="000177C2" w:rsidP="00EC24AD">
      <w:pPr>
        <w:rPr>
          <w:rFonts w:ascii="Arial" w:hAnsi="Arial" w:cs="Arial"/>
          <w:sz w:val="22"/>
          <w:szCs w:val="32"/>
        </w:rPr>
      </w:pPr>
      <w:r w:rsidRPr="00512DEB">
        <w:rPr>
          <w:rFonts w:ascii="Arial" w:hAnsi="Arial" w:cs="Arial"/>
          <w:b/>
          <w:sz w:val="22"/>
          <w:szCs w:val="32"/>
        </w:rPr>
        <w:t>Company Name:</w:t>
      </w:r>
      <w:r w:rsidR="00B35F1C" w:rsidRPr="00512DEB">
        <w:rPr>
          <w:rFonts w:ascii="Arial" w:hAnsi="Arial" w:cs="Arial"/>
          <w:sz w:val="22"/>
          <w:szCs w:val="32"/>
        </w:rPr>
        <w:t xml:space="preserve"> AHDB </w:t>
      </w:r>
      <w:r w:rsidR="009A1644">
        <w:rPr>
          <w:rFonts w:ascii="Arial" w:hAnsi="Arial" w:cs="Arial"/>
          <w:sz w:val="22"/>
          <w:szCs w:val="32"/>
        </w:rPr>
        <w:tab/>
      </w:r>
      <w:r w:rsidRPr="00512DEB">
        <w:rPr>
          <w:rFonts w:ascii="Arial" w:hAnsi="Arial" w:cs="Arial"/>
          <w:sz w:val="22"/>
          <w:szCs w:val="32"/>
        </w:rPr>
        <w:tab/>
      </w:r>
      <w:r w:rsidRPr="00512DEB">
        <w:rPr>
          <w:rFonts w:ascii="Arial" w:hAnsi="Arial" w:cs="Arial"/>
          <w:sz w:val="22"/>
          <w:szCs w:val="32"/>
        </w:rPr>
        <w:tab/>
      </w:r>
      <w:r w:rsidRPr="00512DEB">
        <w:rPr>
          <w:rFonts w:ascii="Arial" w:hAnsi="Arial" w:cs="Arial"/>
          <w:b/>
          <w:sz w:val="22"/>
          <w:szCs w:val="32"/>
        </w:rPr>
        <w:t>Website:</w:t>
      </w:r>
      <w:r w:rsidRPr="00512DEB">
        <w:rPr>
          <w:rFonts w:ascii="Arial" w:hAnsi="Arial" w:cs="Arial"/>
          <w:sz w:val="22"/>
          <w:szCs w:val="32"/>
        </w:rPr>
        <w:t xml:space="preserve"> </w:t>
      </w:r>
      <w:hyperlink r:id="rId11" w:history="1">
        <w:r w:rsidR="002E1364" w:rsidRPr="007162AA">
          <w:rPr>
            <w:rStyle w:val="Hyperlink"/>
            <w:rFonts w:ascii="Arial" w:hAnsi="Arial" w:cs="Arial"/>
            <w:sz w:val="22"/>
            <w:szCs w:val="32"/>
            <w:u w:val="single"/>
          </w:rPr>
          <w:t>www.ahdb.org.uk</w:t>
        </w:r>
      </w:hyperlink>
    </w:p>
    <w:p w14:paraId="24B8F985" w14:textId="77777777" w:rsidR="006D3CF6" w:rsidRDefault="006D3CF6" w:rsidP="00EC24AD">
      <w:pPr>
        <w:rPr>
          <w:rFonts w:ascii="Arial" w:hAnsi="Arial" w:cs="Arial"/>
          <w:sz w:val="22"/>
          <w:szCs w:val="32"/>
        </w:rPr>
      </w:pPr>
    </w:p>
    <w:p w14:paraId="5920134C" w14:textId="04A16A0F" w:rsidR="00B224D2" w:rsidRPr="00132380" w:rsidRDefault="00B01E50" w:rsidP="002A3A67">
      <w:pPr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b/>
          <w:sz w:val="22"/>
          <w:szCs w:val="32"/>
        </w:rPr>
        <w:t>Address</w:t>
      </w:r>
      <w:r w:rsidRPr="00132380">
        <w:rPr>
          <w:rFonts w:ascii="Arial" w:hAnsi="Arial" w:cs="Arial"/>
          <w:sz w:val="22"/>
          <w:szCs w:val="32"/>
        </w:rPr>
        <w:t xml:space="preserve">: </w:t>
      </w:r>
      <w:r w:rsidR="00BF64F4" w:rsidRPr="00BF64F4">
        <w:rPr>
          <w:rFonts w:ascii="Arial" w:hAnsi="Arial" w:cs="Arial"/>
          <w:sz w:val="22"/>
          <w:szCs w:val="32"/>
        </w:rPr>
        <w:t>Middlemarch Business Park</w:t>
      </w:r>
      <w:r w:rsidR="00FC18C5">
        <w:rPr>
          <w:rFonts w:ascii="Arial" w:hAnsi="Arial" w:cs="Arial"/>
          <w:sz w:val="22"/>
          <w:szCs w:val="32"/>
        </w:rPr>
        <w:t xml:space="preserve">         </w:t>
      </w:r>
    </w:p>
    <w:p w14:paraId="6A08326E" w14:textId="0BAD569A" w:rsidR="00B01E50" w:rsidRPr="00132380" w:rsidRDefault="00B01E50" w:rsidP="00B01E50">
      <w:pPr>
        <w:ind w:left="720"/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sz w:val="22"/>
          <w:szCs w:val="32"/>
        </w:rPr>
        <w:t xml:space="preserve">     </w:t>
      </w:r>
      <w:r w:rsidR="00BF64F4" w:rsidRPr="00BF64F4">
        <w:rPr>
          <w:rFonts w:ascii="Arial" w:hAnsi="Arial" w:cs="Arial"/>
          <w:sz w:val="22"/>
          <w:szCs w:val="32"/>
        </w:rPr>
        <w:t>Siskin Parkway</w:t>
      </w:r>
      <w:r w:rsidR="00BF64F4">
        <w:rPr>
          <w:rFonts w:ascii="Arial" w:hAnsi="Arial" w:cs="Arial"/>
          <w:sz w:val="22"/>
          <w:szCs w:val="32"/>
        </w:rPr>
        <w:t xml:space="preserve"> East</w:t>
      </w:r>
    </w:p>
    <w:p w14:paraId="578398AD" w14:textId="75F5AF93" w:rsidR="00B01E50" w:rsidRPr="00132380" w:rsidRDefault="00B01E50" w:rsidP="00EC24AD">
      <w:pPr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sz w:val="22"/>
          <w:szCs w:val="32"/>
        </w:rPr>
        <w:t xml:space="preserve">   </w:t>
      </w:r>
      <w:r w:rsidRPr="00132380">
        <w:rPr>
          <w:rFonts w:ascii="Arial" w:hAnsi="Arial" w:cs="Arial"/>
          <w:sz w:val="22"/>
          <w:szCs w:val="32"/>
        </w:rPr>
        <w:tab/>
        <w:t xml:space="preserve">     </w:t>
      </w:r>
      <w:r w:rsidR="00BF64F4" w:rsidRPr="00BF64F4">
        <w:rPr>
          <w:rFonts w:ascii="Arial" w:hAnsi="Arial" w:cs="Arial"/>
          <w:sz w:val="22"/>
          <w:szCs w:val="32"/>
        </w:rPr>
        <w:t>Coventry</w:t>
      </w:r>
      <w:r w:rsidR="00BF64F4" w:rsidRPr="00132380">
        <w:rPr>
          <w:rFonts w:ascii="Arial" w:hAnsi="Arial" w:cs="Arial"/>
          <w:sz w:val="22"/>
          <w:szCs w:val="32"/>
        </w:rPr>
        <w:t xml:space="preserve"> </w:t>
      </w:r>
    </w:p>
    <w:p w14:paraId="6E850235" w14:textId="708FBBEC" w:rsidR="00B01E50" w:rsidRPr="00026F8E" w:rsidRDefault="00B01E50" w:rsidP="00B01E50">
      <w:pPr>
        <w:ind w:left="720"/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sz w:val="22"/>
          <w:szCs w:val="32"/>
        </w:rPr>
        <w:t xml:space="preserve">     </w:t>
      </w:r>
      <w:r w:rsidR="00BF64F4" w:rsidRPr="00BF64F4">
        <w:rPr>
          <w:rFonts w:ascii="Arial" w:hAnsi="Arial" w:cs="Arial"/>
          <w:sz w:val="22"/>
          <w:szCs w:val="32"/>
        </w:rPr>
        <w:t>CV3 4PE</w:t>
      </w:r>
      <w:r w:rsidR="00512DEB" w:rsidRPr="00132380">
        <w:rPr>
          <w:rFonts w:ascii="Arial" w:hAnsi="Arial" w:cs="Arial"/>
          <w:sz w:val="22"/>
          <w:szCs w:val="32"/>
        </w:rPr>
        <w:tab/>
      </w:r>
      <w:r w:rsidR="00512DEB" w:rsidRPr="00132380">
        <w:rPr>
          <w:rFonts w:ascii="Arial" w:hAnsi="Arial" w:cs="Arial"/>
          <w:sz w:val="22"/>
          <w:szCs w:val="32"/>
        </w:rPr>
        <w:tab/>
      </w:r>
      <w:r w:rsidR="00512DEB" w:rsidRPr="00132380">
        <w:rPr>
          <w:rFonts w:ascii="Arial" w:hAnsi="Arial" w:cs="Arial"/>
          <w:sz w:val="22"/>
          <w:szCs w:val="32"/>
        </w:rPr>
        <w:tab/>
      </w:r>
      <w:r w:rsidR="00512DEB" w:rsidRPr="00132380">
        <w:rPr>
          <w:rFonts w:ascii="Arial" w:hAnsi="Arial" w:cs="Arial"/>
          <w:sz w:val="22"/>
          <w:szCs w:val="32"/>
        </w:rPr>
        <w:tab/>
      </w:r>
      <w:r w:rsidR="003B5534" w:rsidRPr="00A81F8C">
        <w:rPr>
          <w:rFonts w:ascii="Arial" w:hAnsi="Arial" w:cs="Arial"/>
          <w:i/>
          <w:iCs/>
          <w:color w:val="808080"/>
          <w:sz w:val="22"/>
          <w:szCs w:val="32"/>
        </w:rPr>
        <w:t xml:space="preserve"> </w:t>
      </w:r>
    </w:p>
    <w:p w14:paraId="7FB29187" w14:textId="77777777" w:rsidR="00B01E50" w:rsidRDefault="00B01E50" w:rsidP="00B01E50">
      <w:pPr>
        <w:ind w:firstLine="720"/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sz w:val="22"/>
          <w:szCs w:val="32"/>
        </w:rPr>
        <w:t xml:space="preserve">     United Kingdom</w:t>
      </w:r>
    </w:p>
    <w:p w14:paraId="6945EFA9" w14:textId="77777777" w:rsidR="00BF64F4" w:rsidRDefault="00BF64F4" w:rsidP="00B01E50">
      <w:pPr>
        <w:ind w:firstLine="720"/>
        <w:rPr>
          <w:rFonts w:ascii="Arial" w:hAnsi="Arial" w:cs="Arial"/>
          <w:sz w:val="22"/>
          <w:szCs w:val="32"/>
        </w:rPr>
      </w:pPr>
    </w:p>
    <w:p w14:paraId="0085E600" w14:textId="77777777" w:rsidR="00B01E50" w:rsidRPr="00AA42B3" w:rsidRDefault="00B01E50" w:rsidP="00B01E50">
      <w:pPr>
        <w:rPr>
          <w:rFonts w:ascii="Arial" w:hAnsi="Arial" w:cs="Arial"/>
          <w:sz w:val="22"/>
          <w:szCs w:val="32"/>
          <w:highlight w:val="yellow"/>
        </w:rPr>
      </w:pPr>
    </w:p>
    <w:p w14:paraId="1D389D2A" w14:textId="11961083" w:rsidR="002D4C28" w:rsidRDefault="00B01E50" w:rsidP="00B01E50">
      <w:pPr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b/>
          <w:sz w:val="22"/>
          <w:szCs w:val="32"/>
        </w:rPr>
        <w:t>Show Name:</w:t>
      </w:r>
      <w:r w:rsidR="005A000B">
        <w:rPr>
          <w:rFonts w:ascii="Arial" w:hAnsi="Arial" w:cs="Arial"/>
          <w:sz w:val="22"/>
          <w:szCs w:val="32"/>
        </w:rPr>
        <w:tab/>
      </w:r>
      <w:r w:rsidR="00602532">
        <w:rPr>
          <w:rFonts w:ascii="Arial" w:hAnsi="Arial" w:cs="Arial"/>
          <w:sz w:val="22"/>
          <w:szCs w:val="32"/>
        </w:rPr>
        <w:t>Annual Meat Conference</w:t>
      </w:r>
      <w:r w:rsidR="005A000B">
        <w:rPr>
          <w:rFonts w:ascii="Arial" w:hAnsi="Arial" w:cs="Arial"/>
          <w:sz w:val="22"/>
          <w:szCs w:val="32"/>
        </w:rPr>
        <w:tab/>
      </w:r>
      <w:r w:rsidRPr="00132380">
        <w:rPr>
          <w:rFonts w:ascii="Arial" w:hAnsi="Arial" w:cs="Arial"/>
          <w:b/>
          <w:sz w:val="22"/>
          <w:szCs w:val="32"/>
        </w:rPr>
        <w:t>Show Dates</w:t>
      </w:r>
      <w:r w:rsidR="006D5F6F">
        <w:rPr>
          <w:rFonts w:ascii="Arial" w:hAnsi="Arial" w:cs="Arial"/>
          <w:b/>
          <w:sz w:val="22"/>
          <w:szCs w:val="32"/>
        </w:rPr>
        <w:t xml:space="preserve">: </w:t>
      </w:r>
      <w:r w:rsidR="0066542C">
        <w:rPr>
          <w:rFonts w:ascii="Arial" w:hAnsi="Arial" w:cs="Arial"/>
          <w:sz w:val="22"/>
          <w:szCs w:val="32"/>
        </w:rPr>
        <w:t>18</w:t>
      </w:r>
      <w:r w:rsidR="00A92210">
        <w:rPr>
          <w:rFonts w:ascii="Arial" w:hAnsi="Arial" w:cs="Arial"/>
          <w:sz w:val="22"/>
          <w:szCs w:val="32"/>
        </w:rPr>
        <w:t xml:space="preserve"> – </w:t>
      </w:r>
      <w:r w:rsidR="0066542C">
        <w:rPr>
          <w:rFonts w:ascii="Arial" w:hAnsi="Arial" w:cs="Arial"/>
          <w:sz w:val="22"/>
          <w:szCs w:val="32"/>
        </w:rPr>
        <w:t>20</w:t>
      </w:r>
      <w:r w:rsidR="00A92210">
        <w:rPr>
          <w:rFonts w:ascii="Arial" w:hAnsi="Arial" w:cs="Arial"/>
          <w:sz w:val="22"/>
          <w:szCs w:val="32"/>
        </w:rPr>
        <w:t xml:space="preserve"> March 202</w:t>
      </w:r>
      <w:r w:rsidR="0066542C">
        <w:rPr>
          <w:rFonts w:ascii="Arial" w:hAnsi="Arial" w:cs="Arial"/>
          <w:sz w:val="22"/>
          <w:szCs w:val="32"/>
        </w:rPr>
        <w:t>4</w:t>
      </w:r>
      <w:r w:rsidR="00602532">
        <w:rPr>
          <w:rFonts w:ascii="Arial" w:hAnsi="Arial" w:cs="Arial"/>
          <w:sz w:val="22"/>
          <w:szCs w:val="32"/>
        </w:rPr>
        <w:t xml:space="preserve"> </w:t>
      </w:r>
    </w:p>
    <w:p w14:paraId="2BD54E84" w14:textId="28B1F876" w:rsidR="00B01E50" w:rsidRPr="00013DE9" w:rsidRDefault="00602532" w:rsidP="00B01E50">
      <w:pPr>
        <w:rPr>
          <w:rFonts w:ascii="Arial" w:hAnsi="Arial" w:cs="Arial"/>
          <w:sz w:val="22"/>
          <w:szCs w:val="32"/>
        </w:rPr>
      </w:pPr>
      <w:r w:rsidRPr="0066542C">
        <w:rPr>
          <w:rFonts w:ascii="Arial" w:hAnsi="Arial" w:cs="Arial"/>
          <w:b/>
          <w:bCs/>
          <w:sz w:val="22"/>
          <w:szCs w:val="32"/>
        </w:rPr>
        <w:t>(exhibition open</w:t>
      </w:r>
      <w:r w:rsidR="0066542C" w:rsidRPr="0066542C">
        <w:rPr>
          <w:rFonts w:ascii="Arial" w:hAnsi="Arial" w:cs="Arial"/>
          <w:b/>
          <w:bCs/>
          <w:sz w:val="22"/>
          <w:szCs w:val="32"/>
        </w:rPr>
        <w:t xml:space="preserve"> Tuesday 19 March, 12:30pm – 5:00pm)</w:t>
      </w:r>
      <w:r w:rsidRPr="00A92210">
        <w:rPr>
          <w:rFonts w:ascii="Arial" w:hAnsi="Arial" w:cs="Arial"/>
          <w:sz w:val="22"/>
          <w:szCs w:val="32"/>
        </w:rPr>
        <w:t xml:space="preserve"> </w:t>
      </w:r>
    </w:p>
    <w:p w14:paraId="3131E07E" w14:textId="77777777" w:rsidR="00A06350" w:rsidRPr="00AA42B3" w:rsidRDefault="00A06350" w:rsidP="00B01E50">
      <w:pPr>
        <w:rPr>
          <w:rFonts w:ascii="Arial" w:hAnsi="Arial" w:cs="Arial"/>
          <w:b/>
          <w:sz w:val="22"/>
          <w:szCs w:val="32"/>
          <w:highlight w:val="yellow"/>
        </w:rPr>
      </w:pPr>
    </w:p>
    <w:p w14:paraId="617E0C23" w14:textId="7D005090" w:rsidR="00B01E50" w:rsidRPr="00A92210" w:rsidRDefault="00B01E50" w:rsidP="00B01E50">
      <w:pPr>
        <w:rPr>
          <w:rFonts w:ascii="Arial" w:hAnsi="Arial" w:cs="Arial"/>
          <w:color w:val="FF0000"/>
          <w:sz w:val="22"/>
          <w:szCs w:val="32"/>
        </w:rPr>
      </w:pPr>
      <w:r w:rsidRPr="00132380">
        <w:rPr>
          <w:rFonts w:ascii="Arial" w:hAnsi="Arial" w:cs="Arial"/>
          <w:b/>
          <w:sz w:val="22"/>
          <w:szCs w:val="32"/>
        </w:rPr>
        <w:t>Stand Number:</w:t>
      </w:r>
      <w:r w:rsidR="00B84930" w:rsidRPr="00132380">
        <w:rPr>
          <w:rFonts w:ascii="Arial" w:hAnsi="Arial" w:cs="Arial"/>
          <w:sz w:val="22"/>
          <w:szCs w:val="32"/>
        </w:rPr>
        <w:t xml:space="preserve"> </w:t>
      </w:r>
      <w:r w:rsidR="002E0451" w:rsidRPr="002E0451">
        <w:rPr>
          <w:rFonts w:ascii="Arial" w:hAnsi="Arial" w:cs="Arial"/>
          <w:sz w:val="22"/>
          <w:szCs w:val="32"/>
        </w:rPr>
        <w:t>1</w:t>
      </w:r>
      <w:r w:rsidR="002D4C28">
        <w:rPr>
          <w:rFonts w:ascii="Arial" w:hAnsi="Arial" w:cs="Arial"/>
          <w:sz w:val="22"/>
          <w:szCs w:val="32"/>
        </w:rPr>
        <w:t>19</w:t>
      </w:r>
    </w:p>
    <w:p w14:paraId="3BA4926A" w14:textId="77777777" w:rsidR="002863D0" w:rsidRPr="00132380" w:rsidRDefault="002863D0" w:rsidP="00B01E50">
      <w:pPr>
        <w:rPr>
          <w:rFonts w:ascii="Arial" w:hAnsi="Arial" w:cs="Arial"/>
          <w:sz w:val="22"/>
          <w:szCs w:val="32"/>
        </w:rPr>
      </w:pPr>
    </w:p>
    <w:p w14:paraId="3391B9AF" w14:textId="096E6D6D" w:rsidR="00B01E50" w:rsidRDefault="002863D0" w:rsidP="00B01E50">
      <w:pPr>
        <w:rPr>
          <w:rFonts w:ascii="Arial" w:hAnsi="Arial" w:cs="Arial"/>
          <w:sz w:val="22"/>
          <w:szCs w:val="32"/>
        </w:rPr>
      </w:pPr>
      <w:r w:rsidRPr="00132380">
        <w:rPr>
          <w:rFonts w:ascii="Arial" w:hAnsi="Arial" w:cs="Arial"/>
          <w:b/>
          <w:sz w:val="22"/>
          <w:szCs w:val="32"/>
        </w:rPr>
        <w:t xml:space="preserve">Stand </w:t>
      </w:r>
      <w:r w:rsidRPr="002E0451">
        <w:rPr>
          <w:rFonts w:ascii="Arial" w:hAnsi="Arial" w:cs="Arial"/>
          <w:b/>
          <w:sz w:val="22"/>
          <w:szCs w:val="32"/>
        </w:rPr>
        <w:t>Size:</w:t>
      </w:r>
      <w:r w:rsidR="00B84930" w:rsidRPr="002E0451">
        <w:rPr>
          <w:rFonts w:ascii="Arial" w:hAnsi="Arial" w:cs="Arial"/>
          <w:sz w:val="22"/>
          <w:szCs w:val="32"/>
        </w:rPr>
        <w:t xml:space="preserve"> </w:t>
      </w:r>
      <w:r w:rsidR="00602532" w:rsidRPr="002E0451">
        <w:rPr>
          <w:rFonts w:ascii="Arial" w:hAnsi="Arial" w:cs="Arial"/>
          <w:sz w:val="22"/>
          <w:szCs w:val="32"/>
        </w:rPr>
        <w:t xml:space="preserve">10ft x </w:t>
      </w:r>
      <w:r w:rsidR="002D4C28">
        <w:rPr>
          <w:rFonts w:ascii="Arial" w:hAnsi="Arial" w:cs="Arial"/>
          <w:sz w:val="22"/>
          <w:szCs w:val="32"/>
        </w:rPr>
        <w:t>36</w:t>
      </w:r>
      <w:r w:rsidR="00602532" w:rsidRPr="002E0451">
        <w:rPr>
          <w:rFonts w:ascii="Arial" w:hAnsi="Arial" w:cs="Arial"/>
          <w:sz w:val="22"/>
          <w:szCs w:val="32"/>
        </w:rPr>
        <w:t>ft (</w:t>
      </w:r>
      <w:r w:rsidR="00B224D2" w:rsidRPr="00B224D2">
        <w:rPr>
          <w:rFonts w:ascii="Arial" w:hAnsi="Arial" w:cs="Arial"/>
          <w:sz w:val="22"/>
          <w:szCs w:val="32"/>
        </w:rPr>
        <w:t xml:space="preserve">360 </w:t>
      </w:r>
      <w:proofErr w:type="spellStart"/>
      <w:r w:rsidR="00B224D2" w:rsidRPr="00B224D2">
        <w:rPr>
          <w:rFonts w:ascii="Arial" w:hAnsi="Arial" w:cs="Arial"/>
          <w:sz w:val="22"/>
          <w:szCs w:val="32"/>
        </w:rPr>
        <w:t>sqft</w:t>
      </w:r>
      <w:proofErr w:type="spellEnd"/>
      <w:r w:rsidR="00602532" w:rsidRPr="002E0451">
        <w:rPr>
          <w:rFonts w:ascii="Arial" w:hAnsi="Arial" w:cs="Arial"/>
          <w:sz w:val="22"/>
          <w:szCs w:val="32"/>
        </w:rPr>
        <w:t>)</w:t>
      </w:r>
      <w:r w:rsidR="005A000B" w:rsidRPr="002E0451">
        <w:rPr>
          <w:rFonts w:ascii="Arial" w:hAnsi="Arial" w:cs="Arial"/>
          <w:sz w:val="22"/>
          <w:szCs w:val="32"/>
        </w:rPr>
        <w:tab/>
      </w:r>
      <w:r w:rsidR="002A3A67" w:rsidRPr="00132380">
        <w:rPr>
          <w:rFonts w:ascii="Arial" w:hAnsi="Arial" w:cs="Arial"/>
          <w:sz w:val="22"/>
          <w:szCs w:val="32"/>
        </w:rPr>
        <w:tab/>
      </w:r>
      <w:r w:rsidR="002A3A67" w:rsidRPr="00132380">
        <w:rPr>
          <w:rFonts w:ascii="Arial" w:hAnsi="Arial" w:cs="Arial"/>
          <w:b/>
          <w:sz w:val="22"/>
          <w:szCs w:val="32"/>
        </w:rPr>
        <w:t>O</w:t>
      </w:r>
      <w:r w:rsidR="00A06350" w:rsidRPr="00132380">
        <w:rPr>
          <w:rFonts w:ascii="Arial" w:hAnsi="Arial" w:cs="Arial"/>
          <w:b/>
          <w:sz w:val="22"/>
          <w:szCs w:val="32"/>
        </w:rPr>
        <w:t>pen Sides:</w:t>
      </w:r>
      <w:r w:rsidR="00A06350" w:rsidRPr="00132380">
        <w:rPr>
          <w:rFonts w:ascii="Arial" w:hAnsi="Arial" w:cs="Arial"/>
          <w:sz w:val="22"/>
          <w:szCs w:val="32"/>
        </w:rPr>
        <w:t xml:space="preserve">  </w:t>
      </w:r>
      <w:r w:rsidR="006C3C60" w:rsidRPr="002E0451">
        <w:rPr>
          <w:rFonts w:ascii="Arial" w:hAnsi="Arial" w:cs="Arial"/>
          <w:sz w:val="22"/>
          <w:szCs w:val="32"/>
        </w:rPr>
        <w:tab/>
      </w:r>
      <w:r w:rsidR="00303EB4">
        <w:rPr>
          <w:rFonts w:ascii="Arial" w:hAnsi="Arial" w:cs="Arial"/>
          <w:sz w:val="22"/>
          <w:szCs w:val="32"/>
        </w:rPr>
        <w:t>2</w:t>
      </w:r>
    </w:p>
    <w:p w14:paraId="788D4BDB" w14:textId="77777777" w:rsidR="00371A68" w:rsidRDefault="00371A68" w:rsidP="00B01E50">
      <w:pPr>
        <w:rPr>
          <w:rFonts w:ascii="Arial" w:hAnsi="Arial" w:cs="Arial"/>
          <w:sz w:val="22"/>
          <w:szCs w:val="32"/>
        </w:rPr>
      </w:pPr>
    </w:p>
    <w:p w14:paraId="5FA4163B" w14:textId="0C467167" w:rsidR="00371A68" w:rsidRPr="00A92210" w:rsidRDefault="00371A68" w:rsidP="00B01E50">
      <w:pPr>
        <w:rPr>
          <w:rFonts w:ascii="Arial" w:hAnsi="Arial" w:cs="Arial"/>
          <w:color w:val="FF0000"/>
          <w:sz w:val="22"/>
          <w:szCs w:val="32"/>
        </w:rPr>
      </w:pPr>
      <w:r w:rsidRPr="00371A68">
        <w:rPr>
          <w:rFonts w:ascii="Arial" w:hAnsi="Arial" w:cs="Arial"/>
          <w:b/>
          <w:sz w:val="22"/>
          <w:szCs w:val="32"/>
        </w:rPr>
        <w:t>Budget</w:t>
      </w:r>
      <w:r w:rsidRPr="00EF418C">
        <w:rPr>
          <w:rFonts w:ascii="Arial" w:hAnsi="Arial" w:cs="Arial"/>
          <w:b/>
          <w:sz w:val="22"/>
          <w:szCs w:val="32"/>
        </w:rPr>
        <w:t>:</w:t>
      </w:r>
      <w:r w:rsidRPr="00EF418C">
        <w:rPr>
          <w:rFonts w:ascii="Arial" w:hAnsi="Arial" w:cs="Arial"/>
          <w:sz w:val="22"/>
          <w:szCs w:val="32"/>
        </w:rPr>
        <w:t xml:space="preserve"> </w:t>
      </w:r>
      <w:r w:rsidR="00725687" w:rsidRPr="00EF418C">
        <w:rPr>
          <w:rFonts w:ascii="Arial" w:hAnsi="Arial" w:cs="Arial"/>
          <w:sz w:val="22"/>
          <w:szCs w:val="32"/>
        </w:rPr>
        <w:t>£</w:t>
      </w:r>
      <w:r w:rsidR="003E209E" w:rsidRPr="00EF418C">
        <w:rPr>
          <w:rFonts w:ascii="Arial" w:hAnsi="Arial" w:cs="Arial"/>
          <w:sz w:val="22"/>
          <w:szCs w:val="32"/>
        </w:rPr>
        <w:t>40</w:t>
      </w:r>
      <w:r w:rsidR="002D4C28" w:rsidRPr="00EF418C">
        <w:rPr>
          <w:rFonts w:ascii="Arial" w:hAnsi="Arial" w:cs="Arial"/>
          <w:sz w:val="22"/>
          <w:szCs w:val="32"/>
        </w:rPr>
        <w:t>,</w:t>
      </w:r>
      <w:r w:rsidR="003E209E" w:rsidRPr="00EF418C">
        <w:rPr>
          <w:rFonts w:ascii="Arial" w:hAnsi="Arial" w:cs="Arial"/>
          <w:sz w:val="22"/>
          <w:szCs w:val="32"/>
        </w:rPr>
        <w:t>000</w:t>
      </w:r>
      <w:r w:rsidR="002D4C28" w:rsidRPr="00EF418C">
        <w:rPr>
          <w:rFonts w:ascii="Arial" w:hAnsi="Arial" w:cs="Arial"/>
          <w:sz w:val="22"/>
          <w:szCs w:val="32"/>
        </w:rPr>
        <w:t xml:space="preserve"> - £45,000</w:t>
      </w:r>
    </w:p>
    <w:p w14:paraId="34F5B112" w14:textId="77777777" w:rsidR="00A06350" w:rsidRDefault="00A06350" w:rsidP="00B01E50">
      <w:pPr>
        <w:rPr>
          <w:rFonts w:ascii="Arial" w:hAnsi="Arial" w:cs="Arial"/>
          <w:sz w:val="22"/>
          <w:szCs w:val="32"/>
        </w:rPr>
      </w:pPr>
    </w:p>
    <w:p w14:paraId="46F5C636" w14:textId="48DC3813" w:rsidR="00A677BC" w:rsidRDefault="00B01E50" w:rsidP="00A92210">
      <w:pPr>
        <w:rPr>
          <w:rFonts w:ascii="Arial" w:hAnsi="Arial" w:cs="Arial"/>
          <w:sz w:val="22"/>
          <w:szCs w:val="32"/>
        </w:rPr>
      </w:pPr>
      <w:r w:rsidRPr="00A677BC">
        <w:rPr>
          <w:rFonts w:ascii="Arial" w:hAnsi="Arial" w:cs="Arial"/>
          <w:b/>
          <w:sz w:val="22"/>
          <w:szCs w:val="32"/>
        </w:rPr>
        <w:t>Show Venue:</w:t>
      </w:r>
      <w:r w:rsidR="00A43329">
        <w:rPr>
          <w:rFonts w:ascii="Arial" w:hAnsi="Arial" w:cs="Arial"/>
          <w:sz w:val="22"/>
          <w:szCs w:val="32"/>
        </w:rPr>
        <w:tab/>
      </w:r>
      <w:r w:rsidR="00BF64F4" w:rsidRPr="00BF64F4">
        <w:rPr>
          <w:rFonts w:ascii="Arial" w:hAnsi="Arial" w:cs="Arial"/>
          <w:sz w:val="22"/>
          <w:szCs w:val="32"/>
        </w:rPr>
        <w:t>Gaylord</w:t>
      </w:r>
      <w:r w:rsidR="00BF64F4">
        <w:rPr>
          <w:rFonts w:ascii="Arial" w:hAnsi="Arial" w:cs="Arial"/>
          <w:sz w:val="22"/>
          <w:szCs w:val="32"/>
        </w:rPr>
        <w:t xml:space="preserve"> </w:t>
      </w:r>
      <w:r w:rsidR="00BF64F4" w:rsidRPr="00BF64F4">
        <w:rPr>
          <w:rFonts w:ascii="Arial" w:hAnsi="Arial" w:cs="Arial"/>
          <w:sz w:val="22"/>
          <w:szCs w:val="32"/>
        </w:rPr>
        <w:t>Opryland</w:t>
      </w:r>
      <w:r w:rsidR="00BF64F4">
        <w:rPr>
          <w:rFonts w:ascii="Arial" w:hAnsi="Arial" w:cs="Arial"/>
          <w:sz w:val="22"/>
          <w:szCs w:val="32"/>
        </w:rPr>
        <w:t xml:space="preserve">, </w:t>
      </w:r>
      <w:r w:rsidR="00BF64F4" w:rsidRPr="00BF64F4">
        <w:rPr>
          <w:rFonts w:ascii="Arial" w:hAnsi="Arial" w:cs="Arial"/>
          <w:sz w:val="22"/>
          <w:szCs w:val="32"/>
        </w:rPr>
        <w:t>Nashville</w:t>
      </w:r>
      <w:r w:rsidR="00BF64F4">
        <w:rPr>
          <w:rFonts w:ascii="Arial" w:hAnsi="Arial" w:cs="Arial"/>
          <w:sz w:val="22"/>
          <w:szCs w:val="32"/>
        </w:rPr>
        <w:t xml:space="preserve"> </w:t>
      </w:r>
      <w:r w:rsidR="00A174D4">
        <w:rPr>
          <w:rFonts w:ascii="Arial" w:hAnsi="Arial" w:cs="Arial"/>
          <w:sz w:val="22"/>
          <w:szCs w:val="32"/>
        </w:rPr>
        <w:t xml:space="preserve">– </w:t>
      </w:r>
      <w:hyperlink r:id="rId12" w:history="1">
        <w:r w:rsidR="00A174D4" w:rsidRPr="0066542C">
          <w:rPr>
            <w:rStyle w:val="Hyperlink"/>
            <w:rFonts w:ascii="Arial" w:hAnsi="Arial" w:cs="Arial"/>
            <w:sz w:val="22"/>
            <w:szCs w:val="32"/>
          </w:rPr>
          <w:t>Show website</w:t>
        </w:r>
      </w:hyperlink>
    </w:p>
    <w:p w14:paraId="75641C6F" w14:textId="77777777" w:rsidR="00A92210" w:rsidRDefault="00A92210" w:rsidP="00A92210">
      <w:pPr>
        <w:rPr>
          <w:rFonts w:ascii="Arial" w:hAnsi="Arial" w:cs="Arial"/>
          <w:b/>
          <w:sz w:val="22"/>
          <w:szCs w:val="32"/>
        </w:rPr>
      </w:pPr>
    </w:p>
    <w:p w14:paraId="5DC1DCD5" w14:textId="163087FD" w:rsidR="00804AC2" w:rsidRPr="007B66E3" w:rsidRDefault="00512DEB" w:rsidP="00A677BC">
      <w:pPr>
        <w:ind w:left="-567" w:firstLine="567"/>
        <w:rPr>
          <w:rFonts w:ascii="Arial" w:hAnsi="Arial" w:cs="Arial"/>
          <w:b/>
          <w:sz w:val="22"/>
          <w:szCs w:val="32"/>
        </w:rPr>
      </w:pPr>
      <w:r w:rsidRPr="00512DEB">
        <w:rPr>
          <w:rFonts w:ascii="Arial" w:hAnsi="Arial" w:cs="Arial"/>
          <w:b/>
          <w:sz w:val="22"/>
          <w:szCs w:val="32"/>
        </w:rPr>
        <w:t>Deadline</w:t>
      </w:r>
      <w:r w:rsidR="00804AC2">
        <w:rPr>
          <w:rFonts w:ascii="Arial" w:hAnsi="Arial" w:cs="Arial"/>
          <w:b/>
          <w:sz w:val="22"/>
          <w:szCs w:val="32"/>
        </w:rPr>
        <w:t>s</w:t>
      </w:r>
      <w:r w:rsidRPr="00512DEB">
        <w:rPr>
          <w:rFonts w:ascii="Arial" w:hAnsi="Arial" w:cs="Arial"/>
          <w:b/>
          <w:sz w:val="22"/>
          <w:szCs w:val="32"/>
        </w:rPr>
        <w:t>:</w:t>
      </w:r>
      <w:r w:rsidR="00A43329">
        <w:rPr>
          <w:rFonts w:ascii="Arial" w:hAnsi="Arial" w:cs="Arial"/>
          <w:b/>
          <w:sz w:val="22"/>
          <w:szCs w:val="32"/>
        </w:rPr>
        <w:t xml:space="preserve"> </w:t>
      </w:r>
      <w:r w:rsidR="00A43329">
        <w:rPr>
          <w:rFonts w:ascii="Arial" w:hAnsi="Arial" w:cs="Arial"/>
          <w:b/>
          <w:sz w:val="22"/>
          <w:szCs w:val="32"/>
        </w:rPr>
        <w:tab/>
      </w:r>
      <w:r w:rsidR="00464973" w:rsidRPr="007B66E3">
        <w:rPr>
          <w:rFonts w:ascii="Arial" w:hAnsi="Arial" w:cs="Arial"/>
          <w:bCs/>
          <w:sz w:val="22"/>
          <w:szCs w:val="32"/>
        </w:rPr>
        <w:t>Latest date for</w:t>
      </w:r>
      <w:r w:rsidR="00464973" w:rsidRPr="007B66E3">
        <w:rPr>
          <w:rFonts w:ascii="Arial" w:hAnsi="Arial" w:cs="Arial"/>
          <w:b/>
          <w:sz w:val="22"/>
          <w:szCs w:val="32"/>
        </w:rPr>
        <w:t xml:space="preserve"> </w:t>
      </w:r>
      <w:r w:rsidR="00464973" w:rsidRPr="007B66E3">
        <w:rPr>
          <w:rFonts w:ascii="Arial" w:hAnsi="Arial" w:cs="Arial"/>
          <w:bCs/>
          <w:sz w:val="22"/>
          <w:szCs w:val="32"/>
        </w:rPr>
        <w:t>q</w:t>
      </w:r>
      <w:r w:rsidR="00804AC2" w:rsidRPr="007B66E3">
        <w:rPr>
          <w:rFonts w:ascii="Arial" w:hAnsi="Arial" w:cs="Arial"/>
          <w:bCs/>
          <w:sz w:val="22"/>
          <w:szCs w:val="32"/>
        </w:rPr>
        <w:t xml:space="preserve">uestions/clarifications </w:t>
      </w:r>
      <w:r w:rsidR="000A652B" w:rsidRPr="007B66E3">
        <w:rPr>
          <w:rFonts w:ascii="Arial" w:hAnsi="Arial" w:cs="Arial"/>
          <w:bCs/>
          <w:sz w:val="22"/>
          <w:szCs w:val="32"/>
        </w:rPr>
        <w:t xml:space="preserve">– </w:t>
      </w:r>
      <w:r w:rsidR="00A84199">
        <w:rPr>
          <w:rFonts w:ascii="Arial" w:hAnsi="Arial" w:cs="Arial"/>
          <w:bCs/>
          <w:sz w:val="22"/>
          <w:szCs w:val="32"/>
        </w:rPr>
        <w:t>Friday</w:t>
      </w:r>
      <w:r w:rsidR="002D4C28">
        <w:rPr>
          <w:rFonts w:ascii="Arial" w:hAnsi="Arial" w:cs="Arial"/>
          <w:bCs/>
          <w:sz w:val="22"/>
          <w:szCs w:val="32"/>
        </w:rPr>
        <w:t xml:space="preserve"> </w:t>
      </w:r>
      <w:r w:rsidR="00A84199">
        <w:rPr>
          <w:rFonts w:ascii="Arial" w:hAnsi="Arial" w:cs="Arial"/>
          <w:bCs/>
          <w:sz w:val="22"/>
          <w:szCs w:val="32"/>
        </w:rPr>
        <w:t>5</w:t>
      </w:r>
      <w:r w:rsidR="002D4C28">
        <w:rPr>
          <w:rFonts w:ascii="Arial" w:hAnsi="Arial" w:cs="Arial"/>
          <w:bCs/>
          <w:sz w:val="22"/>
          <w:szCs w:val="32"/>
          <w:vertAlign w:val="superscript"/>
        </w:rPr>
        <w:t xml:space="preserve"> </w:t>
      </w:r>
      <w:r w:rsidR="006C018C" w:rsidRPr="007B66E3">
        <w:rPr>
          <w:rFonts w:ascii="Arial" w:hAnsi="Arial" w:cs="Arial"/>
          <w:bCs/>
          <w:sz w:val="22"/>
          <w:szCs w:val="32"/>
        </w:rPr>
        <w:t>January 202</w:t>
      </w:r>
      <w:r w:rsidR="002D4C28">
        <w:rPr>
          <w:rFonts w:ascii="Arial" w:hAnsi="Arial" w:cs="Arial"/>
          <w:bCs/>
          <w:sz w:val="22"/>
          <w:szCs w:val="32"/>
        </w:rPr>
        <w:t>4</w:t>
      </w:r>
    </w:p>
    <w:p w14:paraId="7141C1B3" w14:textId="77777777" w:rsidR="00804AC2" w:rsidRPr="007B66E3" w:rsidRDefault="00804AC2" w:rsidP="00A677BC">
      <w:pPr>
        <w:ind w:left="-567" w:firstLine="567"/>
        <w:rPr>
          <w:rFonts w:ascii="Arial" w:hAnsi="Arial" w:cs="Arial"/>
          <w:b/>
          <w:sz w:val="22"/>
          <w:szCs w:val="32"/>
        </w:rPr>
      </w:pPr>
    </w:p>
    <w:p w14:paraId="02B0E691" w14:textId="4C0577DD" w:rsidR="00231DEC" w:rsidRPr="007B66E3" w:rsidRDefault="000A652B" w:rsidP="00804AC2">
      <w:pPr>
        <w:ind w:left="153" w:firstLine="1287"/>
        <w:rPr>
          <w:rFonts w:ascii="Arial" w:hAnsi="Arial" w:cs="Arial"/>
          <w:sz w:val="22"/>
          <w:szCs w:val="32"/>
        </w:rPr>
      </w:pPr>
      <w:r w:rsidRPr="007B66E3">
        <w:rPr>
          <w:rFonts w:ascii="Arial" w:hAnsi="Arial" w:cs="Arial"/>
          <w:sz w:val="22"/>
          <w:szCs w:val="32"/>
        </w:rPr>
        <w:t>Q</w:t>
      </w:r>
      <w:r w:rsidR="00512DEB" w:rsidRPr="007B66E3">
        <w:rPr>
          <w:rFonts w:ascii="Arial" w:hAnsi="Arial" w:cs="Arial"/>
          <w:sz w:val="22"/>
          <w:szCs w:val="32"/>
        </w:rPr>
        <w:t>uotation</w:t>
      </w:r>
      <w:r w:rsidR="00231DEC" w:rsidRPr="007B66E3">
        <w:rPr>
          <w:rFonts w:ascii="Arial" w:hAnsi="Arial" w:cs="Arial"/>
          <w:sz w:val="22"/>
          <w:szCs w:val="32"/>
        </w:rPr>
        <w:t xml:space="preserve"> to be </w:t>
      </w:r>
      <w:r w:rsidR="00512DEB" w:rsidRPr="007B66E3">
        <w:rPr>
          <w:rFonts w:ascii="Arial" w:hAnsi="Arial" w:cs="Arial"/>
          <w:sz w:val="22"/>
          <w:szCs w:val="32"/>
        </w:rPr>
        <w:t>r</w:t>
      </w:r>
      <w:r w:rsidR="00231DEC" w:rsidRPr="007B66E3">
        <w:rPr>
          <w:rFonts w:ascii="Arial" w:hAnsi="Arial" w:cs="Arial"/>
          <w:sz w:val="22"/>
          <w:szCs w:val="32"/>
        </w:rPr>
        <w:t>eceived</w:t>
      </w:r>
      <w:r w:rsidR="002D4C28">
        <w:rPr>
          <w:rFonts w:ascii="Arial" w:hAnsi="Arial" w:cs="Arial"/>
          <w:sz w:val="22"/>
          <w:szCs w:val="32"/>
        </w:rPr>
        <w:t xml:space="preserve"> </w:t>
      </w:r>
      <w:r w:rsidR="00585973" w:rsidRPr="007B66E3">
        <w:rPr>
          <w:rFonts w:ascii="Arial" w:hAnsi="Arial" w:cs="Arial"/>
          <w:sz w:val="22"/>
          <w:szCs w:val="32"/>
        </w:rPr>
        <w:t>by</w:t>
      </w:r>
      <w:r w:rsidR="002D4C28">
        <w:rPr>
          <w:rFonts w:ascii="Arial" w:hAnsi="Arial" w:cs="Arial"/>
          <w:sz w:val="22"/>
          <w:szCs w:val="32"/>
        </w:rPr>
        <w:t xml:space="preserve"> – </w:t>
      </w:r>
      <w:r w:rsidR="00A84199">
        <w:rPr>
          <w:rFonts w:ascii="Arial" w:hAnsi="Arial" w:cs="Arial"/>
          <w:sz w:val="22"/>
          <w:szCs w:val="32"/>
        </w:rPr>
        <w:t>Friday 12</w:t>
      </w:r>
      <w:r w:rsidR="002D4C28">
        <w:rPr>
          <w:rFonts w:ascii="Arial" w:hAnsi="Arial" w:cs="Arial"/>
          <w:sz w:val="22"/>
          <w:szCs w:val="32"/>
          <w:vertAlign w:val="superscript"/>
        </w:rPr>
        <w:t xml:space="preserve"> </w:t>
      </w:r>
      <w:r w:rsidR="006C018C" w:rsidRPr="007B66E3">
        <w:rPr>
          <w:rFonts w:ascii="Arial" w:hAnsi="Arial" w:cs="Arial"/>
          <w:sz w:val="22"/>
          <w:szCs w:val="32"/>
        </w:rPr>
        <w:t>January 202</w:t>
      </w:r>
      <w:r w:rsidR="002D4C28">
        <w:rPr>
          <w:rFonts w:ascii="Arial" w:hAnsi="Arial" w:cs="Arial"/>
          <w:sz w:val="22"/>
          <w:szCs w:val="32"/>
        </w:rPr>
        <w:t>4</w:t>
      </w:r>
    </w:p>
    <w:p w14:paraId="578A09F0" w14:textId="77777777" w:rsidR="003B5534" w:rsidRPr="007B66E3" w:rsidRDefault="003B5534" w:rsidP="00FA0284">
      <w:pPr>
        <w:ind w:left="720" w:firstLine="720"/>
        <w:rPr>
          <w:rFonts w:ascii="Arial" w:hAnsi="Arial" w:cs="Arial"/>
          <w:sz w:val="22"/>
          <w:szCs w:val="32"/>
        </w:rPr>
      </w:pPr>
    </w:p>
    <w:p w14:paraId="65AC1E0B" w14:textId="473C6349" w:rsidR="00FE4975" w:rsidRPr="007B66E3" w:rsidRDefault="003B5534" w:rsidP="00FA0284">
      <w:pPr>
        <w:ind w:left="720" w:firstLine="720"/>
        <w:rPr>
          <w:rFonts w:ascii="Arial" w:hAnsi="Arial" w:cs="Arial"/>
          <w:sz w:val="22"/>
          <w:szCs w:val="32"/>
        </w:rPr>
      </w:pPr>
      <w:r w:rsidRPr="007B66E3">
        <w:rPr>
          <w:rFonts w:ascii="Arial" w:hAnsi="Arial" w:cs="Arial"/>
          <w:sz w:val="22"/>
          <w:szCs w:val="32"/>
        </w:rPr>
        <w:t xml:space="preserve">Award </w:t>
      </w:r>
      <w:r w:rsidR="00A677BC" w:rsidRPr="007B66E3">
        <w:rPr>
          <w:rFonts w:ascii="Arial" w:hAnsi="Arial" w:cs="Arial"/>
          <w:sz w:val="22"/>
          <w:szCs w:val="32"/>
        </w:rPr>
        <w:t xml:space="preserve">notification </w:t>
      </w:r>
      <w:r w:rsidRPr="007B66E3">
        <w:rPr>
          <w:rFonts w:ascii="Arial" w:hAnsi="Arial" w:cs="Arial"/>
          <w:sz w:val="22"/>
          <w:szCs w:val="32"/>
        </w:rPr>
        <w:t>date</w:t>
      </w:r>
      <w:r w:rsidR="000A652B" w:rsidRPr="007B66E3">
        <w:rPr>
          <w:rFonts w:ascii="Arial" w:hAnsi="Arial" w:cs="Arial"/>
          <w:sz w:val="22"/>
          <w:szCs w:val="32"/>
        </w:rPr>
        <w:t xml:space="preserve"> – </w:t>
      </w:r>
      <w:r w:rsidR="00A84199">
        <w:rPr>
          <w:rFonts w:ascii="Arial" w:hAnsi="Arial" w:cs="Arial"/>
          <w:sz w:val="22"/>
          <w:szCs w:val="32"/>
        </w:rPr>
        <w:t xml:space="preserve">Friday 19 </w:t>
      </w:r>
      <w:r w:rsidR="000A652B" w:rsidRPr="007B66E3">
        <w:rPr>
          <w:rFonts w:ascii="Arial" w:hAnsi="Arial" w:cs="Arial"/>
          <w:sz w:val="22"/>
          <w:szCs w:val="32"/>
        </w:rPr>
        <w:t>January 202</w:t>
      </w:r>
      <w:r w:rsidR="002D4C28">
        <w:rPr>
          <w:rFonts w:ascii="Arial" w:hAnsi="Arial" w:cs="Arial"/>
          <w:sz w:val="22"/>
          <w:szCs w:val="32"/>
        </w:rPr>
        <w:t>4</w:t>
      </w:r>
    </w:p>
    <w:p w14:paraId="17098562" w14:textId="77777777" w:rsidR="00FE4975" w:rsidRDefault="00FE4975" w:rsidP="00FA0284">
      <w:pPr>
        <w:ind w:left="720" w:firstLine="720"/>
        <w:rPr>
          <w:rFonts w:ascii="Arial" w:hAnsi="Arial" w:cs="Arial"/>
          <w:i/>
          <w:iCs/>
          <w:color w:val="808080"/>
          <w:sz w:val="22"/>
          <w:szCs w:val="32"/>
        </w:rPr>
      </w:pPr>
    </w:p>
    <w:p w14:paraId="634EBDF7" w14:textId="7C442C37" w:rsidR="00631856" w:rsidRPr="00A92210" w:rsidRDefault="00FE4975" w:rsidP="00FE4975">
      <w:pPr>
        <w:rPr>
          <w:rFonts w:ascii="Arial" w:hAnsi="Arial" w:cs="Arial"/>
          <w:i/>
          <w:iCs/>
          <w:color w:val="0070C0"/>
          <w:sz w:val="22"/>
          <w:szCs w:val="32"/>
        </w:rPr>
        <w:sectPr w:rsidR="00631856" w:rsidRPr="00A92210" w:rsidSect="00A677B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9" w:h="16834" w:code="9"/>
          <w:pgMar w:top="1560" w:right="1419" w:bottom="1276" w:left="1440" w:header="2" w:footer="709" w:gutter="0"/>
          <w:paperSrc w:first="7" w:other="7"/>
          <w:cols w:space="872"/>
          <w:docGrid w:linePitch="326"/>
        </w:sectPr>
      </w:pPr>
      <w:r w:rsidRPr="00126E55">
        <w:rPr>
          <w:rFonts w:ascii="Arial" w:hAnsi="Arial" w:cs="Arial"/>
          <w:b/>
          <w:sz w:val="22"/>
          <w:szCs w:val="32"/>
        </w:rPr>
        <w:t>Contract Period</w:t>
      </w:r>
      <w:r w:rsidRPr="00303EB4">
        <w:rPr>
          <w:rFonts w:ascii="Arial" w:hAnsi="Arial" w:cs="Arial"/>
          <w:b/>
          <w:sz w:val="22"/>
          <w:szCs w:val="32"/>
        </w:rPr>
        <w:t>:</w:t>
      </w:r>
      <w:r w:rsidRPr="00303EB4">
        <w:rPr>
          <w:rFonts w:ascii="Arial" w:hAnsi="Arial" w:cs="Arial"/>
          <w:sz w:val="22"/>
          <w:szCs w:val="32"/>
        </w:rPr>
        <w:t xml:space="preserve"> </w:t>
      </w:r>
      <w:r w:rsidR="00EF418C">
        <w:rPr>
          <w:rFonts w:ascii="Arial" w:hAnsi="Arial" w:cs="Arial"/>
          <w:sz w:val="22"/>
          <w:szCs w:val="32"/>
        </w:rPr>
        <w:t xml:space="preserve">22 </w:t>
      </w:r>
      <w:r w:rsidR="007B66E3" w:rsidRPr="007B66E3">
        <w:rPr>
          <w:rFonts w:ascii="Arial" w:hAnsi="Arial" w:cs="Arial"/>
          <w:color w:val="000000" w:themeColor="text1"/>
          <w:sz w:val="22"/>
          <w:szCs w:val="32"/>
        </w:rPr>
        <w:t>January</w:t>
      </w:r>
      <w:r w:rsidR="00A92210" w:rsidRPr="007B66E3">
        <w:rPr>
          <w:rFonts w:ascii="Arial" w:hAnsi="Arial" w:cs="Arial"/>
          <w:color w:val="000000" w:themeColor="text1"/>
          <w:sz w:val="22"/>
          <w:szCs w:val="32"/>
        </w:rPr>
        <w:t xml:space="preserve"> –</w:t>
      </w:r>
      <w:r w:rsidR="0066542C">
        <w:rPr>
          <w:rFonts w:ascii="Arial" w:hAnsi="Arial" w:cs="Arial"/>
          <w:color w:val="000000" w:themeColor="text1"/>
          <w:sz w:val="22"/>
          <w:szCs w:val="32"/>
        </w:rPr>
        <w:t xml:space="preserve"> </w:t>
      </w:r>
      <w:r w:rsidR="00EF418C">
        <w:rPr>
          <w:rFonts w:ascii="Arial" w:hAnsi="Arial" w:cs="Arial"/>
          <w:sz w:val="22"/>
          <w:szCs w:val="32"/>
        </w:rPr>
        <w:t>20 April</w:t>
      </w:r>
      <w:r w:rsidR="00A92210">
        <w:rPr>
          <w:rFonts w:ascii="Arial" w:hAnsi="Arial" w:cs="Arial"/>
          <w:sz w:val="22"/>
          <w:szCs w:val="32"/>
        </w:rPr>
        <w:t xml:space="preserve"> 202</w:t>
      </w:r>
      <w:r w:rsidR="001E6DAE">
        <w:rPr>
          <w:rFonts w:ascii="Arial" w:hAnsi="Arial" w:cs="Arial"/>
          <w:sz w:val="22"/>
          <w:szCs w:val="32"/>
        </w:rPr>
        <w:t>4</w:t>
      </w:r>
    </w:p>
    <w:p w14:paraId="5EDAA3DD" w14:textId="77777777" w:rsidR="00A677BC" w:rsidRDefault="00A677BC" w:rsidP="00A84199">
      <w:pPr>
        <w:rPr>
          <w:rFonts w:ascii="Arial" w:hAnsi="Arial" w:cs="Arial"/>
          <w:sz w:val="22"/>
          <w:szCs w:val="32"/>
        </w:rPr>
        <w:sectPr w:rsidR="00A677BC" w:rsidSect="00126E55">
          <w:type w:val="continuous"/>
          <w:pgSz w:w="11909" w:h="16834" w:code="9"/>
          <w:pgMar w:top="1560" w:right="1419" w:bottom="1276" w:left="1440" w:header="2" w:footer="709" w:gutter="0"/>
          <w:paperSrc w:first="7" w:other="7"/>
          <w:cols w:space="708"/>
          <w:docGrid w:linePitch="326"/>
        </w:sectPr>
      </w:pPr>
    </w:p>
    <w:p w14:paraId="04CD4E26" w14:textId="77777777" w:rsidR="00231DEC" w:rsidRPr="008424EA" w:rsidRDefault="00231DEC" w:rsidP="00FA0284">
      <w:pPr>
        <w:ind w:left="720" w:firstLine="720"/>
        <w:rPr>
          <w:rFonts w:ascii="Arial" w:hAnsi="Arial" w:cs="Arial"/>
          <w:color w:val="002060"/>
          <w:szCs w:val="36"/>
        </w:rPr>
      </w:pPr>
    </w:p>
    <w:p w14:paraId="533BBAC1" w14:textId="77777777" w:rsidR="00F90D70" w:rsidRPr="008424EA" w:rsidRDefault="006A4782" w:rsidP="007F48B9">
      <w:pPr>
        <w:numPr>
          <w:ilvl w:val="0"/>
          <w:numId w:val="2"/>
        </w:numPr>
        <w:ind w:left="567" w:hanging="567"/>
        <w:rPr>
          <w:rFonts w:ascii="Arial" w:hAnsi="Arial" w:cs="Arial"/>
          <w:b/>
          <w:color w:val="002060"/>
          <w:szCs w:val="28"/>
        </w:rPr>
      </w:pPr>
      <w:r w:rsidRPr="008424EA">
        <w:rPr>
          <w:rFonts w:ascii="Arial" w:hAnsi="Arial" w:cs="Arial"/>
          <w:b/>
          <w:color w:val="002060"/>
          <w:szCs w:val="28"/>
        </w:rPr>
        <w:t>Introduction</w:t>
      </w:r>
    </w:p>
    <w:p w14:paraId="35786BBC" w14:textId="77777777" w:rsidR="00BE26BC" w:rsidRDefault="00BE26BC" w:rsidP="00F90D70">
      <w:pPr>
        <w:rPr>
          <w:rFonts w:ascii="Arial" w:hAnsi="Arial" w:cs="Arial"/>
          <w:sz w:val="22"/>
          <w:szCs w:val="22"/>
        </w:rPr>
      </w:pPr>
    </w:p>
    <w:p w14:paraId="67C9DB2B" w14:textId="69E0EA28" w:rsidR="00E532F8" w:rsidRPr="00686791" w:rsidRDefault="00A40083" w:rsidP="00F90D70">
      <w:pPr>
        <w:rPr>
          <w:rFonts w:ascii="Arial" w:hAnsi="Arial" w:cs="Arial"/>
          <w:b/>
          <w:sz w:val="22"/>
          <w:szCs w:val="22"/>
        </w:rPr>
      </w:pPr>
      <w:r w:rsidRPr="00686791">
        <w:rPr>
          <w:rFonts w:ascii="Arial" w:hAnsi="Arial" w:cs="Arial"/>
          <w:sz w:val="22"/>
          <w:szCs w:val="22"/>
        </w:rPr>
        <w:t xml:space="preserve">This </w:t>
      </w:r>
      <w:r w:rsidR="00E532F8" w:rsidRPr="00686791">
        <w:rPr>
          <w:rFonts w:ascii="Arial" w:hAnsi="Arial" w:cs="Arial"/>
          <w:sz w:val="22"/>
          <w:szCs w:val="22"/>
        </w:rPr>
        <w:t xml:space="preserve">document </w:t>
      </w:r>
      <w:r w:rsidR="00D9335C" w:rsidRPr="00686791">
        <w:rPr>
          <w:rFonts w:ascii="Arial" w:hAnsi="Arial" w:cs="Arial"/>
          <w:sz w:val="22"/>
          <w:szCs w:val="22"/>
        </w:rPr>
        <w:t>outlin</w:t>
      </w:r>
      <w:r w:rsidR="00D0418D">
        <w:rPr>
          <w:rFonts w:ascii="Arial" w:hAnsi="Arial" w:cs="Arial"/>
          <w:sz w:val="22"/>
          <w:szCs w:val="22"/>
        </w:rPr>
        <w:t xml:space="preserve">es the requirements for the </w:t>
      </w:r>
      <w:r w:rsidR="00B240D6">
        <w:rPr>
          <w:rFonts w:ascii="Arial" w:hAnsi="Arial" w:cs="Arial"/>
          <w:sz w:val="22"/>
          <w:szCs w:val="22"/>
        </w:rPr>
        <w:t xml:space="preserve">AHDB </w:t>
      </w:r>
      <w:r w:rsidR="006D3CF6">
        <w:rPr>
          <w:rFonts w:ascii="Arial" w:hAnsi="Arial" w:cs="Arial"/>
          <w:sz w:val="22"/>
          <w:szCs w:val="22"/>
        </w:rPr>
        <w:t xml:space="preserve">&amp; HCC </w:t>
      </w:r>
      <w:r w:rsidR="00D0418D">
        <w:rPr>
          <w:rFonts w:ascii="Arial" w:hAnsi="Arial" w:cs="Arial"/>
          <w:sz w:val="22"/>
          <w:szCs w:val="22"/>
        </w:rPr>
        <w:t xml:space="preserve">stand </w:t>
      </w:r>
      <w:r w:rsidR="00D0418D" w:rsidRPr="000F59DA">
        <w:rPr>
          <w:rFonts w:ascii="Arial" w:hAnsi="Arial" w:cs="Arial"/>
          <w:sz w:val="22"/>
          <w:szCs w:val="22"/>
        </w:rPr>
        <w:t xml:space="preserve">at </w:t>
      </w:r>
      <w:r w:rsidR="00FF7EB0">
        <w:rPr>
          <w:rFonts w:ascii="Arial" w:hAnsi="Arial" w:cs="Arial"/>
          <w:sz w:val="22"/>
          <w:szCs w:val="22"/>
        </w:rPr>
        <w:t xml:space="preserve">the </w:t>
      </w:r>
      <w:r w:rsidR="000F59DA" w:rsidRPr="000F59DA">
        <w:rPr>
          <w:rFonts w:ascii="Arial" w:hAnsi="Arial" w:cs="Arial"/>
          <w:sz w:val="22"/>
          <w:szCs w:val="22"/>
        </w:rPr>
        <w:t>Annual Meat Conference</w:t>
      </w:r>
      <w:r w:rsidR="00FF7EB0">
        <w:rPr>
          <w:rFonts w:ascii="Arial" w:hAnsi="Arial" w:cs="Arial"/>
          <w:sz w:val="22"/>
          <w:szCs w:val="22"/>
        </w:rPr>
        <w:t xml:space="preserve"> 2024</w:t>
      </w:r>
      <w:r w:rsidR="00C269BA">
        <w:rPr>
          <w:rFonts w:ascii="Arial" w:hAnsi="Arial" w:cs="Arial"/>
          <w:sz w:val="22"/>
          <w:szCs w:val="22"/>
        </w:rPr>
        <w:t xml:space="preserve">. </w:t>
      </w:r>
    </w:p>
    <w:p w14:paraId="45E9F296" w14:textId="77777777" w:rsidR="00E22B5D" w:rsidRPr="00686791" w:rsidRDefault="00E22B5D" w:rsidP="00F90D70">
      <w:pPr>
        <w:rPr>
          <w:rFonts w:ascii="Arial" w:hAnsi="Arial" w:cs="Arial"/>
          <w:sz w:val="22"/>
          <w:szCs w:val="22"/>
        </w:rPr>
      </w:pPr>
    </w:p>
    <w:p w14:paraId="3B0C48E6" w14:textId="7A971388" w:rsidR="00D9335C" w:rsidRDefault="00B240D6" w:rsidP="00F90D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AHDB Exports are part </w:t>
      </w:r>
      <w:r w:rsidR="00D9335C" w:rsidRPr="00686791">
        <w:rPr>
          <w:rFonts w:ascii="Arial" w:hAnsi="Arial" w:cs="Arial"/>
          <w:sz w:val="22"/>
          <w:szCs w:val="22"/>
        </w:rPr>
        <w:t>of AHDB (the Agriculture, Horticult</w:t>
      </w:r>
      <w:r w:rsidR="008B42E2">
        <w:rPr>
          <w:rFonts w:ascii="Arial" w:hAnsi="Arial" w:cs="Arial"/>
          <w:sz w:val="22"/>
          <w:szCs w:val="22"/>
        </w:rPr>
        <w:t xml:space="preserve">ure Development Board) and </w:t>
      </w:r>
      <w:r w:rsidR="00D9335C" w:rsidRPr="00686791">
        <w:rPr>
          <w:rFonts w:ascii="Arial" w:hAnsi="Arial" w:cs="Arial"/>
          <w:sz w:val="22"/>
          <w:szCs w:val="22"/>
        </w:rPr>
        <w:t>based in England.</w:t>
      </w:r>
      <w:r w:rsidR="005A000B">
        <w:rPr>
          <w:rFonts w:ascii="Arial" w:hAnsi="Arial" w:cs="Arial"/>
          <w:sz w:val="22"/>
          <w:szCs w:val="22"/>
        </w:rPr>
        <w:t xml:space="preserve">  </w:t>
      </w:r>
      <w:r w:rsidR="00D9335C" w:rsidRPr="00686791">
        <w:rPr>
          <w:rFonts w:ascii="Arial" w:hAnsi="Arial" w:cs="Arial"/>
          <w:sz w:val="22"/>
          <w:szCs w:val="22"/>
        </w:rPr>
        <w:t xml:space="preserve">We are a non-departmental Government </w:t>
      </w:r>
      <w:r w:rsidR="00512DEB">
        <w:rPr>
          <w:rFonts w:ascii="Arial" w:hAnsi="Arial" w:cs="Arial"/>
          <w:sz w:val="22"/>
          <w:szCs w:val="22"/>
        </w:rPr>
        <w:t xml:space="preserve">public </w:t>
      </w:r>
      <w:r w:rsidR="00D9335C" w:rsidRPr="00686791">
        <w:rPr>
          <w:rFonts w:ascii="Arial" w:hAnsi="Arial" w:cs="Arial"/>
          <w:sz w:val="22"/>
          <w:szCs w:val="22"/>
        </w:rPr>
        <w:t>b</w:t>
      </w:r>
      <w:r w:rsidR="00D0418D">
        <w:rPr>
          <w:rFonts w:ascii="Arial" w:hAnsi="Arial" w:cs="Arial"/>
          <w:sz w:val="22"/>
          <w:szCs w:val="22"/>
        </w:rPr>
        <w:t xml:space="preserve">ody working to promote </w:t>
      </w:r>
      <w:r w:rsidR="002D1CB4">
        <w:rPr>
          <w:rFonts w:ascii="Arial" w:hAnsi="Arial" w:cs="Arial"/>
          <w:sz w:val="22"/>
          <w:szCs w:val="22"/>
        </w:rPr>
        <w:t>(</w:t>
      </w:r>
      <w:r w:rsidR="000A652B">
        <w:rPr>
          <w:rFonts w:ascii="Arial" w:hAnsi="Arial" w:cs="Arial"/>
          <w:sz w:val="22"/>
          <w:szCs w:val="22"/>
        </w:rPr>
        <w:t>Beef, Lamb &amp; Pork</w:t>
      </w:r>
      <w:r w:rsidR="002D1CB4">
        <w:rPr>
          <w:rFonts w:ascii="Arial" w:hAnsi="Arial" w:cs="Arial"/>
          <w:sz w:val="22"/>
          <w:szCs w:val="22"/>
        </w:rPr>
        <w:t>)</w:t>
      </w:r>
      <w:r w:rsidR="002B260B">
        <w:rPr>
          <w:rFonts w:ascii="Arial" w:hAnsi="Arial" w:cs="Arial"/>
          <w:sz w:val="22"/>
          <w:szCs w:val="22"/>
        </w:rPr>
        <w:t xml:space="preserve"> both at home and abroad</w:t>
      </w:r>
      <w:r w:rsidR="003B5534">
        <w:rPr>
          <w:rFonts w:ascii="Arial" w:hAnsi="Arial" w:cs="Arial"/>
          <w:sz w:val="22"/>
          <w:szCs w:val="22"/>
        </w:rPr>
        <w:t>.</w:t>
      </w:r>
      <w:r w:rsidR="002B260B">
        <w:rPr>
          <w:rFonts w:ascii="Arial" w:hAnsi="Arial" w:cs="Arial"/>
          <w:sz w:val="22"/>
          <w:szCs w:val="22"/>
        </w:rPr>
        <w:t xml:space="preserve"> </w:t>
      </w:r>
    </w:p>
    <w:p w14:paraId="61556250" w14:textId="77777777" w:rsidR="001B0107" w:rsidRDefault="001B0107" w:rsidP="00F90D70">
      <w:pPr>
        <w:rPr>
          <w:rFonts w:ascii="Arial" w:hAnsi="Arial" w:cs="Arial"/>
          <w:sz w:val="22"/>
          <w:szCs w:val="22"/>
        </w:rPr>
      </w:pPr>
    </w:p>
    <w:p w14:paraId="23A99133" w14:textId="77777777" w:rsidR="00464973" w:rsidRDefault="00597F72" w:rsidP="00F90D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 about our work visit </w:t>
      </w:r>
      <w:hyperlink r:id="rId19" w:history="1">
        <w:r w:rsidRPr="00C62DA2">
          <w:rPr>
            <w:rStyle w:val="Hyperlink"/>
            <w:rFonts w:ascii="Arial" w:hAnsi="Arial" w:cs="Arial"/>
            <w:sz w:val="22"/>
            <w:szCs w:val="22"/>
          </w:rPr>
          <w:t>www.ahdb.org.uk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="000A652B">
        <w:rPr>
          <w:rFonts w:ascii="Arial" w:hAnsi="Arial" w:cs="Arial"/>
          <w:sz w:val="22"/>
          <w:szCs w:val="22"/>
        </w:rPr>
        <w:t xml:space="preserve">or </w:t>
      </w:r>
      <w:hyperlink r:id="rId20" w:history="1">
        <w:r w:rsidR="005A5971" w:rsidRPr="00D719DE">
          <w:rPr>
            <w:rStyle w:val="Hyperlink"/>
            <w:rFonts w:ascii="Arial" w:hAnsi="Arial" w:cs="Arial"/>
            <w:sz w:val="22"/>
            <w:szCs w:val="22"/>
          </w:rPr>
          <w:t>https://meattheukexporters.com/</w:t>
        </w:r>
      </w:hyperlink>
      <w:r w:rsidR="005A5971">
        <w:rPr>
          <w:rFonts w:ascii="Arial" w:hAnsi="Arial" w:cs="Arial"/>
          <w:sz w:val="22"/>
          <w:szCs w:val="22"/>
        </w:rPr>
        <w:t xml:space="preserve"> </w:t>
      </w:r>
    </w:p>
    <w:p w14:paraId="57122682" w14:textId="1BE45DC7" w:rsidR="006D3CF6" w:rsidRDefault="006D3CF6" w:rsidP="00F90D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The stand at the event will be joint with HCC, </w:t>
      </w:r>
      <w:r w:rsidRPr="006D3CF6">
        <w:rPr>
          <w:rFonts w:ascii="Arial" w:hAnsi="Arial" w:cs="Arial"/>
          <w:sz w:val="22"/>
          <w:szCs w:val="22"/>
        </w:rPr>
        <w:t>Hybu Cig Cymru – Meat Promotion Wales</w:t>
      </w:r>
      <w:r>
        <w:rPr>
          <w:rFonts w:ascii="Arial" w:hAnsi="Arial" w:cs="Arial"/>
          <w:sz w:val="22"/>
          <w:szCs w:val="22"/>
        </w:rPr>
        <w:t xml:space="preserve">. This </w:t>
      </w:r>
      <w:r w:rsidRPr="006D3CF6">
        <w:rPr>
          <w:rFonts w:ascii="Arial" w:hAnsi="Arial" w:cs="Arial"/>
          <w:sz w:val="22"/>
          <w:szCs w:val="22"/>
        </w:rPr>
        <w:t xml:space="preserve">is the industry-led organisation responsible for the development, </w:t>
      </w:r>
      <w:r w:rsidR="00EF418C" w:rsidRPr="006D3CF6">
        <w:rPr>
          <w:rFonts w:ascii="Arial" w:hAnsi="Arial" w:cs="Arial"/>
          <w:sz w:val="22"/>
          <w:szCs w:val="22"/>
        </w:rPr>
        <w:t>promotion,</w:t>
      </w:r>
      <w:r w:rsidRPr="006D3CF6">
        <w:rPr>
          <w:rFonts w:ascii="Arial" w:hAnsi="Arial" w:cs="Arial"/>
          <w:sz w:val="22"/>
          <w:szCs w:val="22"/>
        </w:rPr>
        <w:t xml:space="preserve"> and marketing of Welsh red meat.</w:t>
      </w:r>
    </w:p>
    <w:p w14:paraId="6ED37CCC" w14:textId="77777777" w:rsidR="006D3CF6" w:rsidRDefault="006D3CF6" w:rsidP="00F90D70">
      <w:pPr>
        <w:rPr>
          <w:rFonts w:ascii="Arial" w:hAnsi="Arial" w:cs="Arial"/>
          <w:sz w:val="22"/>
          <w:szCs w:val="22"/>
        </w:rPr>
      </w:pPr>
    </w:p>
    <w:p w14:paraId="1987F389" w14:textId="6B532F29" w:rsidR="006D3CF6" w:rsidRDefault="006D3CF6" w:rsidP="00F90D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 on HCC visit </w:t>
      </w:r>
      <w:hyperlink r:id="rId21" w:history="1">
        <w:r w:rsidRPr="0055188E">
          <w:rPr>
            <w:rStyle w:val="Hyperlink"/>
            <w:rFonts w:ascii="Arial" w:hAnsi="Arial" w:cs="Arial"/>
            <w:sz w:val="22"/>
            <w:szCs w:val="22"/>
          </w:rPr>
          <w:t>https://meatpromotion.wales/en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60E6774B" w14:textId="77777777" w:rsidR="006D3CF6" w:rsidRDefault="006D3CF6" w:rsidP="00F90D70">
      <w:pPr>
        <w:rPr>
          <w:rFonts w:ascii="Arial" w:hAnsi="Arial" w:cs="Arial"/>
          <w:sz w:val="22"/>
          <w:szCs w:val="22"/>
        </w:rPr>
      </w:pPr>
    </w:p>
    <w:p w14:paraId="6291DB36" w14:textId="77777777" w:rsidR="001A6909" w:rsidRPr="008424EA" w:rsidRDefault="00512DEB" w:rsidP="00512DEB">
      <w:pPr>
        <w:rPr>
          <w:rFonts w:ascii="Arial" w:hAnsi="Arial" w:cs="Arial"/>
          <w:b/>
          <w:color w:val="002060"/>
        </w:rPr>
      </w:pPr>
      <w:r w:rsidRPr="008424EA">
        <w:rPr>
          <w:rFonts w:ascii="Arial" w:hAnsi="Arial" w:cs="Arial"/>
          <w:b/>
          <w:color w:val="002060"/>
        </w:rPr>
        <w:t>2.</w:t>
      </w:r>
      <w:r w:rsidRPr="008424EA">
        <w:rPr>
          <w:rFonts w:ascii="Arial" w:hAnsi="Arial" w:cs="Arial"/>
          <w:b/>
          <w:color w:val="002060"/>
        </w:rPr>
        <w:tab/>
      </w:r>
      <w:r w:rsidR="006A4782" w:rsidRPr="008424EA">
        <w:rPr>
          <w:rFonts w:ascii="Arial" w:hAnsi="Arial" w:cs="Arial"/>
          <w:b/>
          <w:color w:val="002060"/>
        </w:rPr>
        <w:t>Event Objectives</w:t>
      </w:r>
    </w:p>
    <w:p w14:paraId="10939092" w14:textId="77777777" w:rsidR="00512DEB" w:rsidRDefault="00512DEB" w:rsidP="00512DEB">
      <w:pPr>
        <w:rPr>
          <w:rFonts w:ascii="Arial" w:hAnsi="Arial" w:cs="Arial"/>
          <w:b/>
          <w:sz w:val="22"/>
          <w:szCs w:val="22"/>
        </w:rPr>
      </w:pPr>
    </w:p>
    <w:p w14:paraId="2790F24B" w14:textId="351C1D7B" w:rsidR="00BB4109" w:rsidRPr="00BB4109" w:rsidRDefault="008D7499" w:rsidP="00BB4109">
      <w:pPr>
        <w:rPr>
          <w:rFonts w:ascii="Arial" w:hAnsi="Arial" w:cs="Arial"/>
          <w:sz w:val="22"/>
          <w:szCs w:val="22"/>
        </w:rPr>
      </w:pPr>
      <w:r w:rsidRPr="00A81F8C">
        <w:rPr>
          <w:rFonts w:ascii="Arial" w:hAnsi="Arial" w:cs="Arial"/>
          <w:sz w:val="22"/>
          <w:szCs w:val="22"/>
        </w:rPr>
        <w:t xml:space="preserve">To provide a platform for meat producers to create new business relationships with international meat buyers and promote </w:t>
      </w:r>
      <w:r w:rsidR="00205960">
        <w:rPr>
          <w:rFonts w:ascii="Arial" w:hAnsi="Arial" w:cs="Arial"/>
          <w:color w:val="000000"/>
          <w:sz w:val="22"/>
          <w:szCs w:val="22"/>
        </w:rPr>
        <w:t xml:space="preserve">products </w:t>
      </w:r>
      <w:r w:rsidRPr="00A81F8C">
        <w:rPr>
          <w:rFonts w:ascii="Arial" w:hAnsi="Arial" w:cs="Arial"/>
          <w:sz w:val="22"/>
          <w:szCs w:val="22"/>
        </w:rPr>
        <w:t xml:space="preserve">in the </w:t>
      </w:r>
      <w:r w:rsidR="005A5971">
        <w:rPr>
          <w:rFonts w:ascii="Arial" w:hAnsi="Arial" w:cs="Arial"/>
          <w:sz w:val="22"/>
          <w:szCs w:val="22"/>
        </w:rPr>
        <w:t xml:space="preserve">US </w:t>
      </w:r>
      <w:r w:rsidRPr="00A81F8C">
        <w:rPr>
          <w:rFonts w:ascii="Arial" w:hAnsi="Arial" w:cs="Arial"/>
          <w:sz w:val="22"/>
          <w:szCs w:val="22"/>
        </w:rPr>
        <w:t>market.</w:t>
      </w:r>
      <w:r w:rsidR="002E0451">
        <w:rPr>
          <w:rFonts w:ascii="Arial" w:hAnsi="Arial" w:cs="Arial"/>
          <w:sz w:val="22"/>
          <w:szCs w:val="22"/>
        </w:rPr>
        <w:t xml:space="preserve"> </w:t>
      </w:r>
      <w:r w:rsidR="006D3CF6" w:rsidRPr="006D3CF6">
        <w:rPr>
          <w:rFonts w:ascii="Arial" w:hAnsi="Arial" w:cs="Arial"/>
          <w:sz w:val="22"/>
          <w:szCs w:val="22"/>
        </w:rPr>
        <w:t xml:space="preserve">AHDB will promote beef, </w:t>
      </w:r>
      <w:r w:rsidR="00EF418C" w:rsidRPr="006D3CF6">
        <w:rPr>
          <w:rFonts w:ascii="Arial" w:hAnsi="Arial" w:cs="Arial"/>
          <w:sz w:val="22"/>
          <w:szCs w:val="22"/>
        </w:rPr>
        <w:t>lamb,</w:t>
      </w:r>
      <w:r w:rsidR="006D3CF6" w:rsidRPr="006D3CF6">
        <w:rPr>
          <w:rFonts w:ascii="Arial" w:hAnsi="Arial" w:cs="Arial"/>
          <w:sz w:val="22"/>
          <w:szCs w:val="22"/>
        </w:rPr>
        <w:t xml:space="preserve"> and pork. HCC will promote lamb and beef.</w:t>
      </w:r>
      <w:r w:rsidR="002E0451">
        <w:rPr>
          <w:rFonts w:ascii="Arial" w:hAnsi="Arial" w:cs="Arial"/>
          <w:sz w:val="22"/>
          <w:szCs w:val="22"/>
        </w:rPr>
        <w:t xml:space="preserve"> </w:t>
      </w:r>
      <w:r w:rsidR="006D3CF6">
        <w:rPr>
          <w:rFonts w:ascii="Arial" w:hAnsi="Arial" w:cs="Arial"/>
          <w:sz w:val="22"/>
          <w:szCs w:val="22"/>
        </w:rPr>
        <w:t>E</w:t>
      </w:r>
      <w:r w:rsidR="005A5971">
        <w:rPr>
          <w:rFonts w:ascii="Arial" w:hAnsi="Arial" w:cs="Arial"/>
          <w:sz w:val="22"/>
          <w:szCs w:val="22"/>
        </w:rPr>
        <w:t>xporters</w:t>
      </w:r>
      <w:r w:rsidR="00027498">
        <w:rPr>
          <w:rFonts w:ascii="Arial" w:hAnsi="Arial" w:cs="Arial"/>
          <w:sz w:val="22"/>
          <w:szCs w:val="22"/>
        </w:rPr>
        <w:t xml:space="preserve"> will </w:t>
      </w:r>
      <w:r w:rsidR="005A5971">
        <w:rPr>
          <w:rFonts w:ascii="Arial" w:hAnsi="Arial" w:cs="Arial"/>
          <w:sz w:val="22"/>
          <w:szCs w:val="22"/>
        </w:rPr>
        <w:t>utilise the stand for meetings and discussion opportunities</w:t>
      </w:r>
      <w:r w:rsidR="00027498">
        <w:rPr>
          <w:rFonts w:ascii="Arial" w:hAnsi="Arial" w:cs="Arial"/>
          <w:sz w:val="22"/>
          <w:szCs w:val="22"/>
        </w:rPr>
        <w:t xml:space="preserve">. The overall stand design should </w:t>
      </w:r>
      <w:r w:rsidR="00BE26BC">
        <w:rPr>
          <w:rFonts w:ascii="Arial" w:hAnsi="Arial" w:cs="Arial"/>
          <w:sz w:val="22"/>
          <w:szCs w:val="22"/>
        </w:rPr>
        <w:t xml:space="preserve">maximise footfall in the exhibition hall, </w:t>
      </w:r>
      <w:r w:rsidR="00027498">
        <w:rPr>
          <w:rFonts w:ascii="Arial" w:hAnsi="Arial" w:cs="Arial"/>
          <w:sz w:val="22"/>
          <w:szCs w:val="22"/>
        </w:rPr>
        <w:t>encourag</w:t>
      </w:r>
      <w:r w:rsidR="00BE26BC">
        <w:rPr>
          <w:rFonts w:ascii="Arial" w:hAnsi="Arial" w:cs="Arial"/>
          <w:sz w:val="22"/>
          <w:szCs w:val="22"/>
        </w:rPr>
        <w:t>ing</w:t>
      </w:r>
      <w:r w:rsidR="00027498">
        <w:rPr>
          <w:rFonts w:ascii="Arial" w:hAnsi="Arial" w:cs="Arial"/>
          <w:sz w:val="22"/>
          <w:szCs w:val="22"/>
        </w:rPr>
        <w:t xml:space="preserve"> show visitors to engage with </w:t>
      </w:r>
      <w:r w:rsidR="005A5971">
        <w:rPr>
          <w:rFonts w:ascii="Arial" w:hAnsi="Arial" w:cs="Arial"/>
          <w:sz w:val="22"/>
          <w:szCs w:val="22"/>
        </w:rPr>
        <w:t>exporters</w:t>
      </w:r>
      <w:r w:rsidR="00027498">
        <w:rPr>
          <w:rFonts w:ascii="Arial" w:hAnsi="Arial" w:cs="Arial"/>
          <w:sz w:val="22"/>
          <w:szCs w:val="22"/>
        </w:rPr>
        <w:t xml:space="preserve"> and sample </w:t>
      </w:r>
      <w:r w:rsidR="005A5971">
        <w:rPr>
          <w:rFonts w:ascii="Arial" w:hAnsi="Arial" w:cs="Arial"/>
          <w:sz w:val="22"/>
          <w:szCs w:val="22"/>
        </w:rPr>
        <w:t>UK</w:t>
      </w:r>
      <w:r w:rsidR="00027498">
        <w:rPr>
          <w:rFonts w:ascii="Arial" w:hAnsi="Arial" w:cs="Arial"/>
          <w:sz w:val="22"/>
          <w:szCs w:val="22"/>
        </w:rPr>
        <w:t xml:space="preserve"> products.</w:t>
      </w:r>
    </w:p>
    <w:p w14:paraId="59FAE547" w14:textId="77777777" w:rsidR="00BB4109" w:rsidRPr="00BB4109" w:rsidRDefault="00BB4109" w:rsidP="00BB4109">
      <w:pPr>
        <w:rPr>
          <w:rFonts w:ascii="Arial" w:hAnsi="Arial" w:cs="Arial"/>
          <w:sz w:val="22"/>
          <w:szCs w:val="22"/>
        </w:rPr>
      </w:pPr>
    </w:p>
    <w:p w14:paraId="53A421A0" w14:textId="77777777" w:rsidR="001A6909" w:rsidRPr="00740666" w:rsidRDefault="001A6909" w:rsidP="00F90D70">
      <w:pPr>
        <w:rPr>
          <w:rFonts w:ascii="Arial" w:hAnsi="Arial" w:cs="Arial"/>
          <w:color w:val="002060"/>
          <w:sz w:val="22"/>
          <w:szCs w:val="22"/>
        </w:rPr>
      </w:pPr>
    </w:p>
    <w:p w14:paraId="5AAADE13" w14:textId="77777777" w:rsidR="007A783E" w:rsidRPr="008424EA" w:rsidRDefault="00512DEB" w:rsidP="007A783E">
      <w:pPr>
        <w:rPr>
          <w:rFonts w:ascii="Arial" w:hAnsi="Arial" w:cs="Arial"/>
          <w:b/>
          <w:color w:val="002060"/>
          <w:szCs w:val="28"/>
        </w:rPr>
      </w:pPr>
      <w:bookmarkStart w:id="1" w:name="_Hlk31017288"/>
      <w:r w:rsidRPr="008424EA">
        <w:rPr>
          <w:rFonts w:ascii="Arial" w:hAnsi="Arial" w:cs="Arial"/>
          <w:b/>
          <w:color w:val="002060"/>
          <w:szCs w:val="28"/>
        </w:rPr>
        <w:t>3.</w:t>
      </w:r>
      <w:r w:rsidRPr="008424EA">
        <w:rPr>
          <w:rFonts w:ascii="Arial" w:hAnsi="Arial" w:cs="Arial"/>
          <w:b/>
          <w:color w:val="002060"/>
          <w:szCs w:val="28"/>
        </w:rPr>
        <w:tab/>
      </w:r>
      <w:r w:rsidR="00BE26BC" w:rsidRPr="008424EA">
        <w:rPr>
          <w:rFonts w:ascii="Arial" w:hAnsi="Arial" w:cs="Arial"/>
          <w:b/>
          <w:color w:val="002060"/>
          <w:szCs w:val="28"/>
        </w:rPr>
        <w:t xml:space="preserve">Stand </w:t>
      </w:r>
      <w:r w:rsidR="006A4782" w:rsidRPr="008424EA">
        <w:rPr>
          <w:rFonts w:ascii="Arial" w:hAnsi="Arial" w:cs="Arial"/>
          <w:b/>
          <w:color w:val="002060"/>
          <w:szCs w:val="28"/>
        </w:rPr>
        <w:t>Build Requirements</w:t>
      </w:r>
    </w:p>
    <w:p w14:paraId="68166EC5" w14:textId="77777777" w:rsidR="00914CF0" w:rsidRPr="00476101" w:rsidRDefault="00914CF0" w:rsidP="007A783E">
      <w:pPr>
        <w:rPr>
          <w:rFonts w:ascii="Arial" w:hAnsi="Arial" w:cs="Arial"/>
          <w:b/>
          <w:sz w:val="22"/>
        </w:rPr>
      </w:pPr>
    </w:p>
    <w:p w14:paraId="2A2F82ED" w14:textId="66EBD5DB" w:rsidR="008D7499" w:rsidRDefault="008D7499" w:rsidP="008D7499">
      <w:pPr>
        <w:rPr>
          <w:rFonts w:ascii="Arial" w:hAnsi="Arial" w:cs="Arial"/>
          <w:color w:val="FF0000"/>
          <w:sz w:val="22"/>
          <w:szCs w:val="22"/>
        </w:rPr>
      </w:pPr>
      <w:r w:rsidRPr="00BA054D">
        <w:rPr>
          <w:rFonts w:ascii="Arial" w:hAnsi="Arial" w:cs="Arial"/>
          <w:sz w:val="22"/>
          <w:szCs w:val="22"/>
        </w:rPr>
        <w:t xml:space="preserve">The stand measures </w:t>
      </w:r>
      <w:r w:rsidRPr="002E0451">
        <w:rPr>
          <w:rFonts w:ascii="Arial" w:hAnsi="Arial" w:cs="Arial"/>
          <w:sz w:val="22"/>
          <w:szCs w:val="22"/>
        </w:rPr>
        <w:t>1</w:t>
      </w:r>
      <w:r w:rsidR="005A5971" w:rsidRPr="002E0451">
        <w:rPr>
          <w:rFonts w:ascii="Arial" w:hAnsi="Arial" w:cs="Arial"/>
          <w:sz w:val="22"/>
          <w:szCs w:val="22"/>
        </w:rPr>
        <w:t xml:space="preserve">0ft by </w:t>
      </w:r>
      <w:r w:rsidR="00C269BA">
        <w:rPr>
          <w:rFonts w:ascii="Arial" w:hAnsi="Arial" w:cs="Arial"/>
          <w:sz w:val="22"/>
          <w:szCs w:val="22"/>
        </w:rPr>
        <w:t>36</w:t>
      </w:r>
      <w:r w:rsidR="005A5971" w:rsidRPr="002E0451">
        <w:rPr>
          <w:rFonts w:ascii="Arial" w:hAnsi="Arial" w:cs="Arial"/>
          <w:sz w:val="22"/>
          <w:szCs w:val="22"/>
        </w:rPr>
        <w:t>f</w:t>
      </w:r>
      <w:r w:rsidR="00205960">
        <w:rPr>
          <w:rFonts w:ascii="Arial" w:hAnsi="Arial" w:cs="Arial"/>
          <w:sz w:val="22"/>
          <w:szCs w:val="22"/>
        </w:rPr>
        <w:t>t</w:t>
      </w:r>
      <w:r w:rsidRPr="002E0451">
        <w:rPr>
          <w:rFonts w:ascii="Arial" w:hAnsi="Arial" w:cs="Arial"/>
          <w:sz w:val="22"/>
          <w:szCs w:val="22"/>
        </w:rPr>
        <w:t xml:space="preserve">, a total floor-space of </w:t>
      </w:r>
      <w:r w:rsidR="00C269BA">
        <w:rPr>
          <w:rFonts w:ascii="Arial" w:hAnsi="Arial" w:cs="Arial"/>
          <w:sz w:val="22"/>
          <w:szCs w:val="22"/>
        </w:rPr>
        <w:t>360</w:t>
      </w:r>
      <w:r w:rsidR="00205960" w:rsidRPr="00205960">
        <w:rPr>
          <w:rFonts w:ascii="Arial" w:hAnsi="Arial" w:cs="Arial"/>
          <w:sz w:val="22"/>
          <w:szCs w:val="32"/>
        </w:rPr>
        <w:t xml:space="preserve"> </w:t>
      </w:r>
      <w:proofErr w:type="spellStart"/>
      <w:r w:rsidR="00205960" w:rsidRPr="00B224D2">
        <w:rPr>
          <w:rFonts w:ascii="Arial" w:hAnsi="Arial" w:cs="Arial"/>
          <w:sz w:val="22"/>
          <w:szCs w:val="32"/>
        </w:rPr>
        <w:t>sqft</w:t>
      </w:r>
      <w:proofErr w:type="spellEnd"/>
      <w:r w:rsidR="00EF418C">
        <w:rPr>
          <w:rFonts w:ascii="Arial" w:hAnsi="Arial" w:cs="Arial"/>
          <w:sz w:val="22"/>
          <w:szCs w:val="22"/>
        </w:rPr>
        <w:t xml:space="preserve">, with 2 open sides. </w:t>
      </w:r>
    </w:p>
    <w:p w14:paraId="77239326" w14:textId="77777777" w:rsidR="00205960" w:rsidRDefault="00205960" w:rsidP="008D7499">
      <w:pPr>
        <w:rPr>
          <w:rFonts w:ascii="Arial" w:hAnsi="Arial" w:cs="Arial"/>
          <w:color w:val="FF0000"/>
          <w:sz w:val="22"/>
          <w:szCs w:val="22"/>
        </w:rPr>
      </w:pPr>
    </w:p>
    <w:p w14:paraId="3151E3B7" w14:textId="0764B9B8" w:rsidR="00205960" w:rsidRPr="000954CF" w:rsidRDefault="000954CF" w:rsidP="008D7499">
      <w:pPr>
        <w:rPr>
          <w:rFonts w:ascii="Arial" w:hAnsi="Arial" w:cs="Arial"/>
          <w:sz w:val="22"/>
          <w:szCs w:val="22"/>
        </w:rPr>
      </w:pPr>
      <w:r w:rsidRPr="000954CF">
        <w:rPr>
          <w:rFonts w:ascii="Arial" w:hAnsi="Arial" w:cs="Arial"/>
          <w:sz w:val="22"/>
          <w:szCs w:val="22"/>
        </w:rPr>
        <w:t xml:space="preserve">The organisers of the event have provided IAEE guidelines for display rules and regulations, </w:t>
      </w:r>
      <w:r>
        <w:rPr>
          <w:rFonts w:ascii="Arial" w:hAnsi="Arial" w:cs="Arial"/>
          <w:sz w:val="22"/>
          <w:szCs w:val="22"/>
        </w:rPr>
        <w:t xml:space="preserve">this includes maximum heights for the stand, </w:t>
      </w:r>
      <w:r w:rsidRPr="000954CF">
        <w:rPr>
          <w:rFonts w:ascii="Arial" w:hAnsi="Arial" w:cs="Arial"/>
          <w:sz w:val="22"/>
          <w:szCs w:val="22"/>
        </w:rPr>
        <w:t xml:space="preserve">please reference the document provided. </w:t>
      </w:r>
    </w:p>
    <w:p w14:paraId="7BBE8A4C" w14:textId="77777777" w:rsidR="008D7499" w:rsidRPr="008D7499" w:rsidRDefault="008D7499" w:rsidP="008D7499">
      <w:pPr>
        <w:rPr>
          <w:rFonts w:ascii="Arial" w:hAnsi="Arial" w:cs="Arial"/>
          <w:sz w:val="22"/>
          <w:szCs w:val="22"/>
        </w:rPr>
      </w:pPr>
    </w:p>
    <w:p w14:paraId="57CC7B65" w14:textId="18B0C202" w:rsidR="008D7499" w:rsidRPr="008D7499" w:rsidRDefault="008D7499" w:rsidP="008D7499">
      <w:pPr>
        <w:rPr>
          <w:rFonts w:ascii="Arial" w:hAnsi="Arial" w:cs="Arial"/>
          <w:sz w:val="22"/>
          <w:szCs w:val="22"/>
        </w:rPr>
      </w:pPr>
      <w:r w:rsidRPr="008D7499">
        <w:rPr>
          <w:rFonts w:ascii="Arial" w:hAnsi="Arial" w:cs="Arial"/>
          <w:sz w:val="22"/>
          <w:szCs w:val="22"/>
        </w:rPr>
        <w:t xml:space="preserve">The look and feel of the stand </w:t>
      </w:r>
      <w:r w:rsidR="00E531C9" w:rsidRPr="008D7499">
        <w:rPr>
          <w:rFonts w:ascii="Arial" w:hAnsi="Arial" w:cs="Arial"/>
          <w:sz w:val="22"/>
          <w:szCs w:val="22"/>
        </w:rPr>
        <w:t>are</w:t>
      </w:r>
      <w:r w:rsidRPr="008D7499">
        <w:rPr>
          <w:rFonts w:ascii="Arial" w:hAnsi="Arial" w:cs="Arial"/>
          <w:sz w:val="22"/>
          <w:szCs w:val="22"/>
        </w:rPr>
        <w:t xml:space="preserve"> important and must portray the quality of British meat (Beef</w:t>
      </w:r>
      <w:r w:rsidR="00534FD7">
        <w:rPr>
          <w:rFonts w:ascii="Arial" w:hAnsi="Arial" w:cs="Arial"/>
          <w:sz w:val="22"/>
          <w:szCs w:val="22"/>
        </w:rPr>
        <w:t xml:space="preserve">, Lamb </w:t>
      </w:r>
      <w:r w:rsidRPr="008D7499">
        <w:rPr>
          <w:rFonts w:ascii="Arial" w:hAnsi="Arial" w:cs="Arial"/>
          <w:sz w:val="22"/>
          <w:szCs w:val="22"/>
        </w:rPr>
        <w:t>and Pork) and be clearly British.  The stand should be open and inviting, encouraging visitors to engage and experience British products</w:t>
      </w:r>
      <w:r w:rsidR="002E0451">
        <w:rPr>
          <w:rFonts w:ascii="Arial" w:hAnsi="Arial" w:cs="Arial"/>
          <w:sz w:val="22"/>
          <w:szCs w:val="22"/>
        </w:rPr>
        <w:t>.</w:t>
      </w:r>
      <w:r w:rsidR="00205960">
        <w:rPr>
          <w:rFonts w:ascii="Arial" w:hAnsi="Arial" w:cs="Arial"/>
          <w:sz w:val="22"/>
          <w:szCs w:val="22"/>
        </w:rPr>
        <w:t xml:space="preserve"> The objective of the stand is to provide </w:t>
      </w:r>
      <w:r w:rsidR="00205960" w:rsidRPr="008D7499">
        <w:rPr>
          <w:rFonts w:ascii="Arial" w:hAnsi="Arial" w:cs="Arial"/>
          <w:sz w:val="22"/>
          <w:szCs w:val="22"/>
        </w:rPr>
        <w:t>an impactful, visible platform promoting</w:t>
      </w:r>
      <w:r w:rsidR="000C6933">
        <w:rPr>
          <w:rFonts w:ascii="Arial" w:hAnsi="Arial" w:cs="Arial"/>
          <w:sz w:val="22"/>
          <w:szCs w:val="22"/>
        </w:rPr>
        <w:t xml:space="preserve"> the</w:t>
      </w:r>
      <w:r w:rsidR="00205960">
        <w:rPr>
          <w:rFonts w:ascii="Arial" w:hAnsi="Arial" w:cs="Arial"/>
          <w:sz w:val="22"/>
          <w:szCs w:val="22"/>
        </w:rPr>
        <w:t xml:space="preserve"> high standard of</w:t>
      </w:r>
      <w:r w:rsidR="00205960" w:rsidRPr="008D7499">
        <w:rPr>
          <w:rFonts w:ascii="Arial" w:hAnsi="Arial" w:cs="Arial"/>
          <w:sz w:val="22"/>
          <w:szCs w:val="22"/>
        </w:rPr>
        <w:t xml:space="preserve"> British meat.</w:t>
      </w:r>
    </w:p>
    <w:p w14:paraId="5AA6C036" w14:textId="77777777" w:rsidR="008D7499" w:rsidRPr="008D7499" w:rsidRDefault="008D7499" w:rsidP="008D7499">
      <w:pPr>
        <w:rPr>
          <w:rFonts w:ascii="Arial" w:hAnsi="Arial" w:cs="Arial"/>
          <w:sz w:val="22"/>
          <w:szCs w:val="22"/>
        </w:rPr>
      </w:pPr>
    </w:p>
    <w:p w14:paraId="4A28AE62" w14:textId="75148FC5" w:rsidR="008D7499" w:rsidRPr="008D7499" w:rsidRDefault="008D7499" w:rsidP="008D7499">
      <w:pPr>
        <w:rPr>
          <w:rFonts w:ascii="Arial" w:hAnsi="Arial" w:cs="Arial"/>
          <w:sz w:val="22"/>
          <w:szCs w:val="22"/>
        </w:rPr>
      </w:pPr>
      <w:r w:rsidRPr="008D7499">
        <w:rPr>
          <w:rFonts w:ascii="Arial" w:hAnsi="Arial" w:cs="Arial"/>
          <w:sz w:val="22"/>
          <w:szCs w:val="22"/>
        </w:rPr>
        <w:t xml:space="preserve">The stand will need to be seen from a distance and be visually appealing - high level branding should reflect GREAT branding, </w:t>
      </w:r>
      <w:r w:rsidR="00893F69">
        <w:rPr>
          <w:rFonts w:ascii="Arial" w:hAnsi="Arial" w:cs="Arial"/>
          <w:sz w:val="22"/>
          <w:szCs w:val="22"/>
        </w:rPr>
        <w:t xml:space="preserve">guidance </w:t>
      </w:r>
      <w:r w:rsidRPr="008D7499">
        <w:rPr>
          <w:rFonts w:ascii="Arial" w:hAnsi="Arial" w:cs="Arial"/>
          <w:sz w:val="22"/>
          <w:szCs w:val="22"/>
        </w:rPr>
        <w:t xml:space="preserve">in Section </w:t>
      </w:r>
      <w:r w:rsidR="00893F69">
        <w:rPr>
          <w:rFonts w:ascii="Arial" w:hAnsi="Arial" w:cs="Arial"/>
          <w:sz w:val="22"/>
          <w:szCs w:val="22"/>
        </w:rPr>
        <w:t>5</w:t>
      </w:r>
      <w:r w:rsidRPr="008D7499">
        <w:rPr>
          <w:rFonts w:ascii="Arial" w:hAnsi="Arial" w:cs="Arial"/>
          <w:sz w:val="22"/>
          <w:szCs w:val="22"/>
        </w:rPr>
        <w:t xml:space="preserve"> below illustrate</w:t>
      </w:r>
      <w:r w:rsidR="00893F69">
        <w:rPr>
          <w:rFonts w:ascii="Arial" w:hAnsi="Arial" w:cs="Arial"/>
          <w:sz w:val="22"/>
          <w:szCs w:val="22"/>
        </w:rPr>
        <w:t>s</w:t>
      </w:r>
      <w:r w:rsidRPr="008D7499">
        <w:rPr>
          <w:rFonts w:ascii="Arial" w:hAnsi="Arial" w:cs="Arial"/>
          <w:sz w:val="22"/>
          <w:szCs w:val="22"/>
        </w:rPr>
        <w:t>.</w:t>
      </w:r>
    </w:p>
    <w:p w14:paraId="3171A657" w14:textId="77777777" w:rsidR="00360399" w:rsidRDefault="00360399" w:rsidP="008D7499">
      <w:pPr>
        <w:rPr>
          <w:rFonts w:ascii="Arial" w:hAnsi="Arial" w:cs="Arial"/>
          <w:sz w:val="22"/>
          <w:szCs w:val="22"/>
        </w:rPr>
      </w:pPr>
    </w:p>
    <w:p w14:paraId="70072527" w14:textId="22F9113A" w:rsidR="008D7499" w:rsidRDefault="008D7499" w:rsidP="008D7499">
      <w:pPr>
        <w:rPr>
          <w:rFonts w:ascii="Arial" w:hAnsi="Arial" w:cs="Arial"/>
          <w:sz w:val="22"/>
          <w:szCs w:val="22"/>
        </w:rPr>
      </w:pPr>
      <w:r w:rsidRPr="008D7499">
        <w:rPr>
          <w:rFonts w:ascii="Arial" w:hAnsi="Arial" w:cs="Arial"/>
          <w:sz w:val="22"/>
          <w:szCs w:val="22"/>
        </w:rPr>
        <w:t>Solutions incorporating sustainability and energy efficiency are encouraged in your response – note that all lighting should be low heat creating.</w:t>
      </w:r>
      <w:r w:rsidR="00205960">
        <w:rPr>
          <w:rFonts w:ascii="Arial" w:hAnsi="Arial" w:cs="Arial"/>
          <w:sz w:val="22"/>
          <w:szCs w:val="22"/>
        </w:rPr>
        <w:t xml:space="preserve"> Ideally, we would like to avoid just </w:t>
      </w:r>
      <w:r w:rsidR="00205960" w:rsidRPr="00205960">
        <w:rPr>
          <w:rFonts w:ascii="Arial" w:hAnsi="Arial" w:cs="Arial"/>
          <w:sz w:val="22"/>
          <w:szCs w:val="22"/>
        </w:rPr>
        <w:t>light</w:t>
      </w:r>
      <w:r w:rsidR="00205960">
        <w:rPr>
          <w:rFonts w:ascii="Arial" w:hAnsi="Arial" w:cs="Arial"/>
          <w:sz w:val="22"/>
          <w:szCs w:val="22"/>
        </w:rPr>
        <w:t>ing</w:t>
      </w:r>
      <w:r w:rsidR="00205960" w:rsidRPr="00205960">
        <w:rPr>
          <w:rFonts w:ascii="Arial" w:hAnsi="Arial" w:cs="Arial"/>
          <w:sz w:val="22"/>
          <w:szCs w:val="22"/>
        </w:rPr>
        <w:t xml:space="preserve"> </w:t>
      </w:r>
      <w:r w:rsidR="00205960">
        <w:rPr>
          <w:rFonts w:ascii="Arial" w:hAnsi="Arial" w:cs="Arial"/>
          <w:sz w:val="22"/>
          <w:szCs w:val="22"/>
        </w:rPr>
        <w:t xml:space="preserve">from the </w:t>
      </w:r>
      <w:r w:rsidR="00205960" w:rsidRPr="00205960">
        <w:rPr>
          <w:rFonts w:ascii="Arial" w:hAnsi="Arial" w:cs="Arial"/>
          <w:sz w:val="22"/>
          <w:szCs w:val="22"/>
        </w:rPr>
        <w:t>back wall and instead light from above</w:t>
      </w:r>
      <w:r w:rsidR="00205960">
        <w:rPr>
          <w:rFonts w:ascii="Arial" w:hAnsi="Arial" w:cs="Arial"/>
          <w:sz w:val="22"/>
          <w:szCs w:val="22"/>
        </w:rPr>
        <w:t xml:space="preserve"> if possible. </w:t>
      </w:r>
    </w:p>
    <w:p w14:paraId="5D29494B" w14:textId="77777777" w:rsidR="007A783E" w:rsidRDefault="007A783E" w:rsidP="007A783E">
      <w:pPr>
        <w:rPr>
          <w:rFonts w:ascii="Arial" w:hAnsi="Arial" w:cs="Arial"/>
          <w:b/>
          <w:sz w:val="22"/>
          <w:szCs w:val="22"/>
        </w:rPr>
      </w:pPr>
    </w:p>
    <w:p w14:paraId="2EB08562" w14:textId="7E83C97F" w:rsidR="00967430" w:rsidRPr="00967430" w:rsidRDefault="008D7499" w:rsidP="00967430">
      <w:pPr>
        <w:rPr>
          <w:rFonts w:ascii="Arial" w:hAnsi="Arial" w:cs="Arial"/>
          <w:sz w:val="22"/>
          <w:szCs w:val="22"/>
        </w:rPr>
      </w:pPr>
      <w:r w:rsidRPr="00371A68">
        <w:rPr>
          <w:rFonts w:ascii="Arial" w:hAnsi="Arial" w:cs="Arial"/>
          <w:sz w:val="22"/>
          <w:szCs w:val="22"/>
        </w:rPr>
        <w:t xml:space="preserve">Stand build </w:t>
      </w:r>
      <w:r w:rsidR="00967430">
        <w:rPr>
          <w:rFonts w:ascii="Arial" w:hAnsi="Arial" w:cs="Arial"/>
          <w:sz w:val="22"/>
          <w:szCs w:val="22"/>
        </w:rPr>
        <w:t>/breakdown timings are as follows:</w:t>
      </w:r>
      <w:r w:rsidR="00967430">
        <w:rPr>
          <w:rFonts w:ascii="Arial" w:hAnsi="Arial" w:cs="Arial"/>
          <w:sz w:val="22"/>
          <w:szCs w:val="22"/>
        </w:rPr>
        <w:br/>
      </w:r>
    </w:p>
    <w:p w14:paraId="450417B3" w14:textId="77777777" w:rsidR="00967430" w:rsidRDefault="00967430" w:rsidP="00967430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967430">
        <w:rPr>
          <w:rFonts w:ascii="Arial" w:hAnsi="Arial" w:cs="Arial"/>
          <w:sz w:val="22"/>
          <w:szCs w:val="22"/>
        </w:rPr>
        <w:t>Exhibitor Move In</w:t>
      </w:r>
    </w:p>
    <w:p w14:paraId="75A9B0D8" w14:textId="188918B1" w:rsidR="00967430" w:rsidRDefault="008C7D79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>Saturday, March 16, 2024, 1:00 pm - 6:00 pm</w:t>
      </w:r>
    </w:p>
    <w:p w14:paraId="61477C29" w14:textId="21A0BBBE" w:rsidR="008C7D79" w:rsidRDefault="008C7D79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>Sunday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March 17, 2024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8:00 am - 5:00 pm</w:t>
      </w:r>
    </w:p>
    <w:p w14:paraId="2E5FD255" w14:textId="039F596E" w:rsidR="008C7D79" w:rsidRDefault="008C7D79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>Monday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March 18, 2024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8:00 am - 5:00 pm</w:t>
      </w:r>
    </w:p>
    <w:p w14:paraId="2E4CC54F" w14:textId="2F3CF9FA" w:rsidR="008C7D79" w:rsidRPr="008C7D79" w:rsidRDefault="008C7D79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>Tuesday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March 19, 2024</w:t>
      </w:r>
      <w:r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8:00 am - 11:00 am</w:t>
      </w:r>
    </w:p>
    <w:p w14:paraId="5A63A8CE" w14:textId="77777777" w:rsidR="00FC18C5" w:rsidRPr="00FC18C5" w:rsidRDefault="00FC18C5" w:rsidP="00FC18C5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36BF5882" w14:textId="77777777" w:rsidR="00967430" w:rsidRDefault="00967430" w:rsidP="00967430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967430">
        <w:rPr>
          <w:rFonts w:ascii="Arial" w:hAnsi="Arial" w:cs="Arial"/>
          <w:sz w:val="22"/>
          <w:szCs w:val="22"/>
        </w:rPr>
        <w:t>Show Hours</w:t>
      </w:r>
    </w:p>
    <w:p w14:paraId="026B90AE" w14:textId="448947E6" w:rsidR="00967430" w:rsidRPr="008C7D79" w:rsidRDefault="00967430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 xml:space="preserve">Tuesday, March </w:t>
      </w:r>
      <w:r w:rsidR="00FC18C5" w:rsidRPr="008C7D79">
        <w:rPr>
          <w:rFonts w:ascii="Arial" w:hAnsi="Arial" w:cs="Arial"/>
          <w:sz w:val="22"/>
          <w:szCs w:val="22"/>
        </w:rPr>
        <w:t>19</w:t>
      </w:r>
      <w:r w:rsidR="0066752C" w:rsidRPr="008C7D79">
        <w:rPr>
          <w:rFonts w:ascii="Arial" w:hAnsi="Arial" w:cs="Arial"/>
          <w:sz w:val="22"/>
          <w:szCs w:val="22"/>
        </w:rPr>
        <w:t xml:space="preserve">, </w:t>
      </w:r>
      <w:r w:rsidRPr="008C7D79">
        <w:rPr>
          <w:rFonts w:ascii="Arial" w:hAnsi="Arial" w:cs="Arial"/>
          <w:sz w:val="22"/>
          <w:szCs w:val="22"/>
        </w:rPr>
        <w:t>12:30</w:t>
      </w:r>
      <w:r w:rsidR="0066752C" w:rsidRPr="008C7D79">
        <w:rPr>
          <w:rFonts w:ascii="Arial" w:hAnsi="Arial" w:cs="Arial"/>
          <w:sz w:val="22"/>
          <w:szCs w:val="22"/>
        </w:rPr>
        <w:t>pm</w:t>
      </w:r>
      <w:r w:rsidRPr="008C7D79">
        <w:rPr>
          <w:rFonts w:ascii="Arial" w:hAnsi="Arial" w:cs="Arial"/>
          <w:sz w:val="22"/>
          <w:szCs w:val="22"/>
        </w:rPr>
        <w:t xml:space="preserve"> – 5:00</w:t>
      </w:r>
      <w:r w:rsidR="0066752C" w:rsidRPr="008C7D79">
        <w:rPr>
          <w:rFonts w:ascii="Arial" w:hAnsi="Arial" w:cs="Arial"/>
          <w:sz w:val="22"/>
          <w:szCs w:val="22"/>
        </w:rPr>
        <w:t>pm</w:t>
      </w:r>
    </w:p>
    <w:p w14:paraId="79E0CA0C" w14:textId="77777777" w:rsidR="00967430" w:rsidRDefault="00967430" w:rsidP="00967430">
      <w:pPr>
        <w:ind w:left="720"/>
        <w:rPr>
          <w:rFonts w:ascii="Arial" w:hAnsi="Arial" w:cs="Arial"/>
          <w:sz w:val="22"/>
          <w:szCs w:val="22"/>
        </w:rPr>
      </w:pPr>
    </w:p>
    <w:p w14:paraId="1FBCABA8" w14:textId="77777777" w:rsidR="00967430" w:rsidRDefault="00967430" w:rsidP="00967430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967430">
        <w:rPr>
          <w:rFonts w:ascii="Arial" w:hAnsi="Arial" w:cs="Arial"/>
          <w:sz w:val="22"/>
          <w:szCs w:val="22"/>
        </w:rPr>
        <w:t>Exhibitor Move Out</w:t>
      </w:r>
    </w:p>
    <w:p w14:paraId="0EACCC88" w14:textId="23BA7AD1" w:rsidR="0066752C" w:rsidRPr="008C7D79" w:rsidRDefault="0066752C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 xml:space="preserve">Tuesday, March 19, 5:00pm – </w:t>
      </w:r>
      <w:r w:rsidR="008C7D79">
        <w:rPr>
          <w:rFonts w:ascii="Arial" w:hAnsi="Arial" w:cs="Arial"/>
          <w:sz w:val="22"/>
          <w:szCs w:val="22"/>
        </w:rPr>
        <w:t>10</w:t>
      </w:r>
      <w:r w:rsidRPr="008C7D79">
        <w:rPr>
          <w:rFonts w:ascii="Arial" w:hAnsi="Arial" w:cs="Arial"/>
          <w:sz w:val="22"/>
          <w:szCs w:val="22"/>
        </w:rPr>
        <w:t>:00pm</w:t>
      </w:r>
    </w:p>
    <w:p w14:paraId="5565E119" w14:textId="73958F8D" w:rsidR="0066752C" w:rsidRPr="008C7D79" w:rsidRDefault="0066752C" w:rsidP="008C7D79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8C7D79">
        <w:rPr>
          <w:rFonts w:ascii="Arial" w:hAnsi="Arial" w:cs="Arial"/>
          <w:sz w:val="22"/>
          <w:szCs w:val="22"/>
        </w:rPr>
        <w:t>Wednesday, March 20, 8:00 am - 10:00 am</w:t>
      </w:r>
    </w:p>
    <w:p w14:paraId="7488FFAD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544B7AA2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6B3CA500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6FD4AE4A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2AE3B45C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78ABB4A9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76920046" w14:textId="77777777" w:rsidR="00BB4109" w:rsidRDefault="00BB4109" w:rsidP="0063795C">
      <w:pPr>
        <w:rPr>
          <w:rFonts w:ascii="Arial" w:hAnsi="Arial" w:cs="Arial"/>
          <w:color w:val="FF0000"/>
          <w:sz w:val="22"/>
          <w:szCs w:val="22"/>
        </w:rPr>
      </w:pPr>
    </w:p>
    <w:p w14:paraId="1FBDD964" w14:textId="7686DCD0" w:rsidR="0063795C" w:rsidRPr="000C6933" w:rsidRDefault="00205960" w:rsidP="0063795C">
      <w:pPr>
        <w:rPr>
          <w:rFonts w:ascii="Arial" w:hAnsi="Arial" w:cs="Arial"/>
          <w:b/>
          <w:bCs/>
          <w:sz w:val="22"/>
          <w:szCs w:val="22"/>
        </w:rPr>
      </w:pPr>
      <w:r w:rsidRPr="000C6933">
        <w:rPr>
          <w:rFonts w:ascii="Arial" w:hAnsi="Arial" w:cs="Arial"/>
          <w:b/>
          <w:bCs/>
          <w:sz w:val="22"/>
          <w:szCs w:val="22"/>
        </w:rPr>
        <w:t xml:space="preserve">The stand will be hypothetically split into </w:t>
      </w:r>
      <w:r w:rsidR="00482ED2">
        <w:rPr>
          <w:rFonts w:ascii="Arial" w:hAnsi="Arial" w:cs="Arial"/>
          <w:b/>
          <w:bCs/>
          <w:sz w:val="22"/>
          <w:szCs w:val="22"/>
        </w:rPr>
        <w:t>three</w:t>
      </w:r>
      <w:r w:rsidRPr="000C6933">
        <w:rPr>
          <w:rFonts w:ascii="Arial" w:hAnsi="Arial" w:cs="Arial"/>
          <w:b/>
          <w:bCs/>
          <w:sz w:val="22"/>
          <w:szCs w:val="22"/>
        </w:rPr>
        <w:t xml:space="preserve"> areas</w:t>
      </w:r>
      <w:r w:rsidR="0063795C" w:rsidRPr="000C6933">
        <w:rPr>
          <w:rFonts w:ascii="Arial" w:hAnsi="Arial" w:cs="Arial"/>
          <w:b/>
          <w:bCs/>
          <w:sz w:val="22"/>
          <w:szCs w:val="22"/>
        </w:rPr>
        <w:t xml:space="preserve"> but with no walls or dividers.</w:t>
      </w:r>
      <w:r w:rsidR="00BB4109" w:rsidRPr="000C6933">
        <w:rPr>
          <w:rFonts w:ascii="Arial" w:hAnsi="Arial" w:cs="Arial"/>
          <w:b/>
          <w:bCs/>
          <w:sz w:val="22"/>
          <w:szCs w:val="22"/>
        </w:rPr>
        <w:t xml:space="preserve"> It </w:t>
      </w:r>
      <w:r w:rsidR="000C6933" w:rsidRPr="000C6933">
        <w:rPr>
          <w:rFonts w:ascii="Arial" w:hAnsi="Arial" w:cs="Arial"/>
          <w:b/>
          <w:bCs/>
          <w:sz w:val="22"/>
          <w:szCs w:val="22"/>
        </w:rPr>
        <w:t>should include th</w:t>
      </w:r>
      <w:r w:rsidR="00BB4109" w:rsidRPr="000C6933">
        <w:rPr>
          <w:rFonts w:ascii="Arial" w:hAnsi="Arial" w:cs="Arial"/>
          <w:b/>
          <w:bCs/>
          <w:sz w:val="22"/>
          <w:szCs w:val="22"/>
        </w:rPr>
        <w:t>e below elements and provisions</w:t>
      </w:r>
      <w:r w:rsidR="000C6933" w:rsidRPr="000C6933">
        <w:rPr>
          <w:rFonts w:ascii="Arial" w:hAnsi="Arial" w:cs="Arial"/>
          <w:b/>
          <w:bCs/>
          <w:sz w:val="22"/>
          <w:szCs w:val="22"/>
        </w:rPr>
        <w:t>:</w:t>
      </w:r>
    </w:p>
    <w:p w14:paraId="4D98C173" w14:textId="77777777" w:rsidR="00E263B0" w:rsidRPr="000C6933" w:rsidRDefault="00E263B0" w:rsidP="00BB4109">
      <w:pPr>
        <w:rPr>
          <w:rFonts w:ascii="Arial" w:hAnsi="Arial" w:cs="Arial"/>
          <w:sz w:val="22"/>
          <w:szCs w:val="22"/>
        </w:rPr>
      </w:pPr>
    </w:p>
    <w:p w14:paraId="78C12C4E" w14:textId="525F3952" w:rsidR="0063795C" w:rsidRPr="000C6933" w:rsidRDefault="00205960" w:rsidP="00E263B0">
      <w:pPr>
        <w:ind w:firstLine="720"/>
        <w:rPr>
          <w:rFonts w:ascii="Arial" w:hAnsi="Arial" w:cs="Arial"/>
          <w:b/>
          <w:bCs/>
          <w:sz w:val="22"/>
          <w:szCs w:val="22"/>
        </w:rPr>
      </w:pPr>
      <w:r w:rsidRPr="000C6933">
        <w:rPr>
          <w:rFonts w:ascii="Arial" w:hAnsi="Arial" w:cs="Arial"/>
          <w:b/>
          <w:bCs/>
          <w:sz w:val="22"/>
          <w:szCs w:val="22"/>
        </w:rPr>
        <w:t xml:space="preserve">AHDB </w:t>
      </w:r>
    </w:p>
    <w:p w14:paraId="6A224890" w14:textId="6F2DF629" w:rsidR="0063795C" w:rsidRPr="000C6933" w:rsidRDefault="00205960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 xml:space="preserve">AHDB dedicated graphics </w:t>
      </w:r>
      <w:r w:rsidR="00E263B0" w:rsidRPr="000C6933">
        <w:rPr>
          <w:rFonts w:ascii="Arial" w:hAnsi="Arial" w:cs="Arial"/>
          <w:sz w:val="22"/>
          <w:szCs w:val="22"/>
        </w:rPr>
        <w:t>and</w:t>
      </w:r>
      <w:r w:rsidRPr="000C6933">
        <w:rPr>
          <w:rFonts w:ascii="Arial" w:hAnsi="Arial" w:cs="Arial"/>
          <w:sz w:val="22"/>
          <w:szCs w:val="22"/>
        </w:rPr>
        <w:t xml:space="preserve"> messaging</w:t>
      </w:r>
    </w:p>
    <w:p w14:paraId="02E3746A" w14:textId="0C42F615" w:rsidR="0063795C" w:rsidRPr="000C6933" w:rsidRDefault="00E263B0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 xml:space="preserve">AHDB </w:t>
      </w:r>
      <w:r w:rsidR="0063795C" w:rsidRPr="000C6933">
        <w:rPr>
          <w:rFonts w:ascii="Arial" w:hAnsi="Arial" w:cs="Arial"/>
          <w:sz w:val="22"/>
          <w:szCs w:val="22"/>
        </w:rPr>
        <w:t>1 x retail style chiller with display</w:t>
      </w:r>
    </w:p>
    <w:p w14:paraId="1A145332" w14:textId="22E4FE42" w:rsidR="0063795C" w:rsidRPr="000C6933" w:rsidRDefault="00205960" w:rsidP="00E263B0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AHDB butchery demo counter</w:t>
      </w:r>
      <w:r w:rsidR="00E263B0" w:rsidRPr="000C6933">
        <w:rPr>
          <w:rFonts w:ascii="Arial" w:hAnsi="Arial" w:cs="Arial"/>
          <w:sz w:val="22"/>
          <w:szCs w:val="22"/>
        </w:rPr>
        <w:t xml:space="preserve"> &amp; </w:t>
      </w:r>
      <w:r w:rsidR="000C6933">
        <w:rPr>
          <w:rFonts w:ascii="Arial" w:hAnsi="Arial" w:cs="Arial"/>
          <w:sz w:val="22"/>
          <w:szCs w:val="22"/>
        </w:rPr>
        <w:t>f</w:t>
      </w:r>
      <w:r w:rsidR="00E263B0" w:rsidRPr="000C6933">
        <w:rPr>
          <w:rFonts w:ascii="Arial" w:hAnsi="Arial" w:cs="Arial"/>
          <w:sz w:val="22"/>
          <w:szCs w:val="22"/>
        </w:rPr>
        <w:t>ood sample counter (may need to be induction hobs, the venue to confirm requirements around cooking in December, more details to follow)</w:t>
      </w:r>
    </w:p>
    <w:p w14:paraId="590EAEC0" w14:textId="0B8F78A7" w:rsidR="0063795C" w:rsidRPr="000C6933" w:rsidRDefault="0063795C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Electrical sockets for charging items</w:t>
      </w:r>
    </w:p>
    <w:p w14:paraId="5AE32764" w14:textId="1E3CD5F3" w:rsidR="0063795C" w:rsidRPr="000C6933" w:rsidRDefault="0063795C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Bin</w:t>
      </w:r>
    </w:p>
    <w:p w14:paraId="53B4292A" w14:textId="2E51A9CA" w:rsidR="00E263B0" w:rsidRPr="000C6933" w:rsidRDefault="000C6933" w:rsidP="00E263B0">
      <w:pPr>
        <w:pStyle w:val="ListParagraph"/>
        <w:rPr>
          <w:rFonts w:ascii="Arial" w:hAnsi="Arial" w:cs="Arial"/>
          <w:b/>
          <w:bCs/>
          <w:sz w:val="22"/>
          <w:szCs w:val="22"/>
        </w:rPr>
      </w:pPr>
      <w:r w:rsidRPr="000C6933">
        <w:rPr>
          <w:rFonts w:ascii="Arial" w:hAnsi="Arial" w:cs="Arial"/>
          <w:b/>
          <w:bCs/>
          <w:sz w:val="22"/>
          <w:szCs w:val="22"/>
        </w:rPr>
        <w:t>Middle 1/3 s</w:t>
      </w:r>
      <w:r w:rsidR="00E263B0" w:rsidRPr="000C6933">
        <w:rPr>
          <w:rFonts w:ascii="Arial" w:hAnsi="Arial" w:cs="Arial"/>
          <w:b/>
          <w:bCs/>
          <w:sz w:val="22"/>
          <w:szCs w:val="22"/>
        </w:rPr>
        <w:t>eating</w:t>
      </w:r>
      <w:r w:rsidRPr="000C6933">
        <w:rPr>
          <w:rFonts w:ascii="Arial" w:hAnsi="Arial" w:cs="Arial"/>
          <w:b/>
          <w:bCs/>
          <w:sz w:val="22"/>
          <w:szCs w:val="22"/>
        </w:rPr>
        <w:t xml:space="preserve"> &amp; </w:t>
      </w:r>
      <w:r w:rsidR="00E263B0" w:rsidRPr="000C6933">
        <w:rPr>
          <w:rFonts w:ascii="Arial" w:hAnsi="Arial" w:cs="Arial"/>
          <w:b/>
          <w:bCs/>
          <w:sz w:val="22"/>
          <w:szCs w:val="22"/>
        </w:rPr>
        <w:t>store</w:t>
      </w:r>
      <w:r w:rsidRPr="000C6933">
        <w:rPr>
          <w:rFonts w:ascii="Arial" w:hAnsi="Arial" w:cs="Arial"/>
          <w:b/>
          <w:bCs/>
          <w:sz w:val="22"/>
          <w:szCs w:val="22"/>
        </w:rPr>
        <w:t>room</w:t>
      </w:r>
    </w:p>
    <w:p w14:paraId="2D02DC2E" w14:textId="5D5C05A6" w:rsidR="00E263B0" w:rsidRPr="000C6933" w:rsidRDefault="000C6933" w:rsidP="00E263B0">
      <w:pPr>
        <w:pStyle w:val="ListParagraph"/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Storeroom</w:t>
      </w:r>
      <w:r w:rsidR="00E263B0" w:rsidRPr="000C6933">
        <w:rPr>
          <w:rFonts w:ascii="Arial" w:hAnsi="Arial" w:cs="Arial"/>
          <w:sz w:val="22"/>
          <w:szCs w:val="22"/>
        </w:rPr>
        <w:t>, ideally with two doors if space allows (one into the AHDB area and one into the HCC area)</w:t>
      </w:r>
    </w:p>
    <w:p w14:paraId="4D762B6F" w14:textId="2960AB40" w:rsidR="00E263B0" w:rsidRPr="000C6933" w:rsidRDefault="00E263B0" w:rsidP="00E263B0">
      <w:pPr>
        <w:pStyle w:val="ListParagraph"/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Plasma TV on the rear wall (position so it’s still visual around the seating)</w:t>
      </w:r>
    </w:p>
    <w:p w14:paraId="3AB0C922" w14:textId="77777777" w:rsidR="00E263B0" w:rsidRPr="000C6933" w:rsidRDefault="00E263B0" w:rsidP="00E263B0">
      <w:pPr>
        <w:pStyle w:val="ListParagraph"/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Area with seating (high stools and poser tables) for networking</w:t>
      </w:r>
    </w:p>
    <w:p w14:paraId="6C1B7C4B" w14:textId="3288C428" w:rsidR="00E263B0" w:rsidRPr="000C6933" w:rsidRDefault="00E263B0" w:rsidP="00E263B0">
      <w:pPr>
        <w:pStyle w:val="ListParagraph"/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Hospitality package (soft drinks, tea and coffee, water cooler)</w:t>
      </w:r>
    </w:p>
    <w:p w14:paraId="09247FB1" w14:textId="77777777" w:rsidR="00E263B0" w:rsidRPr="000C6933" w:rsidRDefault="00E263B0" w:rsidP="00E263B0">
      <w:pPr>
        <w:pStyle w:val="ListParagraph"/>
        <w:rPr>
          <w:rFonts w:ascii="Arial" w:hAnsi="Arial" w:cs="Arial"/>
          <w:sz w:val="22"/>
          <w:szCs w:val="22"/>
        </w:rPr>
      </w:pPr>
    </w:p>
    <w:p w14:paraId="0FA4A30C" w14:textId="1AAA2B71" w:rsidR="0063795C" w:rsidRPr="000C6933" w:rsidRDefault="0063795C" w:rsidP="00E263B0">
      <w:pPr>
        <w:pStyle w:val="ListParagraph"/>
        <w:rPr>
          <w:rFonts w:ascii="Arial" w:hAnsi="Arial" w:cs="Arial"/>
          <w:b/>
          <w:bCs/>
          <w:sz w:val="22"/>
          <w:szCs w:val="22"/>
        </w:rPr>
      </w:pPr>
      <w:r w:rsidRPr="000C6933">
        <w:rPr>
          <w:rFonts w:ascii="Arial" w:hAnsi="Arial" w:cs="Arial"/>
          <w:b/>
          <w:bCs/>
          <w:sz w:val="22"/>
          <w:szCs w:val="22"/>
        </w:rPr>
        <w:t>HCC</w:t>
      </w:r>
      <w:r w:rsidR="00E263B0" w:rsidRPr="000C693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02DD56" w14:textId="77777777" w:rsidR="0063795C" w:rsidRPr="000C6933" w:rsidRDefault="0063795C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HCC dedicated graphics and messaging</w:t>
      </w:r>
    </w:p>
    <w:p w14:paraId="460D14B1" w14:textId="77777777" w:rsidR="00E263B0" w:rsidRPr="000C6933" w:rsidRDefault="0063795C" w:rsidP="0063795C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HCC 1 x retail style chiller with display</w:t>
      </w:r>
    </w:p>
    <w:p w14:paraId="1A83FAF8" w14:textId="0DEB8739" w:rsidR="00E263B0" w:rsidRPr="000C6933" w:rsidRDefault="00E263B0" w:rsidP="00E263B0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F</w:t>
      </w:r>
      <w:r w:rsidR="0063795C" w:rsidRPr="000C6933">
        <w:rPr>
          <w:rFonts w:ascii="Arial" w:hAnsi="Arial" w:cs="Arial"/>
          <w:sz w:val="22"/>
          <w:szCs w:val="22"/>
        </w:rPr>
        <w:t>ood sample counter</w:t>
      </w:r>
      <w:r w:rsidRPr="000C6933">
        <w:rPr>
          <w:rFonts w:ascii="Arial" w:hAnsi="Arial" w:cs="Arial"/>
          <w:sz w:val="22"/>
          <w:szCs w:val="22"/>
        </w:rPr>
        <w:t xml:space="preserve"> (</w:t>
      </w:r>
      <w:r w:rsidR="000C6933" w:rsidRPr="000C6933">
        <w:rPr>
          <w:rFonts w:ascii="Arial" w:hAnsi="Arial" w:cs="Arial"/>
          <w:sz w:val="22"/>
          <w:szCs w:val="22"/>
        </w:rPr>
        <w:t>again more</w:t>
      </w:r>
      <w:r w:rsidRPr="000C6933">
        <w:rPr>
          <w:rFonts w:ascii="Arial" w:hAnsi="Arial" w:cs="Arial"/>
          <w:sz w:val="22"/>
          <w:szCs w:val="22"/>
        </w:rPr>
        <w:t xml:space="preserve"> details to </w:t>
      </w:r>
      <w:r w:rsidR="000C6933" w:rsidRPr="000C6933">
        <w:rPr>
          <w:rFonts w:ascii="Arial" w:hAnsi="Arial" w:cs="Arial"/>
          <w:sz w:val="22"/>
          <w:szCs w:val="22"/>
        </w:rPr>
        <w:t>follow on cooking</w:t>
      </w:r>
      <w:r w:rsidR="000C6933">
        <w:rPr>
          <w:rFonts w:ascii="Arial" w:hAnsi="Arial" w:cs="Arial"/>
          <w:sz w:val="22"/>
          <w:szCs w:val="22"/>
        </w:rPr>
        <w:t>)</w:t>
      </w:r>
      <w:r w:rsidRPr="000C6933">
        <w:rPr>
          <w:rFonts w:ascii="Arial" w:hAnsi="Arial" w:cs="Arial"/>
          <w:sz w:val="22"/>
          <w:szCs w:val="22"/>
        </w:rPr>
        <w:t xml:space="preserve">. </w:t>
      </w:r>
    </w:p>
    <w:p w14:paraId="04F0F68E" w14:textId="77777777" w:rsidR="00E263B0" w:rsidRPr="000C6933" w:rsidRDefault="00E263B0" w:rsidP="00E263B0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Electrical sockets for charging items</w:t>
      </w:r>
    </w:p>
    <w:p w14:paraId="2B2F564A" w14:textId="77777777" w:rsidR="00E263B0" w:rsidRPr="000C6933" w:rsidRDefault="00E263B0" w:rsidP="00E263B0">
      <w:pPr>
        <w:pStyle w:val="ListParagraph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0C6933">
        <w:rPr>
          <w:rFonts w:ascii="Arial" w:hAnsi="Arial" w:cs="Arial"/>
          <w:sz w:val="22"/>
          <w:szCs w:val="22"/>
        </w:rPr>
        <w:t>Bin</w:t>
      </w:r>
    </w:p>
    <w:p w14:paraId="65DA5B64" w14:textId="77777777" w:rsidR="00E263B0" w:rsidRPr="00E263B0" w:rsidRDefault="00E263B0" w:rsidP="00E263B0">
      <w:pPr>
        <w:rPr>
          <w:rFonts w:ascii="Arial" w:hAnsi="Arial" w:cs="Arial"/>
          <w:color w:val="FF0000"/>
          <w:sz w:val="22"/>
          <w:szCs w:val="22"/>
        </w:rPr>
      </w:pPr>
    </w:p>
    <w:p w14:paraId="1C3B06D8" w14:textId="187D0687" w:rsidR="00E263B0" w:rsidRDefault="00E263B0" w:rsidP="00E263B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noProof/>
          <w:color w:val="002060"/>
        </w:rPr>
        <w:drawing>
          <wp:inline distT="0" distB="0" distL="0" distR="0" wp14:anchorId="0F7014CE" wp14:editId="59DAD94F">
            <wp:extent cx="1310264" cy="2981325"/>
            <wp:effectExtent l="0" t="0" r="4445" b="0"/>
            <wp:docPr id="470514143" name="Picture 2" descr="A diagram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14143" name="Picture 2" descr="A diagram of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56" cy="30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E816" w14:textId="77777777" w:rsidR="00E263B0" w:rsidRDefault="00E263B0" w:rsidP="00E263B0">
      <w:pPr>
        <w:rPr>
          <w:rFonts w:ascii="Arial" w:hAnsi="Arial" w:cs="Arial"/>
          <w:b/>
          <w:bCs/>
          <w:sz w:val="22"/>
          <w:szCs w:val="22"/>
        </w:rPr>
      </w:pPr>
    </w:p>
    <w:p w14:paraId="41D5C6E8" w14:textId="7A6D8974" w:rsidR="00E263B0" w:rsidRDefault="00E263B0" w:rsidP="00E263B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he successful contractor will be responsible for arranging stand cleaning and waste removal pre/post show. </w:t>
      </w:r>
      <w:r w:rsidRPr="00897F84">
        <w:rPr>
          <w:rFonts w:ascii="Arial" w:hAnsi="Arial" w:cs="Arial"/>
          <w:sz w:val="22"/>
          <w:szCs w:val="22"/>
        </w:rPr>
        <w:t>There are communal wash areas in the exhibition hall</w:t>
      </w:r>
      <w:r>
        <w:rPr>
          <w:rFonts w:ascii="Arial" w:hAnsi="Arial" w:cs="Arial"/>
          <w:sz w:val="22"/>
          <w:szCs w:val="22"/>
        </w:rPr>
        <w:t xml:space="preserve"> for hands/ </w:t>
      </w:r>
      <w:r w:rsidRPr="00897F84">
        <w:rPr>
          <w:rFonts w:ascii="Arial" w:hAnsi="Arial" w:cs="Arial"/>
          <w:sz w:val="22"/>
          <w:szCs w:val="22"/>
        </w:rPr>
        <w:t>dishes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8A3A4E8" w14:textId="3B9194C8" w:rsidR="00BB4109" w:rsidRDefault="00BB4109" w:rsidP="00BB4109">
      <w:pPr>
        <w:rPr>
          <w:rFonts w:ascii="Arial" w:hAnsi="Arial" w:cs="Arial"/>
          <w:color w:val="FF0000"/>
          <w:sz w:val="22"/>
          <w:szCs w:val="22"/>
        </w:rPr>
      </w:pPr>
    </w:p>
    <w:p w14:paraId="3710F1AA" w14:textId="77777777" w:rsidR="0063795C" w:rsidRDefault="0063795C" w:rsidP="0063795C">
      <w:pPr>
        <w:ind w:left="360"/>
        <w:rPr>
          <w:rFonts w:ascii="Arial" w:hAnsi="Arial" w:cs="Arial"/>
          <w:color w:val="FF0000"/>
          <w:sz w:val="22"/>
          <w:szCs w:val="22"/>
        </w:rPr>
      </w:pPr>
    </w:p>
    <w:p w14:paraId="173461BD" w14:textId="77777777" w:rsidR="00BB4109" w:rsidRDefault="00BB4109" w:rsidP="00BB4109">
      <w:pPr>
        <w:rPr>
          <w:rFonts w:ascii="Arial" w:hAnsi="Arial" w:cs="Arial"/>
          <w:bCs/>
          <w:sz w:val="22"/>
          <w:szCs w:val="22"/>
        </w:rPr>
      </w:pPr>
    </w:p>
    <w:p w14:paraId="6447EF76" w14:textId="77777777" w:rsidR="000C6933" w:rsidRDefault="000C6933" w:rsidP="00BB4109">
      <w:pPr>
        <w:rPr>
          <w:rFonts w:ascii="Arial" w:hAnsi="Arial" w:cs="Arial"/>
          <w:bCs/>
          <w:sz w:val="22"/>
          <w:szCs w:val="22"/>
        </w:rPr>
      </w:pPr>
    </w:p>
    <w:p w14:paraId="271D97C3" w14:textId="77777777" w:rsidR="000C6933" w:rsidRDefault="000C6933" w:rsidP="00BB4109">
      <w:pPr>
        <w:rPr>
          <w:rFonts w:ascii="Arial" w:hAnsi="Arial" w:cs="Arial"/>
          <w:bCs/>
          <w:sz w:val="22"/>
          <w:szCs w:val="22"/>
        </w:rPr>
      </w:pPr>
    </w:p>
    <w:p w14:paraId="6E9E6BB8" w14:textId="77777777" w:rsidR="000C6933" w:rsidRDefault="000C6933" w:rsidP="00BB4109">
      <w:pPr>
        <w:rPr>
          <w:rFonts w:ascii="Arial" w:hAnsi="Arial" w:cs="Arial"/>
          <w:bCs/>
          <w:sz w:val="22"/>
          <w:szCs w:val="22"/>
        </w:rPr>
      </w:pPr>
    </w:p>
    <w:p w14:paraId="313F01D1" w14:textId="77777777" w:rsidR="00E263B0" w:rsidRDefault="00E263B0" w:rsidP="00BB4109">
      <w:pPr>
        <w:rPr>
          <w:rFonts w:ascii="Arial" w:hAnsi="Arial" w:cs="Arial"/>
          <w:bCs/>
          <w:sz w:val="22"/>
          <w:szCs w:val="22"/>
        </w:rPr>
      </w:pPr>
    </w:p>
    <w:p w14:paraId="7988EB62" w14:textId="7003BCF6" w:rsidR="00BB4109" w:rsidRPr="007162AA" w:rsidRDefault="00E263B0" w:rsidP="00BB410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</w:t>
      </w:r>
      <w:r w:rsidR="00BB4109">
        <w:rPr>
          <w:rFonts w:ascii="Arial" w:hAnsi="Arial" w:cs="Arial"/>
          <w:bCs/>
          <w:sz w:val="22"/>
          <w:szCs w:val="22"/>
        </w:rPr>
        <w:t xml:space="preserve">stand </w:t>
      </w:r>
      <w:r>
        <w:rPr>
          <w:rFonts w:ascii="Arial" w:hAnsi="Arial" w:cs="Arial"/>
          <w:bCs/>
          <w:sz w:val="22"/>
          <w:szCs w:val="22"/>
        </w:rPr>
        <w:t xml:space="preserve">is </w:t>
      </w:r>
      <w:r w:rsidR="00BB4109">
        <w:rPr>
          <w:rFonts w:ascii="Arial" w:hAnsi="Arial" w:cs="Arial"/>
          <w:bCs/>
          <w:sz w:val="22"/>
          <w:szCs w:val="22"/>
        </w:rPr>
        <w:t>indicated in red</w:t>
      </w:r>
      <w:r>
        <w:rPr>
          <w:rFonts w:ascii="Arial" w:hAnsi="Arial" w:cs="Arial"/>
          <w:bCs/>
          <w:sz w:val="22"/>
          <w:szCs w:val="22"/>
        </w:rPr>
        <w:t xml:space="preserve"> on the below floorplan: </w:t>
      </w:r>
      <w:r w:rsidR="00BB4109">
        <w:rPr>
          <w:rFonts w:ascii="Arial" w:hAnsi="Arial" w:cs="Arial"/>
          <w:bCs/>
          <w:sz w:val="22"/>
          <w:szCs w:val="22"/>
        </w:rPr>
        <w:t xml:space="preserve"> </w:t>
      </w:r>
    </w:p>
    <w:p w14:paraId="4C72EA15" w14:textId="77777777" w:rsidR="00BB4109" w:rsidRDefault="00BB4109" w:rsidP="0063795C">
      <w:pPr>
        <w:ind w:left="360"/>
        <w:rPr>
          <w:rFonts w:ascii="Arial" w:hAnsi="Arial" w:cs="Arial"/>
          <w:color w:val="FF0000"/>
          <w:sz w:val="22"/>
          <w:szCs w:val="22"/>
        </w:rPr>
      </w:pPr>
    </w:p>
    <w:p w14:paraId="37615D2D" w14:textId="2D405AD2" w:rsidR="00BB4109" w:rsidRDefault="00BB4109" w:rsidP="0063795C">
      <w:pPr>
        <w:ind w:left="36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8E8EB1B" wp14:editId="3A9022DB">
            <wp:extent cx="4238625" cy="5546062"/>
            <wp:effectExtent l="0" t="0" r="0" b="0"/>
            <wp:docPr id="2041566663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6663" name="Picture 1" descr="A map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44" cy="55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32A3" w14:textId="77777777" w:rsidR="00631856" w:rsidRDefault="00631856" w:rsidP="007A783E">
      <w:pPr>
        <w:rPr>
          <w:rFonts w:ascii="Arial" w:hAnsi="Arial" w:cs="Arial"/>
          <w:sz w:val="22"/>
          <w:szCs w:val="22"/>
        </w:rPr>
      </w:pPr>
    </w:p>
    <w:p w14:paraId="7CC9A21C" w14:textId="77777777" w:rsidR="007A783E" w:rsidRPr="008424EA" w:rsidRDefault="00C34E21" w:rsidP="007A783E">
      <w:pPr>
        <w:rPr>
          <w:rFonts w:ascii="Arial" w:hAnsi="Arial" w:cs="Arial"/>
          <w:b/>
          <w:color w:val="002060"/>
        </w:rPr>
      </w:pPr>
      <w:r w:rsidRPr="008424EA">
        <w:rPr>
          <w:rFonts w:ascii="Arial" w:hAnsi="Arial" w:cs="Arial"/>
          <w:b/>
          <w:color w:val="002060"/>
        </w:rPr>
        <w:t>4</w:t>
      </w:r>
      <w:r w:rsidR="007A783E" w:rsidRPr="008424EA">
        <w:rPr>
          <w:rFonts w:ascii="Arial" w:hAnsi="Arial" w:cs="Arial"/>
          <w:b/>
          <w:color w:val="002060"/>
        </w:rPr>
        <w:t xml:space="preserve">. </w:t>
      </w:r>
      <w:r w:rsidR="007A783E" w:rsidRPr="008424EA">
        <w:rPr>
          <w:rFonts w:ascii="Arial" w:hAnsi="Arial" w:cs="Arial"/>
          <w:b/>
          <w:color w:val="002060"/>
        </w:rPr>
        <w:tab/>
        <w:t xml:space="preserve">Graphics </w:t>
      </w:r>
    </w:p>
    <w:p w14:paraId="10BD9917" w14:textId="1450A412" w:rsidR="00F302AE" w:rsidRDefault="007A783E" w:rsidP="00F302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AHDB will provide full and print ready artwork for all graphics</w:t>
      </w:r>
      <w:r w:rsidR="00482ED2">
        <w:rPr>
          <w:rFonts w:ascii="Arial" w:hAnsi="Arial" w:cs="Arial"/>
          <w:sz w:val="22"/>
          <w:szCs w:val="22"/>
        </w:rPr>
        <w:t xml:space="preserve"> (</w:t>
      </w:r>
      <w:r w:rsidR="00482ED2" w:rsidRPr="00EF418C">
        <w:rPr>
          <w:rFonts w:ascii="Arial" w:hAnsi="Arial" w:cs="Arial"/>
          <w:i/>
          <w:iCs/>
          <w:sz w:val="22"/>
          <w:szCs w:val="22"/>
        </w:rPr>
        <w:t>both HCC and AHDB</w:t>
      </w:r>
      <w:r w:rsidR="00482ED2">
        <w:rPr>
          <w:rFonts w:ascii="Arial" w:hAnsi="Arial" w:cs="Arial"/>
          <w:sz w:val="22"/>
          <w:szCs w:val="22"/>
        </w:rPr>
        <w:t xml:space="preserve">). </w:t>
      </w:r>
      <w:r w:rsidR="008E4082">
        <w:rPr>
          <w:rFonts w:ascii="Arial" w:hAnsi="Arial" w:cs="Arial"/>
          <w:sz w:val="22"/>
          <w:szCs w:val="22"/>
        </w:rPr>
        <w:br/>
      </w:r>
      <w:r w:rsidR="00F302AE">
        <w:rPr>
          <w:rFonts w:ascii="Arial" w:hAnsi="Arial" w:cs="Arial"/>
          <w:sz w:val="22"/>
          <w:szCs w:val="22"/>
        </w:rPr>
        <w:t xml:space="preserve">Top level branding (i.e. lampshade or banner) needs to be seen from a distance in all directions and draw people to our stand. This should be co-branded with </w:t>
      </w:r>
      <w:r w:rsidR="00353918">
        <w:rPr>
          <w:rFonts w:ascii="Arial" w:hAnsi="Arial" w:cs="Arial"/>
          <w:sz w:val="22"/>
          <w:szCs w:val="22"/>
        </w:rPr>
        <w:t>GREAT</w:t>
      </w:r>
      <w:r w:rsidR="00F302AE">
        <w:rPr>
          <w:rFonts w:ascii="Arial" w:hAnsi="Arial" w:cs="Arial"/>
          <w:sz w:val="22"/>
          <w:szCs w:val="22"/>
        </w:rPr>
        <w:t xml:space="preserve"> as per the below</w:t>
      </w:r>
      <w:r w:rsidR="00B84B0B">
        <w:rPr>
          <w:rFonts w:ascii="Arial" w:hAnsi="Arial" w:cs="Arial"/>
          <w:sz w:val="22"/>
          <w:szCs w:val="22"/>
        </w:rPr>
        <w:t xml:space="preserve">. </w:t>
      </w:r>
    </w:p>
    <w:p w14:paraId="7C4EB38B" w14:textId="77777777" w:rsidR="008424EA" w:rsidRDefault="008424EA" w:rsidP="00F302AE">
      <w:pPr>
        <w:rPr>
          <w:rFonts w:ascii="Arial" w:hAnsi="Arial" w:cs="Arial"/>
          <w:sz w:val="22"/>
          <w:szCs w:val="22"/>
        </w:rPr>
      </w:pPr>
    </w:p>
    <w:p w14:paraId="1E9909AE" w14:textId="77777777" w:rsidR="007A783E" w:rsidRPr="006E5288" w:rsidRDefault="007A783E" w:rsidP="007A783E">
      <w:pPr>
        <w:rPr>
          <w:rFonts w:ascii="Arial" w:hAnsi="Arial" w:cs="Arial"/>
          <w:b/>
          <w:bCs/>
          <w:sz w:val="22"/>
          <w:szCs w:val="22"/>
        </w:rPr>
      </w:pPr>
      <w:r w:rsidRPr="006E5288">
        <w:rPr>
          <w:rFonts w:ascii="Arial" w:hAnsi="Arial" w:cs="Arial"/>
          <w:b/>
          <w:bCs/>
          <w:sz w:val="22"/>
          <w:szCs w:val="22"/>
        </w:rPr>
        <w:t>AHDB graphic panels</w:t>
      </w:r>
    </w:p>
    <w:p w14:paraId="70150983" w14:textId="77777777" w:rsidR="007A783E" w:rsidRDefault="007A783E" w:rsidP="007A783E">
      <w:pPr>
        <w:rPr>
          <w:rFonts w:ascii="Arial" w:hAnsi="Arial" w:cs="Arial"/>
          <w:sz w:val="22"/>
          <w:szCs w:val="22"/>
        </w:rPr>
      </w:pPr>
    </w:p>
    <w:p w14:paraId="721AD45B" w14:textId="77777777" w:rsidR="007A783E" w:rsidRDefault="007A783E" w:rsidP="007A78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theme will be based on Great British Beef</w:t>
      </w:r>
      <w:r w:rsidR="00BA054D">
        <w:rPr>
          <w:rFonts w:ascii="Arial" w:hAnsi="Arial" w:cs="Arial"/>
          <w:sz w:val="22"/>
          <w:szCs w:val="22"/>
        </w:rPr>
        <w:t xml:space="preserve">, Lamb </w:t>
      </w:r>
      <w:r>
        <w:rPr>
          <w:rFonts w:ascii="Arial" w:hAnsi="Arial" w:cs="Arial"/>
          <w:sz w:val="22"/>
          <w:szCs w:val="22"/>
        </w:rPr>
        <w:t xml:space="preserve">and </w:t>
      </w:r>
      <w:r w:rsidR="005F1995">
        <w:rPr>
          <w:rFonts w:ascii="Arial" w:hAnsi="Arial" w:cs="Arial"/>
          <w:sz w:val="22"/>
          <w:szCs w:val="22"/>
        </w:rPr>
        <w:t xml:space="preserve">pork </w:t>
      </w:r>
      <w:r>
        <w:rPr>
          <w:rFonts w:ascii="Arial" w:hAnsi="Arial" w:cs="Arial"/>
          <w:sz w:val="22"/>
          <w:szCs w:val="22"/>
        </w:rPr>
        <w:t xml:space="preserve">using landscape images with </w:t>
      </w:r>
      <w:r w:rsidR="00353918">
        <w:rPr>
          <w:rFonts w:ascii="Arial" w:hAnsi="Arial" w:cs="Arial"/>
          <w:sz w:val="22"/>
          <w:szCs w:val="22"/>
        </w:rPr>
        <w:t>livestock and/or</w:t>
      </w:r>
      <w:r>
        <w:rPr>
          <w:rFonts w:ascii="Arial" w:hAnsi="Arial" w:cs="Arial"/>
          <w:sz w:val="22"/>
          <w:szCs w:val="22"/>
        </w:rPr>
        <w:t xml:space="preserve"> food images. Our key message “Quality Meat from Britain” – will need to be shown in a prominent position. </w:t>
      </w:r>
    </w:p>
    <w:p w14:paraId="6F58BED2" w14:textId="77777777" w:rsidR="008424EA" w:rsidRDefault="007A783E" w:rsidP="007A78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</w:t>
      </w:r>
      <w:r w:rsidR="00353918">
        <w:rPr>
          <w:rFonts w:ascii="Arial" w:hAnsi="Arial" w:cs="Arial"/>
          <w:sz w:val="22"/>
          <w:szCs w:val="22"/>
        </w:rPr>
        <w:t xml:space="preserve">unique selling point </w:t>
      </w:r>
      <w:r>
        <w:rPr>
          <w:rFonts w:ascii="Arial" w:hAnsi="Arial" w:cs="Arial"/>
          <w:sz w:val="22"/>
          <w:szCs w:val="22"/>
        </w:rPr>
        <w:t xml:space="preserve">is based around a quality product and so </w:t>
      </w:r>
      <w:r w:rsidR="009C7703">
        <w:rPr>
          <w:rFonts w:ascii="Arial" w:hAnsi="Arial" w:cs="Arial"/>
          <w:sz w:val="22"/>
          <w:szCs w:val="22"/>
        </w:rPr>
        <w:t>graphics</w:t>
      </w:r>
      <w:r>
        <w:rPr>
          <w:rFonts w:ascii="Arial" w:hAnsi="Arial" w:cs="Arial"/>
          <w:sz w:val="22"/>
          <w:szCs w:val="22"/>
        </w:rPr>
        <w:t xml:space="preserve"> design needs to </w:t>
      </w:r>
      <w:r w:rsidR="009C7703">
        <w:rPr>
          <w:rFonts w:ascii="Arial" w:hAnsi="Arial" w:cs="Arial"/>
          <w:sz w:val="22"/>
          <w:szCs w:val="22"/>
        </w:rPr>
        <w:t>reinforce</w:t>
      </w:r>
      <w:r>
        <w:rPr>
          <w:rFonts w:ascii="Arial" w:hAnsi="Arial" w:cs="Arial"/>
          <w:sz w:val="22"/>
          <w:szCs w:val="22"/>
        </w:rPr>
        <w:t xml:space="preserve"> this</w:t>
      </w:r>
      <w:r w:rsidR="009C7703">
        <w:rPr>
          <w:rFonts w:ascii="Arial" w:hAnsi="Arial" w:cs="Arial"/>
          <w:sz w:val="22"/>
          <w:szCs w:val="22"/>
        </w:rPr>
        <w:t xml:space="preserve"> message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4CBD37C" w14:textId="77777777" w:rsidR="00B84B0B" w:rsidRDefault="00B84B0B" w:rsidP="007A783E">
      <w:pPr>
        <w:rPr>
          <w:rFonts w:ascii="Arial" w:hAnsi="Arial" w:cs="Arial"/>
          <w:sz w:val="22"/>
          <w:szCs w:val="22"/>
        </w:rPr>
      </w:pPr>
    </w:p>
    <w:p w14:paraId="58481EF8" w14:textId="77777777" w:rsidR="00B84B0B" w:rsidRDefault="00B84B0B" w:rsidP="007A783E">
      <w:pPr>
        <w:rPr>
          <w:rFonts w:ascii="Arial" w:hAnsi="Arial" w:cs="Arial"/>
          <w:sz w:val="22"/>
          <w:szCs w:val="22"/>
        </w:rPr>
      </w:pPr>
    </w:p>
    <w:p w14:paraId="5A008295" w14:textId="77777777" w:rsidR="00B84B0B" w:rsidRDefault="00B84B0B" w:rsidP="007A783E">
      <w:pPr>
        <w:rPr>
          <w:rFonts w:ascii="Arial" w:hAnsi="Arial" w:cs="Arial"/>
          <w:sz w:val="22"/>
          <w:szCs w:val="22"/>
        </w:rPr>
      </w:pPr>
    </w:p>
    <w:p w14:paraId="15478D73" w14:textId="7176A304" w:rsidR="007A783E" w:rsidRPr="008424EA" w:rsidRDefault="007A783E" w:rsidP="007A783E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</w:rPr>
        <w:t xml:space="preserve">     </w:t>
      </w:r>
    </w:p>
    <w:p w14:paraId="750A2CBF" w14:textId="77777777" w:rsidR="009378B7" w:rsidRPr="008424EA" w:rsidRDefault="00C34E21" w:rsidP="007A783E">
      <w:pPr>
        <w:rPr>
          <w:rFonts w:ascii="Arial" w:hAnsi="Arial" w:cs="Arial"/>
          <w:b/>
          <w:color w:val="002060"/>
        </w:rPr>
      </w:pPr>
      <w:r w:rsidRPr="008424EA">
        <w:rPr>
          <w:rFonts w:ascii="Arial" w:hAnsi="Arial" w:cs="Arial"/>
          <w:b/>
          <w:color w:val="002060"/>
        </w:rPr>
        <w:t>5</w:t>
      </w:r>
      <w:r w:rsidR="007A783E" w:rsidRPr="008424EA">
        <w:rPr>
          <w:rFonts w:ascii="Arial" w:hAnsi="Arial" w:cs="Arial"/>
          <w:b/>
          <w:color w:val="002060"/>
        </w:rPr>
        <w:t xml:space="preserve">. </w:t>
      </w:r>
      <w:r w:rsidR="00832A56" w:rsidRPr="008424EA">
        <w:rPr>
          <w:rFonts w:ascii="Arial" w:hAnsi="Arial" w:cs="Arial"/>
          <w:b/>
          <w:color w:val="002060"/>
        </w:rPr>
        <w:tab/>
      </w:r>
      <w:r w:rsidR="009378B7" w:rsidRPr="008424EA">
        <w:rPr>
          <w:rFonts w:ascii="Arial" w:hAnsi="Arial" w:cs="Arial"/>
          <w:b/>
          <w:color w:val="002060"/>
        </w:rPr>
        <w:t>GREAT Branding</w:t>
      </w:r>
    </w:p>
    <w:p w14:paraId="22638F87" w14:textId="77777777" w:rsidR="009378B7" w:rsidRPr="008424EA" w:rsidRDefault="009378B7" w:rsidP="007A783E">
      <w:pPr>
        <w:rPr>
          <w:rFonts w:ascii="Arial" w:hAnsi="Arial" w:cs="Arial"/>
          <w:b/>
          <w:sz w:val="28"/>
          <w:szCs w:val="28"/>
        </w:rPr>
      </w:pPr>
    </w:p>
    <w:p w14:paraId="6085F67F" w14:textId="77777777" w:rsidR="00C52381" w:rsidRPr="008F1AB4" w:rsidRDefault="00C52381" w:rsidP="00C52381">
      <w:pPr>
        <w:rPr>
          <w:rFonts w:ascii="Arial" w:hAnsi="Arial" w:cs="Arial"/>
          <w:bCs/>
          <w:sz w:val="22"/>
          <w:szCs w:val="22"/>
        </w:rPr>
      </w:pPr>
      <w:r w:rsidRPr="008F1AB4">
        <w:rPr>
          <w:rFonts w:ascii="Arial" w:hAnsi="Arial" w:cs="Arial"/>
          <w:bCs/>
          <w:sz w:val="22"/>
          <w:szCs w:val="22"/>
        </w:rPr>
        <w:t>AHDB have agreed the following overarching principles for use of the GREAT brand at international events.</w:t>
      </w:r>
    </w:p>
    <w:p w14:paraId="0E4E58C8" w14:textId="77777777" w:rsidR="00C52381" w:rsidRPr="008F1AB4" w:rsidRDefault="00C52381" w:rsidP="00C52381">
      <w:pPr>
        <w:rPr>
          <w:rFonts w:ascii="Arial" w:hAnsi="Arial" w:cs="Arial"/>
          <w:bCs/>
          <w:sz w:val="22"/>
          <w:szCs w:val="22"/>
        </w:rPr>
      </w:pPr>
    </w:p>
    <w:p w14:paraId="6EB0A0AF" w14:textId="77777777" w:rsidR="00C52381" w:rsidRDefault="00C52381" w:rsidP="00C52381">
      <w:pPr>
        <w:numPr>
          <w:ilvl w:val="0"/>
          <w:numId w:val="16"/>
        </w:numPr>
        <w:rPr>
          <w:rFonts w:ascii="Arial" w:hAnsi="Arial" w:cs="Arial"/>
          <w:bCs/>
          <w:sz w:val="22"/>
          <w:szCs w:val="22"/>
        </w:rPr>
      </w:pPr>
      <w:r w:rsidRPr="008F1AB4">
        <w:rPr>
          <w:rFonts w:ascii="Arial" w:hAnsi="Arial" w:cs="Arial"/>
          <w:bCs/>
          <w:sz w:val="22"/>
          <w:szCs w:val="22"/>
        </w:rPr>
        <w:t>Where the stand design does not incorporate a lampshade, AHDB will design a column or back wall which mirrors the agreed logo and brand hierarchy with GREAT as the primary brand.</w:t>
      </w:r>
    </w:p>
    <w:p w14:paraId="76697E98" w14:textId="77777777" w:rsidR="003064AD" w:rsidRPr="008F1AB4" w:rsidRDefault="003064AD" w:rsidP="003064AD">
      <w:pPr>
        <w:rPr>
          <w:rFonts w:ascii="Arial" w:hAnsi="Arial" w:cs="Arial"/>
          <w:bCs/>
          <w:sz w:val="22"/>
          <w:szCs w:val="22"/>
        </w:rPr>
      </w:pPr>
    </w:p>
    <w:p w14:paraId="482A96F0" w14:textId="77777777" w:rsidR="00C52381" w:rsidRPr="008F1AB4" w:rsidRDefault="00C52381" w:rsidP="00C52381">
      <w:pPr>
        <w:numPr>
          <w:ilvl w:val="0"/>
          <w:numId w:val="16"/>
        </w:numPr>
        <w:rPr>
          <w:rFonts w:ascii="Arial" w:hAnsi="Arial" w:cs="Arial"/>
          <w:bCs/>
          <w:sz w:val="22"/>
          <w:szCs w:val="22"/>
        </w:rPr>
      </w:pPr>
      <w:r w:rsidRPr="008F1AB4">
        <w:rPr>
          <w:rFonts w:ascii="Arial" w:hAnsi="Arial" w:cs="Arial"/>
          <w:bCs/>
          <w:sz w:val="22"/>
          <w:szCs w:val="22"/>
        </w:rPr>
        <w:t xml:space="preserve">In this instance the </w:t>
      </w:r>
      <w:r w:rsidR="00353918">
        <w:rPr>
          <w:rFonts w:ascii="Arial" w:hAnsi="Arial" w:cs="Arial"/>
          <w:bCs/>
          <w:sz w:val="22"/>
          <w:szCs w:val="22"/>
        </w:rPr>
        <w:t>GREAT</w:t>
      </w:r>
      <w:r w:rsidRPr="008F1AB4">
        <w:rPr>
          <w:rFonts w:ascii="Arial" w:hAnsi="Arial" w:cs="Arial"/>
          <w:bCs/>
          <w:sz w:val="22"/>
          <w:szCs w:val="22"/>
        </w:rPr>
        <w:t xml:space="preserve"> header fascia must be clearly separated from the AHDB panels. Ideally there should be a physical gap no less than the same dimension as the height of the header fascia. </w:t>
      </w:r>
    </w:p>
    <w:p w14:paraId="24ED49A2" w14:textId="77777777" w:rsidR="00D00EAE" w:rsidRPr="008F1AB4" w:rsidRDefault="00D00EAE" w:rsidP="00D00EAE">
      <w:pPr>
        <w:ind w:left="720"/>
        <w:rPr>
          <w:rFonts w:ascii="Arial" w:hAnsi="Arial" w:cs="Arial"/>
          <w:bCs/>
          <w:sz w:val="22"/>
          <w:szCs w:val="22"/>
        </w:rPr>
      </w:pPr>
    </w:p>
    <w:p w14:paraId="3E2E9A87" w14:textId="77777777" w:rsidR="00C52381" w:rsidRPr="008F1AB4" w:rsidRDefault="00C52381" w:rsidP="00C52381">
      <w:pPr>
        <w:numPr>
          <w:ilvl w:val="0"/>
          <w:numId w:val="16"/>
        </w:numPr>
        <w:rPr>
          <w:rFonts w:ascii="Arial" w:hAnsi="Arial" w:cs="Arial"/>
          <w:bCs/>
          <w:sz w:val="22"/>
          <w:szCs w:val="22"/>
        </w:rPr>
      </w:pPr>
      <w:r w:rsidRPr="008F1AB4">
        <w:rPr>
          <w:rFonts w:ascii="Arial" w:hAnsi="Arial" w:cs="Arial"/>
          <w:bCs/>
          <w:sz w:val="22"/>
          <w:szCs w:val="22"/>
        </w:rPr>
        <w:t xml:space="preserve">Where this is not achievable </w:t>
      </w:r>
      <w:r w:rsidR="00353918">
        <w:rPr>
          <w:rFonts w:ascii="Arial" w:hAnsi="Arial" w:cs="Arial"/>
          <w:bCs/>
          <w:sz w:val="22"/>
          <w:szCs w:val="22"/>
        </w:rPr>
        <w:t xml:space="preserve">the GREAT </w:t>
      </w:r>
      <w:r w:rsidRPr="008F1AB4">
        <w:rPr>
          <w:rFonts w:ascii="Arial" w:hAnsi="Arial" w:cs="Arial"/>
          <w:bCs/>
          <w:sz w:val="22"/>
          <w:szCs w:val="22"/>
        </w:rPr>
        <w:t xml:space="preserve">header fascia must be a definite different colour. If the AHDB background colour is blue, then the </w:t>
      </w:r>
      <w:r w:rsidR="00353918">
        <w:rPr>
          <w:rFonts w:ascii="Arial" w:hAnsi="Arial" w:cs="Arial"/>
          <w:bCs/>
          <w:sz w:val="22"/>
          <w:szCs w:val="22"/>
        </w:rPr>
        <w:t>GREAT</w:t>
      </w:r>
      <w:r w:rsidRPr="008F1AB4">
        <w:rPr>
          <w:rFonts w:ascii="Arial" w:hAnsi="Arial" w:cs="Arial"/>
          <w:bCs/>
          <w:sz w:val="22"/>
          <w:szCs w:val="22"/>
        </w:rPr>
        <w:t xml:space="preserve"> header must be white (or vice versa).</w:t>
      </w:r>
    </w:p>
    <w:p w14:paraId="1CEAFC3F" w14:textId="77777777" w:rsidR="00D00EAE" w:rsidRPr="008F1AB4" w:rsidRDefault="00D00EAE" w:rsidP="00D00EAE">
      <w:pPr>
        <w:ind w:left="720"/>
        <w:rPr>
          <w:rFonts w:ascii="Arial" w:hAnsi="Arial" w:cs="Arial"/>
          <w:bCs/>
          <w:sz w:val="22"/>
          <w:szCs w:val="22"/>
        </w:rPr>
      </w:pPr>
    </w:p>
    <w:p w14:paraId="275D5C3A" w14:textId="377D6CF9" w:rsidR="00C52381" w:rsidRPr="007162AA" w:rsidRDefault="00B84B0B" w:rsidP="00C52381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B</w:t>
      </w:r>
      <w:r w:rsidR="007162AA" w:rsidRPr="007162AA">
        <w:rPr>
          <w:rFonts w:ascii="Arial" w:hAnsi="Arial" w:cs="Arial"/>
          <w:bCs/>
          <w:sz w:val="22"/>
          <w:szCs w:val="22"/>
        </w:rPr>
        <w:t>randing hierarch</w:t>
      </w:r>
      <w:r w:rsidR="007162AA">
        <w:rPr>
          <w:rFonts w:ascii="Arial" w:hAnsi="Arial" w:cs="Arial"/>
          <w:bCs/>
          <w:sz w:val="22"/>
          <w:szCs w:val="22"/>
        </w:rPr>
        <w:t>y:</w:t>
      </w:r>
    </w:p>
    <w:p w14:paraId="04201FBF" w14:textId="77777777" w:rsidR="003064AD" w:rsidRPr="00F54432" w:rsidRDefault="003064AD" w:rsidP="00BA054D">
      <w:pPr>
        <w:jc w:val="center"/>
        <w:rPr>
          <w:rFonts w:ascii="Arial" w:hAnsi="Arial" w:cs="Arial"/>
          <w:bCs/>
          <w:i/>
          <w:iCs/>
          <w:color w:val="808080"/>
          <w:sz w:val="22"/>
          <w:szCs w:val="22"/>
        </w:rPr>
      </w:pPr>
    </w:p>
    <w:p w14:paraId="5F6EA7EB" w14:textId="2C022ED0" w:rsidR="00D00EAE" w:rsidRPr="00BB309F" w:rsidRDefault="007319B9" w:rsidP="00BA054D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DA988F9" wp14:editId="34C37E14">
            <wp:extent cx="5602567" cy="5633490"/>
            <wp:effectExtent l="0" t="0" r="0" b="5715"/>
            <wp:docPr id="1734415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7" cy="56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0361" w14:textId="77777777" w:rsidR="002E0451" w:rsidRDefault="002E0451" w:rsidP="007A783E">
      <w:pPr>
        <w:rPr>
          <w:rFonts w:ascii="Arial" w:hAnsi="Arial" w:cs="Arial"/>
          <w:b/>
          <w:color w:val="002060"/>
        </w:rPr>
      </w:pPr>
    </w:p>
    <w:p w14:paraId="718950A3" w14:textId="77777777" w:rsidR="00541B77" w:rsidRPr="00BA054D" w:rsidRDefault="00541B77" w:rsidP="00BA054D">
      <w:pPr>
        <w:jc w:val="center"/>
        <w:rPr>
          <w:rFonts w:ascii="Arial" w:hAnsi="Arial" w:cs="Arial"/>
          <w:i/>
          <w:iCs/>
          <w:color w:val="808080"/>
          <w:sz w:val="22"/>
          <w:szCs w:val="22"/>
        </w:rPr>
      </w:pPr>
    </w:p>
    <w:p w14:paraId="19912636" w14:textId="73DBF9FC" w:rsidR="007B6EE3" w:rsidRPr="00740666" w:rsidRDefault="00E263B0" w:rsidP="007A783E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6</w:t>
      </w:r>
      <w:r w:rsidR="007A783E" w:rsidRPr="00740666">
        <w:rPr>
          <w:rFonts w:ascii="Arial" w:hAnsi="Arial" w:cs="Arial"/>
          <w:b/>
          <w:color w:val="002060"/>
        </w:rPr>
        <w:t>.</w:t>
      </w:r>
      <w:r w:rsidR="007A783E" w:rsidRPr="00740666">
        <w:rPr>
          <w:rFonts w:ascii="Arial" w:hAnsi="Arial" w:cs="Arial"/>
          <w:b/>
          <w:color w:val="002060"/>
        </w:rPr>
        <w:tab/>
      </w:r>
      <w:r w:rsidR="00C04013" w:rsidRPr="00740666">
        <w:rPr>
          <w:rFonts w:ascii="Arial" w:hAnsi="Arial" w:cs="Arial"/>
          <w:b/>
          <w:color w:val="002060"/>
        </w:rPr>
        <w:t xml:space="preserve">Stand </w:t>
      </w:r>
      <w:r w:rsidR="006A4782" w:rsidRPr="00740666">
        <w:rPr>
          <w:rFonts w:ascii="Arial" w:hAnsi="Arial" w:cs="Arial"/>
          <w:b/>
          <w:color w:val="002060"/>
        </w:rPr>
        <w:t>Design</w:t>
      </w:r>
    </w:p>
    <w:p w14:paraId="08ADC0E3" w14:textId="77777777" w:rsidR="007A783E" w:rsidRDefault="007A783E" w:rsidP="007A783E">
      <w:pPr>
        <w:rPr>
          <w:rFonts w:ascii="Arial" w:hAnsi="Arial" w:cs="Arial"/>
          <w:bCs/>
        </w:rPr>
      </w:pPr>
    </w:p>
    <w:p w14:paraId="0CCD74B9" w14:textId="21956F20" w:rsidR="00D27529" w:rsidRDefault="00D27529" w:rsidP="007A783E">
      <w:pPr>
        <w:rPr>
          <w:rFonts w:ascii="Arial" w:hAnsi="Arial" w:cs="Arial"/>
          <w:bCs/>
          <w:sz w:val="22"/>
          <w:szCs w:val="22"/>
        </w:rPr>
      </w:pPr>
      <w:r w:rsidRPr="00D00EAE">
        <w:rPr>
          <w:rFonts w:ascii="Arial" w:hAnsi="Arial" w:cs="Arial"/>
          <w:bCs/>
          <w:sz w:val="22"/>
          <w:szCs w:val="22"/>
        </w:rPr>
        <w:t>The visual</w:t>
      </w:r>
      <w:r w:rsidR="00B81596">
        <w:rPr>
          <w:rFonts w:ascii="Arial" w:hAnsi="Arial" w:cs="Arial"/>
          <w:bCs/>
          <w:sz w:val="22"/>
          <w:szCs w:val="22"/>
        </w:rPr>
        <w:t>s</w:t>
      </w:r>
      <w:r w:rsidRPr="00D00EAE">
        <w:rPr>
          <w:rFonts w:ascii="Arial" w:hAnsi="Arial" w:cs="Arial"/>
          <w:bCs/>
          <w:sz w:val="22"/>
          <w:szCs w:val="22"/>
        </w:rPr>
        <w:t xml:space="preserve"> below </w:t>
      </w:r>
      <w:r w:rsidR="00EF418C">
        <w:rPr>
          <w:rFonts w:ascii="Arial" w:hAnsi="Arial" w:cs="Arial"/>
          <w:bCs/>
          <w:sz w:val="22"/>
          <w:szCs w:val="22"/>
        </w:rPr>
        <w:t>illustrate</w:t>
      </w:r>
      <w:r w:rsidR="002E0451">
        <w:rPr>
          <w:rFonts w:ascii="Arial" w:hAnsi="Arial" w:cs="Arial"/>
          <w:bCs/>
          <w:sz w:val="22"/>
          <w:szCs w:val="22"/>
        </w:rPr>
        <w:t xml:space="preserve"> </w:t>
      </w:r>
      <w:r w:rsidR="009A5392">
        <w:rPr>
          <w:rFonts w:ascii="Arial" w:hAnsi="Arial" w:cs="Arial"/>
          <w:bCs/>
          <w:sz w:val="22"/>
          <w:szCs w:val="22"/>
        </w:rPr>
        <w:t xml:space="preserve">some </w:t>
      </w:r>
      <w:r>
        <w:rPr>
          <w:rFonts w:ascii="Arial" w:hAnsi="Arial" w:cs="Arial"/>
          <w:bCs/>
          <w:sz w:val="22"/>
          <w:szCs w:val="22"/>
        </w:rPr>
        <w:t>previous</w:t>
      </w:r>
      <w:r w:rsidR="009A539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stand</w:t>
      </w:r>
      <w:r w:rsidR="009A5392">
        <w:rPr>
          <w:rFonts w:ascii="Arial" w:hAnsi="Arial" w:cs="Arial"/>
          <w:bCs/>
          <w:sz w:val="22"/>
          <w:szCs w:val="22"/>
        </w:rPr>
        <w:t>s</w:t>
      </w:r>
      <w:r w:rsidR="002E0451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effectively combin</w:t>
      </w:r>
      <w:r w:rsidR="00B65473">
        <w:rPr>
          <w:rFonts w:ascii="Arial" w:hAnsi="Arial" w:cs="Arial"/>
          <w:bCs/>
          <w:sz w:val="22"/>
          <w:szCs w:val="22"/>
        </w:rPr>
        <w:t>ing</w:t>
      </w:r>
      <w:r>
        <w:rPr>
          <w:rFonts w:ascii="Arial" w:hAnsi="Arial" w:cs="Arial"/>
          <w:bCs/>
          <w:sz w:val="22"/>
          <w:szCs w:val="22"/>
        </w:rPr>
        <w:t xml:space="preserve"> multiple elements i.e. counter, </w:t>
      </w:r>
      <w:r w:rsidR="00ED0345">
        <w:rPr>
          <w:rFonts w:ascii="Arial" w:hAnsi="Arial" w:cs="Arial"/>
          <w:bCs/>
          <w:sz w:val="22"/>
          <w:szCs w:val="22"/>
        </w:rPr>
        <w:t>chiller area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="00ED0345">
        <w:rPr>
          <w:rFonts w:ascii="Arial" w:hAnsi="Arial" w:cs="Arial"/>
          <w:bCs/>
          <w:sz w:val="22"/>
          <w:szCs w:val="22"/>
        </w:rPr>
        <w:t>networking area and branding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0FFDC140" w14:textId="77777777" w:rsidR="00B81596" w:rsidRDefault="00AF73C8" w:rsidP="007A783E">
      <w:pPr>
        <w:rPr>
          <w:noProof/>
        </w:rPr>
      </w:pPr>
      <w:r>
        <w:rPr>
          <w:noProof/>
        </w:rPr>
        <w:t xml:space="preserve">    </w:t>
      </w:r>
    </w:p>
    <w:p w14:paraId="30F10496" w14:textId="79AAB820" w:rsidR="007A783E" w:rsidRDefault="00B81596" w:rsidP="007A783E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56691D9" wp14:editId="548FFD61">
            <wp:extent cx="4642338" cy="3481497"/>
            <wp:effectExtent l="0" t="0" r="6350" b="5080"/>
            <wp:docPr id="704269281" name="Picture 1" descr="A food booth with different colored box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69281" name="Picture 1" descr="A food booth with different colored boxes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476" cy="34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3C8">
        <w:rPr>
          <w:noProof/>
        </w:rPr>
        <w:t xml:space="preserve">     </w:t>
      </w:r>
      <w:r w:rsidR="007A783E">
        <w:rPr>
          <w:rFonts w:ascii="Arial" w:hAnsi="Arial" w:cs="Arial"/>
          <w:bCs/>
        </w:rPr>
        <w:t xml:space="preserve"> </w:t>
      </w:r>
    </w:p>
    <w:p w14:paraId="2FBDC5B3" w14:textId="77777777" w:rsidR="00B84B0B" w:rsidRDefault="00B84B0B" w:rsidP="007A783E">
      <w:pPr>
        <w:rPr>
          <w:noProof/>
        </w:rPr>
      </w:pPr>
    </w:p>
    <w:p w14:paraId="3EF3AA25" w14:textId="31DF585C" w:rsidR="00E3566D" w:rsidRPr="00E3566D" w:rsidRDefault="00E3566D" w:rsidP="00E3566D">
      <w:pPr>
        <w:rPr>
          <w:rFonts w:ascii="Arial" w:hAnsi="Arial" w:cs="Arial"/>
          <w:i/>
          <w:iCs/>
          <w:sz w:val="22"/>
        </w:rPr>
      </w:pPr>
      <w:r w:rsidRPr="00B84B0B">
        <w:rPr>
          <w:rFonts w:ascii="Arial" w:hAnsi="Arial" w:cs="Arial"/>
          <w:i/>
          <w:iCs/>
          <w:sz w:val="22"/>
        </w:rPr>
        <w:t>The below is included as an example of how height has previously been used, this event will not promote cheese. Please see above for the maximum height</w:t>
      </w:r>
      <w:r w:rsidR="00482ED2">
        <w:rPr>
          <w:noProof/>
        </w:rPr>
        <w:drawing>
          <wp:inline distT="0" distB="0" distL="0" distR="0" wp14:anchorId="1BCFB91D" wp14:editId="041CEBD0">
            <wp:extent cx="4290646" cy="3600824"/>
            <wp:effectExtent l="0" t="0" r="0" b="0"/>
            <wp:docPr id="995709070" name="Picture 1" descr="A display of cheese produ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09070" name="Picture 1" descr="A display of cheese products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0761" cy="36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2F5C" w14:textId="293DB1EB" w:rsidR="00E3566D" w:rsidRDefault="00E3566D" w:rsidP="007A783E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949BE25" w14:textId="29D8DDC7" w:rsidR="007A783E" w:rsidRPr="00740666" w:rsidRDefault="00E263B0" w:rsidP="007A783E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7</w:t>
      </w:r>
      <w:r w:rsidR="007A783E" w:rsidRPr="00740666">
        <w:rPr>
          <w:rFonts w:ascii="Arial" w:hAnsi="Arial" w:cs="Arial"/>
          <w:b/>
          <w:bCs/>
          <w:color w:val="002060"/>
          <w:sz w:val="22"/>
          <w:szCs w:val="22"/>
        </w:rPr>
        <w:t>.</w:t>
      </w:r>
      <w:r w:rsidR="007A783E" w:rsidRPr="00740666">
        <w:rPr>
          <w:rFonts w:ascii="Arial" w:hAnsi="Arial" w:cs="Arial"/>
          <w:b/>
          <w:bCs/>
          <w:color w:val="002060"/>
          <w:sz w:val="22"/>
          <w:szCs w:val="22"/>
        </w:rPr>
        <w:tab/>
        <w:t>Useful information</w:t>
      </w:r>
    </w:p>
    <w:p w14:paraId="0D104824" w14:textId="77777777" w:rsidR="007A783E" w:rsidRDefault="007A783E" w:rsidP="007A783E">
      <w:pPr>
        <w:rPr>
          <w:rFonts w:ascii="Arial" w:hAnsi="Arial" w:cs="Arial"/>
          <w:sz w:val="22"/>
          <w:szCs w:val="22"/>
        </w:rPr>
      </w:pPr>
    </w:p>
    <w:p w14:paraId="44AC577B" w14:textId="77777777" w:rsidR="00AE2C34" w:rsidRDefault="00AE2C34" w:rsidP="00AE2C3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contractor will be responsible for completion and submission of organisers forms relating to the design and construction of the stand, including organiser design approval. A login for the exhibitor portal will be provided after the contract is awarded, and a copy of the exhibitor manual sent electronically.</w:t>
      </w:r>
    </w:p>
    <w:p w14:paraId="22A4F1B0" w14:textId="77777777" w:rsidR="00832A56" w:rsidRDefault="00832A56" w:rsidP="00832A56">
      <w:pPr>
        <w:rPr>
          <w:rFonts w:ascii="Arial" w:hAnsi="Arial" w:cs="Arial"/>
          <w:i/>
          <w:iCs/>
          <w:color w:val="808080"/>
          <w:sz w:val="22"/>
        </w:rPr>
      </w:pPr>
    </w:p>
    <w:p w14:paraId="2CD8A4E9" w14:textId="77777777" w:rsidR="00832A56" w:rsidRPr="00740666" w:rsidRDefault="00832A56" w:rsidP="00832A56">
      <w:pPr>
        <w:rPr>
          <w:rFonts w:ascii="Arial" w:hAnsi="Arial" w:cs="Arial"/>
          <w:i/>
          <w:iCs/>
          <w:color w:val="002060"/>
          <w:sz w:val="22"/>
        </w:rPr>
      </w:pPr>
    </w:p>
    <w:p w14:paraId="0E3B4C6C" w14:textId="280790D8" w:rsidR="007A783E" w:rsidRPr="00740666" w:rsidRDefault="00E263B0" w:rsidP="007A783E">
      <w:pPr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8</w:t>
      </w:r>
      <w:r w:rsidR="007A783E" w:rsidRPr="00740666">
        <w:rPr>
          <w:rFonts w:ascii="Arial" w:hAnsi="Arial" w:cs="Arial"/>
          <w:b/>
          <w:color w:val="002060"/>
          <w:sz w:val="22"/>
        </w:rPr>
        <w:t xml:space="preserve">. </w:t>
      </w:r>
      <w:r w:rsidR="007A783E" w:rsidRPr="00740666">
        <w:rPr>
          <w:rFonts w:ascii="Arial" w:hAnsi="Arial" w:cs="Arial"/>
          <w:b/>
          <w:color w:val="002060"/>
          <w:sz w:val="22"/>
        </w:rPr>
        <w:tab/>
      </w:r>
      <w:r w:rsidR="006A4782" w:rsidRPr="00740666">
        <w:rPr>
          <w:rFonts w:ascii="Arial" w:hAnsi="Arial" w:cs="Arial"/>
          <w:b/>
          <w:color w:val="002060"/>
          <w:sz w:val="22"/>
        </w:rPr>
        <w:t xml:space="preserve">Tender </w:t>
      </w:r>
      <w:r w:rsidR="007A783E" w:rsidRPr="00740666">
        <w:rPr>
          <w:rFonts w:ascii="Arial" w:hAnsi="Arial" w:cs="Arial"/>
          <w:b/>
          <w:color w:val="002060"/>
          <w:sz w:val="22"/>
        </w:rPr>
        <w:t>Process</w:t>
      </w:r>
    </w:p>
    <w:p w14:paraId="13EF938B" w14:textId="77777777" w:rsidR="007A783E" w:rsidRPr="00B4779A" w:rsidRDefault="007A783E" w:rsidP="007A783E">
      <w:pPr>
        <w:rPr>
          <w:rFonts w:ascii="Arial" w:hAnsi="Arial" w:cs="Arial"/>
          <w:b/>
          <w:sz w:val="22"/>
        </w:rPr>
      </w:pPr>
    </w:p>
    <w:p w14:paraId="68FBF9D6" w14:textId="77777777" w:rsidR="007A783E" w:rsidRDefault="007A783E" w:rsidP="007A783E">
      <w:pPr>
        <w:rPr>
          <w:rFonts w:ascii="Arial" w:hAnsi="Arial" w:cs="Arial"/>
          <w:sz w:val="22"/>
        </w:rPr>
      </w:pPr>
      <w:r w:rsidRPr="000E24E4">
        <w:rPr>
          <w:rFonts w:ascii="Arial" w:hAnsi="Arial" w:cs="Arial"/>
          <w:sz w:val="22"/>
        </w:rPr>
        <w:t>The contractor</w:t>
      </w:r>
      <w:r>
        <w:rPr>
          <w:rFonts w:ascii="Arial" w:hAnsi="Arial" w:cs="Arial"/>
          <w:sz w:val="22"/>
        </w:rPr>
        <w:t xml:space="preserve"> shall deliver the whole of the services, complete in all parts and furnished with every necessary detail, notwithstanding any omission or inconsistency in the specification.</w:t>
      </w:r>
    </w:p>
    <w:p w14:paraId="25AC6561" w14:textId="77777777" w:rsidR="00DE2195" w:rsidRDefault="00DE2195" w:rsidP="007A783E">
      <w:pPr>
        <w:rPr>
          <w:rFonts w:ascii="Arial" w:hAnsi="Arial" w:cs="Arial"/>
          <w:sz w:val="22"/>
        </w:rPr>
      </w:pPr>
    </w:p>
    <w:p w14:paraId="61B9FD86" w14:textId="0968FF92" w:rsidR="007A783E" w:rsidRDefault="007A783E" w:rsidP="007A783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quote should </w:t>
      </w:r>
      <w:r w:rsidR="00764B38">
        <w:rPr>
          <w:rFonts w:ascii="Arial" w:hAnsi="Arial" w:cs="Arial"/>
          <w:sz w:val="22"/>
        </w:rPr>
        <w:t xml:space="preserve">include ‘to scale’ visuals of your design and </w:t>
      </w:r>
      <w:r>
        <w:rPr>
          <w:rFonts w:ascii="Arial" w:hAnsi="Arial" w:cs="Arial"/>
          <w:sz w:val="22"/>
        </w:rPr>
        <w:t>be clearly itemised for all services and provision</w:t>
      </w:r>
      <w:r w:rsidR="00764B38">
        <w:rPr>
          <w:rFonts w:ascii="Arial" w:hAnsi="Arial" w:cs="Arial"/>
          <w:sz w:val="22"/>
        </w:rPr>
        <w:t>;</w:t>
      </w:r>
      <w:r>
        <w:rPr>
          <w:rFonts w:ascii="Arial" w:hAnsi="Arial" w:cs="Arial"/>
          <w:sz w:val="22"/>
        </w:rPr>
        <w:t xml:space="preserve"> where possible split by area (</w:t>
      </w:r>
      <w:r w:rsidR="007B6EE3">
        <w:rPr>
          <w:rFonts w:ascii="Arial" w:hAnsi="Arial" w:cs="Arial"/>
          <w:sz w:val="22"/>
        </w:rPr>
        <w:t xml:space="preserve">AHDB, HCC and </w:t>
      </w:r>
      <w:r>
        <w:rPr>
          <w:rFonts w:ascii="Arial" w:hAnsi="Arial" w:cs="Arial"/>
          <w:sz w:val="22"/>
        </w:rPr>
        <w:t>storeroom</w:t>
      </w:r>
      <w:r w:rsidR="007B6EE3">
        <w:rPr>
          <w:rFonts w:ascii="Arial" w:hAnsi="Arial" w:cs="Arial"/>
          <w:sz w:val="22"/>
        </w:rPr>
        <w:t xml:space="preserve">/ seating) </w:t>
      </w:r>
      <w:r>
        <w:rPr>
          <w:rFonts w:ascii="Arial" w:hAnsi="Arial" w:cs="Arial"/>
          <w:sz w:val="22"/>
        </w:rPr>
        <w:t>stating if any sub-contractors will be used</w:t>
      </w:r>
      <w:r w:rsidR="00764B38">
        <w:rPr>
          <w:rFonts w:ascii="Arial" w:hAnsi="Arial" w:cs="Arial"/>
          <w:sz w:val="22"/>
        </w:rPr>
        <w:t>; graphic dimensions and artwork deadline</w:t>
      </w:r>
      <w:r>
        <w:rPr>
          <w:rFonts w:ascii="Arial" w:hAnsi="Arial" w:cs="Arial"/>
          <w:sz w:val="22"/>
        </w:rPr>
        <w:t>.</w:t>
      </w:r>
    </w:p>
    <w:p w14:paraId="373FDBDE" w14:textId="77777777" w:rsidR="007A783E" w:rsidRDefault="007A783E" w:rsidP="007A783E">
      <w:pPr>
        <w:rPr>
          <w:rFonts w:ascii="Arial" w:hAnsi="Arial" w:cs="Arial"/>
          <w:sz w:val="22"/>
        </w:rPr>
      </w:pPr>
    </w:p>
    <w:p w14:paraId="27E2937D" w14:textId="77777777" w:rsidR="007A783E" w:rsidRDefault="007A783E" w:rsidP="007A783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Except as otherwise stipulated in the specific conditions of service required, the contract shall remain at the fixed price and rates shall not be revised.</w:t>
      </w:r>
    </w:p>
    <w:p w14:paraId="3A40F2F5" w14:textId="77777777" w:rsidR="007A783E" w:rsidRDefault="007A783E" w:rsidP="007A783E">
      <w:pPr>
        <w:rPr>
          <w:rFonts w:ascii="Arial" w:hAnsi="Arial" w:cs="Arial"/>
          <w:sz w:val="22"/>
        </w:rPr>
      </w:pPr>
    </w:p>
    <w:p w14:paraId="68B584F5" w14:textId="179622C1" w:rsidR="007A783E" w:rsidRDefault="003A31EF" w:rsidP="007A783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AHDB’s Event </w:t>
      </w:r>
      <w:r w:rsidR="007A783E">
        <w:rPr>
          <w:rFonts w:ascii="Arial" w:hAnsi="Arial" w:cs="Arial"/>
          <w:sz w:val="22"/>
        </w:rPr>
        <w:t>Manager can order reasonable additions to</w:t>
      </w:r>
      <w:r w:rsidR="00541B77">
        <w:rPr>
          <w:rFonts w:ascii="Arial" w:hAnsi="Arial" w:cs="Arial"/>
          <w:sz w:val="22"/>
        </w:rPr>
        <w:t>,</w:t>
      </w:r>
      <w:r w:rsidR="008E4082">
        <w:rPr>
          <w:rFonts w:ascii="Arial" w:hAnsi="Arial" w:cs="Arial"/>
          <w:sz w:val="22"/>
        </w:rPr>
        <w:t xml:space="preserve"> </w:t>
      </w:r>
      <w:r w:rsidR="007A783E">
        <w:rPr>
          <w:rFonts w:ascii="Arial" w:hAnsi="Arial" w:cs="Arial"/>
          <w:sz w:val="22"/>
        </w:rPr>
        <w:t>or reduce from</w:t>
      </w:r>
      <w:r w:rsidR="008E4082">
        <w:rPr>
          <w:rFonts w:ascii="Arial" w:hAnsi="Arial" w:cs="Arial"/>
          <w:sz w:val="22"/>
        </w:rPr>
        <w:t>,</w:t>
      </w:r>
      <w:r w:rsidR="007A783E">
        <w:rPr>
          <w:rFonts w:ascii="Arial" w:hAnsi="Arial" w:cs="Arial"/>
          <w:sz w:val="22"/>
        </w:rPr>
        <w:t xml:space="preserve"> the service specified. These amendments shall be requested in writing and agreed by both parties.</w:t>
      </w:r>
    </w:p>
    <w:p w14:paraId="16BA90AF" w14:textId="77777777" w:rsidR="00C04013" w:rsidRDefault="00C04013" w:rsidP="007A783E">
      <w:pPr>
        <w:rPr>
          <w:rFonts w:ascii="Arial" w:hAnsi="Arial" w:cs="Arial"/>
          <w:sz w:val="22"/>
        </w:rPr>
      </w:pPr>
    </w:p>
    <w:p w14:paraId="0E4D4FB6" w14:textId="77777777" w:rsidR="007A783E" w:rsidRPr="00740666" w:rsidRDefault="007A783E" w:rsidP="007A783E">
      <w:pPr>
        <w:rPr>
          <w:rFonts w:ascii="Arial" w:hAnsi="Arial" w:cs="Arial"/>
          <w:color w:val="002060"/>
          <w:sz w:val="22"/>
        </w:rPr>
      </w:pPr>
    </w:p>
    <w:p w14:paraId="46F7AD31" w14:textId="38BDABBE" w:rsidR="007A783E" w:rsidRPr="00740666" w:rsidRDefault="00E263B0" w:rsidP="007A783E">
      <w:pPr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9</w:t>
      </w:r>
      <w:r w:rsidR="007A783E" w:rsidRPr="00740666">
        <w:rPr>
          <w:rFonts w:ascii="Arial" w:hAnsi="Arial" w:cs="Arial"/>
          <w:b/>
          <w:color w:val="002060"/>
          <w:sz w:val="22"/>
        </w:rPr>
        <w:t>.</w:t>
      </w:r>
      <w:r w:rsidR="007A783E" w:rsidRPr="00740666">
        <w:rPr>
          <w:rFonts w:ascii="Arial" w:hAnsi="Arial" w:cs="Arial"/>
          <w:b/>
          <w:color w:val="002060"/>
          <w:sz w:val="22"/>
        </w:rPr>
        <w:tab/>
        <w:t xml:space="preserve">Evaluation of </w:t>
      </w:r>
      <w:r w:rsidR="006A4782" w:rsidRPr="00740666">
        <w:rPr>
          <w:rFonts w:ascii="Arial" w:hAnsi="Arial" w:cs="Arial"/>
          <w:b/>
          <w:color w:val="002060"/>
          <w:sz w:val="22"/>
        </w:rPr>
        <w:t>Tenders</w:t>
      </w:r>
    </w:p>
    <w:p w14:paraId="26BC13DC" w14:textId="77777777" w:rsidR="007A783E" w:rsidRDefault="007A783E" w:rsidP="007A783E">
      <w:pPr>
        <w:rPr>
          <w:rFonts w:ascii="Arial" w:hAnsi="Arial" w:cs="Arial"/>
          <w:sz w:val="22"/>
          <w:szCs w:val="22"/>
        </w:rPr>
      </w:pPr>
    </w:p>
    <w:p w14:paraId="18529758" w14:textId="77777777" w:rsidR="007A783E" w:rsidRPr="00864C19" w:rsidRDefault="007A783E" w:rsidP="007A783E">
      <w:pPr>
        <w:rPr>
          <w:rFonts w:ascii="Arial" w:hAnsi="Arial" w:cs="Arial"/>
          <w:sz w:val="22"/>
          <w:szCs w:val="22"/>
        </w:rPr>
      </w:pPr>
      <w:r w:rsidRPr="00864C19">
        <w:rPr>
          <w:rFonts w:ascii="Arial" w:hAnsi="Arial" w:cs="Arial"/>
          <w:sz w:val="22"/>
          <w:szCs w:val="22"/>
        </w:rPr>
        <w:t xml:space="preserve">Our award criteria </w:t>
      </w:r>
      <w:r w:rsidR="002F314B" w:rsidRPr="00864C19">
        <w:rPr>
          <w:rFonts w:ascii="Arial" w:hAnsi="Arial" w:cs="Arial"/>
          <w:sz w:val="22"/>
          <w:szCs w:val="22"/>
        </w:rPr>
        <w:t>are</w:t>
      </w:r>
      <w:r w:rsidRPr="00864C19">
        <w:rPr>
          <w:rFonts w:ascii="Arial" w:hAnsi="Arial" w:cs="Arial"/>
          <w:sz w:val="22"/>
          <w:szCs w:val="22"/>
        </w:rPr>
        <w:t>:</w:t>
      </w:r>
    </w:p>
    <w:p w14:paraId="3384DC31" w14:textId="77777777" w:rsidR="007A783E" w:rsidRDefault="007A783E" w:rsidP="007A783E">
      <w:pPr>
        <w:rPr>
          <w:rFonts w:ascii="Arial" w:hAnsi="Arial" w:cs="Arial"/>
          <w:sz w:val="22"/>
          <w:szCs w:val="22"/>
        </w:rPr>
      </w:pPr>
    </w:p>
    <w:p w14:paraId="0B0019BF" w14:textId="77777777" w:rsidR="007A783E" w:rsidRPr="00C65F83" w:rsidRDefault="007A783E" w:rsidP="007A783E">
      <w:pPr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Understanding of the brief </w:t>
      </w:r>
      <w:r w:rsidRPr="00C65F83">
        <w:rPr>
          <w:rFonts w:ascii="Arial" w:hAnsi="Arial" w:cs="Arial"/>
          <w:b/>
          <w:bCs/>
          <w:sz w:val="22"/>
          <w:szCs w:val="22"/>
        </w:rPr>
        <w:t>20%</w:t>
      </w:r>
    </w:p>
    <w:p w14:paraId="1DE874FA" w14:textId="77777777" w:rsidR="007A783E" w:rsidRPr="00864C19" w:rsidRDefault="007A783E" w:rsidP="007A783E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64C19">
        <w:rPr>
          <w:rFonts w:ascii="Arial" w:hAnsi="Arial" w:cs="Arial"/>
          <w:sz w:val="22"/>
          <w:szCs w:val="22"/>
        </w:rPr>
        <w:t>Price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25%</w:t>
      </w:r>
    </w:p>
    <w:p w14:paraId="79DC6452" w14:textId="372DF9AD" w:rsidR="007A783E" w:rsidRPr="00864C19" w:rsidRDefault="007A783E" w:rsidP="007A783E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64C19">
        <w:rPr>
          <w:rFonts w:ascii="Arial" w:hAnsi="Arial" w:cs="Arial"/>
          <w:sz w:val="22"/>
          <w:szCs w:val="22"/>
        </w:rPr>
        <w:t xml:space="preserve">Design, creative </w:t>
      </w:r>
      <w:r w:rsidR="00B84B0B" w:rsidRPr="00864C19">
        <w:rPr>
          <w:rFonts w:ascii="Arial" w:hAnsi="Arial" w:cs="Arial"/>
          <w:sz w:val="22"/>
          <w:szCs w:val="22"/>
        </w:rPr>
        <w:t>impression,</w:t>
      </w:r>
      <w:r w:rsidRPr="00864C19">
        <w:rPr>
          <w:rFonts w:ascii="Arial" w:hAnsi="Arial" w:cs="Arial"/>
          <w:sz w:val="22"/>
          <w:szCs w:val="22"/>
        </w:rPr>
        <w:t xml:space="preserve"> and equipment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40%</w:t>
      </w:r>
    </w:p>
    <w:p w14:paraId="1701A543" w14:textId="77777777" w:rsidR="007A783E" w:rsidRPr="00864C19" w:rsidRDefault="007A783E" w:rsidP="007A783E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64C19">
        <w:rPr>
          <w:rFonts w:ascii="Arial" w:hAnsi="Arial" w:cs="Arial"/>
          <w:sz w:val="22"/>
          <w:szCs w:val="22"/>
        </w:rPr>
        <w:t>Ability to meet event timelines, build-up and break-down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15%</w:t>
      </w:r>
      <w:r w:rsidRPr="00864C19">
        <w:rPr>
          <w:rFonts w:ascii="Arial" w:hAnsi="Arial" w:cs="Arial"/>
          <w:sz w:val="22"/>
          <w:szCs w:val="22"/>
        </w:rPr>
        <w:t xml:space="preserve"> </w:t>
      </w:r>
    </w:p>
    <w:p w14:paraId="352DBE67" w14:textId="77777777" w:rsidR="00864C19" w:rsidRPr="00864C19" w:rsidRDefault="00864C19" w:rsidP="007A783E">
      <w:pPr>
        <w:rPr>
          <w:rFonts w:ascii="Arial" w:hAnsi="Arial" w:cs="Arial"/>
          <w:sz w:val="22"/>
          <w:szCs w:val="22"/>
        </w:rPr>
      </w:pPr>
      <w:r w:rsidRPr="00864C19">
        <w:rPr>
          <w:rFonts w:ascii="Arial" w:hAnsi="Arial" w:cs="Arial"/>
          <w:sz w:val="22"/>
          <w:szCs w:val="22"/>
        </w:rPr>
        <w:t xml:space="preserve"> </w:t>
      </w:r>
    </w:p>
    <w:bookmarkEnd w:id="1"/>
    <w:p w14:paraId="025ADA3B" w14:textId="3D4B186F" w:rsidR="00594FB8" w:rsidRDefault="00864C19" w:rsidP="00864C19">
      <w:r w:rsidRPr="005A2888">
        <w:rPr>
          <w:rFonts w:ascii="Arial" w:hAnsi="Arial" w:cs="Arial"/>
          <w:sz w:val="22"/>
          <w:szCs w:val="22"/>
        </w:rPr>
        <w:t xml:space="preserve">Please email your design proposals to </w:t>
      </w:r>
      <w:r w:rsidR="00594FB8">
        <w:rPr>
          <w:rFonts w:ascii="Arial" w:hAnsi="Arial" w:cs="Arial"/>
          <w:sz w:val="22"/>
          <w:szCs w:val="22"/>
        </w:rPr>
        <w:t xml:space="preserve">Procurement </w:t>
      </w:r>
      <w:r w:rsidR="00594FB8" w:rsidRPr="00594FB8">
        <w:rPr>
          <w:rFonts w:ascii="Arial" w:hAnsi="Arial" w:cs="Arial"/>
          <w:color w:val="0070C0"/>
          <w:sz w:val="22"/>
          <w:szCs w:val="22"/>
        </w:rPr>
        <w:t>procurement@ahdb.org.uk</w:t>
      </w:r>
      <w:r w:rsidR="00217B94" w:rsidRPr="00594FB8">
        <w:rPr>
          <w:color w:val="0070C0"/>
        </w:rPr>
        <w:t xml:space="preserve"> </w:t>
      </w:r>
    </w:p>
    <w:p w14:paraId="36EE3EB3" w14:textId="5B7C8C8D" w:rsidR="00864C19" w:rsidRPr="00740666" w:rsidRDefault="00541B77" w:rsidP="00864C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</w:t>
      </w:r>
      <w:r w:rsidR="00594FB8" w:rsidRPr="00594FB8">
        <w:rPr>
          <w:rFonts w:ascii="Arial" w:hAnsi="Arial" w:cs="Arial"/>
          <w:color w:val="FF0000"/>
          <w:sz w:val="22"/>
          <w:szCs w:val="22"/>
        </w:rPr>
        <w:t xml:space="preserve">Noon on </w:t>
      </w:r>
      <w:r w:rsidR="00B81596" w:rsidRPr="00594FB8">
        <w:rPr>
          <w:rFonts w:ascii="Arial" w:hAnsi="Arial" w:cs="Arial"/>
          <w:color w:val="FF0000"/>
          <w:sz w:val="22"/>
          <w:szCs w:val="22"/>
        </w:rPr>
        <w:t>Friday</w:t>
      </w:r>
      <w:r w:rsidR="00217B94" w:rsidRPr="00594FB8">
        <w:rPr>
          <w:rFonts w:ascii="Arial" w:hAnsi="Arial" w:cs="Arial"/>
          <w:color w:val="FF0000"/>
          <w:sz w:val="22"/>
          <w:szCs w:val="22"/>
        </w:rPr>
        <w:t xml:space="preserve"> </w:t>
      </w:r>
      <w:r w:rsidR="00634658" w:rsidRPr="00594FB8">
        <w:rPr>
          <w:rFonts w:ascii="Arial" w:hAnsi="Arial" w:cs="Arial"/>
          <w:color w:val="FF0000"/>
          <w:sz w:val="22"/>
          <w:szCs w:val="22"/>
        </w:rPr>
        <w:t>1</w:t>
      </w:r>
      <w:r w:rsidR="00B81596" w:rsidRPr="00594FB8">
        <w:rPr>
          <w:rFonts w:ascii="Arial" w:hAnsi="Arial" w:cs="Arial"/>
          <w:color w:val="FF0000"/>
          <w:sz w:val="22"/>
          <w:szCs w:val="22"/>
        </w:rPr>
        <w:t>2</w:t>
      </w:r>
      <w:r w:rsidRPr="00594FB8">
        <w:rPr>
          <w:rFonts w:ascii="Arial" w:hAnsi="Arial" w:cs="Arial"/>
          <w:color w:val="FF0000"/>
          <w:sz w:val="22"/>
          <w:szCs w:val="22"/>
        </w:rPr>
        <w:t xml:space="preserve"> January.</w:t>
      </w:r>
    </w:p>
    <w:p w14:paraId="6CE8253A" w14:textId="77777777" w:rsidR="001D467F" w:rsidRDefault="001D467F" w:rsidP="00864C19">
      <w:pPr>
        <w:rPr>
          <w:rFonts w:ascii="Arial" w:hAnsi="Arial" w:cs="Arial"/>
          <w:b/>
          <w:bCs/>
          <w:sz w:val="22"/>
          <w:szCs w:val="22"/>
        </w:rPr>
      </w:pPr>
    </w:p>
    <w:p w14:paraId="20E917DC" w14:textId="437BA8FC" w:rsidR="001D467F" w:rsidRPr="00E3566D" w:rsidRDefault="009A7C57" w:rsidP="001D467F">
      <w:pPr>
        <w:rPr>
          <w:rFonts w:ascii="Arial" w:hAnsi="Arial" w:cs="Arial"/>
          <w:b/>
          <w:color w:val="002060"/>
          <w:sz w:val="22"/>
        </w:rPr>
      </w:pPr>
      <w:r w:rsidRPr="00E3566D">
        <w:rPr>
          <w:rFonts w:ascii="Arial" w:hAnsi="Arial" w:cs="Arial"/>
          <w:b/>
          <w:color w:val="002060"/>
          <w:sz w:val="22"/>
        </w:rPr>
        <w:t>1</w:t>
      </w:r>
      <w:r w:rsidR="00E263B0">
        <w:rPr>
          <w:rFonts w:ascii="Arial" w:hAnsi="Arial" w:cs="Arial"/>
          <w:b/>
          <w:color w:val="002060"/>
          <w:sz w:val="22"/>
        </w:rPr>
        <w:t>0</w:t>
      </w:r>
      <w:r w:rsidR="001D467F" w:rsidRPr="00E3566D">
        <w:rPr>
          <w:rFonts w:ascii="Arial" w:hAnsi="Arial" w:cs="Arial"/>
          <w:b/>
          <w:color w:val="002060"/>
          <w:sz w:val="22"/>
        </w:rPr>
        <w:t xml:space="preserve">. </w:t>
      </w:r>
      <w:r w:rsidR="001D467F" w:rsidRPr="00E3566D">
        <w:rPr>
          <w:rFonts w:ascii="Arial" w:hAnsi="Arial" w:cs="Arial"/>
          <w:b/>
          <w:color w:val="002060"/>
          <w:sz w:val="22"/>
        </w:rPr>
        <w:tab/>
        <w:t>Payment Terms</w:t>
      </w:r>
    </w:p>
    <w:p w14:paraId="29451B14" w14:textId="77777777" w:rsidR="00C04013" w:rsidRDefault="00C04013" w:rsidP="001D467F">
      <w:pPr>
        <w:rPr>
          <w:rFonts w:ascii="Arial" w:hAnsi="Arial" w:cs="Arial"/>
          <w:b/>
          <w:sz w:val="22"/>
          <w:szCs w:val="22"/>
        </w:rPr>
      </w:pPr>
    </w:p>
    <w:p w14:paraId="5B2CA508" w14:textId="21BCF918" w:rsidR="001D467F" w:rsidRDefault="00E3566D" w:rsidP="001D46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contract will be formed with AHDB and a purchase order number provided. </w:t>
      </w:r>
      <w:r w:rsidR="001D467F">
        <w:rPr>
          <w:rFonts w:ascii="Arial" w:hAnsi="Arial" w:cs="Arial"/>
          <w:sz w:val="22"/>
          <w:szCs w:val="22"/>
        </w:rPr>
        <w:t>Please note that all invoices submitted to AHDB require a purchase order number to ent</w:t>
      </w:r>
      <w:r w:rsidR="00764B38">
        <w:rPr>
          <w:rFonts w:ascii="Arial" w:hAnsi="Arial" w:cs="Arial"/>
          <w:sz w:val="22"/>
          <w:szCs w:val="22"/>
        </w:rPr>
        <w:t>e</w:t>
      </w:r>
      <w:r w:rsidR="001D467F">
        <w:rPr>
          <w:rFonts w:ascii="Arial" w:hAnsi="Arial" w:cs="Arial"/>
          <w:sz w:val="22"/>
          <w:szCs w:val="22"/>
        </w:rPr>
        <w:t xml:space="preserve">r onto our payment system.  Our payment terms are 30 days from receipt of the invoice. </w:t>
      </w:r>
    </w:p>
    <w:p w14:paraId="5AC40AC8" w14:textId="77777777" w:rsidR="001D467F" w:rsidRPr="001A6A2A" w:rsidRDefault="001D467F" w:rsidP="00864C19">
      <w:pPr>
        <w:rPr>
          <w:rFonts w:ascii="Arial" w:hAnsi="Arial" w:cs="Arial"/>
          <w:b/>
          <w:bCs/>
          <w:sz w:val="22"/>
          <w:szCs w:val="22"/>
        </w:rPr>
      </w:pPr>
    </w:p>
    <w:p w14:paraId="2DDE838F" w14:textId="77777777" w:rsidR="00F14BA1" w:rsidRPr="00864C19" w:rsidRDefault="00F14BA1" w:rsidP="00864C19">
      <w:pPr>
        <w:rPr>
          <w:rFonts w:ascii="Arial" w:hAnsi="Arial" w:cs="Arial"/>
          <w:sz w:val="22"/>
          <w:szCs w:val="22"/>
        </w:rPr>
      </w:pPr>
    </w:p>
    <w:p w14:paraId="4C69C3D0" w14:textId="77777777" w:rsidR="000E24E4" w:rsidRDefault="000E24E4" w:rsidP="000E24E4">
      <w:pPr>
        <w:rPr>
          <w:rFonts w:ascii="Arial" w:hAnsi="Arial" w:cs="Arial"/>
          <w:sz w:val="22"/>
          <w:szCs w:val="22"/>
        </w:rPr>
      </w:pPr>
    </w:p>
    <w:p w14:paraId="1089EB9D" w14:textId="77777777" w:rsidR="00AB233D" w:rsidRDefault="00AB233D" w:rsidP="00925961">
      <w:pPr>
        <w:ind w:left="1080"/>
        <w:rPr>
          <w:rFonts w:ascii="Arial" w:hAnsi="Arial" w:cs="Arial"/>
          <w:sz w:val="22"/>
          <w:szCs w:val="22"/>
        </w:rPr>
      </w:pPr>
    </w:p>
    <w:p w14:paraId="1620B2D7" w14:textId="77777777" w:rsidR="007867F6" w:rsidRDefault="007867F6" w:rsidP="00925961">
      <w:pPr>
        <w:ind w:left="1080"/>
        <w:rPr>
          <w:rFonts w:ascii="Arial" w:hAnsi="Arial" w:cs="Arial"/>
          <w:sz w:val="22"/>
          <w:szCs w:val="22"/>
        </w:rPr>
      </w:pPr>
    </w:p>
    <w:p w14:paraId="7F799C8C" w14:textId="77777777" w:rsidR="00834D79" w:rsidRDefault="00834D79" w:rsidP="00834D79">
      <w:pPr>
        <w:rPr>
          <w:rFonts w:ascii="Arial" w:hAnsi="Arial" w:cs="Arial"/>
        </w:rPr>
      </w:pPr>
    </w:p>
    <w:p w14:paraId="77779AC5" w14:textId="77777777" w:rsidR="00864C19" w:rsidRPr="00834D79" w:rsidRDefault="00864C19">
      <w:pPr>
        <w:rPr>
          <w:rFonts w:ascii="Arial" w:hAnsi="Arial" w:cs="Arial"/>
        </w:rPr>
      </w:pPr>
    </w:p>
    <w:sectPr w:rsidR="00864C19" w:rsidRPr="00834D79" w:rsidSect="00126E55">
      <w:type w:val="continuous"/>
      <w:pgSz w:w="11909" w:h="16834" w:code="9"/>
      <w:pgMar w:top="1560" w:right="1419" w:bottom="1276" w:left="1440" w:header="2" w:footer="709" w:gutter="0"/>
      <w:paperSrc w:first="7" w:other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F0D64" w14:textId="77777777" w:rsidR="00ED6889" w:rsidRDefault="00ED6889" w:rsidP="002D3A7E">
      <w:r>
        <w:separator/>
      </w:r>
    </w:p>
  </w:endnote>
  <w:endnote w:type="continuationSeparator" w:id="0">
    <w:p w14:paraId="0309FC3F" w14:textId="77777777" w:rsidR="00ED6889" w:rsidRDefault="00ED6889" w:rsidP="002D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D8AD" w14:textId="77777777" w:rsidR="00353918" w:rsidRDefault="003539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D283" w14:textId="77777777" w:rsidR="00147EF1" w:rsidRDefault="00147EF1">
    <w:pPr>
      <w:pStyle w:val="Footer"/>
      <w:jc w:val="center"/>
    </w:pPr>
    <w:r w:rsidRPr="00B5233B">
      <w:rPr>
        <w:rFonts w:ascii="Arial" w:hAnsi="Arial" w:cs="Arial"/>
        <w:sz w:val="20"/>
        <w:szCs w:val="20"/>
      </w:rPr>
      <w:t xml:space="preserve">Page </w:t>
    </w:r>
    <w:r w:rsidRPr="00B5233B">
      <w:rPr>
        <w:rFonts w:ascii="Arial" w:hAnsi="Arial" w:cs="Arial"/>
        <w:b/>
        <w:sz w:val="20"/>
        <w:szCs w:val="20"/>
      </w:rPr>
      <w:fldChar w:fldCharType="begin"/>
    </w:r>
    <w:r w:rsidRPr="00B5233B">
      <w:rPr>
        <w:rFonts w:ascii="Arial" w:hAnsi="Arial" w:cs="Arial"/>
        <w:b/>
        <w:sz w:val="20"/>
        <w:szCs w:val="20"/>
      </w:rPr>
      <w:instrText xml:space="preserve"> PAGE </w:instrText>
    </w:r>
    <w:r w:rsidRPr="00B5233B">
      <w:rPr>
        <w:rFonts w:ascii="Arial" w:hAnsi="Arial" w:cs="Arial"/>
        <w:b/>
        <w:sz w:val="20"/>
        <w:szCs w:val="20"/>
      </w:rPr>
      <w:fldChar w:fldCharType="separate"/>
    </w:r>
    <w:r w:rsidR="00C82CFF">
      <w:rPr>
        <w:rFonts w:ascii="Arial" w:hAnsi="Arial" w:cs="Arial"/>
        <w:b/>
        <w:noProof/>
        <w:sz w:val="20"/>
        <w:szCs w:val="20"/>
      </w:rPr>
      <w:t>1</w:t>
    </w:r>
    <w:r w:rsidRPr="00B5233B">
      <w:rPr>
        <w:rFonts w:ascii="Arial" w:hAnsi="Arial" w:cs="Arial"/>
        <w:b/>
        <w:sz w:val="20"/>
        <w:szCs w:val="20"/>
      </w:rPr>
      <w:fldChar w:fldCharType="end"/>
    </w:r>
    <w:r w:rsidRPr="00B5233B">
      <w:rPr>
        <w:rFonts w:ascii="Arial" w:hAnsi="Arial" w:cs="Arial"/>
        <w:sz w:val="20"/>
        <w:szCs w:val="20"/>
      </w:rPr>
      <w:t xml:space="preserve"> of </w:t>
    </w:r>
    <w:r w:rsidRPr="00B5233B">
      <w:rPr>
        <w:rFonts w:ascii="Arial" w:hAnsi="Arial" w:cs="Arial"/>
        <w:b/>
        <w:sz w:val="20"/>
        <w:szCs w:val="20"/>
      </w:rPr>
      <w:fldChar w:fldCharType="begin"/>
    </w:r>
    <w:r w:rsidRPr="00B5233B">
      <w:rPr>
        <w:rFonts w:ascii="Arial" w:hAnsi="Arial" w:cs="Arial"/>
        <w:b/>
        <w:sz w:val="20"/>
        <w:szCs w:val="20"/>
      </w:rPr>
      <w:instrText xml:space="preserve"> NUMPAGES  </w:instrText>
    </w:r>
    <w:r w:rsidRPr="00B5233B">
      <w:rPr>
        <w:rFonts w:ascii="Arial" w:hAnsi="Arial" w:cs="Arial"/>
        <w:b/>
        <w:sz w:val="20"/>
        <w:szCs w:val="20"/>
      </w:rPr>
      <w:fldChar w:fldCharType="separate"/>
    </w:r>
    <w:r w:rsidR="00C82CFF">
      <w:rPr>
        <w:rFonts w:ascii="Arial" w:hAnsi="Arial" w:cs="Arial"/>
        <w:b/>
        <w:noProof/>
        <w:sz w:val="20"/>
        <w:szCs w:val="20"/>
      </w:rPr>
      <w:t>7</w:t>
    </w:r>
    <w:r w:rsidRPr="00B5233B">
      <w:rPr>
        <w:rFonts w:ascii="Arial" w:hAnsi="Arial" w:cs="Arial"/>
        <w:b/>
        <w:sz w:val="20"/>
        <w:szCs w:val="20"/>
      </w:rPr>
      <w:fldChar w:fldCharType="end"/>
    </w:r>
  </w:p>
  <w:p w14:paraId="7AAFABCD" w14:textId="77777777" w:rsidR="00147EF1" w:rsidRDefault="00147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074E" w14:textId="77777777" w:rsidR="00353918" w:rsidRDefault="003539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DE76B" w14:textId="77777777" w:rsidR="00ED6889" w:rsidRDefault="00ED6889" w:rsidP="002D3A7E">
      <w:r>
        <w:separator/>
      </w:r>
    </w:p>
  </w:footnote>
  <w:footnote w:type="continuationSeparator" w:id="0">
    <w:p w14:paraId="1B1BA9BC" w14:textId="77777777" w:rsidR="00ED6889" w:rsidRDefault="00ED6889" w:rsidP="002D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361F" w14:textId="77777777" w:rsidR="00353918" w:rsidRDefault="003539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D866B" w14:textId="6BCD0E87" w:rsidR="00B35F1C" w:rsidRDefault="007319B9" w:rsidP="00B35F1C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6574DCE" wp14:editId="1AEDF9C7">
          <wp:simplePos x="0" y="0"/>
          <wp:positionH relativeFrom="column">
            <wp:posOffset>3971925</wp:posOffset>
          </wp:positionH>
          <wp:positionV relativeFrom="paragraph">
            <wp:posOffset>132080</wp:posOffset>
          </wp:positionV>
          <wp:extent cx="1781175" cy="809625"/>
          <wp:effectExtent l="0" t="0" r="0" b="0"/>
          <wp:wrapTight wrapText="bothSides">
            <wp:wrapPolygon edited="0">
              <wp:start x="0" y="0"/>
              <wp:lineTo x="0" y="21346"/>
              <wp:lineTo x="21484" y="21346"/>
              <wp:lineTo x="2148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4FA3" w14:textId="77777777" w:rsidR="00353918" w:rsidRDefault="003539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17AEB"/>
    <w:multiLevelType w:val="hybridMultilevel"/>
    <w:tmpl w:val="35AA328C"/>
    <w:lvl w:ilvl="0" w:tplc="DE60B3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84855"/>
    <w:multiLevelType w:val="hybridMultilevel"/>
    <w:tmpl w:val="708AF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EB3"/>
    <w:multiLevelType w:val="hybridMultilevel"/>
    <w:tmpl w:val="B7F23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BF1FCB"/>
    <w:multiLevelType w:val="hybridMultilevel"/>
    <w:tmpl w:val="DAE2A8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E17726"/>
    <w:multiLevelType w:val="hybridMultilevel"/>
    <w:tmpl w:val="6DAA9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E10AC"/>
    <w:multiLevelType w:val="hybridMultilevel"/>
    <w:tmpl w:val="743C9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05810"/>
    <w:multiLevelType w:val="hybridMultilevel"/>
    <w:tmpl w:val="4E64D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83E61"/>
    <w:multiLevelType w:val="hybridMultilevel"/>
    <w:tmpl w:val="305A3618"/>
    <w:lvl w:ilvl="0" w:tplc="1AC8EC70">
      <w:start w:val="3"/>
      <w:numFmt w:val="bullet"/>
      <w:lvlText w:val="-"/>
      <w:lvlJc w:val="left"/>
      <w:pPr>
        <w:ind w:left="145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4C174281"/>
    <w:multiLevelType w:val="hybridMultilevel"/>
    <w:tmpl w:val="2C5C2012"/>
    <w:lvl w:ilvl="0" w:tplc="F70E94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62467"/>
    <w:multiLevelType w:val="hybridMultilevel"/>
    <w:tmpl w:val="72FA76D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D03D06"/>
    <w:multiLevelType w:val="hybridMultilevel"/>
    <w:tmpl w:val="8766D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560AC"/>
    <w:multiLevelType w:val="hybridMultilevel"/>
    <w:tmpl w:val="ED26918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031F7B"/>
    <w:multiLevelType w:val="hybridMultilevel"/>
    <w:tmpl w:val="0BC60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E06956">
      <w:start w:val="2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A1D9D"/>
    <w:multiLevelType w:val="hybridMultilevel"/>
    <w:tmpl w:val="5EEAD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841FE"/>
    <w:multiLevelType w:val="hybridMultilevel"/>
    <w:tmpl w:val="0DEA2A36"/>
    <w:lvl w:ilvl="0" w:tplc="69DA4F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EE06956">
      <w:start w:val="2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51E21"/>
    <w:multiLevelType w:val="hybridMultilevel"/>
    <w:tmpl w:val="05001EC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317ED0"/>
    <w:multiLevelType w:val="hybridMultilevel"/>
    <w:tmpl w:val="453C7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37A690A"/>
    <w:multiLevelType w:val="hybridMultilevel"/>
    <w:tmpl w:val="E1643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343FE"/>
    <w:multiLevelType w:val="hybridMultilevel"/>
    <w:tmpl w:val="776CD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B511D"/>
    <w:multiLevelType w:val="hybridMultilevel"/>
    <w:tmpl w:val="875C4EB6"/>
    <w:lvl w:ilvl="0" w:tplc="69DA4F8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1250AD"/>
    <w:multiLevelType w:val="hybridMultilevel"/>
    <w:tmpl w:val="665C5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697205"/>
    <w:multiLevelType w:val="hybridMultilevel"/>
    <w:tmpl w:val="39365B82"/>
    <w:lvl w:ilvl="0" w:tplc="D9CCF8F8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77C642C9"/>
    <w:multiLevelType w:val="hybridMultilevel"/>
    <w:tmpl w:val="D93EC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E09A4"/>
    <w:multiLevelType w:val="hybridMultilevel"/>
    <w:tmpl w:val="2CA03BE0"/>
    <w:lvl w:ilvl="0" w:tplc="EE908F7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2548443">
    <w:abstractNumId w:val="13"/>
  </w:num>
  <w:num w:numId="2" w16cid:durableId="1521359339">
    <w:abstractNumId w:val="0"/>
  </w:num>
  <w:num w:numId="3" w16cid:durableId="1894346506">
    <w:abstractNumId w:val="19"/>
  </w:num>
  <w:num w:numId="4" w16cid:durableId="474760133">
    <w:abstractNumId w:val="1"/>
  </w:num>
  <w:num w:numId="5" w16cid:durableId="780420823">
    <w:abstractNumId w:val="14"/>
  </w:num>
  <w:num w:numId="6" w16cid:durableId="1599867635">
    <w:abstractNumId w:val="20"/>
  </w:num>
  <w:num w:numId="7" w16cid:durableId="1139806951">
    <w:abstractNumId w:val="3"/>
  </w:num>
  <w:num w:numId="8" w16cid:durableId="1396127318">
    <w:abstractNumId w:val="5"/>
  </w:num>
  <w:num w:numId="9" w16cid:durableId="1362781935">
    <w:abstractNumId w:val="22"/>
  </w:num>
  <w:num w:numId="10" w16cid:durableId="517699595">
    <w:abstractNumId w:val="19"/>
  </w:num>
  <w:num w:numId="11" w16cid:durableId="26032386">
    <w:abstractNumId w:val="17"/>
  </w:num>
  <w:num w:numId="12" w16cid:durableId="1264387215">
    <w:abstractNumId w:val="6"/>
  </w:num>
  <w:num w:numId="13" w16cid:durableId="220290558">
    <w:abstractNumId w:val="8"/>
  </w:num>
  <w:num w:numId="14" w16cid:durableId="866219468">
    <w:abstractNumId w:val="21"/>
  </w:num>
  <w:num w:numId="15" w16cid:durableId="1628119559">
    <w:abstractNumId w:val="10"/>
  </w:num>
  <w:num w:numId="16" w16cid:durableId="303045949">
    <w:abstractNumId w:val="16"/>
  </w:num>
  <w:num w:numId="17" w16cid:durableId="1446271409">
    <w:abstractNumId w:val="2"/>
  </w:num>
  <w:num w:numId="18" w16cid:durableId="263459359">
    <w:abstractNumId w:val="12"/>
  </w:num>
  <w:num w:numId="19" w16cid:durableId="1341346456">
    <w:abstractNumId w:val="15"/>
  </w:num>
  <w:num w:numId="20" w16cid:durableId="1158227148">
    <w:abstractNumId w:val="9"/>
  </w:num>
  <w:num w:numId="21" w16cid:durableId="371659892">
    <w:abstractNumId w:val="11"/>
  </w:num>
  <w:num w:numId="22" w16cid:durableId="1451322732">
    <w:abstractNumId w:val="7"/>
  </w:num>
  <w:num w:numId="23" w16cid:durableId="1932470781">
    <w:abstractNumId w:val="23"/>
  </w:num>
  <w:num w:numId="24" w16cid:durableId="1927304785">
    <w:abstractNumId w:val="4"/>
  </w:num>
  <w:num w:numId="25" w16cid:durableId="61984388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70"/>
    <w:rsid w:val="000031F8"/>
    <w:rsid w:val="000059D7"/>
    <w:rsid w:val="00013CEA"/>
    <w:rsid w:val="00013DE9"/>
    <w:rsid w:val="000177C2"/>
    <w:rsid w:val="000225B3"/>
    <w:rsid w:val="00026F8E"/>
    <w:rsid w:val="00027498"/>
    <w:rsid w:val="000404BC"/>
    <w:rsid w:val="00041747"/>
    <w:rsid w:val="00044AC4"/>
    <w:rsid w:val="00062122"/>
    <w:rsid w:val="00062C1D"/>
    <w:rsid w:val="00064B16"/>
    <w:rsid w:val="00065A65"/>
    <w:rsid w:val="00070F47"/>
    <w:rsid w:val="000808EC"/>
    <w:rsid w:val="00080BAD"/>
    <w:rsid w:val="00084D63"/>
    <w:rsid w:val="00087026"/>
    <w:rsid w:val="000873F1"/>
    <w:rsid w:val="00094C49"/>
    <w:rsid w:val="00094CEB"/>
    <w:rsid w:val="000954CF"/>
    <w:rsid w:val="000A5C7E"/>
    <w:rsid w:val="000A652B"/>
    <w:rsid w:val="000B1104"/>
    <w:rsid w:val="000B425D"/>
    <w:rsid w:val="000C6933"/>
    <w:rsid w:val="000E21CF"/>
    <w:rsid w:val="000E24E4"/>
    <w:rsid w:val="000E752F"/>
    <w:rsid w:val="000F59DA"/>
    <w:rsid w:val="000F5CF1"/>
    <w:rsid w:val="000F6E6F"/>
    <w:rsid w:val="001019BC"/>
    <w:rsid w:val="00105D1E"/>
    <w:rsid w:val="0011061E"/>
    <w:rsid w:val="00114410"/>
    <w:rsid w:val="001144E4"/>
    <w:rsid w:val="00115943"/>
    <w:rsid w:val="00125F49"/>
    <w:rsid w:val="00126E55"/>
    <w:rsid w:val="00132380"/>
    <w:rsid w:val="00132CE6"/>
    <w:rsid w:val="0013547D"/>
    <w:rsid w:val="0013745A"/>
    <w:rsid w:val="00140214"/>
    <w:rsid w:val="0014402B"/>
    <w:rsid w:val="00144440"/>
    <w:rsid w:val="00145919"/>
    <w:rsid w:val="00147EF1"/>
    <w:rsid w:val="001518D0"/>
    <w:rsid w:val="00161069"/>
    <w:rsid w:val="00161D8D"/>
    <w:rsid w:val="001625D4"/>
    <w:rsid w:val="001679CC"/>
    <w:rsid w:val="00167B3C"/>
    <w:rsid w:val="001729C5"/>
    <w:rsid w:val="00180CFA"/>
    <w:rsid w:val="00181F3F"/>
    <w:rsid w:val="00191853"/>
    <w:rsid w:val="001A0999"/>
    <w:rsid w:val="001A381D"/>
    <w:rsid w:val="001A52FC"/>
    <w:rsid w:val="001A6909"/>
    <w:rsid w:val="001A6A2A"/>
    <w:rsid w:val="001B0107"/>
    <w:rsid w:val="001B0226"/>
    <w:rsid w:val="001B0702"/>
    <w:rsid w:val="001B104E"/>
    <w:rsid w:val="001B25F9"/>
    <w:rsid w:val="001B357F"/>
    <w:rsid w:val="001B41B8"/>
    <w:rsid w:val="001C6241"/>
    <w:rsid w:val="001D08C7"/>
    <w:rsid w:val="001D3166"/>
    <w:rsid w:val="001D467F"/>
    <w:rsid w:val="001D5EC9"/>
    <w:rsid w:val="001E1D9D"/>
    <w:rsid w:val="001E267D"/>
    <w:rsid w:val="001E2BBD"/>
    <w:rsid w:val="001E6DAE"/>
    <w:rsid w:val="001E76E3"/>
    <w:rsid w:val="001F06D1"/>
    <w:rsid w:val="002057D4"/>
    <w:rsid w:val="00205960"/>
    <w:rsid w:val="00213923"/>
    <w:rsid w:val="00216038"/>
    <w:rsid w:val="002164FD"/>
    <w:rsid w:val="00217B94"/>
    <w:rsid w:val="00221689"/>
    <w:rsid w:val="00223AD6"/>
    <w:rsid w:val="00231DEC"/>
    <w:rsid w:val="0023390C"/>
    <w:rsid w:val="002437C9"/>
    <w:rsid w:val="0024382F"/>
    <w:rsid w:val="0026125D"/>
    <w:rsid w:val="002620BD"/>
    <w:rsid w:val="002672AD"/>
    <w:rsid w:val="0026777B"/>
    <w:rsid w:val="00270DF3"/>
    <w:rsid w:val="00271714"/>
    <w:rsid w:val="002811EA"/>
    <w:rsid w:val="002832F8"/>
    <w:rsid w:val="0028374D"/>
    <w:rsid w:val="002849D8"/>
    <w:rsid w:val="002863D0"/>
    <w:rsid w:val="00296DC3"/>
    <w:rsid w:val="0029706A"/>
    <w:rsid w:val="002A08C6"/>
    <w:rsid w:val="002A1965"/>
    <w:rsid w:val="002A331B"/>
    <w:rsid w:val="002A34C2"/>
    <w:rsid w:val="002A3A67"/>
    <w:rsid w:val="002A7D47"/>
    <w:rsid w:val="002B260B"/>
    <w:rsid w:val="002B302F"/>
    <w:rsid w:val="002B6ACA"/>
    <w:rsid w:val="002B6E54"/>
    <w:rsid w:val="002C2E2C"/>
    <w:rsid w:val="002C6B58"/>
    <w:rsid w:val="002D1CB4"/>
    <w:rsid w:val="002D24B2"/>
    <w:rsid w:val="002D3A7E"/>
    <w:rsid w:val="002D444B"/>
    <w:rsid w:val="002D4C28"/>
    <w:rsid w:val="002D5D57"/>
    <w:rsid w:val="002D66DE"/>
    <w:rsid w:val="002D75EB"/>
    <w:rsid w:val="002E0011"/>
    <w:rsid w:val="002E0451"/>
    <w:rsid w:val="002E1364"/>
    <w:rsid w:val="002F194F"/>
    <w:rsid w:val="002F314B"/>
    <w:rsid w:val="002F3AE3"/>
    <w:rsid w:val="0030019B"/>
    <w:rsid w:val="003007C4"/>
    <w:rsid w:val="003028F9"/>
    <w:rsid w:val="00303EB4"/>
    <w:rsid w:val="003064AD"/>
    <w:rsid w:val="00315325"/>
    <w:rsid w:val="00320B5B"/>
    <w:rsid w:val="00321F4D"/>
    <w:rsid w:val="00324A13"/>
    <w:rsid w:val="00324BF5"/>
    <w:rsid w:val="00336DA8"/>
    <w:rsid w:val="003372D8"/>
    <w:rsid w:val="00341F6A"/>
    <w:rsid w:val="003424D4"/>
    <w:rsid w:val="00344D57"/>
    <w:rsid w:val="00345357"/>
    <w:rsid w:val="00352C23"/>
    <w:rsid w:val="00353918"/>
    <w:rsid w:val="00353A38"/>
    <w:rsid w:val="00354794"/>
    <w:rsid w:val="003555BD"/>
    <w:rsid w:val="00355FEA"/>
    <w:rsid w:val="00360399"/>
    <w:rsid w:val="0036110E"/>
    <w:rsid w:val="00364919"/>
    <w:rsid w:val="00371A68"/>
    <w:rsid w:val="00371EC2"/>
    <w:rsid w:val="0037380B"/>
    <w:rsid w:val="00377CAB"/>
    <w:rsid w:val="00380A49"/>
    <w:rsid w:val="003843E5"/>
    <w:rsid w:val="00385475"/>
    <w:rsid w:val="003A107F"/>
    <w:rsid w:val="003A31EF"/>
    <w:rsid w:val="003A4080"/>
    <w:rsid w:val="003A40D6"/>
    <w:rsid w:val="003A72A1"/>
    <w:rsid w:val="003B1A02"/>
    <w:rsid w:val="003B3E42"/>
    <w:rsid w:val="003B5534"/>
    <w:rsid w:val="003C076B"/>
    <w:rsid w:val="003C3178"/>
    <w:rsid w:val="003C37FD"/>
    <w:rsid w:val="003C6A29"/>
    <w:rsid w:val="003C7656"/>
    <w:rsid w:val="003C77D9"/>
    <w:rsid w:val="003D02D1"/>
    <w:rsid w:val="003D0747"/>
    <w:rsid w:val="003D6C12"/>
    <w:rsid w:val="003E209E"/>
    <w:rsid w:val="003F5768"/>
    <w:rsid w:val="003F6BD2"/>
    <w:rsid w:val="003F785B"/>
    <w:rsid w:val="004017F9"/>
    <w:rsid w:val="00405261"/>
    <w:rsid w:val="00413317"/>
    <w:rsid w:val="00415070"/>
    <w:rsid w:val="00415A55"/>
    <w:rsid w:val="00416E34"/>
    <w:rsid w:val="004215B0"/>
    <w:rsid w:val="0043004E"/>
    <w:rsid w:val="00430083"/>
    <w:rsid w:val="004305A2"/>
    <w:rsid w:val="00432873"/>
    <w:rsid w:val="00432DE1"/>
    <w:rsid w:val="00441C21"/>
    <w:rsid w:val="00446A5F"/>
    <w:rsid w:val="004471EE"/>
    <w:rsid w:val="00450550"/>
    <w:rsid w:val="004545A0"/>
    <w:rsid w:val="004627A4"/>
    <w:rsid w:val="00463CE2"/>
    <w:rsid w:val="00464973"/>
    <w:rsid w:val="00465933"/>
    <w:rsid w:val="00476101"/>
    <w:rsid w:val="00477DF9"/>
    <w:rsid w:val="00482ED2"/>
    <w:rsid w:val="00485776"/>
    <w:rsid w:val="00486AA4"/>
    <w:rsid w:val="00486B11"/>
    <w:rsid w:val="00487CEB"/>
    <w:rsid w:val="00492D80"/>
    <w:rsid w:val="00495D3E"/>
    <w:rsid w:val="004964DD"/>
    <w:rsid w:val="00496504"/>
    <w:rsid w:val="004965DB"/>
    <w:rsid w:val="00496FBC"/>
    <w:rsid w:val="004978E2"/>
    <w:rsid w:val="004A2D37"/>
    <w:rsid w:val="004A52B0"/>
    <w:rsid w:val="004A57B7"/>
    <w:rsid w:val="004B05EB"/>
    <w:rsid w:val="004B233E"/>
    <w:rsid w:val="004B42F6"/>
    <w:rsid w:val="004B655E"/>
    <w:rsid w:val="004B6607"/>
    <w:rsid w:val="004B6CA6"/>
    <w:rsid w:val="004C2620"/>
    <w:rsid w:val="004C68B4"/>
    <w:rsid w:val="004D299E"/>
    <w:rsid w:val="004D6FDD"/>
    <w:rsid w:val="004E0FB6"/>
    <w:rsid w:val="004F311C"/>
    <w:rsid w:val="004F3CAA"/>
    <w:rsid w:val="004F40BB"/>
    <w:rsid w:val="00512DEB"/>
    <w:rsid w:val="005156AB"/>
    <w:rsid w:val="00517689"/>
    <w:rsid w:val="00521225"/>
    <w:rsid w:val="00531AC9"/>
    <w:rsid w:val="00532888"/>
    <w:rsid w:val="00534CC2"/>
    <w:rsid w:val="00534FD7"/>
    <w:rsid w:val="00536026"/>
    <w:rsid w:val="00536DB8"/>
    <w:rsid w:val="00541B77"/>
    <w:rsid w:val="005559F9"/>
    <w:rsid w:val="005654A8"/>
    <w:rsid w:val="00567391"/>
    <w:rsid w:val="0057745E"/>
    <w:rsid w:val="00581F21"/>
    <w:rsid w:val="0058468C"/>
    <w:rsid w:val="00584D8F"/>
    <w:rsid w:val="00585973"/>
    <w:rsid w:val="00587524"/>
    <w:rsid w:val="0059475E"/>
    <w:rsid w:val="00594FB8"/>
    <w:rsid w:val="005969D7"/>
    <w:rsid w:val="00597F72"/>
    <w:rsid w:val="005A000B"/>
    <w:rsid w:val="005A2888"/>
    <w:rsid w:val="005A33F1"/>
    <w:rsid w:val="005A3718"/>
    <w:rsid w:val="005A5971"/>
    <w:rsid w:val="005A7CA6"/>
    <w:rsid w:val="005B38D6"/>
    <w:rsid w:val="005C0514"/>
    <w:rsid w:val="005C4A1D"/>
    <w:rsid w:val="005C719A"/>
    <w:rsid w:val="005D0924"/>
    <w:rsid w:val="005D155E"/>
    <w:rsid w:val="005F1995"/>
    <w:rsid w:val="00602532"/>
    <w:rsid w:val="006054C9"/>
    <w:rsid w:val="00606018"/>
    <w:rsid w:val="00606C99"/>
    <w:rsid w:val="00613690"/>
    <w:rsid w:val="0061460B"/>
    <w:rsid w:val="006210C7"/>
    <w:rsid w:val="00622D10"/>
    <w:rsid w:val="00631856"/>
    <w:rsid w:val="00634658"/>
    <w:rsid w:val="0063795C"/>
    <w:rsid w:val="00651E74"/>
    <w:rsid w:val="006569B6"/>
    <w:rsid w:val="006572A5"/>
    <w:rsid w:val="00660754"/>
    <w:rsid w:val="0066542C"/>
    <w:rsid w:val="0066752C"/>
    <w:rsid w:val="006703E0"/>
    <w:rsid w:val="006705A2"/>
    <w:rsid w:val="00670659"/>
    <w:rsid w:val="0067265F"/>
    <w:rsid w:val="00672F04"/>
    <w:rsid w:val="006740F1"/>
    <w:rsid w:val="00674679"/>
    <w:rsid w:val="0067599C"/>
    <w:rsid w:val="00686791"/>
    <w:rsid w:val="00691756"/>
    <w:rsid w:val="00692C96"/>
    <w:rsid w:val="006A4782"/>
    <w:rsid w:val="006B5702"/>
    <w:rsid w:val="006C018C"/>
    <w:rsid w:val="006C3C60"/>
    <w:rsid w:val="006D0163"/>
    <w:rsid w:val="006D3CF6"/>
    <w:rsid w:val="006D5F6F"/>
    <w:rsid w:val="006D6F49"/>
    <w:rsid w:val="006E2681"/>
    <w:rsid w:val="006E5288"/>
    <w:rsid w:val="006E601F"/>
    <w:rsid w:val="0071239D"/>
    <w:rsid w:val="007162AA"/>
    <w:rsid w:val="007239CB"/>
    <w:rsid w:val="00725687"/>
    <w:rsid w:val="007319B9"/>
    <w:rsid w:val="00733A52"/>
    <w:rsid w:val="00740666"/>
    <w:rsid w:val="00741CEF"/>
    <w:rsid w:val="00742FE2"/>
    <w:rsid w:val="00745E2C"/>
    <w:rsid w:val="00747C36"/>
    <w:rsid w:val="00750AE2"/>
    <w:rsid w:val="0075481F"/>
    <w:rsid w:val="00756E14"/>
    <w:rsid w:val="007606C9"/>
    <w:rsid w:val="00764B38"/>
    <w:rsid w:val="00766EF2"/>
    <w:rsid w:val="00772E36"/>
    <w:rsid w:val="00773A25"/>
    <w:rsid w:val="007752B1"/>
    <w:rsid w:val="0077571D"/>
    <w:rsid w:val="00775D24"/>
    <w:rsid w:val="007823AA"/>
    <w:rsid w:val="0078387B"/>
    <w:rsid w:val="007867F6"/>
    <w:rsid w:val="007A71A3"/>
    <w:rsid w:val="007A73F0"/>
    <w:rsid w:val="007A783E"/>
    <w:rsid w:val="007B0B39"/>
    <w:rsid w:val="007B6609"/>
    <w:rsid w:val="007B66E3"/>
    <w:rsid w:val="007B6EE3"/>
    <w:rsid w:val="007B7A6F"/>
    <w:rsid w:val="007C6F22"/>
    <w:rsid w:val="007D15F7"/>
    <w:rsid w:val="007D4556"/>
    <w:rsid w:val="007F1588"/>
    <w:rsid w:val="007F4117"/>
    <w:rsid w:val="007F48B9"/>
    <w:rsid w:val="00801B56"/>
    <w:rsid w:val="00804AC2"/>
    <w:rsid w:val="0081308C"/>
    <w:rsid w:val="00827057"/>
    <w:rsid w:val="00832A56"/>
    <w:rsid w:val="00834D79"/>
    <w:rsid w:val="00840969"/>
    <w:rsid w:val="008424EA"/>
    <w:rsid w:val="00845BE9"/>
    <w:rsid w:val="00847073"/>
    <w:rsid w:val="008524A6"/>
    <w:rsid w:val="00852A7A"/>
    <w:rsid w:val="00860999"/>
    <w:rsid w:val="00864C19"/>
    <w:rsid w:val="00870EDA"/>
    <w:rsid w:val="00873D04"/>
    <w:rsid w:val="00882C72"/>
    <w:rsid w:val="00891CF9"/>
    <w:rsid w:val="00892836"/>
    <w:rsid w:val="00893F69"/>
    <w:rsid w:val="008970A8"/>
    <w:rsid w:val="00897F84"/>
    <w:rsid w:val="008A1806"/>
    <w:rsid w:val="008A24ED"/>
    <w:rsid w:val="008B34A4"/>
    <w:rsid w:val="008B42E2"/>
    <w:rsid w:val="008C6DFA"/>
    <w:rsid w:val="008C7D79"/>
    <w:rsid w:val="008D720D"/>
    <w:rsid w:val="008D7499"/>
    <w:rsid w:val="008E4082"/>
    <w:rsid w:val="008F1AB4"/>
    <w:rsid w:val="008F6D66"/>
    <w:rsid w:val="009029AE"/>
    <w:rsid w:val="00906414"/>
    <w:rsid w:val="00914CF0"/>
    <w:rsid w:val="009215AB"/>
    <w:rsid w:val="00921DA3"/>
    <w:rsid w:val="00925961"/>
    <w:rsid w:val="009378B7"/>
    <w:rsid w:val="009434F1"/>
    <w:rsid w:val="00945CAE"/>
    <w:rsid w:val="009500DF"/>
    <w:rsid w:val="0095730D"/>
    <w:rsid w:val="00960830"/>
    <w:rsid w:val="00962477"/>
    <w:rsid w:val="00967430"/>
    <w:rsid w:val="0098757F"/>
    <w:rsid w:val="00990EA4"/>
    <w:rsid w:val="00993E63"/>
    <w:rsid w:val="009966BE"/>
    <w:rsid w:val="00997DA4"/>
    <w:rsid w:val="009A1644"/>
    <w:rsid w:val="009A229C"/>
    <w:rsid w:val="009A449A"/>
    <w:rsid w:val="009A5392"/>
    <w:rsid w:val="009A7C57"/>
    <w:rsid w:val="009B1BBB"/>
    <w:rsid w:val="009B374E"/>
    <w:rsid w:val="009B40C2"/>
    <w:rsid w:val="009B681B"/>
    <w:rsid w:val="009C7703"/>
    <w:rsid w:val="009D4105"/>
    <w:rsid w:val="009D61E9"/>
    <w:rsid w:val="009E13DA"/>
    <w:rsid w:val="009E2EC4"/>
    <w:rsid w:val="009E669A"/>
    <w:rsid w:val="00A0222C"/>
    <w:rsid w:val="00A06350"/>
    <w:rsid w:val="00A06E01"/>
    <w:rsid w:val="00A1376F"/>
    <w:rsid w:val="00A174D4"/>
    <w:rsid w:val="00A24B9C"/>
    <w:rsid w:val="00A33095"/>
    <w:rsid w:val="00A40083"/>
    <w:rsid w:val="00A4181B"/>
    <w:rsid w:val="00A43329"/>
    <w:rsid w:val="00A446E5"/>
    <w:rsid w:val="00A503D3"/>
    <w:rsid w:val="00A57401"/>
    <w:rsid w:val="00A60C4F"/>
    <w:rsid w:val="00A6107A"/>
    <w:rsid w:val="00A620A1"/>
    <w:rsid w:val="00A62EE4"/>
    <w:rsid w:val="00A63951"/>
    <w:rsid w:val="00A677BC"/>
    <w:rsid w:val="00A73AC0"/>
    <w:rsid w:val="00A76BAA"/>
    <w:rsid w:val="00A80894"/>
    <w:rsid w:val="00A813CC"/>
    <w:rsid w:val="00A81F8C"/>
    <w:rsid w:val="00A84199"/>
    <w:rsid w:val="00A84438"/>
    <w:rsid w:val="00A84E7E"/>
    <w:rsid w:val="00A91081"/>
    <w:rsid w:val="00A92210"/>
    <w:rsid w:val="00A9520F"/>
    <w:rsid w:val="00AA1F0E"/>
    <w:rsid w:val="00AA42B3"/>
    <w:rsid w:val="00AA4B96"/>
    <w:rsid w:val="00AA70C4"/>
    <w:rsid w:val="00AB233D"/>
    <w:rsid w:val="00AB36C0"/>
    <w:rsid w:val="00AB4B62"/>
    <w:rsid w:val="00AB6142"/>
    <w:rsid w:val="00AC066A"/>
    <w:rsid w:val="00AC1DA2"/>
    <w:rsid w:val="00AD0DF5"/>
    <w:rsid w:val="00AD2059"/>
    <w:rsid w:val="00AD37E2"/>
    <w:rsid w:val="00AD5386"/>
    <w:rsid w:val="00AD6654"/>
    <w:rsid w:val="00AE0457"/>
    <w:rsid w:val="00AE2C34"/>
    <w:rsid w:val="00AE4028"/>
    <w:rsid w:val="00AE556E"/>
    <w:rsid w:val="00AF3283"/>
    <w:rsid w:val="00AF73C8"/>
    <w:rsid w:val="00B000A4"/>
    <w:rsid w:val="00B0042C"/>
    <w:rsid w:val="00B006CC"/>
    <w:rsid w:val="00B01E50"/>
    <w:rsid w:val="00B0675E"/>
    <w:rsid w:val="00B15013"/>
    <w:rsid w:val="00B166AF"/>
    <w:rsid w:val="00B21DD4"/>
    <w:rsid w:val="00B224D2"/>
    <w:rsid w:val="00B240D6"/>
    <w:rsid w:val="00B24143"/>
    <w:rsid w:val="00B31C34"/>
    <w:rsid w:val="00B35783"/>
    <w:rsid w:val="00B35F1C"/>
    <w:rsid w:val="00B36ABC"/>
    <w:rsid w:val="00B40D35"/>
    <w:rsid w:val="00B45CE3"/>
    <w:rsid w:val="00B4779A"/>
    <w:rsid w:val="00B52198"/>
    <w:rsid w:val="00B5233B"/>
    <w:rsid w:val="00B567C1"/>
    <w:rsid w:val="00B650F0"/>
    <w:rsid w:val="00B65473"/>
    <w:rsid w:val="00B70154"/>
    <w:rsid w:val="00B71820"/>
    <w:rsid w:val="00B7596C"/>
    <w:rsid w:val="00B75A79"/>
    <w:rsid w:val="00B770E4"/>
    <w:rsid w:val="00B81596"/>
    <w:rsid w:val="00B81CB7"/>
    <w:rsid w:val="00B8418E"/>
    <w:rsid w:val="00B845E4"/>
    <w:rsid w:val="00B84930"/>
    <w:rsid w:val="00B84B0B"/>
    <w:rsid w:val="00B9461C"/>
    <w:rsid w:val="00B94E1B"/>
    <w:rsid w:val="00B96A87"/>
    <w:rsid w:val="00BA054D"/>
    <w:rsid w:val="00BA0A18"/>
    <w:rsid w:val="00BB1BE4"/>
    <w:rsid w:val="00BB4109"/>
    <w:rsid w:val="00BB6B98"/>
    <w:rsid w:val="00BB6E30"/>
    <w:rsid w:val="00BC7AB1"/>
    <w:rsid w:val="00BD1300"/>
    <w:rsid w:val="00BD160D"/>
    <w:rsid w:val="00BD27C8"/>
    <w:rsid w:val="00BD5270"/>
    <w:rsid w:val="00BE26BC"/>
    <w:rsid w:val="00BF2134"/>
    <w:rsid w:val="00BF3D2C"/>
    <w:rsid w:val="00BF483B"/>
    <w:rsid w:val="00BF6364"/>
    <w:rsid w:val="00BF64F4"/>
    <w:rsid w:val="00C01706"/>
    <w:rsid w:val="00C04013"/>
    <w:rsid w:val="00C05659"/>
    <w:rsid w:val="00C2085D"/>
    <w:rsid w:val="00C21A82"/>
    <w:rsid w:val="00C2381F"/>
    <w:rsid w:val="00C269BA"/>
    <w:rsid w:val="00C26A32"/>
    <w:rsid w:val="00C34E21"/>
    <w:rsid w:val="00C3519B"/>
    <w:rsid w:val="00C40693"/>
    <w:rsid w:val="00C503A2"/>
    <w:rsid w:val="00C52381"/>
    <w:rsid w:val="00C612BB"/>
    <w:rsid w:val="00C654FD"/>
    <w:rsid w:val="00C72BC6"/>
    <w:rsid w:val="00C7621E"/>
    <w:rsid w:val="00C82CFF"/>
    <w:rsid w:val="00C9140E"/>
    <w:rsid w:val="00CA68FF"/>
    <w:rsid w:val="00CA73F9"/>
    <w:rsid w:val="00CB5A87"/>
    <w:rsid w:val="00CC04EA"/>
    <w:rsid w:val="00CD7F15"/>
    <w:rsid w:val="00CE2204"/>
    <w:rsid w:val="00CE344D"/>
    <w:rsid w:val="00CE3615"/>
    <w:rsid w:val="00CF3AB2"/>
    <w:rsid w:val="00CF4F52"/>
    <w:rsid w:val="00D00EAE"/>
    <w:rsid w:val="00D0418D"/>
    <w:rsid w:val="00D07FAE"/>
    <w:rsid w:val="00D11169"/>
    <w:rsid w:val="00D12796"/>
    <w:rsid w:val="00D1328F"/>
    <w:rsid w:val="00D27529"/>
    <w:rsid w:val="00D3504E"/>
    <w:rsid w:val="00D36B4B"/>
    <w:rsid w:val="00D417DD"/>
    <w:rsid w:val="00D42AE0"/>
    <w:rsid w:val="00D45613"/>
    <w:rsid w:val="00D5014D"/>
    <w:rsid w:val="00D534F4"/>
    <w:rsid w:val="00D60564"/>
    <w:rsid w:val="00D709C7"/>
    <w:rsid w:val="00D73E0D"/>
    <w:rsid w:val="00D80CE6"/>
    <w:rsid w:val="00D84044"/>
    <w:rsid w:val="00D86ACF"/>
    <w:rsid w:val="00D8756E"/>
    <w:rsid w:val="00D90626"/>
    <w:rsid w:val="00D9335C"/>
    <w:rsid w:val="00DA71C3"/>
    <w:rsid w:val="00DC3E48"/>
    <w:rsid w:val="00DD22AF"/>
    <w:rsid w:val="00DE2195"/>
    <w:rsid w:val="00DE38AA"/>
    <w:rsid w:val="00DE5C9D"/>
    <w:rsid w:val="00DF0DD4"/>
    <w:rsid w:val="00DF1EA5"/>
    <w:rsid w:val="00E0797C"/>
    <w:rsid w:val="00E138C8"/>
    <w:rsid w:val="00E15115"/>
    <w:rsid w:val="00E20275"/>
    <w:rsid w:val="00E21F90"/>
    <w:rsid w:val="00E22B5D"/>
    <w:rsid w:val="00E24D2A"/>
    <w:rsid w:val="00E263B0"/>
    <w:rsid w:val="00E3566D"/>
    <w:rsid w:val="00E452F4"/>
    <w:rsid w:val="00E47DFC"/>
    <w:rsid w:val="00E531C9"/>
    <w:rsid w:val="00E532F8"/>
    <w:rsid w:val="00E55271"/>
    <w:rsid w:val="00E579E7"/>
    <w:rsid w:val="00E6243C"/>
    <w:rsid w:val="00E62934"/>
    <w:rsid w:val="00E742C2"/>
    <w:rsid w:val="00E7696A"/>
    <w:rsid w:val="00E77100"/>
    <w:rsid w:val="00EA165C"/>
    <w:rsid w:val="00EA187F"/>
    <w:rsid w:val="00EA54CC"/>
    <w:rsid w:val="00EA7BE9"/>
    <w:rsid w:val="00EB2AA5"/>
    <w:rsid w:val="00EB799D"/>
    <w:rsid w:val="00EC24AD"/>
    <w:rsid w:val="00EC42DD"/>
    <w:rsid w:val="00ED0345"/>
    <w:rsid w:val="00ED0C6A"/>
    <w:rsid w:val="00ED4F46"/>
    <w:rsid w:val="00ED6889"/>
    <w:rsid w:val="00EE031B"/>
    <w:rsid w:val="00EE71DB"/>
    <w:rsid w:val="00EF1EAB"/>
    <w:rsid w:val="00EF388A"/>
    <w:rsid w:val="00EF418C"/>
    <w:rsid w:val="00F0012B"/>
    <w:rsid w:val="00F0105C"/>
    <w:rsid w:val="00F14BA1"/>
    <w:rsid w:val="00F302AE"/>
    <w:rsid w:val="00F42E72"/>
    <w:rsid w:val="00F46230"/>
    <w:rsid w:val="00F46E47"/>
    <w:rsid w:val="00F47953"/>
    <w:rsid w:val="00F522EF"/>
    <w:rsid w:val="00F54432"/>
    <w:rsid w:val="00F71623"/>
    <w:rsid w:val="00F80798"/>
    <w:rsid w:val="00F8288A"/>
    <w:rsid w:val="00F90D70"/>
    <w:rsid w:val="00F929D9"/>
    <w:rsid w:val="00F94D4C"/>
    <w:rsid w:val="00F95B32"/>
    <w:rsid w:val="00FA0284"/>
    <w:rsid w:val="00FA07D5"/>
    <w:rsid w:val="00FA18BE"/>
    <w:rsid w:val="00FA34B5"/>
    <w:rsid w:val="00FA3C11"/>
    <w:rsid w:val="00FA70FB"/>
    <w:rsid w:val="00FB6C45"/>
    <w:rsid w:val="00FB7460"/>
    <w:rsid w:val="00FC18C5"/>
    <w:rsid w:val="00FC1D04"/>
    <w:rsid w:val="00FC3C0D"/>
    <w:rsid w:val="00FC554A"/>
    <w:rsid w:val="00FD7124"/>
    <w:rsid w:val="00FE278E"/>
    <w:rsid w:val="00FE3A85"/>
    <w:rsid w:val="00FE43E5"/>
    <w:rsid w:val="00FE4975"/>
    <w:rsid w:val="00FF4DC8"/>
    <w:rsid w:val="00FF6EB0"/>
    <w:rsid w:val="00FF7610"/>
    <w:rsid w:val="00FF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084AB1"/>
  <w15:chartTrackingRefBased/>
  <w15:docId w15:val="{B0798707-53FE-4273-A88A-EA634349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7745E"/>
    <w:rPr>
      <w:strike w:val="0"/>
      <w:dstrike w:val="0"/>
      <w:color w:val="0092CF"/>
      <w:u w:val="none"/>
      <w:effect w:val="none"/>
    </w:rPr>
  </w:style>
  <w:style w:type="character" w:styleId="Strong">
    <w:name w:val="Strong"/>
    <w:uiPriority w:val="22"/>
    <w:qFormat/>
    <w:rsid w:val="0057745E"/>
    <w:rPr>
      <w:b/>
      <w:bCs/>
    </w:rPr>
  </w:style>
  <w:style w:type="paragraph" w:styleId="TOC1">
    <w:name w:val="toc 1"/>
    <w:basedOn w:val="Normal"/>
    <w:next w:val="Normal"/>
    <w:semiHidden/>
    <w:rsid w:val="00161D8D"/>
    <w:pPr>
      <w:spacing w:before="240" w:after="120"/>
      <w:jc w:val="both"/>
    </w:pPr>
    <w:rPr>
      <w:rFonts w:ascii="Arial" w:hAnsi="Arial"/>
      <w:b/>
      <w:color w:val="3366FF"/>
      <w:szCs w:val="20"/>
    </w:rPr>
  </w:style>
  <w:style w:type="paragraph" w:styleId="TOC2">
    <w:name w:val="toc 2"/>
    <w:basedOn w:val="Normal"/>
    <w:next w:val="Normal"/>
    <w:semiHidden/>
    <w:rsid w:val="00161D8D"/>
    <w:pPr>
      <w:jc w:val="both"/>
    </w:pPr>
    <w:rPr>
      <w:rFonts w:ascii="Arial" w:hAnsi="Arial"/>
      <w:b/>
      <w:i/>
      <w:color w:val="3366FF"/>
      <w:sz w:val="22"/>
      <w:szCs w:val="20"/>
    </w:rPr>
  </w:style>
  <w:style w:type="paragraph" w:styleId="BalloonText">
    <w:name w:val="Balloon Text"/>
    <w:basedOn w:val="Normal"/>
    <w:semiHidden/>
    <w:rsid w:val="00742FE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AE40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402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E4028"/>
    <w:rPr>
      <w:b/>
      <w:bCs/>
    </w:rPr>
  </w:style>
  <w:style w:type="paragraph" w:styleId="Revision">
    <w:name w:val="Revision"/>
    <w:hidden/>
    <w:uiPriority w:val="99"/>
    <w:semiHidden/>
    <w:rsid w:val="00FA70FB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2D3A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D3A7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2D3A7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D3A7E"/>
    <w:rPr>
      <w:sz w:val="24"/>
      <w:szCs w:val="24"/>
      <w:lang w:val="en-GB"/>
    </w:rPr>
  </w:style>
  <w:style w:type="character" w:customStyle="1" w:styleId="CommentTextChar">
    <w:name w:val="Comment Text Char"/>
    <w:link w:val="CommentText"/>
    <w:rsid w:val="00B5233B"/>
    <w:rPr>
      <w:lang w:val="en-GB"/>
    </w:rPr>
  </w:style>
  <w:style w:type="paragraph" w:styleId="NormalWeb">
    <w:name w:val="Normal (Web)"/>
    <w:basedOn w:val="Normal"/>
    <w:uiPriority w:val="99"/>
    <w:unhideWhenUsed/>
    <w:rsid w:val="00A0222C"/>
    <w:pPr>
      <w:spacing w:after="131"/>
    </w:pPr>
    <w:rPr>
      <w:lang w:val="en-US"/>
    </w:rPr>
  </w:style>
  <w:style w:type="character" w:styleId="Emphasis">
    <w:name w:val="Emphasis"/>
    <w:uiPriority w:val="20"/>
    <w:qFormat/>
    <w:rsid w:val="00A0222C"/>
    <w:rPr>
      <w:i/>
      <w:iCs/>
    </w:rPr>
  </w:style>
  <w:style w:type="character" w:styleId="FollowedHyperlink">
    <w:name w:val="FollowedHyperlink"/>
    <w:rsid w:val="00CF4F52"/>
    <w:rPr>
      <w:color w:val="800080"/>
      <w:u w:val="single"/>
    </w:rPr>
  </w:style>
  <w:style w:type="paragraph" w:customStyle="1" w:styleId="Level3">
    <w:name w:val="Level 3"/>
    <w:basedOn w:val="Normal"/>
    <w:rsid w:val="00E62934"/>
    <w:pPr>
      <w:tabs>
        <w:tab w:val="num" w:pos="1701"/>
      </w:tabs>
      <w:spacing w:after="240"/>
      <w:ind w:left="1701" w:hanging="851"/>
      <w:jc w:val="both"/>
      <w:outlineLvl w:val="2"/>
    </w:pPr>
    <w:rPr>
      <w:rFonts w:ascii="Arial" w:hAnsi="Arial" w:cs="Arial"/>
      <w:szCs w:val="20"/>
      <w:u w:color="000000"/>
    </w:rPr>
  </w:style>
  <w:style w:type="table" w:styleId="TableGrid">
    <w:name w:val="Table Grid"/>
    <w:basedOn w:val="TableNormal"/>
    <w:rsid w:val="00860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7265F"/>
    <w:pPr>
      <w:ind w:left="720"/>
    </w:pPr>
  </w:style>
  <w:style w:type="character" w:styleId="UnresolvedMention">
    <w:name w:val="Unresolved Mention"/>
    <w:uiPriority w:val="99"/>
    <w:semiHidden/>
    <w:unhideWhenUsed/>
    <w:rsid w:val="002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0659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5451">
                          <w:marLeft w:val="187"/>
                          <w:marRight w:val="18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429482">
                              <w:marLeft w:val="337"/>
                              <w:marRight w:val="337"/>
                              <w:marTop w:val="19"/>
                              <w:marBottom w:val="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5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3074">
                                      <w:marLeft w:val="0"/>
                                      <w:marRight w:val="411"/>
                                      <w:marTop w:val="75"/>
                                      <w:marBottom w:val="18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096467">
                                          <w:marLeft w:val="187"/>
                                          <w:marRight w:val="0"/>
                                          <w:marTop w:val="33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47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3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meatpromotion.wales/e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eatconference.com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eattheukexporter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hdb.org.uk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hdb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4" ma:contentTypeDescription="Create a new document." ma:contentTypeScope="" ma:versionID="3d53cfd10eb5383f5301cd4b5427be94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51b6fdfcf4ab5fe54a735483d173a544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F1CA04-D51F-4DFD-92BA-1E8CFB6D74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A14C42-4BE9-4F32-B6F1-15C3E03A1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DDD340-368E-4A5E-8A5A-74DA6616B9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A3C616-9AB3-4C6B-95AC-EAC9484928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1291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 invitation to tender for the provision of Media monitoring and analysis services for the Agriculture and Horticulture Development Board and its sectors</vt:lpstr>
    </vt:vector>
  </TitlesOfParts>
  <Company>Meat &amp; Livestock Commission</Company>
  <LinksUpToDate>false</LinksUpToDate>
  <CharactersWithSpaces>8363</CharactersWithSpaces>
  <SharedDoc>false</SharedDoc>
  <HLinks>
    <vt:vector size="30" baseType="variant">
      <vt:variant>
        <vt:i4>7405652</vt:i4>
      </vt:variant>
      <vt:variant>
        <vt:i4>15</vt:i4>
      </vt:variant>
      <vt:variant>
        <vt:i4>0</vt:i4>
      </vt:variant>
      <vt:variant>
        <vt:i4>5</vt:i4>
      </vt:variant>
      <vt:variant>
        <vt:lpwstr>mailto:jenna.porch@ahdb.org.uk</vt:lpwstr>
      </vt:variant>
      <vt:variant>
        <vt:lpwstr/>
      </vt:variant>
      <vt:variant>
        <vt:i4>6422630</vt:i4>
      </vt:variant>
      <vt:variant>
        <vt:i4>9</vt:i4>
      </vt:variant>
      <vt:variant>
        <vt:i4>0</vt:i4>
      </vt:variant>
      <vt:variant>
        <vt:i4>5</vt:i4>
      </vt:variant>
      <vt:variant>
        <vt:lpwstr>https://meattheukexporters.com/</vt:lpwstr>
      </vt:variant>
      <vt:variant>
        <vt:lpwstr/>
      </vt:variant>
      <vt:variant>
        <vt:i4>3604519</vt:i4>
      </vt:variant>
      <vt:variant>
        <vt:i4>6</vt:i4>
      </vt:variant>
      <vt:variant>
        <vt:i4>0</vt:i4>
      </vt:variant>
      <vt:variant>
        <vt:i4>5</vt:i4>
      </vt:variant>
      <vt:variant>
        <vt:lpwstr>http://www.ahdb.org.uk/</vt:lpwstr>
      </vt:variant>
      <vt:variant>
        <vt:lpwstr/>
      </vt:variant>
      <vt:variant>
        <vt:i4>3604519</vt:i4>
      </vt:variant>
      <vt:variant>
        <vt:i4>3</vt:i4>
      </vt:variant>
      <vt:variant>
        <vt:i4>0</vt:i4>
      </vt:variant>
      <vt:variant>
        <vt:i4>5</vt:i4>
      </vt:variant>
      <vt:variant>
        <vt:lpwstr>http://www.ahdb.org.uk/</vt:lpwstr>
      </vt:variant>
      <vt:variant>
        <vt:lpwstr/>
      </vt:variant>
      <vt:variant>
        <vt:i4>7405652</vt:i4>
      </vt:variant>
      <vt:variant>
        <vt:i4>0</vt:i4>
      </vt:variant>
      <vt:variant>
        <vt:i4>0</vt:i4>
      </vt:variant>
      <vt:variant>
        <vt:i4>5</vt:i4>
      </vt:variant>
      <vt:variant>
        <vt:lpwstr>mailto:jenna.porch@ahdb.org.uk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invitation to tender for the provision of Media monitoring and analysis services for the Agriculture and Horticulture Development Board and its sectors</dc:title>
  <dc:subject/>
  <dc:creator>ANDREW KNOWLES</dc:creator>
  <cp:keywords/>
  <dc:description/>
  <cp:lastModifiedBy>Sarah Waters</cp:lastModifiedBy>
  <cp:revision>3</cp:revision>
  <cp:lastPrinted>2019-12-19T18:33:00Z</cp:lastPrinted>
  <dcterms:created xsi:type="dcterms:W3CDTF">2023-12-05T11:58:00Z</dcterms:created>
  <dcterms:modified xsi:type="dcterms:W3CDTF">2023-12-05T12:02:00Z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  <property fmtid="{D5CDD505-2E9C-101B-9397-08002B2CF9AE}" pid="3" name="_ip_UnifiedCompliancePolicyUIAction">
    <vt:lpwstr/>
  </property>
  <property fmtid="{D5CDD505-2E9C-101B-9397-08002B2CF9AE}" pid="4" name="_ip_UnifiedCompliancePolicyProperties">
    <vt:lpwstr/>
  </property>
</Properties>
</file>