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578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48"/>
          <w:szCs w:val="48"/>
          <w:lang w:val="en-US" w:eastAsia="en-GB"/>
        </w:rPr>
        <w:t>Invest East Yorkshire Specialist Procurement Opportunity – 2023</w:t>
      </w:r>
      <w:r w:rsidRPr="00C966DB">
        <w:rPr>
          <w:rFonts w:ascii="Arial" w:eastAsia="Times New Roman" w:hAnsi="Arial" w:cs="Arial"/>
          <w:color w:val="000000"/>
          <w:sz w:val="48"/>
          <w:szCs w:val="48"/>
          <w:lang w:eastAsia="en-GB"/>
        </w:rPr>
        <w:t> </w:t>
      </w:r>
      <w:r w:rsidRPr="00C966DB">
        <w:rPr>
          <w:rFonts w:ascii="Gill Sans MT" w:eastAsia="Times New Roman" w:hAnsi="Gill Sans MT" w:cs="Segoe UI"/>
          <w:color w:val="000000"/>
          <w:sz w:val="48"/>
          <w:szCs w:val="48"/>
          <w:lang w:eastAsia="en-GB"/>
        </w:rPr>
        <w:t> </w:t>
      </w:r>
    </w:p>
    <w:p w14:paraId="2407772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 w:val="52"/>
          <w:szCs w:val="52"/>
          <w:lang w:eastAsia="en-GB"/>
        </w:rPr>
        <w:t> </w:t>
      </w:r>
      <w:r w:rsidRPr="00C966DB">
        <w:rPr>
          <w:rFonts w:ascii="Gill Sans MT" w:eastAsia="Times New Roman" w:hAnsi="Gill Sans MT" w:cs="Segoe UI"/>
          <w:color w:val="000000"/>
          <w:sz w:val="52"/>
          <w:szCs w:val="52"/>
          <w:lang w:eastAsia="en-GB"/>
        </w:rPr>
        <w:t> </w:t>
      </w:r>
    </w:p>
    <w:p w14:paraId="4D7344A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40"/>
          <w:szCs w:val="40"/>
          <w:lang w:val="en-US" w:eastAsia="en-GB"/>
        </w:rPr>
        <w:t xml:space="preserve">Invest </w:t>
      </w:r>
      <w:proofErr w:type="spellStart"/>
      <w:r w:rsidRPr="00C966DB">
        <w:rPr>
          <w:rFonts w:ascii="Gill Sans MT" w:eastAsia="Times New Roman" w:hAnsi="Gill Sans MT" w:cs="Segoe UI"/>
          <w:b/>
          <w:bCs/>
          <w:color w:val="000000"/>
          <w:sz w:val="40"/>
          <w:szCs w:val="40"/>
          <w:lang w:val="en-US" w:eastAsia="en-GB"/>
        </w:rPr>
        <w:t>Goole</w:t>
      </w:r>
      <w:proofErr w:type="spellEnd"/>
      <w:r w:rsidRPr="00C966DB">
        <w:rPr>
          <w:rFonts w:ascii="Gill Sans MT" w:eastAsia="Times New Roman" w:hAnsi="Gill Sans MT" w:cs="Segoe UI"/>
          <w:b/>
          <w:bCs/>
          <w:color w:val="000000"/>
          <w:sz w:val="40"/>
          <w:szCs w:val="40"/>
          <w:lang w:val="en-US" w:eastAsia="en-GB"/>
        </w:rPr>
        <w:t xml:space="preserve"> Advertisement</w:t>
      </w:r>
      <w:r w:rsidRPr="00C966DB">
        <w:rPr>
          <w:rFonts w:ascii="Arial" w:eastAsia="Times New Roman" w:hAnsi="Arial" w:cs="Arial"/>
          <w:color w:val="000000"/>
          <w:sz w:val="40"/>
          <w:szCs w:val="40"/>
          <w:lang w:eastAsia="en-GB"/>
        </w:rPr>
        <w:t> </w:t>
      </w:r>
      <w:r w:rsidRPr="00C966DB">
        <w:rPr>
          <w:rFonts w:ascii="Gill Sans MT" w:eastAsia="Times New Roman" w:hAnsi="Gill Sans MT" w:cs="Segoe UI"/>
          <w:color w:val="000000"/>
          <w:sz w:val="40"/>
          <w:szCs w:val="40"/>
          <w:lang w:eastAsia="en-GB"/>
        </w:rPr>
        <w:t> </w:t>
      </w:r>
    </w:p>
    <w:p w14:paraId="5A1E601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5A59118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28"/>
          <w:szCs w:val="28"/>
          <w:lang w:val="en-US" w:eastAsia="en-GB"/>
        </w:rPr>
        <w:t>Date of issue:</w:t>
      </w:r>
      <w:r w:rsidRPr="00C966DB">
        <w:rPr>
          <w:rFonts w:ascii="Arial" w:eastAsia="Times New Roman" w:hAnsi="Arial" w:cs="Arial"/>
          <w:color w:val="000000"/>
          <w:sz w:val="28"/>
          <w:szCs w:val="28"/>
          <w:lang w:eastAsia="en-GB"/>
        </w:rPr>
        <w:t> </w:t>
      </w:r>
      <w:r w:rsidRPr="00C966DB">
        <w:rPr>
          <w:rFonts w:ascii="Gill Sans MT" w:eastAsia="Times New Roman" w:hAnsi="Gill Sans MT" w:cs="Segoe UI"/>
          <w:color w:val="000000"/>
          <w:sz w:val="28"/>
          <w:szCs w:val="28"/>
          <w:lang w:eastAsia="en-GB"/>
        </w:rPr>
        <w:t>6 March 2023 </w:t>
      </w:r>
    </w:p>
    <w:p w14:paraId="2601F9E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28"/>
          <w:szCs w:val="28"/>
          <w:lang w:val="en-US" w:eastAsia="en-GB"/>
        </w:rPr>
        <w:t>Date of close of tender:</w:t>
      </w:r>
      <w:r w:rsidRPr="00C966DB">
        <w:rPr>
          <w:rFonts w:ascii="Arial" w:eastAsia="Times New Roman" w:hAnsi="Arial" w:cs="Arial"/>
          <w:color w:val="000000"/>
          <w:sz w:val="28"/>
          <w:szCs w:val="28"/>
          <w:lang w:eastAsia="en-GB"/>
        </w:rPr>
        <w:t> </w:t>
      </w:r>
      <w:r w:rsidRPr="00C966DB">
        <w:rPr>
          <w:rFonts w:ascii="Gill Sans MT" w:eastAsia="Times New Roman" w:hAnsi="Gill Sans MT" w:cs="Segoe UI"/>
          <w:color w:val="000000"/>
          <w:sz w:val="28"/>
          <w:szCs w:val="28"/>
          <w:lang w:eastAsia="en-GB"/>
        </w:rPr>
        <w:t>27 March 2023 </w:t>
      </w:r>
    </w:p>
    <w:p w14:paraId="34DBE90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28"/>
          <w:szCs w:val="28"/>
          <w:lang w:val="en-US" w:eastAsia="en-GB"/>
        </w:rPr>
        <w:t>Project start date:</w:t>
      </w:r>
      <w:r w:rsidRPr="00C966DB">
        <w:rPr>
          <w:rFonts w:ascii="Arial" w:eastAsia="Times New Roman" w:hAnsi="Arial" w:cs="Arial"/>
          <w:color w:val="000000"/>
          <w:sz w:val="28"/>
          <w:szCs w:val="28"/>
          <w:lang w:eastAsia="en-GB"/>
        </w:rPr>
        <w:t> </w:t>
      </w:r>
      <w:r w:rsidRPr="00C966DB">
        <w:rPr>
          <w:rFonts w:ascii="Gill Sans MT" w:eastAsia="Times New Roman" w:hAnsi="Gill Sans MT" w:cs="Segoe UI"/>
          <w:color w:val="000000"/>
          <w:sz w:val="28"/>
          <w:szCs w:val="28"/>
          <w:lang w:eastAsia="en-GB"/>
        </w:rPr>
        <w:t>20 April 2023 </w:t>
      </w:r>
    </w:p>
    <w:p w14:paraId="7388A06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28"/>
          <w:szCs w:val="28"/>
          <w:lang w:val="en-US" w:eastAsia="en-GB"/>
        </w:rPr>
        <w:t>Required delivery date:</w:t>
      </w:r>
      <w:r w:rsidRPr="00C966DB">
        <w:rPr>
          <w:rFonts w:ascii="Arial" w:eastAsia="Times New Roman" w:hAnsi="Arial" w:cs="Arial"/>
          <w:color w:val="000000"/>
          <w:sz w:val="28"/>
          <w:szCs w:val="28"/>
          <w:lang w:eastAsia="en-GB"/>
        </w:rPr>
        <w:t> </w:t>
      </w:r>
      <w:r w:rsidRPr="00C966DB">
        <w:rPr>
          <w:rFonts w:ascii="Gill Sans MT" w:eastAsia="Times New Roman" w:hAnsi="Gill Sans MT" w:cs="Segoe UI"/>
          <w:color w:val="000000"/>
          <w:sz w:val="28"/>
          <w:szCs w:val="28"/>
          <w:lang w:eastAsia="en-GB"/>
        </w:rPr>
        <w:t>5 June 2023</w:t>
      </w:r>
      <w:r w:rsidRPr="00C966DB">
        <w:rPr>
          <w:rFonts w:ascii="Gill Sans MT" w:eastAsia="Times New Roman" w:hAnsi="Gill Sans MT" w:cs="Gill Sans MT"/>
          <w:color w:val="000000"/>
          <w:sz w:val="28"/>
          <w:szCs w:val="28"/>
          <w:lang w:eastAsia="en-GB"/>
        </w:rPr>
        <w:t> </w:t>
      </w:r>
      <w:r w:rsidRPr="00C966DB">
        <w:rPr>
          <w:rFonts w:ascii="Gill Sans MT" w:eastAsia="Times New Roman" w:hAnsi="Gill Sans MT" w:cs="Segoe UI"/>
          <w:color w:val="000000"/>
          <w:sz w:val="28"/>
          <w:szCs w:val="28"/>
          <w:lang w:eastAsia="en-GB"/>
        </w:rPr>
        <w:t> </w:t>
      </w:r>
    </w:p>
    <w:p w14:paraId="5B7E0228"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8"/>
          <w:szCs w:val="28"/>
          <w:lang w:eastAsia="en-GB"/>
        </w:rPr>
        <w:t> </w:t>
      </w:r>
    </w:p>
    <w:p w14:paraId="0C258CA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1792A20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eastAsia="en-GB"/>
        </w:rPr>
        <w:t>Background:</w:t>
      </w:r>
      <w:r w:rsidRPr="00C966DB">
        <w:rPr>
          <w:rFonts w:ascii="Arial" w:eastAsia="Times New Roman" w:hAnsi="Arial" w:cs="Arial"/>
          <w:color w:val="000000"/>
          <w:sz w:val="32"/>
          <w:szCs w:val="32"/>
          <w:lang w:eastAsia="en-GB"/>
        </w:rPr>
        <w:t> </w:t>
      </w:r>
      <w:r w:rsidRPr="00C966DB">
        <w:rPr>
          <w:rFonts w:ascii="Gill Sans MT" w:eastAsia="Times New Roman" w:hAnsi="Gill Sans MT" w:cs="Segoe UI"/>
          <w:color w:val="000000"/>
          <w:sz w:val="32"/>
          <w:szCs w:val="32"/>
          <w:lang w:eastAsia="en-GB"/>
        </w:rPr>
        <w:t> </w:t>
      </w:r>
    </w:p>
    <w:p w14:paraId="6F5E2CC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Invest East Yorkshire offers a comprehensive range of services for start-up and established businesses, as well as inward investors. Our team will ensure that you gain access to the support and services relevant to your business needs. Everything we do is designed to help businesses thrive in the East Riding of Yorkshire.</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0AE8800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xml:space="preserve">Among many of the ongoing projects happening in East Riding, we have a key development area at Junction 36 on the M62. The aim is to attract businesses to Junction 36 from industries such as clean energy, advanced manufacturing and the rail industry. The main call to action is to guide potential customers to </w:t>
      </w:r>
      <w:hyperlink r:id="rId7" w:tgtFrame="_blank" w:history="1">
        <w:r w:rsidRPr="00C966DB">
          <w:rPr>
            <w:rFonts w:ascii="Gill Sans MT" w:eastAsia="Times New Roman" w:hAnsi="Gill Sans MT" w:cs="Segoe UI"/>
            <w:color w:val="000000"/>
            <w:sz w:val="22"/>
            <w:u w:val="single"/>
            <w:lang w:eastAsia="en-GB"/>
          </w:rPr>
          <w:t>www.investgoole.co.uk.</w:t>
        </w:r>
      </w:hyperlink>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14851737"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50D85E1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179D77C9"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val="en-US" w:eastAsia="en-GB"/>
        </w:rPr>
        <w:t>Overview:</w:t>
      </w:r>
      <w:r w:rsidRPr="00C966DB">
        <w:rPr>
          <w:rFonts w:ascii="Arial" w:eastAsia="Times New Roman" w:hAnsi="Arial" w:cs="Arial"/>
          <w:color w:val="000000"/>
          <w:sz w:val="32"/>
          <w:szCs w:val="32"/>
          <w:lang w:eastAsia="en-GB"/>
        </w:rPr>
        <w:t> </w:t>
      </w:r>
      <w:r w:rsidRPr="00C966DB">
        <w:rPr>
          <w:rFonts w:ascii="Gill Sans MT" w:eastAsia="Times New Roman" w:hAnsi="Gill Sans MT" w:cs="Segoe UI"/>
          <w:color w:val="000000"/>
          <w:sz w:val="32"/>
          <w:szCs w:val="32"/>
          <w:lang w:eastAsia="en-GB"/>
        </w:rPr>
        <w:t> </w:t>
      </w:r>
    </w:p>
    <w:p w14:paraId="0F092A0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val="en-US" w:eastAsia="en-GB"/>
        </w:rPr>
        <w:t xml:space="preserve">We are looking for a video content provider to create an advert suitable to post on our social media profiles (LinkedIn, Twitter, Facebook, and YouTube). We require drone and standard video footage of large infrastructure projects, development zones and our new business </w:t>
      </w:r>
      <w:proofErr w:type="spellStart"/>
      <w:r w:rsidRPr="00C966DB">
        <w:rPr>
          <w:rFonts w:ascii="Gill Sans MT" w:eastAsia="Times New Roman" w:hAnsi="Gill Sans MT" w:cs="Segoe UI"/>
          <w:color w:val="000000"/>
          <w:sz w:val="22"/>
          <w:lang w:val="en-US" w:eastAsia="en-GB"/>
        </w:rPr>
        <w:t>centre</w:t>
      </w:r>
      <w:proofErr w:type="spellEnd"/>
      <w:r w:rsidRPr="00C966DB">
        <w:rPr>
          <w:rFonts w:ascii="Gill Sans MT" w:eastAsia="Times New Roman" w:hAnsi="Gill Sans MT" w:cs="Segoe UI"/>
          <w:color w:val="000000"/>
          <w:sz w:val="22"/>
          <w:lang w:val="en-US" w:eastAsia="en-GB"/>
        </w:rPr>
        <w:t xml:space="preserve"> </w:t>
      </w:r>
      <w:proofErr w:type="spellStart"/>
      <w:r w:rsidRPr="00C966DB">
        <w:rPr>
          <w:rFonts w:ascii="Gill Sans MT" w:eastAsia="Times New Roman" w:hAnsi="Gill Sans MT" w:cs="Segoe UI"/>
          <w:color w:val="000000"/>
          <w:sz w:val="22"/>
          <w:lang w:val="en-US" w:eastAsia="en-GB"/>
        </w:rPr>
        <w:t>RaisE</w:t>
      </w:r>
      <w:proofErr w:type="spellEnd"/>
      <w:r w:rsidRPr="00C966DB">
        <w:rPr>
          <w:rFonts w:ascii="Gill Sans MT" w:eastAsia="Times New Roman" w:hAnsi="Gill Sans MT" w:cs="Segoe UI"/>
          <w:color w:val="000000"/>
          <w:sz w:val="22"/>
          <w:lang w:val="en-US" w:eastAsia="en-GB"/>
        </w:rPr>
        <w:t xml:space="preserve"> at Junction 36 in </w:t>
      </w:r>
      <w:proofErr w:type="spellStart"/>
      <w:r w:rsidRPr="00C966DB">
        <w:rPr>
          <w:rFonts w:ascii="Gill Sans MT" w:eastAsia="Times New Roman" w:hAnsi="Gill Sans MT" w:cs="Segoe UI"/>
          <w:color w:val="000000"/>
          <w:sz w:val="22"/>
          <w:lang w:val="en-US" w:eastAsia="en-GB"/>
        </w:rPr>
        <w:t>Goole</w:t>
      </w:r>
      <w:proofErr w:type="spellEnd"/>
      <w:r w:rsidRPr="00C966DB">
        <w:rPr>
          <w:rFonts w:ascii="Gill Sans MT" w:eastAsia="Times New Roman" w:hAnsi="Gill Sans MT" w:cs="Segoe UI"/>
          <w:color w:val="000000"/>
          <w:sz w:val="22"/>
          <w:lang w:val="en-US" w:eastAsia="en-GB"/>
        </w:rPr>
        <w:t xml:space="preserve">. The aim of the video is to promote Junction 36 as an area of investment, </w:t>
      </w:r>
      <w:proofErr w:type="spellStart"/>
      <w:r w:rsidRPr="00C966DB">
        <w:rPr>
          <w:rFonts w:ascii="Gill Sans MT" w:eastAsia="Times New Roman" w:hAnsi="Gill Sans MT" w:cs="Segoe UI"/>
          <w:color w:val="000000"/>
          <w:sz w:val="22"/>
          <w:lang w:val="en-US" w:eastAsia="en-GB"/>
        </w:rPr>
        <w:t>RaisE</w:t>
      </w:r>
      <w:proofErr w:type="spellEnd"/>
      <w:r w:rsidRPr="00C966DB">
        <w:rPr>
          <w:rFonts w:ascii="Gill Sans MT" w:eastAsia="Times New Roman" w:hAnsi="Gill Sans MT" w:cs="Segoe UI"/>
          <w:color w:val="000000"/>
          <w:sz w:val="22"/>
          <w:lang w:val="en-US" w:eastAsia="en-GB"/>
        </w:rPr>
        <w:t xml:space="preserve"> Business Centre, Feast78 Cafe as a hub for businesses to </w:t>
      </w:r>
      <w:proofErr w:type="spellStart"/>
      <w:r w:rsidRPr="00C966DB">
        <w:rPr>
          <w:rFonts w:ascii="Gill Sans MT" w:eastAsia="Times New Roman" w:hAnsi="Gill Sans MT" w:cs="Segoe UI"/>
          <w:color w:val="000000"/>
          <w:sz w:val="22"/>
          <w:lang w:val="en-US" w:eastAsia="en-GB"/>
        </w:rPr>
        <w:t>utilise</w:t>
      </w:r>
      <w:proofErr w:type="spellEnd"/>
      <w:r w:rsidRPr="00C966DB">
        <w:rPr>
          <w:rFonts w:ascii="Gill Sans MT" w:eastAsia="Times New Roman" w:hAnsi="Gill Sans MT" w:cs="Segoe UI"/>
          <w:color w:val="000000"/>
          <w:sz w:val="22"/>
          <w:lang w:val="en-US" w:eastAsia="en-GB"/>
        </w:rPr>
        <w:t xml:space="preserve"> office space, hold meetings/events and enjoy the catering offering.</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6D9EC188"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7E7380E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val="en-US" w:eastAsia="en-GB"/>
        </w:rPr>
        <w:t>We will identify and provide a list of businesses to be featured in the videos. The marketing team will be responsible for leading the liaison and coordination between the successful creator and the featured businesses.</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3026147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3FECB3C9"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76B9FE9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58688EC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3E3AD48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71F8A75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6B37D1E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577D428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7B6EB96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61CC1F6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6EDE859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69B8E34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lastRenderedPageBreak/>
        <w:t> </w:t>
      </w:r>
    </w:p>
    <w:p w14:paraId="74F2FAF8"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val="en-US" w:eastAsia="en-GB"/>
        </w:rPr>
        <w:t>Mandatory requirements:</w:t>
      </w:r>
      <w:r w:rsidRPr="00C966DB">
        <w:rPr>
          <w:rFonts w:ascii="Gill Sans MT" w:eastAsia="Times New Roman" w:hAnsi="Gill Sans MT" w:cs="Segoe UI"/>
          <w:color w:val="000000"/>
          <w:sz w:val="32"/>
          <w:szCs w:val="32"/>
          <w:lang w:eastAsia="en-GB"/>
        </w:rPr>
        <w:t> </w:t>
      </w:r>
    </w:p>
    <w:p w14:paraId="2892EB7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275EFE88"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Cs w:val="24"/>
          <w:lang w:val="en-US" w:eastAsia="en-GB"/>
        </w:rPr>
        <w:t>Footage:</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02576EE4" w14:textId="77777777" w:rsidR="00C966DB" w:rsidRPr="00C966DB" w:rsidRDefault="00C966DB" w:rsidP="00C966DB">
      <w:pPr>
        <w:numPr>
          <w:ilvl w:val="0"/>
          <w:numId w:val="1"/>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Drone footage – external footage of 5 key projects within a 1.5-mile radius of Junction 36 (Goole).  </w:t>
      </w:r>
    </w:p>
    <w:p w14:paraId="6F45DF3E" w14:textId="77777777" w:rsidR="00C966DB" w:rsidRPr="00C966DB" w:rsidRDefault="00C966DB" w:rsidP="00C966DB">
      <w:pPr>
        <w:numPr>
          <w:ilvl w:val="0"/>
          <w:numId w:val="1"/>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 xml:space="preserve">Internal and external footage of </w:t>
      </w:r>
      <w:proofErr w:type="spellStart"/>
      <w:r w:rsidRPr="00C966DB">
        <w:rPr>
          <w:rFonts w:ascii="Gill Sans MT" w:eastAsia="Times New Roman" w:hAnsi="Gill Sans MT" w:cs="Segoe UI"/>
          <w:color w:val="000000"/>
          <w:sz w:val="22"/>
          <w:lang w:eastAsia="en-GB"/>
        </w:rPr>
        <w:t>RaisE</w:t>
      </w:r>
      <w:proofErr w:type="spellEnd"/>
      <w:r w:rsidRPr="00C966DB">
        <w:rPr>
          <w:rFonts w:ascii="Gill Sans MT" w:eastAsia="Times New Roman" w:hAnsi="Gill Sans MT" w:cs="Segoe UI"/>
          <w:color w:val="000000"/>
          <w:sz w:val="22"/>
          <w:lang w:eastAsia="en-GB"/>
        </w:rPr>
        <w:t xml:space="preserve"> Business Centre – office space, meeting space and corporate catering offering. </w:t>
      </w:r>
    </w:p>
    <w:p w14:paraId="6692332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11C04F3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Cs w:val="24"/>
          <w:lang w:val="en-US" w:eastAsia="en-GB"/>
        </w:rPr>
        <w:t>Video:</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19AC66E6" w14:textId="77777777" w:rsidR="00C966DB" w:rsidRPr="00C966DB" w:rsidRDefault="00C966DB" w:rsidP="00C966DB">
      <w:pPr>
        <w:numPr>
          <w:ilvl w:val="0"/>
          <w:numId w:val="2"/>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Video length – please recommend an optimal time length based on social media channels sought and the number of projects to be clearly visible within the advert. </w:t>
      </w:r>
    </w:p>
    <w:p w14:paraId="05F43E94" w14:textId="77777777" w:rsidR="00C966DB" w:rsidRPr="00C966DB" w:rsidRDefault="00C966DB" w:rsidP="00C966DB">
      <w:pPr>
        <w:numPr>
          <w:ilvl w:val="0"/>
          <w:numId w:val="3"/>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Background music to be procured by the creator and the decision of the music track will be made by Invest East Yorkshire Marketing Team.</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06117003" w14:textId="77777777" w:rsidR="00C966DB" w:rsidRPr="00C966DB" w:rsidRDefault="00C966DB" w:rsidP="00C966DB">
      <w:pPr>
        <w:numPr>
          <w:ilvl w:val="0"/>
          <w:numId w:val="3"/>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Projects that have not been developed are to be demonstrated through animation graphics. </w:t>
      </w:r>
    </w:p>
    <w:p w14:paraId="6602D810" w14:textId="77777777" w:rsidR="00C966DB" w:rsidRPr="00C966DB" w:rsidRDefault="00C966DB" w:rsidP="00C966DB">
      <w:pPr>
        <w:numPr>
          <w:ilvl w:val="0"/>
          <w:numId w:val="3"/>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Invest Goole brand to be used along with Invest East Yorkshire and East Riding of Yorkshire Council logo – these will be provided. </w:t>
      </w:r>
    </w:p>
    <w:p w14:paraId="1627C7C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0F27578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val="en-US" w:eastAsia="en-GB"/>
        </w:rPr>
        <w:t>Output:</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7355F87C" w14:textId="77777777" w:rsidR="00C966DB" w:rsidRPr="00C966DB" w:rsidRDefault="00C966DB" w:rsidP="00C966DB">
      <w:pPr>
        <w:numPr>
          <w:ilvl w:val="0"/>
          <w:numId w:val="4"/>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A video advert meeting the above requirements. </w:t>
      </w:r>
    </w:p>
    <w:p w14:paraId="442AA575" w14:textId="77777777" w:rsidR="00C966DB" w:rsidRPr="00C966DB" w:rsidRDefault="00C966DB" w:rsidP="00C966DB">
      <w:pPr>
        <w:numPr>
          <w:ilvl w:val="0"/>
          <w:numId w:val="4"/>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All raw footage must be provided postproduction for the marketing team to use for further marketing activity.</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331A4F73" w14:textId="77777777" w:rsidR="00C966DB" w:rsidRPr="00C966DB" w:rsidRDefault="00C966DB" w:rsidP="00C966DB">
      <w:pPr>
        <w:numPr>
          <w:ilvl w:val="0"/>
          <w:numId w:val="4"/>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MP4 videos that are optimised for YouTube and other platforms with a 1920 x 1080 (1080p) resolution. </w:t>
      </w:r>
    </w:p>
    <w:p w14:paraId="1366AF5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656272A7"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val="en-US" w:eastAsia="en-GB"/>
        </w:rPr>
        <w:t>Regulatory:</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0CD551C7" w14:textId="77777777" w:rsidR="00C966DB" w:rsidRPr="00C966DB" w:rsidRDefault="00C966DB" w:rsidP="00C966DB">
      <w:pPr>
        <w:numPr>
          <w:ilvl w:val="0"/>
          <w:numId w:val="5"/>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Copy of CAA Drone Operators Licence</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6EAF025A" w14:textId="77777777" w:rsidR="00C966DB" w:rsidRPr="00C966DB" w:rsidRDefault="00C966DB" w:rsidP="00C966DB">
      <w:pPr>
        <w:numPr>
          <w:ilvl w:val="0"/>
          <w:numId w:val="5"/>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Proof of Risk Assessment generation </w:t>
      </w:r>
    </w:p>
    <w:p w14:paraId="4AFA2657" w14:textId="77777777" w:rsidR="00C966DB" w:rsidRPr="00C966DB" w:rsidRDefault="00C966DB" w:rsidP="00C966DB">
      <w:pPr>
        <w:numPr>
          <w:ilvl w:val="0"/>
          <w:numId w:val="5"/>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Proof of your Public Liability Insurance</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799DA3F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2FA7CB5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Full ownership of all intellectual rights and creative assets produced for this campaign including but not limited to graphic artwork, photography and film (including raw footage) will be the property of East Riding of Yorkshire Council.</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5331953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30361E1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272C702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6ED688C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374A8F5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4268D97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4B6C59B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16B9A78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6B5BCF49"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3C2C120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01BCE07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45FC6FC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0059F04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1562C3D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0900850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73FBFE9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2561E65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37CE3F3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7E5D0AB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lastRenderedPageBreak/>
        <w:t> </w:t>
      </w:r>
    </w:p>
    <w:p w14:paraId="5271A6A3"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6D129B0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7DD30169"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22EA024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22"/>
          <w:lang w:eastAsia="en-GB"/>
        </w:rPr>
        <w:t> </w:t>
      </w:r>
    </w:p>
    <w:p w14:paraId="0665E4E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val="en-US" w:eastAsia="en-GB"/>
        </w:rPr>
        <w:t>Response to include:</w:t>
      </w:r>
      <w:r w:rsidRPr="00C966DB">
        <w:rPr>
          <w:rFonts w:ascii="Arial" w:eastAsia="Times New Roman" w:hAnsi="Arial" w:cs="Arial"/>
          <w:color w:val="000000"/>
          <w:sz w:val="32"/>
          <w:szCs w:val="32"/>
          <w:lang w:eastAsia="en-GB"/>
        </w:rPr>
        <w:t> </w:t>
      </w:r>
      <w:r w:rsidRPr="00C966DB">
        <w:rPr>
          <w:rFonts w:ascii="Gill Sans MT" w:eastAsia="Times New Roman" w:hAnsi="Gill Sans MT" w:cs="Segoe UI"/>
          <w:color w:val="000000"/>
          <w:sz w:val="32"/>
          <w:szCs w:val="32"/>
          <w:lang w:eastAsia="en-GB"/>
        </w:rPr>
        <w:t> </w:t>
      </w:r>
    </w:p>
    <w:p w14:paraId="0E0BA24D" w14:textId="77777777" w:rsidR="00C966DB" w:rsidRPr="00C966DB" w:rsidRDefault="00C966DB" w:rsidP="00C966DB">
      <w:pPr>
        <w:numPr>
          <w:ilvl w:val="0"/>
          <w:numId w:val="6"/>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 xml:space="preserve">Clear demonstration of technical and creative knowledge to deliver </w:t>
      </w:r>
      <w:r w:rsidRPr="00C966DB">
        <w:rPr>
          <w:rFonts w:ascii="Gill Sans MT" w:eastAsia="Times New Roman" w:hAnsi="Gill Sans MT" w:cs="Segoe UI"/>
          <w:color w:val="881798"/>
          <w:sz w:val="22"/>
          <w:u w:val="single"/>
          <w:lang w:eastAsia="en-GB"/>
        </w:rPr>
        <w:t xml:space="preserve">the </w:t>
      </w:r>
      <w:r w:rsidRPr="00C966DB">
        <w:rPr>
          <w:rFonts w:ascii="Gill Sans MT" w:eastAsia="Times New Roman" w:hAnsi="Gill Sans MT" w:cs="Segoe UI"/>
          <w:color w:val="000000"/>
          <w:sz w:val="22"/>
          <w:lang w:eastAsia="en-GB"/>
        </w:rPr>
        <w:t>scope of work. </w:t>
      </w:r>
    </w:p>
    <w:p w14:paraId="6F5E2DC6" w14:textId="77777777" w:rsidR="00C966DB" w:rsidRPr="00C966DB" w:rsidRDefault="00C966DB" w:rsidP="00C966DB">
      <w:pPr>
        <w:numPr>
          <w:ilvl w:val="0"/>
          <w:numId w:val="7"/>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Name of key deliverer and how the scope of work would be managed and if any third parties would be involved.</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0B0F01EA" w14:textId="77777777" w:rsidR="00C966DB" w:rsidRPr="00C966DB" w:rsidRDefault="00C966DB" w:rsidP="00C966DB">
      <w:pPr>
        <w:numPr>
          <w:ilvl w:val="0"/>
          <w:numId w:val="7"/>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Clear demonstration of delivering MP4 videos that are optimised for YouTube. </w:t>
      </w:r>
    </w:p>
    <w:p w14:paraId="59C92095" w14:textId="77777777" w:rsidR="00C966DB" w:rsidRPr="00C966DB" w:rsidRDefault="00C966DB" w:rsidP="00C966DB">
      <w:pPr>
        <w:numPr>
          <w:ilvl w:val="0"/>
          <w:numId w:val="7"/>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Evidence of working and delivering to timescales. </w:t>
      </w:r>
    </w:p>
    <w:p w14:paraId="13F3E546" w14:textId="77777777" w:rsidR="00C966DB" w:rsidRPr="00C966DB" w:rsidRDefault="00C966DB" w:rsidP="00C966DB">
      <w:pPr>
        <w:numPr>
          <w:ilvl w:val="0"/>
          <w:numId w:val="7"/>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All copies of regulatory paperwork are provided.</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0EAF6C8C" w14:textId="77777777" w:rsidR="00C966DB" w:rsidRPr="00C966DB" w:rsidRDefault="00C966DB" w:rsidP="00C966DB">
      <w:pPr>
        <w:numPr>
          <w:ilvl w:val="0"/>
          <w:numId w:val="7"/>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Fully costed proposal to include: </w:t>
      </w:r>
    </w:p>
    <w:p w14:paraId="7AE40096" w14:textId="77777777" w:rsidR="00C966DB" w:rsidRPr="00C966DB" w:rsidRDefault="00C966DB" w:rsidP="00C966DB">
      <w:pPr>
        <w:numPr>
          <w:ilvl w:val="0"/>
          <w:numId w:val="7"/>
        </w:numPr>
        <w:spacing w:after="0" w:line="240" w:lineRule="auto"/>
        <w:ind w:left="144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Please include the cost of filming per site per day</w:t>
      </w:r>
      <w:r w:rsidRPr="00C966DB">
        <w:rPr>
          <w:rFonts w:ascii="Gill Sans MT" w:eastAsia="Times New Roman" w:hAnsi="Gill Sans MT" w:cs="Segoe UI"/>
          <w:strike/>
          <w:color w:val="881798"/>
          <w:sz w:val="22"/>
          <w:lang w:eastAsia="en-GB"/>
        </w:rPr>
        <w:t>,</w:t>
      </w:r>
      <w:r w:rsidRPr="00C966DB">
        <w:rPr>
          <w:rFonts w:ascii="Gill Sans MT" w:eastAsia="Times New Roman" w:hAnsi="Gill Sans MT" w:cs="Segoe UI"/>
          <w:color w:val="000000"/>
          <w:sz w:val="22"/>
          <w:lang w:eastAsia="en-GB"/>
        </w:rPr>
        <w:t xml:space="preserve"> </w:t>
      </w:r>
      <w:r w:rsidRPr="00C966DB">
        <w:rPr>
          <w:rFonts w:ascii="Gill Sans MT" w:eastAsia="Times New Roman" w:hAnsi="Gill Sans MT" w:cs="Segoe UI"/>
          <w:sz w:val="22"/>
          <w:lang w:eastAsia="en-GB"/>
        </w:rPr>
        <w:t>and an hourly rate to cover the full requirements of the brief. </w:t>
      </w:r>
    </w:p>
    <w:p w14:paraId="17F77082" w14:textId="77777777" w:rsidR="00C966DB" w:rsidRPr="00C966DB" w:rsidRDefault="00C966DB" w:rsidP="00C966DB">
      <w:pPr>
        <w:numPr>
          <w:ilvl w:val="0"/>
          <w:numId w:val="8"/>
        </w:numPr>
        <w:spacing w:after="0" w:line="240" w:lineRule="auto"/>
        <w:ind w:left="144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strike/>
          <w:color w:val="881798"/>
          <w:sz w:val="22"/>
          <w:lang w:eastAsia="en-GB"/>
        </w:rPr>
        <w:t> </w:t>
      </w:r>
      <w:r w:rsidRPr="00C966DB">
        <w:rPr>
          <w:rFonts w:ascii="Gill Sans MT" w:eastAsia="Times New Roman" w:hAnsi="Gill Sans MT" w:cs="Segoe UI"/>
          <w:color w:val="000000"/>
          <w:sz w:val="22"/>
          <w:lang w:eastAsia="en-GB"/>
        </w:rPr>
        <w:t> </w:t>
      </w:r>
    </w:p>
    <w:p w14:paraId="0AA3E201" w14:textId="77777777" w:rsidR="00C966DB" w:rsidRPr="00C966DB" w:rsidRDefault="00C966DB" w:rsidP="00C966DB">
      <w:pPr>
        <w:numPr>
          <w:ilvl w:val="0"/>
          <w:numId w:val="8"/>
        </w:numPr>
        <w:spacing w:after="0" w:line="240" w:lineRule="auto"/>
        <w:ind w:left="144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All aspects of risks to filming should be factored into final costs up front including weather delays etc. </w:t>
      </w:r>
    </w:p>
    <w:p w14:paraId="4C21EB5F" w14:textId="77777777" w:rsidR="00C966DB" w:rsidRPr="00C966DB" w:rsidRDefault="00C966DB" w:rsidP="00C966DB">
      <w:pPr>
        <w:numPr>
          <w:ilvl w:val="0"/>
          <w:numId w:val="8"/>
        </w:numPr>
        <w:spacing w:after="0" w:line="240" w:lineRule="auto"/>
        <w:ind w:left="144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881798"/>
          <w:sz w:val="22"/>
          <w:u w:val="single"/>
          <w:lang w:eastAsia="en-GB"/>
        </w:rPr>
        <w:t>We will require a fully comprehensive breakdown of how the budget will be spent, the budget cannot exceed £20,000.</w:t>
      </w:r>
      <w:r w:rsidRPr="00C966DB">
        <w:rPr>
          <w:rFonts w:ascii="Gill Sans MT" w:eastAsia="Times New Roman" w:hAnsi="Gill Sans MT" w:cs="Segoe UI"/>
          <w:color w:val="000000"/>
          <w:sz w:val="22"/>
          <w:lang w:eastAsia="en-GB"/>
        </w:rPr>
        <w:t> </w:t>
      </w:r>
    </w:p>
    <w:p w14:paraId="4C4F7F64" w14:textId="77777777" w:rsidR="00C966DB" w:rsidRPr="00C966DB" w:rsidRDefault="00C966DB" w:rsidP="00C966DB">
      <w:pPr>
        <w:numPr>
          <w:ilvl w:val="0"/>
          <w:numId w:val="8"/>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Evidence of previous work filming large infrastructure and graphic creation on large scale projects to demonstrate an ability to meet delivery requirements and two client testimonials. </w:t>
      </w:r>
    </w:p>
    <w:p w14:paraId="20D6FE0A" w14:textId="77777777" w:rsidR="00C966DB" w:rsidRPr="00C966DB" w:rsidRDefault="00C966DB" w:rsidP="00C966DB">
      <w:pPr>
        <w:numPr>
          <w:ilvl w:val="0"/>
          <w:numId w:val="8"/>
        </w:numPr>
        <w:spacing w:after="0" w:line="240" w:lineRule="auto"/>
        <w:ind w:left="1080" w:firstLine="0"/>
        <w:textAlignment w:val="baseline"/>
        <w:rPr>
          <w:rFonts w:ascii="Gill Sans MT" w:eastAsia="Times New Roman" w:hAnsi="Gill Sans MT" w:cs="Segoe UI"/>
          <w:sz w:val="22"/>
          <w:lang w:eastAsia="en-GB"/>
        </w:rPr>
      </w:pPr>
      <w:r w:rsidRPr="00C966DB">
        <w:rPr>
          <w:rFonts w:ascii="Gill Sans MT" w:eastAsia="Times New Roman" w:hAnsi="Gill Sans MT" w:cs="Segoe UI"/>
          <w:color w:val="000000"/>
          <w:sz w:val="22"/>
          <w:lang w:eastAsia="en-GB"/>
        </w:rPr>
        <w:t>Proof of public liability insurance. </w:t>
      </w:r>
    </w:p>
    <w:p w14:paraId="72DC8FE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1288D188"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25DB0EC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5FD27687"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 w:val="36"/>
          <w:szCs w:val="36"/>
          <w:lang w:eastAsia="en-GB"/>
        </w:rPr>
        <w:t> </w:t>
      </w:r>
      <w:r w:rsidRPr="00C966DB">
        <w:rPr>
          <w:rFonts w:ascii="Gill Sans MT" w:eastAsia="Times New Roman" w:hAnsi="Gill Sans MT" w:cs="Segoe UI"/>
          <w:color w:val="000000"/>
          <w:sz w:val="36"/>
          <w:szCs w:val="36"/>
          <w:lang w:eastAsia="en-GB"/>
        </w:rPr>
        <w:t> </w:t>
      </w:r>
    </w:p>
    <w:p w14:paraId="281A068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6"/>
          <w:szCs w:val="36"/>
          <w:lang w:eastAsia="en-GB"/>
        </w:rPr>
        <w:t> </w:t>
      </w:r>
    </w:p>
    <w:p w14:paraId="0978B7E5"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val="en-US" w:eastAsia="en-GB"/>
        </w:rPr>
        <w:t>Milestones:</w:t>
      </w:r>
      <w:r w:rsidRPr="00C966DB">
        <w:rPr>
          <w:rFonts w:ascii="Arial" w:eastAsia="Times New Roman" w:hAnsi="Arial" w:cs="Arial"/>
          <w:color w:val="000000"/>
          <w:sz w:val="32"/>
          <w:szCs w:val="32"/>
          <w:lang w:eastAsia="en-GB"/>
        </w:rPr>
        <w:t> </w:t>
      </w:r>
      <w:r w:rsidRPr="00C966DB">
        <w:rPr>
          <w:rFonts w:ascii="Gill Sans MT" w:eastAsia="Times New Roman" w:hAnsi="Gill Sans MT" w:cs="Segoe UI"/>
          <w:color w:val="000000"/>
          <w:sz w:val="32"/>
          <w:szCs w:val="32"/>
          <w:lang w:eastAsia="en-GB"/>
        </w:rPr>
        <w:t> </w:t>
      </w:r>
    </w:p>
    <w:p w14:paraId="773379AB" w14:textId="77777777" w:rsidR="00C966DB" w:rsidRPr="00C966DB" w:rsidRDefault="00C966DB" w:rsidP="00C966DB">
      <w:pPr>
        <w:numPr>
          <w:ilvl w:val="0"/>
          <w:numId w:val="9"/>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Tender advertised – 6 March 2023 </w:t>
      </w:r>
    </w:p>
    <w:p w14:paraId="0CCF9F24" w14:textId="77777777" w:rsidR="00C966DB" w:rsidRPr="00C966DB" w:rsidRDefault="00C966DB" w:rsidP="00C966DB">
      <w:pPr>
        <w:numPr>
          <w:ilvl w:val="0"/>
          <w:numId w:val="10"/>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Final submission or queries and questions regarding tender – 20 March 2023</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1418F209" w14:textId="77777777" w:rsidR="00C966DB" w:rsidRPr="00C966DB" w:rsidRDefault="00C966DB" w:rsidP="00C966DB">
      <w:pPr>
        <w:numPr>
          <w:ilvl w:val="0"/>
          <w:numId w:val="11"/>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Closing date for submissions – 23 March 2023</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1C0A0176" w14:textId="77777777" w:rsidR="00C966DB" w:rsidRPr="00C966DB" w:rsidRDefault="00C966DB" w:rsidP="00C966DB">
      <w:pPr>
        <w:numPr>
          <w:ilvl w:val="0"/>
          <w:numId w:val="12"/>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Scoring of submissions – 27-30 March 2023</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46E6DC91" w14:textId="77777777" w:rsidR="00C966DB" w:rsidRPr="00C966DB" w:rsidRDefault="00C966DB" w:rsidP="00C966DB">
      <w:pPr>
        <w:numPr>
          <w:ilvl w:val="0"/>
          <w:numId w:val="13"/>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Notification to successful applicants – 31 March 2023</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21A87235" w14:textId="77777777" w:rsidR="00C966DB" w:rsidRPr="00C966DB" w:rsidRDefault="00C966DB" w:rsidP="00C966DB">
      <w:pPr>
        <w:numPr>
          <w:ilvl w:val="0"/>
          <w:numId w:val="14"/>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Inception meetings and agreement of approach – w/c 17 April 2023</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56321253" w14:textId="77777777" w:rsidR="00C966DB" w:rsidRPr="00C966DB" w:rsidRDefault="00C966DB" w:rsidP="00C966DB">
      <w:pPr>
        <w:numPr>
          <w:ilvl w:val="0"/>
          <w:numId w:val="15"/>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Filming of content – April – May 2023 </w:t>
      </w:r>
    </w:p>
    <w:p w14:paraId="59F5E766" w14:textId="77777777" w:rsidR="00C966DB" w:rsidRPr="00C966DB" w:rsidRDefault="00C966DB" w:rsidP="00C966DB">
      <w:pPr>
        <w:numPr>
          <w:ilvl w:val="0"/>
          <w:numId w:val="16"/>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Video production and 3 rounds of editing</w:t>
      </w: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49BB0773" w14:textId="77777777" w:rsidR="00C966DB" w:rsidRPr="00C966DB" w:rsidRDefault="00C966DB" w:rsidP="00C966DB">
      <w:pPr>
        <w:numPr>
          <w:ilvl w:val="0"/>
          <w:numId w:val="17"/>
        </w:numPr>
        <w:spacing w:after="0" w:line="240" w:lineRule="auto"/>
        <w:ind w:left="1800" w:firstLine="360"/>
        <w:textAlignment w:val="baseline"/>
        <w:rPr>
          <w:rFonts w:ascii="Gill Sans MT" w:eastAsia="Times New Roman" w:hAnsi="Gill Sans MT" w:cs="Segoe UI"/>
          <w:szCs w:val="24"/>
          <w:lang w:eastAsia="en-GB"/>
        </w:rPr>
      </w:pPr>
      <w:r w:rsidRPr="00C966DB">
        <w:rPr>
          <w:rFonts w:ascii="Gill Sans MT" w:eastAsia="Times New Roman" w:hAnsi="Gill Sans MT" w:cs="Segoe UI"/>
          <w:color w:val="000000"/>
          <w:szCs w:val="24"/>
          <w:lang w:eastAsia="en-GB"/>
        </w:rPr>
        <w:t>Delivery of contract – 5 June 2023 </w:t>
      </w:r>
    </w:p>
    <w:p w14:paraId="2719A6F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FF0000"/>
          <w:sz w:val="36"/>
          <w:szCs w:val="36"/>
          <w:lang w:eastAsia="en-GB"/>
        </w:rPr>
        <w:t> </w:t>
      </w:r>
      <w:r w:rsidRPr="00C966DB">
        <w:rPr>
          <w:rFonts w:ascii="Arial" w:eastAsia="Times New Roman" w:hAnsi="Arial" w:cs="Arial"/>
          <w:color w:val="000000"/>
          <w:sz w:val="36"/>
          <w:szCs w:val="36"/>
          <w:lang w:eastAsia="en-GB"/>
        </w:rPr>
        <w:t> </w:t>
      </w:r>
      <w:r w:rsidRPr="00C966DB">
        <w:rPr>
          <w:rFonts w:ascii="Gill Sans MT" w:eastAsia="Times New Roman" w:hAnsi="Gill Sans MT" w:cs="Segoe UI"/>
          <w:color w:val="000000"/>
          <w:sz w:val="36"/>
          <w:szCs w:val="36"/>
          <w:lang w:eastAsia="en-GB"/>
        </w:rPr>
        <w:t> </w:t>
      </w:r>
    </w:p>
    <w:p w14:paraId="1E27F41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7DCB77A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01B96FE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42078421"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3564C633"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lastRenderedPageBreak/>
        <w:t> </w:t>
      </w:r>
    </w:p>
    <w:p w14:paraId="761465B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078E4F56"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7986387B"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2D31C743"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69B6237D"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 w:val="32"/>
          <w:szCs w:val="32"/>
          <w:lang w:eastAsia="en-GB"/>
        </w:rPr>
        <w:t> </w:t>
      </w:r>
    </w:p>
    <w:p w14:paraId="0B7C5D9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color w:val="000000"/>
          <w:sz w:val="32"/>
          <w:szCs w:val="32"/>
          <w:lang w:val="en-US" w:eastAsia="en-GB"/>
        </w:rPr>
        <w:t>Scoring:</w:t>
      </w:r>
      <w:r w:rsidRPr="00C966DB">
        <w:rPr>
          <w:rFonts w:ascii="Arial" w:eastAsia="Times New Roman" w:hAnsi="Arial" w:cs="Arial"/>
          <w:color w:val="000000"/>
          <w:sz w:val="32"/>
          <w:szCs w:val="32"/>
          <w:lang w:eastAsia="en-GB"/>
        </w:rPr>
        <w:t> </w:t>
      </w:r>
      <w:r w:rsidRPr="00C966DB">
        <w:rPr>
          <w:rFonts w:ascii="Gill Sans MT" w:eastAsia="Times New Roman" w:hAnsi="Gill Sans MT" w:cs="Segoe UI"/>
          <w:color w:val="000000"/>
          <w:sz w:val="32"/>
          <w:szCs w:val="32"/>
          <w:lang w:eastAsia="en-GB"/>
        </w:rPr>
        <w:t> </w:t>
      </w:r>
    </w:p>
    <w:p w14:paraId="3D1E070C"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440137D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Cs w:val="24"/>
          <w:lang w:val="en-US" w:eastAsia="en-GB"/>
        </w:rPr>
        <w:t>The scoring</w:t>
      </w:r>
      <w:r w:rsidRPr="00C966DB">
        <w:rPr>
          <w:rFonts w:ascii="Gill Sans MT" w:eastAsia="Times New Roman" w:hAnsi="Gill Sans MT" w:cs="Segoe UI"/>
          <w:color w:val="000000"/>
          <w:sz w:val="22"/>
          <w:lang w:val="en-US" w:eastAsia="en-GB"/>
        </w:rPr>
        <w:t xml:space="preserve"> of this tender will be on the following:</w:t>
      </w:r>
      <w:r w:rsidRPr="00C966DB">
        <w:rPr>
          <w:rFonts w:ascii="Arial" w:eastAsia="Times New Roman" w:hAnsi="Arial" w:cs="Arial"/>
          <w:color w:val="000000"/>
          <w:sz w:val="22"/>
          <w:lang w:eastAsia="en-GB"/>
        </w:rPr>
        <w:t> </w:t>
      </w:r>
      <w:r w:rsidRPr="00C966DB">
        <w:rPr>
          <w:rFonts w:ascii="Gill Sans MT" w:eastAsia="Times New Roman" w:hAnsi="Gill Sans MT" w:cs="Segoe UI"/>
          <w:color w:val="000000"/>
          <w:sz w:val="22"/>
          <w:lang w:eastAsia="en-GB"/>
        </w:rPr>
        <w:t> </w:t>
      </w:r>
    </w:p>
    <w:p w14:paraId="7DC917B0"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color w:val="000000"/>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2"/>
        <w:gridCol w:w="4498"/>
      </w:tblGrid>
      <w:tr w:rsidR="00C966DB" w:rsidRPr="00C966DB" w14:paraId="1E5C0BAD" w14:textId="77777777" w:rsidTr="00C966D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69EA530"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Scoring Criteria </w:t>
            </w:r>
          </w:p>
          <w:p w14:paraId="2F33EBCB"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5E99DEA"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Weighting </w:t>
            </w:r>
          </w:p>
        </w:tc>
      </w:tr>
      <w:tr w:rsidR="00C966DB" w:rsidRPr="00C966DB" w14:paraId="673A8966" w14:textId="77777777" w:rsidTr="00C966D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38B474"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Clear demonstration of technical and creative knowledge to deliver t</w:t>
            </w:r>
            <w:r w:rsidRPr="00C966DB">
              <w:rPr>
                <w:rFonts w:ascii="Gill Sans MT" w:eastAsia="Times New Roman" w:hAnsi="Gill Sans MT" w:cs="Times New Roman"/>
                <w:szCs w:val="24"/>
                <w:lang w:eastAsia="en-GB"/>
              </w:rPr>
              <w:t xml:space="preserve">he </w:t>
            </w:r>
            <w:r w:rsidRPr="00C966DB">
              <w:rPr>
                <w:rFonts w:ascii="Gill Sans MT" w:eastAsia="Times New Roman" w:hAnsi="Gill Sans MT" w:cs="Times New Roman"/>
                <w:color w:val="000000"/>
                <w:szCs w:val="24"/>
                <w:lang w:eastAsia="en-GB"/>
              </w:rPr>
              <w:t>scope of work</w:t>
            </w:r>
            <w:r w:rsidRPr="00C966DB">
              <w:rPr>
                <w:rFonts w:ascii="Arial" w:eastAsia="Times New Roman" w:hAnsi="Arial" w:cs="Arial"/>
                <w:color w:val="000000"/>
                <w:szCs w:val="24"/>
                <w:lang w:eastAsia="en-GB"/>
              </w:rPr>
              <w:t>  </w:t>
            </w:r>
            <w:r w:rsidRPr="00C966DB">
              <w:rPr>
                <w:rFonts w:ascii="Gill Sans MT" w:eastAsia="Times New Roman" w:hAnsi="Gill Sans MT" w:cs="Times New Roman"/>
                <w:color w:val="000000"/>
                <w:szCs w:val="24"/>
                <w:lang w:eastAsia="en-GB"/>
              </w:rPr>
              <w:t> </w:t>
            </w:r>
          </w:p>
          <w:p w14:paraId="366FA05B"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3679135"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30% </w:t>
            </w:r>
          </w:p>
        </w:tc>
      </w:tr>
      <w:tr w:rsidR="00C966DB" w:rsidRPr="00C966DB" w14:paraId="3E1CF8EF" w14:textId="77777777" w:rsidTr="00C966D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BB604AA"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Clear of alignment to Invest Goole/Invest East Yorkshire brand</w:t>
            </w:r>
            <w:r w:rsidRPr="00C966DB">
              <w:rPr>
                <w:rFonts w:ascii="Arial" w:eastAsia="Times New Roman" w:hAnsi="Arial" w:cs="Arial"/>
                <w:color w:val="000000"/>
                <w:szCs w:val="24"/>
                <w:lang w:eastAsia="en-GB"/>
              </w:rPr>
              <w:t> </w:t>
            </w:r>
            <w:r w:rsidRPr="00C966DB">
              <w:rPr>
                <w:rFonts w:ascii="Gill Sans MT" w:eastAsia="Times New Roman" w:hAnsi="Gill Sans MT" w:cs="Times New Roman"/>
                <w:color w:val="000000"/>
                <w:szCs w:val="24"/>
                <w:lang w:eastAsia="en-GB"/>
              </w:rPr>
              <w:t> </w:t>
            </w:r>
          </w:p>
          <w:p w14:paraId="20DDDC34"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A5586B0"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30% </w:t>
            </w:r>
          </w:p>
        </w:tc>
      </w:tr>
      <w:tr w:rsidR="00C966DB" w:rsidRPr="00C966DB" w14:paraId="69750067" w14:textId="77777777" w:rsidTr="00C966DB">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886D159"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Price and value for money</w:t>
            </w:r>
            <w:r w:rsidRPr="00C966DB">
              <w:rPr>
                <w:rFonts w:ascii="Arial" w:eastAsia="Times New Roman" w:hAnsi="Arial" w:cs="Arial"/>
                <w:color w:val="000000"/>
                <w:szCs w:val="24"/>
                <w:lang w:eastAsia="en-GB"/>
              </w:rPr>
              <w:t> </w:t>
            </w:r>
            <w:r w:rsidRPr="00C966DB">
              <w:rPr>
                <w:rFonts w:ascii="Gill Sans MT" w:eastAsia="Times New Roman" w:hAnsi="Gill Sans MT" w:cs="Times New Roman"/>
                <w:color w:val="000000"/>
                <w:szCs w:val="24"/>
                <w:lang w:eastAsia="en-GB"/>
              </w:rPr>
              <w:t> </w:t>
            </w:r>
          </w:p>
          <w:p w14:paraId="671A2C14" w14:textId="77777777" w:rsidR="00C966DB" w:rsidRPr="00C966DB" w:rsidRDefault="00C966DB" w:rsidP="00C966DB">
            <w:pPr>
              <w:spacing w:after="0" w:line="240" w:lineRule="auto"/>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219F911" w14:textId="77777777" w:rsidR="00C966DB" w:rsidRPr="00C966DB" w:rsidRDefault="00C966DB" w:rsidP="00C966DB">
            <w:pPr>
              <w:spacing w:after="0" w:line="240" w:lineRule="auto"/>
              <w:jc w:val="center"/>
              <w:textAlignment w:val="baseline"/>
              <w:rPr>
                <w:rFonts w:ascii="Times New Roman" w:eastAsia="Times New Roman" w:hAnsi="Times New Roman" w:cs="Times New Roman"/>
                <w:szCs w:val="24"/>
                <w:lang w:eastAsia="en-GB"/>
              </w:rPr>
            </w:pPr>
            <w:r w:rsidRPr="00C966DB">
              <w:rPr>
                <w:rFonts w:ascii="Gill Sans MT" w:eastAsia="Times New Roman" w:hAnsi="Gill Sans MT" w:cs="Times New Roman"/>
                <w:color w:val="000000"/>
                <w:szCs w:val="24"/>
                <w:lang w:eastAsia="en-GB"/>
              </w:rPr>
              <w:t>40% </w:t>
            </w:r>
          </w:p>
        </w:tc>
      </w:tr>
    </w:tbl>
    <w:p w14:paraId="489D59BE"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57889E3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sz w:val="18"/>
          <w:szCs w:val="18"/>
          <w:lang w:eastAsia="en-GB"/>
        </w:rPr>
        <w:t> </w:t>
      </w:r>
    </w:p>
    <w:p w14:paraId="2F29CBA4"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color w:val="000000"/>
          <w:szCs w:val="24"/>
          <w:lang w:eastAsia="en-GB"/>
        </w:rPr>
        <w:t> </w:t>
      </w:r>
      <w:r w:rsidRPr="00C966DB">
        <w:rPr>
          <w:rFonts w:ascii="Gill Sans MT" w:eastAsia="Times New Roman" w:hAnsi="Gill Sans MT" w:cs="Segoe UI"/>
          <w:color w:val="000000"/>
          <w:szCs w:val="24"/>
          <w:lang w:eastAsia="en-GB"/>
        </w:rPr>
        <w:t> </w:t>
      </w:r>
    </w:p>
    <w:p w14:paraId="7176267F"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b/>
          <w:bCs/>
          <w:sz w:val="32"/>
          <w:szCs w:val="32"/>
          <w:lang w:val="en-US" w:eastAsia="en-GB"/>
        </w:rPr>
        <w:t>Submissions and contact to:</w:t>
      </w:r>
      <w:r w:rsidRPr="00C966DB">
        <w:rPr>
          <w:rFonts w:ascii="Arial" w:eastAsia="Times New Roman" w:hAnsi="Arial" w:cs="Arial"/>
          <w:sz w:val="32"/>
          <w:szCs w:val="32"/>
          <w:lang w:eastAsia="en-GB"/>
        </w:rPr>
        <w:t> </w:t>
      </w:r>
      <w:r w:rsidRPr="00C966DB">
        <w:rPr>
          <w:rFonts w:ascii="Gill Sans MT" w:eastAsia="Times New Roman" w:hAnsi="Gill Sans MT" w:cs="Segoe UI"/>
          <w:sz w:val="32"/>
          <w:szCs w:val="32"/>
          <w:lang w:eastAsia="en-GB"/>
        </w:rPr>
        <w:t> </w:t>
      </w:r>
    </w:p>
    <w:p w14:paraId="5CAFC0C2"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sz w:val="22"/>
          <w:lang w:val="en-US" w:eastAsia="en-GB"/>
        </w:rPr>
        <w:t>All bids and any queries should be sent electronically to:</w:t>
      </w:r>
      <w:r w:rsidRPr="00C966DB">
        <w:rPr>
          <w:rFonts w:ascii="Arial" w:eastAsia="Times New Roman" w:hAnsi="Arial" w:cs="Arial"/>
          <w:sz w:val="22"/>
          <w:lang w:eastAsia="en-GB"/>
        </w:rPr>
        <w:t> </w:t>
      </w:r>
      <w:r w:rsidRPr="00C966DB">
        <w:rPr>
          <w:rFonts w:ascii="Gill Sans MT" w:eastAsia="Times New Roman" w:hAnsi="Gill Sans MT" w:cs="Segoe UI"/>
          <w:sz w:val="22"/>
          <w:lang w:eastAsia="en-GB"/>
        </w:rPr>
        <w:t> </w:t>
      </w:r>
    </w:p>
    <w:p w14:paraId="5D82BE99"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sz w:val="22"/>
          <w:lang w:val="en-US" w:eastAsia="en-GB"/>
        </w:rPr>
        <w:t>Invest.EastYorkshire@eastriding.gov.uk</w:t>
      </w:r>
      <w:r w:rsidRPr="00C966DB">
        <w:rPr>
          <w:rFonts w:ascii="Arial" w:eastAsia="Times New Roman" w:hAnsi="Arial" w:cs="Arial"/>
          <w:sz w:val="22"/>
          <w:lang w:eastAsia="en-GB"/>
        </w:rPr>
        <w:t> </w:t>
      </w:r>
      <w:r w:rsidRPr="00C966DB">
        <w:rPr>
          <w:rFonts w:ascii="Gill Sans MT" w:eastAsia="Times New Roman" w:hAnsi="Gill Sans MT" w:cs="Segoe UI"/>
          <w:sz w:val="22"/>
          <w:lang w:eastAsia="en-GB"/>
        </w:rPr>
        <w:t> </w:t>
      </w:r>
    </w:p>
    <w:p w14:paraId="7BD6D18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Gill Sans MT" w:eastAsia="Times New Roman" w:hAnsi="Gill Sans MT" w:cs="Segoe UI"/>
          <w:sz w:val="22"/>
          <w:lang w:val="en-US" w:eastAsia="en-GB"/>
        </w:rPr>
        <w:t>Links to evidence videos to be hosted online and a link sent</w:t>
      </w:r>
      <w:r w:rsidRPr="00C966DB">
        <w:rPr>
          <w:rFonts w:ascii="Gill Sans MT" w:eastAsia="Times New Roman" w:hAnsi="Gill Sans MT" w:cs="Segoe UI"/>
          <w:szCs w:val="24"/>
          <w:lang w:val="en-US" w:eastAsia="en-GB"/>
        </w:rPr>
        <w:t>,</w:t>
      </w:r>
      <w:r w:rsidRPr="00C966DB">
        <w:rPr>
          <w:rFonts w:ascii="Gill Sans MT" w:eastAsia="Times New Roman" w:hAnsi="Gill Sans MT" w:cs="Segoe UI"/>
          <w:sz w:val="22"/>
          <w:lang w:val="en-US" w:eastAsia="en-GB"/>
        </w:rPr>
        <w:t xml:space="preserve"> please.</w:t>
      </w:r>
      <w:r w:rsidRPr="00C966DB">
        <w:rPr>
          <w:rFonts w:ascii="Arial" w:eastAsia="Times New Roman" w:hAnsi="Arial" w:cs="Arial"/>
          <w:sz w:val="22"/>
          <w:lang w:eastAsia="en-GB"/>
        </w:rPr>
        <w:t> </w:t>
      </w:r>
      <w:r w:rsidRPr="00C966DB">
        <w:rPr>
          <w:rFonts w:ascii="Gill Sans MT" w:eastAsia="Times New Roman" w:hAnsi="Gill Sans MT" w:cs="Segoe UI"/>
          <w:sz w:val="22"/>
          <w:lang w:eastAsia="en-GB"/>
        </w:rPr>
        <w:t> </w:t>
      </w:r>
    </w:p>
    <w:p w14:paraId="7B3192CA" w14:textId="77777777" w:rsidR="00C966DB" w:rsidRPr="00C966DB" w:rsidRDefault="00C966DB" w:rsidP="00C966DB">
      <w:pPr>
        <w:spacing w:after="0" w:line="240" w:lineRule="auto"/>
        <w:textAlignment w:val="baseline"/>
        <w:rPr>
          <w:rFonts w:ascii="Segoe UI" w:eastAsia="Times New Roman" w:hAnsi="Segoe UI" w:cs="Segoe UI"/>
          <w:sz w:val="18"/>
          <w:szCs w:val="18"/>
          <w:lang w:eastAsia="en-GB"/>
        </w:rPr>
      </w:pPr>
      <w:r w:rsidRPr="00C966DB">
        <w:rPr>
          <w:rFonts w:ascii="Arial" w:eastAsia="Times New Roman" w:hAnsi="Arial" w:cs="Arial"/>
          <w:strike/>
          <w:color w:val="881798"/>
          <w:szCs w:val="24"/>
          <w:lang w:eastAsia="en-GB"/>
        </w:rPr>
        <w:t> </w:t>
      </w:r>
      <w:r w:rsidRPr="00C966DB">
        <w:rPr>
          <w:rFonts w:ascii="Gill Sans MT" w:eastAsia="Times New Roman" w:hAnsi="Gill Sans MT" w:cs="Segoe UI"/>
          <w:szCs w:val="24"/>
          <w:lang w:eastAsia="en-GB"/>
        </w:rPr>
        <w:t> </w:t>
      </w:r>
    </w:p>
    <w:p w14:paraId="3620D35C" w14:textId="77777777" w:rsidR="00573C22" w:rsidRDefault="00573C22"/>
    <w:sectPr w:rsidR="00573C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728DE" w14:textId="77777777" w:rsidR="00C966DB" w:rsidRDefault="00C966DB" w:rsidP="00C966DB">
      <w:pPr>
        <w:spacing w:after="0" w:line="240" w:lineRule="auto"/>
      </w:pPr>
      <w:r>
        <w:separator/>
      </w:r>
    </w:p>
  </w:endnote>
  <w:endnote w:type="continuationSeparator" w:id="0">
    <w:p w14:paraId="6B845CA1" w14:textId="77777777" w:rsidR="00C966DB" w:rsidRDefault="00C966DB" w:rsidP="00C9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47DD" w14:textId="77777777" w:rsidR="00C966DB" w:rsidRDefault="00C966DB" w:rsidP="00C966DB">
      <w:pPr>
        <w:spacing w:after="0" w:line="240" w:lineRule="auto"/>
      </w:pPr>
      <w:r>
        <w:separator/>
      </w:r>
    </w:p>
  </w:footnote>
  <w:footnote w:type="continuationSeparator" w:id="0">
    <w:p w14:paraId="084FC232" w14:textId="77777777" w:rsidR="00C966DB" w:rsidRDefault="00C966DB" w:rsidP="00C966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026"/>
    <w:multiLevelType w:val="multilevel"/>
    <w:tmpl w:val="0688D4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80EC5"/>
    <w:multiLevelType w:val="multilevel"/>
    <w:tmpl w:val="A43E87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E458B"/>
    <w:multiLevelType w:val="multilevel"/>
    <w:tmpl w:val="3112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E2CAC"/>
    <w:multiLevelType w:val="multilevel"/>
    <w:tmpl w:val="1EC8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901A45"/>
    <w:multiLevelType w:val="multilevel"/>
    <w:tmpl w:val="17965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E73DC"/>
    <w:multiLevelType w:val="multilevel"/>
    <w:tmpl w:val="FBFA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678D2"/>
    <w:multiLevelType w:val="multilevel"/>
    <w:tmpl w:val="BDD089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44119"/>
    <w:multiLevelType w:val="multilevel"/>
    <w:tmpl w:val="39CE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BA0406"/>
    <w:multiLevelType w:val="multilevel"/>
    <w:tmpl w:val="2FC4D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EA4FAE"/>
    <w:multiLevelType w:val="multilevel"/>
    <w:tmpl w:val="17FE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72467A"/>
    <w:multiLevelType w:val="multilevel"/>
    <w:tmpl w:val="E44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6829DD"/>
    <w:multiLevelType w:val="multilevel"/>
    <w:tmpl w:val="758A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66117"/>
    <w:multiLevelType w:val="multilevel"/>
    <w:tmpl w:val="1AB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8408C"/>
    <w:multiLevelType w:val="multilevel"/>
    <w:tmpl w:val="E0C688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284675"/>
    <w:multiLevelType w:val="multilevel"/>
    <w:tmpl w:val="8BC8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C4671"/>
    <w:multiLevelType w:val="multilevel"/>
    <w:tmpl w:val="41689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96792E"/>
    <w:multiLevelType w:val="multilevel"/>
    <w:tmpl w:val="77988E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9"/>
  </w:num>
  <w:num w:numId="4">
    <w:abstractNumId w:val="14"/>
  </w:num>
  <w:num w:numId="5">
    <w:abstractNumId w:val="5"/>
  </w:num>
  <w:num w:numId="6">
    <w:abstractNumId w:val="3"/>
  </w:num>
  <w:num w:numId="7">
    <w:abstractNumId w:val="10"/>
  </w:num>
  <w:num w:numId="8">
    <w:abstractNumId w:val="12"/>
  </w:num>
  <w:num w:numId="9">
    <w:abstractNumId w:val="2"/>
  </w:num>
  <w:num w:numId="10">
    <w:abstractNumId w:val="4"/>
  </w:num>
  <w:num w:numId="11">
    <w:abstractNumId w:val="8"/>
  </w:num>
  <w:num w:numId="12">
    <w:abstractNumId w:val="15"/>
  </w:num>
  <w:num w:numId="13">
    <w:abstractNumId w:val="1"/>
  </w:num>
  <w:num w:numId="14">
    <w:abstractNumId w:val="0"/>
  </w:num>
  <w:num w:numId="15">
    <w:abstractNumId w:val="16"/>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DB"/>
    <w:rsid w:val="004D0D5F"/>
    <w:rsid w:val="00573C22"/>
    <w:rsid w:val="00C9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3A65"/>
  <w15:chartTrackingRefBased/>
  <w15:docId w15:val="{7AABB24F-C737-4A56-9BD9-EAC34C17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966D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966DB"/>
  </w:style>
  <w:style w:type="character" w:customStyle="1" w:styleId="eop">
    <w:name w:val="eop"/>
    <w:basedOn w:val="DefaultParagraphFont"/>
    <w:rsid w:val="00C9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61223">
      <w:bodyDiv w:val="1"/>
      <w:marLeft w:val="0"/>
      <w:marRight w:val="0"/>
      <w:marTop w:val="0"/>
      <w:marBottom w:val="0"/>
      <w:divBdr>
        <w:top w:val="none" w:sz="0" w:space="0" w:color="auto"/>
        <w:left w:val="none" w:sz="0" w:space="0" w:color="auto"/>
        <w:bottom w:val="none" w:sz="0" w:space="0" w:color="auto"/>
        <w:right w:val="none" w:sz="0" w:space="0" w:color="auto"/>
      </w:divBdr>
      <w:divsChild>
        <w:div w:id="630357576">
          <w:marLeft w:val="0"/>
          <w:marRight w:val="0"/>
          <w:marTop w:val="0"/>
          <w:marBottom w:val="0"/>
          <w:divBdr>
            <w:top w:val="none" w:sz="0" w:space="0" w:color="auto"/>
            <w:left w:val="none" w:sz="0" w:space="0" w:color="auto"/>
            <w:bottom w:val="none" w:sz="0" w:space="0" w:color="auto"/>
            <w:right w:val="none" w:sz="0" w:space="0" w:color="auto"/>
          </w:divBdr>
        </w:div>
        <w:div w:id="871724388">
          <w:marLeft w:val="0"/>
          <w:marRight w:val="0"/>
          <w:marTop w:val="0"/>
          <w:marBottom w:val="0"/>
          <w:divBdr>
            <w:top w:val="none" w:sz="0" w:space="0" w:color="auto"/>
            <w:left w:val="none" w:sz="0" w:space="0" w:color="auto"/>
            <w:bottom w:val="none" w:sz="0" w:space="0" w:color="auto"/>
            <w:right w:val="none" w:sz="0" w:space="0" w:color="auto"/>
          </w:divBdr>
        </w:div>
        <w:div w:id="961616449">
          <w:marLeft w:val="0"/>
          <w:marRight w:val="0"/>
          <w:marTop w:val="0"/>
          <w:marBottom w:val="0"/>
          <w:divBdr>
            <w:top w:val="none" w:sz="0" w:space="0" w:color="auto"/>
            <w:left w:val="none" w:sz="0" w:space="0" w:color="auto"/>
            <w:bottom w:val="none" w:sz="0" w:space="0" w:color="auto"/>
            <w:right w:val="none" w:sz="0" w:space="0" w:color="auto"/>
          </w:divBdr>
        </w:div>
        <w:div w:id="1349603252">
          <w:marLeft w:val="0"/>
          <w:marRight w:val="0"/>
          <w:marTop w:val="0"/>
          <w:marBottom w:val="0"/>
          <w:divBdr>
            <w:top w:val="none" w:sz="0" w:space="0" w:color="auto"/>
            <w:left w:val="none" w:sz="0" w:space="0" w:color="auto"/>
            <w:bottom w:val="none" w:sz="0" w:space="0" w:color="auto"/>
            <w:right w:val="none" w:sz="0" w:space="0" w:color="auto"/>
          </w:divBdr>
        </w:div>
        <w:div w:id="1249538119">
          <w:marLeft w:val="0"/>
          <w:marRight w:val="0"/>
          <w:marTop w:val="0"/>
          <w:marBottom w:val="0"/>
          <w:divBdr>
            <w:top w:val="none" w:sz="0" w:space="0" w:color="auto"/>
            <w:left w:val="none" w:sz="0" w:space="0" w:color="auto"/>
            <w:bottom w:val="none" w:sz="0" w:space="0" w:color="auto"/>
            <w:right w:val="none" w:sz="0" w:space="0" w:color="auto"/>
          </w:divBdr>
        </w:div>
        <w:div w:id="1833259551">
          <w:marLeft w:val="0"/>
          <w:marRight w:val="0"/>
          <w:marTop w:val="0"/>
          <w:marBottom w:val="0"/>
          <w:divBdr>
            <w:top w:val="none" w:sz="0" w:space="0" w:color="auto"/>
            <w:left w:val="none" w:sz="0" w:space="0" w:color="auto"/>
            <w:bottom w:val="none" w:sz="0" w:space="0" w:color="auto"/>
            <w:right w:val="none" w:sz="0" w:space="0" w:color="auto"/>
          </w:divBdr>
        </w:div>
        <w:div w:id="250243073">
          <w:marLeft w:val="0"/>
          <w:marRight w:val="0"/>
          <w:marTop w:val="0"/>
          <w:marBottom w:val="0"/>
          <w:divBdr>
            <w:top w:val="none" w:sz="0" w:space="0" w:color="auto"/>
            <w:left w:val="none" w:sz="0" w:space="0" w:color="auto"/>
            <w:bottom w:val="none" w:sz="0" w:space="0" w:color="auto"/>
            <w:right w:val="none" w:sz="0" w:space="0" w:color="auto"/>
          </w:divBdr>
        </w:div>
        <w:div w:id="275799567">
          <w:marLeft w:val="0"/>
          <w:marRight w:val="0"/>
          <w:marTop w:val="0"/>
          <w:marBottom w:val="0"/>
          <w:divBdr>
            <w:top w:val="none" w:sz="0" w:space="0" w:color="auto"/>
            <w:left w:val="none" w:sz="0" w:space="0" w:color="auto"/>
            <w:bottom w:val="none" w:sz="0" w:space="0" w:color="auto"/>
            <w:right w:val="none" w:sz="0" w:space="0" w:color="auto"/>
          </w:divBdr>
        </w:div>
        <w:div w:id="406851616">
          <w:marLeft w:val="0"/>
          <w:marRight w:val="0"/>
          <w:marTop w:val="0"/>
          <w:marBottom w:val="0"/>
          <w:divBdr>
            <w:top w:val="none" w:sz="0" w:space="0" w:color="auto"/>
            <w:left w:val="none" w:sz="0" w:space="0" w:color="auto"/>
            <w:bottom w:val="none" w:sz="0" w:space="0" w:color="auto"/>
            <w:right w:val="none" w:sz="0" w:space="0" w:color="auto"/>
          </w:divBdr>
        </w:div>
        <w:div w:id="826939531">
          <w:marLeft w:val="0"/>
          <w:marRight w:val="0"/>
          <w:marTop w:val="0"/>
          <w:marBottom w:val="0"/>
          <w:divBdr>
            <w:top w:val="none" w:sz="0" w:space="0" w:color="auto"/>
            <w:left w:val="none" w:sz="0" w:space="0" w:color="auto"/>
            <w:bottom w:val="none" w:sz="0" w:space="0" w:color="auto"/>
            <w:right w:val="none" w:sz="0" w:space="0" w:color="auto"/>
          </w:divBdr>
        </w:div>
        <w:div w:id="250506635">
          <w:marLeft w:val="0"/>
          <w:marRight w:val="0"/>
          <w:marTop w:val="0"/>
          <w:marBottom w:val="0"/>
          <w:divBdr>
            <w:top w:val="none" w:sz="0" w:space="0" w:color="auto"/>
            <w:left w:val="none" w:sz="0" w:space="0" w:color="auto"/>
            <w:bottom w:val="none" w:sz="0" w:space="0" w:color="auto"/>
            <w:right w:val="none" w:sz="0" w:space="0" w:color="auto"/>
          </w:divBdr>
        </w:div>
        <w:div w:id="480657375">
          <w:marLeft w:val="0"/>
          <w:marRight w:val="0"/>
          <w:marTop w:val="0"/>
          <w:marBottom w:val="0"/>
          <w:divBdr>
            <w:top w:val="none" w:sz="0" w:space="0" w:color="auto"/>
            <w:left w:val="none" w:sz="0" w:space="0" w:color="auto"/>
            <w:bottom w:val="none" w:sz="0" w:space="0" w:color="auto"/>
            <w:right w:val="none" w:sz="0" w:space="0" w:color="auto"/>
          </w:divBdr>
        </w:div>
        <w:div w:id="1626351422">
          <w:marLeft w:val="0"/>
          <w:marRight w:val="0"/>
          <w:marTop w:val="0"/>
          <w:marBottom w:val="0"/>
          <w:divBdr>
            <w:top w:val="none" w:sz="0" w:space="0" w:color="auto"/>
            <w:left w:val="none" w:sz="0" w:space="0" w:color="auto"/>
            <w:bottom w:val="none" w:sz="0" w:space="0" w:color="auto"/>
            <w:right w:val="none" w:sz="0" w:space="0" w:color="auto"/>
          </w:divBdr>
        </w:div>
        <w:div w:id="67925040">
          <w:marLeft w:val="0"/>
          <w:marRight w:val="0"/>
          <w:marTop w:val="0"/>
          <w:marBottom w:val="0"/>
          <w:divBdr>
            <w:top w:val="none" w:sz="0" w:space="0" w:color="auto"/>
            <w:left w:val="none" w:sz="0" w:space="0" w:color="auto"/>
            <w:bottom w:val="none" w:sz="0" w:space="0" w:color="auto"/>
            <w:right w:val="none" w:sz="0" w:space="0" w:color="auto"/>
          </w:divBdr>
        </w:div>
        <w:div w:id="312562311">
          <w:marLeft w:val="0"/>
          <w:marRight w:val="0"/>
          <w:marTop w:val="0"/>
          <w:marBottom w:val="0"/>
          <w:divBdr>
            <w:top w:val="none" w:sz="0" w:space="0" w:color="auto"/>
            <w:left w:val="none" w:sz="0" w:space="0" w:color="auto"/>
            <w:bottom w:val="none" w:sz="0" w:space="0" w:color="auto"/>
            <w:right w:val="none" w:sz="0" w:space="0" w:color="auto"/>
          </w:divBdr>
        </w:div>
        <w:div w:id="348289217">
          <w:marLeft w:val="0"/>
          <w:marRight w:val="0"/>
          <w:marTop w:val="0"/>
          <w:marBottom w:val="0"/>
          <w:divBdr>
            <w:top w:val="none" w:sz="0" w:space="0" w:color="auto"/>
            <w:left w:val="none" w:sz="0" w:space="0" w:color="auto"/>
            <w:bottom w:val="none" w:sz="0" w:space="0" w:color="auto"/>
            <w:right w:val="none" w:sz="0" w:space="0" w:color="auto"/>
          </w:divBdr>
        </w:div>
        <w:div w:id="1006206956">
          <w:marLeft w:val="0"/>
          <w:marRight w:val="0"/>
          <w:marTop w:val="0"/>
          <w:marBottom w:val="0"/>
          <w:divBdr>
            <w:top w:val="none" w:sz="0" w:space="0" w:color="auto"/>
            <w:left w:val="none" w:sz="0" w:space="0" w:color="auto"/>
            <w:bottom w:val="none" w:sz="0" w:space="0" w:color="auto"/>
            <w:right w:val="none" w:sz="0" w:space="0" w:color="auto"/>
          </w:divBdr>
        </w:div>
        <w:div w:id="523515741">
          <w:marLeft w:val="0"/>
          <w:marRight w:val="0"/>
          <w:marTop w:val="0"/>
          <w:marBottom w:val="0"/>
          <w:divBdr>
            <w:top w:val="none" w:sz="0" w:space="0" w:color="auto"/>
            <w:left w:val="none" w:sz="0" w:space="0" w:color="auto"/>
            <w:bottom w:val="none" w:sz="0" w:space="0" w:color="auto"/>
            <w:right w:val="none" w:sz="0" w:space="0" w:color="auto"/>
          </w:divBdr>
        </w:div>
        <w:div w:id="2144733604">
          <w:marLeft w:val="0"/>
          <w:marRight w:val="0"/>
          <w:marTop w:val="0"/>
          <w:marBottom w:val="0"/>
          <w:divBdr>
            <w:top w:val="none" w:sz="0" w:space="0" w:color="auto"/>
            <w:left w:val="none" w:sz="0" w:space="0" w:color="auto"/>
            <w:bottom w:val="none" w:sz="0" w:space="0" w:color="auto"/>
            <w:right w:val="none" w:sz="0" w:space="0" w:color="auto"/>
          </w:divBdr>
        </w:div>
        <w:div w:id="1788042807">
          <w:marLeft w:val="0"/>
          <w:marRight w:val="0"/>
          <w:marTop w:val="0"/>
          <w:marBottom w:val="0"/>
          <w:divBdr>
            <w:top w:val="none" w:sz="0" w:space="0" w:color="auto"/>
            <w:left w:val="none" w:sz="0" w:space="0" w:color="auto"/>
            <w:bottom w:val="none" w:sz="0" w:space="0" w:color="auto"/>
            <w:right w:val="none" w:sz="0" w:space="0" w:color="auto"/>
          </w:divBdr>
        </w:div>
        <w:div w:id="61762325">
          <w:marLeft w:val="0"/>
          <w:marRight w:val="0"/>
          <w:marTop w:val="0"/>
          <w:marBottom w:val="0"/>
          <w:divBdr>
            <w:top w:val="none" w:sz="0" w:space="0" w:color="auto"/>
            <w:left w:val="none" w:sz="0" w:space="0" w:color="auto"/>
            <w:bottom w:val="none" w:sz="0" w:space="0" w:color="auto"/>
            <w:right w:val="none" w:sz="0" w:space="0" w:color="auto"/>
          </w:divBdr>
        </w:div>
        <w:div w:id="516584480">
          <w:marLeft w:val="0"/>
          <w:marRight w:val="0"/>
          <w:marTop w:val="0"/>
          <w:marBottom w:val="0"/>
          <w:divBdr>
            <w:top w:val="none" w:sz="0" w:space="0" w:color="auto"/>
            <w:left w:val="none" w:sz="0" w:space="0" w:color="auto"/>
            <w:bottom w:val="none" w:sz="0" w:space="0" w:color="auto"/>
            <w:right w:val="none" w:sz="0" w:space="0" w:color="auto"/>
          </w:divBdr>
        </w:div>
        <w:div w:id="716046783">
          <w:marLeft w:val="0"/>
          <w:marRight w:val="0"/>
          <w:marTop w:val="0"/>
          <w:marBottom w:val="0"/>
          <w:divBdr>
            <w:top w:val="none" w:sz="0" w:space="0" w:color="auto"/>
            <w:left w:val="none" w:sz="0" w:space="0" w:color="auto"/>
            <w:bottom w:val="none" w:sz="0" w:space="0" w:color="auto"/>
            <w:right w:val="none" w:sz="0" w:space="0" w:color="auto"/>
          </w:divBdr>
        </w:div>
        <w:div w:id="149715981">
          <w:marLeft w:val="0"/>
          <w:marRight w:val="0"/>
          <w:marTop w:val="0"/>
          <w:marBottom w:val="0"/>
          <w:divBdr>
            <w:top w:val="none" w:sz="0" w:space="0" w:color="auto"/>
            <w:left w:val="none" w:sz="0" w:space="0" w:color="auto"/>
            <w:bottom w:val="none" w:sz="0" w:space="0" w:color="auto"/>
            <w:right w:val="none" w:sz="0" w:space="0" w:color="auto"/>
          </w:divBdr>
        </w:div>
        <w:div w:id="953513408">
          <w:marLeft w:val="0"/>
          <w:marRight w:val="0"/>
          <w:marTop w:val="0"/>
          <w:marBottom w:val="0"/>
          <w:divBdr>
            <w:top w:val="none" w:sz="0" w:space="0" w:color="auto"/>
            <w:left w:val="none" w:sz="0" w:space="0" w:color="auto"/>
            <w:bottom w:val="none" w:sz="0" w:space="0" w:color="auto"/>
            <w:right w:val="none" w:sz="0" w:space="0" w:color="auto"/>
          </w:divBdr>
        </w:div>
        <w:div w:id="18311913">
          <w:marLeft w:val="0"/>
          <w:marRight w:val="0"/>
          <w:marTop w:val="0"/>
          <w:marBottom w:val="0"/>
          <w:divBdr>
            <w:top w:val="none" w:sz="0" w:space="0" w:color="auto"/>
            <w:left w:val="none" w:sz="0" w:space="0" w:color="auto"/>
            <w:bottom w:val="none" w:sz="0" w:space="0" w:color="auto"/>
            <w:right w:val="none" w:sz="0" w:space="0" w:color="auto"/>
          </w:divBdr>
        </w:div>
        <w:div w:id="124780751">
          <w:marLeft w:val="0"/>
          <w:marRight w:val="0"/>
          <w:marTop w:val="0"/>
          <w:marBottom w:val="0"/>
          <w:divBdr>
            <w:top w:val="none" w:sz="0" w:space="0" w:color="auto"/>
            <w:left w:val="none" w:sz="0" w:space="0" w:color="auto"/>
            <w:bottom w:val="none" w:sz="0" w:space="0" w:color="auto"/>
            <w:right w:val="none" w:sz="0" w:space="0" w:color="auto"/>
          </w:divBdr>
        </w:div>
        <w:div w:id="467473917">
          <w:marLeft w:val="0"/>
          <w:marRight w:val="0"/>
          <w:marTop w:val="0"/>
          <w:marBottom w:val="0"/>
          <w:divBdr>
            <w:top w:val="none" w:sz="0" w:space="0" w:color="auto"/>
            <w:left w:val="none" w:sz="0" w:space="0" w:color="auto"/>
            <w:bottom w:val="none" w:sz="0" w:space="0" w:color="auto"/>
            <w:right w:val="none" w:sz="0" w:space="0" w:color="auto"/>
          </w:divBdr>
        </w:div>
        <w:div w:id="583035079">
          <w:marLeft w:val="0"/>
          <w:marRight w:val="0"/>
          <w:marTop w:val="0"/>
          <w:marBottom w:val="0"/>
          <w:divBdr>
            <w:top w:val="none" w:sz="0" w:space="0" w:color="auto"/>
            <w:left w:val="none" w:sz="0" w:space="0" w:color="auto"/>
            <w:bottom w:val="none" w:sz="0" w:space="0" w:color="auto"/>
            <w:right w:val="none" w:sz="0" w:space="0" w:color="auto"/>
          </w:divBdr>
        </w:div>
        <w:div w:id="894899225">
          <w:marLeft w:val="0"/>
          <w:marRight w:val="0"/>
          <w:marTop w:val="0"/>
          <w:marBottom w:val="0"/>
          <w:divBdr>
            <w:top w:val="none" w:sz="0" w:space="0" w:color="auto"/>
            <w:left w:val="none" w:sz="0" w:space="0" w:color="auto"/>
            <w:bottom w:val="none" w:sz="0" w:space="0" w:color="auto"/>
            <w:right w:val="none" w:sz="0" w:space="0" w:color="auto"/>
          </w:divBdr>
        </w:div>
        <w:div w:id="2129690589">
          <w:marLeft w:val="0"/>
          <w:marRight w:val="0"/>
          <w:marTop w:val="0"/>
          <w:marBottom w:val="0"/>
          <w:divBdr>
            <w:top w:val="none" w:sz="0" w:space="0" w:color="auto"/>
            <w:left w:val="none" w:sz="0" w:space="0" w:color="auto"/>
            <w:bottom w:val="none" w:sz="0" w:space="0" w:color="auto"/>
            <w:right w:val="none" w:sz="0" w:space="0" w:color="auto"/>
          </w:divBdr>
        </w:div>
        <w:div w:id="1631934014">
          <w:marLeft w:val="0"/>
          <w:marRight w:val="0"/>
          <w:marTop w:val="0"/>
          <w:marBottom w:val="0"/>
          <w:divBdr>
            <w:top w:val="none" w:sz="0" w:space="0" w:color="auto"/>
            <w:left w:val="none" w:sz="0" w:space="0" w:color="auto"/>
            <w:bottom w:val="none" w:sz="0" w:space="0" w:color="auto"/>
            <w:right w:val="none" w:sz="0" w:space="0" w:color="auto"/>
          </w:divBdr>
        </w:div>
        <w:div w:id="545873132">
          <w:marLeft w:val="0"/>
          <w:marRight w:val="0"/>
          <w:marTop w:val="0"/>
          <w:marBottom w:val="0"/>
          <w:divBdr>
            <w:top w:val="none" w:sz="0" w:space="0" w:color="auto"/>
            <w:left w:val="none" w:sz="0" w:space="0" w:color="auto"/>
            <w:bottom w:val="none" w:sz="0" w:space="0" w:color="auto"/>
            <w:right w:val="none" w:sz="0" w:space="0" w:color="auto"/>
          </w:divBdr>
        </w:div>
        <w:div w:id="1940479838">
          <w:marLeft w:val="0"/>
          <w:marRight w:val="0"/>
          <w:marTop w:val="0"/>
          <w:marBottom w:val="0"/>
          <w:divBdr>
            <w:top w:val="none" w:sz="0" w:space="0" w:color="auto"/>
            <w:left w:val="none" w:sz="0" w:space="0" w:color="auto"/>
            <w:bottom w:val="none" w:sz="0" w:space="0" w:color="auto"/>
            <w:right w:val="none" w:sz="0" w:space="0" w:color="auto"/>
          </w:divBdr>
        </w:div>
        <w:div w:id="19363470">
          <w:marLeft w:val="0"/>
          <w:marRight w:val="0"/>
          <w:marTop w:val="0"/>
          <w:marBottom w:val="0"/>
          <w:divBdr>
            <w:top w:val="none" w:sz="0" w:space="0" w:color="auto"/>
            <w:left w:val="none" w:sz="0" w:space="0" w:color="auto"/>
            <w:bottom w:val="none" w:sz="0" w:space="0" w:color="auto"/>
            <w:right w:val="none" w:sz="0" w:space="0" w:color="auto"/>
          </w:divBdr>
          <w:divsChild>
            <w:div w:id="140737928">
              <w:marLeft w:val="0"/>
              <w:marRight w:val="0"/>
              <w:marTop w:val="0"/>
              <w:marBottom w:val="0"/>
              <w:divBdr>
                <w:top w:val="none" w:sz="0" w:space="0" w:color="auto"/>
                <w:left w:val="none" w:sz="0" w:space="0" w:color="auto"/>
                <w:bottom w:val="none" w:sz="0" w:space="0" w:color="auto"/>
                <w:right w:val="none" w:sz="0" w:space="0" w:color="auto"/>
              </w:divBdr>
            </w:div>
            <w:div w:id="2037153038">
              <w:marLeft w:val="0"/>
              <w:marRight w:val="0"/>
              <w:marTop w:val="0"/>
              <w:marBottom w:val="0"/>
              <w:divBdr>
                <w:top w:val="none" w:sz="0" w:space="0" w:color="auto"/>
                <w:left w:val="none" w:sz="0" w:space="0" w:color="auto"/>
                <w:bottom w:val="none" w:sz="0" w:space="0" w:color="auto"/>
                <w:right w:val="none" w:sz="0" w:space="0" w:color="auto"/>
              </w:divBdr>
            </w:div>
            <w:div w:id="744494904">
              <w:marLeft w:val="0"/>
              <w:marRight w:val="0"/>
              <w:marTop w:val="0"/>
              <w:marBottom w:val="0"/>
              <w:divBdr>
                <w:top w:val="none" w:sz="0" w:space="0" w:color="auto"/>
                <w:left w:val="none" w:sz="0" w:space="0" w:color="auto"/>
                <w:bottom w:val="none" w:sz="0" w:space="0" w:color="auto"/>
                <w:right w:val="none" w:sz="0" w:space="0" w:color="auto"/>
              </w:divBdr>
            </w:div>
            <w:div w:id="874924524">
              <w:marLeft w:val="0"/>
              <w:marRight w:val="0"/>
              <w:marTop w:val="0"/>
              <w:marBottom w:val="0"/>
              <w:divBdr>
                <w:top w:val="none" w:sz="0" w:space="0" w:color="auto"/>
                <w:left w:val="none" w:sz="0" w:space="0" w:color="auto"/>
                <w:bottom w:val="none" w:sz="0" w:space="0" w:color="auto"/>
                <w:right w:val="none" w:sz="0" w:space="0" w:color="auto"/>
              </w:divBdr>
            </w:div>
          </w:divsChild>
        </w:div>
        <w:div w:id="2086801638">
          <w:marLeft w:val="0"/>
          <w:marRight w:val="0"/>
          <w:marTop w:val="0"/>
          <w:marBottom w:val="0"/>
          <w:divBdr>
            <w:top w:val="none" w:sz="0" w:space="0" w:color="auto"/>
            <w:left w:val="none" w:sz="0" w:space="0" w:color="auto"/>
            <w:bottom w:val="none" w:sz="0" w:space="0" w:color="auto"/>
            <w:right w:val="none" w:sz="0" w:space="0" w:color="auto"/>
          </w:divBdr>
          <w:divsChild>
            <w:div w:id="351297819">
              <w:marLeft w:val="0"/>
              <w:marRight w:val="0"/>
              <w:marTop w:val="0"/>
              <w:marBottom w:val="0"/>
              <w:divBdr>
                <w:top w:val="none" w:sz="0" w:space="0" w:color="auto"/>
                <w:left w:val="none" w:sz="0" w:space="0" w:color="auto"/>
                <w:bottom w:val="none" w:sz="0" w:space="0" w:color="auto"/>
                <w:right w:val="none" w:sz="0" w:space="0" w:color="auto"/>
              </w:divBdr>
            </w:div>
            <w:div w:id="1891648307">
              <w:marLeft w:val="0"/>
              <w:marRight w:val="0"/>
              <w:marTop w:val="0"/>
              <w:marBottom w:val="0"/>
              <w:divBdr>
                <w:top w:val="none" w:sz="0" w:space="0" w:color="auto"/>
                <w:left w:val="none" w:sz="0" w:space="0" w:color="auto"/>
                <w:bottom w:val="none" w:sz="0" w:space="0" w:color="auto"/>
                <w:right w:val="none" w:sz="0" w:space="0" w:color="auto"/>
              </w:divBdr>
            </w:div>
            <w:div w:id="498421101">
              <w:marLeft w:val="0"/>
              <w:marRight w:val="0"/>
              <w:marTop w:val="0"/>
              <w:marBottom w:val="0"/>
              <w:divBdr>
                <w:top w:val="none" w:sz="0" w:space="0" w:color="auto"/>
                <w:left w:val="none" w:sz="0" w:space="0" w:color="auto"/>
                <w:bottom w:val="none" w:sz="0" w:space="0" w:color="auto"/>
                <w:right w:val="none" w:sz="0" w:space="0" w:color="auto"/>
              </w:divBdr>
            </w:div>
          </w:divsChild>
        </w:div>
        <w:div w:id="849298198">
          <w:marLeft w:val="0"/>
          <w:marRight w:val="0"/>
          <w:marTop w:val="0"/>
          <w:marBottom w:val="0"/>
          <w:divBdr>
            <w:top w:val="none" w:sz="0" w:space="0" w:color="auto"/>
            <w:left w:val="none" w:sz="0" w:space="0" w:color="auto"/>
            <w:bottom w:val="none" w:sz="0" w:space="0" w:color="auto"/>
            <w:right w:val="none" w:sz="0" w:space="0" w:color="auto"/>
          </w:divBdr>
          <w:divsChild>
            <w:div w:id="1135752465">
              <w:marLeft w:val="0"/>
              <w:marRight w:val="0"/>
              <w:marTop w:val="0"/>
              <w:marBottom w:val="0"/>
              <w:divBdr>
                <w:top w:val="none" w:sz="0" w:space="0" w:color="auto"/>
                <w:left w:val="none" w:sz="0" w:space="0" w:color="auto"/>
                <w:bottom w:val="none" w:sz="0" w:space="0" w:color="auto"/>
                <w:right w:val="none" w:sz="0" w:space="0" w:color="auto"/>
              </w:divBdr>
            </w:div>
            <w:div w:id="1645042776">
              <w:marLeft w:val="0"/>
              <w:marRight w:val="0"/>
              <w:marTop w:val="0"/>
              <w:marBottom w:val="0"/>
              <w:divBdr>
                <w:top w:val="none" w:sz="0" w:space="0" w:color="auto"/>
                <w:left w:val="none" w:sz="0" w:space="0" w:color="auto"/>
                <w:bottom w:val="none" w:sz="0" w:space="0" w:color="auto"/>
                <w:right w:val="none" w:sz="0" w:space="0" w:color="auto"/>
              </w:divBdr>
            </w:div>
            <w:div w:id="791944002">
              <w:marLeft w:val="0"/>
              <w:marRight w:val="0"/>
              <w:marTop w:val="0"/>
              <w:marBottom w:val="0"/>
              <w:divBdr>
                <w:top w:val="none" w:sz="0" w:space="0" w:color="auto"/>
                <w:left w:val="none" w:sz="0" w:space="0" w:color="auto"/>
                <w:bottom w:val="none" w:sz="0" w:space="0" w:color="auto"/>
                <w:right w:val="none" w:sz="0" w:space="0" w:color="auto"/>
              </w:divBdr>
            </w:div>
          </w:divsChild>
        </w:div>
        <w:div w:id="336930568">
          <w:marLeft w:val="0"/>
          <w:marRight w:val="0"/>
          <w:marTop w:val="0"/>
          <w:marBottom w:val="0"/>
          <w:divBdr>
            <w:top w:val="none" w:sz="0" w:space="0" w:color="auto"/>
            <w:left w:val="none" w:sz="0" w:space="0" w:color="auto"/>
            <w:bottom w:val="none" w:sz="0" w:space="0" w:color="auto"/>
            <w:right w:val="none" w:sz="0" w:space="0" w:color="auto"/>
          </w:divBdr>
          <w:divsChild>
            <w:div w:id="1626080693">
              <w:marLeft w:val="0"/>
              <w:marRight w:val="0"/>
              <w:marTop w:val="0"/>
              <w:marBottom w:val="0"/>
              <w:divBdr>
                <w:top w:val="none" w:sz="0" w:space="0" w:color="auto"/>
                <w:left w:val="none" w:sz="0" w:space="0" w:color="auto"/>
                <w:bottom w:val="none" w:sz="0" w:space="0" w:color="auto"/>
                <w:right w:val="none" w:sz="0" w:space="0" w:color="auto"/>
              </w:divBdr>
            </w:div>
            <w:div w:id="107548700">
              <w:marLeft w:val="0"/>
              <w:marRight w:val="0"/>
              <w:marTop w:val="0"/>
              <w:marBottom w:val="0"/>
              <w:divBdr>
                <w:top w:val="none" w:sz="0" w:space="0" w:color="auto"/>
                <w:left w:val="none" w:sz="0" w:space="0" w:color="auto"/>
                <w:bottom w:val="none" w:sz="0" w:space="0" w:color="auto"/>
                <w:right w:val="none" w:sz="0" w:space="0" w:color="auto"/>
              </w:divBdr>
            </w:div>
            <w:div w:id="2136635921">
              <w:marLeft w:val="0"/>
              <w:marRight w:val="0"/>
              <w:marTop w:val="0"/>
              <w:marBottom w:val="0"/>
              <w:divBdr>
                <w:top w:val="none" w:sz="0" w:space="0" w:color="auto"/>
                <w:left w:val="none" w:sz="0" w:space="0" w:color="auto"/>
                <w:bottom w:val="none" w:sz="0" w:space="0" w:color="auto"/>
                <w:right w:val="none" w:sz="0" w:space="0" w:color="auto"/>
              </w:divBdr>
            </w:div>
          </w:divsChild>
        </w:div>
        <w:div w:id="1932658021">
          <w:marLeft w:val="0"/>
          <w:marRight w:val="0"/>
          <w:marTop w:val="0"/>
          <w:marBottom w:val="0"/>
          <w:divBdr>
            <w:top w:val="none" w:sz="0" w:space="0" w:color="auto"/>
            <w:left w:val="none" w:sz="0" w:space="0" w:color="auto"/>
            <w:bottom w:val="none" w:sz="0" w:space="0" w:color="auto"/>
            <w:right w:val="none" w:sz="0" w:space="0" w:color="auto"/>
          </w:divBdr>
        </w:div>
        <w:div w:id="188228784">
          <w:marLeft w:val="0"/>
          <w:marRight w:val="0"/>
          <w:marTop w:val="0"/>
          <w:marBottom w:val="0"/>
          <w:divBdr>
            <w:top w:val="none" w:sz="0" w:space="0" w:color="auto"/>
            <w:left w:val="none" w:sz="0" w:space="0" w:color="auto"/>
            <w:bottom w:val="none" w:sz="0" w:space="0" w:color="auto"/>
            <w:right w:val="none" w:sz="0" w:space="0" w:color="auto"/>
          </w:divBdr>
        </w:div>
        <w:div w:id="2069264308">
          <w:marLeft w:val="0"/>
          <w:marRight w:val="0"/>
          <w:marTop w:val="0"/>
          <w:marBottom w:val="0"/>
          <w:divBdr>
            <w:top w:val="none" w:sz="0" w:space="0" w:color="auto"/>
            <w:left w:val="none" w:sz="0" w:space="0" w:color="auto"/>
            <w:bottom w:val="none" w:sz="0" w:space="0" w:color="auto"/>
            <w:right w:val="none" w:sz="0" w:space="0" w:color="auto"/>
          </w:divBdr>
        </w:div>
        <w:div w:id="1492059029">
          <w:marLeft w:val="0"/>
          <w:marRight w:val="0"/>
          <w:marTop w:val="0"/>
          <w:marBottom w:val="0"/>
          <w:divBdr>
            <w:top w:val="none" w:sz="0" w:space="0" w:color="auto"/>
            <w:left w:val="none" w:sz="0" w:space="0" w:color="auto"/>
            <w:bottom w:val="none" w:sz="0" w:space="0" w:color="auto"/>
            <w:right w:val="none" w:sz="0" w:space="0" w:color="auto"/>
          </w:divBdr>
        </w:div>
        <w:div w:id="115292898">
          <w:marLeft w:val="0"/>
          <w:marRight w:val="0"/>
          <w:marTop w:val="0"/>
          <w:marBottom w:val="0"/>
          <w:divBdr>
            <w:top w:val="none" w:sz="0" w:space="0" w:color="auto"/>
            <w:left w:val="none" w:sz="0" w:space="0" w:color="auto"/>
            <w:bottom w:val="none" w:sz="0" w:space="0" w:color="auto"/>
            <w:right w:val="none" w:sz="0" w:space="0" w:color="auto"/>
          </w:divBdr>
        </w:div>
        <w:div w:id="141967645">
          <w:marLeft w:val="0"/>
          <w:marRight w:val="0"/>
          <w:marTop w:val="0"/>
          <w:marBottom w:val="0"/>
          <w:divBdr>
            <w:top w:val="none" w:sz="0" w:space="0" w:color="auto"/>
            <w:left w:val="none" w:sz="0" w:space="0" w:color="auto"/>
            <w:bottom w:val="none" w:sz="0" w:space="0" w:color="auto"/>
            <w:right w:val="none" w:sz="0" w:space="0" w:color="auto"/>
          </w:divBdr>
        </w:div>
        <w:div w:id="287932106">
          <w:marLeft w:val="0"/>
          <w:marRight w:val="0"/>
          <w:marTop w:val="0"/>
          <w:marBottom w:val="0"/>
          <w:divBdr>
            <w:top w:val="none" w:sz="0" w:space="0" w:color="auto"/>
            <w:left w:val="none" w:sz="0" w:space="0" w:color="auto"/>
            <w:bottom w:val="none" w:sz="0" w:space="0" w:color="auto"/>
            <w:right w:val="none" w:sz="0" w:space="0" w:color="auto"/>
          </w:divBdr>
        </w:div>
        <w:div w:id="1104108377">
          <w:marLeft w:val="0"/>
          <w:marRight w:val="0"/>
          <w:marTop w:val="0"/>
          <w:marBottom w:val="0"/>
          <w:divBdr>
            <w:top w:val="none" w:sz="0" w:space="0" w:color="auto"/>
            <w:left w:val="none" w:sz="0" w:space="0" w:color="auto"/>
            <w:bottom w:val="none" w:sz="0" w:space="0" w:color="auto"/>
            <w:right w:val="none" w:sz="0" w:space="0" w:color="auto"/>
          </w:divBdr>
        </w:div>
        <w:div w:id="2062825895">
          <w:marLeft w:val="0"/>
          <w:marRight w:val="0"/>
          <w:marTop w:val="0"/>
          <w:marBottom w:val="0"/>
          <w:divBdr>
            <w:top w:val="none" w:sz="0" w:space="0" w:color="auto"/>
            <w:left w:val="none" w:sz="0" w:space="0" w:color="auto"/>
            <w:bottom w:val="none" w:sz="0" w:space="0" w:color="auto"/>
            <w:right w:val="none" w:sz="0" w:space="0" w:color="auto"/>
          </w:divBdr>
        </w:div>
        <w:div w:id="1566573012">
          <w:marLeft w:val="0"/>
          <w:marRight w:val="0"/>
          <w:marTop w:val="0"/>
          <w:marBottom w:val="0"/>
          <w:divBdr>
            <w:top w:val="none" w:sz="0" w:space="0" w:color="auto"/>
            <w:left w:val="none" w:sz="0" w:space="0" w:color="auto"/>
            <w:bottom w:val="none" w:sz="0" w:space="0" w:color="auto"/>
            <w:right w:val="none" w:sz="0" w:space="0" w:color="auto"/>
          </w:divBdr>
        </w:div>
        <w:div w:id="777942331">
          <w:marLeft w:val="0"/>
          <w:marRight w:val="0"/>
          <w:marTop w:val="0"/>
          <w:marBottom w:val="0"/>
          <w:divBdr>
            <w:top w:val="none" w:sz="0" w:space="0" w:color="auto"/>
            <w:left w:val="none" w:sz="0" w:space="0" w:color="auto"/>
            <w:bottom w:val="none" w:sz="0" w:space="0" w:color="auto"/>
            <w:right w:val="none" w:sz="0" w:space="0" w:color="auto"/>
          </w:divBdr>
        </w:div>
        <w:div w:id="48693437">
          <w:marLeft w:val="0"/>
          <w:marRight w:val="0"/>
          <w:marTop w:val="0"/>
          <w:marBottom w:val="0"/>
          <w:divBdr>
            <w:top w:val="none" w:sz="0" w:space="0" w:color="auto"/>
            <w:left w:val="none" w:sz="0" w:space="0" w:color="auto"/>
            <w:bottom w:val="none" w:sz="0" w:space="0" w:color="auto"/>
            <w:right w:val="none" w:sz="0" w:space="0" w:color="auto"/>
          </w:divBdr>
        </w:div>
        <w:div w:id="1431857269">
          <w:marLeft w:val="0"/>
          <w:marRight w:val="0"/>
          <w:marTop w:val="0"/>
          <w:marBottom w:val="0"/>
          <w:divBdr>
            <w:top w:val="none" w:sz="0" w:space="0" w:color="auto"/>
            <w:left w:val="none" w:sz="0" w:space="0" w:color="auto"/>
            <w:bottom w:val="none" w:sz="0" w:space="0" w:color="auto"/>
            <w:right w:val="none" w:sz="0" w:space="0" w:color="auto"/>
          </w:divBdr>
        </w:div>
        <w:div w:id="2040815185">
          <w:marLeft w:val="0"/>
          <w:marRight w:val="0"/>
          <w:marTop w:val="0"/>
          <w:marBottom w:val="0"/>
          <w:divBdr>
            <w:top w:val="none" w:sz="0" w:space="0" w:color="auto"/>
            <w:left w:val="none" w:sz="0" w:space="0" w:color="auto"/>
            <w:bottom w:val="none" w:sz="0" w:space="0" w:color="auto"/>
            <w:right w:val="none" w:sz="0" w:space="0" w:color="auto"/>
          </w:divBdr>
        </w:div>
        <w:div w:id="1948460603">
          <w:marLeft w:val="0"/>
          <w:marRight w:val="0"/>
          <w:marTop w:val="0"/>
          <w:marBottom w:val="0"/>
          <w:divBdr>
            <w:top w:val="none" w:sz="0" w:space="0" w:color="auto"/>
            <w:left w:val="none" w:sz="0" w:space="0" w:color="auto"/>
            <w:bottom w:val="none" w:sz="0" w:space="0" w:color="auto"/>
            <w:right w:val="none" w:sz="0" w:space="0" w:color="auto"/>
          </w:divBdr>
        </w:div>
        <w:div w:id="1260140874">
          <w:marLeft w:val="0"/>
          <w:marRight w:val="0"/>
          <w:marTop w:val="0"/>
          <w:marBottom w:val="0"/>
          <w:divBdr>
            <w:top w:val="none" w:sz="0" w:space="0" w:color="auto"/>
            <w:left w:val="none" w:sz="0" w:space="0" w:color="auto"/>
            <w:bottom w:val="none" w:sz="0" w:space="0" w:color="auto"/>
            <w:right w:val="none" w:sz="0" w:space="0" w:color="auto"/>
          </w:divBdr>
        </w:div>
        <w:div w:id="1970161925">
          <w:marLeft w:val="0"/>
          <w:marRight w:val="0"/>
          <w:marTop w:val="0"/>
          <w:marBottom w:val="0"/>
          <w:divBdr>
            <w:top w:val="none" w:sz="0" w:space="0" w:color="auto"/>
            <w:left w:val="none" w:sz="0" w:space="0" w:color="auto"/>
            <w:bottom w:val="none" w:sz="0" w:space="0" w:color="auto"/>
            <w:right w:val="none" w:sz="0" w:space="0" w:color="auto"/>
          </w:divBdr>
        </w:div>
        <w:div w:id="1923251714">
          <w:marLeft w:val="0"/>
          <w:marRight w:val="0"/>
          <w:marTop w:val="0"/>
          <w:marBottom w:val="0"/>
          <w:divBdr>
            <w:top w:val="none" w:sz="0" w:space="0" w:color="auto"/>
            <w:left w:val="none" w:sz="0" w:space="0" w:color="auto"/>
            <w:bottom w:val="none" w:sz="0" w:space="0" w:color="auto"/>
            <w:right w:val="none" w:sz="0" w:space="0" w:color="auto"/>
          </w:divBdr>
        </w:div>
        <w:div w:id="1203708255">
          <w:marLeft w:val="0"/>
          <w:marRight w:val="0"/>
          <w:marTop w:val="0"/>
          <w:marBottom w:val="0"/>
          <w:divBdr>
            <w:top w:val="none" w:sz="0" w:space="0" w:color="auto"/>
            <w:left w:val="none" w:sz="0" w:space="0" w:color="auto"/>
            <w:bottom w:val="none" w:sz="0" w:space="0" w:color="auto"/>
            <w:right w:val="none" w:sz="0" w:space="0" w:color="auto"/>
          </w:divBdr>
        </w:div>
        <w:div w:id="1058015680">
          <w:marLeft w:val="0"/>
          <w:marRight w:val="0"/>
          <w:marTop w:val="0"/>
          <w:marBottom w:val="0"/>
          <w:divBdr>
            <w:top w:val="none" w:sz="0" w:space="0" w:color="auto"/>
            <w:left w:val="none" w:sz="0" w:space="0" w:color="auto"/>
            <w:bottom w:val="none" w:sz="0" w:space="0" w:color="auto"/>
            <w:right w:val="none" w:sz="0" w:space="0" w:color="auto"/>
          </w:divBdr>
        </w:div>
        <w:div w:id="2091416903">
          <w:marLeft w:val="0"/>
          <w:marRight w:val="0"/>
          <w:marTop w:val="0"/>
          <w:marBottom w:val="0"/>
          <w:divBdr>
            <w:top w:val="none" w:sz="0" w:space="0" w:color="auto"/>
            <w:left w:val="none" w:sz="0" w:space="0" w:color="auto"/>
            <w:bottom w:val="none" w:sz="0" w:space="0" w:color="auto"/>
            <w:right w:val="none" w:sz="0" w:space="0" w:color="auto"/>
          </w:divBdr>
          <w:divsChild>
            <w:div w:id="255484815">
              <w:marLeft w:val="0"/>
              <w:marRight w:val="0"/>
              <w:marTop w:val="0"/>
              <w:marBottom w:val="0"/>
              <w:divBdr>
                <w:top w:val="none" w:sz="0" w:space="0" w:color="auto"/>
                <w:left w:val="none" w:sz="0" w:space="0" w:color="auto"/>
                <w:bottom w:val="none" w:sz="0" w:space="0" w:color="auto"/>
                <w:right w:val="none" w:sz="0" w:space="0" w:color="auto"/>
              </w:divBdr>
            </w:div>
            <w:div w:id="2067291673">
              <w:marLeft w:val="0"/>
              <w:marRight w:val="0"/>
              <w:marTop w:val="0"/>
              <w:marBottom w:val="0"/>
              <w:divBdr>
                <w:top w:val="none" w:sz="0" w:space="0" w:color="auto"/>
                <w:left w:val="none" w:sz="0" w:space="0" w:color="auto"/>
                <w:bottom w:val="none" w:sz="0" w:space="0" w:color="auto"/>
                <w:right w:val="none" w:sz="0" w:space="0" w:color="auto"/>
              </w:divBdr>
            </w:div>
            <w:div w:id="137307881">
              <w:marLeft w:val="0"/>
              <w:marRight w:val="0"/>
              <w:marTop w:val="0"/>
              <w:marBottom w:val="0"/>
              <w:divBdr>
                <w:top w:val="none" w:sz="0" w:space="0" w:color="auto"/>
                <w:left w:val="none" w:sz="0" w:space="0" w:color="auto"/>
                <w:bottom w:val="none" w:sz="0" w:space="0" w:color="auto"/>
                <w:right w:val="none" w:sz="0" w:space="0" w:color="auto"/>
              </w:divBdr>
            </w:div>
            <w:div w:id="1385720200">
              <w:marLeft w:val="0"/>
              <w:marRight w:val="0"/>
              <w:marTop w:val="0"/>
              <w:marBottom w:val="0"/>
              <w:divBdr>
                <w:top w:val="none" w:sz="0" w:space="0" w:color="auto"/>
                <w:left w:val="none" w:sz="0" w:space="0" w:color="auto"/>
                <w:bottom w:val="none" w:sz="0" w:space="0" w:color="auto"/>
                <w:right w:val="none" w:sz="0" w:space="0" w:color="auto"/>
              </w:divBdr>
            </w:div>
            <w:div w:id="678897997">
              <w:marLeft w:val="0"/>
              <w:marRight w:val="0"/>
              <w:marTop w:val="0"/>
              <w:marBottom w:val="0"/>
              <w:divBdr>
                <w:top w:val="none" w:sz="0" w:space="0" w:color="auto"/>
                <w:left w:val="none" w:sz="0" w:space="0" w:color="auto"/>
                <w:bottom w:val="none" w:sz="0" w:space="0" w:color="auto"/>
                <w:right w:val="none" w:sz="0" w:space="0" w:color="auto"/>
              </w:divBdr>
            </w:div>
          </w:divsChild>
        </w:div>
        <w:div w:id="1047603855">
          <w:marLeft w:val="0"/>
          <w:marRight w:val="0"/>
          <w:marTop w:val="0"/>
          <w:marBottom w:val="0"/>
          <w:divBdr>
            <w:top w:val="none" w:sz="0" w:space="0" w:color="auto"/>
            <w:left w:val="none" w:sz="0" w:space="0" w:color="auto"/>
            <w:bottom w:val="none" w:sz="0" w:space="0" w:color="auto"/>
            <w:right w:val="none" w:sz="0" w:space="0" w:color="auto"/>
          </w:divBdr>
          <w:divsChild>
            <w:div w:id="2017804271">
              <w:marLeft w:val="0"/>
              <w:marRight w:val="0"/>
              <w:marTop w:val="0"/>
              <w:marBottom w:val="0"/>
              <w:divBdr>
                <w:top w:val="none" w:sz="0" w:space="0" w:color="auto"/>
                <w:left w:val="none" w:sz="0" w:space="0" w:color="auto"/>
                <w:bottom w:val="none" w:sz="0" w:space="0" w:color="auto"/>
                <w:right w:val="none" w:sz="0" w:space="0" w:color="auto"/>
              </w:divBdr>
            </w:div>
          </w:divsChild>
        </w:div>
        <w:div w:id="1649703835">
          <w:marLeft w:val="0"/>
          <w:marRight w:val="0"/>
          <w:marTop w:val="0"/>
          <w:marBottom w:val="0"/>
          <w:divBdr>
            <w:top w:val="none" w:sz="0" w:space="0" w:color="auto"/>
            <w:left w:val="none" w:sz="0" w:space="0" w:color="auto"/>
            <w:bottom w:val="none" w:sz="0" w:space="0" w:color="auto"/>
            <w:right w:val="none" w:sz="0" w:space="0" w:color="auto"/>
          </w:divBdr>
          <w:divsChild>
            <w:div w:id="823349485">
              <w:marLeft w:val="0"/>
              <w:marRight w:val="0"/>
              <w:marTop w:val="0"/>
              <w:marBottom w:val="0"/>
              <w:divBdr>
                <w:top w:val="none" w:sz="0" w:space="0" w:color="auto"/>
                <w:left w:val="none" w:sz="0" w:space="0" w:color="auto"/>
                <w:bottom w:val="none" w:sz="0" w:space="0" w:color="auto"/>
                <w:right w:val="none" w:sz="0" w:space="0" w:color="auto"/>
              </w:divBdr>
            </w:div>
            <w:div w:id="653992808">
              <w:marLeft w:val="0"/>
              <w:marRight w:val="0"/>
              <w:marTop w:val="0"/>
              <w:marBottom w:val="0"/>
              <w:divBdr>
                <w:top w:val="none" w:sz="0" w:space="0" w:color="auto"/>
                <w:left w:val="none" w:sz="0" w:space="0" w:color="auto"/>
                <w:bottom w:val="none" w:sz="0" w:space="0" w:color="auto"/>
                <w:right w:val="none" w:sz="0" w:space="0" w:color="auto"/>
              </w:divBdr>
            </w:div>
          </w:divsChild>
        </w:div>
        <w:div w:id="477847653">
          <w:marLeft w:val="0"/>
          <w:marRight w:val="0"/>
          <w:marTop w:val="0"/>
          <w:marBottom w:val="0"/>
          <w:divBdr>
            <w:top w:val="none" w:sz="0" w:space="0" w:color="auto"/>
            <w:left w:val="none" w:sz="0" w:space="0" w:color="auto"/>
            <w:bottom w:val="none" w:sz="0" w:space="0" w:color="auto"/>
            <w:right w:val="none" w:sz="0" w:space="0" w:color="auto"/>
          </w:divBdr>
        </w:div>
        <w:div w:id="931864219">
          <w:marLeft w:val="0"/>
          <w:marRight w:val="0"/>
          <w:marTop w:val="0"/>
          <w:marBottom w:val="0"/>
          <w:divBdr>
            <w:top w:val="none" w:sz="0" w:space="0" w:color="auto"/>
            <w:left w:val="none" w:sz="0" w:space="0" w:color="auto"/>
            <w:bottom w:val="none" w:sz="0" w:space="0" w:color="auto"/>
            <w:right w:val="none" w:sz="0" w:space="0" w:color="auto"/>
          </w:divBdr>
        </w:div>
        <w:div w:id="1122384390">
          <w:marLeft w:val="0"/>
          <w:marRight w:val="0"/>
          <w:marTop w:val="0"/>
          <w:marBottom w:val="0"/>
          <w:divBdr>
            <w:top w:val="none" w:sz="0" w:space="0" w:color="auto"/>
            <w:left w:val="none" w:sz="0" w:space="0" w:color="auto"/>
            <w:bottom w:val="none" w:sz="0" w:space="0" w:color="auto"/>
            <w:right w:val="none" w:sz="0" w:space="0" w:color="auto"/>
          </w:divBdr>
        </w:div>
        <w:div w:id="498621696">
          <w:marLeft w:val="0"/>
          <w:marRight w:val="0"/>
          <w:marTop w:val="0"/>
          <w:marBottom w:val="0"/>
          <w:divBdr>
            <w:top w:val="none" w:sz="0" w:space="0" w:color="auto"/>
            <w:left w:val="none" w:sz="0" w:space="0" w:color="auto"/>
            <w:bottom w:val="none" w:sz="0" w:space="0" w:color="auto"/>
            <w:right w:val="none" w:sz="0" w:space="0" w:color="auto"/>
          </w:divBdr>
        </w:div>
        <w:div w:id="1311055594">
          <w:marLeft w:val="0"/>
          <w:marRight w:val="0"/>
          <w:marTop w:val="0"/>
          <w:marBottom w:val="0"/>
          <w:divBdr>
            <w:top w:val="none" w:sz="0" w:space="0" w:color="auto"/>
            <w:left w:val="none" w:sz="0" w:space="0" w:color="auto"/>
            <w:bottom w:val="none" w:sz="0" w:space="0" w:color="auto"/>
            <w:right w:val="none" w:sz="0" w:space="0" w:color="auto"/>
          </w:divBdr>
          <w:divsChild>
            <w:div w:id="1824001019">
              <w:marLeft w:val="0"/>
              <w:marRight w:val="0"/>
              <w:marTop w:val="0"/>
              <w:marBottom w:val="0"/>
              <w:divBdr>
                <w:top w:val="none" w:sz="0" w:space="0" w:color="auto"/>
                <w:left w:val="none" w:sz="0" w:space="0" w:color="auto"/>
                <w:bottom w:val="none" w:sz="0" w:space="0" w:color="auto"/>
                <w:right w:val="none" w:sz="0" w:space="0" w:color="auto"/>
              </w:divBdr>
            </w:div>
            <w:div w:id="1619676750">
              <w:marLeft w:val="0"/>
              <w:marRight w:val="0"/>
              <w:marTop w:val="0"/>
              <w:marBottom w:val="0"/>
              <w:divBdr>
                <w:top w:val="none" w:sz="0" w:space="0" w:color="auto"/>
                <w:left w:val="none" w:sz="0" w:space="0" w:color="auto"/>
                <w:bottom w:val="none" w:sz="0" w:space="0" w:color="auto"/>
                <w:right w:val="none" w:sz="0" w:space="0" w:color="auto"/>
              </w:divBdr>
            </w:div>
            <w:div w:id="467163894">
              <w:marLeft w:val="0"/>
              <w:marRight w:val="0"/>
              <w:marTop w:val="0"/>
              <w:marBottom w:val="0"/>
              <w:divBdr>
                <w:top w:val="none" w:sz="0" w:space="0" w:color="auto"/>
                <w:left w:val="none" w:sz="0" w:space="0" w:color="auto"/>
                <w:bottom w:val="none" w:sz="0" w:space="0" w:color="auto"/>
                <w:right w:val="none" w:sz="0" w:space="0" w:color="auto"/>
              </w:divBdr>
            </w:div>
            <w:div w:id="103765945">
              <w:marLeft w:val="0"/>
              <w:marRight w:val="0"/>
              <w:marTop w:val="0"/>
              <w:marBottom w:val="0"/>
              <w:divBdr>
                <w:top w:val="none" w:sz="0" w:space="0" w:color="auto"/>
                <w:left w:val="none" w:sz="0" w:space="0" w:color="auto"/>
                <w:bottom w:val="none" w:sz="0" w:space="0" w:color="auto"/>
                <w:right w:val="none" w:sz="0" w:space="0" w:color="auto"/>
              </w:divBdr>
            </w:div>
            <w:div w:id="445196106">
              <w:marLeft w:val="0"/>
              <w:marRight w:val="0"/>
              <w:marTop w:val="0"/>
              <w:marBottom w:val="0"/>
              <w:divBdr>
                <w:top w:val="none" w:sz="0" w:space="0" w:color="auto"/>
                <w:left w:val="none" w:sz="0" w:space="0" w:color="auto"/>
                <w:bottom w:val="none" w:sz="0" w:space="0" w:color="auto"/>
                <w:right w:val="none" w:sz="0" w:space="0" w:color="auto"/>
              </w:divBdr>
            </w:div>
          </w:divsChild>
        </w:div>
        <w:div w:id="512184928">
          <w:marLeft w:val="0"/>
          <w:marRight w:val="0"/>
          <w:marTop w:val="0"/>
          <w:marBottom w:val="0"/>
          <w:divBdr>
            <w:top w:val="none" w:sz="0" w:space="0" w:color="auto"/>
            <w:left w:val="none" w:sz="0" w:space="0" w:color="auto"/>
            <w:bottom w:val="none" w:sz="0" w:space="0" w:color="auto"/>
            <w:right w:val="none" w:sz="0" w:space="0" w:color="auto"/>
          </w:divBdr>
          <w:divsChild>
            <w:div w:id="127012481">
              <w:marLeft w:val="0"/>
              <w:marRight w:val="0"/>
              <w:marTop w:val="0"/>
              <w:marBottom w:val="0"/>
              <w:divBdr>
                <w:top w:val="none" w:sz="0" w:space="0" w:color="auto"/>
                <w:left w:val="none" w:sz="0" w:space="0" w:color="auto"/>
                <w:bottom w:val="none" w:sz="0" w:space="0" w:color="auto"/>
                <w:right w:val="none" w:sz="0" w:space="0" w:color="auto"/>
              </w:divBdr>
            </w:div>
            <w:div w:id="200939798">
              <w:marLeft w:val="0"/>
              <w:marRight w:val="0"/>
              <w:marTop w:val="0"/>
              <w:marBottom w:val="0"/>
              <w:divBdr>
                <w:top w:val="none" w:sz="0" w:space="0" w:color="auto"/>
                <w:left w:val="none" w:sz="0" w:space="0" w:color="auto"/>
                <w:bottom w:val="none" w:sz="0" w:space="0" w:color="auto"/>
                <w:right w:val="none" w:sz="0" w:space="0" w:color="auto"/>
              </w:divBdr>
            </w:div>
            <w:div w:id="195316630">
              <w:marLeft w:val="0"/>
              <w:marRight w:val="0"/>
              <w:marTop w:val="0"/>
              <w:marBottom w:val="0"/>
              <w:divBdr>
                <w:top w:val="none" w:sz="0" w:space="0" w:color="auto"/>
                <w:left w:val="none" w:sz="0" w:space="0" w:color="auto"/>
                <w:bottom w:val="none" w:sz="0" w:space="0" w:color="auto"/>
                <w:right w:val="none" w:sz="0" w:space="0" w:color="auto"/>
              </w:divBdr>
            </w:div>
            <w:div w:id="1792046843">
              <w:marLeft w:val="0"/>
              <w:marRight w:val="0"/>
              <w:marTop w:val="0"/>
              <w:marBottom w:val="0"/>
              <w:divBdr>
                <w:top w:val="none" w:sz="0" w:space="0" w:color="auto"/>
                <w:left w:val="none" w:sz="0" w:space="0" w:color="auto"/>
                <w:bottom w:val="none" w:sz="0" w:space="0" w:color="auto"/>
                <w:right w:val="none" w:sz="0" w:space="0" w:color="auto"/>
              </w:divBdr>
            </w:div>
            <w:div w:id="832837060">
              <w:marLeft w:val="0"/>
              <w:marRight w:val="0"/>
              <w:marTop w:val="0"/>
              <w:marBottom w:val="0"/>
              <w:divBdr>
                <w:top w:val="none" w:sz="0" w:space="0" w:color="auto"/>
                <w:left w:val="none" w:sz="0" w:space="0" w:color="auto"/>
                <w:bottom w:val="none" w:sz="0" w:space="0" w:color="auto"/>
                <w:right w:val="none" w:sz="0" w:space="0" w:color="auto"/>
              </w:divBdr>
            </w:div>
          </w:divsChild>
        </w:div>
        <w:div w:id="1593659710">
          <w:marLeft w:val="0"/>
          <w:marRight w:val="0"/>
          <w:marTop w:val="0"/>
          <w:marBottom w:val="0"/>
          <w:divBdr>
            <w:top w:val="none" w:sz="0" w:space="0" w:color="auto"/>
            <w:left w:val="none" w:sz="0" w:space="0" w:color="auto"/>
            <w:bottom w:val="none" w:sz="0" w:space="0" w:color="auto"/>
            <w:right w:val="none" w:sz="0" w:space="0" w:color="auto"/>
          </w:divBdr>
        </w:div>
        <w:div w:id="1217476999">
          <w:marLeft w:val="0"/>
          <w:marRight w:val="0"/>
          <w:marTop w:val="0"/>
          <w:marBottom w:val="0"/>
          <w:divBdr>
            <w:top w:val="none" w:sz="0" w:space="0" w:color="auto"/>
            <w:left w:val="none" w:sz="0" w:space="0" w:color="auto"/>
            <w:bottom w:val="none" w:sz="0" w:space="0" w:color="auto"/>
            <w:right w:val="none" w:sz="0" w:space="0" w:color="auto"/>
          </w:divBdr>
        </w:div>
        <w:div w:id="55711412">
          <w:marLeft w:val="0"/>
          <w:marRight w:val="0"/>
          <w:marTop w:val="0"/>
          <w:marBottom w:val="0"/>
          <w:divBdr>
            <w:top w:val="none" w:sz="0" w:space="0" w:color="auto"/>
            <w:left w:val="none" w:sz="0" w:space="0" w:color="auto"/>
            <w:bottom w:val="none" w:sz="0" w:space="0" w:color="auto"/>
            <w:right w:val="none" w:sz="0" w:space="0" w:color="auto"/>
          </w:divBdr>
        </w:div>
        <w:div w:id="154952183">
          <w:marLeft w:val="0"/>
          <w:marRight w:val="0"/>
          <w:marTop w:val="0"/>
          <w:marBottom w:val="0"/>
          <w:divBdr>
            <w:top w:val="none" w:sz="0" w:space="0" w:color="auto"/>
            <w:left w:val="none" w:sz="0" w:space="0" w:color="auto"/>
            <w:bottom w:val="none" w:sz="0" w:space="0" w:color="auto"/>
            <w:right w:val="none" w:sz="0" w:space="0" w:color="auto"/>
          </w:divBdr>
        </w:div>
        <w:div w:id="1580601216">
          <w:marLeft w:val="0"/>
          <w:marRight w:val="0"/>
          <w:marTop w:val="0"/>
          <w:marBottom w:val="0"/>
          <w:divBdr>
            <w:top w:val="none" w:sz="0" w:space="0" w:color="auto"/>
            <w:left w:val="none" w:sz="0" w:space="0" w:color="auto"/>
            <w:bottom w:val="none" w:sz="0" w:space="0" w:color="auto"/>
            <w:right w:val="none" w:sz="0" w:space="0" w:color="auto"/>
          </w:divBdr>
        </w:div>
        <w:div w:id="904414804">
          <w:marLeft w:val="0"/>
          <w:marRight w:val="0"/>
          <w:marTop w:val="0"/>
          <w:marBottom w:val="0"/>
          <w:divBdr>
            <w:top w:val="none" w:sz="0" w:space="0" w:color="auto"/>
            <w:left w:val="none" w:sz="0" w:space="0" w:color="auto"/>
            <w:bottom w:val="none" w:sz="0" w:space="0" w:color="auto"/>
            <w:right w:val="none" w:sz="0" w:space="0" w:color="auto"/>
          </w:divBdr>
        </w:div>
        <w:div w:id="414670290">
          <w:marLeft w:val="0"/>
          <w:marRight w:val="0"/>
          <w:marTop w:val="0"/>
          <w:marBottom w:val="0"/>
          <w:divBdr>
            <w:top w:val="none" w:sz="0" w:space="0" w:color="auto"/>
            <w:left w:val="none" w:sz="0" w:space="0" w:color="auto"/>
            <w:bottom w:val="none" w:sz="0" w:space="0" w:color="auto"/>
            <w:right w:val="none" w:sz="0" w:space="0" w:color="auto"/>
          </w:divBdr>
        </w:div>
        <w:div w:id="1803956909">
          <w:marLeft w:val="0"/>
          <w:marRight w:val="0"/>
          <w:marTop w:val="0"/>
          <w:marBottom w:val="0"/>
          <w:divBdr>
            <w:top w:val="none" w:sz="0" w:space="0" w:color="auto"/>
            <w:left w:val="none" w:sz="0" w:space="0" w:color="auto"/>
            <w:bottom w:val="none" w:sz="0" w:space="0" w:color="auto"/>
            <w:right w:val="none" w:sz="0" w:space="0" w:color="auto"/>
          </w:divBdr>
        </w:div>
        <w:div w:id="548765041">
          <w:marLeft w:val="0"/>
          <w:marRight w:val="0"/>
          <w:marTop w:val="0"/>
          <w:marBottom w:val="0"/>
          <w:divBdr>
            <w:top w:val="none" w:sz="0" w:space="0" w:color="auto"/>
            <w:left w:val="none" w:sz="0" w:space="0" w:color="auto"/>
            <w:bottom w:val="none" w:sz="0" w:space="0" w:color="auto"/>
            <w:right w:val="none" w:sz="0" w:space="0" w:color="auto"/>
          </w:divBdr>
        </w:div>
        <w:div w:id="2033918819">
          <w:marLeft w:val="0"/>
          <w:marRight w:val="0"/>
          <w:marTop w:val="0"/>
          <w:marBottom w:val="0"/>
          <w:divBdr>
            <w:top w:val="none" w:sz="0" w:space="0" w:color="auto"/>
            <w:left w:val="none" w:sz="0" w:space="0" w:color="auto"/>
            <w:bottom w:val="none" w:sz="0" w:space="0" w:color="auto"/>
            <w:right w:val="none" w:sz="0" w:space="0" w:color="auto"/>
          </w:divBdr>
        </w:div>
        <w:div w:id="402023571">
          <w:marLeft w:val="0"/>
          <w:marRight w:val="0"/>
          <w:marTop w:val="0"/>
          <w:marBottom w:val="0"/>
          <w:divBdr>
            <w:top w:val="none" w:sz="0" w:space="0" w:color="auto"/>
            <w:left w:val="none" w:sz="0" w:space="0" w:color="auto"/>
            <w:bottom w:val="none" w:sz="0" w:space="0" w:color="auto"/>
            <w:right w:val="none" w:sz="0" w:space="0" w:color="auto"/>
          </w:divBdr>
        </w:div>
        <w:div w:id="117650150">
          <w:marLeft w:val="0"/>
          <w:marRight w:val="0"/>
          <w:marTop w:val="0"/>
          <w:marBottom w:val="0"/>
          <w:divBdr>
            <w:top w:val="none" w:sz="0" w:space="0" w:color="auto"/>
            <w:left w:val="none" w:sz="0" w:space="0" w:color="auto"/>
            <w:bottom w:val="none" w:sz="0" w:space="0" w:color="auto"/>
            <w:right w:val="none" w:sz="0" w:space="0" w:color="auto"/>
          </w:divBdr>
        </w:div>
        <w:div w:id="669211659">
          <w:marLeft w:val="0"/>
          <w:marRight w:val="0"/>
          <w:marTop w:val="0"/>
          <w:marBottom w:val="0"/>
          <w:divBdr>
            <w:top w:val="none" w:sz="0" w:space="0" w:color="auto"/>
            <w:left w:val="none" w:sz="0" w:space="0" w:color="auto"/>
            <w:bottom w:val="none" w:sz="0" w:space="0" w:color="auto"/>
            <w:right w:val="none" w:sz="0" w:space="0" w:color="auto"/>
          </w:divBdr>
        </w:div>
        <w:div w:id="597098801">
          <w:marLeft w:val="0"/>
          <w:marRight w:val="0"/>
          <w:marTop w:val="0"/>
          <w:marBottom w:val="0"/>
          <w:divBdr>
            <w:top w:val="none" w:sz="0" w:space="0" w:color="auto"/>
            <w:left w:val="none" w:sz="0" w:space="0" w:color="auto"/>
            <w:bottom w:val="none" w:sz="0" w:space="0" w:color="auto"/>
            <w:right w:val="none" w:sz="0" w:space="0" w:color="auto"/>
          </w:divBdr>
        </w:div>
        <w:div w:id="1085343229">
          <w:marLeft w:val="0"/>
          <w:marRight w:val="0"/>
          <w:marTop w:val="0"/>
          <w:marBottom w:val="0"/>
          <w:divBdr>
            <w:top w:val="none" w:sz="0" w:space="0" w:color="auto"/>
            <w:left w:val="none" w:sz="0" w:space="0" w:color="auto"/>
            <w:bottom w:val="none" w:sz="0" w:space="0" w:color="auto"/>
            <w:right w:val="none" w:sz="0" w:space="0" w:color="auto"/>
          </w:divBdr>
        </w:div>
        <w:div w:id="1769423257">
          <w:marLeft w:val="0"/>
          <w:marRight w:val="0"/>
          <w:marTop w:val="0"/>
          <w:marBottom w:val="0"/>
          <w:divBdr>
            <w:top w:val="none" w:sz="0" w:space="0" w:color="auto"/>
            <w:left w:val="none" w:sz="0" w:space="0" w:color="auto"/>
            <w:bottom w:val="none" w:sz="0" w:space="0" w:color="auto"/>
            <w:right w:val="none" w:sz="0" w:space="0" w:color="auto"/>
          </w:divBdr>
          <w:divsChild>
            <w:div w:id="187446745">
              <w:marLeft w:val="-75"/>
              <w:marRight w:val="0"/>
              <w:marTop w:val="30"/>
              <w:marBottom w:val="30"/>
              <w:divBdr>
                <w:top w:val="none" w:sz="0" w:space="0" w:color="auto"/>
                <w:left w:val="none" w:sz="0" w:space="0" w:color="auto"/>
                <w:bottom w:val="none" w:sz="0" w:space="0" w:color="auto"/>
                <w:right w:val="none" w:sz="0" w:space="0" w:color="auto"/>
              </w:divBdr>
              <w:divsChild>
                <w:div w:id="2103212889">
                  <w:marLeft w:val="0"/>
                  <w:marRight w:val="0"/>
                  <w:marTop w:val="0"/>
                  <w:marBottom w:val="0"/>
                  <w:divBdr>
                    <w:top w:val="none" w:sz="0" w:space="0" w:color="auto"/>
                    <w:left w:val="none" w:sz="0" w:space="0" w:color="auto"/>
                    <w:bottom w:val="none" w:sz="0" w:space="0" w:color="auto"/>
                    <w:right w:val="none" w:sz="0" w:space="0" w:color="auto"/>
                  </w:divBdr>
                  <w:divsChild>
                    <w:div w:id="993221067">
                      <w:marLeft w:val="0"/>
                      <w:marRight w:val="0"/>
                      <w:marTop w:val="0"/>
                      <w:marBottom w:val="0"/>
                      <w:divBdr>
                        <w:top w:val="none" w:sz="0" w:space="0" w:color="auto"/>
                        <w:left w:val="none" w:sz="0" w:space="0" w:color="auto"/>
                        <w:bottom w:val="none" w:sz="0" w:space="0" w:color="auto"/>
                        <w:right w:val="none" w:sz="0" w:space="0" w:color="auto"/>
                      </w:divBdr>
                    </w:div>
                    <w:div w:id="1435511677">
                      <w:marLeft w:val="0"/>
                      <w:marRight w:val="0"/>
                      <w:marTop w:val="0"/>
                      <w:marBottom w:val="0"/>
                      <w:divBdr>
                        <w:top w:val="none" w:sz="0" w:space="0" w:color="auto"/>
                        <w:left w:val="none" w:sz="0" w:space="0" w:color="auto"/>
                        <w:bottom w:val="none" w:sz="0" w:space="0" w:color="auto"/>
                        <w:right w:val="none" w:sz="0" w:space="0" w:color="auto"/>
                      </w:divBdr>
                    </w:div>
                  </w:divsChild>
                </w:div>
                <w:div w:id="1230268560">
                  <w:marLeft w:val="0"/>
                  <w:marRight w:val="0"/>
                  <w:marTop w:val="0"/>
                  <w:marBottom w:val="0"/>
                  <w:divBdr>
                    <w:top w:val="none" w:sz="0" w:space="0" w:color="auto"/>
                    <w:left w:val="none" w:sz="0" w:space="0" w:color="auto"/>
                    <w:bottom w:val="none" w:sz="0" w:space="0" w:color="auto"/>
                    <w:right w:val="none" w:sz="0" w:space="0" w:color="auto"/>
                  </w:divBdr>
                  <w:divsChild>
                    <w:div w:id="840196158">
                      <w:marLeft w:val="0"/>
                      <w:marRight w:val="0"/>
                      <w:marTop w:val="0"/>
                      <w:marBottom w:val="0"/>
                      <w:divBdr>
                        <w:top w:val="none" w:sz="0" w:space="0" w:color="auto"/>
                        <w:left w:val="none" w:sz="0" w:space="0" w:color="auto"/>
                        <w:bottom w:val="none" w:sz="0" w:space="0" w:color="auto"/>
                        <w:right w:val="none" w:sz="0" w:space="0" w:color="auto"/>
                      </w:divBdr>
                    </w:div>
                  </w:divsChild>
                </w:div>
                <w:div w:id="308676966">
                  <w:marLeft w:val="0"/>
                  <w:marRight w:val="0"/>
                  <w:marTop w:val="0"/>
                  <w:marBottom w:val="0"/>
                  <w:divBdr>
                    <w:top w:val="none" w:sz="0" w:space="0" w:color="auto"/>
                    <w:left w:val="none" w:sz="0" w:space="0" w:color="auto"/>
                    <w:bottom w:val="none" w:sz="0" w:space="0" w:color="auto"/>
                    <w:right w:val="none" w:sz="0" w:space="0" w:color="auto"/>
                  </w:divBdr>
                  <w:divsChild>
                    <w:div w:id="52629552">
                      <w:marLeft w:val="0"/>
                      <w:marRight w:val="0"/>
                      <w:marTop w:val="0"/>
                      <w:marBottom w:val="0"/>
                      <w:divBdr>
                        <w:top w:val="none" w:sz="0" w:space="0" w:color="auto"/>
                        <w:left w:val="none" w:sz="0" w:space="0" w:color="auto"/>
                        <w:bottom w:val="none" w:sz="0" w:space="0" w:color="auto"/>
                        <w:right w:val="none" w:sz="0" w:space="0" w:color="auto"/>
                      </w:divBdr>
                    </w:div>
                    <w:div w:id="107505281">
                      <w:marLeft w:val="0"/>
                      <w:marRight w:val="0"/>
                      <w:marTop w:val="0"/>
                      <w:marBottom w:val="0"/>
                      <w:divBdr>
                        <w:top w:val="none" w:sz="0" w:space="0" w:color="auto"/>
                        <w:left w:val="none" w:sz="0" w:space="0" w:color="auto"/>
                        <w:bottom w:val="none" w:sz="0" w:space="0" w:color="auto"/>
                        <w:right w:val="none" w:sz="0" w:space="0" w:color="auto"/>
                      </w:divBdr>
                    </w:div>
                  </w:divsChild>
                </w:div>
                <w:div w:id="1256326583">
                  <w:marLeft w:val="0"/>
                  <w:marRight w:val="0"/>
                  <w:marTop w:val="0"/>
                  <w:marBottom w:val="0"/>
                  <w:divBdr>
                    <w:top w:val="none" w:sz="0" w:space="0" w:color="auto"/>
                    <w:left w:val="none" w:sz="0" w:space="0" w:color="auto"/>
                    <w:bottom w:val="none" w:sz="0" w:space="0" w:color="auto"/>
                    <w:right w:val="none" w:sz="0" w:space="0" w:color="auto"/>
                  </w:divBdr>
                  <w:divsChild>
                    <w:div w:id="216942325">
                      <w:marLeft w:val="0"/>
                      <w:marRight w:val="0"/>
                      <w:marTop w:val="0"/>
                      <w:marBottom w:val="0"/>
                      <w:divBdr>
                        <w:top w:val="none" w:sz="0" w:space="0" w:color="auto"/>
                        <w:left w:val="none" w:sz="0" w:space="0" w:color="auto"/>
                        <w:bottom w:val="none" w:sz="0" w:space="0" w:color="auto"/>
                        <w:right w:val="none" w:sz="0" w:space="0" w:color="auto"/>
                      </w:divBdr>
                    </w:div>
                  </w:divsChild>
                </w:div>
                <w:div w:id="1807972196">
                  <w:marLeft w:val="0"/>
                  <w:marRight w:val="0"/>
                  <w:marTop w:val="0"/>
                  <w:marBottom w:val="0"/>
                  <w:divBdr>
                    <w:top w:val="none" w:sz="0" w:space="0" w:color="auto"/>
                    <w:left w:val="none" w:sz="0" w:space="0" w:color="auto"/>
                    <w:bottom w:val="none" w:sz="0" w:space="0" w:color="auto"/>
                    <w:right w:val="none" w:sz="0" w:space="0" w:color="auto"/>
                  </w:divBdr>
                  <w:divsChild>
                    <w:div w:id="1317295494">
                      <w:marLeft w:val="0"/>
                      <w:marRight w:val="0"/>
                      <w:marTop w:val="0"/>
                      <w:marBottom w:val="0"/>
                      <w:divBdr>
                        <w:top w:val="none" w:sz="0" w:space="0" w:color="auto"/>
                        <w:left w:val="none" w:sz="0" w:space="0" w:color="auto"/>
                        <w:bottom w:val="none" w:sz="0" w:space="0" w:color="auto"/>
                        <w:right w:val="none" w:sz="0" w:space="0" w:color="auto"/>
                      </w:divBdr>
                    </w:div>
                    <w:div w:id="301084691">
                      <w:marLeft w:val="0"/>
                      <w:marRight w:val="0"/>
                      <w:marTop w:val="0"/>
                      <w:marBottom w:val="0"/>
                      <w:divBdr>
                        <w:top w:val="none" w:sz="0" w:space="0" w:color="auto"/>
                        <w:left w:val="none" w:sz="0" w:space="0" w:color="auto"/>
                        <w:bottom w:val="none" w:sz="0" w:space="0" w:color="auto"/>
                        <w:right w:val="none" w:sz="0" w:space="0" w:color="auto"/>
                      </w:divBdr>
                    </w:div>
                  </w:divsChild>
                </w:div>
                <w:div w:id="1307395733">
                  <w:marLeft w:val="0"/>
                  <w:marRight w:val="0"/>
                  <w:marTop w:val="0"/>
                  <w:marBottom w:val="0"/>
                  <w:divBdr>
                    <w:top w:val="none" w:sz="0" w:space="0" w:color="auto"/>
                    <w:left w:val="none" w:sz="0" w:space="0" w:color="auto"/>
                    <w:bottom w:val="none" w:sz="0" w:space="0" w:color="auto"/>
                    <w:right w:val="none" w:sz="0" w:space="0" w:color="auto"/>
                  </w:divBdr>
                  <w:divsChild>
                    <w:div w:id="1392577322">
                      <w:marLeft w:val="0"/>
                      <w:marRight w:val="0"/>
                      <w:marTop w:val="0"/>
                      <w:marBottom w:val="0"/>
                      <w:divBdr>
                        <w:top w:val="none" w:sz="0" w:space="0" w:color="auto"/>
                        <w:left w:val="none" w:sz="0" w:space="0" w:color="auto"/>
                        <w:bottom w:val="none" w:sz="0" w:space="0" w:color="auto"/>
                        <w:right w:val="none" w:sz="0" w:space="0" w:color="auto"/>
                      </w:divBdr>
                    </w:div>
                  </w:divsChild>
                </w:div>
                <w:div w:id="1672640684">
                  <w:marLeft w:val="0"/>
                  <w:marRight w:val="0"/>
                  <w:marTop w:val="0"/>
                  <w:marBottom w:val="0"/>
                  <w:divBdr>
                    <w:top w:val="none" w:sz="0" w:space="0" w:color="auto"/>
                    <w:left w:val="none" w:sz="0" w:space="0" w:color="auto"/>
                    <w:bottom w:val="none" w:sz="0" w:space="0" w:color="auto"/>
                    <w:right w:val="none" w:sz="0" w:space="0" w:color="auto"/>
                  </w:divBdr>
                  <w:divsChild>
                    <w:div w:id="1535388863">
                      <w:marLeft w:val="0"/>
                      <w:marRight w:val="0"/>
                      <w:marTop w:val="0"/>
                      <w:marBottom w:val="0"/>
                      <w:divBdr>
                        <w:top w:val="none" w:sz="0" w:space="0" w:color="auto"/>
                        <w:left w:val="none" w:sz="0" w:space="0" w:color="auto"/>
                        <w:bottom w:val="none" w:sz="0" w:space="0" w:color="auto"/>
                        <w:right w:val="none" w:sz="0" w:space="0" w:color="auto"/>
                      </w:divBdr>
                    </w:div>
                    <w:div w:id="668102246">
                      <w:marLeft w:val="0"/>
                      <w:marRight w:val="0"/>
                      <w:marTop w:val="0"/>
                      <w:marBottom w:val="0"/>
                      <w:divBdr>
                        <w:top w:val="none" w:sz="0" w:space="0" w:color="auto"/>
                        <w:left w:val="none" w:sz="0" w:space="0" w:color="auto"/>
                        <w:bottom w:val="none" w:sz="0" w:space="0" w:color="auto"/>
                        <w:right w:val="none" w:sz="0" w:space="0" w:color="auto"/>
                      </w:divBdr>
                    </w:div>
                  </w:divsChild>
                </w:div>
                <w:div w:id="872039448">
                  <w:marLeft w:val="0"/>
                  <w:marRight w:val="0"/>
                  <w:marTop w:val="0"/>
                  <w:marBottom w:val="0"/>
                  <w:divBdr>
                    <w:top w:val="none" w:sz="0" w:space="0" w:color="auto"/>
                    <w:left w:val="none" w:sz="0" w:space="0" w:color="auto"/>
                    <w:bottom w:val="none" w:sz="0" w:space="0" w:color="auto"/>
                    <w:right w:val="none" w:sz="0" w:space="0" w:color="auto"/>
                  </w:divBdr>
                  <w:divsChild>
                    <w:div w:id="2530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11594">
          <w:marLeft w:val="0"/>
          <w:marRight w:val="0"/>
          <w:marTop w:val="0"/>
          <w:marBottom w:val="0"/>
          <w:divBdr>
            <w:top w:val="none" w:sz="0" w:space="0" w:color="auto"/>
            <w:left w:val="none" w:sz="0" w:space="0" w:color="auto"/>
            <w:bottom w:val="none" w:sz="0" w:space="0" w:color="auto"/>
            <w:right w:val="none" w:sz="0" w:space="0" w:color="auto"/>
          </w:divBdr>
        </w:div>
        <w:div w:id="912468130">
          <w:marLeft w:val="0"/>
          <w:marRight w:val="0"/>
          <w:marTop w:val="0"/>
          <w:marBottom w:val="0"/>
          <w:divBdr>
            <w:top w:val="none" w:sz="0" w:space="0" w:color="auto"/>
            <w:left w:val="none" w:sz="0" w:space="0" w:color="auto"/>
            <w:bottom w:val="none" w:sz="0" w:space="0" w:color="auto"/>
            <w:right w:val="none" w:sz="0" w:space="0" w:color="auto"/>
          </w:divBdr>
        </w:div>
        <w:div w:id="1575779886">
          <w:marLeft w:val="0"/>
          <w:marRight w:val="0"/>
          <w:marTop w:val="0"/>
          <w:marBottom w:val="0"/>
          <w:divBdr>
            <w:top w:val="none" w:sz="0" w:space="0" w:color="auto"/>
            <w:left w:val="none" w:sz="0" w:space="0" w:color="auto"/>
            <w:bottom w:val="none" w:sz="0" w:space="0" w:color="auto"/>
            <w:right w:val="none" w:sz="0" w:space="0" w:color="auto"/>
          </w:divBdr>
        </w:div>
        <w:div w:id="1587570315">
          <w:marLeft w:val="0"/>
          <w:marRight w:val="0"/>
          <w:marTop w:val="0"/>
          <w:marBottom w:val="0"/>
          <w:divBdr>
            <w:top w:val="none" w:sz="0" w:space="0" w:color="auto"/>
            <w:left w:val="none" w:sz="0" w:space="0" w:color="auto"/>
            <w:bottom w:val="none" w:sz="0" w:space="0" w:color="auto"/>
            <w:right w:val="none" w:sz="0" w:space="0" w:color="auto"/>
          </w:divBdr>
        </w:div>
        <w:div w:id="329870630">
          <w:marLeft w:val="0"/>
          <w:marRight w:val="0"/>
          <w:marTop w:val="0"/>
          <w:marBottom w:val="0"/>
          <w:divBdr>
            <w:top w:val="none" w:sz="0" w:space="0" w:color="auto"/>
            <w:left w:val="none" w:sz="0" w:space="0" w:color="auto"/>
            <w:bottom w:val="none" w:sz="0" w:space="0" w:color="auto"/>
            <w:right w:val="none" w:sz="0" w:space="0" w:color="auto"/>
          </w:divBdr>
        </w:div>
        <w:div w:id="1909535474">
          <w:marLeft w:val="0"/>
          <w:marRight w:val="0"/>
          <w:marTop w:val="0"/>
          <w:marBottom w:val="0"/>
          <w:divBdr>
            <w:top w:val="none" w:sz="0" w:space="0" w:color="auto"/>
            <w:left w:val="none" w:sz="0" w:space="0" w:color="auto"/>
            <w:bottom w:val="none" w:sz="0" w:space="0" w:color="auto"/>
            <w:right w:val="none" w:sz="0" w:space="0" w:color="auto"/>
          </w:divBdr>
        </w:div>
        <w:div w:id="1929190518">
          <w:marLeft w:val="0"/>
          <w:marRight w:val="0"/>
          <w:marTop w:val="0"/>
          <w:marBottom w:val="0"/>
          <w:divBdr>
            <w:top w:val="none" w:sz="0" w:space="0" w:color="auto"/>
            <w:left w:val="none" w:sz="0" w:space="0" w:color="auto"/>
            <w:bottom w:val="none" w:sz="0" w:space="0" w:color="auto"/>
            <w:right w:val="none" w:sz="0" w:space="0" w:color="auto"/>
          </w:divBdr>
        </w:div>
        <w:div w:id="1988170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gool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Gregory</dc:creator>
  <cp:keywords/>
  <dc:description/>
  <cp:lastModifiedBy>Katheryn Gregory</cp:lastModifiedBy>
  <cp:revision>1</cp:revision>
  <dcterms:created xsi:type="dcterms:W3CDTF">2023-03-06T10:36:00Z</dcterms:created>
  <dcterms:modified xsi:type="dcterms:W3CDTF">2023-03-06T10:39:00Z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2023-03-06T10:36:43Z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40f70a11-e3b1-4a3e-a1f3-2b85e9dc273c</vt:lpwstr>
  </property>
  <property fmtid="{D5CDD505-2E9C-101B-9397-08002B2CF9AE}" pid="8" name="MSIP_Label_2a4828c0-bf9e-487a-a999-4cc0afddd2a0_ContentBits">
    <vt:lpwstr>0</vt:lpwstr>
  </property>
</Properties>
</file>