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7169" w14:textId="2B025960" w:rsidR="00340D5B" w:rsidRPr="00D87DB0" w:rsidRDefault="6AF0A5D1" w:rsidP="595D68AE">
      <w:pPr>
        <w:jc w:val="center"/>
        <w:rPr>
          <w:rFonts w:cs="Arial"/>
        </w:rPr>
      </w:pPr>
      <w:r w:rsidRPr="595D68AE">
        <w:rPr>
          <w:rFonts w:cs="Arial"/>
          <w:b/>
          <w:bCs/>
          <w:sz w:val="24"/>
          <w:szCs w:val="24"/>
          <w:u w:val="single"/>
        </w:rPr>
        <w:t>Specification</w:t>
      </w:r>
    </w:p>
    <w:p w14:paraId="7E6D7C52" w14:textId="580CEA68" w:rsidR="595D68AE" w:rsidRDefault="595D68AE" w:rsidP="595D68AE">
      <w:pPr>
        <w:jc w:val="center"/>
        <w:rPr>
          <w:b/>
          <w:bCs/>
          <w:szCs w:val="22"/>
          <w:u w:val="single"/>
        </w:rPr>
      </w:pPr>
    </w:p>
    <w:p w14:paraId="7624716A" w14:textId="77777777" w:rsidR="00435882"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7624716B" w14:textId="77777777" w:rsidR="00357F25" w:rsidRDefault="00357F25" w:rsidP="00340D5B">
      <w:pPr>
        <w:jc w:val="center"/>
        <w:rPr>
          <w:rFonts w:cs="Arial"/>
          <w:b/>
          <w:sz w:val="24"/>
          <w:szCs w:val="24"/>
          <w:u w:val="single"/>
        </w:rPr>
      </w:pPr>
    </w:p>
    <w:p w14:paraId="76247176" w14:textId="6976393C" w:rsidR="00C10D67" w:rsidRPr="00180573" w:rsidRDefault="00357F25" w:rsidP="595D68AE">
      <w:pPr>
        <w:jc w:val="center"/>
        <w:rPr>
          <w:rFonts w:cs="Arial"/>
          <w:b/>
          <w:bCs/>
          <w:sz w:val="24"/>
          <w:szCs w:val="24"/>
          <w:u w:val="single"/>
        </w:rPr>
      </w:pPr>
      <w:r w:rsidRPr="595D68AE">
        <w:rPr>
          <w:rFonts w:cs="Arial"/>
          <w:b/>
          <w:bCs/>
          <w:sz w:val="24"/>
          <w:szCs w:val="24"/>
          <w:u w:val="single"/>
        </w:rPr>
        <w:t>HMP Low Newton</w:t>
      </w:r>
    </w:p>
    <w:p w14:paraId="05A241CB" w14:textId="7E32F2F5" w:rsidR="595D68AE" w:rsidRDefault="595D68AE" w:rsidP="595D68AE">
      <w:pPr>
        <w:jc w:val="center"/>
        <w:rPr>
          <w:b/>
          <w:bCs/>
          <w:szCs w:val="22"/>
          <w:u w:val="single"/>
        </w:rPr>
      </w:pPr>
    </w:p>
    <w:p w14:paraId="762471BB" w14:textId="28008A3E" w:rsidR="00E002E7" w:rsidRPr="00954602" w:rsidRDefault="00E002E7" w:rsidP="0966DB57">
      <w:pPr>
        <w:autoSpaceDE w:val="0"/>
        <w:autoSpaceDN w:val="0"/>
        <w:adjustRightInd w:val="0"/>
        <w:spacing w:after="0"/>
        <w:rPr>
          <w:rFonts w:cs="Arial"/>
        </w:rPr>
      </w:pPr>
      <w:r>
        <w:br w:type="page"/>
      </w:r>
    </w:p>
    <w:p w14:paraId="762471BC"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762471BD"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762471BE"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62471BF" w14:textId="77777777" w:rsidR="009E670C" w:rsidRPr="00954602" w:rsidRDefault="009E670C" w:rsidP="00F534A8">
      <w:pPr>
        <w:autoSpaceDE w:val="0"/>
        <w:autoSpaceDN w:val="0"/>
        <w:adjustRightInd w:val="0"/>
        <w:spacing w:after="0"/>
        <w:jc w:val="both"/>
        <w:rPr>
          <w:rFonts w:cs="Arial"/>
          <w:b/>
          <w:bCs/>
          <w:color w:val="000000"/>
          <w:szCs w:val="22"/>
        </w:rPr>
      </w:pPr>
    </w:p>
    <w:p w14:paraId="762471C0" w14:textId="77777777" w:rsidR="009E670C" w:rsidRPr="00954602" w:rsidRDefault="009E670C" w:rsidP="00F534A8">
      <w:pPr>
        <w:autoSpaceDE w:val="0"/>
        <w:autoSpaceDN w:val="0"/>
        <w:adjustRightInd w:val="0"/>
        <w:spacing w:after="0"/>
        <w:jc w:val="both"/>
        <w:rPr>
          <w:rFonts w:cs="Arial"/>
          <w:b/>
          <w:bCs/>
          <w:color w:val="000000"/>
          <w:szCs w:val="22"/>
        </w:rPr>
      </w:pPr>
      <w:r w:rsidRPr="0966DB57">
        <w:rPr>
          <w:rFonts w:cs="Arial"/>
          <w:b/>
          <w:bCs/>
          <w:color w:val="000000" w:themeColor="text1"/>
        </w:rPr>
        <w:t>Visits Room Refreshments</w:t>
      </w:r>
    </w:p>
    <w:p w14:paraId="762471CC" w14:textId="77777777" w:rsidR="00352112" w:rsidRPr="00CE2212" w:rsidRDefault="00352112" w:rsidP="00F534A8">
      <w:pPr>
        <w:autoSpaceDE w:val="0"/>
        <w:autoSpaceDN w:val="0"/>
        <w:adjustRightInd w:val="0"/>
        <w:spacing w:after="0"/>
        <w:jc w:val="both"/>
        <w:rPr>
          <w:rFonts w:cs="Arial"/>
          <w:color w:val="000000"/>
          <w:szCs w:val="22"/>
        </w:rPr>
      </w:pPr>
    </w:p>
    <w:p w14:paraId="762471CD" w14:textId="77777777" w:rsidR="002A08A5" w:rsidRPr="00A6239A" w:rsidRDefault="00773D47" w:rsidP="00F534A8">
      <w:pPr>
        <w:autoSpaceDE w:val="0"/>
        <w:autoSpaceDN w:val="0"/>
        <w:adjustRightInd w:val="0"/>
        <w:spacing w:after="0"/>
        <w:jc w:val="both"/>
        <w:rPr>
          <w:rFonts w:cs="Arial"/>
          <w:color w:val="000000"/>
          <w:szCs w:val="22"/>
        </w:rPr>
      </w:pPr>
      <w:r>
        <w:rPr>
          <w:rFonts w:cs="Arial"/>
          <w:color w:val="000000"/>
          <w:szCs w:val="22"/>
        </w:rPr>
        <w:t xml:space="preserve">HMP Low Newton </w:t>
      </w:r>
      <w:r w:rsidR="00CE2212" w:rsidRPr="00A6239A">
        <w:rPr>
          <w:rFonts w:cs="Arial"/>
          <w:color w:val="000000"/>
          <w:szCs w:val="22"/>
        </w:rPr>
        <w:t>Requirements for Refreshments</w:t>
      </w:r>
    </w:p>
    <w:p w14:paraId="762471CE" w14:textId="75B30A02" w:rsidR="00CE2212" w:rsidRPr="00A6239A" w:rsidRDefault="00CA7C10" w:rsidP="0966DB57">
      <w:pPr>
        <w:pStyle w:val="ListParagraph"/>
        <w:numPr>
          <w:ilvl w:val="0"/>
          <w:numId w:val="39"/>
        </w:numPr>
        <w:autoSpaceDE w:val="0"/>
        <w:autoSpaceDN w:val="0"/>
        <w:adjustRightInd w:val="0"/>
        <w:spacing w:after="0"/>
        <w:jc w:val="both"/>
        <w:rPr>
          <w:rFonts w:cs="Arial"/>
          <w:color w:val="000000"/>
          <w:sz w:val="22"/>
        </w:rPr>
      </w:pPr>
      <w:r w:rsidRPr="0966DB57">
        <w:rPr>
          <w:rFonts w:cs="Arial"/>
          <w:color w:val="000000" w:themeColor="text1"/>
          <w:sz w:val="22"/>
        </w:rPr>
        <w:t xml:space="preserve">The Provider is expected to provide a selection of tea, coffee, </w:t>
      </w:r>
      <w:r w:rsidR="00357F25" w:rsidRPr="0966DB57">
        <w:rPr>
          <w:rFonts w:cs="Arial"/>
          <w:color w:val="000000" w:themeColor="text1"/>
          <w:sz w:val="22"/>
        </w:rPr>
        <w:t xml:space="preserve">water, </w:t>
      </w:r>
      <w:r w:rsidR="5CBAEDB0" w:rsidRPr="0966DB57">
        <w:rPr>
          <w:rFonts w:cs="Arial"/>
          <w:color w:val="000000" w:themeColor="text1"/>
          <w:sz w:val="22"/>
        </w:rPr>
        <w:t>juices,</w:t>
      </w:r>
      <w:r w:rsidRPr="0966DB57">
        <w:rPr>
          <w:rFonts w:cs="Arial"/>
          <w:color w:val="000000" w:themeColor="text1"/>
          <w:sz w:val="22"/>
        </w:rPr>
        <w:t xml:space="preserve"> and healthy snacks for visitors during all visits</w:t>
      </w:r>
      <w:r w:rsidR="003825C7" w:rsidRPr="0966DB57">
        <w:rPr>
          <w:rFonts w:cs="Arial"/>
          <w:color w:val="000000" w:themeColor="text1"/>
          <w:sz w:val="22"/>
        </w:rPr>
        <w:t xml:space="preserve"> </w:t>
      </w:r>
    </w:p>
    <w:p w14:paraId="762471CF" w14:textId="71109A12" w:rsidR="00CE2212" w:rsidRDefault="00CA7C10" w:rsidP="0966DB57">
      <w:pPr>
        <w:pStyle w:val="ListParagraph"/>
        <w:numPr>
          <w:ilvl w:val="0"/>
          <w:numId w:val="39"/>
        </w:numPr>
        <w:autoSpaceDE w:val="0"/>
        <w:autoSpaceDN w:val="0"/>
        <w:adjustRightInd w:val="0"/>
        <w:spacing w:after="0"/>
        <w:jc w:val="both"/>
        <w:rPr>
          <w:rFonts w:cs="Arial"/>
          <w:color w:val="000000"/>
          <w:sz w:val="22"/>
        </w:rPr>
      </w:pPr>
      <w:r w:rsidRPr="0966DB57">
        <w:rPr>
          <w:rFonts w:cs="Arial"/>
          <w:color w:val="000000" w:themeColor="text1"/>
          <w:sz w:val="22"/>
        </w:rPr>
        <w:t xml:space="preserve">Visiting hours are </w:t>
      </w:r>
      <w:r w:rsidR="00357F25" w:rsidRPr="0966DB57">
        <w:rPr>
          <w:rFonts w:cs="Arial"/>
          <w:color w:val="000000" w:themeColor="text1"/>
          <w:sz w:val="22"/>
        </w:rPr>
        <w:t>14:00 – 16:00 every Tuesday, Thursday, Friday</w:t>
      </w:r>
      <w:r w:rsidR="00773D47" w:rsidRPr="0966DB57">
        <w:rPr>
          <w:rFonts w:cs="Arial"/>
          <w:color w:val="000000" w:themeColor="text1"/>
          <w:sz w:val="22"/>
        </w:rPr>
        <w:t xml:space="preserve">, </w:t>
      </w:r>
      <w:r w:rsidR="3481F8A7" w:rsidRPr="0966DB57">
        <w:rPr>
          <w:rFonts w:cs="Arial"/>
          <w:color w:val="000000" w:themeColor="text1"/>
          <w:sz w:val="22"/>
        </w:rPr>
        <w:t>Saturday,</w:t>
      </w:r>
      <w:r w:rsidR="00773D47" w:rsidRPr="0966DB57">
        <w:rPr>
          <w:rFonts w:cs="Arial"/>
          <w:color w:val="000000" w:themeColor="text1"/>
          <w:sz w:val="22"/>
        </w:rPr>
        <w:t xml:space="preserve"> and Sunday. There is</w:t>
      </w:r>
      <w:r w:rsidR="00357F25" w:rsidRPr="0966DB57">
        <w:rPr>
          <w:rFonts w:cs="Arial"/>
          <w:color w:val="000000" w:themeColor="text1"/>
          <w:sz w:val="22"/>
        </w:rPr>
        <w:t xml:space="preserve"> an extra session on a Thursday evening 17:00 – 18:00.</w:t>
      </w:r>
    </w:p>
    <w:p w14:paraId="762471D0" w14:textId="77777777" w:rsidR="00CE2212" w:rsidRPr="00A6239A" w:rsidRDefault="00B93DF1" w:rsidP="00CE2212">
      <w:pPr>
        <w:pStyle w:val="ListParagraph"/>
        <w:numPr>
          <w:ilvl w:val="0"/>
          <w:numId w:val="39"/>
        </w:numPr>
        <w:autoSpaceDE w:val="0"/>
        <w:autoSpaceDN w:val="0"/>
        <w:adjustRightInd w:val="0"/>
        <w:spacing w:after="0"/>
        <w:jc w:val="both"/>
        <w:rPr>
          <w:rFonts w:cs="Arial"/>
          <w:color w:val="000000"/>
          <w:sz w:val="22"/>
        </w:rPr>
      </w:pPr>
      <w:r w:rsidRPr="00A6239A">
        <w:rPr>
          <w:rFonts w:cs="Arial"/>
          <w:color w:val="000000"/>
          <w:sz w:val="22"/>
        </w:rPr>
        <w:t xml:space="preserve">The Provider is </w:t>
      </w:r>
      <w:r w:rsidR="00C14703" w:rsidRPr="00A6239A">
        <w:rPr>
          <w:rFonts w:cs="Arial"/>
          <w:color w:val="000000"/>
          <w:sz w:val="22"/>
        </w:rPr>
        <w:t xml:space="preserve">responsible for the cleaning, upkeep and regular stocking of refreshments located in the </w:t>
      </w:r>
      <w:r w:rsidR="00A004C1" w:rsidRPr="00A6239A">
        <w:rPr>
          <w:rFonts w:cs="Arial"/>
          <w:color w:val="000000"/>
          <w:sz w:val="22"/>
        </w:rPr>
        <w:t>Visitors Centre and Visits Hall</w:t>
      </w:r>
    </w:p>
    <w:p w14:paraId="762471D1" w14:textId="77777777" w:rsidR="00CE2212" w:rsidRPr="00A6239A" w:rsidRDefault="001559A7" w:rsidP="0966DB57">
      <w:pPr>
        <w:pStyle w:val="ListParagraph"/>
        <w:numPr>
          <w:ilvl w:val="0"/>
          <w:numId w:val="39"/>
        </w:numPr>
        <w:autoSpaceDE w:val="0"/>
        <w:autoSpaceDN w:val="0"/>
        <w:adjustRightInd w:val="0"/>
        <w:spacing w:after="0"/>
        <w:jc w:val="both"/>
        <w:rPr>
          <w:rFonts w:cs="Arial"/>
          <w:color w:val="000000"/>
          <w:sz w:val="22"/>
        </w:rPr>
      </w:pPr>
      <w:r w:rsidRPr="0966DB57">
        <w:rPr>
          <w:rFonts w:cs="Arial"/>
          <w:color w:val="000000" w:themeColor="text1"/>
          <w:sz w:val="22"/>
        </w:rPr>
        <w:t xml:space="preserve">Family and Significant Others </w:t>
      </w:r>
      <w:r w:rsidR="00FA1190" w:rsidRPr="0966DB57">
        <w:rPr>
          <w:rFonts w:cs="Arial"/>
          <w:color w:val="000000" w:themeColor="text1"/>
          <w:sz w:val="22"/>
        </w:rPr>
        <w:t xml:space="preserve">should be able to purchase </w:t>
      </w:r>
      <w:r w:rsidR="00310E76" w:rsidRPr="0966DB57">
        <w:rPr>
          <w:rFonts w:cs="Arial"/>
          <w:color w:val="000000" w:themeColor="text1"/>
          <w:sz w:val="22"/>
        </w:rPr>
        <w:t xml:space="preserve">drinks and snacks prior to visits commencing </w:t>
      </w:r>
    </w:p>
    <w:p w14:paraId="01CB8029" w14:textId="1D9E3623" w:rsidR="14E9BE28" w:rsidRDefault="14E9BE28" w:rsidP="14E9BE28">
      <w:pPr>
        <w:spacing w:after="0"/>
        <w:jc w:val="both"/>
        <w:rPr>
          <w:rFonts w:cs="Arial"/>
          <w:b/>
          <w:bCs/>
          <w:color w:val="000000" w:themeColor="text1"/>
        </w:rPr>
      </w:pPr>
    </w:p>
    <w:p w14:paraId="5630790B" w14:textId="77777777" w:rsidR="00CC1D5F" w:rsidRDefault="00CC1D5F" w:rsidP="00F534A8">
      <w:pPr>
        <w:autoSpaceDE w:val="0"/>
        <w:autoSpaceDN w:val="0"/>
        <w:adjustRightInd w:val="0"/>
        <w:spacing w:after="0"/>
        <w:jc w:val="both"/>
        <w:rPr>
          <w:rFonts w:cs="Arial"/>
          <w:b/>
          <w:bCs/>
          <w:color w:val="000000" w:themeColor="text1"/>
        </w:rPr>
      </w:pPr>
    </w:p>
    <w:p w14:paraId="762471D3" w14:textId="21F52F9E" w:rsidR="009E670C" w:rsidRPr="00954602" w:rsidRDefault="009E670C" w:rsidP="00F534A8">
      <w:pPr>
        <w:autoSpaceDE w:val="0"/>
        <w:autoSpaceDN w:val="0"/>
        <w:adjustRightInd w:val="0"/>
        <w:spacing w:after="0"/>
        <w:jc w:val="both"/>
        <w:rPr>
          <w:rFonts w:cs="Arial"/>
          <w:b/>
          <w:bCs/>
          <w:color w:val="000000"/>
          <w:szCs w:val="22"/>
        </w:rPr>
      </w:pPr>
      <w:r w:rsidRPr="0966DB57">
        <w:rPr>
          <w:rFonts w:cs="Arial"/>
          <w:b/>
          <w:bCs/>
          <w:color w:val="000000" w:themeColor="text1"/>
        </w:rPr>
        <w:t>Visits Play</w:t>
      </w:r>
    </w:p>
    <w:p w14:paraId="762471DD" w14:textId="77777777" w:rsidR="00940717" w:rsidRPr="00954602" w:rsidRDefault="00940717" w:rsidP="00F534A8">
      <w:pPr>
        <w:autoSpaceDE w:val="0"/>
        <w:autoSpaceDN w:val="0"/>
        <w:adjustRightInd w:val="0"/>
        <w:spacing w:after="0"/>
        <w:jc w:val="both"/>
        <w:rPr>
          <w:rFonts w:cs="Arial"/>
          <w:color w:val="000000"/>
          <w:szCs w:val="22"/>
        </w:rPr>
      </w:pPr>
    </w:p>
    <w:p w14:paraId="762471DE" w14:textId="77777777" w:rsidR="00CE2212" w:rsidRPr="008F77BC" w:rsidRDefault="00214ECA" w:rsidP="00CE2212">
      <w:pPr>
        <w:autoSpaceDE w:val="0"/>
        <w:autoSpaceDN w:val="0"/>
        <w:adjustRightInd w:val="0"/>
        <w:spacing w:after="0"/>
        <w:jc w:val="both"/>
        <w:rPr>
          <w:rFonts w:cs="Arial"/>
          <w:color w:val="000000"/>
          <w:szCs w:val="22"/>
        </w:rPr>
      </w:pPr>
      <w:r>
        <w:rPr>
          <w:rFonts w:cs="Arial"/>
          <w:color w:val="000000"/>
          <w:szCs w:val="22"/>
        </w:rPr>
        <w:t xml:space="preserve">HMP Low Newton </w:t>
      </w:r>
      <w:r w:rsidR="00310E76" w:rsidRPr="008F77BC">
        <w:rPr>
          <w:rFonts w:cs="Arial"/>
          <w:color w:val="000000"/>
          <w:szCs w:val="22"/>
        </w:rPr>
        <w:t>R</w:t>
      </w:r>
      <w:r w:rsidR="00CE2212" w:rsidRPr="008F77BC">
        <w:rPr>
          <w:rFonts w:cs="Arial"/>
          <w:color w:val="000000"/>
          <w:szCs w:val="22"/>
        </w:rPr>
        <w:t>equirements for Visits Play</w:t>
      </w:r>
    </w:p>
    <w:p w14:paraId="762471DF" w14:textId="6D83704D" w:rsidR="00CE2212" w:rsidRPr="008F77BC" w:rsidRDefault="00737018" w:rsidP="14E9BE28">
      <w:pPr>
        <w:pStyle w:val="ListParagraph"/>
        <w:numPr>
          <w:ilvl w:val="0"/>
          <w:numId w:val="39"/>
        </w:numPr>
        <w:autoSpaceDE w:val="0"/>
        <w:autoSpaceDN w:val="0"/>
        <w:adjustRightInd w:val="0"/>
        <w:spacing w:after="0"/>
        <w:jc w:val="both"/>
        <w:rPr>
          <w:rFonts w:cs="Arial"/>
          <w:color w:val="000000"/>
          <w:sz w:val="22"/>
        </w:rPr>
      </w:pPr>
      <w:r w:rsidRPr="14E9BE28">
        <w:rPr>
          <w:rFonts w:cs="Arial"/>
          <w:color w:val="000000" w:themeColor="text1"/>
          <w:sz w:val="22"/>
        </w:rPr>
        <w:t xml:space="preserve">The Provider should maintain a </w:t>
      </w:r>
      <w:r w:rsidR="3D5175C5" w:rsidRPr="14E9BE28">
        <w:rPr>
          <w:rFonts w:cs="Arial"/>
          <w:color w:val="000000" w:themeColor="text1"/>
          <w:sz w:val="22"/>
        </w:rPr>
        <w:t>well-stocked</w:t>
      </w:r>
      <w:r w:rsidRPr="14E9BE28">
        <w:rPr>
          <w:rFonts w:cs="Arial"/>
          <w:color w:val="000000" w:themeColor="text1"/>
          <w:sz w:val="22"/>
        </w:rPr>
        <w:t xml:space="preserve"> play area providing a range of </w:t>
      </w:r>
      <w:r w:rsidR="52E30812" w:rsidRPr="14E9BE28">
        <w:rPr>
          <w:rFonts w:cs="Arial"/>
          <w:color w:val="000000" w:themeColor="text1"/>
          <w:sz w:val="22"/>
        </w:rPr>
        <w:t>age-appropriate</w:t>
      </w:r>
      <w:r w:rsidRPr="14E9BE28">
        <w:rPr>
          <w:rFonts w:cs="Arial"/>
          <w:color w:val="000000" w:themeColor="text1"/>
          <w:sz w:val="22"/>
        </w:rPr>
        <w:t xml:space="preserve"> toys and activities for children in the visit hall</w:t>
      </w:r>
      <w:r w:rsidR="3432FE27" w:rsidRPr="14E9BE28">
        <w:rPr>
          <w:rFonts w:cs="Arial"/>
          <w:color w:val="000000" w:themeColor="text1"/>
          <w:sz w:val="22"/>
        </w:rPr>
        <w:t>.</w:t>
      </w:r>
    </w:p>
    <w:p w14:paraId="762471E0" w14:textId="6E0F33F4" w:rsidR="00737018" w:rsidRPr="008F77BC" w:rsidRDefault="00737018" w:rsidP="14E9BE28">
      <w:pPr>
        <w:pStyle w:val="ListParagraph"/>
        <w:numPr>
          <w:ilvl w:val="0"/>
          <w:numId w:val="39"/>
        </w:numPr>
        <w:autoSpaceDE w:val="0"/>
        <w:autoSpaceDN w:val="0"/>
        <w:adjustRightInd w:val="0"/>
        <w:spacing w:after="0"/>
        <w:jc w:val="both"/>
        <w:rPr>
          <w:rFonts w:cs="Arial"/>
          <w:color w:val="000000"/>
          <w:sz w:val="22"/>
        </w:rPr>
      </w:pPr>
      <w:r w:rsidRPr="14E9BE28">
        <w:rPr>
          <w:rFonts w:cs="Arial"/>
          <w:color w:val="000000" w:themeColor="text1"/>
          <w:sz w:val="22"/>
        </w:rPr>
        <w:t xml:space="preserve">A play worker </w:t>
      </w:r>
      <w:r w:rsidR="004C7FF6" w:rsidRPr="14E9BE28">
        <w:rPr>
          <w:rFonts w:cs="Arial"/>
          <w:color w:val="000000" w:themeColor="text1"/>
          <w:sz w:val="22"/>
        </w:rPr>
        <w:t>should be present for each visits session to supervise the play area</w:t>
      </w:r>
      <w:r w:rsidR="3DC5F81B" w:rsidRPr="14E9BE28">
        <w:rPr>
          <w:rFonts w:cs="Arial"/>
          <w:color w:val="000000" w:themeColor="text1"/>
          <w:sz w:val="22"/>
        </w:rPr>
        <w:t>.</w:t>
      </w:r>
    </w:p>
    <w:p w14:paraId="762471E1" w14:textId="1AC7DD41" w:rsidR="00A6239A" w:rsidRPr="008F77BC" w:rsidRDefault="00AD19FC" w:rsidP="14E9BE28">
      <w:pPr>
        <w:pStyle w:val="ListParagraph"/>
        <w:numPr>
          <w:ilvl w:val="0"/>
          <w:numId w:val="39"/>
        </w:numPr>
        <w:rPr>
          <w:rFonts w:cs="Arial"/>
          <w:color w:val="000000"/>
          <w:sz w:val="22"/>
        </w:rPr>
      </w:pPr>
      <w:r w:rsidRPr="14E9BE28">
        <w:rPr>
          <w:rFonts w:cs="Arial"/>
          <w:color w:val="000000" w:themeColor="text1"/>
          <w:sz w:val="22"/>
        </w:rPr>
        <w:t>The play worker is able to</w:t>
      </w:r>
      <w:r w:rsidR="00A6239A" w:rsidRPr="14E9BE28">
        <w:rPr>
          <w:rFonts w:cs="Arial"/>
          <w:color w:val="000000" w:themeColor="text1"/>
          <w:sz w:val="22"/>
        </w:rPr>
        <w:t xml:space="preserve"> support the discharge of </w:t>
      </w:r>
      <w:r w:rsidRPr="14E9BE28">
        <w:rPr>
          <w:rFonts w:cs="Arial"/>
          <w:color w:val="000000" w:themeColor="text1"/>
          <w:sz w:val="22"/>
        </w:rPr>
        <w:t>the</w:t>
      </w:r>
      <w:r w:rsidR="00A6239A" w:rsidRPr="14E9BE28">
        <w:rPr>
          <w:rFonts w:cs="Arial"/>
          <w:color w:val="000000" w:themeColor="text1"/>
          <w:sz w:val="22"/>
        </w:rPr>
        <w:t xml:space="preserve"> prison’s responsibility to safeguarding children</w:t>
      </w:r>
      <w:r w:rsidR="1AB8D9AD" w:rsidRPr="14E9BE28">
        <w:rPr>
          <w:rFonts w:cs="Arial"/>
          <w:color w:val="000000" w:themeColor="text1"/>
          <w:sz w:val="22"/>
        </w:rPr>
        <w:t>.</w:t>
      </w:r>
    </w:p>
    <w:p w14:paraId="762471E2" w14:textId="77777777" w:rsidR="00E93882" w:rsidRPr="00954602" w:rsidRDefault="00E93882" w:rsidP="00F534A8">
      <w:pPr>
        <w:autoSpaceDE w:val="0"/>
        <w:autoSpaceDN w:val="0"/>
        <w:adjustRightInd w:val="0"/>
        <w:spacing w:after="0"/>
        <w:jc w:val="both"/>
        <w:rPr>
          <w:rFonts w:cs="Arial"/>
          <w:color w:val="000000"/>
          <w:szCs w:val="22"/>
        </w:rPr>
      </w:pPr>
    </w:p>
    <w:p w14:paraId="762471E3"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762471E4" w14:textId="77777777" w:rsidR="00212D06" w:rsidRPr="00954602" w:rsidRDefault="00212D06" w:rsidP="00F534A8">
      <w:pPr>
        <w:autoSpaceDE w:val="0"/>
        <w:autoSpaceDN w:val="0"/>
        <w:adjustRightInd w:val="0"/>
        <w:spacing w:after="0"/>
        <w:jc w:val="both"/>
        <w:rPr>
          <w:rFonts w:cs="Arial"/>
          <w:color w:val="000000"/>
          <w:szCs w:val="22"/>
        </w:rPr>
      </w:pPr>
    </w:p>
    <w:p w14:paraId="762471E5" w14:textId="77777777"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762471E6" w14:textId="77777777" w:rsidR="00E613B5" w:rsidRPr="00954602" w:rsidRDefault="00E613B5" w:rsidP="00F534A8">
      <w:pPr>
        <w:autoSpaceDE w:val="0"/>
        <w:autoSpaceDN w:val="0"/>
        <w:adjustRightInd w:val="0"/>
        <w:spacing w:after="0"/>
        <w:jc w:val="both"/>
        <w:rPr>
          <w:rFonts w:cs="Arial"/>
          <w:color w:val="000000"/>
          <w:szCs w:val="22"/>
        </w:rPr>
      </w:pPr>
    </w:p>
    <w:p w14:paraId="762471F0"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 xml:space="preserve">HMP </w:t>
      </w:r>
      <w:r w:rsidR="00214ECA">
        <w:rPr>
          <w:rFonts w:cs="Arial"/>
          <w:color w:val="000000"/>
          <w:szCs w:val="22"/>
        </w:rPr>
        <w:t>Low Newton</w:t>
      </w:r>
      <w:r w:rsidR="004C7FF6" w:rsidRPr="00AD19FC">
        <w:rPr>
          <w:rFonts w:cs="Arial"/>
          <w:color w:val="000000"/>
          <w:szCs w:val="22"/>
        </w:rPr>
        <w:t xml:space="preserve"> </w:t>
      </w:r>
      <w:r w:rsidRPr="00AD19FC">
        <w:rPr>
          <w:rFonts w:cs="Arial"/>
          <w:color w:val="000000"/>
          <w:szCs w:val="22"/>
        </w:rPr>
        <w:t>Requirements for Visits Meet and Greet</w:t>
      </w:r>
    </w:p>
    <w:p w14:paraId="762471F1" w14:textId="7651E418" w:rsidR="002C161D" w:rsidRPr="00214ECA" w:rsidRDefault="00214ECA" w:rsidP="0966DB57">
      <w:pPr>
        <w:pStyle w:val="ListParagraph"/>
        <w:numPr>
          <w:ilvl w:val="0"/>
          <w:numId w:val="39"/>
        </w:numPr>
        <w:autoSpaceDE w:val="0"/>
        <w:autoSpaceDN w:val="0"/>
        <w:adjustRightInd w:val="0"/>
        <w:spacing w:after="0"/>
        <w:jc w:val="both"/>
        <w:rPr>
          <w:rFonts w:cs="Arial"/>
          <w:color w:val="000000"/>
          <w:sz w:val="22"/>
        </w:rPr>
      </w:pPr>
      <w:r w:rsidRPr="0966DB57">
        <w:rPr>
          <w:rFonts w:cs="Arial"/>
          <w:color w:val="000000" w:themeColor="text1"/>
          <w:sz w:val="22"/>
        </w:rPr>
        <w:t xml:space="preserve">Visiting hours are 14:00 – 16:00 every Tuesday, Thursday, Friday, </w:t>
      </w:r>
      <w:r w:rsidR="1CC0DD02" w:rsidRPr="0966DB57">
        <w:rPr>
          <w:rFonts w:cs="Arial"/>
          <w:color w:val="000000" w:themeColor="text1"/>
          <w:sz w:val="22"/>
        </w:rPr>
        <w:t>Saturday,</w:t>
      </w:r>
      <w:r w:rsidRPr="0966DB57">
        <w:rPr>
          <w:rFonts w:cs="Arial"/>
          <w:color w:val="000000" w:themeColor="text1"/>
          <w:sz w:val="22"/>
        </w:rPr>
        <w:t xml:space="preserve"> and Sunday. There is an extra session on a Thursday evening 17:00 – 18:00.</w:t>
      </w:r>
    </w:p>
    <w:p w14:paraId="762471F2" w14:textId="77777777" w:rsidR="002C161D" w:rsidRPr="00AD19FC" w:rsidRDefault="00293827" w:rsidP="002C161D">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t xml:space="preserve">Visitors should be greeted on arrival to the prison and asked if they require any specific advice or guidance </w:t>
      </w:r>
      <w:r w:rsidR="004C7FF6" w:rsidRPr="00AD19FC">
        <w:rPr>
          <w:rFonts w:cs="Arial"/>
          <w:color w:val="000000"/>
          <w:sz w:val="22"/>
        </w:rPr>
        <w:t xml:space="preserve"> </w:t>
      </w:r>
    </w:p>
    <w:p w14:paraId="762471F3" w14:textId="77777777" w:rsidR="002C161D" w:rsidRPr="00AD19FC" w:rsidRDefault="00202F5B" w:rsidP="002C161D">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t xml:space="preserve">Meet and greet </w:t>
      </w:r>
      <w:r w:rsidR="00A31DF4" w:rsidRPr="00AD19FC">
        <w:rPr>
          <w:rFonts w:cs="Arial"/>
          <w:color w:val="000000"/>
          <w:sz w:val="22"/>
        </w:rPr>
        <w:t xml:space="preserve">(reception) </w:t>
      </w:r>
      <w:r w:rsidRPr="00AD19FC">
        <w:rPr>
          <w:rFonts w:cs="Arial"/>
          <w:color w:val="000000"/>
          <w:sz w:val="22"/>
        </w:rPr>
        <w:t>should be available up to for at least 1 hour before visiting hours commence</w:t>
      </w:r>
    </w:p>
    <w:p w14:paraId="762471F4" w14:textId="77777777" w:rsidR="00C63934" w:rsidRPr="00AD19FC" w:rsidRDefault="00C63934" w:rsidP="00C63934">
      <w:pPr>
        <w:pStyle w:val="ListParagraph"/>
        <w:numPr>
          <w:ilvl w:val="0"/>
          <w:numId w:val="39"/>
        </w:numPr>
        <w:spacing w:after="239"/>
        <w:rPr>
          <w:rFonts w:cs="Arial"/>
          <w:sz w:val="22"/>
        </w:rPr>
      </w:pPr>
      <w:r w:rsidRPr="00AD19FC">
        <w:rPr>
          <w:rFonts w:cs="Arial"/>
          <w:sz w:val="22"/>
        </w:rPr>
        <w:t>Provider to be responsible for ensuring centre facilities including toilets, seating, baby changing facilities which and wider fixtures and fittings remain decent and fit for purpose (monitoring and reporting only).</w:t>
      </w:r>
    </w:p>
    <w:p w14:paraId="762471F5" w14:textId="0A7DA5E3" w:rsidR="00C63934" w:rsidRPr="00AD19FC" w:rsidRDefault="00C63934" w:rsidP="00C63934">
      <w:pPr>
        <w:pStyle w:val="ListParagraph"/>
        <w:numPr>
          <w:ilvl w:val="0"/>
          <w:numId w:val="39"/>
        </w:numPr>
        <w:spacing w:after="239"/>
        <w:rPr>
          <w:rFonts w:cs="Arial"/>
          <w:sz w:val="22"/>
        </w:rPr>
      </w:pPr>
      <w:r w:rsidRPr="00AD19FC">
        <w:rPr>
          <w:rFonts w:cs="Arial"/>
          <w:sz w:val="22"/>
        </w:rPr>
        <w:t>Administer and ID check all social visitors.</w:t>
      </w:r>
    </w:p>
    <w:p w14:paraId="762471F6" w14:textId="562AF9B0" w:rsidR="00C63934" w:rsidRPr="00AD19FC" w:rsidRDefault="00C63934" w:rsidP="0966DB57">
      <w:pPr>
        <w:pStyle w:val="ListParagraph"/>
        <w:numPr>
          <w:ilvl w:val="0"/>
          <w:numId w:val="39"/>
        </w:numPr>
        <w:spacing w:after="239"/>
        <w:rPr>
          <w:rFonts w:cs="Arial"/>
          <w:sz w:val="22"/>
        </w:rPr>
      </w:pPr>
      <w:r w:rsidRPr="0966DB57">
        <w:rPr>
          <w:rFonts w:cs="Arial"/>
          <w:sz w:val="22"/>
        </w:rPr>
        <w:t>Maintain an area within the Visits Centre to enable visitors to securely store personal property and any unauthorised articles prior to coming into the prison</w:t>
      </w:r>
      <w:r w:rsidR="5D842F03" w:rsidRPr="0966DB57">
        <w:rPr>
          <w:rFonts w:cs="Arial"/>
          <w:sz w:val="22"/>
        </w:rPr>
        <w:t xml:space="preserve">. </w:t>
      </w:r>
    </w:p>
    <w:p w14:paraId="762471F7" w14:textId="472A5F4E" w:rsidR="003A5CCB" w:rsidRPr="00AD19FC" w:rsidRDefault="003A5CCB" w:rsidP="003A5CCB">
      <w:pPr>
        <w:pStyle w:val="ListParagraph"/>
        <w:numPr>
          <w:ilvl w:val="0"/>
          <w:numId w:val="39"/>
        </w:numPr>
        <w:spacing w:after="0" w:line="240" w:lineRule="auto"/>
        <w:ind w:left="714" w:hanging="357"/>
        <w:rPr>
          <w:rFonts w:eastAsia="Times New Roman" w:cs="Arial"/>
        </w:rPr>
      </w:pPr>
      <w:r w:rsidRPr="00AD19FC">
        <w:rPr>
          <w:rFonts w:eastAsia="Times New Roman" w:cs="Arial"/>
          <w:sz w:val="22"/>
          <w:szCs w:val="20"/>
        </w:rPr>
        <w:lastRenderedPageBreak/>
        <w:t xml:space="preserve">To provide a range of information on support services to families including other prison services and services provided by external agencies with specific focus paid to information both verbal and written concerning the </w:t>
      </w:r>
      <w:r w:rsidR="00787A06">
        <w:rPr>
          <w:rFonts w:eastAsia="Times New Roman" w:cs="Arial"/>
          <w:sz w:val="22"/>
          <w:szCs w:val="20"/>
        </w:rPr>
        <w:t>Help with Prison Visits Scheme</w:t>
      </w:r>
      <w:r w:rsidRPr="00AD19FC">
        <w:rPr>
          <w:rFonts w:eastAsia="Times New Roman" w:cs="Arial"/>
        </w:rPr>
        <w:t xml:space="preserve">. </w:t>
      </w:r>
    </w:p>
    <w:p w14:paraId="762471F8" w14:textId="77777777" w:rsidR="003A5CCB" w:rsidRPr="00AD19FC" w:rsidRDefault="003A5CCB" w:rsidP="003A5CCB">
      <w:pPr>
        <w:numPr>
          <w:ilvl w:val="0"/>
          <w:numId w:val="39"/>
        </w:numPr>
        <w:spacing w:after="0"/>
        <w:ind w:left="714" w:hanging="357"/>
        <w:contextualSpacing/>
        <w:rPr>
          <w:rFonts w:cs="Arial"/>
        </w:rPr>
      </w:pPr>
      <w:r w:rsidRPr="00AD19FC">
        <w:rPr>
          <w:rFonts w:cs="Arial"/>
        </w:rPr>
        <w:t xml:space="preserve">Provider designs and regularly reviews (on a quarterly basis) a visitor information booklet that will be reproduced for publication to all new or returning visitors. </w:t>
      </w:r>
    </w:p>
    <w:p w14:paraId="762471F9" w14:textId="77777777" w:rsidR="003A5CCB" w:rsidRPr="00AD19FC" w:rsidRDefault="003A5CCB" w:rsidP="003A5CCB">
      <w:pPr>
        <w:numPr>
          <w:ilvl w:val="0"/>
          <w:numId w:val="39"/>
        </w:numPr>
        <w:spacing w:after="120"/>
        <w:ind w:left="714" w:hanging="357"/>
        <w:contextualSpacing/>
        <w:rPr>
          <w:rFonts w:cs="Arial"/>
          <w:szCs w:val="22"/>
        </w:rPr>
      </w:pPr>
      <w:r w:rsidRPr="00AD19FC">
        <w:rPr>
          <w:rFonts w:cs="Arial"/>
        </w:rPr>
        <w:t>Offer prison inductions for visitors.</w:t>
      </w:r>
    </w:p>
    <w:p w14:paraId="762471FA" w14:textId="77777777" w:rsidR="003A5CCB" w:rsidRPr="00AD19FC" w:rsidRDefault="003A5CCB" w:rsidP="003A5CCB">
      <w:pPr>
        <w:numPr>
          <w:ilvl w:val="0"/>
          <w:numId w:val="39"/>
        </w:numPr>
        <w:spacing w:after="120"/>
        <w:ind w:left="714" w:hanging="357"/>
        <w:contextualSpacing/>
        <w:rPr>
          <w:rFonts w:cs="Arial"/>
          <w:szCs w:val="22"/>
        </w:rPr>
      </w:pPr>
      <w:r w:rsidRPr="00AD19FC">
        <w:rPr>
          <w:rFonts w:cs="Arial"/>
        </w:rPr>
        <w:t>The provider is required to work with any charities and Organisations which work within the establishment.</w:t>
      </w:r>
    </w:p>
    <w:p w14:paraId="762471FB" w14:textId="179FBC7C" w:rsidR="00C9080E" w:rsidRPr="00AD19FC" w:rsidRDefault="00C9080E" w:rsidP="0966DB57">
      <w:pPr>
        <w:numPr>
          <w:ilvl w:val="0"/>
          <w:numId w:val="39"/>
        </w:numPr>
        <w:spacing w:after="120"/>
        <w:contextualSpacing/>
        <w:rPr>
          <w:rFonts w:cs="Arial"/>
        </w:rPr>
      </w:pPr>
      <w:r w:rsidRPr="0966DB57">
        <w:rPr>
          <w:rFonts w:cs="Arial"/>
        </w:rPr>
        <w:t>Visitors receive understandable basic information on support services for families and signposting to specialist services</w:t>
      </w:r>
      <w:r w:rsidR="58700A4E" w:rsidRPr="0966DB57">
        <w:rPr>
          <w:rFonts w:cs="Arial"/>
        </w:rPr>
        <w:t xml:space="preserve">. </w:t>
      </w:r>
    </w:p>
    <w:p w14:paraId="762471FC" w14:textId="5E61E8BB" w:rsidR="00C9080E" w:rsidRPr="00AD19FC" w:rsidRDefault="00C9080E" w:rsidP="00C9080E">
      <w:pPr>
        <w:numPr>
          <w:ilvl w:val="0"/>
          <w:numId w:val="39"/>
        </w:numPr>
        <w:spacing w:after="120"/>
        <w:contextualSpacing/>
        <w:rPr>
          <w:rFonts w:cs="Arial"/>
          <w:szCs w:val="22"/>
        </w:rPr>
      </w:pPr>
      <w:r w:rsidRPr="00AD19FC">
        <w:rPr>
          <w:rFonts w:cs="Arial"/>
          <w:szCs w:val="22"/>
        </w:rPr>
        <w:t xml:space="preserve">Accurate information about the </w:t>
      </w:r>
      <w:r w:rsidR="00094CDB">
        <w:rPr>
          <w:rFonts w:cs="Arial"/>
          <w:szCs w:val="22"/>
        </w:rPr>
        <w:t>Help with Prison Visits</w:t>
      </w:r>
      <w:r w:rsidRPr="00AD19FC">
        <w:rPr>
          <w:rFonts w:cs="Arial"/>
          <w:szCs w:val="22"/>
        </w:rPr>
        <w:t xml:space="preserve"> Scheme and establishment visiting arrangements is accessible to visitors. </w:t>
      </w:r>
    </w:p>
    <w:p w14:paraId="762471FD" w14:textId="6A370858" w:rsidR="00C9080E" w:rsidRPr="00AD19FC" w:rsidRDefault="00C9080E" w:rsidP="0966DB57">
      <w:pPr>
        <w:numPr>
          <w:ilvl w:val="0"/>
          <w:numId w:val="39"/>
        </w:numPr>
        <w:spacing w:after="120"/>
        <w:contextualSpacing/>
        <w:rPr>
          <w:rFonts w:cs="Arial"/>
        </w:rPr>
      </w:pPr>
      <w:r w:rsidRPr="0966DB57">
        <w:rPr>
          <w:rFonts w:cs="Arial"/>
        </w:rPr>
        <w:t>Put in place a complaints policy to enable visitors to feed into monitoring of service delivery so visitors are able to comment on or complain about the visits experience and receive a response and comments are used to improve the service</w:t>
      </w:r>
      <w:r w:rsidR="591B0E54" w:rsidRPr="0966DB57">
        <w:rPr>
          <w:rFonts w:cs="Arial"/>
        </w:rPr>
        <w:t xml:space="preserve">. </w:t>
      </w:r>
      <w:r w:rsidRPr="0966DB57">
        <w:rPr>
          <w:rFonts w:cs="Arial"/>
        </w:rPr>
        <w:t>Conduct customer satisfaction surveys.</w:t>
      </w:r>
    </w:p>
    <w:p w14:paraId="762471FE" w14:textId="24F13FDD" w:rsidR="00C9080E" w:rsidRPr="00AD19FC" w:rsidRDefault="00C9080E" w:rsidP="14E9BE28">
      <w:pPr>
        <w:numPr>
          <w:ilvl w:val="0"/>
          <w:numId w:val="39"/>
        </w:numPr>
        <w:spacing w:after="120"/>
        <w:contextualSpacing/>
        <w:rPr>
          <w:rFonts w:cs="Arial"/>
        </w:rPr>
      </w:pPr>
      <w:r w:rsidRPr="0966DB57">
        <w:rPr>
          <w:rFonts w:cs="Arial"/>
        </w:rPr>
        <w:t xml:space="preserve">A range of information must be provided on support services such as, but not limited to, debt advice, employment and skills, children’s services, drug / alcohol support, women’s services, housing, </w:t>
      </w:r>
      <w:r w:rsidR="00214ECA" w:rsidRPr="0966DB57">
        <w:rPr>
          <w:rFonts w:cs="Arial"/>
        </w:rPr>
        <w:t xml:space="preserve">Pregnancy, </w:t>
      </w:r>
      <w:r w:rsidR="390BF58B" w:rsidRPr="0966DB57">
        <w:rPr>
          <w:rFonts w:cs="Arial"/>
        </w:rPr>
        <w:t>health,</w:t>
      </w:r>
      <w:r w:rsidRPr="0966DB57">
        <w:rPr>
          <w:rFonts w:cs="Arial"/>
        </w:rPr>
        <w:t xml:space="preserve"> and wellbeing. This should be in the form of literature, </w:t>
      </w:r>
      <w:r w:rsidR="2DCA0DD5" w:rsidRPr="0966DB57">
        <w:rPr>
          <w:rFonts w:cs="Arial"/>
        </w:rPr>
        <w:t>posters,</w:t>
      </w:r>
      <w:r w:rsidRPr="0966DB57">
        <w:rPr>
          <w:rFonts w:cs="Arial"/>
        </w:rPr>
        <w:t xml:space="preserve"> and IT sources where possible and should be linked to the </w:t>
      </w:r>
      <w:r w:rsidR="6C1D6D91" w:rsidRPr="0966DB57">
        <w:rPr>
          <w:rFonts w:cs="Arial"/>
        </w:rPr>
        <w:t>mainstream</w:t>
      </w:r>
      <w:r w:rsidRPr="0966DB57">
        <w:rPr>
          <w:rFonts w:cs="Arial"/>
        </w:rPr>
        <w:t xml:space="preserve"> providers. </w:t>
      </w:r>
    </w:p>
    <w:p w14:paraId="762471FF" w14:textId="6D2A2BBE" w:rsidR="00C9080E" w:rsidRPr="00AD19FC" w:rsidRDefault="00C9080E" w:rsidP="0966DB57">
      <w:pPr>
        <w:numPr>
          <w:ilvl w:val="0"/>
          <w:numId w:val="39"/>
        </w:numPr>
        <w:spacing w:after="120"/>
        <w:contextualSpacing/>
        <w:rPr>
          <w:rFonts w:cs="Arial"/>
        </w:rPr>
      </w:pPr>
      <w:r w:rsidRPr="0966DB57">
        <w:rPr>
          <w:rFonts w:cs="Arial"/>
        </w:rPr>
        <w:t xml:space="preserve">Information must be </w:t>
      </w:r>
      <w:r w:rsidR="2F706E0C" w:rsidRPr="0966DB57">
        <w:rPr>
          <w:rFonts w:cs="Arial"/>
        </w:rPr>
        <w:t>available,</w:t>
      </w:r>
      <w:r w:rsidRPr="0966DB57">
        <w:rPr>
          <w:rFonts w:cs="Arial"/>
        </w:rPr>
        <w:t xml:space="preserve"> and a range of support services must be offered which reflects the needs of B</w:t>
      </w:r>
      <w:r w:rsidR="00094CDB">
        <w:rPr>
          <w:rFonts w:cs="Arial"/>
        </w:rPr>
        <w:t>A</w:t>
      </w:r>
      <w:r w:rsidRPr="0966DB57">
        <w:rPr>
          <w:rFonts w:cs="Arial"/>
        </w:rPr>
        <w:t xml:space="preserve">ME visitors, women, children, carers, non-English speaking visitors. </w:t>
      </w:r>
    </w:p>
    <w:p w14:paraId="76247200" w14:textId="77777777" w:rsidR="00C9080E" w:rsidRPr="00AD19FC" w:rsidRDefault="00C9080E" w:rsidP="00C9080E">
      <w:pPr>
        <w:numPr>
          <w:ilvl w:val="0"/>
          <w:numId w:val="39"/>
        </w:numPr>
        <w:spacing w:after="120"/>
        <w:contextualSpacing/>
        <w:rPr>
          <w:rFonts w:cs="Arial"/>
          <w:szCs w:val="22"/>
        </w:rPr>
      </w:pPr>
      <w:r w:rsidRPr="00AD19FC">
        <w:rPr>
          <w:rFonts w:cs="Arial"/>
          <w:szCs w:val="22"/>
        </w:rPr>
        <w:t xml:space="preserve">Literature is appropriate to the needs of those with low literacy skills </w:t>
      </w:r>
    </w:p>
    <w:p w14:paraId="76247201" w14:textId="77777777" w:rsidR="00C9080E" w:rsidRPr="00AD19FC" w:rsidRDefault="00C9080E" w:rsidP="00C9080E">
      <w:pPr>
        <w:numPr>
          <w:ilvl w:val="0"/>
          <w:numId w:val="39"/>
        </w:numPr>
        <w:spacing w:after="120"/>
        <w:contextualSpacing/>
        <w:rPr>
          <w:rFonts w:cs="Arial"/>
          <w:szCs w:val="22"/>
        </w:rPr>
      </w:pPr>
      <w:r w:rsidRPr="00AD19FC">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76247202" w14:textId="77777777" w:rsidR="00C9080E" w:rsidRPr="003A5CCB" w:rsidRDefault="00C9080E" w:rsidP="00AD19FC">
      <w:pPr>
        <w:spacing w:after="120"/>
        <w:ind w:left="714"/>
        <w:contextualSpacing/>
        <w:rPr>
          <w:rFonts w:cs="Arial"/>
          <w:szCs w:val="22"/>
          <w:highlight w:val="yellow"/>
        </w:rPr>
      </w:pPr>
    </w:p>
    <w:p w14:paraId="2AD6EBC1" w14:textId="77777777" w:rsidR="00CC1D5F" w:rsidRDefault="00CC1D5F" w:rsidP="00CC1D5F">
      <w:pPr>
        <w:spacing w:after="0"/>
        <w:rPr>
          <w:rFonts w:cs="Arial"/>
          <w:b/>
          <w:bCs/>
          <w:color w:val="000000" w:themeColor="text1"/>
        </w:rPr>
      </w:pPr>
    </w:p>
    <w:p w14:paraId="7624720F" w14:textId="6191A0E9" w:rsidR="002C161D" w:rsidRDefault="004E79A7" w:rsidP="00CC1D5F">
      <w:pPr>
        <w:spacing w:after="0"/>
        <w:rPr>
          <w:rFonts w:cs="Arial"/>
          <w:color w:val="000000"/>
          <w:szCs w:val="22"/>
        </w:rPr>
      </w:pPr>
      <w:r w:rsidRPr="0966DB57">
        <w:rPr>
          <w:rFonts w:cs="Arial"/>
          <w:b/>
          <w:bCs/>
          <w:color w:val="000000" w:themeColor="text1"/>
        </w:rPr>
        <w:t>Visits Enrichment Activity</w:t>
      </w:r>
    </w:p>
    <w:p w14:paraId="357EEE88" w14:textId="77777777" w:rsidR="00CC1D5F" w:rsidRPr="00CC1D5F" w:rsidRDefault="00CC1D5F" w:rsidP="00CC1D5F">
      <w:pPr>
        <w:spacing w:after="0"/>
        <w:rPr>
          <w:rFonts w:cs="Arial"/>
          <w:color w:val="000000"/>
          <w:szCs w:val="22"/>
        </w:rPr>
      </w:pPr>
    </w:p>
    <w:p w14:paraId="76247210" w14:textId="77777777" w:rsidR="00B45705" w:rsidRPr="00B53D3F" w:rsidRDefault="002C161D" w:rsidP="14E9BE28">
      <w:pPr>
        <w:autoSpaceDE w:val="0"/>
        <w:autoSpaceDN w:val="0"/>
        <w:adjustRightInd w:val="0"/>
        <w:spacing w:after="0"/>
        <w:jc w:val="both"/>
        <w:rPr>
          <w:rFonts w:cs="Arial"/>
          <w:color w:val="000000"/>
        </w:rPr>
      </w:pPr>
      <w:r w:rsidRPr="14E9BE28">
        <w:rPr>
          <w:rFonts w:cs="Arial"/>
          <w:color w:val="000000" w:themeColor="text1"/>
        </w:rPr>
        <w:t xml:space="preserve">HMP </w:t>
      </w:r>
      <w:r w:rsidR="00965B76" w:rsidRPr="14E9BE28">
        <w:rPr>
          <w:rFonts w:cs="Arial"/>
          <w:color w:val="000000" w:themeColor="text1"/>
        </w:rPr>
        <w:t xml:space="preserve">Low Newton </w:t>
      </w:r>
      <w:r w:rsidRPr="14E9BE28">
        <w:rPr>
          <w:rFonts w:cs="Arial"/>
          <w:color w:val="000000" w:themeColor="text1"/>
        </w:rPr>
        <w:t>Requirements for Visits Enrichment Activity</w:t>
      </w:r>
    </w:p>
    <w:p w14:paraId="76247211" w14:textId="5D2A69B8" w:rsidR="00B45705" w:rsidRPr="00AD19FC" w:rsidRDefault="00B45705" w:rsidP="00B45705">
      <w:pPr>
        <w:pStyle w:val="ListParagraph"/>
        <w:numPr>
          <w:ilvl w:val="0"/>
          <w:numId w:val="39"/>
        </w:numPr>
        <w:autoSpaceDE w:val="0"/>
        <w:autoSpaceDN w:val="0"/>
        <w:adjustRightInd w:val="0"/>
        <w:spacing w:after="0"/>
        <w:jc w:val="both"/>
        <w:rPr>
          <w:rFonts w:cs="Arial"/>
          <w:color w:val="000000"/>
          <w:sz w:val="22"/>
          <w:szCs w:val="20"/>
        </w:rPr>
      </w:pPr>
      <w:r w:rsidRPr="00AD19FC">
        <w:rPr>
          <w:rFonts w:cs="Arial"/>
          <w:color w:val="000000"/>
          <w:sz w:val="22"/>
          <w:szCs w:val="20"/>
        </w:rPr>
        <w:t>The p</w:t>
      </w:r>
      <w:r w:rsidRPr="00AD19FC">
        <w:rPr>
          <w:rFonts w:eastAsia="Times New Roman" w:cs="Arial"/>
          <w:sz w:val="22"/>
          <w:szCs w:val="20"/>
        </w:rPr>
        <w:t>rovider is required to provide a Programme of deliver</w:t>
      </w:r>
      <w:r w:rsidR="0028656A">
        <w:rPr>
          <w:rFonts w:eastAsia="Times New Roman" w:cs="Arial"/>
          <w:sz w:val="22"/>
          <w:szCs w:val="20"/>
        </w:rPr>
        <w:t>y</w:t>
      </w:r>
      <w:r w:rsidRPr="00AD19FC">
        <w:rPr>
          <w:rFonts w:eastAsia="Times New Roman" w:cs="Arial"/>
          <w:sz w:val="22"/>
          <w:szCs w:val="20"/>
        </w:rPr>
        <w:t>:</w:t>
      </w:r>
    </w:p>
    <w:p w14:paraId="76247212" w14:textId="317DC79F" w:rsidR="002C161D" w:rsidRPr="00AD19FC" w:rsidRDefault="00B45705" w:rsidP="002C161D">
      <w:pPr>
        <w:pStyle w:val="ListParagraph"/>
        <w:numPr>
          <w:ilvl w:val="0"/>
          <w:numId w:val="39"/>
        </w:numPr>
        <w:autoSpaceDE w:val="0"/>
        <w:autoSpaceDN w:val="0"/>
        <w:adjustRightInd w:val="0"/>
        <w:spacing w:after="0"/>
        <w:jc w:val="both"/>
        <w:rPr>
          <w:rFonts w:cs="Arial"/>
          <w:color w:val="000000"/>
          <w:sz w:val="22"/>
          <w:szCs w:val="20"/>
        </w:rPr>
      </w:pPr>
      <w:r w:rsidRPr="00AD19FC">
        <w:rPr>
          <w:rFonts w:cs="Arial"/>
          <w:sz w:val="22"/>
          <w:szCs w:val="20"/>
        </w:rPr>
        <w:t>1 session per week</w:t>
      </w:r>
      <w:r w:rsidR="0028656A">
        <w:rPr>
          <w:rFonts w:cs="Arial"/>
          <w:sz w:val="22"/>
          <w:szCs w:val="20"/>
        </w:rPr>
        <w:t xml:space="preserve"> of 1.5 hours for</w:t>
      </w:r>
      <w:r w:rsidRPr="00AD19FC">
        <w:rPr>
          <w:rFonts w:cs="Arial"/>
          <w:sz w:val="22"/>
          <w:szCs w:val="20"/>
        </w:rPr>
        <w:t xml:space="preserve"> Homework Club. Day and times to be agreed with the establishment.</w:t>
      </w:r>
    </w:p>
    <w:p w14:paraId="76247213" w14:textId="0A668308" w:rsidR="00E9148F" w:rsidRPr="00AD19FC" w:rsidRDefault="00E9148F" w:rsidP="00E9148F">
      <w:pPr>
        <w:pStyle w:val="Body"/>
        <w:numPr>
          <w:ilvl w:val="0"/>
          <w:numId w:val="39"/>
        </w:numPr>
        <w:pBdr>
          <w:top w:val="nil"/>
          <w:left w:val="nil"/>
          <w:bottom w:val="nil"/>
          <w:right w:val="nil"/>
          <w:between w:val="nil"/>
          <w:bar w:val="nil"/>
        </w:pBdr>
        <w:spacing w:after="0"/>
        <w:contextualSpacing/>
        <w:jc w:val="left"/>
        <w:rPr>
          <w:sz w:val="22"/>
          <w:szCs w:val="22"/>
        </w:rPr>
      </w:pPr>
      <w:r w:rsidRPr="0966DB57">
        <w:rPr>
          <w:sz w:val="22"/>
          <w:szCs w:val="22"/>
        </w:rPr>
        <w:t>Special visits</w:t>
      </w:r>
      <w:r w:rsidR="006C092C">
        <w:rPr>
          <w:sz w:val="22"/>
          <w:szCs w:val="22"/>
        </w:rPr>
        <w:t>, to be run on alterna</w:t>
      </w:r>
      <w:r w:rsidR="00E907A3">
        <w:rPr>
          <w:sz w:val="22"/>
          <w:szCs w:val="22"/>
        </w:rPr>
        <w:t>te Fridays with Family Day Visits (below</w:t>
      </w:r>
      <w:r w:rsidR="000A7AE4">
        <w:rPr>
          <w:sz w:val="22"/>
          <w:szCs w:val="22"/>
        </w:rPr>
        <w:t xml:space="preserve">) </w:t>
      </w:r>
      <w:r w:rsidRPr="0966DB57">
        <w:rPr>
          <w:sz w:val="22"/>
          <w:szCs w:val="22"/>
        </w:rPr>
        <w:t xml:space="preserve">well equipped with resources and play facilities for children </w:t>
      </w:r>
      <w:r w:rsidR="00965B76" w:rsidRPr="0966DB57">
        <w:rPr>
          <w:sz w:val="22"/>
          <w:szCs w:val="22"/>
        </w:rPr>
        <w:t>from 0-16</w:t>
      </w:r>
      <w:r w:rsidR="000A7AE4">
        <w:rPr>
          <w:sz w:val="22"/>
          <w:szCs w:val="22"/>
        </w:rPr>
        <w:t xml:space="preserve">, </w:t>
      </w:r>
      <w:r w:rsidR="00965B76" w:rsidRPr="0966DB57">
        <w:rPr>
          <w:sz w:val="22"/>
          <w:szCs w:val="22"/>
        </w:rPr>
        <w:t xml:space="preserve"> for prisoner mothers/step/grandmothers</w:t>
      </w:r>
      <w:r w:rsidRPr="0966DB57">
        <w:rPr>
          <w:sz w:val="22"/>
          <w:szCs w:val="22"/>
        </w:rPr>
        <w:t xml:space="preserve"> to spend quality, focused time with their children (with one accompanying adult) in child-friendly family environment</w:t>
      </w:r>
      <w:r w:rsidR="161F9116" w:rsidRPr="0966DB57">
        <w:rPr>
          <w:sz w:val="22"/>
          <w:szCs w:val="22"/>
        </w:rPr>
        <w:t xml:space="preserve">. </w:t>
      </w:r>
    </w:p>
    <w:p w14:paraId="76247214" w14:textId="55B78ADF" w:rsidR="00E9148F" w:rsidRPr="00AD19FC" w:rsidRDefault="00E9148F" w:rsidP="00E9148F">
      <w:pPr>
        <w:pStyle w:val="Body"/>
        <w:numPr>
          <w:ilvl w:val="0"/>
          <w:numId w:val="39"/>
        </w:numPr>
        <w:pBdr>
          <w:top w:val="nil"/>
          <w:left w:val="nil"/>
          <w:bottom w:val="nil"/>
          <w:right w:val="nil"/>
          <w:between w:val="nil"/>
          <w:bar w:val="nil"/>
        </w:pBdr>
        <w:spacing w:after="0"/>
        <w:contextualSpacing/>
        <w:jc w:val="left"/>
        <w:rPr>
          <w:sz w:val="22"/>
          <w:szCs w:val="22"/>
        </w:rPr>
      </w:pPr>
      <w:r w:rsidRPr="00AD19FC">
        <w:rPr>
          <w:sz w:val="22"/>
          <w:szCs w:val="22"/>
        </w:rPr>
        <w:t>The provider is required to provide Planning and support for these special visits</w:t>
      </w:r>
      <w:r w:rsidR="00E07A01">
        <w:rPr>
          <w:sz w:val="22"/>
          <w:szCs w:val="22"/>
        </w:rPr>
        <w:t>, applications to be done by the establishment</w:t>
      </w:r>
      <w:r w:rsidR="00550B26">
        <w:rPr>
          <w:sz w:val="22"/>
          <w:szCs w:val="22"/>
        </w:rPr>
        <w:t>.</w:t>
      </w:r>
    </w:p>
    <w:p w14:paraId="76247215" w14:textId="2E67213E" w:rsidR="00A570DB" w:rsidRDefault="00E9148F" w:rsidP="00A570DB">
      <w:pPr>
        <w:pStyle w:val="Body"/>
        <w:numPr>
          <w:ilvl w:val="0"/>
          <w:numId w:val="39"/>
        </w:numPr>
        <w:pBdr>
          <w:top w:val="nil"/>
          <w:left w:val="nil"/>
          <w:bottom w:val="nil"/>
          <w:right w:val="nil"/>
          <w:between w:val="nil"/>
          <w:bar w:val="nil"/>
        </w:pBdr>
        <w:spacing w:after="0"/>
        <w:contextualSpacing/>
        <w:jc w:val="left"/>
        <w:rPr>
          <w:b/>
          <w:bCs/>
          <w:sz w:val="22"/>
          <w:szCs w:val="22"/>
        </w:rPr>
      </w:pPr>
      <w:r w:rsidRPr="14E9BE28">
        <w:rPr>
          <w:sz w:val="22"/>
          <w:szCs w:val="22"/>
        </w:rPr>
        <w:t>Themed visits according to needs – i.e.</w:t>
      </w:r>
      <w:r w:rsidR="7FC2D304" w:rsidRPr="14E9BE28">
        <w:rPr>
          <w:sz w:val="22"/>
          <w:szCs w:val="22"/>
        </w:rPr>
        <w:t>,</w:t>
      </w:r>
      <w:r w:rsidRPr="14E9BE28">
        <w:rPr>
          <w:sz w:val="22"/>
          <w:szCs w:val="22"/>
        </w:rPr>
        <w:t xml:space="preserve"> baby </w:t>
      </w:r>
      <w:r w:rsidR="360F4D23" w:rsidRPr="14E9BE28">
        <w:rPr>
          <w:sz w:val="22"/>
          <w:szCs w:val="22"/>
        </w:rPr>
        <w:t>visits,</w:t>
      </w:r>
      <w:r w:rsidRPr="14E9BE28">
        <w:rPr>
          <w:sz w:val="22"/>
          <w:szCs w:val="22"/>
        </w:rPr>
        <w:t xml:space="preserve"> </w:t>
      </w:r>
      <w:r w:rsidR="13F8FA73" w:rsidRPr="14E9BE28">
        <w:rPr>
          <w:sz w:val="22"/>
          <w:szCs w:val="22"/>
        </w:rPr>
        <w:t>schoolwork</w:t>
      </w:r>
      <w:r w:rsidRPr="14E9BE28">
        <w:rPr>
          <w:sz w:val="22"/>
          <w:szCs w:val="22"/>
        </w:rPr>
        <w:t xml:space="preserve"> visits and free play visits</w:t>
      </w:r>
      <w:r w:rsidRPr="14E9BE28">
        <w:rPr>
          <w:b/>
          <w:bCs/>
          <w:sz w:val="22"/>
          <w:szCs w:val="22"/>
        </w:rPr>
        <w:t>.</w:t>
      </w:r>
    </w:p>
    <w:p w14:paraId="76247216" w14:textId="3E113402" w:rsidR="00D8059A" w:rsidRPr="00D8059A" w:rsidRDefault="00D8059A" w:rsidP="0966DB57">
      <w:pPr>
        <w:pStyle w:val="Body"/>
        <w:numPr>
          <w:ilvl w:val="0"/>
          <w:numId w:val="39"/>
        </w:numPr>
        <w:pBdr>
          <w:top w:val="nil"/>
          <w:left w:val="nil"/>
          <w:bottom w:val="nil"/>
          <w:right w:val="nil"/>
          <w:between w:val="nil"/>
          <w:bar w:val="nil"/>
        </w:pBdr>
        <w:spacing w:after="0"/>
        <w:contextualSpacing/>
        <w:jc w:val="left"/>
        <w:rPr>
          <w:sz w:val="22"/>
          <w:szCs w:val="22"/>
        </w:rPr>
      </w:pPr>
      <w:r w:rsidRPr="0966DB57">
        <w:rPr>
          <w:sz w:val="22"/>
          <w:szCs w:val="22"/>
        </w:rPr>
        <w:t>The provider to allow an extra evening session of visits to take place to allow parents and children to have a hot meal and undertake homework</w:t>
      </w:r>
      <w:r w:rsidR="00094CDB">
        <w:rPr>
          <w:sz w:val="22"/>
          <w:szCs w:val="22"/>
        </w:rPr>
        <w:t xml:space="preserve"> together</w:t>
      </w:r>
      <w:r w:rsidR="00550B26">
        <w:rPr>
          <w:sz w:val="22"/>
          <w:szCs w:val="22"/>
        </w:rPr>
        <w:t xml:space="preserve"> (TBC)</w:t>
      </w:r>
      <w:r w:rsidRPr="0966DB57">
        <w:rPr>
          <w:sz w:val="22"/>
          <w:szCs w:val="22"/>
        </w:rPr>
        <w:t xml:space="preserve">. </w:t>
      </w:r>
    </w:p>
    <w:p w14:paraId="08A3E141" w14:textId="3EA8716B" w:rsidR="0966DB57" w:rsidRDefault="0966DB57" w:rsidP="00CC1D5F">
      <w:pPr>
        <w:pStyle w:val="Body"/>
        <w:spacing w:after="0"/>
        <w:jc w:val="left"/>
        <w:rPr>
          <w:sz w:val="22"/>
          <w:szCs w:val="22"/>
        </w:rPr>
      </w:pPr>
    </w:p>
    <w:p w14:paraId="5F13E3B8" w14:textId="77777777" w:rsidR="00CC1D5F" w:rsidRDefault="00CC1D5F" w:rsidP="00CC1D5F">
      <w:pPr>
        <w:pStyle w:val="Body"/>
        <w:spacing w:after="0"/>
        <w:jc w:val="left"/>
        <w:rPr>
          <w:sz w:val="22"/>
          <w:szCs w:val="22"/>
        </w:rPr>
      </w:pPr>
    </w:p>
    <w:p w14:paraId="17DF3D3A" w14:textId="77777777" w:rsidR="00C251FC" w:rsidRDefault="00C251FC" w:rsidP="00F534A8">
      <w:pPr>
        <w:autoSpaceDE w:val="0"/>
        <w:autoSpaceDN w:val="0"/>
        <w:adjustRightInd w:val="0"/>
        <w:spacing w:after="0"/>
        <w:jc w:val="both"/>
        <w:rPr>
          <w:rFonts w:cs="Arial"/>
          <w:b/>
          <w:bCs/>
          <w:color w:val="000000"/>
          <w:szCs w:val="22"/>
        </w:rPr>
      </w:pPr>
    </w:p>
    <w:p w14:paraId="33A6DC26" w14:textId="77777777" w:rsidR="00C251FC" w:rsidRDefault="00C251FC" w:rsidP="00F534A8">
      <w:pPr>
        <w:autoSpaceDE w:val="0"/>
        <w:autoSpaceDN w:val="0"/>
        <w:adjustRightInd w:val="0"/>
        <w:spacing w:after="0"/>
        <w:jc w:val="both"/>
        <w:rPr>
          <w:rFonts w:cs="Arial"/>
          <w:b/>
          <w:bCs/>
          <w:color w:val="000000"/>
          <w:szCs w:val="22"/>
        </w:rPr>
      </w:pPr>
    </w:p>
    <w:p w14:paraId="11B9A039" w14:textId="77777777" w:rsidR="00C251FC" w:rsidRDefault="00C251FC" w:rsidP="00F534A8">
      <w:pPr>
        <w:autoSpaceDE w:val="0"/>
        <w:autoSpaceDN w:val="0"/>
        <w:adjustRightInd w:val="0"/>
        <w:spacing w:after="0"/>
        <w:jc w:val="both"/>
        <w:rPr>
          <w:rFonts w:cs="Arial"/>
          <w:b/>
          <w:bCs/>
          <w:color w:val="000000"/>
          <w:szCs w:val="22"/>
        </w:rPr>
      </w:pPr>
    </w:p>
    <w:p w14:paraId="705971AC" w14:textId="77777777" w:rsidR="00C251FC" w:rsidRDefault="00C251FC" w:rsidP="00F534A8">
      <w:pPr>
        <w:autoSpaceDE w:val="0"/>
        <w:autoSpaceDN w:val="0"/>
        <w:adjustRightInd w:val="0"/>
        <w:spacing w:after="0"/>
        <w:jc w:val="both"/>
        <w:rPr>
          <w:rFonts w:cs="Arial"/>
          <w:b/>
          <w:bCs/>
          <w:color w:val="000000"/>
          <w:szCs w:val="22"/>
        </w:rPr>
      </w:pPr>
    </w:p>
    <w:p w14:paraId="462E255C" w14:textId="77777777" w:rsidR="00C251FC" w:rsidRDefault="00C251FC" w:rsidP="00F534A8">
      <w:pPr>
        <w:autoSpaceDE w:val="0"/>
        <w:autoSpaceDN w:val="0"/>
        <w:adjustRightInd w:val="0"/>
        <w:spacing w:after="0"/>
        <w:jc w:val="both"/>
        <w:rPr>
          <w:rFonts w:cs="Arial"/>
          <w:b/>
          <w:bCs/>
          <w:color w:val="000000"/>
          <w:szCs w:val="22"/>
        </w:rPr>
      </w:pPr>
    </w:p>
    <w:p w14:paraId="76247218" w14:textId="326ACC58"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76247219" w14:textId="77777777" w:rsidR="00FC127A" w:rsidRPr="00954602" w:rsidRDefault="00FC127A" w:rsidP="00F534A8">
      <w:pPr>
        <w:autoSpaceDE w:val="0"/>
        <w:autoSpaceDN w:val="0"/>
        <w:adjustRightInd w:val="0"/>
        <w:spacing w:after="0"/>
        <w:jc w:val="both"/>
        <w:rPr>
          <w:rFonts w:cs="Arial"/>
          <w:color w:val="000000"/>
          <w:szCs w:val="22"/>
        </w:rPr>
      </w:pPr>
    </w:p>
    <w:p w14:paraId="76247222" w14:textId="77777777" w:rsidR="002C161D" w:rsidRPr="00B53D3F" w:rsidRDefault="002C161D" w:rsidP="14E9BE28">
      <w:pPr>
        <w:autoSpaceDE w:val="0"/>
        <w:autoSpaceDN w:val="0"/>
        <w:adjustRightInd w:val="0"/>
        <w:spacing w:after="0"/>
        <w:jc w:val="both"/>
        <w:rPr>
          <w:rFonts w:cs="Arial"/>
          <w:color w:val="000000"/>
        </w:rPr>
      </w:pPr>
      <w:bookmarkStart w:id="0" w:name="_Hlk83114009"/>
      <w:bookmarkEnd w:id="0"/>
      <w:r w:rsidRPr="0966DB57">
        <w:rPr>
          <w:rFonts w:cs="Arial"/>
          <w:color w:val="000000" w:themeColor="text1"/>
        </w:rPr>
        <w:t>HMP</w:t>
      </w:r>
      <w:r w:rsidR="00965B76" w:rsidRPr="0966DB57">
        <w:rPr>
          <w:rFonts w:cs="Arial"/>
          <w:color w:val="000000" w:themeColor="text1"/>
        </w:rPr>
        <w:t xml:space="preserve"> Low Newton</w:t>
      </w:r>
      <w:r w:rsidR="003A284E" w:rsidRPr="0966DB57">
        <w:rPr>
          <w:rFonts w:cs="Arial"/>
          <w:color w:val="000000" w:themeColor="text1"/>
        </w:rPr>
        <w:t xml:space="preserve"> </w:t>
      </w:r>
      <w:r w:rsidRPr="0966DB57">
        <w:rPr>
          <w:rFonts w:cs="Arial"/>
          <w:color w:val="000000" w:themeColor="text1"/>
        </w:rPr>
        <w:t>for Family Visit Days</w:t>
      </w:r>
    </w:p>
    <w:p w14:paraId="76247223" w14:textId="77777777" w:rsidR="003A284E" w:rsidRPr="00AD19FC" w:rsidRDefault="003A284E" w:rsidP="002C161D">
      <w:pPr>
        <w:autoSpaceDE w:val="0"/>
        <w:autoSpaceDN w:val="0"/>
        <w:adjustRightInd w:val="0"/>
        <w:spacing w:after="0"/>
        <w:jc w:val="both"/>
        <w:rPr>
          <w:rFonts w:cs="Arial"/>
          <w:color w:val="000000"/>
          <w:szCs w:val="22"/>
        </w:rPr>
      </w:pPr>
    </w:p>
    <w:p w14:paraId="76247225" w14:textId="4D52D4E6" w:rsidR="003A0D42" w:rsidRPr="00D17D17" w:rsidRDefault="00965B76" w:rsidP="0966DB57">
      <w:pPr>
        <w:pStyle w:val="Body"/>
        <w:numPr>
          <w:ilvl w:val="0"/>
          <w:numId w:val="45"/>
        </w:numPr>
        <w:pBdr>
          <w:top w:val="nil"/>
          <w:left w:val="nil"/>
          <w:bottom w:val="nil"/>
          <w:right w:val="nil"/>
          <w:between w:val="nil"/>
          <w:bar w:val="nil"/>
        </w:pBdr>
        <w:spacing w:after="0"/>
        <w:jc w:val="left"/>
      </w:pPr>
      <w:r w:rsidRPr="0966DB57">
        <w:rPr>
          <w:color w:val="000000" w:themeColor="text1"/>
          <w:sz w:val="22"/>
          <w:szCs w:val="22"/>
        </w:rPr>
        <w:t>Extended family visits to take place on Fridays 10:00 – 12:00</w:t>
      </w:r>
      <w:r w:rsidR="00CC1D5F">
        <w:rPr>
          <w:color w:val="000000" w:themeColor="text1"/>
          <w:sz w:val="22"/>
          <w:szCs w:val="22"/>
        </w:rPr>
        <w:t xml:space="preserve"> </w:t>
      </w:r>
      <w:r w:rsidR="000A7AE4">
        <w:rPr>
          <w:color w:val="000000" w:themeColor="text1"/>
          <w:sz w:val="22"/>
          <w:szCs w:val="22"/>
        </w:rPr>
        <w:t>alternating with</w:t>
      </w:r>
      <w:r w:rsidR="00770DF2">
        <w:rPr>
          <w:color w:val="000000" w:themeColor="text1"/>
          <w:sz w:val="22"/>
          <w:szCs w:val="22"/>
        </w:rPr>
        <w:t xml:space="preserve"> special visits (above</w:t>
      </w:r>
      <w:r w:rsidR="002B3876">
        <w:rPr>
          <w:color w:val="000000" w:themeColor="text1"/>
          <w:sz w:val="22"/>
          <w:szCs w:val="22"/>
        </w:rPr>
        <w:t>)</w:t>
      </w:r>
      <w:r w:rsidRPr="0966DB57">
        <w:rPr>
          <w:color w:val="000000" w:themeColor="text1"/>
          <w:sz w:val="22"/>
          <w:szCs w:val="22"/>
        </w:rPr>
        <w:t xml:space="preserve"> to be facilitated from 10:00 – 14:00. </w:t>
      </w:r>
      <w:r w:rsidR="00446C15" w:rsidRPr="0966DB57">
        <w:rPr>
          <w:color w:val="000000" w:themeColor="text1"/>
          <w:sz w:val="22"/>
          <w:szCs w:val="22"/>
        </w:rPr>
        <w:t>Consideration from the provider to deliver these on weekends so children’s schooling is not adversely affected</w:t>
      </w:r>
      <w:r w:rsidR="12F8A85B" w:rsidRPr="0966DB57">
        <w:rPr>
          <w:color w:val="000000" w:themeColor="text1"/>
          <w:sz w:val="22"/>
          <w:szCs w:val="22"/>
        </w:rPr>
        <w:t xml:space="preserve">. </w:t>
      </w:r>
    </w:p>
    <w:p w14:paraId="76247226" w14:textId="77777777" w:rsidR="00446C15" w:rsidRPr="00965B76" w:rsidRDefault="00446C15" w:rsidP="003A284E">
      <w:pPr>
        <w:pStyle w:val="Body"/>
        <w:numPr>
          <w:ilvl w:val="0"/>
          <w:numId w:val="45"/>
        </w:numPr>
        <w:pBdr>
          <w:top w:val="nil"/>
          <w:left w:val="nil"/>
          <w:bottom w:val="nil"/>
          <w:right w:val="nil"/>
          <w:between w:val="nil"/>
          <w:bar w:val="nil"/>
        </w:pBdr>
        <w:spacing w:after="0"/>
        <w:jc w:val="left"/>
        <w:rPr>
          <w:color w:val="000000"/>
          <w:sz w:val="22"/>
          <w:szCs w:val="22"/>
        </w:rPr>
      </w:pPr>
      <w:r w:rsidRPr="00EB523A">
        <w:rPr>
          <w:sz w:val="22"/>
          <w:szCs w:val="22"/>
        </w:rPr>
        <w:t>For t</w:t>
      </w:r>
      <w:r w:rsidR="00EB523A" w:rsidRPr="00EB523A">
        <w:rPr>
          <w:sz w:val="22"/>
          <w:szCs w:val="22"/>
        </w:rPr>
        <w:t>hose visits lasting over 2 hours</w:t>
      </w:r>
      <w:r>
        <w:rPr>
          <w:sz w:val="22"/>
          <w:szCs w:val="22"/>
        </w:rPr>
        <w:t xml:space="preserve">, the provider should consider providing free healthy snacks. </w:t>
      </w:r>
    </w:p>
    <w:p w14:paraId="76247227" w14:textId="77777777" w:rsidR="007A0C7B" w:rsidRPr="00965B76" w:rsidRDefault="007A0C7B" w:rsidP="00965B76">
      <w:pPr>
        <w:pStyle w:val="Body"/>
        <w:pBdr>
          <w:top w:val="nil"/>
          <w:left w:val="nil"/>
          <w:bottom w:val="nil"/>
          <w:right w:val="nil"/>
          <w:between w:val="nil"/>
          <w:bar w:val="nil"/>
        </w:pBdr>
        <w:spacing w:after="0"/>
        <w:ind w:left="720"/>
        <w:jc w:val="left"/>
        <w:rPr>
          <w:color w:val="000000"/>
          <w:szCs w:val="22"/>
        </w:rPr>
      </w:pPr>
    </w:p>
    <w:p w14:paraId="76247228" w14:textId="77777777" w:rsidR="0007249D" w:rsidRPr="00954602" w:rsidRDefault="0007249D" w:rsidP="00F534A8">
      <w:pPr>
        <w:autoSpaceDE w:val="0"/>
        <w:autoSpaceDN w:val="0"/>
        <w:adjustRightInd w:val="0"/>
        <w:spacing w:after="0"/>
        <w:jc w:val="both"/>
        <w:rPr>
          <w:rFonts w:cs="Arial"/>
          <w:b/>
          <w:bCs/>
          <w:color w:val="000000"/>
          <w:szCs w:val="22"/>
        </w:rPr>
      </w:pPr>
    </w:p>
    <w:p w14:paraId="76247229" w14:textId="77777777"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7624722A" w14:textId="77777777" w:rsidR="00C503EF" w:rsidRPr="00954602" w:rsidRDefault="00C503EF" w:rsidP="00F534A8">
      <w:pPr>
        <w:autoSpaceDE w:val="0"/>
        <w:autoSpaceDN w:val="0"/>
        <w:adjustRightInd w:val="0"/>
        <w:spacing w:after="0"/>
        <w:jc w:val="both"/>
        <w:rPr>
          <w:rFonts w:cs="Arial"/>
          <w:b/>
          <w:bCs/>
          <w:i/>
          <w:iCs/>
          <w:color w:val="000000"/>
          <w:szCs w:val="22"/>
        </w:rPr>
      </w:pPr>
    </w:p>
    <w:p w14:paraId="76247235" w14:textId="77777777" w:rsidR="002C161D" w:rsidRPr="00B53D3F" w:rsidRDefault="002C161D" w:rsidP="14E9BE28">
      <w:pPr>
        <w:autoSpaceDE w:val="0"/>
        <w:autoSpaceDN w:val="0"/>
        <w:adjustRightInd w:val="0"/>
        <w:spacing w:after="0"/>
        <w:jc w:val="both"/>
        <w:rPr>
          <w:rFonts w:cs="Arial"/>
          <w:color w:val="000000"/>
        </w:rPr>
      </w:pPr>
      <w:bookmarkStart w:id="1" w:name="_Hlk83125807"/>
      <w:bookmarkEnd w:id="1"/>
      <w:r w:rsidRPr="14E9BE28">
        <w:rPr>
          <w:rFonts w:cs="Arial"/>
          <w:color w:val="000000" w:themeColor="text1"/>
        </w:rPr>
        <w:t xml:space="preserve">HMP </w:t>
      </w:r>
      <w:r w:rsidR="00965B76" w:rsidRPr="14E9BE28">
        <w:rPr>
          <w:rFonts w:cs="Arial"/>
          <w:color w:val="000000" w:themeColor="text1"/>
        </w:rPr>
        <w:t>Low Newton</w:t>
      </w:r>
      <w:r w:rsidRPr="14E9BE28">
        <w:rPr>
          <w:rFonts w:cs="Arial"/>
          <w:color w:val="000000" w:themeColor="text1"/>
        </w:rPr>
        <w:t xml:space="preserve"> Requirements for Prisoners without Contact for Family and Significant Others</w:t>
      </w:r>
    </w:p>
    <w:p w14:paraId="76247236" w14:textId="2E2F59A6" w:rsidR="002C161D" w:rsidRPr="008F77BC" w:rsidRDefault="00AD19FC" w:rsidP="14E9BE28">
      <w:pPr>
        <w:pStyle w:val="ListParagraph"/>
        <w:numPr>
          <w:ilvl w:val="0"/>
          <w:numId w:val="39"/>
        </w:numPr>
        <w:autoSpaceDE w:val="0"/>
        <w:autoSpaceDN w:val="0"/>
        <w:adjustRightInd w:val="0"/>
        <w:spacing w:after="0"/>
        <w:jc w:val="both"/>
        <w:rPr>
          <w:rFonts w:cs="Arial"/>
          <w:color w:val="000000"/>
          <w:sz w:val="22"/>
        </w:rPr>
      </w:pPr>
      <w:r w:rsidRPr="14E9BE28">
        <w:rPr>
          <w:rFonts w:cs="Arial"/>
          <w:color w:val="000000" w:themeColor="text1"/>
          <w:sz w:val="22"/>
        </w:rPr>
        <w:t xml:space="preserve">The provider should support the prison in helping prisoners to re-establish contact with family </w:t>
      </w:r>
      <w:r w:rsidR="6B8BF8DE" w:rsidRPr="14E9BE28">
        <w:rPr>
          <w:rFonts w:cs="Arial"/>
          <w:color w:val="000000" w:themeColor="text1"/>
          <w:sz w:val="22"/>
        </w:rPr>
        <w:t>and</w:t>
      </w:r>
      <w:r w:rsidRPr="14E9BE28">
        <w:rPr>
          <w:rFonts w:cs="Arial"/>
          <w:color w:val="000000" w:themeColor="text1"/>
          <w:sz w:val="22"/>
        </w:rPr>
        <w:t xml:space="preserve"> friends</w:t>
      </w:r>
      <w:r w:rsidR="67D36EEA" w:rsidRPr="14E9BE28">
        <w:rPr>
          <w:rFonts w:cs="Arial"/>
          <w:color w:val="000000" w:themeColor="text1"/>
          <w:sz w:val="22"/>
        </w:rPr>
        <w:t>.</w:t>
      </w:r>
    </w:p>
    <w:p w14:paraId="76247237" w14:textId="4FAF2C79" w:rsidR="002C161D" w:rsidRPr="008F77BC" w:rsidRDefault="00AD19FC" w:rsidP="14E9BE28">
      <w:pPr>
        <w:pStyle w:val="ListParagraph"/>
        <w:numPr>
          <w:ilvl w:val="0"/>
          <w:numId w:val="39"/>
        </w:numPr>
        <w:autoSpaceDE w:val="0"/>
        <w:autoSpaceDN w:val="0"/>
        <w:adjustRightInd w:val="0"/>
        <w:spacing w:after="0"/>
        <w:jc w:val="both"/>
        <w:rPr>
          <w:rFonts w:cs="Arial"/>
          <w:color w:val="000000"/>
          <w:sz w:val="22"/>
        </w:rPr>
      </w:pPr>
      <w:r w:rsidRPr="14E9BE28">
        <w:rPr>
          <w:rFonts w:cs="Arial"/>
          <w:color w:val="000000" w:themeColor="text1"/>
          <w:sz w:val="22"/>
        </w:rPr>
        <w:t xml:space="preserve">The provider will support </w:t>
      </w:r>
      <w:r w:rsidR="65EBBA65" w:rsidRPr="14E9BE28">
        <w:rPr>
          <w:rFonts w:cs="Arial"/>
          <w:color w:val="000000" w:themeColor="text1"/>
          <w:sz w:val="22"/>
        </w:rPr>
        <w:t>and</w:t>
      </w:r>
      <w:r w:rsidRPr="14E9BE28">
        <w:rPr>
          <w:rFonts w:cs="Arial"/>
          <w:color w:val="000000" w:themeColor="text1"/>
          <w:sz w:val="22"/>
        </w:rPr>
        <w:t xml:space="preserve"> advise the prisoner to make initial contact with family </w:t>
      </w:r>
      <w:r w:rsidR="3367E05B" w:rsidRPr="14E9BE28">
        <w:rPr>
          <w:rFonts w:cs="Arial"/>
          <w:color w:val="000000" w:themeColor="text1"/>
          <w:sz w:val="22"/>
        </w:rPr>
        <w:t>and</w:t>
      </w:r>
      <w:r w:rsidRPr="14E9BE28">
        <w:rPr>
          <w:rFonts w:cs="Arial"/>
          <w:color w:val="000000" w:themeColor="text1"/>
          <w:sz w:val="22"/>
        </w:rPr>
        <w:t xml:space="preserve"> friends</w:t>
      </w:r>
      <w:r w:rsidR="15697CB9" w:rsidRPr="14E9BE28">
        <w:rPr>
          <w:rFonts w:cs="Arial"/>
          <w:color w:val="000000" w:themeColor="text1"/>
          <w:sz w:val="22"/>
        </w:rPr>
        <w:t>.</w:t>
      </w:r>
    </w:p>
    <w:p w14:paraId="76247238" w14:textId="66050692" w:rsidR="002C161D" w:rsidRDefault="00AD19FC" w:rsidP="14E9BE28">
      <w:pPr>
        <w:pStyle w:val="ListParagraph"/>
        <w:numPr>
          <w:ilvl w:val="0"/>
          <w:numId w:val="39"/>
        </w:numPr>
        <w:autoSpaceDE w:val="0"/>
        <w:autoSpaceDN w:val="0"/>
        <w:adjustRightInd w:val="0"/>
        <w:spacing w:after="0"/>
        <w:jc w:val="both"/>
        <w:rPr>
          <w:rFonts w:cs="Arial"/>
          <w:color w:val="000000"/>
          <w:sz w:val="22"/>
        </w:rPr>
      </w:pPr>
      <w:r w:rsidRPr="0966DB57">
        <w:rPr>
          <w:rFonts w:cs="Arial"/>
          <w:color w:val="000000" w:themeColor="text1"/>
          <w:sz w:val="22"/>
        </w:rPr>
        <w:t xml:space="preserve">The provider will support </w:t>
      </w:r>
      <w:r w:rsidR="0E0A351B" w:rsidRPr="0966DB57">
        <w:rPr>
          <w:rFonts w:cs="Arial"/>
          <w:color w:val="000000" w:themeColor="text1"/>
          <w:sz w:val="22"/>
        </w:rPr>
        <w:t>and</w:t>
      </w:r>
      <w:r w:rsidRPr="0966DB57">
        <w:rPr>
          <w:rFonts w:cs="Arial"/>
          <w:color w:val="000000" w:themeColor="text1"/>
          <w:sz w:val="22"/>
        </w:rPr>
        <w:t xml:space="preserve"> advise the family or friends once initial contact has been made by the prisoner</w:t>
      </w:r>
      <w:r w:rsidR="4BE54D4B" w:rsidRPr="0966DB57">
        <w:rPr>
          <w:rFonts w:cs="Arial"/>
          <w:color w:val="000000" w:themeColor="text1"/>
          <w:sz w:val="22"/>
        </w:rPr>
        <w:t xml:space="preserve">. </w:t>
      </w:r>
    </w:p>
    <w:p w14:paraId="76247239" w14:textId="3F39DC6B" w:rsidR="00965B76" w:rsidRDefault="00965B76"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The provider will inform the Prison Chaplaincy department of anyone suitable for the </w:t>
      </w:r>
      <w:r w:rsidR="00094CDB">
        <w:rPr>
          <w:rFonts w:cs="Arial"/>
          <w:color w:val="000000"/>
          <w:sz w:val="22"/>
        </w:rPr>
        <w:t>Official Prison V</w:t>
      </w:r>
      <w:r>
        <w:rPr>
          <w:rFonts w:cs="Arial"/>
          <w:color w:val="000000"/>
          <w:sz w:val="22"/>
        </w:rPr>
        <w:t xml:space="preserve">isits programme. </w:t>
      </w:r>
    </w:p>
    <w:p w14:paraId="7624723A" w14:textId="77777777" w:rsidR="0036094C" w:rsidRPr="008F77BC" w:rsidRDefault="0036094C"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The provider to facilitate any final contact visits for those children subject to adoption.</w:t>
      </w:r>
    </w:p>
    <w:p w14:paraId="7624723B" w14:textId="77777777" w:rsidR="002C161D" w:rsidRPr="00AD19FC" w:rsidRDefault="002C161D" w:rsidP="00AD19FC">
      <w:pPr>
        <w:pStyle w:val="ListParagraph"/>
        <w:autoSpaceDE w:val="0"/>
        <w:autoSpaceDN w:val="0"/>
        <w:adjustRightInd w:val="0"/>
        <w:spacing w:after="0"/>
        <w:jc w:val="both"/>
        <w:rPr>
          <w:rFonts w:cs="Arial"/>
          <w:color w:val="000000"/>
        </w:rPr>
      </w:pPr>
    </w:p>
    <w:p w14:paraId="7624723D" w14:textId="77777777" w:rsidR="00C503EF" w:rsidRPr="00954602" w:rsidRDefault="00C503EF" w:rsidP="00F534A8">
      <w:pPr>
        <w:autoSpaceDE w:val="0"/>
        <w:autoSpaceDN w:val="0"/>
        <w:adjustRightInd w:val="0"/>
        <w:spacing w:after="0"/>
        <w:jc w:val="both"/>
        <w:rPr>
          <w:rFonts w:cs="Arial"/>
          <w:color w:val="000000"/>
          <w:szCs w:val="22"/>
        </w:rPr>
      </w:pPr>
    </w:p>
    <w:p w14:paraId="7624723E"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7624723F"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76247240" w14:textId="77777777"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76247241" w14:textId="77777777" w:rsidR="0079465C" w:rsidRPr="00954602" w:rsidRDefault="0079465C" w:rsidP="0079465C">
      <w:pPr>
        <w:autoSpaceDE w:val="0"/>
        <w:autoSpaceDN w:val="0"/>
        <w:adjustRightInd w:val="0"/>
        <w:spacing w:after="0"/>
        <w:jc w:val="both"/>
        <w:rPr>
          <w:rFonts w:cs="Arial"/>
          <w:i/>
          <w:iCs/>
          <w:color w:val="000000"/>
          <w:szCs w:val="22"/>
        </w:rPr>
      </w:pPr>
    </w:p>
    <w:p w14:paraId="76247251" w14:textId="77777777" w:rsidR="002C161D" w:rsidRPr="00B53D3F" w:rsidRDefault="002C161D" w:rsidP="14E9BE28">
      <w:pPr>
        <w:autoSpaceDE w:val="0"/>
        <w:autoSpaceDN w:val="0"/>
        <w:adjustRightInd w:val="0"/>
        <w:spacing w:after="0"/>
        <w:jc w:val="both"/>
        <w:rPr>
          <w:rFonts w:cs="Arial"/>
          <w:color w:val="000000"/>
        </w:rPr>
      </w:pPr>
      <w:r w:rsidRPr="14E9BE28">
        <w:rPr>
          <w:rFonts w:cs="Arial"/>
          <w:color w:val="000000" w:themeColor="text1"/>
        </w:rPr>
        <w:t xml:space="preserve">HMP </w:t>
      </w:r>
      <w:r w:rsidR="00264CDF" w:rsidRPr="14E9BE28">
        <w:rPr>
          <w:rFonts w:cs="Arial"/>
          <w:color w:val="000000" w:themeColor="text1"/>
        </w:rPr>
        <w:t>Low Newton</w:t>
      </w:r>
      <w:r w:rsidR="0026740C" w:rsidRPr="14E9BE28">
        <w:rPr>
          <w:rFonts w:cs="Arial"/>
          <w:color w:val="000000" w:themeColor="text1"/>
        </w:rPr>
        <w:t xml:space="preserve"> </w:t>
      </w:r>
      <w:r w:rsidRPr="14E9BE28">
        <w:rPr>
          <w:rFonts w:cs="Arial"/>
          <w:color w:val="000000" w:themeColor="text1"/>
        </w:rPr>
        <w:t>Requirements for Family Engagement and Advice</w:t>
      </w:r>
    </w:p>
    <w:p w14:paraId="76247252" w14:textId="77777777" w:rsidR="002C161D" w:rsidRPr="00AD19FC" w:rsidRDefault="002C161D" w:rsidP="00B062D6">
      <w:pPr>
        <w:autoSpaceDE w:val="0"/>
        <w:autoSpaceDN w:val="0"/>
        <w:adjustRightInd w:val="0"/>
        <w:spacing w:after="0"/>
        <w:jc w:val="both"/>
        <w:rPr>
          <w:rFonts w:cs="Arial"/>
          <w:color w:val="000000"/>
        </w:rPr>
      </w:pPr>
      <w:r w:rsidRPr="14E9BE28">
        <w:rPr>
          <w:rFonts w:cs="Arial"/>
          <w:color w:val="000000" w:themeColor="text1"/>
        </w:rPr>
        <w:t xml:space="preserve"> </w:t>
      </w:r>
    </w:p>
    <w:p w14:paraId="76247253" w14:textId="5A27EB6E" w:rsidR="00B062D6" w:rsidRPr="00AD19FC" w:rsidRDefault="00B062D6" w:rsidP="00B53D3F">
      <w:pPr>
        <w:numPr>
          <w:ilvl w:val="0"/>
          <w:numId w:val="43"/>
        </w:numPr>
        <w:spacing w:after="0"/>
        <w:ind w:left="851" w:hanging="567"/>
        <w:jc w:val="both"/>
        <w:rPr>
          <w:rFonts w:cs="Arial"/>
        </w:rPr>
      </w:pPr>
      <w:r w:rsidRPr="0966DB57">
        <w:rPr>
          <w:rFonts w:cs="Arial"/>
        </w:rPr>
        <w:t xml:space="preserve">The Family Worker is to be a position that seeks to ascertain the needs of the population and remain responsive to those needs through a variety of means including focus groups, </w:t>
      </w:r>
      <w:r w:rsidR="63CFB008" w:rsidRPr="0966DB57">
        <w:rPr>
          <w:rFonts w:cs="Arial"/>
        </w:rPr>
        <w:t>surveys,</w:t>
      </w:r>
      <w:r w:rsidRPr="0966DB57">
        <w:rPr>
          <w:rFonts w:cs="Arial"/>
        </w:rPr>
        <w:t xml:space="preserve"> or consultations. </w:t>
      </w:r>
      <w:r w:rsidR="00492FD0">
        <w:rPr>
          <w:rFonts w:cs="Arial"/>
        </w:rPr>
        <w:t>(37 hours a week)</w:t>
      </w:r>
    </w:p>
    <w:p w14:paraId="76247254" w14:textId="77777777" w:rsidR="00B062D6" w:rsidRPr="00AD19FC" w:rsidRDefault="00B062D6" w:rsidP="00B53D3F">
      <w:pPr>
        <w:numPr>
          <w:ilvl w:val="0"/>
          <w:numId w:val="43"/>
        </w:numPr>
        <w:spacing w:after="0"/>
        <w:ind w:left="851" w:hanging="567"/>
        <w:jc w:val="both"/>
        <w:rPr>
          <w:rFonts w:cs="Arial"/>
        </w:rPr>
      </w:pPr>
      <w:r w:rsidRPr="00AD19FC">
        <w:rPr>
          <w:rFonts w:cs="Arial"/>
        </w:rPr>
        <w:t xml:space="preserve">Through collaborative working they will ensure all appropriate family services across the establishment are engaged by those with need. </w:t>
      </w:r>
    </w:p>
    <w:p w14:paraId="76247255" w14:textId="77777777" w:rsidR="00573C45" w:rsidRPr="00AD19FC" w:rsidRDefault="00B062D6" w:rsidP="00B53D3F">
      <w:pPr>
        <w:numPr>
          <w:ilvl w:val="0"/>
          <w:numId w:val="43"/>
        </w:numPr>
        <w:spacing w:after="0"/>
        <w:ind w:left="851" w:hanging="567"/>
        <w:jc w:val="both"/>
        <w:rPr>
          <w:rFonts w:cs="Arial"/>
        </w:rPr>
      </w:pPr>
      <w:r w:rsidRPr="00AD19FC">
        <w:rPr>
          <w:rFonts w:cs="Arial"/>
        </w:rPr>
        <w:t>Where identified gaps in services are found, through innovative working these gaps are to be addressed.</w:t>
      </w:r>
    </w:p>
    <w:p w14:paraId="76247256" w14:textId="77777777" w:rsidR="00573C45" w:rsidRPr="00AD19FC" w:rsidRDefault="00573C45" w:rsidP="00B53D3F">
      <w:pPr>
        <w:numPr>
          <w:ilvl w:val="0"/>
          <w:numId w:val="43"/>
        </w:numPr>
        <w:spacing w:after="0"/>
        <w:ind w:left="851" w:hanging="567"/>
        <w:jc w:val="both"/>
        <w:rPr>
          <w:rFonts w:cs="Arial"/>
        </w:rPr>
      </w:pPr>
      <w:r w:rsidRPr="00AD19FC">
        <w:rPr>
          <w:rFonts w:cs="Arial"/>
        </w:rPr>
        <w:t>Provide telephone and face to face support for families.</w:t>
      </w:r>
    </w:p>
    <w:p w14:paraId="76247257" w14:textId="77777777" w:rsidR="00573C45" w:rsidRDefault="00573C45" w:rsidP="00B53D3F">
      <w:pPr>
        <w:numPr>
          <w:ilvl w:val="0"/>
          <w:numId w:val="43"/>
        </w:numPr>
        <w:spacing w:after="0"/>
        <w:ind w:left="851" w:hanging="567"/>
        <w:jc w:val="both"/>
        <w:rPr>
          <w:rFonts w:cs="Arial"/>
        </w:rPr>
      </w:pPr>
      <w:r w:rsidRPr="00AD19FC">
        <w:rPr>
          <w:rFonts w:cs="Arial"/>
        </w:rPr>
        <w:t>Refer prisoner families (with their consent) to other services that work with families in the community if appropriate, such as local authority Family Information Services and CAB’s</w:t>
      </w:r>
      <w:r w:rsidR="00264CDF">
        <w:rPr>
          <w:rFonts w:cs="Arial"/>
        </w:rPr>
        <w:t>.</w:t>
      </w:r>
    </w:p>
    <w:p w14:paraId="76247258" w14:textId="77777777" w:rsidR="00264CDF" w:rsidRDefault="00264CDF" w:rsidP="00B53D3F">
      <w:pPr>
        <w:numPr>
          <w:ilvl w:val="0"/>
          <w:numId w:val="43"/>
        </w:numPr>
        <w:spacing w:after="0"/>
        <w:ind w:left="851" w:hanging="567"/>
        <w:jc w:val="both"/>
        <w:rPr>
          <w:rFonts w:cs="Arial"/>
        </w:rPr>
      </w:pPr>
      <w:r>
        <w:rPr>
          <w:rFonts w:cs="Arial"/>
        </w:rPr>
        <w:t>The family worker is to report any child/adult safeguarding concerns to the relevant local authority.</w:t>
      </w:r>
    </w:p>
    <w:p w14:paraId="76247259" w14:textId="3EB18BAE" w:rsidR="00264CDF" w:rsidRDefault="00264CDF" w:rsidP="00B53D3F">
      <w:pPr>
        <w:numPr>
          <w:ilvl w:val="0"/>
          <w:numId w:val="43"/>
        </w:numPr>
        <w:spacing w:after="0"/>
        <w:ind w:left="851" w:hanging="567"/>
        <w:jc w:val="both"/>
        <w:rPr>
          <w:rFonts w:cs="Arial"/>
        </w:rPr>
      </w:pPr>
      <w:r w:rsidRPr="0966DB57">
        <w:rPr>
          <w:rFonts w:cs="Arial"/>
        </w:rPr>
        <w:t>Ensure the prison is informed of any developments that may increase risk by keeping precise and accurate notes, updating CNOMIS and updating the Prison Offender Manager</w:t>
      </w:r>
      <w:r w:rsidR="1AB689F8" w:rsidRPr="0966DB57">
        <w:rPr>
          <w:rFonts w:cs="Arial"/>
        </w:rPr>
        <w:t xml:space="preserve">. </w:t>
      </w:r>
    </w:p>
    <w:p w14:paraId="7624725B" w14:textId="77777777" w:rsidR="007D255E" w:rsidRDefault="007D255E" w:rsidP="00B53D3F">
      <w:pPr>
        <w:numPr>
          <w:ilvl w:val="0"/>
          <w:numId w:val="43"/>
        </w:numPr>
        <w:spacing w:after="0"/>
        <w:ind w:left="851" w:hanging="567"/>
        <w:jc w:val="both"/>
        <w:rPr>
          <w:rFonts w:cs="Arial"/>
        </w:rPr>
      </w:pPr>
      <w:r>
        <w:rPr>
          <w:rFonts w:cs="Arial"/>
        </w:rPr>
        <w:lastRenderedPageBreak/>
        <w:t>The family worker to provide support and guidance for women on the peri-natal pathway in liaison with other family support workers within the prison.</w:t>
      </w:r>
    </w:p>
    <w:p w14:paraId="7624725C" w14:textId="77777777" w:rsidR="007D255E" w:rsidRDefault="007D255E" w:rsidP="00B53D3F">
      <w:pPr>
        <w:numPr>
          <w:ilvl w:val="0"/>
          <w:numId w:val="43"/>
        </w:numPr>
        <w:spacing w:after="0"/>
        <w:ind w:left="851" w:hanging="567"/>
        <w:jc w:val="both"/>
        <w:rPr>
          <w:rFonts w:cs="Arial"/>
        </w:rPr>
      </w:pPr>
      <w:r>
        <w:rPr>
          <w:rFonts w:cs="Arial"/>
        </w:rPr>
        <w:t xml:space="preserve">The provider should provide support for those women within the early days in custody to ensure contact with families can be made at the earliest opportunity and to identify any initial needs. </w:t>
      </w:r>
    </w:p>
    <w:p w14:paraId="7624725D" w14:textId="77777777" w:rsidR="0036094C" w:rsidRDefault="00B8209E" w:rsidP="00B53D3F">
      <w:pPr>
        <w:numPr>
          <w:ilvl w:val="0"/>
          <w:numId w:val="43"/>
        </w:numPr>
        <w:spacing w:after="0"/>
        <w:ind w:left="851" w:hanging="567"/>
        <w:jc w:val="both"/>
        <w:rPr>
          <w:rFonts w:cs="Arial"/>
        </w:rPr>
      </w:pPr>
      <w:r>
        <w:rPr>
          <w:rFonts w:cs="Arial"/>
        </w:rPr>
        <w:t>The provider to</w:t>
      </w:r>
      <w:r w:rsidR="0036094C">
        <w:rPr>
          <w:rFonts w:cs="Arial"/>
        </w:rPr>
        <w:t xml:space="preserve"> provide guidance and signposting for legal parental right to the women in custody.</w:t>
      </w:r>
    </w:p>
    <w:p w14:paraId="7624725E" w14:textId="3C2248E2" w:rsidR="00B34F11" w:rsidRDefault="00B34F11" w:rsidP="00B53D3F">
      <w:pPr>
        <w:numPr>
          <w:ilvl w:val="0"/>
          <w:numId w:val="43"/>
        </w:numPr>
        <w:spacing w:after="0"/>
        <w:ind w:left="851" w:hanging="567"/>
        <w:jc w:val="both"/>
        <w:rPr>
          <w:rFonts w:cs="Arial"/>
        </w:rPr>
      </w:pPr>
      <w:r w:rsidRPr="0966DB57">
        <w:rPr>
          <w:rFonts w:cs="Arial"/>
        </w:rPr>
        <w:t xml:space="preserve">The family engagement worker to refer women to other prison sources of support when required such as mental health, </w:t>
      </w:r>
      <w:r w:rsidR="400F4C7C" w:rsidRPr="0966DB57">
        <w:rPr>
          <w:rFonts w:cs="Arial"/>
        </w:rPr>
        <w:t>chaplaincy,</w:t>
      </w:r>
      <w:r w:rsidRPr="0966DB57">
        <w:rPr>
          <w:rFonts w:cs="Arial"/>
        </w:rPr>
        <w:t xml:space="preserve"> and drug &amp; alcohol services.</w:t>
      </w:r>
    </w:p>
    <w:p w14:paraId="427E1BDC" w14:textId="1A73CE1C" w:rsidR="00445CB0" w:rsidRPr="00B53D3F" w:rsidRDefault="00445CB0" w:rsidP="14E9BE28">
      <w:pPr>
        <w:pStyle w:val="ListParagraph"/>
        <w:numPr>
          <w:ilvl w:val="0"/>
          <w:numId w:val="43"/>
        </w:numPr>
        <w:autoSpaceDE w:val="0"/>
        <w:autoSpaceDN w:val="0"/>
        <w:adjustRightInd w:val="0"/>
        <w:spacing w:after="0" w:line="240" w:lineRule="auto"/>
        <w:ind w:left="1369"/>
        <w:jc w:val="both"/>
        <w:rPr>
          <w:rFonts w:cs="Arial"/>
          <w:color w:val="000000"/>
          <w:sz w:val="22"/>
        </w:rPr>
      </w:pPr>
      <w:r w:rsidRPr="0966DB57">
        <w:rPr>
          <w:rFonts w:cs="Arial"/>
          <w:color w:val="000000" w:themeColor="text1"/>
          <w:sz w:val="22"/>
        </w:rPr>
        <w:t>Low Newton is a multi-functional prison that holds women on remand, short sentences and long sentences and therefore have differing needs</w:t>
      </w:r>
      <w:r w:rsidR="7CFF1BF5" w:rsidRPr="0966DB57">
        <w:rPr>
          <w:rFonts w:cs="Arial"/>
          <w:color w:val="000000" w:themeColor="text1"/>
          <w:sz w:val="22"/>
        </w:rPr>
        <w:t xml:space="preserve">. </w:t>
      </w:r>
      <w:r w:rsidRPr="0966DB57">
        <w:rPr>
          <w:rFonts w:cs="Arial"/>
          <w:color w:val="000000" w:themeColor="text1"/>
          <w:sz w:val="22"/>
        </w:rPr>
        <w:t>The expectation is that Family Engagement Workers meet all new receptions to consider family and significant others</w:t>
      </w:r>
      <w:r w:rsidR="78BBC400" w:rsidRPr="0966DB57">
        <w:rPr>
          <w:rFonts w:cs="Arial"/>
          <w:color w:val="000000" w:themeColor="text1"/>
          <w:sz w:val="22"/>
        </w:rPr>
        <w:t>’</w:t>
      </w:r>
      <w:r w:rsidRPr="0966DB57">
        <w:rPr>
          <w:rFonts w:cs="Arial"/>
          <w:color w:val="000000" w:themeColor="text1"/>
          <w:sz w:val="22"/>
        </w:rPr>
        <w:t xml:space="preserve"> needs.</w:t>
      </w:r>
    </w:p>
    <w:p w14:paraId="3D149B83" w14:textId="598618CC" w:rsidR="00445CB0" w:rsidRPr="00B53D3F" w:rsidRDefault="00445CB0" w:rsidP="14E9BE28">
      <w:pPr>
        <w:pStyle w:val="ListParagraph"/>
        <w:numPr>
          <w:ilvl w:val="0"/>
          <w:numId w:val="43"/>
        </w:numPr>
        <w:autoSpaceDE w:val="0"/>
        <w:autoSpaceDN w:val="0"/>
        <w:adjustRightInd w:val="0"/>
        <w:spacing w:before="0" w:after="0" w:line="240" w:lineRule="auto"/>
        <w:ind w:left="1369"/>
        <w:jc w:val="both"/>
        <w:rPr>
          <w:rFonts w:cs="Arial"/>
          <w:color w:val="000000"/>
          <w:sz w:val="22"/>
        </w:rPr>
      </w:pPr>
      <w:r w:rsidRPr="14E9BE28">
        <w:rPr>
          <w:rFonts w:cs="Arial"/>
          <w:color w:val="000000" w:themeColor="text1"/>
          <w:sz w:val="22"/>
        </w:rPr>
        <w:t xml:space="preserve">Women come from a huge geographical </w:t>
      </w:r>
      <w:r w:rsidR="530EA8CC" w:rsidRPr="14E9BE28">
        <w:rPr>
          <w:rFonts w:cs="Arial"/>
          <w:color w:val="000000" w:themeColor="text1"/>
          <w:sz w:val="22"/>
        </w:rPr>
        <w:t>area,</w:t>
      </w:r>
      <w:r w:rsidRPr="14E9BE28">
        <w:rPr>
          <w:rFonts w:cs="Arial"/>
          <w:color w:val="000000" w:themeColor="text1"/>
          <w:sz w:val="22"/>
        </w:rPr>
        <w:t xml:space="preserve"> and many are from deprived communities. Visits to Low Newton are therefore complicated by the distances that many families have to travel due to this. </w:t>
      </w:r>
    </w:p>
    <w:p w14:paraId="1616CEAD" w14:textId="38B47CA4" w:rsidR="00445CB0" w:rsidRPr="00B53D3F" w:rsidRDefault="00445CB0" w:rsidP="00B53D3F">
      <w:pPr>
        <w:pStyle w:val="ListParagraph"/>
        <w:numPr>
          <w:ilvl w:val="0"/>
          <w:numId w:val="43"/>
        </w:numPr>
        <w:autoSpaceDE w:val="0"/>
        <w:autoSpaceDN w:val="0"/>
        <w:adjustRightInd w:val="0"/>
        <w:spacing w:before="0" w:after="0" w:line="240" w:lineRule="auto"/>
        <w:ind w:left="1369"/>
        <w:jc w:val="both"/>
        <w:rPr>
          <w:rFonts w:cs="Arial"/>
          <w:color w:val="000000"/>
          <w:sz w:val="22"/>
        </w:rPr>
      </w:pPr>
      <w:r w:rsidRPr="00B53D3F">
        <w:rPr>
          <w:rFonts w:cs="Arial"/>
          <w:iCs/>
          <w:color w:val="000000"/>
          <w:sz w:val="22"/>
        </w:rPr>
        <w:t>Relationships are women’s most prevalent ‘criminogenic need’ and issues around women’s relationships directly affect their likelihood of re-offending significantly more frequently than is the case with men.</w:t>
      </w:r>
    </w:p>
    <w:p w14:paraId="03EB6B4C" w14:textId="18EAB3CE" w:rsidR="00445CB0" w:rsidRPr="00B53D3F" w:rsidRDefault="00445CB0" w:rsidP="00B53D3F">
      <w:pPr>
        <w:pStyle w:val="ListParagraph"/>
        <w:numPr>
          <w:ilvl w:val="0"/>
          <w:numId w:val="43"/>
        </w:numPr>
        <w:spacing w:line="240" w:lineRule="auto"/>
        <w:ind w:left="1369"/>
        <w:rPr>
          <w:rFonts w:eastAsiaTheme="minorHAnsi"/>
          <w:sz w:val="22"/>
        </w:rPr>
      </w:pPr>
      <w:r w:rsidRPr="00B53D3F">
        <w:rPr>
          <w:rFonts w:eastAsiaTheme="minorHAnsi"/>
          <w:sz w:val="22"/>
        </w:rPr>
        <w:t>Some women have very complex family situations and will require high level support for situations such as family court / care proceedings, separations, adoption and so on, where liaison is required with local authorities and other professionals. Average family services caseloads are 25% of the population at any one time.</w:t>
      </w:r>
    </w:p>
    <w:p w14:paraId="7F00B076" w14:textId="42D6B49C" w:rsidR="00DD382B" w:rsidRPr="00B53D3F" w:rsidRDefault="00DD382B" w:rsidP="0966DB57">
      <w:pPr>
        <w:pStyle w:val="ListParagraph"/>
        <w:numPr>
          <w:ilvl w:val="0"/>
          <w:numId w:val="43"/>
        </w:numPr>
        <w:spacing w:line="240" w:lineRule="auto"/>
        <w:ind w:left="1369"/>
        <w:rPr>
          <w:rFonts w:eastAsiaTheme="minorEastAsia"/>
          <w:sz w:val="22"/>
        </w:rPr>
      </w:pPr>
      <w:r w:rsidRPr="0966DB57">
        <w:rPr>
          <w:rFonts w:eastAsiaTheme="minorEastAsia"/>
          <w:sz w:val="22"/>
        </w:rPr>
        <w:t>Given the serious nature of offences of some women a number have limited or no family support or contact</w:t>
      </w:r>
      <w:r w:rsidR="414F4A64" w:rsidRPr="0966DB57">
        <w:rPr>
          <w:rFonts w:eastAsiaTheme="minorEastAsia"/>
          <w:sz w:val="22"/>
        </w:rPr>
        <w:t xml:space="preserve">. </w:t>
      </w:r>
      <w:r w:rsidRPr="0966DB57">
        <w:rPr>
          <w:rFonts w:eastAsiaTheme="minorEastAsia"/>
          <w:sz w:val="22"/>
        </w:rPr>
        <w:t>FEWs are required to support these women.</w:t>
      </w:r>
    </w:p>
    <w:p w14:paraId="798007EA" w14:textId="02B3AC8F" w:rsidR="00445CB0" w:rsidRPr="00B53D3F" w:rsidRDefault="00445CB0" w:rsidP="0966DB57">
      <w:pPr>
        <w:pStyle w:val="ListParagraph"/>
        <w:numPr>
          <w:ilvl w:val="0"/>
          <w:numId w:val="43"/>
        </w:numPr>
        <w:autoSpaceDE w:val="0"/>
        <w:autoSpaceDN w:val="0"/>
        <w:adjustRightInd w:val="0"/>
        <w:spacing w:after="0" w:line="240" w:lineRule="auto"/>
        <w:ind w:left="1369"/>
        <w:jc w:val="both"/>
        <w:rPr>
          <w:rFonts w:cs="Arial"/>
          <w:color w:val="000000"/>
          <w:sz w:val="22"/>
        </w:rPr>
      </w:pPr>
      <w:r w:rsidRPr="0966DB57">
        <w:rPr>
          <w:rFonts w:cs="Arial"/>
          <w:color w:val="000000" w:themeColor="text1"/>
          <w:sz w:val="22"/>
        </w:rPr>
        <w:t>Pregnant women are also routinely held at Low Newton</w:t>
      </w:r>
      <w:r w:rsidR="4EEE5B43" w:rsidRPr="0966DB57">
        <w:rPr>
          <w:rFonts w:cs="Arial"/>
          <w:color w:val="000000" w:themeColor="text1"/>
          <w:sz w:val="22"/>
        </w:rPr>
        <w:t xml:space="preserve">. </w:t>
      </w:r>
      <w:r w:rsidRPr="0966DB57">
        <w:rPr>
          <w:rFonts w:cs="Arial"/>
          <w:color w:val="000000" w:themeColor="text1"/>
          <w:sz w:val="22"/>
        </w:rPr>
        <w:t>Family Engagement Workers will be required to contribute to MBU board applications and assessments and work closely with relevant professionals to support the care of the women</w:t>
      </w:r>
      <w:r w:rsidR="37092F2B" w:rsidRPr="0966DB57">
        <w:rPr>
          <w:rFonts w:cs="Arial"/>
          <w:color w:val="000000" w:themeColor="text1"/>
          <w:sz w:val="22"/>
        </w:rPr>
        <w:t xml:space="preserve">. </w:t>
      </w:r>
      <w:r w:rsidRPr="0966DB57">
        <w:rPr>
          <w:rFonts w:cs="Arial"/>
          <w:color w:val="000000" w:themeColor="text1"/>
          <w:sz w:val="22"/>
        </w:rPr>
        <w:t>FEWs will be required to contribute to fortnightly multi-disciplinary reviews of pregnant women.</w:t>
      </w:r>
    </w:p>
    <w:p w14:paraId="41DB7420" w14:textId="77777777" w:rsidR="00445CB0" w:rsidRPr="00B53D3F" w:rsidRDefault="00445CB0" w:rsidP="00B53D3F">
      <w:pPr>
        <w:pStyle w:val="ListParagraph"/>
        <w:numPr>
          <w:ilvl w:val="0"/>
          <w:numId w:val="43"/>
        </w:numPr>
        <w:autoSpaceDE w:val="0"/>
        <w:autoSpaceDN w:val="0"/>
        <w:adjustRightInd w:val="0"/>
        <w:spacing w:after="0" w:line="240" w:lineRule="auto"/>
        <w:ind w:left="1369"/>
        <w:jc w:val="both"/>
        <w:rPr>
          <w:rFonts w:eastAsiaTheme="minorHAnsi"/>
          <w:sz w:val="22"/>
        </w:rPr>
      </w:pPr>
      <w:r w:rsidRPr="00B53D3F">
        <w:rPr>
          <w:rFonts w:eastAsiaTheme="minorHAnsi"/>
          <w:sz w:val="22"/>
        </w:rPr>
        <w:t>FEWs will also be required to support final visits before adoption and women who have experienced separation.</w:t>
      </w:r>
    </w:p>
    <w:p w14:paraId="55174A7B" w14:textId="7DC602CE" w:rsidR="00445CB0" w:rsidRPr="00B53D3F" w:rsidRDefault="00445CB0" w:rsidP="0966DB57">
      <w:pPr>
        <w:pStyle w:val="ListParagraph"/>
        <w:numPr>
          <w:ilvl w:val="0"/>
          <w:numId w:val="43"/>
        </w:numPr>
        <w:autoSpaceDE w:val="0"/>
        <w:autoSpaceDN w:val="0"/>
        <w:adjustRightInd w:val="0"/>
        <w:spacing w:after="0" w:line="240" w:lineRule="auto"/>
        <w:ind w:left="1369"/>
        <w:jc w:val="both"/>
        <w:rPr>
          <w:rFonts w:cs="Arial"/>
          <w:color w:val="000000"/>
          <w:sz w:val="22"/>
        </w:rPr>
      </w:pPr>
      <w:r w:rsidRPr="0966DB57">
        <w:rPr>
          <w:rFonts w:eastAsiaTheme="minorEastAsia"/>
          <w:sz w:val="22"/>
        </w:rPr>
        <w:t>As a resettlement prison, A proportion of women access Release on Temporary Licence to support their resettlement</w:t>
      </w:r>
      <w:r w:rsidR="15907DA7" w:rsidRPr="0966DB57">
        <w:rPr>
          <w:rFonts w:eastAsiaTheme="minorEastAsia"/>
          <w:sz w:val="22"/>
        </w:rPr>
        <w:t xml:space="preserve">. </w:t>
      </w:r>
      <w:r w:rsidRPr="0966DB57">
        <w:rPr>
          <w:rFonts w:eastAsiaTheme="minorEastAsia"/>
          <w:sz w:val="22"/>
        </w:rPr>
        <w:t>The FEW will be required to contribute to ROTL processes, particularly Childcare ROTL.</w:t>
      </w:r>
      <w:r w:rsidRPr="0966DB57">
        <w:rPr>
          <w:sz w:val="22"/>
        </w:rPr>
        <w:t xml:space="preserve"> FEWs will be expected to support the </w:t>
      </w:r>
      <w:r w:rsidRPr="0966DB57">
        <w:rPr>
          <w:rFonts w:eastAsiaTheme="minorEastAsia"/>
          <w:sz w:val="22"/>
        </w:rPr>
        <w:t>maintenance and re-establishing of family links to support safe and successful resettlement.</w:t>
      </w:r>
    </w:p>
    <w:p w14:paraId="5412C035" w14:textId="77777777" w:rsidR="00445CB0" w:rsidRPr="00954602" w:rsidRDefault="00445CB0" w:rsidP="00083182">
      <w:pPr>
        <w:autoSpaceDE w:val="0"/>
        <w:autoSpaceDN w:val="0"/>
        <w:adjustRightInd w:val="0"/>
        <w:spacing w:after="0"/>
        <w:jc w:val="both"/>
        <w:rPr>
          <w:rFonts w:cs="Arial"/>
          <w:color w:val="000000"/>
          <w:szCs w:val="22"/>
        </w:rPr>
      </w:pPr>
    </w:p>
    <w:p w14:paraId="76247261" w14:textId="77777777" w:rsidR="00386E1A" w:rsidRPr="00954602" w:rsidRDefault="00386E1A" w:rsidP="0079465C">
      <w:pPr>
        <w:autoSpaceDE w:val="0"/>
        <w:autoSpaceDN w:val="0"/>
        <w:adjustRightInd w:val="0"/>
        <w:spacing w:after="0"/>
        <w:jc w:val="both"/>
        <w:rPr>
          <w:rFonts w:cs="Arial"/>
          <w:color w:val="000000"/>
          <w:szCs w:val="22"/>
        </w:rPr>
      </w:pPr>
    </w:p>
    <w:p w14:paraId="76247262"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76247263"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76247264" w14:textId="77777777" w:rsidR="00386106" w:rsidRPr="00954602" w:rsidRDefault="00386106" w:rsidP="00386106">
      <w:pPr>
        <w:autoSpaceDE w:val="0"/>
        <w:autoSpaceDN w:val="0"/>
        <w:adjustRightInd w:val="0"/>
        <w:spacing w:after="0"/>
        <w:rPr>
          <w:rFonts w:cs="Arial"/>
          <w:b/>
          <w:bCs/>
          <w:color w:val="000000"/>
          <w:szCs w:val="22"/>
        </w:rPr>
      </w:pPr>
      <w:r w:rsidRPr="0966DB57">
        <w:rPr>
          <w:rFonts w:cs="Arial"/>
          <w:b/>
          <w:bCs/>
          <w:color w:val="000000" w:themeColor="text1"/>
        </w:rPr>
        <w:t>Support for Secure Video Calls</w:t>
      </w:r>
    </w:p>
    <w:p w14:paraId="7624726E" w14:textId="77777777" w:rsidR="002C161D" w:rsidRPr="00CC1D5F" w:rsidRDefault="002C161D" w:rsidP="00CC1D5F">
      <w:pPr>
        <w:autoSpaceDE w:val="0"/>
        <w:autoSpaceDN w:val="0"/>
        <w:adjustRightInd w:val="0"/>
        <w:spacing w:after="0"/>
        <w:rPr>
          <w:rFonts w:cs="Arial"/>
          <w:b/>
          <w:bCs/>
          <w:color w:val="000000"/>
        </w:rPr>
      </w:pPr>
    </w:p>
    <w:p w14:paraId="7624726F" w14:textId="77777777" w:rsidR="002C161D" w:rsidRPr="00B53D3F" w:rsidRDefault="002C161D" w:rsidP="002C161D">
      <w:pPr>
        <w:autoSpaceDE w:val="0"/>
        <w:autoSpaceDN w:val="0"/>
        <w:adjustRightInd w:val="0"/>
        <w:spacing w:after="0"/>
        <w:jc w:val="both"/>
        <w:rPr>
          <w:rFonts w:cs="Arial"/>
          <w:b/>
          <w:bCs/>
          <w:color w:val="000000"/>
          <w:szCs w:val="22"/>
        </w:rPr>
      </w:pPr>
      <w:r w:rsidRPr="00B53D3F">
        <w:rPr>
          <w:rFonts w:cs="Arial"/>
          <w:b/>
          <w:bCs/>
          <w:color w:val="000000"/>
          <w:szCs w:val="22"/>
        </w:rPr>
        <w:t>Requirements for Secure Video Calls</w:t>
      </w:r>
    </w:p>
    <w:p w14:paraId="76247270" w14:textId="77777777" w:rsidR="002C161D" w:rsidRPr="008F77BC" w:rsidRDefault="00AD19FC" w:rsidP="002C161D">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To provide pre-call support to families, being particularly mindful of those who are new to the system or have difficulties using digital technology</w:t>
      </w:r>
    </w:p>
    <w:p w14:paraId="76247271" w14:textId="77777777" w:rsidR="002C161D" w:rsidRPr="008F77BC" w:rsidRDefault="00BB60EF" w:rsidP="002C161D">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To provide post-call support to families</w:t>
      </w:r>
    </w:p>
    <w:p w14:paraId="76247272" w14:textId="6776DF42" w:rsidR="00BB60EF" w:rsidRDefault="00BB60EF" w:rsidP="002C161D">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To provide pr</w:t>
      </w:r>
      <w:r w:rsidR="00CC1D5F">
        <w:rPr>
          <w:rFonts w:cs="Arial"/>
          <w:color w:val="000000"/>
          <w:sz w:val="22"/>
        </w:rPr>
        <w:t>e- and</w:t>
      </w:r>
      <w:r w:rsidRPr="008F77BC">
        <w:rPr>
          <w:rFonts w:cs="Arial"/>
          <w:color w:val="000000"/>
          <w:sz w:val="22"/>
        </w:rPr>
        <w:t xml:space="preserve"> post</w:t>
      </w:r>
      <w:r w:rsidR="00CC1D5F">
        <w:rPr>
          <w:rFonts w:cs="Arial"/>
          <w:color w:val="000000"/>
          <w:sz w:val="22"/>
        </w:rPr>
        <w:t>-</w:t>
      </w:r>
      <w:r w:rsidRPr="008F77BC">
        <w:rPr>
          <w:rFonts w:cs="Arial"/>
          <w:color w:val="000000"/>
          <w:sz w:val="22"/>
        </w:rPr>
        <w:t xml:space="preserve">call support for prisoners. </w:t>
      </w:r>
    </w:p>
    <w:p w14:paraId="76247273" w14:textId="41D006CA" w:rsidR="00A570DB" w:rsidRDefault="00B8209E" w:rsidP="002C161D">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lastRenderedPageBreak/>
        <w:t>The family engagement worker to help a</w:t>
      </w:r>
      <w:r w:rsidR="00A570DB">
        <w:rPr>
          <w:rFonts w:cs="Arial"/>
          <w:color w:val="000000"/>
          <w:sz w:val="22"/>
        </w:rPr>
        <w:t>rrange secure calls for those families not in the local area as physical visits are difficult to attend and are cost exhaustive.</w:t>
      </w:r>
    </w:p>
    <w:p w14:paraId="6C399BA3" w14:textId="79149C0C" w:rsidR="004A3CBC" w:rsidRDefault="004A3CBC" w:rsidP="004A3CBC">
      <w:pPr>
        <w:autoSpaceDE w:val="0"/>
        <w:autoSpaceDN w:val="0"/>
        <w:adjustRightInd w:val="0"/>
        <w:spacing w:after="0"/>
        <w:jc w:val="both"/>
        <w:rPr>
          <w:rFonts w:cs="Arial"/>
          <w:color w:val="000000"/>
        </w:rPr>
      </w:pPr>
    </w:p>
    <w:p w14:paraId="26B35E7D" w14:textId="4A3CAB10" w:rsidR="004A3CBC" w:rsidRDefault="004A3CBC" w:rsidP="004A3CBC">
      <w:pPr>
        <w:autoSpaceDE w:val="0"/>
        <w:autoSpaceDN w:val="0"/>
        <w:adjustRightInd w:val="0"/>
        <w:spacing w:after="0"/>
        <w:jc w:val="both"/>
        <w:rPr>
          <w:rFonts w:cs="Arial"/>
          <w:color w:val="000000"/>
        </w:rPr>
      </w:pPr>
    </w:p>
    <w:p w14:paraId="147B73DC" w14:textId="2755A48B" w:rsidR="004A3CBC" w:rsidRPr="004A3CBC" w:rsidRDefault="004A3CBC" w:rsidP="004A3CBC">
      <w:pPr>
        <w:autoSpaceDE w:val="0"/>
        <w:autoSpaceDN w:val="0"/>
        <w:adjustRightInd w:val="0"/>
        <w:spacing w:after="0"/>
        <w:jc w:val="center"/>
        <w:rPr>
          <w:rFonts w:cs="Arial"/>
          <w:b/>
          <w:bCs/>
          <w:color w:val="000000"/>
          <w:u w:val="single"/>
        </w:rPr>
      </w:pPr>
      <w:r>
        <w:rPr>
          <w:rFonts w:cs="Arial"/>
          <w:b/>
          <w:bCs/>
          <w:color w:val="000000"/>
          <w:u w:val="single"/>
        </w:rPr>
        <w:t xml:space="preserve">Optional </w:t>
      </w:r>
      <w:r w:rsidR="002904C2">
        <w:rPr>
          <w:rFonts w:cs="Arial"/>
          <w:b/>
          <w:bCs/>
          <w:color w:val="000000"/>
          <w:u w:val="single"/>
        </w:rPr>
        <w:t>S</w:t>
      </w:r>
      <w:r>
        <w:rPr>
          <w:rFonts w:cs="Arial"/>
          <w:b/>
          <w:bCs/>
          <w:color w:val="000000"/>
          <w:u w:val="single"/>
        </w:rPr>
        <w:t>ervices</w:t>
      </w:r>
    </w:p>
    <w:p w14:paraId="76247275" w14:textId="77777777" w:rsidR="003C14EA" w:rsidRPr="00CC1D5F" w:rsidRDefault="003C14EA" w:rsidP="00CC1D5F">
      <w:pPr>
        <w:autoSpaceDE w:val="0"/>
        <w:autoSpaceDN w:val="0"/>
        <w:adjustRightInd w:val="0"/>
        <w:spacing w:after="0"/>
        <w:rPr>
          <w:rFonts w:cs="Arial"/>
          <w:color w:val="000000"/>
        </w:rPr>
      </w:pPr>
    </w:p>
    <w:p w14:paraId="39EEE290" w14:textId="7FA513E4" w:rsidR="002904C2" w:rsidRDefault="002904C2" w:rsidP="002904C2">
      <w:pPr>
        <w:numPr>
          <w:ilvl w:val="0"/>
          <w:numId w:val="43"/>
        </w:numPr>
        <w:spacing w:after="0"/>
        <w:ind w:left="851" w:hanging="567"/>
        <w:jc w:val="both"/>
        <w:rPr>
          <w:rFonts w:cs="Arial"/>
        </w:rPr>
      </w:pPr>
      <w:r>
        <w:rPr>
          <w:rFonts w:cs="Arial"/>
        </w:rPr>
        <w:t>Parenting skills courses would be beneficial for a lot of women in our care. This cannot be currently funded under PEF (Prisoner Education Fund).</w:t>
      </w:r>
      <w:r w:rsidR="001D5640">
        <w:rPr>
          <w:rFonts w:cs="Arial"/>
        </w:rPr>
        <w:t xml:space="preserve"> It is a </w:t>
      </w:r>
      <w:r w:rsidR="000B2433">
        <w:rPr>
          <w:rFonts w:cs="Arial"/>
        </w:rPr>
        <w:t>provision that would be new &amp; needs further discussion/planing</w:t>
      </w:r>
    </w:p>
    <w:p w14:paraId="762472B9" w14:textId="77777777"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7AA4" w14:textId="77777777" w:rsidR="00CC58A2" w:rsidRDefault="00CC58A2">
      <w:r>
        <w:separator/>
      </w:r>
    </w:p>
  </w:endnote>
  <w:endnote w:type="continuationSeparator" w:id="0">
    <w:p w14:paraId="76B5D4E0" w14:textId="77777777" w:rsidR="00CC58A2" w:rsidRDefault="00CC58A2">
      <w:r>
        <w:continuationSeparator/>
      </w:r>
    </w:p>
  </w:endnote>
  <w:endnote w:type="continuationNotice" w:id="1">
    <w:p w14:paraId="01A78E48" w14:textId="77777777" w:rsidR="00CC58A2" w:rsidRDefault="00CC58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72C1"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72C2" w14:textId="77777777" w:rsidR="00290904" w:rsidRDefault="00290904" w:rsidP="00B06149">
    <w:pPr>
      <w:pStyle w:val="Footer"/>
      <w:jc w:val="right"/>
    </w:pPr>
    <w:r>
      <w:rPr>
        <w:noProof/>
      </w:rPr>
      <mc:AlternateContent>
        <mc:Choice Requires="wps">
          <w:drawing>
            <wp:anchor distT="0" distB="0" distL="114300" distR="114300" simplePos="0" relativeHeight="251658240" behindDoc="0" locked="0" layoutInCell="1" allowOverlap="1" wp14:anchorId="762472C8" wp14:editId="762472C9">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762472CC" w14:textId="77777777" w:rsidR="00290904" w:rsidRDefault="00290904" w:rsidP="00B06149">
                          <w:pPr>
                            <w:jc w:val="center"/>
                          </w:pPr>
                          <w:r>
                            <w:fldChar w:fldCharType="begin"/>
                          </w:r>
                          <w:r>
                            <w:instrText xml:space="preserve"> PAGE   \* MERGEFORMAT </w:instrText>
                          </w:r>
                          <w:r>
                            <w:fldChar w:fldCharType="separate"/>
                          </w:r>
                          <w:r w:rsidR="00EB523A">
                            <w:rPr>
                              <w:noProof/>
                            </w:rPr>
                            <w:t>12</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472C8"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762472CC" w14:textId="77777777" w:rsidR="00290904" w:rsidRDefault="00290904" w:rsidP="00B06149">
                    <w:pPr>
                      <w:jc w:val="center"/>
                    </w:pPr>
                    <w:r>
                      <w:fldChar w:fldCharType="begin"/>
                    </w:r>
                    <w:r>
                      <w:instrText xml:space="preserve"> PAGE   \* MERGEFORMAT </w:instrText>
                    </w:r>
                    <w:r>
                      <w:fldChar w:fldCharType="separate"/>
                    </w:r>
                    <w:r w:rsidR="00EB523A">
                      <w:rPr>
                        <w:noProof/>
                      </w:rPr>
                      <w:t>12</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762472C4" w14:textId="77777777" w:rsidR="00340D5B" w:rsidRDefault="00340D5B">
        <w:pPr>
          <w:pStyle w:val="Footer"/>
          <w:jc w:val="right"/>
        </w:pPr>
        <w:r>
          <w:fldChar w:fldCharType="begin"/>
        </w:r>
        <w:r>
          <w:instrText xml:space="preserve"> PAGE   \* MERGEFORMAT </w:instrText>
        </w:r>
        <w:r>
          <w:fldChar w:fldCharType="separate"/>
        </w:r>
        <w:r w:rsidR="00EB523A">
          <w:rPr>
            <w:noProof/>
          </w:rPr>
          <w:t>1</w:t>
        </w:r>
        <w:r>
          <w:rPr>
            <w:noProof/>
          </w:rPr>
          <w:fldChar w:fldCharType="end"/>
        </w:r>
      </w:p>
    </w:sdtContent>
  </w:sdt>
  <w:p w14:paraId="762472C5"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A7F3" w14:textId="77777777" w:rsidR="00CC58A2" w:rsidRDefault="00CC58A2">
      <w:r>
        <w:separator/>
      </w:r>
    </w:p>
  </w:footnote>
  <w:footnote w:type="continuationSeparator" w:id="0">
    <w:p w14:paraId="0DCE4C18" w14:textId="77777777" w:rsidR="00CC58A2" w:rsidRDefault="00CC58A2">
      <w:r>
        <w:continuationSeparator/>
      </w:r>
    </w:p>
  </w:footnote>
  <w:footnote w:type="continuationNotice" w:id="1">
    <w:p w14:paraId="33D0BE2D" w14:textId="77777777" w:rsidR="00CC58A2" w:rsidRDefault="00CC58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72C0" w14:textId="77777777" w:rsidR="00290904" w:rsidRPr="0034092D" w:rsidRDefault="00290904" w:rsidP="0034092D">
    <w:pPr>
      <w:pStyle w:val="Header"/>
    </w:pPr>
    <w:r>
      <w:rPr>
        <w:noProof/>
      </w:rPr>
      <w:drawing>
        <wp:anchor distT="0" distB="0" distL="114300" distR="114300" simplePos="0" relativeHeight="251657216" behindDoc="1" locked="0" layoutInCell="1" allowOverlap="1" wp14:anchorId="762472C6" wp14:editId="762472C7">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72C3" w14:textId="77777777" w:rsidR="00290904" w:rsidRDefault="00290904">
    <w:pPr>
      <w:pStyle w:val="Header"/>
    </w:pPr>
    <w:r>
      <w:rPr>
        <w:noProof/>
      </w:rPr>
      <w:drawing>
        <wp:anchor distT="0" distB="0" distL="114300" distR="114300" simplePos="0" relativeHeight="251656192" behindDoc="1" locked="0" layoutInCell="1" allowOverlap="1" wp14:anchorId="762472CA" wp14:editId="762472CB">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YD+82+V1vFecXo" id="uCakx5DV"/>
    <int:WordHash hashCode="5cEnj+BQkBZE21" id="6G7RoNRT"/>
    <int:WordHash hashCode="XEbAsqc9Rn7weH" id="Vqfrxgmg"/>
    <int:WordHash hashCode="6B/ELL4sbXqHwG" id="0KkrH0vz"/>
    <int:WordHash hashCode="IJbb28KvyJfe+2" id="8FU76f9Z"/>
  </int:Manifest>
  <int:Observations>
    <int:Content id="uCakx5DV">
      <int:Rejection type="AugLoop_Text_Critique"/>
    </int:Content>
    <int:Content id="6G7RoNRT">
      <int:Rejection type="AugLoop_Text_Critique"/>
    </int:Content>
    <int:Content id="Vqfrxgmg">
      <int:Rejection type="AugLoop_Text_Critique"/>
    </int:Content>
    <int:Content id="0KkrH0vz">
      <int:Rejection type="AugLoop_Text_Critique"/>
    </int:Content>
    <int:Content id="8FU76f9Z">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F2819"/>
    <w:multiLevelType w:val="hybridMultilevel"/>
    <w:tmpl w:val="06B6D93A"/>
    <w:lvl w:ilvl="0" w:tplc="22FC78F2">
      <w:start w:val="1"/>
      <w:numFmt w:val="bullet"/>
      <w:lvlText w:val=""/>
      <w:lvlJc w:val="left"/>
      <w:pPr>
        <w:ind w:left="720" w:hanging="360"/>
      </w:pPr>
      <w:rPr>
        <w:rFonts w:ascii="Symbol" w:hAnsi="Symbol" w:hint="default"/>
      </w:rPr>
    </w:lvl>
    <w:lvl w:ilvl="1" w:tplc="4F78FDE8">
      <w:start w:val="1"/>
      <w:numFmt w:val="bullet"/>
      <w:lvlText w:val="o"/>
      <w:lvlJc w:val="left"/>
      <w:pPr>
        <w:ind w:left="1440" w:hanging="360"/>
      </w:pPr>
      <w:rPr>
        <w:rFonts w:ascii="Courier New" w:hAnsi="Courier New" w:hint="default"/>
      </w:rPr>
    </w:lvl>
    <w:lvl w:ilvl="2" w:tplc="7C289806">
      <w:start w:val="1"/>
      <w:numFmt w:val="bullet"/>
      <w:lvlText w:val=""/>
      <w:lvlJc w:val="left"/>
      <w:pPr>
        <w:ind w:left="2160" w:hanging="360"/>
      </w:pPr>
      <w:rPr>
        <w:rFonts w:ascii="Wingdings" w:hAnsi="Wingdings" w:hint="default"/>
      </w:rPr>
    </w:lvl>
    <w:lvl w:ilvl="3" w:tplc="AF12CF04">
      <w:start w:val="1"/>
      <w:numFmt w:val="bullet"/>
      <w:lvlText w:val=""/>
      <w:lvlJc w:val="left"/>
      <w:pPr>
        <w:ind w:left="2880" w:hanging="360"/>
      </w:pPr>
      <w:rPr>
        <w:rFonts w:ascii="Symbol" w:hAnsi="Symbol" w:hint="default"/>
      </w:rPr>
    </w:lvl>
    <w:lvl w:ilvl="4" w:tplc="54B07592">
      <w:start w:val="1"/>
      <w:numFmt w:val="bullet"/>
      <w:lvlText w:val="o"/>
      <w:lvlJc w:val="left"/>
      <w:pPr>
        <w:ind w:left="3600" w:hanging="360"/>
      </w:pPr>
      <w:rPr>
        <w:rFonts w:ascii="Courier New" w:hAnsi="Courier New" w:hint="default"/>
      </w:rPr>
    </w:lvl>
    <w:lvl w:ilvl="5" w:tplc="E7ECCFEA">
      <w:start w:val="1"/>
      <w:numFmt w:val="bullet"/>
      <w:lvlText w:val=""/>
      <w:lvlJc w:val="left"/>
      <w:pPr>
        <w:ind w:left="4320" w:hanging="360"/>
      </w:pPr>
      <w:rPr>
        <w:rFonts w:ascii="Wingdings" w:hAnsi="Wingdings" w:hint="default"/>
      </w:rPr>
    </w:lvl>
    <w:lvl w:ilvl="6" w:tplc="F0FEDAD2">
      <w:start w:val="1"/>
      <w:numFmt w:val="bullet"/>
      <w:lvlText w:val=""/>
      <w:lvlJc w:val="left"/>
      <w:pPr>
        <w:ind w:left="5040" w:hanging="360"/>
      </w:pPr>
      <w:rPr>
        <w:rFonts w:ascii="Symbol" w:hAnsi="Symbol" w:hint="default"/>
      </w:rPr>
    </w:lvl>
    <w:lvl w:ilvl="7" w:tplc="3746CE1A">
      <w:start w:val="1"/>
      <w:numFmt w:val="bullet"/>
      <w:lvlText w:val="o"/>
      <w:lvlJc w:val="left"/>
      <w:pPr>
        <w:ind w:left="5760" w:hanging="360"/>
      </w:pPr>
      <w:rPr>
        <w:rFonts w:ascii="Courier New" w:hAnsi="Courier New" w:hint="default"/>
      </w:rPr>
    </w:lvl>
    <w:lvl w:ilvl="8" w:tplc="46A0C0E4">
      <w:start w:val="1"/>
      <w:numFmt w:val="bullet"/>
      <w:lvlText w:val=""/>
      <w:lvlJc w:val="left"/>
      <w:pPr>
        <w:ind w:left="6480" w:hanging="360"/>
      </w:pPr>
      <w:rPr>
        <w:rFonts w:ascii="Wingdings" w:hAnsi="Wingdings" w:hint="default"/>
      </w:rPr>
    </w:lvl>
  </w:abstractNum>
  <w:abstractNum w:abstractNumId="12" w15:restartNumberingAfterBreak="0">
    <w:nsid w:val="189674A8"/>
    <w:multiLevelType w:val="hybridMultilevel"/>
    <w:tmpl w:val="3E3CECF2"/>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0FF028F"/>
    <w:multiLevelType w:val="hybridMultilevel"/>
    <w:tmpl w:val="8A80D822"/>
    <w:lvl w:ilvl="0" w:tplc="08144C7E">
      <w:start w:val="1"/>
      <w:numFmt w:val="bullet"/>
      <w:lvlText w:val=""/>
      <w:lvlJc w:val="left"/>
      <w:pPr>
        <w:ind w:left="720" w:hanging="360"/>
      </w:pPr>
      <w:rPr>
        <w:rFonts w:ascii="Symbol" w:hAnsi="Symbol" w:hint="default"/>
      </w:rPr>
    </w:lvl>
    <w:lvl w:ilvl="1" w:tplc="F2985A40">
      <w:start w:val="1"/>
      <w:numFmt w:val="bullet"/>
      <w:lvlText w:val="o"/>
      <w:lvlJc w:val="left"/>
      <w:pPr>
        <w:ind w:left="1440" w:hanging="360"/>
      </w:pPr>
      <w:rPr>
        <w:rFonts w:ascii="Courier New" w:hAnsi="Courier New" w:hint="default"/>
      </w:rPr>
    </w:lvl>
    <w:lvl w:ilvl="2" w:tplc="C17AFBF6">
      <w:start w:val="1"/>
      <w:numFmt w:val="bullet"/>
      <w:lvlText w:val=""/>
      <w:lvlJc w:val="left"/>
      <w:pPr>
        <w:ind w:left="2160" w:hanging="360"/>
      </w:pPr>
      <w:rPr>
        <w:rFonts w:ascii="Wingdings" w:hAnsi="Wingdings" w:hint="default"/>
      </w:rPr>
    </w:lvl>
    <w:lvl w:ilvl="3" w:tplc="AB50C5A0">
      <w:start w:val="1"/>
      <w:numFmt w:val="bullet"/>
      <w:lvlText w:val=""/>
      <w:lvlJc w:val="left"/>
      <w:pPr>
        <w:ind w:left="2880" w:hanging="360"/>
      </w:pPr>
      <w:rPr>
        <w:rFonts w:ascii="Symbol" w:hAnsi="Symbol" w:hint="default"/>
      </w:rPr>
    </w:lvl>
    <w:lvl w:ilvl="4" w:tplc="40788612">
      <w:start w:val="1"/>
      <w:numFmt w:val="bullet"/>
      <w:lvlText w:val="o"/>
      <w:lvlJc w:val="left"/>
      <w:pPr>
        <w:ind w:left="3600" w:hanging="360"/>
      </w:pPr>
      <w:rPr>
        <w:rFonts w:ascii="Courier New" w:hAnsi="Courier New" w:hint="default"/>
      </w:rPr>
    </w:lvl>
    <w:lvl w:ilvl="5" w:tplc="093C96C0">
      <w:start w:val="1"/>
      <w:numFmt w:val="bullet"/>
      <w:lvlText w:val=""/>
      <w:lvlJc w:val="left"/>
      <w:pPr>
        <w:ind w:left="4320" w:hanging="360"/>
      </w:pPr>
      <w:rPr>
        <w:rFonts w:ascii="Wingdings" w:hAnsi="Wingdings" w:hint="default"/>
      </w:rPr>
    </w:lvl>
    <w:lvl w:ilvl="6" w:tplc="E68C3CBC">
      <w:start w:val="1"/>
      <w:numFmt w:val="bullet"/>
      <w:lvlText w:val=""/>
      <w:lvlJc w:val="left"/>
      <w:pPr>
        <w:ind w:left="5040" w:hanging="360"/>
      </w:pPr>
      <w:rPr>
        <w:rFonts w:ascii="Symbol" w:hAnsi="Symbol" w:hint="default"/>
      </w:rPr>
    </w:lvl>
    <w:lvl w:ilvl="7" w:tplc="8584A3CE">
      <w:start w:val="1"/>
      <w:numFmt w:val="bullet"/>
      <w:lvlText w:val="o"/>
      <w:lvlJc w:val="left"/>
      <w:pPr>
        <w:ind w:left="5760" w:hanging="360"/>
      </w:pPr>
      <w:rPr>
        <w:rFonts w:ascii="Courier New" w:hAnsi="Courier New" w:hint="default"/>
      </w:rPr>
    </w:lvl>
    <w:lvl w:ilvl="8" w:tplc="8FA4FF3C">
      <w:start w:val="1"/>
      <w:numFmt w:val="bullet"/>
      <w:lvlText w:val=""/>
      <w:lvlJc w:val="left"/>
      <w:pPr>
        <w:ind w:left="6480" w:hanging="360"/>
      </w:pPr>
      <w:rPr>
        <w:rFonts w:ascii="Wingdings" w:hAnsi="Wingdings" w:hint="default"/>
      </w:rPr>
    </w:lvl>
  </w:abstractNum>
  <w:abstractNum w:abstractNumId="17" w15:restartNumberingAfterBreak="0">
    <w:nsid w:val="21C12974"/>
    <w:multiLevelType w:val="hybridMultilevel"/>
    <w:tmpl w:val="780CF2DE"/>
    <w:lvl w:ilvl="0" w:tplc="F27655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9" w15:restartNumberingAfterBreak="0">
    <w:nsid w:val="2AC46743"/>
    <w:multiLevelType w:val="hybridMultilevel"/>
    <w:tmpl w:val="48D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1"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8"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21AAF"/>
    <w:multiLevelType w:val="hybridMultilevel"/>
    <w:tmpl w:val="423E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6" w15:restartNumberingAfterBreak="0">
    <w:nsid w:val="635B7083"/>
    <w:multiLevelType w:val="hybridMultilevel"/>
    <w:tmpl w:val="3C12D59A"/>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43765"/>
    <w:multiLevelType w:val="hybridMultilevel"/>
    <w:tmpl w:val="81783FE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8"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9"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1"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7D61255"/>
    <w:multiLevelType w:val="multilevel"/>
    <w:tmpl w:val="7A72D42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5"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6" w15:restartNumberingAfterBreak="0">
    <w:nsid w:val="7D0D3B52"/>
    <w:multiLevelType w:val="hybridMultilevel"/>
    <w:tmpl w:val="36C21CE4"/>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584487">
    <w:abstractNumId w:val="16"/>
  </w:num>
  <w:num w:numId="2" w16cid:durableId="960115786">
    <w:abstractNumId w:val="11"/>
  </w:num>
  <w:num w:numId="3" w16cid:durableId="47001087">
    <w:abstractNumId w:val="13"/>
  </w:num>
  <w:num w:numId="4" w16cid:durableId="287130286">
    <w:abstractNumId w:val="15"/>
  </w:num>
  <w:num w:numId="5" w16cid:durableId="1051609257">
    <w:abstractNumId w:val="18"/>
  </w:num>
  <w:num w:numId="6" w16cid:durableId="1172722741">
    <w:abstractNumId w:val="6"/>
  </w:num>
  <w:num w:numId="7" w16cid:durableId="525362945">
    <w:abstractNumId w:val="27"/>
  </w:num>
  <w:num w:numId="8" w16cid:durableId="1787775029">
    <w:abstractNumId w:val="7"/>
  </w:num>
  <w:num w:numId="9" w16cid:durableId="717509123">
    <w:abstractNumId w:val="42"/>
  </w:num>
  <w:num w:numId="10" w16cid:durableId="686446667">
    <w:abstractNumId w:val="40"/>
  </w:num>
  <w:num w:numId="11" w16cid:durableId="664819309">
    <w:abstractNumId w:val="23"/>
  </w:num>
  <w:num w:numId="12" w16cid:durableId="14213655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186886">
    <w:abstractNumId w:val="21"/>
  </w:num>
  <w:num w:numId="14" w16cid:durableId="11513627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647550">
    <w:abstractNumId w:val="1"/>
  </w:num>
  <w:num w:numId="16" w16cid:durableId="2120249819">
    <w:abstractNumId w:val="20"/>
  </w:num>
  <w:num w:numId="17" w16cid:durableId="1593855857">
    <w:abstractNumId w:val="0"/>
  </w:num>
  <w:num w:numId="18" w16cid:durableId="739795492">
    <w:abstractNumId w:val="3"/>
  </w:num>
  <w:num w:numId="19" w16cid:durableId="1243636027">
    <w:abstractNumId w:val="35"/>
  </w:num>
  <w:num w:numId="20" w16cid:durableId="401295593">
    <w:abstractNumId w:val="44"/>
  </w:num>
  <w:num w:numId="21" w16cid:durableId="1789547461">
    <w:abstractNumId w:val="8"/>
    <w:lvlOverride w:ilvl="0">
      <w:startOverride w:val="1"/>
    </w:lvlOverride>
  </w:num>
  <w:num w:numId="22" w16cid:durableId="1891724962">
    <w:abstractNumId w:val="4"/>
  </w:num>
  <w:num w:numId="23" w16cid:durableId="1239634978">
    <w:abstractNumId w:val="28"/>
  </w:num>
  <w:num w:numId="24" w16cid:durableId="461850931">
    <w:abstractNumId w:val="25"/>
  </w:num>
  <w:num w:numId="25" w16cid:durableId="1082026917">
    <w:abstractNumId w:val="29"/>
  </w:num>
  <w:num w:numId="26" w16cid:durableId="1274824858">
    <w:abstractNumId w:val="5"/>
  </w:num>
  <w:num w:numId="27" w16cid:durableId="361129164">
    <w:abstractNumId w:val="22"/>
  </w:num>
  <w:num w:numId="28" w16cid:durableId="1303123730">
    <w:abstractNumId w:val="41"/>
  </w:num>
  <w:num w:numId="29" w16cid:durableId="1375502107">
    <w:abstractNumId w:val="9"/>
  </w:num>
  <w:num w:numId="30" w16cid:durableId="1501240441">
    <w:abstractNumId w:val="34"/>
  </w:num>
  <w:num w:numId="31" w16cid:durableId="1763258640">
    <w:abstractNumId w:val="26"/>
  </w:num>
  <w:num w:numId="32" w16cid:durableId="1131052434">
    <w:abstractNumId w:val="24"/>
  </w:num>
  <w:num w:numId="33" w16cid:durableId="1987587617">
    <w:abstractNumId w:val="32"/>
  </w:num>
  <w:num w:numId="34" w16cid:durableId="189953261">
    <w:abstractNumId w:val="14"/>
  </w:num>
  <w:num w:numId="35" w16cid:durableId="1997108967">
    <w:abstractNumId w:val="10"/>
  </w:num>
  <w:num w:numId="36" w16cid:durableId="1929458049">
    <w:abstractNumId w:val="39"/>
  </w:num>
  <w:num w:numId="37" w16cid:durableId="574974611">
    <w:abstractNumId w:val="31"/>
  </w:num>
  <w:num w:numId="38" w16cid:durableId="426274476">
    <w:abstractNumId w:val="33"/>
  </w:num>
  <w:num w:numId="39" w16cid:durableId="1933465823">
    <w:abstractNumId w:val="30"/>
  </w:num>
  <w:num w:numId="40" w16cid:durableId="1921478648">
    <w:abstractNumId w:val="46"/>
  </w:num>
  <w:num w:numId="41" w16cid:durableId="1000154589">
    <w:abstractNumId w:val="43"/>
    <w:lvlOverride w:ilvl="0">
      <w:startOverride w:val="1"/>
    </w:lvlOverride>
    <w:lvlOverride w:ilvl="1">
      <w:startOverride w:val="1"/>
    </w:lvlOverride>
    <w:lvlOverride w:ilvl="2">
      <w:startOverride w:val="1"/>
    </w:lvlOverride>
  </w:num>
  <w:num w:numId="42" w16cid:durableId="1901819324">
    <w:abstractNumId w:val="12"/>
  </w:num>
  <w:num w:numId="43" w16cid:durableId="616528091">
    <w:abstractNumId w:val="37"/>
  </w:num>
  <w:num w:numId="44" w16cid:durableId="614406419">
    <w:abstractNumId w:val="19"/>
  </w:num>
  <w:num w:numId="45" w16cid:durableId="436222444">
    <w:abstractNumId w:val="2"/>
  </w:num>
  <w:num w:numId="46" w16cid:durableId="1737776178">
    <w:abstractNumId w:val="17"/>
  </w:num>
  <w:num w:numId="47" w16cid:durableId="1255742071">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76702"/>
    <w:rsid w:val="00082208"/>
    <w:rsid w:val="00083182"/>
    <w:rsid w:val="000848E2"/>
    <w:rsid w:val="000874B9"/>
    <w:rsid w:val="000905DD"/>
    <w:rsid w:val="00094CDB"/>
    <w:rsid w:val="000952E0"/>
    <w:rsid w:val="00096B76"/>
    <w:rsid w:val="000A0449"/>
    <w:rsid w:val="000A7AE4"/>
    <w:rsid w:val="000B2433"/>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559A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D5640"/>
    <w:rsid w:val="001E240A"/>
    <w:rsid w:val="001E4A1F"/>
    <w:rsid w:val="001E6157"/>
    <w:rsid w:val="001F0D6A"/>
    <w:rsid w:val="001F0E81"/>
    <w:rsid w:val="001F460E"/>
    <w:rsid w:val="00202F5B"/>
    <w:rsid w:val="00202FCA"/>
    <w:rsid w:val="00206100"/>
    <w:rsid w:val="00212D06"/>
    <w:rsid w:val="00214ECA"/>
    <w:rsid w:val="002210C2"/>
    <w:rsid w:val="00227B75"/>
    <w:rsid w:val="00236AAF"/>
    <w:rsid w:val="002374EA"/>
    <w:rsid w:val="00242E48"/>
    <w:rsid w:val="00246E37"/>
    <w:rsid w:val="00256386"/>
    <w:rsid w:val="00263CE7"/>
    <w:rsid w:val="00264CDF"/>
    <w:rsid w:val="0026625A"/>
    <w:rsid w:val="0026740C"/>
    <w:rsid w:val="00273CAB"/>
    <w:rsid w:val="0027434C"/>
    <w:rsid w:val="00282496"/>
    <w:rsid w:val="0028495E"/>
    <w:rsid w:val="0028656A"/>
    <w:rsid w:val="002904C2"/>
    <w:rsid w:val="00290904"/>
    <w:rsid w:val="002923FE"/>
    <w:rsid w:val="00293827"/>
    <w:rsid w:val="002956E1"/>
    <w:rsid w:val="002A08A5"/>
    <w:rsid w:val="002A36E9"/>
    <w:rsid w:val="002A65A8"/>
    <w:rsid w:val="002A7465"/>
    <w:rsid w:val="002B01FC"/>
    <w:rsid w:val="002B14BE"/>
    <w:rsid w:val="002B3876"/>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0E76"/>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57F25"/>
    <w:rsid w:val="0036094C"/>
    <w:rsid w:val="00362C91"/>
    <w:rsid w:val="003662FF"/>
    <w:rsid w:val="0037183F"/>
    <w:rsid w:val="00381482"/>
    <w:rsid w:val="003825C7"/>
    <w:rsid w:val="00385C9F"/>
    <w:rsid w:val="00386106"/>
    <w:rsid w:val="00386E1A"/>
    <w:rsid w:val="0039202B"/>
    <w:rsid w:val="00393455"/>
    <w:rsid w:val="003946AF"/>
    <w:rsid w:val="00394E65"/>
    <w:rsid w:val="00395F0A"/>
    <w:rsid w:val="003A053F"/>
    <w:rsid w:val="003A0D42"/>
    <w:rsid w:val="003A284E"/>
    <w:rsid w:val="003A2A22"/>
    <w:rsid w:val="003A3D89"/>
    <w:rsid w:val="003A5CCB"/>
    <w:rsid w:val="003B38BE"/>
    <w:rsid w:val="003C14EA"/>
    <w:rsid w:val="003C1EAF"/>
    <w:rsid w:val="003C795E"/>
    <w:rsid w:val="003D2018"/>
    <w:rsid w:val="003D5C61"/>
    <w:rsid w:val="003D6BDB"/>
    <w:rsid w:val="003E21FD"/>
    <w:rsid w:val="003E5002"/>
    <w:rsid w:val="003E7DE0"/>
    <w:rsid w:val="003F0469"/>
    <w:rsid w:val="003F3D78"/>
    <w:rsid w:val="003F6D2C"/>
    <w:rsid w:val="00404133"/>
    <w:rsid w:val="0040683F"/>
    <w:rsid w:val="00407EF9"/>
    <w:rsid w:val="00413531"/>
    <w:rsid w:val="00435882"/>
    <w:rsid w:val="00443DA6"/>
    <w:rsid w:val="00444468"/>
    <w:rsid w:val="004457A3"/>
    <w:rsid w:val="00445CB0"/>
    <w:rsid w:val="00446C15"/>
    <w:rsid w:val="00447C55"/>
    <w:rsid w:val="00453352"/>
    <w:rsid w:val="0045465D"/>
    <w:rsid w:val="00456AEA"/>
    <w:rsid w:val="00457757"/>
    <w:rsid w:val="00475D39"/>
    <w:rsid w:val="00475DB4"/>
    <w:rsid w:val="00477B0F"/>
    <w:rsid w:val="004809E1"/>
    <w:rsid w:val="00482F0D"/>
    <w:rsid w:val="00492FD0"/>
    <w:rsid w:val="004A2659"/>
    <w:rsid w:val="004A3CBC"/>
    <w:rsid w:val="004B6BA6"/>
    <w:rsid w:val="004C142C"/>
    <w:rsid w:val="004C52CD"/>
    <w:rsid w:val="004C7FF6"/>
    <w:rsid w:val="004D006F"/>
    <w:rsid w:val="004E79A7"/>
    <w:rsid w:val="004F3F23"/>
    <w:rsid w:val="005125AB"/>
    <w:rsid w:val="00517E8C"/>
    <w:rsid w:val="00520F0A"/>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0B26"/>
    <w:rsid w:val="00557028"/>
    <w:rsid w:val="00564813"/>
    <w:rsid w:val="00567C7E"/>
    <w:rsid w:val="00570031"/>
    <w:rsid w:val="00573796"/>
    <w:rsid w:val="00573C45"/>
    <w:rsid w:val="00582EBE"/>
    <w:rsid w:val="00585CC2"/>
    <w:rsid w:val="00594A54"/>
    <w:rsid w:val="0059565F"/>
    <w:rsid w:val="00595C0B"/>
    <w:rsid w:val="00596919"/>
    <w:rsid w:val="00596C42"/>
    <w:rsid w:val="00597CB3"/>
    <w:rsid w:val="005A25B0"/>
    <w:rsid w:val="005A2931"/>
    <w:rsid w:val="005A64E3"/>
    <w:rsid w:val="005B4EC2"/>
    <w:rsid w:val="005C1A2E"/>
    <w:rsid w:val="005C41B0"/>
    <w:rsid w:val="005C6D6E"/>
    <w:rsid w:val="005D38E4"/>
    <w:rsid w:val="005D47EE"/>
    <w:rsid w:val="005D728B"/>
    <w:rsid w:val="005E536D"/>
    <w:rsid w:val="005E5B8B"/>
    <w:rsid w:val="005F0ED4"/>
    <w:rsid w:val="005F6EDC"/>
    <w:rsid w:val="005F727E"/>
    <w:rsid w:val="0060151E"/>
    <w:rsid w:val="00612F47"/>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506A9"/>
    <w:rsid w:val="00662980"/>
    <w:rsid w:val="006658C0"/>
    <w:rsid w:val="00667E0C"/>
    <w:rsid w:val="00677664"/>
    <w:rsid w:val="00690FAD"/>
    <w:rsid w:val="006A583F"/>
    <w:rsid w:val="006A78B0"/>
    <w:rsid w:val="006B1F0D"/>
    <w:rsid w:val="006B7C08"/>
    <w:rsid w:val="006C092C"/>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7018"/>
    <w:rsid w:val="00741EC3"/>
    <w:rsid w:val="00745177"/>
    <w:rsid w:val="00747BB2"/>
    <w:rsid w:val="00752A52"/>
    <w:rsid w:val="00754BC8"/>
    <w:rsid w:val="00755F94"/>
    <w:rsid w:val="00757AC6"/>
    <w:rsid w:val="00757C39"/>
    <w:rsid w:val="007623AA"/>
    <w:rsid w:val="007626A3"/>
    <w:rsid w:val="00770B46"/>
    <w:rsid w:val="00770DF2"/>
    <w:rsid w:val="00773D47"/>
    <w:rsid w:val="00775DB2"/>
    <w:rsid w:val="007837E0"/>
    <w:rsid w:val="00783966"/>
    <w:rsid w:val="00786B8A"/>
    <w:rsid w:val="00787A06"/>
    <w:rsid w:val="007926B4"/>
    <w:rsid w:val="00792F01"/>
    <w:rsid w:val="0079465C"/>
    <w:rsid w:val="007A05DE"/>
    <w:rsid w:val="007A080A"/>
    <w:rsid w:val="007A0C7B"/>
    <w:rsid w:val="007A7CFA"/>
    <w:rsid w:val="007B04A1"/>
    <w:rsid w:val="007B53DB"/>
    <w:rsid w:val="007C4ADA"/>
    <w:rsid w:val="007C7960"/>
    <w:rsid w:val="007D0A4B"/>
    <w:rsid w:val="007D255E"/>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254F"/>
    <w:rsid w:val="00884AAB"/>
    <w:rsid w:val="00886ABC"/>
    <w:rsid w:val="00891B20"/>
    <w:rsid w:val="0089464E"/>
    <w:rsid w:val="00894808"/>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8F77BC"/>
    <w:rsid w:val="00920E7F"/>
    <w:rsid w:val="0092100C"/>
    <w:rsid w:val="009264B8"/>
    <w:rsid w:val="0093409A"/>
    <w:rsid w:val="0093574D"/>
    <w:rsid w:val="00940717"/>
    <w:rsid w:val="00950487"/>
    <w:rsid w:val="0095184B"/>
    <w:rsid w:val="00954602"/>
    <w:rsid w:val="00962846"/>
    <w:rsid w:val="00965B7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04C1"/>
    <w:rsid w:val="00A0244E"/>
    <w:rsid w:val="00A14192"/>
    <w:rsid w:val="00A15923"/>
    <w:rsid w:val="00A15D4E"/>
    <w:rsid w:val="00A20074"/>
    <w:rsid w:val="00A2130C"/>
    <w:rsid w:val="00A2550D"/>
    <w:rsid w:val="00A25804"/>
    <w:rsid w:val="00A26D3A"/>
    <w:rsid w:val="00A30A60"/>
    <w:rsid w:val="00A30F88"/>
    <w:rsid w:val="00A31DF4"/>
    <w:rsid w:val="00A333E7"/>
    <w:rsid w:val="00A36BC9"/>
    <w:rsid w:val="00A454C9"/>
    <w:rsid w:val="00A570DB"/>
    <w:rsid w:val="00A57D8B"/>
    <w:rsid w:val="00A6239A"/>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C536B"/>
    <w:rsid w:val="00AD0E30"/>
    <w:rsid w:val="00AD19FC"/>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062D6"/>
    <w:rsid w:val="00B21D36"/>
    <w:rsid w:val="00B27DB6"/>
    <w:rsid w:val="00B34F11"/>
    <w:rsid w:val="00B35E51"/>
    <w:rsid w:val="00B40BA6"/>
    <w:rsid w:val="00B4148F"/>
    <w:rsid w:val="00B41F91"/>
    <w:rsid w:val="00B43AB5"/>
    <w:rsid w:val="00B4525E"/>
    <w:rsid w:val="00B45705"/>
    <w:rsid w:val="00B4573C"/>
    <w:rsid w:val="00B53D3F"/>
    <w:rsid w:val="00B57491"/>
    <w:rsid w:val="00B57663"/>
    <w:rsid w:val="00B6008D"/>
    <w:rsid w:val="00B61A6E"/>
    <w:rsid w:val="00B62CC7"/>
    <w:rsid w:val="00B6489F"/>
    <w:rsid w:val="00B67D4F"/>
    <w:rsid w:val="00B715C2"/>
    <w:rsid w:val="00B72E15"/>
    <w:rsid w:val="00B8209E"/>
    <w:rsid w:val="00B8281C"/>
    <w:rsid w:val="00B85B01"/>
    <w:rsid w:val="00B86E30"/>
    <w:rsid w:val="00B91995"/>
    <w:rsid w:val="00B93DF1"/>
    <w:rsid w:val="00B94246"/>
    <w:rsid w:val="00BA15A2"/>
    <w:rsid w:val="00BA3CB0"/>
    <w:rsid w:val="00BA7449"/>
    <w:rsid w:val="00BB50AC"/>
    <w:rsid w:val="00BB60EF"/>
    <w:rsid w:val="00BB648E"/>
    <w:rsid w:val="00BB68A0"/>
    <w:rsid w:val="00BD2558"/>
    <w:rsid w:val="00BD427A"/>
    <w:rsid w:val="00BE3992"/>
    <w:rsid w:val="00BE698C"/>
    <w:rsid w:val="00BE70EE"/>
    <w:rsid w:val="00BF7117"/>
    <w:rsid w:val="00C026BF"/>
    <w:rsid w:val="00C034EA"/>
    <w:rsid w:val="00C10D67"/>
    <w:rsid w:val="00C13964"/>
    <w:rsid w:val="00C14703"/>
    <w:rsid w:val="00C1644D"/>
    <w:rsid w:val="00C227EC"/>
    <w:rsid w:val="00C251FC"/>
    <w:rsid w:val="00C26C64"/>
    <w:rsid w:val="00C303A6"/>
    <w:rsid w:val="00C33E90"/>
    <w:rsid w:val="00C4558A"/>
    <w:rsid w:val="00C503EF"/>
    <w:rsid w:val="00C574BD"/>
    <w:rsid w:val="00C63934"/>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080E"/>
    <w:rsid w:val="00C91ADE"/>
    <w:rsid w:val="00C97627"/>
    <w:rsid w:val="00C97E15"/>
    <w:rsid w:val="00CA0D5D"/>
    <w:rsid w:val="00CA1B62"/>
    <w:rsid w:val="00CA2228"/>
    <w:rsid w:val="00CA4912"/>
    <w:rsid w:val="00CA7C10"/>
    <w:rsid w:val="00CC0CEB"/>
    <w:rsid w:val="00CC1D5F"/>
    <w:rsid w:val="00CC58A2"/>
    <w:rsid w:val="00CD26C7"/>
    <w:rsid w:val="00CD4198"/>
    <w:rsid w:val="00CD45EA"/>
    <w:rsid w:val="00CE2212"/>
    <w:rsid w:val="00CE46F1"/>
    <w:rsid w:val="00CE5F15"/>
    <w:rsid w:val="00CF2FCF"/>
    <w:rsid w:val="00CF3573"/>
    <w:rsid w:val="00CF64C9"/>
    <w:rsid w:val="00D00DB7"/>
    <w:rsid w:val="00D014F0"/>
    <w:rsid w:val="00D05E80"/>
    <w:rsid w:val="00D10F3C"/>
    <w:rsid w:val="00D17D17"/>
    <w:rsid w:val="00D21282"/>
    <w:rsid w:val="00D243AB"/>
    <w:rsid w:val="00D25E14"/>
    <w:rsid w:val="00D32D61"/>
    <w:rsid w:val="00D33EE4"/>
    <w:rsid w:val="00D341F5"/>
    <w:rsid w:val="00D436CE"/>
    <w:rsid w:val="00D52C0C"/>
    <w:rsid w:val="00D55B66"/>
    <w:rsid w:val="00D573AE"/>
    <w:rsid w:val="00D62340"/>
    <w:rsid w:val="00D67C40"/>
    <w:rsid w:val="00D73192"/>
    <w:rsid w:val="00D76EB0"/>
    <w:rsid w:val="00D8059A"/>
    <w:rsid w:val="00D8127A"/>
    <w:rsid w:val="00D81AED"/>
    <w:rsid w:val="00D87DB0"/>
    <w:rsid w:val="00D91937"/>
    <w:rsid w:val="00D9316D"/>
    <w:rsid w:val="00D9327C"/>
    <w:rsid w:val="00D932E5"/>
    <w:rsid w:val="00D95C5B"/>
    <w:rsid w:val="00DA0BA5"/>
    <w:rsid w:val="00DA1295"/>
    <w:rsid w:val="00DA4334"/>
    <w:rsid w:val="00DA5142"/>
    <w:rsid w:val="00DA688B"/>
    <w:rsid w:val="00DB06F8"/>
    <w:rsid w:val="00DB0A1E"/>
    <w:rsid w:val="00DB1CFE"/>
    <w:rsid w:val="00DB7945"/>
    <w:rsid w:val="00DC23FA"/>
    <w:rsid w:val="00DC2E7F"/>
    <w:rsid w:val="00DD382B"/>
    <w:rsid w:val="00DD53C0"/>
    <w:rsid w:val="00DD5E95"/>
    <w:rsid w:val="00DD630E"/>
    <w:rsid w:val="00DD67F5"/>
    <w:rsid w:val="00DE06FC"/>
    <w:rsid w:val="00DE3E3B"/>
    <w:rsid w:val="00DE4475"/>
    <w:rsid w:val="00DF2833"/>
    <w:rsid w:val="00E002E7"/>
    <w:rsid w:val="00E01E34"/>
    <w:rsid w:val="00E041C3"/>
    <w:rsid w:val="00E06A33"/>
    <w:rsid w:val="00E07A01"/>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07A3"/>
    <w:rsid w:val="00E9148F"/>
    <w:rsid w:val="00E936E2"/>
    <w:rsid w:val="00E93882"/>
    <w:rsid w:val="00E97721"/>
    <w:rsid w:val="00EA1AD7"/>
    <w:rsid w:val="00EA51B2"/>
    <w:rsid w:val="00EB1E19"/>
    <w:rsid w:val="00EB2553"/>
    <w:rsid w:val="00EB523A"/>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1190"/>
    <w:rsid w:val="00FA2C7C"/>
    <w:rsid w:val="00FA7EBC"/>
    <w:rsid w:val="00FC127A"/>
    <w:rsid w:val="00FC3DC4"/>
    <w:rsid w:val="00FC46EB"/>
    <w:rsid w:val="00FC5272"/>
    <w:rsid w:val="00FC52DC"/>
    <w:rsid w:val="00FD50B0"/>
    <w:rsid w:val="00FD6ED0"/>
    <w:rsid w:val="00FF2303"/>
    <w:rsid w:val="00FF3391"/>
    <w:rsid w:val="016A952B"/>
    <w:rsid w:val="021D7C37"/>
    <w:rsid w:val="080948A3"/>
    <w:rsid w:val="0966DB57"/>
    <w:rsid w:val="0E0A351B"/>
    <w:rsid w:val="0ED09F83"/>
    <w:rsid w:val="12F8A85B"/>
    <w:rsid w:val="13F8FA73"/>
    <w:rsid w:val="14E9BE28"/>
    <w:rsid w:val="15697CB9"/>
    <w:rsid w:val="15907DA7"/>
    <w:rsid w:val="161F9116"/>
    <w:rsid w:val="1AB689F8"/>
    <w:rsid w:val="1AB8D9AD"/>
    <w:rsid w:val="1BBCEA3B"/>
    <w:rsid w:val="1CC0DD02"/>
    <w:rsid w:val="24FE90B2"/>
    <w:rsid w:val="262F4F5A"/>
    <w:rsid w:val="2DCA0DD5"/>
    <w:rsid w:val="2F706E0C"/>
    <w:rsid w:val="31BE7F02"/>
    <w:rsid w:val="3367E05B"/>
    <w:rsid w:val="3432FE27"/>
    <w:rsid w:val="3481F8A7"/>
    <w:rsid w:val="360F4D23"/>
    <w:rsid w:val="37092F2B"/>
    <w:rsid w:val="373271E4"/>
    <w:rsid w:val="390BF58B"/>
    <w:rsid w:val="3D5175C5"/>
    <w:rsid w:val="3DC5F81B"/>
    <w:rsid w:val="3DF1048D"/>
    <w:rsid w:val="400F4C7C"/>
    <w:rsid w:val="414F4A64"/>
    <w:rsid w:val="4A2EB0E2"/>
    <w:rsid w:val="4AA80AF4"/>
    <w:rsid w:val="4BE54D4B"/>
    <w:rsid w:val="4EEE5B43"/>
    <w:rsid w:val="52E30812"/>
    <w:rsid w:val="530EA8CC"/>
    <w:rsid w:val="55510471"/>
    <w:rsid w:val="58700A4E"/>
    <w:rsid w:val="591B0E54"/>
    <w:rsid w:val="595D68AE"/>
    <w:rsid w:val="5CBAEDB0"/>
    <w:rsid w:val="5D70E124"/>
    <w:rsid w:val="5D842F03"/>
    <w:rsid w:val="5E15A3B6"/>
    <w:rsid w:val="5F402320"/>
    <w:rsid w:val="62708D45"/>
    <w:rsid w:val="63CFB008"/>
    <w:rsid w:val="65EBBA65"/>
    <w:rsid w:val="665AEB2E"/>
    <w:rsid w:val="67D36EEA"/>
    <w:rsid w:val="68A6B683"/>
    <w:rsid w:val="69398BA3"/>
    <w:rsid w:val="6AF0A5D1"/>
    <w:rsid w:val="6B8BF8DE"/>
    <w:rsid w:val="6C1D6D91"/>
    <w:rsid w:val="78BBC400"/>
    <w:rsid w:val="7C8F3DB5"/>
    <w:rsid w:val="7CFF1BF5"/>
    <w:rsid w:val="7FC2D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47166"/>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548fb13351bd4a74"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DC212-7CC8-4BAC-9B9E-7545A56564AA}">
  <ds:schemaRefs>
    <ds:schemaRef ds:uri="http://schemas.openxmlformats.org/officeDocument/2006/bibliography"/>
  </ds:schemaRefs>
</ds:datastoreItem>
</file>

<file path=customXml/itemProps4.xml><?xml version="1.0" encoding="utf-8"?>
<ds:datastoreItem xmlns:ds="http://schemas.openxmlformats.org/officeDocument/2006/customXml" ds:itemID="{87EBDB66-E6C7-41A7-985B-2CE9FB5B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31</TotalTime>
  <Pages>6</Pages>
  <Words>1555</Words>
  <Characters>8866</Characters>
  <Application>Microsoft Office Word</Application>
  <DocSecurity>0</DocSecurity>
  <Lines>73</Lines>
  <Paragraphs>20</Paragraphs>
  <ScaleCrop>false</ScaleCrop>
  <Manager>Ministry of Justice</Manager>
  <Company>Ministry of Justice</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26</cp:revision>
  <cp:lastPrinted>2021-12-09T14:35:00Z</cp:lastPrinted>
  <dcterms:created xsi:type="dcterms:W3CDTF">2022-01-12T16:19:00Z</dcterms:created>
  <dcterms:modified xsi:type="dcterms:W3CDTF">2022-06-13T12:46:00Z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