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266FB" w14:textId="77777777" w:rsidR="0058313B" w:rsidRPr="000452A6" w:rsidRDefault="0058313B" w:rsidP="007B7F12">
      <w:pPr>
        <w:spacing w:after="0" w:line="240" w:lineRule="auto"/>
        <w:rPr>
          <w:rFonts w:ascii="Arial" w:eastAsia="Times New Roman" w:hAnsi="Arial" w:cs="Arial"/>
          <w:b/>
          <w:bCs/>
          <w:sz w:val="24"/>
          <w:szCs w:val="24"/>
          <w:lang w:val="en" w:eastAsia="en-GB"/>
        </w:rPr>
      </w:pPr>
    </w:p>
    <w:p w14:paraId="3ABAB8C1" w14:textId="07318EBB" w:rsidR="007B7F12" w:rsidRPr="006B29BE" w:rsidRDefault="00374B36" w:rsidP="007B7F12">
      <w:pPr>
        <w:spacing w:after="0" w:line="240" w:lineRule="auto"/>
        <w:rPr>
          <w:rFonts w:ascii="Arial" w:eastAsia="Times New Roman" w:hAnsi="Arial" w:cs="Arial"/>
          <w:b/>
          <w:bCs/>
          <w:sz w:val="24"/>
          <w:szCs w:val="24"/>
          <w:lang w:val="en" w:eastAsia="en-GB"/>
        </w:rPr>
      </w:pPr>
      <w:r w:rsidRPr="000452A6">
        <w:rPr>
          <w:rFonts w:ascii="Arial" w:eastAsia="Times New Roman" w:hAnsi="Arial" w:cs="Arial"/>
          <w:b/>
          <w:bCs/>
          <w:sz w:val="24"/>
          <w:szCs w:val="24"/>
          <w:lang w:val="en" w:eastAsia="en-GB"/>
        </w:rPr>
        <w:t>NHS</w:t>
      </w:r>
      <w:r w:rsidR="00D67F22">
        <w:rPr>
          <w:rFonts w:ascii="Arial" w:eastAsia="Times New Roman" w:hAnsi="Arial" w:cs="Arial"/>
          <w:b/>
          <w:bCs/>
          <w:sz w:val="24"/>
          <w:szCs w:val="24"/>
          <w:lang w:val="en" w:eastAsia="en-GB"/>
        </w:rPr>
        <w:t xml:space="preserve"> </w:t>
      </w:r>
      <w:r w:rsidRPr="000452A6">
        <w:rPr>
          <w:rFonts w:ascii="Arial" w:eastAsia="Times New Roman" w:hAnsi="Arial" w:cs="Arial"/>
          <w:b/>
          <w:bCs/>
          <w:sz w:val="24"/>
          <w:szCs w:val="24"/>
          <w:lang w:val="en" w:eastAsia="en-GB"/>
        </w:rPr>
        <w:t>E</w:t>
      </w:r>
      <w:r w:rsidR="00D67F22">
        <w:rPr>
          <w:rFonts w:ascii="Arial" w:eastAsia="Times New Roman" w:hAnsi="Arial" w:cs="Arial"/>
          <w:b/>
          <w:bCs/>
          <w:sz w:val="24"/>
          <w:szCs w:val="24"/>
          <w:lang w:val="en" w:eastAsia="en-GB"/>
        </w:rPr>
        <w:t>ngland</w:t>
      </w:r>
      <w:r w:rsidRPr="000452A6">
        <w:rPr>
          <w:rFonts w:ascii="Arial" w:eastAsia="Times New Roman" w:hAnsi="Arial" w:cs="Arial"/>
          <w:b/>
          <w:bCs/>
          <w:sz w:val="24"/>
          <w:szCs w:val="24"/>
          <w:lang w:val="en" w:eastAsia="en-GB"/>
        </w:rPr>
        <w:t xml:space="preserve"> Vaccination and Screening Directorate: </w:t>
      </w:r>
    </w:p>
    <w:p w14:paraId="284E93C4" w14:textId="77777777" w:rsidR="007B7F12" w:rsidRPr="000452A6" w:rsidRDefault="007B7F12" w:rsidP="007B7F12">
      <w:pPr>
        <w:spacing w:after="0" w:line="240" w:lineRule="auto"/>
        <w:rPr>
          <w:rFonts w:ascii="Arial" w:eastAsia="Times New Roman" w:hAnsi="Arial" w:cs="Arial"/>
          <w:b/>
          <w:bCs/>
          <w:sz w:val="24"/>
          <w:szCs w:val="24"/>
          <w:lang w:val="en" w:eastAsia="en-GB"/>
        </w:rPr>
      </w:pPr>
    </w:p>
    <w:p w14:paraId="5F81DA5F" w14:textId="78A65EAA" w:rsidR="001A150F" w:rsidRDefault="78E76DB5" w:rsidP="67EA7168">
      <w:pPr>
        <w:spacing w:after="0" w:line="320" w:lineRule="exact"/>
        <w:rPr>
          <w:rFonts w:ascii="Arial" w:eastAsia="Arial" w:hAnsi="Arial" w:cs="Arial"/>
          <w:sz w:val="24"/>
          <w:szCs w:val="24"/>
        </w:rPr>
      </w:pPr>
      <w:r w:rsidRPr="67EA7168">
        <w:rPr>
          <w:rFonts w:ascii="Arial" w:hAnsi="Arial" w:cs="Arial"/>
          <w:sz w:val="24"/>
          <w:szCs w:val="24"/>
        </w:rPr>
        <w:t xml:space="preserve">NHS England is an Arm's Length Body of the Department of Health and Social Care (DHSC). </w:t>
      </w:r>
      <w:r w:rsidR="11B49999" w:rsidRPr="67EA7168">
        <w:rPr>
          <w:rFonts w:ascii="Arial" w:hAnsi="Arial" w:cs="Arial"/>
          <w:sz w:val="24"/>
          <w:szCs w:val="24"/>
        </w:rPr>
        <w:t>T</w:t>
      </w:r>
      <w:r w:rsidR="11B49999" w:rsidRPr="67EA7168">
        <w:rPr>
          <w:rFonts w:ascii="Arial" w:eastAsia="Arial" w:hAnsi="Arial" w:cs="Arial"/>
          <w:sz w:val="24"/>
          <w:szCs w:val="24"/>
        </w:rPr>
        <w:t>he Vaccination and Screening directorate (V&amp;</w:t>
      </w:r>
      <w:r w:rsidR="47EEB137" w:rsidRPr="67EA7168">
        <w:rPr>
          <w:rFonts w:ascii="Arial" w:eastAsia="Arial" w:hAnsi="Arial" w:cs="Arial"/>
          <w:sz w:val="24"/>
          <w:szCs w:val="24"/>
        </w:rPr>
        <w:t>S)</w:t>
      </w:r>
      <w:r w:rsidR="0A72B8E8" w:rsidRPr="67EA7168">
        <w:rPr>
          <w:rFonts w:ascii="Arial" w:eastAsia="Arial" w:hAnsi="Arial" w:cs="Arial"/>
          <w:sz w:val="24"/>
          <w:szCs w:val="24"/>
        </w:rPr>
        <w:t xml:space="preserve"> in </w:t>
      </w:r>
      <w:r w:rsidR="3ED8FB3D" w:rsidRPr="67EA7168">
        <w:rPr>
          <w:rFonts w:ascii="Arial" w:eastAsia="Arial" w:hAnsi="Arial" w:cs="Arial"/>
          <w:sz w:val="24"/>
          <w:szCs w:val="24"/>
        </w:rPr>
        <w:t xml:space="preserve">NHS England exists to </w:t>
      </w:r>
      <w:r w:rsidR="3D2BC096" w:rsidRPr="67EA7168">
        <w:rPr>
          <w:rFonts w:ascii="Arial" w:eastAsia="Arial" w:hAnsi="Arial" w:cs="Arial"/>
          <w:sz w:val="24"/>
          <w:szCs w:val="24"/>
        </w:rPr>
        <w:t xml:space="preserve">deliver vaccination and screening programmes that provide responsive, accessible, convenient and high-quality services to local communities, to deliver maximum levels of uptake and coverage across the whole population and within and between communities, to improve health outcomes, avoid harm, enable earlier diagnosis, intervention and help people to stay well, leaving no-one behind. </w:t>
      </w:r>
    </w:p>
    <w:p w14:paraId="4F2A4F1A" w14:textId="41F832AB" w:rsidR="001A150F" w:rsidRDefault="001A150F" w:rsidP="67EA7168">
      <w:pPr>
        <w:spacing w:after="0" w:line="320" w:lineRule="exact"/>
        <w:rPr>
          <w:rFonts w:ascii="Arial" w:eastAsia="Arial" w:hAnsi="Arial" w:cs="Arial"/>
          <w:b/>
          <w:bCs/>
          <w:sz w:val="24"/>
          <w:szCs w:val="24"/>
        </w:rPr>
      </w:pPr>
    </w:p>
    <w:p w14:paraId="01A21521" w14:textId="60342F1C" w:rsidR="001A150F" w:rsidRDefault="2E046E4B" w:rsidP="67EA7168">
      <w:pPr>
        <w:spacing w:after="0" w:line="320" w:lineRule="exact"/>
        <w:rPr>
          <w:rFonts w:ascii="Arial" w:eastAsia="Arial" w:hAnsi="Arial" w:cs="Arial"/>
          <w:sz w:val="24"/>
          <w:szCs w:val="24"/>
        </w:rPr>
      </w:pPr>
      <w:r w:rsidRPr="67EA7168">
        <w:rPr>
          <w:rFonts w:ascii="Arial" w:eastAsia="Arial" w:hAnsi="Arial" w:cs="Arial"/>
          <w:sz w:val="24"/>
          <w:szCs w:val="24"/>
        </w:rPr>
        <w:t xml:space="preserve">What we deliver: </w:t>
      </w:r>
    </w:p>
    <w:p w14:paraId="180601B6" w14:textId="0D708934" w:rsidR="001A150F" w:rsidRDefault="2E046E4B" w:rsidP="67EA7168">
      <w:pPr>
        <w:pStyle w:val="ListParagraph"/>
        <w:numPr>
          <w:ilvl w:val="1"/>
          <w:numId w:val="8"/>
        </w:numPr>
        <w:shd w:val="clear" w:color="auto" w:fill="FFFFFF" w:themeFill="background1"/>
        <w:spacing w:after="0" w:line="320" w:lineRule="exact"/>
        <w:rPr>
          <w:rFonts w:ascii="Arial" w:eastAsia="Arial" w:hAnsi="Arial" w:cs="Arial"/>
          <w:sz w:val="24"/>
          <w:szCs w:val="24"/>
        </w:rPr>
      </w:pPr>
      <w:r w:rsidRPr="67EA7168">
        <w:rPr>
          <w:rFonts w:ascii="Arial" w:eastAsia="Arial" w:hAnsi="Arial" w:cs="Arial"/>
          <w:sz w:val="24"/>
          <w:szCs w:val="24"/>
        </w:rPr>
        <w:t>Commissioning and operational delivery of s.7a NHS public health services as delegated by the Secretary of State</w:t>
      </w:r>
      <w:r w:rsidR="591398D5" w:rsidRPr="67EA7168">
        <w:rPr>
          <w:rFonts w:ascii="Arial" w:eastAsia="Arial" w:hAnsi="Arial" w:cs="Arial"/>
          <w:sz w:val="24"/>
          <w:szCs w:val="24"/>
        </w:rPr>
        <w:t xml:space="preserve"> </w:t>
      </w:r>
      <w:r w:rsidR="45EB5FC4" w:rsidRPr="67EA7168">
        <w:rPr>
          <w:rFonts w:ascii="Arial" w:eastAsia="Arial" w:hAnsi="Arial" w:cs="Arial"/>
          <w:sz w:val="24"/>
          <w:szCs w:val="24"/>
        </w:rPr>
        <w:t xml:space="preserve">for </w:t>
      </w:r>
      <w:r w:rsidR="591398D5" w:rsidRPr="67EA7168">
        <w:rPr>
          <w:rFonts w:ascii="Arial" w:eastAsia="Arial" w:hAnsi="Arial" w:cs="Arial"/>
          <w:sz w:val="24"/>
          <w:szCs w:val="24"/>
        </w:rPr>
        <w:t>Immunisation</w:t>
      </w:r>
      <w:r w:rsidR="448B1A71" w:rsidRPr="67EA7168">
        <w:rPr>
          <w:rFonts w:ascii="Arial" w:eastAsia="Arial" w:hAnsi="Arial" w:cs="Arial"/>
          <w:sz w:val="24"/>
          <w:szCs w:val="24"/>
        </w:rPr>
        <w:t xml:space="preserve"> and </w:t>
      </w:r>
      <w:r w:rsidR="591398D5" w:rsidRPr="67EA7168">
        <w:rPr>
          <w:rFonts w:ascii="Arial" w:eastAsia="Arial" w:hAnsi="Arial" w:cs="Arial"/>
          <w:sz w:val="24"/>
          <w:szCs w:val="24"/>
        </w:rPr>
        <w:t>Screening Programme</w:t>
      </w:r>
      <w:r w:rsidR="76D4AF03" w:rsidRPr="67EA7168">
        <w:rPr>
          <w:rFonts w:ascii="Arial" w:eastAsia="Arial" w:hAnsi="Arial" w:cs="Arial"/>
          <w:sz w:val="24"/>
          <w:szCs w:val="24"/>
        </w:rPr>
        <w:t xml:space="preserve">s and </w:t>
      </w:r>
      <w:r w:rsidR="591398D5" w:rsidRPr="67EA7168">
        <w:rPr>
          <w:rFonts w:ascii="Arial" w:eastAsia="Arial" w:hAnsi="Arial" w:cs="Arial"/>
          <w:sz w:val="24"/>
          <w:szCs w:val="24"/>
        </w:rPr>
        <w:t xml:space="preserve">Child Health information </w:t>
      </w:r>
      <w:r w:rsidR="003825B3" w:rsidRPr="67EA7168">
        <w:rPr>
          <w:rFonts w:ascii="Arial" w:eastAsia="Arial" w:hAnsi="Arial" w:cs="Arial"/>
          <w:sz w:val="24"/>
          <w:szCs w:val="24"/>
        </w:rPr>
        <w:t>Services.</w:t>
      </w:r>
    </w:p>
    <w:p w14:paraId="39701A3F" w14:textId="11BF775A" w:rsidR="001A150F" w:rsidRDefault="2E046E4B" w:rsidP="67EA7168">
      <w:pPr>
        <w:pStyle w:val="ListParagraph"/>
        <w:numPr>
          <w:ilvl w:val="1"/>
          <w:numId w:val="8"/>
        </w:numPr>
        <w:shd w:val="clear" w:color="auto" w:fill="FFFFFF" w:themeFill="background1"/>
        <w:spacing w:after="0" w:line="320" w:lineRule="exact"/>
        <w:rPr>
          <w:rFonts w:ascii="Arial" w:eastAsia="Arial" w:hAnsi="Arial" w:cs="Arial"/>
          <w:sz w:val="24"/>
          <w:szCs w:val="24"/>
        </w:rPr>
      </w:pPr>
      <w:r w:rsidRPr="67EA7168">
        <w:rPr>
          <w:rFonts w:ascii="Arial" w:eastAsia="Arial" w:hAnsi="Arial" w:cs="Arial"/>
          <w:sz w:val="24"/>
          <w:szCs w:val="24"/>
        </w:rPr>
        <w:t xml:space="preserve">Clear strategy for vaccination and screening that includes standards, </w:t>
      </w:r>
      <w:r w:rsidR="237C5642" w:rsidRPr="67EA7168">
        <w:rPr>
          <w:rFonts w:ascii="Arial" w:eastAsia="Arial" w:hAnsi="Arial" w:cs="Arial"/>
          <w:sz w:val="24"/>
          <w:szCs w:val="24"/>
        </w:rPr>
        <w:t>guidance,</w:t>
      </w:r>
      <w:r w:rsidRPr="67EA7168">
        <w:rPr>
          <w:rFonts w:ascii="Arial" w:eastAsia="Arial" w:hAnsi="Arial" w:cs="Arial"/>
          <w:sz w:val="24"/>
          <w:szCs w:val="24"/>
        </w:rPr>
        <w:t xml:space="preserve"> and outcomes to support effective and efficient commissioning and delivery, with maximum </w:t>
      </w:r>
      <w:r w:rsidR="003825B3" w:rsidRPr="67EA7168">
        <w:rPr>
          <w:rFonts w:ascii="Arial" w:eastAsia="Arial" w:hAnsi="Arial" w:cs="Arial"/>
          <w:sz w:val="24"/>
          <w:szCs w:val="24"/>
        </w:rPr>
        <w:t>uptake.</w:t>
      </w:r>
    </w:p>
    <w:p w14:paraId="471689D2" w14:textId="4D3547A0" w:rsidR="001A150F" w:rsidRDefault="2E046E4B" w:rsidP="67EA7168">
      <w:pPr>
        <w:pStyle w:val="ListParagraph"/>
        <w:numPr>
          <w:ilvl w:val="1"/>
          <w:numId w:val="8"/>
        </w:numPr>
        <w:shd w:val="clear" w:color="auto" w:fill="FFFFFF" w:themeFill="background1"/>
        <w:spacing w:before="270" w:after="270" w:line="320" w:lineRule="exact"/>
        <w:rPr>
          <w:rFonts w:ascii="Arial" w:eastAsia="Arial" w:hAnsi="Arial" w:cs="Arial"/>
          <w:sz w:val="24"/>
          <w:szCs w:val="24"/>
        </w:rPr>
      </w:pPr>
      <w:r w:rsidRPr="67EA7168">
        <w:rPr>
          <w:rFonts w:ascii="Arial" w:eastAsia="Arial" w:hAnsi="Arial" w:cs="Arial"/>
          <w:sz w:val="24"/>
          <w:szCs w:val="24"/>
        </w:rPr>
        <w:t xml:space="preserve">National design and development of clinical standards, supporting architecture and infrastructure to support safe delivery of all national screening </w:t>
      </w:r>
      <w:r w:rsidR="003825B3" w:rsidRPr="67EA7168">
        <w:rPr>
          <w:rFonts w:ascii="Arial" w:eastAsia="Arial" w:hAnsi="Arial" w:cs="Arial"/>
          <w:sz w:val="24"/>
          <w:szCs w:val="24"/>
        </w:rPr>
        <w:t>programmes.</w:t>
      </w:r>
    </w:p>
    <w:p w14:paraId="15DA6810" w14:textId="3081488A" w:rsidR="001A150F" w:rsidRDefault="2E046E4B" w:rsidP="003825B3">
      <w:pPr>
        <w:pStyle w:val="ListParagraph"/>
        <w:numPr>
          <w:ilvl w:val="1"/>
          <w:numId w:val="8"/>
        </w:numPr>
        <w:shd w:val="clear" w:color="auto" w:fill="FFFFFF" w:themeFill="background1"/>
        <w:spacing w:before="270" w:after="270" w:line="320" w:lineRule="exact"/>
        <w:rPr>
          <w:rFonts w:ascii="Arial" w:eastAsia="Arial" w:hAnsi="Arial" w:cs="Arial"/>
          <w:sz w:val="24"/>
          <w:szCs w:val="24"/>
        </w:rPr>
      </w:pPr>
      <w:r w:rsidRPr="67EA7168">
        <w:rPr>
          <w:rFonts w:ascii="Arial" w:eastAsia="Arial" w:hAnsi="Arial" w:cs="Arial"/>
          <w:sz w:val="24"/>
          <w:szCs w:val="24"/>
        </w:rPr>
        <w:t xml:space="preserve"> National strategies (Immunisations, Screening, CHIS), priorities and standards deployment following decisions from government and JCVI and in collaboration with regions and </w:t>
      </w:r>
      <w:r w:rsidR="003825B3" w:rsidRPr="67EA7168">
        <w:rPr>
          <w:rFonts w:ascii="Arial" w:eastAsia="Arial" w:hAnsi="Arial" w:cs="Arial"/>
          <w:sz w:val="24"/>
          <w:szCs w:val="24"/>
        </w:rPr>
        <w:t>ICBs.</w:t>
      </w:r>
      <w:r w:rsidRPr="67EA7168">
        <w:rPr>
          <w:rFonts w:ascii="Arial" w:eastAsia="Arial" w:hAnsi="Arial" w:cs="Arial"/>
          <w:sz w:val="24"/>
          <w:szCs w:val="24"/>
        </w:rPr>
        <w:t xml:space="preserve"> </w:t>
      </w:r>
    </w:p>
    <w:p w14:paraId="50B525AA" w14:textId="748B4361" w:rsidR="001A150F" w:rsidRDefault="2E046E4B" w:rsidP="67EA7168">
      <w:pPr>
        <w:pStyle w:val="ListParagraph"/>
        <w:numPr>
          <w:ilvl w:val="0"/>
          <w:numId w:val="9"/>
        </w:numPr>
        <w:shd w:val="clear" w:color="auto" w:fill="FFFFFF" w:themeFill="background1"/>
        <w:spacing w:before="270" w:after="270" w:line="320" w:lineRule="exact"/>
        <w:rPr>
          <w:rFonts w:ascii="Arial" w:eastAsia="Arial" w:hAnsi="Arial" w:cs="Arial"/>
          <w:sz w:val="24"/>
          <w:szCs w:val="24"/>
        </w:rPr>
      </w:pPr>
      <w:r w:rsidRPr="67EA7168">
        <w:rPr>
          <w:rFonts w:ascii="Arial" w:eastAsia="Arial" w:hAnsi="Arial" w:cs="Arial"/>
          <w:sz w:val="24"/>
          <w:szCs w:val="24"/>
        </w:rPr>
        <w:t xml:space="preserve">Data (including for service delivery) and technology architecture and </w:t>
      </w:r>
      <w:r w:rsidR="003825B3" w:rsidRPr="67EA7168">
        <w:rPr>
          <w:rFonts w:ascii="Arial" w:eastAsia="Arial" w:hAnsi="Arial" w:cs="Arial"/>
          <w:sz w:val="24"/>
          <w:szCs w:val="24"/>
        </w:rPr>
        <w:t>infrastructure.</w:t>
      </w:r>
    </w:p>
    <w:p w14:paraId="3C0FA078" w14:textId="7519A3A1" w:rsidR="001A150F" w:rsidRDefault="2E046E4B" w:rsidP="67EA7168">
      <w:pPr>
        <w:pStyle w:val="ListParagraph"/>
        <w:numPr>
          <w:ilvl w:val="0"/>
          <w:numId w:val="9"/>
        </w:numPr>
        <w:shd w:val="clear" w:color="auto" w:fill="FFFFFF" w:themeFill="background1"/>
        <w:spacing w:before="270" w:after="270" w:line="320" w:lineRule="exact"/>
        <w:rPr>
          <w:rFonts w:ascii="Arial" w:eastAsia="Arial" w:hAnsi="Arial" w:cs="Arial"/>
          <w:sz w:val="24"/>
          <w:szCs w:val="24"/>
        </w:rPr>
      </w:pPr>
      <w:r w:rsidRPr="67EA7168">
        <w:rPr>
          <w:rFonts w:ascii="Arial" w:eastAsia="Arial" w:hAnsi="Arial" w:cs="Arial"/>
          <w:sz w:val="24"/>
          <w:szCs w:val="24"/>
        </w:rPr>
        <w:t xml:space="preserve">Coordinated supply modelling and logistical expertise and </w:t>
      </w:r>
      <w:r w:rsidR="003825B3" w:rsidRPr="67EA7168">
        <w:rPr>
          <w:rFonts w:ascii="Arial" w:eastAsia="Arial" w:hAnsi="Arial" w:cs="Arial"/>
          <w:sz w:val="24"/>
          <w:szCs w:val="24"/>
        </w:rPr>
        <w:t>execution.</w:t>
      </w:r>
    </w:p>
    <w:p w14:paraId="19FF649F" w14:textId="5287D4B1" w:rsidR="001A150F" w:rsidRDefault="28D4621F" w:rsidP="67EA7168">
      <w:pPr>
        <w:spacing w:after="360" w:line="320" w:lineRule="exact"/>
        <w:rPr>
          <w:rFonts w:ascii="Arial" w:hAnsi="Arial" w:cs="Arial"/>
          <w:sz w:val="24"/>
          <w:szCs w:val="24"/>
        </w:rPr>
      </w:pPr>
      <w:r w:rsidRPr="67EA7168">
        <w:rPr>
          <w:rFonts w:ascii="Arial" w:eastAsia="Arial" w:hAnsi="Arial" w:cs="Arial"/>
          <w:sz w:val="24"/>
          <w:szCs w:val="24"/>
        </w:rPr>
        <w:t xml:space="preserve">Screening is a way of identifying </w:t>
      </w:r>
      <w:r w:rsidR="11695941" w:rsidRPr="67EA7168">
        <w:rPr>
          <w:rFonts w:ascii="Arial" w:eastAsia="Arial" w:hAnsi="Arial" w:cs="Arial"/>
          <w:sz w:val="24"/>
          <w:szCs w:val="24"/>
        </w:rPr>
        <w:t>healthy</w:t>
      </w:r>
      <w:r w:rsidRPr="67EA7168">
        <w:rPr>
          <w:rFonts w:ascii="Arial" w:eastAsia="Arial" w:hAnsi="Arial" w:cs="Arial"/>
          <w:sz w:val="24"/>
          <w:szCs w:val="24"/>
        </w:rPr>
        <w:t xml:space="preserve"> people who may have an increased risk of a particular condition. The NHS offers a range of screening tests to different sections of the population. The aim is to offer screening to the people who are most likely to benefit from it. </w:t>
      </w:r>
      <w:r w:rsidR="60298BAF" w:rsidRPr="67EA7168">
        <w:rPr>
          <w:rFonts w:ascii="Arial" w:hAnsi="Arial" w:cs="Arial"/>
          <w:sz w:val="24"/>
          <w:szCs w:val="24"/>
        </w:rPr>
        <w:t>People</w:t>
      </w:r>
      <w:r w:rsidR="0965649A" w:rsidRPr="67EA7168">
        <w:rPr>
          <w:rFonts w:ascii="Arial" w:hAnsi="Arial" w:cs="Arial"/>
          <w:sz w:val="24"/>
          <w:szCs w:val="24"/>
        </w:rPr>
        <w:t xml:space="preserve"> can then be offered information, further </w:t>
      </w:r>
      <w:r w:rsidR="4AD52D34" w:rsidRPr="67EA7168">
        <w:rPr>
          <w:rFonts w:ascii="Arial" w:hAnsi="Arial" w:cs="Arial"/>
          <w:sz w:val="24"/>
          <w:szCs w:val="24"/>
        </w:rPr>
        <w:t>tests,</w:t>
      </w:r>
      <w:r w:rsidR="0965649A" w:rsidRPr="67EA7168">
        <w:rPr>
          <w:rFonts w:ascii="Arial" w:hAnsi="Arial" w:cs="Arial"/>
          <w:sz w:val="24"/>
          <w:szCs w:val="24"/>
        </w:rPr>
        <w:t xml:space="preserve"> and appropriate treatment to reduce their risk and/or any complications arising from the disease or condition.</w:t>
      </w:r>
      <w:r w:rsidR="6C53B0DE" w:rsidRPr="67EA7168">
        <w:rPr>
          <w:rFonts w:ascii="Arial" w:hAnsi="Arial" w:cs="Arial"/>
          <w:sz w:val="24"/>
          <w:szCs w:val="24"/>
        </w:rPr>
        <w:t xml:space="preserve"> </w:t>
      </w:r>
    </w:p>
    <w:p w14:paraId="3FC142E3" w14:textId="5ACBC721" w:rsidR="0057720A" w:rsidRDefault="0C614A74" w:rsidP="67EA7168">
      <w:pPr>
        <w:spacing w:after="0" w:line="320" w:lineRule="exact"/>
        <w:rPr>
          <w:rFonts w:ascii="Arial" w:eastAsia="Times New Roman" w:hAnsi="Arial" w:cs="Arial"/>
          <w:b/>
          <w:bCs/>
          <w:sz w:val="24"/>
          <w:szCs w:val="24"/>
          <w:lang w:eastAsia="en-GB"/>
        </w:rPr>
      </w:pPr>
      <w:r w:rsidRPr="67EA7168">
        <w:rPr>
          <w:rFonts w:ascii="Arial" w:hAnsi="Arial" w:cs="Arial"/>
          <w:sz w:val="24"/>
          <w:szCs w:val="24"/>
        </w:rPr>
        <w:t>T</w:t>
      </w:r>
      <w:r w:rsidR="6C53B0DE" w:rsidRPr="67EA7168">
        <w:rPr>
          <w:rFonts w:ascii="Arial" w:hAnsi="Arial" w:cs="Arial"/>
          <w:sz w:val="24"/>
          <w:szCs w:val="24"/>
        </w:rPr>
        <w:t xml:space="preserve">his </w:t>
      </w:r>
      <w:r w:rsidR="47EEB137" w:rsidRPr="67EA7168">
        <w:rPr>
          <w:rFonts w:ascii="Arial" w:hAnsi="Arial" w:cs="Arial"/>
          <w:sz w:val="24"/>
          <w:szCs w:val="24"/>
        </w:rPr>
        <w:t>document</w:t>
      </w:r>
      <w:r w:rsidR="09273805" w:rsidRPr="67EA7168">
        <w:rPr>
          <w:rFonts w:ascii="Arial" w:hAnsi="Arial" w:cs="Arial"/>
          <w:sz w:val="24"/>
          <w:szCs w:val="24"/>
        </w:rPr>
        <w:t xml:space="preserve"> is related to the </w:t>
      </w:r>
      <w:r w:rsidR="66EB4BB6" w:rsidRPr="67EA7168">
        <w:rPr>
          <w:rFonts w:ascii="Arial" w:eastAsia="Arial" w:hAnsi="Arial" w:cs="Arial"/>
          <w:b/>
          <w:bCs/>
          <w:sz w:val="24"/>
          <w:szCs w:val="24"/>
        </w:rPr>
        <w:t>NHS Breast Screening Programme (NHSBSP)</w:t>
      </w:r>
      <w:r w:rsidR="66EB4BB6" w:rsidRPr="67EA7168">
        <w:rPr>
          <w:rFonts w:ascii="Arial" w:eastAsia="Arial" w:hAnsi="Arial" w:cs="Arial"/>
          <w:sz w:val="24"/>
          <w:szCs w:val="24"/>
          <w:lang w:eastAsia="en-GB"/>
        </w:rPr>
        <w:t xml:space="preserve"> </w:t>
      </w:r>
      <w:r w:rsidR="66EB4BB6" w:rsidRPr="67EA7168">
        <w:rPr>
          <w:rFonts w:ascii="Arial" w:eastAsia="Arial" w:hAnsi="Arial" w:cs="Arial"/>
          <w:b/>
          <w:bCs/>
          <w:sz w:val="24"/>
          <w:szCs w:val="24"/>
          <w:lang w:eastAsia="en-GB"/>
        </w:rPr>
        <w:t>quality assurance of breast screening medical physics</w:t>
      </w:r>
      <w:r w:rsidR="66EB4BB6" w:rsidRPr="67EA7168">
        <w:rPr>
          <w:rFonts w:ascii="Arial" w:eastAsia="Times New Roman" w:hAnsi="Arial" w:cs="Arial"/>
          <w:b/>
          <w:bCs/>
          <w:sz w:val="24"/>
          <w:szCs w:val="24"/>
          <w:lang w:eastAsia="en-GB"/>
        </w:rPr>
        <w:t xml:space="preserve"> service.</w:t>
      </w:r>
    </w:p>
    <w:p w14:paraId="59085805" w14:textId="6AF4E488" w:rsidR="0057720A" w:rsidRDefault="0057720A" w:rsidP="67EA7168">
      <w:pPr>
        <w:spacing w:after="0" w:line="320" w:lineRule="exact"/>
        <w:rPr>
          <w:rFonts w:ascii="Arial" w:eastAsia="Times New Roman" w:hAnsi="Arial" w:cs="Arial"/>
          <w:b/>
          <w:bCs/>
          <w:sz w:val="24"/>
          <w:szCs w:val="24"/>
          <w:lang w:eastAsia="en-GB"/>
        </w:rPr>
      </w:pPr>
    </w:p>
    <w:p w14:paraId="6DF2FA0B" w14:textId="2329467D" w:rsidR="0057720A" w:rsidRDefault="0057720A" w:rsidP="67EA7168">
      <w:pPr>
        <w:spacing w:after="0" w:line="320" w:lineRule="exact"/>
        <w:rPr>
          <w:rFonts w:ascii="Arial" w:eastAsia="Times New Roman" w:hAnsi="Arial" w:cs="Arial"/>
          <w:b/>
          <w:bCs/>
          <w:sz w:val="24"/>
          <w:szCs w:val="24"/>
          <w:lang w:eastAsia="en-GB"/>
        </w:rPr>
      </w:pPr>
    </w:p>
    <w:p w14:paraId="3A9312EB" w14:textId="3095A175" w:rsidR="0057720A" w:rsidRDefault="0057720A" w:rsidP="67EA7168">
      <w:pPr>
        <w:spacing w:after="0" w:line="320" w:lineRule="exact"/>
        <w:rPr>
          <w:rFonts w:ascii="Arial" w:eastAsia="Times New Roman" w:hAnsi="Arial" w:cs="Arial"/>
          <w:b/>
          <w:bCs/>
          <w:sz w:val="24"/>
          <w:szCs w:val="24"/>
          <w:lang w:eastAsia="en-GB"/>
        </w:rPr>
      </w:pPr>
    </w:p>
    <w:p w14:paraId="22BB441E" w14:textId="4484EEC9" w:rsidR="0057720A" w:rsidRDefault="0057720A" w:rsidP="67EA7168">
      <w:pPr>
        <w:spacing w:after="0" w:line="320" w:lineRule="exact"/>
        <w:rPr>
          <w:rFonts w:ascii="Arial" w:eastAsia="Times New Roman" w:hAnsi="Arial" w:cs="Arial"/>
          <w:b/>
          <w:bCs/>
          <w:sz w:val="24"/>
          <w:szCs w:val="24"/>
          <w:lang w:eastAsia="en-GB"/>
        </w:rPr>
      </w:pPr>
    </w:p>
    <w:p w14:paraId="3D8E8164" w14:textId="5DE2E711" w:rsidR="0057720A" w:rsidRDefault="0057720A" w:rsidP="67EA7168">
      <w:pPr>
        <w:spacing w:after="0" w:line="320" w:lineRule="exact"/>
        <w:rPr>
          <w:rFonts w:ascii="Arial" w:eastAsia="Times New Roman" w:hAnsi="Arial" w:cs="Arial"/>
          <w:b/>
          <w:bCs/>
          <w:sz w:val="24"/>
          <w:szCs w:val="24"/>
          <w:lang w:eastAsia="en-GB"/>
        </w:rPr>
      </w:pPr>
    </w:p>
    <w:p w14:paraId="69CA84C2" w14:textId="3E2F9E62" w:rsidR="0057720A" w:rsidRDefault="0057720A" w:rsidP="67EA7168">
      <w:pPr>
        <w:spacing w:after="0" w:line="320" w:lineRule="exact"/>
        <w:rPr>
          <w:rFonts w:ascii="Arial" w:eastAsia="Times New Roman" w:hAnsi="Arial" w:cs="Arial"/>
          <w:b/>
          <w:bCs/>
          <w:sz w:val="24"/>
          <w:szCs w:val="24"/>
          <w:lang w:eastAsia="en-GB"/>
        </w:rPr>
      </w:pPr>
    </w:p>
    <w:p w14:paraId="23A04261" w14:textId="0FBCCF5F" w:rsidR="0057720A" w:rsidRDefault="0057720A" w:rsidP="67EA7168">
      <w:pPr>
        <w:spacing w:after="0" w:line="320" w:lineRule="exact"/>
        <w:rPr>
          <w:rFonts w:ascii="Arial" w:eastAsia="Times New Roman" w:hAnsi="Arial" w:cs="Arial"/>
          <w:b/>
          <w:bCs/>
          <w:sz w:val="24"/>
          <w:szCs w:val="24"/>
          <w:lang w:eastAsia="en-GB"/>
        </w:rPr>
      </w:pPr>
    </w:p>
    <w:p w14:paraId="4E455C15" w14:textId="3ABCF8ED" w:rsidR="0057720A" w:rsidRDefault="0057720A" w:rsidP="67EA7168">
      <w:pPr>
        <w:spacing w:after="0" w:line="320" w:lineRule="exact"/>
        <w:rPr>
          <w:rFonts w:ascii="Arial" w:eastAsia="Times New Roman" w:hAnsi="Arial" w:cs="Arial"/>
          <w:b/>
          <w:bCs/>
          <w:sz w:val="24"/>
          <w:szCs w:val="24"/>
          <w:lang w:eastAsia="en-GB"/>
        </w:rPr>
      </w:pPr>
    </w:p>
    <w:p w14:paraId="013B348F" w14:textId="6A947BA5" w:rsidR="0057720A" w:rsidRDefault="6F635E5D" w:rsidP="00214E15">
      <w:pPr>
        <w:spacing w:after="0" w:line="320" w:lineRule="exact"/>
        <w:rPr>
          <w:rFonts w:ascii="Arial" w:eastAsia="Times New Roman" w:hAnsi="Arial" w:cs="Arial"/>
          <w:sz w:val="24"/>
          <w:szCs w:val="24"/>
          <w:lang w:eastAsia="en-GB"/>
        </w:rPr>
      </w:pPr>
      <w:r w:rsidRPr="67EA7168">
        <w:rPr>
          <w:rFonts w:ascii="Arial" w:eastAsia="Times New Roman" w:hAnsi="Arial" w:cs="Arial"/>
          <w:b/>
          <w:bCs/>
          <w:sz w:val="24"/>
          <w:szCs w:val="24"/>
          <w:lang w:eastAsia="en-GB"/>
        </w:rPr>
        <w:t xml:space="preserve">NHS </w:t>
      </w:r>
      <w:r w:rsidR="30AD082A" w:rsidRPr="67EA7168">
        <w:rPr>
          <w:rFonts w:ascii="Arial" w:eastAsia="Times New Roman" w:hAnsi="Arial" w:cs="Arial"/>
          <w:b/>
          <w:bCs/>
          <w:sz w:val="24"/>
          <w:szCs w:val="24"/>
          <w:lang w:eastAsia="en-GB"/>
        </w:rPr>
        <w:t>Breast Screening Programme</w:t>
      </w:r>
      <w:r w:rsidR="30AD082A" w:rsidRPr="67EA7168">
        <w:rPr>
          <w:rFonts w:ascii="Arial" w:eastAsia="Times New Roman" w:hAnsi="Arial" w:cs="Arial"/>
          <w:sz w:val="24"/>
          <w:szCs w:val="24"/>
          <w:lang w:eastAsia="en-GB"/>
        </w:rPr>
        <w:t xml:space="preserve"> </w:t>
      </w:r>
    </w:p>
    <w:p w14:paraId="56495DCC" w14:textId="77777777" w:rsidR="00214E15" w:rsidRPr="000452A6" w:rsidRDefault="00214E15" w:rsidP="00214E15">
      <w:pPr>
        <w:spacing w:after="0" w:line="320" w:lineRule="exact"/>
        <w:rPr>
          <w:rFonts w:ascii="Arial" w:eastAsia="Times New Roman" w:hAnsi="Arial" w:cs="Arial"/>
          <w:sz w:val="24"/>
          <w:szCs w:val="24"/>
          <w:lang w:eastAsia="en-GB"/>
        </w:rPr>
      </w:pPr>
    </w:p>
    <w:p w14:paraId="442AB405" w14:textId="40C786E5" w:rsidR="25478801" w:rsidRDefault="25478801" w:rsidP="67EA7168">
      <w:pPr>
        <w:spacing w:line="264" w:lineRule="auto"/>
        <w:rPr>
          <w:rFonts w:ascii="Arial" w:hAnsi="Arial" w:cs="Arial"/>
          <w:sz w:val="24"/>
          <w:szCs w:val="24"/>
        </w:rPr>
      </w:pPr>
      <w:r w:rsidRPr="67EA7168">
        <w:rPr>
          <w:rFonts w:ascii="Arial" w:eastAsia="Arial" w:hAnsi="Arial" w:cs="Arial"/>
          <w:sz w:val="24"/>
          <w:szCs w:val="24"/>
        </w:rPr>
        <w:t xml:space="preserve">Breast cancer is one of the most common cancers in the </w:t>
      </w:r>
      <w:hyperlink r:id="rId10">
        <w:r w:rsidRPr="67EA7168">
          <w:rPr>
            <w:rStyle w:val="Hyperlink"/>
            <w:rFonts w:ascii="Arial" w:eastAsia="Arial" w:hAnsi="Arial" w:cs="Arial"/>
            <w:sz w:val="24"/>
            <w:szCs w:val="24"/>
          </w:rPr>
          <w:t>UK</w:t>
        </w:r>
      </w:hyperlink>
      <w:r w:rsidRPr="67EA7168">
        <w:rPr>
          <w:rFonts w:ascii="Arial" w:eastAsia="Arial" w:hAnsi="Arial" w:cs="Arial"/>
          <w:sz w:val="24"/>
          <w:szCs w:val="24"/>
        </w:rPr>
        <w:t xml:space="preserve"> and is the second highest cause of cancer deaths in </w:t>
      </w:r>
      <w:hyperlink r:id="rId11">
        <w:r w:rsidRPr="67EA7168">
          <w:rPr>
            <w:rStyle w:val="Hyperlink"/>
            <w:rFonts w:ascii="Arial" w:eastAsia="Arial" w:hAnsi="Arial" w:cs="Arial"/>
            <w:sz w:val="24"/>
            <w:szCs w:val="24"/>
          </w:rPr>
          <w:t>women</w:t>
        </w:r>
      </w:hyperlink>
      <w:r w:rsidRPr="67EA7168">
        <w:rPr>
          <w:rFonts w:ascii="Arial" w:eastAsia="Arial" w:hAnsi="Arial" w:cs="Arial"/>
          <w:sz w:val="24"/>
          <w:szCs w:val="24"/>
        </w:rPr>
        <w:t xml:space="preserve">. </w:t>
      </w:r>
      <w:r w:rsidR="39AE45D9" w:rsidRPr="67EA7168">
        <w:rPr>
          <w:rFonts w:ascii="Arial" w:eastAsia="Arial" w:hAnsi="Arial" w:cs="Arial"/>
          <w:sz w:val="24"/>
          <w:szCs w:val="24"/>
        </w:rPr>
        <w:t>The UK NHS Breast Screening Programme (NHS BSP) started in the UK in 1988.</w:t>
      </w:r>
      <w:r w:rsidR="39AE45D9" w:rsidRPr="67EA7168">
        <w:rPr>
          <w:rFonts w:ascii="Arial" w:eastAsia="Arial" w:hAnsi="Arial" w:cs="Arial"/>
          <w:color w:val="425563"/>
          <w:sz w:val="24"/>
          <w:szCs w:val="24"/>
        </w:rPr>
        <w:t xml:space="preserve"> </w:t>
      </w:r>
      <w:hyperlink r:id="rId12">
        <w:r w:rsidR="39AE45D9" w:rsidRPr="67EA7168">
          <w:rPr>
            <w:rStyle w:val="Hyperlink"/>
            <w:rFonts w:ascii="Arial" w:eastAsia="Arial" w:hAnsi="Arial" w:cs="Arial"/>
            <w:sz w:val="24"/>
            <w:szCs w:val="24"/>
          </w:rPr>
          <w:t>Breast screening</w:t>
        </w:r>
      </w:hyperlink>
      <w:r w:rsidR="39AE45D9" w:rsidRPr="67EA7168">
        <w:rPr>
          <w:rFonts w:ascii="Arial" w:eastAsia="Arial" w:hAnsi="Arial" w:cs="Arial"/>
          <w:color w:val="425563"/>
          <w:sz w:val="24"/>
          <w:szCs w:val="24"/>
        </w:rPr>
        <w:t xml:space="preserve"> </w:t>
      </w:r>
      <w:r w:rsidR="39AE45D9" w:rsidRPr="67EA7168">
        <w:rPr>
          <w:rFonts w:ascii="Arial" w:eastAsia="Arial" w:hAnsi="Arial" w:cs="Arial"/>
          <w:sz w:val="24"/>
          <w:szCs w:val="24"/>
        </w:rPr>
        <w:t>is recomm</w:t>
      </w:r>
      <w:r w:rsidR="6BA929F3" w:rsidRPr="67EA7168">
        <w:rPr>
          <w:rFonts w:ascii="Arial" w:eastAsia="Arial" w:hAnsi="Arial" w:cs="Arial"/>
          <w:sz w:val="24"/>
          <w:szCs w:val="24"/>
        </w:rPr>
        <w:t>en</w:t>
      </w:r>
      <w:r w:rsidR="39AE45D9" w:rsidRPr="67EA7168">
        <w:rPr>
          <w:rFonts w:ascii="Arial" w:eastAsia="Arial" w:hAnsi="Arial" w:cs="Arial"/>
          <w:sz w:val="24"/>
          <w:szCs w:val="24"/>
        </w:rPr>
        <w:t xml:space="preserve">ded by the </w:t>
      </w:r>
      <w:r w:rsidR="204201E0" w:rsidRPr="67EA7168">
        <w:rPr>
          <w:rFonts w:ascii="Arial" w:hAnsi="Arial" w:cs="Arial"/>
          <w:sz w:val="24"/>
          <w:szCs w:val="24"/>
        </w:rPr>
        <w:t xml:space="preserve">UK National Screening Committee (UK NSC). </w:t>
      </w:r>
    </w:p>
    <w:p w14:paraId="514E363D" w14:textId="4BDD6C8D" w:rsidR="67EA7168" w:rsidRDefault="67EA7168" w:rsidP="67EA7168">
      <w:pPr>
        <w:spacing w:after="0"/>
        <w:rPr>
          <w:rFonts w:ascii="Arial" w:hAnsi="Arial" w:cs="Arial"/>
          <w:sz w:val="24"/>
          <w:szCs w:val="24"/>
        </w:rPr>
      </w:pPr>
    </w:p>
    <w:p w14:paraId="10DFD797" w14:textId="1DD043A8" w:rsidR="139CA97E" w:rsidRDefault="139CA97E" w:rsidP="67EA7168">
      <w:pPr>
        <w:spacing w:after="0"/>
        <w:rPr>
          <w:rFonts w:ascii="Arial" w:eastAsia="Arial" w:hAnsi="Arial" w:cs="Arial"/>
          <w:sz w:val="24"/>
          <w:szCs w:val="24"/>
        </w:rPr>
      </w:pPr>
      <w:r w:rsidRPr="67EA7168">
        <w:rPr>
          <w:rFonts w:ascii="Arial" w:eastAsia="Arial" w:hAnsi="Arial" w:cs="Arial"/>
          <w:sz w:val="24"/>
          <w:szCs w:val="24"/>
        </w:rPr>
        <w:t xml:space="preserve">The intention of the screening programme is to detect breast cancer at an early stage when there is a better chance of successful treatment. </w:t>
      </w:r>
      <w:r w:rsidR="5042C092" w:rsidRPr="67EA7168">
        <w:rPr>
          <w:rFonts w:ascii="Arial" w:eastAsia="Arial" w:hAnsi="Arial" w:cs="Arial"/>
          <w:sz w:val="24"/>
          <w:szCs w:val="24"/>
        </w:rPr>
        <w:t>There are two screening pathways:</w:t>
      </w:r>
    </w:p>
    <w:p w14:paraId="5282DAD7" w14:textId="283BEDA8" w:rsidR="67EA7168" w:rsidRDefault="67EA7168" w:rsidP="67EA7168">
      <w:pPr>
        <w:spacing w:after="0"/>
        <w:rPr>
          <w:rFonts w:ascii="Arial" w:eastAsia="Arial" w:hAnsi="Arial" w:cs="Arial"/>
          <w:sz w:val="24"/>
          <w:szCs w:val="24"/>
        </w:rPr>
      </w:pPr>
    </w:p>
    <w:p w14:paraId="46F801D3" w14:textId="0D0E2039" w:rsidR="37BF1909" w:rsidRDefault="37BF1909" w:rsidP="67EA7168">
      <w:pPr>
        <w:pStyle w:val="ListParagraph"/>
        <w:numPr>
          <w:ilvl w:val="0"/>
          <w:numId w:val="6"/>
        </w:numPr>
        <w:spacing w:after="240" w:line="264" w:lineRule="auto"/>
        <w:rPr>
          <w:rFonts w:ascii="Arial" w:eastAsia="Arial" w:hAnsi="Arial" w:cs="Arial"/>
          <w:sz w:val="24"/>
          <w:szCs w:val="24"/>
        </w:rPr>
      </w:pPr>
      <w:r w:rsidRPr="67EA7168">
        <w:rPr>
          <w:rFonts w:ascii="Arial" w:eastAsia="Arial" w:hAnsi="Arial" w:cs="Arial"/>
          <w:i/>
          <w:iCs/>
          <w:sz w:val="24"/>
          <w:szCs w:val="24"/>
        </w:rPr>
        <w:t xml:space="preserve">NHS routine programme: </w:t>
      </w:r>
      <w:r w:rsidRPr="67EA7168">
        <w:rPr>
          <w:rFonts w:ascii="Arial" w:eastAsia="Arial" w:hAnsi="Arial" w:cs="Arial"/>
          <w:sz w:val="24"/>
          <w:szCs w:val="24"/>
        </w:rPr>
        <w:t>i</w:t>
      </w:r>
      <w:r w:rsidR="5042C092" w:rsidRPr="67EA7168">
        <w:rPr>
          <w:rFonts w:ascii="Arial" w:eastAsia="Arial" w:hAnsi="Arial" w:cs="Arial"/>
          <w:sz w:val="24"/>
          <w:szCs w:val="24"/>
        </w:rPr>
        <w:t>n England, women from the age of 50 to their 71st birthday (50-&lt;71), are invited for regular breast screening every 3 years as part of the , with the first invitation offered between their 50</w:t>
      </w:r>
      <w:r w:rsidR="5042C092" w:rsidRPr="67EA7168">
        <w:rPr>
          <w:rFonts w:ascii="Arial" w:eastAsia="Arial" w:hAnsi="Arial" w:cs="Arial"/>
          <w:sz w:val="24"/>
          <w:szCs w:val="24"/>
          <w:vertAlign w:val="superscript"/>
        </w:rPr>
        <w:t>th</w:t>
      </w:r>
      <w:r w:rsidR="5042C092" w:rsidRPr="67EA7168">
        <w:rPr>
          <w:rFonts w:ascii="Arial" w:eastAsia="Arial" w:hAnsi="Arial" w:cs="Arial"/>
          <w:sz w:val="24"/>
          <w:szCs w:val="24"/>
        </w:rPr>
        <w:t xml:space="preserve"> and 53</w:t>
      </w:r>
      <w:r w:rsidR="5042C092" w:rsidRPr="67EA7168">
        <w:rPr>
          <w:rFonts w:ascii="Arial" w:eastAsia="Arial" w:hAnsi="Arial" w:cs="Arial"/>
          <w:sz w:val="24"/>
          <w:szCs w:val="24"/>
          <w:vertAlign w:val="superscript"/>
        </w:rPr>
        <w:t>rd</w:t>
      </w:r>
      <w:r w:rsidR="5042C092" w:rsidRPr="67EA7168">
        <w:rPr>
          <w:rFonts w:ascii="Arial" w:eastAsia="Arial" w:hAnsi="Arial" w:cs="Arial"/>
          <w:sz w:val="24"/>
          <w:szCs w:val="24"/>
        </w:rPr>
        <w:t xml:space="preserve"> birthday (unless they are ceased due to having had bilateral mastectomies or individually opt out of screening or are ceased under a best interest’s decision.)</w:t>
      </w:r>
      <w:r w:rsidR="2DF58211" w:rsidRPr="67EA7168">
        <w:rPr>
          <w:rFonts w:ascii="Arial" w:eastAsia="Arial" w:hAnsi="Arial" w:cs="Arial"/>
          <w:sz w:val="24"/>
          <w:szCs w:val="24"/>
        </w:rPr>
        <w:t xml:space="preserve"> </w:t>
      </w:r>
      <w:r w:rsidR="5042C092" w:rsidRPr="67EA7168">
        <w:rPr>
          <w:rFonts w:ascii="Arial" w:eastAsia="Arial" w:hAnsi="Arial" w:cs="Arial"/>
          <w:sz w:val="24"/>
          <w:szCs w:val="24"/>
        </w:rPr>
        <w:t>In some circumstances, women outside of this age range are also screened as part of the programme through self-referral, such as women over the age of 71.</w:t>
      </w:r>
    </w:p>
    <w:p w14:paraId="6606318F" w14:textId="09E10AAE" w:rsidR="6F2F643F" w:rsidRDefault="6F2F643F" w:rsidP="67EA7168">
      <w:pPr>
        <w:pStyle w:val="ListParagraph"/>
        <w:numPr>
          <w:ilvl w:val="0"/>
          <w:numId w:val="6"/>
        </w:numPr>
        <w:spacing w:after="240" w:line="264" w:lineRule="auto"/>
        <w:rPr>
          <w:rFonts w:ascii="Arial" w:eastAsia="Arial" w:hAnsi="Arial" w:cs="Arial"/>
          <w:sz w:val="20"/>
          <w:szCs w:val="20"/>
        </w:rPr>
      </w:pPr>
      <w:r w:rsidRPr="67EA7168">
        <w:rPr>
          <w:rFonts w:ascii="Arial" w:eastAsia="Arial" w:hAnsi="Arial" w:cs="Arial"/>
          <w:i/>
          <w:iCs/>
          <w:sz w:val="24"/>
          <w:szCs w:val="24"/>
        </w:rPr>
        <w:t xml:space="preserve">NHS Targeted Very High Risk (VHR) screening programme- </w:t>
      </w:r>
      <w:r w:rsidRPr="67EA7168">
        <w:rPr>
          <w:rFonts w:ascii="Arial" w:eastAsia="Arial" w:hAnsi="Arial" w:cs="Arial"/>
          <w:sz w:val="24"/>
          <w:szCs w:val="24"/>
        </w:rPr>
        <w:t>w</w:t>
      </w:r>
      <w:r w:rsidR="53ED0951" w:rsidRPr="67EA7168">
        <w:rPr>
          <w:rFonts w:ascii="Arial" w:eastAsia="Arial" w:hAnsi="Arial" w:cs="Arial"/>
          <w:sz w:val="24"/>
          <w:szCs w:val="24"/>
        </w:rPr>
        <w:t xml:space="preserve">omen identified as being at </w:t>
      </w:r>
      <w:bookmarkStart w:id="0" w:name="_Int_bKMMFZT6"/>
      <w:r w:rsidR="53ED0951" w:rsidRPr="67EA7168">
        <w:rPr>
          <w:rFonts w:ascii="Arial" w:eastAsia="Arial" w:hAnsi="Arial" w:cs="Arial"/>
          <w:sz w:val="24"/>
          <w:szCs w:val="24"/>
        </w:rPr>
        <w:t>a very high</w:t>
      </w:r>
      <w:bookmarkEnd w:id="0"/>
      <w:r w:rsidR="53ED0951" w:rsidRPr="67EA7168">
        <w:rPr>
          <w:rFonts w:ascii="Arial" w:eastAsia="Arial" w:hAnsi="Arial" w:cs="Arial"/>
          <w:sz w:val="24"/>
          <w:szCs w:val="24"/>
        </w:rPr>
        <w:t xml:space="preserve"> risk of breast cancer are invited annually</w:t>
      </w:r>
      <w:r w:rsidR="7A140A76" w:rsidRPr="67EA7168">
        <w:rPr>
          <w:rFonts w:ascii="Arial" w:eastAsia="Arial" w:hAnsi="Arial" w:cs="Arial"/>
          <w:sz w:val="24"/>
          <w:szCs w:val="24"/>
        </w:rPr>
        <w:t xml:space="preserve">. </w:t>
      </w:r>
      <w:r w:rsidR="53ED0951" w:rsidRPr="67EA7168">
        <w:rPr>
          <w:rFonts w:ascii="Arial" w:eastAsia="Arial" w:hAnsi="Arial" w:cs="Arial"/>
          <w:sz w:val="24"/>
          <w:szCs w:val="24"/>
        </w:rPr>
        <w:t>They are deemed eligible via a genetics assessment or a referral from a radiotherapy centre</w:t>
      </w:r>
      <w:r w:rsidR="4F4BC496" w:rsidRPr="67EA7168">
        <w:rPr>
          <w:rFonts w:ascii="Arial" w:eastAsia="Arial" w:hAnsi="Arial" w:cs="Arial"/>
          <w:sz w:val="24"/>
          <w:szCs w:val="24"/>
        </w:rPr>
        <w:t xml:space="preserve">. </w:t>
      </w:r>
      <w:r w:rsidR="53ED0951" w:rsidRPr="67EA7168">
        <w:rPr>
          <w:rFonts w:ascii="Arial" w:eastAsia="Arial" w:hAnsi="Arial" w:cs="Arial"/>
          <w:sz w:val="24"/>
          <w:szCs w:val="24"/>
        </w:rPr>
        <w:t>They are offered breast screening at an earlier age and at different frequencies to women in the general population. In addition to a mammogram, they may have screening using a Magnetic Resonance Imaging</w:t>
      </w:r>
      <w:r w:rsidR="61A0EDD6" w:rsidRPr="67EA7168">
        <w:rPr>
          <w:rFonts w:ascii="Arial" w:eastAsia="Arial" w:hAnsi="Arial" w:cs="Arial"/>
          <w:sz w:val="24"/>
          <w:szCs w:val="24"/>
        </w:rPr>
        <w:t xml:space="preserve"> (MRI) </w:t>
      </w:r>
      <w:r w:rsidR="53ED0951" w:rsidRPr="67EA7168">
        <w:rPr>
          <w:rFonts w:ascii="Arial" w:eastAsia="Arial" w:hAnsi="Arial" w:cs="Arial"/>
          <w:sz w:val="24"/>
          <w:szCs w:val="24"/>
        </w:rPr>
        <w:t>scanner.</w:t>
      </w:r>
      <w:r w:rsidR="53ED0951" w:rsidRPr="67EA7168">
        <w:t xml:space="preserve"> </w:t>
      </w:r>
    </w:p>
    <w:p w14:paraId="7B9FD9C0" w14:textId="65DB759D" w:rsidR="4C2342C4" w:rsidRDefault="4C2342C4" w:rsidP="67EA7168">
      <w:pPr>
        <w:spacing w:after="0"/>
        <w:rPr>
          <w:rFonts w:ascii="Arial" w:eastAsia="Arial" w:hAnsi="Arial" w:cs="Arial"/>
          <w:sz w:val="24"/>
          <w:szCs w:val="24"/>
        </w:rPr>
      </w:pPr>
      <w:r w:rsidRPr="67EA7168">
        <w:rPr>
          <w:rFonts w:ascii="Arial" w:eastAsia="Arial" w:hAnsi="Arial" w:cs="Arial"/>
          <w:sz w:val="24"/>
          <w:szCs w:val="24"/>
        </w:rPr>
        <w:t xml:space="preserve">The screening methodology recommended for breast screening is based on evidence that mammograms are the best screening test to find early cancers in women who have </w:t>
      </w:r>
      <w:r w:rsidR="6429476C" w:rsidRPr="67EA7168">
        <w:rPr>
          <w:rFonts w:ascii="Arial" w:eastAsia="Arial" w:hAnsi="Arial" w:cs="Arial"/>
          <w:sz w:val="24"/>
          <w:szCs w:val="24"/>
        </w:rPr>
        <w:t>no</w:t>
      </w:r>
      <w:r w:rsidRPr="67EA7168">
        <w:rPr>
          <w:rFonts w:ascii="Arial" w:eastAsia="Arial" w:hAnsi="Arial" w:cs="Arial"/>
          <w:sz w:val="24"/>
          <w:szCs w:val="24"/>
        </w:rPr>
        <w:t xml:space="preserve"> symptoms of breast cancer.</w:t>
      </w:r>
    </w:p>
    <w:p w14:paraId="66E71066" w14:textId="14F3C457" w:rsidR="71E817CA" w:rsidRDefault="71E817CA" w:rsidP="67EA7168">
      <w:pPr>
        <w:pStyle w:val="Heading4"/>
        <w:numPr>
          <w:ilvl w:val="0"/>
          <w:numId w:val="0"/>
        </w:numPr>
        <w:spacing w:before="319" w:after="319"/>
        <w:rPr>
          <w:rFonts w:eastAsia="Arial" w:cs="Arial"/>
          <w:b/>
          <w:bCs/>
          <w:sz w:val="24"/>
        </w:rPr>
      </w:pPr>
      <w:r w:rsidRPr="67EA7168">
        <w:rPr>
          <w:rFonts w:eastAsia="Arial" w:cs="Arial"/>
          <w:b/>
          <w:bCs/>
          <w:sz w:val="24"/>
        </w:rPr>
        <w:t>The role of medical physics in the breast screening programme</w:t>
      </w:r>
    </w:p>
    <w:p w14:paraId="18377BC7" w14:textId="2900D763" w:rsidR="1AD27FCA" w:rsidRDefault="1AD27FCA" w:rsidP="67EA7168">
      <w:pPr>
        <w:spacing w:line="264" w:lineRule="auto"/>
        <w:rPr>
          <w:rFonts w:ascii="Arial" w:eastAsia="Arial" w:hAnsi="Arial" w:cs="Arial"/>
          <w:sz w:val="24"/>
          <w:szCs w:val="24"/>
        </w:rPr>
      </w:pPr>
      <w:r w:rsidRPr="67EA7168">
        <w:rPr>
          <w:rFonts w:ascii="Arial" w:eastAsia="Arial" w:hAnsi="Arial" w:cs="Arial"/>
          <w:sz w:val="24"/>
          <w:szCs w:val="24"/>
        </w:rPr>
        <w:t xml:space="preserve">Medical physics support has been an essential part of quality assurance (QA) in the breast screening programme since its inception in 1988. </w:t>
      </w:r>
      <w:r w:rsidR="502B7D89" w:rsidRPr="67EA7168">
        <w:rPr>
          <w:rFonts w:ascii="Arial" w:eastAsia="Arial" w:hAnsi="Arial" w:cs="Arial"/>
          <w:sz w:val="24"/>
          <w:szCs w:val="24"/>
        </w:rPr>
        <w:t xml:space="preserve">All local providers of NHS Breast Screening Programme (BSP) services must contract with medical physics services to conform to </w:t>
      </w:r>
      <w:hyperlink r:id="rId13">
        <w:r w:rsidR="502B7D89" w:rsidRPr="67EA7168">
          <w:rPr>
            <w:rStyle w:val="Hyperlink"/>
            <w:rFonts w:ascii="Arial" w:eastAsia="Arial" w:hAnsi="Arial" w:cs="Arial"/>
            <w:sz w:val="24"/>
            <w:szCs w:val="24"/>
          </w:rPr>
          <w:t>national guidance</w:t>
        </w:r>
      </w:hyperlink>
      <w:r w:rsidR="502B7D89" w:rsidRPr="67EA7168">
        <w:rPr>
          <w:rFonts w:ascii="Arial" w:eastAsia="Arial" w:hAnsi="Arial" w:cs="Arial"/>
          <w:sz w:val="24"/>
          <w:szCs w:val="24"/>
        </w:rPr>
        <w:t xml:space="preserve"> that sets out the </w:t>
      </w:r>
      <w:hyperlink r:id="rId14" w:anchor="legal-requirements">
        <w:r w:rsidR="502B7D89" w:rsidRPr="67EA7168">
          <w:rPr>
            <w:rStyle w:val="Hyperlink"/>
            <w:rFonts w:ascii="Arial" w:eastAsia="Arial" w:hAnsi="Arial" w:cs="Arial"/>
            <w:sz w:val="24"/>
            <w:szCs w:val="24"/>
          </w:rPr>
          <w:t>legal requirements</w:t>
        </w:r>
      </w:hyperlink>
      <w:r w:rsidR="502B7D89" w:rsidRPr="67EA7168">
        <w:rPr>
          <w:rFonts w:ascii="Arial" w:eastAsia="Arial" w:hAnsi="Arial" w:cs="Arial"/>
          <w:sz w:val="24"/>
          <w:szCs w:val="24"/>
        </w:rPr>
        <w:t xml:space="preserve"> to help ensure the safety of individuals participating throughout the screening pathway. Employers that work with ionising radiation must comply with two sets of regulations that breast screening services must comply with are:</w:t>
      </w:r>
    </w:p>
    <w:p w14:paraId="79298581" w14:textId="6FA02681" w:rsidR="502B7D89" w:rsidRDefault="502B7D89" w:rsidP="67EA7168">
      <w:pPr>
        <w:pStyle w:val="ListParagraph"/>
        <w:numPr>
          <w:ilvl w:val="0"/>
          <w:numId w:val="4"/>
        </w:numPr>
        <w:spacing w:before="240" w:after="240"/>
        <w:rPr>
          <w:rFonts w:ascii="Arial" w:eastAsia="Arial" w:hAnsi="Arial" w:cs="Arial"/>
          <w:sz w:val="24"/>
          <w:szCs w:val="24"/>
        </w:rPr>
      </w:pPr>
      <w:hyperlink r:id="rId15">
        <w:r w:rsidRPr="67EA7168">
          <w:rPr>
            <w:rStyle w:val="Hyperlink"/>
            <w:rFonts w:ascii="Arial" w:eastAsia="Arial" w:hAnsi="Arial" w:cs="Arial"/>
            <w:sz w:val="24"/>
            <w:szCs w:val="24"/>
          </w:rPr>
          <w:t>Ionising Radiation (Medical Exposure) Regulations 2017 (IRMER)</w:t>
        </w:r>
      </w:hyperlink>
      <w:r w:rsidRPr="67EA7168">
        <w:rPr>
          <w:rFonts w:ascii="Arial" w:eastAsia="Arial" w:hAnsi="Arial" w:cs="Arial"/>
          <w:sz w:val="24"/>
          <w:szCs w:val="24"/>
        </w:rPr>
        <w:t xml:space="preserve"> regulate medical uses of ionising radiation such as mammography. These regulations </w:t>
      </w:r>
      <w:r w:rsidRPr="67EA7168">
        <w:rPr>
          <w:rFonts w:ascii="Arial" w:eastAsia="Arial" w:hAnsi="Arial" w:cs="Arial"/>
          <w:sz w:val="24"/>
          <w:szCs w:val="24"/>
        </w:rPr>
        <w:lastRenderedPageBreak/>
        <w:t>require a medical physics expert (MPE) to be appointed to advise on and be involved with aspects such as optimisation of exposure, patient dosimetry, compliance with IRMER, equipment selection and quality assurance testing.</w:t>
      </w:r>
    </w:p>
    <w:p w14:paraId="77BA5A10" w14:textId="78D1E0A2" w:rsidR="502B7D89" w:rsidRDefault="502B7D89" w:rsidP="67EA7168">
      <w:pPr>
        <w:pStyle w:val="ListParagraph"/>
        <w:numPr>
          <w:ilvl w:val="0"/>
          <w:numId w:val="4"/>
        </w:numPr>
        <w:spacing w:before="240" w:after="240"/>
        <w:rPr>
          <w:rFonts w:ascii="Arial" w:eastAsia="Arial" w:hAnsi="Arial" w:cs="Arial"/>
          <w:sz w:val="24"/>
          <w:szCs w:val="24"/>
        </w:rPr>
      </w:pPr>
      <w:hyperlink r:id="rId16">
        <w:r w:rsidRPr="67EA7168">
          <w:rPr>
            <w:rStyle w:val="Hyperlink"/>
            <w:rFonts w:ascii="Arial" w:eastAsia="Arial" w:hAnsi="Arial" w:cs="Arial"/>
            <w:sz w:val="24"/>
            <w:szCs w:val="24"/>
          </w:rPr>
          <w:t>Ionising Radiations Regulations 2017 (IRR)</w:t>
        </w:r>
      </w:hyperlink>
      <w:r w:rsidRPr="67EA7168">
        <w:rPr>
          <w:rFonts w:ascii="Arial" w:eastAsia="Arial" w:hAnsi="Arial" w:cs="Arial"/>
          <w:sz w:val="24"/>
          <w:szCs w:val="24"/>
        </w:rPr>
        <w:t xml:space="preserve"> regulate work with ionising radiation with particular focus on matters relating to protection of employees and the public. These regulations require a radiation protection adviser (RPA) to be appointed to advise on specific aspects of radiation protection such as risk assessment and radiation monitoring arrangements.</w:t>
      </w:r>
    </w:p>
    <w:p w14:paraId="40A141F4" w14:textId="2A3DEE5A" w:rsidR="5A295550" w:rsidRDefault="5A295550" w:rsidP="67EA7168">
      <w:pPr>
        <w:spacing w:before="240" w:after="240"/>
      </w:pPr>
      <w:r w:rsidRPr="67EA7168">
        <w:rPr>
          <w:rFonts w:ascii="Arial" w:eastAsia="Arial" w:hAnsi="Arial" w:cs="Arial"/>
          <w:sz w:val="24"/>
          <w:szCs w:val="24"/>
        </w:rPr>
        <w:t xml:space="preserve">Medical physics services to the NHS BSP will normally be provided by a team of clinical scientists and technologists. One clinical scientist – the lead physicist – should be managerially and scientifically responsible for, and </w:t>
      </w:r>
      <w:r w:rsidR="53670A4C" w:rsidRPr="67EA7168">
        <w:rPr>
          <w:rFonts w:ascii="Arial" w:eastAsia="Arial" w:hAnsi="Arial" w:cs="Arial"/>
          <w:sz w:val="24"/>
          <w:szCs w:val="24"/>
        </w:rPr>
        <w:t>involved</w:t>
      </w:r>
      <w:r w:rsidRPr="67EA7168">
        <w:rPr>
          <w:rFonts w:ascii="Arial" w:eastAsia="Arial" w:hAnsi="Arial" w:cs="Arial"/>
          <w:sz w:val="24"/>
          <w:szCs w:val="24"/>
        </w:rPr>
        <w:t xml:space="preserve"> in, the work of the staff providing medical physics services. </w:t>
      </w:r>
    </w:p>
    <w:p w14:paraId="0E00CCAF" w14:textId="3889AA20" w:rsidR="5A295550" w:rsidRDefault="5A295550" w:rsidP="67EA7168">
      <w:pPr>
        <w:spacing w:before="240" w:after="240"/>
        <w:rPr>
          <w:rFonts w:ascii="Arial" w:eastAsia="Arial" w:hAnsi="Arial" w:cs="Arial"/>
          <w:sz w:val="24"/>
          <w:szCs w:val="24"/>
        </w:rPr>
      </w:pPr>
      <w:r w:rsidRPr="67EA7168">
        <w:rPr>
          <w:rFonts w:ascii="Arial" w:eastAsia="Arial" w:hAnsi="Arial" w:cs="Arial"/>
          <w:sz w:val="24"/>
          <w:szCs w:val="24"/>
        </w:rPr>
        <w:t>The lead physicist for mammography must be a medical physics expert (as defined under IRMER) with experience in mammography.</w:t>
      </w:r>
    </w:p>
    <w:p w14:paraId="509276AF" w14:textId="6C416C25" w:rsidR="71E817CA" w:rsidRDefault="71E817CA" w:rsidP="67EA7168">
      <w:pPr>
        <w:spacing w:before="240" w:after="240"/>
      </w:pPr>
      <w:r w:rsidRPr="67EA7168">
        <w:rPr>
          <w:rFonts w:ascii="Arial" w:eastAsia="Arial" w:hAnsi="Arial" w:cs="Arial"/>
          <w:sz w:val="24"/>
          <w:szCs w:val="24"/>
        </w:rPr>
        <w:t>Areas which require significant input from medical physics services in the NHS BSP include:</w:t>
      </w:r>
    </w:p>
    <w:p w14:paraId="1F2051E3" w14:textId="45F9A7BF" w:rsidR="71E817CA" w:rsidRDefault="71E817CA" w:rsidP="67EA7168">
      <w:pPr>
        <w:pStyle w:val="ListParagraph"/>
        <w:numPr>
          <w:ilvl w:val="0"/>
          <w:numId w:val="3"/>
        </w:numPr>
        <w:spacing w:after="0"/>
        <w:rPr>
          <w:rFonts w:ascii="Arial" w:eastAsia="Arial" w:hAnsi="Arial" w:cs="Arial"/>
          <w:sz w:val="24"/>
          <w:szCs w:val="24"/>
        </w:rPr>
      </w:pPr>
      <w:r w:rsidRPr="67EA7168">
        <w:rPr>
          <w:rFonts w:ascii="Arial" w:eastAsia="Arial" w:hAnsi="Arial" w:cs="Arial"/>
          <w:sz w:val="24"/>
          <w:szCs w:val="24"/>
        </w:rPr>
        <w:t>procurement and replacement of imaging equipment</w:t>
      </w:r>
    </w:p>
    <w:p w14:paraId="60756BBF" w14:textId="0598B51D" w:rsidR="71E817CA" w:rsidRDefault="71E817CA" w:rsidP="67EA7168">
      <w:pPr>
        <w:pStyle w:val="ListParagraph"/>
        <w:numPr>
          <w:ilvl w:val="0"/>
          <w:numId w:val="3"/>
        </w:numPr>
        <w:spacing w:after="0"/>
        <w:rPr>
          <w:rFonts w:ascii="Arial" w:eastAsia="Arial" w:hAnsi="Arial" w:cs="Arial"/>
          <w:sz w:val="24"/>
          <w:szCs w:val="24"/>
        </w:rPr>
      </w:pPr>
      <w:r w:rsidRPr="67EA7168">
        <w:rPr>
          <w:rFonts w:ascii="Arial" w:eastAsia="Arial" w:hAnsi="Arial" w:cs="Arial"/>
          <w:sz w:val="24"/>
          <w:szCs w:val="24"/>
        </w:rPr>
        <w:t>management of equipment performance and quality control</w:t>
      </w:r>
    </w:p>
    <w:p w14:paraId="136770F4" w14:textId="5BE7F099" w:rsidR="71E817CA" w:rsidRDefault="71E817CA" w:rsidP="67EA7168">
      <w:pPr>
        <w:pStyle w:val="ListParagraph"/>
        <w:numPr>
          <w:ilvl w:val="0"/>
          <w:numId w:val="3"/>
        </w:numPr>
        <w:spacing w:after="0"/>
        <w:rPr>
          <w:rFonts w:ascii="Arial" w:eastAsia="Arial" w:hAnsi="Arial" w:cs="Arial"/>
          <w:sz w:val="24"/>
          <w:szCs w:val="24"/>
        </w:rPr>
      </w:pPr>
      <w:r w:rsidRPr="67EA7168">
        <w:rPr>
          <w:rFonts w:ascii="Arial" w:eastAsia="Arial" w:hAnsi="Arial" w:cs="Arial"/>
          <w:sz w:val="24"/>
          <w:szCs w:val="24"/>
        </w:rPr>
        <w:t>introduction of new imaging technologies and techniques</w:t>
      </w:r>
    </w:p>
    <w:p w14:paraId="1AFDE8D2" w14:textId="12F3F517" w:rsidR="71E817CA" w:rsidRDefault="71E817CA" w:rsidP="67EA7168">
      <w:pPr>
        <w:pStyle w:val="ListParagraph"/>
        <w:numPr>
          <w:ilvl w:val="0"/>
          <w:numId w:val="3"/>
        </w:numPr>
        <w:spacing w:after="0"/>
        <w:rPr>
          <w:rFonts w:ascii="Arial" w:eastAsia="Arial" w:hAnsi="Arial" w:cs="Arial"/>
          <w:sz w:val="24"/>
          <w:szCs w:val="24"/>
        </w:rPr>
      </w:pPr>
      <w:r w:rsidRPr="67EA7168">
        <w:rPr>
          <w:rFonts w:ascii="Arial" w:eastAsia="Arial" w:hAnsi="Arial" w:cs="Arial"/>
          <w:sz w:val="24"/>
          <w:szCs w:val="24"/>
        </w:rPr>
        <w:t>compliance with radiation regulations</w:t>
      </w:r>
      <w:r w:rsidR="3F0602F6" w:rsidRPr="67EA7168">
        <w:rPr>
          <w:rFonts w:ascii="Arial" w:eastAsia="Arial" w:hAnsi="Arial" w:cs="Arial"/>
          <w:sz w:val="24"/>
          <w:szCs w:val="24"/>
        </w:rPr>
        <w:t>.</w:t>
      </w:r>
    </w:p>
    <w:p w14:paraId="25A25C41" w14:textId="7635F95F" w:rsidR="67EA7168" w:rsidRDefault="67EA7168" w:rsidP="67EA7168">
      <w:pPr>
        <w:spacing w:after="0"/>
        <w:rPr>
          <w:rFonts w:ascii="Arial" w:eastAsia="Arial" w:hAnsi="Arial" w:cs="Arial"/>
          <w:sz w:val="24"/>
          <w:szCs w:val="24"/>
        </w:rPr>
      </w:pPr>
    </w:p>
    <w:p w14:paraId="737EE5EA" w14:textId="6134C07C" w:rsidR="7B3A987F" w:rsidRDefault="7B3A987F" w:rsidP="67EA7168">
      <w:pPr>
        <w:spacing w:after="0" w:line="320" w:lineRule="exact"/>
        <w:rPr>
          <w:rFonts w:ascii="Arial" w:eastAsia="Times New Roman" w:hAnsi="Arial" w:cs="Arial"/>
          <w:b/>
          <w:bCs/>
          <w:sz w:val="24"/>
          <w:szCs w:val="24"/>
          <w:lang w:eastAsia="en-GB"/>
        </w:rPr>
      </w:pPr>
      <w:r w:rsidRPr="67EA7168">
        <w:rPr>
          <w:rFonts w:ascii="Arial" w:eastAsia="Arial" w:hAnsi="Arial" w:cs="Arial"/>
          <w:b/>
          <w:bCs/>
          <w:sz w:val="24"/>
          <w:szCs w:val="24"/>
        </w:rPr>
        <w:t>Overview of Requirements</w:t>
      </w:r>
      <w:r w:rsidR="69200657" w:rsidRPr="67EA7168">
        <w:rPr>
          <w:rFonts w:ascii="Arial" w:eastAsia="Arial" w:hAnsi="Arial" w:cs="Arial"/>
          <w:b/>
          <w:bCs/>
          <w:sz w:val="24"/>
          <w:szCs w:val="24"/>
        </w:rPr>
        <w:t>: NHS Breast Screening Programme (NHSBSP)</w:t>
      </w:r>
      <w:r w:rsidR="69200657" w:rsidRPr="67EA7168">
        <w:rPr>
          <w:rFonts w:ascii="Arial" w:eastAsia="Arial" w:hAnsi="Arial" w:cs="Arial"/>
          <w:sz w:val="24"/>
          <w:szCs w:val="24"/>
          <w:lang w:eastAsia="en-GB"/>
        </w:rPr>
        <w:t xml:space="preserve"> </w:t>
      </w:r>
      <w:r w:rsidR="69200657" w:rsidRPr="67EA7168">
        <w:rPr>
          <w:rFonts w:ascii="Arial" w:eastAsia="Arial" w:hAnsi="Arial" w:cs="Arial"/>
          <w:b/>
          <w:bCs/>
          <w:sz w:val="24"/>
          <w:szCs w:val="24"/>
          <w:lang w:eastAsia="en-GB"/>
        </w:rPr>
        <w:t xml:space="preserve">quality assurance of breast screening </w:t>
      </w:r>
      <w:r w:rsidR="3DE2A966" w:rsidRPr="67EA7168">
        <w:rPr>
          <w:rFonts w:ascii="Arial" w:eastAsia="Arial" w:hAnsi="Arial" w:cs="Arial"/>
          <w:b/>
          <w:bCs/>
          <w:sz w:val="24"/>
          <w:szCs w:val="24"/>
          <w:lang w:eastAsia="en-GB"/>
        </w:rPr>
        <w:t>medical physics</w:t>
      </w:r>
      <w:r w:rsidR="69200657" w:rsidRPr="67EA7168">
        <w:rPr>
          <w:rFonts w:ascii="Arial" w:eastAsia="Times New Roman" w:hAnsi="Arial" w:cs="Arial"/>
          <w:b/>
          <w:bCs/>
          <w:sz w:val="24"/>
          <w:szCs w:val="24"/>
          <w:lang w:eastAsia="en-GB"/>
        </w:rPr>
        <w:t xml:space="preserve"> service.</w:t>
      </w:r>
    </w:p>
    <w:p w14:paraId="7FC4A7D5" w14:textId="3D7A0384" w:rsidR="6F29E340" w:rsidRDefault="6F29E340" w:rsidP="67EA7168">
      <w:pPr>
        <w:spacing w:before="240" w:after="240"/>
        <w:rPr>
          <w:rFonts w:ascii="Arial" w:eastAsia="Arial" w:hAnsi="Arial" w:cs="Arial"/>
          <w:color w:val="000000" w:themeColor="text1"/>
          <w:sz w:val="24"/>
          <w:szCs w:val="24"/>
        </w:rPr>
      </w:pPr>
      <w:r w:rsidRPr="67EA7168">
        <w:rPr>
          <w:rFonts w:ascii="Arial" w:eastAsia="Arial" w:hAnsi="Arial" w:cs="Arial"/>
          <w:sz w:val="24"/>
          <w:szCs w:val="24"/>
        </w:rPr>
        <w:t xml:space="preserve">NHS England </w:t>
      </w:r>
      <w:r w:rsidR="13D0F21F" w:rsidRPr="67EA7168">
        <w:rPr>
          <w:rFonts w:ascii="Arial" w:eastAsia="Arial" w:hAnsi="Arial" w:cs="Arial"/>
          <w:sz w:val="24"/>
          <w:szCs w:val="24"/>
        </w:rPr>
        <w:t xml:space="preserve">currently </w:t>
      </w:r>
      <w:r w:rsidRPr="67EA7168">
        <w:rPr>
          <w:rFonts w:ascii="Arial" w:eastAsia="Arial" w:hAnsi="Arial" w:cs="Arial"/>
          <w:sz w:val="24"/>
          <w:szCs w:val="24"/>
        </w:rPr>
        <w:t xml:space="preserve">contracts an external organisation to provide scientific and technical advice to the NHSBSP. </w:t>
      </w:r>
      <w:r w:rsidR="76D37121" w:rsidRPr="67EA7168">
        <w:rPr>
          <w:rFonts w:ascii="Arial" w:eastAsia="Arial" w:hAnsi="Arial" w:cs="Arial"/>
          <w:sz w:val="24"/>
          <w:szCs w:val="24"/>
        </w:rPr>
        <w:t xml:space="preserve">This contract is currently held by the </w:t>
      </w:r>
      <w:hyperlink r:id="rId17">
        <w:r w:rsidR="76D37121" w:rsidRPr="67EA7168">
          <w:rPr>
            <w:rStyle w:val="Hyperlink"/>
            <w:rFonts w:ascii="Arial" w:eastAsia="Arial" w:hAnsi="Arial" w:cs="Arial"/>
            <w:sz w:val="24"/>
            <w:szCs w:val="24"/>
          </w:rPr>
          <w:t>National Co-ordinating Centre for the Physics of Mammography</w:t>
        </w:r>
      </w:hyperlink>
      <w:r w:rsidR="76D37121" w:rsidRPr="67EA7168">
        <w:rPr>
          <w:rFonts w:ascii="Arial" w:eastAsia="Arial" w:hAnsi="Arial" w:cs="Arial"/>
          <w:sz w:val="24"/>
          <w:szCs w:val="24"/>
        </w:rPr>
        <w:t xml:space="preserve"> (NCCPM). NCCPM is contracted to test new mammographic equipment to ensure that it meets the requirements of the programme and is acceptable for use from a technical perspective. NCCPM</w:t>
      </w:r>
      <w:r w:rsidR="003825B3">
        <w:rPr>
          <w:rFonts w:ascii="Arial" w:eastAsia="Arial" w:hAnsi="Arial" w:cs="Arial"/>
          <w:sz w:val="24"/>
          <w:szCs w:val="24"/>
        </w:rPr>
        <w:t xml:space="preserve"> also</w:t>
      </w:r>
      <w:r w:rsidR="76D37121" w:rsidRPr="67EA7168">
        <w:rPr>
          <w:rFonts w:ascii="Arial" w:eastAsia="Arial" w:hAnsi="Arial" w:cs="Arial"/>
          <w:sz w:val="24"/>
          <w:szCs w:val="24"/>
        </w:rPr>
        <w:t xml:space="preserve"> co-ordinates, hosts and analyses the online reporting tool </w:t>
      </w:r>
      <w:r w:rsidR="003825B3">
        <w:rPr>
          <w:rFonts w:ascii="Arial" w:eastAsia="Arial" w:hAnsi="Arial" w:cs="Arial"/>
          <w:sz w:val="24"/>
          <w:szCs w:val="24"/>
        </w:rPr>
        <w:t>i</w:t>
      </w:r>
      <w:r w:rsidR="76D37121" w:rsidRPr="67EA7168">
        <w:rPr>
          <w:rFonts w:ascii="Arial" w:eastAsia="Arial" w:hAnsi="Arial" w:cs="Arial"/>
          <w:sz w:val="24"/>
          <w:szCs w:val="24"/>
        </w:rPr>
        <w:t>n which breast screening services log equipment faults.</w:t>
      </w:r>
    </w:p>
    <w:p w14:paraId="36575A38" w14:textId="5FBB09AF" w:rsidR="3CF79EF2" w:rsidRDefault="3CF79EF2" w:rsidP="67EA7168">
      <w:pPr>
        <w:spacing w:before="240" w:after="240"/>
        <w:rPr>
          <w:rFonts w:ascii="Arial" w:hAnsi="Arial" w:cs="Arial"/>
          <w:sz w:val="24"/>
          <w:szCs w:val="24"/>
        </w:rPr>
      </w:pPr>
      <w:r w:rsidRPr="67EA7168">
        <w:rPr>
          <w:rStyle w:val="Strong"/>
          <w:rFonts w:ascii="Arial" w:hAnsi="Arial" w:cs="Arial"/>
          <w:b w:val="0"/>
          <w:bCs w:val="0"/>
          <w:sz w:val="24"/>
          <w:szCs w:val="24"/>
        </w:rPr>
        <w:t>The service has a critical role in patient safety and is essential for assuring the NHS Breast Screening Programme that new mammography screening equipment complies with the strict medical physics requirements outlined by NHS England, ensuring the equipment meets the necessary sensitivity and specificity standards.</w:t>
      </w:r>
    </w:p>
    <w:p w14:paraId="37D59CCE" w14:textId="7A000839" w:rsidR="67EA7168" w:rsidRDefault="67EA7168" w:rsidP="67EA7168">
      <w:pPr>
        <w:spacing w:before="240" w:after="240"/>
        <w:rPr>
          <w:rFonts w:ascii="Arial" w:eastAsia="Arial" w:hAnsi="Arial" w:cs="Arial"/>
          <w:sz w:val="24"/>
          <w:szCs w:val="24"/>
        </w:rPr>
      </w:pPr>
    </w:p>
    <w:p w14:paraId="63709B1B" w14:textId="77777777" w:rsidR="003825B3" w:rsidRDefault="003825B3" w:rsidP="67EA7168">
      <w:pPr>
        <w:spacing w:before="240" w:after="240"/>
        <w:rPr>
          <w:rFonts w:ascii="Arial" w:eastAsia="Arial" w:hAnsi="Arial" w:cs="Arial"/>
          <w:sz w:val="24"/>
          <w:szCs w:val="24"/>
        </w:rPr>
      </w:pPr>
    </w:p>
    <w:p w14:paraId="513BA6A4" w14:textId="77777777" w:rsidR="003825B3" w:rsidRDefault="003825B3" w:rsidP="67EA7168">
      <w:pPr>
        <w:spacing w:before="240" w:after="240"/>
        <w:rPr>
          <w:rFonts w:ascii="Arial" w:eastAsia="Arial" w:hAnsi="Arial" w:cs="Arial"/>
          <w:sz w:val="24"/>
          <w:szCs w:val="24"/>
        </w:rPr>
      </w:pPr>
    </w:p>
    <w:p w14:paraId="2CC0D145" w14:textId="2BBC3D2B" w:rsidR="67EA7168" w:rsidRDefault="67EA7168" w:rsidP="67EA7168">
      <w:pPr>
        <w:spacing w:before="240" w:after="240"/>
        <w:rPr>
          <w:rFonts w:ascii="Arial" w:eastAsia="Arial" w:hAnsi="Arial" w:cs="Arial"/>
          <w:sz w:val="24"/>
          <w:szCs w:val="24"/>
        </w:rPr>
      </w:pPr>
    </w:p>
    <w:p w14:paraId="35239D0E" w14:textId="77777777" w:rsidR="003825B3" w:rsidRDefault="003825B3" w:rsidP="67EA7168">
      <w:pPr>
        <w:spacing w:before="240" w:after="240"/>
        <w:rPr>
          <w:rFonts w:ascii="Arial" w:eastAsia="Arial" w:hAnsi="Arial" w:cs="Arial"/>
          <w:sz w:val="24"/>
          <w:szCs w:val="24"/>
        </w:rPr>
      </w:pPr>
    </w:p>
    <w:p w14:paraId="0CCC8E67" w14:textId="7874D530" w:rsidR="2C572CD5" w:rsidRDefault="2C572CD5" w:rsidP="67EA7168">
      <w:pPr>
        <w:spacing w:before="240" w:after="240"/>
        <w:rPr>
          <w:rFonts w:ascii="Arial" w:eastAsia="Arial" w:hAnsi="Arial" w:cs="Arial"/>
          <w:sz w:val="24"/>
          <w:szCs w:val="24"/>
        </w:rPr>
      </w:pPr>
      <w:r w:rsidRPr="67EA7168">
        <w:rPr>
          <w:rFonts w:ascii="Arial" w:eastAsia="Arial" w:hAnsi="Arial" w:cs="Arial"/>
          <w:sz w:val="24"/>
          <w:szCs w:val="24"/>
        </w:rPr>
        <w:t>Me</w:t>
      </w:r>
      <w:r w:rsidR="76D37121" w:rsidRPr="67EA7168">
        <w:rPr>
          <w:rFonts w:ascii="Arial" w:eastAsia="Arial" w:hAnsi="Arial" w:cs="Arial"/>
          <w:sz w:val="24"/>
          <w:szCs w:val="24"/>
        </w:rPr>
        <w:t>dical physics departments which provide services to the NHS BSP should:</w:t>
      </w:r>
      <w:r w:rsidR="4AFA9D01" w:rsidRPr="67EA7168">
        <w:rPr>
          <w:rFonts w:ascii="Arial" w:eastAsia="Arial" w:hAnsi="Arial" w:cs="Arial"/>
          <w:sz w:val="24"/>
          <w:szCs w:val="24"/>
        </w:rPr>
        <w:t xml:space="preserve"> </w:t>
      </w:r>
    </w:p>
    <w:p w14:paraId="51D22BB6" w14:textId="412205F4" w:rsidR="76D37121" w:rsidRDefault="76D37121" w:rsidP="67EA7168">
      <w:pPr>
        <w:pStyle w:val="ListParagraph"/>
        <w:numPr>
          <w:ilvl w:val="0"/>
          <w:numId w:val="1"/>
        </w:numPr>
        <w:spacing w:before="240" w:after="240"/>
        <w:rPr>
          <w:rFonts w:ascii="Arial" w:eastAsia="Arial" w:hAnsi="Arial" w:cs="Arial"/>
          <w:sz w:val="24"/>
          <w:szCs w:val="24"/>
        </w:rPr>
      </w:pPr>
      <w:r w:rsidRPr="67EA7168">
        <w:rPr>
          <w:rFonts w:ascii="Arial" w:eastAsia="Arial" w:hAnsi="Arial" w:cs="Arial"/>
          <w:sz w:val="24"/>
          <w:szCs w:val="24"/>
        </w:rPr>
        <w:t>supply key performance indicators (KPIs) and other performance measures as required by NCCPM at the required frequencies to ensure national monitoring of physics data</w:t>
      </w:r>
    </w:p>
    <w:p w14:paraId="34C4E8F4" w14:textId="5B910F8C" w:rsidR="76D37121" w:rsidRDefault="76D37121" w:rsidP="67EA7168">
      <w:pPr>
        <w:pStyle w:val="ListParagraph"/>
        <w:numPr>
          <w:ilvl w:val="0"/>
          <w:numId w:val="1"/>
        </w:numPr>
        <w:spacing w:after="0"/>
        <w:rPr>
          <w:rFonts w:ascii="Arial" w:eastAsia="Arial" w:hAnsi="Arial" w:cs="Arial"/>
          <w:sz w:val="24"/>
          <w:szCs w:val="24"/>
        </w:rPr>
      </w:pPr>
      <w:r w:rsidRPr="67EA7168">
        <w:rPr>
          <w:rFonts w:ascii="Arial" w:eastAsia="Arial" w:hAnsi="Arial" w:cs="Arial"/>
          <w:sz w:val="24"/>
          <w:szCs w:val="24"/>
        </w:rPr>
        <w:t xml:space="preserve">participate in dose surveys organised by the NCCPM </w:t>
      </w:r>
    </w:p>
    <w:p w14:paraId="1C5E97F6" w14:textId="697FD547" w:rsidR="76D37121" w:rsidRDefault="76D37121" w:rsidP="67EA7168">
      <w:pPr>
        <w:pStyle w:val="ListParagraph"/>
        <w:numPr>
          <w:ilvl w:val="0"/>
          <w:numId w:val="1"/>
        </w:numPr>
        <w:spacing w:after="0"/>
        <w:rPr>
          <w:rFonts w:ascii="Arial" w:eastAsia="Arial" w:hAnsi="Arial" w:cs="Arial"/>
          <w:sz w:val="24"/>
          <w:szCs w:val="24"/>
        </w:rPr>
      </w:pPr>
      <w:r w:rsidRPr="67EA7168">
        <w:rPr>
          <w:rFonts w:ascii="Arial" w:eastAsia="Arial" w:hAnsi="Arial" w:cs="Arial"/>
          <w:sz w:val="24"/>
          <w:szCs w:val="24"/>
        </w:rPr>
        <w:t>supply reports to include KPIs on request on the performance and state of equipment in breast screening services</w:t>
      </w:r>
    </w:p>
    <w:p w14:paraId="3B2BCEF9" w14:textId="36D5369C" w:rsidR="76D37121" w:rsidRDefault="76D37121" w:rsidP="67EA7168">
      <w:pPr>
        <w:pStyle w:val="ListParagraph"/>
        <w:numPr>
          <w:ilvl w:val="0"/>
          <w:numId w:val="1"/>
        </w:numPr>
        <w:spacing w:after="0"/>
        <w:rPr>
          <w:rFonts w:ascii="Arial" w:eastAsia="Arial" w:hAnsi="Arial" w:cs="Arial"/>
          <w:sz w:val="24"/>
          <w:szCs w:val="24"/>
        </w:rPr>
      </w:pPr>
      <w:r w:rsidRPr="67EA7168">
        <w:rPr>
          <w:rFonts w:ascii="Arial" w:eastAsia="Arial" w:hAnsi="Arial" w:cs="Arial"/>
          <w:sz w:val="24"/>
          <w:szCs w:val="24"/>
        </w:rPr>
        <w:t>respond to requests relating to queries about their service provision</w:t>
      </w:r>
    </w:p>
    <w:p w14:paraId="38CC7F77" w14:textId="0C072462" w:rsidR="76D37121" w:rsidRDefault="76D37121" w:rsidP="67EA7168">
      <w:pPr>
        <w:pStyle w:val="ListParagraph"/>
        <w:numPr>
          <w:ilvl w:val="0"/>
          <w:numId w:val="1"/>
        </w:numPr>
        <w:spacing w:after="0"/>
        <w:rPr>
          <w:rFonts w:ascii="Arial" w:eastAsia="Arial" w:hAnsi="Arial" w:cs="Arial"/>
          <w:sz w:val="24"/>
          <w:szCs w:val="24"/>
        </w:rPr>
      </w:pPr>
      <w:r w:rsidRPr="67EA7168">
        <w:rPr>
          <w:rFonts w:ascii="Arial" w:eastAsia="Arial" w:hAnsi="Arial" w:cs="Arial"/>
          <w:sz w:val="24"/>
          <w:szCs w:val="24"/>
        </w:rPr>
        <w:t xml:space="preserve">participate and respond to any surveys and evaluations organised by </w:t>
      </w:r>
      <w:r w:rsidR="399C9986" w:rsidRPr="67EA7168">
        <w:rPr>
          <w:rFonts w:ascii="Arial" w:eastAsia="Arial" w:hAnsi="Arial" w:cs="Arial"/>
          <w:sz w:val="24"/>
          <w:szCs w:val="24"/>
        </w:rPr>
        <w:t>NHS England</w:t>
      </w:r>
      <w:r w:rsidRPr="67EA7168">
        <w:rPr>
          <w:rFonts w:ascii="Arial" w:eastAsia="Arial" w:hAnsi="Arial" w:cs="Arial"/>
          <w:sz w:val="24"/>
          <w:szCs w:val="24"/>
        </w:rPr>
        <w:t xml:space="preserve"> </w:t>
      </w:r>
    </w:p>
    <w:p w14:paraId="44CA0826" w14:textId="1A9B8FA1" w:rsidR="76D37121" w:rsidRDefault="76D37121" w:rsidP="67EA7168">
      <w:pPr>
        <w:pStyle w:val="ListParagraph"/>
        <w:numPr>
          <w:ilvl w:val="0"/>
          <w:numId w:val="1"/>
        </w:numPr>
        <w:spacing w:after="0"/>
        <w:rPr>
          <w:rFonts w:ascii="Arial" w:eastAsia="Arial" w:hAnsi="Arial" w:cs="Arial"/>
          <w:sz w:val="24"/>
          <w:szCs w:val="24"/>
        </w:rPr>
      </w:pPr>
      <w:r w:rsidRPr="67EA7168">
        <w:rPr>
          <w:rFonts w:ascii="Arial" w:eastAsia="Arial" w:hAnsi="Arial" w:cs="Arial"/>
          <w:sz w:val="24"/>
          <w:szCs w:val="24"/>
        </w:rPr>
        <w:t xml:space="preserve">network together to share knowledge and experience by actively participating in the regional QA structures such as annual breast imaging physics meetings organised by </w:t>
      </w:r>
      <w:r w:rsidR="22A036EC" w:rsidRPr="67EA7168">
        <w:rPr>
          <w:rFonts w:ascii="Arial" w:eastAsia="Arial" w:hAnsi="Arial" w:cs="Arial"/>
          <w:sz w:val="24"/>
          <w:szCs w:val="24"/>
        </w:rPr>
        <w:t>NHS England and NCCPM</w:t>
      </w:r>
    </w:p>
    <w:p w14:paraId="67F5451C" w14:textId="652FAA27" w:rsidR="67EA7168" w:rsidRDefault="67EA7168" w:rsidP="67EA7168">
      <w:pPr>
        <w:rPr>
          <w:rFonts w:ascii="Arial" w:eastAsia="Arial" w:hAnsi="Arial" w:cs="Arial"/>
          <w:color w:val="000000" w:themeColor="text1"/>
          <w:sz w:val="24"/>
          <w:szCs w:val="24"/>
        </w:rPr>
      </w:pPr>
    </w:p>
    <w:p w14:paraId="08854B39" w14:textId="4DC71160" w:rsidR="7A9D2AEA" w:rsidRDefault="7A9D2AEA" w:rsidP="67EA7168">
      <w:pPr>
        <w:rPr>
          <w:rFonts w:ascii="Arial" w:eastAsia="Arial" w:hAnsi="Arial" w:cs="Arial"/>
          <w:color w:val="000000" w:themeColor="text1"/>
          <w:sz w:val="24"/>
          <w:szCs w:val="24"/>
        </w:rPr>
      </w:pPr>
      <w:r w:rsidRPr="67EA7168">
        <w:rPr>
          <w:rFonts w:ascii="Arial" w:eastAsia="Arial" w:hAnsi="Arial" w:cs="Arial"/>
          <w:color w:val="000000" w:themeColor="text1"/>
          <w:sz w:val="24"/>
          <w:szCs w:val="24"/>
        </w:rPr>
        <w:t xml:space="preserve">The </w:t>
      </w:r>
      <w:r w:rsidR="4A0D1818" w:rsidRPr="67EA7168">
        <w:rPr>
          <w:rFonts w:ascii="Arial" w:eastAsia="Arial" w:hAnsi="Arial" w:cs="Arial"/>
          <w:color w:val="000000" w:themeColor="text1"/>
          <w:sz w:val="24"/>
          <w:szCs w:val="24"/>
        </w:rPr>
        <w:t xml:space="preserve">main </w:t>
      </w:r>
      <w:r w:rsidRPr="67EA7168">
        <w:rPr>
          <w:rFonts w:ascii="Arial" w:eastAsia="Arial" w:hAnsi="Arial" w:cs="Arial"/>
          <w:color w:val="000000" w:themeColor="text1"/>
          <w:sz w:val="24"/>
          <w:szCs w:val="24"/>
        </w:rPr>
        <w:t>requirements</w:t>
      </w:r>
      <w:r w:rsidR="6FED215F" w:rsidRPr="67EA7168">
        <w:rPr>
          <w:rFonts w:ascii="Arial" w:eastAsia="Arial" w:hAnsi="Arial" w:cs="Arial"/>
          <w:color w:val="000000" w:themeColor="text1"/>
          <w:sz w:val="24"/>
          <w:szCs w:val="24"/>
        </w:rPr>
        <w:t xml:space="preserve"> of the </w:t>
      </w:r>
      <w:r w:rsidR="3DDA7383" w:rsidRPr="67EA7168">
        <w:rPr>
          <w:rFonts w:ascii="Arial" w:eastAsia="Arial" w:hAnsi="Arial" w:cs="Arial"/>
          <w:b/>
          <w:bCs/>
          <w:sz w:val="24"/>
          <w:szCs w:val="24"/>
        </w:rPr>
        <w:t>NHS Breast Screening Programme (NHSBSP)</w:t>
      </w:r>
      <w:r w:rsidR="3DDA7383" w:rsidRPr="67EA7168">
        <w:rPr>
          <w:rFonts w:ascii="Arial" w:eastAsia="Arial" w:hAnsi="Arial" w:cs="Arial"/>
          <w:sz w:val="24"/>
          <w:szCs w:val="24"/>
          <w:lang w:eastAsia="en-GB"/>
        </w:rPr>
        <w:t xml:space="preserve"> </w:t>
      </w:r>
      <w:r w:rsidR="3DDA7383" w:rsidRPr="67EA7168">
        <w:rPr>
          <w:rFonts w:ascii="Arial" w:eastAsia="Arial" w:hAnsi="Arial" w:cs="Arial"/>
          <w:b/>
          <w:bCs/>
          <w:sz w:val="24"/>
          <w:szCs w:val="24"/>
          <w:lang w:eastAsia="en-GB"/>
        </w:rPr>
        <w:t>quality assurance of breast screening medical physics</w:t>
      </w:r>
      <w:r w:rsidR="3DDA7383" w:rsidRPr="67EA7168">
        <w:rPr>
          <w:rFonts w:ascii="Arial" w:eastAsia="Times New Roman" w:hAnsi="Arial" w:cs="Arial"/>
          <w:b/>
          <w:bCs/>
          <w:sz w:val="24"/>
          <w:szCs w:val="24"/>
          <w:lang w:eastAsia="en-GB"/>
        </w:rPr>
        <w:t xml:space="preserve"> service</w:t>
      </w:r>
      <w:r w:rsidR="6FED215F" w:rsidRPr="67EA7168">
        <w:rPr>
          <w:rFonts w:ascii="Arial" w:eastAsia="Arial" w:hAnsi="Arial" w:cs="Arial"/>
          <w:color w:val="000000" w:themeColor="text1"/>
          <w:sz w:val="24"/>
          <w:szCs w:val="24"/>
        </w:rPr>
        <w:t xml:space="preserve"> </w:t>
      </w:r>
      <w:r w:rsidRPr="67EA7168">
        <w:rPr>
          <w:rFonts w:ascii="Arial" w:eastAsia="Arial" w:hAnsi="Arial" w:cs="Arial"/>
          <w:color w:val="000000" w:themeColor="text1"/>
          <w:sz w:val="24"/>
          <w:szCs w:val="24"/>
        </w:rPr>
        <w:t>include delivery of the following:</w:t>
      </w:r>
    </w:p>
    <w:p w14:paraId="76CA4AB9" w14:textId="1EF3B8E7" w:rsidR="2BD340EC" w:rsidRDefault="2BD340EC" w:rsidP="67EA7168">
      <w:pPr>
        <w:rPr>
          <w:rFonts w:ascii="Arial" w:eastAsia="Arial" w:hAnsi="Arial" w:cs="Arial"/>
          <w:b/>
          <w:bCs/>
          <w:color w:val="000000" w:themeColor="text1"/>
          <w:sz w:val="24"/>
          <w:szCs w:val="24"/>
        </w:rPr>
      </w:pPr>
      <w:r w:rsidRPr="67EA7168">
        <w:rPr>
          <w:rFonts w:ascii="Arial" w:eastAsia="Arial" w:hAnsi="Arial" w:cs="Arial"/>
          <w:b/>
          <w:bCs/>
          <w:color w:val="000000" w:themeColor="text1"/>
          <w:sz w:val="24"/>
          <w:szCs w:val="24"/>
        </w:rPr>
        <w:t>Equipment testing:</w:t>
      </w:r>
    </w:p>
    <w:p w14:paraId="4DA9F044" w14:textId="67073F61" w:rsidR="5A332F01" w:rsidRDefault="00740D8F" w:rsidP="67EA7168">
      <w:pPr>
        <w:pStyle w:val="ListParagraph"/>
        <w:numPr>
          <w:ilvl w:val="0"/>
          <w:numId w:val="27"/>
        </w:numPr>
        <w:spacing w:after="0"/>
        <w:rPr>
          <w:rFonts w:ascii="Arial" w:hAnsi="Arial" w:cs="Arial"/>
          <w:sz w:val="24"/>
          <w:szCs w:val="24"/>
        </w:rPr>
      </w:pPr>
      <w:r>
        <w:rPr>
          <w:rFonts w:ascii="Arial" w:eastAsia="Arial" w:hAnsi="Arial" w:cs="Arial"/>
          <w:sz w:val="24"/>
          <w:szCs w:val="24"/>
        </w:rPr>
        <w:t>T</w:t>
      </w:r>
      <w:r w:rsidR="5A332F01" w:rsidRPr="67EA7168">
        <w:rPr>
          <w:rFonts w:ascii="Arial" w:eastAsia="Arial" w:hAnsi="Arial" w:cs="Arial"/>
          <w:sz w:val="24"/>
          <w:szCs w:val="24"/>
        </w:rPr>
        <w:t>est new mammographic equipment to ensure that it meets the requirements of the programme and is acceptable for use from a technical perspective.</w:t>
      </w:r>
      <w:r w:rsidR="1447CB67" w:rsidRPr="67EA7168">
        <w:rPr>
          <w:rFonts w:ascii="Arial" w:eastAsia="Arial" w:hAnsi="Arial" w:cs="Arial"/>
          <w:color w:val="000000" w:themeColor="text1"/>
          <w:sz w:val="24"/>
          <w:szCs w:val="24"/>
        </w:rPr>
        <w:t xml:space="preserve"> </w:t>
      </w:r>
    </w:p>
    <w:p w14:paraId="63C207A7" w14:textId="49184330" w:rsidR="1447CB67" w:rsidRDefault="00740D8F" w:rsidP="67EA7168">
      <w:pPr>
        <w:pStyle w:val="ListParagraph"/>
        <w:numPr>
          <w:ilvl w:val="0"/>
          <w:numId w:val="27"/>
        </w:numPr>
        <w:spacing w:after="0"/>
        <w:rPr>
          <w:rFonts w:ascii="Arial" w:eastAsia="Arial" w:hAnsi="Arial" w:cs="Arial"/>
          <w:color w:val="000000" w:themeColor="text1"/>
          <w:sz w:val="24"/>
          <w:szCs w:val="24"/>
        </w:rPr>
      </w:pPr>
      <w:r>
        <w:rPr>
          <w:rFonts w:ascii="Arial" w:eastAsia="Arial" w:hAnsi="Arial" w:cs="Arial"/>
          <w:color w:val="000000" w:themeColor="text1"/>
          <w:sz w:val="24"/>
          <w:szCs w:val="24"/>
        </w:rPr>
        <w:t>C</w:t>
      </w:r>
      <w:r w:rsidR="1447CB67" w:rsidRPr="67EA7168">
        <w:rPr>
          <w:rFonts w:ascii="Arial" w:eastAsia="Arial" w:hAnsi="Arial" w:cs="Arial"/>
          <w:color w:val="000000" w:themeColor="text1"/>
          <w:sz w:val="24"/>
          <w:szCs w:val="24"/>
        </w:rPr>
        <w:t>oordination of technical and practical evaluation to assess the use of mammographic equipment in a practical clinical setting. This is required for all new diagnostic equipment prior to approval for market release and use in the English</w:t>
      </w:r>
      <w:r w:rsidR="66AE08E5" w:rsidRPr="67EA7168">
        <w:rPr>
          <w:rFonts w:ascii="Arial" w:eastAsia="Arial" w:hAnsi="Arial" w:cs="Arial"/>
          <w:color w:val="000000" w:themeColor="text1"/>
          <w:sz w:val="24"/>
          <w:szCs w:val="24"/>
        </w:rPr>
        <w:t xml:space="preserve"> screening programme.</w:t>
      </w:r>
    </w:p>
    <w:p w14:paraId="6E4A4C2D" w14:textId="3795F7AB" w:rsidR="4513B1B5" w:rsidRDefault="00740D8F" w:rsidP="67EA7168">
      <w:pPr>
        <w:pStyle w:val="ListParagraph"/>
        <w:numPr>
          <w:ilvl w:val="0"/>
          <w:numId w:val="27"/>
        </w:numPr>
        <w:spacing w:after="0"/>
        <w:rPr>
          <w:rFonts w:ascii="Arial" w:eastAsia="Times New Roman" w:hAnsi="Arial" w:cs="Times New Roman"/>
          <w:color w:val="000000" w:themeColor="text1"/>
          <w:sz w:val="24"/>
          <w:szCs w:val="24"/>
        </w:rPr>
      </w:pPr>
      <w:r>
        <w:rPr>
          <w:rFonts w:ascii="Arial" w:eastAsia="Times New Roman" w:hAnsi="Arial" w:cs="Times New Roman"/>
          <w:color w:val="000000" w:themeColor="text1"/>
          <w:sz w:val="24"/>
          <w:szCs w:val="24"/>
        </w:rPr>
        <w:t>P</w:t>
      </w:r>
      <w:r w:rsidR="4513B1B5" w:rsidRPr="67EA7168">
        <w:rPr>
          <w:rFonts w:ascii="Arial" w:eastAsia="Times New Roman" w:hAnsi="Arial" w:cs="Times New Roman"/>
          <w:color w:val="000000" w:themeColor="text1"/>
          <w:sz w:val="24"/>
          <w:szCs w:val="24"/>
        </w:rPr>
        <w:t>roduce technical evaluation reports to advise on whether the equipment meets national technical standards for use in the NHS BSP.</w:t>
      </w:r>
    </w:p>
    <w:p w14:paraId="6E3C9E81" w14:textId="1ADE579A" w:rsidR="00740D8F" w:rsidRDefault="00740D8F" w:rsidP="00740D8F">
      <w:pPr>
        <w:pStyle w:val="ListParagraph"/>
        <w:numPr>
          <w:ilvl w:val="0"/>
          <w:numId w:val="27"/>
        </w:numPr>
        <w:spacing w:after="0"/>
        <w:rPr>
          <w:rFonts w:ascii="Arial" w:eastAsia="Times New Roman" w:hAnsi="Arial" w:cs="Times New Roman"/>
          <w:color w:val="000000" w:themeColor="text1"/>
          <w:sz w:val="24"/>
          <w:szCs w:val="24"/>
        </w:rPr>
      </w:pPr>
      <w:r>
        <w:rPr>
          <w:rFonts w:ascii="Arial" w:eastAsia="Times New Roman" w:hAnsi="Arial" w:cs="Times New Roman"/>
          <w:color w:val="000000" w:themeColor="text1"/>
          <w:sz w:val="24"/>
          <w:szCs w:val="24"/>
        </w:rPr>
        <w:t>Provide a f</w:t>
      </w:r>
      <w:r w:rsidRPr="67EA7168">
        <w:rPr>
          <w:rFonts w:ascii="Arial" w:eastAsia="Times New Roman" w:hAnsi="Arial" w:cs="Times New Roman"/>
          <w:color w:val="000000" w:themeColor="text1"/>
          <w:sz w:val="24"/>
          <w:szCs w:val="24"/>
        </w:rPr>
        <w:t>inal practical evaluation report</w:t>
      </w:r>
      <w:r>
        <w:rPr>
          <w:rFonts w:ascii="Arial" w:eastAsia="Times New Roman" w:hAnsi="Arial" w:cs="Times New Roman"/>
          <w:color w:val="000000" w:themeColor="text1"/>
          <w:sz w:val="24"/>
          <w:szCs w:val="24"/>
        </w:rPr>
        <w:t>s</w:t>
      </w:r>
      <w:r w:rsidRPr="67EA7168">
        <w:rPr>
          <w:rFonts w:ascii="Arial" w:eastAsia="Times New Roman" w:hAnsi="Arial" w:cs="Times New Roman"/>
          <w:color w:val="000000" w:themeColor="text1"/>
          <w:sz w:val="24"/>
          <w:szCs w:val="24"/>
        </w:rPr>
        <w:t xml:space="preserve"> </w:t>
      </w:r>
      <w:r>
        <w:rPr>
          <w:rFonts w:ascii="Arial" w:eastAsia="Times New Roman" w:hAnsi="Arial" w:cs="Times New Roman"/>
          <w:color w:val="000000" w:themeColor="text1"/>
          <w:sz w:val="24"/>
          <w:szCs w:val="24"/>
        </w:rPr>
        <w:t>and s</w:t>
      </w:r>
      <w:r w:rsidRPr="67EA7168">
        <w:rPr>
          <w:rFonts w:ascii="Arial" w:eastAsia="Times New Roman" w:hAnsi="Arial" w:cs="Times New Roman"/>
          <w:color w:val="000000" w:themeColor="text1"/>
          <w:sz w:val="24"/>
          <w:szCs w:val="24"/>
        </w:rPr>
        <w:t>upport the practical equipment evaluation to be undertaken by a breast screening service</w:t>
      </w:r>
      <w:r>
        <w:rPr>
          <w:rFonts w:ascii="Arial" w:eastAsia="Times New Roman" w:hAnsi="Arial" w:cs="Times New Roman"/>
          <w:color w:val="000000" w:themeColor="text1"/>
          <w:sz w:val="24"/>
          <w:szCs w:val="24"/>
        </w:rPr>
        <w:t>s.</w:t>
      </w:r>
      <w:r w:rsidRPr="67EA7168">
        <w:rPr>
          <w:rFonts w:ascii="Arial" w:eastAsia="Times New Roman" w:hAnsi="Arial" w:cs="Times New Roman"/>
          <w:color w:val="000000" w:themeColor="text1"/>
          <w:sz w:val="24"/>
          <w:szCs w:val="24"/>
        </w:rPr>
        <w:t xml:space="preserve"> </w:t>
      </w:r>
    </w:p>
    <w:p w14:paraId="5D75D005" w14:textId="3413CFFF" w:rsidR="00740D8F" w:rsidRDefault="00740D8F" w:rsidP="00740D8F">
      <w:pPr>
        <w:pStyle w:val="ListParagraph"/>
        <w:spacing w:after="0"/>
        <w:rPr>
          <w:rFonts w:ascii="Arial" w:eastAsia="Times New Roman" w:hAnsi="Arial" w:cs="Times New Roman"/>
          <w:color w:val="000000" w:themeColor="text1"/>
          <w:sz w:val="24"/>
          <w:szCs w:val="24"/>
        </w:rPr>
      </w:pPr>
      <w:r w:rsidRPr="67EA7168">
        <w:rPr>
          <w:rFonts w:ascii="Arial" w:eastAsia="Times New Roman" w:hAnsi="Arial" w:cs="Times New Roman"/>
          <w:color w:val="000000" w:themeColor="text1"/>
          <w:sz w:val="24"/>
          <w:szCs w:val="24"/>
        </w:rPr>
        <w:t xml:space="preserve">to ensure advice and guidance is available prior to the process of installation. </w:t>
      </w:r>
    </w:p>
    <w:p w14:paraId="20F09959" w14:textId="5C42D3BA" w:rsidR="5A332F01" w:rsidRDefault="5A332F01" w:rsidP="67EA7168">
      <w:pPr>
        <w:pStyle w:val="ListParagraph"/>
        <w:numPr>
          <w:ilvl w:val="0"/>
          <w:numId w:val="27"/>
        </w:numPr>
        <w:spacing w:after="0"/>
        <w:rPr>
          <w:rFonts w:ascii="Arial" w:eastAsia="Arial" w:hAnsi="Arial" w:cs="Arial"/>
          <w:color w:val="000000" w:themeColor="text1"/>
          <w:sz w:val="24"/>
          <w:szCs w:val="24"/>
        </w:rPr>
      </w:pPr>
      <w:r w:rsidRPr="67EA7168">
        <w:rPr>
          <w:rFonts w:ascii="Arial" w:eastAsia="Arial" w:hAnsi="Arial" w:cs="Arial"/>
          <w:color w:val="000000" w:themeColor="text1"/>
          <w:sz w:val="24"/>
          <w:szCs w:val="24"/>
        </w:rPr>
        <w:t xml:space="preserve">provision of scientific and technical advice to the NHSBSP pertaining to medical physics specifically </w:t>
      </w:r>
      <w:r w:rsidRPr="67EA7168">
        <w:rPr>
          <w:rFonts w:ascii="Arial" w:hAnsi="Arial" w:cs="Arial"/>
          <w:sz w:val="24"/>
          <w:szCs w:val="24"/>
        </w:rPr>
        <w:t xml:space="preserve">on the technical standards of performance for mammography equipment and on which equipment can best meet these standards and how it should be used. This ensures the safe adoption of </w:t>
      </w:r>
      <w:bookmarkStart w:id="1" w:name="_Int_Dy3AAe9C"/>
      <w:r w:rsidRPr="67EA7168">
        <w:rPr>
          <w:rFonts w:ascii="Arial" w:hAnsi="Arial" w:cs="Arial"/>
          <w:sz w:val="24"/>
          <w:szCs w:val="24"/>
        </w:rPr>
        <w:t>new technology</w:t>
      </w:r>
      <w:bookmarkEnd w:id="1"/>
      <w:r w:rsidRPr="67EA7168">
        <w:rPr>
          <w:rFonts w:ascii="Arial" w:hAnsi="Arial" w:cs="Arial"/>
          <w:sz w:val="24"/>
          <w:szCs w:val="24"/>
        </w:rPr>
        <w:t xml:space="preserve"> </w:t>
      </w:r>
      <w:r w:rsidRPr="67EA7168">
        <w:rPr>
          <w:rFonts w:ascii="Arial" w:eastAsia="Arial" w:hAnsi="Arial" w:cs="Arial"/>
          <w:color w:val="000000" w:themeColor="text1"/>
          <w:sz w:val="24"/>
          <w:szCs w:val="24"/>
        </w:rPr>
        <w:t>and</w:t>
      </w:r>
      <w:r w:rsidRPr="67EA7168">
        <w:rPr>
          <w:rFonts w:ascii="Arial" w:hAnsi="Arial" w:cs="Arial"/>
          <w:sz w:val="24"/>
          <w:szCs w:val="24"/>
        </w:rPr>
        <w:t xml:space="preserve"> guards against the introduction of sub-standard systems in the NHSBSP.</w:t>
      </w:r>
      <w:r w:rsidRPr="67EA7168">
        <w:rPr>
          <w:rFonts w:ascii="Arial" w:eastAsia="Arial" w:hAnsi="Arial" w:cs="Arial"/>
          <w:color w:val="000000" w:themeColor="text1"/>
          <w:sz w:val="24"/>
          <w:szCs w:val="24"/>
        </w:rPr>
        <w:t xml:space="preserve"> </w:t>
      </w:r>
    </w:p>
    <w:p w14:paraId="72A1F663" w14:textId="7873FC9D" w:rsidR="67EA7168" w:rsidRDefault="67EA7168" w:rsidP="67EA7168">
      <w:pPr>
        <w:spacing w:after="0"/>
        <w:rPr>
          <w:rFonts w:ascii="Arial" w:eastAsia="Arial" w:hAnsi="Arial" w:cs="Arial"/>
          <w:color w:val="000000" w:themeColor="text1"/>
          <w:sz w:val="24"/>
          <w:szCs w:val="24"/>
        </w:rPr>
      </w:pPr>
    </w:p>
    <w:p w14:paraId="4FE1031F" w14:textId="623B46D8" w:rsidR="0C324CB4" w:rsidRDefault="0C324CB4" w:rsidP="67EA7168">
      <w:pPr>
        <w:spacing w:after="0"/>
        <w:rPr>
          <w:rFonts w:ascii="Arial" w:eastAsia="Arial" w:hAnsi="Arial" w:cs="Arial"/>
          <w:b/>
          <w:bCs/>
          <w:color w:val="000000" w:themeColor="text1"/>
          <w:sz w:val="24"/>
          <w:szCs w:val="24"/>
        </w:rPr>
      </w:pPr>
      <w:r w:rsidRPr="67EA7168">
        <w:rPr>
          <w:rFonts w:ascii="Arial" w:eastAsia="Arial" w:hAnsi="Arial" w:cs="Arial"/>
          <w:b/>
          <w:bCs/>
          <w:color w:val="000000" w:themeColor="text1"/>
          <w:sz w:val="24"/>
          <w:szCs w:val="24"/>
        </w:rPr>
        <w:t>Faults monitoring:</w:t>
      </w:r>
    </w:p>
    <w:p w14:paraId="3C41E03D" w14:textId="7A83526E" w:rsidR="67EA7168" w:rsidRDefault="67EA7168" w:rsidP="67EA7168">
      <w:pPr>
        <w:spacing w:after="0"/>
        <w:rPr>
          <w:rFonts w:ascii="Arial" w:eastAsia="Arial" w:hAnsi="Arial" w:cs="Arial"/>
          <w:color w:val="000000" w:themeColor="text1"/>
          <w:sz w:val="24"/>
          <w:szCs w:val="24"/>
        </w:rPr>
      </w:pPr>
    </w:p>
    <w:p w14:paraId="70E5A786" w14:textId="34EFCBD1" w:rsidR="285C1ABC" w:rsidRDefault="285C1ABC" w:rsidP="67EA7168">
      <w:pPr>
        <w:pStyle w:val="ListParagraph"/>
        <w:numPr>
          <w:ilvl w:val="0"/>
          <w:numId w:val="27"/>
        </w:numPr>
        <w:spacing w:after="270"/>
        <w:rPr>
          <w:rFonts w:ascii="Arial" w:eastAsia="Arial" w:hAnsi="Arial" w:cs="Arial"/>
          <w:color w:val="000000" w:themeColor="text1"/>
          <w:sz w:val="24"/>
          <w:szCs w:val="24"/>
        </w:rPr>
      </w:pPr>
      <w:r w:rsidRPr="67EA7168">
        <w:rPr>
          <w:rFonts w:ascii="Arial" w:eastAsia="Arial" w:hAnsi="Arial" w:cs="Arial"/>
          <w:color w:val="000000" w:themeColor="text1"/>
          <w:sz w:val="24"/>
          <w:szCs w:val="24"/>
        </w:rPr>
        <w:t>t</w:t>
      </w:r>
      <w:r w:rsidR="7A9D2AEA" w:rsidRPr="67EA7168">
        <w:rPr>
          <w:rFonts w:ascii="Arial" w:eastAsia="Arial" w:hAnsi="Arial" w:cs="Arial"/>
          <w:color w:val="000000" w:themeColor="text1"/>
          <w:sz w:val="24"/>
          <w:szCs w:val="24"/>
        </w:rPr>
        <w:t>he management of information systems and databases that enable monitoring of the performance of the breast imaging equipment used in the NHSBSP, including:</w:t>
      </w:r>
    </w:p>
    <w:p w14:paraId="43BE53FF" w14:textId="3410A349" w:rsidR="35A0EA33" w:rsidRDefault="35A0EA33" w:rsidP="67EA7168">
      <w:pPr>
        <w:pStyle w:val="ListParagraph"/>
        <w:numPr>
          <w:ilvl w:val="1"/>
          <w:numId w:val="27"/>
        </w:numPr>
        <w:spacing w:after="270"/>
        <w:rPr>
          <w:rFonts w:ascii="Arial" w:eastAsia="Arial" w:hAnsi="Arial" w:cs="Arial"/>
          <w:sz w:val="24"/>
          <w:szCs w:val="24"/>
        </w:rPr>
      </w:pPr>
      <w:r w:rsidRPr="67EA7168">
        <w:rPr>
          <w:rFonts w:ascii="Arial" w:eastAsia="Arial" w:hAnsi="Arial" w:cs="Arial"/>
          <w:color w:val="000000" w:themeColor="text1"/>
          <w:sz w:val="24"/>
          <w:szCs w:val="24"/>
        </w:rPr>
        <w:lastRenderedPageBreak/>
        <w:t>e</w:t>
      </w:r>
      <w:r w:rsidR="7A9D2AEA" w:rsidRPr="67EA7168">
        <w:rPr>
          <w:rFonts w:ascii="Arial" w:eastAsia="Arial" w:hAnsi="Arial" w:cs="Arial"/>
          <w:color w:val="000000" w:themeColor="text1"/>
          <w:sz w:val="24"/>
          <w:szCs w:val="24"/>
        </w:rPr>
        <w:t>quipment faults database and management of queries</w:t>
      </w:r>
      <w:r w:rsidR="49FFB3B0" w:rsidRPr="67EA7168">
        <w:rPr>
          <w:rFonts w:ascii="Arial" w:eastAsia="Arial" w:hAnsi="Arial" w:cs="Arial"/>
          <w:color w:val="000000" w:themeColor="text1"/>
          <w:sz w:val="24"/>
          <w:szCs w:val="24"/>
        </w:rPr>
        <w:t xml:space="preserve"> </w:t>
      </w:r>
      <w:r w:rsidR="49FFB3B0" w:rsidRPr="67EA7168">
        <w:rPr>
          <w:rFonts w:ascii="Arial" w:eastAsia="Arial" w:hAnsi="Arial" w:cs="Arial"/>
          <w:sz w:val="24"/>
          <w:szCs w:val="24"/>
        </w:rPr>
        <w:t>co-ordinated, host and analyse the online reporting tool on which breast screening services log equipment faults</w:t>
      </w:r>
    </w:p>
    <w:p w14:paraId="786CC5C2" w14:textId="5C8A19E3" w:rsidR="298495C6" w:rsidRDefault="298495C6" w:rsidP="67EA7168">
      <w:pPr>
        <w:pStyle w:val="ListParagraph"/>
        <w:numPr>
          <w:ilvl w:val="1"/>
          <w:numId w:val="27"/>
        </w:numPr>
        <w:spacing w:after="270"/>
        <w:rPr>
          <w:rFonts w:ascii="Arial" w:eastAsia="Arial" w:hAnsi="Arial" w:cs="Arial"/>
          <w:color w:val="000000" w:themeColor="text1"/>
          <w:sz w:val="24"/>
          <w:szCs w:val="24"/>
        </w:rPr>
      </w:pPr>
      <w:r w:rsidRPr="67EA7168">
        <w:rPr>
          <w:rFonts w:ascii="Arial" w:eastAsia="Arial" w:hAnsi="Arial" w:cs="Arial"/>
          <w:color w:val="000000" w:themeColor="text1"/>
          <w:sz w:val="24"/>
          <w:szCs w:val="24"/>
        </w:rPr>
        <w:t>m</w:t>
      </w:r>
      <w:r w:rsidR="7A9D2AEA" w:rsidRPr="67EA7168">
        <w:rPr>
          <w:rFonts w:ascii="Arial" w:eastAsia="Arial" w:hAnsi="Arial" w:cs="Arial"/>
          <w:color w:val="000000" w:themeColor="text1"/>
          <w:sz w:val="24"/>
          <w:szCs w:val="24"/>
        </w:rPr>
        <w:t>eetings with servicing agents and supply companies to discuss and resolve reported faults</w:t>
      </w:r>
      <w:r w:rsidR="6C03DA3D" w:rsidRPr="67EA7168">
        <w:rPr>
          <w:rFonts w:ascii="Arial" w:eastAsia="Arial" w:hAnsi="Arial" w:cs="Arial"/>
          <w:color w:val="000000" w:themeColor="text1"/>
          <w:sz w:val="24"/>
          <w:szCs w:val="24"/>
        </w:rPr>
        <w:t>.</w:t>
      </w:r>
    </w:p>
    <w:p w14:paraId="6F4FE73C" w14:textId="40E363CA" w:rsidR="7750A686" w:rsidRDefault="7750A686" w:rsidP="67EA7168">
      <w:pPr>
        <w:pStyle w:val="ListParagraph"/>
        <w:numPr>
          <w:ilvl w:val="1"/>
          <w:numId w:val="27"/>
        </w:numPr>
        <w:spacing w:after="270"/>
        <w:rPr>
          <w:rFonts w:ascii="Arial" w:eastAsia="Times New Roman" w:hAnsi="Arial" w:cs="Times New Roman"/>
          <w:color w:val="000000" w:themeColor="text1"/>
          <w:sz w:val="24"/>
          <w:szCs w:val="24"/>
        </w:rPr>
      </w:pPr>
      <w:r w:rsidRPr="67EA7168">
        <w:rPr>
          <w:rFonts w:ascii="Arial" w:eastAsia="Arial" w:hAnsi="Arial" w:cs="Arial"/>
          <w:sz w:val="24"/>
          <w:szCs w:val="24"/>
        </w:rPr>
        <w:t xml:space="preserve">provide summary reports on equipment faults to manufacturers, the screening quality assurance </w:t>
      </w:r>
      <w:r w:rsidR="4EACFC9D" w:rsidRPr="67EA7168">
        <w:rPr>
          <w:rFonts w:ascii="Arial" w:eastAsia="Arial" w:hAnsi="Arial" w:cs="Arial"/>
          <w:sz w:val="24"/>
          <w:szCs w:val="24"/>
        </w:rPr>
        <w:t>service,</w:t>
      </w:r>
      <w:r w:rsidRPr="67EA7168">
        <w:rPr>
          <w:rFonts w:ascii="Arial" w:eastAsia="Arial" w:hAnsi="Arial" w:cs="Arial"/>
          <w:sz w:val="24"/>
          <w:szCs w:val="24"/>
        </w:rPr>
        <w:t xml:space="preserve"> and the national breast portfolio team within NHSE to help ensure that equipment is fit for purpose and manufacturers can respond to programme requirements.</w:t>
      </w:r>
    </w:p>
    <w:p w14:paraId="2E29AA5D" w14:textId="50F68305" w:rsidR="05D83D6D" w:rsidRDefault="05D83D6D" w:rsidP="67EA7168">
      <w:pPr>
        <w:pStyle w:val="ListParagraph"/>
        <w:numPr>
          <w:ilvl w:val="1"/>
          <w:numId w:val="27"/>
        </w:numPr>
        <w:spacing w:after="270"/>
        <w:rPr>
          <w:rFonts w:ascii="Arial" w:eastAsia="Times New Roman" w:hAnsi="Arial" w:cs="Times New Roman"/>
          <w:color w:val="000000" w:themeColor="text1"/>
          <w:sz w:val="24"/>
          <w:szCs w:val="24"/>
        </w:rPr>
      </w:pPr>
      <w:r w:rsidRPr="67EA7168">
        <w:rPr>
          <w:rFonts w:ascii="Arial" w:eastAsia="Times New Roman" w:hAnsi="Arial" w:cs="Times New Roman"/>
          <w:color w:val="000000" w:themeColor="text1"/>
          <w:sz w:val="24"/>
          <w:szCs w:val="24"/>
        </w:rPr>
        <w:t>produce 6 monthly reviews of equipment and faults in the equipment used in the NHSBSP and submit to NHSBSP to include an executive summary with any action points.</w:t>
      </w:r>
      <w:r w:rsidR="26C5229E" w:rsidRPr="67EA7168">
        <w:rPr>
          <w:rFonts w:ascii="Arial" w:eastAsia="Times New Roman" w:hAnsi="Arial" w:cs="Times New Roman"/>
          <w:color w:val="000000" w:themeColor="text1"/>
          <w:sz w:val="24"/>
          <w:szCs w:val="24"/>
        </w:rPr>
        <w:t xml:space="preserve"> </w:t>
      </w:r>
    </w:p>
    <w:p w14:paraId="152A9099" w14:textId="147569CB" w:rsidR="26C5229E" w:rsidRDefault="26C5229E" w:rsidP="67EA7168">
      <w:pPr>
        <w:pStyle w:val="ListParagraph"/>
        <w:numPr>
          <w:ilvl w:val="1"/>
          <w:numId w:val="27"/>
        </w:numPr>
        <w:spacing w:after="270"/>
        <w:rPr>
          <w:rFonts w:ascii="Arial" w:eastAsia="Times New Roman" w:hAnsi="Arial" w:cs="Times New Roman"/>
          <w:color w:val="000000" w:themeColor="text1"/>
          <w:sz w:val="24"/>
          <w:szCs w:val="24"/>
        </w:rPr>
      </w:pPr>
      <w:r w:rsidRPr="67EA7168">
        <w:rPr>
          <w:rFonts w:ascii="Arial" w:eastAsia="Times New Roman" w:hAnsi="Arial" w:cs="Times New Roman"/>
          <w:color w:val="000000" w:themeColor="text1"/>
          <w:sz w:val="24"/>
          <w:szCs w:val="24"/>
        </w:rPr>
        <w:t>Contact screening services on a frequency no less than bi-monthly to remind services of their obligation to submit equipment faults.</w:t>
      </w:r>
    </w:p>
    <w:p w14:paraId="723F3AB1" w14:textId="77777777" w:rsidR="00740D8F" w:rsidRDefault="00740D8F" w:rsidP="00740D8F">
      <w:pPr>
        <w:pStyle w:val="ListParagraph"/>
        <w:spacing w:after="270"/>
        <w:ind w:left="1440"/>
        <w:rPr>
          <w:rFonts w:ascii="Arial" w:eastAsia="Times New Roman" w:hAnsi="Arial" w:cs="Times New Roman"/>
          <w:color w:val="000000" w:themeColor="text1"/>
          <w:sz w:val="24"/>
          <w:szCs w:val="24"/>
        </w:rPr>
      </w:pPr>
    </w:p>
    <w:p w14:paraId="185BDC9B" w14:textId="39ED20AE" w:rsidR="3E992950" w:rsidRDefault="3E992950" w:rsidP="67EA7168">
      <w:pPr>
        <w:pStyle w:val="ListParagraph"/>
        <w:numPr>
          <w:ilvl w:val="0"/>
          <w:numId w:val="27"/>
        </w:numPr>
        <w:rPr>
          <w:rFonts w:ascii="Arial" w:eastAsia="Times New Roman" w:hAnsi="Arial" w:cs="Times New Roman"/>
          <w:color w:val="000000" w:themeColor="text1"/>
          <w:sz w:val="24"/>
          <w:szCs w:val="24"/>
        </w:rPr>
      </w:pPr>
      <w:r w:rsidRPr="67EA7168">
        <w:rPr>
          <w:rFonts w:ascii="Arial" w:eastAsia="Times New Roman" w:hAnsi="Arial" w:cs="Times New Roman"/>
          <w:color w:val="000000" w:themeColor="text1"/>
          <w:sz w:val="24"/>
          <w:szCs w:val="24"/>
        </w:rPr>
        <w:t>maintain an electronic database to store performance data from all physics services in the NHSBSP. Data from physics surveys should be accessible to all medical physics providers with the data being used to:</w:t>
      </w:r>
    </w:p>
    <w:p w14:paraId="67612E3C" w14:textId="35308B41" w:rsidR="3E992950" w:rsidRDefault="3E992950" w:rsidP="67EA7168">
      <w:pPr>
        <w:pStyle w:val="ListParagraph"/>
        <w:numPr>
          <w:ilvl w:val="1"/>
          <w:numId w:val="27"/>
        </w:numPr>
        <w:rPr>
          <w:rFonts w:ascii="Arial" w:eastAsia="Times New Roman" w:hAnsi="Arial" w:cs="Times New Roman"/>
          <w:color w:val="000000" w:themeColor="text1"/>
          <w:sz w:val="24"/>
          <w:szCs w:val="24"/>
        </w:rPr>
      </w:pPr>
      <w:r w:rsidRPr="67EA7168">
        <w:rPr>
          <w:rFonts w:ascii="Arial" w:eastAsia="Times New Roman" w:hAnsi="Arial" w:cs="Times New Roman"/>
          <w:color w:val="000000" w:themeColor="text1"/>
          <w:sz w:val="24"/>
          <w:szCs w:val="24"/>
        </w:rPr>
        <w:t>analyse and comment on the measurements made during performance testing of mammography systems.</w:t>
      </w:r>
    </w:p>
    <w:p w14:paraId="115DDB16" w14:textId="3A703CF2" w:rsidR="3E992950" w:rsidRDefault="3E992950" w:rsidP="67EA7168">
      <w:pPr>
        <w:pStyle w:val="ListParagraph"/>
        <w:numPr>
          <w:ilvl w:val="1"/>
          <w:numId w:val="27"/>
        </w:numPr>
        <w:rPr>
          <w:rFonts w:ascii="Arial" w:eastAsia="Times New Roman" w:hAnsi="Arial" w:cs="Times New Roman"/>
          <w:color w:val="000000" w:themeColor="text1"/>
          <w:sz w:val="24"/>
          <w:szCs w:val="24"/>
        </w:rPr>
      </w:pPr>
      <w:r w:rsidRPr="67EA7168">
        <w:rPr>
          <w:rFonts w:ascii="Arial" w:eastAsia="Times New Roman" w:hAnsi="Arial" w:cs="Times New Roman"/>
          <w:color w:val="000000" w:themeColor="text1"/>
          <w:sz w:val="24"/>
          <w:szCs w:val="24"/>
        </w:rPr>
        <w:t>undertake a dose survey on 2D and tomosynthesis equipment at a frequency of once every 3 years as a minimum. The Supplier must ensure that at least 100 measurements are received from each piece of mammography equipment within every service.</w:t>
      </w:r>
    </w:p>
    <w:p w14:paraId="30F4D514" w14:textId="4E91DF35" w:rsidR="3E992950" w:rsidRDefault="3E992950" w:rsidP="67EA7168">
      <w:pPr>
        <w:pStyle w:val="ListParagraph"/>
        <w:numPr>
          <w:ilvl w:val="1"/>
          <w:numId w:val="27"/>
        </w:numPr>
        <w:rPr>
          <w:rFonts w:ascii="Arial" w:eastAsia="Times New Roman" w:hAnsi="Arial" w:cs="Times New Roman"/>
          <w:color w:val="000000" w:themeColor="text1"/>
          <w:sz w:val="24"/>
          <w:szCs w:val="24"/>
        </w:rPr>
      </w:pPr>
      <w:r w:rsidRPr="67EA7168">
        <w:rPr>
          <w:rFonts w:ascii="Arial" w:eastAsia="Times New Roman" w:hAnsi="Arial" w:cs="Times New Roman"/>
          <w:color w:val="000000" w:themeColor="text1"/>
          <w:sz w:val="24"/>
          <w:szCs w:val="24"/>
        </w:rPr>
        <w:t>develop functionality within the existing database to record and monitor recommendations made by physics providers within survey reports.</w:t>
      </w:r>
    </w:p>
    <w:p w14:paraId="7EFB2520" w14:textId="4B8880FF" w:rsidR="3E992950" w:rsidRDefault="3E992950" w:rsidP="67EA7168">
      <w:pPr>
        <w:pStyle w:val="ListParagraph"/>
        <w:numPr>
          <w:ilvl w:val="1"/>
          <w:numId w:val="27"/>
        </w:numPr>
        <w:rPr>
          <w:rFonts w:ascii="Arial" w:eastAsia="Times New Roman" w:hAnsi="Arial" w:cs="Times New Roman"/>
          <w:color w:val="000000" w:themeColor="text1"/>
          <w:sz w:val="24"/>
          <w:szCs w:val="24"/>
        </w:rPr>
      </w:pPr>
      <w:r w:rsidRPr="67EA7168">
        <w:rPr>
          <w:rFonts w:ascii="Arial" w:eastAsia="Times New Roman" w:hAnsi="Arial" w:cs="Times New Roman"/>
          <w:color w:val="000000" w:themeColor="text1"/>
          <w:sz w:val="24"/>
          <w:szCs w:val="24"/>
        </w:rPr>
        <w:t>work with NHSE and the medical physics PCAs to develop a system for monitoring completion and uploading of medical physics surveys.</w:t>
      </w:r>
      <w:r w:rsidRPr="67EA7168">
        <w:rPr>
          <w:rFonts w:ascii="Arial" w:eastAsia="Times New Roman" w:hAnsi="Arial" w:cs="Times New Roman"/>
          <w:b/>
          <w:bCs/>
          <w:color w:val="000000" w:themeColor="text1"/>
          <w:sz w:val="24"/>
          <w:szCs w:val="24"/>
        </w:rPr>
        <w:t xml:space="preserve"> </w:t>
      </w:r>
    </w:p>
    <w:p w14:paraId="0F0F949B" w14:textId="4E604CBE" w:rsidR="60D4FDC2" w:rsidRDefault="60D4FDC2" w:rsidP="67EA7168">
      <w:pPr>
        <w:rPr>
          <w:rFonts w:ascii="Arial" w:eastAsia="Times New Roman" w:hAnsi="Arial" w:cs="Times New Roman"/>
          <w:b/>
          <w:bCs/>
          <w:color w:val="000000" w:themeColor="text1"/>
          <w:sz w:val="24"/>
          <w:szCs w:val="24"/>
        </w:rPr>
      </w:pPr>
      <w:r w:rsidRPr="67EA7168">
        <w:rPr>
          <w:rFonts w:ascii="Arial" w:eastAsia="Times New Roman" w:hAnsi="Arial" w:cs="Times New Roman"/>
          <w:b/>
          <w:bCs/>
          <w:color w:val="000000" w:themeColor="text1"/>
          <w:sz w:val="24"/>
          <w:szCs w:val="24"/>
        </w:rPr>
        <w:t>Stakeholder engagement:</w:t>
      </w:r>
    </w:p>
    <w:p w14:paraId="2A7F2FD6" w14:textId="3BE83560" w:rsidR="34AD8CC7" w:rsidRDefault="34AD8CC7" w:rsidP="67EA7168">
      <w:pPr>
        <w:pStyle w:val="ListParagraph"/>
        <w:numPr>
          <w:ilvl w:val="0"/>
          <w:numId w:val="27"/>
        </w:numPr>
        <w:rPr>
          <w:rFonts w:ascii="Arial" w:eastAsia="Times New Roman" w:hAnsi="Arial" w:cs="Times New Roman"/>
          <w:color w:val="000000" w:themeColor="text1"/>
          <w:sz w:val="24"/>
          <w:szCs w:val="24"/>
        </w:rPr>
      </w:pPr>
      <w:r w:rsidRPr="67EA7168">
        <w:rPr>
          <w:rFonts w:ascii="Arial" w:eastAsia="Times New Roman" w:hAnsi="Arial" w:cs="Times New Roman"/>
          <w:color w:val="000000" w:themeColor="text1"/>
          <w:sz w:val="24"/>
          <w:szCs w:val="24"/>
        </w:rPr>
        <w:t xml:space="preserve">organise and chair regular meetings (12 monthly or more frequently if urgent issues arise) with each of the companies supplying the major items of equipment used by the NHSBSP. </w:t>
      </w:r>
    </w:p>
    <w:p w14:paraId="36598A55" w14:textId="70049FFF" w:rsidR="3A5DAEC2" w:rsidRDefault="3A5DAEC2" w:rsidP="67EA7168">
      <w:pPr>
        <w:pStyle w:val="ListParagraph"/>
        <w:numPr>
          <w:ilvl w:val="0"/>
          <w:numId w:val="27"/>
        </w:numPr>
        <w:rPr>
          <w:rFonts w:ascii="Arial" w:eastAsia="Times New Roman" w:hAnsi="Arial" w:cs="Times New Roman"/>
          <w:color w:val="000000" w:themeColor="text1"/>
          <w:sz w:val="24"/>
          <w:szCs w:val="24"/>
        </w:rPr>
      </w:pPr>
      <w:r w:rsidRPr="67EA7168">
        <w:rPr>
          <w:rFonts w:ascii="Arial" w:eastAsia="Times New Roman" w:hAnsi="Arial" w:cs="Times New Roman"/>
          <w:color w:val="000000" w:themeColor="text1"/>
          <w:sz w:val="24"/>
          <w:szCs w:val="24"/>
        </w:rPr>
        <w:t>m</w:t>
      </w:r>
      <w:r w:rsidR="67EA7168" w:rsidRPr="67EA7168">
        <w:rPr>
          <w:rFonts w:ascii="Arial" w:eastAsia="Times New Roman" w:hAnsi="Arial" w:cs="Times New Roman"/>
          <w:color w:val="000000" w:themeColor="text1"/>
          <w:sz w:val="24"/>
          <w:szCs w:val="24"/>
        </w:rPr>
        <w:t>aintain frequent contact and organise formal annual meetings with all manufacturers and suppliers of mammographic equipment approved for use in the breast screening programme to ensure they are kept updated in advance of any hardware or software upgrades to existing models which have been previously approved for use in the NHSBSP</w:t>
      </w:r>
      <w:r w:rsidR="01CDF228" w:rsidRPr="67EA7168">
        <w:rPr>
          <w:rFonts w:ascii="Arial" w:eastAsia="Times New Roman" w:hAnsi="Arial" w:cs="Times New Roman"/>
          <w:color w:val="000000" w:themeColor="text1"/>
          <w:sz w:val="24"/>
          <w:szCs w:val="24"/>
        </w:rPr>
        <w:t>.</w:t>
      </w:r>
    </w:p>
    <w:p w14:paraId="6014500A" w14:textId="06B8FA8C" w:rsidR="3A5DAEC2" w:rsidRDefault="3A5DAEC2" w:rsidP="67EA7168">
      <w:pPr>
        <w:pStyle w:val="ListParagraph"/>
        <w:numPr>
          <w:ilvl w:val="0"/>
          <w:numId w:val="27"/>
        </w:numPr>
        <w:spacing w:after="270"/>
        <w:rPr>
          <w:rFonts w:ascii="Arial" w:eastAsia="Arial" w:hAnsi="Arial" w:cs="Arial"/>
          <w:color w:val="000000" w:themeColor="text1"/>
          <w:sz w:val="24"/>
          <w:szCs w:val="24"/>
        </w:rPr>
      </w:pPr>
      <w:r w:rsidRPr="67EA7168">
        <w:rPr>
          <w:rFonts w:ascii="Arial" w:eastAsia="Arial" w:hAnsi="Arial" w:cs="Arial"/>
          <w:color w:val="000000" w:themeColor="text1"/>
          <w:sz w:val="24"/>
          <w:szCs w:val="24"/>
        </w:rPr>
        <w:t>a</w:t>
      </w:r>
      <w:r w:rsidR="7A9D2AEA" w:rsidRPr="67EA7168">
        <w:rPr>
          <w:rFonts w:ascii="Arial" w:eastAsia="Arial" w:hAnsi="Arial" w:cs="Arial"/>
          <w:color w:val="000000" w:themeColor="text1"/>
          <w:sz w:val="24"/>
          <w:szCs w:val="24"/>
        </w:rPr>
        <w:t>ctive participation in formal national committees and meetings, as well as direct communications with leading radiologists, radiographers and physicists working for the NHSBSP.</w:t>
      </w:r>
    </w:p>
    <w:p w14:paraId="134444F8" w14:textId="7C69B4A6" w:rsidR="1710F4BD" w:rsidRDefault="1710F4BD" w:rsidP="67EA7168">
      <w:pPr>
        <w:pStyle w:val="ListParagraph"/>
        <w:numPr>
          <w:ilvl w:val="0"/>
          <w:numId w:val="27"/>
        </w:numPr>
        <w:spacing w:after="270"/>
        <w:rPr>
          <w:rFonts w:ascii="Arial" w:hAnsi="Arial" w:cs="Arial"/>
          <w:sz w:val="24"/>
          <w:szCs w:val="24"/>
        </w:rPr>
      </w:pPr>
      <w:r w:rsidRPr="67EA7168">
        <w:rPr>
          <w:rFonts w:ascii="Arial" w:eastAsia="Times New Roman" w:hAnsi="Arial" w:cs="Times New Roman"/>
          <w:color w:val="000000" w:themeColor="text1"/>
          <w:sz w:val="24"/>
          <w:szCs w:val="24"/>
        </w:rPr>
        <w:t xml:space="preserve">Provide training to medical physics staff on the physics of mammography, </w:t>
      </w:r>
      <w:r w:rsidR="54A18C1F" w:rsidRPr="67EA7168">
        <w:rPr>
          <w:rFonts w:ascii="Arial" w:eastAsia="Times New Roman" w:hAnsi="Arial" w:cs="Times New Roman"/>
          <w:color w:val="000000" w:themeColor="text1"/>
          <w:sz w:val="24"/>
          <w:szCs w:val="24"/>
        </w:rPr>
        <w:t>safety,</w:t>
      </w:r>
      <w:r w:rsidRPr="67EA7168">
        <w:rPr>
          <w:rFonts w:ascii="Arial" w:eastAsia="Times New Roman" w:hAnsi="Arial" w:cs="Times New Roman"/>
          <w:color w:val="000000" w:themeColor="text1"/>
          <w:sz w:val="24"/>
          <w:szCs w:val="24"/>
        </w:rPr>
        <w:t xml:space="preserve"> and image quality in the NHS BSP.</w:t>
      </w:r>
    </w:p>
    <w:p w14:paraId="27D47174" w14:textId="044AFF0E" w:rsidR="67EA7168" w:rsidRDefault="67EA7168" w:rsidP="67EA7168">
      <w:pPr>
        <w:spacing w:after="270"/>
        <w:rPr>
          <w:rFonts w:ascii="Arial" w:eastAsia="Arial" w:hAnsi="Arial" w:cs="Arial"/>
          <w:b/>
          <w:bCs/>
          <w:color w:val="000000" w:themeColor="text1"/>
          <w:sz w:val="24"/>
          <w:szCs w:val="24"/>
        </w:rPr>
      </w:pPr>
    </w:p>
    <w:p w14:paraId="3DCF3FA0" w14:textId="445EDCEC" w:rsidR="67EA7168" w:rsidRDefault="67EA7168" w:rsidP="67EA7168">
      <w:pPr>
        <w:spacing w:after="270"/>
        <w:rPr>
          <w:rFonts w:ascii="Arial" w:eastAsia="Arial" w:hAnsi="Arial" w:cs="Arial"/>
          <w:b/>
          <w:bCs/>
          <w:color w:val="000000" w:themeColor="text1"/>
          <w:sz w:val="24"/>
          <w:szCs w:val="24"/>
        </w:rPr>
      </w:pPr>
    </w:p>
    <w:p w14:paraId="1B9E289D" w14:textId="3E5E8937" w:rsidR="2CB8E00E" w:rsidRDefault="2CB8E00E" w:rsidP="67EA7168">
      <w:pPr>
        <w:spacing w:after="270"/>
        <w:rPr>
          <w:rFonts w:ascii="Arial" w:eastAsia="Arial" w:hAnsi="Arial" w:cs="Arial"/>
          <w:b/>
          <w:bCs/>
          <w:color w:val="000000" w:themeColor="text1"/>
          <w:sz w:val="24"/>
          <w:szCs w:val="24"/>
        </w:rPr>
      </w:pPr>
      <w:r w:rsidRPr="67EA7168">
        <w:rPr>
          <w:rFonts w:ascii="Arial" w:eastAsia="Arial" w:hAnsi="Arial" w:cs="Arial"/>
          <w:b/>
          <w:bCs/>
          <w:color w:val="000000" w:themeColor="text1"/>
          <w:sz w:val="24"/>
          <w:szCs w:val="24"/>
        </w:rPr>
        <w:t xml:space="preserve">Advisory and research: </w:t>
      </w:r>
    </w:p>
    <w:p w14:paraId="52148AD7" w14:textId="4F0BCBBE" w:rsidR="69D3A52C" w:rsidRDefault="69D3A52C" w:rsidP="67EA7168">
      <w:pPr>
        <w:pStyle w:val="ListParagraph"/>
        <w:numPr>
          <w:ilvl w:val="0"/>
          <w:numId w:val="27"/>
        </w:numPr>
        <w:spacing w:before="240" w:after="240"/>
        <w:rPr>
          <w:rFonts w:ascii="Arial" w:eastAsia="Arial" w:hAnsi="Arial" w:cs="Arial"/>
          <w:color w:val="000000" w:themeColor="text1"/>
          <w:sz w:val="24"/>
          <w:szCs w:val="24"/>
        </w:rPr>
      </w:pPr>
      <w:r w:rsidRPr="67EA7168">
        <w:rPr>
          <w:rFonts w:ascii="Arial" w:eastAsia="Arial" w:hAnsi="Arial" w:cs="Arial"/>
          <w:color w:val="000000" w:themeColor="text1"/>
          <w:sz w:val="24"/>
          <w:szCs w:val="24"/>
        </w:rPr>
        <w:t>c</w:t>
      </w:r>
      <w:r w:rsidR="7A9D2AEA" w:rsidRPr="67EA7168">
        <w:rPr>
          <w:rFonts w:ascii="Arial" w:eastAsia="Arial" w:hAnsi="Arial" w:cs="Arial"/>
          <w:color w:val="000000" w:themeColor="text1"/>
          <w:sz w:val="24"/>
          <w:szCs w:val="24"/>
        </w:rPr>
        <w:t>oordination of programmes of research leading to improvements in how breast screening is provided by the NHS</w:t>
      </w:r>
      <w:r w:rsidR="21BC8C3A" w:rsidRPr="67EA7168">
        <w:rPr>
          <w:rFonts w:ascii="Arial" w:eastAsia="Arial" w:hAnsi="Arial" w:cs="Arial"/>
          <w:color w:val="000000" w:themeColor="text1"/>
          <w:sz w:val="24"/>
          <w:szCs w:val="24"/>
        </w:rPr>
        <w:t>.</w:t>
      </w:r>
    </w:p>
    <w:p w14:paraId="28E83C5C" w14:textId="09D82314" w:rsidR="01D89FCB" w:rsidRDefault="01D89FCB" w:rsidP="67EA7168">
      <w:pPr>
        <w:pStyle w:val="ListParagraph"/>
        <w:numPr>
          <w:ilvl w:val="0"/>
          <w:numId w:val="27"/>
        </w:numPr>
        <w:spacing w:before="240" w:after="240"/>
        <w:rPr>
          <w:rFonts w:ascii="Arial" w:eastAsia="Times New Roman" w:hAnsi="Arial" w:cs="Times New Roman"/>
          <w:color w:val="000000" w:themeColor="text1"/>
          <w:sz w:val="24"/>
          <w:szCs w:val="24"/>
        </w:rPr>
      </w:pPr>
      <w:r w:rsidRPr="67EA7168">
        <w:rPr>
          <w:rFonts w:ascii="Arial" w:eastAsia="Times New Roman" w:hAnsi="Arial" w:cs="Times New Roman"/>
          <w:color w:val="000000" w:themeColor="text1"/>
          <w:sz w:val="24"/>
          <w:szCs w:val="24"/>
        </w:rPr>
        <w:t>ensure that serious incidents relating to equipment will be reported immediately to the NHSBP.</w:t>
      </w:r>
    </w:p>
    <w:p w14:paraId="63A7DCA3" w14:textId="0934B4AE" w:rsidR="01D89FCB" w:rsidRDefault="01D89FCB" w:rsidP="67EA7168">
      <w:pPr>
        <w:pStyle w:val="ListParagraph"/>
        <w:numPr>
          <w:ilvl w:val="0"/>
          <w:numId w:val="27"/>
        </w:numPr>
        <w:spacing w:before="240" w:after="240"/>
        <w:rPr>
          <w:rFonts w:ascii="Arial" w:eastAsia="Times New Roman" w:hAnsi="Arial" w:cs="Times New Roman"/>
          <w:color w:val="000000" w:themeColor="text1"/>
          <w:sz w:val="24"/>
          <w:szCs w:val="24"/>
        </w:rPr>
      </w:pPr>
      <w:r w:rsidRPr="67EA7168">
        <w:rPr>
          <w:rFonts w:ascii="Arial" w:eastAsia="Times New Roman" w:hAnsi="Arial" w:cs="Times New Roman"/>
          <w:color w:val="000000" w:themeColor="text1"/>
          <w:sz w:val="24"/>
          <w:szCs w:val="24"/>
        </w:rPr>
        <w:t>act as a source of expert advice for NHSBP when appraising the initial incident and help to advise on the possible ramifications for the breast screening programme.</w:t>
      </w:r>
    </w:p>
    <w:p w14:paraId="664C79A1" w14:textId="61D713C0" w:rsidR="21BC8C3A" w:rsidRDefault="21BC8C3A" w:rsidP="67EA7168">
      <w:pPr>
        <w:spacing w:before="240" w:after="240"/>
        <w:rPr>
          <w:rFonts w:ascii="Arial" w:eastAsia="Arial" w:hAnsi="Arial" w:cs="Arial"/>
          <w:b/>
          <w:bCs/>
          <w:color w:val="000000" w:themeColor="text1"/>
          <w:sz w:val="24"/>
          <w:szCs w:val="24"/>
        </w:rPr>
      </w:pPr>
      <w:r w:rsidRPr="67EA7168">
        <w:rPr>
          <w:rFonts w:ascii="Arial" w:eastAsia="Arial" w:hAnsi="Arial" w:cs="Arial"/>
          <w:b/>
          <w:bCs/>
          <w:color w:val="000000" w:themeColor="text1"/>
          <w:sz w:val="24"/>
          <w:szCs w:val="24"/>
        </w:rPr>
        <w:t>Qualifications and competencies required:</w:t>
      </w:r>
    </w:p>
    <w:p w14:paraId="4514D827" w14:textId="07D6A1C0" w:rsidR="21BC8C3A" w:rsidRDefault="21BC8C3A" w:rsidP="67EA7168">
      <w:pPr>
        <w:pStyle w:val="ListParagraph"/>
        <w:numPr>
          <w:ilvl w:val="0"/>
          <w:numId w:val="27"/>
        </w:numPr>
        <w:spacing w:before="240" w:after="240"/>
        <w:rPr>
          <w:rFonts w:ascii="Arial" w:eastAsia="Times New Roman" w:hAnsi="Arial" w:cs="Times New Roman"/>
          <w:color w:val="000000" w:themeColor="text1"/>
          <w:sz w:val="24"/>
          <w:szCs w:val="24"/>
        </w:rPr>
      </w:pPr>
      <w:r w:rsidRPr="67EA7168">
        <w:rPr>
          <w:rFonts w:ascii="Arial" w:eastAsia="Times New Roman" w:hAnsi="Arial" w:cs="Times New Roman"/>
          <w:color w:val="000000" w:themeColor="text1"/>
          <w:sz w:val="24"/>
          <w:szCs w:val="24"/>
        </w:rPr>
        <w:t>employ medical physicists who can demonstrate in-depth experience in breast screening mammography physics and equipment. They must provide the services of the Medical Physics Expert (MPE) as required under Ionising Radiation Medical Exposure Regulations (IRMER 2017), with specific expertise in the field of mammography physics. The MPE should ideally be a registered clinical scientist with HCPC.</w:t>
      </w:r>
      <w:r w:rsidRPr="67EA7168">
        <w:rPr>
          <w:rFonts w:ascii="Arial" w:eastAsia="Arial" w:hAnsi="Arial" w:cs="Arial"/>
          <w:sz w:val="24"/>
          <w:szCs w:val="24"/>
        </w:rPr>
        <w:t xml:space="preserve"> </w:t>
      </w:r>
    </w:p>
    <w:p w14:paraId="7AD06C18" w14:textId="60197406" w:rsidR="21BC8C3A" w:rsidRDefault="21BC8C3A" w:rsidP="67EA7168">
      <w:pPr>
        <w:pStyle w:val="ListParagraph"/>
        <w:numPr>
          <w:ilvl w:val="0"/>
          <w:numId w:val="27"/>
        </w:numPr>
        <w:spacing w:before="240" w:after="240"/>
        <w:rPr>
          <w:rFonts w:ascii="Arial" w:eastAsia="Arial" w:hAnsi="Arial" w:cs="Arial"/>
          <w:sz w:val="24"/>
          <w:szCs w:val="24"/>
        </w:rPr>
      </w:pPr>
      <w:r w:rsidRPr="67EA7168">
        <w:rPr>
          <w:rFonts w:ascii="Arial" w:eastAsia="Arial" w:hAnsi="Arial" w:cs="Arial"/>
          <w:sz w:val="24"/>
          <w:szCs w:val="24"/>
        </w:rPr>
        <w:t>t</w:t>
      </w:r>
      <w:r w:rsidR="3FD5BFE7" w:rsidRPr="67EA7168">
        <w:rPr>
          <w:rFonts w:ascii="Arial" w:eastAsia="Arial" w:hAnsi="Arial" w:cs="Arial"/>
          <w:sz w:val="24"/>
          <w:szCs w:val="24"/>
        </w:rPr>
        <w:t xml:space="preserve">o achieve and maintain adequate awareness of current technology and techniques, the medical physics service must be able to demonstrate evidence of continuing support for breast imaging equipment and its clinical use. This should include </w:t>
      </w:r>
      <w:r w:rsidR="29B29220" w:rsidRPr="67EA7168">
        <w:rPr>
          <w:rFonts w:ascii="Arial" w:eastAsia="Arial" w:hAnsi="Arial" w:cs="Arial"/>
          <w:sz w:val="24"/>
          <w:szCs w:val="24"/>
        </w:rPr>
        <w:t>expert knowledge on</w:t>
      </w:r>
      <w:r w:rsidR="3FD5BFE7" w:rsidRPr="67EA7168">
        <w:rPr>
          <w:rFonts w:ascii="Arial" w:eastAsia="Arial" w:hAnsi="Arial" w:cs="Arial"/>
          <w:sz w:val="24"/>
          <w:szCs w:val="24"/>
        </w:rPr>
        <w:t>:</w:t>
      </w:r>
    </w:p>
    <w:p w14:paraId="732E6E10" w14:textId="11FDE548" w:rsidR="3FD5BFE7" w:rsidRDefault="3FD5BFE7" w:rsidP="67EA7168">
      <w:pPr>
        <w:pStyle w:val="ListParagraph"/>
        <w:numPr>
          <w:ilvl w:val="0"/>
          <w:numId w:val="2"/>
        </w:numPr>
        <w:spacing w:after="0"/>
        <w:rPr>
          <w:rFonts w:ascii="Arial" w:eastAsia="Arial" w:hAnsi="Arial" w:cs="Arial"/>
          <w:sz w:val="24"/>
          <w:szCs w:val="24"/>
        </w:rPr>
      </w:pPr>
      <w:r w:rsidRPr="67EA7168">
        <w:rPr>
          <w:rFonts w:ascii="Arial" w:eastAsia="Arial" w:hAnsi="Arial" w:cs="Arial"/>
          <w:sz w:val="24"/>
          <w:szCs w:val="24"/>
        </w:rPr>
        <w:t>dose assessments</w:t>
      </w:r>
    </w:p>
    <w:p w14:paraId="16F6B92B" w14:textId="3470396B" w:rsidR="3FD5BFE7" w:rsidRDefault="3FD5BFE7" w:rsidP="67EA7168">
      <w:pPr>
        <w:pStyle w:val="ListParagraph"/>
        <w:numPr>
          <w:ilvl w:val="0"/>
          <w:numId w:val="2"/>
        </w:numPr>
        <w:spacing w:after="0"/>
        <w:rPr>
          <w:rFonts w:ascii="Arial" w:eastAsia="Arial" w:hAnsi="Arial" w:cs="Arial"/>
          <w:sz w:val="24"/>
          <w:szCs w:val="24"/>
        </w:rPr>
      </w:pPr>
      <w:r w:rsidRPr="67EA7168">
        <w:rPr>
          <w:rFonts w:ascii="Arial" w:eastAsia="Arial" w:hAnsi="Arial" w:cs="Arial"/>
          <w:sz w:val="24"/>
          <w:szCs w:val="24"/>
        </w:rPr>
        <w:t>liaison with equipment suppliers</w:t>
      </w:r>
    </w:p>
    <w:p w14:paraId="56D3322B" w14:textId="04AEBA01" w:rsidR="3FD5BFE7" w:rsidRDefault="3FD5BFE7" w:rsidP="67EA7168">
      <w:pPr>
        <w:pStyle w:val="ListParagraph"/>
        <w:numPr>
          <w:ilvl w:val="0"/>
          <w:numId w:val="2"/>
        </w:numPr>
        <w:spacing w:after="0"/>
        <w:rPr>
          <w:rFonts w:ascii="Arial" w:eastAsia="Arial" w:hAnsi="Arial" w:cs="Arial"/>
          <w:sz w:val="24"/>
          <w:szCs w:val="24"/>
        </w:rPr>
      </w:pPr>
      <w:r w:rsidRPr="67EA7168">
        <w:rPr>
          <w:rFonts w:ascii="Arial" w:eastAsia="Arial" w:hAnsi="Arial" w:cs="Arial"/>
          <w:sz w:val="24"/>
          <w:szCs w:val="24"/>
        </w:rPr>
        <w:t>procurement</w:t>
      </w:r>
    </w:p>
    <w:p w14:paraId="4886AA97" w14:textId="606C9E14" w:rsidR="3FD5BFE7" w:rsidRDefault="3FD5BFE7" w:rsidP="67EA7168">
      <w:pPr>
        <w:pStyle w:val="ListParagraph"/>
        <w:numPr>
          <w:ilvl w:val="0"/>
          <w:numId w:val="2"/>
        </w:numPr>
        <w:spacing w:after="0"/>
        <w:rPr>
          <w:rFonts w:ascii="Arial" w:eastAsia="Arial" w:hAnsi="Arial" w:cs="Arial"/>
          <w:sz w:val="24"/>
          <w:szCs w:val="24"/>
        </w:rPr>
      </w:pPr>
      <w:r w:rsidRPr="67EA7168">
        <w:rPr>
          <w:rFonts w:ascii="Arial" w:eastAsia="Arial" w:hAnsi="Arial" w:cs="Arial"/>
          <w:sz w:val="24"/>
          <w:szCs w:val="24"/>
        </w:rPr>
        <w:t>optimisation</w:t>
      </w:r>
    </w:p>
    <w:p w14:paraId="6D3F895B" w14:textId="701C608B" w:rsidR="3FD5BFE7" w:rsidRDefault="3FD5BFE7" w:rsidP="67EA7168">
      <w:pPr>
        <w:pStyle w:val="ListParagraph"/>
        <w:numPr>
          <w:ilvl w:val="0"/>
          <w:numId w:val="2"/>
        </w:numPr>
        <w:spacing w:after="0"/>
        <w:rPr>
          <w:rFonts w:ascii="Arial" w:eastAsia="Arial" w:hAnsi="Arial" w:cs="Arial"/>
          <w:sz w:val="24"/>
          <w:szCs w:val="24"/>
        </w:rPr>
      </w:pPr>
      <w:r w:rsidRPr="67EA7168">
        <w:rPr>
          <w:rFonts w:ascii="Arial" w:eastAsia="Arial" w:hAnsi="Arial" w:cs="Arial"/>
          <w:sz w:val="24"/>
          <w:szCs w:val="24"/>
        </w:rPr>
        <w:t>incident investigation</w:t>
      </w:r>
    </w:p>
    <w:p w14:paraId="0FB89A2B" w14:textId="77777777" w:rsidR="006E1FB7" w:rsidRDefault="006E1FB7" w:rsidP="002C27DA">
      <w:pPr>
        <w:rPr>
          <w:rFonts w:ascii="Arial" w:hAnsi="Arial" w:cs="Arial"/>
          <w:sz w:val="24"/>
          <w:szCs w:val="24"/>
        </w:rPr>
      </w:pPr>
    </w:p>
    <w:p w14:paraId="2FD5866B" w14:textId="1BD46300" w:rsidR="00E01D67" w:rsidRPr="000452A6" w:rsidRDefault="00E01D67" w:rsidP="00E01D67">
      <w:pPr>
        <w:spacing w:before="240"/>
        <w:rPr>
          <w:rFonts w:ascii="Arial" w:hAnsi="Arial" w:cs="Arial"/>
          <w:b/>
          <w:bCs/>
          <w:sz w:val="24"/>
          <w:szCs w:val="24"/>
        </w:rPr>
      </w:pPr>
      <w:r w:rsidRPr="000452A6">
        <w:rPr>
          <w:rFonts w:ascii="Arial" w:hAnsi="Arial" w:cs="Arial"/>
          <w:b/>
          <w:bCs/>
          <w:sz w:val="24"/>
          <w:szCs w:val="24"/>
        </w:rPr>
        <w:t xml:space="preserve">Description of the </w:t>
      </w:r>
      <w:r w:rsidR="004E25D7" w:rsidRPr="000452A6">
        <w:rPr>
          <w:rFonts w:ascii="Arial" w:hAnsi="Arial" w:cs="Arial"/>
          <w:b/>
          <w:bCs/>
          <w:sz w:val="24"/>
          <w:szCs w:val="24"/>
        </w:rPr>
        <w:t>Engagement</w:t>
      </w:r>
    </w:p>
    <w:p w14:paraId="2D928865" w14:textId="2E4A64C0" w:rsidR="00E01D67" w:rsidRPr="000452A6" w:rsidRDefault="00E01D67" w:rsidP="00E01D67">
      <w:pPr>
        <w:rPr>
          <w:rFonts w:ascii="Arial" w:hAnsi="Arial" w:cs="Arial"/>
          <w:sz w:val="24"/>
          <w:szCs w:val="24"/>
        </w:rPr>
      </w:pPr>
      <w:r w:rsidRPr="000452A6">
        <w:rPr>
          <w:rFonts w:ascii="Arial" w:hAnsi="Arial" w:cs="Arial"/>
          <w:sz w:val="24"/>
          <w:szCs w:val="24"/>
        </w:rPr>
        <w:t xml:space="preserve">NHS England is asking potential bidders to complete a market assessment questionnaire to help inform the </w:t>
      </w:r>
      <w:r w:rsidR="00E06C84" w:rsidRPr="000452A6">
        <w:rPr>
          <w:rFonts w:ascii="Arial" w:hAnsi="Arial" w:cs="Arial"/>
          <w:sz w:val="24"/>
          <w:szCs w:val="24"/>
        </w:rPr>
        <w:t>future commissioning of the service</w:t>
      </w:r>
      <w:r w:rsidR="00315768">
        <w:rPr>
          <w:rFonts w:ascii="Arial" w:hAnsi="Arial" w:cs="Arial"/>
          <w:sz w:val="24"/>
          <w:szCs w:val="24"/>
        </w:rPr>
        <w:t>.</w:t>
      </w:r>
      <w:r w:rsidRPr="000452A6">
        <w:rPr>
          <w:rFonts w:ascii="Arial" w:hAnsi="Arial" w:cs="Arial"/>
          <w:sz w:val="24"/>
          <w:szCs w:val="24"/>
        </w:rPr>
        <w:t xml:space="preserve"> </w:t>
      </w:r>
    </w:p>
    <w:p w14:paraId="69875624" w14:textId="5CAE95F5" w:rsidR="00E01D67" w:rsidRPr="000452A6" w:rsidRDefault="139447E2" w:rsidP="00E01D67">
      <w:pPr>
        <w:rPr>
          <w:rFonts w:ascii="Arial" w:hAnsi="Arial" w:cs="Arial"/>
          <w:sz w:val="24"/>
          <w:szCs w:val="24"/>
        </w:rPr>
      </w:pPr>
      <w:r w:rsidRPr="67EA7168">
        <w:rPr>
          <w:rFonts w:ascii="Arial" w:hAnsi="Arial" w:cs="Arial"/>
          <w:sz w:val="24"/>
          <w:szCs w:val="24"/>
        </w:rPr>
        <w:t xml:space="preserve">The aim of the market engagement exercise is to inform potential providers of the opportunity and to collate feedback. The information will be used to assist </w:t>
      </w:r>
      <w:r w:rsidR="7CBB70BB" w:rsidRPr="67EA7168">
        <w:rPr>
          <w:rFonts w:ascii="Arial" w:hAnsi="Arial" w:cs="Arial"/>
          <w:sz w:val="24"/>
          <w:szCs w:val="24"/>
        </w:rPr>
        <w:t xml:space="preserve">NHS England </w:t>
      </w:r>
      <w:r w:rsidR="47EEB137" w:rsidRPr="67EA7168">
        <w:rPr>
          <w:rFonts w:ascii="Arial" w:hAnsi="Arial" w:cs="Arial"/>
          <w:sz w:val="24"/>
          <w:szCs w:val="24"/>
        </w:rPr>
        <w:t>V&amp;</w:t>
      </w:r>
      <w:r w:rsidR="1116587E" w:rsidRPr="67EA7168">
        <w:rPr>
          <w:rFonts w:ascii="Arial" w:hAnsi="Arial" w:cs="Arial"/>
          <w:sz w:val="24"/>
          <w:szCs w:val="24"/>
        </w:rPr>
        <w:t>S in</w:t>
      </w:r>
      <w:r w:rsidRPr="67EA7168">
        <w:rPr>
          <w:rFonts w:ascii="Arial" w:hAnsi="Arial" w:cs="Arial"/>
          <w:sz w:val="24"/>
          <w:szCs w:val="24"/>
        </w:rPr>
        <w:t xml:space="preserve"> deciding on the most appropriate </w:t>
      </w:r>
      <w:r w:rsidR="6F150512" w:rsidRPr="67EA7168">
        <w:rPr>
          <w:rFonts w:ascii="Arial" w:hAnsi="Arial" w:cs="Arial"/>
          <w:sz w:val="24"/>
          <w:szCs w:val="24"/>
        </w:rPr>
        <w:t>approach</w:t>
      </w:r>
      <w:r w:rsidRPr="67EA7168">
        <w:rPr>
          <w:rFonts w:ascii="Arial" w:hAnsi="Arial" w:cs="Arial"/>
          <w:sz w:val="24"/>
          <w:szCs w:val="24"/>
        </w:rPr>
        <w:t xml:space="preserve"> for the future </w:t>
      </w:r>
      <w:r w:rsidR="6F150512" w:rsidRPr="67EA7168">
        <w:rPr>
          <w:rFonts w:ascii="Arial" w:hAnsi="Arial" w:cs="Arial"/>
          <w:sz w:val="24"/>
          <w:szCs w:val="24"/>
        </w:rPr>
        <w:t>of the service</w:t>
      </w:r>
      <w:r w:rsidRPr="67EA7168">
        <w:rPr>
          <w:rFonts w:ascii="Arial" w:hAnsi="Arial" w:cs="Arial"/>
          <w:sz w:val="24"/>
          <w:szCs w:val="24"/>
        </w:rPr>
        <w:t xml:space="preserve">. </w:t>
      </w:r>
    </w:p>
    <w:p w14:paraId="08009FEA" w14:textId="60EAB07C" w:rsidR="00E01D67" w:rsidRPr="000452A6" w:rsidRDefault="519A274B" w:rsidP="00E01D67">
      <w:pPr>
        <w:rPr>
          <w:rFonts w:ascii="Arial" w:hAnsi="Arial" w:cs="Arial"/>
          <w:sz w:val="24"/>
          <w:szCs w:val="24"/>
          <w:highlight w:val="yellow"/>
        </w:rPr>
      </w:pPr>
      <w:r w:rsidRPr="67EA7168">
        <w:rPr>
          <w:rFonts w:ascii="Arial" w:hAnsi="Arial" w:cs="Arial"/>
          <w:sz w:val="24"/>
          <w:szCs w:val="24"/>
        </w:rPr>
        <w:t>Completed q</w:t>
      </w:r>
      <w:r w:rsidR="139447E2" w:rsidRPr="67EA7168">
        <w:rPr>
          <w:rFonts w:ascii="Arial" w:hAnsi="Arial" w:cs="Arial"/>
          <w:sz w:val="24"/>
          <w:szCs w:val="24"/>
        </w:rPr>
        <w:t>uestionnaires must be submitted by</w:t>
      </w:r>
      <w:r w:rsidR="5F71B23C" w:rsidRPr="67EA7168">
        <w:rPr>
          <w:rFonts w:ascii="Arial" w:hAnsi="Arial" w:cs="Arial"/>
          <w:sz w:val="24"/>
          <w:szCs w:val="24"/>
        </w:rPr>
        <w:t xml:space="preserve"> 15:00 hours on the </w:t>
      </w:r>
      <w:r w:rsidR="1BCD7416" w:rsidRPr="67EA7168">
        <w:rPr>
          <w:rFonts w:ascii="Arial" w:hAnsi="Arial" w:cs="Arial"/>
          <w:sz w:val="24"/>
          <w:szCs w:val="24"/>
        </w:rPr>
        <w:t>21</w:t>
      </w:r>
      <w:r w:rsidR="4612AF32" w:rsidRPr="67EA7168">
        <w:rPr>
          <w:rFonts w:ascii="Arial" w:hAnsi="Arial" w:cs="Arial"/>
          <w:sz w:val="24"/>
          <w:szCs w:val="24"/>
        </w:rPr>
        <w:t xml:space="preserve"> March 2025</w:t>
      </w:r>
      <w:r w:rsidR="5F71B23C" w:rsidRPr="67EA7168">
        <w:rPr>
          <w:rFonts w:ascii="Arial" w:hAnsi="Arial" w:cs="Arial"/>
          <w:sz w:val="24"/>
          <w:szCs w:val="24"/>
        </w:rPr>
        <w:t xml:space="preserve"> via</w:t>
      </w:r>
      <w:r w:rsidR="139447E2" w:rsidRPr="67EA7168">
        <w:rPr>
          <w:rFonts w:ascii="Arial" w:hAnsi="Arial" w:cs="Arial"/>
          <w:sz w:val="24"/>
          <w:szCs w:val="24"/>
        </w:rPr>
        <w:t xml:space="preserve"> the Atamis Tendering system. The RFI </w:t>
      </w:r>
      <w:r w:rsidR="520C0A3E" w:rsidRPr="67EA7168">
        <w:rPr>
          <w:rFonts w:ascii="Arial" w:hAnsi="Arial" w:cs="Arial"/>
          <w:sz w:val="24"/>
          <w:szCs w:val="24"/>
        </w:rPr>
        <w:t xml:space="preserve">questions are provided on page </w:t>
      </w:r>
      <w:r w:rsidR="4E5B58D0" w:rsidRPr="67EA7168">
        <w:rPr>
          <w:rFonts w:ascii="Arial" w:hAnsi="Arial" w:cs="Arial"/>
          <w:sz w:val="24"/>
          <w:szCs w:val="24"/>
        </w:rPr>
        <w:t>4</w:t>
      </w:r>
      <w:r w:rsidR="3DC42768" w:rsidRPr="67EA7168">
        <w:rPr>
          <w:rFonts w:ascii="Arial" w:hAnsi="Arial" w:cs="Arial"/>
          <w:sz w:val="24"/>
          <w:szCs w:val="24"/>
        </w:rPr>
        <w:t>,5 and 6</w:t>
      </w:r>
      <w:r w:rsidR="520C0A3E" w:rsidRPr="67EA7168">
        <w:rPr>
          <w:rFonts w:ascii="Arial" w:hAnsi="Arial" w:cs="Arial"/>
          <w:sz w:val="24"/>
          <w:szCs w:val="24"/>
        </w:rPr>
        <w:t xml:space="preserve"> of this </w:t>
      </w:r>
      <w:bookmarkStart w:id="2" w:name="_Int_art2sSVf"/>
      <w:r w:rsidR="6C477556" w:rsidRPr="67EA7168">
        <w:rPr>
          <w:rFonts w:ascii="Arial" w:hAnsi="Arial" w:cs="Arial"/>
          <w:sz w:val="24"/>
          <w:szCs w:val="24"/>
        </w:rPr>
        <w:t>document</w:t>
      </w:r>
      <w:bookmarkEnd w:id="2"/>
      <w:r w:rsidR="6C477556" w:rsidRPr="67EA7168">
        <w:rPr>
          <w:rFonts w:ascii="Arial" w:hAnsi="Arial" w:cs="Arial"/>
          <w:sz w:val="24"/>
          <w:szCs w:val="24"/>
        </w:rPr>
        <w:t>.</w:t>
      </w:r>
      <w:r w:rsidR="520C0A3E" w:rsidRPr="67EA7168">
        <w:rPr>
          <w:rFonts w:ascii="Arial" w:hAnsi="Arial" w:cs="Arial"/>
          <w:sz w:val="24"/>
          <w:szCs w:val="24"/>
        </w:rPr>
        <w:t xml:space="preserve"> </w:t>
      </w:r>
    </w:p>
    <w:p w14:paraId="0D45B8F4" w14:textId="270E3EC1" w:rsidR="00E01D67" w:rsidRPr="000452A6" w:rsidRDefault="139447E2" w:rsidP="00E01D67">
      <w:pPr>
        <w:rPr>
          <w:rFonts w:ascii="Arial" w:hAnsi="Arial" w:cs="Arial"/>
          <w:sz w:val="24"/>
          <w:szCs w:val="24"/>
        </w:rPr>
      </w:pPr>
      <w:r w:rsidRPr="67EA7168">
        <w:rPr>
          <w:rFonts w:ascii="Arial" w:hAnsi="Arial" w:cs="Arial"/>
          <w:sz w:val="24"/>
          <w:szCs w:val="24"/>
        </w:rPr>
        <w:t xml:space="preserve">Any procurement conducted </w:t>
      </w:r>
      <w:bookmarkStart w:id="3" w:name="_Int_bXzRLpbY"/>
      <w:r w:rsidR="6F150512" w:rsidRPr="67EA7168">
        <w:rPr>
          <w:rFonts w:ascii="Arial" w:hAnsi="Arial" w:cs="Arial"/>
          <w:sz w:val="24"/>
          <w:szCs w:val="24"/>
        </w:rPr>
        <w:t xml:space="preserve">as a result </w:t>
      </w:r>
      <w:r w:rsidRPr="67EA7168">
        <w:rPr>
          <w:rFonts w:ascii="Arial" w:hAnsi="Arial" w:cs="Arial"/>
          <w:sz w:val="24"/>
          <w:szCs w:val="24"/>
        </w:rPr>
        <w:t>of</w:t>
      </w:r>
      <w:bookmarkEnd w:id="3"/>
      <w:r w:rsidRPr="67EA7168">
        <w:rPr>
          <w:rFonts w:ascii="Arial" w:hAnsi="Arial" w:cs="Arial"/>
          <w:sz w:val="24"/>
          <w:szCs w:val="24"/>
        </w:rPr>
        <w:t xml:space="preserve"> this notice will be advertised separately and all </w:t>
      </w:r>
      <w:r w:rsidR="6F150512" w:rsidRPr="67EA7168">
        <w:rPr>
          <w:rFonts w:ascii="Arial" w:hAnsi="Arial" w:cs="Arial"/>
          <w:sz w:val="24"/>
          <w:szCs w:val="24"/>
        </w:rPr>
        <w:t xml:space="preserve">suppliers </w:t>
      </w:r>
      <w:r w:rsidR="67F70FC1" w:rsidRPr="67EA7168">
        <w:rPr>
          <w:rFonts w:ascii="Arial" w:hAnsi="Arial" w:cs="Arial"/>
          <w:sz w:val="24"/>
          <w:szCs w:val="24"/>
        </w:rPr>
        <w:t xml:space="preserve">interested will be required to </w:t>
      </w:r>
      <w:r w:rsidRPr="67EA7168">
        <w:rPr>
          <w:rFonts w:ascii="Arial" w:hAnsi="Arial" w:cs="Arial"/>
          <w:sz w:val="24"/>
          <w:szCs w:val="24"/>
        </w:rPr>
        <w:t xml:space="preserve">respond to the procurement advertisement </w:t>
      </w:r>
      <w:r w:rsidR="67F70FC1" w:rsidRPr="67EA7168">
        <w:rPr>
          <w:rFonts w:ascii="Arial" w:hAnsi="Arial" w:cs="Arial"/>
          <w:sz w:val="24"/>
          <w:szCs w:val="24"/>
        </w:rPr>
        <w:t>once</w:t>
      </w:r>
      <w:r w:rsidRPr="67EA7168">
        <w:rPr>
          <w:rFonts w:ascii="Arial" w:hAnsi="Arial" w:cs="Arial"/>
          <w:sz w:val="24"/>
          <w:szCs w:val="24"/>
        </w:rPr>
        <w:t xml:space="preserve"> published.</w:t>
      </w:r>
      <w:r w:rsidR="0C94424D" w:rsidRPr="67EA7168">
        <w:rPr>
          <w:rFonts w:ascii="Arial" w:hAnsi="Arial" w:cs="Arial"/>
          <w:sz w:val="24"/>
          <w:szCs w:val="24"/>
        </w:rPr>
        <w:t xml:space="preserve"> This process is not in any</w:t>
      </w:r>
      <w:r w:rsidR="53811B1E" w:rsidRPr="67EA7168">
        <w:rPr>
          <w:rFonts w:ascii="Arial" w:hAnsi="Arial" w:cs="Arial"/>
          <w:sz w:val="24"/>
          <w:szCs w:val="24"/>
        </w:rPr>
        <w:t xml:space="preserve"> </w:t>
      </w:r>
      <w:r w:rsidR="0C94424D" w:rsidRPr="67EA7168">
        <w:rPr>
          <w:rFonts w:ascii="Arial" w:hAnsi="Arial" w:cs="Arial"/>
          <w:sz w:val="24"/>
          <w:szCs w:val="24"/>
        </w:rPr>
        <w:t xml:space="preserve">way connected to the </w:t>
      </w:r>
      <w:r w:rsidR="0C94424D" w:rsidRPr="67EA7168">
        <w:rPr>
          <w:rFonts w:ascii="Arial" w:hAnsi="Arial" w:cs="Arial"/>
          <w:sz w:val="24"/>
          <w:szCs w:val="24"/>
        </w:rPr>
        <w:lastRenderedPageBreak/>
        <w:t xml:space="preserve">tendering and evaluation process of any subsequent procurement process and responses </w:t>
      </w:r>
      <w:r w:rsidR="43DD9A11" w:rsidRPr="67EA7168">
        <w:rPr>
          <w:rFonts w:ascii="Arial" w:hAnsi="Arial" w:cs="Arial"/>
          <w:sz w:val="24"/>
          <w:szCs w:val="24"/>
        </w:rPr>
        <w:t xml:space="preserve">to this RFI </w:t>
      </w:r>
      <w:r w:rsidR="0C94424D" w:rsidRPr="67EA7168">
        <w:rPr>
          <w:rFonts w:ascii="Arial" w:hAnsi="Arial" w:cs="Arial"/>
          <w:sz w:val="24"/>
          <w:szCs w:val="24"/>
        </w:rPr>
        <w:t xml:space="preserve">will not be evaluated or scored </w:t>
      </w:r>
      <w:r w:rsidR="43DD9A11" w:rsidRPr="67EA7168">
        <w:rPr>
          <w:rFonts w:ascii="Arial" w:hAnsi="Arial" w:cs="Arial"/>
          <w:sz w:val="24"/>
          <w:szCs w:val="24"/>
        </w:rPr>
        <w:t>or part of any selection process.</w:t>
      </w:r>
    </w:p>
    <w:p w14:paraId="0C654663" w14:textId="77777777" w:rsidR="00B43C2A" w:rsidRPr="000452A6" w:rsidRDefault="00B43C2A" w:rsidP="00BA21AB">
      <w:pPr>
        <w:rPr>
          <w:rFonts w:ascii="Arial" w:hAnsi="Arial" w:cs="Arial"/>
          <w:sz w:val="24"/>
          <w:szCs w:val="24"/>
        </w:rPr>
      </w:pPr>
    </w:p>
    <w:p w14:paraId="7951FD9A" w14:textId="562229F8" w:rsidR="54972BA9" w:rsidRDefault="54972BA9" w:rsidP="54972BA9">
      <w:pPr>
        <w:rPr>
          <w:rFonts w:ascii="Arial" w:hAnsi="Arial" w:cs="Arial"/>
          <w:sz w:val="24"/>
          <w:szCs w:val="24"/>
        </w:rPr>
      </w:pPr>
    </w:p>
    <w:p w14:paraId="5E0AC789" w14:textId="37B28FE0" w:rsidR="67EA7168" w:rsidRDefault="67EA7168">
      <w:r>
        <w:br w:type="page"/>
      </w:r>
    </w:p>
    <w:p w14:paraId="09D4ED9B" w14:textId="7E80DCD0" w:rsidR="54972BA9" w:rsidRDefault="54972BA9" w:rsidP="54972BA9">
      <w:pPr>
        <w:rPr>
          <w:rFonts w:ascii="Arial" w:hAnsi="Arial" w:cs="Arial"/>
          <w:sz w:val="24"/>
          <w:szCs w:val="24"/>
        </w:rPr>
      </w:pPr>
    </w:p>
    <w:p w14:paraId="6DDA3494" w14:textId="77777777" w:rsidR="00BA21AB" w:rsidRPr="000452A6" w:rsidRDefault="00BA21AB" w:rsidP="00496D51">
      <w:pPr>
        <w:rPr>
          <w:rFonts w:ascii="Arial" w:hAnsi="Arial" w:cs="Arial"/>
          <w:sz w:val="24"/>
          <w:szCs w:val="24"/>
          <w:shd w:val="clear" w:color="auto" w:fill="EEEEEE"/>
        </w:rPr>
      </w:pPr>
    </w:p>
    <w:p w14:paraId="41E18448" w14:textId="17C4DBBA" w:rsidR="67EA7168" w:rsidRDefault="67EA7168" w:rsidP="67EA7168">
      <w:pPr>
        <w:rPr>
          <w:rFonts w:ascii="Arial" w:hAnsi="Arial" w:cs="Arial"/>
          <w:sz w:val="24"/>
          <w:szCs w:val="24"/>
        </w:rPr>
      </w:pPr>
    </w:p>
    <w:p w14:paraId="434758A8" w14:textId="776FCBF2" w:rsidR="67EA7168" w:rsidRDefault="67EA7168" w:rsidP="67EA7168">
      <w:pPr>
        <w:rPr>
          <w:rFonts w:ascii="Arial" w:hAnsi="Arial" w:cs="Arial"/>
          <w:sz w:val="24"/>
          <w:szCs w:val="24"/>
        </w:rPr>
      </w:pPr>
    </w:p>
    <w:p w14:paraId="1E234B5B" w14:textId="77777777" w:rsidR="00496D51" w:rsidRPr="000452A6" w:rsidRDefault="00496D51" w:rsidP="00496D51">
      <w:pPr>
        <w:rPr>
          <w:rFonts w:ascii="Arial" w:hAnsi="Arial" w:cs="Arial"/>
          <w:sz w:val="24"/>
          <w:szCs w:val="24"/>
          <w:shd w:val="clear" w:color="auto" w:fill="EEEEEE"/>
        </w:rPr>
      </w:pPr>
    </w:p>
    <w:p w14:paraId="0E54035A" w14:textId="77777777" w:rsidR="00496D51" w:rsidRPr="000452A6" w:rsidRDefault="00496D51" w:rsidP="00496D51">
      <w:pPr>
        <w:rPr>
          <w:rFonts w:ascii="Arial" w:hAnsi="Arial" w:cs="Arial"/>
          <w:sz w:val="24"/>
          <w:szCs w:val="24"/>
          <w:shd w:val="clear" w:color="auto" w:fill="EEEEEE"/>
        </w:rPr>
      </w:pPr>
    </w:p>
    <w:tbl>
      <w:tblPr>
        <w:tblStyle w:val="TableGrid"/>
        <w:tblW w:w="0" w:type="auto"/>
        <w:tblInd w:w="108" w:type="dxa"/>
        <w:tblLook w:val="04A0" w:firstRow="1" w:lastRow="0" w:firstColumn="1" w:lastColumn="0" w:noHBand="0" w:noVBand="1"/>
      </w:tblPr>
      <w:tblGrid>
        <w:gridCol w:w="2722"/>
        <w:gridCol w:w="6186"/>
      </w:tblGrid>
      <w:tr w:rsidR="00726309" w:rsidRPr="000452A6" w14:paraId="24BA5E33" w14:textId="77777777" w:rsidTr="009E4904">
        <w:trPr>
          <w:trHeight w:val="454"/>
        </w:trPr>
        <w:tc>
          <w:tcPr>
            <w:tcW w:w="2722" w:type="dxa"/>
            <w:shd w:val="clear" w:color="auto" w:fill="0070C0"/>
            <w:vAlign w:val="center"/>
          </w:tcPr>
          <w:p w14:paraId="0C8F40C0" w14:textId="3BB2E955" w:rsidR="00726309" w:rsidRPr="009E4904" w:rsidRDefault="005B29E5">
            <w:pPr>
              <w:pStyle w:val="NoSpacing"/>
              <w:rPr>
                <w:rFonts w:ascii="Arial" w:hAnsi="Arial" w:cs="Arial"/>
                <w:b/>
                <w:color w:val="FFFFFF" w:themeColor="background1"/>
                <w:u w:val="single"/>
              </w:rPr>
            </w:pPr>
            <w:r>
              <w:rPr>
                <w:rFonts w:ascii="Arial" w:hAnsi="Arial" w:cs="Arial"/>
                <w:sz w:val="24"/>
                <w:szCs w:val="24"/>
                <w:shd w:val="clear" w:color="auto" w:fill="EEEEEE"/>
              </w:rPr>
              <w:br w:type="page"/>
            </w:r>
            <w:r w:rsidR="00726309" w:rsidRPr="009E4904">
              <w:rPr>
                <w:rFonts w:ascii="Arial" w:hAnsi="Arial" w:cs="Arial"/>
                <w:b/>
                <w:color w:val="FFFFFF" w:themeColor="background1"/>
              </w:rPr>
              <w:t>Name of your Organisation:</w:t>
            </w:r>
          </w:p>
        </w:tc>
        <w:tc>
          <w:tcPr>
            <w:tcW w:w="6186" w:type="dxa"/>
            <w:vAlign w:val="center"/>
          </w:tcPr>
          <w:p w14:paraId="6EB3CCB4" w14:textId="77777777" w:rsidR="00726309" w:rsidRPr="00315768" w:rsidRDefault="00726309">
            <w:pPr>
              <w:pStyle w:val="NoSpacing"/>
              <w:jc w:val="both"/>
              <w:rPr>
                <w:rFonts w:ascii="Arial" w:hAnsi="Arial" w:cs="Arial"/>
                <w:sz w:val="24"/>
                <w:szCs w:val="24"/>
                <w:u w:val="single"/>
              </w:rPr>
            </w:pPr>
          </w:p>
          <w:p w14:paraId="02C1161F" w14:textId="77777777" w:rsidR="00726309" w:rsidRPr="00315768" w:rsidRDefault="00726309">
            <w:pPr>
              <w:pStyle w:val="NoSpacing"/>
              <w:jc w:val="both"/>
              <w:rPr>
                <w:rFonts w:ascii="Arial" w:hAnsi="Arial" w:cs="Arial"/>
                <w:sz w:val="24"/>
                <w:szCs w:val="24"/>
                <w:u w:val="single"/>
              </w:rPr>
            </w:pPr>
          </w:p>
          <w:p w14:paraId="447A5923" w14:textId="77777777" w:rsidR="00726309" w:rsidRPr="00315768" w:rsidRDefault="00726309">
            <w:pPr>
              <w:pStyle w:val="NoSpacing"/>
              <w:jc w:val="both"/>
              <w:rPr>
                <w:rFonts w:ascii="Arial" w:hAnsi="Arial" w:cs="Arial"/>
                <w:sz w:val="24"/>
                <w:szCs w:val="24"/>
                <w:u w:val="single"/>
              </w:rPr>
            </w:pPr>
          </w:p>
        </w:tc>
      </w:tr>
      <w:tr w:rsidR="00726309" w:rsidRPr="000452A6" w14:paraId="43EA5BED" w14:textId="77777777" w:rsidTr="009E4904">
        <w:trPr>
          <w:trHeight w:val="454"/>
        </w:trPr>
        <w:tc>
          <w:tcPr>
            <w:tcW w:w="2722" w:type="dxa"/>
            <w:shd w:val="clear" w:color="auto" w:fill="0070C0"/>
            <w:vAlign w:val="center"/>
          </w:tcPr>
          <w:p w14:paraId="1CBC83C6" w14:textId="77777777" w:rsidR="00726309" w:rsidRPr="009E4904" w:rsidRDefault="00726309">
            <w:pPr>
              <w:pStyle w:val="NoSpacing"/>
              <w:rPr>
                <w:rFonts w:ascii="Arial" w:hAnsi="Arial" w:cs="Arial"/>
                <w:b/>
                <w:color w:val="FFFFFF" w:themeColor="background1"/>
                <w:u w:val="single"/>
              </w:rPr>
            </w:pPr>
            <w:r w:rsidRPr="009E4904">
              <w:rPr>
                <w:rFonts w:ascii="Arial" w:hAnsi="Arial" w:cs="Arial"/>
                <w:b/>
                <w:color w:val="FFFFFF" w:themeColor="background1"/>
              </w:rPr>
              <w:t>Contact Name(s) and Role(s):</w:t>
            </w:r>
          </w:p>
        </w:tc>
        <w:tc>
          <w:tcPr>
            <w:tcW w:w="6186" w:type="dxa"/>
            <w:vAlign w:val="center"/>
          </w:tcPr>
          <w:p w14:paraId="07181415" w14:textId="77777777" w:rsidR="00726309" w:rsidRPr="00315768" w:rsidRDefault="00726309">
            <w:pPr>
              <w:pStyle w:val="NoSpacing"/>
              <w:jc w:val="both"/>
              <w:rPr>
                <w:rFonts w:ascii="Arial" w:hAnsi="Arial" w:cs="Arial"/>
                <w:sz w:val="24"/>
                <w:szCs w:val="24"/>
                <w:u w:val="single"/>
              </w:rPr>
            </w:pPr>
          </w:p>
          <w:p w14:paraId="41C7123E" w14:textId="77777777" w:rsidR="00726309" w:rsidRPr="00315768" w:rsidRDefault="00726309">
            <w:pPr>
              <w:pStyle w:val="NoSpacing"/>
              <w:jc w:val="both"/>
              <w:rPr>
                <w:rFonts w:ascii="Arial" w:hAnsi="Arial" w:cs="Arial"/>
                <w:sz w:val="24"/>
                <w:szCs w:val="24"/>
                <w:u w:val="single"/>
              </w:rPr>
            </w:pPr>
          </w:p>
          <w:p w14:paraId="0D13993C" w14:textId="77777777" w:rsidR="00726309" w:rsidRPr="00315768" w:rsidRDefault="00726309">
            <w:pPr>
              <w:pStyle w:val="NoSpacing"/>
              <w:jc w:val="both"/>
              <w:rPr>
                <w:rFonts w:ascii="Arial" w:hAnsi="Arial" w:cs="Arial"/>
                <w:sz w:val="24"/>
                <w:szCs w:val="24"/>
                <w:u w:val="single"/>
              </w:rPr>
            </w:pPr>
          </w:p>
        </w:tc>
      </w:tr>
      <w:tr w:rsidR="009E4904" w:rsidRPr="000452A6" w14:paraId="26FBCC1B" w14:textId="77777777" w:rsidTr="009E4904">
        <w:trPr>
          <w:trHeight w:val="454"/>
        </w:trPr>
        <w:tc>
          <w:tcPr>
            <w:tcW w:w="2722" w:type="dxa"/>
            <w:shd w:val="clear" w:color="auto" w:fill="0070C0"/>
            <w:vAlign w:val="center"/>
          </w:tcPr>
          <w:p w14:paraId="1A55E449" w14:textId="060362F9" w:rsidR="009E4904" w:rsidRPr="009E4904" w:rsidRDefault="009E4904">
            <w:pPr>
              <w:pStyle w:val="NoSpacing"/>
              <w:rPr>
                <w:rFonts w:ascii="Arial" w:hAnsi="Arial" w:cs="Arial"/>
                <w:b/>
                <w:color w:val="FFFFFF" w:themeColor="background1"/>
              </w:rPr>
            </w:pPr>
            <w:r w:rsidRPr="009E4904">
              <w:rPr>
                <w:rFonts w:ascii="Arial" w:hAnsi="Arial" w:cs="Arial"/>
                <w:b/>
                <w:color w:val="FFFFFF" w:themeColor="background1"/>
              </w:rPr>
              <w:t>Please state the type of organisation e.g., Public limited Company, Limited Company, Charity, Social Enterprise, NHS organisation, other.</w:t>
            </w:r>
          </w:p>
        </w:tc>
        <w:tc>
          <w:tcPr>
            <w:tcW w:w="6186" w:type="dxa"/>
            <w:vAlign w:val="center"/>
          </w:tcPr>
          <w:p w14:paraId="6C2372E6" w14:textId="77777777" w:rsidR="009E4904" w:rsidRPr="00315768" w:rsidRDefault="009E4904">
            <w:pPr>
              <w:pStyle w:val="NoSpacing"/>
              <w:jc w:val="both"/>
              <w:rPr>
                <w:rFonts w:ascii="Arial" w:hAnsi="Arial" w:cs="Arial"/>
                <w:sz w:val="24"/>
                <w:szCs w:val="24"/>
                <w:u w:val="single"/>
              </w:rPr>
            </w:pPr>
          </w:p>
        </w:tc>
      </w:tr>
      <w:tr w:rsidR="00726309" w:rsidRPr="000452A6" w14:paraId="0DDFF3C6" w14:textId="77777777" w:rsidTr="009E4904">
        <w:trPr>
          <w:trHeight w:val="454"/>
        </w:trPr>
        <w:tc>
          <w:tcPr>
            <w:tcW w:w="2722" w:type="dxa"/>
            <w:shd w:val="clear" w:color="auto" w:fill="0070C0"/>
            <w:vAlign w:val="center"/>
          </w:tcPr>
          <w:p w14:paraId="10D577BB" w14:textId="77777777" w:rsidR="00726309" w:rsidRPr="009E4904" w:rsidRDefault="00726309">
            <w:pPr>
              <w:pStyle w:val="NoSpacing"/>
              <w:rPr>
                <w:rFonts w:ascii="Arial" w:hAnsi="Arial" w:cs="Arial"/>
                <w:b/>
                <w:color w:val="FFFFFF" w:themeColor="background1"/>
              </w:rPr>
            </w:pPr>
            <w:r w:rsidRPr="009E4904">
              <w:rPr>
                <w:rFonts w:ascii="Arial" w:hAnsi="Arial" w:cs="Arial"/>
                <w:b/>
                <w:color w:val="FFFFFF" w:themeColor="background1"/>
              </w:rPr>
              <w:t>Address:</w:t>
            </w:r>
          </w:p>
        </w:tc>
        <w:tc>
          <w:tcPr>
            <w:tcW w:w="6186" w:type="dxa"/>
            <w:vAlign w:val="center"/>
          </w:tcPr>
          <w:p w14:paraId="685EF23C" w14:textId="77777777" w:rsidR="00726309" w:rsidRPr="00315768" w:rsidRDefault="00726309">
            <w:pPr>
              <w:pStyle w:val="NoSpacing"/>
              <w:jc w:val="both"/>
              <w:rPr>
                <w:rFonts w:ascii="Arial" w:hAnsi="Arial" w:cs="Arial"/>
                <w:sz w:val="24"/>
                <w:szCs w:val="24"/>
                <w:u w:val="single"/>
              </w:rPr>
            </w:pPr>
          </w:p>
          <w:p w14:paraId="1D7FD592" w14:textId="77777777" w:rsidR="00726309" w:rsidRPr="00315768" w:rsidRDefault="00726309">
            <w:pPr>
              <w:pStyle w:val="NoSpacing"/>
              <w:jc w:val="both"/>
              <w:rPr>
                <w:rFonts w:ascii="Arial" w:hAnsi="Arial" w:cs="Arial"/>
                <w:sz w:val="24"/>
                <w:szCs w:val="24"/>
                <w:u w:val="single"/>
              </w:rPr>
            </w:pPr>
          </w:p>
          <w:p w14:paraId="4C30F97C" w14:textId="77777777" w:rsidR="00726309" w:rsidRPr="00315768" w:rsidRDefault="00726309">
            <w:pPr>
              <w:pStyle w:val="NoSpacing"/>
              <w:jc w:val="both"/>
              <w:rPr>
                <w:rFonts w:ascii="Arial" w:hAnsi="Arial" w:cs="Arial"/>
                <w:sz w:val="24"/>
                <w:szCs w:val="24"/>
                <w:u w:val="single"/>
              </w:rPr>
            </w:pPr>
          </w:p>
        </w:tc>
      </w:tr>
      <w:tr w:rsidR="00726309" w:rsidRPr="000452A6" w14:paraId="1CF60A53" w14:textId="77777777" w:rsidTr="009E4904">
        <w:trPr>
          <w:trHeight w:val="454"/>
        </w:trPr>
        <w:tc>
          <w:tcPr>
            <w:tcW w:w="2722" w:type="dxa"/>
            <w:shd w:val="clear" w:color="auto" w:fill="0070C0"/>
            <w:vAlign w:val="center"/>
          </w:tcPr>
          <w:p w14:paraId="6397B1B8" w14:textId="77777777" w:rsidR="00726309" w:rsidRPr="009E4904" w:rsidRDefault="00726309">
            <w:pPr>
              <w:pStyle w:val="NoSpacing"/>
              <w:rPr>
                <w:rFonts w:ascii="Arial" w:hAnsi="Arial" w:cs="Arial"/>
                <w:b/>
                <w:color w:val="FFFFFF" w:themeColor="background1"/>
                <w:u w:val="single"/>
              </w:rPr>
            </w:pPr>
            <w:r w:rsidRPr="009E4904">
              <w:rPr>
                <w:rFonts w:ascii="Arial" w:hAnsi="Arial" w:cs="Arial"/>
                <w:b/>
                <w:color w:val="FFFFFF" w:themeColor="background1"/>
              </w:rPr>
              <w:t>Telephone Number:</w:t>
            </w:r>
          </w:p>
        </w:tc>
        <w:tc>
          <w:tcPr>
            <w:tcW w:w="6186" w:type="dxa"/>
            <w:vAlign w:val="center"/>
          </w:tcPr>
          <w:p w14:paraId="4D89C1ED" w14:textId="77777777" w:rsidR="00726309" w:rsidRPr="00315768" w:rsidRDefault="00726309">
            <w:pPr>
              <w:pStyle w:val="NoSpacing"/>
              <w:jc w:val="both"/>
              <w:rPr>
                <w:rFonts w:ascii="Arial" w:hAnsi="Arial" w:cs="Arial"/>
                <w:sz w:val="24"/>
                <w:szCs w:val="24"/>
                <w:u w:val="single"/>
              </w:rPr>
            </w:pPr>
          </w:p>
          <w:p w14:paraId="38E17205" w14:textId="77777777" w:rsidR="00726309" w:rsidRPr="00315768" w:rsidRDefault="00726309">
            <w:pPr>
              <w:pStyle w:val="NoSpacing"/>
              <w:jc w:val="both"/>
              <w:rPr>
                <w:rFonts w:ascii="Arial" w:hAnsi="Arial" w:cs="Arial"/>
                <w:sz w:val="24"/>
                <w:szCs w:val="24"/>
                <w:u w:val="single"/>
              </w:rPr>
            </w:pPr>
          </w:p>
          <w:p w14:paraId="3BE00A40" w14:textId="77777777" w:rsidR="00726309" w:rsidRPr="00315768" w:rsidRDefault="00726309">
            <w:pPr>
              <w:pStyle w:val="NoSpacing"/>
              <w:jc w:val="both"/>
              <w:rPr>
                <w:rFonts w:ascii="Arial" w:hAnsi="Arial" w:cs="Arial"/>
                <w:sz w:val="24"/>
                <w:szCs w:val="24"/>
                <w:u w:val="single"/>
              </w:rPr>
            </w:pPr>
          </w:p>
        </w:tc>
      </w:tr>
      <w:tr w:rsidR="00726309" w:rsidRPr="000452A6" w14:paraId="1D15F165" w14:textId="77777777" w:rsidTr="009E4904">
        <w:trPr>
          <w:trHeight w:val="454"/>
        </w:trPr>
        <w:tc>
          <w:tcPr>
            <w:tcW w:w="2722" w:type="dxa"/>
            <w:shd w:val="clear" w:color="auto" w:fill="0070C0"/>
            <w:vAlign w:val="center"/>
          </w:tcPr>
          <w:p w14:paraId="25F6DA29" w14:textId="77777777" w:rsidR="00726309" w:rsidRPr="009E4904" w:rsidRDefault="00726309">
            <w:pPr>
              <w:pStyle w:val="NoSpacing"/>
              <w:rPr>
                <w:rFonts w:ascii="Arial" w:hAnsi="Arial" w:cs="Arial"/>
                <w:b/>
                <w:color w:val="FFFFFF" w:themeColor="background1"/>
              </w:rPr>
            </w:pPr>
            <w:r w:rsidRPr="009E4904">
              <w:rPr>
                <w:rFonts w:ascii="Arial" w:hAnsi="Arial" w:cs="Arial"/>
                <w:b/>
                <w:color w:val="FFFFFF" w:themeColor="background1"/>
              </w:rPr>
              <w:t>Email Address:</w:t>
            </w:r>
          </w:p>
        </w:tc>
        <w:tc>
          <w:tcPr>
            <w:tcW w:w="6186" w:type="dxa"/>
            <w:vAlign w:val="center"/>
          </w:tcPr>
          <w:p w14:paraId="0A1C1FBA" w14:textId="77777777" w:rsidR="00726309" w:rsidRPr="00315768" w:rsidRDefault="00726309">
            <w:pPr>
              <w:pStyle w:val="NoSpacing"/>
              <w:jc w:val="both"/>
              <w:rPr>
                <w:rFonts w:ascii="Arial" w:hAnsi="Arial" w:cs="Arial"/>
                <w:u w:val="single"/>
              </w:rPr>
            </w:pPr>
          </w:p>
          <w:p w14:paraId="73F9EB53" w14:textId="77777777" w:rsidR="00726309" w:rsidRPr="00315768" w:rsidRDefault="00726309">
            <w:pPr>
              <w:pStyle w:val="NoSpacing"/>
              <w:jc w:val="both"/>
              <w:rPr>
                <w:rFonts w:ascii="Arial" w:hAnsi="Arial" w:cs="Arial"/>
                <w:u w:val="single"/>
              </w:rPr>
            </w:pPr>
          </w:p>
          <w:p w14:paraId="55C5B74D" w14:textId="77777777" w:rsidR="00726309" w:rsidRPr="00315768" w:rsidRDefault="00726309">
            <w:pPr>
              <w:pStyle w:val="NoSpacing"/>
              <w:jc w:val="both"/>
              <w:rPr>
                <w:rFonts w:ascii="Arial" w:hAnsi="Arial" w:cs="Arial"/>
                <w:u w:val="single"/>
              </w:rPr>
            </w:pPr>
          </w:p>
        </w:tc>
      </w:tr>
    </w:tbl>
    <w:p w14:paraId="6DDA8329" w14:textId="77777777" w:rsidR="00726309" w:rsidRPr="00315768" w:rsidRDefault="00726309" w:rsidP="00726309">
      <w:pPr>
        <w:pStyle w:val="NoSpacing"/>
        <w:jc w:val="both"/>
        <w:rPr>
          <w:rFonts w:ascii="Arial" w:hAnsi="Arial" w:cs="Arial"/>
          <w:sz w:val="24"/>
          <w:szCs w:val="24"/>
          <w:u w:val="single"/>
        </w:rPr>
      </w:pPr>
    </w:p>
    <w:p w14:paraId="3D8373EC" w14:textId="7703090F" w:rsidR="009A16D3" w:rsidRPr="000452A6" w:rsidRDefault="009A16D3">
      <w:pPr>
        <w:rPr>
          <w:rFonts w:ascii="Arial" w:hAnsi="Arial" w:cs="Arial"/>
          <w:color w:val="666666"/>
          <w:sz w:val="24"/>
          <w:szCs w:val="24"/>
          <w:shd w:val="clear" w:color="auto" w:fill="EEEEEE"/>
        </w:rPr>
      </w:pPr>
    </w:p>
    <w:tbl>
      <w:tblPr>
        <w:tblStyle w:val="TableGrid"/>
        <w:tblW w:w="0" w:type="auto"/>
        <w:tblLook w:val="04A0" w:firstRow="1" w:lastRow="0" w:firstColumn="1" w:lastColumn="0" w:noHBand="0" w:noVBand="1"/>
      </w:tblPr>
      <w:tblGrid>
        <w:gridCol w:w="9016"/>
      </w:tblGrid>
      <w:tr w:rsidR="009E4904" w:rsidRPr="000452A6" w14:paraId="4B1DC01F" w14:textId="77777777" w:rsidTr="67EA7168">
        <w:tc>
          <w:tcPr>
            <w:tcW w:w="9016" w:type="dxa"/>
          </w:tcPr>
          <w:p w14:paraId="460F1176" w14:textId="040EFD8C" w:rsidR="009E4904" w:rsidRPr="000452A6" w:rsidRDefault="0B36A88A">
            <w:pPr>
              <w:rPr>
                <w:rFonts w:ascii="Arial" w:hAnsi="Arial" w:cs="Arial"/>
                <w:sz w:val="24"/>
                <w:szCs w:val="24"/>
              </w:rPr>
            </w:pPr>
            <w:r w:rsidRPr="67EA7168">
              <w:rPr>
                <w:rFonts w:ascii="Arial" w:hAnsi="Arial" w:cs="Arial"/>
                <w:sz w:val="24"/>
                <w:szCs w:val="24"/>
              </w:rPr>
              <w:t>1.Serv</w:t>
            </w:r>
            <w:r w:rsidR="5F71B23C" w:rsidRPr="67EA7168">
              <w:rPr>
                <w:rFonts w:ascii="Arial" w:hAnsi="Arial" w:cs="Arial"/>
                <w:sz w:val="24"/>
                <w:szCs w:val="24"/>
              </w:rPr>
              <w:t>ice</w:t>
            </w:r>
            <w:r w:rsidR="4CD3E854" w:rsidRPr="67EA7168">
              <w:rPr>
                <w:rFonts w:ascii="Arial" w:hAnsi="Arial" w:cs="Arial"/>
                <w:sz w:val="24"/>
                <w:szCs w:val="24"/>
              </w:rPr>
              <w:t xml:space="preserve"> </w:t>
            </w:r>
            <w:r w:rsidRPr="67EA7168">
              <w:rPr>
                <w:rFonts w:ascii="Arial" w:hAnsi="Arial" w:cs="Arial"/>
                <w:sz w:val="24"/>
                <w:szCs w:val="24"/>
              </w:rPr>
              <w:t>model (Clinical and Programme management)</w:t>
            </w:r>
          </w:p>
        </w:tc>
      </w:tr>
      <w:tr w:rsidR="009E4904" w:rsidRPr="000452A6" w14:paraId="3A9557CA" w14:textId="77777777" w:rsidTr="67EA7168">
        <w:tc>
          <w:tcPr>
            <w:tcW w:w="9016" w:type="dxa"/>
          </w:tcPr>
          <w:p w14:paraId="4DED19B2" w14:textId="52787B2A" w:rsidR="000346E9" w:rsidRPr="000346E9" w:rsidRDefault="000346E9" w:rsidP="000346E9">
            <w:pPr>
              <w:pStyle w:val="ListParagraph"/>
              <w:numPr>
                <w:ilvl w:val="1"/>
                <w:numId w:val="30"/>
              </w:numPr>
              <w:rPr>
                <w:rFonts w:ascii="Arial" w:hAnsi="Arial" w:cs="Arial"/>
                <w:sz w:val="24"/>
                <w:szCs w:val="24"/>
              </w:rPr>
            </w:pPr>
            <w:r w:rsidRPr="000346E9">
              <w:rPr>
                <w:rFonts w:ascii="Arial" w:hAnsi="Arial" w:cs="Arial"/>
                <w:sz w:val="24"/>
                <w:szCs w:val="24"/>
              </w:rPr>
              <w:t>Do you currently provide a similar service?</w:t>
            </w:r>
          </w:p>
          <w:p w14:paraId="4F604073" w14:textId="1E2EBF2A" w:rsidR="009E4904" w:rsidRPr="000452A6" w:rsidRDefault="009E4904">
            <w:pPr>
              <w:rPr>
                <w:rFonts w:ascii="Arial" w:hAnsi="Arial" w:cs="Arial"/>
                <w:sz w:val="24"/>
                <w:szCs w:val="24"/>
              </w:rPr>
            </w:pPr>
          </w:p>
        </w:tc>
      </w:tr>
      <w:tr w:rsidR="00400E1B" w:rsidRPr="000452A6" w14:paraId="68A55FA8" w14:textId="77777777" w:rsidTr="67EA7168">
        <w:tc>
          <w:tcPr>
            <w:tcW w:w="9016" w:type="dxa"/>
          </w:tcPr>
          <w:p w14:paraId="4ABDA665" w14:textId="44A2E241" w:rsidR="00400E1B" w:rsidRPr="000452A6" w:rsidRDefault="00400E1B">
            <w:pPr>
              <w:rPr>
                <w:rFonts w:ascii="Arial" w:hAnsi="Arial" w:cs="Arial"/>
                <w:sz w:val="24"/>
                <w:szCs w:val="24"/>
              </w:rPr>
            </w:pPr>
          </w:p>
        </w:tc>
      </w:tr>
      <w:tr w:rsidR="000346E9" w:rsidRPr="000452A6" w14:paraId="34E1FF2E" w14:textId="77777777" w:rsidTr="67EA7168">
        <w:tc>
          <w:tcPr>
            <w:tcW w:w="9016" w:type="dxa"/>
          </w:tcPr>
          <w:p w14:paraId="11368560" w14:textId="6BF20038" w:rsidR="00114A98" w:rsidRPr="00114A98" w:rsidRDefault="000346E9" w:rsidP="00114A98">
            <w:pPr>
              <w:rPr>
                <w:rFonts w:ascii="Arial" w:hAnsi="Arial" w:cs="Arial"/>
                <w:sz w:val="24"/>
                <w:szCs w:val="24"/>
              </w:rPr>
            </w:pPr>
            <w:r>
              <w:rPr>
                <w:rFonts w:ascii="Arial" w:hAnsi="Arial" w:cs="Arial"/>
                <w:sz w:val="24"/>
                <w:szCs w:val="24"/>
              </w:rPr>
              <w:t xml:space="preserve">1.1.1 </w:t>
            </w:r>
            <w:r w:rsidRPr="000346E9">
              <w:rPr>
                <w:rFonts w:ascii="Arial" w:hAnsi="Arial" w:cs="Arial"/>
                <w:sz w:val="24"/>
                <w:szCs w:val="24"/>
              </w:rPr>
              <w:t>If yes, please provide details of the service and organisations involved</w:t>
            </w:r>
            <w:r w:rsidR="00114A98">
              <w:rPr>
                <w:rFonts w:ascii="Arial" w:hAnsi="Arial" w:cs="Arial"/>
                <w:sz w:val="24"/>
                <w:szCs w:val="24"/>
              </w:rPr>
              <w:t xml:space="preserve">. Please include </w:t>
            </w:r>
            <w:r w:rsidR="00114A98" w:rsidRPr="00114A98">
              <w:rPr>
                <w:rFonts w:ascii="Arial" w:hAnsi="Arial" w:cs="Arial"/>
                <w:sz w:val="24"/>
                <w:szCs w:val="24"/>
              </w:rPr>
              <w:t>the number of similar contracts you currently hold and organisations, locations, including annual activity levels</w:t>
            </w:r>
            <w:r w:rsidR="00114A98">
              <w:rPr>
                <w:rFonts w:ascii="Arial" w:hAnsi="Arial" w:cs="Arial"/>
                <w:sz w:val="24"/>
                <w:szCs w:val="24"/>
              </w:rPr>
              <w:t xml:space="preserve"> if applicable </w:t>
            </w:r>
          </w:p>
          <w:p w14:paraId="6123C8FA" w14:textId="73A75C09" w:rsidR="000346E9" w:rsidRPr="000452A6" w:rsidRDefault="000346E9">
            <w:pPr>
              <w:rPr>
                <w:rFonts w:ascii="Arial" w:hAnsi="Arial" w:cs="Arial"/>
                <w:sz w:val="24"/>
                <w:szCs w:val="24"/>
              </w:rPr>
            </w:pPr>
          </w:p>
        </w:tc>
      </w:tr>
      <w:tr w:rsidR="00114A98" w:rsidRPr="000452A6" w14:paraId="51BD33F9" w14:textId="77777777" w:rsidTr="67EA7168">
        <w:tc>
          <w:tcPr>
            <w:tcW w:w="9016" w:type="dxa"/>
          </w:tcPr>
          <w:p w14:paraId="56713169" w14:textId="77777777" w:rsidR="00114A98" w:rsidRDefault="00114A98">
            <w:pPr>
              <w:rPr>
                <w:rFonts w:ascii="Arial" w:hAnsi="Arial" w:cs="Arial"/>
                <w:sz w:val="24"/>
                <w:szCs w:val="24"/>
              </w:rPr>
            </w:pPr>
          </w:p>
          <w:p w14:paraId="34F26A5D" w14:textId="77777777" w:rsidR="00114A98" w:rsidRDefault="00114A98">
            <w:pPr>
              <w:rPr>
                <w:rFonts w:ascii="Arial" w:hAnsi="Arial" w:cs="Arial"/>
                <w:sz w:val="24"/>
                <w:szCs w:val="24"/>
              </w:rPr>
            </w:pPr>
          </w:p>
          <w:p w14:paraId="39281512" w14:textId="77777777" w:rsidR="00114A98" w:rsidRDefault="00114A98">
            <w:pPr>
              <w:rPr>
                <w:rFonts w:ascii="Arial" w:hAnsi="Arial" w:cs="Arial"/>
                <w:sz w:val="24"/>
                <w:szCs w:val="24"/>
              </w:rPr>
            </w:pPr>
          </w:p>
        </w:tc>
      </w:tr>
      <w:tr w:rsidR="00E4060E" w:rsidRPr="000452A6" w14:paraId="589BE52D" w14:textId="77777777" w:rsidTr="67EA7168">
        <w:tc>
          <w:tcPr>
            <w:tcW w:w="9016" w:type="dxa"/>
          </w:tcPr>
          <w:p w14:paraId="24DCFC4C" w14:textId="15822EBC" w:rsidR="009E4904" w:rsidRPr="000452A6" w:rsidRDefault="009E4904" w:rsidP="009E4904">
            <w:pPr>
              <w:rPr>
                <w:rFonts w:ascii="Arial" w:hAnsi="Arial" w:cs="Arial"/>
                <w:sz w:val="24"/>
                <w:szCs w:val="24"/>
              </w:rPr>
            </w:pPr>
            <w:r w:rsidRPr="000452A6">
              <w:rPr>
                <w:rFonts w:ascii="Arial" w:hAnsi="Arial" w:cs="Arial"/>
                <w:sz w:val="24"/>
                <w:szCs w:val="24"/>
              </w:rPr>
              <w:t>1.</w:t>
            </w:r>
            <w:r>
              <w:rPr>
                <w:rFonts w:ascii="Arial" w:hAnsi="Arial" w:cs="Arial"/>
                <w:sz w:val="24"/>
                <w:szCs w:val="24"/>
              </w:rPr>
              <w:t>2</w:t>
            </w:r>
            <w:r w:rsidRPr="000452A6">
              <w:rPr>
                <w:rFonts w:ascii="Arial" w:hAnsi="Arial" w:cs="Arial"/>
                <w:sz w:val="24"/>
                <w:szCs w:val="24"/>
              </w:rPr>
              <w:t xml:space="preserve"> What are your views on the current </w:t>
            </w:r>
            <w:r>
              <w:rPr>
                <w:rFonts w:ascii="Arial" w:hAnsi="Arial" w:cs="Arial"/>
                <w:sz w:val="24"/>
                <w:szCs w:val="24"/>
              </w:rPr>
              <w:t xml:space="preserve">service </w:t>
            </w:r>
            <w:r w:rsidRPr="000452A6">
              <w:rPr>
                <w:rFonts w:ascii="Arial" w:hAnsi="Arial" w:cs="Arial"/>
                <w:sz w:val="24"/>
                <w:szCs w:val="24"/>
              </w:rPr>
              <w:t>and how do you think this could be improved</w:t>
            </w:r>
            <w:r>
              <w:rPr>
                <w:rFonts w:ascii="Arial" w:hAnsi="Arial" w:cs="Arial"/>
                <w:sz w:val="24"/>
                <w:szCs w:val="24"/>
              </w:rPr>
              <w:t xml:space="preserve"> </w:t>
            </w:r>
            <w:r w:rsidRPr="000452A6">
              <w:rPr>
                <w:rFonts w:ascii="Arial" w:hAnsi="Arial" w:cs="Arial"/>
                <w:sz w:val="24"/>
                <w:szCs w:val="24"/>
              </w:rPr>
              <w:t>/ developed?</w:t>
            </w:r>
          </w:p>
          <w:p w14:paraId="4E456E0E" w14:textId="0A266AC3" w:rsidR="00E4060E" w:rsidRPr="000452A6" w:rsidRDefault="00E4060E">
            <w:pPr>
              <w:rPr>
                <w:rFonts w:ascii="Arial" w:hAnsi="Arial" w:cs="Arial"/>
                <w:sz w:val="24"/>
                <w:szCs w:val="24"/>
              </w:rPr>
            </w:pPr>
          </w:p>
        </w:tc>
      </w:tr>
      <w:tr w:rsidR="00E4060E" w:rsidRPr="000452A6" w14:paraId="330DA29C" w14:textId="77777777" w:rsidTr="67EA7168">
        <w:tc>
          <w:tcPr>
            <w:tcW w:w="9016" w:type="dxa"/>
          </w:tcPr>
          <w:p w14:paraId="51A1462A" w14:textId="77777777" w:rsidR="00E4060E" w:rsidRPr="000452A6" w:rsidRDefault="00E4060E">
            <w:pPr>
              <w:rPr>
                <w:rFonts w:ascii="Arial" w:hAnsi="Arial" w:cs="Arial"/>
                <w:sz w:val="24"/>
                <w:szCs w:val="24"/>
              </w:rPr>
            </w:pPr>
          </w:p>
        </w:tc>
      </w:tr>
      <w:tr w:rsidR="00BB7E32" w:rsidRPr="000452A6" w14:paraId="0746DEB9" w14:textId="77777777" w:rsidTr="67EA7168">
        <w:tc>
          <w:tcPr>
            <w:tcW w:w="9016" w:type="dxa"/>
          </w:tcPr>
          <w:p w14:paraId="686B0DCF" w14:textId="5F03F3AA" w:rsidR="00BB7E32" w:rsidRPr="000452A6" w:rsidRDefault="00BB7E32" w:rsidP="00BB7E32">
            <w:pPr>
              <w:rPr>
                <w:rFonts w:ascii="Arial" w:hAnsi="Arial" w:cs="Arial"/>
                <w:sz w:val="24"/>
                <w:szCs w:val="24"/>
              </w:rPr>
            </w:pPr>
            <w:r w:rsidRPr="000452A6">
              <w:rPr>
                <w:rFonts w:ascii="Arial" w:hAnsi="Arial" w:cs="Arial"/>
                <w:sz w:val="24"/>
                <w:szCs w:val="24"/>
              </w:rPr>
              <w:lastRenderedPageBreak/>
              <w:t>1.</w:t>
            </w:r>
            <w:r w:rsidR="009E4904">
              <w:rPr>
                <w:rFonts w:ascii="Arial" w:hAnsi="Arial" w:cs="Arial"/>
                <w:sz w:val="24"/>
                <w:szCs w:val="24"/>
              </w:rPr>
              <w:t>3</w:t>
            </w:r>
            <w:r w:rsidRPr="000452A6">
              <w:rPr>
                <w:rFonts w:ascii="Arial" w:hAnsi="Arial" w:cs="Arial"/>
                <w:sz w:val="24"/>
                <w:szCs w:val="24"/>
              </w:rPr>
              <w:t xml:space="preserve"> How do you envisage the service model working in relation to the clinical and wider programme aspects</w:t>
            </w:r>
            <w:r w:rsidR="00C33CA3" w:rsidRPr="000452A6">
              <w:rPr>
                <w:rFonts w:ascii="Arial" w:hAnsi="Arial" w:cs="Arial"/>
                <w:sz w:val="24"/>
                <w:szCs w:val="24"/>
              </w:rPr>
              <w:t>?</w:t>
            </w:r>
            <w:r w:rsidRPr="000452A6">
              <w:rPr>
                <w:rFonts w:ascii="Arial" w:hAnsi="Arial" w:cs="Arial"/>
                <w:sz w:val="24"/>
                <w:szCs w:val="24"/>
              </w:rPr>
              <w:t xml:space="preserve"> </w:t>
            </w:r>
          </w:p>
          <w:p w14:paraId="61F82240" w14:textId="77777777" w:rsidR="00BB7E32" w:rsidRPr="000452A6" w:rsidRDefault="00BB7E32">
            <w:pPr>
              <w:rPr>
                <w:rFonts w:ascii="Arial" w:hAnsi="Arial" w:cs="Arial"/>
                <w:sz w:val="24"/>
                <w:szCs w:val="24"/>
              </w:rPr>
            </w:pPr>
          </w:p>
        </w:tc>
      </w:tr>
      <w:tr w:rsidR="00C33CA3" w:rsidRPr="000452A6" w14:paraId="731227AD" w14:textId="77777777" w:rsidTr="67EA7168">
        <w:tc>
          <w:tcPr>
            <w:tcW w:w="9016" w:type="dxa"/>
          </w:tcPr>
          <w:p w14:paraId="08FE2A23" w14:textId="77777777" w:rsidR="00C33CA3" w:rsidRPr="000452A6" w:rsidRDefault="00C33CA3" w:rsidP="00BB7E32">
            <w:pPr>
              <w:rPr>
                <w:rFonts w:ascii="Arial" w:hAnsi="Arial" w:cs="Arial"/>
                <w:sz w:val="24"/>
                <w:szCs w:val="24"/>
              </w:rPr>
            </w:pPr>
          </w:p>
          <w:p w14:paraId="22F9A5CA" w14:textId="77777777" w:rsidR="00C33CA3" w:rsidRPr="000452A6" w:rsidRDefault="00C33CA3" w:rsidP="00BB7E32">
            <w:pPr>
              <w:rPr>
                <w:rFonts w:ascii="Arial" w:hAnsi="Arial" w:cs="Arial"/>
                <w:sz w:val="24"/>
                <w:szCs w:val="24"/>
              </w:rPr>
            </w:pPr>
          </w:p>
          <w:p w14:paraId="06EDFD11" w14:textId="19A3261B" w:rsidR="00C33CA3" w:rsidRPr="000452A6" w:rsidRDefault="00C33CA3" w:rsidP="00BB7E32">
            <w:pPr>
              <w:rPr>
                <w:rFonts w:ascii="Arial" w:hAnsi="Arial" w:cs="Arial"/>
                <w:sz w:val="24"/>
                <w:szCs w:val="24"/>
              </w:rPr>
            </w:pPr>
          </w:p>
        </w:tc>
      </w:tr>
      <w:tr w:rsidR="008614E0" w:rsidRPr="000452A6" w14:paraId="1C6067A3" w14:textId="77777777" w:rsidTr="67EA7168">
        <w:tc>
          <w:tcPr>
            <w:tcW w:w="9016" w:type="dxa"/>
          </w:tcPr>
          <w:p w14:paraId="1D3D150B" w14:textId="2645092C" w:rsidR="008614E0" w:rsidRDefault="0B36A88A" w:rsidP="67EA7168">
            <w:pPr>
              <w:rPr>
                <w:rFonts w:ascii="Arial" w:hAnsi="Arial" w:cs="Arial"/>
                <w:sz w:val="24"/>
                <w:szCs w:val="24"/>
              </w:rPr>
            </w:pPr>
            <w:r w:rsidRPr="67EA7168">
              <w:rPr>
                <w:rFonts w:ascii="Arial" w:hAnsi="Arial" w:cs="Arial"/>
                <w:sz w:val="24"/>
                <w:szCs w:val="24"/>
              </w:rPr>
              <w:t xml:space="preserve">1.4 </w:t>
            </w:r>
            <w:r w:rsidR="489DBD57" w:rsidRPr="67EA7168">
              <w:rPr>
                <w:rFonts w:ascii="Arial" w:hAnsi="Arial" w:cs="Arial"/>
                <w:sz w:val="24"/>
                <w:szCs w:val="24"/>
              </w:rPr>
              <w:t>Please explain how</w:t>
            </w:r>
            <w:r w:rsidRPr="67EA7168">
              <w:rPr>
                <w:rFonts w:ascii="Arial" w:hAnsi="Arial" w:cs="Arial"/>
                <w:sz w:val="24"/>
                <w:szCs w:val="24"/>
              </w:rPr>
              <w:t xml:space="preserve"> the requirements </w:t>
            </w:r>
            <w:r w:rsidR="489DBD57" w:rsidRPr="67EA7168">
              <w:rPr>
                <w:rFonts w:ascii="Arial" w:hAnsi="Arial" w:cs="Arial"/>
                <w:sz w:val="24"/>
                <w:szCs w:val="24"/>
              </w:rPr>
              <w:t xml:space="preserve">could </w:t>
            </w:r>
            <w:r w:rsidRPr="67EA7168">
              <w:rPr>
                <w:rFonts w:ascii="Arial" w:hAnsi="Arial" w:cs="Arial"/>
                <w:sz w:val="24"/>
                <w:szCs w:val="24"/>
              </w:rPr>
              <w:t>be met in relation to</w:t>
            </w:r>
            <w:r w:rsidR="692B026D" w:rsidRPr="67EA7168">
              <w:rPr>
                <w:rFonts w:ascii="Arial" w:hAnsi="Arial" w:cs="Arial"/>
                <w:sz w:val="24"/>
                <w:szCs w:val="24"/>
              </w:rPr>
              <w:t xml:space="preserve"> the sections in the </w:t>
            </w:r>
            <w:r w:rsidR="692B026D" w:rsidRPr="67EA7168">
              <w:rPr>
                <w:rFonts w:ascii="Arial" w:eastAsia="Arial" w:hAnsi="Arial" w:cs="Arial"/>
                <w:b/>
                <w:bCs/>
                <w:sz w:val="24"/>
                <w:szCs w:val="24"/>
              </w:rPr>
              <w:t>Overview of Requirements</w:t>
            </w:r>
            <w:r w:rsidRPr="67EA7168">
              <w:rPr>
                <w:rFonts w:ascii="Arial" w:hAnsi="Arial" w:cs="Arial"/>
                <w:sz w:val="24"/>
                <w:szCs w:val="24"/>
              </w:rPr>
              <w:t>:</w:t>
            </w:r>
          </w:p>
          <w:p w14:paraId="783B7765" w14:textId="77777777" w:rsidR="008614E0" w:rsidRPr="000452A6" w:rsidRDefault="008614E0" w:rsidP="00BB7E32">
            <w:pPr>
              <w:rPr>
                <w:rFonts w:ascii="Arial" w:hAnsi="Arial" w:cs="Arial"/>
                <w:sz w:val="24"/>
                <w:szCs w:val="24"/>
              </w:rPr>
            </w:pPr>
          </w:p>
        </w:tc>
      </w:tr>
      <w:tr w:rsidR="008614E0" w:rsidRPr="000452A6" w14:paraId="496FFC55" w14:textId="77777777" w:rsidTr="67EA7168">
        <w:tc>
          <w:tcPr>
            <w:tcW w:w="9016" w:type="dxa"/>
          </w:tcPr>
          <w:p w14:paraId="39749B20" w14:textId="77777777" w:rsidR="008614E0" w:rsidRPr="000452A6" w:rsidRDefault="008614E0" w:rsidP="00BB7E32">
            <w:pPr>
              <w:rPr>
                <w:rFonts w:ascii="Arial" w:hAnsi="Arial" w:cs="Arial"/>
                <w:sz w:val="24"/>
                <w:szCs w:val="24"/>
              </w:rPr>
            </w:pPr>
          </w:p>
        </w:tc>
      </w:tr>
    </w:tbl>
    <w:p w14:paraId="0509A89B" w14:textId="59E1C716" w:rsidR="009A16D3" w:rsidRPr="000452A6" w:rsidRDefault="009A16D3">
      <w:pPr>
        <w:rPr>
          <w:rFonts w:ascii="Arial" w:hAnsi="Arial" w:cs="Arial"/>
          <w:sz w:val="24"/>
          <w:szCs w:val="24"/>
        </w:rPr>
      </w:pPr>
    </w:p>
    <w:p w14:paraId="459F70FB" w14:textId="10BE2CCC" w:rsidR="00400E1B" w:rsidRPr="000452A6" w:rsidRDefault="00400E1B">
      <w:pPr>
        <w:rPr>
          <w:rFonts w:ascii="Arial" w:hAnsi="Arial" w:cs="Arial"/>
          <w:sz w:val="24"/>
          <w:szCs w:val="24"/>
        </w:rPr>
      </w:pPr>
    </w:p>
    <w:tbl>
      <w:tblPr>
        <w:tblStyle w:val="TableGrid"/>
        <w:tblW w:w="0" w:type="auto"/>
        <w:tblLook w:val="04A0" w:firstRow="1" w:lastRow="0" w:firstColumn="1" w:lastColumn="0" w:noHBand="0" w:noVBand="1"/>
      </w:tblPr>
      <w:tblGrid>
        <w:gridCol w:w="9016"/>
      </w:tblGrid>
      <w:tr w:rsidR="00400E1B" w:rsidRPr="000452A6" w14:paraId="2846CE7B" w14:textId="77777777">
        <w:tc>
          <w:tcPr>
            <w:tcW w:w="9016" w:type="dxa"/>
          </w:tcPr>
          <w:p w14:paraId="4498782A" w14:textId="050F631F" w:rsidR="00400E1B" w:rsidRPr="000452A6" w:rsidRDefault="00BB7E32">
            <w:pPr>
              <w:rPr>
                <w:rFonts w:ascii="Arial" w:hAnsi="Arial" w:cs="Arial"/>
                <w:sz w:val="24"/>
                <w:szCs w:val="24"/>
              </w:rPr>
            </w:pPr>
            <w:r w:rsidRPr="000452A6">
              <w:rPr>
                <w:rFonts w:ascii="Arial" w:hAnsi="Arial" w:cs="Arial"/>
                <w:sz w:val="24"/>
                <w:szCs w:val="24"/>
              </w:rPr>
              <w:t xml:space="preserve">2. </w:t>
            </w:r>
            <w:r w:rsidR="00400E1B" w:rsidRPr="000452A6">
              <w:rPr>
                <w:rFonts w:ascii="Arial" w:hAnsi="Arial" w:cs="Arial"/>
                <w:sz w:val="24"/>
                <w:szCs w:val="24"/>
              </w:rPr>
              <w:t>Stakeholders</w:t>
            </w:r>
          </w:p>
        </w:tc>
      </w:tr>
      <w:tr w:rsidR="00400E1B" w:rsidRPr="000452A6" w14:paraId="31717123" w14:textId="77777777">
        <w:tc>
          <w:tcPr>
            <w:tcW w:w="9016" w:type="dxa"/>
          </w:tcPr>
          <w:p w14:paraId="3F6C1BC0" w14:textId="5B4CE375" w:rsidR="006F2EFD" w:rsidRPr="000452A6" w:rsidRDefault="00D074ED">
            <w:pPr>
              <w:rPr>
                <w:rFonts w:ascii="Arial" w:hAnsi="Arial" w:cs="Arial"/>
                <w:sz w:val="24"/>
                <w:szCs w:val="24"/>
              </w:rPr>
            </w:pPr>
            <w:r w:rsidRPr="000452A6">
              <w:rPr>
                <w:rFonts w:ascii="Arial" w:hAnsi="Arial" w:cs="Arial"/>
                <w:sz w:val="24"/>
                <w:szCs w:val="24"/>
              </w:rPr>
              <w:t xml:space="preserve">2.1 </w:t>
            </w:r>
            <w:r w:rsidR="000D70B2" w:rsidRPr="000452A6">
              <w:rPr>
                <w:rFonts w:ascii="Arial" w:hAnsi="Arial" w:cs="Arial"/>
                <w:sz w:val="24"/>
                <w:szCs w:val="24"/>
              </w:rPr>
              <w:t xml:space="preserve">Which key stakeholders do you think would be key to the delivery </w:t>
            </w:r>
            <w:r w:rsidR="00327B8C">
              <w:rPr>
                <w:rFonts w:ascii="Arial" w:hAnsi="Arial" w:cs="Arial"/>
                <w:sz w:val="24"/>
                <w:szCs w:val="24"/>
              </w:rPr>
              <w:t>of this service?</w:t>
            </w:r>
          </w:p>
        </w:tc>
      </w:tr>
      <w:tr w:rsidR="00C33CA3" w:rsidRPr="000452A6" w14:paraId="0D62D3FF" w14:textId="77777777">
        <w:tc>
          <w:tcPr>
            <w:tcW w:w="9016" w:type="dxa"/>
          </w:tcPr>
          <w:tbl>
            <w:tblPr>
              <w:tblStyle w:val="TableGrid"/>
              <w:tblW w:w="0" w:type="auto"/>
              <w:tblLook w:val="04A0" w:firstRow="1" w:lastRow="0" w:firstColumn="1" w:lastColumn="0" w:noHBand="0" w:noVBand="1"/>
            </w:tblPr>
            <w:tblGrid>
              <w:gridCol w:w="4395"/>
              <w:gridCol w:w="4395"/>
            </w:tblGrid>
            <w:tr w:rsidR="0032212E" w14:paraId="01D71473" w14:textId="77777777" w:rsidTr="0032212E">
              <w:tc>
                <w:tcPr>
                  <w:tcW w:w="4395" w:type="dxa"/>
                </w:tcPr>
                <w:p w14:paraId="1E2A7969" w14:textId="5B523F5B" w:rsidR="0032212E" w:rsidRDefault="000346E9">
                  <w:pPr>
                    <w:rPr>
                      <w:rFonts w:ascii="Arial" w:hAnsi="Arial" w:cs="Arial"/>
                      <w:sz w:val="24"/>
                      <w:szCs w:val="24"/>
                    </w:rPr>
                  </w:pPr>
                  <w:r>
                    <w:rPr>
                      <w:rFonts w:ascii="Arial" w:hAnsi="Arial" w:cs="Arial"/>
                      <w:sz w:val="24"/>
                      <w:szCs w:val="24"/>
                    </w:rPr>
                    <w:t>Organisation Name</w:t>
                  </w:r>
                </w:p>
              </w:tc>
              <w:tc>
                <w:tcPr>
                  <w:tcW w:w="4395" w:type="dxa"/>
                </w:tcPr>
                <w:p w14:paraId="5E807A0C" w14:textId="77777777" w:rsidR="0032212E" w:rsidRDefault="0032212E">
                  <w:pPr>
                    <w:rPr>
                      <w:rFonts w:ascii="Arial" w:hAnsi="Arial" w:cs="Arial"/>
                      <w:sz w:val="24"/>
                      <w:szCs w:val="24"/>
                    </w:rPr>
                  </w:pPr>
                </w:p>
              </w:tc>
            </w:tr>
            <w:tr w:rsidR="0032212E" w14:paraId="22B3200B" w14:textId="77777777" w:rsidTr="0032212E">
              <w:tc>
                <w:tcPr>
                  <w:tcW w:w="4395" w:type="dxa"/>
                </w:tcPr>
                <w:p w14:paraId="33383D72" w14:textId="6B35B233" w:rsidR="0032212E" w:rsidRDefault="0032212E">
                  <w:pPr>
                    <w:rPr>
                      <w:rFonts w:ascii="Arial" w:hAnsi="Arial" w:cs="Arial"/>
                      <w:sz w:val="24"/>
                      <w:szCs w:val="24"/>
                    </w:rPr>
                  </w:pPr>
                  <w:r>
                    <w:rPr>
                      <w:rFonts w:ascii="Arial" w:hAnsi="Arial" w:cs="Arial"/>
                      <w:sz w:val="24"/>
                      <w:szCs w:val="24"/>
                    </w:rPr>
                    <w:t>Role</w:t>
                  </w:r>
                </w:p>
              </w:tc>
              <w:tc>
                <w:tcPr>
                  <w:tcW w:w="4395" w:type="dxa"/>
                </w:tcPr>
                <w:p w14:paraId="0F9A04B4" w14:textId="77777777" w:rsidR="0032212E" w:rsidRDefault="0032212E">
                  <w:pPr>
                    <w:rPr>
                      <w:rFonts w:ascii="Arial" w:hAnsi="Arial" w:cs="Arial"/>
                      <w:sz w:val="24"/>
                      <w:szCs w:val="24"/>
                    </w:rPr>
                  </w:pPr>
                </w:p>
              </w:tc>
            </w:tr>
            <w:tr w:rsidR="0032212E" w14:paraId="39BDC61E" w14:textId="77777777" w:rsidTr="0032212E">
              <w:tc>
                <w:tcPr>
                  <w:tcW w:w="4395" w:type="dxa"/>
                </w:tcPr>
                <w:p w14:paraId="18A234F5" w14:textId="07491C43" w:rsidR="0032212E" w:rsidRDefault="0032212E">
                  <w:pPr>
                    <w:rPr>
                      <w:rFonts w:ascii="Arial" w:hAnsi="Arial" w:cs="Arial"/>
                      <w:sz w:val="24"/>
                      <w:szCs w:val="24"/>
                    </w:rPr>
                  </w:pPr>
                  <w:r>
                    <w:rPr>
                      <w:rFonts w:ascii="Arial" w:hAnsi="Arial" w:cs="Arial"/>
                      <w:sz w:val="24"/>
                      <w:szCs w:val="24"/>
                    </w:rPr>
                    <w:t xml:space="preserve">Function in the delivery of </w:t>
                  </w:r>
                  <w:r w:rsidR="00861EE1">
                    <w:rPr>
                      <w:rFonts w:ascii="Arial" w:hAnsi="Arial" w:cs="Arial"/>
                      <w:sz w:val="24"/>
                      <w:szCs w:val="24"/>
                    </w:rPr>
                    <w:t>the service</w:t>
                  </w:r>
                </w:p>
              </w:tc>
              <w:tc>
                <w:tcPr>
                  <w:tcW w:w="4395" w:type="dxa"/>
                </w:tcPr>
                <w:p w14:paraId="21D66A6E" w14:textId="77777777" w:rsidR="0032212E" w:rsidRDefault="0032212E">
                  <w:pPr>
                    <w:rPr>
                      <w:rFonts w:ascii="Arial" w:hAnsi="Arial" w:cs="Arial"/>
                      <w:sz w:val="24"/>
                      <w:szCs w:val="24"/>
                    </w:rPr>
                  </w:pPr>
                </w:p>
              </w:tc>
            </w:tr>
          </w:tbl>
          <w:p w14:paraId="71882D3F" w14:textId="77777777" w:rsidR="00C33CA3" w:rsidRPr="000452A6" w:rsidRDefault="00C33CA3">
            <w:pPr>
              <w:rPr>
                <w:rFonts w:ascii="Arial" w:hAnsi="Arial" w:cs="Arial"/>
                <w:sz w:val="24"/>
                <w:szCs w:val="24"/>
              </w:rPr>
            </w:pPr>
          </w:p>
          <w:p w14:paraId="0580D8EF" w14:textId="77777777" w:rsidR="00C33CA3" w:rsidRPr="000452A6" w:rsidRDefault="00C33CA3">
            <w:pPr>
              <w:rPr>
                <w:rFonts w:ascii="Arial" w:hAnsi="Arial" w:cs="Arial"/>
                <w:sz w:val="24"/>
                <w:szCs w:val="24"/>
              </w:rPr>
            </w:pPr>
          </w:p>
          <w:p w14:paraId="48878C6E" w14:textId="1685E79A" w:rsidR="00C33CA3" w:rsidRPr="000452A6" w:rsidRDefault="000346E9">
            <w:pPr>
              <w:rPr>
                <w:rFonts w:ascii="Arial" w:hAnsi="Arial" w:cs="Arial"/>
                <w:sz w:val="24"/>
                <w:szCs w:val="24"/>
              </w:rPr>
            </w:pPr>
            <w:r>
              <w:rPr>
                <w:rFonts w:ascii="Arial" w:hAnsi="Arial" w:cs="Arial"/>
                <w:sz w:val="24"/>
                <w:szCs w:val="24"/>
              </w:rPr>
              <w:t xml:space="preserve">Please repeat as necessary </w:t>
            </w:r>
          </w:p>
          <w:p w14:paraId="32FC1FF5" w14:textId="3B0EF987" w:rsidR="00C33CA3" w:rsidRPr="000452A6" w:rsidRDefault="00C33CA3">
            <w:pPr>
              <w:rPr>
                <w:rFonts w:ascii="Arial" w:hAnsi="Arial" w:cs="Arial"/>
                <w:sz w:val="24"/>
                <w:szCs w:val="24"/>
              </w:rPr>
            </w:pPr>
          </w:p>
        </w:tc>
      </w:tr>
    </w:tbl>
    <w:p w14:paraId="47C51C38" w14:textId="77777777" w:rsidR="00545C5A" w:rsidRPr="000452A6" w:rsidRDefault="00545C5A">
      <w:pPr>
        <w:rPr>
          <w:rFonts w:ascii="Arial" w:hAnsi="Arial" w:cs="Arial"/>
          <w:sz w:val="24"/>
          <w:szCs w:val="24"/>
        </w:rPr>
      </w:pPr>
    </w:p>
    <w:tbl>
      <w:tblPr>
        <w:tblStyle w:val="TableGrid"/>
        <w:tblW w:w="0" w:type="auto"/>
        <w:tblLook w:val="04A0" w:firstRow="1" w:lastRow="0" w:firstColumn="1" w:lastColumn="0" w:noHBand="0" w:noVBand="1"/>
      </w:tblPr>
      <w:tblGrid>
        <w:gridCol w:w="9016"/>
      </w:tblGrid>
      <w:tr w:rsidR="006F2EFD" w:rsidRPr="000452A6" w14:paraId="13EA07E4" w14:textId="77777777" w:rsidTr="67EA7168">
        <w:tc>
          <w:tcPr>
            <w:tcW w:w="9016" w:type="dxa"/>
          </w:tcPr>
          <w:p w14:paraId="7884A63A" w14:textId="1B3282F6" w:rsidR="006F2EFD" w:rsidRPr="000452A6" w:rsidRDefault="00D074ED">
            <w:pPr>
              <w:rPr>
                <w:rFonts w:ascii="Arial" w:hAnsi="Arial" w:cs="Arial"/>
                <w:sz w:val="24"/>
                <w:szCs w:val="24"/>
              </w:rPr>
            </w:pPr>
            <w:r w:rsidRPr="000452A6">
              <w:rPr>
                <w:rFonts w:ascii="Arial" w:hAnsi="Arial" w:cs="Arial"/>
                <w:sz w:val="24"/>
                <w:szCs w:val="24"/>
              </w:rPr>
              <w:t>3.</w:t>
            </w:r>
            <w:r w:rsidR="009D6D3B">
              <w:rPr>
                <w:rFonts w:ascii="Arial" w:hAnsi="Arial" w:cs="Arial"/>
                <w:sz w:val="24"/>
                <w:szCs w:val="24"/>
              </w:rPr>
              <w:t xml:space="preserve"> </w:t>
            </w:r>
            <w:r w:rsidR="001F0A6B">
              <w:rPr>
                <w:rFonts w:ascii="Arial" w:hAnsi="Arial" w:cs="Arial"/>
                <w:sz w:val="24"/>
                <w:szCs w:val="24"/>
              </w:rPr>
              <w:t xml:space="preserve">Mobilisation </w:t>
            </w:r>
            <w:r w:rsidR="006F2EFD" w:rsidRPr="000452A6">
              <w:rPr>
                <w:rFonts w:ascii="Arial" w:hAnsi="Arial" w:cs="Arial"/>
                <w:sz w:val="24"/>
                <w:szCs w:val="24"/>
              </w:rPr>
              <w:t xml:space="preserve"> </w:t>
            </w:r>
          </w:p>
        </w:tc>
      </w:tr>
      <w:tr w:rsidR="006F2EFD" w:rsidRPr="000452A6" w14:paraId="16E5FA01" w14:textId="77777777" w:rsidTr="67EA7168">
        <w:tc>
          <w:tcPr>
            <w:tcW w:w="9016" w:type="dxa"/>
          </w:tcPr>
          <w:p w14:paraId="4EAD64A9" w14:textId="76B9A3C2" w:rsidR="00E35A56" w:rsidRPr="000452A6" w:rsidRDefault="76295183" w:rsidP="4FA8C215">
            <w:pPr>
              <w:rPr>
                <w:rFonts w:ascii="Arial" w:hAnsi="Arial" w:cs="Arial"/>
                <w:sz w:val="24"/>
                <w:szCs w:val="24"/>
              </w:rPr>
            </w:pPr>
            <w:r w:rsidRPr="67EA7168">
              <w:rPr>
                <w:rFonts w:ascii="Arial" w:hAnsi="Arial" w:cs="Arial"/>
                <w:sz w:val="24"/>
                <w:szCs w:val="24"/>
              </w:rPr>
              <w:t xml:space="preserve">3.1 </w:t>
            </w:r>
            <w:r w:rsidR="1E56EA9D" w:rsidRPr="67EA7168">
              <w:rPr>
                <w:rFonts w:ascii="Arial" w:hAnsi="Arial" w:cs="Arial"/>
                <w:sz w:val="24"/>
                <w:szCs w:val="24"/>
              </w:rPr>
              <w:t>Please outline the timesc</w:t>
            </w:r>
            <w:r w:rsidR="3B286B1F" w:rsidRPr="67EA7168">
              <w:rPr>
                <w:rFonts w:ascii="Arial" w:hAnsi="Arial" w:cs="Arial"/>
                <w:sz w:val="24"/>
                <w:szCs w:val="24"/>
              </w:rPr>
              <w:t xml:space="preserve">ales and elements required in </w:t>
            </w:r>
            <w:r w:rsidR="1028CB8B" w:rsidRPr="67EA7168">
              <w:rPr>
                <w:rFonts w:ascii="Arial" w:hAnsi="Arial" w:cs="Arial"/>
                <w:sz w:val="24"/>
                <w:szCs w:val="24"/>
              </w:rPr>
              <w:t xml:space="preserve">mobilising </w:t>
            </w:r>
            <w:r w:rsidR="4E6F565A" w:rsidRPr="67EA7168">
              <w:rPr>
                <w:rFonts w:ascii="Arial" w:hAnsi="Arial" w:cs="Arial"/>
                <w:sz w:val="24"/>
                <w:szCs w:val="24"/>
              </w:rPr>
              <w:t xml:space="preserve">the </w:t>
            </w:r>
            <w:r w:rsidR="6351D413" w:rsidRPr="67EA7168">
              <w:rPr>
                <w:rFonts w:ascii="Arial" w:hAnsi="Arial" w:cs="Arial"/>
                <w:sz w:val="24"/>
                <w:szCs w:val="24"/>
              </w:rPr>
              <w:t>service.</w:t>
            </w:r>
            <w:r w:rsidR="39C63287" w:rsidRPr="67EA7168">
              <w:rPr>
                <w:rFonts w:ascii="Arial" w:hAnsi="Arial" w:cs="Arial"/>
                <w:sz w:val="24"/>
                <w:szCs w:val="24"/>
              </w:rPr>
              <w:t xml:space="preserve"> Some factors to take</w:t>
            </w:r>
            <w:r w:rsidR="482D02C4" w:rsidRPr="67EA7168">
              <w:rPr>
                <w:rFonts w:ascii="Arial" w:hAnsi="Arial" w:cs="Arial"/>
                <w:sz w:val="24"/>
                <w:szCs w:val="24"/>
              </w:rPr>
              <w:t xml:space="preserve"> into consideration are:</w:t>
            </w:r>
          </w:p>
          <w:p w14:paraId="64209AB4" w14:textId="37F39E86" w:rsidR="00E35A56" w:rsidRPr="000452A6" w:rsidRDefault="678EA645" w:rsidP="67EA7168">
            <w:pPr>
              <w:pStyle w:val="ListParagraph"/>
              <w:numPr>
                <w:ilvl w:val="0"/>
                <w:numId w:val="32"/>
              </w:numPr>
              <w:rPr>
                <w:rFonts w:ascii="Arial" w:hAnsi="Arial" w:cs="Arial"/>
                <w:sz w:val="24"/>
                <w:szCs w:val="24"/>
              </w:rPr>
            </w:pPr>
            <w:r w:rsidRPr="67EA7168">
              <w:rPr>
                <w:rFonts w:ascii="Arial" w:hAnsi="Arial" w:cs="Arial"/>
                <w:sz w:val="24"/>
                <w:szCs w:val="24"/>
              </w:rPr>
              <w:t>C</w:t>
            </w:r>
            <w:r w:rsidR="00740D8F">
              <w:rPr>
                <w:rFonts w:ascii="Arial" w:hAnsi="Arial" w:cs="Arial"/>
                <w:sz w:val="24"/>
                <w:szCs w:val="24"/>
              </w:rPr>
              <w:t>ommunication and c</w:t>
            </w:r>
            <w:r w:rsidRPr="67EA7168">
              <w:rPr>
                <w:rFonts w:ascii="Arial" w:hAnsi="Arial" w:cs="Arial"/>
                <w:sz w:val="24"/>
                <w:szCs w:val="24"/>
              </w:rPr>
              <w:t>ontact with all</w:t>
            </w:r>
            <w:r w:rsidR="258201FD" w:rsidRPr="67EA7168">
              <w:rPr>
                <w:rFonts w:ascii="Arial" w:hAnsi="Arial" w:cs="Arial"/>
                <w:sz w:val="24"/>
                <w:szCs w:val="24"/>
              </w:rPr>
              <w:t xml:space="preserve"> manufactures of</w:t>
            </w:r>
            <w:r w:rsidRPr="67EA7168">
              <w:rPr>
                <w:rFonts w:ascii="Arial" w:hAnsi="Arial" w:cs="Arial"/>
                <w:sz w:val="24"/>
                <w:szCs w:val="24"/>
              </w:rPr>
              <w:t xml:space="preserve"> mammographic equipment approved for use</w:t>
            </w:r>
          </w:p>
          <w:p w14:paraId="7F0B8F13" w14:textId="50738788" w:rsidR="73AAA171" w:rsidRDefault="092EB968" w:rsidP="67EA7168">
            <w:pPr>
              <w:pStyle w:val="ListParagraph"/>
              <w:numPr>
                <w:ilvl w:val="0"/>
                <w:numId w:val="32"/>
              </w:numPr>
              <w:rPr>
                <w:rFonts w:ascii="Arial" w:hAnsi="Arial" w:cs="Arial"/>
                <w:sz w:val="24"/>
                <w:szCs w:val="24"/>
              </w:rPr>
            </w:pPr>
            <w:r w:rsidRPr="67EA7168">
              <w:rPr>
                <w:rFonts w:ascii="Arial" w:hAnsi="Arial" w:cs="Arial"/>
                <w:sz w:val="24"/>
                <w:szCs w:val="24"/>
              </w:rPr>
              <w:t>Monitoring and collation of equipment used in the Breast Screening programme.</w:t>
            </w:r>
          </w:p>
          <w:p w14:paraId="7588D091" w14:textId="71CE9CEF" w:rsidR="73AAA171" w:rsidRDefault="00740D8F" w:rsidP="67EA7168">
            <w:pPr>
              <w:pStyle w:val="ListParagraph"/>
              <w:numPr>
                <w:ilvl w:val="0"/>
                <w:numId w:val="32"/>
              </w:numPr>
              <w:rPr>
                <w:rFonts w:ascii="Arial" w:hAnsi="Arial" w:cs="Arial"/>
                <w:sz w:val="24"/>
                <w:szCs w:val="24"/>
              </w:rPr>
            </w:pPr>
            <w:r w:rsidRPr="67EA7168">
              <w:rPr>
                <w:rFonts w:ascii="Arial" w:hAnsi="Arial" w:cs="Arial"/>
                <w:sz w:val="24"/>
                <w:szCs w:val="24"/>
              </w:rPr>
              <w:t>Mana</w:t>
            </w:r>
            <w:r>
              <w:rPr>
                <w:rFonts w:ascii="Arial" w:hAnsi="Arial" w:cs="Arial"/>
                <w:sz w:val="24"/>
                <w:szCs w:val="24"/>
              </w:rPr>
              <w:t>g</w:t>
            </w:r>
            <w:r w:rsidRPr="67EA7168">
              <w:rPr>
                <w:rFonts w:ascii="Arial" w:hAnsi="Arial" w:cs="Arial"/>
                <w:sz w:val="24"/>
                <w:szCs w:val="24"/>
              </w:rPr>
              <w:t>e</w:t>
            </w:r>
            <w:r>
              <w:rPr>
                <w:rFonts w:ascii="Arial" w:hAnsi="Arial" w:cs="Arial"/>
                <w:sz w:val="24"/>
                <w:szCs w:val="24"/>
              </w:rPr>
              <w:t>ment</w:t>
            </w:r>
            <w:r w:rsidR="7053C970" w:rsidRPr="67EA7168">
              <w:rPr>
                <w:rFonts w:ascii="Arial" w:hAnsi="Arial" w:cs="Arial"/>
                <w:sz w:val="24"/>
                <w:szCs w:val="24"/>
              </w:rPr>
              <w:t xml:space="preserve"> </w:t>
            </w:r>
            <w:r>
              <w:rPr>
                <w:rFonts w:ascii="Arial" w:hAnsi="Arial" w:cs="Arial"/>
                <w:sz w:val="24"/>
                <w:szCs w:val="24"/>
              </w:rPr>
              <w:t xml:space="preserve">of </w:t>
            </w:r>
            <w:r w:rsidR="7053C970" w:rsidRPr="67EA7168">
              <w:rPr>
                <w:rFonts w:ascii="Arial" w:hAnsi="Arial" w:cs="Arial"/>
                <w:sz w:val="24"/>
                <w:szCs w:val="24"/>
              </w:rPr>
              <w:t xml:space="preserve">the national collection of equipment faults and </w:t>
            </w:r>
            <w:r>
              <w:rPr>
                <w:rFonts w:ascii="Arial" w:hAnsi="Arial" w:cs="Arial"/>
                <w:sz w:val="24"/>
                <w:szCs w:val="24"/>
              </w:rPr>
              <w:t>communication</w:t>
            </w:r>
            <w:r w:rsidR="7053C970" w:rsidRPr="67EA7168">
              <w:rPr>
                <w:rFonts w:ascii="Arial" w:hAnsi="Arial" w:cs="Arial"/>
                <w:sz w:val="24"/>
                <w:szCs w:val="24"/>
              </w:rPr>
              <w:t xml:space="preserve"> back to manufacturers</w:t>
            </w:r>
          </w:p>
          <w:p w14:paraId="5DF0AB07" w14:textId="396B2A74" w:rsidR="5CEE04F1" w:rsidRDefault="716E403A" w:rsidP="67EA7168">
            <w:pPr>
              <w:pStyle w:val="ListParagraph"/>
              <w:numPr>
                <w:ilvl w:val="0"/>
                <w:numId w:val="32"/>
              </w:numPr>
              <w:rPr>
                <w:rFonts w:ascii="Arial" w:hAnsi="Arial" w:cs="Arial"/>
                <w:sz w:val="24"/>
                <w:szCs w:val="24"/>
              </w:rPr>
            </w:pPr>
            <w:r w:rsidRPr="67EA7168">
              <w:rPr>
                <w:rFonts w:ascii="Arial" w:hAnsi="Arial" w:cs="Arial"/>
                <w:sz w:val="24"/>
                <w:szCs w:val="24"/>
              </w:rPr>
              <w:t xml:space="preserve">Employing medical physicists who can demonstrate in-depth experience in breast screening </w:t>
            </w:r>
            <w:r w:rsidR="265EB508" w:rsidRPr="67EA7168">
              <w:rPr>
                <w:rFonts w:ascii="Arial" w:hAnsi="Arial" w:cs="Arial"/>
                <w:sz w:val="24"/>
                <w:szCs w:val="24"/>
              </w:rPr>
              <w:t>mammography physics and equipment.</w:t>
            </w:r>
          </w:p>
          <w:p w14:paraId="037E978C" w14:textId="63BD6C86" w:rsidR="506AE13C" w:rsidRDefault="18B6196C" w:rsidP="67EA7168">
            <w:pPr>
              <w:pStyle w:val="ListParagraph"/>
              <w:numPr>
                <w:ilvl w:val="0"/>
                <w:numId w:val="32"/>
              </w:numPr>
              <w:rPr>
                <w:rFonts w:ascii="Arial" w:hAnsi="Arial" w:cs="Arial"/>
                <w:sz w:val="24"/>
                <w:szCs w:val="24"/>
              </w:rPr>
            </w:pPr>
            <w:r w:rsidRPr="67EA7168">
              <w:rPr>
                <w:rFonts w:ascii="Arial" w:hAnsi="Arial" w:cs="Arial"/>
                <w:sz w:val="24"/>
                <w:szCs w:val="24"/>
              </w:rPr>
              <w:t>Creat</w:t>
            </w:r>
            <w:r w:rsidR="00740D8F">
              <w:rPr>
                <w:rFonts w:ascii="Arial" w:hAnsi="Arial" w:cs="Arial"/>
                <w:sz w:val="24"/>
                <w:szCs w:val="24"/>
              </w:rPr>
              <w:t>ing</w:t>
            </w:r>
            <w:r w:rsidRPr="67EA7168">
              <w:rPr>
                <w:rFonts w:ascii="Arial" w:hAnsi="Arial" w:cs="Arial"/>
                <w:sz w:val="24"/>
                <w:szCs w:val="24"/>
              </w:rPr>
              <w:t xml:space="preserve"> and maintain relationships with the current 77 breast screening services.</w:t>
            </w:r>
          </w:p>
          <w:p w14:paraId="69791FFE" w14:textId="4FA40313" w:rsidR="506AE13C" w:rsidRDefault="2463CCF3" w:rsidP="67EA7168">
            <w:pPr>
              <w:pStyle w:val="ListParagraph"/>
              <w:numPr>
                <w:ilvl w:val="0"/>
                <w:numId w:val="32"/>
              </w:numPr>
              <w:rPr>
                <w:rFonts w:ascii="Arial" w:hAnsi="Arial" w:cs="Arial"/>
                <w:sz w:val="24"/>
                <w:szCs w:val="24"/>
              </w:rPr>
            </w:pPr>
            <w:r w:rsidRPr="67EA7168">
              <w:rPr>
                <w:rFonts w:ascii="Arial" w:hAnsi="Arial" w:cs="Arial"/>
                <w:sz w:val="24"/>
                <w:szCs w:val="24"/>
              </w:rPr>
              <w:t>Creat</w:t>
            </w:r>
            <w:r w:rsidR="00740D8F">
              <w:rPr>
                <w:rFonts w:ascii="Arial" w:hAnsi="Arial" w:cs="Arial"/>
                <w:sz w:val="24"/>
                <w:szCs w:val="24"/>
              </w:rPr>
              <w:t>ing</w:t>
            </w:r>
            <w:r w:rsidRPr="67EA7168">
              <w:rPr>
                <w:rFonts w:ascii="Arial" w:hAnsi="Arial" w:cs="Arial"/>
                <w:sz w:val="24"/>
                <w:szCs w:val="24"/>
              </w:rPr>
              <w:t xml:space="preserve"> and maintain relationships with the NHSB</w:t>
            </w:r>
            <w:r w:rsidR="7825F16C" w:rsidRPr="67EA7168">
              <w:rPr>
                <w:rFonts w:ascii="Arial" w:hAnsi="Arial" w:cs="Arial"/>
                <w:sz w:val="24"/>
                <w:szCs w:val="24"/>
              </w:rPr>
              <w:t>S</w:t>
            </w:r>
            <w:r w:rsidRPr="67EA7168">
              <w:rPr>
                <w:rFonts w:ascii="Arial" w:hAnsi="Arial" w:cs="Arial"/>
                <w:sz w:val="24"/>
                <w:szCs w:val="24"/>
              </w:rPr>
              <w:t>P team.</w:t>
            </w:r>
          </w:p>
          <w:p w14:paraId="0F1322AB" w14:textId="6CA0832D" w:rsidR="006F2EFD" w:rsidRPr="000452A6" w:rsidRDefault="00740D8F" w:rsidP="67EA7168">
            <w:pPr>
              <w:pStyle w:val="ListParagraph"/>
              <w:numPr>
                <w:ilvl w:val="0"/>
                <w:numId w:val="32"/>
              </w:numPr>
              <w:rPr>
                <w:rFonts w:ascii="Arial" w:hAnsi="Arial" w:cs="Arial"/>
                <w:sz w:val="24"/>
                <w:szCs w:val="24"/>
              </w:rPr>
            </w:pPr>
            <w:r w:rsidRPr="67EA7168">
              <w:rPr>
                <w:rFonts w:ascii="Arial" w:hAnsi="Arial" w:cs="Arial"/>
                <w:sz w:val="24"/>
                <w:szCs w:val="24"/>
              </w:rPr>
              <w:t>M</w:t>
            </w:r>
            <w:r w:rsidR="2F380D98" w:rsidRPr="67EA7168">
              <w:rPr>
                <w:rFonts w:ascii="Arial" w:hAnsi="Arial" w:cs="Arial"/>
                <w:sz w:val="24"/>
                <w:szCs w:val="24"/>
              </w:rPr>
              <w:t>anag</w:t>
            </w:r>
            <w:r>
              <w:rPr>
                <w:rFonts w:ascii="Arial" w:hAnsi="Arial" w:cs="Arial"/>
                <w:sz w:val="24"/>
                <w:szCs w:val="24"/>
              </w:rPr>
              <w:t xml:space="preserve">ing and </w:t>
            </w:r>
            <w:r w:rsidR="2F380D98" w:rsidRPr="67EA7168">
              <w:rPr>
                <w:rFonts w:ascii="Arial" w:hAnsi="Arial" w:cs="Arial"/>
                <w:sz w:val="24"/>
                <w:szCs w:val="24"/>
              </w:rPr>
              <w:t>act</w:t>
            </w:r>
            <w:r>
              <w:rPr>
                <w:rFonts w:ascii="Arial" w:hAnsi="Arial" w:cs="Arial"/>
                <w:sz w:val="24"/>
                <w:szCs w:val="24"/>
              </w:rPr>
              <w:t>ing</w:t>
            </w:r>
            <w:r w:rsidR="2F380D98" w:rsidRPr="67EA7168">
              <w:rPr>
                <w:rFonts w:ascii="Arial" w:hAnsi="Arial" w:cs="Arial"/>
                <w:sz w:val="24"/>
                <w:szCs w:val="24"/>
              </w:rPr>
              <w:t xml:space="preserve"> as a source of </w:t>
            </w:r>
            <w:r w:rsidR="6BEEF427" w:rsidRPr="67EA7168">
              <w:rPr>
                <w:rFonts w:ascii="Arial" w:hAnsi="Arial" w:cs="Arial"/>
                <w:sz w:val="24"/>
                <w:szCs w:val="24"/>
              </w:rPr>
              <w:t>expert advice</w:t>
            </w:r>
            <w:r w:rsidR="719229F6" w:rsidRPr="67EA7168">
              <w:rPr>
                <w:rFonts w:ascii="Arial" w:hAnsi="Arial" w:cs="Arial"/>
                <w:sz w:val="24"/>
                <w:szCs w:val="24"/>
              </w:rPr>
              <w:t xml:space="preserve"> </w:t>
            </w:r>
            <w:r w:rsidR="6BEEF427" w:rsidRPr="67EA7168">
              <w:rPr>
                <w:rFonts w:ascii="Arial" w:hAnsi="Arial" w:cs="Arial"/>
                <w:sz w:val="24"/>
                <w:szCs w:val="24"/>
              </w:rPr>
              <w:t>for NHSBP, regarding any seriou</w:t>
            </w:r>
            <w:r w:rsidR="73A1F77C" w:rsidRPr="67EA7168">
              <w:rPr>
                <w:rFonts w:ascii="Arial" w:hAnsi="Arial" w:cs="Arial"/>
                <w:sz w:val="24"/>
                <w:szCs w:val="24"/>
              </w:rPr>
              <w:t>s incidents relating to mammographic equipment.</w:t>
            </w:r>
          </w:p>
          <w:p w14:paraId="143D8362" w14:textId="3E2AE800" w:rsidR="006F2EFD" w:rsidRPr="000452A6" w:rsidRDefault="006F2EFD">
            <w:pPr>
              <w:rPr>
                <w:rFonts w:ascii="Arial" w:hAnsi="Arial" w:cs="Arial"/>
                <w:sz w:val="24"/>
                <w:szCs w:val="24"/>
              </w:rPr>
            </w:pPr>
          </w:p>
        </w:tc>
      </w:tr>
      <w:tr w:rsidR="001F0A6B" w:rsidRPr="000452A6" w14:paraId="04EB3269" w14:textId="77777777" w:rsidTr="67EA7168">
        <w:tc>
          <w:tcPr>
            <w:tcW w:w="9016" w:type="dxa"/>
          </w:tcPr>
          <w:p w14:paraId="7B6FA3C8" w14:textId="77777777" w:rsidR="001F0A6B" w:rsidRPr="000452A6" w:rsidRDefault="001F0A6B" w:rsidP="009D6D3B">
            <w:pPr>
              <w:rPr>
                <w:rFonts w:ascii="Arial" w:hAnsi="Arial" w:cs="Arial"/>
                <w:sz w:val="24"/>
                <w:szCs w:val="24"/>
              </w:rPr>
            </w:pPr>
          </w:p>
        </w:tc>
      </w:tr>
      <w:tr w:rsidR="008257FB" w:rsidRPr="000452A6" w14:paraId="2CA81AAC" w14:textId="77777777" w:rsidTr="67EA7168">
        <w:tc>
          <w:tcPr>
            <w:tcW w:w="9016" w:type="dxa"/>
          </w:tcPr>
          <w:p w14:paraId="32C1C126" w14:textId="5DF39482" w:rsidR="008257FB" w:rsidRPr="000452A6" w:rsidRDefault="008257FB" w:rsidP="008257FB">
            <w:pPr>
              <w:rPr>
                <w:rFonts w:ascii="Arial" w:hAnsi="Arial" w:cs="Arial"/>
                <w:sz w:val="24"/>
                <w:szCs w:val="24"/>
              </w:rPr>
            </w:pPr>
            <w:r w:rsidRPr="000452A6">
              <w:rPr>
                <w:rFonts w:ascii="Arial" w:hAnsi="Arial" w:cs="Arial"/>
                <w:sz w:val="24"/>
                <w:szCs w:val="24"/>
              </w:rPr>
              <w:t>3.2 What initial resources would need to be considered</w:t>
            </w:r>
            <w:r w:rsidR="009D6D3B">
              <w:rPr>
                <w:rFonts w:ascii="Arial" w:hAnsi="Arial" w:cs="Arial"/>
                <w:sz w:val="24"/>
                <w:szCs w:val="24"/>
              </w:rPr>
              <w:t xml:space="preserve"> </w:t>
            </w:r>
            <w:r w:rsidRPr="000452A6">
              <w:rPr>
                <w:rFonts w:ascii="Arial" w:hAnsi="Arial" w:cs="Arial"/>
                <w:sz w:val="24"/>
                <w:szCs w:val="24"/>
              </w:rPr>
              <w:t xml:space="preserve">/ required for </w:t>
            </w:r>
            <w:r w:rsidR="009D6D3B">
              <w:rPr>
                <w:rFonts w:ascii="Arial" w:hAnsi="Arial" w:cs="Arial"/>
                <w:sz w:val="24"/>
                <w:szCs w:val="24"/>
              </w:rPr>
              <w:t xml:space="preserve">taking </w:t>
            </w:r>
            <w:r w:rsidR="001F0A6B">
              <w:rPr>
                <w:rFonts w:ascii="Arial" w:hAnsi="Arial" w:cs="Arial"/>
                <w:sz w:val="24"/>
                <w:szCs w:val="24"/>
              </w:rPr>
              <w:t xml:space="preserve">on this </w:t>
            </w:r>
            <w:r w:rsidR="009D6D3B">
              <w:rPr>
                <w:rFonts w:ascii="Arial" w:hAnsi="Arial" w:cs="Arial"/>
                <w:sz w:val="24"/>
                <w:szCs w:val="24"/>
              </w:rPr>
              <w:t xml:space="preserve">this </w:t>
            </w:r>
            <w:r w:rsidR="001F0A6B">
              <w:rPr>
                <w:rFonts w:ascii="Arial" w:hAnsi="Arial" w:cs="Arial"/>
                <w:sz w:val="24"/>
                <w:szCs w:val="24"/>
              </w:rPr>
              <w:t>contract</w:t>
            </w:r>
            <w:r w:rsidR="009D6D3B">
              <w:rPr>
                <w:rFonts w:ascii="Arial" w:hAnsi="Arial" w:cs="Arial"/>
                <w:sz w:val="24"/>
                <w:szCs w:val="24"/>
              </w:rPr>
              <w:t>?</w:t>
            </w:r>
          </w:p>
          <w:p w14:paraId="4E1B9D67" w14:textId="77777777" w:rsidR="008257FB" w:rsidRPr="000452A6" w:rsidRDefault="008257FB" w:rsidP="008257FB">
            <w:pPr>
              <w:rPr>
                <w:rFonts w:ascii="Arial" w:hAnsi="Arial" w:cs="Arial"/>
                <w:sz w:val="24"/>
                <w:szCs w:val="24"/>
              </w:rPr>
            </w:pPr>
          </w:p>
          <w:p w14:paraId="139DED5F" w14:textId="77777777" w:rsidR="008257FB" w:rsidRPr="000452A6" w:rsidRDefault="008257FB">
            <w:pPr>
              <w:rPr>
                <w:rFonts w:ascii="Arial" w:hAnsi="Arial" w:cs="Arial"/>
                <w:sz w:val="24"/>
                <w:szCs w:val="24"/>
              </w:rPr>
            </w:pPr>
          </w:p>
        </w:tc>
      </w:tr>
      <w:tr w:rsidR="008257FB" w:rsidRPr="000452A6" w14:paraId="0F90B27B" w14:textId="77777777" w:rsidTr="67EA7168">
        <w:tc>
          <w:tcPr>
            <w:tcW w:w="9016" w:type="dxa"/>
          </w:tcPr>
          <w:p w14:paraId="411CF931" w14:textId="38761CD7" w:rsidR="008257FB" w:rsidRPr="000452A6" w:rsidRDefault="008257FB" w:rsidP="008257FB">
            <w:pPr>
              <w:rPr>
                <w:rFonts w:ascii="Arial" w:hAnsi="Arial" w:cs="Arial"/>
                <w:sz w:val="24"/>
                <w:szCs w:val="24"/>
              </w:rPr>
            </w:pPr>
          </w:p>
        </w:tc>
      </w:tr>
    </w:tbl>
    <w:p w14:paraId="76D1ED83" w14:textId="0914B2DB" w:rsidR="00747006" w:rsidRPr="000452A6" w:rsidRDefault="00747006" w:rsidP="00747006">
      <w:pPr>
        <w:rPr>
          <w:rFonts w:ascii="Arial" w:hAnsi="Arial" w:cs="Arial"/>
          <w:sz w:val="24"/>
          <w:szCs w:val="24"/>
        </w:rPr>
      </w:pPr>
    </w:p>
    <w:p w14:paraId="2D429E35" w14:textId="558070EE" w:rsidR="4E2BE7B9" w:rsidRDefault="4E2BE7B9" w:rsidP="4E2BE7B9">
      <w:pPr>
        <w:rPr>
          <w:rFonts w:ascii="Arial" w:hAnsi="Arial" w:cs="Arial"/>
          <w:sz w:val="24"/>
          <w:szCs w:val="24"/>
        </w:rPr>
      </w:pPr>
    </w:p>
    <w:tbl>
      <w:tblPr>
        <w:tblStyle w:val="TableGrid"/>
        <w:tblW w:w="0" w:type="auto"/>
        <w:tblLook w:val="04A0" w:firstRow="1" w:lastRow="0" w:firstColumn="1" w:lastColumn="0" w:noHBand="0" w:noVBand="1"/>
      </w:tblPr>
      <w:tblGrid>
        <w:gridCol w:w="9016"/>
      </w:tblGrid>
      <w:tr w:rsidR="001C66D3" w:rsidRPr="000452A6" w14:paraId="191CDF58" w14:textId="77777777">
        <w:tc>
          <w:tcPr>
            <w:tcW w:w="9016" w:type="dxa"/>
          </w:tcPr>
          <w:p w14:paraId="1CAFA36A" w14:textId="338E443C" w:rsidR="001C66D3" w:rsidRPr="000452A6" w:rsidRDefault="00D074ED">
            <w:pPr>
              <w:rPr>
                <w:rFonts w:ascii="Arial" w:hAnsi="Arial" w:cs="Arial"/>
                <w:sz w:val="24"/>
                <w:szCs w:val="24"/>
              </w:rPr>
            </w:pPr>
            <w:r w:rsidRPr="000452A6">
              <w:rPr>
                <w:rFonts w:ascii="Arial" w:hAnsi="Arial" w:cs="Arial"/>
                <w:sz w:val="24"/>
                <w:szCs w:val="24"/>
              </w:rPr>
              <w:t>4.</w:t>
            </w:r>
            <w:r w:rsidR="00E4060E">
              <w:rPr>
                <w:rFonts w:ascii="Arial" w:hAnsi="Arial" w:cs="Arial"/>
                <w:sz w:val="24"/>
                <w:szCs w:val="24"/>
              </w:rPr>
              <w:t xml:space="preserve"> Service</w:t>
            </w:r>
            <w:r w:rsidR="001C66D3" w:rsidRPr="000452A6">
              <w:rPr>
                <w:rFonts w:ascii="Arial" w:hAnsi="Arial" w:cs="Arial"/>
                <w:sz w:val="24"/>
                <w:szCs w:val="24"/>
              </w:rPr>
              <w:t xml:space="preserve"> Standards</w:t>
            </w:r>
            <w:r w:rsidR="001F0A6B">
              <w:rPr>
                <w:rFonts w:ascii="Arial" w:hAnsi="Arial" w:cs="Arial"/>
                <w:sz w:val="24"/>
                <w:szCs w:val="24"/>
              </w:rPr>
              <w:t xml:space="preserve"> and Key Performance Indicators (KPI’s)</w:t>
            </w:r>
          </w:p>
        </w:tc>
      </w:tr>
      <w:tr w:rsidR="001C66D3" w:rsidRPr="000452A6" w14:paraId="5CB4D261" w14:textId="77777777">
        <w:tc>
          <w:tcPr>
            <w:tcW w:w="9016" w:type="dxa"/>
          </w:tcPr>
          <w:p w14:paraId="03B0F18A" w14:textId="2A12C441" w:rsidR="001C66D3" w:rsidRPr="000452A6" w:rsidRDefault="00D074ED">
            <w:pPr>
              <w:rPr>
                <w:rFonts w:ascii="Arial" w:hAnsi="Arial" w:cs="Arial"/>
                <w:sz w:val="24"/>
                <w:szCs w:val="24"/>
              </w:rPr>
            </w:pPr>
            <w:r w:rsidRPr="000452A6">
              <w:rPr>
                <w:rFonts w:ascii="Arial" w:hAnsi="Arial" w:cs="Arial"/>
                <w:sz w:val="24"/>
                <w:szCs w:val="24"/>
              </w:rPr>
              <w:t xml:space="preserve">4.1 </w:t>
            </w:r>
            <w:r w:rsidR="001C66D3" w:rsidRPr="000452A6">
              <w:rPr>
                <w:rFonts w:ascii="Arial" w:hAnsi="Arial" w:cs="Arial"/>
                <w:sz w:val="24"/>
                <w:szCs w:val="24"/>
              </w:rPr>
              <w:t xml:space="preserve">How </w:t>
            </w:r>
            <w:r w:rsidR="00156A76" w:rsidRPr="000452A6">
              <w:rPr>
                <w:rFonts w:ascii="Arial" w:hAnsi="Arial" w:cs="Arial"/>
                <w:sz w:val="24"/>
                <w:szCs w:val="24"/>
              </w:rPr>
              <w:t>do you envisage the</w:t>
            </w:r>
            <w:r w:rsidR="001C66D3" w:rsidRPr="000452A6">
              <w:rPr>
                <w:rFonts w:ascii="Arial" w:hAnsi="Arial" w:cs="Arial"/>
                <w:sz w:val="24"/>
                <w:szCs w:val="24"/>
              </w:rPr>
              <w:t xml:space="preserve"> screening </w:t>
            </w:r>
            <w:r w:rsidR="001F0A6B" w:rsidRPr="000452A6">
              <w:rPr>
                <w:rFonts w:ascii="Arial" w:hAnsi="Arial" w:cs="Arial"/>
                <w:sz w:val="24"/>
                <w:szCs w:val="24"/>
              </w:rPr>
              <w:t>standards</w:t>
            </w:r>
            <w:r w:rsidR="000346E9">
              <w:rPr>
                <w:rFonts w:ascii="Arial" w:hAnsi="Arial" w:cs="Arial"/>
                <w:sz w:val="24"/>
                <w:szCs w:val="24"/>
              </w:rPr>
              <w:t>,</w:t>
            </w:r>
            <w:r w:rsidR="00156A76" w:rsidRPr="000452A6">
              <w:rPr>
                <w:rFonts w:ascii="Arial" w:hAnsi="Arial" w:cs="Arial"/>
                <w:sz w:val="24"/>
                <w:szCs w:val="24"/>
              </w:rPr>
              <w:t xml:space="preserve"> </w:t>
            </w:r>
            <w:r w:rsidR="001F0A6B">
              <w:rPr>
                <w:rFonts w:ascii="Arial" w:hAnsi="Arial" w:cs="Arial"/>
                <w:sz w:val="24"/>
                <w:szCs w:val="24"/>
              </w:rPr>
              <w:t xml:space="preserve">KPI’s </w:t>
            </w:r>
            <w:r w:rsidR="00156A76" w:rsidRPr="000452A6">
              <w:rPr>
                <w:rFonts w:ascii="Arial" w:hAnsi="Arial" w:cs="Arial"/>
                <w:sz w:val="24"/>
                <w:szCs w:val="24"/>
              </w:rPr>
              <w:t>and reporting</w:t>
            </w:r>
            <w:r w:rsidR="001C66D3" w:rsidRPr="000452A6">
              <w:rPr>
                <w:rFonts w:ascii="Arial" w:hAnsi="Arial" w:cs="Arial"/>
                <w:sz w:val="24"/>
                <w:szCs w:val="24"/>
              </w:rPr>
              <w:t xml:space="preserve"> requirements </w:t>
            </w:r>
            <w:r w:rsidR="00F41BDE" w:rsidRPr="000452A6">
              <w:rPr>
                <w:rFonts w:ascii="Arial" w:hAnsi="Arial" w:cs="Arial"/>
                <w:sz w:val="24"/>
                <w:szCs w:val="24"/>
              </w:rPr>
              <w:t xml:space="preserve">being met for the service? </w:t>
            </w:r>
          </w:p>
          <w:p w14:paraId="4CBF29D6" w14:textId="3FFA1AA8" w:rsidR="001C66D3" w:rsidRPr="000452A6" w:rsidRDefault="001C66D3">
            <w:pPr>
              <w:rPr>
                <w:rFonts w:ascii="Arial" w:hAnsi="Arial" w:cs="Arial"/>
                <w:sz w:val="24"/>
                <w:szCs w:val="24"/>
              </w:rPr>
            </w:pPr>
          </w:p>
        </w:tc>
      </w:tr>
      <w:tr w:rsidR="00D074ED" w:rsidRPr="000452A6" w14:paraId="15D49E3B" w14:textId="77777777">
        <w:tc>
          <w:tcPr>
            <w:tcW w:w="9016" w:type="dxa"/>
          </w:tcPr>
          <w:p w14:paraId="363B1B50" w14:textId="77777777" w:rsidR="00D074ED" w:rsidRPr="000452A6" w:rsidRDefault="00D074ED" w:rsidP="001C66D3">
            <w:pPr>
              <w:rPr>
                <w:rFonts w:ascii="Arial" w:hAnsi="Arial" w:cs="Arial"/>
                <w:sz w:val="24"/>
                <w:szCs w:val="24"/>
              </w:rPr>
            </w:pPr>
          </w:p>
          <w:p w14:paraId="7DE07124" w14:textId="77777777" w:rsidR="00D074ED" w:rsidRPr="000452A6" w:rsidRDefault="00D074ED" w:rsidP="001C66D3">
            <w:pPr>
              <w:rPr>
                <w:rFonts w:ascii="Arial" w:hAnsi="Arial" w:cs="Arial"/>
                <w:sz w:val="24"/>
                <w:szCs w:val="24"/>
              </w:rPr>
            </w:pPr>
          </w:p>
          <w:p w14:paraId="01E8D73D" w14:textId="77777777" w:rsidR="00D074ED" w:rsidRPr="000452A6" w:rsidRDefault="00D074ED" w:rsidP="001C66D3">
            <w:pPr>
              <w:rPr>
                <w:rFonts w:ascii="Arial" w:hAnsi="Arial" w:cs="Arial"/>
                <w:sz w:val="24"/>
                <w:szCs w:val="24"/>
              </w:rPr>
            </w:pPr>
          </w:p>
          <w:p w14:paraId="6749D09A" w14:textId="2661683E" w:rsidR="00D074ED" w:rsidRPr="000452A6" w:rsidRDefault="00D074ED" w:rsidP="001C66D3">
            <w:pPr>
              <w:rPr>
                <w:rFonts w:ascii="Arial" w:hAnsi="Arial" w:cs="Arial"/>
                <w:sz w:val="24"/>
                <w:szCs w:val="24"/>
              </w:rPr>
            </w:pPr>
          </w:p>
        </w:tc>
      </w:tr>
    </w:tbl>
    <w:p w14:paraId="33B1B8A4" w14:textId="5697B808" w:rsidR="00324217" w:rsidRDefault="00324217" w:rsidP="00747006">
      <w:pPr>
        <w:rPr>
          <w:rFonts w:ascii="Arial" w:hAnsi="Arial" w:cs="Arial"/>
          <w:sz w:val="24"/>
          <w:szCs w:val="24"/>
        </w:rPr>
      </w:pPr>
    </w:p>
    <w:p w14:paraId="27E646B4" w14:textId="77777777" w:rsidR="00C81D45" w:rsidRPr="000452A6" w:rsidRDefault="00C81D45" w:rsidP="00747006">
      <w:pPr>
        <w:rPr>
          <w:rFonts w:ascii="Arial" w:hAnsi="Arial" w:cs="Arial"/>
          <w:sz w:val="24"/>
          <w:szCs w:val="24"/>
        </w:rPr>
      </w:pPr>
    </w:p>
    <w:tbl>
      <w:tblPr>
        <w:tblStyle w:val="TableGrid"/>
        <w:tblW w:w="0" w:type="auto"/>
        <w:tblLook w:val="04A0" w:firstRow="1" w:lastRow="0" w:firstColumn="1" w:lastColumn="0" w:noHBand="0" w:noVBand="1"/>
      </w:tblPr>
      <w:tblGrid>
        <w:gridCol w:w="9016"/>
      </w:tblGrid>
      <w:tr w:rsidR="00324217" w:rsidRPr="000452A6" w14:paraId="6416CBFC" w14:textId="77777777">
        <w:tc>
          <w:tcPr>
            <w:tcW w:w="9016" w:type="dxa"/>
          </w:tcPr>
          <w:p w14:paraId="3BA2800A" w14:textId="73642195" w:rsidR="00324217" w:rsidRPr="000452A6" w:rsidRDefault="00372A99">
            <w:pPr>
              <w:rPr>
                <w:rFonts w:ascii="Arial" w:hAnsi="Arial" w:cs="Arial"/>
                <w:sz w:val="24"/>
                <w:szCs w:val="24"/>
              </w:rPr>
            </w:pPr>
            <w:r w:rsidRPr="000452A6">
              <w:rPr>
                <w:rFonts w:ascii="Arial" w:hAnsi="Arial" w:cs="Arial"/>
                <w:sz w:val="24"/>
                <w:szCs w:val="24"/>
              </w:rPr>
              <w:t xml:space="preserve">5. </w:t>
            </w:r>
            <w:r w:rsidR="00B97DE1">
              <w:rPr>
                <w:rFonts w:ascii="Arial" w:hAnsi="Arial" w:cs="Arial"/>
                <w:sz w:val="24"/>
                <w:szCs w:val="24"/>
              </w:rPr>
              <w:t>C</w:t>
            </w:r>
            <w:r w:rsidR="00324217" w:rsidRPr="000452A6">
              <w:rPr>
                <w:rFonts w:ascii="Arial" w:hAnsi="Arial" w:cs="Arial"/>
                <w:sz w:val="24"/>
                <w:szCs w:val="24"/>
              </w:rPr>
              <w:t>hallenges</w:t>
            </w:r>
          </w:p>
        </w:tc>
      </w:tr>
      <w:tr w:rsidR="00324217" w:rsidRPr="000452A6" w14:paraId="6F8F1ADD" w14:textId="77777777">
        <w:tc>
          <w:tcPr>
            <w:tcW w:w="9016" w:type="dxa"/>
          </w:tcPr>
          <w:p w14:paraId="736AFFD8" w14:textId="65497517" w:rsidR="00324217" w:rsidRPr="000452A6" w:rsidRDefault="00372A99">
            <w:pPr>
              <w:rPr>
                <w:rFonts w:ascii="Arial" w:hAnsi="Arial" w:cs="Arial"/>
                <w:sz w:val="24"/>
                <w:szCs w:val="24"/>
              </w:rPr>
            </w:pPr>
            <w:r w:rsidRPr="000452A6">
              <w:rPr>
                <w:rFonts w:ascii="Arial" w:hAnsi="Arial" w:cs="Arial"/>
                <w:sz w:val="24"/>
                <w:szCs w:val="24"/>
              </w:rPr>
              <w:t xml:space="preserve">5.1 </w:t>
            </w:r>
            <w:r w:rsidR="00324217" w:rsidRPr="000452A6">
              <w:rPr>
                <w:rFonts w:ascii="Arial" w:hAnsi="Arial" w:cs="Arial"/>
                <w:sz w:val="24"/>
                <w:szCs w:val="24"/>
              </w:rPr>
              <w:t>Are there any challenges you would foresee in the development</w:t>
            </w:r>
            <w:r w:rsidR="00467E0A">
              <w:rPr>
                <w:rFonts w:ascii="Arial" w:hAnsi="Arial" w:cs="Arial"/>
                <w:sz w:val="24"/>
                <w:szCs w:val="24"/>
              </w:rPr>
              <w:t xml:space="preserve"> </w:t>
            </w:r>
            <w:r w:rsidRPr="000452A6">
              <w:rPr>
                <w:rFonts w:ascii="Arial" w:hAnsi="Arial" w:cs="Arial"/>
                <w:sz w:val="24"/>
                <w:szCs w:val="24"/>
              </w:rPr>
              <w:t>/ overall delivery</w:t>
            </w:r>
            <w:r w:rsidR="00324217" w:rsidRPr="000452A6">
              <w:rPr>
                <w:rFonts w:ascii="Arial" w:hAnsi="Arial" w:cs="Arial"/>
                <w:sz w:val="24"/>
                <w:szCs w:val="24"/>
              </w:rPr>
              <w:t xml:space="preserve"> of the service</w:t>
            </w:r>
            <w:r w:rsidRPr="000452A6">
              <w:rPr>
                <w:rFonts w:ascii="Arial" w:hAnsi="Arial" w:cs="Arial"/>
                <w:sz w:val="24"/>
                <w:szCs w:val="24"/>
              </w:rPr>
              <w:t>?</w:t>
            </w:r>
            <w:r w:rsidR="003C21EC">
              <w:rPr>
                <w:rFonts w:ascii="Arial" w:hAnsi="Arial" w:cs="Arial"/>
                <w:sz w:val="24"/>
                <w:szCs w:val="24"/>
              </w:rPr>
              <w:t xml:space="preserve"> </w:t>
            </w:r>
            <w:r w:rsidR="003C21EC" w:rsidRPr="003C21EC">
              <w:rPr>
                <w:rFonts w:ascii="Arial" w:hAnsi="Arial" w:cs="Arial"/>
                <w:sz w:val="24"/>
                <w:szCs w:val="24"/>
              </w:rPr>
              <w:t xml:space="preserve">For </w:t>
            </w:r>
            <w:r w:rsidR="00D86804" w:rsidRPr="003C21EC">
              <w:rPr>
                <w:rFonts w:ascii="Arial" w:hAnsi="Arial" w:cs="Arial"/>
                <w:sz w:val="24"/>
                <w:szCs w:val="24"/>
              </w:rPr>
              <w:t>example,</w:t>
            </w:r>
            <w:r w:rsidR="003C21EC" w:rsidRPr="003C21EC">
              <w:rPr>
                <w:rFonts w:ascii="Arial" w:hAnsi="Arial" w:cs="Arial"/>
                <w:sz w:val="24"/>
                <w:szCs w:val="24"/>
              </w:rPr>
              <w:t xml:space="preserve"> required timescales, required resource, IT development capability and patient data quality.</w:t>
            </w:r>
          </w:p>
          <w:p w14:paraId="23041B11" w14:textId="77777777" w:rsidR="00324217" w:rsidRPr="000452A6" w:rsidRDefault="00324217">
            <w:pPr>
              <w:rPr>
                <w:rFonts w:ascii="Arial" w:hAnsi="Arial" w:cs="Arial"/>
                <w:sz w:val="24"/>
                <w:szCs w:val="24"/>
              </w:rPr>
            </w:pPr>
          </w:p>
        </w:tc>
      </w:tr>
      <w:tr w:rsidR="00B97DE1" w:rsidRPr="000452A6" w14:paraId="1814DFAA" w14:textId="77777777">
        <w:tc>
          <w:tcPr>
            <w:tcW w:w="9016" w:type="dxa"/>
          </w:tcPr>
          <w:p w14:paraId="5FB37F52" w14:textId="77777777" w:rsidR="00B97DE1" w:rsidRDefault="00B97DE1">
            <w:pPr>
              <w:rPr>
                <w:rFonts w:ascii="Arial" w:hAnsi="Arial" w:cs="Arial"/>
                <w:sz w:val="24"/>
                <w:szCs w:val="24"/>
              </w:rPr>
            </w:pPr>
          </w:p>
          <w:p w14:paraId="18B739D3" w14:textId="77777777" w:rsidR="00B97DE1" w:rsidRDefault="00B97DE1">
            <w:pPr>
              <w:rPr>
                <w:rFonts w:ascii="Arial" w:hAnsi="Arial" w:cs="Arial"/>
                <w:sz w:val="24"/>
                <w:szCs w:val="24"/>
              </w:rPr>
            </w:pPr>
          </w:p>
          <w:p w14:paraId="4672BEAE" w14:textId="77777777" w:rsidR="00B97DE1" w:rsidRDefault="00B97DE1">
            <w:pPr>
              <w:rPr>
                <w:rFonts w:ascii="Arial" w:hAnsi="Arial" w:cs="Arial"/>
                <w:sz w:val="24"/>
                <w:szCs w:val="24"/>
              </w:rPr>
            </w:pPr>
          </w:p>
          <w:p w14:paraId="57489F52" w14:textId="77777777" w:rsidR="00B97DE1" w:rsidRPr="000452A6" w:rsidRDefault="00B97DE1">
            <w:pPr>
              <w:rPr>
                <w:rFonts w:ascii="Arial" w:hAnsi="Arial" w:cs="Arial"/>
                <w:sz w:val="24"/>
                <w:szCs w:val="24"/>
              </w:rPr>
            </w:pPr>
          </w:p>
        </w:tc>
      </w:tr>
    </w:tbl>
    <w:p w14:paraId="157C00C5" w14:textId="69CED8FB" w:rsidR="00324217" w:rsidRPr="000452A6" w:rsidRDefault="00324217" w:rsidP="00747006">
      <w:pPr>
        <w:rPr>
          <w:rFonts w:ascii="Arial" w:hAnsi="Arial" w:cs="Arial"/>
          <w:sz w:val="24"/>
          <w:szCs w:val="24"/>
        </w:rPr>
      </w:pPr>
    </w:p>
    <w:tbl>
      <w:tblPr>
        <w:tblStyle w:val="TableGrid"/>
        <w:tblW w:w="0" w:type="auto"/>
        <w:tblLook w:val="04A0" w:firstRow="1" w:lastRow="0" w:firstColumn="1" w:lastColumn="0" w:noHBand="0" w:noVBand="1"/>
      </w:tblPr>
      <w:tblGrid>
        <w:gridCol w:w="9016"/>
      </w:tblGrid>
      <w:tr w:rsidR="00F9306B" w:rsidRPr="000452A6" w14:paraId="3EE511E5" w14:textId="77777777">
        <w:tc>
          <w:tcPr>
            <w:tcW w:w="9016" w:type="dxa"/>
          </w:tcPr>
          <w:p w14:paraId="71A415CB" w14:textId="4A73799C" w:rsidR="00F9306B" w:rsidRPr="000452A6" w:rsidRDefault="00F9306B">
            <w:pPr>
              <w:rPr>
                <w:rFonts w:ascii="Arial" w:hAnsi="Arial" w:cs="Arial"/>
                <w:sz w:val="24"/>
                <w:szCs w:val="24"/>
              </w:rPr>
            </w:pPr>
            <w:r w:rsidRPr="000452A6">
              <w:rPr>
                <w:rFonts w:ascii="Arial" w:hAnsi="Arial" w:cs="Arial"/>
                <w:sz w:val="24"/>
                <w:szCs w:val="24"/>
              </w:rPr>
              <w:t xml:space="preserve">6. Pricing </w:t>
            </w:r>
          </w:p>
        </w:tc>
      </w:tr>
      <w:tr w:rsidR="00F9306B" w:rsidRPr="000452A6" w14:paraId="28B24B53" w14:textId="77777777">
        <w:tc>
          <w:tcPr>
            <w:tcW w:w="9016" w:type="dxa"/>
          </w:tcPr>
          <w:p w14:paraId="01D21E08" w14:textId="44A0F884" w:rsidR="001F0A6B" w:rsidRPr="000452A6" w:rsidRDefault="00F9306B" w:rsidP="001F0A6B">
            <w:pPr>
              <w:rPr>
                <w:rStyle w:val="normaltextrun"/>
                <w:rFonts w:ascii="Arial" w:hAnsi="Arial" w:cs="Arial"/>
                <w:sz w:val="24"/>
                <w:szCs w:val="24"/>
                <w:shd w:val="clear" w:color="auto" w:fill="FFFFFF"/>
                <w:lang w:val="en-US"/>
              </w:rPr>
            </w:pPr>
            <w:r w:rsidRPr="000452A6">
              <w:rPr>
                <w:rStyle w:val="normaltextrun"/>
                <w:rFonts w:ascii="Arial" w:hAnsi="Arial" w:cs="Arial"/>
                <w:sz w:val="24"/>
                <w:szCs w:val="24"/>
                <w:shd w:val="clear" w:color="auto" w:fill="FFFFFF"/>
                <w:lang w:val="en-US"/>
              </w:rPr>
              <w:t xml:space="preserve">6.1 </w:t>
            </w:r>
            <w:r w:rsidR="001F0A6B" w:rsidRPr="008614E0">
              <w:rPr>
                <w:rFonts w:ascii="Arial" w:hAnsi="Arial" w:cs="Arial"/>
                <w:sz w:val="24"/>
                <w:szCs w:val="24"/>
                <w:shd w:val="clear" w:color="auto" w:fill="FFFFFF"/>
              </w:rPr>
              <w:t>Can you give an indicative range for pricing that would be acceptable</w:t>
            </w:r>
            <w:r w:rsidR="001F0A6B">
              <w:rPr>
                <w:rFonts w:ascii="Arial" w:hAnsi="Arial" w:cs="Arial"/>
                <w:sz w:val="24"/>
                <w:szCs w:val="24"/>
                <w:shd w:val="clear" w:color="auto" w:fill="FFFFFF"/>
              </w:rPr>
              <w:t xml:space="preserve"> </w:t>
            </w:r>
            <w:r w:rsidR="003C21EC">
              <w:rPr>
                <w:rFonts w:ascii="Arial" w:hAnsi="Arial" w:cs="Arial"/>
                <w:sz w:val="24"/>
                <w:szCs w:val="24"/>
                <w:shd w:val="clear" w:color="auto" w:fill="FFFFFF"/>
              </w:rPr>
              <w:t xml:space="preserve">to provide </w:t>
            </w:r>
            <w:r w:rsidR="001F0A6B">
              <w:rPr>
                <w:rFonts w:ascii="Arial" w:hAnsi="Arial" w:cs="Arial"/>
                <w:sz w:val="24"/>
                <w:szCs w:val="24"/>
                <w:shd w:val="clear" w:color="auto" w:fill="FFFFFF"/>
              </w:rPr>
              <w:t>this service?</w:t>
            </w:r>
          </w:p>
          <w:p w14:paraId="1F9BEFD0" w14:textId="77777777" w:rsidR="00F9306B" w:rsidRDefault="002532CB">
            <w:pPr>
              <w:rPr>
                <w:rFonts w:ascii="Arial" w:hAnsi="Arial" w:cs="Arial"/>
                <w:sz w:val="24"/>
                <w:szCs w:val="24"/>
              </w:rPr>
            </w:pPr>
            <w:r>
              <w:rPr>
                <w:rFonts w:ascii="Arial" w:hAnsi="Arial" w:cs="Arial"/>
                <w:sz w:val="24"/>
                <w:szCs w:val="24"/>
              </w:rPr>
              <w:t xml:space="preserve"> </w:t>
            </w:r>
          </w:p>
          <w:p w14:paraId="74EC4F7C" w14:textId="591EFEE5" w:rsidR="002532CB" w:rsidRPr="000452A6" w:rsidRDefault="002532CB">
            <w:pPr>
              <w:rPr>
                <w:rFonts w:ascii="Arial" w:hAnsi="Arial" w:cs="Arial"/>
                <w:sz w:val="24"/>
                <w:szCs w:val="24"/>
              </w:rPr>
            </w:pPr>
            <w:r>
              <w:rPr>
                <w:rFonts w:ascii="Arial" w:hAnsi="Arial" w:cs="Arial"/>
                <w:sz w:val="24"/>
                <w:szCs w:val="24"/>
              </w:rPr>
              <w:t>Please provide pricing per year (year1&amp;2)</w:t>
            </w:r>
          </w:p>
        </w:tc>
      </w:tr>
      <w:tr w:rsidR="00F9306B" w:rsidRPr="000452A6" w14:paraId="4CB58914" w14:textId="77777777">
        <w:tc>
          <w:tcPr>
            <w:tcW w:w="9016" w:type="dxa"/>
          </w:tcPr>
          <w:p w14:paraId="5B006B9E" w14:textId="77777777" w:rsidR="00F9306B" w:rsidRPr="000452A6" w:rsidRDefault="00F9306B">
            <w:pPr>
              <w:rPr>
                <w:rStyle w:val="normaltextrun"/>
                <w:rFonts w:ascii="Arial" w:hAnsi="Arial" w:cs="Arial"/>
                <w:sz w:val="24"/>
                <w:szCs w:val="24"/>
                <w:shd w:val="clear" w:color="auto" w:fill="FFFFFF"/>
                <w:lang w:val="en-US"/>
              </w:rPr>
            </w:pPr>
          </w:p>
          <w:p w14:paraId="7E137D29" w14:textId="77777777" w:rsidR="00F9306B" w:rsidRPr="000452A6" w:rsidRDefault="00F9306B" w:rsidP="001F0A6B">
            <w:pPr>
              <w:rPr>
                <w:rStyle w:val="normaltextrun"/>
                <w:rFonts w:ascii="Arial" w:hAnsi="Arial" w:cs="Arial"/>
                <w:sz w:val="24"/>
                <w:szCs w:val="24"/>
                <w:shd w:val="clear" w:color="auto" w:fill="FFFFFF"/>
                <w:lang w:val="en-US"/>
              </w:rPr>
            </w:pPr>
          </w:p>
        </w:tc>
      </w:tr>
      <w:tr w:rsidR="000D5995" w:rsidRPr="000452A6" w14:paraId="2E27B467" w14:textId="77777777" w:rsidTr="000D5995">
        <w:tc>
          <w:tcPr>
            <w:tcW w:w="9016" w:type="dxa"/>
          </w:tcPr>
          <w:p w14:paraId="49FA9B61" w14:textId="4AD6A77D" w:rsidR="000D5995" w:rsidRPr="000452A6" w:rsidRDefault="000D5995">
            <w:pPr>
              <w:rPr>
                <w:rStyle w:val="normaltextrun"/>
                <w:rFonts w:ascii="Arial" w:hAnsi="Arial" w:cs="Arial"/>
                <w:sz w:val="24"/>
                <w:szCs w:val="24"/>
                <w:shd w:val="clear" w:color="auto" w:fill="FFFFFF"/>
                <w:lang w:val="en-US"/>
              </w:rPr>
            </w:pPr>
            <w:r>
              <w:rPr>
                <w:rStyle w:val="normaltextrun"/>
                <w:rFonts w:ascii="Arial" w:hAnsi="Arial" w:cs="Arial"/>
                <w:sz w:val="24"/>
                <w:szCs w:val="24"/>
                <w:shd w:val="clear" w:color="auto" w:fill="FFFFFF"/>
                <w:lang w:val="en-US"/>
              </w:rPr>
              <w:t>6.2</w:t>
            </w:r>
            <w:r w:rsidRPr="000452A6">
              <w:rPr>
                <w:rStyle w:val="normaltextrun"/>
                <w:rFonts w:ascii="Arial" w:hAnsi="Arial" w:cs="Arial"/>
                <w:sz w:val="24"/>
                <w:szCs w:val="24"/>
                <w:shd w:val="clear" w:color="auto" w:fill="FFFFFF"/>
                <w:lang w:val="en-US"/>
              </w:rPr>
              <w:t xml:space="preserve"> Would you be interested in bidding for this service? </w:t>
            </w:r>
            <w:r>
              <w:rPr>
                <w:rStyle w:val="normaltextrun"/>
                <w:rFonts w:ascii="Arial" w:hAnsi="Arial" w:cs="Arial"/>
                <w:sz w:val="24"/>
                <w:szCs w:val="24"/>
                <w:shd w:val="clear" w:color="auto" w:fill="FFFFFF"/>
                <w:lang w:val="en-US"/>
              </w:rPr>
              <w:t>P</w:t>
            </w:r>
            <w:r w:rsidRPr="000452A6">
              <w:rPr>
                <w:rStyle w:val="normaltextrun"/>
                <w:rFonts w:ascii="Arial" w:hAnsi="Arial" w:cs="Arial"/>
                <w:sz w:val="24"/>
                <w:szCs w:val="24"/>
                <w:shd w:val="clear" w:color="auto" w:fill="FFFFFF"/>
                <w:lang w:val="en-US"/>
              </w:rPr>
              <w:t>lease provide any rationale for your response</w:t>
            </w:r>
          </w:p>
        </w:tc>
      </w:tr>
      <w:tr w:rsidR="000D5995" w:rsidRPr="000452A6" w14:paraId="20DF7B7E" w14:textId="77777777" w:rsidTr="000D5995">
        <w:tc>
          <w:tcPr>
            <w:tcW w:w="9016" w:type="dxa"/>
          </w:tcPr>
          <w:p w14:paraId="5CCD0C46" w14:textId="77777777" w:rsidR="000D5995" w:rsidRPr="000452A6" w:rsidRDefault="000D5995">
            <w:pPr>
              <w:rPr>
                <w:rStyle w:val="normaltextrun"/>
                <w:rFonts w:ascii="Arial" w:hAnsi="Arial" w:cs="Arial"/>
                <w:sz w:val="24"/>
                <w:szCs w:val="24"/>
                <w:shd w:val="clear" w:color="auto" w:fill="FFFFFF"/>
                <w:lang w:val="en-US"/>
              </w:rPr>
            </w:pPr>
          </w:p>
          <w:p w14:paraId="415CD18A" w14:textId="77777777" w:rsidR="000D5995" w:rsidRPr="000452A6" w:rsidRDefault="000D5995">
            <w:pPr>
              <w:rPr>
                <w:rStyle w:val="normaltextrun"/>
                <w:rFonts w:ascii="Arial" w:hAnsi="Arial" w:cs="Arial"/>
                <w:sz w:val="24"/>
                <w:szCs w:val="24"/>
                <w:shd w:val="clear" w:color="auto" w:fill="FFFFFF"/>
                <w:lang w:val="en-US"/>
              </w:rPr>
            </w:pPr>
          </w:p>
        </w:tc>
      </w:tr>
    </w:tbl>
    <w:p w14:paraId="3F671191" w14:textId="486DED6D" w:rsidR="00BA1BDB" w:rsidRPr="000452A6" w:rsidRDefault="00BA1BDB" w:rsidP="00747006">
      <w:pPr>
        <w:rPr>
          <w:rFonts w:ascii="Arial" w:hAnsi="Arial" w:cs="Arial"/>
          <w:sz w:val="24"/>
          <w:szCs w:val="24"/>
        </w:rPr>
      </w:pPr>
    </w:p>
    <w:tbl>
      <w:tblPr>
        <w:tblStyle w:val="TableGrid"/>
        <w:tblW w:w="0" w:type="auto"/>
        <w:tblLook w:val="04A0" w:firstRow="1" w:lastRow="0" w:firstColumn="1" w:lastColumn="0" w:noHBand="0" w:noVBand="1"/>
      </w:tblPr>
      <w:tblGrid>
        <w:gridCol w:w="9016"/>
      </w:tblGrid>
      <w:tr w:rsidR="00BA1BDB" w:rsidRPr="000452A6" w14:paraId="30F27172" w14:textId="77777777">
        <w:tc>
          <w:tcPr>
            <w:tcW w:w="9016" w:type="dxa"/>
          </w:tcPr>
          <w:p w14:paraId="384B0458" w14:textId="37A19735" w:rsidR="00BA1BDB" w:rsidRPr="000452A6" w:rsidRDefault="00F9306B">
            <w:pPr>
              <w:rPr>
                <w:rFonts w:ascii="Arial" w:hAnsi="Arial" w:cs="Arial"/>
                <w:sz w:val="24"/>
                <w:szCs w:val="24"/>
              </w:rPr>
            </w:pPr>
            <w:r w:rsidRPr="000452A6">
              <w:rPr>
                <w:rFonts w:ascii="Arial" w:hAnsi="Arial" w:cs="Arial"/>
                <w:sz w:val="24"/>
                <w:szCs w:val="24"/>
              </w:rPr>
              <w:t>7</w:t>
            </w:r>
            <w:r w:rsidR="00BA1BDB" w:rsidRPr="000452A6">
              <w:rPr>
                <w:rFonts w:ascii="Arial" w:hAnsi="Arial" w:cs="Arial"/>
                <w:sz w:val="24"/>
                <w:szCs w:val="24"/>
              </w:rPr>
              <w:t xml:space="preserve">. </w:t>
            </w:r>
            <w:r w:rsidR="00AA4052" w:rsidRPr="000452A6">
              <w:rPr>
                <w:rFonts w:ascii="Arial" w:hAnsi="Arial" w:cs="Arial"/>
                <w:sz w:val="24"/>
                <w:szCs w:val="24"/>
              </w:rPr>
              <w:t xml:space="preserve">Other </w:t>
            </w:r>
          </w:p>
        </w:tc>
      </w:tr>
      <w:tr w:rsidR="00BA1BDB" w:rsidRPr="000452A6" w14:paraId="02A0B731" w14:textId="77777777">
        <w:tc>
          <w:tcPr>
            <w:tcW w:w="9016" w:type="dxa"/>
          </w:tcPr>
          <w:p w14:paraId="2029E772" w14:textId="1F94D777" w:rsidR="00BA1BDB" w:rsidRPr="000452A6" w:rsidRDefault="00F9306B">
            <w:pPr>
              <w:rPr>
                <w:rFonts w:ascii="Arial" w:hAnsi="Arial" w:cs="Arial"/>
                <w:sz w:val="24"/>
                <w:szCs w:val="24"/>
              </w:rPr>
            </w:pPr>
            <w:r w:rsidRPr="000452A6">
              <w:rPr>
                <w:rStyle w:val="normaltextrun"/>
                <w:rFonts w:ascii="Arial" w:hAnsi="Arial" w:cs="Arial"/>
                <w:sz w:val="24"/>
                <w:szCs w:val="24"/>
                <w:shd w:val="clear" w:color="auto" w:fill="FFFFFF"/>
                <w:lang w:val="en-US"/>
              </w:rPr>
              <w:t>7</w:t>
            </w:r>
            <w:r w:rsidR="00AA4052" w:rsidRPr="000452A6">
              <w:rPr>
                <w:rStyle w:val="normaltextrun"/>
                <w:rFonts w:ascii="Arial" w:hAnsi="Arial" w:cs="Arial"/>
                <w:sz w:val="24"/>
                <w:szCs w:val="24"/>
                <w:shd w:val="clear" w:color="auto" w:fill="FFFFFF"/>
                <w:lang w:val="en-US"/>
              </w:rPr>
              <w:t>.1 Please provide any feedback or observations you think we should consider as part of the service</w:t>
            </w:r>
            <w:r w:rsidR="002532CB">
              <w:rPr>
                <w:rStyle w:val="normaltextrun"/>
                <w:rFonts w:ascii="Arial" w:hAnsi="Arial" w:cs="Arial"/>
                <w:sz w:val="24"/>
                <w:szCs w:val="24"/>
                <w:shd w:val="clear" w:color="auto" w:fill="FFFFFF"/>
                <w:lang w:val="en-US"/>
              </w:rPr>
              <w:t xml:space="preserve"> and future procurement</w:t>
            </w:r>
          </w:p>
        </w:tc>
      </w:tr>
      <w:tr w:rsidR="00AA4052" w:rsidRPr="000452A6" w14:paraId="524334BE" w14:textId="77777777">
        <w:tc>
          <w:tcPr>
            <w:tcW w:w="9016" w:type="dxa"/>
          </w:tcPr>
          <w:p w14:paraId="23A85F6D" w14:textId="77777777" w:rsidR="00AA4052" w:rsidRPr="000452A6" w:rsidRDefault="00AA4052">
            <w:pPr>
              <w:rPr>
                <w:rStyle w:val="normaltextrun"/>
                <w:rFonts w:ascii="Arial" w:hAnsi="Arial" w:cs="Arial"/>
                <w:sz w:val="24"/>
                <w:szCs w:val="24"/>
                <w:shd w:val="clear" w:color="auto" w:fill="FFFFFF"/>
                <w:lang w:val="en-US"/>
              </w:rPr>
            </w:pPr>
          </w:p>
          <w:p w14:paraId="19708E8F" w14:textId="77777777" w:rsidR="005155E6" w:rsidRPr="000452A6" w:rsidRDefault="005155E6">
            <w:pPr>
              <w:rPr>
                <w:rStyle w:val="normaltextrun"/>
                <w:rFonts w:ascii="Arial" w:hAnsi="Arial" w:cs="Arial"/>
                <w:sz w:val="24"/>
                <w:szCs w:val="24"/>
                <w:shd w:val="clear" w:color="auto" w:fill="FFFFFF"/>
                <w:lang w:val="en-US"/>
              </w:rPr>
            </w:pPr>
          </w:p>
          <w:p w14:paraId="41220C6B" w14:textId="61FF47C0" w:rsidR="005155E6" w:rsidRPr="000452A6" w:rsidRDefault="005155E6">
            <w:pPr>
              <w:rPr>
                <w:rStyle w:val="normaltextrun"/>
                <w:rFonts w:ascii="Arial" w:hAnsi="Arial" w:cs="Arial"/>
                <w:sz w:val="24"/>
                <w:szCs w:val="24"/>
                <w:shd w:val="clear" w:color="auto" w:fill="FFFFFF"/>
                <w:lang w:val="en-US"/>
              </w:rPr>
            </w:pPr>
          </w:p>
        </w:tc>
      </w:tr>
      <w:tr w:rsidR="00AA621A" w:rsidRPr="000452A6" w14:paraId="5230068F" w14:textId="77777777">
        <w:tc>
          <w:tcPr>
            <w:tcW w:w="9016" w:type="dxa"/>
          </w:tcPr>
          <w:p w14:paraId="7742A139" w14:textId="3A41FB26" w:rsidR="00AA621A" w:rsidRPr="000452A6" w:rsidRDefault="00AA621A">
            <w:pPr>
              <w:rPr>
                <w:rStyle w:val="normaltextrun"/>
                <w:rFonts w:ascii="Arial" w:hAnsi="Arial" w:cs="Arial"/>
                <w:sz w:val="24"/>
                <w:szCs w:val="24"/>
                <w:shd w:val="clear" w:color="auto" w:fill="FFFFFF"/>
                <w:lang w:val="en-US"/>
              </w:rPr>
            </w:pPr>
            <w:r>
              <w:rPr>
                <w:rStyle w:val="normaltextrun"/>
                <w:rFonts w:ascii="Arial" w:hAnsi="Arial" w:cs="Arial"/>
                <w:sz w:val="24"/>
                <w:szCs w:val="24"/>
                <w:shd w:val="clear" w:color="auto" w:fill="FFFFFF"/>
                <w:lang w:val="en-US"/>
              </w:rPr>
              <w:t>7</w:t>
            </w:r>
            <w:r>
              <w:rPr>
                <w:rStyle w:val="normaltextrun"/>
                <w:rFonts w:ascii="Arial" w:hAnsi="Arial" w:cs="Arial"/>
                <w:sz w:val="24"/>
                <w:shd w:val="clear" w:color="auto" w:fill="FFFFFF"/>
                <w:lang w:val="en-US"/>
              </w:rPr>
              <w:t xml:space="preserve">.2 </w:t>
            </w:r>
            <w:r w:rsidRPr="00AA621A">
              <w:rPr>
                <w:rFonts w:ascii="Arial" w:hAnsi="Arial" w:cs="Arial"/>
                <w:sz w:val="24"/>
                <w:shd w:val="clear" w:color="auto" w:fill="FFFFFF"/>
              </w:rPr>
              <w:t>If required, would you be interested in attending a supplier meeting to further explore your response to this RFI?</w:t>
            </w:r>
          </w:p>
        </w:tc>
      </w:tr>
      <w:tr w:rsidR="00AA621A" w:rsidRPr="000452A6" w14:paraId="1B3F3165" w14:textId="77777777">
        <w:tc>
          <w:tcPr>
            <w:tcW w:w="9016" w:type="dxa"/>
          </w:tcPr>
          <w:p w14:paraId="7BD91AB2" w14:textId="77777777" w:rsidR="00AA621A" w:rsidRDefault="00AA621A">
            <w:pPr>
              <w:rPr>
                <w:rStyle w:val="normaltextrun"/>
                <w:rFonts w:ascii="Arial" w:hAnsi="Arial" w:cs="Arial"/>
                <w:sz w:val="24"/>
                <w:szCs w:val="24"/>
                <w:shd w:val="clear" w:color="auto" w:fill="FFFFFF"/>
                <w:lang w:val="en-US"/>
              </w:rPr>
            </w:pPr>
          </w:p>
          <w:p w14:paraId="064835A8" w14:textId="77777777" w:rsidR="00AA621A" w:rsidRPr="000452A6" w:rsidRDefault="00AA621A">
            <w:pPr>
              <w:rPr>
                <w:rStyle w:val="normaltextrun"/>
                <w:rFonts w:ascii="Arial" w:hAnsi="Arial" w:cs="Arial"/>
                <w:sz w:val="24"/>
                <w:szCs w:val="24"/>
                <w:shd w:val="clear" w:color="auto" w:fill="FFFFFF"/>
                <w:lang w:val="en-US"/>
              </w:rPr>
            </w:pPr>
          </w:p>
        </w:tc>
      </w:tr>
    </w:tbl>
    <w:p w14:paraId="2464562F" w14:textId="77777777" w:rsidR="00BA1BDB" w:rsidRPr="000452A6" w:rsidRDefault="00BA1BDB" w:rsidP="00747006">
      <w:pPr>
        <w:rPr>
          <w:rFonts w:ascii="Arial" w:hAnsi="Arial" w:cs="Arial"/>
          <w:sz w:val="24"/>
          <w:szCs w:val="24"/>
        </w:rPr>
      </w:pPr>
    </w:p>
    <w:sectPr w:rsidR="00BA1BDB" w:rsidRPr="000452A6">
      <w:headerReference w:type="default"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09B28" w14:textId="77777777" w:rsidR="001D73C7" w:rsidRDefault="001D73C7" w:rsidP="0058313B">
      <w:pPr>
        <w:spacing w:after="0" w:line="240" w:lineRule="auto"/>
      </w:pPr>
      <w:r>
        <w:separator/>
      </w:r>
    </w:p>
  </w:endnote>
  <w:endnote w:type="continuationSeparator" w:id="0">
    <w:p w14:paraId="6985CB66" w14:textId="77777777" w:rsidR="001D73C7" w:rsidRDefault="001D73C7" w:rsidP="0058313B">
      <w:pPr>
        <w:spacing w:after="0" w:line="240" w:lineRule="auto"/>
      </w:pPr>
      <w:r>
        <w:continuationSeparator/>
      </w:r>
    </w:p>
  </w:endnote>
  <w:endnote w:type="continuationNotice" w:id="1">
    <w:p w14:paraId="3CE5203C" w14:textId="77777777" w:rsidR="001D73C7" w:rsidRDefault="001D73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TZhongsong">
    <w:charset w:val="86"/>
    <w:family w:val="auto"/>
    <w:pitch w:val="variable"/>
    <w:sig w:usb0="00000287" w:usb1="080F0000" w:usb2="00000010" w:usb3="00000000" w:csb0="0004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6251362"/>
      <w:docPartObj>
        <w:docPartGallery w:val="Page Numbers (Bottom of Page)"/>
        <w:docPartUnique/>
      </w:docPartObj>
    </w:sdtPr>
    <w:sdtEndPr>
      <w:rPr>
        <w:color w:val="7F7F7F" w:themeColor="background1" w:themeShade="7F"/>
        <w:spacing w:val="60"/>
      </w:rPr>
    </w:sdtEndPr>
    <w:sdtContent>
      <w:p w14:paraId="201C99CD" w14:textId="3FDBA823" w:rsidR="00D31E34" w:rsidRDefault="00D31E34">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664ED0D" w14:textId="77777777" w:rsidR="00D31E34" w:rsidRDefault="00D31E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96B43" w14:textId="77777777" w:rsidR="001D73C7" w:rsidRDefault="001D73C7" w:rsidP="0058313B">
      <w:pPr>
        <w:spacing w:after="0" w:line="240" w:lineRule="auto"/>
      </w:pPr>
      <w:r>
        <w:separator/>
      </w:r>
    </w:p>
  </w:footnote>
  <w:footnote w:type="continuationSeparator" w:id="0">
    <w:p w14:paraId="4ABBA55E" w14:textId="77777777" w:rsidR="001D73C7" w:rsidRDefault="001D73C7" w:rsidP="0058313B">
      <w:pPr>
        <w:spacing w:after="0" w:line="240" w:lineRule="auto"/>
      </w:pPr>
      <w:r>
        <w:continuationSeparator/>
      </w:r>
    </w:p>
  </w:footnote>
  <w:footnote w:type="continuationNotice" w:id="1">
    <w:p w14:paraId="43DD641E" w14:textId="77777777" w:rsidR="001D73C7" w:rsidRDefault="001D73C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7C6CC" w14:textId="35640B4E" w:rsidR="00D31E34" w:rsidRDefault="00D31E34">
    <w:pPr>
      <w:pStyle w:val="Header"/>
    </w:pPr>
    <w:r>
      <w:rPr>
        <w:noProof/>
      </w:rPr>
      <w:drawing>
        <wp:inline distT="0" distB="0" distL="0" distR="0" wp14:anchorId="025135BD" wp14:editId="2BA35E43">
          <wp:extent cx="1237615" cy="49974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7615" cy="499745"/>
                  </a:xfrm>
                  <a:prstGeom prst="rect">
                    <a:avLst/>
                  </a:prstGeom>
                  <a:noFill/>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dF/rhsoVhz1cVy" int2:id="UOj257aA">
      <int2:state int2:value="Rejected" int2:type="AugLoop_Text_Critique"/>
    </int2:textHash>
    <int2:bookmark int2:bookmarkName="_Int_bKMMFZT6" int2:invalidationBookmarkName="" int2:hashCode="TLcN+IVHyS7BQS" int2:id="AI3bFRED">
      <int2:state int2:value="Rejected" int2:type="AugLoop_Text_Critique"/>
    </int2:bookmark>
    <int2:bookmark int2:bookmarkName="_Int_Dy3AAe9C" int2:invalidationBookmarkName="" int2:hashCode="OOZ+frJlm2D3lP" int2:id="FCqd2UW3">
      <int2:state int2:value="Rejected" int2:type="AugLoop_Text_Critique"/>
    </int2:bookmark>
    <int2:bookmark int2:bookmarkName="_Int_bXzRLpbY" int2:invalidationBookmarkName="" int2:hashCode="VRd/LyDcPFdCnc" int2:id="EtebPJad">
      <int2:state int2:value="Rejected" int2:type="AugLoop_Text_Critique"/>
    </int2:bookmark>
    <int2:bookmark int2:bookmarkName="_Int_art2sSVf" int2:invalidationBookmarkName="" int2:hashCode="T4J4yJrRbaBf7E" int2:id="9JIr5H4b">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DEDCC"/>
    <w:multiLevelType w:val="hybridMultilevel"/>
    <w:tmpl w:val="85E655B6"/>
    <w:lvl w:ilvl="0" w:tplc="86F01766">
      <w:start w:val="1"/>
      <w:numFmt w:val="bullet"/>
      <w:lvlText w:val=""/>
      <w:lvlJc w:val="left"/>
      <w:pPr>
        <w:ind w:left="1440" w:hanging="360"/>
      </w:pPr>
      <w:rPr>
        <w:rFonts w:ascii="Symbol" w:hAnsi="Symbol" w:hint="default"/>
      </w:rPr>
    </w:lvl>
    <w:lvl w:ilvl="1" w:tplc="FC5624C4">
      <w:start w:val="1"/>
      <w:numFmt w:val="bullet"/>
      <w:lvlText w:val="o"/>
      <w:lvlJc w:val="left"/>
      <w:pPr>
        <w:ind w:left="2160" w:hanging="360"/>
      </w:pPr>
      <w:rPr>
        <w:rFonts w:ascii="Courier New" w:hAnsi="Courier New" w:hint="default"/>
      </w:rPr>
    </w:lvl>
    <w:lvl w:ilvl="2" w:tplc="BDC60176">
      <w:start w:val="1"/>
      <w:numFmt w:val="bullet"/>
      <w:lvlText w:val=""/>
      <w:lvlJc w:val="left"/>
      <w:pPr>
        <w:ind w:left="2880" w:hanging="360"/>
      </w:pPr>
      <w:rPr>
        <w:rFonts w:ascii="Wingdings" w:hAnsi="Wingdings" w:hint="default"/>
      </w:rPr>
    </w:lvl>
    <w:lvl w:ilvl="3" w:tplc="5C20AA0E">
      <w:start w:val="1"/>
      <w:numFmt w:val="bullet"/>
      <w:lvlText w:val=""/>
      <w:lvlJc w:val="left"/>
      <w:pPr>
        <w:ind w:left="3600" w:hanging="360"/>
      </w:pPr>
      <w:rPr>
        <w:rFonts w:ascii="Symbol" w:hAnsi="Symbol" w:hint="default"/>
      </w:rPr>
    </w:lvl>
    <w:lvl w:ilvl="4" w:tplc="54302FCC">
      <w:start w:val="1"/>
      <w:numFmt w:val="bullet"/>
      <w:lvlText w:val="o"/>
      <w:lvlJc w:val="left"/>
      <w:pPr>
        <w:ind w:left="4320" w:hanging="360"/>
      </w:pPr>
      <w:rPr>
        <w:rFonts w:ascii="Courier New" w:hAnsi="Courier New" w:hint="default"/>
      </w:rPr>
    </w:lvl>
    <w:lvl w:ilvl="5" w:tplc="EEB4078E">
      <w:start w:val="1"/>
      <w:numFmt w:val="bullet"/>
      <w:lvlText w:val=""/>
      <w:lvlJc w:val="left"/>
      <w:pPr>
        <w:ind w:left="5040" w:hanging="360"/>
      </w:pPr>
      <w:rPr>
        <w:rFonts w:ascii="Wingdings" w:hAnsi="Wingdings" w:hint="default"/>
      </w:rPr>
    </w:lvl>
    <w:lvl w:ilvl="6" w:tplc="1F9855C0">
      <w:start w:val="1"/>
      <w:numFmt w:val="bullet"/>
      <w:lvlText w:val=""/>
      <w:lvlJc w:val="left"/>
      <w:pPr>
        <w:ind w:left="5760" w:hanging="360"/>
      </w:pPr>
      <w:rPr>
        <w:rFonts w:ascii="Symbol" w:hAnsi="Symbol" w:hint="default"/>
      </w:rPr>
    </w:lvl>
    <w:lvl w:ilvl="7" w:tplc="042A3E1C">
      <w:start w:val="1"/>
      <w:numFmt w:val="bullet"/>
      <w:lvlText w:val="o"/>
      <w:lvlJc w:val="left"/>
      <w:pPr>
        <w:ind w:left="6480" w:hanging="360"/>
      </w:pPr>
      <w:rPr>
        <w:rFonts w:ascii="Courier New" w:hAnsi="Courier New" w:hint="default"/>
      </w:rPr>
    </w:lvl>
    <w:lvl w:ilvl="8" w:tplc="1600641C">
      <w:start w:val="1"/>
      <w:numFmt w:val="bullet"/>
      <w:lvlText w:val=""/>
      <w:lvlJc w:val="left"/>
      <w:pPr>
        <w:ind w:left="7200" w:hanging="360"/>
      </w:pPr>
      <w:rPr>
        <w:rFonts w:ascii="Wingdings" w:hAnsi="Wingdings" w:hint="default"/>
      </w:rPr>
    </w:lvl>
  </w:abstractNum>
  <w:abstractNum w:abstractNumId="1" w15:restartNumberingAfterBreak="0">
    <w:nsid w:val="106E2E72"/>
    <w:multiLevelType w:val="hybridMultilevel"/>
    <w:tmpl w:val="91A4DF28"/>
    <w:lvl w:ilvl="0" w:tplc="8B4EB1C8">
      <w:start w:val="1"/>
      <w:numFmt w:val="decimal"/>
      <w:lvlText w:val="%1."/>
      <w:lvlJc w:val="left"/>
      <w:pPr>
        <w:ind w:left="720" w:hanging="360"/>
      </w:pPr>
    </w:lvl>
    <w:lvl w:ilvl="1" w:tplc="D0F4A4FE">
      <w:start w:val="1"/>
      <w:numFmt w:val="lowerLetter"/>
      <w:lvlText w:val="%2."/>
      <w:lvlJc w:val="left"/>
      <w:pPr>
        <w:ind w:left="1440" w:hanging="360"/>
      </w:pPr>
    </w:lvl>
    <w:lvl w:ilvl="2" w:tplc="3A2AB130">
      <w:start w:val="1"/>
      <w:numFmt w:val="lowerRoman"/>
      <w:lvlText w:val="%3."/>
      <w:lvlJc w:val="right"/>
      <w:pPr>
        <w:ind w:left="2160" w:hanging="180"/>
      </w:pPr>
    </w:lvl>
    <w:lvl w:ilvl="3" w:tplc="3236D2AC">
      <w:start w:val="1"/>
      <w:numFmt w:val="decimal"/>
      <w:lvlText w:val="%4."/>
      <w:lvlJc w:val="left"/>
      <w:pPr>
        <w:ind w:left="2880" w:hanging="360"/>
      </w:pPr>
    </w:lvl>
    <w:lvl w:ilvl="4" w:tplc="99861638">
      <w:start w:val="1"/>
      <w:numFmt w:val="lowerLetter"/>
      <w:lvlText w:val="%5."/>
      <w:lvlJc w:val="left"/>
      <w:pPr>
        <w:ind w:left="3600" w:hanging="360"/>
      </w:pPr>
    </w:lvl>
    <w:lvl w:ilvl="5" w:tplc="D96A470E">
      <w:start w:val="1"/>
      <w:numFmt w:val="lowerRoman"/>
      <w:lvlText w:val="%6."/>
      <w:lvlJc w:val="right"/>
      <w:pPr>
        <w:ind w:left="4320" w:hanging="180"/>
      </w:pPr>
    </w:lvl>
    <w:lvl w:ilvl="6" w:tplc="481CE93C">
      <w:start w:val="1"/>
      <w:numFmt w:val="decimal"/>
      <w:lvlText w:val="%7."/>
      <w:lvlJc w:val="left"/>
      <w:pPr>
        <w:ind w:left="5040" w:hanging="360"/>
      </w:pPr>
    </w:lvl>
    <w:lvl w:ilvl="7" w:tplc="35D0B4FE">
      <w:start w:val="1"/>
      <w:numFmt w:val="lowerLetter"/>
      <w:lvlText w:val="%8."/>
      <w:lvlJc w:val="left"/>
      <w:pPr>
        <w:ind w:left="5760" w:hanging="360"/>
      </w:pPr>
    </w:lvl>
    <w:lvl w:ilvl="8" w:tplc="2BE8D3FC">
      <w:start w:val="1"/>
      <w:numFmt w:val="lowerRoman"/>
      <w:lvlText w:val="%9."/>
      <w:lvlJc w:val="right"/>
      <w:pPr>
        <w:ind w:left="6480" w:hanging="180"/>
      </w:pPr>
    </w:lvl>
  </w:abstractNum>
  <w:abstractNum w:abstractNumId="2" w15:restartNumberingAfterBreak="0">
    <w:nsid w:val="111C8D21"/>
    <w:multiLevelType w:val="hybridMultilevel"/>
    <w:tmpl w:val="BD584820"/>
    <w:lvl w:ilvl="0" w:tplc="4A1C926C">
      <w:start w:val="1"/>
      <w:numFmt w:val="bullet"/>
      <w:lvlText w:val=""/>
      <w:lvlJc w:val="left"/>
      <w:pPr>
        <w:ind w:left="720" w:hanging="360"/>
      </w:pPr>
      <w:rPr>
        <w:rFonts w:ascii="Symbol" w:hAnsi="Symbol" w:hint="default"/>
      </w:rPr>
    </w:lvl>
    <w:lvl w:ilvl="1" w:tplc="D7FC8344">
      <w:start w:val="1"/>
      <w:numFmt w:val="bullet"/>
      <w:lvlText w:val=""/>
      <w:lvlJc w:val="left"/>
      <w:pPr>
        <w:ind w:left="1440" w:hanging="360"/>
      </w:pPr>
      <w:rPr>
        <w:rFonts w:ascii="Symbol" w:hAnsi="Symbol" w:hint="default"/>
      </w:rPr>
    </w:lvl>
    <w:lvl w:ilvl="2" w:tplc="3A9492E2">
      <w:start w:val="1"/>
      <w:numFmt w:val="bullet"/>
      <w:lvlText w:val=""/>
      <w:lvlJc w:val="left"/>
      <w:pPr>
        <w:ind w:left="2160" w:hanging="360"/>
      </w:pPr>
      <w:rPr>
        <w:rFonts w:ascii="Wingdings" w:hAnsi="Wingdings" w:hint="default"/>
      </w:rPr>
    </w:lvl>
    <w:lvl w:ilvl="3" w:tplc="8CDC7592">
      <w:start w:val="1"/>
      <w:numFmt w:val="bullet"/>
      <w:lvlText w:val=""/>
      <w:lvlJc w:val="left"/>
      <w:pPr>
        <w:ind w:left="2880" w:hanging="360"/>
      </w:pPr>
      <w:rPr>
        <w:rFonts w:ascii="Symbol" w:hAnsi="Symbol" w:hint="default"/>
      </w:rPr>
    </w:lvl>
    <w:lvl w:ilvl="4" w:tplc="E0B2A6CE">
      <w:start w:val="1"/>
      <w:numFmt w:val="bullet"/>
      <w:lvlText w:val="o"/>
      <w:lvlJc w:val="left"/>
      <w:pPr>
        <w:ind w:left="3600" w:hanging="360"/>
      </w:pPr>
      <w:rPr>
        <w:rFonts w:ascii="Courier New" w:hAnsi="Courier New" w:hint="default"/>
      </w:rPr>
    </w:lvl>
    <w:lvl w:ilvl="5" w:tplc="D95EA3F0">
      <w:start w:val="1"/>
      <w:numFmt w:val="bullet"/>
      <w:lvlText w:val=""/>
      <w:lvlJc w:val="left"/>
      <w:pPr>
        <w:ind w:left="4320" w:hanging="360"/>
      </w:pPr>
      <w:rPr>
        <w:rFonts w:ascii="Wingdings" w:hAnsi="Wingdings" w:hint="default"/>
      </w:rPr>
    </w:lvl>
    <w:lvl w:ilvl="6" w:tplc="DBF4BD04">
      <w:start w:val="1"/>
      <w:numFmt w:val="bullet"/>
      <w:lvlText w:val=""/>
      <w:lvlJc w:val="left"/>
      <w:pPr>
        <w:ind w:left="5040" w:hanging="360"/>
      </w:pPr>
      <w:rPr>
        <w:rFonts w:ascii="Symbol" w:hAnsi="Symbol" w:hint="default"/>
      </w:rPr>
    </w:lvl>
    <w:lvl w:ilvl="7" w:tplc="D618E8FE">
      <w:start w:val="1"/>
      <w:numFmt w:val="bullet"/>
      <w:lvlText w:val="o"/>
      <w:lvlJc w:val="left"/>
      <w:pPr>
        <w:ind w:left="5760" w:hanging="360"/>
      </w:pPr>
      <w:rPr>
        <w:rFonts w:ascii="Courier New" w:hAnsi="Courier New" w:hint="default"/>
      </w:rPr>
    </w:lvl>
    <w:lvl w:ilvl="8" w:tplc="D70EBB82">
      <w:start w:val="1"/>
      <w:numFmt w:val="bullet"/>
      <w:lvlText w:val=""/>
      <w:lvlJc w:val="left"/>
      <w:pPr>
        <w:ind w:left="6480" w:hanging="360"/>
      </w:pPr>
      <w:rPr>
        <w:rFonts w:ascii="Wingdings" w:hAnsi="Wingdings" w:hint="default"/>
      </w:rPr>
    </w:lvl>
  </w:abstractNum>
  <w:abstractNum w:abstractNumId="3" w15:restartNumberingAfterBreak="0">
    <w:nsid w:val="115C3166"/>
    <w:multiLevelType w:val="hybridMultilevel"/>
    <w:tmpl w:val="949251AE"/>
    <w:lvl w:ilvl="0" w:tplc="74B6E4EE">
      <w:start w:val="1"/>
      <w:numFmt w:val="bullet"/>
      <w:lvlText w:val=""/>
      <w:lvlJc w:val="left"/>
      <w:pPr>
        <w:ind w:left="720" w:hanging="360"/>
      </w:pPr>
      <w:rPr>
        <w:rFonts w:ascii="Symbol" w:hAnsi="Symbol" w:hint="default"/>
      </w:rPr>
    </w:lvl>
    <w:lvl w:ilvl="1" w:tplc="1722EDDA" w:tentative="1">
      <w:start w:val="1"/>
      <w:numFmt w:val="bullet"/>
      <w:lvlText w:val="o"/>
      <w:lvlJc w:val="left"/>
      <w:pPr>
        <w:ind w:left="1440" w:hanging="360"/>
      </w:pPr>
      <w:rPr>
        <w:rFonts w:ascii="Courier New" w:hAnsi="Courier New" w:hint="default"/>
      </w:rPr>
    </w:lvl>
    <w:lvl w:ilvl="2" w:tplc="42869CEE" w:tentative="1">
      <w:start w:val="1"/>
      <w:numFmt w:val="bullet"/>
      <w:lvlText w:val=""/>
      <w:lvlJc w:val="left"/>
      <w:pPr>
        <w:ind w:left="2160" w:hanging="360"/>
      </w:pPr>
      <w:rPr>
        <w:rFonts w:ascii="Wingdings" w:hAnsi="Wingdings" w:hint="default"/>
      </w:rPr>
    </w:lvl>
    <w:lvl w:ilvl="3" w:tplc="C096C02C" w:tentative="1">
      <w:start w:val="1"/>
      <w:numFmt w:val="bullet"/>
      <w:lvlText w:val=""/>
      <w:lvlJc w:val="left"/>
      <w:pPr>
        <w:ind w:left="2880" w:hanging="360"/>
      </w:pPr>
      <w:rPr>
        <w:rFonts w:ascii="Symbol" w:hAnsi="Symbol" w:hint="default"/>
      </w:rPr>
    </w:lvl>
    <w:lvl w:ilvl="4" w:tplc="DE3C5274" w:tentative="1">
      <w:start w:val="1"/>
      <w:numFmt w:val="bullet"/>
      <w:lvlText w:val="o"/>
      <w:lvlJc w:val="left"/>
      <w:pPr>
        <w:ind w:left="3600" w:hanging="360"/>
      </w:pPr>
      <w:rPr>
        <w:rFonts w:ascii="Courier New" w:hAnsi="Courier New" w:hint="default"/>
      </w:rPr>
    </w:lvl>
    <w:lvl w:ilvl="5" w:tplc="C5329612" w:tentative="1">
      <w:start w:val="1"/>
      <w:numFmt w:val="bullet"/>
      <w:lvlText w:val=""/>
      <w:lvlJc w:val="left"/>
      <w:pPr>
        <w:ind w:left="4320" w:hanging="360"/>
      </w:pPr>
      <w:rPr>
        <w:rFonts w:ascii="Wingdings" w:hAnsi="Wingdings" w:hint="default"/>
      </w:rPr>
    </w:lvl>
    <w:lvl w:ilvl="6" w:tplc="CD50F5B2" w:tentative="1">
      <w:start w:val="1"/>
      <w:numFmt w:val="bullet"/>
      <w:lvlText w:val=""/>
      <w:lvlJc w:val="left"/>
      <w:pPr>
        <w:ind w:left="5040" w:hanging="360"/>
      </w:pPr>
      <w:rPr>
        <w:rFonts w:ascii="Symbol" w:hAnsi="Symbol" w:hint="default"/>
      </w:rPr>
    </w:lvl>
    <w:lvl w:ilvl="7" w:tplc="648253DE" w:tentative="1">
      <w:start w:val="1"/>
      <w:numFmt w:val="bullet"/>
      <w:lvlText w:val="o"/>
      <w:lvlJc w:val="left"/>
      <w:pPr>
        <w:ind w:left="5760" w:hanging="360"/>
      </w:pPr>
      <w:rPr>
        <w:rFonts w:ascii="Courier New" w:hAnsi="Courier New" w:hint="default"/>
      </w:rPr>
    </w:lvl>
    <w:lvl w:ilvl="8" w:tplc="D51C1806" w:tentative="1">
      <w:start w:val="1"/>
      <w:numFmt w:val="bullet"/>
      <w:lvlText w:val=""/>
      <w:lvlJc w:val="left"/>
      <w:pPr>
        <w:ind w:left="6480" w:hanging="360"/>
      </w:pPr>
      <w:rPr>
        <w:rFonts w:ascii="Wingdings" w:hAnsi="Wingdings" w:hint="default"/>
      </w:rPr>
    </w:lvl>
  </w:abstractNum>
  <w:abstractNum w:abstractNumId="4" w15:restartNumberingAfterBreak="0">
    <w:nsid w:val="11D95336"/>
    <w:multiLevelType w:val="hybridMultilevel"/>
    <w:tmpl w:val="20B8AF1E"/>
    <w:lvl w:ilvl="0" w:tplc="F86607B2">
      <w:start w:val="1"/>
      <w:numFmt w:val="bullet"/>
      <w:lvlText w:val=""/>
      <w:lvlJc w:val="left"/>
      <w:pPr>
        <w:ind w:left="720" w:hanging="360"/>
      </w:pPr>
      <w:rPr>
        <w:rFonts w:ascii="Symbol" w:hAnsi="Symbol" w:hint="default"/>
      </w:rPr>
    </w:lvl>
    <w:lvl w:ilvl="1" w:tplc="B4BC2A72" w:tentative="1">
      <w:start w:val="1"/>
      <w:numFmt w:val="bullet"/>
      <w:lvlText w:val="o"/>
      <w:lvlJc w:val="left"/>
      <w:pPr>
        <w:ind w:left="1440" w:hanging="360"/>
      </w:pPr>
      <w:rPr>
        <w:rFonts w:ascii="Courier New" w:hAnsi="Courier New" w:hint="default"/>
      </w:rPr>
    </w:lvl>
    <w:lvl w:ilvl="2" w:tplc="9A9C034E" w:tentative="1">
      <w:start w:val="1"/>
      <w:numFmt w:val="bullet"/>
      <w:lvlText w:val=""/>
      <w:lvlJc w:val="left"/>
      <w:pPr>
        <w:ind w:left="2160" w:hanging="360"/>
      </w:pPr>
      <w:rPr>
        <w:rFonts w:ascii="Wingdings" w:hAnsi="Wingdings" w:hint="default"/>
      </w:rPr>
    </w:lvl>
    <w:lvl w:ilvl="3" w:tplc="2A926968" w:tentative="1">
      <w:start w:val="1"/>
      <w:numFmt w:val="bullet"/>
      <w:lvlText w:val=""/>
      <w:lvlJc w:val="left"/>
      <w:pPr>
        <w:ind w:left="2880" w:hanging="360"/>
      </w:pPr>
      <w:rPr>
        <w:rFonts w:ascii="Symbol" w:hAnsi="Symbol" w:hint="default"/>
      </w:rPr>
    </w:lvl>
    <w:lvl w:ilvl="4" w:tplc="11425CBA" w:tentative="1">
      <w:start w:val="1"/>
      <w:numFmt w:val="bullet"/>
      <w:lvlText w:val="o"/>
      <w:lvlJc w:val="left"/>
      <w:pPr>
        <w:ind w:left="3600" w:hanging="360"/>
      </w:pPr>
      <w:rPr>
        <w:rFonts w:ascii="Courier New" w:hAnsi="Courier New" w:hint="default"/>
      </w:rPr>
    </w:lvl>
    <w:lvl w:ilvl="5" w:tplc="C7C42C4A" w:tentative="1">
      <w:start w:val="1"/>
      <w:numFmt w:val="bullet"/>
      <w:lvlText w:val=""/>
      <w:lvlJc w:val="left"/>
      <w:pPr>
        <w:ind w:left="4320" w:hanging="360"/>
      </w:pPr>
      <w:rPr>
        <w:rFonts w:ascii="Wingdings" w:hAnsi="Wingdings" w:hint="default"/>
      </w:rPr>
    </w:lvl>
    <w:lvl w:ilvl="6" w:tplc="891ECC9E" w:tentative="1">
      <w:start w:val="1"/>
      <w:numFmt w:val="bullet"/>
      <w:lvlText w:val=""/>
      <w:lvlJc w:val="left"/>
      <w:pPr>
        <w:ind w:left="5040" w:hanging="360"/>
      </w:pPr>
      <w:rPr>
        <w:rFonts w:ascii="Symbol" w:hAnsi="Symbol" w:hint="default"/>
      </w:rPr>
    </w:lvl>
    <w:lvl w:ilvl="7" w:tplc="6D7CC322" w:tentative="1">
      <w:start w:val="1"/>
      <w:numFmt w:val="bullet"/>
      <w:lvlText w:val="o"/>
      <w:lvlJc w:val="left"/>
      <w:pPr>
        <w:ind w:left="5760" w:hanging="360"/>
      </w:pPr>
      <w:rPr>
        <w:rFonts w:ascii="Courier New" w:hAnsi="Courier New" w:hint="default"/>
      </w:rPr>
    </w:lvl>
    <w:lvl w:ilvl="8" w:tplc="7528227A" w:tentative="1">
      <w:start w:val="1"/>
      <w:numFmt w:val="bullet"/>
      <w:lvlText w:val=""/>
      <w:lvlJc w:val="left"/>
      <w:pPr>
        <w:ind w:left="6480" w:hanging="360"/>
      </w:pPr>
      <w:rPr>
        <w:rFonts w:ascii="Wingdings" w:hAnsi="Wingdings" w:hint="default"/>
      </w:rPr>
    </w:lvl>
  </w:abstractNum>
  <w:abstractNum w:abstractNumId="5" w15:restartNumberingAfterBreak="0">
    <w:nsid w:val="12764ACC"/>
    <w:multiLevelType w:val="hybridMultilevel"/>
    <w:tmpl w:val="A6BCF054"/>
    <w:lvl w:ilvl="0" w:tplc="7BCE1E9E">
      <w:start w:val="1"/>
      <w:numFmt w:val="bullet"/>
      <w:lvlText w:val=""/>
      <w:lvlJc w:val="left"/>
      <w:pPr>
        <w:ind w:left="1440" w:hanging="360"/>
      </w:pPr>
      <w:rPr>
        <w:rFonts w:ascii="Symbol" w:hAnsi="Symbol" w:hint="default"/>
      </w:rPr>
    </w:lvl>
    <w:lvl w:ilvl="1" w:tplc="DC3A4B26">
      <w:start w:val="1"/>
      <w:numFmt w:val="bullet"/>
      <w:lvlText w:val="o"/>
      <w:lvlJc w:val="left"/>
      <w:pPr>
        <w:ind w:left="2160" w:hanging="360"/>
      </w:pPr>
      <w:rPr>
        <w:rFonts w:ascii="Courier New" w:hAnsi="Courier New" w:hint="default"/>
      </w:rPr>
    </w:lvl>
    <w:lvl w:ilvl="2" w:tplc="4014AA0C">
      <w:start w:val="1"/>
      <w:numFmt w:val="bullet"/>
      <w:lvlText w:val=""/>
      <w:lvlJc w:val="left"/>
      <w:pPr>
        <w:ind w:left="2880" w:hanging="360"/>
      </w:pPr>
      <w:rPr>
        <w:rFonts w:ascii="Wingdings" w:hAnsi="Wingdings" w:hint="default"/>
      </w:rPr>
    </w:lvl>
    <w:lvl w:ilvl="3" w:tplc="39222808">
      <w:start w:val="1"/>
      <w:numFmt w:val="bullet"/>
      <w:lvlText w:val=""/>
      <w:lvlJc w:val="left"/>
      <w:pPr>
        <w:ind w:left="3600" w:hanging="360"/>
      </w:pPr>
      <w:rPr>
        <w:rFonts w:ascii="Symbol" w:hAnsi="Symbol" w:hint="default"/>
      </w:rPr>
    </w:lvl>
    <w:lvl w:ilvl="4" w:tplc="2C88D002">
      <w:start w:val="1"/>
      <w:numFmt w:val="bullet"/>
      <w:lvlText w:val="o"/>
      <w:lvlJc w:val="left"/>
      <w:pPr>
        <w:ind w:left="4320" w:hanging="360"/>
      </w:pPr>
      <w:rPr>
        <w:rFonts w:ascii="Courier New" w:hAnsi="Courier New" w:hint="default"/>
      </w:rPr>
    </w:lvl>
    <w:lvl w:ilvl="5" w:tplc="90E89A76">
      <w:start w:val="1"/>
      <w:numFmt w:val="bullet"/>
      <w:lvlText w:val=""/>
      <w:lvlJc w:val="left"/>
      <w:pPr>
        <w:ind w:left="5040" w:hanging="360"/>
      </w:pPr>
      <w:rPr>
        <w:rFonts w:ascii="Wingdings" w:hAnsi="Wingdings" w:hint="default"/>
      </w:rPr>
    </w:lvl>
    <w:lvl w:ilvl="6" w:tplc="32F4015C">
      <w:start w:val="1"/>
      <w:numFmt w:val="bullet"/>
      <w:lvlText w:val=""/>
      <w:lvlJc w:val="left"/>
      <w:pPr>
        <w:ind w:left="5760" w:hanging="360"/>
      </w:pPr>
      <w:rPr>
        <w:rFonts w:ascii="Symbol" w:hAnsi="Symbol" w:hint="default"/>
      </w:rPr>
    </w:lvl>
    <w:lvl w:ilvl="7" w:tplc="8C1808D8">
      <w:start w:val="1"/>
      <w:numFmt w:val="bullet"/>
      <w:lvlText w:val="o"/>
      <w:lvlJc w:val="left"/>
      <w:pPr>
        <w:ind w:left="6480" w:hanging="360"/>
      </w:pPr>
      <w:rPr>
        <w:rFonts w:ascii="Courier New" w:hAnsi="Courier New" w:hint="default"/>
      </w:rPr>
    </w:lvl>
    <w:lvl w:ilvl="8" w:tplc="C28C12E6">
      <w:start w:val="1"/>
      <w:numFmt w:val="bullet"/>
      <w:lvlText w:val=""/>
      <w:lvlJc w:val="left"/>
      <w:pPr>
        <w:ind w:left="7200" w:hanging="360"/>
      </w:pPr>
      <w:rPr>
        <w:rFonts w:ascii="Wingdings" w:hAnsi="Wingdings" w:hint="default"/>
      </w:rPr>
    </w:lvl>
  </w:abstractNum>
  <w:abstractNum w:abstractNumId="6" w15:restartNumberingAfterBreak="0">
    <w:nsid w:val="1B9DDC9A"/>
    <w:multiLevelType w:val="hybridMultilevel"/>
    <w:tmpl w:val="3B0A59B0"/>
    <w:lvl w:ilvl="0" w:tplc="1162225A">
      <w:start w:val="1"/>
      <w:numFmt w:val="bullet"/>
      <w:lvlText w:val=""/>
      <w:lvlJc w:val="left"/>
      <w:pPr>
        <w:ind w:left="720" w:hanging="360"/>
      </w:pPr>
      <w:rPr>
        <w:rFonts w:ascii="Symbol" w:hAnsi="Symbol" w:hint="default"/>
      </w:rPr>
    </w:lvl>
    <w:lvl w:ilvl="1" w:tplc="55BC8108">
      <w:start w:val="1"/>
      <w:numFmt w:val="bullet"/>
      <w:lvlText w:val="o"/>
      <w:lvlJc w:val="left"/>
      <w:pPr>
        <w:ind w:left="1440" w:hanging="360"/>
      </w:pPr>
      <w:rPr>
        <w:rFonts w:ascii="Courier New" w:hAnsi="Courier New" w:hint="default"/>
      </w:rPr>
    </w:lvl>
    <w:lvl w:ilvl="2" w:tplc="8F94BCF4">
      <w:start w:val="1"/>
      <w:numFmt w:val="bullet"/>
      <w:lvlText w:val=""/>
      <w:lvlJc w:val="left"/>
      <w:pPr>
        <w:ind w:left="2160" w:hanging="360"/>
      </w:pPr>
      <w:rPr>
        <w:rFonts w:ascii="Wingdings" w:hAnsi="Wingdings" w:hint="default"/>
      </w:rPr>
    </w:lvl>
    <w:lvl w:ilvl="3" w:tplc="5EF42B78">
      <w:start w:val="1"/>
      <w:numFmt w:val="bullet"/>
      <w:lvlText w:val=""/>
      <w:lvlJc w:val="left"/>
      <w:pPr>
        <w:ind w:left="2880" w:hanging="360"/>
      </w:pPr>
      <w:rPr>
        <w:rFonts w:ascii="Symbol" w:hAnsi="Symbol" w:hint="default"/>
      </w:rPr>
    </w:lvl>
    <w:lvl w:ilvl="4" w:tplc="E34A318A">
      <w:start w:val="1"/>
      <w:numFmt w:val="bullet"/>
      <w:lvlText w:val="o"/>
      <w:lvlJc w:val="left"/>
      <w:pPr>
        <w:ind w:left="3600" w:hanging="360"/>
      </w:pPr>
      <w:rPr>
        <w:rFonts w:ascii="Courier New" w:hAnsi="Courier New" w:hint="default"/>
      </w:rPr>
    </w:lvl>
    <w:lvl w:ilvl="5" w:tplc="09CC590C">
      <w:start w:val="1"/>
      <w:numFmt w:val="bullet"/>
      <w:lvlText w:val=""/>
      <w:lvlJc w:val="left"/>
      <w:pPr>
        <w:ind w:left="4320" w:hanging="360"/>
      </w:pPr>
      <w:rPr>
        <w:rFonts w:ascii="Wingdings" w:hAnsi="Wingdings" w:hint="default"/>
      </w:rPr>
    </w:lvl>
    <w:lvl w:ilvl="6" w:tplc="7FA8B3EE">
      <w:start w:val="1"/>
      <w:numFmt w:val="bullet"/>
      <w:lvlText w:val=""/>
      <w:lvlJc w:val="left"/>
      <w:pPr>
        <w:ind w:left="5040" w:hanging="360"/>
      </w:pPr>
      <w:rPr>
        <w:rFonts w:ascii="Symbol" w:hAnsi="Symbol" w:hint="default"/>
      </w:rPr>
    </w:lvl>
    <w:lvl w:ilvl="7" w:tplc="6148874C">
      <w:start w:val="1"/>
      <w:numFmt w:val="bullet"/>
      <w:lvlText w:val="o"/>
      <w:lvlJc w:val="left"/>
      <w:pPr>
        <w:ind w:left="5760" w:hanging="360"/>
      </w:pPr>
      <w:rPr>
        <w:rFonts w:ascii="Courier New" w:hAnsi="Courier New" w:hint="default"/>
      </w:rPr>
    </w:lvl>
    <w:lvl w:ilvl="8" w:tplc="ECD66C00">
      <w:start w:val="1"/>
      <w:numFmt w:val="bullet"/>
      <w:lvlText w:val=""/>
      <w:lvlJc w:val="left"/>
      <w:pPr>
        <w:ind w:left="6480" w:hanging="360"/>
      </w:pPr>
      <w:rPr>
        <w:rFonts w:ascii="Wingdings" w:hAnsi="Wingdings" w:hint="default"/>
      </w:rPr>
    </w:lvl>
  </w:abstractNum>
  <w:abstractNum w:abstractNumId="7" w15:restartNumberingAfterBreak="0">
    <w:nsid w:val="25741C8F"/>
    <w:multiLevelType w:val="hybridMultilevel"/>
    <w:tmpl w:val="BDA85C08"/>
    <w:lvl w:ilvl="0" w:tplc="AE187642">
      <w:start w:val="1"/>
      <w:numFmt w:val="bullet"/>
      <w:lvlText w:val=""/>
      <w:lvlJc w:val="left"/>
      <w:pPr>
        <w:ind w:left="720" w:hanging="360"/>
      </w:pPr>
      <w:rPr>
        <w:rFonts w:ascii="Symbol" w:hAnsi="Symbol" w:hint="default"/>
      </w:rPr>
    </w:lvl>
    <w:lvl w:ilvl="1" w:tplc="5C4AF4EE" w:tentative="1">
      <w:start w:val="1"/>
      <w:numFmt w:val="bullet"/>
      <w:lvlText w:val="o"/>
      <w:lvlJc w:val="left"/>
      <w:pPr>
        <w:ind w:left="1440" w:hanging="360"/>
      </w:pPr>
      <w:rPr>
        <w:rFonts w:ascii="Courier New" w:hAnsi="Courier New" w:hint="default"/>
      </w:rPr>
    </w:lvl>
    <w:lvl w:ilvl="2" w:tplc="180A8936" w:tentative="1">
      <w:start w:val="1"/>
      <w:numFmt w:val="bullet"/>
      <w:lvlText w:val=""/>
      <w:lvlJc w:val="left"/>
      <w:pPr>
        <w:ind w:left="2160" w:hanging="360"/>
      </w:pPr>
      <w:rPr>
        <w:rFonts w:ascii="Wingdings" w:hAnsi="Wingdings" w:hint="default"/>
      </w:rPr>
    </w:lvl>
    <w:lvl w:ilvl="3" w:tplc="69844FEA" w:tentative="1">
      <w:start w:val="1"/>
      <w:numFmt w:val="bullet"/>
      <w:lvlText w:val=""/>
      <w:lvlJc w:val="left"/>
      <w:pPr>
        <w:ind w:left="2880" w:hanging="360"/>
      </w:pPr>
      <w:rPr>
        <w:rFonts w:ascii="Symbol" w:hAnsi="Symbol" w:hint="default"/>
      </w:rPr>
    </w:lvl>
    <w:lvl w:ilvl="4" w:tplc="2D90600A" w:tentative="1">
      <w:start w:val="1"/>
      <w:numFmt w:val="bullet"/>
      <w:lvlText w:val="o"/>
      <w:lvlJc w:val="left"/>
      <w:pPr>
        <w:ind w:left="3600" w:hanging="360"/>
      </w:pPr>
      <w:rPr>
        <w:rFonts w:ascii="Courier New" w:hAnsi="Courier New" w:hint="default"/>
      </w:rPr>
    </w:lvl>
    <w:lvl w:ilvl="5" w:tplc="B9B4A42A" w:tentative="1">
      <w:start w:val="1"/>
      <w:numFmt w:val="bullet"/>
      <w:lvlText w:val=""/>
      <w:lvlJc w:val="left"/>
      <w:pPr>
        <w:ind w:left="4320" w:hanging="360"/>
      </w:pPr>
      <w:rPr>
        <w:rFonts w:ascii="Wingdings" w:hAnsi="Wingdings" w:hint="default"/>
      </w:rPr>
    </w:lvl>
    <w:lvl w:ilvl="6" w:tplc="67ACD2EE" w:tentative="1">
      <w:start w:val="1"/>
      <w:numFmt w:val="bullet"/>
      <w:lvlText w:val=""/>
      <w:lvlJc w:val="left"/>
      <w:pPr>
        <w:ind w:left="5040" w:hanging="360"/>
      </w:pPr>
      <w:rPr>
        <w:rFonts w:ascii="Symbol" w:hAnsi="Symbol" w:hint="default"/>
      </w:rPr>
    </w:lvl>
    <w:lvl w:ilvl="7" w:tplc="896A0812" w:tentative="1">
      <w:start w:val="1"/>
      <w:numFmt w:val="bullet"/>
      <w:lvlText w:val="o"/>
      <w:lvlJc w:val="left"/>
      <w:pPr>
        <w:ind w:left="5760" w:hanging="360"/>
      </w:pPr>
      <w:rPr>
        <w:rFonts w:ascii="Courier New" w:hAnsi="Courier New" w:hint="default"/>
      </w:rPr>
    </w:lvl>
    <w:lvl w:ilvl="8" w:tplc="E1C85A6E" w:tentative="1">
      <w:start w:val="1"/>
      <w:numFmt w:val="bullet"/>
      <w:lvlText w:val=""/>
      <w:lvlJc w:val="left"/>
      <w:pPr>
        <w:ind w:left="6480" w:hanging="360"/>
      </w:pPr>
      <w:rPr>
        <w:rFonts w:ascii="Wingdings" w:hAnsi="Wingdings" w:hint="default"/>
      </w:rPr>
    </w:lvl>
  </w:abstractNum>
  <w:abstractNum w:abstractNumId="8" w15:restartNumberingAfterBreak="0">
    <w:nsid w:val="2A507690"/>
    <w:multiLevelType w:val="hybridMultilevel"/>
    <w:tmpl w:val="679EAB42"/>
    <w:lvl w:ilvl="0" w:tplc="A04870DE">
      <w:start w:val="1"/>
      <w:numFmt w:val="bullet"/>
      <w:lvlText w:val=""/>
      <w:lvlJc w:val="left"/>
      <w:pPr>
        <w:ind w:left="720" w:hanging="360"/>
      </w:pPr>
      <w:rPr>
        <w:rFonts w:ascii="Symbol" w:hAnsi="Symbol" w:hint="default"/>
      </w:rPr>
    </w:lvl>
    <w:lvl w:ilvl="1" w:tplc="6676456E" w:tentative="1">
      <w:start w:val="1"/>
      <w:numFmt w:val="bullet"/>
      <w:lvlText w:val="o"/>
      <w:lvlJc w:val="left"/>
      <w:pPr>
        <w:ind w:left="1440" w:hanging="360"/>
      </w:pPr>
      <w:rPr>
        <w:rFonts w:ascii="Courier New" w:hAnsi="Courier New" w:hint="default"/>
      </w:rPr>
    </w:lvl>
    <w:lvl w:ilvl="2" w:tplc="FAB82944" w:tentative="1">
      <w:start w:val="1"/>
      <w:numFmt w:val="bullet"/>
      <w:lvlText w:val=""/>
      <w:lvlJc w:val="left"/>
      <w:pPr>
        <w:ind w:left="2160" w:hanging="360"/>
      </w:pPr>
      <w:rPr>
        <w:rFonts w:ascii="Wingdings" w:hAnsi="Wingdings" w:hint="default"/>
      </w:rPr>
    </w:lvl>
    <w:lvl w:ilvl="3" w:tplc="926EF138" w:tentative="1">
      <w:start w:val="1"/>
      <w:numFmt w:val="bullet"/>
      <w:lvlText w:val=""/>
      <w:lvlJc w:val="left"/>
      <w:pPr>
        <w:ind w:left="2880" w:hanging="360"/>
      </w:pPr>
      <w:rPr>
        <w:rFonts w:ascii="Symbol" w:hAnsi="Symbol" w:hint="default"/>
      </w:rPr>
    </w:lvl>
    <w:lvl w:ilvl="4" w:tplc="9454E640" w:tentative="1">
      <w:start w:val="1"/>
      <w:numFmt w:val="bullet"/>
      <w:lvlText w:val="o"/>
      <w:lvlJc w:val="left"/>
      <w:pPr>
        <w:ind w:left="3600" w:hanging="360"/>
      </w:pPr>
      <w:rPr>
        <w:rFonts w:ascii="Courier New" w:hAnsi="Courier New" w:hint="default"/>
      </w:rPr>
    </w:lvl>
    <w:lvl w:ilvl="5" w:tplc="BA7A63E8" w:tentative="1">
      <w:start w:val="1"/>
      <w:numFmt w:val="bullet"/>
      <w:lvlText w:val=""/>
      <w:lvlJc w:val="left"/>
      <w:pPr>
        <w:ind w:left="4320" w:hanging="360"/>
      </w:pPr>
      <w:rPr>
        <w:rFonts w:ascii="Wingdings" w:hAnsi="Wingdings" w:hint="default"/>
      </w:rPr>
    </w:lvl>
    <w:lvl w:ilvl="6" w:tplc="35B85D88" w:tentative="1">
      <w:start w:val="1"/>
      <w:numFmt w:val="bullet"/>
      <w:lvlText w:val=""/>
      <w:lvlJc w:val="left"/>
      <w:pPr>
        <w:ind w:left="5040" w:hanging="360"/>
      </w:pPr>
      <w:rPr>
        <w:rFonts w:ascii="Symbol" w:hAnsi="Symbol" w:hint="default"/>
      </w:rPr>
    </w:lvl>
    <w:lvl w:ilvl="7" w:tplc="B316DC0A" w:tentative="1">
      <w:start w:val="1"/>
      <w:numFmt w:val="bullet"/>
      <w:lvlText w:val="o"/>
      <w:lvlJc w:val="left"/>
      <w:pPr>
        <w:ind w:left="5760" w:hanging="360"/>
      </w:pPr>
      <w:rPr>
        <w:rFonts w:ascii="Courier New" w:hAnsi="Courier New" w:hint="default"/>
      </w:rPr>
    </w:lvl>
    <w:lvl w:ilvl="8" w:tplc="09685508" w:tentative="1">
      <w:start w:val="1"/>
      <w:numFmt w:val="bullet"/>
      <w:lvlText w:val=""/>
      <w:lvlJc w:val="left"/>
      <w:pPr>
        <w:ind w:left="6480" w:hanging="360"/>
      </w:pPr>
      <w:rPr>
        <w:rFonts w:ascii="Wingdings" w:hAnsi="Wingdings" w:hint="default"/>
      </w:rPr>
    </w:lvl>
  </w:abstractNum>
  <w:abstractNum w:abstractNumId="9" w15:restartNumberingAfterBreak="0">
    <w:nsid w:val="2B730647"/>
    <w:multiLevelType w:val="hybridMultilevel"/>
    <w:tmpl w:val="189A0E0A"/>
    <w:lvl w:ilvl="0" w:tplc="91E205C4">
      <w:numFmt w:val="bullet"/>
      <w:lvlText w:val="-"/>
      <w:lvlJc w:val="left"/>
      <w:pPr>
        <w:ind w:left="720" w:hanging="360"/>
      </w:pPr>
      <w:rPr>
        <w:rFonts w:ascii="Arial" w:hAnsi="Arial" w:hint="default"/>
      </w:rPr>
    </w:lvl>
    <w:lvl w:ilvl="1" w:tplc="97922584" w:tentative="1">
      <w:start w:val="1"/>
      <w:numFmt w:val="bullet"/>
      <w:lvlText w:val="o"/>
      <w:lvlJc w:val="left"/>
      <w:pPr>
        <w:ind w:left="1440" w:hanging="360"/>
      </w:pPr>
      <w:rPr>
        <w:rFonts w:ascii="Courier New" w:hAnsi="Courier New" w:hint="default"/>
      </w:rPr>
    </w:lvl>
    <w:lvl w:ilvl="2" w:tplc="9202DB2A" w:tentative="1">
      <w:start w:val="1"/>
      <w:numFmt w:val="bullet"/>
      <w:lvlText w:val=""/>
      <w:lvlJc w:val="left"/>
      <w:pPr>
        <w:ind w:left="2160" w:hanging="360"/>
      </w:pPr>
      <w:rPr>
        <w:rFonts w:ascii="Wingdings" w:hAnsi="Wingdings" w:hint="default"/>
      </w:rPr>
    </w:lvl>
    <w:lvl w:ilvl="3" w:tplc="70109AEC" w:tentative="1">
      <w:start w:val="1"/>
      <w:numFmt w:val="bullet"/>
      <w:lvlText w:val=""/>
      <w:lvlJc w:val="left"/>
      <w:pPr>
        <w:ind w:left="2880" w:hanging="360"/>
      </w:pPr>
      <w:rPr>
        <w:rFonts w:ascii="Symbol" w:hAnsi="Symbol" w:hint="default"/>
      </w:rPr>
    </w:lvl>
    <w:lvl w:ilvl="4" w:tplc="B72CA9EC" w:tentative="1">
      <w:start w:val="1"/>
      <w:numFmt w:val="bullet"/>
      <w:lvlText w:val="o"/>
      <w:lvlJc w:val="left"/>
      <w:pPr>
        <w:ind w:left="3600" w:hanging="360"/>
      </w:pPr>
      <w:rPr>
        <w:rFonts w:ascii="Courier New" w:hAnsi="Courier New" w:hint="default"/>
      </w:rPr>
    </w:lvl>
    <w:lvl w:ilvl="5" w:tplc="50FC29B6" w:tentative="1">
      <w:start w:val="1"/>
      <w:numFmt w:val="bullet"/>
      <w:lvlText w:val=""/>
      <w:lvlJc w:val="left"/>
      <w:pPr>
        <w:ind w:left="4320" w:hanging="360"/>
      </w:pPr>
      <w:rPr>
        <w:rFonts w:ascii="Wingdings" w:hAnsi="Wingdings" w:hint="default"/>
      </w:rPr>
    </w:lvl>
    <w:lvl w:ilvl="6" w:tplc="901E6A7E" w:tentative="1">
      <w:start w:val="1"/>
      <w:numFmt w:val="bullet"/>
      <w:lvlText w:val=""/>
      <w:lvlJc w:val="left"/>
      <w:pPr>
        <w:ind w:left="5040" w:hanging="360"/>
      </w:pPr>
      <w:rPr>
        <w:rFonts w:ascii="Symbol" w:hAnsi="Symbol" w:hint="default"/>
      </w:rPr>
    </w:lvl>
    <w:lvl w:ilvl="7" w:tplc="EACAE7EA" w:tentative="1">
      <w:start w:val="1"/>
      <w:numFmt w:val="bullet"/>
      <w:lvlText w:val="o"/>
      <w:lvlJc w:val="left"/>
      <w:pPr>
        <w:ind w:left="5760" w:hanging="360"/>
      </w:pPr>
      <w:rPr>
        <w:rFonts w:ascii="Courier New" w:hAnsi="Courier New" w:hint="default"/>
      </w:rPr>
    </w:lvl>
    <w:lvl w:ilvl="8" w:tplc="B54CB510" w:tentative="1">
      <w:start w:val="1"/>
      <w:numFmt w:val="bullet"/>
      <w:lvlText w:val=""/>
      <w:lvlJc w:val="left"/>
      <w:pPr>
        <w:ind w:left="6480" w:hanging="360"/>
      </w:pPr>
      <w:rPr>
        <w:rFonts w:ascii="Wingdings" w:hAnsi="Wingdings" w:hint="default"/>
      </w:rPr>
    </w:lvl>
  </w:abstractNum>
  <w:abstractNum w:abstractNumId="10" w15:restartNumberingAfterBreak="0">
    <w:nsid w:val="2BF10518"/>
    <w:multiLevelType w:val="hybridMultilevel"/>
    <w:tmpl w:val="2292C628"/>
    <w:lvl w:ilvl="0" w:tplc="B808B226">
      <w:start w:val="1"/>
      <w:numFmt w:val="bullet"/>
      <w:lvlText w:val=""/>
      <w:lvlJc w:val="left"/>
      <w:pPr>
        <w:ind w:left="720" w:hanging="360"/>
      </w:pPr>
      <w:rPr>
        <w:rFonts w:ascii="Symbol" w:hAnsi="Symbol" w:hint="default"/>
      </w:rPr>
    </w:lvl>
    <w:lvl w:ilvl="1" w:tplc="D46CDC94">
      <w:start w:val="1"/>
      <w:numFmt w:val="bullet"/>
      <w:lvlText w:val="o"/>
      <w:lvlJc w:val="left"/>
      <w:pPr>
        <w:ind w:left="1440" w:hanging="360"/>
      </w:pPr>
      <w:rPr>
        <w:rFonts w:ascii="Courier New" w:hAnsi="Courier New" w:hint="default"/>
      </w:rPr>
    </w:lvl>
    <w:lvl w:ilvl="2" w:tplc="D7BE357A" w:tentative="1">
      <w:start w:val="1"/>
      <w:numFmt w:val="bullet"/>
      <w:lvlText w:val=""/>
      <w:lvlJc w:val="left"/>
      <w:pPr>
        <w:ind w:left="2160" w:hanging="360"/>
      </w:pPr>
      <w:rPr>
        <w:rFonts w:ascii="Wingdings" w:hAnsi="Wingdings" w:hint="default"/>
      </w:rPr>
    </w:lvl>
    <w:lvl w:ilvl="3" w:tplc="D76C0092" w:tentative="1">
      <w:start w:val="1"/>
      <w:numFmt w:val="bullet"/>
      <w:lvlText w:val=""/>
      <w:lvlJc w:val="left"/>
      <w:pPr>
        <w:ind w:left="2880" w:hanging="360"/>
      </w:pPr>
      <w:rPr>
        <w:rFonts w:ascii="Symbol" w:hAnsi="Symbol" w:hint="default"/>
      </w:rPr>
    </w:lvl>
    <w:lvl w:ilvl="4" w:tplc="3B3CEAF4" w:tentative="1">
      <w:start w:val="1"/>
      <w:numFmt w:val="bullet"/>
      <w:lvlText w:val="o"/>
      <w:lvlJc w:val="left"/>
      <w:pPr>
        <w:ind w:left="3600" w:hanging="360"/>
      </w:pPr>
      <w:rPr>
        <w:rFonts w:ascii="Courier New" w:hAnsi="Courier New" w:hint="default"/>
      </w:rPr>
    </w:lvl>
    <w:lvl w:ilvl="5" w:tplc="33A6C664" w:tentative="1">
      <w:start w:val="1"/>
      <w:numFmt w:val="bullet"/>
      <w:lvlText w:val=""/>
      <w:lvlJc w:val="left"/>
      <w:pPr>
        <w:ind w:left="4320" w:hanging="360"/>
      </w:pPr>
      <w:rPr>
        <w:rFonts w:ascii="Wingdings" w:hAnsi="Wingdings" w:hint="default"/>
      </w:rPr>
    </w:lvl>
    <w:lvl w:ilvl="6" w:tplc="8D7437F4" w:tentative="1">
      <w:start w:val="1"/>
      <w:numFmt w:val="bullet"/>
      <w:lvlText w:val=""/>
      <w:lvlJc w:val="left"/>
      <w:pPr>
        <w:ind w:left="5040" w:hanging="360"/>
      </w:pPr>
      <w:rPr>
        <w:rFonts w:ascii="Symbol" w:hAnsi="Symbol" w:hint="default"/>
      </w:rPr>
    </w:lvl>
    <w:lvl w:ilvl="7" w:tplc="E16474F2" w:tentative="1">
      <w:start w:val="1"/>
      <w:numFmt w:val="bullet"/>
      <w:lvlText w:val="o"/>
      <w:lvlJc w:val="left"/>
      <w:pPr>
        <w:ind w:left="5760" w:hanging="360"/>
      </w:pPr>
      <w:rPr>
        <w:rFonts w:ascii="Courier New" w:hAnsi="Courier New" w:hint="default"/>
      </w:rPr>
    </w:lvl>
    <w:lvl w:ilvl="8" w:tplc="D5CEDD5A" w:tentative="1">
      <w:start w:val="1"/>
      <w:numFmt w:val="bullet"/>
      <w:lvlText w:val=""/>
      <w:lvlJc w:val="left"/>
      <w:pPr>
        <w:ind w:left="6480" w:hanging="360"/>
      </w:pPr>
      <w:rPr>
        <w:rFonts w:ascii="Wingdings" w:hAnsi="Wingdings" w:hint="default"/>
      </w:rPr>
    </w:lvl>
  </w:abstractNum>
  <w:abstractNum w:abstractNumId="11" w15:restartNumberingAfterBreak="0">
    <w:nsid w:val="345570B3"/>
    <w:multiLevelType w:val="multilevel"/>
    <w:tmpl w:val="B2BA05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86ABA98"/>
    <w:multiLevelType w:val="hybridMultilevel"/>
    <w:tmpl w:val="FFFFFFFF"/>
    <w:lvl w:ilvl="0" w:tplc="C308C44A">
      <w:start w:val="1"/>
      <w:numFmt w:val="bullet"/>
      <w:lvlText w:val=""/>
      <w:lvlJc w:val="left"/>
      <w:pPr>
        <w:ind w:left="720" w:hanging="360"/>
      </w:pPr>
      <w:rPr>
        <w:rFonts w:ascii="Symbol" w:hAnsi="Symbol" w:hint="default"/>
      </w:rPr>
    </w:lvl>
    <w:lvl w:ilvl="1" w:tplc="007020C6">
      <w:start w:val="1"/>
      <w:numFmt w:val="bullet"/>
      <w:lvlText w:val="o"/>
      <w:lvlJc w:val="left"/>
      <w:pPr>
        <w:ind w:left="1440" w:hanging="360"/>
      </w:pPr>
      <w:rPr>
        <w:rFonts w:ascii="Courier New" w:hAnsi="Courier New" w:hint="default"/>
      </w:rPr>
    </w:lvl>
    <w:lvl w:ilvl="2" w:tplc="C22468E0">
      <w:start w:val="1"/>
      <w:numFmt w:val="bullet"/>
      <w:lvlText w:val=""/>
      <w:lvlJc w:val="left"/>
      <w:pPr>
        <w:ind w:left="2160" w:hanging="360"/>
      </w:pPr>
      <w:rPr>
        <w:rFonts w:ascii="Wingdings" w:hAnsi="Wingdings" w:hint="default"/>
      </w:rPr>
    </w:lvl>
    <w:lvl w:ilvl="3" w:tplc="D4069472">
      <w:start w:val="1"/>
      <w:numFmt w:val="bullet"/>
      <w:lvlText w:val=""/>
      <w:lvlJc w:val="left"/>
      <w:pPr>
        <w:ind w:left="2880" w:hanging="360"/>
      </w:pPr>
      <w:rPr>
        <w:rFonts w:ascii="Symbol" w:hAnsi="Symbol" w:hint="default"/>
      </w:rPr>
    </w:lvl>
    <w:lvl w:ilvl="4" w:tplc="785CFBA0">
      <w:start w:val="1"/>
      <w:numFmt w:val="bullet"/>
      <w:lvlText w:val="o"/>
      <w:lvlJc w:val="left"/>
      <w:pPr>
        <w:ind w:left="3600" w:hanging="360"/>
      </w:pPr>
      <w:rPr>
        <w:rFonts w:ascii="Courier New" w:hAnsi="Courier New" w:hint="default"/>
      </w:rPr>
    </w:lvl>
    <w:lvl w:ilvl="5" w:tplc="D2966AF6">
      <w:start w:val="1"/>
      <w:numFmt w:val="bullet"/>
      <w:lvlText w:val=""/>
      <w:lvlJc w:val="left"/>
      <w:pPr>
        <w:ind w:left="4320" w:hanging="360"/>
      </w:pPr>
      <w:rPr>
        <w:rFonts w:ascii="Wingdings" w:hAnsi="Wingdings" w:hint="default"/>
      </w:rPr>
    </w:lvl>
    <w:lvl w:ilvl="6" w:tplc="D1F427B4">
      <w:start w:val="1"/>
      <w:numFmt w:val="bullet"/>
      <w:lvlText w:val=""/>
      <w:lvlJc w:val="left"/>
      <w:pPr>
        <w:ind w:left="5040" w:hanging="360"/>
      </w:pPr>
      <w:rPr>
        <w:rFonts w:ascii="Symbol" w:hAnsi="Symbol" w:hint="default"/>
      </w:rPr>
    </w:lvl>
    <w:lvl w:ilvl="7" w:tplc="6BA2BE0C">
      <w:start w:val="1"/>
      <w:numFmt w:val="bullet"/>
      <w:lvlText w:val="o"/>
      <w:lvlJc w:val="left"/>
      <w:pPr>
        <w:ind w:left="5760" w:hanging="360"/>
      </w:pPr>
      <w:rPr>
        <w:rFonts w:ascii="Courier New" w:hAnsi="Courier New" w:hint="default"/>
      </w:rPr>
    </w:lvl>
    <w:lvl w:ilvl="8" w:tplc="64520988">
      <w:start w:val="1"/>
      <w:numFmt w:val="bullet"/>
      <w:lvlText w:val=""/>
      <w:lvlJc w:val="left"/>
      <w:pPr>
        <w:ind w:left="6480" w:hanging="360"/>
      </w:pPr>
      <w:rPr>
        <w:rFonts w:ascii="Wingdings" w:hAnsi="Wingdings" w:hint="default"/>
      </w:rPr>
    </w:lvl>
  </w:abstractNum>
  <w:abstractNum w:abstractNumId="13" w15:restartNumberingAfterBreak="0">
    <w:nsid w:val="3DA113B3"/>
    <w:multiLevelType w:val="hybridMultilevel"/>
    <w:tmpl w:val="4EA23294"/>
    <w:lvl w:ilvl="0" w:tplc="CB7E3DEA">
      <w:numFmt w:val="bullet"/>
      <w:lvlText w:val="-"/>
      <w:lvlJc w:val="left"/>
      <w:pPr>
        <w:ind w:left="720" w:hanging="360"/>
      </w:pPr>
      <w:rPr>
        <w:rFonts w:ascii="Arial" w:hAnsi="Arial" w:hint="default"/>
      </w:rPr>
    </w:lvl>
    <w:lvl w:ilvl="1" w:tplc="C7CA124C" w:tentative="1">
      <w:start w:val="1"/>
      <w:numFmt w:val="bullet"/>
      <w:lvlText w:val="o"/>
      <w:lvlJc w:val="left"/>
      <w:pPr>
        <w:ind w:left="1440" w:hanging="360"/>
      </w:pPr>
      <w:rPr>
        <w:rFonts w:ascii="Courier New" w:hAnsi="Courier New" w:hint="default"/>
      </w:rPr>
    </w:lvl>
    <w:lvl w:ilvl="2" w:tplc="320E9E22" w:tentative="1">
      <w:start w:val="1"/>
      <w:numFmt w:val="bullet"/>
      <w:lvlText w:val=""/>
      <w:lvlJc w:val="left"/>
      <w:pPr>
        <w:ind w:left="2160" w:hanging="360"/>
      </w:pPr>
      <w:rPr>
        <w:rFonts w:ascii="Wingdings" w:hAnsi="Wingdings" w:hint="default"/>
      </w:rPr>
    </w:lvl>
    <w:lvl w:ilvl="3" w:tplc="EC669142" w:tentative="1">
      <w:start w:val="1"/>
      <w:numFmt w:val="bullet"/>
      <w:lvlText w:val=""/>
      <w:lvlJc w:val="left"/>
      <w:pPr>
        <w:ind w:left="2880" w:hanging="360"/>
      </w:pPr>
      <w:rPr>
        <w:rFonts w:ascii="Symbol" w:hAnsi="Symbol" w:hint="default"/>
      </w:rPr>
    </w:lvl>
    <w:lvl w:ilvl="4" w:tplc="36328598" w:tentative="1">
      <w:start w:val="1"/>
      <w:numFmt w:val="bullet"/>
      <w:lvlText w:val="o"/>
      <w:lvlJc w:val="left"/>
      <w:pPr>
        <w:ind w:left="3600" w:hanging="360"/>
      </w:pPr>
      <w:rPr>
        <w:rFonts w:ascii="Courier New" w:hAnsi="Courier New" w:hint="default"/>
      </w:rPr>
    </w:lvl>
    <w:lvl w:ilvl="5" w:tplc="91946BD2" w:tentative="1">
      <w:start w:val="1"/>
      <w:numFmt w:val="bullet"/>
      <w:lvlText w:val=""/>
      <w:lvlJc w:val="left"/>
      <w:pPr>
        <w:ind w:left="4320" w:hanging="360"/>
      </w:pPr>
      <w:rPr>
        <w:rFonts w:ascii="Wingdings" w:hAnsi="Wingdings" w:hint="default"/>
      </w:rPr>
    </w:lvl>
    <w:lvl w:ilvl="6" w:tplc="B1AE007C" w:tentative="1">
      <w:start w:val="1"/>
      <w:numFmt w:val="bullet"/>
      <w:lvlText w:val=""/>
      <w:lvlJc w:val="left"/>
      <w:pPr>
        <w:ind w:left="5040" w:hanging="360"/>
      </w:pPr>
      <w:rPr>
        <w:rFonts w:ascii="Symbol" w:hAnsi="Symbol" w:hint="default"/>
      </w:rPr>
    </w:lvl>
    <w:lvl w:ilvl="7" w:tplc="02DC0B2E" w:tentative="1">
      <w:start w:val="1"/>
      <w:numFmt w:val="bullet"/>
      <w:lvlText w:val="o"/>
      <w:lvlJc w:val="left"/>
      <w:pPr>
        <w:ind w:left="5760" w:hanging="360"/>
      </w:pPr>
      <w:rPr>
        <w:rFonts w:ascii="Courier New" w:hAnsi="Courier New" w:hint="default"/>
      </w:rPr>
    </w:lvl>
    <w:lvl w:ilvl="8" w:tplc="2CF29386" w:tentative="1">
      <w:start w:val="1"/>
      <w:numFmt w:val="bullet"/>
      <w:lvlText w:val=""/>
      <w:lvlJc w:val="left"/>
      <w:pPr>
        <w:ind w:left="6480" w:hanging="360"/>
      </w:pPr>
      <w:rPr>
        <w:rFonts w:ascii="Wingdings" w:hAnsi="Wingdings" w:hint="default"/>
      </w:rPr>
    </w:lvl>
  </w:abstractNum>
  <w:abstractNum w:abstractNumId="14" w15:restartNumberingAfterBreak="0">
    <w:nsid w:val="3E743B09"/>
    <w:multiLevelType w:val="hybridMultilevel"/>
    <w:tmpl w:val="15FA90FA"/>
    <w:lvl w:ilvl="0" w:tplc="0C7C625E">
      <w:start w:val="1"/>
      <w:numFmt w:val="bullet"/>
      <w:lvlText w:val=""/>
      <w:lvlJc w:val="left"/>
      <w:pPr>
        <w:ind w:left="789" w:hanging="360"/>
      </w:pPr>
      <w:rPr>
        <w:rFonts w:ascii="Symbol" w:hAnsi="Symbol" w:hint="default"/>
      </w:rPr>
    </w:lvl>
    <w:lvl w:ilvl="1" w:tplc="424CC37A" w:tentative="1">
      <w:start w:val="1"/>
      <w:numFmt w:val="bullet"/>
      <w:lvlText w:val="o"/>
      <w:lvlJc w:val="left"/>
      <w:pPr>
        <w:ind w:left="1509" w:hanging="360"/>
      </w:pPr>
      <w:rPr>
        <w:rFonts w:ascii="Courier New" w:hAnsi="Courier New" w:hint="default"/>
      </w:rPr>
    </w:lvl>
    <w:lvl w:ilvl="2" w:tplc="AAB0980C" w:tentative="1">
      <w:start w:val="1"/>
      <w:numFmt w:val="bullet"/>
      <w:lvlText w:val=""/>
      <w:lvlJc w:val="left"/>
      <w:pPr>
        <w:ind w:left="2229" w:hanging="360"/>
      </w:pPr>
      <w:rPr>
        <w:rFonts w:ascii="Wingdings" w:hAnsi="Wingdings" w:hint="default"/>
      </w:rPr>
    </w:lvl>
    <w:lvl w:ilvl="3" w:tplc="6D18B600" w:tentative="1">
      <w:start w:val="1"/>
      <w:numFmt w:val="bullet"/>
      <w:lvlText w:val=""/>
      <w:lvlJc w:val="left"/>
      <w:pPr>
        <w:ind w:left="2949" w:hanging="360"/>
      </w:pPr>
      <w:rPr>
        <w:rFonts w:ascii="Symbol" w:hAnsi="Symbol" w:hint="default"/>
      </w:rPr>
    </w:lvl>
    <w:lvl w:ilvl="4" w:tplc="C1AED86E" w:tentative="1">
      <w:start w:val="1"/>
      <w:numFmt w:val="bullet"/>
      <w:lvlText w:val="o"/>
      <w:lvlJc w:val="left"/>
      <w:pPr>
        <w:ind w:left="3669" w:hanging="360"/>
      </w:pPr>
      <w:rPr>
        <w:rFonts w:ascii="Courier New" w:hAnsi="Courier New" w:hint="default"/>
      </w:rPr>
    </w:lvl>
    <w:lvl w:ilvl="5" w:tplc="AF305130" w:tentative="1">
      <w:start w:val="1"/>
      <w:numFmt w:val="bullet"/>
      <w:lvlText w:val=""/>
      <w:lvlJc w:val="left"/>
      <w:pPr>
        <w:ind w:left="4389" w:hanging="360"/>
      </w:pPr>
      <w:rPr>
        <w:rFonts w:ascii="Wingdings" w:hAnsi="Wingdings" w:hint="default"/>
      </w:rPr>
    </w:lvl>
    <w:lvl w:ilvl="6" w:tplc="1DB4EE68" w:tentative="1">
      <w:start w:val="1"/>
      <w:numFmt w:val="bullet"/>
      <w:lvlText w:val=""/>
      <w:lvlJc w:val="left"/>
      <w:pPr>
        <w:ind w:left="5109" w:hanging="360"/>
      </w:pPr>
      <w:rPr>
        <w:rFonts w:ascii="Symbol" w:hAnsi="Symbol" w:hint="default"/>
      </w:rPr>
    </w:lvl>
    <w:lvl w:ilvl="7" w:tplc="CE2E3306" w:tentative="1">
      <w:start w:val="1"/>
      <w:numFmt w:val="bullet"/>
      <w:lvlText w:val="o"/>
      <w:lvlJc w:val="left"/>
      <w:pPr>
        <w:ind w:left="5829" w:hanging="360"/>
      </w:pPr>
      <w:rPr>
        <w:rFonts w:ascii="Courier New" w:hAnsi="Courier New" w:hint="default"/>
      </w:rPr>
    </w:lvl>
    <w:lvl w:ilvl="8" w:tplc="E2929AE8" w:tentative="1">
      <w:start w:val="1"/>
      <w:numFmt w:val="bullet"/>
      <w:lvlText w:val=""/>
      <w:lvlJc w:val="left"/>
      <w:pPr>
        <w:ind w:left="6549" w:hanging="360"/>
      </w:pPr>
      <w:rPr>
        <w:rFonts w:ascii="Wingdings" w:hAnsi="Wingdings" w:hint="default"/>
      </w:rPr>
    </w:lvl>
  </w:abstractNum>
  <w:abstractNum w:abstractNumId="15" w15:restartNumberingAfterBreak="0">
    <w:nsid w:val="413D07DC"/>
    <w:multiLevelType w:val="multilevel"/>
    <w:tmpl w:val="8C46E872"/>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17291C3"/>
    <w:multiLevelType w:val="hybridMultilevel"/>
    <w:tmpl w:val="40CC4390"/>
    <w:lvl w:ilvl="0" w:tplc="7D466BEE">
      <w:start w:val="1"/>
      <w:numFmt w:val="bullet"/>
      <w:lvlText w:val=""/>
      <w:lvlJc w:val="left"/>
      <w:pPr>
        <w:ind w:left="720" w:hanging="360"/>
      </w:pPr>
      <w:rPr>
        <w:rFonts w:ascii="Symbol" w:hAnsi="Symbol" w:hint="default"/>
      </w:rPr>
    </w:lvl>
    <w:lvl w:ilvl="1" w:tplc="EB940C4E">
      <w:start w:val="1"/>
      <w:numFmt w:val="bullet"/>
      <w:lvlText w:val="o"/>
      <w:lvlJc w:val="left"/>
      <w:pPr>
        <w:ind w:left="1440" w:hanging="360"/>
      </w:pPr>
      <w:rPr>
        <w:rFonts w:ascii="Symbol" w:hAnsi="Symbol" w:hint="default"/>
      </w:rPr>
    </w:lvl>
    <w:lvl w:ilvl="2" w:tplc="6534F32E">
      <w:start w:val="1"/>
      <w:numFmt w:val="bullet"/>
      <w:lvlText w:val=""/>
      <w:lvlJc w:val="left"/>
      <w:pPr>
        <w:ind w:left="2160" w:hanging="360"/>
      </w:pPr>
      <w:rPr>
        <w:rFonts w:ascii="Wingdings" w:hAnsi="Wingdings" w:hint="default"/>
      </w:rPr>
    </w:lvl>
    <w:lvl w:ilvl="3" w:tplc="AC026774">
      <w:start w:val="1"/>
      <w:numFmt w:val="bullet"/>
      <w:lvlText w:val=""/>
      <w:lvlJc w:val="left"/>
      <w:pPr>
        <w:ind w:left="2880" w:hanging="360"/>
      </w:pPr>
      <w:rPr>
        <w:rFonts w:ascii="Symbol" w:hAnsi="Symbol" w:hint="default"/>
      </w:rPr>
    </w:lvl>
    <w:lvl w:ilvl="4" w:tplc="3B6619E8">
      <w:start w:val="1"/>
      <w:numFmt w:val="bullet"/>
      <w:lvlText w:val="o"/>
      <w:lvlJc w:val="left"/>
      <w:pPr>
        <w:ind w:left="3600" w:hanging="360"/>
      </w:pPr>
      <w:rPr>
        <w:rFonts w:ascii="Courier New" w:hAnsi="Courier New" w:hint="default"/>
      </w:rPr>
    </w:lvl>
    <w:lvl w:ilvl="5" w:tplc="39862D20">
      <w:start w:val="1"/>
      <w:numFmt w:val="bullet"/>
      <w:lvlText w:val=""/>
      <w:lvlJc w:val="left"/>
      <w:pPr>
        <w:ind w:left="4320" w:hanging="360"/>
      </w:pPr>
      <w:rPr>
        <w:rFonts w:ascii="Wingdings" w:hAnsi="Wingdings" w:hint="default"/>
      </w:rPr>
    </w:lvl>
    <w:lvl w:ilvl="6" w:tplc="905A4DF4">
      <w:start w:val="1"/>
      <w:numFmt w:val="bullet"/>
      <w:lvlText w:val=""/>
      <w:lvlJc w:val="left"/>
      <w:pPr>
        <w:ind w:left="5040" w:hanging="360"/>
      </w:pPr>
      <w:rPr>
        <w:rFonts w:ascii="Symbol" w:hAnsi="Symbol" w:hint="default"/>
      </w:rPr>
    </w:lvl>
    <w:lvl w:ilvl="7" w:tplc="EB1AF268">
      <w:start w:val="1"/>
      <w:numFmt w:val="bullet"/>
      <w:lvlText w:val="o"/>
      <w:lvlJc w:val="left"/>
      <w:pPr>
        <w:ind w:left="5760" w:hanging="360"/>
      </w:pPr>
      <w:rPr>
        <w:rFonts w:ascii="Courier New" w:hAnsi="Courier New" w:hint="default"/>
      </w:rPr>
    </w:lvl>
    <w:lvl w:ilvl="8" w:tplc="171E5950">
      <w:start w:val="1"/>
      <w:numFmt w:val="bullet"/>
      <w:lvlText w:val=""/>
      <w:lvlJc w:val="left"/>
      <w:pPr>
        <w:ind w:left="6480" w:hanging="360"/>
      </w:pPr>
      <w:rPr>
        <w:rFonts w:ascii="Wingdings" w:hAnsi="Wingdings" w:hint="default"/>
      </w:rPr>
    </w:lvl>
  </w:abstractNum>
  <w:abstractNum w:abstractNumId="17" w15:restartNumberingAfterBreak="0">
    <w:nsid w:val="47875C70"/>
    <w:multiLevelType w:val="hybridMultilevel"/>
    <w:tmpl w:val="969C4962"/>
    <w:lvl w:ilvl="0" w:tplc="18AE27CE">
      <w:start w:val="1"/>
      <w:numFmt w:val="bullet"/>
      <w:lvlText w:val=""/>
      <w:lvlJc w:val="left"/>
      <w:pPr>
        <w:ind w:left="720" w:hanging="360"/>
      </w:pPr>
      <w:rPr>
        <w:rFonts w:ascii="Symbol" w:hAnsi="Symbol" w:hint="default"/>
      </w:rPr>
    </w:lvl>
    <w:lvl w:ilvl="1" w:tplc="877E84A0" w:tentative="1">
      <w:start w:val="1"/>
      <w:numFmt w:val="bullet"/>
      <w:lvlText w:val="o"/>
      <w:lvlJc w:val="left"/>
      <w:pPr>
        <w:ind w:left="1440" w:hanging="360"/>
      </w:pPr>
      <w:rPr>
        <w:rFonts w:ascii="Courier New" w:hAnsi="Courier New" w:hint="default"/>
      </w:rPr>
    </w:lvl>
    <w:lvl w:ilvl="2" w:tplc="69186000" w:tentative="1">
      <w:start w:val="1"/>
      <w:numFmt w:val="bullet"/>
      <w:lvlText w:val=""/>
      <w:lvlJc w:val="left"/>
      <w:pPr>
        <w:ind w:left="2160" w:hanging="360"/>
      </w:pPr>
      <w:rPr>
        <w:rFonts w:ascii="Wingdings" w:hAnsi="Wingdings" w:hint="default"/>
      </w:rPr>
    </w:lvl>
    <w:lvl w:ilvl="3" w:tplc="6EC01918" w:tentative="1">
      <w:start w:val="1"/>
      <w:numFmt w:val="bullet"/>
      <w:lvlText w:val=""/>
      <w:lvlJc w:val="left"/>
      <w:pPr>
        <w:ind w:left="2880" w:hanging="360"/>
      </w:pPr>
      <w:rPr>
        <w:rFonts w:ascii="Symbol" w:hAnsi="Symbol" w:hint="default"/>
      </w:rPr>
    </w:lvl>
    <w:lvl w:ilvl="4" w:tplc="F5F07D5C" w:tentative="1">
      <w:start w:val="1"/>
      <w:numFmt w:val="bullet"/>
      <w:lvlText w:val="o"/>
      <w:lvlJc w:val="left"/>
      <w:pPr>
        <w:ind w:left="3600" w:hanging="360"/>
      </w:pPr>
      <w:rPr>
        <w:rFonts w:ascii="Courier New" w:hAnsi="Courier New" w:hint="default"/>
      </w:rPr>
    </w:lvl>
    <w:lvl w:ilvl="5" w:tplc="D212B44C" w:tentative="1">
      <w:start w:val="1"/>
      <w:numFmt w:val="bullet"/>
      <w:lvlText w:val=""/>
      <w:lvlJc w:val="left"/>
      <w:pPr>
        <w:ind w:left="4320" w:hanging="360"/>
      </w:pPr>
      <w:rPr>
        <w:rFonts w:ascii="Wingdings" w:hAnsi="Wingdings" w:hint="default"/>
      </w:rPr>
    </w:lvl>
    <w:lvl w:ilvl="6" w:tplc="5D8EA3C6" w:tentative="1">
      <w:start w:val="1"/>
      <w:numFmt w:val="bullet"/>
      <w:lvlText w:val=""/>
      <w:lvlJc w:val="left"/>
      <w:pPr>
        <w:ind w:left="5040" w:hanging="360"/>
      </w:pPr>
      <w:rPr>
        <w:rFonts w:ascii="Symbol" w:hAnsi="Symbol" w:hint="default"/>
      </w:rPr>
    </w:lvl>
    <w:lvl w:ilvl="7" w:tplc="8CBC8380" w:tentative="1">
      <w:start w:val="1"/>
      <w:numFmt w:val="bullet"/>
      <w:lvlText w:val="o"/>
      <w:lvlJc w:val="left"/>
      <w:pPr>
        <w:ind w:left="5760" w:hanging="360"/>
      </w:pPr>
      <w:rPr>
        <w:rFonts w:ascii="Courier New" w:hAnsi="Courier New" w:hint="default"/>
      </w:rPr>
    </w:lvl>
    <w:lvl w:ilvl="8" w:tplc="60B0B246" w:tentative="1">
      <w:start w:val="1"/>
      <w:numFmt w:val="bullet"/>
      <w:lvlText w:val=""/>
      <w:lvlJc w:val="left"/>
      <w:pPr>
        <w:ind w:left="6480" w:hanging="360"/>
      </w:pPr>
      <w:rPr>
        <w:rFonts w:ascii="Wingdings" w:hAnsi="Wingdings" w:hint="default"/>
      </w:rPr>
    </w:lvl>
  </w:abstractNum>
  <w:abstractNum w:abstractNumId="18" w15:restartNumberingAfterBreak="0">
    <w:nsid w:val="4B063F74"/>
    <w:multiLevelType w:val="hybridMultilevel"/>
    <w:tmpl w:val="8CCA9B86"/>
    <w:lvl w:ilvl="0" w:tplc="02AE24AC">
      <w:start w:val="1"/>
      <w:numFmt w:val="bullet"/>
      <w:lvlText w:val=""/>
      <w:lvlJc w:val="left"/>
      <w:pPr>
        <w:ind w:left="720" w:hanging="360"/>
      </w:pPr>
      <w:rPr>
        <w:rFonts w:ascii="Symbol" w:hAnsi="Symbol" w:hint="default"/>
      </w:rPr>
    </w:lvl>
    <w:lvl w:ilvl="1" w:tplc="576AE50C">
      <w:start w:val="1"/>
      <w:numFmt w:val="bullet"/>
      <w:lvlText w:val="o"/>
      <w:lvlJc w:val="left"/>
      <w:pPr>
        <w:ind w:left="1440" w:hanging="360"/>
      </w:pPr>
      <w:rPr>
        <w:rFonts w:ascii="Courier New" w:hAnsi="Courier New" w:hint="default"/>
      </w:rPr>
    </w:lvl>
    <w:lvl w:ilvl="2" w:tplc="A08ED70E">
      <w:start w:val="1"/>
      <w:numFmt w:val="bullet"/>
      <w:lvlText w:val=""/>
      <w:lvlJc w:val="left"/>
      <w:pPr>
        <w:ind w:left="2160" w:hanging="360"/>
      </w:pPr>
      <w:rPr>
        <w:rFonts w:ascii="Wingdings" w:hAnsi="Wingdings" w:hint="default"/>
      </w:rPr>
    </w:lvl>
    <w:lvl w:ilvl="3" w:tplc="BD806DE2">
      <w:start w:val="1"/>
      <w:numFmt w:val="bullet"/>
      <w:lvlText w:val=""/>
      <w:lvlJc w:val="left"/>
      <w:pPr>
        <w:ind w:left="2880" w:hanging="360"/>
      </w:pPr>
      <w:rPr>
        <w:rFonts w:ascii="Symbol" w:hAnsi="Symbol" w:hint="default"/>
      </w:rPr>
    </w:lvl>
    <w:lvl w:ilvl="4" w:tplc="D7FEE664">
      <w:start w:val="1"/>
      <w:numFmt w:val="bullet"/>
      <w:lvlText w:val="o"/>
      <w:lvlJc w:val="left"/>
      <w:pPr>
        <w:ind w:left="3600" w:hanging="360"/>
      </w:pPr>
      <w:rPr>
        <w:rFonts w:ascii="Courier New" w:hAnsi="Courier New" w:hint="default"/>
      </w:rPr>
    </w:lvl>
    <w:lvl w:ilvl="5" w:tplc="1DF6D326">
      <w:start w:val="1"/>
      <w:numFmt w:val="bullet"/>
      <w:lvlText w:val=""/>
      <w:lvlJc w:val="left"/>
      <w:pPr>
        <w:ind w:left="4320" w:hanging="360"/>
      </w:pPr>
      <w:rPr>
        <w:rFonts w:ascii="Wingdings" w:hAnsi="Wingdings" w:hint="default"/>
      </w:rPr>
    </w:lvl>
    <w:lvl w:ilvl="6" w:tplc="F01CF32C">
      <w:start w:val="1"/>
      <w:numFmt w:val="bullet"/>
      <w:lvlText w:val=""/>
      <w:lvlJc w:val="left"/>
      <w:pPr>
        <w:ind w:left="5040" w:hanging="360"/>
      </w:pPr>
      <w:rPr>
        <w:rFonts w:ascii="Symbol" w:hAnsi="Symbol" w:hint="default"/>
      </w:rPr>
    </w:lvl>
    <w:lvl w:ilvl="7" w:tplc="7D5CB9FC">
      <w:start w:val="1"/>
      <w:numFmt w:val="bullet"/>
      <w:lvlText w:val="o"/>
      <w:lvlJc w:val="left"/>
      <w:pPr>
        <w:ind w:left="5760" w:hanging="360"/>
      </w:pPr>
      <w:rPr>
        <w:rFonts w:ascii="Courier New" w:hAnsi="Courier New" w:hint="default"/>
      </w:rPr>
    </w:lvl>
    <w:lvl w:ilvl="8" w:tplc="887C9DAE">
      <w:start w:val="1"/>
      <w:numFmt w:val="bullet"/>
      <w:lvlText w:val=""/>
      <w:lvlJc w:val="left"/>
      <w:pPr>
        <w:ind w:left="6480" w:hanging="360"/>
      </w:pPr>
      <w:rPr>
        <w:rFonts w:ascii="Wingdings" w:hAnsi="Wingdings" w:hint="default"/>
      </w:rPr>
    </w:lvl>
  </w:abstractNum>
  <w:abstractNum w:abstractNumId="19" w15:restartNumberingAfterBreak="0">
    <w:nsid w:val="4D1B485C"/>
    <w:multiLevelType w:val="hybridMultilevel"/>
    <w:tmpl w:val="C8FAB462"/>
    <w:lvl w:ilvl="0" w:tplc="4B045984">
      <w:start w:val="1"/>
      <w:numFmt w:val="bullet"/>
      <w:lvlText w:val=""/>
      <w:lvlJc w:val="left"/>
      <w:pPr>
        <w:ind w:left="720" w:hanging="360"/>
      </w:pPr>
      <w:rPr>
        <w:rFonts w:ascii="Symbol" w:hAnsi="Symbol" w:hint="default"/>
      </w:rPr>
    </w:lvl>
    <w:lvl w:ilvl="1" w:tplc="9392E694" w:tentative="1">
      <w:start w:val="1"/>
      <w:numFmt w:val="bullet"/>
      <w:lvlText w:val="o"/>
      <w:lvlJc w:val="left"/>
      <w:pPr>
        <w:ind w:left="1440" w:hanging="360"/>
      </w:pPr>
      <w:rPr>
        <w:rFonts w:ascii="Courier New" w:hAnsi="Courier New" w:hint="default"/>
      </w:rPr>
    </w:lvl>
    <w:lvl w:ilvl="2" w:tplc="514EB238" w:tentative="1">
      <w:start w:val="1"/>
      <w:numFmt w:val="bullet"/>
      <w:lvlText w:val=""/>
      <w:lvlJc w:val="left"/>
      <w:pPr>
        <w:ind w:left="2160" w:hanging="360"/>
      </w:pPr>
      <w:rPr>
        <w:rFonts w:ascii="Wingdings" w:hAnsi="Wingdings" w:hint="default"/>
      </w:rPr>
    </w:lvl>
    <w:lvl w:ilvl="3" w:tplc="7BD8974C" w:tentative="1">
      <w:start w:val="1"/>
      <w:numFmt w:val="bullet"/>
      <w:lvlText w:val=""/>
      <w:lvlJc w:val="left"/>
      <w:pPr>
        <w:ind w:left="2880" w:hanging="360"/>
      </w:pPr>
      <w:rPr>
        <w:rFonts w:ascii="Symbol" w:hAnsi="Symbol" w:hint="default"/>
      </w:rPr>
    </w:lvl>
    <w:lvl w:ilvl="4" w:tplc="B3BCB286" w:tentative="1">
      <w:start w:val="1"/>
      <w:numFmt w:val="bullet"/>
      <w:lvlText w:val="o"/>
      <w:lvlJc w:val="left"/>
      <w:pPr>
        <w:ind w:left="3600" w:hanging="360"/>
      </w:pPr>
      <w:rPr>
        <w:rFonts w:ascii="Courier New" w:hAnsi="Courier New" w:hint="default"/>
      </w:rPr>
    </w:lvl>
    <w:lvl w:ilvl="5" w:tplc="53CC4824" w:tentative="1">
      <w:start w:val="1"/>
      <w:numFmt w:val="bullet"/>
      <w:lvlText w:val=""/>
      <w:lvlJc w:val="left"/>
      <w:pPr>
        <w:ind w:left="4320" w:hanging="360"/>
      </w:pPr>
      <w:rPr>
        <w:rFonts w:ascii="Wingdings" w:hAnsi="Wingdings" w:hint="default"/>
      </w:rPr>
    </w:lvl>
    <w:lvl w:ilvl="6" w:tplc="F78413A4" w:tentative="1">
      <w:start w:val="1"/>
      <w:numFmt w:val="bullet"/>
      <w:lvlText w:val=""/>
      <w:lvlJc w:val="left"/>
      <w:pPr>
        <w:ind w:left="5040" w:hanging="360"/>
      </w:pPr>
      <w:rPr>
        <w:rFonts w:ascii="Symbol" w:hAnsi="Symbol" w:hint="default"/>
      </w:rPr>
    </w:lvl>
    <w:lvl w:ilvl="7" w:tplc="D79ACA72" w:tentative="1">
      <w:start w:val="1"/>
      <w:numFmt w:val="bullet"/>
      <w:lvlText w:val="o"/>
      <w:lvlJc w:val="left"/>
      <w:pPr>
        <w:ind w:left="5760" w:hanging="360"/>
      </w:pPr>
      <w:rPr>
        <w:rFonts w:ascii="Courier New" w:hAnsi="Courier New" w:hint="default"/>
      </w:rPr>
    </w:lvl>
    <w:lvl w:ilvl="8" w:tplc="1AB05B9A" w:tentative="1">
      <w:start w:val="1"/>
      <w:numFmt w:val="bullet"/>
      <w:lvlText w:val=""/>
      <w:lvlJc w:val="left"/>
      <w:pPr>
        <w:ind w:left="6480" w:hanging="360"/>
      </w:pPr>
      <w:rPr>
        <w:rFonts w:ascii="Wingdings" w:hAnsi="Wingdings" w:hint="default"/>
      </w:rPr>
    </w:lvl>
  </w:abstractNum>
  <w:abstractNum w:abstractNumId="20" w15:restartNumberingAfterBreak="0">
    <w:nsid w:val="4DAA483D"/>
    <w:multiLevelType w:val="hybridMultilevel"/>
    <w:tmpl w:val="87FC7012"/>
    <w:lvl w:ilvl="0" w:tplc="4694FFB4">
      <w:numFmt w:val="bullet"/>
      <w:lvlText w:val="•"/>
      <w:lvlJc w:val="left"/>
      <w:pPr>
        <w:ind w:left="720" w:hanging="360"/>
      </w:pPr>
      <w:rPr>
        <w:rFonts w:ascii="Calibri" w:hAnsi="Calibri" w:hint="default"/>
      </w:rPr>
    </w:lvl>
    <w:lvl w:ilvl="1" w:tplc="64A0AD58" w:tentative="1">
      <w:start w:val="1"/>
      <w:numFmt w:val="bullet"/>
      <w:lvlText w:val="o"/>
      <w:lvlJc w:val="left"/>
      <w:pPr>
        <w:ind w:left="1440" w:hanging="360"/>
      </w:pPr>
      <w:rPr>
        <w:rFonts w:ascii="Courier New" w:hAnsi="Courier New" w:hint="default"/>
      </w:rPr>
    </w:lvl>
    <w:lvl w:ilvl="2" w:tplc="7472A8F4" w:tentative="1">
      <w:start w:val="1"/>
      <w:numFmt w:val="bullet"/>
      <w:lvlText w:val=""/>
      <w:lvlJc w:val="left"/>
      <w:pPr>
        <w:ind w:left="2160" w:hanging="360"/>
      </w:pPr>
      <w:rPr>
        <w:rFonts w:ascii="Wingdings" w:hAnsi="Wingdings" w:hint="default"/>
      </w:rPr>
    </w:lvl>
    <w:lvl w:ilvl="3" w:tplc="2A78C2D8" w:tentative="1">
      <w:start w:val="1"/>
      <w:numFmt w:val="bullet"/>
      <w:lvlText w:val=""/>
      <w:lvlJc w:val="left"/>
      <w:pPr>
        <w:ind w:left="2880" w:hanging="360"/>
      </w:pPr>
      <w:rPr>
        <w:rFonts w:ascii="Symbol" w:hAnsi="Symbol" w:hint="default"/>
      </w:rPr>
    </w:lvl>
    <w:lvl w:ilvl="4" w:tplc="8532360A" w:tentative="1">
      <w:start w:val="1"/>
      <w:numFmt w:val="bullet"/>
      <w:lvlText w:val="o"/>
      <w:lvlJc w:val="left"/>
      <w:pPr>
        <w:ind w:left="3600" w:hanging="360"/>
      </w:pPr>
      <w:rPr>
        <w:rFonts w:ascii="Courier New" w:hAnsi="Courier New" w:hint="default"/>
      </w:rPr>
    </w:lvl>
    <w:lvl w:ilvl="5" w:tplc="70B67E78" w:tentative="1">
      <w:start w:val="1"/>
      <w:numFmt w:val="bullet"/>
      <w:lvlText w:val=""/>
      <w:lvlJc w:val="left"/>
      <w:pPr>
        <w:ind w:left="4320" w:hanging="360"/>
      </w:pPr>
      <w:rPr>
        <w:rFonts w:ascii="Wingdings" w:hAnsi="Wingdings" w:hint="default"/>
      </w:rPr>
    </w:lvl>
    <w:lvl w:ilvl="6" w:tplc="5186E300" w:tentative="1">
      <w:start w:val="1"/>
      <w:numFmt w:val="bullet"/>
      <w:lvlText w:val=""/>
      <w:lvlJc w:val="left"/>
      <w:pPr>
        <w:ind w:left="5040" w:hanging="360"/>
      </w:pPr>
      <w:rPr>
        <w:rFonts w:ascii="Symbol" w:hAnsi="Symbol" w:hint="default"/>
      </w:rPr>
    </w:lvl>
    <w:lvl w:ilvl="7" w:tplc="FB744560" w:tentative="1">
      <w:start w:val="1"/>
      <w:numFmt w:val="bullet"/>
      <w:lvlText w:val="o"/>
      <w:lvlJc w:val="left"/>
      <w:pPr>
        <w:ind w:left="5760" w:hanging="360"/>
      </w:pPr>
      <w:rPr>
        <w:rFonts w:ascii="Courier New" w:hAnsi="Courier New" w:hint="default"/>
      </w:rPr>
    </w:lvl>
    <w:lvl w:ilvl="8" w:tplc="C832BB4E" w:tentative="1">
      <w:start w:val="1"/>
      <w:numFmt w:val="bullet"/>
      <w:lvlText w:val=""/>
      <w:lvlJc w:val="left"/>
      <w:pPr>
        <w:ind w:left="6480" w:hanging="360"/>
      </w:pPr>
      <w:rPr>
        <w:rFonts w:ascii="Wingdings" w:hAnsi="Wingdings" w:hint="default"/>
      </w:rPr>
    </w:lvl>
  </w:abstractNum>
  <w:abstractNum w:abstractNumId="21" w15:restartNumberingAfterBreak="0">
    <w:nsid w:val="4DAB5B67"/>
    <w:multiLevelType w:val="hybridMultilevel"/>
    <w:tmpl w:val="9F62F598"/>
    <w:lvl w:ilvl="0" w:tplc="A9884EEE">
      <w:start w:val="1"/>
      <w:numFmt w:val="bullet"/>
      <w:lvlText w:val=""/>
      <w:lvlJc w:val="left"/>
      <w:pPr>
        <w:ind w:left="720" w:hanging="360"/>
      </w:pPr>
      <w:rPr>
        <w:rFonts w:ascii="Symbol" w:hAnsi="Symbol" w:hint="default"/>
      </w:rPr>
    </w:lvl>
    <w:lvl w:ilvl="1" w:tplc="694E761C" w:tentative="1">
      <w:start w:val="1"/>
      <w:numFmt w:val="bullet"/>
      <w:lvlText w:val="o"/>
      <w:lvlJc w:val="left"/>
      <w:pPr>
        <w:ind w:left="1440" w:hanging="360"/>
      </w:pPr>
      <w:rPr>
        <w:rFonts w:ascii="Courier New" w:hAnsi="Courier New" w:hint="default"/>
      </w:rPr>
    </w:lvl>
    <w:lvl w:ilvl="2" w:tplc="92E03CD8" w:tentative="1">
      <w:start w:val="1"/>
      <w:numFmt w:val="bullet"/>
      <w:lvlText w:val=""/>
      <w:lvlJc w:val="left"/>
      <w:pPr>
        <w:ind w:left="2160" w:hanging="360"/>
      </w:pPr>
      <w:rPr>
        <w:rFonts w:ascii="Wingdings" w:hAnsi="Wingdings" w:hint="default"/>
      </w:rPr>
    </w:lvl>
    <w:lvl w:ilvl="3" w:tplc="956258E0" w:tentative="1">
      <w:start w:val="1"/>
      <w:numFmt w:val="bullet"/>
      <w:lvlText w:val=""/>
      <w:lvlJc w:val="left"/>
      <w:pPr>
        <w:ind w:left="2880" w:hanging="360"/>
      </w:pPr>
      <w:rPr>
        <w:rFonts w:ascii="Symbol" w:hAnsi="Symbol" w:hint="default"/>
      </w:rPr>
    </w:lvl>
    <w:lvl w:ilvl="4" w:tplc="F22E6122" w:tentative="1">
      <w:start w:val="1"/>
      <w:numFmt w:val="bullet"/>
      <w:lvlText w:val="o"/>
      <w:lvlJc w:val="left"/>
      <w:pPr>
        <w:ind w:left="3600" w:hanging="360"/>
      </w:pPr>
      <w:rPr>
        <w:rFonts w:ascii="Courier New" w:hAnsi="Courier New" w:hint="default"/>
      </w:rPr>
    </w:lvl>
    <w:lvl w:ilvl="5" w:tplc="E79E17A0" w:tentative="1">
      <w:start w:val="1"/>
      <w:numFmt w:val="bullet"/>
      <w:lvlText w:val=""/>
      <w:lvlJc w:val="left"/>
      <w:pPr>
        <w:ind w:left="4320" w:hanging="360"/>
      </w:pPr>
      <w:rPr>
        <w:rFonts w:ascii="Wingdings" w:hAnsi="Wingdings" w:hint="default"/>
      </w:rPr>
    </w:lvl>
    <w:lvl w:ilvl="6" w:tplc="A9FE09BE" w:tentative="1">
      <w:start w:val="1"/>
      <w:numFmt w:val="bullet"/>
      <w:lvlText w:val=""/>
      <w:lvlJc w:val="left"/>
      <w:pPr>
        <w:ind w:left="5040" w:hanging="360"/>
      </w:pPr>
      <w:rPr>
        <w:rFonts w:ascii="Symbol" w:hAnsi="Symbol" w:hint="default"/>
      </w:rPr>
    </w:lvl>
    <w:lvl w:ilvl="7" w:tplc="4268FA00" w:tentative="1">
      <w:start w:val="1"/>
      <w:numFmt w:val="bullet"/>
      <w:lvlText w:val="o"/>
      <w:lvlJc w:val="left"/>
      <w:pPr>
        <w:ind w:left="5760" w:hanging="360"/>
      </w:pPr>
      <w:rPr>
        <w:rFonts w:ascii="Courier New" w:hAnsi="Courier New" w:hint="default"/>
      </w:rPr>
    </w:lvl>
    <w:lvl w:ilvl="8" w:tplc="657CDDC0" w:tentative="1">
      <w:start w:val="1"/>
      <w:numFmt w:val="bullet"/>
      <w:lvlText w:val=""/>
      <w:lvlJc w:val="left"/>
      <w:pPr>
        <w:ind w:left="6480" w:hanging="360"/>
      </w:pPr>
      <w:rPr>
        <w:rFonts w:ascii="Wingdings" w:hAnsi="Wingdings" w:hint="default"/>
      </w:rPr>
    </w:lvl>
  </w:abstractNum>
  <w:abstractNum w:abstractNumId="22" w15:restartNumberingAfterBreak="0">
    <w:nsid w:val="51200365"/>
    <w:multiLevelType w:val="multilevel"/>
    <w:tmpl w:val="3B58042A"/>
    <w:lvl w:ilvl="0">
      <w:start w:val="1"/>
      <w:numFmt w:val="decimal"/>
      <w:pStyle w:val="Heading1"/>
      <w:lvlText w:val="%1."/>
      <w:lvlJc w:val="left"/>
      <w:pPr>
        <w:tabs>
          <w:tab w:val="num" w:pos="9651"/>
        </w:tabs>
        <w:ind w:left="9651" w:hanging="720"/>
      </w:pPr>
      <w:rPr>
        <w:caps w:val="0"/>
        <w:effect w:val="none"/>
      </w:rPr>
    </w:lvl>
    <w:lvl w:ilvl="1">
      <w:start w:val="1"/>
      <w:numFmt w:val="decimal"/>
      <w:pStyle w:val="Heading2"/>
      <w:lvlText w:val="%1.%2"/>
      <w:lvlJc w:val="left"/>
      <w:pPr>
        <w:tabs>
          <w:tab w:val="num" w:pos="720"/>
        </w:tabs>
        <w:ind w:left="720" w:hanging="720"/>
      </w:pPr>
      <w:rPr>
        <w:b w:val="0"/>
        <w:caps w:val="0"/>
        <w:effect w:val="none"/>
      </w:rPr>
    </w:lvl>
    <w:lvl w:ilvl="2">
      <w:start w:val="1"/>
      <w:numFmt w:val="decimal"/>
      <w:pStyle w:val="Heading3"/>
      <w:lvlText w:val="%1.%2.%3"/>
      <w:lvlJc w:val="left"/>
      <w:pPr>
        <w:tabs>
          <w:tab w:val="num" w:pos="4199"/>
        </w:tabs>
        <w:ind w:left="4199" w:hanging="1080"/>
      </w:pPr>
      <w:rPr>
        <w:b w:val="0"/>
        <w:caps w:val="0"/>
        <w:effect w:val="none"/>
      </w:rPr>
    </w:lvl>
    <w:lvl w:ilvl="3">
      <w:start w:val="1"/>
      <w:numFmt w:val="decimal"/>
      <w:pStyle w:val="Heading4"/>
      <w:lvlText w:val="%1.%2.%3.%4"/>
      <w:lvlJc w:val="left"/>
      <w:pPr>
        <w:tabs>
          <w:tab w:val="num" w:pos="2880"/>
        </w:tabs>
        <w:ind w:left="2880" w:hanging="1080"/>
      </w:pPr>
      <w:rPr>
        <w:caps w:val="0"/>
        <w:effect w:val="none"/>
      </w:rPr>
    </w:lvl>
    <w:lvl w:ilvl="4">
      <w:start w:val="1"/>
      <w:numFmt w:val="lowerLetter"/>
      <w:pStyle w:val="Heading5"/>
      <w:lvlText w:val="(%5)"/>
      <w:lvlJc w:val="left"/>
      <w:pPr>
        <w:tabs>
          <w:tab w:val="num" w:pos="3600"/>
        </w:tabs>
        <w:ind w:left="3600" w:hanging="720"/>
      </w:pPr>
      <w:rPr>
        <w:caps w:val="0"/>
        <w:effect w:val="none"/>
      </w:rPr>
    </w:lvl>
    <w:lvl w:ilvl="5">
      <w:start w:val="1"/>
      <w:numFmt w:val="lowerRoman"/>
      <w:pStyle w:val="Heading6"/>
      <w:lvlText w:val="(%6)"/>
      <w:lvlJc w:val="left"/>
      <w:pPr>
        <w:tabs>
          <w:tab w:val="num" w:pos="4320"/>
        </w:tabs>
        <w:ind w:left="4320" w:hanging="720"/>
      </w:pPr>
      <w:rPr>
        <w:caps w:val="0"/>
        <w:effect w:val="none"/>
      </w:rPr>
    </w:lvl>
    <w:lvl w:ilvl="6">
      <w:start w:val="1"/>
      <w:numFmt w:val="decimal"/>
      <w:pStyle w:val="Heading7"/>
      <w:lvlText w:val="(%7)"/>
      <w:lvlJc w:val="left"/>
      <w:pPr>
        <w:tabs>
          <w:tab w:val="num" w:pos="5040"/>
        </w:tabs>
        <w:ind w:left="5040" w:hanging="720"/>
      </w:pPr>
      <w:rPr>
        <w:caps w:val="0"/>
        <w:effect w:val="none"/>
      </w:rPr>
    </w:lvl>
    <w:lvl w:ilvl="7">
      <w:start w:val="1"/>
      <w:numFmt w:val="decimal"/>
      <w:pStyle w:val="Heading8"/>
      <w:lvlText w:val=""/>
      <w:lvlJc w:val="left"/>
      <w:pPr>
        <w:tabs>
          <w:tab w:val="num" w:pos="5040"/>
        </w:tabs>
        <w:ind w:left="5040" w:hanging="720"/>
      </w:pPr>
      <w:rPr>
        <w:caps w:val="0"/>
        <w:effect w:val="none"/>
      </w:rPr>
    </w:lvl>
    <w:lvl w:ilvl="8">
      <w:start w:val="1"/>
      <w:numFmt w:val="decimal"/>
      <w:pStyle w:val="Heading9"/>
      <w:lvlText w:val=""/>
      <w:lvlJc w:val="left"/>
      <w:pPr>
        <w:tabs>
          <w:tab w:val="num" w:pos="5040"/>
        </w:tabs>
        <w:ind w:left="5040" w:hanging="720"/>
      </w:pPr>
      <w:rPr>
        <w:caps w:val="0"/>
        <w:effect w:val="none"/>
      </w:rPr>
    </w:lvl>
  </w:abstractNum>
  <w:abstractNum w:abstractNumId="23" w15:restartNumberingAfterBreak="0">
    <w:nsid w:val="51811AF3"/>
    <w:multiLevelType w:val="hybridMultilevel"/>
    <w:tmpl w:val="222EA860"/>
    <w:lvl w:ilvl="0" w:tplc="AB123E66">
      <w:start w:val="1"/>
      <w:numFmt w:val="bullet"/>
      <w:lvlText w:val=""/>
      <w:lvlJc w:val="left"/>
      <w:pPr>
        <w:ind w:left="720" w:hanging="360"/>
      </w:pPr>
      <w:rPr>
        <w:rFonts w:ascii="Symbol" w:hAnsi="Symbol" w:hint="default"/>
      </w:rPr>
    </w:lvl>
    <w:lvl w:ilvl="1" w:tplc="1E74CE38" w:tentative="1">
      <w:start w:val="1"/>
      <w:numFmt w:val="bullet"/>
      <w:lvlText w:val="o"/>
      <w:lvlJc w:val="left"/>
      <w:pPr>
        <w:ind w:left="1440" w:hanging="360"/>
      </w:pPr>
      <w:rPr>
        <w:rFonts w:ascii="Courier New" w:hAnsi="Courier New" w:hint="default"/>
      </w:rPr>
    </w:lvl>
    <w:lvl w:ilvl="2" w:tplc="C9E25966" w:tentative="1">
      <w:start w:val="1"/>
      <w:numFmt w:val="bullet"/>
      <w:lvlText w:val=""/>
      <w:lvlJc w:val="left"/>
      <w:pPr>
        <w:ind w:left="2160" w:hanging="360"/>
      </w:pPr>
      <w:rPr>
        <w:rFonts w:ascii="Wingdings" w:hAnsi="Wingdings" w:hint="default"/>
      </w:rPr>
    </w:lvl>
    <w:lvl w:ilvl="3" w:tplc="1550058A" w:tentative="1">
      <w:start w:val="1"/>
      <w:numFmt w:val="bullet"/>
      <w:lvlText w:val=""/>
      <w:lvlJc w:val="left"/>
      <w:pPr>
        <w:ind w:left="2880" w:hanging="360"/>
      </w:pPr>
      <w:rPr>
        <w:rFonts w:ascii="Symbol" w:hAnsi="Symbol" w:hint="default"/>
      </w:rPr>
    </w:lvl>
    <w:lvl w:ilvl="4" w:tplc="CE40172A" w:tentative="1">
      <w:start w:val="1"/>
      <w:numFmt w:val="bullet"/>
      <w:lvlText w:val="o"/>
      <w:lvlJc w:val="left"/>
      <w:pPr>
        <w:ind w:left="3600" w:hanging="360"/>
      </w:pPr>
      <w:rPr>
        <w:rFonts w:ascii="Courier New" w:hAnsi="Courier New" w:hint="default"/>
      </w:rPr>
    </w:lvl>
    <w:lvl w:ilvl="5" w:tplc="158E591A" w:tentative="1">
      <w:start w:val="1"/>
      <w:numFmt w:val="bullet"/>
      <w:lvlText w:val=""/>
      <w:lvlJc w:val="left"/>
      <w:pPr>
        <w:ind w:left="4320" w:hanging="360"/>
      </w:pPr>
      <w:rPr>
        <w:rFonts w:ascii="Wingdings" w:hAnsi="Wingdings" w:hint="default"/>
      </w:rPr>
    </w:lvl>
    <w:lvl w:ilvl="6" w:tplc="C01A22FC" w:tentative="1">
      <w:start w:val="1"/>
      <w:numFmt w:val="bullet"/>
      <w:lvlText w:val=""/>
      <w:lvlJc w:val="left"/>
      <w:pPr>
        <w:ind w:left="5040" w:hanging="360"/>
      </w:pPr>
      <w:rPr>
        <w:rFonts w:ascii="Symbol" w:hAnsi="Symbol" w:hint="default"/>
      </w:rPr>
    </w:lvl>
    <w:lvl w:ilvl="7" w:tplc="89004A9C" w:tentative="1">
      <w:start w:val="1"/>
      <w:numFmt w:val="bullet"/>
      <w:lvlText w:val="o"/>
      <w:lvlJc w:val="left"/>
      <w:pPr>
        <w:ind w:left="5760" w:hanging="360"/>
      </w:pPr>
      <w:rPr>
        <w:rFonts w:ascii="Courier New" w:hAnsi="Courier New" w:hint="default"/>
      </w:rPr>
    </w:lvl>
    <w:lvl w:ilvl="8" w:tplc="D8D602C8" w:tentative="1">
      <w:start w:val="1"/>
      <w:numFmt w:val="bullet"/>
      <w:lvlText w:val=""/>
      <w:lvlJc w:val="left"/>
      <w:pPr>
        <w:ind w:left="6480" w:hanging="360"/>
      </w:pPr>
      <w:rPr>
        <w:rFonts w:ascii="Wingdings" w:hAnsi="Wingdings" w:hint="default"/>
      </w:rPr>
    </w:lvl>
  </w:abstractNum>
  <w:abstractNum w:abstractNumId="24" w15:restartNumberingAfterBreak="0">
    <w:nsid w:val="5B1E4D1E"/>
    <w:multiLevelType w:val="hybridMultilevel"/>
    <w:tmpl w:val="9202FEE6"/>
    <w:lvl w:ilvl="0" w:tplc="8BF49A62">
      <w:numFmt w:val="bullet"/>
      <w:lvlText w:val="•"/>
      <w:lvlJc w:val="left"/>
      <w:pPr>
        <w:ind w:left="720" w:hanging="720"/>
      </w:pPr>
      <w:rPr>
        <w:rFonts w:ascii="Calibri" w:hAnsi="Calibri" w:hint="default"/>
      </w:rPr>
    </w:lvl>
    <w:lvl w:ilvl="1" w:tplc="1430CD98">
      <w:start w:val="1"/>
      <w:numFmt w:val="bullet"/>
      <w:lvlText w:val=""/>
      <w:lvlJc w:val="left"/>
      <w:pPr>
        <w:ind w:left="1080" w:hanging="360"/>
      </w:pPr>
      <w:rPr>
        <w:rFonts w:ascii="Symbol" w:hAnsi="Symbol" w:hint="default"/>
      </w:rPr>
    </w:lvl>
    <w:lvl w:ilvl="2" w:tplc="BE82F0E2">
      <w:start w:val="1"/>
      <w:numFmt w:val="bullet"/>
      <w:lvlText w:val=""/>
      <w:lvlJc w:val="left"/>
      <w:pPr>
        <w:ind w:left="1800" w:hanging="360"/>
      </w:pPr>
      <w:rPr>
        <w:rFonts w:ascii="Wingdings" w:hAnsi="Wingdings" w:hint="default"/>
      </w:rPr>
    </w:lvl>
    <w:lvl w:ilvl="3" w:tplc="C094996C">
      <w:start w:val="1"/>
      <w:numFmt w:val="bullet"/>
      <w:lvlText w:val=""/>
      <w:lvlJc w:val="left"/>
      <w:pPr>
        <w:ind w:left="2520" w:hanging="360"/>
      </w:pPr>
      <w:rPr>
        <w:rFonts w:ascii="Symbol" w:hAnsi="Symbol" w:hint="default"/>
      </w:rPr>
    </w:lvl>
    <w:lvl w:ilvl="4" w:tplc="63AE888A">
      <w:start w:val="1"/>
      <w:numFmt w:val="bullet"/>
      <w:lvlText w:val="o"/>
      <w:lvlJc w:val="left"/>
      <w:pPr>
        <w:ind w:left="3240" w:hanging="360"/>
      </w:pPr>
      <w:rPr>
        <w:rFonts w:ascii="Courier New" w:hAnsi="Courier New" w:hint="default"/>
      </w:rPr>
    </w:lvl>
    <w:lvl w:ilvl="5" w:tplc="9C2E38F0">
      <w:start w:val="1"/>
      <w:numFmt w:val="bullet"/>
      <w:lvlText w:val=""/>
      <w:lvlJc w:val="left"/>
      <w:pPr>
        <w:ind w:left="3960" w:hanging="360"/>
      </w:pPr>
      <w:rPr>
        <w:rFonts w:ascii="Wingdings" w:hAnsi="Wingdings" w:hint="default"/>
      </w:rPr>
    </w:lvl>
    <w:lvl w:ilvl="6" w:tplc="D6A2BCDA">
      <w:start w:val="1"/>
      <w:numFmt w:val="bullet"/>
      <w:lvlText w:val=""/>
      <w:lvlJc w:val="left"/>
      <w:pPr>
        <w:ind w:left="4680" w:hanging="360"/>
      </w:pPr>
      <w:rPr>
        <w:rFonts w:ascii="Symbol" w:hAnsi="Symbol" w:hint="default"/>
      </w:rPr>
    </w:lvl>
    <w:lvl w:ilvl="7" w:tplc="A08EE270">
      <w:start w:val="1"/>
      <w:numFmt w:val="bullet"/>
      <w:lvlText w:val="o"/>
      <w:lvlJc w:val="left"/>
      <w:pPr>
        <w:ind w:left="5400" w:hanging="360"/>
      </w:pPr>
      <w:rPr>
        <w:rFonts w:ascii="Courier New" w:hAnsi="Courier New" w:hint="default"/>
      </w:rPr>
    </w:lvl>
    <w:lvl w:ilvl="8" w:tplc="623AE6F8">
      <w:start w:val="1"/>
      <w:numFmt w:val="bullet"/>
      <w:lvlText w:val=""/>
      <w:lvlJc w:val="left"/>
      <w:pPr>
        <w:ind w:left="6120" w:hanging="360"/>
      </w:pPr>
      <w:rPr>
        <w:rFonts w:ascii="Wingdings" w:hAnsi="Wingdings" w:hint="default"/>
      </w:rPr>
    </w:lvl>
  </w:abstractNum>
  <w:abstractNum w:abstractNumId="25" w15:restartNumberingAfterBreak="0">
    <w:nsid w:val="5C6D737F"/>
    <w:multiLevelType w:val="hybridMultilevel"/>
    <w:tmpl w:val="FFFFFFFF"/>
    <w:lvl w:ilvl="0" w:tplc="1A9884E2">
      <w:start w:val="1"/>
      <w:numFmt w:val="bullet"/>
      <w:lvlText w:val="·"/>
      <w:lvlJc w:val="left"/>
      <w:pPr>
        <w:ind w:left="720" w:hanging="360"/>
      </w:pPr>
      <w:rPr>
        <w:rFonts w:ascii="Symbol" w:hAnsi="Symbol" w:hint="default"/>
      </w:rPr>
    </w:lvl>
    <w:lvl w:ilvl="1" w:tplc="3C1C7D00">
      <w:start w:val="1"/>
      <w:numFmt w:val="bullet"/>
      <w:lvlText w:val="o"/>
      <w:lvlJc w:val="left"/>
      <w:pPr>
        <w:ind w:left="1440" w:hanging="360"/>
      </w:pPr>
      <w:rPr>
        <w:rFonts w:ascii="Courier New" w:hAnsi="Courier New" w:hint="default"/>
      </w:rPr>
    </w:lvl>
    <w:lvl w:ilvl="2" w:tplc="05D0804A">
      <w:start w:val="1"/>
      <w:numFmt w:val="bullet"/>
      <w:lvlText w:val=""/>
      <w:lvlJc w:val="left"/>
      <w:pPr>
        <w:ind w:left="2160" w:hanging="360"/>
      </w:pPr>
      <w:rPr>
        <w:rFonts w:ascii="Wingdings" w:hAnsi="Wingdings" w:hint="default"/>
      </w:rPr>
    </w:lvl>
    <w:lvl w:ilvl="3" w:tplc="0CC07986">
      <w:start w:val="1"/>
      <w:numFmt w:val="bullet"/>
      <w:lvlText w:val=""/>
      <w:lvlJc w:val="left"/>
      <w:pPr>
        <w:ind w:left="2880" w:hanging="360"/>
      </w:pPr>
      <w:rPr>
        <w:rFonts w:ascii="Symbol" w:hAnsi="Symbol" w:hint="default"/>
      </w:rPr>
    </w:lvl>
    <w:lvl w:ilvl="4" w:tplc="790A16E6">
      <w:start w:val="1"/>
      <w:numFmt w:val="bullet"/>
      <w:lvlText w:val="o"/>
      <w:lvlJc w:val="left"/>
      <w:pPr>
        <w:ind w:left="3600" w:hanging="360"/>
      </w:pPr>
      <w:rPr>
        <w:rFonts w:ascii="Courier New" w:hAnsi="Courier New" w:hint="default"/>
      </w:rPr>
    </w:lvl>
    <w:lvl w:ilvl="5" w:tplc="DA72CC8A">
      <w:start w:val="1"/>
      <w:numFmt w:val="bullet"/>
      <w:lvlText w:val=""/>
      <w:lvlJc w:val="left"/>
      <w:pPr>
        <w:ind w:left="4320" w:hanging="360"/>
      </w:pPr>
      <w:rPr>
        <w:rFonts w:ascii="Wingdings" w:hAnsi="Wingdings" w:hint="default"/>
      </w:rPr>
    </w:lvl>
    <w:lvl w:ilvl="6" w:tplc="41629C08">
      <w:start w:val="1"/>
      <w:numFmt w:val="bullet"/>
      <w:lvlText w:val=""/>
      <w:lvlJc w:val="left"/>
      <w:pPr>
        <w:ind w:left="5040" w:hanging="360"/>
      </w:pPr>
      <w:rPr>
        <w:rFonts w:ascii="Symbol" w:hAnsi="Symbol" w:hint="default"/>
      </w:rPr>
    </w:lvl>
    <w:lvl w:ilvl="7" w:tplc="85A2F66A">
      <w:start w:val="1"/>
      <w:numFmt w:val="bullet"/>
      <w:lvlText w:val="o"/>
      <w:lvlJc w:val="left"/>
      <w:pPr>
        <w:ind w:left="5760" w:hanging="360"/>
      </w:pPr>
      <w:rPr>
        <w:rFonts w:ascii="Courier New" w:hAnsi="Courier New" w:hint="default"/>
      </w:rPr>
    </w:lvl>
    <w:lvl w:ilvl="8" w:tplc="C3A4DFFC">
      <w:start w:val="1"/>
      <w:numFmt w:val="bullet"/>
      <w:lvlText w:val=""/>
      <w:lvlJc w:val="left"/>
      <w:pPr>
        <w:ind w:left="6480" w:hanging="360"/>
      </w:pPr>
      <w:rPr>
        <w:rFonts w:ascii="Wingdings" w:hAnsi="Wingdings" w:hint="default"/>
      </w:rPr>
    </w:lvl>
  </w:abstractNum>
  <w:abstractNum w:abstractNumId="26" w15:restartNumberingAfterBreak="0">
    <w:nsid w:val="5E18192C"/>
    <w:multiLevelType w:val="hybridMultilevel"/>
    <w:tmpl w:val="A722602C"/>
    <w:lvl w:ilvl="0" w:tplc="39F4CE7C">
      <w:start w:val="1"/>
      <w:numFmt w:val="bullet"/>
      <w:lvlText w:val=""/>
      <w:lvlJc w:val="left"/>
      <w:pPr>
        <w:ind w:left="720" w:hanging="360"/>
      </w:pPr>
      <w:rPr>
        <w:rFonts w:ascii="Symbol" w:hAnsi="Symbol" w:hint="default"/>
      </w:rPr>
    </w:lvl>
    <w:lvl w:ilvl="1" w:tplc="294A47C4" w:tentative="1">
      <w:start w:val="1"/>
      <w:numFmt w:val="bullet"/>
      <w:lvlText w:val="o"/>
      <w:lvlJc w:val="left"/>
      <w:pPr>
        <w:ind w:left="1440" w:hanging="360"/>
      </w:pPr>
      <w:rPr>
        <w:rFonts w:ascii="Courier New" w:hAnsi="Courier New" w:hint="default"/>
      </w:rPr>
    </w:lvl>
    <w:lvl w:ilvl="2" w:tplc="7796130A" w:tentative="1">
      <w:start w:val="1"/>
      <w:numFmt w:val="bullet"/>
      <w:lvlText w:val=""/>
      <w:lvlJc w:val="left"/>
      <w:pPr>
        <w:ind w:left="2160" w:hanging="360"/>
      </w:pPr>
      <w:rPr>
        <w:rFonts w:ascii="Wingdings" w:hAnsi="Wingdings" w:hint="default"/>
      </w:rPr>
    </w:lvl>
    <w:lvl w:ilvl="3" w:tplc="BA38AAF6" w:tentative="1">
      <w:start w:val="1"/>
      <w:numFmt w:val="bullet"/>
      <w:lvlText w:val=""/>
      <w:lvlJc w:val="left"/>
      <w:pPr>
        <w:ind w:left="2880" w:hanging="360"/>
      </w:pPr>
      <w:rPr>
        <w:rFonts w:ascii="Symbol" w:hAnsi="Symbol" w:hint="default"/>
      </w:rPr>
    </w:lvl>
    <w:lvl w:ilvl="4" w:tplc="0DE44612" w:tentative="1">
      <w:start w:val="1"/>
      <w:numFmt w:val="bullet"/>
      <w:lvlText w:val="o"/>
      <w:lvlJc w:val="left"/>
      <w:pPr>
        <w:ind w:left="3600" w:hanging="360"/>
      </w:pPr>
      <w:rPr>
        <w:rFonts w:ascii="Courier New" w:hAnsi="Courier New" w:hint="default"/>
      </w:rPr>
    </w:lvl>
    <w:lvl w:ilvl="5" w:tplc="AB882FB0" w:tentative="1">
      <w:start w:val="1"/>
      <w:numFmt w:val="bullet"/>
      <w:lvlText w:val=""/>
      <w:lvlJc w:val="left"/>
      <w:pPr>
        <w:ind w:left="4320" w:hanging="360"/>
      </w:pPr>
      <w:rPr>
        <w:rFonts w:ascii="Wingdings" w:hAnsi="Wingdings" w:hint="default"/>
      </w:rPr>
    </w:lvl>
    <w:lvl w:ilvl="6" w:tplc="D6D07966" w:tentative="1">
      <w:start w:val="1"/>
      <w:numFmt w:val="bullet"/>
      <w:lvlText w:val=""/>
      <w:lvlJc w:val="left"/>
      <w:pPr>
        <w:ind w:left="5040" w:hanging="360"/>
      </w:pPr>
      <w:rPr>
        <w:rFonts w:ascii="Symbol" w:hAnsi="Symbol" w:hint="default"/>
      </w:rPr>
    </w:lvl>
    <w:lvl w:ilvl="7" w:tplc="C9820F62" w:tentative="1">
      <w:start w:val="1"/>
      <w:numFmt w:val="bullet"/>
      <w:lvlText w:val="o"/>
      <w:lvlJc w:val="left"/>
      <w:pPr>
        <w:ind w:left="5760" w:hanging="360"/>
      </w:pPr>
      <w:rPr>
        <w:rFonts w:ascii="Courier New" w:hAnsi="Courier New" w:hint="default"/>
      </w:rPr>
    </w:lvl>
    <w:lvl w:ilvl="8" w:tplc="9ABA4B54" w:tentative="1">
      <w:start w:val="1"/>
      <w:numFmt w:val="bullet"/>
      <w:lvlText w:val=""/>
      <w:lvlJc w:val="left"/>
      <w:pPr>
        <w:ind w:left="6480" w:hanging="360"/>
      </w:pPr>
      <w:rPr>
        <w:rFonts w:ascii="Wingdings" w:hAnsi="Wingdings" w:hint="default"/>
      </w:rPr>
    </w:lvl>
  </w:abstractNum>
  <w:abstractNum w:abstractNumId="27" w15:restartNumberingAfterBreak="0">
    <w:nsid w:val="5E99560B"/>
    <w:multiLevelType w:val="hybridMultilevel"/>
    <w:tmpl w:val="7F2E8950"/>
    <w:lvl w:ilvl="0" w:tplc="4D0AF9BE">
      <w:start w:val="1"/>
      <w:numFmt w:val="bullet"/>
      <w:lvlText w:val=""/>
      <w:lvlJc w:val="left"/>
      <w:pPr>
        <w:ind w:left="780" w:hanging="360"/>
      </w:pPr>
      <w:rPr>
        <w:rFonts w:ascii="Symbol" w:hAnsi="Symbol" w:hint="default"/>
      </w:rPr>
    </w:lvl>
    <w:lvl w:ilvl="1" w:tplc="A77CC2FE" w:tentative="1">
      <w:start w:val="1"/>
      <w:numFmt w:val="bullet"/>
      <w:lvlText w:val="o"/>
      <w:lvlJc w:val="left"/>
      <w:pPr>
        <w:ind w:left="1500" w:hanging="360"/>
      </w:pPr>
      <w:rPr>
        <w:rFonts w:ascii="Courier New" w:hAnsi="Courier New" w:hint="default"/>
      </w:rPr>
    </w:lvl>
    <w:lvl w:ilvl="2" w:tplc="4690819E" w:tentative="1">
      <w:start w:val="1"/>
      <w:numFmt w:val="bullet"/>
      <w:lvlText w:val=""/>
      <w:lvlJc w:val="left"/>
      <w:pPr>
        <w:ind w:left="2220" w:hanging="360"/>
      </w:pPr>
      <w:rPr>
        <w:rFonts w:ascii="Wingdings" w:hAnsi="Wingdings" w:hint="default"/>
      </w:rPr>
    </w:lvl>
    <w:lvl w:ilvl="3" w:tplc="1860A248" w:tentative="1">
      <w:start w:val="1"/>
      <w:numFmt w:val="bullet"/>
      <w:lvlText w:val=""/>
      <w:lvlJc w:val="left"/>
      <w:pPr>
        <w:ind w:left="2940" w:hanging="360"/>
      </w:pPr>
      <w:rPr>
        <w:rFonts w:ascii="Symbol" w:hAnsi="Symbol" w:hint="default"/>
      </w:rPr>
    </w:lvl>
    <w:lvl w:ilvl="4" w:tplc="46B2765E" w:tentative="1">
      <w:start w:val="1"/>
      <w:numFmt w:val="bullet"/>
      <w:lvlText w:val="o"/>
      <w:lvlJc w:val="left"/>
      <w:pPr>
        <w:ind w:left="3660" w:hanging="360"/>
      </w:pPr>
      <w:rPr>
        <w:rFonts w:ascii="Courier New" w:hAnsi="Courier New" w:hint="default"/>
      </w:rPr>
    </w:lvl>
    <w:lvl w:ilvl="5" w:tplc="900C810E" w:tentative="1">
      <w:start w:val="1"/>
      <w:numFmt w:val="bullet"/>
      <w:lvlText w:val=""/>
      <w:lvlJc w:val="left"/>
      <w:pPr>
        <w:ind w:left="4380" w:hanging="360"/>
      </w:pPr>
      <w:rPr>
        <w:rFonts w:ascii="Wingdings" w:hAnsi="Wingdings" w:hint="default"/>
      </w:rPr>
    </w:lvl>
    <w:lvl w:ilvl="6" w:tplc="76A65C1A" w:tentative="1">
      <w:start w:val="1"/>
      <w:numFmt w:val="bullet"/>
      <w:lvlText w:val=""/>
      <w:lvlJc w:val="left"/>
      <w:pPr>
        <w:ind w:left="5100" w:hanging="360"/>
      </w:pPr>
      <w:rPr>
        <w:rFonts w:ascii="Symbol" w:hAnsi="Symbol" w:hint="default"/>
      </w:rPr>
    </w:lvl>
    <w:lvl w:ilvl="7" w:tplc="BCC4437C" w:tentative="1">
      <w:start w:val="1"/>
      <w:numFmt w:val="bullet"/>
      <w:lvlText w:val="o"/>
      <w:lvlJc w:val="left"/>
      <w:pPr>
        <w:ind w:left="5820" w:hanging="360"/>
      </w:pPr>
      <w:rPr>
        <w:rFonts w:ascii="Courier New" w:hAnsi="Courier New" w:hint="default"/>
      </w:rPr>
    </w:lvl>
    <w:lvl w:ilvl="8" w:tplc="4C468F5C" w:tentative="1">
      <w:start w:val="1"/>
      <w:numFmt w:val="bullet"/>
      <w:lvlText w:val=""/>
      <w:lvlJc w:val="left"/>
      <w:pPr>
        <w:ind w:left="6540" w:hanging="360"/>
      </w:pPr>
      <w:rPr>
        <w:rFonts w:ascii="Wingdings" w:hAnsi="Wingdings" w:hint="default"/>
      </w:rPr>
    </w:lvl>
  </w:abstractNum>
  <w:abstractNum w:abstractNumId="28" w15:restartNumberingAfterBreak="0">
    <w:nsid w:val="70E489A1"/>
    <w:multiLevelType w:val="hybridMultilevel"/>
    <w:tmpl w:val="1608B096"/>
    <w:lvl w:ilvl="0" w:tplc="0324FCBE">
      <w:start w:val="1"/>
      <w:numFmt w:val="bullet"/>
      <w:lvlText w:val=""/>
      <w:lvlJc w:val="left"/>
      <w:pPr>
        <w:ind w:left="720" w:hanging="360"/>
      </w:pPr>
      <w:rPr>
        <w:rFonts w:ascii="Symbol" w:hAnsi="Symbol" w:hint="default"/>
      </w:rPr>
    </w:lvl>
    <w:lvl w:ilvl="1" w:tplc="C9789776">
      <w:start w:val="1"/>
      <w:numFmt w:val="bullet"/>
      <w:lvlText w:val="o"/>
      <w:lvlJc w:val="left"/>
      <w:pPr>
        <w:ind w:left="1440" w:hanging="360"/>
      </w:pPr>
      <w:rPr>
        <w:rFonts w:ascii="Courier New" w:hAnsi="Courier New" w:hint="default"/>
      </w:rPr>
    </w:lvl>
    <w:lvl w:ilvl="2" w:tplc="1DACB1D8">
      <w:start w:val="1"/>
      <w:numFmt w:val="bullet"/>
      <w:lvlText w:val=""/>
      <w:lvlJc w:val="left"/>
      <w:pPr>
        <w:ind w:left="2160" w:hanging="360"/>
      </w:pPr>
      <w:rPr>
        <w:rFonts w:ascii="Wingdings" w:hAnsi="Wingdings" w:hint="default"/>
      </w:rPr>
    </w:lvl>
    <w:lvl w:ilvl="3" w:tplc="26F4AAE0">
      <w:start w:val="1"/>
      <w:numFmt w:val="bullet"/>
      <w:lvlText w:val=""/>
      <w:lvlJc w:val="left"/>
      <w:pPr>
        <w:ind w:left="2880" w:hanging="360"/>
      </w:pPr>
      <w:rPr>
        <w:rFonts w:ascii="Symbol" w:hAnsi="Symbol" w:hint="default"/>
      </w:rPr>
    </w:lvl>
    <w:lvl w:ilvl="4" w:tplc="E3A6075A">
      <w:start w:val="1"/>
      <w:numFmt w:val="bullet"/>
      <w:lvlText w:val="o"/>
      <w:lvlJc w:val="left"/>
      <w:pPr>
        <w:ind w:left="3600" w:hanging="360"/>
      </w:pPr>
      <w:rPr>
        <w:rFonts w:ascii="Courier New" w:hAnsi="Courier New" w:hint="default"/>
      </w:rPr>
    </w:lvl>
    <w:lvl w:ilvl="5" w:tplc="7BAE2AF4">
      <w:start w:val="1"/>
      <w:numFmt w:val="bullet"/>
      <w:lvlText w:val=""/>
      <w:lvlJc w:val="left"/>
      <w:pPr>
        <w:ind w:left="4320" w:hanging="360"/>
      </w:pPr>
      <w:rPr>
        <w:rFonts w:ascii="Wingdings" w:hAnsi="Wingdings" w:hint="default"/>
      </w:rPr>
    </w:lvl>
    <w:lvl w:ilvl="6" w:tplc="4B14B51A">
      <w:start w:val="1"/>
      <w:numFmt w:val="bullet"/>
      <w:lvlText w:val=""/>
      <w:lvlJc w:val="left"/>
      <w:pPr>
        <w:ind w:left="5040" w:hanging="360"/>
      </w:pPr>
      <w:rPr>
        <w:rFonts w:ascii="Symbol" w:hAnsi="Symbol" w:hint="default"/>
      </w:rPr>
    </w:lvl>
    <w:lvl w:ilvl="7" w:tplc="4E1CFE66">
      <w:start w:val="1"/>
      <w:numFmt w:val="bullet"/>
      <w:lvlText w:val="o"/>
      <w:lvlJc w:val="left"/>
      <w:pPr>
        <w:ind w:left="5760" w:hanging="360"/>
      </w:pPr>
      <w:rPr>
        <w:rFonts w:ascii="Courier New" w:hAnsi="Courier New" w:hint="default"/>
      </w:rPr>
    </w:lvl>
    <w:lvl w:ilvl="8" w:tplc="4014C250">
      <w:start w:val="1"/>
      <w:numFmt w:val="bullet"/>
      <w:lvlText w:val=""/>
      <w:lvlJc w:val="left"/>
      <w:pPr>
        <w:ind w:left="6480" w:hanging="360"/>
      </w:pPr>
      <w:rPr>
        <w:rFonts w:ascii="Wingdings" w:hAnsi="Wingdings" w:hint="default"/>
      </w:rPr>
    </w:lvl>
  </w:abstractNum>
  <w:abstractNum w:abstractNumId="29" w15:restartNumberingAfterBreak="0">
    <w:nsid w:val="73041EF6"/>
    <w:multiLevelType w:val="hybridMultilevel"/>
    <w:tmpl w:val="7AC43630"/>
    <w:lvl w:ilvl="0" w:tplc="FFFFFFFF">
      <w:start w:val="1"/>
      <w:numFmt w:val="bullet"/>
      <w:lvlText w:val=""/>
      <w:lvlJc w:val="left"/>
      <w:pPr>
        <w:ind w:left="720" w:hanging="360"/>
      </w:pPr>
      <w:rPr>
        <w:rFonts w:ascii="Symbol" w:hAnsi="Symbol" w:hint="default"/>
      </w:rPr>
    </w:lvl>
    <w:lvl w:ilvl="1" w:tplc="21F40360">
      <w:start w:val="1"/>
      <w:numFmt w:val="bullet"/>
      <w:lvlText w:val="o"/>
      <w:lvlJc w:val="left"/>
      <w:pPr>
        <w:ind w:left="1440" w:hanging="360"/>
      </w:pPr>
      <w:rPr>
        <w:rFonts w:ascii="Courier New" w:hAnsi="Courier New" w:hint="default"/>
      </w:rPr>
    </w:lvl>
    <w:lvl w:ilvl="2" w:tplc="F01E79AC" w:tentative="1">
      <w:start w:val="1"/>
      <w:numFmt w:val="bullet"/>
      <w:lvlText w:val=""/>
      <w:lvlJc w:val="left"/>
      <w:pPr>
        <w:ind w:left="2160" w:hanging="360"/>
      </w:pPr>
      <w:rPr>
        <w:rFonts w:ascii="Wingdings" w:hAnsi="Wingdings" w:hint="default"/>
      </w:rPr>
    </w:lvl>
    <w:lvl w:ilvl="3" w:tplc="627E0F9E" w:tentative="1">
      <w:start w:val="1"/>
      <w:numFmt w:val="bullet"/>
      <w:lvlText w:val=""/>
      <w:lvlJc w:val="left"/>
      <w:pPr>
        <w:ind w:left="2880" w:hanging="360"/>
      </w:pPr>
      <w:rPr>
        <w:rFonts w:ascii="Symbol" w:hAnsi="Symbol" w:hint="default"/>
      </w:rPr>
    </w:lvl>
    <w:lvl w:ilvl="4" w:tplc="76B2242C" w:tentative="1">
      <w:start w:val="1"/>
      <w:numFmt w:val="bullet"/>
      <w:lvlText w:val="o"/>
      <w:lvlJc w:val="left"/>
      <w:pPr>
        <w:ind w:left="3600" w:hanging="360"/>
      </w:pPr>
      <w:rPr>
        <w:rFonts w:ascii="Courier New" w:hAnsi="Courier New" w:hint="default"/>
      </w:rPr>
    </w:lvl>
    <w:lvl w:ilvl="5" w:tplc="F916894E" w:tentative="1">
      <w:start w:val="1"/>
      <w:numFmt w:val="bullet"/>
      <w:lvlText w:val=""/>
      <w:lvlJc w:val="left"/>
      <w:pPr>
        <w:ind w:left="4320" w:hanging="360"/>
      </w:pPr>
      <w:rPr>
        <w:rFonts w:ascii="Wingdings" w:hAnsi="Wingdings" w:hint="default"/>
      </w:rPr>
    </w:lvl>
    <w:lvl w:ilvl="6" w:tplc="1E04C1B8" w:tentative="1">
      <w:start w:val="1"/>
      <w:numFmt w:val="bullet"/>
      <w:lvlText w:val=""/>
      <w:lvlJc w:val="left"/>
      <w:pPr>
        <w:ind w:left="5040" w:hanging="360"/>
      </w:pPr>
      <w:rPr>
        <w:rFonts w:ascii="Symbol" w:hAnsi="Symbol" w:hint="default"/>
      </w:rPr>
    </w:lvl>
    <w:lvl w:ilvl="7" w:tplc="2A5EA718" w:tentative="1">
      <w:start w:val="1"/>
      <w:numFmt w:val="bullet"/>
      <w:lvlText w:val="o"/>
      <w:lvlJc w:val="left"/>
      <w:pPr>
        <w:ind w:left="5760" w:hanging="360"/>
      </w:pPr>
      <w:rPr>
        <w:rFonts w:ascii="Courier New" w:hAnsi="Courier New" w:hint="default"/>
      </w:rPr>
    </w:lvl>
    <w:lvl w:ilvl="8" w:tplc="EFB81C1A" w:tentative="1">
      <w:start w:val="1"/>
      <w:numFmt w:val="bullet"/>
      <w:lvlText w:val=""/>
      <w:lvlJc w:val="left"/>
      <w:pPr>
        <w:ind w:left="6480" w:hanging="360"/>
      </w:pPr>
      <w:rPr>
        <w:rFonts w:ascii="Wingdings" w:hAnsi="Wingdings" w:hint="default"/>
      </w:rPr>
    </w:lvl>
  </w:abstractNum>
  <w:abstractNum w:abstractNumId="30" w15:restartNumberingAfterBreak="0">
    <w:nsid w:val="754D498F"/>
    <w:multiLevelType w:val="hybridMultilevel"/>
    <w:tmpl w:val="E98E6E48"/>
    <w:lvl w:ilvl="0" w:tplc="83781798">
      <w:start w:val="1"/>
      <w:numFmt w:val="bullet"/>
      <w:lvlText w:val=""/>
      <w:lvlJc w:val="left"/>
      <w:pPr>
        <w:ind w:left="720" w:hanging="360"/>
      </w:pPr>
      <w:rPr>
        <w:rFonts w:ascii="Symbol" w:hAnsi="Symbol" w:hint="default"/>
      </w:rPr>
    </w:lvl>
    <w:lvl w:ilvl="1" w:tplc="5F84CDB4" w:tentative="1">
      <w:start w:val="1"/>
      <w:numFmt w:val="bullet"/>
      <w:lvlText w:val="o"/>
      <w:lvlJc w:val="left"/>
      <w:pPr>
        <w:ind w:left="1440" w:hanging="360"/>
      </w:pPr>
      <w:rPr>
        <w:rFonts w:ascii="Courier New" w:hAnsi="Courier New" w:hint="default"/>
      </w:rPr>
    </w:lvl>
    <w:lvl w:ilvl="2" w:tplc="2E806606" w:tentative="1">
      <w:start w:val="1"/>
      <w:numFmt w:val="bullet"/>
      <w:lvlText w:val=""/>
      <w:lvlJc w:val="left"/>
      <w:pPr>
        <w:ind w:left="2160" w:hanging="360"/>
      </w:pPr>
      <w:rPr>
        <w:rFonts w:ascii="Wingdings" w:hAnsi="Wingdings" w:hint="default"/>
      </w:rPr>
    </w:lvl>
    <w:lvl w:ilvl="3" w:tplc="83EC617E" w:tentative="1">
      <w:start w:val="1"/>
      <w:numFmt w:val="bullet"/>
      <w:lvlText w:val=""/>
      <w:lvlJc w:val="left"/>
      <w:pPr>
        <w:ind w:left="2880" w:hanging="360"/>
      </w:pPr>
      <w:rPr>
        <w:rFonts w:ascii="Symbol" w:hAnsi="Symbol" w:hint="default"/>
      </w:rPr>
    </w:lvl>
    <w:lvl w:ilvl="4" w:tplc="B99AC4C0" w:tentative="1">
      <w:start w:val="1"/>
      <w:numFmt w:val="bullet"/>
      <w:lvlText w:val="o"/>
      <w:lvlJc w:val="left"/>
      <w:pPr>
        <w:ind w:left="3600" w:hanging="360"/>
      </w:pPr>
      <w:rPr>
        <w:rFonts w:ascii="Courier New" w:hAnsi="Courier New" w:hint="default"/>
      </w:rPr>
    </w:lvl>
    <w:lvl w:ilvl="5" w:tplc="A5C62020" w:tentative="1">
      <w:start w:val="1"/>
      <w:numFmt w:val="bullet"/>
      <w:lvlText w:val=""/>
      <w:lvlJc w:val="left"/>
      <w:pPr>
        <w:ind w:left="4320" w:hanging="360"/>
      </w:pPr>
      <w:rPr>
        <w:rFonts w:ascii="Wingdings" w:hAnsi="Wingdings" w:hint="default"/>
      </w:rPr>
    </w:lvl>
    <w:lvl w:ilvl="6" w:tplc="B178DF7E" w:tentative="1">
      <w:start w:val="1"/>
      <w:numFmt w:val="bullet"/>
      <w:lvlText w:val=""/>
      <w:lvlJc w:val="left"/>
      <w:pPr>
        <w:ind w:left="5040" w:hanging="360"/>
      </w:pPr>
      <w:rPr>
        <w:rFonts w:ascii="Symbol" w:hAnsi="Symbol" w:hint="default"/>
      </w:rPr>
    </w:lvl>
    <w:lvl w:ilvl="7" w:tplc="A552D3F6" w:tentative="1">
      <w:start w:val="1"/>
      <w:numFmt w:val="bullet"/>
      <w:lvlText w:val="o"/>
      <w:lvlJc w:val="left"/>
      <w:pPr>
        <w:ind w:left="5760" w:hanging="360"/>
      </w:pPr>
      <w:rPr>
        <w:rFonts w:ascii="Courier New" w:hAnsi="Courier New" w:hint="default"/>
      </w:rPr>
    </w:lvl>
    <w:lvl w:ilvl="8" w:tplc="08D4301A" w:tentative="1">
      <w:start w:val="1"/>
      <w:numFmt w:val="bullet"/>
      <w:lvlText w:val=""/>
      <w:lvlJc w:val="left"/>
      <w:pPr>
        <w:ind w:left="6480" w:hanging="360"/>
      </w:pPr>
      <w:rPr>
        <w:rFonts w:ascii="Wingdings" w:hAnsi="Wingdings" w:hint="default"/>
      </w:rPr>
    </w:lvl>
  </w:abstractNum>
  <w:abstractNum w:abstractNumId="31" w15:restartNumberingAfterBreak="0">
    <w:nsid w:val="7A1BA5ED"/>
    <w:multiLevelType w:val="hybridMultilevel"/>
    <w:tmpl w:val="D340DFEC"/>
    <w:lvl w:ilvl="0" w:tplc="FED00AF4">
      <w:start w:val="1"/>
      <w:numFmt w:val="bullet"/>
      <w:lvlText w:val=""/>
      <w:lvlJc w:val="left"/>
      <w:pPr>
        <w:ind w:left="720" w:hanging="360"/>
      </w:pPr>
      <w:rPr>
        <w:rFonts w:ascii="Symbol" w:hAnsi="Symbol" w:hint="default"/>
      </w:rPr>
    </w:lvl>
    <w:lvl w:ilvl="1" w:tplc="B41E785C">
      <w:start w:val="1"/>
      <w:numFmt w:val="bullet"/>
      <w:lvlText w:val="o"/>
      <w:lvlJc w:val="left"/>
      <w:pPr>
        <w:ind w:left="1440" w:hanging="360"/>
      </w:pPr>
      <w:rPr>
        <w:rFonts w:ascii="Courier New" w:hAnsi="Courier New" w:hint="default"/>
      </w:rPr>
    </w:lvl>
    <w:lvl w:ilvl="2" w:tplc="C2DABC48">
      <w:start w:val="1"/>
      <w:numFmt w:val="bullet"/>
      <w:lvlText w:val=""/>
      <w:lvlJc w:val="left"/>
      <w:pPr>
        <w:ind w:left="2160" w:hanging="360"/>
      </w:pPr>
      <w:rPr>
        <w:rFonts w:ascii="Wingdings" w:hAnsi="Wingdings" w:hint="default"/>
      </w:rPr>
    </w:lvl>
    <w:lvl w:ilvl="3" w:tplc="B0D66F08">
      <w:start w:val="1"/>
      <w:numFmt w:val="bullet"/>
      <w:lvlText w:val=""/>
      <w:lvlJc w:val="left"/>
      <w:pPr>
        <w:ind w:left="2880" w:hanging="360"/>
      </w:pPr>
      <w:rPr>
        <w:rFonts w:ascii="Symbol" w:hAnsi="Symbol" w:hint="default"/>
      </w:rPr>
    </w:lvl>
    <w:lvl w:ilvl="4" w:tplc="01A43920">
      <w:start w:val="1"/>
      <w:numFmt w:val="bullet"/>
      <w:lvlText w:val="o"/>
      <w:lvlJc w:val="left"/>
      <w:pPr>
        <w:ind w:left="3600" w:hanging="360"/>
      </w:pPr>
      <w:rPr>
        <w:rFonts w:ascii="Courier New" w:hAnsi="Courier New" w:hint="default"/>
      </w:rPr>
    </w:lvl>
    <w:lvl w:ilvl="5" w:tplc="0F12A2A4">
      <w:start w:val="1"/>
      <w:numFmt w:val="bullet"/>
      <w:lvlText w:val=""/>
      <w:lvlJc w:val="left"/>
      <w:pPr>
        <w:ind w:left="4320" w:hanging="360"/>
      </w:pPr>
      <w:rPr>
        <w:rFonts w:ascii="Wingdings" w:hAnsi="Wingdings" w:hint="default"/>
      </w:rPr>
    </w:lvl>
    <w:lvl w:ilvl="6" w:tplc="F0D0026A">
      <w:start w:val="1"/>
      <w:numFmt w:val="bullet"/>
      <w:lvlText w:val=""/>
      <w:lvlJc w:val="left"/>
      <w:pPr>
        <w:ind w:left="5040" w:hanging="360"/>
      </w:pPr>
      <w:rPr>
        <w:rFonts w:ascii="Symbol" w:hAnsi="Symbol" w:hint="default"/>
      </w:rPr>
    </w:lvl>
    <w:lvl w:ilvl="7" w:tplc="0382CDF4">
      <w:start w:val="1"/>
      <w:numFmt w:val="bullet"/>
      <w:lvlText w:val="o"/>
      <w:lvlJc w:val="left"/>
      <w:pPr>
        <w:ind w:left="5760" w:hanging="360"/>
      </w:pPr>
      <w:rPr>
        <w:rFonts w:ascii="Courier New" w:hAnsi="Courier New" w:hint="default"/>
      </w:rPr>
    </w:lvl>
    <w:lvl w:ilvl="8" w:tplc="C494D760">
      <w:start w:val="1"/>
      <w:numFmt w:val="bullet"/>
      <w:lvlText w:val=""/>
      <w:lvlJc w:val="left"/>
      <w:pPr>
        <w:ind w:left="6480" w:hanging="360"/>
      </w:pPr>
      <w:rPr>
        <w:rFonts w:ascii="Wingdings" w:hAnsi="Wingdings" w:hint="default"/>
      </w:rPr>
    </w:lvl>
  </w:abstractNum>
  <w:num w:numId="1" w16cid:durableId="739718119">
    <w:abstractNumId w:val="28"/>
  </w:num>
  <w:num w:numId="2" w16cid:durableId="639581831">
    <w:abstractNumId w:val="5"/>
  </w:num>
  <w:num w:numId="3" w16cid:durableId="1883058528">
    <w:abstractNumId w:val="31"/>
  </w:num>
  <w:num w:numId="4" w16cid:durableId="2074354782">
    <w:abstractNumId w:val="1"/>
  </w:num>
  <w:num w:numId="5" w16cid:durableId="1749425515">
    <w:abstractNumId w:val="16"/>
  </w:num>
  <w:num w:numId="6" w16cid:durableId="1849833430">
    <w:abstractNumId w:val="6"/>
  </w:num>
  <w:num w:numId="7" w16cid:durableId="1702198577">
    <w:abstractNumId w:val="18"/>
  </w:num>
  <w:num w:numId="8" w16cid:durableId="1668171022">
    <w:abstractNumId w:val="2"/>
  </w:num>
  <w:num w:numId="9" w16cid:durableId="1369796624">
    <w:abstractNumId w:val="0"/>
  </w:num>
  <w:num w:numId="10" w16cid:durableId="158421574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26861494">
    <w:abstractNumId w:val="24"/>
  </w:num>
  <w:num w:numId="12" w16cid:durableId="345331196">
    <w:abstractNumId w:val="22"/>
  </w:num>
  <w:num w:numId="13" w16cid:durableId="183443125">
    <w:abstractNumId w:val="19"/>
  </w:num>
  <w:num w:numId="14" w16cid:durableId="891962920">
    <w:abstractNumId w:val="7"/>
  </w:num>
  <w:num w:numId="15" w16cid:durableId="605693434">
    <w:abstractNumId w:val="10"/>
  </w:num>
  <w:num w:numId="16" w16cid:durableId="1677999970">
    <w:abstractNumId w:val="27"/>
  </w:num>
  <w:num w:numId="17" w16cid:durableId="667367018">
    <w:abstractNumId w:val="14"/>
  </w:num>
  <w:num w:numId="18" w16cid:durableId="1649018731">
    <w:abstractNumId w:val="21"/>
  </w:num>
  <w:num w:numId="19" w16cid:durableId="496771224">
    <w:abstractNumId w:val="3"/>
  </w:num>
  <w:num w:numId="20" w16cid:durableId="1544948880">
    <w:abstractNumId w:val="4"/>
  </w:num>
  <w:num w:numId="21" w16cid:durableId="1412893083">
    <w:abstractNumId w:val="8"/>
  </w:num>
  <w:num w:numId="22" w16cid:durableId="1764495573">
    <w:abstractNumId w:val="20"/>
  </w:num>
  <w:num w:numId="23" w16cid:durableId="461656343">
    <w:abstractNumId w:val="13"/>
  </w:num>
  <w:num w:numId="24" w16cid:durableId="2075273092">
    <w:abstractNumId w:val="9"/>
  </w:num>
  <w:num w:numId="25" w16cid:durableId="1688826556">
    <w:abstractNumId w:val="30"/>
  </w:num>
  <w:num w:numId="26" w16cid:durableId="1055936392">
    <w:abstractNumId w:val="23"/>
  </w:num>
  <w:num w:numId="27" w16cid:durableId="2008556061">
    <w:abstractNumId w:val="29"/>
  </w:num>
  <w:num w:numId="28" w16cid:durableId="1626545442">
    <w:abstractNumId w:val="26"/>
  </w:num>
  <w:num w:numId="29" w16cid:durableId="1163009290">
    <w:abstractNumId w:val="11"/>
  </w:num>
  <w:num w:numId="30" w16cid:durableId="170338778">
    <w:abstractNumId w:val="15"/>
  </w:num>
  <w:num w:numId="31" w16cid:durableId="2146384171">
    <w:abstractNumId w:val="17"/>
  </w:num>
  <w:num w:numId="32" w16cid:durableId="1377005288">
    <w:abstractNumId w:val="12"/>
  </w:num>
  <w:num w:numId="33" w16cid:durableId="67642232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CFB"/>
    <w:rsid w:val="00012ACE"/>
    <w:rsid w:val="0001422A"/>
    <w:rsid w:val="0001503B"/>
    <w:rsid w:val="00017BBA"/>
    <w:rsid w:val="00017D40"/>
    <w:rsid w:val="00022F3B"/>
    <w:rsid w:val="000233CE"/>
    <w:rsid w:val="00024285"/>
    <w:rsid w:val="00030844"/>
    <w:rsid w:val="00030AD8"/>
    <w:rsid w:val="000328AE"/>
    <w:rsid w:val="000346E9"/>
    <w:rsid w:val="00034F9A"/>
    <w:rsid w:val="000417FC"/>
    <w:rsid w:val="000452A6"/>
    <w:rsid w:val="0004599D"/>
    <w:rsid w:val="00051098"/>
    <w:rsid w:val="0005121A"/>
    <w:rsid w:val="00061C5A"/>
    <w:rsid w:val="00061C85"/>
    <w:rsid w:val="00062604"/>
    <w:rsid w:val="000667EB"/>
    <w:rsid w:val="00067037"/>
    <w:rsid w:val="00073D20"/>
    <w:rsid w:val="00075D42"/>
    <w:rsid w:val="00083164"/>
    <w:rsid w:val="00083214"/>
    <w:rsid w:val="00091CAF"/>
    <w:rsid w:val="00094E39"/>
    <w:rsid w:val="00096237"/>
    <w:rsid w:val="000977DB"/>
    <w:rsid w:val="000A0553"/>
    <w:rsid w:val="000A31D8"/>
    <w:rsid w:val="000A71AB"/>
    <w:rsid w:val="000B0CD4"/>
    <w:rsid w:val="000B2318"/>
    <w:rsid w:val="000C22F3"/>
    <w:rsid w:val="000C2FA3"/>
    <w:rsid w:val="000C4E83"/>
    <w:rsid w:val="000C6382"/>
    <w:rsid w:val="000D2C1C"/>
    <w:rsid w:val="000D5995"/>
    <w:rsid w:val="000D70B2"/>
    <w:rsid w:val="000E0A7C"/>
    <w:rsid w:val="000E7807"/>
    <w:rsid w:val="000E7F90"/>
    <w:rsid w:val="000F5DC4"/>
    <w:rsid w:val="000F5F41"/>
    <w:rsid w:val="000F7A76"/>
    <w:rsid w:val="00105FE5"/>
    <w:rsid w:val="001117A3"/>
    <w:rsid w:val="00113B0A"/>
    <w:rsid w:val="00114162"/>
    <w:rsid w:val="00114A98"/>
    <w:rsid w:val="00123BFA"/>
    <w:rsid w:val="00124865"/>
    <w:rsid w:val="00125F12"/>
    <w:rsid w:val="00134C53"/>
    <w:rsid w:val="00135563"/>
    <w:rsid w:val="00141666"/>
    <w:rsid w:val="00147D6F"/>
    <w:rsid w:val="00147DDE"/>
    <w:rsid w:val="00153EA6"/>
    <w:rsid w:val="00154D0B"/>
    <w:rsid w:val="00154FBF"/>
    <w:rsid w:val="00156A76"/>
    <w:rsid w:val="00161610"/>
    <w:rsid w:val="0016362F"/>
    <w:rsid w:val="001650B2"/>
    <w:rsid w:val="00173120"/>
    <w:rsid w:val="001805AE"/>
    <w:rsid w:val="00182F10"/>
    <w:rsid w:val="0018781D"/>
    <w:rsid w:val="00191DAF"/>
    <w:rsid w:val="001929D7"/>
    <w:rsid w:val="00194241"/>
    <w:rsid w:val="001A0E7F"/>
    <w:rsid w:val="001A150F"/>
    <w:rsid w:val="001A216F"/>
    <w:rsid w:val="001A3376"/>
    <w:rsid w:val="001A55FF"/>
    <w:rsid w:val="001A7AB0"/>
    <w:rsid w:val="001B57C8"/>
    <w:rsid w:val="001B63F5"/>
    <w:rsid w:val="001C57D7"/>
    <w:rsid w:val="001C66D3"/>
    <w:rsid w:val="001C7FB3"/>
    <w:rsid w:val="001D20F1"/>
    <w:rsid w:val="001D443E"/>
    <w:rsid w:val="001D63B9"/>
    <w:rsid w:val="001D73C7"/>
    <w:rsid w:val="001E6184"/>
    <w:rsid w:val="001F0A6B"/>
    <w:rsid w:val="001F0FA3"/>
    <w:rsid w:val="001F1D52"/>
    <w:rsid w:val="00201685"/>
    <w:rsid w:val="00202CD1"/>
    <w:rsid w:val="00205AEB"/>
    <w:rsid w:val="00207AB2"/>
    <w:rsid w:val="00207BD9"/>
    <w:rsid w:val="00214E15"/>
    <w:rsid w:val="0021549E"/>
    <w:rsid w:val="00216574"/>
    <w:rsid w:val="00216C43"/>
    <w:rsid w:val="002226B8"/>
    <w:rsid w:val="0022277D"/>
    <w:rsid w:val="002229A9"/>
    <w:rsid w:val="0022528F"/>
    <w:rsid w:val="00225DEE"/>
    <w:rsid w:val="002352EB"/>
    <w:rsid w:val="002427AF"/>
    <w:rsid w:val="002447BB"/>
    <w:rsid w:val="0024489D"/>
    <w:rsid w:val="002462EE"/>
    <w:rsid w:val="002532CB"/>
    <w:rsid w:val="00257086"/>
    <w:rsid w:val="0026303D"/>
    <w:rsid w:val="00263362"/>
    <w:rsid w:val="00277150"/>
    <w:rsid w:val="00286EA2"/>
    <w:rsid w:val="002922B2"/>
    <w:rsid w:val="00294319"/>
    <w:rsid w:val="00294D5E"/>
    <w:rsid w:val="002C27DA"/>
    <w:rsid w:val="002C426D"/>
    <w:rsid w:val="002C6D0C"/>
    <w:rsid w:val="002C6D84"/>
    <w:rsid w:val="002D3705"/>
    <w:rsid w:val="002D3F78"/>
    <w:rsid w:val="002D497F"/>
    <w:rsid w:val="002D6361"/>
    <w:rsid w:val="002D661A"/>
    <w:rsid w:val="002D66DB"/>
    <w:rsid w:val="002D7363"/>
    <w:rsid w:val="002E1704"/>
    <w:rsid w:val="002E493C"/>
    <w:rsid w:val="002E4DD4"/>
    <w:rsid w:val="002E5ABB"/>
    <w:rsid w:val="002EE2EA"/>
    <w:rsid w:val="00300486"/>
    <w:rsid w:val="0030191F"/>
    <w:rsid w:val="003118FB"/>
    <w:rsid w:val="00312328"/>
    <w:rsid w:val="0031271F"/>
    <w:rsid w:val="00315768"/>
    <w:rsid w:val="0032212E"/>
    <w:rsid w:val="00322632"/>
    <w:rsid w:val="00324217"/>
    <w:rsid w:val="00325C47"/>
    <w:rsid w:val="00327B8C"/>
    <w:rsid w:val="00332DDD"/>
    <w:rsid w:val="00334540"/>
    <w:rsid w:val="00343FBA"/>
    <w:rsid w:val="00356D9D"/>
    <w:rsid w:val="00364E47"/>
    <w:rsid w:val="00371EB4"/>
    <w:rsid w:val="00372A99"/>
    <w:rsid w:val="003748E7"/>
    <w:rsid w:val="00374B36"/>
    <w:rsid w:val="00374F16"/>
    <w:rsid w:val="00376172"/>
    <w:rsid w:val="003774CC"/>
    <w:rsid w:val="003825B3"/>
    <w:rsid w:val="00383B85"/>
    <w:rsid w:val="003859BF"/>
    <w:rsid w:val="00393ABC"/>
    <w:rsid w:val="00396C9C"/>
    <w:rsid w:val="003971C6"/>
    <w:rsid w:val="003B2F73"/>
    <w:rsid w:val="003B56CE"/>
    <w:rsid w:val="003B6626"/>
    <w:rsid w:val="003C21EC"/>
    <w:rsid w:val="003C22DE"/>
    <w:rsid w:val="003C71F2"/>
    <w:rsid w:val="003C7263"/>
    <w:rsid w:val="003D48A0"/>
    <w:rsid w:val="003E1F6F"/>
    <w:rsid w:val="003E4F1E"/>
    <w:rsid w:val="003E66F8"/>
    <w:rsid w:val="003F3CA1"/>
    <w:rsid w:val="003F594E"/>
    <w:rsid w:val="004008CC"/>
    <w:rsid w:val="00400E1B"/>
    <w:rsid w:val="00401C6D"/>
    <w:rsid w:val="00405999"/>
    <w:rsid w:val="00411515"/>
    <w:rsid w:val="0041394A"/>
    <w:rsid w:val="00416891"/>
    <w:rsid w:val="00422752"/>
    <w:rsid w:val="00423805"/>
    <w:rsid w:val="00432BBC"/>
    <w:rsid w:val="00436851"/>
    <w:rsid w:val="00440464"/>
    <w:rsid w:val="004444B1"/>
    <w:rsid w:val="00444BC0"/>
    <w:rsid w:val="00453655"/>
    <w:rsid w:val="0045492B"/>
    <w:rsid w:val="00455A13"/>
    <w:rsid w:val="004561B2"/>
    <w:rsid w:val="00461687"/>
    <w:rsid w:val="00462E33"/>
    <w:rsid w:val="00465598"/>
    <w:rsid w:val="00467835"/>
    <w:rsid w:val="00467E0A"/>
    <w:rsid w:val="0047522A"/>
    <w:rsid w:val="0047753B"/>
    <w:rsid w:val="00483BC6"/>
    <w:rsid w:val="00485C34"/>
    <w:rsid w:val="004914E9"/>
    <w:rsid w:val="00493282"/>
    <w:rsid w:val="00493F13"/>
    <w:rsid w:val="00496D51"/>
    <w:rsid w:val="0049791F"/>
    <w:rsid w:val="004A194C"/>
    <w:rsid w:val="004A38A1"/>
    <w:rsid w:val="004A76BC"/>
    <w:rsid w:val="004B5627"/>
    <w:rsid w:val="004C5BBE"/>
    <w:rsid w:val="004D32BD"/>
    <w:rsid w:val="004D610D"/>
    <w:rsid w:val="004E04C5"/>
    <w:rsid w:val="004E1C88"/>
    <w:rsid w:val="004E25D7"/>
    <w:rsid w:val="004E57D2"/>
    <w:rsid w:val="004E6082"/>
    <w:rsid w:val="004F4139"/>
    <w:rsid w:val="00500496"/>
    <w:rsid w:val="005068F6"/>
    <w:rsid w:val="00506B5B"/>
    <w:rsid w:val="00510D92"/>
    <w:rsid w:val="005140DE"/>
    <w:rsid w:val="005155E6"/>
    <w:rsid w:val="0051564D"/>
    <w:rsid w:val="00515C7A"/>
    <w:rsid w:val="00517B26"/>
    <w:rsid w:val="0052300E"/>
    <w:rsid w:val="00524A7B"/>
    <w:rsid w:val="00527B39"/>
    <w:rsid w:val="005303A8"/>
    <w:rsid w:val="00533311"/>
    <w:rsid w:val="00540CFD"/>
    <w:rsid w:val="00541AEC"/>
    <w:rsid w:val="00543C0F"/>
    <w:rsid w:val="005452F4"/>
    <w:rsid w:val="00545C5A"/>
    <w:rsid w:val="00546A46"/>
    <w:rsid w:val="00554F29"/>
    <w:rsid w:val="00555607"/>
    <w:rsid w:val="005561F1"/>
    <w:rsid w:val="0055789A"/>
    <w:rsid w:val="005601B6"/>
    <w:rsid w:val="00565839"/>
    <w:rsid w:val="00576D41"/>
    <w:rsid w:val="0057720A"/>
    <w:rsid w:val="00580B9A"/>
    <w:rsid w:val="0058313B"/>
    <w:rsid w:val="00591619"/>
    <w:rsid w:val="005917F4"/>
    <w:rsid w:val="00593143"/>
    <w:rsid w:val="005B0E20"/>
    <w:rsid w:val="005B29E5"/>
    <w:rsid w:val="005B7BF6"/>
    <w:rsid w:val="005D6CCB"/>
    <w:rsid w:val="005D7C69"/>
    <w:rsid w:val="005E03AF"/>
    <w:rsid w:val="005E0C3C"/>
    <w:rsid w:val="005E5FED"/>
    <w:rsid w:val="005E6E26"/>
    <w:rsid w:val="005F0195"/>
    <w:rsid w:val="005F0E55"/>
    <w:rsid w:val="006007D9"/>
    <w:rsid w:val="00600995"/>
    <w:rsid w:val="00605FB0"/>
    <w:rsid w:val="006102A3"/>
    <w:rsid w:val="00610D74"/>
    <w:rsid w:val="006140FC"/>
    <w:rsid w:val="00622FD9"/>
    <w:rsid w:val="00630435"/>
    <w:rsid w:val="00636812"/>
    <w:rsid w:val="00636B0F"/>
    <w:rsid w:val="006419B8"/>
    <w:rsid w:val="0064222C"/>
    <w:rsid w:val="00642EB0"/>
    <w:rsid w:val="006465EB"/>
    <w:rsid w:val="00654447"/>
    <w:rsid w:val="00654D13"/>
    <w:rsid w:val="0067074E"/>
    <w:rsid w:val="00671C75"/>
    <w:rsid w:val="00673E51"/>
    <w:rsid w:val="00677CF6"/>
    <w:rsid w:val="00686868"/>
    <w:rsid w:val="006909D8"/>
    <w:rsid w:val="00692AAE"/>
    <w:rsid w:val="00694D87"/>
    <w:rsid w:val="006A046F"/>
    <w:rsid w:val="006A233B"/>
    <w:rsid w:val="006A7477"/>
    <w:rsid w:val="006B2017"/>
    <w:rsid w:val="006B29BE"/>
    <w:rsid w:val="006B5171"/>
    <w:rsid w:val="006B7A63"/>
    <w:rsid w:val="006B7DCF"/>
    <w:rsid w:val="006B7E52"/>
    <w:rsid w:val="006C32FB"/>
    <w:rsid w:val="006C5252"/>
    <w:rsid w:val="006D1F39"/>
    <w:rsid w:val="006D21E1"/>
    <w:rsid w:val="006D3634"/>
    <w:rsid w:val="006E1FB7"/>
    <w:rsid w:val="006E64E6"/>
    <w:rsid w:val="006E7EE1"/>
    <w:rsid w:val="006F1B2C"/>
    <w:rsid w:val="006F2EFD"/>
    <w:rsid w:val="00705BE4"/>
    <w:rsid w:val="0071039A"/>
    <w:rsid w:val="00716CB6"/>
    <w:rsid w:val="00722C00"/>
    <w:rsid w:val="00725EA9"/>
    <w:rsid w:val="00726309"/>
    <w:rsid w:val="00730E98"/>
    <w:rsid w:val="00734A6B"/>
    <w:rsid w:val="00737D13"/>
    <w:rsid w:val="00740D8F"/>
    <w:rsid w:val="00741889"/>
    <w:rsid w:val="007456D8"/>
    <w:rsid w:val="00747006"/>
    <w:rsid w:val="007512DE"/>
    <w:rsid w:val="00752476"/>
    <w:rsid w:val="00752CA9"/>
    <w:rsid w:val="00760293"/>
    <w:rsid w:val="00761C29"/>
    <w:rsid w:val="00772F0F"/>
    <w:rsid w:val="00774B93"/>
    <w:rsid w:val="00774F26"/>
    <w:rsid w:val="0077692C"/>
    <w:rsid w:val="0077692F"/>
    <w:rsid w:val="00777E96"/>
    <w:rsid w:val="0078118D"/>
    <w:rsid w:val="0078289F"/>
    <w:rsid w:val="00786838"/>
    <w:rsid w:val="00786AB7"/>
    <w:rsid w:val="00790D26"/>
    <w:rsid w:val="00795170"/>
    <w:rsid w:val="00795484"/>
    <w:rsid w:val="00795A5B"/>
    <w:rsid w:val="007A02F1"/>
    <w:rsid w:val="007A2BAF"/>
    <w:rsid w:val="007A2FEF"/>
    <w:rsid w:val="007A41C4"/>
    <w:rsid w:val="007A5C15"/>
    <w:rsid w:val="007A7810"/>
    <w:rsid w:val="007B3D52"/>
    <w:rsid w:val="007B5290"/>
    <w:rsid w:val="007B7F12"/>
    <w:rsid w:val="007C236C"/>
    <w:rsid w:val="007C3552"/>
    <w:rsid w:val="007C5766"/>
    <w:rsid w:val="007C6E0D"/>
    <w:rsid w:val="007D3421"/>
    <w:rsid w:val="007E001B"/>
    <w:rsid w:val="007E1949"/>
    <w:rsid w:val="007E5314"/>
    <w:rsid w:val="007E7DD0"/>
    <w:rsid w:val="007F2EF4"/>
    <w:rsid w:val="007F62B3"/>
    <w:rsid w:val="007F65B6"/>
    <w:rsid w:val="007F7999"/>
    <w:rsid w:val="00801A04"/>
    <w:rsid w:val="00802A7D"/>
    <w:rsid w:val="00805C3E"/>
    <w:rsid w:val="00807197"/>
    <w:rsid w:val="00814C57"/>
    <w:rsid w:val="008162B5"/>
    <w:rsid w:val="0082311E"/>
    <w:rsid w:val="00823CE2"/>
    <w:rsid w:val="00823EFF"/>
    <w:rsid w:val="008257FB"/>
    <w:rsid w:val="008304FF"/>
    <w:rsid w:val="008325A2"/>
    <w:rsid w:val="00834A3F"/>
    <w:rsid w:val="00836E60"/>
    <w:rsid w:val="008404BA"/>
    <w:rsid w:val="00842618"/>
    <w:rsid w:val="00843B8A"/>
    <w:rsid w:val="00844006"/>
    <w:rsid w:val="00847046"/>
    <w:rsid w:val="00851E39"/>
    <w:rsid w:val="00852591"/>
    <w:rsid w:val="00857301"/>
    <w:rsid w:val="00857EDA"/>
    <w:rsid w:val="008614E0"/>
    <w:rsid w:val="008614F3"/>
    <w:rsid w:val="00861800"/>
    <w:rsid w:val="00861EE1"/>
    <w:rsid w:val="00874A5D"/>
    <w:rsid w:val="00875621"/>
    <w:rsid w:val="00880D08"/>
    <w:rsid w:val="00897A5C"/>
    <w:rsid w:val="008A2017"/>
    <w:rsid w:val="008A30DB"/>
    <w:rsid w:val="008A35AD"/>
    <w:rsid w:val="008A5086"/>
    <w:rsid w:val="008A64EF"/>
    <w:rsid w:val="008A752F"/>
    <w:rsid w:val="008B1667"/>
    <w:rsid w:val="008B5298"/>
    <w:rsid w:val="008B56C5"/>
    <w:rsid w:val="008B74D3"/>
    <w:rsid w:val="008C1B86"/>
    <w:rsid w:val="008D056E"/>
    <w:rsid w:val="008D5226"/>
    <w:rsid w:val="008D742B"/>
    <w:rsid w:val="008F0F4E"/>
    <w:rsid w:val="008F36C6"/>
    <w:rsid w:val="008F78D8"/>
    <w:rsid w:val="009023C9"/>
    <w:rsid w:val="00903C35"/>
    <w:rsid w:val="0090577F"/>
    <w:rsid w:val="00907B9F"/>
    <w:rsid w:val="00914E82"/>
    <w:rsid w:val="00922ECB"/>
    <w:rsid w:val="0092389C"/>
    <w:rsid w:val="00923EC9"/>
    <w:rsid w:val="009331EB"/>
    <w:rsid w:val="009364AE"/>
    <w:rsid w:val="0094019F"/>
    <w:rsid w:val="00942E18"/>
    <w:rsid w:val="00945A70"/>
    <w:rsid w:val="00957A11"/>
    <w:rsid w:val="0096264B"/>
    <w:rsid w:val="00975FD4"/>
    <w:rsid w:val="00980306"/>
    <w:rsid w:val="00980EA3"/>
    <w:rsid w:val="009820D1"/>
    <w:rsid w:val="0098481C"/>
    <w:rsid w:val="00994A70"/>
    <w:rsid w:val="00995289"/>
    <w:rsid w:val="009A16D3"/>
    <w:rsid w:val="009A385B"/>
    <w:rsid w:val="009A692C"/>
    <w:rsid w:val="009B0D46"/>
    <w:rsid w:val="009B4735"/>
    <w:rsid w:val="009B7EFF"/>
    <w:rsid w:val="009C0DF9"/>
    <w:rsid w:val="009C0EDD"/>
    <w:rsid w:val="009C2996"/>
    <w:rsid w:val="009C4C4B"/>
    <w:rsid w:val="009C79AC"/>
    <w:rsid w:val="009D0F0D"/>
    <w:rsid w:val="009D6D3B"/>
    <w:rsid w:val="009D7A66"/>
    <w:rsid w:val="009E2E1D"/>
    <w:rsid w:val="009E429E"/>
    <w:rsid w:val="009E4904"/>
    <w:rsid w:val="009F4D9E"/>
    <w:rsid w:val="009F5AB0"/>
    <w:rsid w:val="00A01A49"/>
    <w:rsid w:val="00A02277"/>
    <w:rsid w:val="00A053C6"/>
    <w:rsid w:val="00A05FF1"/>
    <w:rsid w:val="00A2398A"/>
    <w:rsid w:val="00A32731"/>
    <w:rsid w:val="00A333AA"/>
    <w:rsid w:val="00A33BEF"/>
    <w:rsid w:val="00A348D0"/>
    <w:rsid w:val="00A44374"/>
    <w:rsid w:val="00A443A8"/>
    <w:rsid w:val="00A4529A"/>
    <w:rsid w:val="00A45EC8"/>
    <w:rsid w:val="00A46B5B"/>
    <w:rsid w:val="00A50AED"/>
    <w:rsid w:val="00A50B04"/>
    <w:rsid w:val="00A516DB"/>
    <w:rsid w:val="00A5732A"/>
    <w:rsid w:val="00A6094E"/>
    <w:rsid w:val="00A610F1"/>
    <w:rsid w:val="00A6366A"/>
    <w:rsid w:val="00A65BD2"/>
    <w:rsid w:val="00A65FA8"/>
    <w:rsid w:val="00A76400"/>
    <w:rsid w:val="00A83C0A"/>
    <w:rsid w:val="00A842B3"/>
    <w:rsid w:val="00A843D0"/>
    <w:rsid w:val="00A95A4C"/>
    <w:rsid w:val="00A97524"/>
    <w:rsid w:val="00AA3A11"/>
    <w:rsid w:val="00AA4052"/>
    <w:rsid w:val="00AA621A"/>
    <w:rsid w:val="00AA7BBD"/>
    <w:rsid w:val="00AB3596"/>
    <w:rsid w:val="00AB6620"/>
    <w:rsid w:val="00AC226E"/>
    <w:rsid w:val="00AC3BDA"/>
    <w:rsid w:val="00AC6BE9"/>
    <w:rsid w:val="00AD1BF7"/>
    <w:rsid w:val="00AD7DE3"/>
    <w:rsid w:val="00AE020E"/>
    <w:rsid w:val="00AF2AD7"/>
    <w:rsid w:val="00AF590F"/>
    <w:rsid w:val="00AF6E97"/>
    <w:rsid w:val="00B03EE0"/>
    <w:rsid w:val="00B12959"/>
    <w:rsid w:val="00B150D7"/>
    <w:rsid w:val="00B15155"/>
    <w:rsid w:val="00B16624"/>
    <w:rsid w:val="00B24F73"/>
    <w:rsid w:val="00B25CDC"/>
    <w:rsid w:val="00B30F6E"/>
    <w:rsid w:val="00B425C6"/>
    <w:rsid w:val="00B43C2A"/>
    <w:rsid w:val="00B45E9E"/>
    <w:rsid w:val="00B466F7"/>
    <w:rsid w:val="00B478A4"/>
    <w:rsid w:val="00B55F2E"/>
    <w:rsid w:val="00B57565"/>
    <w:rsid w:val="00B65E11"/>
    <w:rsid w:val="00B7124E"/>
    <w:rsid w:val="00B72014"/>
    <w:rsid w:val="00B7386D"/>
    <w:rsid w:val="00B74C9F"/>
    <w:rsid w:val="00B76848"/>
    <w:rsid w:val="00B85215"/>
    <w:rsid w:val="00B91B6D"/>
    <w:rsid w:val="00B97520"/>
    <w:rsid w:val="00B97DE1"/>
    <w:rsid w:val="00BA0B30"/>
    <w:rsid w:val="00BA186E"/>
    <w:rsid w:val="00BA1BDB"/>
    <w:rsid w:val="00BA21AB"/>
    <w:rsid w:val="00BA2D84"/>
    <w:rsid w:val="00BB2081"/>
    <w:rsid w:val="00BB3E8A"/>
    <w:rsid w:val="00BB7E32"/>
    <w:rsid w:val="00BC06CB"/>
    <w:rsid w:val="00BC27DC"/>
    <w:rsid w:val="00BC4A24"/>
    <w:rsid w:val="00BC5D62"/>
    <w:rsid w:val="00BD0DF8"/>
    <w:rsid w:val="00BE0F5E"/>
    <w:rsid w:val="00BE3DAD"/>
    <w:rsid w:val="00BE3DDB"/>
    <w:rsid w:val="00BE5D20"/>
    <w:rsid w:val="00BE68E2"/>
    <w:rsid w:val="00BE796E"/>
    <w:rsid w:val="00BF5149"/>
    <w:rsid w:val="00BF5FB7"/>
    <w:rsid w:val="00BF64AC"/>
    <w:rsid w:val="00C0138D"/>
    <w:rsid w:val="00C03A65"/>
    <w:rsid w:val="00C1081B"/>
    <w:rsid w:val="00C124B4"/>
    <w:rsid w:val="00C15680"/>
    <w:rsid w:val="00C17084"/>
    <w:rsid w:val="00C272BA"/>
    <w:rsid w:val="00C33CA3"/>
    <w:rsid w:val="00C34D82"/>
    <w:rsid w:val="00C61344"/>
    <w:rsid w:val="00C618FC"/>
    <w:rsid w:val="00C62CA4"/>
    <w:rsid w:val="00C67CA8"/>
    <w:rsid w:val="00C71C32"/>
    <w:rsid w:val="00C8189A"/>
    <w:rsid w:val="00C81D45"/>
    <w:rsid w:val="00C83A38"/>
    <w:rsid w:val="00C871BB"/>
    <w:rsid w:val="00C946A8"/>
    <w:rsid w:val="00C96D25"/>
    <w:rsid w:val="00CB0BBC"/>
    <w:rsid w:val="00CB3A4E"/>
    <w:rsid w:val="00CB3EDC"/>
    <w:rsid w:val="00CB6129"/>
    <w:rsid w:val="00CB7C8B"/>
    <w:rsid w:val="00CC28BA"/>
    <w:rsid w:val="00CC6088"/>
    <w:rsid w:val="00CD79CC"/>
    <w:rsid w:val="00CF1EC9"/>
    <w:rsid w:val="00CF661C"/>
    <w:rsid w:val="00CF795A"/>
    <w:rsid w:val="00D004AF"/>
    <w:rsid w:val="00D00CC1"/>
    <w:rsid w:val="00D074ED"/>
    <w:rsid w:val="00D07ECF"/>
    <w:rsid w:val="00D11558"/>
    <w:rsid w:val="00D1416E"/>
    <w:rsid w:val="00D155FB"/>
    <w:rsid w:val="00D221C4"/>
    <w:rsid w:val="00D25675"/>
    <w:rsid w:val="00D2680D"/>
    <w:rsid w:val="00D31E34"/>
    <w:rsid w:val="00D36AF8"/>
    <w:rsid w:val="00D3751B"/>
    <w:rsid w:val="00D41B72"/>
    <w:rsid w:val="00D50918"/>
    <w:rsid w:val="00D510EF"/>
    <w:rsid w:val="00D60317"/>
    <w:rsid w:val="00D60D77"/>
    <w:rsid w:val="00D620C2"/>
    <w:rsid w:val="00D65D65"/>
    <w:rsid w:val="00D67F22"/>
    <w:rsid w:val="00D70816"/>
    <w:rsid w:val="00D70B7B"/>
    <w:rsid w:val="00D710BE"/>
    <w:rsid w:val="00D71587"/>
    <w:rsid w:val="00D72C37"/>
    <w:rsid w:val="00D771CD"/>
    <w:rsid w:val="00D80C67"/>
    <w:rsid w:val="00D86804"/>
    <w:rsid w:val="00D950BD"/>
    <w:rsid w:val="00D96C0C"/>
    <w:rsid w:val="00DA6D14"/>
    <w:rsid w:val="00DB37F5"/>
    <w:rsid w:val="00DB3E66"/>
    <w:rsid w:val="00DB4007"/>
    <w:rsid w:val="00DB4837"/>
    <w:rsid w:val="00DB5D86"/>
    <w:rsid w:val="00DB6131"/>
    <w:rsid w:val="00DB70F5"/>
    <w:rsid w:val="00DC0577"/>
    <w:rsid w:val="00DC0DEE"/>
    <w:rsid w:val="00DC241E"/>
    <w:rsid w:val="00DD1645"/>
    <w:rsid w:val="00DE6957"/>
    <w:rsid w:val="00DE70CD"/>
    <w:rsid w:val="00DF41A4"/>
    <w:rsid w:val="00E007F3"/>
    <w:rsid w:val="00E01D67"/>
    <w:rsid w:val="00E01D97"/>
    <w:rsid w:val="00E02697"/>
    <w:rsid w:val="00E06C84"/>
    <w:rsid w:val="00E119EB"/>
    <w:rsid w:val="00E12276"/>
    <w:rsid w:val="00E138DA"/>
    <w:rsid w:val="00E1493F"/>
    <w:rsid w:val="00E1546C"/>
    <w:rsid w:val="00E216C8"/>
    <w:rsid w:val="00E22B5D"/>
    <w:rsid w:val="00E24396"/>
    <w:rsid w:val="00E302D7"/>
    <w:rsid w:val="00E338C6"/>
    <w:rsid w:val="00E34551"/>
    <w:rsid w:val="00E34CA8"/>
    <w:rsid w:val="00E35A56"/>
    <w:rsid w:val="00E4060E"/>
    <w:rsid w:val="00E42B5F"/>
    <w:rsid w:val="00E443D2"/>
    <w:rsid w:val="00E468F0"/>
    <w:rsid w:val="00E5073B"/>
    <w:rsid w:val="00E522BE"/>
    <w:rsid w:val="00E54459"/>
    <w:rsid w:val="00E55C64"/>
    <w:rsid w:val="00E57085"/>
    <w:rsid w:val="00E576C5"/>
    <w:rsid w:val="00E603D0"/>
    <w:rsid w:val="00E65033"/>
    <w:rsid w:val="00E65765"/>
    <w:rsid w:val="00E7233C"/>
    <w:rsid w:val="00E725CE"/>
    <w:rsid w:val="00E75A5B"/>
    <w:rsid w:val="00E76971"/>
    <w:rsid w:val="00E7698E"/>
    <w:rsid w:val="00E76D6D"/>
    <w:rsid w:val="00E81127"/>
    <w:rsid w:val="00E81AC7"/>
    <w:rsid w:val="00E82A8C"/>
    <w:rsid w:val="00E85246"/>
    <w:rsid w:val="00E865E1"/>
    <w:rsid w:val="00E8764E"/>
    <w:rsid w:val="00E90A13"/>
    <w:rsid w:val="00E973E2"/>
    <w:rsid w:val="00E977C5"/>
    <w:rsid w:val="00EA3D69"/>
    <w:rsid w:val="00EA51B1"/>
    <w:rsid w:val="00EB3152"/>
    <w:rsid w:val="00EB48A7"/>
    <w:rsid w:val="00EB4C4F"/>
    <w:rsid w:val="00EC57B5"/>
    <w:rsid w:val="00EE02D0"/>
    <w:rsid w:val="00EEEF83"/>
    <w:rsid w:val="00EF14B6"/>
    <w:rsid w:val="00EF4210"/>
    <w:rsid w:val="00F1219F"/>
    <w:rsid w:val="00F13E30"/>
    <w:rsid w:val="00F16223"/>
    <w:rsid w:val="00F25CFB"/>
    <w:rsid w:val="00F27644"/>
    <w:rsid w:val="00F31082"/>
    <w:rsid w:val="00F34069"/>
    <w:rsid w:val="00F35A9E"/>
    <w:rsid w:val="00F41BDE"/>
    <w:rsid w:val="00F43611"/>
    <w:rsid w:val="00F456E4"/>
    <w:rsid w:val="00F530B8"/>
    <w:rsid w:val="00F55951"/>
    <w:rsid w:val="00F5601E"/>
    <w:rsid w:val="00F568DB"/>
    <w:rsid w:val="00F56E93"/>
    <w:rsid w:val="00F712F0"/>
    <w:rsid w:val="00F726E8"/>
    <w:rsid w:val="00F73811"/>
    <w:rsid w:val="00F742F0"/>
    <w:rsid w:val="00F7709D"/>
    <w:rsid w:val="00F8307C"/>
    <w:rsid w:val="00F83C1C"/>
    <w:rsid w:val="00F85DA5"/>
    <w:rsid w:val="00F9306B"/>
    <w:rsid w:val="00F94FE0"/>
    <w:rsid w:val="00FA34FA"/>
    <w:rsid w:val="00FA57B9"/>
    <w:rsid w:val="00FA7F23"/>
    <w:rsid w:val="00FB2EFE"/>
    <w:rsid w:val="00FB64FF"/>
    <w:rsid w:val="00FB740A"/>
    <w:rsid w:val="00FB77C8"/>
    <w:rsid w:val="00FB7B35"/>
    <w:rsid w:val="00FC0A28"/>
    <w:rsid w:val="00FC2A7D"/>
    <w:rsid w:val="00FC6A8F"/>
    <w:rsid w:val="00FD2504"/>
    <w:rsid w:val="00FD3B8E"/>
    <w:rsid w:val="00FD657C"/>
    <w:rsid w:val="00FE33C7"/>
    <w:rsid w:val="00FF5A2A"/>
    <w:rsid w:val="017D63CB"/>
    <w:rsid w:val="01B8DBC4"/>
    <w:rsid w:val="01CDF228"/>
    <w:rsid w:val="01D89FCB"/>
    <w:rsid w:val="022F282F"/>
    <w:rsid w:val="028419B5"/>
    <w:rsid w:val="02AAF228"/>
    <w:rsid w:val="02C425FE"/>
    <w:rsid w:val="0300ED37"/>
    <w:rsid w:val="04C1EBA0"/>
    <w:rsid w:val="04CAF834"/>
    <w:rsid w:val="05D83D6D"/>
    <w:rsid w:val="06D1BD90"/>
    <w:rsid w:val="078FB730"/>
    <w:rsid w:val="08BF91B4"/>
    <w:rsid w:val="09205985"/>
    <w:rsid w:val="09273805"/>
    <w:rsid w:val="092EB968"/>
    <w:rsid w:val="0936E6F9"/>
    <w:rsid w:val="0960DE48"/>
    <w:rsid w:val="0965649A"/>
    <w:rsid w:val="09810FAE"/>
    <w:rsid w:val="09A477FC"/>
    <w:rsid w:val="09FEF559"/>
    <w:rsid w:val="0A4A69FE"/>
    <w:rsid w:val="0A72B8E8"/>
    <w:rsid w:val="0A7FD129"/>
    <w:rsid w:val="0AA3EB2E"/>
    <w:rsid w:val="0ADC4B20"/>
    <w:rsid w:val="0B36A88A"/>
    <w:rsid w:val="0BBD4CB3"/>
    <w:rsid w:val="0BF6B09B"/>
    <w:rsid w:val="0C21B096"/>
    <w:rsid w:val="0C21FC07"/>
    <w:rsid w:val="0C324CB4"/>
    <w:rsid w:val="0C614A74"/>
    <w:rsid w:val="0C94424D"/>
    <w:rsid w:val="0CF3DC69"/>
    <w:rsid w:val="0CF52E77"/>
    <w:rsid w:val="0DC98EBB"/>
    <w:rsid w:val="0DFA7F1D"/>
    <w:rsid w:val="0E5D8D37"/>
    <w:rsid w:val="0F00CD89"/>
    <w:rsid w:val="0FAF4F43"/>
    <w:rsid w:val="0FB40185"/>
    <w:rsid w:val="0FC549B4"/>
    <w:rsid w:val="0FFA80F7"/>
    <w:rsid w:val="101972E6"/>
    <w:rsid w:val="1028CB8B"/>
    <w:rsid w:val="11127D87"/>
    <w:rsid w:val="1116587E"/>
    <w:rsid w:val="11695941"/>
    <w:rsid w:val="11B49999"/>
    <w:rsid w:val="120BDD50"/>
    <w:rsid w:val="12F9ACD4"/>
    <w:rsid w:val="13773141"/>
    <w:rsid w:val="137C3B0D"/>
    <w:rsid w:val="139447E2"/>
    <w:rsid w:val="139CA97E"/>
    <w:rsid w:val="13D0F21F"/>
    <w:rsid w:val="13DBCFF6"/>
    <w:rsid w:val="14131626"/>
    <w:rsid w:val="1426EA46"/>
    <w:rsid w:val="1447CB67"/>
    <w:rsid w:val="14CBCCE1"/>
    <w:rsid w:val="14D47F06"/>
    <w:rsid w:val="1541DD96"/>
    <w:rsid w:val="160650DE"/>
    <w:rsid w:val="1644457F"/>
    <w:rsid w:val="1710F4BD"/>
    <w:rsid w:val="1733EEB2"/>
    <w:rsid w:val="1764BBDD"/>
    <w:rsid w:val="17F014B1"/>
    <w:rsid w:val="1808C894"/>
    <w:rsid w:val="185972BC"/>
    <w:rsid w:val="189DA293"/>
    <w:rsid w:val="18B6196C"/>
    <w:rsid w:val="18C6012A"/>
    <w:rsid w:val="18D51C38"/>
    <w:rsid w:val="18DE2367"/>
    <w:rsid w:val="19879711"/>
    <w:rsid w:val="19ABB4F7"/>
    <w:rsid w:val="1AD27FCA"/>
    <w:rsid w:val="1AE25304"/>
    <w:rsid w:val="1B28893A"/>
    <w:rsid w:val="1B2939F2"/>
    <w:rsid w:val="1BCD7416"/>
    <w:rsid w:val="1C47B28C"/>
    <w:rsid w:val="1CE8DD35"/>
    <w:rsid w:val="1D276F84"/>
    <w:rsid w:val="1D50AFB0"/>
    <w:rsid w:val="1DB7E167"/>
    <w:rsid w:val="1DFB51AD"/>
    <w:rsid w:val="1E074DB2"/>
    <w:rsid w:val="1E56EA9D"/>
    <w:rsid w:val="1E5F0DBE"/>
    <w:rsid w:val="1E73D9F8"/>
    <w:rsid w:val="1EE7A939"/>
    <w:rsid w:val="1F262FE6"/>
    <w:rsid w:val="1F840AF9"/>
    <w:rsid w:val="204201E0"/>
    <w:rsid w:val="2060B77D"/>
    <w:rsid w:val="2177947A"/>
    <w:rsid w:val="21834EAA"/>
    <w:rsid w:val="21BC8C3A"/>
    <w:rsid w:val="21D6033C"/>
    <w:rsid w:val="21FDEE8D"/>
    <w:rsid w:val="225C8584"/>
    <w:rsid w:val="228D9A12"/>
    <w:rsid w:val="228F915C"/>
    <w:rsid w:val="22A036EC"/>
    <w:rsid w:val="237C5642"/>
    <w:rsid w:val="2396903E"/>
    <w:rsid w:val="23B68B2D"/>
    <w:rsid w:val="23E66A8D"/>
    <w:rsid w:val="2452F286"/>
    <w:rsid w:val="2463CCF3"/>
    <w:rsid w:val="25478801"/>
    <w:rsid w:val="258201FD"/>
    <w:rsid w:val="25A9EB0F"/>
    <w:rsid w:val="265EB508"/>
    <w:rsid w:val="26C5229E"/>
    <w:rsid w:val="26FBEFB7"/>
    <w:rsid w:val="27259FDF"/>
    <w:rsid w:val="2732163A"/>
    <w:rsid w:val="275F53D1"/>
    <w:rsid w:val="27620035"/>
    <w:rsid w:val="2847982F"/>
    <w:rsid w:val="285C1ABC"/>
    <w:rsid w:val="2877BC84"/>
    <w:rsid w:val="287E4CEC"/>
    <w:rsid w:val="2880E082"/>
    <w:rsid w:val="28A4F103"/>
    <w:rsid w:val="28D4621F"/>
    <w:rsid w:val="29507CD8"/>
    <w:rsid w:val="298495C6"/>
    <w:rsid w:val="29B29220"/>
    <w:rsid w:val="2B0291A0"/>
    <w:rsid w:val="2B3D382D"/>
    <w:rsid w:val="2B6D99D0"/>
    <w:rsid w:val="2B87EAB3"/>
    <w:rsid w:val="2BD340EC"/>
    <w:rsid w:val="2C349180"/>
    <w:rsid w:val="2C572CD5"/>
    <w:rsid w:val="2CB8E00E"/>
    <w:rsid w:val="2CC9F2B8"/>
    <w:rsid w:val="2CCA9E3D"/>
    <w:rsid w:val="2D20ECF0"/>
    <w:rsid w:val="2D948BDD"/>
    <w:rsid w:val="2DF58211"/>
    <w:rsid w:val="2E046E4B"/>
    <w:rsid w:val="2EA252F5"/>
    <w:rsid w:val="2ED7D22D"/>
    <w:rsid w:val="2EE6C777"/>
    <w:rsid w:val="2F380D98"/>
    <w:rsid w:val="2F6DB019"/>
    <w:rsid w:val="3013E811"/>
    <w:rsid w:val="30AD082A"/>
    <w:rsid w:val="30FB04EB"/>
    <w:rsid w:val="31F6C311"/>
    <w:rsid w:val="333062BD"/>
    <w:rsid w:val="33901D9C"/>
    <w:rsid w:val="33AC63B6"/>
    <w:rsid w:val="34AD8CC7"/>
    <w:rsid w:val="34D333B5"/>
    <w:rsid w:val="3500E79F"/>
    <w:rsid w:val="35A0EA33"/>
    <w:rsid w:val="367E5042"/>
    <w:rsid w:val="3721D1E6"/>
    <w:rsid w:val="376E90BB"/>
    <w:rsid w:val="37B72CC3"/>
    <w:rsid w:val="37BF1909"/>
    <w:rsid w:val="39004510"/>
    <w:rsid w:val="399C9986"/>
    <w:rsid w:val="39AE45D9"/>
    <w:rsid w:val="39B28DA6"/>
    <w:rsid w:val="39C63287"/>
    <w:rsid w:val="3A24F83A"/>
    <w:rsid w:val="3A45B602"/>
    <w:rsid w:val="3A5DAEC2"/>
    <w:rsid w:val="3A72A987"/>
    <w:rsid w:val="3AF75852"/>
    <w:rsid w:val="3B286B1F"/>
    <w:rsid w:val="3C7D92E4"/>
    <w:rsid w:val="3CF79EF2"/>
    <w:rsid w:val="3D27FBBD"/>
    <w:rsid w:val="3D2BC096"/>
    <w:rsid w:val="3DC42768"/>
    <w:rsid w:val="3DDA7383"/>
    <w:rsid w:val="3DE2A966"/>
    <w:rsid w:val="3E066200"/>
    <w:rsid w:val="3E992950"/>
    <w:rsid w:val="3ED8FB3D"/>
    <w:rsid w:val="3EDDD5D1"/>
    <w:rsid w:val="3F0602F6"/>
    <w:rsid w:val="3F16A471"/>
    <w:rsid w:val="3F37A947"/>
    <w:rsid w:val="3FD5BFE7"/>
    <w:rsid w:val="40883AAD"/>
    <w:rsid w:val="40982ADD"/>
    <w:rsid w:val="40B2097A"/>
    <w:rsid w:val="40C7EBF9"/>
    <w:rsid w:val="41053CA9"/>
    <w:rsid w:val="416BD53B"/>
    <w:rsid w:val="427C252C"/>
    <w:rsid w:val="42D945DC"/>
    <w:rsid w:val="432BB32E"/>
    <w:rsid w:val="43303B48"/>
    <w:rsid w:val="43C14C83"/>
    <w:rsid w:val="43D51CED"/>
    <w:rsid w:val="43DD9A11"/>
    <w:rsid w:val="448B1A71"/>
    <w:rsid w:val="44B251A6"/>
    <w:rsid w:val="44D027F6"/>
    <w:rsid w:val="4513B1B5"/>
    <w:rsid w:val="45EB5FC4"/>
    <w:rsid w:val="4612AF32"/>
    <w:rsid w:val="464BD086"/>
    <w:rsid w:val="466302CC"/>
    <w:rsid w:val="46D46E2D"/>
    <w:rsid w:val="4778A401"/>
    <w:rsid w:val="47A5EF03"/>
    <w:rsid w:val="47EEB137"/>
    <w:rsid w:val="482D02C4"/>
    <w:rsid w:val="489DBD57"/>
    <w:rsid w:val="4916EB06"/>
    <w:rsid w:val="496C0E63"/>
    <w:rsid w:val="49FFB3B0"/>
    <w:rsid w:val="4A0D1818"/>
    <w:rsid w:val="4A8CBA12"/>
    <w:rsid w:val="4AAE47D4"/>
    <w:rsid w:val="4AD52D34"/>
    <w:rsid w:val="4AFA9D01"/>
    <w:rsid w:val="4B5FC670"/>
    <w:rsid w:val="4C2342C4"/>
    <w:rsid w:val="4C718C66"/>
    <w:rsid w:val="4CD3E854"/>
    <w:rsid w:val="4D38BB57"/>
    <w:rsid w:val="4E2BE7B9"/>
    <w:rsid w:val="4E5B58D0"/>
    <w:rsid w:val="4E6F565A"/>
    <w:rsid w:val="4EACFC9D"/>
    <w:rsid w:val="4F4BC496"/>
    <w:rsid w:val="4F89F714"/>
    <w:rsid w:val="4F942DC5"/>
    <w:rsid w:val="4FA8C215"/>
    <w:rsid w:val="502B7D89"/>
    <w:rsid w:val="5042C092"/>
    <w:rsid w:val="505568C6"/>
    <w:rsid w:val="505CA530"/>
    <w:rsid w:val="506AE13C"/>
    <w:rsid w:val="519A274B"/>
    <w:rsid w:val="520C0A3E"/>
    <w:rsid w:val="53266190"/>
    <w:rsid w:val="53670A4C"/>
    <w:rsid w:val="53811B1E"/>
    <w:rsid w:val="53924F9D"/>
    <w:rsid w:val="53AFA14B"/>
    <w:rsid w:val="53ED0951"/>
    <w:rsid w:val="54972BA9"/>
    <w:rsid w:val="54A18C1F"/>
    <w:rsid w:val="54AC55F2"/>
    <w:rsid w:val="54ED3218"/>
    <w:rsid w:val="55F1DEED"/>
    <w:rsid w:val="560BE3A7"/>
    <w:rsid w:val="569A2449"/>
    <w:rsid w:val="56CFE17B"/>
    <w:rsid w:val="58BDC074"/>
    <w:rsid w:val="58DD5167"/>
    <w:rsid w:val="591398D5"/>
    <w:rsid w:val="5A2044D5"/>
    <w:rsid w:val="5A295550"/>
    <w:rsid w:val="5A332F01"/>
    <w:rsid w:val="5A937909"/>
    <w:rsid w:val="5AB425F4"/>
    <w:rsid w:val="5B3FD428"/>
    <w:rsid w:val="5CEE04F1"/>
    <w:rsid w:val="5D53A022"/>
    <w:rsid w:val="5E6C2FA2"/>
    <w:rsid w:val="5E6CF815"/>
    <w:rsid w:val="5E75A662"/>
    <w:rsid w:val="5F2E8826"/>
    <w:rsid w:val="5F609196"/>
    <w:rsid w:val="5F71B23C"/>
    <w:rsid w:val="5F977088"/>
    <w:rsid w:val="5F9AD23E"/>
    <w:rsid w:val="5FB44733"/>
    <w:rsid w:val="5FD4E6CD"/>
    <w:rsid w:val="5FF72770"/>
    <w:rsid w:val="5FFB5C50"/>
    <w:rsid w:val="5FFBA9E8"/>
    <w:rsid w:val="60298BAF"/>
    <w:rsid w:val="603C4EBB"/>
    <w:rsid w:val="60D4FDC2"/>
    <w:rsid w:val="61A0EDD6"/>
    <w:rsid w:val="61B9C8BE"/>
    <w:rsid w:val="626C3389"/>
    <w:rsid w:val="6350B265"/>
    <w:rsid w:val="6351D413"/>
    <w:rsid w:val="636C480E"/>
    <w:rsid w:val="63D6F059"/>
    <w:rsid w:val="6429476C"/>
    <w:rsid w:val="651EC402"/>
    <w:rsid w:val="654805A9"/>
    <w:rsid w:val="6549B5A3"/>
    <w:rsid w:val="662F6391"/>
    <w:rsid w:val="665BC51D"/>
    <w:rsid w:val="669DE800"/>
    <w:rsid w:val="66AE08E5"/>
    <w:rsid w:val="66EB4BB6"/>
    <w:rsid w:val="6757DA95"/>
    <w:rsid w:val="678EA645"/>
    <w:rsid w:val="6790ECD0"/>
    <w:rsid w:val="67D0FE0F"/>
    <w:rsid w:val="67E7B4F7"/>
    <w:rsid w:val="67EA7168"/>
    <w:rsid w:val="67F70FC1"/>
    <w:rsid w:val="681C0B49"/>
    <w:rsid w:val="68B57B13"/>
    <w:rsid w:val="68B8C9A7"/>
    <w:rsid w:val="690BC91D"/>
    <w:rsid w:val="69200657"/>
    <w:rsid w:val="692B026D"/>
    <w:rsid w:val="69BE2ACA"/>
    <w:rsid w:val="69D3A52C"/>
    <w:rsid w:val="6A3680AC"/>
    <w:rsid w:val="6B1B581A"/>
    <w:rsid w:val="6B516FD9"/>
    <w:rsid w:val="6B60694D"/>
    <w:rsid w:val="6BA929F3"/>
    <w:rsid w:val="6BE56F13"/>
    <w:rsid w:val="6BEEF427"/>
    <w:rsid w:val="6C03DA3D"/>
    <w:rsid w:val="6C477556"/>
    <w:rsid w:val="6C53B0DE"/>
    <w:rsid w:val="6D0E9679"/>
    <w:rsid w:val="6D41E763"/>
    <w:rsid w:val="6D4BCC07"/>
    <w:rsid w:val="6E26880C"/>
    <w:rsid w:val="6EEF42CC"/>
    <w:rsid w:val="6EEF983E"/>
    <w:rsid w:val="6F032AA4"/>
    <w:rsid w:val="6F150512"/>
    <w:rsid w:val="6F29E340"/>
    <w:rsid w:val="6F2F643F"/>
    <w:rsid w:val="6F58C6D3"/>
    <w:rsid w:val="6F635E5D"/>
    <w:rsid w:val="6FED215F"/>
    <w:rsid w:val="6FFEE41C"/>
    <w:rsid w:val="7006DF14"/>
    <w:rsid w:val="7053C970"/>
    <w:rsid w:val="7105C6EB"/>
    <w:rsid w:val="715D7BC5"/>
    <w:rsid w:val="716E403A"/>
    <w:rsid w:val="719229F6"/>
    <w:rsid w:val="71E817CA"/>
    <w:rsid w:val="722C8756"/>
    <w:rsid w:val="727802EC"/>
    <w:rsid w:val="7324D531"/>
    <w:rsid w:val="73759AB3"/>
    <w:rsid w:val="73A1F77C"/>
    <w:rsid w:val="73AAA171"/>
    <w:rsid w:val="7402BEE3"/>
    <w:rsid w:val="742FF1DC"/>
    <w:rsid w:val="743AFFCC"/>
    <w:rsid w:val="74A9822D"/>
    <w:rsid w:val="74E2BF7B"/>
    <w:rsid w:val="75265D89"/>
    <w:rsid w:val="75C01AAE"/>
    <w:rsid w:val="76244C00"/>
    <w:rsid w:val="76295183"/>
    <w:rsid w:val="76B16B6E"/>
    <w:rsid w:val="76D37121"/>
    <w:rsid w:val="76D4AF03"/>
    <w:rsid w:val="7750A686"/>
    <w:rsid w:val="7766FC89"/>
    <w:rsid w:val="77C1A771"/>
    <w:rsid w:val="78197FA3"/>
    <w:rsid w:val="7825F16C"/>
    <w:rsid w:val="78E76DB5"/>
    <w:rsid w:val="7934B145"/>
    <w:rsid w:val="7A140A76"/>
    <w:rsid w:val="7A9D2AEA"/>
    <w:rsid w:val="7AEB65A9"/>
    <w:rsid w:val="7B3A987F"/>
    <w:rsid w:val="7C2E6209"/>
    <w:rsid w:val="7CBB70BB"/>
    <w:rsid w:val="7D648248"/>
    <w:rsid w:val="7D9D9A6C"/>
    <w:rsid w:val="7E365776"/>
    <w:rsid w:val="7E8CB5CB"/>
    <w:rsid w:val="7EA0A04D"/>
    <w:rsid w:val="7F857462"/>
    <w:rsid w:val="7F862DA7"/>
    <w:rsid w:val="7F8E7E28"/>
    <w:rsid w:val="7F9CA39C"/>
    <w:rsid w:val="7FA5117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99BF9C"/>
  <w15:chartTrackingRefBased/>
  <w15:docId w15:val="{11491EBB-56F2-4E7C-97B2-3FF184351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5"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
    <w:qFormat/>
    <w:rsid w:val="00496D51"/>
    <w:pPr>
      <w:keepNext/>
      <w:numPr>
        <w:numId w:val="12"/>
      </w:numPr>
      <w:tabs>
        <w:tab w:val="num" w:pos="720"/>
      </w:tabs>
      <w:adjustRightInd w:val="0"/>
      <w:spacing w:after="240" w:line="240" w:lineRule="auto"/>
      <w:jc w:val="both"/>
      <w:outlineLvl w:val="0"/>
    </w:pPr>
    <w:rPr>
      <w:rFonts w:ascii="Arial" w:eastAsia="STZhongsong" w:hAnsi="Arial" w:cs="Times New Roman"/>
      <w:caps/>
      <w:szCs w:val="24"/>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uiPriority w:val="9"/>
    <w:unhideWhenUsed/>
    <w:qFormat/>
    <w:rsid w:val="00496D51"/>
    <w:pPr>
      <w:numPr>
        <w:ilvl w:val="1"/>
        <w:numId w:val="10"/>
      </w:numPr>
      <w:adjustRightInd w:val="0"/>
      <w:spacing w:after="240" w:line="240" w:lineRule="auto"/>
      <w:jc w:val="both"/>
      <w:outlineLvl w:val="1"/>
    </w:pPr>
    <w:rPr>
      <w:rFonts w:ascii="Arial" w:eastAsia="STZhongsong" w:hAnsi="Arial" w:cs="Times New Roman"/>
      <w:szCs w:val="24"/>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iPriority w:val="9"/>
    <w:unhideWhenUsed/>
    <w:qFormat/>
    <w:rsid w:val="00496D51"/>
    <w:pPr>
      <w:numPr>
        <w:ilvl w:val="2"/>
        <w:numId w:val="12"/>
      </w:numPr>
      <w:adjustRightInd w:val="0"/>
      <w:spacing w:after="240" w:line="240" w:lineRule="auto"/>
      <w:jc w:val="both"/>
      <w:outlineLvl w:val="2"/>
    </w:pPr>
    <w:rPr>
      <w:rFonts w:ascii="Arial" w:eastAsia="STZhongsong" w:hAnsi="Arial" w:cs="Times New Roman"/>
      <w:szCs w:val="24"/>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unhideWhenUsed/>
    <w:qFormat/>
    <w:rsid w:val="00496D51"/>
    <w:pPr>
      <w:numPr>
        <w:ilvl w:val="3"/>
        <w:numId w:val="10"/>
      </w:numPr>
      <w:adjustRightInd w:val="0"/>
      <w:spacing w:after="240" w:line="240" w:lineRule="auto"/>
      <w:jc w:val="both"/>
      <w:outlineLvl w:val="3"/>
    </w:pPr>
    <w:rPr>
      <w:rFonts w:ascii="Arial" w:eastAsia="STZhongsong" w:hAnsi="Arial" w:cs="Times New Roman"/>
      <w:szCs w:val="24"/>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unhideWhenUsed/>
    <w:qFormat/>
    <w:rsid w:val="00496D51"/>
    <w:pPr>
      <w:numPr>
        <w:ilvl w:val="4"/>
        <w:numId w:val="10"/>
      </w:numPr>
      <w:adjustRightInd w:val="0"/>
      <w:spacing w:after="240" w:line="240" w:lineRule="auto"/>
      <w:jc w:val="both"/>
      <w:outlineLvl w:val="4"/>
    </w:pPr>
    <w:rPr>
      <w:rFonts w:ascii="Arial" w:eastAsia="STZhongsong" w:hAnsi="Arial" w:cs="Times New Roman"/>
      <w:szCs w:val="24"/>
      <w:lang w:eastAsia="zh-CN"/>
    </w:rPr>
  </w:style>
  <w:style w:type="paragraph" w:styleId="Heading6">
    <w:name w:val="heading 6"/>
    <w:aliases w:val="Heading 6 (Do Not Use),Heading 6(unused),Legal Level 1.,L1 PIP,Heading 6  Appendix Y &amp; Z,Lev 6,H6 DO NOT USE,Bullet list,PA Appendix,H6,H61,PR14"/>
    <w:basedOn w:val="Normal"/>
    <w:link w:val="Heading6Char"/>
    <w:uiPriority w:val="5"/>
    <w:unhideWhenUsed/>
    <w:qFormat/>
    <w:rsid w:val="00496D51"/>
    <w:pPr>
      <w:numPr>
        <w:ilvl w:val="5"/>
        <w:numId w:val="10"/>
      </w:numPr>
      <w:adjustRightInd w:val="0"/>
      <w:spacing w:after="240" w:line="240" w:lineRule="auto"/>
      <w:jc w:val="both"/>
      <w:outlineLvl w:val="5"/>
    </w:pPr>
    <w:rPr>
      <w:rFonts w:ascii="Arial" w:eastAsia="STZhongsong" w:hAnsi="Arial" w:cs="Times New Roman"/>
      <w:szCs w:val="24"/>
      <w:lang w:eastAsia="zh-CN"/>
    </w:rPr>
  </w:style>
  <w:style w:type="paragraph" w:styleId="Heading7">
    <w:name w:val="heading 7"/>
    <w:aliases w:val="Heading 7 (Do Not Use),Heading 7(unused),Legal Level 1.1.,L2 PIP,Lev 7,H7DO NOT USE,PA Appendix Major"/>
    <w:basedOn w:val="Normal"/>
    <w:link w:val="Heading7Char"/>
    <w:unhideWhenUsed/>
    <w:qFormat/>
    <w:rsid w:val="00496D51"/>
    <w:pPr>
      <w:numPr>
        <w:ilvl w:val="6"/>
        <w:numId w:val="10"/>
      </w:numPr>
      <w:adjustRightInd w:val="0"/>
      <w:spacing w:after="240" w:line="240" w:lineRule="auto"/>
      <w:jc w:val="both"/>
      <w:outlineLvl w:val="6"/>
    </w:pPr>
    <w:rPr>
      <w:rFonts w:ascii="Arial" w:eastAsia="STZhongsong" w:hAnsi="Arial" w:cs="Times New Roman"/>
      <w:szCs w:val="24"/>
      <w:lang w:eastAsia="zh-CN"/>
    </w:rPr>
  </w:style>
  <w:style w:type="paragraph" w:styleId="Heading8">
    <w:name w:val="heading 8"/>
    <w:aliases w:val="Heading 8 (Do Not Use),Legal Level 1.1.1.,Lev 8,h8 DO NOT USE,PA Appendix Minor"/>
    <w:basedOn w:val="Normal"/>
    <w:link w:val="Heading8Char"/>
    <w:unhideWhenUsed/>
    <w:qFormat/>
    <w:rsid w:val="00496D51"/>
    <w:pPr>
      <w:numPr>
        <w:ilvl w:val="7"/>
        <w:numId w:val="10"/>
      </w:numPr>
      <w:adjustRightInd w:val="0"/>
      <w:spacing w:after="240" w:line="240" w:lineRule="auto"/>
      <w:jc w:val="both"/>
      <w:outlineLvl w:val="7"/>
    </w:pPr>
    <w:rPr>
      <w:rFonts w:ascii="Arial" w:eastAsia="STZhongsong" w:hAnsi="Arial" w:cs="Times New Roman"/>
      <w:szCs w:val="24"/>
      <w:lang w:eastAsia="zh-CN"/>
    </w:rPr>
  </w:style>
  <w:style w:type="paragraph" w:styleId="Heading9">
    <w:name w:val="heading 9"/>
    <w:aliases w:val="Heading 9 (Do Not Use),Heading 9 (defunct),Legal Level 1.1.1.1.,Lev 9,h9 DO NOT USE,App Heading,Titre 10,App1"/>
    <w:basedOn w:val="Normal"/>
    <w:link w:val="Heading9Char"/>
    <w:unhideWhenUsed/>
    <w:qFormat/>
    <w:rsid w:val="00496D51"/>
    <w:pPr>
      <w:numPr>
        <w:ilvl w:val="8"/>
        <w:numId w:val="10"/>
      </w:numPr>
      <w:adjustRightInd w:val="0"/>
      <w:spacing w:after="240" w:line="240" w:lineRule="auto"/>
      <w:jc w:val="both"/>
      <w:outlineLvl w:val="8"/>
    </w:pPr>
    <w:rPr>
      <w:rFonts w:ascii="Arial" w:eastAsia="STZhongsong" w:hAnsi="Arial" w:cs="Times New Roman"/>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
    <w:rsid w:val="00496D51"/>
    <w:rPr>
      <w:rFonts w:ascii="Arial" w:eastAsia="STZhongsong" w:hAnsi="Arial" w:cs="Times New Roman"/>
      <w:caps/>
      <w:szCs w:val="24"/>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496D51"/>
    <w:rPr>
      <w:rFonts w:ascii="Arial" w:eastAsia="STZhongsong" w:hAnsi="Arial" w:cs="Times New Roman"/>
      <w:szCs w:val="24"/>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semiHidden/>
    <w:rsid w:val="00496D51"/>
    <w:rPr>
      <w:rFonts w:ascii="Arial" w:eastAsia="STZhongsong" w:hAnsi="Arial" w:cs="Times New Roman"/>
      <w:szCs w:val="24"/>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496D51"/>
    <w:rPr>
      <w:rFonts w:ascii="Arial" w:eastAsia="STZhongsong" w:hAnsi="Arial" w:cs="Times New Roman"/>
      <w:szCs w:val="24"/>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496D51"/>
    <w:rPr>
      <w:rFonts w:ascii="Arial" w:eastAsia="STZhongsong" w:hAnsi="Arial" w:cs="Times New Roman"/>
      <w:szCs w:val="24"/>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5"/>
    <w:rsid w:val="00496D51"/>
    <w:rPr>
      <w:rFonts w:ascii="Arial" w:eastAsia="STZhongsong" w:hAnsi="Arial" w:cs="Times New Roman"/>
      <w:szCs w:val="24"/>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496D51"/>
    <w:rPr>
      <w:rFonts w:ascii="Arial" w:eastAsia="STZhongsong" w:hAnsi="Arial" w:cs="Times New Roman"/>
      <w:szCs w:val="24"/>
      <w:lang w:eastAsia="zh-CN"/>
    </w:rPr>
  </w:style>
  <w:style w:type="character" w:customStyle="1" w:styleId="Heading8Char">
    <w:name w:val="Heading 8 Char"/>
    <w:aliases w:val="Heading 8 (Do Not Use) Char,Legal Level 1.1.1. Char,Lev 8 Char,h8 DO NOT USE Char,PA Appendix Minor Char"/>
    <w:basedOn w:val="DefaultParagraphFont"/>
    <w:link w:val="Heading8"/>
    <w:rsid w:val="00496D51"/>
    <w:rPr>
      <w:rFonts w:ascii="Arial" w:eastAsia="STZhongsong" w:hAnsi="Arial" w:cs="Times New Roman"/>
      <w:szCs w:val="24"/>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rsid w:val="00496D51"/>
    <w:rPr>
      <w:rFonts w:ascii="Arial" w:eastAsia="STZhongsong" w:hAnsi="Arial" w:cs="Times New Roman"/>
      <w:szCs w:val="24"/>
      <w:lang w:eastAsia="zh-CN"/>
    </w:rPr>
  </w:style>
  <w:style w:type="character" w:styleId="Hyperlink">
    <w:name w:val="Hyperlink"/>
    <w:basedOn w:val="DefaultParagraphFont"/>
    <w:uiPriority w:val="99"/>
    <w:unhideWhenUsed/>
    <w:rsid w:val="006C5252"/>
    <w:rPr>
      <w:color w:val="0563C1" w:themeColor="hyperlink"/>
      <w:u w:val="single"/>
    </w:rPr>
  </w:style>
  <w:style w:type="character" w:styleId="UnresolvedMention">
    <w:name w:val="Unresolved Mention"/>
    <w:basedOn w:val="DefaultParagraphFont"/>
    <w:uiPriority w:val="99"/>
    <w:semiHidden/>
    <w:unhideWhenUsed/>
    <w:rsid w:val="006C5252"/>
    <w:rPr>
      <w:color w:val="605E5C"/>
      <w:shd w:val="clear" w:color="auto" w:fill="E1DFDD"/>
    </w:rPr>
  </w:style>
  <w:style w:type="character" w:styleId="CommentReference">
    <w:name w:val="annotation reference"/>
    <w:basedOn w:val="DefaultParagraphFont"/>
    <w:uiPriority w:val="99"/>
    <w:semiHidden/>
    <w:unhideWhenUsed/>
    <w:rsid w:val="00823CE2"/>
    <w:rPr>
      <w:sz w:val="16"/>
      <w:szCs w:val="16"/>
    </w:rPr>
  </w:style>
  <w:style w:type="paragraph" w:styleId="CommentText">
    <w:name w:val="annotation text"/>
    <w:basedOn w:val="Normal"/>
    <w:link w:val="CommentTextChar"/>
    <w:uiPriority w:val="99"/>
    <w:unhideWhenUsed/>
    <w:rsid w:val="00823CE2"/>
    <w:pPr>
      <w:spacing w:line="240" w:lineRule="auto"/>
    </w:pPr>
    <w:rPr>
      <w:sz w:val="20"/>
      <w:szCs w:val="20"/>
    </w:rPr>
  </w:style>
  <w:style w:type="character" w:customStyle="1" w:styleId="CommentTextChar">
    <w:name w:val="Comment Text Char"/>
    <w:basedOn w:val="DefaultParagraphFont"/>
    <w:link w:val="CommentText"/>
    <w:uiPriority w:val="99"/>
    <w:rsid w:val="00823CE2"/>
    <w:rPr>
      <w:sz w:val="20"/>
      <w:szCs w:val="20"/>
    </w:rPr>
  </w:style>
  <w:style w:type="paragraph" w:styleId="CommentSubject">
    <w:name w:val="annotation subject"/>
    <w:basedOn w:val="CommentText"/>
    <w:next w:val="CommentText"/>
    <w:link w:val="CommentSubjectChar"/>
    <w:uiPriority w:val="99"/>
    <w:semiHidden/>
    <w:unhideWhenUsed/>
    <w:rsid w:val="00823CE2"/>
    <w:rPr>
      <w:b/>
      <w:bCs/>
    </w:rPr>
  </w:style>
  <w:style w:type="character" w:customStyle="1" w:styleId="CommentSubjectChar">
    <w:name w:val="Comment Subject Char"/>
    <w:basedOn w:val="CommentTextChar"/>
    <w:link w:val="CommentSubject"/>
    <w:uiPriority w:val="99"/>
    <w:semiHidden/>
    <w:rsid w:val="00823CE2"/>
    <w:rPr>
      <w:b/>
      <w:bCs/>
      <w:sz w:val="20"/>
      <w:szCs w:val="20"/>
    </w:rPr>
  </w:style>
  <w:style w:type="character" w:styleId="FollowedHyperlink">
    <w:name w:val="FollowedHyperlink"/>
    <w:basedOn w:val="DefaultParagraphFont"/>
    <w:uiPriority w:val="99"/>
    <w:semiHidden/>
    <w:unhideWhenUsed/>
    <w:rsid w:val="000417FC"/>
    <w:rPr>
      <w:color w:val="954F72" w:themeColor="followedHyperlink"/>
      <w:u w:val="single"/>
    </w:rPr>
  </w:style>
  <w:style w:type="paragraph" w:styleId="ListParagraph">
    <w:name w:val="List Paragraph"/>
    <w:basedOn w:val="Normal"/>
    <w:uiPriority w:val="34"/>
    <w:qFormat/>
    <w:rsid w:val="00517B26"/>
    <w:pPr>
      <w:ind w:left="720"/>
      <w:contextualSpacing/>
    </w:pPr>
  </w:style>
  <w:style w:type="table" w:styleId="TableGrid">
    <w:name w:val="Table Grid"/>
    <w:basedOn w:val="TableNormal"/>
    <w:rsid w:val="00400E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831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313B"/>
  </w:style>
  <w:style w:type="paragraph" w:styleId="Footer">
    <w:name w:val="footer"/>
    <w:basedOn w:val="Normal"/>
    <w:link w:val="FooterChar"/>
    <w:uiPriority w:val="99"/>
    <w:unhideWhenUsed/>
    <w:rsid w:val="005831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313B"/>
  </w:style>
  <w:style w:type="paragraph" w:styleId="Revision">
    <w:name w:val="Revision"/>
    <w:hidden/>
    <w:uiPriority w:val="99"/>
    <w:semiHidden/>
    <w:rsid w:val="001F1D52"/>
    <w:pPr>
      <w:spacing w:after="0" w:line="240" w:lineRule="auto"/>
    </w:pPr>
  </w:style>
  <w:style w:type="paragraph" w:customStyle="1" w:styleId="Default">
    <w:name w:val="Default"/>
    <w:rsid w:val="001A55FF"/>
    <w:pPr>
      <w:autoSpaceDE w:val="0"/>
      <w:autoSpaceDN w:val="0"/>
      <w:adjustRightInd w:val="0"/>
      <w:spacing w:after="0" w:line="240" w:lineRule="auto"/>
    </w:pPr>
    <w:rPr>
      <w:rFonts w:ascii="Arial" w:hAnsi="Arial" w:cs="Arial"/>
      <w:color w:val="000000"/>
      <w:sz w:val="24"/>
      <w:szCs w:val="24"/>
    </w:rPr>
  </w:style>
  <w:style w:type="character" w:customStyle="1" w:styleId="normaltextrun">
    <w:name w:val="normaltextrun"/>
    <w:basedOn w:val="DefaultParagraphFont"/>
    <w:rsid w:val="00AA4052"/>
  </w:style>
  <w:style w:type="paragraph" w:styleId="NoSpacing">
    <w:name w:val="No Spacing"/>
    <w:uiPriority w:val="1"/>
    <w:qFormat/>
    <w:rsid w:val="00726309"/>
    <w:pPr>
      <w:spacing w:after="0" w:line="240" w:lineRule="auto"/>
    </w:pPr>
  </w:style>
  <w:style w:type="paragraph" w:styleId="NormalWeb">
    <w:name w:val="Normal (Web)"/>
    <w:basedOn w:val="Normal"/>
    <w:uiPriority w:val="99"/>
    <w:unhideWhenUsed/>
    <w:rsid w:val="00786AB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B5298"/>
    <w:rPr>
      <w:b/>
      <w:bCs/>
    </w:rPr>
  </w:style>
  <w:style w:type="character" w:styleId="Mention">
    <w:name w:val="Mention"/>
    <w:basedOn w:val="DefaultParagraphFont"/>
    <w:uiPriority w:val="99"/>
    <w:unhideWhenUsed/>
    <w:rsid w:val="00580B9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813621">
      <w:bodyDiv w:val="1"/>
      <w:marLeft w:val="0"/>
      <w:marRight w:val="0"/>
      <w:marTop w:val="0"/>
      <w:marBottom w:val="0"/>
      <w:divBdr>
        <w:top w:val="none" w:sz="0" w:space="0" w:color="auto"/>
        <w:left w:val="none" w:sz="0" w:space="0" w:color="auto"/>
        <w:bottom w:val="none" w:sz="0" w:space="0" w:color="auto"/>
        <w:right w:val="none" w:sz="0" w:space="0" w:color="auto"/>
      </w:divBdr>
    </w:div>
    <w:div w:id="199711445">
      <w:bodyDiv w:val="1"/>
      <w:marLeft w:val="0"/>
      <w:marRight w:val="0"/>
      <w:marTop w:val="0"/>
      <w:marBottom w:val="0"/>
      <w:divBdr>
        <w:top w:val="none" w:sz="0" w:space="0" w:color="auto"/>
        <w:left w:val="none" w:sz="0" w:space="0" w:color="auto"/>
        <w:bottom w:val="none" w:sz="0" w:space="0" w:color="auto"/>
        <w:right w:val="none" w:sz="0" w:space="0" w:color="auto"/>
      </w:divBdr>
    </w:div>
    <w:div w:id="272828552">
      <w:bodyDiv w:val="1"/>
      <w:marLeft w:val="0"/>
      <w:marRight w:val="0"/>
      <w:marTop w:val="0"/>
      <w:marBottom w:val="0"/>
      <w:divBdr>
        <w:top w:val="none" w:sz="0" w:space="0" w:color="auto"/>
        <w:left w:val="none" w:sz="0" w:space="0" w:color="auto"/>
        <w:bottom w:val="none" w:sz="0" w:space="0" w:color="auto"/>
        <w:right w:val="none" w:sz="0" w:space="0" w:color="auto"/>
      </w:divBdr>
    </w:div>
    <w:div w:id="326633903">
      <w:bodyDiv w:val="1"/>
      <w:marLeft w:val="0"/>
      <w:marRight w:val="0"/>
      <w:marTop w:val="0"/>
      <w:marBottom w:val="0"/>
      <w:divBdr>
        <w:top w:val="none" w:sz="0" w:space="0" w:color="auto"/>
        <w:left w:val="none" w:sz="0" w:space="0" w:color="auto"/>
        <w:bottom w:val="none" w:sz="0" w:space="0" w:color="auto"/>
        <w:right w:val="none" w:sz="0" w:space="0" w:color="auto"/>
      </w:divBdr>
    </w:div>
    <w:div w:id="492452312">
      <w:bodyDiv w:val="1"/>
      <w:marLeft w:val="0"/>
      <w:marRight w:val="0"/>
      <w:marTop w:val="0"/>
      <w:marBottom w:val="0"/>
      <w:divBdr>
        <w:top w:val="none" w:sz="0" w:space="0" w:color="auto"/>
        <w:left w:val="none" w:sz="0" w:space="0" w:color="auto"/>
        <w:bottom w:val="none" w:sz="0" w:space="0" w:color="auto"/>
        <w:right w:val="none" w:sz="0" w:space="0" w:color="auto"/>
      </w:divBdr>
    </w:div>
    <w:div w:id="932123965">
      <w:bodyDiv w:val="1"/>
      <w:marLeft w:val="0"/>
      <w:marRight w:val="0"/>
      <w:marTop w:val="0"/>
      <w:marBottom w:val="0"/>
      <w:divBdr>
        <w:top w:val="none" w:sz="0" w:space="0" w:color="auto"/>
        <w:left w:val="none" w:sz="0" w:space="0" w:color="auto"/>
        <w:bottom w:val="none" w:sz="0" w:space="0" w:color="auto"/>
        <w:right w:val="none" w:sz="0" w:space="0" w:color="auto"/>
      </w:divBdr>
    </w:div>
    <w:div w:id="1002973556">
      <w:bodyDiv w:val="1"/>
      <w:marLeft w:val="0"/>
      <w:marRight w:val="0"/>
      <w:marTop w:val="0"/>
      <w:marBottom w:val="0"/>
      <w:divBdr>
        <w:top w:val="none" w:sz="0" w:space="0" w:color="auto"/>
        <w:left w:val="none" w:sz="0" w:space="0" w:color="auto"/>
        <w:bottom w:val="none" w:sz="0" w:space="0" w:color="auto"/>
        <w:right w:val="none" w:sz="0" w:space="0" w:color="auto"/>
      </w:divBdr>
    </w:div>
    <w:div w:id="1205798519">
      <w:bodyDiv w:val="1"/>
      <w:marLeft w:val="0"/>
      <w:marRight w:val="0"/>
      <w:marTop w:val="0"/>
      <w:marBottom w:val="0"/>
      <w:divBdr>
        <w:top w:val="none" w:sz="0" w:space="0" w:color="auto"/>
        <w:left w:val="none" w:sz="0" w:space="0" w:color="auto"/>
        <w:bottom w:val="none" w:sz="0" w:space="0" w:color="auto"/>
        <w:right w:val="none" w:sz="0" w:space="0" w:color="auto"/>
      </w:divBdr>
    </w:div>
    <w:div w:id="1209761044">
      <w:bodyDiv w:val="1"/>
      <w:marLeft w:val="0"/>
      <w:marRight w:val="0"/>
      <w:marTop w:val="0"/>
      <w:marBottom w:val="0"/>
      <w:divBdr>
        <w:top w:val="none" w:sz="0" w:space="0" w:color="auto"/>
        <w:left w:val="none" w:sz="0" w:space="0" w:color="auto"/>
        <w:bottom w:val="none" w:sz="0" w:space="0" w:color="auto"/>
        <w:right w:val="none" w:sz="0" w:space="0" w:color="auto"/>
      </w:divBdr>
    </w:div>
    <w:div w:id="1219249415">
      <w:bodyDiv w:val="1"/>
      <w:marLeft w:val="0"/>
      <w:marRight w:val="0"/>
      <w:marTop w:val="0"/>
      <w:marBottom w:val="0"/>
      <w:divBdr>
        <w:top w:val="none" w:sz="0" w:space="0" w:color="auto"/>
        <w:left w:val="none" w:sz="0" w:space="0" w:color="auto"/>
        <w:bottom w:val="none" w:sz="0" w:space="0" w:color="auto"/>
        <w:right w:val="none" w:sz="0" w:space="0" w:color="auto"/>
      </w:divBdr>
    </w:div>
    <w:div w:id="1556309532">
      <w:bodyDiv w:val="1"/>
      <w:marLeft w:val="0"/>
      <w:marRight w:val="0"/>
      <w:marTop w:val="0"/>
      <w:marBottom w:val="0"/>
      <w:divBdr>
        <w:top w:val="none" w:sz="0" w:space="0" w:color="auto"/>
        <w:left w:val="none" w:sz="0" w:space="0" w:color="auto"/>
        <w:bottom w:val="none" w:sz="0" w:space="0" w:color="auto"/>
        <w:right w:val="none" w:sz="0" w:space="0" w:color="auto"/>
      </w:divBdr>
    </w:div>
    <w:div w:id="1681545519">
      <w:bodyDiv w:val="1"/>
      <w:marLeft w:val="0"/>
      <w:marRight w:val="0"/>
      <w:marTop w:val="0"/>
      <w:marBottom w:val="0"/>
      <w:divBdr>
        <w:top w:val="none" w:sz="0" w:space="0" w:color="auto"/>
        <w:left w:val="none" w:sz="0" w:space="0" w:color="auto"/>
        <w:bottom w:val="none" w:sz="0" w:space="0" w:color="auto"/>
        <w:right w:val="none" w:sz="0" w:space="0" w:color="auto"/>
      </w:divBdr>
    </w:div>
    <w:div w:id="1774353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breast-screening-quality-assurance-for-medical-physics-services/breast-screening-guidelines-for-medical-physics-service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view-health-screening-recommendations.service.gov.uk/breast-cancer/" TargetMode="External"/><Relationship Id="rId17" Type="http://schemas.openxmlformats.org/officeDocument/2006/relationships/hyperlink" Target="https://medphys.royalsurrey.nhs.uk/nccpm/" TargetMode="External"/><Relationship Id="rId2" Type="http://schemas.openxmlformats.org/officeDocument/2006/relationships/customXml" Target="../customXml/item2.xml"/><Relationship Id="rId16" Type="http://schemas.openxmlformats.org/officeDocument/2006/relationships/hyperlink" Target="http://www.legislation.gov.uk/uksi/2017/1075/contents/mad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br01.safelinks.protection.outlook.com/?url=https%3A%2F%2Fdigital.nhs.uk%2Fdata-and-information%2Fpublications%2Fstatistical%2Fcancer-registration-statistics%2Fengland-2022%2Fcancer-mortality&amp;data=05%7C02%7Csharon.webb13%40nhs.net%7C69d1cedc1f9e445a68b208dd4545d791%7C37c354b285b047f5b22207b48d774ee3%7C0%7C0%7C638742888447264644%7CUnknown%7CTWFpbGZsb3d8eyJFbXB0eU1hcGkiOnRydWUsIlYiOiIwLjAuMDAwMCIsIlAiOiJXaW4zMiIsIkFOIjoiTWFpbCIsIldUIjoyfQ%3D%3D%7C0%7C%7C%7C&amp;sdata=dZpjNRfFfbnFYNAKmFD0GBe7xWmMsJNp6pEFAqU013s%3D&amp;reserved=0" TargetMode="External"/><Relationship Id="rId5" Type="http://schemas.openxmlformats.org/officeDocument/2006/relationships/styles" Target="styles.xml"/><Relationship Id="rId15" Type="http://schemas.openxmlformats.org/officeDocument/2006/relationships/hyperlink" Target="http://www.legislation.gov.uk/uksi/2017/1322/contents/made" TargetMode="External"/><Relationship Id="rId10" Type="http://schemas.openxmlformats.org/officeDocument/2006/relationships/hyperlink" Target="https://gbr01.safelinks.protection.outlook.com/?url=https%3A%2F%2Fdigital.nhs.uk%2Fdata-and-information%2Fpublications%2Fstatistical%2Fcancer-registration-statistics%2Fengland-2021---summary-counts-only%2Fcancer-incidence&amp;data=05%7C02%7Csharon.webb13%40nhs.net%7C69d1cedc1f9e445a68b208dd4545d791%7C37c354b285b047f5b22207b48d774ee3%7C0%7C0%7C638742888447226330%7CUnknown%7CTWFpbGZsb3d8eyJFbXB0eU1hcGkiOnRydWUsIlYiOiIwLjAuMDAwMCIsIlAiOiJXaW4zMiIsIkFOIjoiTWFpbCIsIldUIjoyfQ%3D%3D%7C0%7C%7C%7C&amp;sdata=D4XBDqKs5vCtxFs%2F3vVngtKuOtZW9TP9BDvGt05qMS0%3D&amp;reserved=0"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breast-screening-quality-assurance-for-medical-physics-services/breast-screening-guidelines-for-medical-physics-services" TargetMode="External"/><Relationship Id="rId22"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96C7BDA0701304B887B102D0ED7B77B" ma:contentTypeVersion="12" ma:contentTypeDescription="Create a new document." ma:contentTypeScope="" ma:versionID="684e910853711029583207b0df1b87f6">
  <xsd:schema xmlns:xsd="http://www.w3.org/2001/XMLSchema" xmlns:xs="http://www.w3.org/2001/XMLSchema" xmlns:p="http://schemas.microsoft.com/office/2006/metadata/properties" xmlns:ns2="d22b32ba-4f96-46ae-8714-3964cad79a3f" targetNamespace="http://schemas.microsoft.com/office/2006/metadata/properties" ma:root="true" ma:fieldsID="5f5cf29522dd486fd007cffc0fa6608b" ns2:_="">
    <xsd:import namespace="d22b32ba-4f96-46ae-8714-3964cad79a3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2b32ba-4f96-46ae-8714-3964cad79a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44CC8A-C8F5-48F7-BC07-6CB462FCF9B7}">
  <ds:schemaRefs>
    <ds:schemaRef ds:uri="http://schemas.microsoft.com/sharepoint/v3/contenttype/forms"/>
  </ds:schemaRefs>
</ds:datastoreItem>
</file>

<file path=customXml/itemProps2.xml><?xml version="1.0" encoding="utf-8"?>
<ds:datastoreItem xmlns:ds="http://schemas.openxmlformats.org/officeDocument/2006/customXml" ds:itemID="{A92E83BF-7D5E-497C-9A1D-270EF480E1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CDB893B-719F-4A21-9735-CCBD6B0DA2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2b32ba-4f96-46ae-8714-3964cad79a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2763</Words>
  <Characters>15751</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18478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Kaysha Maynard</dc:creator>
  <cp:keywords/>
  <dc:description/>
  <cp:lastModifiedBy>GIBLIN, Sharron (NHS ENGLAND - X24)</cp:lastModifiedBy>
  <cp:revision>2</cp:revision>
  <dcterms:created xsi:type="dcterms:W3CDTF">2025-02-21T15:15:00Z</dcterms:created>
  <dcterms:modified xsi:type="dcterms:W3CDTF">2025-02-21T15:15:00Z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0x010100A96C7BDA0701304B887B102D0ED7B77B</vt:lpwstr>
  </property>
  <property fmtid="{D5CDD505-2E9C-101B-9397-08002B2CF9AE}" pid="3" name="MediaServiceImageTags">
    <vt:lpwstr/>
  </property>
</Properties>
</file>