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67A4" w14:textId="00A495D9" w:rsidR="003A2CEB" w:rsidRPr="00C837E2" w:rsidRDefault="00FB3337" w:rsidP="002050A5">
      <w:pPr>
        <w:spacing w:after="0"/>
        <w:rPr>
          <w:rFonts w:ascii="Arial" w:hAnsi="Arial" w:cs="Arial"/>
          <w:color w:val="0070C0"/>
          <w:sz w:val="28"/>
          <w:szCs w:val="28"/>
        </w:rPr>
      </w:pPr>
      <w:r w:rsidRPr="00C837E2">
        <w:rPr>
          <w:rFonts w:ascii="Arial" w:hAnsi="Arial" w:cs="Arial"/>
          <w:color w:val="0070C0"/>
          <w:sz w:val="28"/>
          <w:szCs w:val="28"/>
        </w:rPr>
        <w:t xml:space="preserve">Case for Direct Award to </w:t>
      </w:r>
      <w:r w:rsidR="62631E5C" w:rsidRPr="00C837E2">
        <w:rPr>
          <w:rFonts w:ascii="Arial" w:hAnsi="Arial" w:cs="Arial"/>
          <w:color w:val="0070C0"/>
          <w:sz w:val="28"/>
          <w:szCs w:val="28"/>
        </w:rPr>
        <w:t xml:space="preserve">the Royal College of </w:t>
      </w:r>
      <w:r w:rsidR="00101901">
        <w:rPr>
          <w:rFonts w:ascii="Arial" w:hAnsi="Arial" w:cs="Arial"/>
          <w:color w:val="0070C0"/>
          <w:sz w:val="28"/>
          <w:szCs w:val="28"/>
        </w:rPr>
        <w:t>Nursing (RCN)</w:t>
      </w:r>
    </w:p>
    <w:p w14:paraId="0567FBAD" w14:textId="77777777" w:rsidR="002050A5" w:rsidRPr="00C837E2" w:rsidRDefault="002050A5" w:rsidP="002050A5">
      <w:pPr>
        <w:spacing w:after="0"/>
        <w:rPr>
          <w:rFonts w:ascii="Arial" w:hAnsi="Arial" w:cs="Arial"/>
          <w:color w:val="000000" w:themeColor="text1"/>
          <w:lang w:eastAsia="en-GB"/>
        </w:rPr>
      </w:pPr>
    </w:p>
    <w:p w14:paraId="4A523512" w14:textId="2E9EC712" w:rsidR="00AA0ADB" w:rsidRPr="00C837E2" w:rsidRDefault="008E08DD" w:rsidP="002050A5">
      <w:pPr>
        <w:spacing w:after="0"/>
        <w:rPr>
          <w:rFonts w:ascii="Arial" w:hAnsi="Arial" w:cs="Arial"/>
          <w:color w:val="000000" w:themeColor="text1"/>
          <w:lang w:eastAsia="en-GB"/>
        </w:rPr>
      </w:pPr>
      <w:r w:rsidRPr="00C837E2">
        <w:rPr>
          <w:rFonts w:ascii="Arial" w:hAnsi="Arial" w:cs="Arial"/>
          <w:color w:val="000000" w:themeColor="text1"/>
          <w:lang w:eastAsia="en-GB"/>
        </w:rPr>
        <w:t>Heath Education England [</w:t>
      </w:r>
      <w:r w:rsidR="008A37CD" w:rsidRPr="00C837E2">
        <w:rPr>
          <w:rFonts w:ascii="Arial" w:hAnsi="Arial" w:cs="Arial"/>
          <w:color w:val="000000" w:themeColor="text1"/>
          <w:lang w:eastAsia="en-GB"/>
        </w:rPr>
        <w:t>HEE</w:t>
      </w:r>
      <w:r w:rsidRPr="00C837E2">
        <w:rPr>
          <w:rFonts w:ascii="Arial" w:hAnsi="Arial" w:cs="Arial"/>
          <w:color w:val="000000" w:themeColor="text1"/>
          <w:lang w:eastAsia="en-GB"/>
        </w:rPr>
        <w:t>]</w:t>
      </w:r>
      <w:r w:rsidR="003A2CEB" w:rsidRPr="00C837E2">
        <w:rPr>
          <w:rFonts w:ascii="Arial" w:hAnsi="Arial" w:cs="Arial"/>
          <w:color w:val="000000" w:themeColor="text1"/>
          <w:lang w:eastAsia="en-GB"/>
        </w:rPr>
        <w:t xml:space="preserve"> </w:t>
      </w:r>
      <w:r w:rsidR="00E14795" w:rsidRPr="00C837E2">
        <w:rPr>
          <w:rFonts w:ascii="Arial" w:hAnsi="Arial" w:cs="Arial"/>
          <w:color w:val="000000" w:themeColor="text1"/>
          <w:lang w:eastAsia="en-GB"/>
        </w:rPr>
        <w:t>believe</w:t>
      </w:r>
      <w:r w:rsidR="003A2CEB" w:rsidRPr="00C837E2">
        <w:rPr>
          <w:rFonts w:ascii="Arial" w:hAnsi="Arial" w:cs="Arial"/>
          <w:color w:val="000000" w:themeColor="text1"/>
          <w:lang w:eastAsia="en-GB"/>
        </w:rPr>
        <w:t xml:space="preserve"> that </w:t>
      </w:r>
      <w:r w:rsidR="00101901">
        <w:rPr>
          <w:rFonts w:ascii="Arial" w:hAnsi="Arial" w:cs="Arial"/>
          <w:color w:val="000000" w:themeColor="text1"/>
          <w:lang w:eastAsia="en-GB"/>
        </w:rPr>
        <w:t>RCN</w:t>
      </w:r>
      <w:r w:rsidR="003A2CEB" w:rsidRPr="00C837E2">
        <w:rPr>
          <w:rFonts w:ascii="Arial" w:hAnsi="Arial" w:cs="Arial"/>
          <w:color w:val="000000" w:themeColor="text1"/>
          <w:lang w:eastAsia="en-GB"/>
        </w:rPr>
        <w:t>s the on</w:t>
      </w:r>
      <w:r w:rsidR="59468077" w:rsidRPr="00C837E2">
        <w:rPr>
          <w:rFonts w:ascii="Arial" w:hAnsi="Arial" w:cs="Arial"/>
          <w:color w:val="000000" w:themeColor="text1"/>
          <w:lang w:eastAsia="en-GB"/>
        </w:rPr>
        <w:t xml:space="preserve">ly organisation </w:t>
      </w:r>
      <w:r w:rsidR="00E14795" w:rsidRPr="00C837E2">
        <w:rPr>
          <w:rFonts w:ascii="Arial" w:hAnsi="Arial" w:cs="Arial"/>
          <w:color w:val="000000" w:themeColor="text1"/>
          <w:lang w:eastAsia="en-GB"/>
        </w:rPr>
        <w:t>cap</w:t>
      </w:r>
      <w:r w:rsidRPr="00C837E2">
        <w:rPr>
          <w:rFonts w:ascii="Arial" w:hAnsi="Arial" w:cs="Arial"/>
          <w:color w:val="000000" w:themeColor="text1"/>
          <w:lang w:eastAsia="en-GB"/>
        </w:rPr>
        <w:t>able</w:t>
      </w:r>
      <w:r w:rsidR="00E14795" w:rsidRPr="00C837E2">
        <w:rPr>
          <w:rFonts w:ascii="Arial" w:hAnsi="Arial" w:cs="Arial"/>
          <w:color w:val="000000" w:themeColor="text1"/>
          <w:lang w:eastAsia="en-GB"/>
        </w:rPr>
        <w:t xml:space="preserve"> of providing support such as to meet</w:t>
      </w:r>
      <w:r w:rsidRPr="00C837E2">
        <w:rPr>
          <w:rFonts w:ascii="Arial" w:hAnsi="Arial" w:cs="Arial"/>
          <w:color w:val="000000" w:themeColor="text1"/>
          <w:lang w:eastAsia="en-GB"/>
        </w:rPr>
        <w:t xml:space="preserve"> specific </w:t>
      </w:r>
      <w:r w:rsidR="00297BFF" w:rsidRPr="00C837E2">
        <w:rPr>
          <w:rFonts w:ascii="Arial" w:hAnsi="Arial" w:cs="Arial"/>
          <w:color w:val="000000" w:themeColor="text1"/>
          <w:lang w:eastAsia="en-GB"/>
        </w:rPr>
        <w:t xml:space="preserve">requirements of </w:t>
      </w:r>
      <w:r w:rsidRPr="00C837E2">
        <w:rPr>
          <w:rFonts w:ascii="Arial" w:hAnsi="Arial" w:cs="Arial"/>
          <w:color w:val="000000" w:themeColor="text1"/>
          <w:lang w:eastAsia="en-GB"/>
        </w:rPr>
        <w:t>the HEE</w:t>
      </w:r>
      <w:r w:rsidR="00EB38BE" w:rsidRPr="00C837E2">
        <w:rPr>
          <w:rFonts w:ascii="Arial" w:hAnsi="Arial" w:cs="Arial"/>
          <w:color w:val="000000" w:themeColor="text1"/>
          <w:lang w:eastAsia="en-GB"/>
        </w:rPr>
        <w:t xml:space="preserve"> </w:t>
      </w:r>
      <w:r w:rsidR="001E0EC5">
        <w:rPr>
          <w:rFonts w:ascii="Arial" w:hAnsi="Arial" w:cs="Arial"/>
          <w:color w:val="000000" w:themeColor="text1"/>
          <w:lang w:eastAsia="en-GB"/>
        </w:rPr>
        <w:t xml:space="preserve">implementation of the Baroness Watkins of Tavistock review of mental health nursing in England </w:t>
      </w:r>
      <w:r w:rsidR="007967F9">
        <w:rPr>
          <w:rFonts w:ascii="Arial" w:hAnsi="Arial" w:cs="Arial"/>
          <w:color w:val="000000" w:themeColor="text1"/>
          <w:lang w:eastAsia="en-GB"/>
        </w:rPr>
        <w:t>work</w:t>
      </w:r>
      <w:r w:rsidR="00E14795" w:rsidRPr="00C837E2">
        <w:rPr>
          <w:rFonts w:ascii="Arial" w:hAnsi="Arial" w:cs="Arial"/>
          <w:color w:val="000000" w:themeColor="text1"/>
          <w:lang w:eastAsia="en-GB"/>
        </w:rPr>
        <w:t xml:space="preserve"> – individually and</w:t>
      </w:r>
      <w:r w:rsidRPr="00C837E2">
        <w:rPr>
          <w:rFonts w:ascii="Arial" w:hAnsi="Arial" w:cs="Arial"/>
          <w:color w:val="000000" w:themeColor="text1"/>
          <w:lang w:eastAsia="en-GB"/>
        </w:rPr>
        <w:t xml:space="preserve"> jointly</w:t>
      </w:r>
      <w:r w:rsidR="00297BFF" w:rsidRPr="00C837E2">
        <w:rPr>
          <w:rFonts w:ascii="Arial" w:hAnsi="Arial" w:cs="Arial"/>
          <w:color w:val="000000" w:themeColor="text1"/>
          <w:lang w:eastAsia="en-GB"/>
        </w:rPr>
        <w:t xml:space="preserve">. </w:t>
      </w:r>
      <w:r w:rsidR="00DE0BE7" w:rsidRPr="00C837E2">
        <w:rPr>
          <w:rFonts w:ascii="Arial" w:hAnsi="Arial" w:cs="Arial"/>
          <w:color w:val="000000" w:themeColor="text1"/>
          <w:lang w:eastAsia="en-GB"/>
        </w:rPr>
        <w:t>RC</w:t>
      </w:r>
      <w:r w:rsidR="007967F9">
        <w:rPr>
          <w:rFonts w:ascii="Arial" w:hAnsi="Arial" w:cs="Arial"/>
          <w:color w:val="000000" w:themeColor="text1"/>
          <w:lang w:eastAsia="en-GB"/>
        </w:rPr>
        <w:t>N</w:t>
      </w:r>
      <w:r w:rsidR="00DE0BE7" w:rsidRPr="00C837E2">
        <w:rPr>
          <w:rFonts w:ascii="Arial" w:hAnsi="Arial" w:cs="Arial"/>
          <w:color w:val="000000" w:themeColor="text1"/>
          <w:lang w:eastAsia="en-GB"/>
        </w:rPr>
        <w:t xml:space="preserve"> is</w:t>
      </w:r>
      <w:r w:rsidR="00297BFF" w:rsidRPr="00C837E2">
        <w:rPr>
          <w:rFonts w:ascii="Arial" w:hAnsi="Arial" w:cs="Arial"/>
          <w:color w:val="000000" w:themeColor="text1"/>
          <w:lang w:eastAsia="en-GB"/>
        </w:rPr>
        <w:t xml:space="preserve"> the only supplier with the </w:t>
      </w:r>
      <w:r w:rsidRPr="00C837E2">
        <w:rPr>
          <w:rFonts w:ascii="Arial" w:hAnsi="Arial" w:cs="Arial"/>
          <w:color w:val="000000" w:themeColor="text1"/>
          <w:lang w:eastAsia="en-GB"/>
        </w:rPr>
        <w:t xml:space="preserve">requisite </w:t>
      </w:r>
      <w:r w:rsidR="00297BFF" w:rsidRPr="00C837E2">
        <w:rPr>
          <w:rFonts w:ascii="Arial" w:hAnsi="Arial" w:cs="Arial"/>
          <w:color w:val="000000" w:themeColor="text1"/>
          <w:lang w:eastAsia="en-GB"/>
        </w:rPr>
        <w:t xml:space="preserve">expertise and experience to assist </w:t>
      </w:r>
      <w:r w:rsidR="567B6888" w:rsidRPr="00C837E2">
        <w:rPr>
          <w:rFonts w:ascii="Arial" w:hAnsi="Arial" w:cs="Arial"/>
          <w:color w:val="000000" w:themeColor="text1"/>
          <w:lang w:eastAsia="en-GB"/>
        </w:rPr>
        <w:t xml:space="preserve">HEE </w:t>
      </w:r>
      <w:r w:rsidRPr="00C837E2">
        <w:rPr>
          <w:rFonts w:ascii="Arial" w:hAnsi="Arial" w:cs="Arial"/>
          <w:color w:val="000000" w:themeColor="text1"/>
          <w:lang w:eastAsia="en-GB"/>
        </w:rPr>
        <w:t>in fulfilling</w:t>
      </w:r>
      <w:r w:rsidR="567B6888" w:rsidRPr="00C837E2">
        <w:rPr>
          <w:rFonts w:ascii="Arial" w:hAnsi="Arial" w:cs="Arial"/>
          <w:color w:val="000000" w:themeColor="text1"/>
          <w:lang w:eastAsia="en-GB"/>
        </w:rPr>
        <w:t xml:space="preserve"> </w:t>
      </w:r>
      <w:r w:rsidR="00CF160D" w:rsidRPr="00C837E2">
        <w:rPr>
          <w:rFonts w:ascii="Arial" w:hAnsi="Arial" w:cs="Arial"/>
          <w:color w:val="000000" w:themeColor="text1"/>
          <w:lang w:eastAsia="en-GB"/>
        </w:rPr>
        <w:t>M</w:t>
      </w:r>
      <w:r w:rsidR="003A2CEB" w:rsidRPr="00C837E2">
        <w:rPr>
          <w:rFonts w:ascii="Arial" w:hAnsi="Arial" w:cs="Arial"/>
          <w:color w:val="000000" w:themeColor="text1"/>
          <w:lang w:eastAsia="en-GB"/>
        </w:rPr>
        <w:t>andate deliverables</w:t>
      </w:r>
      <w:r w:rsidR="00666E52" w:rsidRPr="00C837E2">
        <w:rPr>
          <w:rFonts w:ascii="Arial" w:hAnsi="Arial" w:cs="Arial"/>
          <w:color w:val="000000" w:themeColor="text1"/>
          <w:lang w:eastAsia="en-GB"/>
        </w:rPr>
        <w:t xml:space="preserve"> </w:t>
      </w:r>
      <w:r w:rsidR="00CB5B20" w:rsidRPr="00C837E2">
        <w:rPr>
          <w:rFonts w:ascii="Arial" w:hAnsi="Arial" w:cs="Arial"/>
          <w:color w:val="000000" w:themeColor="text1"/>
          <w:lang w:eastAsia="en-GB"/>
        </w:rPr>
        <w:t xml:space="preserve">and actions of </w:t>
      </w:r>
      <w:r w:rsidRPr="00C837E2">
        <w:rPr>
          <w:rFonts w:ascii="Arial" w:hAnsi="Arial" w:cs="Arial"/>
          <w:color w:val="000000" w:themeColor="text1"/>
          <w:lang w:eastAsia="en-GB"/>
        </w:rPr>
        <w:t xml:space="preserve">UK government policy including </w:t>
      </w:r>
      <w:r w:rsidR="00CB5B20" w:rsidRPr="00C837E2">
        <w:rPr>
          <w:rFonts w:ascii="Arial" w:hAnsi="Arial" w:cs="Arial"/>
          <w:color w:val="000000" w:themeColor="text1"/>
          <w:lang w:eastAsia="en-GB"/>
        </w:rPr>
        <w:t>the Long</w:t>
      </w:r>
      <w:r w:rsidR="00EB38BE" w:rsidRPr="00C837E2">
        <w:rPr>
          <w:rFonts w:ascii="Arial" w:hAnsi="Arial" w:cs="Arial"/>
          <w:color w:val="000000" w:themeColor="text1"/>
          <w:lang w:eastAsia="en-GB"/>
        </w:rPr>
        <w:t>-</w:t>
      </w:r>
      <w:r w:rsidR="00CB5B20" w:rsidRPr="00C837E2">
        <w:rPr>
          <w:rFonts w:ascii="Arial" w:hAnsi="Arial" w:cs="Arial"/>
          <w:color w:val="000000" w:themeColor="text1"/>
          <w:lang w:eastAsia="en-GB"/>
        </w:rPr>
        <w:t>Term Plan and People Plan</w:t>
      </w:r>
      <w:r w:rsidRPr="00C837E2">
        <w:rPr>
          <w:rFonts w:ascii="Arial" w:hAnsi="Arial" w:cs="Arial"/>
          <w:color w:val="000000" w:themeColor="text1"/>
          <w:lang w:eastAsia="en-GB"/>
        </w:rPr>
        <w:t>. Specifically</w:t>
      </w:r>
      <w:r w:rsidR="00CF160D" w:rsidRPr="00C837E2">
        <w:rPr>
          <w:rFonts w:ascii="Arial" w:hAnsi="Arial" w:cs="Arial"/>
          <w:color w:val="000000" w:themeColor="text1"/>
          <w:lang w:eastAsia="en-GB"/>
        </w:rPr>
        <w:t>:</w:t>
      </w:r>
      <w:r w:rsidR="002A31D9" w:rsidRPr="00C837E2">
        <w:rPr>
          <w:rFonts w:ascii="Arial" w:hAnsi="Arial" w:cs="Arial"/>
          <w:color w:val="000000" w:themeColor="text1"/>
          <w:lang w:eastAsia="en-GB"/>
        </w:rPr>
        <w:t xml:space="preserve"> </w:t>
      </w:r>
    </w:p>
    <w:p w14:paraId="43EF324C" w14:textId="77777777" w:rsidR="008E08DD" w:rsidRPr="00C837E2" w:rsidRDefault="008E08DD" w:rsidP="002050A5">
      <w:pPr>
        <w:spacing w:after="0"/>
        <w:rPr>
          <w:rFonts w:ascii="Arial" w:hAnsi="Arial" w:cs="Arial"/>
          <w:color w:val="000000" w:themeColor="text1"/>
          <w:lang w:eastAsia="en-GB"/>
        </w:rPr>
      </w:pPr>
    </w:p>
    <w:p w14:paraId="259FA654" w14:textId="4079DFB2" w:rsidR="00EC6C4A" w:rsidRPr="00C837E2" w:rsidRDefault="00EC6C4A" w:rsidP="008E08D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 w:themeColor="text1"/>
          <w:lang w:eastAsia="en-GB"/>
        </w:rPr>
      </w:pPr>
      <w:bookmarkStart w:id="0" w:name="_Hlk40781802"/>
      <w:r w:rsidRPr="00C837E2">
        <w:rPr>
          <w:rFonts w:ascii="Arial" w:hAnsi="Arial" w:cs="Arial"/>
          <w:color w:val="000000"/>
          <w:lang w:eastAsia="en-GB"/>
        </w:rPr>
        <w:t>Improv</w:t>
      </w:r>
      <w:r w:rsidR="008E08DD" w:rsidRPr="00C837E2">
        <w:rPr>
          <w:rFonts w:ascii="Arial" w:hAnsi="Arial" w:cs="Arial"/>
          <w:color w:val="000000"/>
          <w:lang w:eastAsia="en-GB"/>
        </w:rPr>
        <w:t>ement of</w:t>
      </w:r>
      <w:r w:rsidR="00E14795" w:rsidRPr="00C837E2">
        <w:rPr>
          <w:rFonts w:ascii="Arial" w:hAnsi="Arial" w:cs="Arial"/>
          <w:color w:val="000000"/>
          <w:lang w:eastAsia="en-GB"/>
        </w:rPr>
        <w:t xml:space="preserve"> </w:t>
      </w:r>
      <w:r w:rsidR="007967F9">
        <w:rPr>
          <w:rFonts w:ascii="Arial" w:hAnsi="Arial" w:cs="Arial"/>
          <w:color w:val="000000"/>
          <w:lang w:eastAsia="en-GB"/>
        </w:rPr>
        <w:t xml:space="preserve">organisational culture in mental health nursing led </w:t>
      </w:r>
      <w:proofErr w:type="gramStart"/>
      <w:r w:rsidR="007967F9">
        <w:rPr>
          <w:rFonts w:ascii="Arial" w:hAnsi="Arial" w:cs="Arial"/>
          <w:color w:val="000000"/>
          <w:lang w:eastAsia="en-GB"/>
        </w:rPr>
        <w:t xml:space="preserve">establishments </w:t>
      </w:r>
      <w:r w:rsidRPr="00C837E2">
        <w:rPr>
          <w:rFonts w:ascii="Arial" w:hAnsi="Arial" w:cs="Arial"/>
          <w:color w:val="000000"/>
          <w:lang w:eastAsia="en-GB"/>
        </w:rPr>
        <w:t xml:space="preserve"> leadership</w:t>
      </w:r>
      <w:proofErr w:type="gramEnd"/>
      <w:r w:rsidRPr="00C837E2">
        <w:rPr>
          <w:rFonts w:ascii="Arial" w:hAnsi="Arial" w:cs="Arial"/>
          <w:color w:val="000000"/>
          <w:lang w:eastAsia="en-GB"/>
        </w:rPr>
        <w:t xml:space="preserve"> cultur</w:t>
      </w:r>
      <w:r w:rsidR="00E14795" w:rsidRPr="00C837E2">
        <w:rPr>
          <w:rFonts w:ascii="Arial" w:hAnsi="Arial" w:cs="Arial"/>
          <w:color w:val="000000"/>
          <w:lang w:eastAsia="en-GB"/>
        </w:rPr>
        <w:t xml:space="preserve">e, </w:t>
      </w:r>
      <w:r w:rsidRPr="00C837E2">
        <w:rPr>
          <w:rFonts w:ascii="Arial" w:hAnsi="Arial" w:cs="Arial"/>
          <w:color w:val="000000"/>
          <w:lang w:eastAsia="en-GB"/>
        </w:rPr>
        <w:t>by w</w:t>
      </w:r>
      <w:r w:rsidRPr="00C837E2">
        <w:rPr>
          <w:rFonts w:ascii="Arial" w:hAnsi="Arial" w:cs="Arial"/>
          <w:color w:val="000000" w:themeColor="text1"/>
          <w:lang w:eastAsia="en-GB"/>
        </w:rPr>
        <w:t xml:space="preserve">orking in partnership with </w:t>
      </w:r>
      <w:r w:rsidR="005A59C4">
        <w:rPr>
          <w:rFonts w:ascii="Arial" w:hAnsi="Arial" w:cs="Arial"/>
          <w:color w:val="000000" w:themeColor="text1"/>
          <w:lang w:eastAsia="en-GB"/>
        </w:rPr>
        <w:t>One Voice collaborative to</w:t>
      </w:r>
      <w:r w:rsidR="00102197">
        <w:rPr>
          <w:rFonts w:ascii="Arial" w:hAnsi="Arial" w:cs="Arial"/>
          <w:color w:val="000000" w:themeColor="text1"/>
          <w:lang w:eastAsia="en-GB"/>
        </w:rPr>
        <w:t xml:space="preserve"> shape and </w:t>
      </w:r>
      <w:r w:rsidR="005A59C4">
        <w:rPr>
          <w:rFonts w:ascii="Arial" w:hAnsi="Arial" w:cs="Arial"/>
          <w:color w:val="000000" w:themeColor="text1"/>
          <w:lang w:eastAsia="en-GB"/>
        </w:rPr>
        <w:t>inform cultural change</w:t>
      </w:r>
      <w:r w:rsidR="00981277" w:rsidRPr="00C837E2">
        <w:rPr>
          <w:rFonts w:ascii="Arial" w:hAnsi="Arial" w:cs="Arial"/>
          <w:color w:val="000000" w:themeColor="text1"/>
          <w:lang w:eastAsia="en-GB"/>
        </w:rPr>
        <w:t>.</w:t>
      </w:r>
    </w:p>
    <w:bookmarkEnd w:id="0"/>
    <w:p w14:paraId="200BAC2F" w14:textId="727DC432" w:rsidR="00666E52" w:rsidRPr="00C837E2" w:rsidRDefault="00102197" w:rsidP="008E08DD">
      <w:pPr>
        <w:pStyle w:val="ListParagraph"/>
        <w:numPr>
          <w:ilvl w:val="0"/>
          <w:numId w:val="3"/>
        </w:numPr>
        <w:spacing w:before="0" w:after="0" w:line="276" w:lineRule="auto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 xml:space="preserve">Develop the skills of mental health nurses and the wider workforce in terms of </w:t>
      </w:r>
      <w:proofErr w:type="gramStart"/>
      <w:r>
        <w:rPr>
          <w:rFonts w:ascii="Arial" w:hAnsi="Arial" w:cs="Arial"/>
          <w:color w:val="000000" w:themeColor="text1"/>
          <w:lang w:eastAsia="en-GB"/>
        </w:rPr>
        <w:t>psycho social</w:t>
      </w:r>
      <w:proofErr w:type="gramEnd"/>
      <w:r>
        <w:rPr>
          <w:rFonts w:ascii="Arial" w:hAnsi="Arial" w:cs="Arial"/>
          <w:color w:val="000000" w:themeColor="text1"/>
          <w:lang w:eastAsia="en-GB"/>
        </w:rPr>
        <w:t xml:space="preserve"> interventions</w:t>
      </w:r>
    </w:p>
    <w:p w14:paraId="31E4D125" w14:textId="7F9535BE" w:rsidR="00CB5B20" w:rsidRPr="00C837E2" w:rsidRDefault="00666E52" w:rsidP="008E08D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lang w:eastAsia="en-GB"/>
        </w:rPr>
      </w:pPr>
      <w:r w:rsidRPr="00C837E2">
        <w:rPr>
          <w:rFonts w:ascii="Arial" w:hAnsi="Arial" w:cs="Arial"/>
          <w:color w:val="000000"/>
          <w:lang w:eastAsia="en-GB"/>
        </w:rPr>
        <w:t>Support</w:t>
      </w:r>
      <w:r w:rsidR="008E08DD" w:rsidRPr="00C837E2">
        <w:rPr>
          <w:rFonts w:ascii="Arial" w:hAnsi="Arial" w:cs="Arial"/>
          <w:color w:val="000000"/>
          <w:lang w:eastAsia="en-GB"/>
        </w:rPr>
        <w:t>ing</w:t>
      </w:r>
      <w:r w:rsidRPr="00C837E2">
        <w:rPr>
          <w:rFonts w:ascii="Arial" w:hAnsi="Arial" w:cs="Arial"/>
          <w:color w:val="000000"/>
          <w:lang w:eastAsia="en-GB"/>
        </w:rPr>
        <w:t xml:space="preserve"> </w:t>
      </w:r>
      <w:r w:rsidR="00EB38BE" w:rsidRPr="00C837E2">
        <w:rPr>
          <w:rFonts w:ascii="Arial" w:hAnsi="Arial" w:cs="Arial"/>
          <w:color w:val="000000"/>
          <w:lang w:eastAsia="en-GB"/>
        </w:rPr>
        <w:t>non-training grade, staff grade, special</w:t>
      </w:r>
      <w:r w:rsidR="0047289C" w:rsidRPr="00C837E2">
        <w:rPr>
          <w:rFonts w:ascii="Arial" w:hAnsi="Arial" w:cs="Arial"/>
          <w:color w:val="000000"/>
          <w:lang w:eastAsia="en-GB"/>
        </w:rPr>
        <w:t>ty</w:t>
      </w:r>
      <w:r w:rsidR="00EB38BE" w:rsidRPr="00C837E2">
        <w:rPr>
          <w:rFonts w:ascii="Arial" w:hAnsi="Arial" w:cs="Arial"/>
          <w:color w:val="000000"/>
          <w:lang w:eastAsia="en-GB"/>
        </w:rPr>
        <w:t xml:space="preserve"> and associate specialist (known </w:t>
      </w:r>
      <w:r w:rsidR="00981277" w:rsidRPr="00C837E2">
        <w:rPr>
          <w:rFonts w:ascii="Arial" w:hAnsi="Arial" w:cs="Arial"/>
          <w:color w:val="000000"/>
          <w:lang w:eastAsia="en-GB"/>
        </w:rPr>
        <w:t>collectively</w:t>
      </w:r>
      <w:r w:rsidR="00EB38BE" w:rsidRPr="00C837E2">
        <w:rPr>
          <w:rFonts w:ascii="Arial" w:hAnsi="Arial" w:cs="Arial"/>
          <w:color w:val="000000"/>
          <w:lang w:eastAsia="en-GB"/>
        </w:rPr>
        <w:t xml:space="preserve"> as </w:t>
      </w:r>
      <w:r w:rsidR="0047289C" w:rsidRPr="00C837E2">
        <w:rPr>
          <w:rFonts w:ascii="Arial" w:hAnsi="Arial" w:cs="Arial"/>
          <w:color w:val="000000"/>
          <w:lang w:eastAsia="en-GB"/>
        </w:rPr>
        <w:t>‘</w:t>
      </w:r>
      <w:r w:rsidRPr="00C837E2">
        <w:rPr>
          <w:rFonts w:ascii="Arial" w:hAnsi="Arial" w:cs="Arial"/>
          <w:color w:val="000000"/>
          <w:lang w:eastAsia="en-GB"/>
        </w:rPr>
        <w:t>SAS</w:t>
      </w:r>
      <w:r w:rsidR="0047289C" w:rsidRPr="00C837E2">
        <w:rPr>
          <w:rFonts w:ascii="Arial" w:hAnsi="Arial" w:cs="Arial"/>
          <w:color w:val="000000"/>
          <w:lang w:eastAsia="en-GB"/>
        </w:rPr>
        <w:t>’</w:t>
      </w:r>
      <w:r w:rsidRPr="00C837E2">
        <w:rPr>
          <w:rFonts w:ascii="Arial" w:hAnsi="Arial" w:cs="Arial"/>
          <w:color w:val="000000"/>
          <w:lang w:eastAsia="en-GB"/>
        </w:rPr>
        <w:t xml:space="preserve"> doctors</w:t>
      </w:r>
      <w:r w:rsidR="00EB38BE" w:rsidRPr="00C837E2">
        <w:rPr>
          <w:rFonts w:ascii="Arial" w:hAnsi="Arial" w:cs="Arial"/>
          <w:color w:val="000000"/>
          <w:lang w:eastAsia="en-GB"/>
        </w:rPr>
        <w:t>)</w:t>
      </w:r>
      <w:r w:rsidRPr="00C837E2">
        <w:rPr>
          <w:rFonts w:ascii="Arial" w:hAnsi="Arial" w:cs="Arial"/>
          <w:color w:val="000000"/>
          <w:lang w:eastAsia="en-GB"/>
        </w:rPr>
        <w:t xml:space="preserve"> </w:t>
      </w:r>
      <w:r w:rsidR="00EC6C4A" w:rsidRPr="00C837E2">
        <w:rPr>
          <w:rFonts w:ascii="Arial" w:hAnsi="Arial" w:cs="Arial"/>
          <w:color w:val="000000"/>
          <w:lang w:eastAsia="en-GB"/>
        </w:rPr>
        <w:t xml:space="preserve">by </w:t>
      </w:r>
      <w:r w:rsidRPr="00C837E2">
        <w:rPr>
          <w:rFonts w:ascii="Arial" w:hAnsi="Arial" w:cs="Arial"/>
          <w:color w:val="000000"/>
          <w:lang w:eastAsia="en-GB"/>
        </w:rPr>
        <w:t>implement</w:t>
      </w:r>
      <w:r w:rsidR="00EC6C4A" w:rsidRPr="00C837E2">
        <w:rPr>
          <w:rFonts w:ascii="Arial" w:hAnsi="Arial" w:cs="Arial"/>
          <w:color w:val="000000"/>
          <w:lang w:eastAsia="en-GB"/>
        </w:rPr>
        <w:t>ing</w:t>
      </w:r>
      <w:r w:rsidRPr="00C837E2">
        <w:rPr>
          <w:rFonts w:ascii="Arial" w:hAnsi="Arial" w:cs="Arial"/>
          <w:color w:val="000000"/>
          <w:lang w:eastAsia="en-GB"/>
        </w:rPr>
        <w:t xml:space="preserve"> relevant recommendations of the </w:t>
      </w:r>
      <w:r w:rsidR="008E08DD" w:rsidRPr="00C837E2">
        <w:rPr>
          <w:rFonts w:ascii="Arial" w:hAnsi="Arial" w:cs="Arial"/>
          <w:color w:val="000000"/>
          <w:lang w:eastAsia="en-GB"/>
        </w:rPr>
        <w:t>NHS Improvement and HEE ‘</w:t>
      </w:r>
      <w:r w:rsidRPr="00C837E2">
        <w:rPr>
          <w:rFonts w:ascii="Arial" w:hAnsi="Arial" w:cs="Arial"/>
          <w:color w:val="000000"/>
          <w:lang w:eastAsia="en-GB"/>
        </w:rPr>
        <w:t>Maximising the Potential</w:t>
      </w:r>
      <w:r w:rsidR="008E08DD" w:rsidRPr="00C837E2">
        <w:rPr>
          <w:rFonts w:ascii="Arial" w:hAnsi="Arial" w:cs="Arial"/>
          <w:color w:val="000000"/>
          <w:lang w:eastAsia="en-GB"/>
        </w:rPr>
        <w:t>’</w:t>
      </w:r>
      <w:r w:rsidRPr="00C837E2">
        <w:rPr>
          <w:rFonts w:ascii="Arial" w:hAnsi="Arial" w:cs="Arial"/>
          <w:color w:val="000000"/>
          <w:lang w:eastAsia="en-GB"/>
        </w:rPr>
        <w:t xml:space="preserve"> report</w:t>
      </w:r>
      <w:r w:rsidR="008E08DD" w:rsidRPr="00C837E2">
        <w:rPr>
          <w:rFonts w:ascii="Arial" w:hAnsi="Arial" w:cs="Arial"/>
          <w:color w:val="000000"/>
          <w:lang w:eastAsia="en-GB"/>
        </w:rPr>
        <w:t xml:space="preserve"> (2019)</w:t>
      </w:r>
      <w:r w:rsidRPr="00C837E2">
        <w:rPr>
          <w:rFonts w:ascii="Arial" w:hAnsi="Arial" w:cs="Arial"/>
          <w:color w:val="000000"/>
          <w:lang w:eastAsia="en-GB"/>
        </w:rPr>
        <w:t xml:space="preserve"> for </w:t>
      </w:r>
      <w:r w:rsidR="00981277" w:rsidRPr="00C837E2">
        <w:rPr>
          <w:rFonts w:ascii="Arial" w:hAnsi="Arial" w:cs="Arial"/>
          <w:color w:val="000000"/>
          <w:lang w:eastAsia="en-GB"/>
        </w:rPr>
        <w:t>SAS</w:t>
      </w:r>
      <w:r w:rsidRPr="00C837E2">
        <w:rPr>
          <w:rFonts w:ascii="Arial" w:hAnsi="Arial" w:cs="Arial"/>
          <w:color w:val="000000"/>
          <w:lang w:eastAsia="en-GB"/>
        </w:rPr>
        <w:t xml:space="preserve"> </w:t>
      </w:r>
      <w:proofErr w:type="gramStart"/>
      <w:r w:rsidRPr="00C837E2">
        <w:rPr>
          <w:rFonts w:ascii="Arial" w:hAnsi="Arial" w:cs="Arial"/>
          <w:color w:val="000000"/>
          <w:lang w:eastAsia="en-GB"/>
        </w:rPr>
        <w:t>doctors</w:t>
      </w:r>
      <w:r w:rsidR="00A20392" w:rsidRPr="00C837E2">
        <w:rPr>
          <w:rFonts w:ascii="Arial" w:hAnsi="Arial" w:cs="Arial"/>
          <w:color w:val="000000"/>
          <w:lang w:eastAsia="en-GB"/>
        </w:rPr>
        <w:t>;</w:t>
      </w:r>
      <w:proofErr w:type="gramEnd"/>
    </w:p>
    <w:p w14:paraId="648A8A34" w14:textId="63290B49" w:rsidR="00CB5B20" w:rsidRPr="00C837E2" w:rsidRDefault="004D2CF4" w:rsidP="008E08D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lang w:eastAsia="en-GB"/>
        </w:rPr>
      </w:pPr>
      <w:r w:rsidRPr="00C837E2">
        <w:rPr>
          <w:rFonts w:ascii="Arial" w:hAnsi="Arial" w:cs="Arial"/>
          <w:color w:val="000000"/>
          <w:lang w:eastAsia="en-GB"/>
        </w:rPr>
        <w:t>Facilitat</w:t>
      </w:r>
      <w:r w:rsidR="008E08DD" w:rsidRPr="00C837E2">
        <w:rPr>
          <w:rFonts w:ascii="Arial" w:hAnsi="Arial" w:cs="Arial"/>
          <w:color w:val="000000"/>
          <w:lang w:eastAsia="en-GB"/>
        </w:rPr>
        <w:t>ing</w:t>
      </w:r>
      <w:r w:rsidRPr="00C837E2">
        <w:rPr>
          <w:rFonts w:ascii="Arial" w:hAnsi="Arial" w:cs="Arial"/>
          <w:color w:val="000000"/>
          <w:lang w:eastAsia="en-GB"/>
        </w:rPr>
        <w:t xml:space="preserve"> g</w:t>
      </w:r>
      <w:r w:rsidR="00CB5B20" w:rsidRPr="00C837E2">
        <w:rPr>
          <w:rFonts w:ascii="Arial" w:hAnsi="Arial" w:cs="Arial"/>
          <w:color w:val="000000"/>
          <w:lang w:eastAsia="en-GB"/>
        </w:rPr>
        <w:t>row</w:t>
      </w:r>
      <w:r w:rsidRPr="00C837E2">
        <w:rPr>
          <w:rFonts w:ascii="Arial" w:hAnsi="Arial" w:cs="Arial"/>
          <w:color w:val="000000"/>
          <w:lang w:eastAsia="en-GB"/>
        </w:rPr>
        <w:t xml:space="preserve">th of </w:t>
      </w:r>
      <w:r w:rsidR="00CB5B20" w:rsidRPr="00C837E2">
        <w:rPr>
          <w:rFonts w:ascii="Arial" w:hAnsi="Arial" w:cs="Arial"/>
          <w:color w:val="000000"/>
          <w:lang w:eastAsia="en-GB"/>
        </w:rPr>
        <w:t>the medical workforce</w:t>
      </w:r>
      <w:r w:rsidR="008E08DD" w:rsidRPr="00C837E2">
        <w:rPr>
          <w:rFonts w:ascii="Arial" w:hAnsi="Arial" w:cs="Arial"/>
          <w:color w:val="000000"/>
          <w:lang w:eastAsia="en-GB"/>
        </w:rPr>
        <w:t xml:space="preserve"> through recruitment and retention interventions, with a focus on providing appropriate, accessible</w:t>
      </w:r>
      <w:r w:rsidR="00EC6C4A" w:rsidRPr="00C837E2">
        <w:rPr>
          <w:rFonts w:ascii="Arial" w:hAnsi="Arial" w:cs="Arial"/>
          <w:color w:val="000000"/>
          <w:lang w:eastAsia="en-GB"/>
        </w:rPr>
        <w:t xml:space="preserve"> educational opportunities and support for junior doctors at a regional </w:t>
      </w:r>
      <w:r w:rsidR="00C77EA8" w:rsidRPr="00C837E2">
        <w:rPr>
          <w:rFonts w:ascii="Arial" w:hAnsi="Arial" w:cs="Arial"/>
          <w:color w:val="000000"/>
          <w:lang w:eastAsia="en-GB"/>
        </w:rPr>
        <w:t xml:space="preserve">and national </w:t>
      </w:r>
      <w:r w:rsidR="00EC6C4A" w:rsidRPr="00C837E2">
        <w:rPr>
          <w:rFonts w:ascii="Arial" w:hAnsi="Arial" w:cs="Arial"/>
          <w:color w:val="000000"/>
          <w:lang w:eastAsia="en-GB"/>
        </w:rPr>
        <w:t>level</w:t>
      </w:r>
      <w:r w:rsidR="00A20392" w:rsidRPr="00C837E2">
        <w:rPr>
          <w:rFonts w:ascii="Arial" w:hAnsi="Arial" w:cs="Arial"/>
          <w:color w:val="000000"/>
          <w:lang w:eastAsia="en-GB"/>
        </w:rPr>
        <w:t>.</w:t>
      </w:r>
    </w:p>
    <w:p w14:paraId="353975CD" w14:textId="77777777" w:rsidR="00D256BD" w:rsidRPr="00C837E2" w:rsidRDefault="00D256BD" w:rsidP="002050A5">
      <w:pPr>
        <w:spacing w:after="0"/>
        <w:rPr>
          <w:rFonts w:ascii="Arial" w:hAnsi="Arial" w:cs="Arial"/>
          <w:color w:val="000000" w:themeColor="text1"/>
          <w:lang w:eastAsia="en-GB"/>
        </w:rPr>
      </w:pPr>
    </w:p>
    <w:p w14:paraId="52A00926" w14:textId="0BA7AA82" w:rsidR="00D13035" w:rsidRPr="00C837E2" w:rsidRDefault="00D256BD" w:rsidP="002050A5">
      <w:pPr>
        <w:spacing w:after="0"/>
        <w:rPr>
          <w:rFonts w:ascii="Arial" w:hAnsi="Arial" w:cs="Arial"/>
          <w:color w:val="000000" w:themeColor="text1"/>
          <w:lang w:eastAsia="en-GB"/>
        </w:rPr>
      </w:pPr>
      <w:r w:rsidRPr="00C837E2">
        <w:rPr>
          <w:rFonts w:ascii="Arial" w:hAnsi="Arial" w:cs="Arial"/>
          <w:color w:val="000000" w:themeColor="text1"/>
          <w:lang w:eastAsia="en-GB"/>
        </w:rPr>
        <w:t xml:space="preserve">HEE believes </w:t>
      </w:r>
      <w:r w:rsidR="00981277" w:rsidRPr="00C837E2">
        <w:rPr>
          <w:rFonts w:ascii="Arial" w:hAnsi="Arial" w:cs="Arial"/>
          <w:color w:val="000000" w:themeColor="text1"/>
          <w:lang w:eastAsia="en-GB"/>
        </w:rPr>
        <w:t xml:space="preserve">that </w:t>
      </w:r>
      <w:r w:rsidRPr="00C837E2">
        <w:rPr>
          <w:rFonts w:ascii="Arial" w:hAnsi="Arial" w:cs="Arial"/>
          <w:color w:val="000000" w:themeColor="text1"/>
          <w:lang w:eastAsia="en-GB"/>
        </w:rPr>
        <w:t xml:space="preserve">it is highly unlikely for any other supplier to be able to provide the following skills/tools provided by </w:t>
      </w:r>
      <w:r w:rsidR="00B86DE6" w:rsidRPr="00C837E2">
        <w:rPr>
          <w:rFonts w:ascii="Arial" w:hAnsi="Arial" w:cs="Arial"/>
          <w:color w:val="000000" w:themeColor="text1"/>
          <w:lang w:eastAsia="en-GB"/>
        </w:rPr>
        <w:t>RC</w:t>
      </w:r>
      <w:r w:rsidR="00005940">
        <w:rPr>
          <w:rFonts w:ascii="Arial" w:hAnsi="Arial" w:cs="Arial"/>
          <w:color w:val="000000" w:themeColor="text1"/>
          <w:lang w:eastAsia="en-GB"/>
        </w:rPr>
        <w:t xml:space="preserve">N </w:t>
      </w:r>
      <w:r w:rsidR="00B86DE6" w:rsidRPr="00C837E2">
        <w:rPr>
          <w:rFonts w:ascii="Arial" w:hAnsi="Arial" w:cs="Arial"/>
          <w:color w:val="000000" w:themeColor="text1"/>
          <w:lang w:eastAsia="en-GB"/>
        </w:rPr>
        <w:t xml:space="preserve">as a </w:t>
      </w:r>
      <w:r w:rsidRPr="00C837E2">
        <w:rPr>
          <w:rFonts w:ascii="Arial" w:hAnsi="Arial" w:cs="Arial"/>
          <w:color w:val="000000" w:themeColor="text1"/>
          <w:lang w:eastAsia="en-GB"/>
        </w:rPr>
        <w:t>current supplier</w:t>
      </w:r>
      <w:r w:rsidR="00D13035" w:rsidRPr="00C837E2">
        <w:rPr>
          <w:rFonts w:ascii="Arial" w:hAnsi="Arial" w:cs="Arial"/>
          <w:color w:val="000000" w:themeColor="text1"/>
          <w:lang w:eastAsia="en-GB"/>
        </w:rPr>
        <w:t xml:space="preserve"> for the following reasons:</w:t>
      </w:r>
    </w:p>
    <w:p w14:paraId="58D1578F" w14:textId="77777777" w:rsidR="008E08DD" w:rsidRPr="00C837E2" w:rsidRDefault="008E08DD" w:rsidP="002050A5">
      <w:pPr>
        <w:spacing w:after="0"/>
        <w:rPr>
          <w:rFonts w:ascii="Arial" w:hAnsi="Arial" w:cs="Arial"/>
          <w:color w:val="000000" w:themeColor="text1"/>
          <w:lang w:eastAsia="en-GB"/>
        </w:rPr>
      </w:pPr>
    </w:p>
    <w:p w14:paraId="1A1387F3" w14:textId="7726490F" w:rsidR="00D13035" w:rsidRPr="00C837E2" w:rsidRDefault="007D2EAB" w:rsidP="002050A5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color w:val="000000" w:themeColor="text1"/>
          <w:lang w:eastAsia="en-GB"/>
        </w:rPr>
      </w:pPr>
      <w:r w:rsidRPr="00C837E2">
        <w:rPr>
          <w:rFonts w:ascii="Arial" w:hAnsi="Arial" w:cs="Arial"/>
          <w:color w:val="000000" w:themeColor="text1"/>
          <w:lang w:eastAsia="en-GB"/>
        </w:rPr>
        <w:t>RC</w:t>
      </w:r>
      <w:r w:rsidR="00005940">
        <w:rPr>
          <w:rFonts w:ascii="Arial" w:hAnsi="Arial" w:cs="Arial"/>
          <w:color w:val="000000" w:themeColor="text1"/>
          <w:lang w:eastAsia="en-GB"/>
        </w:rPr>
        <w:t>N</w:t>
      </w:r>
      <w:r w:rsidRPr="00C837E2">
        <w:rPr>
          <w:rFonts w:ascii="Arial" w:hAnsi="Arial" w:cs="Arial"/>
          <w:color w:val="000000" w:themeColor="text1"/>
          <w:lang w:eastAsia="en-GB"/>
        </w:rPr>
        <w:t>, founded in 1</w:t>
      </w:r>
      <w:r w:rsidR="00005940">
        <w:rPr>
          <w:rFonts w:ascii="Arial" w:hAnsi="Arial" w:cs="Arial"/>
          <w:color w:val="000000" w:themeColor="text1"/>
          <w:lang w:eastAsia="en-GB"/>
        </w:rPr>
        <w:t>9</w:t>
      </w:r>
      <w:r w:rsidR="007B65E1">
        <w:rPr>
          <w:rFonts w:ascii="Arial" w:hAnsi="Arial" w:cs="Arial"/>
          <w:color w:val="000000" w:themeColor="text1"/>
          <w:lang w:eastAsia="en-GB"/>
        </w:rPr>
        <w:t>1</w:t>
      </w:r>
      <w:r w:rsidR="00005940">
        <w:rPr>
          <w:rFonts w:ascii="Arial" w:hAnsi="Arial" w:cs="Arial"/>
          <w:color w:val="000000" w:themeColor="text1"/>
          <w:lang w:eastAsia="en-GB"/>
        </w:rPr>
        <w:t>6</w:t>
      </w:r>
      <w:r w:rsidR="002D61E8" w:rsidRPr="00C837E2">
        <w:rPr>
          <w:rFonts w:ascii="Arial" w:hAnsi="Arial" w:cs="Arial"/>
          <w:color w:val="000000" w:themeColor="text1"/>
          <w:lang w:eastAsia="en-GB"/>
        </w:rPr>
        <w:t>,</w:t>
      </w:r>
      <w:r w:rsidR="00297BFF" w:rsidRPr="00C837E2">
        <w:rPr>
          <w:rFonts w:ascii="Arial" w:hAnsi="Arial" w:cs="Arial"/>
          <w:color w:val="000000" w:themeColor="text1"/>
          <w:lang w:eastAsia="en-GB"/>
        </w:rPr>
        <w:t xml:space="preserve"> is the </w:t>
      </w:r>
      <w:r w:rsidR="00005940">
        <w:rPr>
          <w:rFonts w:ascii="Arial" w:hAnsi="Arial" w:cs="Arial"/>
          <w:color w:val="000000" w:themeColor="text1"/>
          <w:lang w:eastAsia="en-GB"/>
        </w:rPr>
        <w:t xml:space="preserve">largest </w:t>
      </w:r>
      <w:r w:rsidR="00297BFF" w:rsidRPr="00C837E2">
        <w:rPr>
          <w:rFonts w:ascii="Arial" w:hAnsi="Arial" w:cs="Arial"/>
          <w:color w:val="000000" w:themeColor="text1"/>
          <w:lang w:eastAsia="en-GB"/>
        </w:rPr>
        <w:t xml:space="preserve">UK based professional membership organisation and registered charity representing </w:t>
      </w:r>
      <w:r w:rsidR="00005940">
        <w:rPr>
          <w:rFonts w:ascii="Arial" w:hAnsi="Arial" w:cs="Arial"/>
          <w:color w:val="000000" w:themeColor="text1"/>
          <w:lang w:eastAsia="en-GB"/>
        </w:rPr>
        <w:t>nurses and nursing</w:t>
      </w:r>
      <w:r w:rsidR="00D256BD" w:rsidRPr="00C837E2">
        <w:rPr>
          <w:rFonts w:ascii="Arial" w:hAnsi="Arial" w:cs="Arial"/>
          <w:color w:val="000000" w:themeColor="text1"/>
          <w:lang w:eastAsia="en-GB"/>
        </w:rPr>
        <w:t xml:space="preserve">; </w:t>
      </w:r>
      <w:r w:rsidR="00005940">
        <w:rPr>
          <w:rFonts w:ascii="Arial" w:hAnsi="Arial" w:cs="Arial"/>
          <w:color w:val="000000" w:themeColor="text1"/>
          <w:lang w:eastAsia="en-GB"/>
        </w:rPr>
        <w:t xml:space="preserve">RCN is the only organisation to hold the IP for this </w:t>
      </w:r>
      <w:proofErr w:type="gramStart"/>
      <w:r w:rsidR="00005940">
        <w:rPr>
          <w:rFonts w:ascii="Arial" w:hAnsi="Arial" w:cs="Arial"/>
          <w:color w:val="000000" w:themeColor="text1"/>
          <w:lang w:eastAsia="en-GB"/>
        </w:rPr>
        <w:t>Psycho Social</w:t>
      </w:r>
      <w:proofErr w:type="gramEnd"/>
      <w:r w:rsidR="00005940">
        <w:rPr>
          <w:rFonts w:ascii="Arial" w:hAnsi="Arial" w:cs="Arial"/>
          <w:color w:val="000000" w:themeColor="text1"/>
          <w:lang w:eastAsia="en-GB"/>
        </w:rPr>
        <w:t xml:space="preserve"> training </w:t>
      </w:r>
      <w:r w:rsidR="00C519AE">
        <w:rPr>
          <w:rFonts w:ascii="Arial" w:hAnsi="Arial" w:cs="Arial"/>
          <w:color w:val="000000" w:themeColor="text1"/>
          <w:lang w:eastAsia="en-GB"/>
        </w:rPr>
        <w:t xml:space="preserve">model, as well as being the sole organisation who hold the IP for the standards which were originally developed to deliver this training in early 2000. </w:t>
      </w:r>
      <w:r w:rsidR="00005940">
        <w:rPr>
          <w:rFonts w:ascii="Arial" w:hAnsi="Arial" w:cs="Arial"/>
          <w:color w:val="000000" w:themeColor="text1"/>
          <w:lang w:eastAsia="en-GB"/>
        </w:rPr>
        <w:t xml:space="preserve"> </w:t>
      </w:r>
      <w:r w:rsidR="00366CF1" w:rsidRPr="00C837E2">
        <w:rPr>
          <w:rFonts w:ascii="Arial" w:hAnsi="Arial" w:cs="Arial"/>
          <w:color w:val="000000" w:themeColor="text1"/>
          <w:lang w:eastAsia="en-GB"/>
        </w:rPr>
        <w:t xml:space="preserve">The organisation </w:t>
      </w:r>
      <w:r w:rsidR="004F7DB8" w:rsidRPr="00C837E2">
        <w:rPr>
          <w:rFonts w:ascii="Arial" w:hAnsi="Arial" w:cs="Arial"/>
          <w:color w:val="000000" w:themeColor="text1"/>
          <w:lang w:eastAsia="en-GB"/>
        </w:rPr>
        <w:t xml:space="preserve">was granted Royal status in </w:t>
      </w:r>
      <w:r w:rsidR="003127E5">
        <w:rPr>
          <w:rFonts w:ascii="Arial" w:hAnsi="Arial" w:cs="Arial"/>
          <w:color w:val="000000" w:themeColor="text1"/>
          <w:lang w:eastAsia="en-GB"/>
        </w:rPr>
        <w:t>1939</w:t>
      </w:r>
      <w:r w:rsidR="004F7DB8" w:rsidRPr="00C837E2">
        <w:rPr>
          <w:rFonts w:ascii="Arial" w:hAnsi="Arial" w:cs="Arial"/>
          <w:color w:val="000000" w:themeColor="text1"/>
          <w:lang w:eastAsia="en-GB"/>
        </w:rPr>
        <w:t xml:space="preserve"> </w:t>
      </w:r>
      <w:r w:rsidR="009F0BD1" w:rsidRPr="00C837E2">
        <w:rPr>
          <w:rFonts w:ascii="Arial" w:hAnsi="Arial" w:cs="Arial"/>
          <w:color w:val="000000" w:themeColor="text1"/>
          <w:lang w:eastAsia="en-GB"/>
        </w:rPr>
        <w:t xml:space="preserve">and </w:t>
      </w:r>
      <w:r w:rsidR="00366CF1" w:rsidRPr="00C837E2">
        <w:rPr>
          <w:rFonts w:ascii="Arial" w:hAnsi="Arial" w:cs="Arial"/>
          <w:color w:val="000000" w:themeColor="text1"/>
          <w:lang w:eastAsia="en-GB"/>
        </w:rPr>
        <w:t xml:space="preserve">therefore carries a level of reputation </w:t>
      </w:r>
      <w:r w:rsidR="0047289C" w:rsidRPr="00C837E2">
        <w:rPr>
          <w:rFonts w:ascii="Arial" w:hAnsi="Arial" w:cs="Arial"/>
          <w:color w:val="000000" w:themeColor="text1"/>
          <w:lang w:eastAsia="en-GB"/>
        </w:rPr>
        <w:t xml:space="preserve">and access to expertise </w:t>
      </w:r>
      <w:r w:rsidR="00366CF1" w:rsidRPr="00C837E2">
        <w:rPr>
          <w:rFonts w:ascii="Arial" w:hAnsi="Arial" w:cs="Arial"/>
          <w:color w:val="000000" w:themeColor="text1"/>
          <w:lang w:eastAsia="en-GB"/>
        </w:rPr>
        <w:t>that is not replica</w:t>
      </w:r>
      <w:r w:rsidR="00B86DE6" w:rsidRPr="00C837E2">
        <w:rPr>
          <w:rFonts w:ascii="Arial" w:hAnsi="Arial" w:cs="Arial"/>
          <w:color w:val="000000" w:themeColor="text1"/>
          <w:lang w:eastAsia="en-GB"/>
        </w:rPr>
        <w:t>ble</w:t>
      </w:r>
      <w:r w:rsidR="00366CF1" w:rsidRPr="00C837E2">
        <w:rPr>
          <w:rFonts w:ascii="Arial" w:hAnsi="Arial" w:cs="Arial"/>
          <w:color w:val="000000" w:themeColor="text1"/>
          <w:lang w:eastAsia="en-GB"/>
        </w:rPr>
        <w:t xml:space="preserve"> across other suppliers</w:t>
      </w:r>
      <w:r w:rsidR="00B86DE6" w:rsidRPr="00C837E2">
        <w:rPr>
          <w:rFonts w:ascii="Arial" w:hAnsi="Arial" w:cs="Arial"/>
          <w:color w:val="000000" w:themeColor="text1"/>
          <w:lang w:eastAsia="en-GB"/>
        </w:rPr>
        <w:t>.</w:t>
      </w:r>
      <w:r w:rsidR="00871876" w:rsidRPr="00C837E2">
        <w:rPr>
          <w:rFonts w:ascii="Arial" w:hAnsi="Arial" w:cs="Arial"/>
          <w:color w:val="000000" w:themeColor="text1"/>
          <w:lang w:eastAsia="en-GB"/>
        </w:rPr>
        <w:t xml:space="preserve"> </w:t>
      </w:r>
    </w:p>
    <w:p w14:paraId="49336553" w14:textId="1CB0CBB6" w:rsidR="00D13035" w:rsidRPr="00C837E2" w:rsidRDefault="007B65E1" w:rsidP="002050A5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>The RCN is a body that can and does make academic level awards as part of their training development and delivery</w:t>
      </w:r>
      <w:r w:rsidR="00B86DE6" w:rsidRPr="00C837E2">
        <w:rPr>
          <w:rFonts w:ascii="Arial" w:hAnsi="Arial" w:cs="Arial"/>
          <w:color w:val="000000" w:themeColor="text1"/>
          <w:lang w:eastAsia="en-GB"/>
        </w:rPr>
        <w:t>.</w:t>
      </w:r>
      <w:r w:rsidR="00297BFF" w:rsidRPr="00C837E2">
        <w:rPr>
          <w:rFonts w:ascii="Arial" w:hAnsi="Arial" w:cs="Arial"/>
          <w:color w:val="000000" w:themeColor="text1"/>
          <w:lang w:eastAsia="en-GB"/>
        </w:rPr>
        <w:t xml:space="preserve"> </w:t>
      </w:r>
    </w:p>
    <w:p w14:paraId="7BCA40EE" w14:textId="734564F7" w:rsidR="00D13035" w:rsidRPr="00C837E2" w:rsidRDefault="006E4CD6" w:rsidP="002050A5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 xml:space="preserve">RCN has been delivering this specific piece of training since early </w:t>
      </w:r>
      <w:proofErr w:type="gramStart"/>
      <w:r>
        <w:rPr>
          <w:rFonts w:ascii="Arial" w:hAnsi="Arial" w:cs="Arial"/>
          <w:color w:val="000000" w:themeColor="text1"/>
          <w:lang w:eastAsia="en-GB"/>
        </w:rPr>
        <w:t>2000, and</w:t>
      </w:r>
      <w:proofErr w:type="gramEnd"/>
      <w:r>
        <w:rPr>
          <w:rFonts w:ascii="Arial" w:hAnsi="Arial" w:cs="Arial"/>
          <w:color w:val="000000" w:themeColor="text1"/>
          <w:lang w:eastAsia="en-GB"/>
        </w:rPr>
        <w:t xml:space="preserve"> has a long standing track record of developing well attended and well received training for nurses. </w:t>
      </w:r>
      <w:r w:rsidR="00AD1231">
        <w:rPr>
          <w:rFonts w:ascii="Arial" w:hAnsi="Arial" w:cs="Arial"/>
          <w:color w:val="000000" w:themeColor="text1"/>
          <w:lang w:eastAsia="en-GB"/>
        </w:rPr>
        <w:t xml:space="preserve">They also have a dedicated training arm and are developing nursing standards that will define the nursing </w:t>
      </w:r>
      <w:proofErr w:type="gramStart"/>
      <w:r w:rsidR="00AD1231">
        <w:rPr>
          <w:rFonts w:ascii="Arial" w:hAnsi="Arial" w:cs="Arial"/>
          <w:color w:val="000000" w:themeColor="text1"/>
          <w:lang w:eastAsia="en-GB"/>
        </w:rPr>
        <w:t>profession as a whole, which</w:t>
      </w:r>
      <w:proofErr w:type="gramEnd"/>
      <w:r w:rsidR="00AD1231">
        <w:rPr>
          <w:rFonts w:ascii="Arial" w:hAnsi="Arial" w:cs="Arial"/>
          <w:color w:val="000000" w:themeColor="text1"/>
          <w:lang w:eastAsia="en-GB"/>
        </w:rPr>
        <w:t xml:space="preserve"> in turn means they are setting the standards for nurses to adhere to. </w:t>
      </w:r>
    </w:p>
    <w:p w14:paraId="1DAEACFE" w14:textId="5EF4222D" w:rsidR="0047289C" w:rsidRPr="00C837E2" w:rsidRDefault="00297BFF" w:rsidP="002050A5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color w:val="000000" w:themeColor="text1"/>
          <w:lang w:eastAsia="en-GB"/>
        </w:rPr>
      </w:pPr>
      <w:r w:rsidRPr="00C837E2">
        <w:rPr>
          <w:rFonts w:ascii="Arial" w:hAnsi="Arial" w:cs="Arial"/>
          <w:color w:val="000000" w:themeColor="text1"/>
          <w:lang w:eastAsia="en-GB"/>
        </w:rPr>
        <w:t>RC</w:t>
      </w:r>
      <w:r w:rsidR="00CA74CD">
        <w:rPr>
          <w:rFonts w:ascii="Arial" w:hAnsi="Arial" w:cs="Arial"/>
          <w:color w:val="000000" w:themeColor="text1"/>
          <w:lang w:eastAsia="en-GB"/>
        </w:rPr>
        <w:t xml:space="preserve">N has a membership of over 500,000 members and so has wider access to members of the nursing profession, and the skills and expertise </w:t>
      </w:r>
      <w:proofErr w:type="gramStart"/>
      <w:r w:rsidR="00CA74CD">
        <w:rPr>
          <w:rFonts w:ascii="Arial" w:hAnsi="Arial" w:cs="Arial"/>
          <w:color w:val="000000" w:themeColor="text1"/>
          <w:lang w:eastAsia="en-GB"/>
        </w:rPr>
        <w:t>therein,  than</w:t>
      </w:r>
      <w:proofErr w:type="gramEnd"/>
      <w:r w:rsidR="00CA74CD">
        <w:rPr>
          <w:rFonts w:ascii="Arial" w:hAnsi="Arial" w:cs="Arial"/>
          <w:color w:val="000000" w:themeColor="text1"/>
          <w:lang w:eastAsia="en-GB"/>
        </w:rPr>
        <w:t xml:space="preserve"> any other organisation. </w:t>
      </w:r>
      <w:r w:rsidRPr="00C837E2">
        <w:rPr>
          <w:rFonts w:ascii="Arial" w:hAnsi="Arial" w:cs="Arial"/>
          <w:color w:val="000000" w:themeColor="text1"/>
          <w:lang w:eastAsia="en-GB"/>
        </w:rPr>
        <w:t xml:space="preserve"> </w:t>
      </w:r>
    </w:p>
    <w:p w14:paraId="793EA05D" w14:textId="06EE77C5" w:rsidR="00D13035" w:rsidRPr="00C837E2" w:rsidRDefault="0047289C" w:rsidP="002050A5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color w:val="000000" w:themeColor="text1"/>
          <w:lang w:eastAsia="en-GB"/>
        </w:rPr>
      </w:pPr>
      <w:r w:rsidRPr="00C837E2">
        <w:rPr>
          <w:rFonts w:ascii="Arial" w:hAnsi="Arial" w:cs="Arial"/>
          <w:color w:val="000000" w:themeColor="text1"/>
          <w:lang w:eastAsia="en-GB"/>
        </w:rPr>
        <w:t>RC</w:t>
      </w:r>
      <w:r w:rsidR="00CF0479">
        <w:rPr>
          <w:rFonts w:ascii="Arial" w:hAnsi="Arial" w:cs="Arial"/>
          <w:color w:val="000000" w:themeColor="text1"/>
          <w:lang w:eastAsia="en-GB"/>
        </w:rPr>
        <w:t>N</w:t>
      </w:r>
      <w:r w:rsidRPr="00C837E2">
        <w:rPr>
          <w:rFonts w:ascii="Arial" w:hAnsi="Arial" w:cs="Arial"/>
          <w:color w:val="000000" w:themeColor="text1"/>
          <w:lang w:eastAsia="en-GB"/>
        </w:rPr>
        <w:t xml:space="preserve"> operate</w:t>
      </w:r>
      <w:r w:rsidR="001D6D3D" w:rsidRPr="00C837E2">
        <w:rPr>
          <w:rFonts w:ascii="Arial" w:hAnsi="Arial" w:cs="Arial"/>
          <w:color w:val="000000" w:themeColor="text1"/>
          <w:lang w:eastAsia="en-GB"/>
        </w:rPr>
        <w:t xml:space="preserve"> a number of expert reference groups</w:t>
      </w:r>
      <w:r w:rsidR="00CF0479">
        <w:rPr>
          <w:rFonts w:ascii="Arial" w:hAnsi="Arial" w:cs="Arial"/>
          <w:color w:val="000000" w:themeColor="text1"/>
          <w:lang w:eastAsia="en-GB"/>
        </w:rPr>
        <w:t xml:space="preserve"> </w:t>
      </w:r>
      <w:proofErr w:type="gramStart"/>
      <w:r w:rsidR="00CF0479">
        <w:rPr>
          <w:rFonts w:ascii="Arial" w:hAnsi="Arial" w:cs="Arial"/>
          <w:color w:val="000000" w:themeColor="text1"/>
          <w:lang w:eastAsia="en-GB"/>
        </w:rPr>
        <w:t xml:space="preserve">and </w:t>
      </w:r>
      <w:r w:rsidR="00E14795" w:rsidRPr="00C837E2">
        <w:rPr>
          <w:rFonts w:ascii="Arial" w:hAnsi="Arial" w:cs="Arial"/>
          <w:color w:val="000000" w:themeColor="text1"/>
          <w:lang w:eastAsia="en-GB"/>
        </w:rPr>
        <w:t xml:space="preserve"> forums</w:t>
      </w:r>
      <w:proofErr w:type="gramEnd"/>
      <w:r w:rsidR="00E14795" w:rsidRPr="00C837E2">
        <w:rPr>
          <w:rFonts w:ascii="Arial" w:hAnsi="Arial" w:cs="Arial"/>
          <w:color w:val="000000" w:themeColor="text1"/>
          <w:lang w:eastAsia="en-GB"/>
        </w:rPr>
        <w:t xml:space="preserve"> and </w:t>
      </w:r>
      <w:r w:rsidR="00CF0479">
        <w:rPr>
          <w:rFonts w:ascii="Arial" w:hAnsi="Arial" w:cs="Arial"/>
          <w:color w:val="000000" w:themeColor="text1"/>
          <w:lang w:eastAsia="en-GB"/>
        </w:rPr>
        <w:t xml:space="preserve">this includes mental health forum, </w:t>
      </w:r>
      <w:r w:rsidR="00AD1231">
        <w:rPr>
          <w:rFonts w:ascii="Arial" w:hAnsi="Arial" w:cs="Arial"/>
          <w:color w:val="000000" w:themeColor="text1"/>
          <w:lang w:eastAsia="en-GB"/>
        </w:rPr>
        <w:t xml:space="preserve">education forum, CYP </w:t>
      </w:r>
      <w:proofErr w:type="spellStart"/>
      <w:r w:rsidR="00AD1231">
        <w:rPr>
          <w:rFonts w:ascii="Arial" w:hAnsi="Arial" w:cs="Arial"/>
          <w:color w:val="000000" w:themeColor="text1"/>
          <w:lang w:eastAsia="en-GB"/>
        </w:rPr>
        <w:t>Mh</w:t>
      </w:r>
      <w:proofErr w:type="spellEnd"/>
      <w:r w:rsidR="00AD1231">
        <w:rPr>
          <w:rFonts w:ascii="Arial" w:hAnsi="Arial" w:cs="Arial"/>
          <w:color w:val="000000" w:themeColor="text1"/>
          <w:lang w:eastAsia="en-GB"/>
        </w:rPr>
        <w:t xml:space="preserve"> forum amongst others </w:t>
      </w:r>
    </w:p>
    <w:p w14:paraId="3CE87203" w14:textId="729F8B93" w:rsidR="00297BFF" w:rsidRPr="00C837E2" w:rsidRDefault="0052181B" w:rsidP="002050A5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color w:val="000000" w:themeColor="text1"/>
          <w:lang w:eastAsia="en-GB"/>
        </w:rPr>
      </w:pPr>
      <w:r w:rsidRPr="00C837E2">
        <w:rPr>
          <w:rFonts w:ascii="Arial" w:hAnsi="Arial" w:cs="Arial"/>
          <w:color w:val="000000" w:themeColor="text1"/>
          <w:lang w:eastAsia="en-GB"/>
        </w:rPr>
        <w:lastRenderedPageBreak/>
        <w:t xml:space="preserve">The </w:t>
      </w:r>
      <w:r w:rsidR="00E14795" w:rsidRPr="00C837E2">
        <w:rPr>
          <w:rFonts w:ascii="Arial" w:hAnsi="Arial" w:cs="Arial"/>
          <w:color w:val="000000" w:themeColor="text1"/>
          <w:lang w:eastAsia="en-GB"/>
        </w:rPr>
        <w:t xml:space="preserve">NHS </w:t>
      </w:r>
      <w:r w:rsidRPr="00C837E2">
        <w:rPr>
          <w:rFonts w:ascii="Arial" w:hAnsi="Arial" w:cs="Arial"/>
          <w:color w:val="000000" w:themeColor="text1"/>
          <w:lang w:eastAsia="en-GB"/>
        </w:rPr>
        <w:t xml:space="preserve">Long Term </w:t>
      </w:r>
      <w:r w:rsidR="00D446D5" w:rsidRPr="00C837E2">
        <w:rPr>
          <w:rFonts w:ascii="Arial" w:hAnsi="Arial" w:cs="Arial"/>
          <w:color w:val="000000" w:themeColor="text1"/>
          <w:lang w:eastAsia="en-GB"/>
        </w:rPr>
        <w:t>Plan</w:t>
      </w:r>
      <w:r w:rsidR="00E14795" w:rsidRPr="00C837E2">
        <w:rPr>
          <w:rFonts w:ascii="Arial" w:hAnsi="Arial" w:cs="Arial"/>
          <w:color w:val="000000" w:themeColor="text1"/>
          <w:lang w:eastAsia="en-GB"/>
        </w:rPr>
        <w:t xml:space="preserve"> (2019)</w:t>
      </w:r>
      <w:r w:rsidR="00D446D5" w:rsidRPr="00C837E2">
        <w:rPr>
          <w:rFonts w:ascii="Arial" w:hAnsi="Arial" w:cs="Arial"/>
          <w:color w:val="000000" w:themeColor="text1"/>
          <w:lang w:eastAsia="en-GB"/>
        </w:rPr>
        <w:t xml:space="preserve"> </w:t>
      </w:r>
      <w:r w:rsidRPr="00C837E2">
        <w:rPr>
          <w:rFonts w:ascii="Arial" w:hAnsi="Arial" w:cs="Arial"/>
          <w:color w:val="000000" w:themeColor="text1"/>
          <w:lang w:eastAsia="en-GB"/>
        </w:rPr>
        <w:t>specifically outlines the requirement to work with the Royal Colleges of which RC</w:t>
      </w:r>
      <w:r w:rsidR="00D81E66">
        <w:rPr>
          <w:rFonts w:ascii="Arial" w:hAnsi="Arial" w:cs="Arial"/>
          <w:color w:val="000000" w:themeColor="text1"/>
          <w:lang w:eastAsia="en-GB"/>
        </w:rPr>
        <w:t>N</w:t>
      </w:r>
      <w:r w:rsidRPr="00C837E2">
        <w:rPr>
          <w:rFonts w:ascii="Arial" w:hAnsi="Arial" w:cs="Arial"/>
          <w:color w:val="000000" w:themeColor="text1"/>
          <w:lang w:eastAsia="en-GB"/>
        </w:rPr>
        <w:t xml:space="preserve"> is the </w:t>
      </w:r>
      <w:r w:rsidR="00D13035" w:rsidRPr="00C837E2">
        <w:rPr>
          <w:rFonts w:ascii="Arial" w:hAnsi="Arial" w:cs="Arial"/>
          <w:color w:val="000000" w:themeColor="text1"/>
          <w:lang w:eastAsia="en-GB"/>
        </w:rPr>
        <w:t xml:space="preserve">only </w:t>
      </w:r>
      <w:r w:rsidRPr="00C837E2">
        <w:rPr>
          <w:rFonts w:ascii="Arial" w:hAnsi="Arial" w:cs="Arial"/>
          <w:color w:val="000000" w:themeColor="text1"/>
          <w:lang w:eastAsia="en-GB"/>
        </w:rPr>
        <w:t xml:space="preserve">one </w:t>
      </w:r>
      <w:r w:rsidR="00E14795" w:rsidRPr="00C837E2">
        <w:rPr>
          <w:rFonts w:ascii="Arial" w:hAnsi="Arial" w:cs="Arial"/>
          <w:color w:val="000000" w:themeColor="text1"/>
          <w:lang w:eastAsia="en-GB"/>
        </w:rPr>
        <w:t xml:space="preserve">with </w:t>
      </w:r>
      <w:r w:rsidR="00D81E66">
        <w:rPr>
          <w:rFonts w:ascii="Arial" w:hAnsi="Arial" w:cs="Arial"/>
          <w:color w:val="000000" w:themeColor="text1"/>
          <w:lang w:eastAsia="en-GB"/>
        </w:rPr>
        <w:t>a professional development element focussed on nurses and nursing and is the only nursing royal college</w:t>
      </w:r>
      <w:r w:rsidR="00BA03A4">
        <w:rPr>
          <w:rFonts w:ascii="Arial" w:hAnsi="Arial" w:cs="Arial"/>
          <w:color w:val="000000" w:themeColor="text1"/>
          <w:lang w:eastAsia="en-GB"/>
        </w:rPr>
        <w:t xml:space="preserve">. </w:t>
      </w:r>
    </w:p>
    <w:p w14:paraId="20C0582E" w14:textId="77777777" w:rsidR="00506488" w:rsidRPr="00C837E2" w:rsidRDefault="00506488" w:rsidP="002050A5">
      <w:pPr>
        <w:spacing w:after="0"/>
        <w:rPr>
          <w:rFonts w:ascii="Arial" w:hAnsi="Arial" w:cs="Arial"/>
          <w:color w:val="000000" w:themeColor="text1"/>
          <w:lang w:eastAsia="en-GB"/>
        </w:rPr>
      </w:pPr>
    </w:p>
    <w:p w14:paraId="6F80D435" w14:textId="5EA091CA" w:rsidR="41E03B65" w:rsidRPr="00C837E2" w:rsidRDefault="41E03B65" w:rsidP="002050A5">
      <w:pPr>
        <w:spacing w:after="0"/>
        <w:rPr>
          <w:rFonts w:ascii="Arial" w:hAnsi="Arial" w:cs="Arial"/>
          <w:color w:val="000000" w:themeColor="text1"/>
          <w:lang w:eastAsia="en-GB"/>
        </w:rPr>
      </w:pPr>
      <w:r w:rsidRPr="00C837E2">
        <w:rPr>
          <w:rFonts w:ascii="Arial" w:hAnsi="Arial" w:cs="Arial"/>
          <w:color w:val="000000" w:themeColor="text1"/>
          <w:lang w:eastAsia="en-GB"/>
        </w:rPr>
        <w:t xml:space="preserve">The duration of the direct award is 3 years </w:t>
      </w:r>
      <w:proofErr w:type="gramStart"/>
      <w:r w:rsidRPr="00C837E2">
        <w:rPr>
          <w:rFonts w:ascii="Arial" w:hAnsi="Arial" w:cs="Arial"/>
          <w:color w:val="000000" w:themeColor="text1"/>
          <w:lang w:eastAsia="en-GB"/>
        </w:rPr>
        <w:t>so as to</w:t>
      </w:r>
      <w:proofErr w:type="gramEnd"/>
      <w:r w:rsidR="00E14795" w:rsidRPr="00C837E2">
        <w:rPr>
          <w:rFonts w:ascii="Arial" w:hAnsi="Arial" w:cs="Arial"/>
          <w:color w:val="000000" w:themeColor="text1"/>
          <w:lang w:eastAsia="en-GB"/>
        </w:rPr>
        <w:t>:</w:t>
      </w:r>
      <w:r w:rsidRPr="00C837E2">
        <w:rPr>
          <w:rFonts w:ascii="Arial" w:hAnsi="Arial" w:cs="Arial"/>
          <w:color w:val="000000" w:themeColor="text1"/>
          <w:lang w:eastAsia="en-GB"/>
        </w:rPr>
        <w:t xml:space="preserve"> </w:t>
      </w:r>
    </w:p>
    <w:p w14:paraId="51DB73E3" w14:textId="77777777" w:rsidR="00E14795" w:rsidRPr="00C837E2" w:rsidRDefault="00E14795" w:rsidP="00981277">
      <w:pPr>
        <w:spacing w:after="0"/>
        <w:rPr>
          <w:rFonts w:ascii="Arial" w:hAnsi="Arial" w:cs="Arial"/>
          <w:color w:val="000000" w:themeColor="text1"/>
          <w:lang w:eastAsia="en-GB"/>
        </w:rPr>
      </w:pPr>
    </w:p>
    <w:p w14:paraId="13511A13" w14:textId="34499687" w:rsidR="41E03B65" w:rsidRPr="00C837E2" w:rsidRDefault="00E14795" w:rsidP="00981277">
      <w:pPr>
        <w:pStyle w:val="ListParagraph"/>
        <w:numPr>
          <w:ilvl w:val="0"/>
          <w:numId w:val="1"/>
        </w:numPr>
        <w:spacing w:before="0" w:after="0" w:line="276" w:lineRule="auto"/>
        <w:rPr>
          <w:rFonts w:ascii="Arial" w:eastAsia="Arial" w:hAnsi="Arial" w:cs="Arial"/>
          <w:color w:val="000000" w:themeColor="text1"/>
          <w:lang w:eastAsia="en-GB"/>
        </w:rPr>
      </w:pPr>
      <w:r w:rsidRPr="00C837E2">
        <w:rPr>
          <w:rFonts w:ascii="Arial" w:hAnsi="Arial" w:cs="Arial"/>
          <w:color w:val="000000" w:themeColor="text1"/>
          <w:lang w:eastAsia="en-GB"/>
        </w:rPr>
        <w:t xml:space="preserve">Provide </w:t>
      </w:r>
      <w:r w:rsidR="007A1786" w:rsidRPr="00C837E2">
        <w:rPr>
          <w:rFonts w:ascii="Arial" w:hAnsi="Arial" w:cs="Arial"/>
          <w:color w:val="000000" w:themeColor="text1"/>
          <w:lang w:eastAsia="en-GB"/>
        </w:rPr>
        <w:t xml:space="preserve">HEE </w:t>
      </w:r>
      <w:r w:rsidR="0047289C" w:rsidRPr="00C837E2">
        <w:rPr>
          <w:rFonts w:ascii="Arial" w:hAnsi="Arial" w:cs="Arial"/>
          <w:color w:val="000000" w:themeColor="text1"/>
          <w:lang w:eastAsia="en-GB"/>
        </w:rPr>
        <w:t>p</w:t>
      </w:r>
      <w:r w:rsidR="41E03B65" w:rsidRPr="00C837E2">
        <w:rPr>
          <w:rFonts w:ascii="Arial" w:hAnsi="Arial" w:cs="Arial"/>
          <w:color w:val="000000" w:themeColor="text1"/>
          <w:lang w:eastAsia="en-GB"/>
        </w:rPr>
        <w:t>rogramme</w:t>
      </w:r>
      <w:r w:rsidR="00FD035C" w:rsidRPr="00C837E2">
        <w:rPr>
          <w:rFonts w:ascii="Arial" w:hAnsi="Arial" w:cs="Arial"/>
          <w:color w:val="000000" w:themeColor="text1"/>
          <w:lang w:eastAsia="en-GB"/>
        </w:rPr>
        <w:t>s</w:t>
      </w:r>
      <w:r w:rsidR="41E03B65" w:rsidRPr="00C837E2">
        <w:rPr>
          <w:rFonts w:ascii="Arial" w:hAnsi="Arial" w:cs="Arial"/>
          <w:color w:val="000000" w:themeColor="text1"/>
          <w:lang w:eastAsia="en-GB"/>
        </w:rPr>
        <w:t xml:space="preserve"> </w:t>
      </w:r>
      <w:r w:rsidR="00FD035C" w:rsidRPr="00C837E2">
        <w:rPr>
          <w:rFonts w:ascii="Arial" w:hAnsi="Arial" w:cs="Arial"/>
          <w:color w:val="000000" w:themeColor="text1"/>
          <w:lang w:eastAsia="en-GB"/>
        </w:rPr>
        <w:t xml:space="preserve">with </w:t>
      </w:r>
      <w:r w:rsidR="41E03B65" w:rsidRPr="00C837E2">
        <w:rPr>
          <w:rFonts w:ascii="Arial" w:hAnsi="Arial" w:cs="Arial"/>
          <w:color w:val="000000" w:themeColor="text1"/>
          <w:lang w:eastAsia="en-GB"/>
        </w:rPr>
        <w:t>continuity</w:t>
      </w:r>
      <w:r w:rsidR="00133EF4" w:rsidRPr="00C837E2">
        <w:rPr>
          <w:rFonts w:ascii="Arial" w:hAnsi="Arial" w:cs="Arial"/>
          <w:color w:val="000000" w:themeColor="text1"/>
          <w:lang w:eastAsia="en-GB"/>
        </w:rPr>
        <w:t xml:space="preserve"> and sustainability</w:t>
      </w:r>
      <w:r w:rsidR="00C05E83" w:rsidRPr="00C837E2">
        <w:rPr>
          <w:rFonts w:ascii="Arial" w:hAnsi="Arial" w:cs="Arial"/>
          <w:color w:val="000000" w:themeColor="text1"/>
          <w:lang w:eastAsia="en-GB"/>
        </w:rPr>
        <w:t xml:space="preserve"> through</w:t>
      </w:r>
      <w:r w:rsidR="00FD035C" w:rsidRPr="00C837E2">
        <w:rPr>
          <w:rFonts w:ascii="Arial" w:hAnsi="Arial" w:cs="Arial"/>
          <w:color w:val="000000" w:themeColor="text1"/>
          <w:lang w:eastAsia="en-GB"/>
        </w:rPr>
        <w:t xml:space="preserve"> and across</w:t>
      </w:r>
      <w:r w:rsidR="00C05E83" w:rsidRPr="00C837E2">
        <w:rPr>
          <w:rFonts w:ascii="Arial" w:hAnsi="Arial" w:cs="Arial"/>
          <w:color w:val="000000" w:themeColor="text1"/>
          <w:lang w:eastAsia="en-GB"/>
        </w:rPr>
        <w:t xml:space="preserve"> NHS financial years</w:t>
      </w:r>
      <w:r w:rsidRPr="00C837E2">
        <w:rPr>
          <w:rFonts w:ascii="Arial" w:hAnsi="Arial" w:cs="Arial"/>
          <w:color w:val="000000" w:themeColor="text1"/>
          <w:lang w:eastAsia="en-GB"/>
        </w:rPr>
        <w:t>.</w:t>
      </w:r>
    </w:p>
    <w:p w14:paraId="06A8EF11" w14:textId="0D02DB8D" w:rsidR="00D13035" w:rsidRPr="00C837E2" w:rsidRDefault="00CE6DD6" w:rsidP="00981277">
      <w:pPr>
        <w:pStyle w:val="ListParagraph"/>
        <w:numPr>
          <w:ilvl w:val="0"/>
          <w:numId w:val="1"/>
        </w:numPr>
        <w:spacing w:before="0" w:after="0" w:line="276" w:lineRule="auto"/>
        <w:rPr>
          <w:rFonts w:ascii="Arial" w:eastAsia="Arial" w:hAnsi="Arial" w:cs="Arial"/>
          <w:color w:val="000000" w:themeColor="text1"/>
          <w:lang w:eastAsia="en-GB"/>
        </w:rPr>
      </w:pPr>
      <w:r w:rsidRPr="00C837E2">
        <w:rPr>
          <w:rFonts w:ascii="Arial" w:eastAsia="Arial" w:hAnsi="Arial" w:cs="Arial"/>
          <w:color w:val="000000" w:themeColor="text1"/>
          <w:lang w:eastAsia="en-GB"/>
        </w:rPr>
        <w:t xml:space="preserve">Achieve greater </w:t>
      </w:r>
      <w:r w:rsidR="009A0E31" w:rsidRPr="00C837E2">
        <w:rPr>
          <w:rFonts w:ascii="Arial" w:eastAsia="Arial" w:hAnsi="Arial" w:cs="Arial"/>
          <w:color w:val="000000" w:themeColor="text1"/>
          <w:lang w:eastAsia="en-GB"/>
        </w:rPr>
        <w:t>e</w:t>
      </w:r>
      <w:r w:rsidR="00C05E83" w:rsidRPr="00C837E2">
        <w:rPr>
          <w:rFonts w:ascii="Arial" w:eastAsia="Arial" w:hAnsi="Arial" w:cs="Arial"/>
          <w:color w:val="000000" w:themeColor="text1"/>
          <w:lang w:eastAsia="en-GB"/>
        </w:rPr>
        <w:t xml:space="preserve">fficiency in </w:t>
      </w:r>
      <w:r w:rsidR="007A1786" w:rsidRPr="00C837E2">
        <w:rPr>
          <w:rFonts w:ascii="Arial" w:eastAsia="Arial" w:hAnsi="Arial" w:cs="Arial"/>
          <w:color w:val="000000" w:themeColor="text1"/>
          <w:lang w:eastAsia="en-GB"/>
        </w:rPr>
        <w:t xml:space="preserve">HEE </w:t>
      </w:r>
      <w:r w:rsidR="00C05E83" w:rsidRPr="00C837E2">
        <w:rPr>
          <w:rFonts w:ascii="Arial" w:eastAsia="Arial" w:hAnsi="Arial" w:cs="Arial"/>
          <w:color w:val="000000" w:themeColor="text1"/>
          <w:lang w:eastAsia="en-GB"/>
        </w:rPr>
        <w:t>programme management</w:t>
      </w:r>
      <w:r w:rsidRPr="00C837E2">
        <w:rPr>
          <w:rFonts w:ascii="Arial" w:eastAsia="Arial" w:hAnsi="Arial" w:cs="Arial"/>
          <w:color w:val="000000" w:themeColor="text1"/>
          <w:lang w:eastAsia="en-GB"/>
        </w:rPr>
        <w:t xml:space="preserve"> by</w:t>
      </w:r>
      <w:r w:rsidR="00C05E83" w:rsidRPr="00C837E2">
        <w:rPr>
          <w:rFonts w:ascii="Arial" w:eastAsia="Arial" w:hAnsi="Arial" w:cs="Arial"/>
          <w:color w:val="000000" w:themeColor="text1"/>
          <w:lang w:eastAsia="en-GB"/>
        </w:rPr>
        <w:t xml:space="preserve"> reducing delays in project </w:t>
      </w:r>
      <w:r w:rsidR="00133EF4" w:rsidRPr="00C837E2">
        <w:rPr>
          <w:rFonts w:ascii="Arial" w:eastAsia="Arial" w:hAnsi="Arial" w:cs="Arial"/>
          <w:color w:val="000000" w:themeColor="text1"/>
          <w:lang w:eastAsia="en-GB"/>
        </w:rPr>
        <w:t>implementation</w:t>
      </w:r>
      <w:r w:rsidR="009A0E31" w:rsidRPr="00C837E2">
        <w:rPr>
          <w:rFonts w:ascii="Arial" w:eastAsia="Arial" w:hAnsi="Arial" w:cs="Arial"/>
          <w:color w:val="000000" w:themeColor="text1"/>
          <w:lang w:eastAsia="en-GB"/>
        </w:rPr>
        <w:t xml:space="preserve"> and delivery. This </w:t>
      </w:r>
      <w:r w:rsidR="00FF2E56" w:rsidRPr="00C837E2">
        <w:rPr>
          <w:rFonts w:ascii="Arial" w:eastAsia="Arial" w:hAnsi="Arial" w:cs="Arial"/>
          <w:color w:val="000000" w:themeColor="text1"/>
          <w:lang w:eastAsia="en-GB"/>
        </w:rPr>
        <w:t xml:space="preserve">efficiency is achieved by having one procurement exercise and therefore reduces </w:t>
      </w:r>
      <w:r w:rsidR="00C05E83" w:rsidRPr="00C837E2">
        <w:rPr>
          <w:rFonts w:ascii="Arial" w:eastAsia="Arial" w:hAnsi="Arial" w:cs="Arial"/>
          <w:color w:val="000000" w:themeColor="text1"/>
          <w:lang w:eastAsia="en-GB"/>
        </w:rPr>
        <w:t xml:space="preserve">procurement </w:t>
      </w:r>
      <w:r w:rsidR="00506488" w:rsidRPr="00C837E2">
        <w:rPr>
          <w:rFonts w:ascii="Arial" w:eastAsia="Arial" w:hAnsi="Arial" w:cs="Arial"/>
          <w:color w:val="000000" w:themeColor="text1"/>
          <w:lang w:eastAsia="en-GB"/>
        </w:rPr>
        <w:t>timelines</w:t>
      </w:r>
      <w:r w:rsidR="007A1786" w:rsidRPr="00C837E2">
        <w:rPr>
          <w:rFonts w:ascii="Arial" w:eastAsia="Arial" w:hAnsi="Arial" w:cs="Arial"/>
          <w:color w:val="000000" w:themeColor="text1"/>
          <w:lang w:eastAsia="en-GB"/>
        </w:rPr>
        <w:t xml:space="preserve"> </w:t>
      </w:r>
      <w:r w:rsidR="00C05E83" w:rsidRPr="00C837E2">
        <w:rPr>
          <w:rFonts w:ascii="Arial" w:eastAsia="Arial" w:hAnsi="Arial" w:cs="Arial"/>
          <w:color w:val="000000" w:themeColor="text1"/>
          <w:lang w:eastAsia="en-GB"/>
        </w:rPr>
        <w:t xml:space="preserve">and </w:t>
      </w:r>
      <w:r w:rsidR="00CD5511" w:rsidRPr="00C837E2">
        <w:rPr>
          <w:rFonts w:ascii="Arial" w:eastAsia="Arial" w:hAnsi="Arial" w:cs="Arial"/>
          <w:color w:val="000000" w:themeColor="text1"/>
          <w:lang w:eastAsia="en-GB"/>
        </w:rPr>
        <w:t xml:space="preserve">associated </w:t>
      </w:r>
      <w:r w:rsidR="00C05E83" w:rsidRPr="00C837E2">
        <w:rPr>
          <w:rFonts w:ascii="Arial" w:eastAsia="Arial" w:hAnsi="Arial" w:cs="Arial"/>
          <w:color w:val="000000" w:themeColor="text1"/>
          <w:lang w:eastAsia="en-GB"/>
        </w:rPr>
        <w:t>costs</w:t>
      </w:r>
      <w:r w:rsidR="00E14795" w:rsidRPr="00C837E2">
        <w:rPr>
          <w:rFonts w:ascii="Arial" w:eastAsia="Arial" w:hAnsi="Arial" w:cs="Arial"/>
          <w:color w:val="000000" w:themeColor="text1"/>
          <w:lang w:eastAsia="en-GB"/>
        </w:rPr>
        <w:t>.</w:t>
      </w:r>
    </w:p>
    <w:p w14:paraId="1AE6D622" w14:textId="3CC39B83" w:rsidR="00C05E83" w:rsidRPr="00C837E2" w:rsidRDefault="00BA03A4" w:rsidP="00981277">
      <w:pPr>
        <w:pStyle w:val="ListParagraph"/>
        <w:numPr>
          <w:ilvl w:val="0"/>
          <w:numId w:val="1"/>
        </w:numPr>
        <w:spacing w:before="0" w:after="0" w:line="276" w:lineRule="auto"/>
        <w:rPr>
          <w:rFonts w:ascii="Arial" w:eastAsia="Arial" w:hAnsi="Arial" w:cs="Arial"/>
          <w:color w:val="000000" w:themeColor="text1"/>
          <w:lang w:eastAsia="en-GB"/>
        </w:rPr>
      </w:pPr>
      <w:r>
        <w:rPr>
          <w:rFonts w:ascii="Arial" w:eastAsia="Arial" w:hAnsi="Arial" w:cs="Arial"/>
          <w:color w:val="000000" w:themeColor="text1"/>
          <w:lang w:eastAsia="en-GB"/>
        </w:rPr>
        <w:t xml:space="preserve">Ensure that this piece of work can be completed and progress to be a </w:t>
      </w:r>
      <w:proofErr w:type="spellStart"/>
      <w:proofErr w:type="gramStart"/>
      <w:r>
        <w:rPr>
          <w:rFonts w:ascii="Arial" w:eastAsia="Arial" w:hAnsi="Arial" w:cs="Arial"/>
          <w:color w:val="000000" w:themeColor="text1"/>
          <w:lang w:eastAsia="en-GB"/>
        </w:rPr>
        <w:t>self sustaining</w:t>
      </w:r>
      <w:proofErr w:type="spellEnd"/>
      <w:proofErr w:type="gramEnd"/>
      <w:r>
        <w:rPr>
          <w:rFonts w:ascii="Arial" w:eastAsia="Arial" w:hAnsi="Arial" w:cs="Arial"/>
          <w:color w:val="000000" w:themeColor="text1"/>
          <w:lang w:eastAsia="en-GB"/>
        </w:rPr>
        <w:t xml:space="preserve"> piece of training</w:t>
      </w:r>
      <w:r w:rsidR="00C05E83" w:rsidRPr="00C837E2">
        <w:rPr>
          <w:rFonts w:ascii="Arial" w:eastAsia="Arial" w:hAnsi="Arial" w:cs="Arial"/>
          <w:color w:val="000000" w:themeColor="text1"/>
          <w:lang w:eastAsia="en-GB"/>
        </w:rPr>
        <w:t>.</w:t>
      </w:r>
      <w:r w:rsidR="00E14795" w:rsidRPr="00C837E2">
        <w:rPr>
          <w:rFonts w:ascii="Arial" w:eastAsia="Arial" w:hAnsi="Arial" w:cs="Arial"/>
          <w:color w:val="000000" w:themeColor="text1"/>
          <w:lang w:eastAsia="en-GB"/>
        </w:rPr>
        <w:t xml:space="preserve"> </w:t>
      </w:r>
      <w:r w:rsidR="00C05E83" w:rsidRPr="00C837E2">
        <w:rPr>
          <w:rFonts w:ascii="Arial" w:eastAsia="Arial" w:hAnsi="Arial" w:cs="Arial"/>
          <w:color w:val="000000" w:themeColor="text1"/>
          <w:lang w:eastAsia="en-GB"/>
        </w:rPr>
        <w:t xml:space="preserve"> </w:t>
      </w:r>
    </w:p>
    <w:p w14:paraId="51ED317C" w14:textId="1B28B5A4" w:rsidR="100C364D" w:rsidRPr="00C837E2" w:rsidRDefault="100C364D" w:rsidP="00E14795">
      <w:pPr>
        <w:spacing w:after="0"/>
        <w:rPr>
          <w:rFonts w:ascii="Arial" w:hAnsi="Arial" w:cs="Arial"/>
          <w:color w:val="000000" w:themeColor="text1"/>
          <w:lang w:eastAsia="en-GB"/>
        </w:rPr>
      </w:pPr>
    </w:p>
    <w:p w14:paraId="7DDCF1BD" w14:textId="385446FD" w:rsidR="003A2CEB" w:rsidRPr="00C837E2" w:rsidRDefault="00981277" w:rsidP="00E14795">
      <w:pPr>
        <w:spacing w:after="0"/>
        <w:rPr>
          <w:rFonts w:ascii="Arial" w:hAnsi="Arial" w:cs="Arial"/>
          <w:color w:val="000000" w:themeColor="text1"/>
          <w:lang w:eastAsia="en-GB"/>
        </w:rPr>
      </w:pPr>
      <w:proofErr w:type="gramStart"/>
      <w:r w:rsidRPr="00C837E2">
        <w:rPr>
          <w:rFonts w:ascii="Arial" w:hAnsi="Arial" w:cs="Arial"/>
          <w:color w:val="000000" w:themeColor="text1"/>
          <w:lang w:eastAsia="en-GB"/>
        </w:rPr>
        <w:t>In the event that</w:t>
      </w:r>
      <w:proofErr w:type="gramEnd"/>
      <w:r w:rsidRPr="00C837E2">
        <w:rPr>
          <w:rFonts w:ascii="Arial" w:hAnsi="Arial" w:cs="Arial"/>
          <w:color w:val="000000" w:themeColor="text1"/>
          <w:lang w:eastAsia="en-GB"/>
        </w:rPr>
        <w:t xml:space="preserve"> </w:t>
      </w:r>
      <w:r w:rsidR="41E03B65" w:rsidRPr="00C837E2">
        <w:rPr>
          <w:rFonts w:ascii="Arial" w:hAnsi="Arial" w:cs="Arial"/>
          <w:color w:val="000000" w:themeColor="text1"/>
          <w:lang w:eastAsia="en-GB"/>
        </w:rPr>
        <w:t>R</w:t>
      </w:r>
      <w:r w:rsidR="00BA03A4">
        <w:rPr>
          <w:rFonts w:ascii="Arial" w:hAnsi="Arial" w:cs="Arial"/>
          <w:color w:val="000000" w:themeColor="text1"/>
          <w:lang w:eastAsia="en-GB"/>
        </w:rPr>
        <w:t>CN</w:t>
      </w:r>
      <w:r w:rsidR="41E03B65" w:rsidRPr="00C837E2">
        <w:rPr>
          <w:rFonts w:ascii="Arial" w:hAnsi="Arial" w:cs="Arial"/>
          <w:color w:val="000000" w:themeColor="text1"/>
          <w:lang w:eastAsia="en-GB"/>
        </w:rPr>
        <w:t xml:space="preserve"> </w:t>
      </w:r>
      <w:r w:rsidRPr="00C837E2">
        <w:rPr>
          <w:rFonts w:ascii="Arial" w:hAnsi="Arial" w:cs="Arial"/>
          <w:color w:val="000000" w:themeColor="text1"/>
          <w:lang w:eastAsia="en-GB"/>
        </w:rPr>
        <w:t>are</w:t>
      </w:r>
      <w:r w:rsidR="41E03B65" w:rsidRPr="00C837E2">
        <w:rPr>
          <w:rFonts w:ascii="Arial" w:hAnsi="Arial" w:cs="Arial"/>
          <w:color w:val="000000" w:themeColor="text1"/>
          <w:lang w:eastAsia="en-GB"/>
        </w:rPr>
        <w:t xml:space="preserve"> unable to provide dedicated services</w:t>
      </w:r>
      <w:r w:rsidR="00E14795" w:rsidRPr="00C837E2">
        <w:rPr>
          <w:rFonts w:ascii="Arial" w:hAnsi="Arial" w:cs="Arial"/>
          <w:color w:val="000000" w:themeColor="text1"/>
          <w:lang w:eastAsia="en-GB"/>
        </w:rPr>
        <w:t xml:space="preserve">, </w:t>
      </w:r>
      <w:r w:rsidR="41E03B65" w:rsidRPr="00C837E2">
        <w:rPr>
          <w:rFonts w:ascii="Arial" w:hAnsi="Arial" w:cs="Arial"/>
          <w:color w:val="000000" w:themeColor="text1"/>
          <w:lang w:eastAsia="en-GB"/>
        </w:rPr>
        <w:t>th</w:t>
      </w:r>
      <w:r w:rsidRPr="00C837E2">
        <w:rPr>
          <w:rFonts w:ascii="Arial" w:hAnsi="Arial" w:cs="Arial"/>
          <w:color w:val="000000" w:themeColor="text1"/>
          <w:lang w:eastAsia="en-GB"/>
        </w:rPr>
        <w:t>ere will be a</w:t>
      </w:r>
      <w:r w:rsidR="6ADB5E42" w:rsidRPr="00C837E2">
        <w:rPr>
          <w:rFonts w:ascii="Arial" w:hAnsi="Arial" w:cs="Arial"/>
          <w:color w:val="000000" w:themeColor="text1"/>
          <w:lang w:eastAsia="en-GB"/>
        </w:rPr>
        <w:t xml:space="preserve"> </w:t>
      </w:r>
      <w:r w:rsidR="287907BA" w:rsidRPr="00C837E2">
        <w:rPr>
          <w:rFonts w:ascii="Arial" w:hAnsi="Arial" w:cs="Arial"/>
          <w:color w:val="000000" w:themeColor="text1"/>
          <w:lang w:eastAsia="en-GB"/>
        </w:rPr>
        <w:t xml:space="preserve">detrimental </w:t>
      </w:r>
      <w:r w:rsidR="00DF4D5E" w:rsidRPr="00C837E2">
        <w:rPr>
          <w:rFonts w:ascii="Arial" w:hAnsi="Arial" w:cs="Arial"/>
          <w:color w:val="000000" w:themeColor="text1"/>
          <w:lang w:eastAsia="en-GB"/>
        </w:rPr>
        <w:t xml:space="preserve">impact </w:t>
      </w:r>
      <w:r w:rsidR="00A369F3" w:rsidRPr="00C837E2">
        <w:rPr>
          <w:rFonts w:ascii="Arial" w:hAnsi="Arial" w:cs="Arial"/>
          <w:color w:val="000000" w:themeColor="text1"/>
          <w:lang w:eastAsia="en-GB"/>
        </w:rPr>
        <w:t xml:space="preserve">on </w:t>
      </w:r>
      <w:r w:rsidR="489C9580" w:rsidRPr="00C837E2">
        <w:rPr>
          <w:rFonts w:ascii="Arial" w:hAnsi="Arial" w:cs="Arial"/>
          <w:color w:val="000000" w:themeColor="text1"/>
          <w:lang w:eastAsia="en-GB"/>
        </w:rPr>
        <w:t xml:space="preserve">HEE </w:t>
      </w:r>
      <w:r w:rsidR="00A369F3" w:rsidRPr="00C837E2">
        <w:rPr>
          <w:rFonts w:ascii="Arial" w:hAnsi="Arial" w:cs="Arial"/>
          <w:color w:val="000000" w:themeColor="text1"/>
          <w:lang w:eastAsia="en-GB"/>
        </w:rPr>
        <w:t xml:space="preserve">service </w:t>
      </w:r>
      <w:r w:rsidR="5B13E709" w:rsidRPr="00C837E2">
        <w:rPr>
          <w:rFonts w:ascii="Arial" w:hAnsi="Arial" w:cs="Arial"/>
          <w:color w:val="000000" w:themeColor="text1"/>
          <w:lang w:eastAsia="en-GB"/>
        </w:rPr>
        <w:t xml:space="preserve">delivery </w:t>
      </w:r>
      <w:r w:rsidR="00167C59" w:rsidRPr="00C837E2">
        <w:rPr>
          <w:rFonts w:ascii="Arial" w:hAnsi="Arial" w:cs="Arial"/>
          <w:color w:val="000000" w:themeColor="text1"/>
          <w:lang w:eastAsia="en-GB"/>
        </w:rPr>
        <w:t>for a number of reasons</w:t>
      </w:r>
      <w:r w:rsidR="00E27339" w:rsidRPr="00C837E2">
        <w:rPr>
          <w:rFonts w:ascii="Arial" w:hAnsi="Arial" w:cs="Arial"/>
          <w:color w:val="000000" w:themeColor="text1"/>
          <w:lang w:eastAsia="en-GB"/>
        </w:rPr>
        <w:t>:</w:t>
      </w:r>
    </w:p>
    <w:p w14:paraId="36ADFB65" w14:textId="77777777" w:rsidR="00E14795" w:rsidRPr="00C837E2" w:rsidRDefault="00E14795" w:rsidP="00E14795">
      <w:pPr>
        <w:pStyle w:val="ListParagraph"/>
        <w:spacing w:before="0" w:after="0" w:line="276" w:lineRule="auto"/>
        <w:ind w:left="720"/>
        <w:rPr>
          <w:rFonts w:ascii="Arial" w:hAnsi="Arial" w:cs="Arial"/>
          <w:color w:val="000000" w:themeColor="text1"/>
          <w:lang w:eastAsia="en-GB"/>
        </w:rPr>
      </w:pPr>
    </w:p>
    <w:p w14:paraId="465899C5" w14:textId="61DD9298" w:rsidR="00573535" w:rsidRPr="00C837E2" w:rsidRDefault="00573535" w:rsidP="00E14795">
      <w:pPr>
        <w:pStyle w:val="ListParagraph"/>
        <w:numPr>
          <w:ilvl w:val="0"/>
          <w:numId w:val="2"/>
        </w:numPr>
        <w:spacing w:before="0" w:after="0" w:line="276" w:lineRule="auto"/>
        <w:rPr>
          <w:rFonts w:ascii="Arial" w:hAnsi="Arial" w:cs="Arial"/>
          <w:color w:val="000000" w:themeColor="text1"/>
          <w:lang w:eastAsia="en-GB"/>
        </w:rPr>
      </w:pPr>
      <w:r w:rsidRPr="00C837E2">
        <w:rPr>
          <w:rFonts w:ascii="Arial" w:hAnsi="Arial" w:cs="Arial"/>
          <w:color w:val="000000" w:themeColor="text1"/>
          <w:lang w:eastAsia="en-GB"/>
        </w:rPr>
        <w:t>Significant delay</w:t>
      </w:r>
      <w:r w:rsidR="00E14795" w:rsidRPr="00C837E2">
        <w:rPr>
          <w:rFonts w:ascii="Arial" w:hAnsi="Arial" w:cs="Arial"/>
          <w:color w:val="000000" w:themeColor="text1"/>
          <w:lang w:eastAsia="en-GB"/>
        </w:rPr>
        <w:t xml:space="preserve"> to</w:t>
      </w:r>
      <w:r w:rsidRPr="00C837E2">
        <w:rPr>
          <w:rFonts w:ascii="Arial" w:hAnsi="Arial" w:cs="Arial"/>
          <w:color w:val="000000" w:themeColor="text1"/>
          <w:lang w:eastAsia="en-GB"/>
        </w:rPr>
        <w:t xml:space="preserve"> the delivery of projects where RC</w:t>
      </w:r>
      <w:r w:rsidR="00BA03A4">
        <w:rPr>
          <w:rFonts w:ascii="Arial" w:hAnsi="Arial" w:cs="Arial"/>
          <w:color w:val="000000" w:themeColor="text1"/>
          <w:lang w:eastAsia="en-GB"/>
        </w:rPr>
        <w:t>N</w:t>
      </w:r>
      <w:r w:rsidRPr="00C837E2">
        <w:rPr>
          <w:rFonts w:ascii="Arial" w:hAnsi="Arial" w:cs="Arial"/>
          <w:color w:val="000000" w:themeColor="text1"/>
          <w:lang w:eastAsia="en-GB"/>
        </w:rPr>
        <w:t xml:space="preserve"> is the only</w:t>
      </w:r>
      <w:r w:rsidR="00E14795" w:rsidRPr="00C837E2">
        <w:rPr>
          <w:rFonts w:ascii="Arial" w:hAnsi="Arial" w:cs="Arial"/>
          <w:color w:val="000000" w:themeColor="text1"/>
          <w:lang w:eastAsia="en-GB"/>
        </w:rPr>
        <w:t xml:space="preserve"> </w:t>
      </w:r>
      <w:r w:rsidRPr="00C837E2">
        <w:rPr>
          <w:rFonts w:ascii="Arial" w:hAnsi="Arial" w:cs="Arial"/>
          <w:color w:val="000000" w:themeColor="text1"/>
          <w:lang w:eastAsia="en-GB"/>
        </w:rPr>
        <w:t>supplier</w:t>
      </w:r>
      <w:r w:rsidR="00E14795" w:rsidRPr="00C837E2">
        <w:rPr>
          <w:rFonts w:ascii="Arial" w:hAnsi="Arial" w:cs="Arial"/>
          <w:color w:val="000000" w:themeColor="text1"/>
          <w:lang w:eastAsia="en-GB"/>
        </w:rPr>
        <w:t>,</w:t>
      </w:r>
      <w:r w:rsidR="00C05E83" w:rsidRPr="00C837E2">
        <w:rPr>
          <w:rFonts w:ascii="Arial" w:hAnsi="Arial" w:cs="Arial"/>
          <w:color w:val="000000" w:themeColor="text1"/>
          <w:lang w:eastAsia="en-GB"/>
        </w:rPr>
        <w:t xml:space="preserve"> due to their </w:t>
      </w:r>
      <w:r w:rsidR="001D6D3D" w:rsidRPr="00C837E2">
        <w:rPr>
          <w:rFonts w:ascii="Arial" w:hAnsi="Arial" w:cs="Arial"/>
          <w:color w:val="000000" w:themeColor="text1"/>
          <w:lang w:eastAsia="en-GB"/>
        </w:rPr>
        <w:t xml:space="preserve">positioning within the community and </w:t>
      </w:r>
      <w:r w:rsidR="00C05E83" w:rsidRPr="00C837E2">
        <w:rPr>
          <w:rFonts w:ascii="Arial" w:hAnsi="Arial" w:cs="Arial"/>
          <w:color w:val="000000" w:themeColor="text1"/>
          <w:lang w:eastAsia="en-GB"/>
        </w:rPr>
        <w:t>expertise</w:t>
      </w:r>
      <w:r w:rsidR="00E14795" w:rsidRPr="00C837E2">
        <w:rPr>
          <w:rFonts w:ascii="Arial" w:hAnsi="Arial" w:cs="Arial"/>
          <w:color w:val="000000" w:themeColor="text1"/>
          <w:lang w:eastAsia="en-GB"/>
        </w:rPr>
        <w:t xml:space="preserve">. This </w:t>
      </w:r>
      <w:r w:rsidR="001B4181">
        <w:rPr>
          <w:rFonts w:ascii="Arial" w:hAnsi="Arial" w:cs="Arial"/>
          <w:color w:val="000000" w:themeColor="text1"/>
          <w:lang w:eastAsia="en-GB"/>
        </w:rPr>
        <w:t xml:space="preserve">will </w:t>
      </w:r>
      <w:r w:rsidR="00E14795" w:rsidRPr="00C837E2">
        <w:rPr>
          <w:rFonts w:ascii="Arial" w:hAnsi="Arial" w:cs="Arial"/>
          <w:color w:val="000000" w:themeColor="text1"/>
          <w:lang w:eastAsia="en-GB"/>
        </w:rPr>
        <w:t>include</w:t>
      </w:r>
      <w:r w:rsidRPr="00C837E2">
        <w:rPr>
          <w:rFonts w:ascii="Arial" w:hAnsi="Arial" w:cs="Arial"/>
          <w:color w:val="000000" w:themeColor="text1"/>
          <w:lang w:eastAsia="en-GB"/>
        </w:rPr>
        <w:t xml:space="preserve"> the delivery of </w:t>
      </w:r>
      <w:r w:rsidR="001B4181">
        <w:rPr>
          <w:rFonts w:ascii="Arial" w:hAnsi="Arial" w:cs="Arial"/>
          <w:color w:val="000000" w:themeColor="text1"/>
          <w:lang w:eastAsia="en-GB"/>
        </w:rPr>
        <w:t>a specific project developed to ensure the delivery of training to meet recommendations of the Baroness Tavistock review</w:t>
      </w:r>
    </w:p>
    <w:p w14:paraId="41F8B396" w14:textId="77F39D7D" w:rsidR="0032608E" w:rsidRPr="00C837E2" w:rsidRDefault="00F854E1" w:rsidP="00E14795">
      <w:pPr>
        <w:pStyle w:val="ListParagraph"/>
        <w:numPr>
          <w:ilvl w:val="0"/>
          <w:numId w:val="2"/>
        </w:numPr>
        <w:spacing w:before="0" w:after="0" w:line="276" w:lineRule="auto"/>
        <w:rPr>
          <w:rFonts w:ascii="Arial" w:hAnsi="Arial" w:cs="Arial"/>
          <w:color w:val="000000" w:themeColor="text1"/>
          <w:lang w:eastAsia="en-GB"/>
        </w:rPr>
      </w:pPr>
      <w:r w:rsidRPr="00C837E2">
        <w:rPr>
          <w:rFonts w:ascii="Arial" w:hAnsi="Arial" w:cs="Arial"/>
          <w:color w:val="000000" w:themeColor="text1"/>
          <w:lang w:eastAsia="en-GB"/>
        </w:rPr>
        <w:t xml:space="preserve">NHS organisations </w:t>
      </w:r>
      <w:r w:rsidR="002D3F8F" w:rsidRPr="00C837E2">
        <w:rPr>
          <w:rFonts w:ascii="Arial" w:hAnsi="Arial" w:cs="Arial"/>
          <w:color w:val="000000" w:themeColor="text1"/>
          <w:lang w:eastAsia="en-GB"/>
        </w:rPr>
        <w:t xml:space="preserve">will be </w:t>
      </w:r>
      <w:r w:rsidR="00133EF4" w:rsidRPr="00C837E2">
        <w:rPr>
          <w:rFonts w:ascii="Arial" w:hAnsi="Arial" w:cs="Arial"/>
          <w:color w:val="000000" w:themeColor="text1"/>
          <w:lang w:eastAsia="en-GB"/>
        </w:rPr>
        <w:t>met by increased pressure</w:t>
      </w:r>
      <w:r w:rsidR="004B0441" w:rsidRPr="00C837E2">
        <w:rPr>
          <w:rFonts w:ascii="Arial" w:hAnsi="Arial" w:cs="Arial"/>
          <w:color w:val="000000" w:themeColor="text1"/>
          <w:lang w:eastAsia="en-GB"/>
        </w:rPr>
        <w:t xml:space="preserve"> </w:t>
      </w:r>
      <w:r w:rsidR="00AC69E7">
        <w:rPr>
          <w:rFonts w:ascii="Arial" w:hAnsi="Arial" w:cs="Arial"/>
          <w:color w:val="000000" w:themeColor="text1"/>
          <w:lang w:eastAsia="en-GB"/>
        </w:rPr>
        <w:t xml:space="preserve">as nursing </w:t>
      </w:r>
      <w:r w:rsidR="004B0441" w:rsidRPr="00C837E2">
        <w:rPr>
          <w:rFonts w:ascii="Arial" w:hAnsi="Arial" w:cs="Arial"/>
          <w:color w:val="000000" w:themeColor="text1"/>
          <w:lang w:eastAsia="en-GB"/>
        </w:rPr>
        <w:t xml:space="preserve">workforce numbers </w:t>
      </w:r>
      <w:r w:rsidR="00C23990" w:rsidRPr="00C837E2">
        <w:rPr>
          <w:rFonts w:ascii="Arial" w:hAnsi="Arial" w:cs="Arial"/>
          <w:color w:val="000000" w:themeColor="text1"/>
          <w:lang w:eastAsia="en-GB"/>
        </w:rPr>
        <w:t xml:space="preserve">and </w:t>
      </w:r>
      <w:r w:rsidR="00AC69E7">
        <w:rPr>
          <w:rFonts w:ascii="Arial" w:hAnsi="Arial" w:cs="Arial"/>
          <w:color w:val="000000" w:themeColor="text1"/>
          <w:lang w:eastAsia="en-GB"/>
        </w:rPr>
        <w:t xml:space="preserve">associated </w:t>
      </w:r>
      <w:r w:rsidR="00C23990" w:rsidRPr="00C837E2">
        <w:rPr>
          <w:rFonts w:ascii="Arial" w:hAnsi="Arial" w:cs="Arial"/>
          <w:color w:val="000000" w:themeColor="text1"/>
          <w:lang w:eastAsia="en-GB"/>
        </w:rPr>
        <w:t xml:space="preserve">quality of care </w:t>
      </w:r>
      <w:r w:rsidR="004B0441" w:rsidRPr="00C837E2">
        <w:rPr>
          <w:rFonts w:ascii="Arial" w:hAnsi="Arial" w:cs="Arial"/>
          <w:color w:val="000000" w:themeColor="text1"/>
          <w:lang w:eastAsia="en-GB"/>
        </w:rPr>
        <w:t xml:space="preserve">will </w:t>
      </w:r>
      <w:r w:rsidR="00AC69E7">
        <w:rPr>
          <w:rFonts w:ascii="Arial" w:hAnsi="Arial" w:cs="Arial"/>
          <w:color w:val="000000" w:themeColor="text1"/>
          <w:lang w:eastAsia="en-GB"/>
        </w:rPr>
        <w:t xml:space="preserve">continue to </w:t>
      </w:r>
      <w:r w:rsidR="004B0441" w:rsidRPr="00C837E2">
        <w:rPr>
          <w:rFonts w:ascii="Arial" w:hAnsi="Arial" w:cs="Arial"/>
          <w:color w:val="000000" w:themeColor="text1"/>
          <w:lang w:eastAsia="en-GB"/>
        </w:rPr>
        <w:t>drop if recruitment and retention policies</w:t>
      </w:r>
      <w:r w:rsidR="00C23990" w:rsidRPr="00C837E2">
        <w:rPr>
          <w:rFonts w:ascii="Arial" w:hAnsi="Arial" w:cs="Arial"/>
          <w:color w:val="000000" w:themeColor="text1"/>
          <w:lang w:eastAsia="en-GB"/>
        </w:rPr>
        <w:t xml:space="preserve"> and education and training improvement</w:t>
      </w:r>
      <w:r w:rsidR="004B0441" w:rsidRPr="00C837E2">
        <w:rPr>
          <w:rFonts w:ascii="Arial" w:hAnsi="Arial" w:cs="Arial"/>
          <w:color w:val="000000" w:themeColor="text1"/>
          <w:lang w:eastAsia="en-GB"/>
        </w:rPr>
        <w:t xml:space="preserve"> cannot be devised by the supplier with their expertise of the workforce.</w:t>
      </w:r>
    </w:p>
    <w:p w14:paraId="545F52A8" w14:textId="12ACAA3F" w:rsidR="004B0441" w:rsidRPr="00C837E2" w:rsidRDefault="004B0441" w:rsidP="00E14795">
      <w:pPr>
        <w:pStyle w:val="ListParagraph"/>
        <w:numPr>
          <w:ilvl w:val="0"/>
          <w:numId w:val="2"/>
        </w:numPr>
        <w:spacing w:before="0" w:after="0" w:line="276" w:lineRule="auto"/>
        <w:rPr>
          <w:rFonts w:ascii="Arial" w:hAnsi="Arial" w:cs="Arial"/>
          <w:color w:val="000000" w:themeColor="text1"/>
          <w:lang w:eastAsia="en-GB"/>
        </w:rPr>
      </w:pPr>
      <w:r w:rsidRPr="00C837E2">
        <w:rPr>
          <w:rFonts w:ascii="Arial" w:hAnsi="Arial" w:cs="Arial"/>
          <w:color w:val="000000" w:themeColor="text1"/>
          <w:lang w:eastAsia="en-GB"/>
        </w:rPr>
        <w:t xml:space="preserve">Stakeholder engagement will </w:t>
      </w:r>
      <w:r w:rsidR="00981277" w:rsidRPr="00C837E2">
        <w:rPr>
          <w:rFonts w:ascii="Arial" w:hAnsi="Arial" w:cs="Arial"/>
          <w:color w:val="000000" w:themeColor="text1"/>
          <w:lang w:eastAsia="en-GB"/>
        </w:rPr>
        <w:t>be adversely impact</w:t>
      </w:r>
      <w:r w:rsidR="001603AE" w:rsidRPr="00C837E2">
        <w:rPr>
          <w:rFonts w:ascii="Arial" w:hAnsi="Arial" w:cs="Arial"/>
          <w:color w:val="000000" w:themeColor="text1"/>
          <w:lang w:eastAsia="en-GB"/>
        </w:rPr>
        <w:t>ed if HEE are unable</w:t>
      </w:r>
      <w:r w:rsidRPr="00C837E2">
        <w:rPr>
          <w:rFonts w:ascii="Arial" w:hAnsi="Arial" w:cs="Arial"/>
          <w:color w:val="000000" w:themeColor="text1"/>
          <w:lang w:eastAsia="en-GB"/>
        </w:rPr>
        <w:t xml:space="preserve"> to utilise the contacts and networks owned</w:t>
      </w:r>
      <w:r w:rsidR="001603AE" w:rsidRPr="00C837E2">
        <w:rPr>
          <w:rFonts w:ascii="Arial" w:hAnsi="Arial" w:cs="Arial"/>
          <w:color w:val="000000" w:themeColor="text1"/>
          <w:lang w:eastAsia="en-GB"/>
        </w:rPr>
        <w:t xml:space="preserve"> and facilitated</w:t>
      </w:r>
      <w:r w:rsidRPr="00C837E2">
        <w:rPr>
          <w:rFonts w:ascii="Arial" w:hAnsi="Arial" w:cs="Arial"/>
          <w:color w:val="000000" w:themeColor="text1"/>
          <w:lang w:eastAsia="en-GB"/>
        </w:rPr>
        <w:t xml:space="preserve"> by </w:t>
      </w:r>
      <w:r w:rsidR="001603AE" w:rsidRPr="00C837E2">
        <w:rPr>
          <w:rFonts w:ascii="Arial" w:hAnsi="Arial" w:cs="Arial"/>
          <w:color w:val="000000" w:themeColor="text1"/>
          <w:lang w:eastAsia="en-GB"/>
        </w:rPr>
        <w:t>RC</w:t>
      </w:r>
      <w:r w:rsidR="00AC69E7">
        <w:rPr>
          <w:rFonts w:ascii="Arial" w:hAnsi="Arial" w:cs="Arial"/>
          <w:color w:val="000000" w:themeColor="text1"/>
          <w:lang w:eastAsia="en-GB"/>
        </w:rPr>
        <w:t xml:space="preserve">N </w:t>
      </w:r>
      <w:r w:rsidR="001603AE" w:rsidRPr="00C837E2">
        <w:rPr>
          <w:rFonts w:ascii="Arial" w:hAnsi="Arial" w:cs="Arial"/>
          <w:color w:val="000000" w:themeColor="text1"/>
          <w:lang w:eastAsia="en-GB"/>
        </w:rPr>
        <w:t>uniquely</w:t>
      </w:r>
      <w:r w:rsidRPr="00C837E2">
        <w:rPr>
          <w:rFonts w:ascii="Arial" w:hAnsi="Arial" w:cs="Arial"/>
          <w:color w:val="000000" w:themeColor="text1"/>
          <w:lang w:eastAsia="en-GB"/>
        </w:rPr>
        <w:t>.</w:t>
      </w:r>
      <w:r w:rsidR="00C23990" w:rsidRPr="00C837E2">
        <w:rPr>
          <w:rFonts w:ascii="Arial" w:hAnsi="Arial" w:cs="Arial"/>
          <w:color w:val="000000" w:themeColor="text1"/>
          <w:lang w:eastAsia="en-GB"/>
        </w:rPr>
        <w:t xml:space="preserve"> </w:t>
      </w:r>
      <w:r w:rsidRPr="00C837E2">
        <w:rPr>
          <w:rFonts w:ascii="Arial" w:hAnsi="Arial" w:cs="Arial"/>
          <w:color w:val="000000" w:themeColor="text1"/>
          <w:lang w:eastAsia="en-GB"/>
        </w:rPr>
        <w:t xml:space="preserve"> </w:t>
      </w:r>
    </w:p>
    <w:p w14:paraId="6B735BDC" w14:textId="490B967F" w:rsidR="00CE1D41" w:rsidRPr="00C837E2" w:rsidRDefault="00CE1D41" w:rsidP="002050A5">
      <w:pPr>
        <w:spacing w:after="0"/>
        <w:rPr>
          <w:rFonts w:ascii="Arial" w:hAnsi="Arial" w:cs="Arial"/>
          <w:color w:val="000000" w:themeColor="text1"/>
          <w:lang w:eastAsia="en-GB"/>
        </w:rPr>
      </w:pPr>
    </w:p>
    <w:p w14:paraId="5C9961B3" w14:textId="0345E886" w:rsidR="001603AE" w:rsidRPr="00C837E2" w:rsidRDefault="001603AE" w:rsidP="002050A5">
      <w:pPr>
        <w:spacing w:after="0"/>
        <w:rPr>
          <w:rFonts w:ascii="Arial" w:hAnsi="Arial" w:cs="Arial"/>
          <w:color w:val="000000" w:themeColor="text1"/>
          <w:lang w:eastAsia="en-GB"/>
        </w:rPr>
      </w:pPr>
    </w:p>
    <w:p w14:paraId="2BF5FDA6" w14:textId="77777777" w:rsidR="001603AE" w:rsidRPr="00C837E2" w:rsidRDefault="001603AE" w:rsidP="002050A5">
      <w:pPr>
        <w:spacing w:after="0"/>
        <w:rPr>
          <w:rFonts w:ascii="Arial" w:hAnsi="Arial" w:cs="Arial"/>
          <w:color w:val="000000" w:themeColor="text1"/>
          <w:lang w:eastAsia="en-GB"/>
        </w:rPr>
      </w:pPr>
    </w:p>
    <w:p w14:paraId="77D6D97A" w14:textId="364927F6" w:rsidR="00E14795" w:rsidRDefault="00E14795" w:rsidP="00E14795">
      <w:pPr>
        <w:spacing w:after="0"/>
        <w:jc w:val="center"/>
        <w:rPr>
          <w:rFonts w:ascii="Arial" w:hAnsi="Arial" w:cs="Arial"/>
          <w:color w:val="0070C0"/>
          <w:lang w:eastAsia="en-GB"/>
        </w:rPr>
      </w:pPr>
      <w:r w:rsidRPr="00C837E2">
        <w:rPr>
          <w:rFonts w:ascii="Arial" w:hAnsi="Arial" w:cs="Arial"/>
          <w:color w:val="0070C0"/>
          <w:lang w:eastAsia="en-GB"/>
        </w:rPr>
        <w:t>END</w:t>
      </w:r>
    </w:p>
    <w:p w14:paraId="2F8EC955" w14:textId="13CE87DD" w:rsidR="007C34DD" w:rsidRDefault="007C34DD" w:rsidP="00E14795">
      <w:pPr>
        <w:spacing w:after="0"/>
        <w:jc w:val="center"/>
        <w:rPr>
          <w:rFonts w:ascii="Arial" w:hAnsi="Arial" w:cs="Arial"/>
          <w:color w:val="0070C0"/>
          <w:lang w:eastAsia="en-GB"/>
        </w:rPr>
      </w:pPr>
    </w:p>
    <w:p w14:paraId="753EF5C9" w14:textId="692C12B7" w:rsidR="007C34DD" w:rsidRPr="00C837E2" w:rsidRDefault="007C34DD" w:rsidP="007C34DD">
      <w:pPr>
        <w:spacing w:after="0"/>
        <w:rPr>
          <w:rFonts w:ascii="Arial" w:hAnsi="Arial" w:cs="Arial"/>
          <w:color w:val="000000" w:themeColor="text1"/>
          <w:lang w:eastAsia="en-GB"/>
        </w:rPr>
      </w:pPr>
      <w:r>
        <w:rPr>
          <w:noProof/>
        </w:rPr>
        <w:drawing>
          <wp:inline distT="0" distB="0" distL="0" distR="0" wp14:anchorId="5AD6F389" wp14:editId="0349AEAF">
            <wp:extent cx="3028950" cy="5143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1" t="19737" r="57216" b="21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34DD" w:rsidRPr="00C837E2" w:rsidSect="00243314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28677" w14:textId="77777777" w:rsidR="00DA2FE4" w:rsidRDefault="00DA2FE4" w:rsidP="00802D6C">
      <w:pPr>
        <w:spacing w:after="0" w:line="240" w:lineRule="auto"/>
      </w:pPr>
      <w:r>
        <w:separator/>
      </w:r>
    </w:p>
  </w:endnote>
  <w:endnote w:type="continuationSeparator" w:id="0">
    <w:p w14:paraId="4739356A" w14:textId="77777777" w:rsidR="00DA2FE4" w:rsidRDefault="00DA2FE4" w:rsidP="00802D6C">
      <w:pPr>
        <w:spacing w:after="0" w:line="240" w:lineRule="auto"/>
      </w:pPr>
      <w:r>
        <w:continuationSeparator/>
      </w:r>
    </w:p>
  </w:endnote>
  <w:endnote w:type="continuationNotice" w:id="1">
    <w:p w14:paraId="6CC5C242" w14:textId="77777777" w:rsidR="00DA2FE4" w:rsidRDefault="00DA2F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4230529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43D4EF1" w14:textId="03264D9E" w:rsidR="00E14795" w:rsidRPr="00E14795" w:rsidRDefault="00E14795">
        <w:pPr>
          <w:pStyle w:val="Footer"/>
          <w:jc w:val="center"/>
          <w:rPr>
            <w:sz w:val="18"/>
            <w:szCs w:val="18"/>
          </w:rPr>
        </w:pPr>
        <w:r w:rsidRPr="00E14795">
          <w:rPr>
            <w:sz w:val="18"/>
            <w:szCs w:val="18"/>
          </w:rPr>
          <w:fldChar w:fldCharType="begin"/>
        </w:r>
        <w:r w:rsidRPr="00E14795">
          <w:rPr>
            <w:sz w:val="18"/>
            <w:szCs w:val="18"/>
          </w:rPr>
          <w:instrText xml:space="preserve"> PAGE   \* MERGEFORMAT </w:instrText>
        </w:r>
        <w:r w:rsidRPr="00E14795">
          <w:rPr>
            <w:sz w:val="18"/>
            <w:szCs w:val="18"/>
          </w:rPr>
          <w:fldChar w:fldCharType="separate"/>
        </w:r>
        <w:r w:rsidRPr="00E14795">
          <w:rPr>
            <w:noProof/>
            <w:sz w:val="18"/>
            <w:szCs w:val="18"/>
          </w:rPr>
          <w:t>2</w:t>
        </w:r>
        <w:r w:rsidRPr="00E14795">
          <w:rPr>
            <w:noProof/>
            <w:sz w:val="18"/>
            <w:szCs w:val="18"/>
          </w:rPr>
          <w:fldChar w:fldCharType="end"/>
        </w:r>
      </w:p>
    </w:sdtContent>
  </w:sdt>
  <w:p w14:paraId="53B93BF0" w14:textId="77777777" w:rsidR="00E14795" w:rsidRDefault="00E1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162981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F9B68D5" w14:textId="54550FA9" w:rsidR="001603AE" w:rsidRPr="001603AE" w:rsidRDefault="001603AE">
        <w:pPr>
          <w:pStyle w:val="Footer"/>
          <w:jc w:val="center"/>
          <w:rPr>
            <w:sz w:val="18"/>
            <w:szCs w:val="18"/>
          </w:rPr>
        </w:pPr>
        <w:r w:rsidRPr="001603AE">
          <w:rPr>
            <w:sz w:val="18"/>
            <w:szCs w:val="18"/>
          </w:rPr>
          <w:fldChar w:fldCharType="begin"/>
        </w:r>
        <w:r w:rsidRPr="001603AE">
          <w:rPr>
            <w:sz w:val="18"/>
            <w:szCs w:val="18"/>
          </w:rPr>
          <w:instrText xml:space="preserve"> PAGE   \* MERGEFORMAT </w:instrText>
        </w:r>
        <w:r w:rsidRPr="001603AE">
          <w:rPr>
            <w:sz w:val="18"/>
            <w:szCs w:val="18"/>
          </w:rPr>
          <w:fldChar w:fldCharType="separate"/>
        </w:r>
        <w:r w:rsidRPr="001603AE">
          <w:rPr>
            <w:noProof/>
            <w:sz w:val="18"/>
            <w:szCs w:val="18"/>
          </w:rPr>
          <w:t>2</w:t>
        </w:r>
        <w:r w:rsidRPr="001603AE">
          <w:rPr>
            <w:noProof/>
            <w:sz w:val="18"/>
            <w:szCs w:val="18"/>
          </w:rPr>
          <w:fldChar w:fldCharType="end"/>
        </w:r>
      </w:p>
    </w:sdtContent>
  </w:sdt>
  <w:p w14:paraId="0E28002D" w14:textId="77777777" w:rsidR="001603AE" w:rsidRDefault="00160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46AC6" w14:textId="77777777" w:rsidR="00DA2FE4" w:rsidRDefault="00DA2FE4" w:rsidP="00802D6C">
      <w:pPr>
        <w:spacing w:after="0" w:line="240" w:lineRule="auto"/>
      </w:pPr>
      <w:r>
        <w:separator/>
      </w:r>
    </w:p>
  </w:footnote>
  <w:footnote w:type="continuationSeparator" w:id="0">
    <w:p w14:paraId="54149487" w14:textId="77777777" w:rsidR="00DA2FE4" w:rsidRDefault="00DA2FE4" w:rsidP="00802D6C">
      <w:pPr>
        <w:spacing w:after="0" w:line="240" w:lineRule="auto"/>
      </w:pPr>
      <w:r>
        <w:continuationSeparator/>
      </w:r>
    </w:p>
  </w:footnote>
  <w:footnote w:type="continuationNotice" w:id="1">
    <w:p w14:paraId="040C7FF2" w14:textId="77777777" w:rsidR="00DA2FE4" w:rsidRDefault="00DA2F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3DF2B" w14:textId="003554CA" w:rsidR="00F96F5A" w:rsidRDefault="00F96F5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9" behindDoc="0" locked="0" layoutInCell="1" allowOverlap="0" wp14:anchorId="1902894D" wp14:editId="7F1EB064">
          <wp:simplePos x="0" y="0"/>
          <wp:positionH relativeFrom="page">
            <wp:posOffset>4756785</wp:posOffset>
          </wp:positionH>
          <wp:positionV relativeFrom="page">
            <wp:posOffset>196850</wp:posOffset>
          </wp:positionV>
          <wp:extent cx="1873763" cy="438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763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232B"/>
    <w:multiLevelType w:val="hybridMultilevel"/>
    <w:tmpl w:val="6E4CEB50"/>
    <w:lvl w:ilvl="0" w:tplc="116A721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163F0C"/>
    <w:multiLevelType w:val="hybridMultilevel"/>
    <w:tmpl w:val="11C29AB0"/>
    <w:lvl w:ilvl="0" w:tplc="FE36E370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1A3D96"/>
    <w:multiLevelType w:val="hybridMultilevel"/>
    <w:tmpl w:val="F8687AFE"/>
    <w:lvl w:ilvl="0" w:tplc="CEC6132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E81ADD98">
      <w:start w:val="1"/>
      <w:numFmt w:val="lowerLetter"/>
      <w:lvlText w:val="%2."/>
      <w:lvlJc w:val="left"/>
      <w:pPr>
        <w:ind w:left="1080" w:hanging="360"/>
      </w:pPr>
    </w:lvl>
    <w:lvl w:ilvl="2" w:tplc="C42414EE">
      <w:start w:val="1"/>
      <w:numFmt w:val="lowerRoman"/>
      <w:lvlText w:val="%3."/>
      <w:lvlJc w:val="right"/>
      <w:pPr>
        <w:ind w:left="1800" w:hanging="180"/>
      </w:pPr>
    </w:lvl>
    <w:lvl w:ilvl="3" w:tplc="42705908">
      <w:start w:val="1"/>
      <w:numFmt w:val="decimal"/>
      <w:lvlText w:val="%4."/>
      <w:lvlJc w:val="left"/>
      <w:pPr>
        <w:ind w:left="2520" w:hanging="360"/>
      </w:pPr>
    </w:lvl>
    <w:lvl w:ilvl="4" w:tplc="00807DF8">
      <w:start w:val="1"/>
      <w:numFmt w:val="lowerLetter"/>
      <w:lvlText w:val="%5."/>
      <w:lvlJc w:val="left"/>
      <w:pPr>
        <w:ind w:left="3240" w:hanging="360"/>
      </w:pPr>
    </w:lvl>
    <w:lvl w:ilvl="5" w:tplc="3A0C28FA">
      <w:start w:val="1"/>
      <w:numFmt w:val="lowerRoman"/>
      <w:lvlText w:val="%6."/>
      <w:lvlJc w:val="right"/>
      <w:pPr>
        <w:ind w:left="3960" w:hanging="180"/>
      </w:pPr>
    </w:lvl>
    <w:lvl w:ilvl="6" w:tplc="4E4062F8">
      <w:start w:val="1"/>
      <w:numFmt w:val="decimal"/>
      <w:lvlText w:val="%7."/>
      <w:lvlJc w:val="left"/>
      <w:pPr>
        <w:ind w:left="4680" w:hanging="360"/>
      </w:pPr>
    </w:lvl>
    <w:lvl w:ilvl="7" w:tplc="640EC5D4">
      <w:start w:val="1"/>
      <w:numFmt w:val="lowerLetter"/>
      <w:lvlText w:val="%8."/>
      <w:lvlJc w:val="left"/>
      <w:pPr>
        <w:ind w:left="5400" w:hanging="360"/>
      </w:pPr>
    </w:lvl>
    <w:lvl w:ilvl="8" w:tplc="E9DC2E60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1C0B8E"/>
    <w:multiLevelType w:val="hybridMultilevel"/>
    <w:tmpl w:val="28F6DBEA"/>
    <w:lvl w:ilvl="0" w:tplc="5DB081C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9476624">
    <w:abstractNumId w:val="2"/>
  </w:num>
  <w:num w:numId="2" w16cid:durableId="1247764660">
    <w:abstractNumId w:val="0"/>
  </w:num>
  <w:num w:numId="3" w16cid:durableId="1490898632">
    <w:abstractNumId w:val="3"/>
  </w:num>
  <w:num w:numId="4" w16cid:durableId="52248041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5D"/>
    <w:rsid w:val="0000071A"/>
    <w:rsid w:val="00000D7A"/>
    <w:rsid w:val="000011CD"/>
    <w:rsid w:val="00001FEE"/>
    <w:rsid w:val="00002729"/>
    <w:rsid w:val="00004949"/>
    <w:rsid w:val="00005940"/>
    <w:rsid w:val="00006133"/>
    <w:rsid w:val="00007CC2"/>
    <w:rsid w:val="000103B0"/>
    <w:rsid w:val="00011125"/>
    <w:rsid w:val="00011A22"/>
    <w:rsid w:val="00014C5E"/>
    <w:rsid w:val="00015530"/>
    <w:rsid w:val="000161A8"/>
    <w:rsid w:val="00016BC6"/>
    <w:rsid w:val="000203D6"/>
    <w:rsid w:val="0002413A"/>
    <w:rsid w:val="00024323"/>
    <w:rsid w:val="000261C0"/>
    <w:rsid w:val="000274BE"/>
    <w:rsid w:val="0002777D"/>
    <w:rsid w:val="00027820"/>
    <w:rsid w:val="00030503"/>
    <w:rsid w:val="000319AE"/>
    <w:rsid w:val="0003267D"/>
    <w:rsid w:val="00033217"/>
    <w:rsid w:val="0003552E"/>
    <w:rsid w:val="0003734B"/>
    <w:rsid w:val="00037B6D"/>
    <w:rsid w:val="000405A0"/>
    <w:rsid w:val="00040E93"/>
    <w:rsid w:val="000434DE"/>
    <w:rsid w:val="00043C4B"/>
    <w:rsid w:val="0004510C"/>
    <w:rsid w:val="00046BA4"/>
    <w:rsid w:val="0005011A"/>
    <w:rsid w:val="00051318"/>
    <w:rsid w:val="00051B73"/>
    <w:rsid w:val="000537AD"/>
    <w:rsid w:val="0005501F"/>
    <w:rsid w:val="00060CC6"/>
    <w:rsid w:val="00061006"/>
    <w:rsid w:val="00062589"/>
    <w:rsid w:val="00065333"/>
    <w:rsid w:val="00065BAA"/>
    <w:rsid w:val="00066AB3"/>
    <w:rsid w:val="00066E11"/>
    <w:rsid w:val="00072A93"/>
    <w:rsid w:val="00073BAA"/>
    <w:rsid w:val="00073DE7"/>
    <w:rsid w:val="0007458D"/>
    <w:rsid w:val="00074D05"/>
    <w:rsid w:val="00075673"/>
    <w:rsid w:val="000758E6"/>
    <w:rsid w:val="000759E8"/>
    <w:rsid w:val="000764DB"/>
    <w:rsid w:val="00080E2B"/>
    <w:rsid w:val="00082FDA"/>
    <w:rsid w:val="00084457"/>
    <w:rsid w:val="00084E03"/>
    <w:rsid w:val="000858BE"/>
    <w:rsid w:val="000874D1"/>
    <w:rsid w:val="000919CE"/>
    <w:rsid w:val="00091D68"/>
    <w:rsid w:val="000944AE"/>
    <w:rsid w:val="00094E9A"/>
    <w:rsid w:val="0009719D"/>
    <w:rsid w:val="0009747C"/>
    <w:rsid w:val="000A09D5"/>
    <w:rsid w:val="000A1D75"/>
    <w:rsid w:val="000A24C1"/>
    <w:rsid w:val="000A4D17"/>
    <w:rsid w:val="000A5807"/>
    <w:rsid w:val="000A69B6"/>
    <w:rsid w:val="000A7132"/>
    <w:rsid w:val="000A72C2"/>
    <w:rsid w:val="000A7790"/>
    <w:rsid w:val="000B27E3"/>
    <w:rsid w:val="000B30DF"/>
    <w:rsid w:val="000B42D3"/>
    <w:rsid w:val="000B721E"/>
    <w:rsid w:val="000C0372"/>
    <w:rsid w:val="000C5654"/>
    <w:rsid w:val="000C5864"/>
    <w:rsid w:val="000C5F2C"/>
    <w:rsid w:val="000C5FC5"/>
    <w:rsid w:val="000C74CA"/>
    <w:rsid w:val="000D0375"/>
    <w:rsid w:val="000D0F00"/>
    <w:rsid w:val="000D2DF3"/>
    <w:rsid w:val="000E235A"/>
    <w:rsid w:val="000E3220"/>
    <w:rsid w:val="000E33F6"/>
    <w:rsid w:val="000E4562"/>
    <w:rsid w:val="000E65DD"/>
    <w:rsid w:val="000F116C"/>
    <w:rsid w:val="000F1E68"/>
    <w:rsid w:val="000F36F5"/>
    <w:rsid w:val="000F6593"/>
    <w:rsid w:val="00100A69"/>
    <w:rsid w:val="00101901"/>
    <w:rsid w:val="00102197"/>
    <w:rsid w:val="001028D6"/>
    <w:rsid w:val="00104A95"/>
    <w:rsid w:val="001061F2"/>
    <w:rsid w:val="00107C21"/>
    <w:rsid w:val="001101C3"/>
    <w:rsid w:val="00112345"/>
    <w:rsid w:val="00113BF0"/>
    <w:rsid w:val="00113E94"/>
    <w:rsid w:val="0011467F"/>
    <w:rsid w:val="00115F4D"/>
    <w:rsid w:val="00122443"/>
    <w:rsid w:val="00122C5F"/>
    <w:rsid w:val="00125CE9"/>
    <w:rsid w:val="00126180"/>
    <w:rsid w:val="0013324D"/>
    <w:rsid w:val="00133EF4"/>
    <w:rsid w:val="00135508"/>
    <w:rsid w:val="001356F3"/>
    <w:rsid w:val="001400BE"/>
    <w:rsid w:val="001442E0"/>
    <w:rsid w:val="00144395"/>
    <w:rsid w:val="00151347"/>
    <w:rsid w:val="0015296B"/>
    <w:rsid w:val="001532B5"/>
    <w:rsid w:val="00153DA2"/>
    <w:rsid w:val="001543F7"/>
    <w:rsid w:val="001603AE"/>
    <w:rsid w:val="0016255E"/>
    <w:rsid w:val="00164B63"/>
    <w:rsid w:val="00164F48"/>
    <w:rsid w:val="001662F0"/>
    <w:rsid w:val="00166D43"/>
    <w:rsid w:val="00167C59"/>
    <w:rsid w:val="00170EC9"/>
    <w:rsid w:val="00172805"/>
    <w:rsid w:val="00175270"/>
    <w:rsid w:val="00175EFA"/>
    <w:rsid w:val="00176594"/>
    <w:rsid w:val="001815A1"/>
    <w:rsid w:val="00182ED3"/>
    <w:rsid w:val="00183BEA"/>
    <w:rsid w:val="001848F8"/>
    <w:rsid w:val="00191672"/>
    <w:rsid w:val="00191B12"/>
    <w:rsid w:val="00193D5C"/>
    <w:rsid w:val="00194694"/>
    <w:rsid w:val="00194F5A"/>
    <w:rsid w:val="00196A48"/>
    <w:rsid w:val="001A0852"/>
    <w:rsid w:val="001A2732"/>
    <w:rsid w:val="001A5377"/>
    <w:rsid w:val="001A6582"/>
    <w:rsid w:val="001A65B1"/>
    <w:rsid w:val="001B1C64"/>
    <w:rsid w:val="001B3EC8"/>
    <w:rsid w:val="001B4181"/>
    <w:rsid w:val="001B5E63"/>
    <w:rsid w:val="001C1AD0"/>
    <w:rsid w:val="001C1AD5"/>
    <w:rsid w:val="001C2313"/>
    <w:rsid w:val="001D1C57"/>
    <w:rsid w:val="001D1D0B"/>
    <w:rsid w:val="001D2CBA"/>
    <w:rsid w:val="001D359E"/>
    <w:rsid w:val="001D58BF"/>
    <w:rsid w:val="001D67FE"/>
    <w:rsid w:val="001D6D3D"/>
    <w:rsid w:val="001D7336"/>
    <w:rsid w:val="001D7DE5"/>
    <w:rsid w:val="001E0EC5"/>
    <w:rsid w:val="001E1075"/>
    <w:rsid w:val="001E2F97"/>
    <w:rsid w:val="001E3BCC"/>
    <w:rsid w:val="001E4B99"/>
    <w:rsid w:val="001E62B3"/>
    <w:rsid w:val="001E707B"/>
    <w:rsid w:val="001F21E0"/>
    <w:rsid w:val="001F3D87"/>
    <w:rsid w:val="001F575D"/>
    <w:rsid w:val="001F5E96"/>
    <w:rsid w:val="0020130E"/>
    <w:rsid w:val="0020229D"/>
    <w:rsid w:val="002049EC"/>
    <w:rsid w:val="002050A5"/>
    <w:rsid w:val="00205637"/>
    <w:rsid w:val="002077E8"/>
    <w:rsid w:val="0021023E"/>
    <w:rsid w:val="0021233C"/>
    <w:rsid w:val="0021345B"/>
    <w:rsid w:val="0021438F"/>
    <w:rsid w:val="00215129"/>
    <w:rsid w:val="00215903"/>
    <w:rsid w:val="00216BEE"/>
    <w:rsid w:val="00217991"/>
    <w:rsid w:val="00220043"/>
    <w:rsid w:val="0022212B"/>
    <w:rsid w:val="0022282B"/>
    <w:rsid w:val="00224086"/>
    <w:rsid w:val="0022576F"/>
    <w:rsid w:val="00226F6C"/>
    <w:rsid w:val="00230069"/>
    <w:rsid w:val="002320DC"/>
    <w:rsid w:val="002322CC"/>
    <w:rsid w:val="002360A5"/>
    <w:rsid w:val="00237217"/>
    <w:rsid w:val="00237CD2"/>
    <w:rsid w:val="0024094B"/>
    <w:rsid w:val="00240BE6"/>
    <w:rsid w:val="00242496"/>
    <w:rsid w:val="00243314"/>
    <w:rsid w:val="0024359F"/>
    <w:rsid w:val="00245976"/>
    <w:rsid w:val="0024624E"/>
    <w:rsid w:val="00247FA3"/>
    <w:rsid w:val="00252B81"/>
    <w:rsid w:val="00252F2A"/>
    <w:rsid w:val="002539BE"/>
    <w:rsid w:val="00253EA9"/>
    <w:rsid w:val="002619F2"/>
    <w:rsid w:val="002621DC"/>
    <w:rsid w:val="0026295E"/>
    <w:rsid w:val="002649A2"/>
    <w:rsid w:val="00265AB0"/>
    <w:rsid w:val="00265E95"/>
    <w:rsid w:val="00266082"/>
    <w:rsid w:val="002664B3"/>
    <w:rsid w:val="00270129"/>
    <w:rsid w:val="00270840"/>
    <w:rsid w:val="002710A3"/>
    <w:rsid w:val="0027326A"/>
    <w:rsid w:val="002732D4"/>
    <w:rsid w:val="00273C88"/>
    <w:rsid w:val="00276E32"/>
    <w:rsid w:val="00277C6E"/>
    <w:rsid w:val="00277DA4"/>
    <w:rsid w:val="0028058F"/>
    <w:rsid w:val="00280DF3"/>
    <w:rsid w:val="0028214C"/>
    <w:rsid w:val="002830A5"/>
    <w:rsid w:val="00284E04"/>
    <w:rsid w:val="002850CE"/>
    <w:rsid w:val="0028616D"/>
    <w:rsid w:val="002904AA"/>
    <w:rsid w:val="002905DD"/>
    <w:rsid w:val="002907BE"/>
    <w:rsid w:val="00291F43"/>
    <w:rsid w:val="002971DF"/>
    <w:rsid w:val="00297BFF"/>
    <w:rsid w:val="002A057A"/>
    <w:rsid w:val="002A14DE"/>
    <w:rsid w:val="002A27E8"/>
    <w:rsid w:val="002A31D9"/>
    <w:rsid w:val="002A3704"/>
    <w:rsid w:val="002A3AAB"/>
    <w:rsid w:val="002A6BA7"/>
    <w:rsid w:val="002B308E"/>
    <w:rsid w:val="002B39C2"/>
    <w:rsid w:val="002B4A25"/>
    <w:rsid w:val="002B568B"/>
    <w:rsid w:val="002B5B2A"/>
    <w:rsid w:val="002C1EC5"/>
    <w:rsid w:val="002C3C40"/>
    <w:rsid w:val="002C3E30"/>
    <w:rsid w:val="002C6EDF"/>
    <w:rsid w:val="002C70C5"/>
    <w:rsid w:val="002D3F8F"/>
    <w:rsid w:val="002D60D5"/>
    <w:rsid w:val="002D61E8"/>
    <w:rsid w:val="002D6D58"/>
    <w:rsid w:val="002E0DC2"/>
    <w:rsid w:val="002E1D75"/>
    <w:rsid w:val="002E4E41"/>
    <w:rsid w:val="002E6092"/>
    <w:rsid w:val="002E641B"/>
    <w:rsid w:val="002E7629"/>
    <w:rsid w:val="002F0208"/>
    <w:rsid w:val="002F1C2D"/>
    <w:rsid w:val="002F2546"/>
    <w:rsid w:val="002F37AD"/>
    <w:rsid w:val="002F3C66"/>
    <w:rsid w:val="002F4473"/>
    <w:rsid w:val="00301342"/>
    <w:rsid w:val="00303B09"/>
    <w:rsid w:val="00303F5D"/>
    <w:rsid w:val="00304811"/>
    <w:rsid w:val="00311594"/>
    <w:rsid w:val="003127E5"/>
    <w:rsid w:val="003132A4"/>
    <w:rsid w:val="003161F8"/>
    <w:rsid w:val="003162D8"/>
    <w:rsid w:val="00320177"/>
    <w:rsid w:val="003201C6"/>
    <w:rsid w:val="0032097A"/>
    <w:rsid w:val="00322E1C"/>
    <w:rsid w:val="003230B0"/>
    <w:rsid w:val="003245E2"/>
    <w:rsid w:val="0032608E"/>
    <w:rsid w:val="00326E42"/>
    <w:rsid w:val="00327790"/>
    <w:rsid w:val="00332935"/>
    <w:rsid w:val="00333AC0"/>
    <w:rsid w:val="003378A4"/>
    <w:rsid w:val="0034033D"/>
    <w:rsid w:val="00340DE0"/>
    <w:rsid w:val="0034331E"/>
    <w:rsid w:val="00346E76"/>
    <w:rsid w:val="00347970"/>
    <w:rsid w:val="00351A1A"/>
    <w:rsid w:val="0035545B"/>
    <w:rsid w:val="0035576F"/>
    <w:rsid w:val="00355FEB"/>
    <w:rsid w:val="00357456"/>
    <w:rsid w:val="00361524"/>
    <w:rsid w:val="00366CF1"/>
    <w:rsid w:val="00370B7D"/>
    <w:rsid w:val="0037270A"/>
    <w:rsid w:val="00374F2A"/>
    <w:rsid w:val="0037697A"/>
    <w:rsid w:val="00380025"/>
    <w:rsid w:val="00380380"/>
    <w:rsid w:val="0038088A"/>
    <w:rsid w:val="00380AEC"/>
    <w:rsid w:val="00382BE7"/>
    <w:rsid w:val="0038357E"/>
    <w:rsid w:val="003835FB"/>
    <w:rsid w:val="00385374"/>
    <w:rsid w:val="003855B1"/>
    <w:rsid w:val="003863C9"/>
    <w:rsid w:val="00386ECD"/>
    <w:rsid w:val="003903CB"/>
    <w:rsid w:val="00393389"/>
    <w:rsid w:val="00394A77"/>
    <w:rsid w:val="003964C5"/>
    <w:rsid w:val="00397760"/>
    <w:rsid w:val="003A1C22"/>
    <w:rsid w:val="003A2466"/>
    <w:rsid w:val="003A293C"/>
    <w:rsid w:val="003A2CEB"/>
    <w:rsid w:val="003A79BE"/>
    <w:rsid w:val="003B2F9D"/>
    <w:rsid w:val="003B30D7"/>
    <w:rsid w:val="003B413D"/>
    <w:rsid w:val="003B4FEC"/>
    <w:rsid w:val="003B6B88"/>
    <w:rsid w:val="003B6D3D"/>
    <w:rsid w:val="003B70B1"/>
    <w:rsid w:val="003B7F40"/>
    <w:rsid w:val="003C26B9"/>
    <w:rsid w:val="003C5192"/>
    <w:rsid w:val="003C59AE"/>
    <w:rsid w:val="003D02DD"/>
    <w:rsid w:val="003D2A33"/>
    <w:rsid w:val="003D2E15"/>
    <w:rsid w:val="003D5F17"/>
    <w:rsid w:val="003E0EAA"/>
    <w:rsid w:val="003E43B6"/>
    <w:rsid w:val="003E466B"/>
    <w:rsid w:val="003E4766"/>
    <w:rsid w:val="003E551F"/>
    <w:rsid w:val="003E6A18"/>
    <w:rsid w:val="003E73DF"/>
    <w:rsid w:val="003E7903"/>
    <w:rsid w:val="003E7CD6"/>
    <w:rsid w:val="003F05B8"/>
    <w:rsid w:val="003F16A2"/>
    <w:rsid w:val="003F342A"/>
    <w:rsid w:val="003F3D8C"/>
    <w:rsid w:val="003F420E"/>
    <w:rsid w:val="003F4A1C"/>
    <w:rsid w:val="003F61D1"/>
    <w:rsid w:val="003F6FDA"/>
    <w:rsid w:val="003F7739"/>
    <w:rsid w:val="00401326"/>
    <w:rsid w:val="0040203E"/>
    <w:rsid w:val="00403271"/>
    <w:rsid w:val="00403B16"/>
    <w:rsid w:val="004041D9"/>
    <w:rsid w:val="00404564"/>
    <w:rsid w:val="0040655C"/>
    <w:rsid w:val="00406AD7"/>
    <w:rsid w:val="00406B38"/>
    <w:rsid w:val="00406DCD"/>
    <w:rsid w:val="0041071B"/>
    <w:rsid w:val="00410824"/>
    <w:rsid w:val="00412753"/>
    <w:rsid w:val="00415046"/>
    <w:rsid w:val="00416EA7"/>
    <w:rsid w:val="0042055E"/>
    <w:rsid w:val="00420EAB"/>
    <w:rsid w:val="0042113B"/>
    <w:rsid w:val="0042380C"/>
    <w:rsid w:val="00423F72"/>
    <w:rsid w:val="004305F7"/>
    <w:rsid w:val="00430AE0"/>
    <w:rsid w:val="00430C6C"/>
    <w:rsid w:val="0043306D"/>
    <w:rsid w:val="004352D7"/>
    <w:rsid w:val="004355B3"/>
    <w:rsid w:val="00436A77"/>
    <w:rsid w:val="00436ACA"/>
    <w:rsid w:val="00437577"/>
    <w:rsid w:val="00441001"/>
    <w:rsid w:val="00441ADA"/>
    <w:rsid w:val="00444B88"/>
    <w:rsid w:val="0045183A"/>
    <w:rsid w:val="00451F1C"/>
    <w:rsid w:val="00454386"/>
    <w:rsid w:val="00457D88"/>
    <w:rsid w:val="00460302"/>
    <w:rsid w:val="0046126E"/>
    <w:rsid w:val="00462DD7"/>
    <w:rsid w:val="004636F9"/>
    <w:rsid w:val="00463A58"/>
    <w:rsid w:val="0046552A"/>
    <w:rsid w:val="00466119"/>
    <w:rsid w:val="00466F13"/>
    <w:rsid w:val="0047049F"/>
    <w:rsid w:val="00471A3A"/>
    <w:rsid w:val="00471FE5"/>
    <w:rsid w:val="0047289C"/>
    <w:rsid w:val="00473174"/>
    <w:rsid w:val="00473416"/>
    <w:rsid w:val="00473833"/>
    <w:rsid w:val="004747A2"/>
    <w:rsid w:val="00474DCC"/>
    <w:rsid w:val="00475251"/>
    <w:rsid w:val="0047619A"/>
    <w:rsid w:val="00477C1B"/>
    <w:rsid w:val="00480B25"/>
    <w:rsid w:val="00480D97"/>
    <w:rsid w:val="004828A3"/>
    <w:rsid w:val="004909BF"/>
    <w:rsid w:val="00492706"/>
    <w:rsid w:val="00492DE9"/>
    <w:rsid w:val="00495DD1"/>
    <w:rsid w:val="00497D33"/>
    <w:rsid w:val="004A13EB"/>
    <w:rsid w:val="004A1BC9"/>
    <w:rsid w:val="004A33D9"/>
    <w:rsid w:val="004A6D04"/>
    <w:rsid w:val="004A6EE3"/>
    <w:rsid w:val="004B0441"/>
    <w:rsid w:val="004B49F1"/>
    <w:rsid w:val="004B60C7"/>
    <w:rsid w:val="004B6A25"/>
    <w:rsid w:val="004B70BE"/>
    <w:rsid w:val="004C3E69"/>
    <w:rsid w:val="004C513D"/>
    <w:rsid w:val="004C53C7"/>
    <w:rsid w:val="004C688F"/>
    <w:rsid w:val="004C7D31"/>
    <w:rsid w:val="004C7E9B"/>
    <w:rsid w:val="004D1B51"/>
    <w:rsid w:val="004D1BFF"/>
    <w:rsid w:val="004D2982"/>
    <w:rsid w:val="004D2CF4"/>
    <w:rsid w:val="004D3DC9"/>
    <w:rsid w:val="004D527B"/>
    <w:rsid w:val="004D58E5"/>
    <w:rsid w:val="004D7181"/>
    <w:rsid w:val="004E16F0"/>
    <w:rsid w:val="004E1B72"/>
    <w:rsid w:val="004E33F2"/>
    <w:rsid w:val="004E65AA"/>
    <w:rsid w:val="004E6DA7"/>
    <w:rsid w:val="004E781E"/>
    <w:rsid w:val="004E798C"/>
    <w:rsid w:val="004F1E78"/>
    <w:rsid w:val="004F1FA4"/>
    <w:rsid w:val="004F23D4"/>
    <w:rsid w:val="004F52BE"/>
    <w:rsid w:val="004F5630"/>
    <w:rsid w:val="004F7DB8"/>
    <w:rsid w:val="0050191A"/>
    <w:rsid w:val="00504502"/>
    <w:rsid w:val="00506488"/>
    <w:rsid w:val="005064A2"/>
    <w:rsid w:val="00507D37"/>
    <w:rsid w:val="00512A54"/>
    <w:rsid w:val="00513263"/>
    <w:rsid w:val="005157FA"/>
    <w:rsid w:val="0051620C"/>
    <w:rsid w:val="00516846"/>
    <w:rsid w:val="00517B13"/>
    <w:rsid w:val="0052181B"/>
    <w:rsid w:val="005258C9"/>
    <w:rsid w:val="00525BFA"/>
    <w:rsid w:val="00525C1A"/>
    <w:rsid w:val="00526E47"/>
    <w:rsid w:val="005319C0"/>
    <w:rsid w:val="0053272B"/>
    <w:rsid w:val="005327F5"/>
    <w:rsid w:val="005333F5"/>
    <w:rsid w:val="00533868"/>
    <w:rsid w:val="00533B5B"/>
    <w:rsid w:val="00535410"/>
    <w:rsid w:val="005363CF"/>
    <w:rsid w:val="005376F1"/>
    <w:rsid w:val="005422C2"/>
    <w:rsid w:val="00551C6A"/>
    <w:rsid w:val="0055242B"/>
    <w:rsid w:val="00554003"/>
    <w:rsid w:val="005571E2"/>
    <w:rsid w:val="005579E2"/>
    <w:rsid w:val="00560628"/>
    <w:rsid w:val="00560F89"/>
    <w:rsid w:val="00560FF2"/>
    <w:rsid w:val="00562B0C"/>
    <w:rsid w:val="00562C7B"/>
    <w:rsid w:val="0056343B"/>
    <w:rsid w:val="005634BA"/>
    <w:rsid w:val="005634FF"/>
    <w:rsid w:val="005635D3"/>
    <w:rsid w:val="0056409C"/>
    <w:rsid w:val="0056740B"/>
    <w:rsid w:val="005700FD"/>
    <w:rsid w:val="005718F1"/>
    <w:rsid w:val="00573001"/>
    <w:rsid w:val="00573535"/>
    <w:rsid w:val="005735CD"/>
    <w:rsid w:val="00573ECD"/>
    <w:rsid w:val="00574755"/>
    <w:rsid w:val="0057580A"/>
    <w:rsid w:val="0057749E"/>
    <w:rsid w:val="005777D8"/>
    <w:rsid w:val="005808D4"/>
    <w:rsid w:val="00581898"/>
    <w:rsid w:val="00581C1A"/>
    <w:rsid w:val="00582832"/>
    <w:rsid w:val="005829E2"/>
    <w:rsid w:val="00582B25"/>
    <w:rsid w:val="00583DFF"/>
    <w:rsid w:val="0059267C"/>
    <w:rsid w:val="00594DE3"/>
    <w:rsid w:val="00594F47"/>
    <w:rsid w:val="0059533E"/>
    <w:rsid w:val="00596FB7"/>
    <w:rsid w:val="0059728C"/>
    <w:rsid w:val="005A2545"/>
    <w:rsid w:val="005A4C27"/>
    <w:rsid w:val="005A5505"/>
    <w:rsid w:val="005A59C4"/>
    <w:rsid w:val="005A779C"/>
    <w:rsid w:val="005B13BE"/>
    <w:rsid w:val="005B5337"/>
    <w:rsid w:val="005B55D0"/>
    <w:rsid w:val="005B711E"/>
    <w:rsid w:val="005C0785"/>
    <w:rsid w:val="005C1D41"/>
    <w:rsid w:val="005C212E"/>
    <w:rsid w:val="005C26E5"/>
    <w:rsid w:val="005C365B"/>
    <w:rsid w:val="005C54C7"/>
    <w:rsid w:val="005C5A2C"/>
    <w:rsid w:val="005D06B4"/>
    <w:rsid w:val="005D1697"/>
    <w:rsid w:val="005D2DA4"/>
    <w:rsid w:val="005D38AA"/>
    <w:rsid w:val="005D3D54"/>
    <w:rsid w:val="005D4B5B"/>
    <w:rsid w:val="005D569B"/>
    <w:rsid w:val="005D68F1"/>
    <w:rsid w:val="005D757C"/>
    <w:rsid w:val="005E0C2A"/>
    <w:rsid w:val="005E0C7C"/>
    <w:rsid w:val="005E1B43"/>
    <w:rsid w:val="005E2535"/>
    <w:rsid w:val="005E2E31"/>
    <w:rsid w:val="005E2F2D"/>
    <w:rsid w:val="005E3E59"/>
    <w:rsid w:val="005E3FD2"/>
    <w:rsid w:val="005E4E2A"/>
    <w:rsid w:val="005F03C5"/>
    <w:rsid w:val="005F4D24"/>
    <w:rsid w:val="005F67A6"/>
    <w:rsid w:val="005F7AA0"/>
    <w:rsid w:val="00602C5A"/>
    <w:rsid w:val="00603AD9"/>
    <w:rsid w:val="0060414A"/>
    <w:rsid w:val="00604DEC"/>
    <w:rsid w:val="00607ACC"/>
    <w:rsid w:val="00613118"/>
    <w:rsid w:val="00614F0E"/>
    <w:rsid w:val="0061591D"/>
    <w:rsid w:val="00616F2B"/>
    <w:rsid w:val="00617FC2"/>
    <w:rsid w:val="00621C4E"/>
    <w:rsid w:val="00622266"/>
    <w:rsid w:val="0062255A"/>
    <w:rsid w:val="0062281A"/>
    <w:rsid w:val="00623A19"/>
    <w:rsid w:val="0062478A"/>
    <w:rsid w:val="00624B08"/>
    <w:rsid w:val="00630113"/>
    <w:rsid w:val="00630BBC"/>
    <w:rsid w:val="00633F4B"/>
    <w:rsid w:val="00633FC5"/>
    <w:rsid w:val="006365C0"/>
    <w:rsid w:val="006368A6"/>
    <w:rsid w:val="00636A73"/>
    <w:rsid w:val="0064260F"/>
    <w:rsid w:val="00643244"/>
    <w:rsid w:val="00644A63"/>
    <w:rsid w:val="00650300"/>
    <w:rsid w:val="00650DED"/>
    <w:rsid w:val="00651D21"/>
    <w:rsid w:val="0065358E"/>
    <w:rsid w:val="00654CEE"/>
    <w:rsid w:val="00655156"/>
    <w:rsid w:val="00655B68"/>
    <w:rsid w:val="00656F85"/>
    <w:rsid w:val="00661A54"/>
    <w:rsid w:val="00662EE0"/>
    <w:rsid w:val="00664F76"/>
    <w:rsid w:val="00666E52"/>
    <w:rsid w:val="00675A5C"/>
    <w:rsid w:val="00682A8C"/>
    <w:rsid w:val="006841EC"/>
    <w:rsid w:val="00684EF1"/>
    <w:rsid w:val="006857C4"/>
    <w:rsid w:val="00686B36"/>
    <w:rsid w:val="00692074"/>
    <w:rsid w:val="00694426"/>
    <w:rsid w:val="00696650"/>
    <w:rsid w:val="006A1279"/>
    <w:rsid w:val="006A1FE8"/>
    <w:rsid w:val="006A3E13"/>
    <w:rsid w:val="006B1F49"/>
    <w:rsid w:val="006C089C"/>
    <w:rsid w:val="006C0CB9"/>
    <w:rsid w:val="006C1B2B"/>
    <w:rsid w:val="006C231B"/>
    <w:rsid w:val="006C3832"/>
    <w:rsid w:val="006C4DC1"/>
    <w:rsid w:val="006C5FD4"/>
    <w:rsid w:val="006C632B"/>
    <w:rsid w:val="006D01AC"/>
    <w:rsid w:val="006D32F4"/>
    <w:rsid w:val="006D3E37"/>
    <w:rsid w:val="006D4A41"/>
    <w:rsid w:val="006D6AE6"/>
    <w:rsid w:val="006D7AFC"/>
    <w:rsid w:val="006E1BD7"/>
    <w:rsid w:val="006E1D92"/>
    <w:rsid w:val="006E2ACD"/>
    <w:rsid w:val="006E3706"/>
    <w:rsid w:val="006E4CD6"/>
    <w:rsid w:val="006F08B9"/>
    <w:rsid w:val="006F4482"/>
    <w:rsid w:val="006F4C12"/>
    <w:rsid w:val="006F4F86"/>
    <w:rsid w:val="006F565A"/>
    <w:rsid w:val="006F7285"/>
    <w:rsid w:val="00700E57"/>
    <w:rsid w:val="007046BF"/>
    <w:rsid w:val="00704AAC"/>
    <w:rsid w:val="00704D63"/>
    <w:rsid w:val="007051C0"/>
    <w:rsid w:val="0071018B"/>
    <w:rsid w:val="007111FE"/>
    <w:rsid w:val="00714366"/>
    <w:rsid w:val="007163AA"/>
    <w:rsid w:val="00720EAB"/>
    <w:rsid w:val="007214B1"/>
    <w:rsid w:val="007215EF"/>
    <w:rsid w:val="007220C6"/>
    <w:rsid w:val="007225E3"/>
    <w:rsid w:val="00723672"/>
    <w:rsid w:val="00724F68"/>
    <w:rsid w:val="0073119B"/>
    <w:rsid w:val="00731395"/>
    <w:rsid w:val="0073444B"/>
    <w:rsid w:val="0073592C"/>
    <w:rsid w:val="00737C33"/>
    <w:rsid w:val="00737F82"/>
    <w:rsid w:val="007408FF"/>
    <w:rsid w:val="00743BA3"/>
    <w:rsid w:val="0074433E"/>
    <w:rsid w:val="00744412"/>
    <w:rsid w:val="007448C9"/>
    <w:rsid w:val="00747175"/>
    <w:rsid w:val="00750653"/>
    <w:rsid w:val="00750B2C"/>
    <w:rsid w:val="0075152E"/>
    <w:rsid w:val="007526D8"/>
    <w:rsid w:val="00752765"/>
    <w:rsid w:val="00753C6E"/>
    <w:rsid w:val="00754AB2"/>
    <w:rsid w:val="00755026"/>
    <w:rsid w:val="00756120"/>
    <w:rsid w:val="00760FA5"/>
    <w:rsid w:val="00761F37"/>
    <w:rsid w:val="00762452"/>
    <w:rsid w:val="00763A11"/>
    <w:rsid w:val="00763CFE"/>
    <w:rsid w:val="00763E89"/>
    <w:rsid w:val="0076643B"/>
    <w:rsid w:val="007664CE"/>
    <w:rsid w:val="0076746B"/>
    <w:rsid w:val="00770006"/>
    <w:rsid w:val="00772022"/>
    <w:rsid w:val="00772754"/>
    <w:rsid w:val="00772782"/>
    <w:rsid w:val="00772F96"/>
    <w:rsid w:val="007731CB"/>
    <w:rsid w:val="0077399C"/>
    <w:rsid w:val="007751B1"/>
    <w:rsid w:val="007768CC"/>
    <w:rsid w:val="00777FD3"/>
    <w:rsid w:val="0078161B"/>
    <w:rsid w:val="007830DF"/>
    <w:rsid w:val="00783336"/>
    <w:rsid w:val="00784096"/>
    <w:rsid w:val="00785871"/>
    <w:rsid w:val="007901F4"/>
    <w:rsid w:val="007910A3"/>
    <w:rsid w:val="007918F0"/>
    <w:rsid w:val="007924F9"/>
    <w:rsid w:val="007925E8"/>
    <w:rsid w:val="00792907"/>
    <w:rsid w:val="00792AC8"/>
    <w:rsid w:val="007967F9"/>
    <w:rsid w:val="007A1385"/>
    <w:rsid w:val="007A1786"/>
    <w:rsid w:val="007A2B42"/>
    <w:rsid w:val="007A337B"/>
    <w:rsid w:val="007A3803"/>
    <w:rsid w:val="007A5179"/>
    <w:rsid w:val="007A5224"/>
    <w:rsid w:val="007A5617"/>
    <w:rsid w:val="007A7C5F"/>
    <w:rsid w:val="007B4A3A"/>
    <w:rsid w:val="007B5463"/>
    <w:rsid w:val="007B5CBB"/>
    <w:rsid w:val="007B65E1"/>
    <w:rsid w:val="007C0EFC"/>
    <w:rsid w:val="007C1B52"/>
    <w:rsid w:val="007C34DD"/>
    <w:rsid w:val="007C48D8"/>
    <w:rsid w:val="007C4E97"/>
    <w:rsid w:val="007C52B7"/>
    <w:rsid w:val="007C5488"/>
    <w:rsid w:val="007D0BE0"/>
    <w:rsid w:val="007D18AD"/>
    <w:rsid w:val="007D18BF"/>
    <w:rsid w:val="007D2EAB"/>
    <w:rsid w:val="007D31D3"/>
    <w:rsid w:val="007D34EC"/>
    <w:rsid w:val="007D3516"/>
    <w:rsid w:val="007D4D27"/>
    <w:rsid w:val="007D5EAB"/>
    <w:rsid w:val="007E127D"/>
    <w:rsid w:val="007E236F"/>
    <w:rsid w:val="007E5637"/>
    <w:rsid w:val="007E5C69"/>
    <w:rsid w:val="007E7A6F"/>
    <w:rsid w:val="007F00CC"/>
    <w:rsid w:val="007F3849"/>
    <w:rsid w:val="007F7320"/>
    <w:rsid w:val="007F7F5A"/>
    <w:rsid w:val="00802D6C"/>
    <w:rsid w:val="008041F8"/>
    <w:rsid w:val="0080466A"/>
    <w:rsid w:val="00805A3B"/>
    <w:rsid w:val="0080721A"/>
    <w:rsid w:val="00810623"/>
    <w:rsid w:val="00811EC2"/>
    <w:rsid w:val="0081285C"/>
    <w:rsid w:val="008129E2"/>
    <w:rsid w:val="00813ABB"/>
    <w:rsid w:val="00814E50"/>
    <w:rsid w:val="00815284"/>
    <w:rsid w:val="008153F4"/>
    <w:rsid w:val="0081797C"/>
    <w:rsid w:val="00820123"/>
    <w:rsid w:val="00821532"/>
    <w:rsid w:val="00821710"/>
    <w:rsid w:val="008248B6"/>
    <w:rsid w:val="00824A29"/>
    <w:rsid w:val="0082628D"/>
    <w:rsid w:val="0083053D"/>
    <w:rsid w:val="00832625"/>
    <w:rsid w:val="00833312"/>
    <w:rsid w:val="00836B34"/>
    <w:rsid w:val="00836BA9"/>
    <w:rsid w:val="00836BB7"/>
    <w:rsid w:val="0083717F"/>
    <w:rsid w:val="00837191"/>
    <w:rsid w:val="00837B70"/>
    <w:rsid w:val="00841F7C"/>
    <w:rsid w:val="008424E6"/>
    <w:rsid w:val="0084316C"/>
    <w:rsid w:val="008435FD"/>
    <w:rsid w:val="00843889"/>
    <w:rsid w:val="00844AC9"/>
    <w:rsid w:val="00844D36"/>
    <w:rsid w:val="008456F0"/>
    <w:rsid w:val="00845CBE"/>
    <w:rsid w:val="00845F13"/>
    <w:rsid w:val="00850FC6"/>
    <w:rsid w:val="00851342"/>
    <w:rsid w:val="00851CBF"/>
    <w:rsid w:val="008530D0"/>
    <w:rsid w:val="0085399F"/>
    <w:rsid w:val="00853C45"/>
    <w:rsid w:val="0085410B"/>
    <w:rsid w:val="00855093"/>
    <w:rsid w:val="0085688F"/>
    <w:rsid w:val="0086170B"/>
    <w:rsid w:val="0086328F"/>
    <w:rsid w:val="008650C8"/>
    <w:rsid w:val="00865523"/>
    <w:rsid w:val="008663C6"/>
    <w:rsid w:val="00867869"/>
    <w:rsid w:val="00867B10"/>
    <w:rsid w:val="008700CF"/>
    <w:rsid w:val="00870CE6"/>
    <w:rsid w:val="0087175D"/>
    <w:rsid w:val="00871876"/>
    <w:rsid w:val="00874291"/>
    <w:rsid w:val="00875330"/>
    <w:rsid w:val="00875B23"/>
    <w:rsid w:val="008818DA"/>
    <w:rsid w:val="008821DF"/>
    <w:rsid w:val="0088396F"/>
    <w:rsid w:val="0088463A"/>
    <w:rsid w:val="0088553A"/>
    <w:rsid w:val="00886AA5"/>
    <w:rsid w:val="008877E0"/>
    <w:rsid w:val="00887817"/>
    <w:rsid w:val="00891638"/>
    <w:rsid w:val="00891CC1"/>
    <w:rsid w:val="00892B6B"/>
    <w:rsid w:val="008A06AF"/>
    <w:rsid w:val="008A17A9"/>
    <w:rsid w:val="008A23A9"/>
    <w:rsid w:val="008A3058"/>
    <w:rsid w:val="008A37CD"/>
    <w:rsid w:val="008A6E94"/>
    <w:rsid w:val="008A785D"/>
    <w:rsid w:val="008B1508"/>
    <w:rsid w:val="008B33A0"/>
    <w:rsid w:val="008B3BA2"/>
    <w:rsid w:val="008B589B"/>
    <w:rsid w:val="008B7BE6"/>
    <w:rsid w:val="008C0C89"/>
    <w:rsid w:val="008C217C"/>
    <w:rsid w:val="008C51CD"/>
    <w:rsid w:val="008C5D7B"/>
    <w:rsid w:val="008C7520"/>
    <w:rsid w:val="008D0735"/>
    <w:rsid w:val="008D08E7"/>
    <w:rsid w:val="008D0CB9"/>
    <w:rsid w:val="008D0F83"/>
    <w:rsid w:val="008D2589"/>
    <w:rsid w:val="008D25C0"/>
    <w:rsid w:val="008D3867"/>
    <w:rsid w:val="008D3A5D"/>
    <w:rsid w:val="008D3EDF"/>
    <w:rsid w:val="008D41CC"/>
    <w:rsid w:val="008D7D46"/>
    <w:rsid w:val="008D7E9D"/>
    <w:rsid w:val="008E08DD"/>
    <w:rsid w:val="008E2688"/>
    <w:rsid w:val="008E335B"/>
    <w:rsid w:val="008E36C8"/>
    <w:rsid w:val="008E6D9D"/>
    <w:rsid w:val="008E6F4E"/>
    <w:rsid w:val="008E75E9"/>
    <w:rsid w:val="008E7AB6"/>
    <w:rsid w:val="008F0025"/>
    <w:rsid w:val="008F1398"/>
    <w:rsid w:val="008F2331"/>
    <w:rsid w:val="008F722C"/>
    <w:rsid w:val="008F7FA8"/>
    <w:rsid w:val="00901550"/>
    <w:rsid w:val="00901CEC"/>
    <w:rsid w:val="00903790"/>
    <w:rsid w:val="00905915"/>
    <w:rsid w:val="00905A38"/>
    <w:rsid w:val="00911183"/>
    <w:rsid w:val="0091246D"/>
    <w:rsid w:val="00912A43"/>
    <w:rsid w:val="00913CF8"/>
    <w:rsid w:val="009153BC"/>
    <w:rsid w:val="00916632"/>
    <w:rsid w:val="00916DA1"/>
    <w:rsid w:val="00917CFD"/>
    <w:rsid w:val="00920605"/>
    <w:rsid w:val="00921633"/>
    <w:rsid w:val="009218DF"/>
    <w:rsid w:val="00922CE8"/>
    <w:rsid w:val="00923436"/>
    <w:rsid w:val="00924A12"/>
    <w:rsid w:val="00927C47"/>
    <w:rsid w:val="0093090C"/>
    <w:rsid w:val="00933A66"/>
    <w:rsid w:val="00934640"/>
    <w:rsid w:val="00936B76"/>
    <w:rsid w:val="00937103"/>
    <w:rsid w:val="0093793C"/>
    <w:rsid w:val="00940D53"/>
    <w:rsid w:val="00943D0D"/>
    <w:rsid w:val="0094489F"/>
    <w:rsid w:val="00945B0E"/>
    <w:rsid w:val="00945EF2"/>
    <w:rsid w:val="00945F9E"/>
    <w:rsid w:val="00945FE8"/>
    <w:rsid w:val="00946828"/>
    <w:rsid w:val="009505AF"/>
    <w:rsid w:val="00950A61"/>
    <w:rsid w:val="00955F6E"/>
    <w:rsid w:val="00956D20"/>
    <w:rsid w:val="0095782E"/>
    <w:rsid w:val="0096149A"/>
    <w:rsid w:val="009617A1"/>
    <w:rsid w:val="00961C12"/>
    <w:rsid w:val="00963935"/>
    <w:rsid w:val="009645EE"/>
    <w:rsid w:val="00964D39"/>
    <w:rsid w:val="009658F1"/>
    <w:rsid w:val="009669E6"/>
    <w:rsid w:val="00967B26"/>
    <w:rsid w:val="00973360"/>
    <w:rsid w:val="00975CF7"/>
    <w:rsid w:val="00976028"/>
    <w:rsid w:val="00981277"/>
    <w:rsid w:val="0098447E"/>
    <w:rsid w:val="00985FBD"/>
    <w:rsid w:val="00987A1D"/>
    <w:rsid w:val="009908F9"/>
    <w:rsid w:val="00990D08"/>
    <w:rsid w:val="00990F1C"/>
    <w:rsid w:val="00991674"/>
    <w:rsid w:val="00991F9D"/>
    <w:rsid w:val="00991FC3"/>
    <w:rsid w:val="0099293C"/>
    <w:rsid w:val="00997818"/>
    <w:rsid w:val="00997DF4"/>
    <w:rsid w:val="009A093A"/>
    <w:rsid w:val="009A0E31"/>
    <w:rsid w:val="009A192C"/>
    <w:rsid w:val="009A3B6B"/>
    <w:rsid w:val="009B183A"/>
    <w:rsid w:val="009B241B"/>
    <w:rsid w:val="009B246A"/>
    <w:rsid w:val="009B2C01"/>
    <w:rsid w:val="009B2F54"/>
    <w:rsid w:val="009B2F81"/>
    <w:rsid w:val="009B4BA9"/>
    <w:rsid w:val="009B71C0"/>
    <w:rsid w:val="009C4BAC"/>
    <w:rsid w:val="009C4DE5"/>
    <w:rsid w:val="009C4F2A"/>
    <w:rsid w:val="009C6470"/>
    <w:rsid w:val="009C6757"/>
    <w:rsid w:val="009C67B2"/>
    <w:rsid w:val="009D12A0"/>
    <w:rsid w:val="009D14D0"/>
    <w:rsid w:val="009D1B97"/>
    <w:rsid w:val="009D20CC"/>
    <w:rsid w:val="009D2331"/>
    <w:rsid w:val="009D2E27"/>
    <w:rsid w:val="009D4DF7"/>
    <w:rsid w:val="009D62F2"/>
    <w:rsid w:val="009D6812"/>
    <w:rsid w:val="009E2E4A"/>
    <w:rsid w:val="009E3419"/>
    <w:rsid w:val="009E45DA"/>
    <w:rsid w:val="009E4FC0"/>
    <w:rsid w:val="009E7DD7"/>
    <w:rsid w:val="009F0BD1"/>
    <w:rsid w:val="009F40A4"/>
    <w:rsid w:val="009F6B99"/>
    <w:rsid w:val="00A004FC"/>
    <w:rsid w:val="00A01D86"/>
    <w:rsid w:val="00A02F54"/>
    <w:rsid w:val="00A04AA8"/>
    <w:rsid w:val="00A10158"/>
    <w:rsid w:val="00A13BBF"/>
    <w:rsid w:val="00A144D9"/>
    <w:rsid w:val="00A1468B"/>
    <w:rsid w:val="00A156DB"/>
    <w:rsid w:val="00A20392"/>
    <w:rsid w:val="00A21A27"/>
    <w:rsid w:val="00A2582C"/>
    <w:rsid w:val="00A25D2C"/>
    <w:rsid w:val="00A25D6B"/>
    <w:rsid w:val="00A27CB3"/>
    <w:rsid w:val="00A330F9"/>
    <w:rsid w:val="00A34AAE"/>
    <w:rsid w:val="00A363C2"/>
    <w:rsid w:val="00A369F3"/>
    <w:rsid w:val="00A37782"/>
    <w:rsid w:val="00A37AB5"/>
    <w:rsid w:val="00A419E2"/>
    <w:rsid w:val="00A41CDE"/>
    <w:rsid w:val="00A42307"/>
    <w:rsid w:val="00A42AA8"/>
    <w:rsid w:val="00A432B9"/>
    <w:rsid w:val="00A444D6"/>
    <w:rsid w:val="00A44FDF"/>
    <w:rsid w:val="00A45BE2"/>
    <w:rsid w:val="00A45C16"/>
    <w:rsid w:val="00A46702"/>
    <w:rsid w:val="00A46A02"/>
    <w:rsid w:val="00A501C4"/>
    <w:rsid w:val="00A5083D"/>
    <w:rsid w:val="00A5293F"/>
    <w:rsid w:val="00A5321F"/>
    <w:rsid w:val="00A54CF4"/>
    <w:rsid w:val="00A56692"/>
    <w:rsid w:val="00A5711D"/>
    <w:rsid w:val="00A60617"/>
    <w:rsid w:val="00A617DC"/>
    <w:rsid w:val="00A63A42"/>
    <w:rsid w:val="00A63CE7"/>
    <w:rsid w:val="00A655A7"/>
    <w:rsid w:val="00A6739C"/>
    <w:rsid w:val="00A72D9D"/>
    <w:rsid w:val="00A73A5F"/>
    <w:rsid w:val="00A73B12"/>
    <w:rsid w:val="00A74B87"/>
    <w:rsid w:val="00A755AB"/>
    <w:rsid w:val="00A82072"/>
    <w:rsid w:val="00A9162F"/>
    <w:rsid w:val="00A925C7"/>
    <w:rsid w:val="00A93BFF"/>
    <w:rsid w:val="00A93DF5"/>
    <w:rsid w:val="00A9561D"/>
    <w:rsid w:val="00A958F3"/>
    <w:rsid w:val="00A970DC"/>
    <w:rsid w:val="00A97BDB"/>
    <w:rsid w:val="00A97D96"/>
    <w:rsid w:val="00AA048F"/>
    <w:rsid w:val="00AA0616"/>
    <w:rsid w:val="00AA0ADB"/>
    <w:rsid w:val="00AA3045"/>
    <w:rsid w:val="00AB0C49"/>
    <w:rsid w:val="00AC1349"/>
    <w:rsid w:val="00AC1E62"/>
    <w:rsid w:val="00AC69E7"/>
    <w:rsid w:val="00AD1231"/>
    <w:rsid w:val="00AD139E"/>
    <w:rsid w:val="00AD18E8"/>
    <w:rsid w:val="00AD260D"/>
    <w:rsid w:val="00AD386E"/>
    <w:rsid w:val="00AD4803"/>
    <w:rsid w:val="00AD7182"/>
    <w:rsid w:val="00AE294F"/>
    <w:rsid w:val="00AE3B96"/>
    <w:rsid w:val="00AE47D1"/>
    <w:rsid w:val="00AE7D51"/>
    <w:rsid w:val="00AF044A"/>
    <w:rsid w:val="00AF2BCC"/>
    <w:rsid w:val="00B035F1"/>
    <w:rsid w:val="00B035FB"/>
    <w:rsid w:val="00B044A4"/>
    <w:rsid w:val="00B05211"/>
    <w:rsid w:val="00B07016"/>
    <w:rsid w:val="00B11E11"/>
    <w:rsid w:val="00B1210E"/>
    <w:rsid w:val="00B12120"/>
    <w:rsid w:val="00B12297"/>
    <w:rsid w:val="00B1251C"/>
    <w:rsid w:val="00B13D07"/>
    <w:rsid w:val="00B14304"/>
    <w:rsid w:val="00B14FC5"/>
    <w:rsid w:val="00B1502D"/>
    <w:rsid w:val="00B1682C"/>
    <w:rsid w:val="00B172D0"/>
    <w:rsid w:val="00B17D72"/>
    <w:rsid w:val="00B21D9A"/>
    <w:rsid w:val="00B24123"/>
    <w:rsid w:val="00B24E24"/>
    <w:rsid w:val="00B2552D"/>
    <w:rsid w:val="00B270AD"/>
    <w:rsid w:val="00B27613"/>
    <w:rsid w:val="00B27AAF"/>
    <w:rsid w:val="00B27DAB"/>
    <w:rsid w:val="00B30696"/>
    <w:rsid w:val="00B35D61"/>
    <w:rsid w:val="00B360FD"/>
    <w:rsid w:val="00B3698E"/>
    <w:rsid w:val="00B372E6"/>
    <w:rsid w:val="00B37306"/>
    <w:rsid w:val="00B433CD"/>
    <w:rsid w:val="00B4403F"/>
    <w:rsid w:val="00B50540"/>
    <w:rsid w:val="00B53618"/>
    <w:rsid w:val="00B6169D"/>
    <w:rsid w:val="00B61B91"/>
    <w:rsid w:val="00B621CA"/>
    <w:rsid w:val="00B649F9"/>
    <w:rsid w:val="00B64BA8"/>
    <w:rsid w:val="00B65CCA"/>
    <w:rsid w:val="00B67A9B"/>
    <w:rsid w:val="00B72C78"/>
    <w:rsid w:val="00B741C7"/>
    <w:rsid w:val="00B76987"/>
    <w:rsid w:val="00B805D9"/>
    <w:rsid w:val="00B8065F"/>
    <w:rsid w:val="00B82CD4"/>
    <w:rsid w:val="00B83127"/>
    <w:rsid w:val="00B83CC4"/>
    <w:rsid w:val="00B85658"/>
    <w:rsid w:val="00B85E22"/>
    <w:rsid w:val="00B8635D"/>
    <w:rsid w:val="00B8657D"/>
    <w:rsid w:val="00B86DE6"/>
    <w:rsid w:val="00B907AB"/>
    <w:rsid w:val="00B91DF0"/>
    <w:rsid w:val="00B96956"/>
    <w:rsid w:val="00BA03A4"/>
    <w:rsid w:val="00BA2D08"/>
    <w:rsid w:val="00BA3E09"/>
    <w:rsid w:val="00BA6730"/>
    <w:rsid w:val="00BB056E"/>
    <w:rsid w:val="00BB4138"/>
    <w:rsid w:val="00BB49E5"/>
    <w:rsid w:val="00BB605D"/>
    <w:rsid w:val="00BC206B"/>
    <w:rsid w:val="00BC25E7"/>
    <w:rsid w:val="00BC27C2"/>
    <w:rsid w:val="00BC4EDE"/>
    <w:rsid w:val="00BC6A76"/>
    <w:rsid w:val="00BD457B"/>
    <w:rsid w:val="00BD6252"/>
    <w:rsid w:val="00BE298C"/>
    <w:rsid w:val="00BE60D8"/>
    <w:rsid w:val="00BF1147"/>
    <w:rsid w:val="00BF1177"/>
    <w:rsid w:val="00BF2073"/>
    <w:rsid w:val="00BF24E7"/>
    <w:rsid w:val="00BF2A64"/>
    <w:rsid w:val="00BF2AC8"/>
    <w:rsid w:val="00BF2D73"/>
    <w:rsid w:val="00BF574F"/>
    <w:rsid w:val="00BF5889"/>
    <w:rsid w:val="00BF6ACB"/>
    <w:rsid w:val="00BF7A04"/>
    <w:rsid w:val="00BF7F82"/>
    <w:rsid w:val="00C02F04"/>
    <w:rsid w:val="00C0384D"/>
    <w:rsid w:val="00C046C2"/>
    <w:rsid w:val="00C05913"/>
    <w:rsid w:val="00C05E83"/>
    <w:rsid w:val="00C05EE6"/>
    <w:rsid w:val="00C06EB3"/>
    <w:rsid w:val="00C075ED"/>
    <w:rsid w:val="00C10A45"/>
    <w:rsid w:val="00C123A5"/>
    <w:rsid w:val="00C12576"/>
    <w:rsid w:val="00C12A28"/>
    <w:rsid w:val="00C14572"/>
    <w:rsid w:val="00C14C1B"/>
    <w:rsid w:val="00C218B0"/>
    <w:rsid w:val="00C23990"/>
    <w:rsid w:val="00C2626A"/>
    <w:rsid w:val="00C274A8"/>
    <w:rsid w:val="00C3093F"/>
    <w:rsid w:val="00C30CE7"/>
    <w:rsid w:val="00C32CE5"/>
    <w:rsid w:val="00C32D8F"/>
    <w:rsid w:val="00C32FBF"/>
    <w:rsid w:val="00C33918"/>
    <w:rsid w:val="00C35C42"/>
    <w:rsid w:val="00C3616D"/>
    <w:rsid w:val="00C36AC3"/>
    <w:rsid w:val="00C4049C"/>
    <w:rsid w:val="00C40B20"/>
    <w:rsid w:val="00C41108"/>
    <w:rsid w:val="00C44F7F"/>
    <w:rsid w:val="00C46272"/>
    <w:rsid w:val="00C47381"/>
    <w:rsid w:val="00C519AE"/>
    <w:rsid w:val="00C55323"/>
    <w:rsid w:val="00C62C58"/>
    <w:rsid w:val="00C63EB4"/>
    <w:rsid w:val="00C6773B"/>
    <w:rsid w:val="00C725A0"/>
    <w:rsid w:val="00C75365"/>
    <w:rsid w:val="00C764C7"/>
    <w:rsid w:val="00C77EA8"/>
    <w:rsid w:val="00C8173A"/>
    <w:rsid w:val="00C831ED"/>
    <w:rsid w:val="00C8340D"/>
    <w:rsid w:val="00C837E2"/>
    <w:rsid w:val="00C839C1"/>
    <w:rsid w:val="00C83CEA"/>
    <w:rsid w:val="00C90CBA"/>
    <w:rsid w:val="00C91258"/>
    <w:rsid w:val="00C9327A"/>
    <w:rsid w:val="00C95937"/>
    <w:rsid w:val="00C96713"/>
    <w:rsid w:val="00C97BFD"/>
    <w:rsid w:val="00CA139F"/>
    <w:rsid w:val="00CA5918"/>
    <w:rsid w:val="00CA74CD"/>
    <w:rsid w:val="00CB20AC"/>
    <w:rsid w:val="00CB246C"/>
    <w:rsid w:val="00CB2BB2"/>
    <w:rsid w:val="00CB3BCD"/>
    <w:rsid w:val="00CB405A"/>
    <w:rsid w:val="00CB5B20"/>
    <w:rsid w:val="00CB5C58"/>
    <w:rsid w:val="00CB6A55"/>
    <w:rsid w:val="00CC0789"/>
    <w:rsid w:val="00CC1E9B"/>
    <w:rsid w:val="00CC6162"/>
    <w:rsid w:val="00CC6A81"/>
    <w:rsid w:val="00CD0553"/>
    <w:rsid w:val="00CD1556"/>
    <w:rsid w:val="00CD163E"/>
    <w:rsid w:val="00CD1EC4"/>
    <w:rsid w:val="00CD374D"/>
    <w:rsid w:val="00CD3810"/>
    <w:rsid w:val="00CD43A7"/>
    <w:rsid w:val="00CD459A"/>
    <w:rsid w:val="00CD4679"/>
    <w:rsid w:val="00CD5511"/>
    <w:rsid w:val="00CD5A87"/>
    <w:rsid w:val="00CE0A9E"/>
    <w:rsid w:val="00CE1A72"/>
    <w:rsid w:val="00CE1D41"/>
    <w:rsid w:val="00CE3835"/>
    <w:rsid w:val="00CE3EDE"/>
    <w:rsid w:val="00CE3FC5"/>
    <w:rsid w:val="00CE5B0A"/>
    <w:rsid w:val="00CE5C99"/>
    <w:rsid w:val="00CE6DD6"/>
    <w:rsid w:val="00CE7536"/>
    <w:rsid w:val="00CE7E95"/>
    <w:rsid w:val="00CF03AF"/>
    <w:rsid w:val="00CF0479"/>
    <w:rsid w:val="00CF131C"/>
    <w:rsid w:val="00CF160D"/>
    <w:rsid w:val="00CF396D"/>
    <w:rsid w:val="00CF41FA"/>
    <w:rsid w:val="00CF42CD"/>
    <w:rsid w:val="00CF45AB"/>
    <w:rsid w:val="00CF521F"/>
    <w:rsid w:val="00CF5A6B"/>
    <w:rsid w:val="00CF7E3B"/>
    <w:rsid w:val="00D026B0"/>
    <w:rsid w:val="00D02999"/>
    <w:rsid w:val="00D0471B"/>
    <w:rsid w:val="00D05AF6"/>
    <w:rsid w:val="00D06FA6"/>
    <w:rsid w:val="00D075CC"/>
    <w:rsid w:val="00D11FEE"/>
    <w:rsid w:val="00D13035"/>
    <w:rsid w:val="00D13407"/>
    <w:rsid w:val="00D1375B"/>
    <w:rsid w:val="00D142A4"/>
    <w:rsid w:val="00D16E6B"/>
    <w:rsid w:val="00D20359"/>
    <w:rsid w:val="00D212DA"/>
    <w:rsid w:val="00D21786"/>
    <w:rsid w:val="00D231CC"/>
    <w:rsid w:val="00D256BD"/>
    <w:rsid w:val="00D26039"/>
    <w:rsid w:val="00D26D06"/>
    <w:rsid w:val="00D270D3"/>
    <w:rsid w:val="00D27656"/>
    <w:rsid w:val="00D27828"/>
    <w:rsid w:val="00D34AB8"/>
    <w:rsid w:val="00D36835"/>
    <w:rsid w:val="00D37226"/>
    <w:rsid w:val="00D41445"/>
    <w:rsid w:val="00D43FB5"/>
    <w:rsid w:val="00D446D5"/>
    <w:rsid w:val="00D4595E"/>
    <w:rsid w:val="00D46231"/>
    <w:rsid w:val="00D50373"/>
    <w:rsid w:val="00D537EC"/>
    <w:rsid w:val="00D543C8"/>
    <w:rsid w:val="00D55F36"/>
    <w:rsid w:val="00D57208"/>
    <w:rsid w:val="00D60092"/>
    <w:rsid w:val="00D6100B"/>
    <w:rsid w:val="00D614EE"/>
    <w:rsid w:val="00D61876"/>
    <w:rsid w:val="00D622A7"/>
    <w:rsid w:val="00D65C48"/>
    <w:rsid w:val="00D6695B"/>
    <w:rsid w:val="00D67562"/>
    <w:rsid w:val="00D71577"/>
    <w:rsid w:val="00D72AC2"/>
    <w:rsid w:val="00D73FD4"/>
    <w:rsid w:val="00D769CF"/>
    <w:rsid w:val="00D80930"/>
    <w:rsid w:val="00D81AE4"/>
    <w:rsid w:val="00D81E66"/>
    <w:rsid w:val="00D831F4"/>
    <w:rsid w:val="00D8385C"/>
    <w:rsid w:val="00D8767E"/>
    <w:rsid w:val="00D877E8"/>
    <w:rsid w:val="00D87997"/>
    <w:rsid w:val="00D90C51"/>
    <w:rsid w:val="00D93197"/>
    <w:rsid w:val="00D93281"/>
    <w:rsid w:val="00D969BE"/>
    <w:rsid w:val="00DA0180"/>
    <w:rsid w:val="00DA0A29"/>
    <w:rsid w:val="00DA1C49"/>
    <w:rsid w:val="00DA1E22"/>
    <w:rsid w:val="00DA2343"/>
    <w:rsid w:val="00DA2989"/>
    <w:rsid w:val="00DA2FE4"/>
    <w:rsid w:val="00DA456C"/>
    <w:rsid w:val="00DA5606"/>
    <w:rsid w:val="00DA5F2F"/>
    <w:rsid w:val="00DB05DE"/>
    <w:rsid w:val="00DB1486"/>
    <w:rsid w:val="00DB16BC"/>
    <w:rsid w:val="00DB1E54"/>
    <w:rsid w:val="00DB1E6E"/>
    <w:rsid w:val="00DB24A0"/>
    <w:rsid w:val="00DB3191"/>
    <w:rsid w:val="00DB4583"/>
    <w:rsid w:val="00DB4E5B"/>
    <w:rsid w:val="00DB7F2A"/>
    <w:rsid w:val="00DC05FE"/>
    <w:rsid w:val="00DC0ECC"/>
    <w:rsid w:val="00DC42FB"/>
    <w:rsid w:val="00DC470F"/>
    <w:rsid w:val="00DC4E13"/>
    <w:rsid w:val="00DC7F92"/>
    <w:rsid w:val="00DD178E"/>
    <w:rsid w:val="00DD6037"/>
    <w:rsid w:val="00DD6C81"/>
    <w:rsid w:val="00DD7C12"/>
    <w:rsid w:val="00DD7EAE"/>
    <w:rsid w:val="00DE0BE7"/>
    <w:rsid w:val="00DE214E"/>
    <w:rsid w:val="00DE4055"/>
    <w:rsid w:val="00DE689E"/>
    <w:rsid w:val="00DF1002"/>
    <w:rsid w:val="00DF29A3"/>
    <w:rsid w:val="00DF2D98"/>
    <w:rsid w:val="00DF41FD"/>
    <w:rsid w:val="00DF4D5E"/>
    <w:rsid w:val="00DF62A6"/>
    <w:rsid w:val="00DF6BC2"/>
    <w:rsid w:val="00DF7BF2"/>
    <w:rsid w:val="00E00AAB"/>
    <w:rsid w:val="00E011CA"/>
    <w:rsid w:val="00E057F6"/>
    <w:rsid w:val="00E05CCE"/>
    <w:rsid w:val="00E071B6"/>
    <w:rsid w:val="00E10F98"/>
    <w:rsid w:val="00E11943"/>
    <w:rsid w:val="00E1248F"/>
    <w:rsid w:val="00E14795"/>
    <w:rsid w:val="00E150E8"/>
    <w:rsid w:val="00E21F1E"/>
    <w:rsid w:val="00E2247A"/>
    <w:rsid w:val="00E22ED2"/>
    <w:rsid w:val="00E23528"/>
    <w:rsid w:val="00E252F0"/>
    <w:rsid w:val="00E25913"/>
    <w:rsid w:val="00E27339"/>
    <w:rsid w:val="00E3028F"/>
    <w:rsid w:val="00E304B0"/>
    <w:rsid w:val="00E31C95"/>
    <w:rsid w:val="00E329D3"/>
    <w:rsid w:val="00E33DDC"/>
    <w:rsid w:val="00E406B1"/>
    <w:rsid w:val="00E43115"/>
    <w:rsid w:val="00E5027F"/>
    <w:rsid w:val="00E504ED"/>
    <w:rsid w:val="00E51212"/>
    <w:rsid w:val="00E51592"/>
    <w:rsid w:val="00E523B2"/>
    <w:rsid w:val="00E52BAC"/>
    <w:rsid w:val="00E53DAA"/>
    <w:rsid w:val="00E553A7"/>
    <w:rsid w:val="00E5719F"/>
    <w:rsid w:val="00E57CF9"/>
    <w:rsid w:val="00E61BBE"/>
    <w:rsid w:val="00E644AB"/>
    <w:rsid w:val="00E65E2E"/>
    <w:rsid w:val="00E6614E"/>
    <w:rsid w:val="00E67A6A"/>
    <w:rsid w:val="00E67B25"/>
    <w:rsid w:val="00E767D6"/>
    <w:rsid w:val="00E776ED"/>
    <w:rsid w:val="00E809B3"/>
    <w:rsid w:val="00E81BA9"/>
    <w:rsid w:val="00E82147"/>
    <w:rsid w:val="00E837BA"/>
    <w:rsid w:val="00E848C0"/>
    <w:rsid w:val="00E8505C"/>
    <w:rsid w:val="00E853A3"/>
    <w:rsid w:val="00E8574F"/>
    <w:rsid w:val="00E85DCC"/>
    <w:rsid w:val="00E8679C"/>
    <w:rsid w:val="00E877E1"/>
    <w:rsid w:val="00E91808"/>
    <w:rsid w:val="00E91BB4"/>
    <w:rsid w:val="00E93DF7"/>
    <w:rsid w:val="00E93DFE"/>
    <w:rsid w:val="00EA226E"/>
    <w:rsid w:val="00EA36DA"/>
    <w:rsid w:val="00EA3E9A"/>
    <w:rsid w:val="00EA554E"/>
    <w:rsid w:val="00EA5DAD"/>
    <w:rsid w:val="00EA64B4"/>
    <w:rsid w:val="00EA70FC"/>
    <w:rsid w:val="00EB01BD"/>
    <w:rsid w:val="00EB0681"/>
    <w:rsid w:val="00EB2C71"/>
    <w:rsid w:val="00EB3587"/>
    <w:rsid w:val="00EB38BE"/>
    <w:rsid w:val="00EB4BEA"/>
    <w:rsid w:val="00EB559E"/>
    <w:rsid w:val="00EC2701"/>
    <w:rsid w:val="00EC3F3D"/>
    <w:rsid w:val="00EC4C14"/>
    <w:rsid w:val="00EC6425"/>
    <w:rsid w:val="00EC6BDC"/>
    <w:rsid w:val="00EC6C4A"/>
    <w:rsid w:val="00ED27B5"/>
    <w:rsid w:val="00ED47BB"/>
    <w:rsid w:val="00ED4F0D"/>
    <w:rsid w:val="00ED7B91"/>
    <w:rsid w:val="00EE033B"/>
    <w:rsid w:val="00EE0E25"/>
    <w:rsid w:val="00EE29C6"/>
    <w:rsid w:val="00EE5ED9"/>
    <w:rsid w:val="00EE66F2"/>
    <w:rsid w:val="00EF0DEE"/>
    <w:rsid w:val="00EF17C5"/>
    <w:rsid w:val="00EF455E"/>
    <w:rsid w:val="00EF6360"/>
    <w:rsid w:val="00EF64DF"/>
    <w:rsid w:val="00EF7EDC"/>
    <w:rsid w:val="00F0031E"/>
    <w:rsid w:val="00F02D3F"/>
    <w:rsid w:val="00F040A1"/>
    <w:rsid w:val="00F04438"/>
    <w:rsid w:val="00F05A5B"/>
    <w:rsid w:val="00F06FB6"/>
    <w:rsid w:val="00F11AA6"/>
    <w:rsid w:val="00F11B08"/>
    <w:rsid w:val="00F13ABA"/>
    <w:rsid w:val="00F161D2"/>
    <w:rsid w:val="00F2002C"/>
    <w:rsid w:val="00F20175"/>
    <w:rsid w:val="00F21434"/>
    <w:rsid w:val="00F21E41"/>
    <w:rsid w:val="00F22C14"/>
    <w:rsid w:val="00F23B62"/>
    <w:rsid w:val="00F23E93"/>
    <w:rsid w:val="00F24A39"/>
    <w:rsid w:val="00F24DE1"/>
    <w:rsid w:val="00F271D2"/>
    <w:rsid w:val="00F27667"/>
    <w:rsid w:val="00F31C0E"/>
    <w:rsid w:val="00F3428A"/>
    <w:rsid w:val="00F36F76"/>
    <w:rsid w:val="00F37EA0"/>
    <w:rsid w:val="00F4103F"/>
    <w:rsid w:val="00F41EAF"/>
    <w:rsid w:val="00F423E4"/>
    <w:rsid w:val="00F43F5D"/>
    <w:rsid w:val="00F46B5B"/>
    <w:rsid w:val="00F46C6E"/>
    <w:rsid w:val="00F540E8"/>
    <w:rsid w:val="00F54184"/>
    <w:rsid w:val="00F60F83"/>
    <w:rsid w:val="00F633DF"/>
    <w:rsid w:val="00F64959"/>
    <w:rsid w:val="00F64E61"/>
    <w:rsid w:val="00F65F82"/>
    <w:rsid w:val="00F66E02"/>
    <w:rsid w:val="00F67261"/>
    <w:rsid w:val="00F67656"/>
    <w:rsid w:val="00F67A65"/>
    <w:rsid w:val="00F67D1B"/>
    <w:rsid w:val="00F71409"/>
    <w:rsid w:val="00F71F7F"/>
    <w:rsid w:val="00F72E8F"/>
    <w:rsid w:val="00F809BC"/>
    <w:rsid w:val="00F81636"/>
    <w:rsid w:val="00F8436F"/>
    <w:rsid w:val="00F8467C"/>
    <w:rsid w:val="00F854E1"/>
    <w:rsid w:val="00F85BAF"/>
    <w:rsid w:val="00F90BC0"/>
    <w:rsid w:val="00F9392D"/>
    <w:rsid w:val="00F942B8"/>
    <w:rsid w:val="00F96CA2"/>
    <w:rsid w:val="00F96F5A"/>
    <w:rsid w:val="00FA2D38"/>
    <w:rsid w:val="00FA2D95"/>
    <w:rsid w:val="00FA3CE7"/>
    <w:rsid w:val="00FA4CF0"/>
    <w:rsid w:val="00FA7AE0"/>
    <w:rsid w:val="00FB3337"/>
    <w:rsid w:val="00FB3797"/>
    <w:rsid w:val="00FB41DC"/>
    <w:rsid w:val="00FB4E8E"/>
    <w:rsid w:val="00FB506B"/>
    <w:rsid w:val="00FB69D2"/>
    <w:rsid w:val="00FB7380"/>
    <w:rsid w:val="00FB746A"/>
    <w:rsid w:val="00FC0DA1"/>
    <w:rsid w:val="00FC2A57"/>
    <w:rsid w:val="00FC3205"/>
    <w:rsid w:val="00FC3817"/>
    <w:rsid w:val="00FC5D23"/>
    <w:rsid w:val="00FC6738"/>
    <w:rsid w:val="00FD035C"/>
    <w:rsid w:val="00FD6900"/>
    <w:rsid w:val="00FE044D"/>
    <w:rsid w:val="00FE4178"/>
    <w:rsid w:val="00FE46B5"/>
    <w:rsid w:val="00FE542F"/>
    <w:rsid w:val="00FE5B1D"/>
    <w:rsid w:val="00FE7D0F"/>
    <w:rsid w:val="00FF1F87"/>
    <w:rsid w:val="00FF2E56"/>
    <w:rsid w:val="00FF35E6"/>
    <w:rsid w:val="00FF4EA6"/>
    <w:rsid w:val="05219CD3"/>
    <w:rsid w:val="0D713184"/>
    <w:rsid w:val="100C364D"/>
    <w:rsid w:val="12595B03"/>
    <w:rsid w:val="173FE666"/>
    <w:rsid w:val="17EB9149"/>
    <w:rsid w:val="1CA35469"/>
    <w:rsid w:val="217F48DC"/>
    <w:rsid w:val="287907BA"/>
    <w:rsid w:val="302604A1"/>
    <w:rsid w:val="310376A6"/>
    <w:rsid w:val="31C9D3ED"/>
    <w:rsid w:val="36940225"/>
    <w:rsid w:val="41E03B65"/>
    <w:rsid w:val="450C2BE7"/>
    <w:rsid w:val="4728F405"/>
    <w:rsid w:val="489C9580"/>
    <w:rsid w:val="5068FD42"/>
    <w:rsid w:val="535BFC3B"/>
    <w:rsid w:val="546C8FAD"/>
    <w:rsid w:val="567B6888"/>
    <w:rsid w:val="580A8401"/>
    <w:rsid w:val="59468077"/>
    <w:rsid w:val="5B13E709"/>
    <w:rsid w:val="5B1EB29A"/>
    <w:rsid w:val="5F490AF0"/>
    <w:rsid w:val="5F57764A"/>
    <w:rsid w:val="60E2BA6D"/>
    <w:rsid w:val="62631E5C"/>
    <w:rsid w:val="6ADB5E42"/>
    <w:rsid w:val="6ED0FFCD"/>
    <w:rsid w:val="6FAFD5DF"/>
    <w:rsid w:val="73831B47"/>
    <w:rsid w:val="7D27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0C6D07D"/>
  <w15:docId w15:val="{A1648500-318B-4B95-B17E-EE1B8626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B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C90C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86552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175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87175D"/>
    <w:pPr>
      <w:spacing w:after="270" w:line="270" w:lineRule="exact"/>
      <w:contextualSpacing/>
      <w:outlineLvl w:val="3"/>
    </w:pPr>
    <w:rPr>
      <w:i/>
      <w:iCs/>
      <w:color w:val="365F9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7175D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7175D"/>
    <w:rPr>
      <w:rFonts w:ascii="Cambria" w:hAnsi="Cambria" w:cs="Times New Roman"/>
      <w:b/>
      <w:bCs/>
      <w:i/>
      <w:iCs/>
      <w:color w:val="365F91"/>
      <w:sz w:val="24"/>
      <w:szCs w:val="24"/>
    </w:rPr>
  </w:style>
  <w:style w:type="paragraph" w:customStyle="1" w:styleId="Default">
    <w:name w:val="Default"/>
    <w:rsid w:val="008717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2,Bullet Style,List Paragraph2,Normal numbered"/>
    <w:basedOn w:val="ListBullet"/>
    <w:link w:val="ListParagraphChar"/>
    <w:uiPriority w:val="34"/>
    <w:qFormat/>
    <w:rsid w:val="0087175D"/>
  </w:style>
  <w:style w:type="paragraph" w:styleId="ListBullet">
    <w:name w:val="List Bullet"/>
    <w:basedOn w:val="Normal"/>
    <w:uiPriority w:val="99"/>
    <w:rsid w:val="0087175D"/>
    <w:pPr>
      <w:spacing w:before="120" w:after="120" w:line="320" w:lineRule="atLeast"/>
      <w:ind w:right="340"/>
    </w:pPr>
  </w:style>
  <w:style w:type="character" w:styleId="CommentReference">
    <w:name w:val="annotation reference"/>
    <w:basedOn w:val="DefaultParagraphFont"/>
    <w:uiPriority w:val="99"/>
    <w:semiHidden/>
    <w:rsid w:val="00C32FB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32F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2FB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32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32FBF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32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2F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37191"/>
  </w:style>
  <w:style w:type="paragraph" w:styleId="NormalWeb">
    <w:name w:val="Normal (Web)"/>
    <w:basedOn w:val="Normal"/>
    <w:uiPriority w:val="99"/>
    <w:unhideWhenUsed/>
    <w:rsid w:val="008371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3719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90C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02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D6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2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D6C"/>
    <w:rPr>
      <w:lang w:eastAsia="en-US"/>
    </w:rPr>
  </w:style>
  <w:style w:type="table" w:styleId="TableGrid">
    <w:name w:val="Table Grid"/>
    <w:basedOn w:val="TableNormal"/>
    <w:locked/>
    <w:rsid w:val="00AD3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locked/>
    <w:rsid w:val="00DA1C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A1C4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FootnoteText">
    <w:name w:val="footnote text"/>
    <w:basedOn w:val="Normal"/>
    <w:link w:val="FootnoteTextChar"/>
    <w:unhideWhenUsed/>
    <w:rsid w:val="004E33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E33F2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nhideWhenUsed/>
    <w:rsid w:val="004E33F2"/>
    <w:rPr>
      <w:vertAlign w:val="superscript"/>
    </w:rPr>
  </w:style>
  <w:style w:type="character" w:customStyle="1" w:styleId="Mention1">
    <w:name w:val="Mention1"/>
    <w:basedOn w:val="DefaultParagraphFont"/>
    <w:uiPriority w:val="99"/>
    <w:semiHidden/>
    <w:unhideWhenUsed/>
    <w:rsid w:val="004E33F2"/>
    <w:rPr>
      <w:color w:val="2B579A"/>
      <w:shd w:val="clear" w:color="auto" w:fill="E6E6E6"/>
    </w:rPr>
  </w:style>
  <w:style w:type="table" w:customStyle="1" w:styleId="GridTable4-Accent11">
    <w:name w:val="Grid Table 4 - Accent 11"/>
    <w:basedOn w:val="TableNormal"/>
    <w:uiPriority w:val="49"/>
    <w:rsid w:val="001543F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1543F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D457B"/>
    <w:rPr>
      <w:color w:val="800080" w:themeColor="followedHyperlink"/>
      <w:u w:val="single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qFormat/>
    <w:rsid w:val="009908F9"/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4DEC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nhideWhenUsed/>
    <w:qFormat/>
    <w:locked/>
    <w:rsid w:val="00832625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2C5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2C58"/>
    <w:rPr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62C58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86552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2C7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25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1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5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4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0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1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1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45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0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9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9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1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1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4a96a6-269d-4628-9d15-6c24f1bebd9f">
      <Terms xmlns="http://schemas.microsoft.com/office/infopath/2007/PartnerControls"/>
    </lcf76f155ced4ddcb4097134ff3c332f>
    <TaxCatchAll xmlns="28b028ff-38c2-46ce-a408-61c229a2e4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BF54823A7AE4195D1BE311C908170" ma:contentTypeVersion="20" ma:contentTypeDescription="Create a new document." ma:contentTypeScope="" ma:versionID="2a5696d43d63575872b221e43d79e6cf">
  <xsd:schema xmlns:xsd="http://www.w3.org/2001/XMLSchema" xmlns:xs="http://www.w3.org/2001/XMLSchema" xmlns:p="http://schemas.microsoft.com/office/2006/metadata/properties" xmlns:ns2="644a96a6-269d-4628-9d15-6c24f1bebd9f" xmlns:ns3="28b028ff-38c2-46ce-a408-61c229a2e494" targetNamespace="http://schemas.microsoft.com/office/2006/metadata/properties" ma:root="true" ma:fieldsID="78cd82fc46e380a1b4fb5ee8a9025fc9" ns2:_="" ns3:_="">
    <xsd:import namespace="644a96a6-269d-4628-9d15-6c24f1bebd9f"/>
    <xsd:import namespace="28b028ff-38c2-46ce-a408-61c229a2e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96a6-269d-4628-9d15-6c24f1beb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5e471e-86a7-4573-b003-24887ebde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028ff-38c2-46ce-a408-61c229a2e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aac2db-5ad3-4422-bd13-7c0e284529cf}" ma:internalName="TaxCatchAll" ma:showField="CatchAllData" ma:web="28b028ff-38c2-46ce-a408-61c229a2e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D453A-84ED-4D49-8B59-BE5BC74680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c98df7a-3a52-42bc-b49e-55ef22e81f95"/>
    <ds:schemaRef ds:uri="d2389ad0-4628-4ca4-babd-a5e1ca1fc43d"/>
  </ds:schemaRefs>
</ds:datastoreItem>
</file>

<file path=customXml/itemProps2.xml><?xml version="1.0" encoding="utf-8"?>
<ds:datastoreItem xmlns:ds="http://schemas.openxmlformats.org/officeDocument/2006/customXml" ds:itemID="{3DAC73F1-8780-432F-A87F-9719F64F1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E6761-832A-415E-BAA7-49B99DFC34D8}"/>
</file>

<file path=customXml/itemProps4.xml><?xml version="1.0" encoding="utf-8"?>
<ds:datastoreItem xmlns:ds="http://schemas.openxmlformats.org/officeDocument/2006/customXml" ds:itemID="{CBF683F8-9D8A-4AF4-8FD1-7A276F9D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Education England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Clay</dc:creator>
  <cp:lastModifiedBy>Ellie Gordon</cp:lastModifiedBy>
  <cp:revision>2</cp:revision>
  <cp:lastPrinted>2020-05-01T13:17:00Z</cp:lastPrinted>
  <dcterms:created xsi:type="dcterms:W3CDTF">2022-12-29T15:14:00Z</dcterms:created>
  <dcterms:modified xsi:type="dcterms:W3CDTF">2022-12-29T15:14:00Z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0x010100E67AB6C3B324914783FD5BF94BF3420E</vt:lpwstr>
  </property>
  <property fmtid="{D5CDD505-2E9C-101B-9397-08002B2CF9AE}" pid="3" name="MediaServiceImageTags">
    <vt:lpwstr/>
  </property>
</Properties>
</file>