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E4499" w14:textId="6D1D1ACD" w:rsidR="00F16BD9" w:rsidRPr="0057745E" w:rsidRDefault="0057745E" w:rsidP="005774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745E">
        <w:rPr>
          <w:rFonts w:ascii="Arial" w:eastAsia="Times New Roman" w:hAnsi="Arial" w:cs="Arial"/>
          <w:lang w:eastAsia="en-GB"/>
        </w:rPr>
        <w:t>ICF Consulting Services Ltd</w:t>
      </w:r>
    </w:p>
    <w:p w14:paraId="2DD6B243" w14:textId="4DA3536D" w:rsidR="0057745E" w:rsidRPr="0057745E" w:rsidRDefault="0057745E" w:rsidP="005774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745E">
        <w:rPr>
          <w:rFonts w:ascii="Arial" w:eastAsia="Times New Roman" w:hAnsi="Arial" w:cs="Arial"/>
          <w:lang w:eastAsia="en-GB"/>
        </w:rPr>
        <w:t xml:space="preserve">6th Floor, Watling House </w:t>
      </w:r>
    </w:p>
    <w:p w14:paraId="20817EF8" w14:textId="77777777" w:rsidR="0057745E" w:rsidRPr="0057745E" w:rsidRDefault="0057745E" w:rsidP="005774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745E">
        <w:rPr>
          <w:rFonts w:ascii="Arial" w:eastAsia="Times New Roman" w:hAnsi="Arial" w:cs="Arial"/>
          <w:lang w:eastAsia="en-GB"/>
        </w:rPr>
        <w:t xml:space="preserve">33 Cannon Street </w:t>
      </w:r>
    </w:p>
    <w:p w14:paraId="22F0C6A3" w14:textId="77777777" w:rsidR="0057745E" w:rsidRPr="0057745E" w:rsidRDefault="0057745E" w:rsidP="005774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745E">
        <w:rPr>
          <w:rFonts w:ascii="Arial" w:eastAsia="Times New Roman" w:hAnsi="Arial" w:cs="Arial"/>
          <w:lang w:eastAsia="en-GB"/>
        </w:rPr>
        <w:t xml:space="preserve">London </w:t>
      </w:r>
    </w:p>
    <w:p w14:paraId="0A012D31" w14:textId="77777777" w:rsidR="0057745E" w:rsidRPr="0057745E" w:rsidRDefault="0057745E" w:rsidP="005774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745E">
        <w:rPr>
          <w:rFonts w:ascii="Arial" w:eastAsia="Times New Roman" w:hAnsi="Arial" w:cs="Arial"/>
          <w:lang w:eastAsia="en-GB"/>
        </w:rPr>
        <w:t xml:space="preserve">EC4M 5SB </w:t>
      </w:r>
    </w:p>
    <w:p w14:paraId="6A2F5956" w14:textId="77777777" w:rsidR="0057745E" w:rsidRPr="0057745E" w:rsidRDefault="0057745E" w:rsidP="0057745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7745E">
        <w:rPr>
          <w:rFonts w:ascii="Arial" w:eastAsia="Times New Roman" w:hAnsi="Arial" w:cs="Arial"/>
          <w:b/>
          <w:lang w:eastAsia="en-GB"/>
        </w:rPr>
        <w:t xml:space="preserve"> </w:t>
      </w:r>
    </w:p>
    <w:p w14:paraId="0A6D08FE" w14:textId="20300A17" w:rsidR="0057745E" w:rsidRPr="0057745E" w:rsidRDefault="0084655D" w:rsidP="0057745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7745E">
        <w:rPr>
          <w:rFonts w:ascii="Arial" w:eastAsia="Times New Roman" w:hAnsi="Arial" w:cs="Arial"/>
          <w:lang w:eastAsia="en-GB"/>
        </w:rPr>
        <w:t>Attn:</w:t>
      </w:r>
      <w:r w:rsidR="0057745E" w:rsidRPr="0057745E">
        <w:rPr>
          <w:rFonts w:ascii="Arial" w:eastAsia="Times New Roman" w:hAnsi="Arial" w:cs="Arial"/>
          <w:lang w:eastAsia="en-GB"/>
        </w:rPr>
        <w:t xml:space="preserve"> </w:t>
      </w:r>
      <w:r w:rsidR="009C66AE">
        <w:rPr>
          <w:rFonts w:ascii="Arial" w:eastAsia="Times New Roman" w:hAnsi="Arial" w:cs="Arial"/>
          <w:lang w:eastAsia="en-GB"/>
        </w:rPr>
        <w:t>REDACTED</w:t>
      </w:r>
      <w:r w:rsidR="0057745E" w:rsidRPr="0057745E">
        <w:rPr>
          <w:rFonts w:ascii="Arial" w:eastAsia="Times New Roman" w:hAnsi="Arial" w:cs="Arial"/>
          <w:lang w:eastAsia="en-GB"/>
        </w:rPr>
        <w:t xml:space="preserve"> </w:t>
      </w:r>
    </w:p>
    <w:p w14:paraId="5EEBCC57" w14:textId="3B4B3E33" w:rsidR="00DB3E16" w:rsidRPr="0057745E" w:rsidRDefault="009C66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Style w:val="Hyperlink"/>
          <w:rFonts w:ascii="Arial" w:eastAsia="Times New Roman" w:hAnsi="Arial" w:cs="Arial"/>
          <w:lang w:eastAsia="en-GB"/>
        </w:rPr>
        <w:t>REDACTED</w:t>
      </w:r>
    </w:p>
    <w:p w14:paraId="4E53B5CA" w14:textId="47379C8A" w:rsidR="0084655D" w:rsidRPr="00DB3E1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 xml:space="preserve">Date: </w:t>
      </w:r>
      <w:r w:rsidR="00007B02">
        <w:rPr>
          <w:rFonts w:ascii="Arial" w:eastAsia="Times New Roman" w:hAnsi="Arial" w:cs="Arial"/>
        </w:rPr>
        <w:t>1</w:t>
      </w:r>
      <w:r w:rsidR="00007B02" w:rsidRPr="00007B02">
        <w:rPr>
          <w:rFonts w:ascii="Arial" w:eastAsia="Times New Roman" w:hAnsi="Arial" w:cs="Arial"/>
          <w:vertAlign w:val="superscript"/>
        </w:rPr>
        <w:t>st</w:t>
      </w:r>
      <w:r w:rsidR="00007B02">
        <w:rPr>
          <w:rFonts w:ascii="Arial" w:eastAsia="Times New Roman" w:hAnsi="Arial" w:cs="Arial"/>
        </w:rPr>
        <w:t xml:space="preserve"> October </w:t>
      </w:r>
      <w:r w:rsidR="00C731DC">
        <w:rPr>
          <w:rFonts w:ascii="Arial" w:eastAsia="Times New Roman" w:hAnsi="Arial" w:cs="Arial"/>
        </w:rPr>
        <w:t>2018</w:t>
      </w:r>
      <w:r w:rsidRPr="00DB3E16">
        <w:rPr>
          <w:rFonts w:ascii="Arial" w:eastAsia="Times New Roman" w:hAnsi="Arial" w:cs="Arial"/>
        </w:rPr>
        <w:t xml:space="preserve"> </w:t>
      </w:r>
    </w:p>
    <w:p w14:paraId="7C71F5A6" w14:textId="451A8AAF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C731DC">
        <w:rPr>
          <w:rFonts w:ascii="Arial" w:eastAsia="Times New Roman" w:hAnsi="Arial" w:cs="Arial"/>
        </w:rPr>
        <w:t>CCCC18A77</w:t>
      </w:r>
    </w:p>
    <w:p w14:paraId="3AE9D764" w14:textId="17351EFB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Dear </w:t>
      </w:r>
      <w:r w:rsidR="0057745E">
        <w:rPr>
          <w:rFonts w:ascii="Arial" w:eastAsia="Times New Roman" w:hAnsi="Arial" w:cs="Arial"/>
        </w:rPr>
        <w:t>Andrew,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0AE78E18" w14:textId="0751ADC9" w:rsidR="00C731DC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731D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Airline Insolvency Review – Aviation Data &amp; Economics</w:t>
      </w:r>
    </w:p>
    <w:p w14:paraId="6DD3E7C3" w14:textId="6EE14F9A" w:rsidR="00B56971" w:rsidRDefault="00B56971" w:rsidP="00C731D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B7B982" w14:textId="77777777" w:rsidR="00C731DC" w:rsidRPr="00DB3E16" w:rsidRDefault="00C731DC" w:rsidP="00C731D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83E6BA5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>and therefore we would lik</w:t>
      </w:r>
      <w:r w:rsidR="00C731DC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70C50EF" w:rsidR="006A421C" w:rsidRDefault="00C731D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</w:t>
      </w:r>
      <w:r w:rsidR="000212E3">
        <w:rPr>
          <w:rFonts w:ascii="Arial" w:eastAsiaTheme="minorEastAsia" w:hAnsi="Arial" w:cs="Arial"/>
        </w:rPr>
        <w:t>A</w:t>
      </w:r>
      <w:r w:rsidR="003206F0" w:rsidRPr="00DB3E16">
        <w:rPr>
          <w:rFonts w:ascii="Arial" w:eastAsiaTheme="minorEastAsia" w:hAnsi="Arial" w:cs="Arial"/>
        </w:rPr>
        <w:t xml:space="preserve">ppendix </w:t>
      </w:r>
      <w:r>
        <w:rPr>
          <w:rFonts w:ascii="Arial" w:eastAsiaTheme="minorEastAsia" w:hAnsi="Arial" w:cs="Arial"/>
        </w:rPr>
        <w:t xml:space="preserve">to this letter </w:t>
      </w:r>
      <w:r w:rsidR="003206F0" w:rsidRPr="00DB3E16">
        <w:rPr>
          <w:rFonts w:ascii="Arial" w:eastAsiaTheme="minorEastAsia" w:hAnsi="Arial" w:cs="Arial"/>
        </w:rPr>
        <w:t>provides</w:t>
      </w:r>
      <w:r w:rsidR="006A421C" w:rsidRPr="00DB3E16">
        <w:rPr>
          <w:rFonts w:ascii="Arial" w:eastAsiaTheme="minorEastAsia" w:hAnsi="Arial" w:cs="Arial"/>
        </w:rPr>
        <w:t xml:space="preserve"> feedback on your </w:t>
      </w:r>
      <w:r w:rsidR="000212E3">
        <w:rPr>
          <w:rFonts w:ascii="Arial" w:eastAsiaTheme="minorEastAsia" w:hAnsi="Arial" w:cs="Arial"/>
        </w:rPr>
        <w:t>successful</w:t>
      </w:r>
      <w:r w:rsidR="006A421C" w:rsidRPr="00DB3E16">
        <w:rPr>
          <w:rFonts w:ascii="Arial" w:eastAsiaTheme="minorEastAsia" w:hAnsi="Arial" w:cs="Arial"/>
        </w:rPr>
        <w:t xml:space="preserve"> proposal.</w:t>
      </w:r>
    </w:p>
    <w:p w14:paraId="37CA9CCE" w14:textId="77777777" w:rsidR="006F662A" w:rsidRDefault="006F66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B493B58" w14:textId="77777777" w:rsidR="004F516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731DC">
        <w:rPr>
          <w:rFonts w:ascii="Arial" w:eastAsiaTheme="minorEastAsia" w:hAnsi="Arial" w:cs="Arial"/>
        </w:rPr>
        <w:t xml:space="preserve">The </w:t>
      </w:r>
      <w:r w:rsidR="003206F0" w:rsidRPr="00C731DC">
        <w:rPr>
          <w:rFonts w:ascii="Arial" w:eastAsiaTheme="minorEastAsia" w:hAnsi="Arial" w:cs="Arial"/>
        </w:rPr>
        <w:t xml:space="preserve">call-off </w:t>
      </w:r>
      <w:r w:rsidRPr="00C731DC">
        <w:rPr>
          <w:rFonts w:ascii="Arial" w:eastAsiaTheme="minorEastAsia" w:hAnsi="Arial" w:cs="Arial"/>
        </w:rPr>
        <w:t xml:space="preserve">contract shall commence </w:t>
      </w:r>
      <w:r w:rsidR="009B458D" w:rsidRPr="009B458D">
        <w:rPr>
          <w:rFonts w:ascii="Arial" w:eastAsiaTheme="minorEastAsia" w:hAnsi="Arial" w:cs="Arial"/>
        </w:rPr>
        <w:t xml:space="preserve">1st October 2018 </w:t>
      </w:r>
      <w:r w:rsidR="003047BD" w:rsidRPr="00C731DC">
        <w:rPr>
          <w:rFonts w:ascii="Arial" w:eastAsiaTheme="minorEastAsia" w:hAnsi="Arial" w:cs="Arial"/>
        </w:rPr>
        <w:t xml:space="preserve">and </w:t>
      </w:r>
      <w:r w:rsidR="00E13BE1" w:rsidRPr="00C731DC">
        <w:rPr>
          <w:rFonts w:ascii="Arial" w:eastAsiaTheme="minorEastAsia" w:hAnsi="Arial" w:cs="Arial"/>
        </w:rPr>
        <w:t>the Expiry Date will be</w:t>
      </w:r>
      <w:r w:rsidR="009B458D">
        <w:rPr>
          <w:rFonts w:ascii="Arial" w:eastAsiaTheme="minorEastAsia" w:hAnsi="Arial" w:cs="Arial"/>
        </w:rPr>
        <w:t xml:space="preserve"> 31st January 2019</w:t>
      </w:r>
      <w:r w:rsidR="005A3515" w:rsidRPr="00C731DC">
        <w:rPr>
          <w:rFonts w:ascii="Arial" w:eastAsiaTheme="minorEastAsia" w:hAnsi="Arial" w:cs="Arial"/>
        </w:rPr>
        <w:t xml:space="preserve">. </w:t>
      </w:r>
      <w:r w:rsidR="008527C4" w:rsidRPr="00C731DC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C731DC" w:rsidRPr="00C731DC">
        <w:rPr>
          <w:rFonts w:ascii="Arial" w:eastAsiaTheme="minorEastAsia" w:hAnsi="Arial" w:cs="Arial"/>
        </w:rPr>
        <w:t xml:space="preserve">up to a further </w:t>
      </w:r>
      <w:r w:rsidR="009B458D">
        <w:rPr>
          <w:rFonts w:ascii="Arial" w:eastAsiaTheme="minorEastAsia" w:hAnsi="Arial" w:cs="Arial"/>
        </w:rPr>
        <w:t xml:space="preserve">one </w:t>
      </w:r>
      <w:r w:rsidR="00C731DC" w:rsidRPr="00C731DC">
        <w:rPr>
          <w:rFonts w:ascii="Arial" w:eastAsiaTheme="minorEastAsia" w:hAnsi="Arial" w:cs="Arial"/>
        </w:rPr>
        <w:t>month</w:t>
      </w:r>
      <w:r w:rsidR="008527C4" w:rsidRPr="00C731DC">
        <w:rPr>
          <w:rFonts w:ascii="Arial" w:eastAsiaTheme="minorEastAsia" w:hAnsi="Arial" w:cs="Arial"/>
        </w:rPr>
        <w:t>.</w:t>
      </w:r>
      <w:r w:rsidR="008527C4" w:rsidRPr="00DB3E16">
        <w:rPr>
          <w:rFonts w:ascii="Arial" w:eastAsiaTheme="minorEastAsia" w:hAnsi="Arial" w:cs="Arial"/>
        </w:rPr>
        <w:t xml:space="preserve"> </w:t>
      </w:r>
    </w:p>
    <w:p w14:paraId="05C88F10" w14:textId="77777777" w:rsidR="004F516E" w:rsidRDefault="004F516E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7D16185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Pr="00DB3E16">
        <w:rPr>
          <w:rFonts w:ascii="Arial" w:eastAsiaTheme="minorEastAsia" w:hAnsi="Arial" w:cs="Arial"/>
        </w:rPr>
        <w:t xml:space="preserve">contract value shall be </w:t>
      </w:r>
      <w:r w:rsidR="004F516E" w:rsidRPr="004F516E">
        <w:rPr>
          <w:rFonts w:ascii="Arial" w:eastAsiaTheme="minorEastAsia" w:hAnsi="Arial" w:cs="Arial"/>
        </w:rPr>
        <w:t>£155,000 (excluding VAT) including all extension options made up of a capped cost element of £141,650.00 (excluding VAT) with the balance a time &amp; materials element</w:t>
      </w:r>
      <w:r w:rsidR="00121406" w:rsidRPr="0081179E">
        <w:rPr>
          <w:rFonts w:ascii="Arial" w:eastAsiaTheme="minorEastAsia" w:hAnsi="Arial" w:cs="Arial"/>
        </w:rPr>
        <w:t>.</w:t>
      </w:r>
      <w:r w:rsidR="004F516E">
        <w:rPr>
          <w:rFonts w:ascii="Arial" w:eastAsiaTheme="minorEastAsia" w:hAnsi="Arial" w:cs="Arial"/>
        </w:rPr>
        <w:t xml:space="preserve"> The time and materials element is subject to the Authority’s internal approval process.  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934B395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0212E3">
        <w:rPr>
          <w:rFonts w:ascii="Arial" w:eastAsiaTheme="minorEastAsia" w:hAnsi="Arial" w:cs="Arial"/>
        </w:rPr>
        <w:t xml:space="preserve"> </w:t>
      </w:r>
      <w:r w:rsidR="00C731DC">
        <w:rPr>
          <w:rFonts w:ascii="Arial" w:eastAsiaTheme="minorEastAsia" w:hAnsi="Arial" w:cs="Arial"/>
        </w:rPr>
        <w:t>Lot 7, Infrastructure and the F</w:t>
      </w:r>
      <w:r w:rsidRPr="00DB3E16">
        <w:rPr>
          <w:rFonts w:ascii="Arial" w:eastAsiaTheme="minorEastAsia" w:hAnsi="Arial" w:cs="Arial"/>
        </w:rPr>
        <w:t xml:space="preserve">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3A17B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A17BD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 w:rsidRPr="003A17BD">
        <w:rPr>
          <w:rFonts w:ascii="Arial" w:eastAsiaTheme="minorEastAsia" w:hAnsi="Arial" w:cs="Arial"/>
        </w:rPr>
        <w:t xml:space="preserve">urcing Suite </w:t>
      </w:r>
      <w:r w:rsidRPr="003A17BD">
        <w:rPr>
          <w:rFonts w:ascii="Arial" w:eastAsiaTheme="minorEastAsia" w:hAnsi="Arial" w:cs="Arial"/>
        </w:rPr>
        <w:t xml:space="preserve">messaging service.  They in turn will </w:t>
      </w:r>
      <w:r w:rsidR="003047BD" w:rsidRPr="003A17BD">
        <w:rPr>
          <w:rFonts w:ascii="Arial" w:eastAsiaTheme="minorEastAsia" w:hAnsi="Arial" w:cs="Arial"/>
        </w:rPr>
        <w:t>manage its ratification</w:t>
      </w:r>
      <w:r w:rsidRPr="003A17BD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3A17BD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4F43F52E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745E">
        <w:rPr>
          <w:rFonts w:ascii="Arial" w:eastAsiaTheme="minorEastAsia" w:hAnsi="Arial" w:cs="Arial"/>
        </w:rPr>
        <w:t>Please</w:t>
      </w:r>
      <w:r w:rsidR="00F25935" w:rsidRPr="0057745E">
        <w:rPr>
          <w:rFonts w:ascii="Arial" w:eastAsiaTheme="minorEastAsia" w:hAnsi="Arial" w:cs="Arial"/>
        </w:rPr>
        <w:t xml:space="preserve"> </w:t>
      </w:r>
      <w:r w:rsidR="003047BD" w:rsidRPr="0057745E">
        <w:rPr>
          <w:rFonts w:ascii="Arial" w:eastAsiaTheme="minorEastAsia" w:hAnsi="Arial" w:cs="Arial"/>
        </w:rPr>
        <w:t>ensure that the</w:t>
      </w:r>
      <w:r w:rsidR="00F25935" w:rsidRPr="0057745E">
        <w:rPr>
          <w:rFonts w:ascii="Arial" w:eastAsiaTheme="minorEastAsia" w:hAnsi="Arial" w:cs="Arial"/>
        </w:rPr>
        <w:t xml:space="preserve"> signed copy of the contract is submit</w:t>
      </w:r>
      <w:r w:rsidR="0066537B" w:rsidRPr="0057745E">
        <w:rPr>
          <w:rFonts w:ascii="Arial" w:eastAsiaTheme="minorEastAsia" w:hAnsi="Arial" w:cs="Arial"/>
        </w:rPr>
        <w:t>ted via the e-sourcing suite by</w:t>
      </w:r>
      <w:r w:rsidR="00F25935" w:rsidRPr="0057745E">
        <w:rPr>
          <w:rFonts w:ascii="Arial" w:eastAsiaTheme="minorEastAsia" w:hAnsi="Arial" w:cs="Arial"/>
        </w:rPr>
        <w:t xml:space="preserve"> </w:t>
      </w:r>
      <w:r w:rsidR="00B468A4">
        <w:rPr>
          <w:rFonts w:ascii="Arial" w:eastAsiaTheme="minorEastAsia" w:hAnsi="Arial" w:cs="Arial"/>
        </w:rPr>
        <w:t>3</w:t>
      </w:r>
      <w:r w:rsidR="00B468A4" w:rsidRPr="00B468A4">
        <w:rPr>
          <w:rFonts w:ascii="Arial" w:eastAsiaTheme="minorEastAsia" w:hAnsi="Arial" w:cs="Arial"/>
          <w:vertAlign w:val="superscript"/>
        </w:rPr>
        <w:t>rd</w:t>
      </w:r>
      <w:r w:rsidR="00B468A4">
        <w:rPr>
          <w:rFonts w:ascii="Arial" w:eastAsiaTheme="minorEastAsia" w:hAnsi="Arial" w:cs="Arial"/>
        </w:rPr>
        <w:t xml:space="preserve"> October 2018</w:t>
      </w:r>
      <w:r w:rsidR="004F5DD5" w:rsidRPr="0057745E">
        <w:rPr>
          <w:rFonts w:ascii="Arial" w:eastAsiaTheme="minorEastAsia" w:hAnsi="Arial" w:cs="Arial"/>
        </w:rPr>
        <w:t>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2" w:name="_GoBack"/>
      <w:bookmarkEnd w:id="2"/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1FF9F18" w:rsidR="0084655D" w:rsidRPr="00DB3E16" w:rsidRDefault="0084655D" w:rsidP="003A17B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3A17BD">
              <w:rPr>
                <w:rFonts w:ascii="Arial" w:eastAsia="Times New Roman" w:hAnsi="Arial" w:cs="Arial"/>
              </w:rPr>
              <w:t xml:space="preserve">Department for Transport 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B613DCD" w14:textId="39EEC673" w:rsidR="003A17BD" w:rsidRDefault="009C66A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>
              <w:rPr>
                <w:rFonts w:ascii="Arial" w:eastAsia="Times New Roman" w:hAnsi="Arial" w:cs="Arial"/>
              </w:rPr>
              <w:t>REDACTED</w:t>
            </w:r>
            <w:r w:rsidR="0084655D" w:rsidRPr="00DB3E16">
              <w:rPr>
                <w:rFonts w:ascii="Arial" w:eastAsia="Times New Roman" w:hAnsi="Arial" w:cs="Arial"/>
              </w:rPr>
              <w:br/>
            </w:r>
          </w:p>
          <w:p w14:paraId="4758CAAA" w14:textId="764BF603" w:rsidR="0084655D" w:rsidRPr="003A17BD" w:rsidRDefault="0057745E" w:rsidP="003A17BD">
            <w:pPr>
              <w:rPr>
                <w:rFonts w:ascii="Arial" w:eastAsia="Times New Roman" w:hAnsi="Arial" w:cs="Arial"/>
              </w:rPr>
            </w:pPr>
            <w:r w:rsidRPr="0057745E">
              <w:rPr>
                <w:rFonts w:ascii="Arial" w:eastAsia="Times New Roman" w:hAnsi="Arial" w:cs="Arial"/>
              </w:rPr>
              <w:t>Senior Procurement Specialist - Consultancy Team Lead</w:t>
            </w: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B3E16" w:rsidRDefault="00D47985" w:rsidP="001A51F5">
      <w:pPr>
        <w:rPr>
          <w:rFonts w:ascii="Arial" w:hAnsi="Arial" w:cs="Arial"/>
        </w:rPr>
      </w:pPr>
    </w:p>
    <w:sectPr w:rsidR="00D47985" w:rsidRPr="00DB3E16" w:rsidSect="001A51F5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AA4E5" w14:textId="77777777" w:rsidR="005E5FB2" w:rsidRDefault="005E5FB2" w:rsidP="0071513A">
      <w:pPr>
        <w:spacing w:after="0" w:line="240" w:lineRule="auto"/>
      </w:pPr>
      <w:r>
        <w:separator/>
      </w:r>
    </w:p>
  </w:endnote>
  <w:endnote w:type="continuationSeparator" w:id="0">
    <w:p w14:paraId="5B1BA1AF" w14:textId="77777777" w:rsidR="005E5FB2" w:rsidRDefault="005E5FB2" w:rsidP="0071513A">
      <w:pPr>
        <w:spacing w:after="0" w:line="240" w:lineRule="auto"/>
      </w:pPr>
      <w:r>
        <w:continuationSeparator/>
      </w:r>
    </w:p>
  </w:endnote>
  <w:endnote w:type="continuationNotice" w:id="1">
    <w:p w14:paraId="55A3022A" w14:textId="77777777" w:rsidR="005E5FB2" w:rsidRDefault="005E5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E9BB" w14:textId="77777777" w:rsidR="00007B02" w:rsidRDefault="00007B0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3F4A4366" w:rsidR="00007B02" w:rsidRPr="00DB3E16" w:rsidRDefault="005E5FB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007B02" w:rsidRPr="00DB3E16">
          <w:rPr>
            <w:rFonts w:ascii="Arial" w:hAnsi="Arial" w:cs="Arial"/>
          </w:rPr>
          <w:fldChar w:fldCharType="begin"/>
        </w:r>
        <w:r w:rsidR="00007B02" w:rsidRPr="00DB3E16">
          <w:rPr>
            <w:rFonts w:ascii="Arial" w:hAnsi="Arial" w:cs="Arial"/>
          </w:rPr>
          <w:instrText xml:space="preserve"> PAGE   \* MERGEFORMAT </w:instrText>
        </w:r>
        <w:r w:rsidR="00007B02" w:rsidRPr="00DB3E16">
          <w:rPr>
            <w:rFonts w:ascii="Arial" w:hAnsi="Arial" w:cs="Arial"/>
          </w:rPr>
          <w:fldChar w:fldCharType="separate"/>
        </w:r>
        <w:r w:rsidR="009C66AE">
          <w:rPr>
            <w:rFonts w:ascii="Arial" w:hAnsi="Arial" w:cs="Arial"/>
            <w:noProof/>
          </w:rPr>
          <w:t>2</w:t>
        </w:r>
        <w:r w:rsidR="00007B02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007B02" w:rsidRDefault="00007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C5A3C" w14:textId="77777777" w:rsidR="005E5FB2" w:rsidRDefault="005E5FB2" w:rsidP="0071513A">
      <w:pPr>
        <w:spacing w:after="0" w:line="240" w:lineRule="auto"/>
      </w:pPr>
      <w:r>
        <w:separator/>
      </w:r>
    </w:p>
  </w:footnote>
  <w:footnote w:type="continuationSeparator" w:id="0">
    <w:p w14:paraId="2D046A5F" w14:textId="77777777" w:rsidR="005E5FB2" w:rsidRDefault="005E5FB2" w:rsidP="0071513A">
      <w:pPr>
        <w:spacing w:after="0" w:line="240" w:lineRule="auto"/>
      </w:pPr>
      <w:r>
        <w:continuationSeparator/>
      </w:r>
    </w:p>
  </w:footnote>
  <w:footnote w:type="continuationNotice" w:id="1">
    <w:p w14:paraId="273F8547" w14:textId="77777777" w:rsidR="005E5FB2" w:rsidRDefault="005E5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4A37" w14:textId="77777777" w:rsidR="00007B02" w:rsidRDefault="00007B0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007B02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007B02" w:rsidRDefault="00007B02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007B02" w:rsidRDefault="00007B02">
          <w:pPr>
            <w:pStyle w:val="Header"/>
          </w:pPr>
        </w:p>
        <w:p w14:paraId="00C4A95A" w14:textId="493D8CEC" w:rsidR="00007B02" w:rsidRDefault="00007B02">
          <w:pPr>
            <w:pStyle w:val="Header"/>
          </w:pPr>
        </w:p>
        <w:p w14:paraId="13A18AD5" w14:textId="2D679265" w:rsidR="00007B02" w:rsidRDefault="00007B02">
          <w:pPr>
            <w:pStyle w:val="Header"/>
          </w:pPr>
        </w:p>
        <w:p w14:paraId="3757DC81" w14:textId="77777777" w:rsidR="00007B02" w:rsidRDefault="00007B02">
          <w:pPr>
            <w:pStyle w:val="Header"/>
          </w:pPr>
        </w:p>
        <w:p w14:paraId="704377D8" w14:textId="77777777" w:rsidR="00007B02" w:rsidRDefault="00007B02">
          <w:pPr>
            <w:pStyle w:val="Header"/>
          </w:pPr>
        </w:p>
      </w:tc>
      <w:tc>
        <w:tcPr>
          <w:tcW w:w="3827" w:type="dxa"/>
        </w:tcPr>
        <w:p w14:paraId="675988E3" w14:textId="0378EFBA" w:rsidR="00007B02" w:rsidRPr="00410479" w:rsidRDefault="00007B02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007B02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007B02" w:rsidRPr="00EC1947" w:rsidRDefault="00007B02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007B02" w:rsidRPr="00410479" w:rsidRDefault="00007B02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007B02" w:rsidRPr="00795DFC" w:rsidRDefault="005E5FB2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007B02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007B02" w:rsidRDefault="00007B02">
          <w:pPr>
            <w:pStyle w:val="Header"/>
          </w:pPr>
        </w:p>
      </w:tc>
    </w:tr>
  </w:tbl>
  <w:p w14:paraId="5F2BCA60" w14:textId="77777777" w:rsidR="00007B02" w:rsidRDefault="00007B02" w:rsidP="0041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7B02"/>
    <w:rsid w:val="00014894"/>
    <w:rsid w:val="000212E3"/>
    <w:rsid w:val="000341D3"/>
    <w:rsid w:val="00075B59"/>
    <w:rsid w:val="000A2B62"/>
    <w:rsid w:val="000A3F75"/>
    <w:rsid w:val="000F4D70"/>
    <w:rsid w:val="00102F93"/>
    <w:rsid w:val="00121406"/>
    <w:rsid w:val="00155402"/>
    <w:rsid w:val="001A51F5"/>
    <w:rsid w:val="001B4CEB"/>
    <w:rsid w:val="001B4E75"/>
    <w:rsid w:val="001D388C"/>
    <w:rsid w:val="00206CBF"/>
    <w:rsid w:val="00263BF0"/>
    <w:rsid w:val="00271837"/>
    <w:rsid w:val="002937AE"/>
    <w:rsid w:val="002D5454"/>
    <w:rsid w:val="003047BD"/>
    <w:rsid w:val="00317CB0"/>
    <w:rsid w:val="003206F0"/>
    <w:rsid w:val="00341053"/>
    <w:rsid w:val="00352DBF"/>
    <w:rsid w:val="003541BD"/>
    <w:rsid w:val="003625FB"/>
    <w:rsid w:val="00374723"/>
    <w:rsid w:val="003A17BD"/>
    <w:rsid w:val="003B52BD"/>
    <w:rsid w:val="003D17EC"/>
    <w:rsid w:val="00410479"/>
    <w:rsid w:val="00444455"/>
    <w:rsid w:val="004623FA"/>
    <w:rsid w:val="004A5B2C"/>
    <w:rsid w:val="004B03A5"/>
    <w:rsid w:val="004C2DD7"/>
    <w:rsid w:val="004F516E"/>
    <w:rsid w:val="004F5DD5"/>
    <w:rsid w:val="00532593"/>
    <w:rsid w:val="0057745E"/>
    <w:rsid w:val="005A01C3"/>
    <w:rsid w:val="005A3515"/>
    <w:rsid w:val="005C2023"/>
    <w:rsid w:val="005C6AEA"/>
    <w:rsid w:val="005D21F8"/>
    <w:rsid w:val="005D7552"/>
    <w:rsid w:val="005E5FB2"/>
    <w:rsid w:val="005F6442"/>
    <w:rsid w:val="005F7997"/>
    <w:rsid w:val="006035D2"/>
    <w:rsid w:val="006406D5"/>
    <w:rsid w:val="00641383"/>
    <w:rsid w:val="006564F2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F662A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179E"/>
    <w:rsid w:val="008206C0"/>
    <w:rsid w:val="0084655D"/>
    <w:rsid w:val="0084686C"/>
    <w:rsid w:val="008527C4"/>
    <w:rsid w:val="00880B11"/>
    <w:rsid w:val="008F24D5"/>
    <w:rsid w:val="009170D3"/>
    <w:rsid w:val="00921B86"/>
    <w:rsid w:val="00977196"/>
    <w:rsid w:val="00984F1A"/>
    <w:rsid w:val="009B458D"/>
    <w:rsid w:val="009C0C87"/>
    <w:rsid w:val="009C66AE"/>
    <w:rsid w:val="009F11F4"/>
    <w:rsid w:val="009F26A7"/>
    <w:rsid w:val="009F37CB"/>
    <w:rsid w:val="009F3D7F"/>
    <w:rsid w:val="00A1051E"/>
    <w:rsid w:val="00A86445"/>
    <w:rsid w:val="00AC0450"/>
    <w:rsid w:val="00AC6F3D"/>
    <w:rsid w:val="00AD0B6C"/>
    <w:rsid w:val="00B075D4"/>
    <w:rsid w:val="00B468A4"/>
    <w:rsid w:val="00B56971"/>
    <w:rsid w:val="00B63F01"/>
    <w:rsid w:val="00B65109"/>
    <w:rsid w:val="00B9314A"/>
    <w:rsid w:val="00BA3DF1"/>
    <w:rsid w:val="00BB44B4"/>
    <w:rsid w:val="00BF35C2"/>
    <w:rsid w:val="00C14975"/>
    <w:rsid w:val="00C179FA"/>
    <w:rsid w:val="00C20410"/>
    <w:rsid w:val="00C70004"/>
    <w:rsid w:val="00C72F3C"/>
    <w:rsid w:val="00C731DC"/>
    <w:rsid w:val="00C96834"/>
    <w:rsid w:val="00CB3F79"/>
    <w:rsid w:val="00CC15AD"/>
    <w:rsid w:val="00CD16D3"/>
    <w:rsid w:val="00CD4C1C"/>
    <w:rsid w:val="00D00406"/>
    <w:rsid w:val="00D14223"/>
    <w:rsid w:val="00D36A60"/>
    <w:rsid w:val="00D4560C"/>
    <w:rsid w:val="00D47985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A5C20"/>
    <w:rsid w:val="00EC3DA1"/>
    <w:rsid w:val="00F00F8A"/>
    <w:rsid w:val="00F16BD9"/>
    <w:rsid w:val="00F250F8"/>
    <w:rsid w:val="00F254B3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A855-D030-4BBF-8605-50C4757B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2019-02-14T15:22:00Z</dcterms:created>
  <dcterms:modified xsi:type="dcterms:W3CDTF">2019-02-14T15:22:00Z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