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2752"/>
        <w:gridCol w:w="2349"/>
        <w:gridCol w:w="2325"/>
      </w:tblGrid>
      <w:tr w:rsidR="0078439E" w:rsidTr="004E7384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78439E" w:rsidRDefault="0078439E" w:rsidP="00E37FB2">
            <w:pPr>
              <w:spacing w:before="60" w:after="60"/>
            </w:pPr>
            <w:bookmarkStart w:id="0" w:name="_GoBack"/>
            <w:bookmarkEnd w:id="0"/>
            <w:r>
              <w:t>Donor Number: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8439E" w:rsidRDefault="0078439E" w:rsidP="00E37FB2">
            <w:pPr>
              <w:spacing w:before="60" w:after="60"/>
            </w:pPr>
          </w:p>
          <w:p w:rsidR="0078439E" w:rsidRDefault="0078439E" w:rsidP="00E37FB2">
            <w:pPr>
              <w:spacing w:before="60" w:after="60"/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78439E" w:rsidRDefault="0078439E" w:rsidP="00E37FB2">
            <w:pPr>
              <w:spacing w:before="60" w:after="60"/>
            </w:pPr>
            <w:r>
              <w:t>Donation number: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78439E" w:rsidRDefault="0078439E" w:rsidP="00E37FB2">
            <w:pPr>
              <w:spacing w:before="60" w:after="60"/>
            </w:pPr>
          </w:p>
        </w:tc>
      </w:tr>
    </w:tbl>
    <w:p w:rsidR="00E21B25" w:rsidRDefault="00E21B25" w:rsidP="00E37FB2">
      <w:pPr>
        <w:spacing w:before="60" w:after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2324"/>
        <w:gridCol w:w="2351"/>
        <w:gridCol w:w="2324"/>
      </w:tblGrid>
      <w:tr w:rsidR="00E21B25" w:rsidTr="001702E4">
        <w:tc>
          <w:tcPr>
            <w:tcW w:w="2393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  <w:r>
              <w:t>Date / Time referral</w:t>
            </w:r>
          </w:p>
        </w:tc>
        <w:tc>
          <w:tcPr>
            <w:tcW w:w="2393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</w:p>
          <w:p w:rsidR="0078439E" w:rsidRDefault="0078439E" w:rsidP="001702E4">
            <w:pPr>
              <w:spacing w:before="60" w:after="60"/>
            </w:pPr>
          </w:p>
        </w:tc>
        <w:tc>
          <w:tcPr>
            <w:tcW w:w="2393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  <w:r>
              <w:t>Date / Time death</w:t>
            </w:r>
          </w:p>
        </w:tc>
        <w:tc>
          <w:tcPr>
            <w:tcW w:w="2394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</w:p>
        </w:tc>
      </w:tr>
      <w:tr w:rsidR="00E21B25" w:rsidTr="001702E4">
        <w:tc>
          <w:tcPr>
            <w:tcW w:w="2393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  <w:r>
              <w:t>Donor Location</w:t>
            </w:r>
          </w:p>
          <w:p w:rsidR="00E21B25" w:rsidRDefault="00E21B25" w:rsidP="001702E4">
            <w:pPr>
              <w:spacing w:before="60" w:after="60"/>
            </w:pPr>
            <w:r>
              <w:t>(address and phone number)</w:t>
            </w:r>
          </w:p>
          <w:p w:rsidR="00E21B25" w:rsidRDefault="00E21B25" w:rsidP="001702E4">
            <w:pPr>
              <w:spacing w:before="60" w:after="60"/>
            </w:pPr>
          </w:p>
        </w:tc>
        <w:tc>
          <w:tcPr>
            <w:tcW w:w="2393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</w:p>
          <w:p w:rsidR="00E21B25" w:rsidRDefault="00E21B25" w:rsidP="001702E4">
            <w:pPr>
              <w:spacing w:before="60" w:after="60"/>
            </w:pPr>
          </w:p>
          <w:p w:rsidR="00E21B25" w:rsidRDefault="00E21B25" w:rsidP="001702E4">
            <w:pPr>
              <w:spacing w:before="60" w:after="60"/>
            </w:pPr>
          </w:p>
          <w:p w:rsidR="00E21B25" w:rsidRDefault="00E21B25" w:rsidP="001702E4">
            <w:pPr>
              <w:spacing w:before="60" w:after="60"/>
            </w:pPr>
          </w:p>
        </w:tc>
        <w:tc>
          <w:tcPr>
            <w:tcW w:w="2393" w:type="dxa"/>
            <w:shd w:val="clear" w:color="auto" w:fill="auto"/>
          </w:tcPr>
          <w:p w:rsidR="00E21B25" w:rsidRDefault="00C87F8F" w:rsidP="001702E4">
            <w:pPr>
              <w:spacing w:before="60" w:after="60"/>
            </w:pPr>
            <w:r w:rsidRPr="00E540D9">
              <w:t>Specialist Transport Provider</w:t>
            </w:r>
            <w:r w:rsidR="00E21B25">
              <w:t xml:space="preserve"> contact details</w:t>
            </w:r>
          </w:p>
        </w:tc>
        <w:tc>
          <w:tcPr>
            <w:tcW w:w="2394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</w:p>
        </w:tc>
      </w:tr>
    </w:tbl>
    <w:p w:rsidR="00B65D5B" w:rsidRDefault="00B65D5B" w:rsidP="00E37FB2">
      <w:pPr>
        <w:spacing w:before="60" w:after="60"/>
      </w:pPr>
    </w:p>
    <w:p w:rsidR="00E37FB2" w:rsidRDefault="00B65D5B" w:rsidP="00E37FB2">
      <w:pPr>
        <w:spacing w:before="60" w:after="60"/>
      </w:pPr>
      <w:r>
        <w:t>Transfer to Dedicated Donation Facility: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322"/>
        <w:gridCol w:w="2351"/>
        <w:gridCol w:w="2323"/>
      </w:tblGrid>
      <w:tr w:rsidR="00B65D5B" w:rsidTr="001702E4">
        <w:tc>
          <w:tcPr>
            <w:tcW w:w="2393" w:type="dxa"/>
            <w:shd w:val="clear" w:color="auto" w:fill="auto"/>
          </w:tcPr>
          <w:p w:rsidR="00B65D5B" w:rsidRDefault="00B65D5B" w:rsidP="0078439E">
            <w:pPr>
              <w:spacing w:before="60" w:after="60"/>
            </w:pPr>
            <w:r>
              <w:t>Time / date booking call made</w:t>
            </w:r>
            <w:r w:rsidR="0078439E"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B65D5B" w:rsidRDefault="00B65D5B" w:rsidP="001702E4">
            <w:pPr>
              <w:spacing w:before="60" w:after="60"/>
            </w:pPr>
          </w:p>
        </w:tc>
        <w:tc>
          <w:tcPr>
            <w:tcW w:w="2393" w:type="dxa"/>
            <w:shd w:val="clear" w:color="auto" w:fill="auto"/>
          </w:tcPr>
          <w:p w:rsidR="00B65D5B" w:rsidRDefault="0078439E" w:rsidP="00C87F8F">
            <w:pPr>
              <w:spacing w:before="60" w:after="60"/>
            </w:pPr>
            <w:r>
              <w:t>Specialist Transport Provider personnel contacted</w:t>
            </w:r>
          </w:p>
        </w:tc>
        <w:tc>
          <w:tcPr>
            <w:tcW w:w="2394" w:type="dxa"/>
            <w:shd w:val="clear" w:color="auto" w:fill="auto"/>
          </w:tcPr>
          <w:p w:rsidR="00B65D5B" w:rsidRDefault="00B65D5B" w:rsidP="001702E4">
            <w:pPr>
              <w:spacing w:before="60" w:after="60"/>
            </w:pPr>
          </w:p>
        </w:tc>
      </w:tr>
      <w:tr w:rsidR="00B65D5B" w:rsidTr="001702E4">
        <w:tc>
          <w:tcPr>
            <w:tcW w:w="2393" w:type="dxa"/>
            <w:shd w:val="clear" w:color="auto" w:fill="auto"/>
          </w:tcPr>
          <w:p w:rsidR="00B65D5B" w:rsidRDefault="00E21B25" w:rsidP="001702E4">
            <w:pPr>
              <w:spacing w:before="60" w:after="60"/>
            </w:pPr>
            <w:r>
              <w:t>ETA at donor site</w:t>
            </w:r>
          </w:p>
        </w:tc>
        <w:tc>
          <w:tcPr>
            <w:tcW w:w="2393" w:type="dxa"/>
            <w:shd w:val="clear" w:color="auto" w:fill="auto"/>
          </w:tcPr>
          <w:p w:rsidR="00B65D5B" w:rsidRDefault="00B65D5B" w:rsidP="001702E4">
            <w:pPr>
              <w:spacing w:before="60" w:after="60"/>
            </w:pPr>
          </w:p>
        </w:tc>
        <w:tc>
          <w:tcPr>
            <w:tcW w:w="2393" w:type="dxa"/>
            <w:shd w:val="clear" w:color="auto" w:fill="auto"/>
          </w:tcPr>
          <w:p w:rsidR="00B65D5B" w:rsidRDefault="00E21B25" w:rsidP="001702E4">
            <w:pPr>
              <w:spacing w:before="60" w:after="60"/>
            </w:pPr>
            <w:r>
              <w:t>Actual time arrived at donor site</w:t>
            </w:r>
          </w:p>
        </w:tc>
        <w:tc>
          <w:tcPr>
            <w:tcW w:w="2394" w:type="dxa"/>
            <w:shd w:val="clear" w:color="auto" w:fill="auto"/>
          </w:tcPr>
          <w:p w:rsidR="00B65D5B" w:rsidRDefault="00B65D5B" w:rsidP="001702E4">
            <w:pPr>
              <w:spacing w:before="60" w:after="60"/>
            </w:pPr>
          </w:p>
        </w:tc>
      </w:tr>
      <w:tr w:rsidR="00B65D5B" w:rsidTr="001702E4">
        <w:tc>
          <w:tcPr>
            <w:tcW w:w="2393" w:type="dxa"/>
            <w:shd w:val="clear" w:color="auto" w:fill="auto"/>
          </w:tcPr>
          <w:p w:rsidR="00B65D5B" w:rsidRDefault="00E21B25" w:rsidP="001702E4">
            <w:pPr>
              <w:spacing w:before="60" w:after="60"/>
            </w:pPr>
            <w:r>
              <w:t>ETA at Dedicated Donation Facility</w:t>
            </w:r>
          </w:p>
        </w:tc>
        <w:tc>
          <w:tcPr>
            <w:tcW w:w="2393" w:type="dxa"/>
            <w:shd w:val="clear" w:color="auto" w:fill="auto"/>
          </w:tcPr>
          <w:p w:rsidR="00B65D5B" w:rsidRDefault="00B65D5B" w:rsidP="001702E4">
            <w:pPr>
              <w:spacing w:before="60" w:after="60"/>
            </w:pPr>
          </w:p>
        </w:tc>
        <w:tc>
          <w:tcPr>
            <w:tcW w:w="2393" w:type="dxa"/>
            <w:shd w:val="clear" w:color="auto" w:fill="auto"/>
          </w:tcPr>
          <w:p w:rsidR="00B65D5B" w:rsidRDefault="00E21B25" w:rsidP="001702E4">
            <w:pPr>
              <w:spacing w:before="60" w:after="60"/>
            </w:pPr>
            <w:r>
              <w:t>Actual time arrived at Dedicated Donation Facility</w:t>
            </w:r>
          </w:p>
        </w:tc>
        <w:tc>
          <w:tcPr>
            <w:tcW w:w="2394" w:type="dxa"/>
            <w:shd w:val="clear" w:color="auto" w:fill="auto"/>
          </w:tcPr>
          <w:p w:rsidR="00B65D5B" w:rsidRDefault="00B65D5B" w:rsidP="001702E4">
            <w:pPr>
              <w:spacing w:before="60" w:after="60"/>
            </w:pPr>
          </w:p>
        </w:tc>
      </w:tr>
      <w:tr w:rsidR="00E21B25" w:rsidTr="001702E4">
        <w:trPr>
          <w:trHeight w:val="710"/>
        </w:trPr>
        <w:tc>
          <w:tcPr>
            <w:tcW w:w="9573" w:type="dxa"/>
            <w:gridSpan w:val="4"/>
            <w:shd w:val="clear" w:color="auto" w:fill="auto"/>
          </w:tcPr>
          <w:p w:rsidR="00E21B25" w:rsidRDefault="00E21B25" w:rsidP="001702E4">
            <w:pPr>
              <w:spacing w:before="60" w:after="60"/>
            </w:pPr>
            <w:r>
              <w:t>Communication:</w:t>
            </w:r>
          </w:p>
          <w:p w:rsidR="00E21B25" w:rsidRDefault="00E21B25" w:rsidP="001702E4">
            <w:pPr>
              <w:spacing w:before="60" w:after="60"/>
            </w:pPr>
          </w:p>
          <w:p w:rsidR="00E37FB2" w:rsidRDefault="00E37FB2" w:rsidP="001702E4">
            <w:pPr>
              <w:spacing w:before="60" w:after="60"/>
            </w:pPr>
          </w:p>
          <w:p w:rsidR="00E21B25" w:rsidRDefault="00E21B25" w:rsidP="001702E4">
            <w:pPr>
              <w:spacing w:before="60" w:after="60"/>
            </w:pPr>
          </w:p>
        </w:tc>
      </w:tr>
    </w:tbl>
    <w:p w:rsidR="00E21B25" w:rsidRDefault="00E21B25" w:rsidP="00E37FB2">
      <w:pPr>
        <w:spacing w:before="60" w:after="60"/>
      </w:pPr>
    </w:p>
    <w:p w:rsidR="00E21B25" w:rsidRDefault="00E21B25" w:rsidP="00E37FB2">
      <w:pPr>
        <w:spacing w:before="60" w:after="60"/>
      </w:pPr>
      <w:r>
        <w:t>Return of Donor: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322"/>
        <w:gridCol w:w="2351"/>
        <w:gridCol w:w="2323"/>
      </w:tblGrid>
      <w:tr w:rsidR="00E21B25" w:rsidTr="001702E4">
        <w:tc>
          <w:tcPr>
            <w:tcW w:w="2393" w:type="dxa"/>
            <w:shd w:val="clear" w:color="auto" w:fill="auto"/>
          </w:tcPr>
          <w:p w:rsidR="00E21B25" w:rsidRDefault="00E21B25" w:rsidP="0078439E">
            <w:pPr>
              <w:spacing w:before="60" w:after="60"/>
            </w:pPr>
            <w:r>
              <w:t>Time / date return booking call made</w:t>
            </w:r>
            <w:r w:rsidR="0078439E">
              <w:t xml:space="preserve"> </w:t>
            </w:r>
            <w:r w:rsidR="00E37FB2"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</w:p>
        </w:tc>
        <w:tc>
          <w:tcPr>
            <w:tcW w:w="2393" w:type="dxa"/>
            <w:shd w:val="clear" w:color="auto" w:fill="auto"/>
          </w:tcPr>
          <w:p w:rsidR="00E21B25" w:rsidRDefault="0078439E" w:rsidP="00C87F8F">
            <w:pPr>
              <w:spacing w:before="60" w:after="60"/>
            </w:pPr>
            <w:r w:rsidRPr="0078439E">
              <w:t>Specialist Transport Provider personnel contacted</w:t>
            </w:r>
          </w:p>
        </w:tc>
        <w:tc>
          <w:tcPr>
            <w:tcW w:w="2394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</w:p>
        </w:tc>
      </w:tr>
      <w:tr w:rsidR="00E21B25" w:rsidTr="001702E4">
        <w:tc>
          <w:tcPr>
            <w:tcW w:w="2393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  <w:r>
              <w:t xml:space="preserve">Time asked to collect donor from Dedicated Donation Facility </w:t>
            </w:r>
          </w:p>
        </w:tc>
        <w:tc>
          <w:tcPr>
            <w:tcW w:w="2393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</w:p>
        </w:tc>
        <w:tc>
          <w:tcPr>
            <w:tcW w:w="2393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  <w:r>
              <w:t>Actual time arrived at Dedicated Donation Facility</w:t>
            </w:r>
          </w:p>
        </w:tc>
        <w:tc>
          <w:tcPr>
            <w:tcW w:w="2394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</w:p>
        </w:tc>
      </w:tr>
      <w:tr w:rsidR="00E21B25" w:rsidTr="001702E4">
        <w:tc>
          <w:tcPr>
            <w:tcW w:w="2393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  <w:r>
              <w:t>ETA at donor site</w:t>
            </w:r>
          </w:p>
        </w:tc>
        <w:tc>
          <w:tcPr>
            <w:tcW w:w="2393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</w:p>
        </w:tc>
        <w:tc>
          <w:tcPr>
            <w:tcW w:w="2393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  <w:r>
              <w:t>Actual time donor returned</w:t>
            </w:r>
          </w:p>
        </w:tc>
        <w:tc>
          <w:tcPr>
            <w:tcW w:w="2394" w:type="dxa"/>
            <w:shd w:val="clear" w:color="auto" w:fill="auto"/>
          </w:tcPr>
          <w:p w:rsidR="00E21B25" w:rsidRDefault="00E21B25" w:rsidP="001702E4">
            <w:pPr>
              <w:spacing w:before="60" w:after="60"/>
            </w:pPr>
          </w:p>
        </w:tc>
      </w:tr>
      <w:tr w:rsidR="00E21B25" w:rsidTr="00C87F8F">
        <w:trPr>
          <w:trHeight w:val="1493"/>
        </w:trPr>
        <w:tc>
          <w:tcPr>
            <w:tcW w:w="9573" w:type="dxa"/>
            <w:gridSpan w:val="4"/>
            <w:shd w:val="clear" w:color="auto" w:fill="auto"/>
          </w:tcPr>
          <w:p w:rsidR="00E21B25" w:rsidRDefault="00E21B25" w:rsidP="001702E4">
            <w:pPr>
              <w:spacing w:before="60" w:after="60"/>
            </w:pPr>
            <w:r>
              <w:t>Communication:</w:t>
            </w:r>
          </w:p>
          <w:p w:rsidR="00E21B25" w:rsidRDefault="00E21B25" w:rsidP="001702E4">
            <w:pPr>
              <w:spacing w:before="60" w:after="60"/>
            </w:pPr>
          </w:p>
          <w:p w:rsidR="00E21B25" w:rsidRDefault="00E21B25" w:rsidP="001702E4">
            <w:pPr>
              <w:spacing w:before="60" w:after="60"/>
            </w:pPr>
          </w:p>
          <w:p w:rsidR="0078439E" w:rsidRDefault="0078439E" w:rsidP="001702E4">
            <w:pPr>
              <w:spacing w:before="60" w:after="60"/>
            </w:pPr>
          </w:p>
        </w:tc>
      </w:tr>
    </w:tbl>
    <w:p w:rsidR="0078439E" w:rsidRDefault="007843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9"/>
        <w:gridCol w:w="2188"/>
      </w:tblGrid>
      <w:tr w:rsidR="0078439E" w:rsidTr="0078439E">
        <w:trPr>
          <w:trHeight w:val="672"/>
        </w:trPr>
        <w:tc>
          <w:tcPr>
            <w:tcW w:w="7338" w:type="dxa"/>
            <w:shd w:val="clear" w:color="auto" w:fill="auto"/>
            <w:vAlign w:val="center"/>
          </w:tcPr>
          <w:p w:rsidR="0078439E" w:rsidRDefault="0078439E" w:rsidP="0078439E">
            <w:pPr>
              <w:spacing w:before="60" w:after="60"/>
              <w:jc w:val="center"/>
            </w:pPr>
            <w:r>
              <w:t>Have</w:t>
            </w:r>
            <w:r w:rsidR="00D13737">
              <w:t xml:space="preserve"> Tissue Services received </w:t>
            </w:r>
            <w:r w:rsidR="00D13737" w:rsidRPr="008613A5">
              <w:rPr>
                <w:color w:val="7030A0"/>
              </w:rPr>
              <w:t xml:space="preserve">an emailed </w:t>
            </w:r>
            <w:r>
              <w:t xml:space="preserve">copy of the completed donor transfer form        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78439E" w:rsidRDefault="0078439E" w:rsidP="0078439E">
            <w:pPr>
              <w:spacing w:before="60" w:after="60"/>
              <w:jc w:val="center"/>
            </w:pPr>
            <w:r w:rsidRPr="0078439E">
              <w:t>YES  /  NO</w:t>
            </w:r>
          </w:p>
        </w:tc>
      </w:tr>
    </w:tbl>
    <w:p w:rsidR="0078439E" w:rsidRDefault="0078439E"/>
    <w:sectPr w:rsidR="0078439E" w:rsidSect="003C67A0">
      <w:headerReference w:type="default" r:id="rId7"/>
      <w:footerReference w:type="default" r:id="rId8"/>
      <w:type w:val="continuous"/>
      <w:pgSz w:w="11906" w:h="16838" w:code="9"/>
      <w:pgMar w:top="1440" w:right="1109" w:bottom="1440" w:left="1440" w:header="567" w:footer="38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3C6" w:rsidRDefault="00F243C6">
      <w:r>
        <w:separator/>
      </w:r>
    </w:p>
  </w:endnote>
  <w:endnote w:type="continuationSeparator" w:id="0">
    <w:p w:rsidR="00F243C6" w:rsidRDefault="00F2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7A0" w:rsidRPr="003C67A0" w:rsidRDefault="003C67A0" w:rsidP="003C67A0">
    <w:pPr>
      <w:pBdr>
        <w:bottom w:val="single" w:sz="6" w:space="1" w:color="auto"/>
      </w:pBdr>
      <w:tabs>
        <w:tab w:val="center" w:pos="4153"/>
        <w:tab w:val="right" w:pos="8306"/>
      </w:tabs>
      <w:rPr>
        <w:sz w:val="2"/>
        <w:szCs w:val="2"/>
      </w:rPr>
    </w:pPr>
  </w:p>
  <w:p w:rsidR="003C67A0" w:rsidRPr="003C67A0" w:rsidRDefault="003C67A0" w:rsidP="003C67A0">
    <w:pPr>
      <w:tabs>
        <w:tab w:val="left" w:pos="3285"/>
      </w:tabs>
      <w:spacing w:before="60"/>
      <w:rPr>
        <w:rFonts w:cs="Arial"/>
        <w:b/>
      </w:rPr>
    </w:pPr>
    <w:r w:rsidRPr="003C67A0">
      <w:rPr>
        <w:rFonts w:cs="Arial"/>
        <w:b/>
      </w:rPr>
      <w:t>Controlled if copy number stated on document and issued by QA</w:t>
    </w:r>
    <w:r w:rsidRPr="003C67A0">
      <w:rPr>
        <w:rFonts w:cs="Arial"/>
        <w:b/>
      </w:rPr>
      <w:tab/>
    </w:r>
  </w:p>
  <w:p w:rsidR="003C67A0" w:rsidRPr="003C67A0" w:rsidRDefault="003C67A0" w:rsidP="003C67A0">
    <w:pPr>
      <w:tabs>
        <w:tab w:val="left" w:pos="3285"/>
      </w:tabs>
      <w:rPr>
        <w:rFonts w:cs="Arial"/>
        <w:sz w:val="12"/>
      </w:rPr>
    </w:pPr>
    <w:r w:rsidRPr="003C67A0">
      <w:rPr>
        <w:rFonts w:cs="Arial"/>
        <w:sz w:val="12"/>
      </w:rPr>
      <w:t>(Template Version 03/02/2020)</w:t>
    </w:r>
  </w:p>
  <w:p w:rsidR="003C67A0" w:rsidRPr="003C67A0" w:rsidRDefault="003C67A0" w:rsidP="003C67A0">
    <w:pPr>
      <w:tabs>
        <w:tab w:val="left" w:pos="3285"/>
      </w:tabs>
      <w:jc w:val="right"/>
      <w:rPr>
        <w:rFonts w:cs="Arial"/>
        <w:sz w:val="12"/>
      </w:rPr>
    </w:pPr>
    <w:r w:rsidRPr="003C67A0">
      <w:rPr>
        <w:rFonts w:cs="Arial"/>
        <w:b/>
      </w:rPr>
      <w:t xml:space="preserve">Page </w:t>
    </w:r>
    <w:r w:rsidRPr="003C67A0">
      <w:rPr>
        <w:rFonts w:cs="Arial"/>
        <w:b/>
      </w:rPr>
      <w:fldChar w:fldCharType="begin"/>
    </w:r>
    <w:r w:rsidRPr="003C67A0">
      <w:rPr>
        <w:rFonts w:cs="Arial"/>
        <w:b/>
      </w:rPr>
      <w:instrText xml:space="preserve"> PAGE  \* MERGEFORMAT </w:instrText>
    </w:r>
    <w:r w:rsidRPr="003C67A0">
      <w:rPr>
        <w:rFonts w:cs="Arial"/>
        <w:b/>
      </w:rPr>
      <w:fldChar w:fldCharType="separate"/>
    </w:r>
    <w:r w:rsidR="001042BF">
      <w:rPr>
        <w:rFonts w:cs="Arial"/>
        <w:b/>
        <w:noProof/>
      </w:rPr>
      <w:t>1</w:t>
    </w:r>
    <w:r w:rsidRPr="003C67A0">
      <w:rPr>
        <w:rFonts w:cs="Arial"/>
        <w:b/>
      </w:rPr>
      <w:fldChar w:fldCharType="end"/>
    </w:r>
    <w:r w:rsidRPr="003C67A0">
      <w:rPr>
        <w:rFonts w:cs="Arial"/>
        <w:b/>
      </w:rPr>
      <w:t xml:space="preserve"> of </w:t>
    </w:r>
    <w:r w:rsidRPr="003C67A0">
      <w:rPr>
        <w:rFonts w:cs="Arial"/>
        <w:b/>
      </w:rPr>
      <w:fldChar w:fldCharType="begin"/>
    </w:r>
    <w:r w:rsidRPr="003C67A0">
      <w:rPr>
        <w:rFonts w:cs="Arial"/>
        <w:b/>
      </w:rPr>
      <w:instrText xml:space="preserve"> NUMPAGES  \* MERGEFORMAT </w:instrText>
    </w:r>
    <w:r w:rsidRPr="003C67A0">
      <w:rPr>
        <w:rFonts w:cs="Arial"/>
        <w:b/>
      </w:rPr>
      <w:fldChar w:fldCharType="separate"/>
    </w:r>
    <w:r w:rsidR="001042BF">
      <w:rPr>
        <w:rFonts w:cs="Arial"/>
        <w:b/>
        <w:noProof/>
      </w:rPr>
      <w:t>1</w:t>
    </w:r>
    <w:r w:rsidRPr="003C67A0">
      <w:rPr>
        <w:rFonts w:cs="Arial"/>
        <w:b/>
      </w:rPr>
      <w:fldChar w:fldCharType="end"/>
    </w:r>
  </w:p>
  <w:p w:rsidR="003C67A0" w:rsidRPr="003C67A0" w:rsidRDefault="003C67A0" w:rsidP="003C67A0">
    <w:pPr>
      <w:tabs>
        <w:tab w:val="center" w:pos="4153"/>
        <w:tab w:val="right" w:pos="8306"/>
      </w:tabs>
    </w:pPr>
    <w:r w:rsidRPr="003C67A0">
      <w:rPr>
        <w:b/>
        <w:sz w:val="18"/>
      </w:rPr>
      <w:t>Cross-Referenced in Primary Document: MPD557</w:t>
    </w:r>
  </w:p>
  <w:p w:rsidR="00040880" w:rsidRPr="003C67A0" w:rsidRDefault="003C67A0" w:rsidP="003C67A0">
    <w:pPr>
      <w:tabs>
        <w:tab w:val="center" w:pos="4153"/>
        <w:tab w:val="right" w:pos="8306"/>
      </w:tabs>
      <w:jc w:val="center"/>
      <w:rPr>
        <w:b/>
        <w:color w:val="FFFFFF"/>
        <w:sz w:val="36"/>
        <w:szCs w:val="36"/>
      </w:rPr>
    </w:pPr>
    <w:r w:rsidRPr="003C67A0">
      <w:rPr>
        <w:b/>
        <w:color w:val="FFFFFF"/>
        <w:sz w:val="36"/>
        <w:szCs w:val="36"/>
      </w:rPr>
      <w:t>CONTROLLED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3C6" w:rsidRDefault="00F243C6">
      <w:r>
        <w:separator/>
      </w:r>
    </w:p>
  </w:footnote>
  <w:footnote w:type="continuationSeparator" w:id="0">
    <w:p w:rsidR="00F243C6" w:rsidRDefault="00F2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2"/>
      <w:gridCol w:w="2635"/>
    </w:tblGrid>
    <w:tr w:rsidR="003C67A0" w:rsidRPr="003C67A0" w:rsidTr="00070A89">
      <w:trPr>
        <w:jc w:val="center"/>
      </w:trPr>
      <w:tc>
        <w:tcPr>
          <w:tcW w:w="8931" w:type="dxa"/>
        </w:tcPr>
        <w:p w:rsidR="003C67A0" w:rsidRPr="003C67A0" w:rsidRDefault="003C67A0" w:rsidP="003C67A0">
          <w:pPr>
            <w:tabs>
              <w:tab w:val="center" w:pos="3512"/>
            </w:tabs>
            <w:rPr>
              <w:rFonts w:cs="Arial"/>
              <w:b/>
              <w:sz w:val="18"/>
              <w:szCs w:val="24"/>
            </w:rPr>
          </w:pPr>
          <w:r w:rsidRPr="003C67A0">
            <w:rPr>
              <w:rFonts w:cs="Arial"/>
              <w:b/>
              <w:sz w:val="28"/>
              <w:szCs w:val="28"/>
            </w:rPr>
            <w:t>FRM5451/2.1 – DDF Donor Transfer Booking Form</w:t>
          </w:r>
        </w:p>
      </w:tc>
      <w:tc>
        <w:tcPr>
          <w:tcW w:w="2788" w:type="dxa"/>
        </w:tcPr>
        <w:p w:rsidR="003C67A0" w:rsidRPr="003C67A0" w:rsidRDefault="003C67A0" w:rsidP="003C67A0">
          <w:pPr>
            <w:spacing w:before="20" w:line="276" w:lineRule="auto"/>
            <w:rPr>
              <w:rFonts w:cs="Arial"/>
              <w:b/>
              <w:sz w:val="18"/>
              <w:szCs w:val="24"/>
            </w:rPr>
          </w:pPr>
          <w:r w:rsidRPr="003C67A0">
            <w:rPr>
              <w:rFonts w:cs="Arial"/>
              <w:noProof/>
              <w:sz w:val="24"/>
            </w:rPr>
            <w:drawing>
              <wp:inline distT="0" distB="0" distL="0" distR="0">
                <wp:extent cx="1323975" cy="371475"/>
                <wp:effectExtent l="0" t="0" r="0" b="0"/>
                <wp:docPr id="39" name="Picture 3" descr="NHSBloodandTransplantR1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HSBloodandTransplantR1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C67A0" w:rsidRPr="003C67A0" w:rsidRDefault="003C67A0" w:rsidP="008734A2">
          <w:pPr>
            <w:tabs>
              <w:tab w:val="right" w:pos="0"/>
            </w:tabs>
            <w:spacing w:before="20" w:line="276" w:lineRule="auto"/>
            <w:rPr>
              <w:szCs w:val="28"/>
            </w:rPr>
          </w:pPr>
          <w:r w:rsidRPr="003C67A0">
            <w:rPr>
              <w:rFonts w:cs="Arial"/>
              <w:b/>
              <w:sz w:val="18"/>
              <w:szCs w:val="24"/>
            </w:rPr>
            <w:t xml:space="preserve">Effective date: </w:t>
          </w:r>
          <w:r w:rsidR="008734A2">
            <w:rPr>
              <w:rFonts w:cs="Arial"/>
              <w:b/>
              <w:sz w:val="18"/>
              <w:szCs w:val="24"/>
            </w:rPr>
            <w:t>14/12/2022</w:t>
          </w:r>
        </w:p>
      </w:tc>
    </w:tr>
  </w:tbl>
  <w:p w:rsidR="003C67A0" w:rsidRPr="003C67A0" w:rsidRDefault="003C67A0" w:rsidP="003C67A0">
    <w:pPr>
      <w:ind w:right="62"/>
      <w:rPr>
        <w:rFonts w:cs="Arial"/>
        <w:b/>
        <w:sz w:val="2"/>
        <w:szCs w:val="2"/>
        <w:lang w:eastAsia="en-US"/>
      </w:rPr>
    </w:pPr>
  </w:p>
  <w:p w:rsidR="003C67A0" w:rsidRPr="003C67A0" w:rsidRDefault="003C67A0" w:rsidP="003C67A0">
    <w:pPr>
      <w:ind w:firstLine="1843"/>
      <w:rPr>
        <w:rFonts w:cs="Arial"/>
        <w:b/>
        <w:sz w:val="2"/>
        <w:szCs w:val="2"/>
        <w:lang w:eastAsia="en-US"/>
      </w:rPr>
    </w:pPr>
  </w:p>
  <w:p w:rsidR="003C67A0" w:rsidRPr="003C67A0" w:rsidRDefault="003C67A0" w:rsidP="003C67A0">
    <w:pPr>
      <w:pBdr>
        <w:bottom w:val="single" w:sz="6" w:space="1" w:color="auto"/>
      </w:pBdr>
      <w:tabs>
        <w:tab w:val="center" w:pos="4153"/>
        <w:tab w:val="right" w:pos="8306"/>
      </w:tabs>
      <w:rPr>
        <w:sz w:val="2"/>
        <w:szCs w:val="2"/>
      </w:rPr>
    </w:pPr>
  </w:p>
  <w:p w:rsidR="003C67A0" w:rsidRPr="003C67A0" w:rsidRDefault="003C67A0" w:rsidP="003C67A0">
    <w:pPr>
      <w:tabs>
        <w:tab w:val="center" w:pos="4153"/>
        <w:tab w:val="right" w:pos="8306"/>
      </w:tabs>
      <w:rPr>
        <w:rFonts w:cs="Arial"/>
        <w:b/>
        <w:sz w:val="2"/>
        <w:szCs w:val="2"/>
      </w:rPr>
    </w:pPr>
  </w:p>
  <w:p w:rsidR="00040880" w:rsidRPr="003C67A0" w:rsidRDefault="00040880" w:rsidP="003C67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F379F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oa1I+HTO5i0WFgJjdqQzukCEat/QGkvSnYheqvmxAWfkqjY4vWiccvQ8JkaUXbGp97WQEAMFdFFdybTt8hiQg==" w:salt="jg07V+Md7ZtDg/R0xWDYc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06"/>
    <w:rsid w:val="00040880"/>
    <w:rsid w:val="00046865"/>
    <w:rsid w:val="000D17DB"/>
    <w:rsid w:val="001042BF"/>
    <w:rsid w:val="0012438B"/>
    <w:rsid w:val="001702E4"/>
    <w:rsid w:val="001F2D3C"/>
    <w:rsid w:val="002E21C5"/>
    <w:rsid w:val="00300C30"/>
    <w:rsid w:val="00304F66"/>
    <w:rsid w:val="00307110"/>
    <w:rsid w:val="00314193"/>
    <w:rsid w:val="003C67A0"/>
    <w:rsid w:val="00460C9F"/>
    <w:rsid w:val="004B0AAB"/>
    <w:rsid w:val="004C687D"/>
    <w:rsid w:val="004E7384"/>
    <w:rsid w:val="0051564F"/>
    <w:rsid w:val="005208BE"/>
    <w:rsid w:val="00575E06"/>
    <w:rsid w:val="00591460"/>
    <w:rsid w:val="005C378B"/>
    <w:rsid w:val="00656EAB"/>
    <w:rsid w:val="00676580"/>
    <w:rsid w:val="00753D29"/>
    <w:rsid w:val="0078439E"/>
    <w:rsid w:val="008613A5"/>
    <w:rsid w:val="008734A2"/>
    <w:rsid w:val="008C1A2A"/>
    <w:rsid w:val="008D5D14"/>
    <w:rsid w:val="00915086"/>
    <w:rsid w:val="00931EBF"/>
    <w:rsid w:val="009376D6"/>
    <w:rsid w:val="00A94906"/>
    <w:rsid w:val="00B645A8"/>
    <w:rsid w:val="00B65D5B"/>
    <w:rsid w:val="00B95BAF"/>
    <w:rsid w:val="00BD2095"/>
    <w:rsid w:val="00BE503C"/>
    <w:rsid w:val="00C87F8F"/>
    <w:rsid w:val="00D13737"/>
    <w:rsid w:val="00D55E09"/>
    <w:rsid w:val="00DA4043"/>
    <w:rsid w:val="00E21B25"/>
    <w:rsid w:val="00E37FB2"/>
    <w:rsid w:val="00E540D9"/>
    <w:rsid w:val="00F06AB5"/>
    <w:rsid w:val="00F243C6"/>
    <w:rsid w:val="00F8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79BEAAB"/>
  <w15:chartTrackingRefBased/>
  <w15:docId w15:val="{29627D37-6D34-463B-91FC-C9175113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ncy1">
    <w:name w:val="Fancy 1"/>
    <w:basedOn w:val="Normal"/>
    <w:rPr>
      <w:rFonts w:ascii="Matura MT Script Capitals" w:hAnsi="Matura MT Script Capitals"/>
      <w:sz w:val="36"/>
    </w:rPr>
  </w:style>
  <w:style w:type="paragraph" w:customStyle="1" w:styleId="Responsibility">
    <w:name w:val="Responsibility"/>
    <w:basedOn w:val="Normal"/>
    <w:pPr>
      <w:spacing w:before="60" w:after="60"/>
    </w:pPr>
    <w:rPr>
      <w:b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04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C67A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s Deviation" ma:contentTypeID="0x01010073F58DE9908087408D8E32AC0249648F01000053D8BDFEA0C749A75B838A90835839" ma:contentTypeVersion="12" ma:contentTypeDescription="A process deviation" ma:contentTypeScope="" ma:versionID="a159024783a515c7d5f9fe58bea9af24">
  <xsd:schema xmlns:xsd="http://www.w3.org/2001/XMLSchema" xmlns:xs="http://www.w3.org/2001/XMLSchema" xmlns:p="http://schemas.microsoft.com/office/2006/metadata/properties" xmlns:ns2="6dd6f0bb-6521-4c03-a77d-b9fb480bce45" xmlns:ns3="df125d30-b7c1-44e0-aa9d-84f95c184a96" targetNamespace="http://schemas.microsoft.com/office/2006/metadata/properties" ma:root="true" ma:fieldsID="d206b50d026aa4e8afbd67c6e8618e71" ns2:_="" ns3:_="">
    <xsd:import namespace="6dd6f0bb-6521-4c03-a77d-b9fb480bce45"/>
    <xsd:import namespace="df125d30-b7c1-44e0-aa9d-84f95c184a96"/>
    <xsd:element name="properties">
      <xsd:complexType>
        <xsd:sequence>
          <xsd:element name="documentManagement">
            <xsd:complexType>
              <xsd:all>
                <xsd:element ref="ns2:Effective_x0020_Date" minOccurs="0"/>
                <xsd:element ref="ns2:Document_x0020_Title" minOccurs="0"/>
                <xsd:element ref="ns2:Document_x0020_ID" minOccurs="0"/>
                <xsd:element ref="ns2:Document_x0020_Revision_x0020_Number" minOccurs="0"/>
                <xsd:element ref="ns2:Departments" minOccurs="0"/>
                <xsd:element ref="ns2:Processes" minOccurs="0"/>
                <xsd:element ref="ns2:Family_x0020_Groups" minOccurs="0"/>
                <xsd:element ref="ns2:Sway_x0020_Hyperlink" minOccurs="0"/>
                <xsd:element ref="ns2:Who_x0020_has_x0020_access_x003f_" minOccurs="0"/>
                <xsd:element ref="ns2:_dlc_DocId" minOccurs="0"/>
                <xsd:element ref="ns2:_dlc_DocIdUrl" minOccurs="0"/>
                <xsd:element ref="ns2:_dlc_DocIdPersistId" minOccurs="0"/>
                <xsd:element ref="ns2:Document_x0020_Hyperlink" minOccurs="0"/>
                <xsd:element ref="ns2:PDV_x0020_Expiration_x0020_Date" minOccurs="0"/>
                <xsd:element ref="ns2:Effective_x0020_Documents_x0020_Affected" minOccurs="0"/>
                <xsd:element ref="ns2:Effective_x0020_Documents_x0020_Affected_x003a_Effective_x0020_Date" minOccurs="0"/>
                <xsd:element ref="ns2:Effective_x0020_Documents_x0020_Affected_x003a_Document_x0020_Hyperlink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6f0bb-6521-4c03-a77d-b9fb480bce45" elementFormDefault="qualified">
    <xsd:import namespace="http://schemas.microsoft.com/office/2006/documentManagement/types"/>
    <xsd:import namespace="http://schemas.microsoft.com/office/infopath/2007/PartnerControls"/>
    <xsd:element name="Effective_x0020_Date" ma:index="8" nillable="true" ma:displayName="Effective Date" ma:description="The date on which this document became effective." ma:format="DateOnly" ma:indexed="true" ma:internalName="Effective_x0020_Date">
      <xsd:simpleType>
        <xsd:restriction base="dms:DateTime"/>
      </xsd:simpleType>
    </xsd:element>
    <xsd:element name="Document_x0020_Title" ma:index="9" nillable="true" ma:displayName="Document Title" ma:description="The title of the document." ma:indexed="true" ma:internalName="Document_x0020_Title">
      <xsd:simpleType>
        <xsd:restriction base="dms:Text">
          <xsd:maxLength value="255"/>
        </xsd:restriction>
      </xsd:simpleType>
    </xsd:element>
    <xsd:element name="Document_x0020_ID" ma:index="10" nillable="true" ma:displayName="Document ID" ma:description="The document format code and number e.g. SOP1337, FRM734 etc" ma:indexed="true" ma:internalName="Document_x0020_ID" ma:readOnly="false">
      <xsd:simpleType>
        <xsd:restriction base="dms:Text">
          <xsd:maxLength value="255"/>
        </xsd:restriction>
      </xsd:simpleType>
    </xsd:element>
    <xsd:element name="Document_x0020_Revision_x0020_Number" ma:index="11" nillable="true" ma:displayName="Document Revision Number" ma:description="The revision number of this document." ma:indexed="true" ma:internalName="Document_x0020_Revision_x0020_Number">
      <xsd:simpleType>
        <xsd:restriction base="dms:Text">
          <xsd:maxLength value="255"/>
        </xsd:restriction>
      </xsd:simpleType>
    </xsd:element>
    <xsd:element name="Departments" ma:index="12" nillable="true" ma:displayName="Departments" ma:description="A list of department with which this document is associated" ma:list="{a5405362-80cd-4713-b4f7-1505ded0c3f8}" ma:internalName="Departments" ma:readOnly="false" ma:showField="Title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sses" ma:index="13" nillable="true" ma:displayName="Processes" ma:list="{c2dcb966-c0c7-4ddf-bdcc-20879d4a3118}" ma:internalName="Processes" ma:showField="Title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mily_x0020_Groups" ma:index="14" nillable="true" ma:displayName="Family Groups" ma:list="{d3b25fe3-4173-453b-bfd3-2a748eef11a6}" ma:internalName="Family_x0020_Groups" ma:showField="Title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way_x0020_Hyperlink" ma:index="15" nillable="true" ma:displayName="Sway Hyperlink" ma:internalName="Sway_x0020_Hyperlink">
      <xsd:simpleType>
        <xsd:restriction base="dms:Text">
          <xsd:maxLength value="255"/>
        </xsd:restriction>
      </xsd:simpleType>
    </xsd:element>
    <xsd:element name="Who_x0020_has_x0020_access_x003f_" ma:index="16" nillable="true" ma:displayName="Who has access?" ma:list="UserInfo" ma:SharePointGroup="0" ma:internalName="Who_x0020_has_x0020_access_x003F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Hyperlink" ma:index="20" nillable="true" ma:displayName="Document Hyperlink" ma:description="A URL linking to the document." ma:indexed="true" ma:internalName="Document_x0020_Hyperlink">
      <xsd:simpleType>
        <xsd:restriction base="dms:Text">
          <xsd:maxLength value="255"/>
        </xsd:restriction>
      </xsd:simpleType>
    </xsd:element>
    <xsd:element name="PDV_x0020_Expiration_x0020_Date" ma:index="21" nillable="true" ma:displayName="PDV Expiration Date" ma:description="If this document is a PDV the date on which the PDV ceases to be effective." ma:format="DateOnly" ma:internalName="PDV_x0020_Expiration_x0020_Date">
      <xsd:simpleType>
        <xsd:restriction base="dms:DateTime"/>
      </xsd:simpleType>
    </xsd:element>
    <xsd:element name="Effective_x0020_Documents_x0020_Affected" ma:index="22" nillable="true" ma:displayName="Effective Documents Affected" ma:list="{df125d30-b7c1-44e0-aa9d-84f95c184a96}" ma:internalName="Effective_x0020_Documents_x0020_Affected" ma:showField="Document_x0020_ID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ocuments_x0020_Affected_x003a_Effective_x0020_Date" ma:index="23" nillable="true" ma:displayName="Effective Documents Affected:Effective Date" ma:list="{df125d30-b7c1-44e0-aa9d-84f95c184a96}" ma:internalName="Effective_x0020_Documents_x0020_Affected_x003A_Effective_x0020_Date" ma:readOnly="true" ma:showField="Effective_x0020_Date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ocuments_x0020_Affected_x003a_Document_x0020_Hyperlink" ma:index="24" nillable="true" ma:displayName="Effective Documents Affected:Document Hyperlink" ma:list="{df125d30-b7c1-44e0-aa9d-84f95c184a96}" ma:internalName="Effective_x0020_Documents_x0020_Affected_x003A_Document_x0020_Hyperlink" ma:readOnly="true" ma:showField="Document_x0020_Hyperlink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25d30-b7c1-44e0-aa9d-84f95c184a9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5" nillable="true" ma:displayName="Sign-off status" ma:indexed="true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6f0bb-6521-4c03-a77d-b9fb480bce45">FMKYPW7433TZ-1562204096-12167</_dlc_DocId>
    <_dlc_DocIdUrl xmlns="6dd6f0bb-6521-4c03-a77d-b9fb480bce45">
      <Url>https://nhsbloodandtransplant.sharepoint.com/sites/ControlledDocumentsLibrary/_layouts/15/DocIdRedir.aspx?ID=FMKYPW7433TZ-1562204096-12167</Url>
      <Description>FMKYPW7433TZ-1562204096-12167</Description>
    </_dlc_DocIdUrl>
    <Document_x0020_ID xmlns="6dd6f0bb-6521-4c03-a77d-b9fb480bce45">FRM5451</Document_x0020_ID>
    <Sway_x0020_Hyperlink xmlns="6dd6f0bb-6521-4c03-a77d-b9fb480bce45" xsi:nil="true"/>
    <Effective_x0020_Date xmlns="6dd6f0bb-6521-4c03-a77d-b9fb480bce45">2022-12-14T00:00:00+00:00</Effective_x0020_Date>
    <Departments xmlns="6dd6f0bb-6521-4c03-a77d-b9fb480bce45">
      <Value>846</Value>
    </Departments>
    <Processes xmlns="6dd6f0bb-6521-4c03-a77d-b9fb480bce45">
      <Value>844</Value>
    </Processes>
    <Family_x0020_Groups xmlns="6dd6f0bb-6521-4c03-a77d-b9fb480bce45" xsi:nil="true"/>
    <Who_x0020_has_x0020_access_x003f_ xmlns="6dd6f0bb-6521-4c03-a77d-b9fb480bce45">
      <UserInfo>
        <DisplayName/>
        <AccountId xsi:nil="true"/>
        <AccountType/>
      </UserInfo>
    </Who_x0020_has_x0020_access_x003f_>
    <Document_x0020_Revision_x0020_Number xmlns="6dd6f0bb-6521-4c03-a77d-b9fb480bce45">2.1</Document_x0020_Revision_x0020_Number>
    <Document_x0020_Hyperlink xmlns="6dd6f0bb-6521-4c03-a77d-b9fb480bce45">https://nhsbloodandtransplant.sharepoint.com/sites/ControlledDocumentsLibrary/_layouts/15/DocIdRedir.aspx?ID=FMKYPW7433TZ-1562204096-12167##############################################################</Document_x0020_Hyperlink>
    <Document_x0020_Title xmlns="6dd6f0bb-6521-4c03-a77d-b9fb480bce45">DDF Donor Transfer Booking Form</Document_x0020_Title>
    <PDV_x0020_Expiration_x0020_Date xmlns="6dd6f0bb-6521-4c03-a77d-b9fb480bce45" xsi:nil="true"/>
    <Effective_x0020_Documents_x0020_Affected xmlns="6dd6f0bb-6521-4c03-a77d-b9fb480bce45" xsi:nil="true"/>
    <_Flow_SignoffStatus xmlns="df125d30-b7c1-44e0-aa9d-84f95c184a96" xsi:nil="true"/>
  </documentManagement>
</p:properties>
</file>

<file path=customXml/itemProps1.xml><?xml version="1.0" encoding="utf-8"?>
<ds:datastoreItem xmlns:ds="http://schemas.openxmlformats.org/officeDocument/2006/customXml" ds:itemID="{F7830B2A-0EAA-4F89-BA0A-CD10463C9516}"/>
</file>

<file path=customXml/itemProps2.xml><?xml version="1.0" encoding="utf-8"?>
<ds:datastoreItem xmlns:ds="http://schemas.openxmlformats.org/officeDocument/2006/customXml" ds:itemID="{8CCBC659-D77F-429D-A863-B5FC31C08EAF}"/>
</file>

<file path=customXml/itemProps3.xml><?xml version="1.0" encoding="utf-8"?>
<ds:datastoreItem xmlns:ds="http://schemas.openxmlformats.org/officeDocument/2006/customXml" ds:itemID="{84D2BB39-9D26-429B-A1CA-5D764AC24F61}"/>
</file>

<file path=customXml/itemProps4.xml><?xml version="1.0" encoding="utf-8"?>
<ds:datastoreItem xmlns:ds="http://schemas.openxmlformats.org/officeDocument/2006/customXml" ds:itemID="{3AD7FB68-AE39-44DD-8C02-DA83ED18B3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FRM/</vt:lpstr>
    </vt:vector>
  </TitlesOfParts>
  <Company>National Blood Servcie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Form template</dc:subject>
  <dc:creator>Administrator</dc:creator>
  <cp:keywords/>
  <dc:description/>
  <cp:lastModifiedBy>Maritsa Georgiou</cp:lastModifiedBy>
  <cp:revision>2</cp:revision>
  <cp:lastPrinted>2008-10-07T10:22:00Z</cp:lastPrinted>
  <dcterms:created xsi:type="dcterms:W3CDTF">2022-12-13T14:30:00Z</dcterms:created>
  <dcterms:modified xsi:type="dcterms:W3CDTF">2022-12-13T14:30:00Z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0x01010073F58DE9908087408D8E32AC0249648F01000053D8BDFEA0C749A75B838A90835839</vt:lpwstr>
  </property>
  <property fmtid="{D5CDD505-2E9C-101B-9397-08002B2CF9AE}" pid="3" name="_dlc_DocIdItemGuid">
    <vt:lpwstr>319b0e56-72eb-4e44-948c-9bc759663eaa</vt:lpwstr>
  </property>
  <property fmtid="{D5CDD505-2E9C-101B-9397-08002B2CF9AE}" pid="4" name="Associated Process Deviation">
    <vt:lpwstr/>
  </property>
  <property fmtid="{D5CDD505-2E9C-101B-9397-08002B2CF9AE}" pid="5" name="Confidential?">
    <vt:bool>false</vt:bool>
  </property>
</Properties>
</file>