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882A5D" w:rsidRPr="00882A5D" w:rsidRDefault="00882A5D" w:rsidP="00882A5D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882A5D">
        <w:rPr>
          <w:rFonts w:ascii="Arial" w:eastAsia="Times New Roman" w:hAnsi="Arial" w:cs="Times New Roman"/>
          <w:b/>
          <w:szCs w:val="24"/>
        </w:rPr>
        <w:t xml:space="preserve">Invitation to offer for NHS Framework Agreement for Proprietary Pharmaceuticals – </w:t>
      </w:r>
      <w:r w:rsidR="00091F67" w:rsidRPr="00882A5D">
        <w:rPr>
          <w:rFonts w:ascii="Arial" w:eastAsia="Times New Roman" w:hAnsi="Arial" w:cs="Times New Roman"/>
          <w:b/>
          <w:szCs w:val="24"/>
        </w:rPr>
        <w:t>Aflibercept</w:t>
      </w:r>
      <w:r w:rsidRPr="00882A5D">
        <w:rPr>
          <w:rFonts w:ascii="Arial" w:eastAsia="Times New Roman" w:hAnsi="Arial" w:cs="Times New Roman"/>
          <w:b/>
          <w:szCs w:val="24"/>
        </w:rPr>
        <w:t xml:space="preserve"> and Ranibizumab ophthalmology products </w:t>
      </w:r>
    </w:p>
    <w:p w:rsidR="00882A5D" w:rsidRPr="00882A5D" w:rsidRDefault="00882A5D" w:rsidP="00882A5D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882A5D">
        <w:rPr>
          <w:rFonts w:ascii="Arial" w:eastAsia="Times New Roman" w:hAnsi="Arial" w:cs="Times New Roman"/>
          <w:b/>
          <w:szCs w:val="24"/>
        </w:rPr>
        <w:t>Offer reference number: CM/PHR/17/5561</w:t>
      </w:r>
    </w:p>
    <w:p w:rsidR="00882A5D" w:rsidRPr="00882A5D" w:rsidRDefault="00882A5D" w:rsidP="00882A5D">
      <w:pPr>
        <w:spacing w:after="0" w:line="240" w:lineRule="auto"/>
        <w:rPr>
          <w:rFonts w:ascii="Arial" w:eastAsia="Times New Roman" w:hAnsi="Arial" w:cs="Arial"/>
          <w:b/>
        </w:rPr>
      </w:pPr>
      <w:r w:rsidRPr="00882A5D">
        <w:rPr>
          <w:rFonts w:ascii="Arial" w:eastAsia="Times New Roman" w:hAnsi="Arial" w:cs="Times New Roman"/>
          <w:b/>
          <w:szCs w:val="24"/>
        </w:rPr>
        <w:t xml:space="preserve">Period of framework agreement: 1 October 2018 – 30 September 2020 </w:t>
      </w:r>
      <w:r w:rsidRPr="00882A5D">
        <w:rPr>
          <w:rFonts w:ascii="Arial" w:eastAsia="Times New Roman" w:hAnsi="Arial" w:cs="Arial"/>
          <w:b/>
        </w:rPr>
        <w:t>(at the Authority’s discretion) for a period or periods up to a total of 24 months</w:t>
      </w:r>
    </w:p>
    <w:p w:rsidR="00D45AF5" w:rsidRDefault="00B539D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96F47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12896D7" wp14:editId="3D2F9C88">
            <wp:simplePos x="0" y="0"/>
            <wp:positionH relativeFrom="page">
              <wp:posOffset>5285740</wp:posOffset>
            </wp:positionH>
            <wp:positionV relativeFrom="page">
              <wp:posOffset>508000</wp:posOffset>
            </wp:positionV>
            <wp:extent cx="809625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5AF5" w:rsidRDefault="00D45AF5" w:rsidP="00D45AF5">
      <w:pPr>
        <w:pStyle w:val="PlainText"/>
        <w:tabs>
          <w:tab w:val="left" w:pos="56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9" w:history="1">
        <w:r w:rsidR="003D7F7A" w:rsidRPr="00345D9D">
          <w:rPr>
            <w:rStyle w:val="Hyperlink"/>
            <w:rFonts w:ascii="Arial" w:hAnsi="Arial" w:cs="Arial"/>
            <w:sz w:val="24"/>
            <w:szCs w:val="24"/>
          </w:rPr>
          <w:t>SELECTT@dh.gsi.gov.uk</w:t>
        </w:r>
      </w:hyperlink>
      <w:r w:rsidRPr="00345D9D">
        <w:rPr>
          <w:rFonts w:ascii="Arial" w:eastAsia="Times New Roman" w:hAnsi="Arial" w:cs="Arial"/>
          <w:color w:val="333333"/>
          <w:sz w:val="24"/>
          <w:szCs w:val="24"/>
          <w:lang w:val="en-US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Pr="00345D9D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45D9D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45D9D">
        <w:rPr>
          <w:rFonts w:ascii="Arial" w:hAnsi="Arial" w:cs="Arial"/>
          <w:sz w:val="24"/>
          <w:szCs w:val="24"/>
        </w:rPr>
        <w:t>SELECTT u</w:t>
      </w:r>
      <w:r w:rsidRPr="00345D9D">
        <w:rPr>
          <w:rFonts w:ascii="Arial" w:hAnsi="Arial" w:cs="Arial"/>
          <w:sz w:val="24"/>
          <w:szCs w:val="24"/>
        </w:rPr>
        <w:t>ser guide</w:t>
      </w:r>
      <w:r w:rsidR="003D7F7A" w:rsidRPr="00345D9D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345D9D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345D9D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Bravosolution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SELECTT offer schedule Document No.</w:t>
      </w:r>
      <w:r w:rsidR="00CB1971" w:rsidRPr="00CB1971">
        <w:rPr>
          <w:rFonts w:ascii="Arial" w:hAnsi="Arial" w:cs="Arial"/>
          <w:color w:val="FF0000"/>
          <w:sz w:val="24"/>
          <w:szCs w:val="24"/>
        </w:rPr>
        <w:t>(Insert as appropriate</w:t>
      </w:r>
      <w:r w:rsidR="00CB1971">
        <w:rPr>
          <w:rFonts w:ascii="Arial" w:hAnsi="Arial" w:cs="Arial"/>
          <w:color w:val="FF0000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</w:t>
      </w:r>
      <w:r w:rsidR="00345D9D">
        <w:rPr>
          <w:rFonts w:ascii="Arial" w:hAnsi="Arial" w:cs="Arial"/>
          <w:sz w:val="24"/>
          <w:szCs w:val="24"/>
        </w:rPr>
        <w:t>ault file name from Document No5b(i)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.cmu</w:t>
      </w:r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lastRenderedPageBreak/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F6" w:rsidRDefault="005E3FF6" w:rsidP="002B7D66">
      <w:pPr>
        <w:spacing w:after="0" w:line="240" w:lineRule="auto"/>
      </w:pPr>
      <w:r>
        <w:separator/>
      </w:r>
    </w:p>
  </w:endnote>
  <w:endnote w:type="continuationSeparator" w:id="0">
    <w:p w:rsidR="005E3FF6" w:rsidRDefault="005E3FF6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:rsidR="00EC7429" w:rsidRDefault="00345D9D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2018</w:t>
    </w:r>
  </w:p>
  <w:p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5E3FF6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5E3FF6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F6" w:rsidRDefault="005E3FF6" w:rsidP="002B7D66">
      <w:pPr>
        <w:spacing w:after="0" w:line="240" w:lineRule="auto"/>
      </w:pPr>
      <w:r>
        <w:separator/>
      </w:r>
    </w:p>
  </w:footnote>
  <w:footnote w:type="continuationSeparator" w:id="0">
    <w:p w:rsidR="005E3FF6" w:rsidRDefault="005E3FF6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91F67"/>
    <w:rsid w:val="000A6155"/>
    <w:rsid w:val="000D20B8"/>
    <w:rsid w:val="000E64A7"/>
    <w:rsid w:val="00122FF8"/>
    <w:rsid w:val="001419BC"/>
    <w:rsid w:val="00193F95"/>
    <w:rsid w:val="0029125C"/>
    <w:rsid w:val="00291CF6"/>
    <w:rsid w:val="002B7D66"/>
    <w:rsid w:val="002E0DA5"/>
    <w:rsid w:val="00324F2F"/>
    <w:rsid w:val="00345D9D"/>
    <w:rsid w:val="003B7BFD"/>
    <w:rsid w:val="003D7F7A"/>
    <w:rsid w:val="003E6E73"/>
    <w:rsid w:val="003F01FD"/>
    <w:rsid w:val="0042633E"/>
    <w:rsid w:val="00430C81"/>
    <w:rsid w:val="004A302E"/>
    <w:rsid w:val="004D48F5"/>
    <w:rsid w:val="004E337D"/>
    <w:rsid w:val="005963B7"/>
    <w:rsid w:val="005A3073"/>
    <w:rsid w:val="005E3FF6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825595"/>
    <w:rsid w:val="00842547"/>
    <w:rsid w:val="00882851"/>
    <w:rsid w:val="00882A5D"/>
    <w:rsid w:val="00887BFC"/>
    <w:rsid w:val="008A2BD7"/>
    <w:rsid w:val="008D63F1"/>
    <w:rsid w:val="008E4939"/>
    <w:rsid w:val="0092617B"/>
    <w:rsid w:val="009456D0"/>
    <w:rsid w:val="00973CCE"/>
    <w:rsid w:val="009760D2"/>
    <w:rsid w:val="00982AF1"/>
    <w:rsid w:val="009904D2"/>
    <w:rsid w:val="009E0F1D"/>
    <w:rsid w:val="009E125C"/>
    <w:rsid w:val="009E6C59"/>
    <w:rsid w:val="00A343D6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C7429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T@dh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Birch, Ian</cp:lastModifiedBy>
  <cp:revision>5</cp:revision>
  <cp:lastPrinted>2012-10-10T08:49:00Z</cp:lastPrinted>
  <dcterms:created xsi:type="dcterms:W3CDTF">2018-04-17T09:42:00Z</dcterms:created>
  <dcterms:modified xsi:type="dcterms:W3CDTF">2018-06-28T13:34:00Z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A2427767</vt:lpwstr>
  </property>
  <property fmtid="{D5CDD505-2E9C-101B-9397-08002B2CF9AE}" pid="4" name="Objective-Title">
    <vt:lpwstr>Document No. 05b(ii) 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2018-04-17T09:42:28Z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2018-06-28T13:34:24Z</vt:filetime>
  </property>
  <property fmtid="{D5CDD505-2E9C-101B-9397-08002B2CF9AE}" pid="11" name="Objective-Owner">
    <vt:lpwstr>Clarke, Michelle</vt:lpwstr>
  </property>
  <property fmtid="{D5CDD505-2E9C-101B-9397-08002B2CF9AE}" pid="12" name="Objective-Path">
    <vt:lpwstr>Global Folder:02 Branded Medicines Projects and Contracts, Meeting Minutes:02 Live Contracts:16 General Pharmaceuticals Projects 2018:CM/PHR/17/5561 - Branded - Aflibercept Ranibizumab (VEGF):03 Tender for CM/PHR/17/5561:02 ITO Documents: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i4>5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qA18573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