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7EEFCC7" w14:textId="77777777" w:rsidR="008B2AD5" w:rsidRPr="004C7D35" w:rsidRDefault="008B2AD5" w:rsidP="00E415EB">
      <w:pPr>
        <w:jc w:val="left"/>
        <w:rPr>
          <w:rFonts w:ascii="Arial" w:hAnsi="Arial" w:cs="Arial"/>
          <w:sz w:val="22"/>
          <w:szCs w:val="22"/>
        </w:rPr>
      </w:pPr>
    </w:p>
    <w:tbl>
      <w:tblPr>
        <w:tblpPr w:leftFromText="180" w:rightFromText="180" w:horzAnchor="margin" w:tblpY="1239"/>
        <w:tblW w:w="9124" w:type="dxa"/>
        <w:tblLook w:val="01E0" w:firstRow="1" w:lastRow="1" w:firstColumn="1" w:lastColumn="1" w:noHBand="0" w:noVBand="0"/>
      </w:tblPr>
      <w:tblGrid>
        <w:gridCol w:w="9286"/>
      </w:tblGrid>
      <w:tr w:rsidR="008B2AD5" w:rsidRPr="004C7D35" w14:paraId="17EEFCCF" w14:textId="77777777" w:rsidTr="001A5EFA">
        <w:trPr>
          <w:trHeight w:val="5438"/>
        </w:trPr>
        <w:tc>
          <w:tcPr>
            <w:tcW w:w="9124" w:type="dxa"/>
          </w:tcPr>
          <w:p w14:paraId="17EEFCC8" w14:textId="77777777" w:rsidR="008B2AD5" w:rsidRPr="004C7D35" w:rsidRDefault="008B2AD5" w:rsidP="001A5EFA">
            <w:pPr>
              <w:jc w:val="center"/>
              <w:rPr>
                <w:rFonts w:ascii="Arial" w:hAnsi="Arial" w:cs="Arial"/>
                <w:sz w:val="22"/>
                <w:szCs w:val="22"/>
              </w:rPr>
            </w:pPr>
          </w:p>
          <w:p w14:paraId="17EEFCC9" w14:textId="77777777" w:rsidR="008B2AD5" w:rsidRPr="004C7D35" w:rsidRDefault="008B2AD5" w:rsidP="001A5EFA">
            <w:pPr>
              <w:rPr>
                <w:rFonts w:ascii="Arial" w:hAnsi="Arial" w:cs="Arial"/>
                <w:sz w:val="22"/>
                <w:szCs w:val="22"/>
              </w:rPr>
            </w:pPr>
          </w:p>
          <w:p w14:paraId="17EEFCCA" w14:textId="40396690" w:rsidR="00B234A0" w:rsidRPr="004C7D35" w:rsidRDefault="009522E4" w:rsidP="001A5EFA">
            <w:pPr>
              <w:jc w:val="center"/>
              <w:rPr>
                <w:rFonts w:ascii="Arial" w:hAnsi="Arial" w:cs="Arial"/>
                <w:sz w:val="22"/>
                <w:szCs w:val="22"/>
              </w:rPr>
            </w:pPr>
            <w:r w:rsidRPr="007A1EAA">
              <w:rPr>
                <w:rFonts w:ascii="Arial" w:hAnsi="Arial" w:cs="Arial"/>
                <w:noProof/>
                <w:sz w:val="28"/>
                <w:szCs w:val="28"/>
              </w:rPr>
              <w:drawing>
                <wp:inline distT="0" distB="0" distL="0" distR="0" wp14:anchorId="75208571" wp14:editId="7BAC25CD">
                  <wp:extent cx="5759450" cy="4319588"/>
                  <wp:effectExtent l="0" t="0" r="0" b="5080"/>
                  <wp:docPr id="4" name="Picture 4" descr="C:\Users\alhowe\AppData\Local\Microsoft\Windows\Temporary Internet Files\Content.Outlook\I8OMY4TL\IMG_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howe\AppData\Local\Microsoft\Windows\Temporary Internet Files\Content.Outlook\I8OMY4TL\IMG_011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59450" cy="4319588"/>
                          </a:xfrm>
                          <a:prstGeom prst="rect">
                            <a:avLst/>
                          </a:prstGeom>
                          <a:noFill/>
                          <a:ln>
                            <a:noFill/>
                          </a:ln>
                        </pic:spPr>
                      </pic:pic>
                    </a:graphicData>
                  </a:graphic>
                </wp:inline>
              </w:drawing>
            </w:r>
          </w:p>
          <w:p w14:paraId="17EEFCCB" w14:textId="77777777" w:rsidR="00B234A0" w:rsidRPr="004C7D35" w:rsidRDefault="00B234A0" w:rsidP="001A5EFA">
            <w:pPr>
              <w:jc w:val="center"/>
              <w:rPr>
                <w:rFonts w:ascii="Arial" w:hAnsi="Arial" w:cs="Arial"/>
                <w:sz w:val="22"/>
                <w:szCs w:val="22"/>
              </w:rPr>
            </w:pPr>
          </w:p>
          <w:p w14:paraId="17EEFCCE" w14:textId="2AD72D05" w:rsidR="008B2AD5" w:rsidRPr="004C7D35" w:rsidRDefault="008B2AD5" w:rsidP="001A5EFA">
            <w:pPr>
              <w:jc w:val="center"/>
              <w:rPr>
                <w:rFonts w:ascii="Arial" w:hAnsi="Arial" w:cs="Arial"/>
                <w:sz w:val="22"/>
                <w:szCs w:val="22"/>
              </w:rPr>
            </w:pPr>
          </w:p>
        </w:tc>
      </w:tr>
    </w:tbl>
    <w:p w14:paraId="17EEFCD0" w14:textId="77777777" w:rsidR="00B234A0" w:rsidRPr="004C7D35" w:rsidRDefault="00B234A0" w:rsidP="00E415EB">
      <w:pPr>
        <w:jc w:val="center"/>
        <w:rPr>
          <w:rFonts w:ascii="Arial" w:hAnsi="Arial" w:cs="Arial"/>
          <w:sz w:val="28"/>
          <w:szCs w:val="28"/>
        </w:rPr>
      </w:pPr>
    </w:p>
    <w:p w14:paraId="54D8E0FB" w14:textId="77777777" w:rsidR="006A2F20" w:rsidRDefault="006A2F20" w:rsidP="001A5EFA">
      <w:pPr>
        <w:jc w:val="center"/>
        <w:rPr>
          <w:rFonts w:ascii="Arial" w:hAnsi="Arial" w:cs="Arial"/>
          <w:i/>
          <w:sz w:val="28"/>
          <w:szCs w:val="28"/>
        </w:rPr>
      </w:pPr>
      <w:r>
        <w:rPr>
          <w:rFonts w:ascii="Arial" w:hAnsi="Arial" w:cs="Arial"/>
          <w:i/>
          <w:sz w:val="28"/>
          <w:szCs w:val="28"/>
        </w:rPr>
        <w:t xml:space="preserve">Passenger Lift Refurbishment and Recommissioning, </w:t>
      </w:r>
    </w:p>
    <w:p w14:paraId="17EEFCD1" w14:textId="1F3BED34" w:rsidR="008B2AD5" w:rsidRPr="004C7D35" w:rsidRDefault="006A2F20" w:rsidP="001A5EFA">
      <w:pPr>
        <w:jc w:val="center"/>
        <w:rPr>
          <w:rFonts w:ascii="Arial" w:hAnsi="Arial" w:cs="Arial"/>
          <w:i/>
          <w:sz w:val="28"/>
          <w:szCs w:val="28"/>
        </w:rPr>
      </w:pPr>
      <w:r>
        <w:rPr>
          <w:rFonts w:ascii="Arial" w:hAnsi="Arial" w:cs="Arial"/>
          <w:i/>
          <w:sz w:val="28"/>
          <w:szCs w:val="28"/>
        </w:rPr>
        <w:t>Rivers House, Bridgwater</w:t>
      </w:r>
    </w:p>
    <w:p w14:paraId="17EEFCD2" w14:textId="2B5349E6" w:rsidR="008B2AD5" w:rsidRPr="004C7D35" w:rsidRDefault="008B2AD5" w:rsidP="00E415EB">
      <w:pPr>
        <w:jc w:val="center"/>
        <w:rPr>
          <w:rFonts w:ascii="Arial" w:hAnsi="Arial" w:cs="Arial"/>
          <w:b/>
          <w:sz w:val="28"/>
          <w:szCs w:val="28"/>
        </w:rPr>
      </w:pPr>
      <w:r w:rsidRPr="004C7D35">
        <w:rPr>
          <w:rFonts w:ascii="Arial" w:hAnsi="Arial" w:cs="Arial"/>
          <w:b/>
          <w:sz w:val="28"/>
          <w:szCs w:val="28"/>
        </w:rPr>
        <w:t>Pre-</w:t>
      </w:r>
      <w:r w:rsidR="00607C9A" w:rsidRPr="004C7D35">
        <w:rPr>
          <w:rFonts w:ascii="Arial" w:hAnsi="Arial" w:cs="Arial"/>
          <w:b/>
          <w:sz w:val="28"/>
          <w:szCs w:val="28"/>
        </w:rPr>
        <w:t>C</w:t>
      </w:r>
      <w:r w:rsidR="006B38E1">
        <w:rPr>
          <w:rFonts w:ascii="Arial" w:hAnsi="Arial" w:cs="Arial"/>
          <w:b/>
          <w:sz w:val="28"/>
          <w:szCs w:val="28"/>
        </w:rPr>
        <w:t>onstruction Information</w:t>
      </w:r>
    </w:p>
    <w:p w14:paraId="17EEFCD3" w14:textId="06129A44" w:rsidR="008B2AD5" w:rsidRPr="00F12F28" w:rsidRDefault="00265F03" w:rsidP="00E415EB">
      <w:pPr>
        <w:jc w:val="center"/>
        <w:rPr>
          <w:rFonts w:ascii="Arial" w:hAnsi="Arial" w:cs="Arial"/>
          <w:i/>
          <w:color w:val="FF0000"/>
          <w:sz w:val="28"/>
          <w:szCs w:val="28"/>
        </w:rPr>
      </w:pPr>
      <w:r>
        <w:rPr>
          <w:rFonts w:ascii="Arial" w:hAnsi="Arial" w:cs="Arial"/>
          <w:i/>
          <w:color w:val="FF0000"/>
          <w:sz w:val="28"/>
          <w:szCs w:val="28"/>
        </w:rPr>
        <w:t xml:space="preserve">December </w:t>
      </w:r>
      <w:r w:rsidR="006A2F20" w:rsidRPr="00F12F28">
        <w:rPr>
          <w:rFonts w:ascii="Arial" w:hAnsi="Arial" w:cs="Arial"/>
          <w:i/>
          <w:color w:val="FF0000"/>
          <w:sz w:val="28"/>
          <w:szCs w:val="28"/>
        </w:rPr>
        <w:t>2020</w:t>
      </w:r>
    </w:p>
    <w:p w14:paraId="17EEFCD4" w14:textId="565489F5" w:rsidR="008B2AD5" w:rsidRPr="004C7D35" w:rsidRDefault="00E415EB" w:rsidP="00E415EB">
      <w:pPr>
        <w:jc w:val="center"/>
        <w:rPr>
          <w:rFonts w:ascii="Arial" w:hAnsi="Arial" w:cs="Arial"/>
          <w:b/>
          <w:sz w:val="28"/>
          <w:szCs w:val="28"/>
        </w:rPr>
      </w:pPr>
      <w:r w:rsidRPr="004C7D35">
        <w:rPr>
          <w:rFonts w:ascii="Arial" w:hAnsi="Arial" w:cs="Arial"/>
          <w:b/>
          <w:sz w:val="28"/>
          <w:szCs w:val="28"/>
        </w:rPr>
        <w:t>Job n</w:t>
      </w:r>
      <w:r w:rsidR="008B2AD5" w:rsidRPr="004C7D35">
        <w:rPr>
          <w:rFonts w:ascii="Arial" w:hAnsi="Arial" w:cs="Arial"/>
          <w:b/>
          <w:sz w:val="28"/>
          <w:szCs w:val="28"/>
        </w:rPr>
        <w:t xml:space="preserve">umber: </w:t>
      </w:r>
      <w:r w:rsidR="007441FF" w:rsidRPr="007441FF">
        <w:rPr>
          <w:rFonts w:ascii="Arial" w:hAnsi="Arial" w:cs="Arial"/>
          <w:b/>
          <w:sz w:val="28"/>
          <w:szCs w:val="28"/>
        </w:rPr>
        <w:t>EAFMREV20-092</w:t>
      </w:r>
    </w:p>
    <w:p w14:paraId="17EEFCD5" w14:textId="77777777" w:rsidR="008B2AD5" w:rsidRPr="004C7D35" w:rsidRDefault="008B2AD5" w:rsidP="00E415EB">
      <w:pPr>
        <w:jc w:val="center"/>
        <w:rPr>
          <w:rFonts w:ascii="Arial" w:hAnsi="Arial" w:cs="Arial"/>
          <w:sz w:val="28"/>
          <w:szCs w:val="28"/>
        </w:rPr>
      </w:pPr>
    </w:p>
    <w:p w14:paraId="17EEFCD6" w14:textId="0903ACE6" w:rsidR="002F0749" w:rsidRPr="004C7D35" w:rsidRDefault="00D657B6" w:rsidP="00E415EB">
      <w:pPr>
        <w:jc w:val="left"/>
        <w:rPr>
          <w:rFonts w:ascii="Arial" w:hAnsi="Arial" w:cs="Arial"/>
          <w:sz w:val="22"/>
          <w:szCs w:val="22"/>
        </w:rPr>
        <w:sectPr w:rsidR="002F0749" w:rsidRPr="004C7D35" w:rsidSect="00624B0E">
          <w:headerReference w:type="even" r:id="rId13"/>
          <w:headerReference w:type="default" r:id="rId14"/>
          <w:footerReference w:type="default" r:id="rId15"/>
          <w:pgSz w:w="11906" w:h="16838"/>
          <w:pgMar w:top="1440" w:right="1418" w:bottom="1440" w:left="1418" w:header="720" w:footer="720" w:gutter="0"/>
          <w:cols w:space="720"/>
          <w:vAlign w:val="center"/>
          <w:docGrid w:linePitch="272"/>
        </w:sectPr>
      </w:pPr>
      <w:r>
        <w:rPr>
          <w:rFonts w:ascii="Arial" w:hAnsi="Arial" w:cs="Arial"/>
          <w:noProof/>
        </w:rPr>
        <w:drawing>
          <wp:anchor distT="0" distB="0" distL="114300" distR="114300" simplePos="0" relativeHeight="251657728" behindDoc="0" locked="1" layoutInCell="1" allowOverlap="1" wp14:anchorId="17EF00D2" wp14:editId="31DD11E1">
            <wp:simplePos x="0" y="0"/>
            <wp:positionH relativeFrom="page">
              <wp:posOffset>5387975</wp:posOffset>
            </wp:positionH>
            <wp:positionV relativeFrom="paragraph">
              <wp:posOffset>-326390</wp:posOffset>
            </wp:positionV>
            <wp:extent cx="2161540" cy="2039620"/>
            <wp:effectExtent l="0" t="0" r="0" b="0"/>
            <wp:wrapNone/>
            <wp:docPr id="32" name="Picture 3" descr="FS_Footer_logo_G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_Footer_logo_Green.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61540" cy="2039620"/>
                    </a:xfrm>
                    <a:prstGeom prst="rect">
                      <a:avLst/>
                    </a:prstGeom>
                    <a:noFill/>
                  </pic:spPr>
                </pic:pic>
              </a:graphicData>
            </a:graphic>
            <wp14:sizeRelH relativeFrom="page">
              <wp14:pctWidth>0</wp14:pctWidth>
            </wp14:sizeRelH>
            <wp14:sizeRelV relativeFrom="page">
              <wp14:pctHeight>0</wp14:pctHeight>
            </wp14:sizeRelV>
          </wp:anchor>
        </w:drawing>
      </w:r>
    </w:p>
    <w:p w14:paraId="17EEFCD7" w14:textId="77777777" w:rsidR="002F0749" w:rsidRPr="004C7D35" w:rsidRDefault="00D5172D" w:rsidP="00E415EB">
      <w:pPr>
        <w:jc w:val="left"/>
        <w:rPr>
          <w:rFonts w:ascii="Arial" w:hAnsi="Arial" w:cs="Arial"/>
          <w:b/>
          <w:sz w:val="22"/>
          <w:szCs w:val="22"/>
        </w:rPr>
      </w:pPr>
      <w:r w:rsidRPr="004C7D35">
        <w:rPr>
          <w:rFonts w:ascii="Arial" w:hAnsi="Arial" w:cs="Arial"/>
          <w:b/>
          <w:sz w:val="22"/>
          <w:szCs w:val="22"/>
        </w:rPr>
        <w:lastRenderedPageBreak/>
        <w:t>Contents</w:t>
      </w:r>
    </w:p>
    <w:p w14:paraId="17EEFCD8" w14:textId="77777777" w:rsidR="004C7D35" w:rsidRPr="00A171DA" w:rsidRDefault="002A0EEC">
      <w:pPr>
        <w:pStyle w:val="TOC1"/>
        <w:tabs>
          <w:tab w:val="left" w:pos="400"/>
          <w:tab w:val="right" w:leader="dot" w:pos="9060"/>
        </w:tabs>
        <w:rPr>
          <w:rFonts w:ascii="Arial" w:hAnsi="Arial" w:cs="Arial"/>
          <w:noProof/>
          <w:sz w:val="22"/>
          <w:szCs w:val="22"/>
        </w:rPr>
      </w:pPr>
      <w:r w:rsidRPr="004C7D35">
        <w:rPr>
          <w:rFonts w:ascii="Arial" w:hAnsi="Arial" w:cs="Arial"/>
        </w:rPr>
        <w:fldChar w:fldCharType="begin"/>
      </w:r>
      <w:r w:rsidRPr="004C7D35">
        <w:rPr>
          <w:rFonts w:ascii="Arial" w:hAnsi="Arial" w:cs="Arial"/>
        </w:rPr>
        <w:instrText xml:space="preserve"> TOC \o "1-2" \h \z \t "Heading 4,4" </w:instrText>
      </w:r>
      <w:r w:rsidRPr="004C7D35">
        <w:rPr>
          <w:rFonts w:ascii="Arial" w:hAnsi="Arial" w:cs="Arial"/>
        </w:rPr>
        <w:fldChar w:fldCharType="separate"/>
      </w:r>
      <w:hyperlink w:anchor="_Toc412668648" w:history="1">
        <w:r w:rsidR="004C7D35" w:rsidRPr="004C7D35">
          <w:rPr>
            <w:rStyle w:val="Hyperlink"/>
            <w:rFonts w:ascii="Arial" w:hAnsi="Arial" w:cs="Arial"/>
            <w:iCs/>
            <w:noProof/>
          </w:rPr>
          <w:t>1</w:t>
        </w:r>
        <w:r w:rsidR="004C7D35" w:rsidRPr="00A171DA">
          <w:rPr>
            <w:rFonts w:ascii="Arial" w:hAnsi="Arial" w:cs="Arial"/>
            <w:noProof/>
            <w:sz w:val="22"/>
            <w:szCs w:val="22"/>
          </w:rPr>
          <w:tab/>
        </w:r>
        <w:r w:rsidR="004C7D35" w:rsidRPr="004C7D35">
          <w:rPr>
            <w:rStyle w:val="Hyperlink"/>
            <w:rFonts w:ascii="Arial" w:hAnsi="Arial" w:cs="Arial"/>
            <w:iCs/>
            <w:noProof/>
          </w:rPr>
          <w:t>Description of the project</w:t>
        </w:r>
        <w:r w:rsidR="004C7D35" w:rsidRPr="004C7D35">
          <w:rPr>
            <w:rFonts w:ascii="Arial" w:hAnsi="Arial" w:cs="Arial"/>
            <w:noProof/>
            <w:webHidden/>
          </w:rPr>
          <w:tab/>
        </w:r>
        <w:r w:rsidR="004C7D35" w:rsidRPr="004C7D35">
          <w:rPr>
            <w:rFonts w:ascii="Arial" w:hAnsi="Arial" w:cs="Arial"/>
            <w:noProof/>
            <w:webHidden/>
          </w:rPr>
          <w:fldChar w:fldCharType="begin"/>
        </w:r>
        <w:r w:rsidR="004C7D35" w:rsidRPr="004C7D35">
          <w:rPr>
            <w:rFonts w:ascii="Arial" w:hAnsi="Arial" w:cs="Arial"/>
            <w:noProof/>
            <w:webHidden/>
          </w:rPr>
          <w:instrText xml:space="preserve"> PAGEREF _Toc412668648 \h </w:instrText>
        </w:r>
        <w:r w:rsidR="004C7D35" w:rsidRPr="004C7D35">
          <w:rPr>
            <w:rFonts w:ascii="Arial" w:hAnsi="Arial" w:cs="Arial"/>
            <w:noProof/>
            <w:webHidden/>
          </w:rPr>
        </w:r>
        <w:r w:rsidR="004C7D35" w:rsidRPr="004C7D35">
          <w:rPr>
            <w:rFonts w:ascii="Arial" w:hAnsi="Arial" w:cs="Arial"/>
            <w:noProof/>
            <w:webHidden/>
          </w:rPr>
          <w:fldChar w:fldCharType="separate"/>
        </w:r>
        <w:r w:rsidR="00AB64B7">
          <w:rPr>
            <w:rFonts w:ascii="Arial" w:hAnsi="Arial" w:cs="Arial"/>
            <w:noProof/>
            <w:webHidden/>
          </w:rPr>
          <w:t>4</w:t>
        </w:r>
        <w:r w:rsidR="004C7D35" w:rsidRPr="004C7D35">
          <w:rPr>
            <w:rFonts w:ascii="Arial" w:hAnsi="Arial" w:cs="Arial"/>
            <w:noProof/>
            <w:webHidden/>
          </w:rPr>
          <w:fldChar w:fldCharType="end"/>
        </w:r>
      </w:hyperlink>
    </w:p>
    <w:p w14:paraId="17EEFCD9" w14:textId="77777777" w:rsidR="004C7D35" w:rsidRPr="00A171DA" w:rsidRDefault="00265F03">
      <w:pPr>
        <w:pStyle w:val="TOC2"/>
        <w:tabs>
          <w:tab w:val="left" w:pos="880"/>
          <w:tab w:val="right" w:leader="dot" w:pos="9060"/>
        </w:tabs>
        <w:rPr>
          <w:rFonts w:ascii="Arial" w:hAnsi="Arial" w:cs="Arial"/>
          <w:noProof/>
          <w:sz w:val="22"/>
          <w:szCs w:val="22"/>
        </w:rPr>
      </w:pPr>
      <w:hyperlink w:anchor="_Toc412668649" w:history="1">
        <w:r w:rsidR="004C7D35" w:rsidRPr="004C7D35">
          <w:rPr>
            <w:rStyle w:val="Hyperlink"/>
            <w:rFonts w:ascii="Arial" w:hAnsi="Arial" w:cs="Arial"/>
            <w:noProof/>
          </w:rPr>
          <w:t>1.1</w:t>
        </w:r>
        <w:r w:rsidR="004C7D35" w:rsidRPr="00A171DA">
          <w:rPr>
            <w:rFonts w:ascii="Arial" w:hAnsi="Arial" w:cs="Arial"/>
            <w:noProof/>
            <w:sz w:val="22"/>
            <w:szCs w:val="22"/>
          </w:rPr>
          <w:tab/>
        </w:r>
        <w:r w:rsidR="004C7D35" w:rsidRPr="004C7D35">
          <w:rPr>
            <w:rStyle w:val="Hyperlink"/>
            <w:rFonts w:ascii="Arial" w:hAnsi="Arial" w:cs="Arial"/>
            <w:noProof/>
          </w:rPr>
          <w:t>Project description</w:t>
        </w:r>
        <w:r w:rsidR="004C7D35" w:rsidRPr="004C7D35">
          <w:rPr>
            <w:rFonts w:ascii="Arial" w:hAnsi="Arial" w:cs="Arial"/>
            <w:noProof/>
            <w:webHidden/>
          </w:rPr>
          <w:tab/>
        </w:r>
        <w:r w:rsidR="004C7D35" w:rsidRPr="004C7D35">
          <w:rPr>
            <w:rFonts w:ascii="Arial" w:hAnsi="Arial" w:cs="Arial"/>
            <w:noProof/>
            <w:webHidden/>
          </w:rPr>
          <w:fldChar w:fldCharType="begin"/>
        </w:r>
        <w:r w:rsidR="004C7D35" w:rsidRPr="004C7D35">
          <w:rPr>
            <w:rFonts w:ascii="Arial" w:hAnsi="Arial" w:cs="Arial"/>
            <w:noProof/>
            <w:webHidden/>
          </w:rPr>
          <w:instrText xml:space="preserve"> PAGEREF _Toc412668649 \h </w:instrText>
        </w:r>
        <w:r w:rsidR="004C7D35" w:rsidRPr="004C7D35">
          <w:rPr>
            <w:rFonts w:ascii="Arial" w:hAnsi="Arial" w:cs="Arial"/>
            <w:noProof/>
            <w:webHidden/>
          </w:rPr>
        </w:r>
        <w:r w:rsidR="004C7D35" w:rsidRPr="004C7D35">
          <w:rPr>
            <w:rFonts w:ascii="Arial" w:hAnsi="Arial" w:cs="Arial"/>
            <w:noProof/>
            <w:webHidden/>
          </w:rPr>
          <w:fldChar w:fldCharType="separate"/>
        </w:r>
        <w:r w:rsidR="00AB64B7">
          <w:rPr>
            <w:rFonts w:ascii="Arial" w:hAnsi="Arial" w:cs="Arial"/>
            <w:noProof/>
            <w:webHidden/>
          </w:rPr>
          <w:t>4</w:t>
        </w:r>
        <w:r w:rsidR="004C7D35" w:rsidRPr="004C7D35">
          <w:rPr>
            <w:rFonts w:ascii="Arial" w:hAnsi="Arial" w:cs="Arial"/>
            <w:noProof/>
            <w:webHidden/>
          </w:rPr>
          <w:fldChar w:fldCharType="end"/>
        </w:r>
      </w:hyperlink>
    </w:p>
    <w:p w14:paraId="17EEFCDA" w14:textId="77777777" w:rsidR="004C7D35" w:rsidRPr="00A171DA" w:rsidRDefault="00265F03">
      <w:pPr>
        <w:pStyle w:val="TOC2"/>
        <w:tabs>
          <w:tab w:val="left" w:pos="880"/>
          <w:tab w:val="right" w:leader="dot" w:pos="9060"/>
        </w:tabs>
        <w:rPr>
          <w:rFonts w:ascii="Arial" w:hAnsi="Arial" w:cs="Arial"/>
          <w:noProof/>
          <w:sz w:val="22"/>
          <w:szCs w:val="22"/>
        </w:rPr>
      </w:pPr>
      <w:hyperlink w:anchor="_Toc412668650" w:history="1">
        <w:r w:rsidR="004C7D35" w:rsidRPr="004C7D35">
          <w:rPr>
            <w:rStyle w:val="Hyperlink"/>
            <w:rFonts w:ascii="Arial" w:hAnsi="Arial" w:cs="Arial"/>
            <w:noProof/>
          </w:rPr>
          <w:t>1.2</w:t>
        </w:r>
        <w:r w:rsidR="004C7D35" w:rsidRPr="00A171DA">
          <w:rPr>
            <w:rFonts w:ascii="Arial" w:hAnsi="Arial" w:cs="Arial"/>
            <w:noProof/>
            <w:sz w:val="22"/>
            <w:szCs w:val="22"/>
          </w:rPr>
          <w:tab/>
        </w:r>
        <w:r w:rsidR="004C7D35" w:rsidRPr="004C7D35">
          <w:rPr>
            <w:rStyle w:val="Hyperlink"/>
            <w:rFonts w:ascii="Arial" w:hAnsi="Arial" w:cs="Arial"/>
            <w:noProof/>
          </w:rPr>
          <w:t>Project location</w:t>
        </w:r>
        <w:r w:rsidR="004C7D35" w:rsidRPr="004C7D35">
          <w:rPr>
            <w:rFonts w:ascii="Arial" w:hAnsi="Arial" w:cs="Arial"/>
            <w:noProof/>
            <w:webHidden/>
          </w:rPr>
          <w:tab/>
        </w:r>
        <w:r w:rsidR="004C7D35" w:rsidRPr="004C7D35">
          <w:rPr>
            <w:rFonts w:ascii="Arial" w:hAnsi="Arial" w:cs="Arial"/>
            <w:noProof/>
            <w:webHidden/>
          </w:rPr>
          <w:fldChar w:fldCharType="begin"/>
        </w:r>
        <w:r w:rsidR="004C7D35" w:rsidRPr="004C7D35">
          <w:rPr>
            <w:rFonts w:ascii="Arial" w:hAnsi="Arial" w:cs="Arial"/>
            <w:noProof/>
            <w:webHidden/>
          </w:rPr>
          <w:instrText xml:space="preserve"> PAGEREF _Toc412668650 \h </w:instrText>
        </w:r>
        <w:r w:rsidR="004C7D35" w:rsidRPr="004C7D35">
          <w:rPr>
            <w:rFonts w:ascii="Arial" w:hAnsi="Arial" w:cs="Arial"/>
            <w:noProof/>
            <w:webHidden/>
          </w:rPr>
        </w:r>
        <w:r w:rsidR="004C7D35" w:rsidRPr="004C7D35">
          <w:rPr>
            <w:rFonts w:ascii="Arial" w:hAnsi="Arial" w:cs="Arial"/>
            <w:noProof/>
            <w:webHidden/>
          </w:rPr>
          <w:fldChar w:fldCharType="separate"/>
        </w:r>
        <w:r w:rsidR="00AB64B7">
          <w:rPr>
            <w:rFonts w:ascii="Arial" w:hAnsi="Arial" w:cs="Arial"/>
            <w:noProof/>
            <w:webHidden/>
          </w:rPr>
          <w:t>4</w:t>
        </w:r>
        <w:r w:rsidR="004C7D35" w:rsidRPr="004C7D35">
          <w:rPr>
            <w:rFonts w:ascii="Arial" w:hAnsi="Arial" w:cs="Arial"/>
            <w:noProof/>
            <w:webHidden/>
          </w:rPr>
          <w:fldChar w:fldCharType="end"/>
        </w:r>
      </w:hyperlink>
    </w:p>
    <w:p w14:paraId="17EEFCDB" w14:textId="77777777" w:rsidR="004C7D35" w:rsidRPr="00A171DA" w:rsidRDefault="00265F03">
      <w:pPr>
        <w:pStyle w:val="TOC2"/>
        <w:tabs>
          <w:tab w:val="left" w:pos="880"/>
          <w:tab w:val="right" w:leader="dot" w:pos="9060"/>
        </w:tabs>
        <w:rPr>
          <w:rFonts w:ascii="Arial" w:hAnsi="Arial" w:cs="Arial"/>
          <w:noProof/>
          <w:sz w:val="22"/>
          <w:szCs w:val="22"/>
        </w:rPr>
      </w:pPr>
      <w:hyperlink w:anchor="_Toc412668651" w:history="1">
        <w:r w:rsidR="004C7D35" w:rsidRPr="004C7D35">
          <w:rPr>
            <w:rStyle w:val="Hyperlink"/>
            <w:rFonts w:ascii="Arial" w:hAnsi="Arial" w:cs="Arial"/>
            <w:noProof/>
          </w:rPr>
          <w:t>1.3</w:t>
        </w:r>
        <w:r w:rsidR="004C7D35" w:rsidRPr="00A171DA">
          <w:rPr>
            <w:rFonts w:ascii="Arial" w:hAnsi="Arial" w:cs="Arial"/>
            <w:noProof/>
            <w:sz w:val="22"/>
            <w:szCs w:val="22"/>
          </w:rPr>
          <w:tab/>
        </w:r>
        <w:r w:rsidR="004C7D35" w:rsidRPr="004C7D35">
          <w:rPr>
            <w:rStyle w:val="Hyperlink"/>
            <w:rFonts w:ascii="Arial" w:hAnsi="Arial" w:cs="Arial"/>
            <w:noProof/>
          </w:rPr>
          <w:t>Application of the Workplace (Health, Safety and Welfare) Regulations 1992</w:t>
        </w:r>
        <w:r w:rsidR="004C7D35" w:rsidRPr="004C7D35">
          <w:rPr>
            <w:rFonts w:ascii="Arial" w:hAnsi="Arial" w:cs="Arial"/>
            <w:noProof/>
            <w:webHidden/>
          </w:rPr>
          <w:tab/>
        </w:r>
        <w:r w:rsidR="004C7D35" w:rsidRPr="004C7D35">
          <w:rPr>
            <w:rFonts w:ascii="Arial" w:hAnsi="Arial" w:cs="Arial"/>
            <w:noProof/>
            <w:webHidden/>
          </w:rPr>
          <w:fldChar w:fldCharType="begin"/>
        </w:r>
        <w:r w:rsidR="004C7D35" w:rsidRPr="004C7D35">
          <w:rPr>
            <w:rFonts w:ascii="Arial" w:hAnsi="Arial" w:cs="Arial"/>
            <w:noProof/>
            <w:webHidden/>
          </w:rPr>
          <w:instrText xml:space="preserve"> PAGEREF _Toc412668651 \h </w:instrText>
        </w:r>
        <w:r w:rsidR="004C7D35" w:rsidRPr="004C7D35">
          <w:rPr>
            <w:rFonts w:ascii="Arial" w:hAnsi="Arial" w:cs="Arial"/>
            <w:noProof/>
            <w:webHidden/>
          </w:rPr>
        </w:r>
        <w:r w:rsidR="004C7D35" w:rsidRPr="004C7D35">
          <w:rPr>
            <w:rFonts w:ascii="Arial" w:hAnsi="Arial" w:cs="Arial"/>
            <w:noProof/>
            <w:webHidden/>
          </w:rPr>
          <w:fldChar w:fldCharType="separate"/>
        </w:r>
        <w:r w:rsidR="00AB64B7">
          <w:rPr>
            <w:rFonts w:ascii="Arial" w:hAnsi="Arial" w:cs="Arial"/>
            <w:noProof/>
            <w:webHidden/>
          </w:rPr>
          <w:t>4</w:t>
        </w:r>
        <w:r w:rsidR="004C7D35" w:rsidRPr="004C7D35">
          <w:rPr>
            <w:rFonts w:ascii="Arial" w:hAnsi="Arial" w:cs="Arial"/>
            <w:noProof/>
            <w:webHidden/>
          </w:rPr>
          <w:fldChar w:fldCharType="end"/>
        </w:r>
      </w:hyperlink>
    </w:p>
    <w:p w14:paraId="17EEFCDC" w14:textId="77777777" w:rsidR="004C7D35" w:rsidRPr="00A171DA" w:rsidRDefault="00265F03">
      <w:pPr>
        <w:pStyle w:val="TOC2"/>
        <w:tabs>
          <w:tab w:val="left" w:pos="880"/>
          <w:tab w:val="right" w:leader="dot" w:pos="9060"/>
        </w:tabs>
        <w:rPr>
          <w:rFonts w:ascii="Arial" w:hAnsi="Arial" w:cs="Arial"/>
          <w:noProof/>
          <w:sz w:val="22"/>
          <w:szCs w:val="22"/>
        </w:rPr>
      </w:pPr>
      <w:hyperlink w:anchor="_Toc412668652" w:history="1">
        <w:r w:rsidR="004C7D35" w:rsidRPr="004C7D35">
          <w:rPr>
            <w:rStyle w:val="Hyperlink"/>
            <w:rFonts w:ascii="Arial" w:hAnsi="Arial" w:cs="Arial"/>
            <w:noProof/>
          </w:rPr>
          <w:t>1.4</w:t>
        </w:r>
        <w:r w:rsidR="004C7D35" w:rsidRPr="00A171DA">
          <w:rPr>
            <w:rFonts w:ascii="Arial" w:hAnsi="Arial" w:cs="Arial"/>
            <w:noProof/>
            <w:sz w:val="22"/>
            <w:szCs w:val="22"/>
          </w:rPr>
          <w:tab/>
        </w:r>
        <w:r w:rsidR="004C7D35" w:rsidRPr="004C7D35">
          <w:rPr>
            <w:rStyle w:val="Hyperlink"/>
            <w:rFonts w:ascii="Arial" w:hAnsi="Arial" w:cs="Arial"/>
            <w:noProof/>
          </w:rPr>
          <w:t>Programme details</w:t>
        </w:r>
        <w:r w:rsidR="004C7D35" w:rsidRPr="004C7D35">
          <w:rPr>
            <w:rFonts w:ascii="Arial" w:hAnsi="Arial" w:cs="Arial"/>
            <w:noProof/>
            <w:webHidden/>
          </w:rPr>
          <w:tab/>
        </w:r>
        <w:r w:rsidR="004C7D35" w:rsidRPr="004C7D35">
          <w:rPr>
            <w:rFonts w:ascii="Arial" w:hAnsi="Arial" w:cs="Arial"/>
            <w:noProof/>
            <w:webHidden/>
          </w:rPr>
          <w:fldChar w:fldCharType="begin"/>
        </w:r>
        <w:r w:rsidR="004C7D35" w:rsidRPr="004C7D35">
          <w:rPr>
            <w:rFonts w:ascii="Arial" w:hAnsi="Arial" w:cs="Arial"/>
            <w:noProof/>
            <w:webHidden/>
          </w:rPr>
          <w:instrText xml:space="preserve"> PAGEREF _Toc412668652 \h </w:instrText>
        </w:r>
        <w:r w:rsidR="004C7D35" w:rsidRPr="004C7D35">
          <w:rPr>
            <w:rFonts w:ascii="Arial" w:hAnsi="Arial" w:cs="Arial"/>
            <w:noProof/>
            <w:webHidden/>
          </w:rPr>
        </w:r>
        <w:r w:rsidR="004C7D35" w:rsidRPr="004C7D35">
          <w:rPr>
            <w:rFonts w:ascii="Arial" w:hAnsi="Arial" w:cs="Arial"/>
            <w:noProof/>
            <w:webHidden/>
          </w:rPr>
          <w:fldChar w:fldCharType="separate"/>
        </w:r>
        <w:r w:rsidR="00AB64B7">
          <w:rPr>
            <w:rFonts w:ascii="Arial" w:hAnsi="Arial" w:cs="Arial"/>
            <w:noProof/>
            <w:webHidden/>
          </w:rPr>
          <w:t>5</w:t>
        </w:r>
        <w:r w:rsidR="004C7D35" w:rsidRPr="004C7D35">
          <w:rPr>
            <w:rFonts w:ascii="Arial" w:hAnsi="Arial" w:cs="Arial"/>
            <w:noProof/>
            <w:webHidden/>
          </w:rPr>
          <w:fldChar w:fldCharType="end"/>
        </w:r>
      </w:hyperlink>
    </w:p>
    <w:p w14:paraId="17EEFCDD" w14:textId="77777777" w:rsidR="004C7D35" w:rsidRPr="00A171DA" w:rsidRDefault="00265F03">
      <w:pPr>
        <w:pStyle w:val="TOC2"/>
        <w:tabs>
          <w:tab w:val="left" w:pos="880"/>
          <w:tab w:val="right" w:leader="dot" w:pos="9060"/>
        </w:tabs>
        <w:rPr>
          <w:rFonts w:ascii="Arial" w:hAnsi="Arial" w:cs="Arial"/>
          <w:noProof/>
          <w:sz w:val="22"/>
          <w:szCs w:val="22"/>
        </w:rPr>
      </w:pPr>
      <w:hyperlink w:anchor="_Toc412668653" w:history="1">
        <w:r w:rsidR="004C7D35" w:rsidRPr="004C7D35">
          <w:rPr>
            <w:rStyle w:val="Hyperlink"/>
            <w:rFonts w:ascii="Arial" w:hAnsi="Arial" w:cs="Arial"/>
            <w:noProof/>
          </w:rPr>
          <w:t>1.5</w:t>
        </w:r>
        <w:r w:rsidR="004C7D35" w:rsidRPr="00A171DA">
          <w:rPr>
            <w:rFonts w:ascii="Arial" w:hAnsi="Arial" w:cs="Arial"/>
            <w:noProof/>
            <w:sz w:val="22"/>
            <w:szCs w:val="22"/>
          </w:rPr>
          <w:tab/>
        </w:r>
        <w:r w:rsidR="004C7D35" w:rsidRPr="004C7D35">
          <w:rPr>
            <w:rStyle w:val="Hyperlink"/>
            <w:rFonts w:ascii="Arial" w:hAnsi="Arial" w:cs="Arial"/>
            <w:noProof/>
          </w:rPr>
          <w:t>Project team</w:t>
        </w:r>
        <w:r w:rsidR="004C7D35" w:rsidRPr="004C7D35">
          <w:rPr>
            <w:rFonts w:ascii="Arial" w:hAnsi="Arial" w:cs="Arial"/>
            <w:noProof/>
            <w:webHidden/>
          </w:rPr>
          <w:tab/>
        </w:r>
        <w:r w:rsidR="004C7D35" w:rsidRPr="004C7D35">
          <w:rPr>
            <w:rFonts w:ascii="Arial" w:hAnsi="Arial" w:cs="Arial"/>
            <w:noProof/>
            <w:webHidden/>
          </w:rPr>
          <w:fldChar w:fldCharType="begin"/>
        </w:r>
        <w:r w:rsidR="004C7D35" w:rsidRPr="004C7D35">
          <w:rPr>
            <w:rFonts w:ascii="Arial" w:hAnsi="Arial" w:cs="Arial"/>
            <w:noProof/>
            <w:webHidden/>
          </w:rPr>
          <w:instrText xml:space="preserve"> PAGEREF _Toc412668653 \h </w:instrText>
        </w:r>
        <w:r w:rsidR="004C7D35" w:rsidRPr="004C7D35">
          <w:rPr>
            <w:rFonts w:ascii="Arial" w:hAnsi="Arial" w:cs="Arial"/>
            <w:noProof/>
            <w:webHidden/>
          </w:rPr>
        </w:r>
        <w:r w:rsidR="004C7D35" w:rsidRPr="004C7D35">
          <w:rPr>
            <w:rFonts w:ascii="Arial" w:hAnsi="Arial" w:cs="Arial"/>
            <w:noProof/>
            <w:webHidden/>
          </w:rPr>
          <w:fldChar w:fldCharType="separate"/>
        </w:r>
        <w:r w:rsidR="00AB64B7">
          <w:rPr>
            <w:rFonts w:ascii="Arial" w:hAnsi="Arial" w:cs="Arial"/>
            <w:noProof/>
            <w:webHidden/>
          </w:rPr>
          <w:t>6</w:t>
        </w:r>
        <w:r w:rsidR="004C7D35" w:rsidRPr="004C7D35">
          <w:rPr>
            <w:rFonts w:ascii="Arial" w:hAnsi="Arial" w:cs="Arial"/>
            <w:noProof/>
            <w:webHidden/>
          </w:rPr>
          <w:fldChar w:fldCharType="end"/>
        </w:r>
      </w:hyperlink>
    </w:p>
    <w:p w14:paraId="17EEFCDE" w14:textId="77777777" w:rsidR="004C7D35" w:rsidRPr="00A171DA" w:rsidRDefault="00265F03">
      <w:pPr>
        <w:pStyle w:val="TOC2"/>
        <w:tabs>
          <w:tab w:val="left" w:pos="880"/>
          <w:tab w:val="right" w:leader="dot" w:pos="9060"/>
        </w:tabs>
        <w:rPr>
          <w:rFonts w:ascii="Arial" w:hAnsi="Arial" w:cs="Arial"/>
          <w:noProof/>
          <w:sz w:val="22"/>
          <w:szCs w:val="22"/>
        </w:rPr>
      </w:pPr>
      <w:hyperlink w:anchor="_Toc412668654" w:history="1">
        <w:r w:rsidR="004C7D35" w:rsidRPr="004C7D35">
          <w:rPr>
            <w:rStyle w:val="Hyperlink"/>
            <w:rFonts w:ascii="Arial" w:hAnsi="Arial" w:cs="Arial"/>
            <w:noProof/>
          </w:rPr>
          <w:t>1.6</w:t>
        </w:r>
        <w:r w:rsidR="004C7D35" w:rsidRPr="00A171DA">
          <w:rPr>
            <w:rFonts w:ascii="Arial" w:hAnsi="Arial" w:cs="Arial"/>
            <w:noProof/>
            <w:sz w:val="22"/>
            <w:szCs w:val="22"/>
          </w:rPr>
          <w:tab/>
        </w:r>
        <w:r w:rsidR="004C7D35" w:rsidRPr="004C7D35">
          <w:rPr>
            <w:rStyle w:val="Hyperlink"/>
            <w:rFonts w:ascii="Arial" w:hAnsi="Arial" w:cs="Arial"/>
            <w:noProof/>
          </w:rPr>
          <w:t>Extent and location of existing records and plans</w:t>
        </w:r>
        <w:r w:rsidR="004C7D35" w:rsidRPr="004C7D35">
          <w:rPr>
            <w:rFonts w:ascii="Arial" w:hAnsi="Arial" w:cs="Arial"/>
            <w:noProof/>
            <w:webHidden/>
          </w:rPr>
          <w:tab/>
        </w:r>
        <w:r w:rsidR="004C7D35" w:rsidRPr="004C7D35">
          <w:rPr>
            <w:rFonts w:ascii="Arial" w:hAnsi="Arial" w:cs="Arial"/>
            <w:noProof/>
            <w:webHidden/>
          </w:rPr>
          <w:fldChar w:fldCharType="begin"/>
        </w:r>
        <w:r w:rsidR="004C7D35" w:rsidRPr="004C7D35">
          <w:rPr>
            <w:rFonts w:ascii="Arial" w:hAnsi="Arial" w:cs="Arial"/>
            <w:noProof/>
            <w:webHidden/>
          </w:rPr>
          <w:instrText xml:space="preserve"> PAGEREF _Toc412668654 \h </w:instrText>
        </w:r>
        <w:r w:rsidR="004C7D35" w:rsidRPr="004C7D35">
          <w:rPr>
            <w:rFonts w:ascii="Arial" w:hAnsi="Arial" w:cs="Arial"/>
            <w:noProof/>
            <w:webHidden/>
          </w:rPr>
        </w:r>
        <w:r w:rsidR="004C7D35" w:rsidRPr="004C7D35">
          <w:rPr>
            <w:rFonts w:ascii="Arial" w:hAnsi="Arial" w:cs="Arial"/>
            <w:noProof/>
            <w:webHidden/>
          </w:rPr>
          <w:fldChar w:fldCharType="separate"/>
        </w:r>
        <w:r w:rsidR="00AB64B7">
          <w:rPr>
            <w:rFonts w:ascii="Arial" w:hAnsi="Arial" w:cs="Arial"/>
            <w:noProof/>
            <w:webHidden/>
          </w:rPr>
          <w:t>9</w:t>
        </w:r>
        <w:r w:rsidR="004C7D35" w:rsidRPr="004C7D35">
          <w:rPr>
            <w:rFonts w:ascii="Arial" w:hAnsi="Arial" w:cs="Arial"/>
            <w:noProof/>
            <w:webHidden/>
          </w:rPr>
          <w:fldChar w:fldCharType="end"/>
        </w:r>
      </w:hyperlink>
    </w:p>
    <w:p w14:paraId="17EEFCDF" w14:textId="77777777" w:rsidR="004C7D35" w:rsidRPr="00A171DA" w:rsidRDefault="00265F03">
      <w:pPr>
        <w:pStyle w:val="TOC1"/>
        <w:tabs>
          <w:tab w:val="left" w:pos="400"/>
          <w:tab w:val="right" w:leader="dot" w:pos="9060"/>
        </w:tabs>
        <w:rPr>
          <w:rFonts w:ascii="Arial" w:hAnsi="Arial" w:cs="Arial"/>
          <w:noProof/>
          <w:sz w:val="22"/>
          <w:szCs w:val="22"/>
        </w:rPr>
      </w:pPr>
      <w:hyperlink w:anchor="_Toc412668655" w:history="1">
        <w:r w:rsidR="004C7D35" w:rsidRPr="004C7D35">
          <w:rPr>
            <w:rStyle w:val="Hyperlink"/>
            <w:rFonts w:ascii="Arial" w:hAnsi="Arial" w:cs="Arial"/>
            <w:noProof/>
          </w:rPr>
          <w:t>2</w:t>
        </w:r>
        <w:r w:rsidR="004C7D35" w:rsidRPr="00A171DA">
          <w:rPr>
            <w:rFonts w:ascii="Arial" w:hAnsi="Arial" w:cs="Arial"/>
            <w:noProof/>
            <w:sz w:val="22"/>
            <w:szCs w:val="22"/>
          </w:rPr>
          <w:tab/>
        </w:r>
        <w:r w:rsidR="004C7D35" w:rsidRPr="004C7D35">
          <w:rPr>
            <w:rStyle w:val="Hyperlink"/>
            <w:rFonts w:ascii="Arial" w:hAnsi="Arial" w:cs="Arial"/>
            <w:noProof/>
          </w:rPr>
          <w:t>Client’s considerations and management requirements</w:t>
        </w:r>
        <w:r w:rsidR="004C7D35" w:rsidRPr="004C7D35">
          <w:rPr>
            <w:rFonts w:ascii="Arial" w:hAnsi="Arial" w:cs="Arial"/>
            <w:noProof/>
            <w:webHidden/>
          </w:rPr>
          <w:tab/>
        </w:r>
        <w:r w:rsidR="004C7D35" w:rsidRPr="004C7D35">
          <w:rPr>
            <w:rFonts w:ascii="Arial" w:hAnsi="Arial" w:cs="Arial"/>
            <w:noProof/>
            <w:webHidden/>
          </w:rPr>
          <w:fldChar w:fldCharType="begin"/>
        </w:r>
        <w:r w:rsidR="004C7D35" w:rsidRPr="004C7D35">
          <w:rPr>
            <w:rFonts w:ascii="Arial" w:hAnsi="Arial" w:cs="Arial"/>
            <w:noProof/>
            <w:webHidden/>
          </w:rPr>
          <w:instrText xml:space="preserve"> PAGEREF _Toc412668655 \h </w:instrText>
        </w:r>
        <w:r w:rsidR="004C7D35" w:rsidRPr="004C7D35">
          <w:rPr>
            <w:rFonts w:ascii="Arial" w:hAnsi="Arial" w:cs="Arial"/>
            <w:noProof/>
            <w:webHidden/>
          </w:rPr>
        </w:r>
        <w:r w:rsidR="004C7D35" w:rsidRPr="004C7D35">
          <w:rPr>
            <w:rFonts w:ascii="Arial" w:hAnsi="Arial" w:cs="Arial"/>
            <w:noProof/>
            <w:webHidden/>
          </w:rPr>
          <w:fldChar w:fldCharType="separate"/>
        </w:r>
        <w:r w:rsidR="00AB64B7">
          <w:rPr>
            <w:rFonts w:ascii="Arial" w:hAnsi="Arial" w:cs="Arial"/>
            <w:noProof/>
            <w:webHidden/>
          </w:rPr>
          <w:t>9</w:t>
        </w:r>
        <w:r w:rsidR="004C7D35" w:rsidRPr="004C7D35">
          <w:rPr>
            <w:rFonts w:ascii="Arial" w:hAnsi="Arial" w:cs="Arial"/>
            <w:noProof/>
            <w:webHidden/>
          </w:rPr>
          <w:fldChar w:fldCharType="end"/>
        </w:r>
      </w:hyperlink>
    </w:p>
    <w:p w14:paraId="17EEFCE0" w14:textId="77777777" w:rsidR="004C7D35" w:rsidRPr="00A171DA" w:rsidRDefault="00265F03">
      <w:pPr>
        <w:pStyle w:val="TOC2"/>
        <w:tabs>
          <w:tab w:val="left" w:pos="880"/>
          <w:tab w:val="right" w:leader="dot" w:pos="9060"/>
        </w:tabs>
        <w:rPr>
          <w:rFonts w:ascii="Arial" w:hAnsi="Arial" w:cs="Arial"/>
          <w:noProof/>
          <w:sz w:val="22"/>
          <w:szCs w:val="22"/>
        </w:rPr>
      </w:pPr>
      <w:hyperlink w:anchor="_Toc412668656" w:history="1">
        <w:r w:rsidR="004C7D35" w:rsidRPr="004C7D35">
          <w:rPr>
            <w:rStyle w:val="Hyperlink"/>
            <w:rFonts w:ascii="Arial" w:hAnsi="Arial" w:cs="Arial"/>
            <w:noProof/>
          </w:rPr>
          <w:t>2.1</w:t>
        </w:r>
        <w:r w:rsidR="004C7D35" w:rsidRPr="00A171DA">
          <w:rPr>
            <w:rFonts w:ascii="Arial" w:hAnsi="Arial" w:cs="Arial"/>
            <w:noProof/>
            <w:sz w:val="22"/>
            <w:szCs w:val="22"/>
          </w:rPr>
          <w:tab/>
        </w:r>
        <w:r w:rsidR="004C7D35" w:rsidRPr="004C7D35">
          <w:rPr>
            <w:rStyle w:val="Hyperlink"/>
            <w:rFonts w:ascii="Arial" w:hAnsi="Arial" w:cs="Arial"/>
            <w:noProof/>
          </w:rPr>
          <w:t>Planning for and managing the construction work</w:t>
        </w:r>
        <w:r w:rsidR="004C7D35" w:rsidRPr="004C7D35">
          <w:rPr>
            <w:rFonts w:ascii="Arial" w:hAnsi="Arial" w:cs="Arial"/>
            <w:noProof/>
            <w:webHidden/>
          </w:rPr>
          <w:tab/>
        </w:r>
        <w:r w:rsidR="004C7D35" w:rsidRPr="004C7D35">
          <w:rPr>
            <w:rFonts w:ascii="Arial" w:hAnsi="Arial" w:cs="Arial"/>
            <w:noProof/>
            <w:webHidden/>
          </w:rPr>
          <w:fldChar w:fldCharType="begin"/>
        </w:r>
        <w:r w:rsidR="004C7D35" w:rsidRPr="004C7D35">
          <w:rPr>
            <w:rFonts w:ascii="Arial" w:hAnsi="Arial" w:cs="Arial"/>
            <w:noProof/>
            <w:webHidden/>
          </w:rPr>
          <w:instrText xml:space="preserve"> PAGEREF _Toc412668656 \h </w:instrText>
        </w:r>
        <w:r w:rsidR="004C7D35" w:rsidRPr="004C7D35">
          <w:rPr>
            <w:rFonts w:ascii="Arial" w:hAnsi="Arial" w:cs="Arial"/>
            <w:noProof/>
            <w:webHidden/>
          </w:rPr>
        </w:r>
        <w:r w:rsidR="004C7D35" w:rsidRPr="004C7D35">
          <w:rPr>
            <w:rFonts w:ascii="Arial" w:hAnsi="Arial" w:cs="Arial"/>
            <w:noProof/>
            <w:webHidden/>
          </w:rPr>
          <w:fldChar w:fldCharType="separate"/>
        </w:r>
        <w:r w:rsidR="00AB64B7">
          <w:rPr>
            <w:rFonts w:ascii="Arial" w:hAnsi="Arial" w:cs="Arial"/>
            <w:noProof/>
            <w:webHidden/>
          </w:rPr>
          <w:t>9</w:t>
        </w:r>
        <w:r w:rsidR="004C7D35" w:rsidRPr="004C7D35">
          <w:rPr>
            <w:rFonts w:ascii="Arial" w:hAnsi="Arial" w:cs="Arial"/>
            <w:noProof/>
            <w:webHidden/>
          </w:rPr>
          <w:fldChar w:fldCharType="end"/>
        </w:r>
      </w:hyperlink>
    </w:p>
    <w:p w14:paraId="17EEFCE1" w14:textId="77777777" w:rsidR="004C7D35" w:rsidRPr="00A171DA" w:rsidRDefault="00265F03">
      <w:pPr>
        <w:pStyle w:val="TOC2"/>
        <w:tabs>
          <w:tab w:val="left" w:pos="880"/>
          <w:tab w:val="right" w:leader="dot" w:pos="9060"/>
        </w:tabs>
        <w:rPr>
          <w:rFonts w:ascii="Arial" w:hAnsi="Arial" w:cs="Arial"/>
          <w:noProof/>
          <w:sz w:val="22"/>
          <w:szCs w:val="22"/>
        </w:rPr>
      </w:pPr>
      <w:hyperlink w:anchor="_Toc412668657" w:history="1">
        <w:r w:rsidR="004C7D35" w:rsidRPr="004C7D35">
          <w:rPr>
            <w:rStyle w:val="Hyperlink"/>
            <w:rFonts w:ascii="Arial" w:hAnsi="Arial" w:cs="Arial"/>
            <w:noProof/>
          </w:rPr>
          <w:t>2.2</w:t>
        </w:r>
        <w:r w:rsidR="004C7D35" w:rsidRPr="00A171DA">
          <w:rPr>
            <w:rFonts w:ascii="Arial" w:hAnsi="Arial" w:cs="Arial"/>
            <w:noProof/>
            <w:sz w:val="22"/>
            <w:szCs w:val="22"/>
          </w:rPr>
          <w:tab/>
        </w:r>
        <w:r w:rsidR="004C7D35" w:rsidRPr="004C7D35">
          <w:rPr>
            <w:rStyle w:val="Hyperlink"/>
            <w:rFonts w:ascii="Arial" w:hAnsi="Arial" w:cs="Arial"/>
            <w:noProof/>
          </w:rPr>
          <w:t>Health and safety goals</w:t>
        </w:r>
        <w:r w:rsidR="004C7D35" w:rsidRPr="004C7D35">
          <w:rPr>
            <w:rFonts w:ascii="Arial" w:hAnsi="Arial" w:cs="Arial"/>
            <w:noProof/>
            <w:webHidden/>
          </w:rPr>
          <w:tab/>
        </w:r>
        <w:r w:rsidR="004C7D35" w:rsidRPr="004C7D35">
          <w:rPr>
            <w:rFonts w:ascii="Arial" w:hAnsi="Arial" w:cs="Arial"/>
            <w:noProof/>
            <w:webHidden/>
          </w:rPr>
          <w:fldChar w:fldCharType="begin"/>
        </w:r>
        <w:r w:rsidR="004C7D35" w:rsidRPr="004C7D35">
          <w:rPr>
            <w:rFonts w:ascii="Arial" w:hAnsi="Arial" w:cs="Arial"/>
            <w:noProof/>
            <w:webHidden/>
          </w:rPr>
          <w:instrText xml:space="preserve"> PAGEREF _Toc412668657 \h </w:instrText>
        </w:r>
        <w:r w:rsidR="004C7D35" w:rsidRPr="004C7D35">
          <w:rPr>
            <w:rFonts w:ascii="Arial" w:hAnsi="Arial" w:cs="Arial"/>
            <w:noProof/>
            <w:webHidden/>
          </w:rPr>
        </w:r>
        <w:r w:rsidR="004C7D35" w:rsidRPr="004C7D35">
          <w:rPr>
            <w:rFonts w:ascii="Arial" w:hAnsi="Arial" w:cs="Arial"/>
            <w:noProof/>
            <w:webHidden/>
          </w:rPr>
          <w:fldChar w:fldCharType="separate"/>
        </w:r>
        <w:r w:rsidR="00AB64B7">
          <w:rPr>
            <w:rFonts w:ascii="Arial" w:hAnsi="Arial" w:cs="Arial"/>
            <w:noProof/>
            <w:webHidden/>
          </w:rPr>
          <w:t>9</w:t>
        </w:r>
        <w:r w:rsidR="004C7D35" w:rsidRPr="004C7D35">
          <w:rPr>
            <w:rFonts w:ascii="Arial" w:hAnsi="Arial" w:cs="Arial"/>
            <w:noProof/>
            <w:webHidden/>
          </w:rPr>
          <w:fldChar w:fldCharType="end"/>
        </w:r>
      </w:hyperlink>
    </w:p>
    <w:p w14:paraId="17EEFCE2" w14:textId="77777777" w:rsidR="004C7D35" w:rsidRPr="00A171DA" w:rsidRDefault="00265F03">
      <w:pPr>
        <w:pStyle w:val="TOC2"/>
        <w:tabs>
          <w:tab w:val="left" w:pos="880"/>
          <w:tab w:val="right" w:leader="dot" w:pos="9060"/>
        </w:tabs>
        <w:rPr>
          <w:rFonts w:ascii="Arial" w:hAnsi="Arial" w:cs="Arial"/>
          <w:noProof/>
          <w:sz w:val="22"/>
          <w:szCs w:val="22"/>
        </w:rPr>
      </w:pPr>
      <w:hyperlink w:anchor="_Toc412668658" w:history="1">
        <w:r w:rsidR="004C7D35" w:rsidRPr="004C7D35">
          <w:rPr>
            <w:rStyle w:val="Hyperlink"/>
            <w:rFonts w:ascii="Arial" w:hAnsi="Arial" w:cs="Arial"/>
            <w:noProof/>
          </w:rPr>
          <w:t>2.3</w:t>
        </w:r>
        <w:r w:rsidR="004C7D35" w:rsidRPr="00A171DA">
          <w:rPr>
            <w:rFonts w:ascii="Arial" w:hAnsi="Arial" w:cs="Arial"/>
            <w:noProof/>
            <w:sz w:val="22"/>
            <w:szCs w:val="22"/>
          </w:rPr>
          <w:tab/>
        </w:r>
        <w:r w:rsidR="004C7D35" w:rsidRPr="004C7D35">
          <w:rPr>
            <w:rStyle w:val="Hyperlink"/>
            <w:rFonts w:ascii="Arial" w:hAnsi="Arial" w:cs="Arial"/>
            <w:noProof/>
          </w:rPr>
          <w:t>Proposed communication/liaison process</w:t>
        </w:r>
        <w:r w:rsidR="004C7D35" w:rsidRPr="004C7D35">
          <w:rPr>
            <w:rFonts w:ascii="Arial" w:hAnsi="Arial" w:cs="Arial"/>
            <w:noProof/>
            <w:webHidden/>
          </w:rPr>
          <w:tab/>
        </w:r>
        <w:r w:rsidR="004C7D35" w:rsidRPr="004C7D35">
          <w:rPr>
            <w:rFonts w:ascii="Arial" w:hAnsi="Arial" w:cs="Arial"/>
            <w:noProof/>
            <w:webHidden/>
          </w:rPr>
          <w:fldChar w:fldCharType="begin"/>
        </w:r>
        <w:r w:rsidR="004C7D35" w:rsidRPr="004C7D35">
          <w:rPr>
            <w:rFonts w:ascii="Arial" w:hAnsi="Arial" w:cs="Arial"/>
            <w:noProof/>
            <w:webHidden/>
          </w:rPr>
          <w:instrText xml:space="preserve"> PAGEREF _Toc412668658 \h </w:instrText>
        </w:r>
        <w:r w:rsidR="004C7D35" w:rsidRPr="004C7D35">
          <w:rPr>
            <w:rFonts w:ascii="Arial" w:hAnsi="Arial" w:cs="Arial"/>
            <w:noProof/>
            <w:webHidden/>
          </w:rPr>
        </w:r>
        <w:r w:rsidR="004C7D35" w:rsidRPr="004C7D35">
          <w:rPr>
            <w:rFonts w:ascii="Arial" w:hAnsi="Arial" w:cs="Arial"/>
            <w:noProof/>
            <w:webHidden/>
          </w:rPr>
          <w:fldChar w:fldCharType="separate"/>
        </w:r>
        <w:r w:rsidR="00AB64B7">
          <w:rPr>
            <w:rFonts w:ascii="Arial" w:hAnsi="Arial" w:cs="Arial"/>
            <w:noProof/>
            <w:webHidden/>
          </w:rPr>
          <w:t>10</w:t>
        </w:r>
        <w:r w:rsidR="004C7D35" w:rsidRPr="004C7D35">
          <w:rPr>
            <w:rFonts w:ascii="Arial" w:hAnsi="Arial" w:cs="Arial"/>
            <w:noProof/>
            <w:webHidden/>
          </w:rPr>
          <w:fldChar w:fldCharType="end"/>
        </w:r>
      </w:hyperlink>
    </w:p>
    <w:p w14:paraId="17EEFCE3" w14:textId="77777777" w:rsidR="004C7D35" w:rsidRPr="004206D5" w:rsidRDefault="00265F03">
      <w:pPr>
        <w:pStyle w:val="TOC2"/>
        <w:tabs>
          <w:tab w:val="left" w:pos="880"/>
          <w:tab w:val="right" w:leader="dot" w:pos="9060"/>
        </w:tabs>
        <w:rPr>
          <w:rFonts w:ascii="Arial" w:hAnsi="Arial" w:cs="Arial"/>
          <w:noProof/>
          <w:sz w:val="22"/>
          <w:szCs w:val="22"/>
        </w:rPr>
      </w:pPr>
      <w:hyperlink w:anchor="_Toc412668659" w:history="1">
        <w:r w:rsidR="004C7D35" w:rsidRPr="004206D5">
          <w:rPr>
            <w:rStyle w:val="Hyperlink"/>
            <w:rFonts w:ascii="Arial" w:hAnsi="Arial" w:cs="Arial"/>
            <w:noProof/>
          </w:rPr>
          <w:t>2.4</w:t>
        </w:r>
        <w:r w:rsidR="004C7D35" w:rsidRPr="004206D5">
          <w:rPr>
            <w:rFonts w:ascii="Arial" w:hAnsi="Arial" w:cs="Arial"/>
            <w:noProof/>
            <w:sz w:val="22"/>
            <w:szCs w:val="22"/>
          </w:rPr>
          <w:tab/>
        </w:r>
        <w:r w:rsidR="004C7D35" w:rsidRPr="004206D5">
          <w:rPr>
            <w:rStyle w:val="Hyperlink"/>
            <w:rFonts w:ascii="Arial" w:hAnsi="Arial" w:cs="Arial"/>
            <w:noProof/>
          </w:rPr>
          <w:t>Site security</w:t>
        </w:r>
        <w:r w:rsidR="004C7D35" w:rsidRPr="004206D5">
          <w:rPr>
            <w:rFonts w:ascii="Arial" w:hAnsi="Arial" w:cs="Arial"/>
            <w:noProof/>
            <w:webHidden/>
          </w:rPr>
          <w:tab/>
        </w:r>
        <w:r w:rsidR="004C7D35" w:rsidRPr="004206D5">
          <w:rPr>
            <w:rFonts w:ascii="Arial" w:hAnsi="Arial" w:cs="Arial"/>
            <w:noProof/>
            <w:webHidden/>
          </w:rPr>
          <w:fldChar w:fldCharType="begin"/>
        </w:r>
        <w:r w:rsidR="004C7D35" w:rsidRPr="004206D5">
          <w:rPr>
            <w:rFonts w:ascii="Arial" w:hAnsi="Arial" w:cs="Arial"/>
            <w:noProof/>
            <w:webHidden/>
          </w:rPr>
          <w:instrText xml:space="preserve"> PAGEREF _Toc412668659 \h </w:instrText>
        </w:r>
        <w:r w:rsidR="004C7D35" w:rsidRPr="004206D5">
          <w:rPr>
            <w:rFonts w:ascii="Arial" w:hAnsi="Arial" w:cs="Arial"/>
            <w:noProof/>
            <w:webHidden/>
          </w:rPr>
        </w:r>
        <w:r w:rsidR="004C7D35" w:rsidRPr="004206D5">
          <w:rPr>
            <w:rFonts w:ascii="Arial" w:hAnsi="Arial" w:cs="Arial"/>
            <w:noProof/>
            <w:webHidden/>
          </w:rPr>
          <w:fldChar w:fldCharType="separate"/>
        </w:r>
        <w:r w:rsidR="00AB64B7">
          <w:rPr>
            <w:rFonts w:ascii="Arial" w:hAnsi="Arial" w:cs="Arial"/>
            <w:noProof/>
            <w:webHidden/>
          </w:rPr>
          <w:t>10</w:t>
        </w:r>
        <w:r w:rsidR="004C7D35" w:rsidRPr="004206D5">
          <w:rPr>
            <w:rFonts w:ascii="Arial" w:hAnsi="Arial" w:cs="Arial"/>
            <w:noProof/>
            <w:webHidden/>
          </w:rPr>
          <w:fldChar w:fldCharType="end"/>
        </w:r>
      </w:hyperlink>
    </w:p>
    <w:p w14:paraId="17EEFCE4" w14:textId="77777777" w:rsidR="004C7D35" w:rsidRPr="00A171DA" w:rsidRDefault="00265F03">
      <w:pPr>
        <w:pStyle w:val="TOC2"/>
        <w:tabs>
          <w:tab w:val="left" w:pos="880"/>
          <w:tab w:val="right" w:leader="dot" w:pos="9060"/>
        </w:tabs>
        <w:rPr>
          <w:rFonts w:ascii="Arial" w:hAnsi="Arial" w:cs="Arial"/>
          <w:noProof/>
          <w:sz w:val="22"/>
          <w:szCs w:val="22"/>
        </w:rPr>
      </w:pPr>
      <w:hyperlink w:anchor="_Toc412668660" w:history="1">
        <w:r w:rsidR="004C7D35" w:rsidRPr="004206D5">
          <w:rPr>
            <w:rStyle w:val="Hyperlink"/>
            <w:rFonts w:ascii="Arial" w:hAnsi="Arial" w:cs="Arial"/>
            <w:noProof/>
          </w:rPr>
          <w:t>2.5</w:t>
        </w:r>
        <w:r w:rsidR="004C7D35" w:rsidRPr="004206D5">
          <w:rPr>
            <w:rFonts w:ascii="Arial" w:hAnsi="Arial" w:cs="Arial"/>
            <w:noProof/>
            <w:sz w:val="22"/>
            <w:szCs w:val="22"/>
          </w:rPr>
          <w:tab/>
        </w:r>
        <w:r w:rsidR="004C7D35" w:rsidRPr="004206D5">
          <w:rPr>
            <w:rStyle w:val="Hyperlink"/>
            <w:rFonts w:ascii="Arial" w:hAnsi="Arial" w:cs="Arial"/>
            <w:noProof/>
          </w:rPr>
          <w:t>Welfare provision</w:t>
        </w:r>
        <w:r w:rsidR="004C7D35" w:rsidRPr="004206D5">
          <w:rPr>
            <w:rFonts w:ascii="Arial" w:hAnsi="Arial" w:cs="Arial"/>
            <w:noProof/>
            <w:webHidden/>
          </w:rPr>
          <w:tab/>
        </w:r>
        <w:r w:rsidR="004C7D35" w:rsidRPr="004206D5">
          <w:rPr>
            <w:rFonts w:ascii="Arial" w:hAnsi="Arial" w:cs="Arial"/>
            <w:noProof/>
            <w:webHidden/>
          </w:rPr>
          <w:fldChar w:fldCharType="begin"/>
        </w:r>
        <w:r w:rsidR="004C7D35" w:rsidRPr="004206D5">
          <w:rPr>
            <w:rFonts w:ascii="Arial" w:hAnsi="Arial" w:cs="Arial"/>
            <w:noProof/>
            <w:webHidden/>
          </w:rPr>
          <w:instrText xml:space="preserve"> PAGEREF _Toc412668660 \h </w:instrText>
        </w:r>
        <w:r w:rsidR="004C7D35" w:rsidRPr="004206D5">
          <w:rPr>
            <w:rFonts w:ascii="Arial" w:hAnsi="Arial" w:cs="Arial"/>
            <w:noProof/>
            <w:webHidden/>
          </w:rPr>
        </w:r>
        <w:r w:rsidR="004C7D35" w:rsidRPr="004206D5">
          <w:rPr>
            <w:rFonts w:ascii="Arial" w:hAnsi="Arial" w:cs="Arial"/>
            <w:noProof/>
            <w:webHidden/>
          </w:rPr>
          <w:fldChar w:fldCharType="separate"/>
        </w:r>
        <w:r w:rsidR="00AB64B7">
          <w:rPr>
            <w:rFonts w:ascii="Arial" w:hAnsi="Arial" w:cs="Arial"/>
            <w:noProof/>
            <w:webHidden/>
          </w:rPr>
          <w:t>11</w:t>
        </w:r>
        <w:r w:rsidR="004C7D35" w:rsidRPr="004206D5">
          <w:rPr>
            <w:rFonts w:ascii="Arial" w:hAnsi="Arial" w:cs="Arial"/>
            <w:noProof/>
            <w:webHidden/>
          </w:rPr>
          <w:fldChar w:fldCharType="end"/>
        </w:r>
      </w:hyperlink>
    </w:p>
    <w:p w14:paraId="17EEFCE5" w14:textId="77777777" w:rsidR="004C7D35" w:rsidRPr="00A171DA" w:rsidRDefault="00265F03">
      <w:pPr>
        <w:pStyle w:val="TOC2"/>
        <w:tabs>
          <w:tab w:val="left" w:pos="880"/>
          <w:tab w:val="right" w:leader="dot" w:pos="9060"/>
        </w:tabs>
        <w:rPr>
          <w:rFonts w:ascii="Arial" w:hAnsi="Arial" w:cs="Arial"/>
          <w:noProof/>
          <w:sz w:val="22"/>
          <w:szCs w:val="22"/>
        </w:rPr>
      </w:pPr>
      <w:hyperlink w:anchor="_Toc412668661" w:history="1">
        <w:r w:rsidR="004C7D35" w:rsidRPr="004C7D35">
          <w:rPr>
            <w:rStyle w:val="Hyperlink"/>
            <w:rFonts w:ascii="Arial" w:hAnsi="Arial" w:cs="Arial"/>
            <w:noProof/>
          </w:rPr>
          <w:t>2.6</w:t>
        </w:r>
        <w:r w:rsidR="004C7D35" w:rsidRPr="00A171DA">
          <w:rPr>
            <w:rFonts w:ascii="Arial" w:hAnsi="Arial" w:cs="Arial"/>
            <w:noProof/>
            <w:sz w:val="22"/>
            <w:szCs w:val="22"/>
          </w:rPr>
          <w:tab/>
        </w:r>
        <w:r w:rsidR="004C7D35" w:rsidRPr="004C7D35">
          <w:rPr>
            <w:rStyle w:val="Hyperlink"/>
            <w:rFonts w:ascii="Arial" w:hAnsi="Arial" w:cs="Arial"/>
            <w:noProof/>
          </w:rPr>
          <w:t>Clients requirements relating to health and safety</w:t>
        </w:r>
        <w:r w:rsidR="004C7D35" w:rsidRPr="004C7D35">
          <w:rPr>
            <w:rFonts w:ascii="Arial" w:hAnsi="Arial" w:cs="Arial"/>
            <w:noProof/>
            <w:webHidden/>
          </w:rPr>
          <w:tab/>
        </w:r>
        <w:r w:rsidR="004C7D35" w:rsidRPr="004C7D35">
          <w:rPr>
            <w:rFonts w:ascii="Arial" w:hAnsi="Arial" w:cs="Arial"/>
            <w:noProof/>
            <w:webHidden/>
          </w:rPr>
          <w:fldChar w:fldCharType="begin"/>
        </w:r>
        <w:r w:rsidR="004C7D35" w:rsidRPr="004C7D35">
          <w:rPr>
            <w:rFonts w:ascii="Arial" w:hAnsi="Arial" w:cs="Arial"/>
            <w:noProof/>
            <w:webHidden/>
          </w:rPr>
          <w:instrText xml:space="preserve"> PAGEREF _Toc412668661 \h </w:instrText>
        </w:r>
        <w:r w:rsidR="004C7D35" w:rsidRPr="004C7D35">
          <w:rPr>
            <w:rFonts w:ascii="Arial" w:hAnsi="Arial" w:cs="Arial"/>
            <w:noProof/>
            <w:webHidden/>
          </w:rPr>
        </w:r>
        <w:r w:rsidR="004C7D35" w:rsidRPr="004C7D35">
          <w:rPr>
            <w:rFonts w:ascii="Arial" w:hAnsi="Arial" w:cs="Arial"/>
            <w:noProof/>
            <w:webHidden/>
          </w:rPr>
          <w:fldChar w:fldCharType="separate"/>
        </w:r>
        <w:r w:rsidR="00AB64B7">
          <w:rPr>
            <w:rFonts w:ascii="Arial" w:hAnsi="Arial" w:cs="Arial"/>
            <w:noProof/>
            <w:webHidden/>
          </w:rPr>
          <w:t>11</w:t>
        </w:r>
        <w:r w:rsidR="004C7D35" w:rsidRPr="004C7D35">
          <w:rPr>
            <w:rFonts w:ascii="Arial" w:hAnsi="Arial" w:cs="Arial"/>
            <w:noProof/>
            <w:webHidden/>
          </w:rPr>
          <w:fldChar w:fldCharType="end"/>
        </w:r>
      </w:hyperlink>
    </w:p>
    <w:p w14:paraId="17EEFCE6" w14:textId="77777777" w:rsidR="004C7D35" w:rsidRPr="00A171DA" w:rsidRDefault="00265F03">
      <w:pPr>
        <w:pStyle w:val="TOC1"/>
        <w:tabs>
          <w:tab w:val="left" w:pos="400"/>
          <w:tab w:val="right" w:leader="dot" w:pos="9060"/>
        </w:tabs>
        <w:rPr>
          <w:rFonts w:ascii="Arial" w:hAnsi="Arial" w:cs="Arial"/>
          <w:noProof/>
          <w:sz w:val="22"/>
          <w:szCs w:val="22"/>
        </w:rPr>
      </w:pPr>
      <w:hyperlink w:anchor="_Toc412668662" w:history="1">
        <w:r w:rsidR="004C7D35" w:rsidRPr="004C7D35">
          <w:rPr>
            <w:rStyle w:val="Hyperlink"/>
            <w:rFonts w:ascii="Arial" w:hAnsi="Arial" w:cs="Arial"/>
            <w:noProof/>
          </w:rPr>
          <w:t>3</w:t>
        </w:r>
        <w:r w:rsidR="004C7D35" w:rsidRPr="00A171DA">
          <w:rPr>
            <w:rFonts w:ascii="Arial" w:hAnsi="Arial" w:cs="Arial"/>
            <w:noProof/>
            <w:sz w:val="22"/>
            <w:szCs w:val="22"/>
          </w:rPr>
          <w:tab/>
        </w:r>
        <w:r w:rsidR="004C7D35" w:rsidRPr="004C7D35">
          <w:rPr>
            <w:rStyle w:val="Hyperlink"/>
            <w:rFonts w:ascii="Arial" w:hAnsi="Arial" w:cs="Arial"/>
            <w:noProof/>
          </w:rPr>
          <w:t>Environmental restrictions and existing on-site risks</w:t>
        </w:r>
        <w:r w:rsidR="004C7D35" w:rsidRPr="004C7D35">
          <w:rPr>
            <w:rFonts w:ascii="Arial" w:hAnsi="Arial" w:cs="Arial"/>
            <w:noProof/>
            <w:webHidden/>
          </w:rPr>
          <w:tab/>
        </w:r>
        <w:r w:rsidR="004C7D35" w:rsidRPr="004C7D35">
          <w:rPr>
            <w:rFonts w:ascii="Arial" w:hAnsi="Arial" w:cs="Arial"/>
            <w:noProof/>
            <w:webHidden/>
          </w:rPr>
          <w:fldChar w:fldCharType="begin"/>
        </w:r>
        <w:r w:rsidR="004C7D35" w:rsidRPr="004C7D35">
          <w:rPr>
            <w:rFonts w:ascii="Arial" w:hAnsi="Arial" w:cs="Arial"/>
            <w:noProof/>
            <w:webHidden/>
          </w:rPr>
          <w:instrText xml:space="preserve"> PAGEREF _Toc412668662 \h </w:instrText>
        </w:r>
        <w:r w:rsidR="004C7D35" w:rsidRPr="004C7D35">
          <w:rPr>
            <w:rFonts w:ascii="Arial" w:hAnsi="Arial" w:cs="Arial"/>
            <w:noProof/>
            <w:webHidden/>
          </w:rPr>
        </w:r>
        <w:r w:rsidR="004C7D35" w:rsidRPr="004C7D35">
          <w:rPr>
            <w:rFonts w:ascii="Arial" w:hAnsi="Arial" w:cs="Arial"/>
            <w:noProof/>
            <w:webHidden/>
          </w:rPr>
          <w:fldChar w:fldCharType="separate"/>
        </w:r>
        <w:r w:rsidR="00AB64B7">
          <w:rPr>
            <w:rFonts w:ascii="Arial" w:hAnsi="Arial" w:cs="Arial"/>
            <w:noProof/>
            <w:webHidden/>
          </w:rPr>
          <w:t>15</w:t>
        </w:r>
        <w:r w:rsidR="004C7D35" w:rsidRPr="004C7D35">
          <w:rPr>
            <w:rFonts w:ascii="Arial" w:hAnsi="Arial" w:cs="Arial"/>
            <w:noProof/>
            <w:webHidden/>
          </w:rPr>
          <w:fldChar w:fldCharType="end"/>
        </w:r>
      </w:hyperlink>
    </w:p>
    <w:p w14:paraId="17EEFCE7" w14:textId="77777777" w:rsidR="004C7D35" w:rsidRPr="00A171DA" w:rsidRDefault="00265F03">
      <w:pPr>
        <w:pStyle w:val="TOC2"/>
        <w:tabs>
          <w:tab w:val="left" w:pos="880"/>
          <w:tab w:val="right" w:leader="dot" w:pos="9060"/>
        </w:tabs>
        <w:rPr>
          <w:rFonts w:ascii="Arial" w:hAnsi="Arial" w:cs="Arial"/>
          <w:noProof/>
          <w:sz w:val="22"/>
          <w:szCs w:val="22"/>
        </w:rPr>
      </w:pPr>
      <w:hyperlink w:anchor="_Toc412668663" w:history="1">
        <w:r w:rsidR="004C7D35" w:rsidRPr="004C7D35">
          <w:rPr>
            <w:rStyle w:val="Hyperlink"/>
            <w:rFonts w:ascii="Arial" w:hAnsi="Arial" w:cs="Arial"/>
            <w:noProof/>
          </w:rPr>
          <w:t>3.1</w:t>
        </w:r>
        <w:r w:rsidR="004C7D35" w:rsidRPr="00A171DA">
          <w:rPr>
            <w:rFonts w:ascii="Arial" w:hAnsi="Arial" w:cs="Arial"/>
            <w:noProof/>
            <w:sz w:val="22"/>
            <w:szCs w:val="22"/>
          </w:rPr>
          <w:tab/>
        </w:r>
        <w:r w:rsidR="004C7D35" w:rsidRPr="004C7D35">
          <w:rPr>
            <w:rStyle w:val="Hyperlink"/>
            <w:rFonts w:ascii="Arial" w:hAnsi="Arial" w:cs="Arial"/>
            <w:noProof/>
          </w:rPr>
          <w:t>Safety hazards</w:t>
        </w:r>
        <w:r w:rsidR="004C7D35" w:rsidRPr="004C7D35">
          <w:rPr>
            <w:rFonts w:ascii="Arial" w:hAnsi="Arial" w:cs="Arial"/>
            <w:noProof/>
            <w:webHidden/>
          </w:rPr>
          <w:tab/>
        </w:r>
        <w:r w:rsidR="004C7D35" w:rsidRPr="004C7D35">
          <w:rPr>
            <w:rFonts w:ascii="Arial" w:hAnsi="Arial" w:cs="Arial"/>
            <w:noProof/>
            <w:webHidden/>
          </w:rPr>
          <w:fldChar w:fldCharType="begin"/>
        </w:r>
        <w:r w:rsidR="004C7D35" w:rsidRPr="004C7D35">
          <w:rPr>
            <w:rFonts w:ascii="Arial" w:hAnsi="Arial" w:cs="Arial"/>
            <w:noProof/>
            <w:webHidden/>
          </w:rPr>
          <w:instrText xml:space="preserve"> PAGEREF _Toc412668663 \h </w:instrText>
        </w:r>
        <w:r w:rsidR="004C7D35" w:rsidRPr="004C7D35">
          <w:rPr>
            <w:rFonts w:ascii="Arial" w:hAnsi="Arial" w:cs="Arial"/>
            <w:noProof/>
            <w:webHidden/>
          </w:rPr>
        </w:r>
        <w:r w:rsidR="004C7D35" w:rsidRPr="004C7D35">
          <w:rPr>
            <w:rFonts w:ascii="Arial" w:hAnsi="Arial" w:cs="Arial"/>
            <w:noProof/>
            <w:webHidden/>
          </w:rPr>
          <w:fldChar w:fldCharType="separate"/>
        </w:r>
        <w:r w:rsidR="00AB64B7">
          <w:rPr>
            <w:rFonts w:ascii="Arial" w:hAnsi="Arial" w:cs="Arial"/>
            <w:noProof/>
            <w:webHidden/>
          </w:rPr>
          <w:t>15</w:t>
        </w:r>
        <w:r w:rsidR="004C7D35" w:rsidRPr="004C7D35">
          <w:rPr>
            <w:rFonts w:ascii="Arial" w:hAnsi="Arial" w:cs="Arial"/>
            <w:noProof/>
            <w:webHidden/>
          </w:rPr>
          <w:fldChar w:fldCharType="end"/>
        </w:r>
      </w:hyperlink>
    </w:p>
    <w:p w14:paraId="17EEFCE8" w14:textId="77777777" w:rsidR="004C7D35" w:rsidRPr="00A171DA" w:rsidRDefault="00265F03">
      <w:pPr>
        <w:pStyle w:val="TOC2"/>
        <w:tabs>
          <w:tab w:val="left" w:pos="880"/>
          <w:tab w:val="right" w:leader="dot" w:pos="9060"/>
        </w:tabs>
        <w:rPr>
          <w:rFonts w:ascii="Arial" w:hAnsi="Arial" w:cs="Arial"/>
          <w:noProof/>
          <w:sz w:val="22"/>
          <w:szCs w:val="22"/>
        </w:rPr>
      </w:pPr>
      <w:hyperlink w:anchor="_Toc412668664" w:history="1">
        <w:r w:rsidR="004C7D35" w:rsidRPr="004C7D35">
          <w:rPr>
            <w:rStyle w:val="Hyperlink"/>
            <w:rFonts w:ascii="Arial" w:hAnsi="Arial" w:cs="Arial"/>
            <w:noProof/>
          </w:rPr>
          <w:t>3.2</w:t>
        </w:r>
        <w:r w:rsidR="004C7D35" w:rsidRPr="00A171DA">
          <w:rPr>
            <w:rFonts w:ascii="Arial" w:hAnsi="Arial" w:cs="Arial"/>
            <w:noProof/>
            <w:sz w:val="22"/>
            <w:szCs w:val="22"/>
          </w:rPr>
          <w:tab/>
        </w:r>
        <w:r w:rsidR="004C7D35" w:rsidRPr="004C7D35">
          <w:rPr>
            <w:rStyle w:val="Hyperlink"/>
            <w:rFonts w:ascii="Arial" w:hAnsi="Arial" w:cs="Arial"/>
            <w:noProof/>
          </w:rPr>
          <w:t>Health hazards</w:t>
        </w:r>
        <w:r w:rsidR="004C7D35" w:rsidRPr="004C7D35">
          <w:rPr>
            <w:rFonts w:ascii="Arial" w:hAnsi="Arial" w:cs="Arial"/>
            <w:noProof/>
            <w:webHidden/>
          </w:rPr>
          <w:tab/>
        </w:r>
        <w:r w:rsidR="004C7D35" w:rsidRPr="004C7D35">
          <w:rPr>
            <w:rFonts w:ascii="Arial" w:hAnsi="Arial" w:cs="Arial"/>
            <w:noProof/>
            <w:webHidden/>
          </w:rPr>
          <w:fldChar w:fldCharType="begin"/>
        </w:r>
        <w:r w:rsidR="004C7D35" w:rsidRPr="004C7D35">
          <w:rPr>
            <w:rFonts w:ascii="Arial" w:hAnsi="Arial" w:cs="Arial"/>
            <w:noProof/>
            <w:webHidden/>
          </w:rPr>
          <w:instrText xml:space="preserve"> PAGEREF _Toc412668664 \h </w:instrText>
        </w:r>
        <w:r w:rsidR="004C7D35" w:rsidRPr="004C7D35">
          <w:rPr>
            <w:rFonts w:ascii="Arial" w:hAnsi="Arial" w:cs="Arial"/>
            <w:noProof/>
            <w:webHidden/>
          </w:rPr>
        </w:r>
        <w:r w:rsidR="004C7D35" w:rsidRPr="004C7D35">
          <w:rPr>
            <w:rFonts w:ascii="Arial" w:hAnsi="Arial" w:cs="Arial"/>
            <w:noProof/>
            <w:webHidden/>
          </w:rPr>
          <w:fldChar w:fldCharType="separate"/>
        </w:r>
        <w:r w:rsidR="00AB64B7">
          <w:rPr>
            <w:rFonts w:ascii="Arial" w:hAnsi="Arial" w:cs="Arial"/>
            <w:noProof/>
            <w:webHidden/>
          </w:rPr>
          <w:t>19</w:t>
        </w:r>
        <w:r w:rsidR="004C7D35" w:rsidRPr="004C7D35">
          <w:rPr>
            <w:rFonts w:ascii="Arial" w:hAnsi="Arial" w:cs="Arial"/>
            <w:noProof/>
            <w:webHidden/>
          </w:rPr>
          <w:fldChar w:fldCharType="end"/>
        </w:r>
      </w:hyperlink>
    </w:p>
    <w:p w14:paraId="17EEFCE9" w14:textId="77777777" w:rsidR="004C7D35" w:rsidRPr="00A171DA" w:rsidRDefault="00265F03">
      <w:pPr>
        <w:pStyle w:val="TOC1"/>
        <w:tabs>
          <w:tab w:val="left" w:pos="400"/>
          <w:tab w:val="right" w:leader="dot" w:pos="9060"/>
        </w:tabs>
        <w:rPr>
          <w:rFonts w:ascii="Arial" w:hAnsi="Arial" w:cs="Arial"/>
          <w:noProof/>
          <w:sz w:val="22"/>
          <w:szCs w:val="22"/>
        </w:rPr>
      </w:pPr>
      <w:hyperlink w:anchor="_Toc412668665" w:history="1">
        <w:r w:rsidR="004C7D35" w:rsidRPr="004C7D35">
          <w:rPr>
            <w:rStyle w:val="Hyperlink"/>
            <w:rFonts w:ascii="Arial" w:hAnsi="Arial" w:cs="Arial"/>
            <w:noProof/>
          </w:rPr>
          <w:t>4</w:t>
        </w:r>
        <w:r w:rsidR="004C7D35" w:rsidRPr="00A171DA">
          <w:rPr>
            <w:rFonts w:ascii="Arial" w:hAnsi="Arial" w:cs="Arial"/>
            <w:noProof/>
            <w:sz w:val="22"/>
            <w:szCs w:val="22"/>
          </w:rPr>
          <w:tab/>
        </w:r>
        <w:r w:rsidR="004C7D35" w:rsidRPr="004C7D35">
          <w:rPr>
            <w:rStyle w:val="Hyperlink"/>
            <w:rFonts w:ascii="Arial" w:hAnsi="Arial" w:cs="Arial"/>
            <w:noProof/>
          </w:rPr>
          <w:t>Significant design and construction hazards</w:t>
        </w:r>
        <w:r w:rsidR="004C7D35" w:rsidRPr="004C7D35">
          <w:rPr>
            <w:rFonts w:ascii="Arial" w:hAnsi="Arial" w:cs="Arial"/>
            <w:noProof/>
            <w:webHidden/>
          </w:rPr>
          <w:tab/>
        </w:r>
        <w:r w:rsidR="004C7D35" w:rsidRPr="004C7D35">
          <w:rPr>
            <w:rFonts w:ascii="Arial" w:hAnsi="Arial" w:cs="Arial"/>
            <w:noProof/>
            <w:webHidden/>
          </w:rPr>
          <w:fldChar w:fldCharType="begin"/>
        </w:r>
        <w:r w:rsidR="004C7D35" w:rsidRPr="004C7D35">
          <w:rPr>
            <w:rFonts w:ascii="Arial" w:hAnsi="Arial" w:cs="Arial"/>
            <w:noProof/>
            <w:webHidden/>
          </w:rPr>
          <w:instrText xml:space="preserve"> PAGEREF _Toc412668665 \h </w:instrText>
        </w:r>
        <w:r w:rsidR="004C7D35" w:rsidRPr="004C7D35">
          <w:rPr>
            <w:rFonts w:ascii="Arial" w:hAnsi="Arial" w:cs="Arial"/>
            <w:noProof/>
            <w:webHidden/>
          </w:rPr>
        </w:r>
        <w:r w:rsidR="004C7D35" w:rsidRPr="004C7D35">
          <w:rPr>
            <w:rFonts w:ascii="Arial" w:hAnsi="Arial" w:cs="Arial"/>
            <w:noProof/>
            <w:webHidden/>
          </w:rPr>
          <w:fldChar w:fldCharType="separate"/>
        </w:r>
        <w:r w:rsidR="00AB64B7">
          <w:rPr>
            <w:rFonts w:ascii="Arial" w:hAnsi="Arial" w:cs="Arial"/>
            <w:noProof/>
            <w:webHidden/>
          </w:rPr>
          <w:t>21</w:t>
        </w:r>
        <w:r w:rsidR="004C7D35" w:rsidRPr="004C7D35">
          <w:rPr>
            <w:rFonts w:ascii="Arial" w:hAnsi="Arial" w:cs="Arial"/>
            <w:noProof/>
            <w:webHidden/>
          </w:rPr>
          <w:fldChar w:fldCharType="end"/>
        </w:r>
      </w:hyperlink>
    </w:p>
    <w:p w14:paraId="17EEFCEA" w14:textId="77777777" w:rsidR="004C7D35" w:rsidRPr="00A171DA" w:rsidRDefault="00265F03">
      <w:pPr>
        <w:pStyle w:val="TOC2"/>
        <w:tabs>
          <w:tab w:val="left" w:pos="880"/>
          <w:tab w:val="right" w:leader="dot" w:pos="9060"/>
        </w:tabs>
        <w:rPr>
          <w:rFonts w:ascii="Arial" w:hAnsi="Arial" w:cs="Arial"/>
          <w:noProof/>
          <w:sz w:val="22"/>
          <w:szCs w:val="22"/>
        </w:rPr>
      </w:pPr>
      <w:hyperlink w:anchor="_Toc412668666" w:history="1">
        <w:r w:rsidR="004C7D35" w:rsidRPr="004C7D35">
          <w:rPr>
            <w:rStyle w:val="Hyperlink"/>
            <w:rFonts w:ascii="Arial" w:hAnsi="Arial" w:cs="Arial"/>
            <w:noProof/>
          </w:rPr>
          <w:t>4.1</w:t>
        </w:r>
        <w:r w:rsidR="004C7D35" w:rsidRPr="00A171DA">
          <w:rPr>
            <w:rFonts w:ascii="Arial" w:hAnsi="Arial" w:cs="Arial"/>
            <w:noProof/>
            <w:sz w:val="22"/>
            <w:szCs w:val="22"/>
          </w:rPr>
          <w:tab/>
        </w:r>
        <w:r w:rsidR="004C7D35" w:rsidRPr="004C7D35">
          <w:rPr>
            <w:rStyle w:val="Hyperlink"/>
            <w:rFonts w:ascii="Arial" w:hAnsi="Arial" w:cs="Arial"/>
            <w:noProof/>
          </w:rPr>
          <w:t>Significant design assumptions and suggested work methods.</w:t>
        </w:r>
        <w:r w:rsidR="004C7D35" w:rsidRPr="004C7D35">
          <w:rPr>
            <w:rFonts w:ascii="Arial" w:hAnsi="Arial" w:cs="Arial"/>
            <w:noProof/>
            <w:webHidden/>
          </w:rPr>
          <w:tab/>
        </w:r>
        <w:r w:rsidR="004C7D35" w:rsidRPr="004C7D35">
          <w:rPr>
            <w:rFonts w:ascii="Arial" w:hAnsi="Arial" w:cs="Arial"/>
            <w:noProof/>
            <w:webHidden/>
          </w:rPr>
          <w:fldChar w:fldCharType="begin"/>
        </w:r>
        <w:r w:rsidR="004C7D35" w:rsidRPr="004C7D35">
          <w:rPr>
            <w:rFonts w:ascii="Arial" w:hAnsi="Arial" w:cs="Arial"/>
            <w:noProof/>
            <w:webHidden/>
          </w:rPr>
          <w:instrText xml:space="preserve"> PAGEREF _Toc412668666 \h </w:instrText>
        </w:r>
        <w:r w:rsidR="004C7D35" w:rsidRPr="004C7D35">
          <w:rPr>
            <w:rFonts w:ascii="Arial" w:hAnsi="Arial" w:cs="Arial"/>
            <w:noProof/>
            <w:webHidden/>
          </w:rPr>
        </w:r>
        <w:r w:rsidR="004C7D35" w:rsidRPr="004C7D35">
          <w:rPr>
            <w:rFonts w:ascii="Arial" w:hAnsi="Arial" w:cs="Arial"/>
            <w:noProof/>
            <w:webHidden/>
          </w:rPr>
          <w:fldChar w:fldCharType="separate"/>
        </w:r>
        <w:r w:rsidR="00AB64B7">
          <w:rPr>
            <w:rFonts w:ascii="Arial" w:hAnsi="Arial" w:cs="Arial"/>
            <w:noProof/>
            <w:webHidden/>
          </w:rPr>
          <w:t>21</w:t>
        </w:r>
        <w:r w:rsidR="004C7D35" w:rsidRPr="004C7D35">
          <w:rPr>
            <w:rFonts w:ascii="Arial" w:hAnsi="Arial" w:cs="Arial"/>
            <w:noProof/>
            <w:webHidden/>
          </w:rPr>
          <w:fldChar w:fldCharType="end"/>
        </w:r>
      </w:hyperlink>
    </w:p>
    <w:p w14:paraId="17EEFCEB" w14:textId="77777777" w:rsidR="004C7D35" w:rsidRPr="00A171DA" w:rsidRDefault="00265F03">
      <w:pPr>
        <w:pStyle w:val="TOC2"/>
        <w:tabs>
          <w:tab w:val="left" w:pos="880"/>
          <w:tab w:val="right" w:leader="dot" w:pos="9060"/>
        </w:tabs>
        <w:rPr>
          <w:rFonts w:ascii="Arial" w:hAnsi="Arial" w:cs="Arial"/>
          <w:noProof/>
          <w:sz w:val="22"/>
          <w:szCs w:val="22"/>
        </w:rPr>
      </w:pPr>
      <w:hyperlink w:anchor="_Toc412668667" w:history="1">
        <w:r w:rsidR="004C7D35" w:rsidRPr="004C7D35">
          <w:rPr>
            <w:rStyle w:val="Hyperlink"/>
            <w:rFonts w:ascii="Arial" w:hAnsi="Arial" w:cs="Arial"/>
            <w:noProof/>
          </w:rPr>
          <w:t>4.2</w:t>
        </w:r>
        <w:r w:rsidR="004C7D35" w:rsidRPr="00A171DA">
          <w:rPr>
            <w:rFonts w:ascii="Arial" w:hAnsi="Arial" w:cs="Arial"/>
            <w:noProof/>
            <w:sz w:val="22"/>
            <w:szCs w:val="22"/>
          </w:rPr>
          <w:tab/>
        </w:r>
        <w:r w:rsidR="004C7D35" w:rsidRPr="004C7D35">
          <w:rPr>
            <w:rStyle w:val="Hyperlink"/>
            <w:rFonts w:ascii="Arial" w:hAnsi="Arial" w:cs="Arial"/>
            <w:noProof/>
          </w:rPr>
          <w:t>Information on significant risks identified during design.</w:t>
        </w:r>
        <w:r w:rsidR="004C7D35" w:rsidRPr="004C7D35">
          <w:rPr>
            <w:rFonts w:ascii="Arial" w:hAnsi="Arial" w:cs="Arial"/>
            <w:noProof/>
            <w:webHidden/>
          </w:rPr>
          <w:tab/>
        </w:r>
        <w:r w:rsidR="004C7D35" w:rsidRPr="004C7D35">
          <w:rPr>
            <w:rFonts w:ascii="Arial" w:hAnsi="Arial" w:cs="Arial"/>
            <w:noProof/>
            <w:webHidden/>
          </w:rPr>
          <w:fldChar w:fldCharType="begin"/>
        </w:r>
        <w:r w:rsidR="004C7D35" w:rsidRPr="004C7D35">
          <w:rPr>
            <w:rFonts w:ascii="Arial" w:hAnsi="Arial" w:cs="Arial"/>
            <w:noProof/>
            <w:webHidden/>
          </w:rPr>
          <w:instrText xml:space="preserve"> PAGEREF _Toc412668667 \h </w:instrText>
        </w:r>
        <w:r w:rsidR="004C7D35" w:rsidRPr="004C7D35">
          <w:rPr>
            <w:rFonts w:ascii="Arial" w:hAnsi="Arial" w:cs="Arial"/>
            <w:noProof/>
            <w:webHidden/>
          </w:rPr>
        </w:r>
        <w:r w:rsidR="004C7D35" w:rsidRPr="004C7D35">
          <w:rPr>
            <w:rFonts w:ascii="Arial" w:hAnsi="Arial" w:cs="Arial"/>
            <w:noProof/>
            <w:webHidden/>
          </w:rPr>
          <w:fldChar w:fldCharType="separate"/>
        </w:r>
        <w:r w:rsidR="00AB64B7">
          <w:rPr>
            <w:rFonts w:ascii="Arial" w:hAnsi="Arial" w:cs="Arial"/>
            <w:noProof/>
            <w:webHidden/>
          </w:rPr>
          <w:t>21</w:t>
        </w:r>
        <w:r w:rsidR="004C7D35" w:rsidRPr="004C7D35">
          <w:rPr>
            <w:rFonts w:ascii="Arial" w:hAnsi="Arial" w:cs="Arial"/>
            <w:noProof/>
            <w:webHidden/>
          </w:rPr>
          <w:fldChar w:fldCharType="end"/>
        </w:r>
      </w:hyperlink>
    </w:p>
    <w:p w14:paraId="17EEFCEC" w14:textId="77777777" w:rsidR="004C7D35" w:rsidRPr="00A171DA" w:rsidRDefault="00265F03">
      <w:pPr>
        <w:pStyle w:val="TOC2"/>
        <w:tabs>
          <w:tab w:val="left" w:pos="880"/>
          <w:tab w:val="right" w:leader="dot" w:pos="9060"/>
        </w:tabs>
        <w:rPr>
          <w:rFonts w:ascii="Arial" w:hAnsi="Arial" w:cs="Arial"/>
          <w:noProof/>
          <w:sz w:val="22"/>
          <w:szCs w:val="22"/>
        </w:rPr>
      </w:pPr>
      <w:hyperlink w:anchor="_Toc412668668" w:history="1">
        <w:r w:rsidR="004C7D35" w:rsidRPr="004C7D35">
          <w:rPr>
            <w:rStyle w:val="Hyperlink"/>
            <w:rFonts w:ascii="Arial" w:hAnsi="Arial" w:cs="Arial"/>
            <w:noProof/>
          </w:rPr>
          <w:t>4.3</w:t>
        </w:r>
        <w:r w:rsidR="004C7D35" w:rsidRPr="00A171DA">
          <w:rPr>
            <w:rFonts w:ascii="Arial" w:hAnsi="Arial" w:cs="Arial"/>
            <w:noProof/>
            <w:sz w:val="22"/>
            <w:szCs w:val="22"/>
          </w:rPr>
          <w:tab/>
        </w:r>
        <w:r w:rsidR="004C7D35" w:rsidRPr="004C7D35">
          <w:rPr>
            <w:rStyle w:val="Hyperlink"/>
            <w:rFonts w:ascii="Arial" w:hAnsi="Arial" w:cs="Arial"/>
            <w:noProof/>
          </w:rPr>
          <w:t>Materials requiring particular precautions.</w:t>
        </w:r>
        <w:r w:rsidR="004C7D35" w:rsidRPr="004C7D35">
          <w:rPr>
            <w:rFonts w:ascii="Arial" w:hAnsi="Arial" w:cs="Arial"/>
            <w:noProof/>
            <w:webHidden/>
          </w:rPr>
          <w:tab/>
        </w:r>
        <w:r w:rsidR="004C7D35" w:rsidRPr="004C7D35">
          <w:rPr>
            <w:rFonts w:ascii="Arial" w:hAnsi="Arial" w:cs="Arial"/>
            <w:noProof/>
            <w:webHidden/>
          </w:rPr>
          <w:fldChar w:fldCharType="begin"/>
        </w:r>
        <w:r w:rsidR="004C7D35" w:rsidRPr="004C7D35">
          <w:rPr>
            <w:rFonts w:ascii="Arial" w:hAnsi="Arial" w:cs="Arial"/>
            <w:noProof/>
            <w:webHidden/>
          </w:rPr>
          <w:instrText xml:space="preserve"> PAGEREF _Toc412668668 \h </w:instrText>
        </w:r>
        <w:r w:rsidR="004C7D35" w:rsidRPr="004C7D35">
          <w:rPr>
            <w:rFonts w:ascii="Arial" w:hAnsi="Arial" w:cs="Arial"/>
            <w:noProof/>
            <w:webHidden/>
          </w:rPr>
        </w:r>
        <w:r w:rsidR="004C7D35" w:rsidRPr="004C7D35">
          <w:rPr>
            <w:rFonts w:ascii="Arial" w:hAnsi="Arial" w:cs="Arial"/>
            <w:noProof/>
            <w:webHidden/>
          </w:rPr>
          <w:fldChar w:fldCharType="separate"/>
        </w:r>
        <w:r w:rsidR="00AB64B7">
          <w:rPr>
            <w:rFonts w:ascii="Arial" w:hAnsi="Arial" w:cs="Arial"/>
            <w:noProof/>
            <w:webHidden/>
          </w:rPr>
          <w:t>21</w:t>
        </w:r>
        <w:r w:rsidR="004C7D35" w:rsidRPr="004C7D35">
          <w:rPr>
            <w:rFonts w:ascii="Arial" w:hAnsi="Arial" w:cs="Arial"/>
            <w:noProof/>
            <w:webHidden/>
          </w:rPr>
          <w:fldChar w:fldCharType="end"/>
        </w:r>
      </w:hyperlink>
    </w:p>
    <w:p w14:paraId="17EEFCED" w14:textId="77777777" w:rsidR="004C7D35" w:rsidRPr="00A171DA" w:rsidRDefault="00265F03">
      <w:pPr>
        <w:pStyle w:val="TOC2"/>
        <w:tabs>
          <w:tab w:val="left" w:pos="880"/>
          <w:tab w:val="right" w:leader="dot" w:pos="9060"/>
        </w:tabs>
        <w:rPr>
          <w:rFonts w:ascii="Arial" w:hAnsi="Arial" w:cs="Arial"/>
          <w:noProof/>
          <w:sz w:val="22"/>
          <w:szCs w:val="22"/>
        </w:rPr>
      </w:pPr>
      <w:hyperlink w:anchor="_Toc412668669" w:history="1">
        <w:r w:rsidR="004C7D35" w:rsidRPr="004C7D35">
          <w:rPr>
            <w:rStyle w:val="Hyperlink"/>
            <w:rFonts w:ascii="Arial" w:hAnsi="Arial" w:cs="Arial"/>
            <w:noProof/>
          </w:rPr>
          <w:t>4.4</w:t>
        </w:r>
        <w:r w:rsidR="004C7D35" w:rsidRPr="00A171DA">
          <w:rPr>
            <w:rFonts w:ascii="Arial" w:hAnsi="Arial" w:cs="Arial"/>
            <w:noProof/>
            <w:sz w:val="22"/>
            <w:szCs w:val="22"/>
          </w:rPr>
          <w:tab/>
        </w:r>
        <w:r w:rsidR="004C7D35" w:rsidRPr="004C7D35">
          <w:rPr>
            <w:rStyle w:val="Hyperlink"/>
            <w:rFonts w:ascii="Arial" w:hAnsi="Arial" w:cs="Arial"/>
            <w:noProof/>
          </w:rPr>
          <w:t>Arrangements for co-ordination of on-going design.</w:t>
        </w:r>
        <w:r w:rsidR="004C7D35" w:rsidRPr="004C7D35">
          <w:rPr>
            <w:rFonts w:ascii="Arial" w:hAnsi="Arial" w:cs="Arial"/>
            <w:noProof/>
            <w:webHidden/>
          </w:rPr>
          <w:tab/>
        </w:r>
        <w:r w:rsidR="004C7D35" w:rsidRPr="004C7D35">
          <w:rPr>
            <w:rFonts w:ascii="Arial" w:hAnsi="Arial" w:cs="Arial"/>
            <w:noProof/>
            <w:webHidden/>
          </w:rPr>
          <w:fldChar w:fldCharType="begin"/>
        </w:r>
        <w:r w:rsidR="004C7D35" w:rsidRPr="004C7D35">
          <w:rPr>
            <w:rFonts w:ascii="Arial" w:hAnsi="Arial" w:cs="Arial"/>
            <w:noProof/>
            <w:webHidden/>
          </w:rPr>
          <w:instrText xml:space="preserve"> PAGEREF _Toc412668669 \h </w:instrText>
        </w:r>
        <w:r w:rsidR="004C7D35" w:rsidRPr="004C7D35">
          <w:rPr>
            <w:rFonts w:ascii="Arial" w:hAnsi="Arial" w:cs="Arial"/>
            <w:noProof/>
            <w:webHidden/>
          </w:rPr>
        </w:r>
        <w:r w:rsidR="004C7D35" w:rsidRPr="004C7D35">
          <w:rPr>
            <w:rFonts w:ascii="Arial" w:hAnsi="Arial" w:cs="Arial"/>
            <w:noProof/>
            <w:webHidden/>
          </w:rPr>
          <w:fldChar w:fldCharType="separate"/>
        </w:r>
        <w:r w:rsidR="00AB64B7">
          <w:rPr>
            <w:rFonts w:ascii="Arial" w:hAnsi="Arial" w:cs="Arial"/>
            <w:noProof/>
            <w:webHidden/>
          </w:rPr>
          <w:t>21</w:t>
        </w:r>
        <w:r w:rsidR="004C7D35" w:rsidRPr="004C7D35">
          <w:rPr>
            <w:rFonts w:ascii="Arial" w:hAnsi="Arial" w:cs="Arial"/>
            <w:noProof/>
            <w:webHidden/>
          </w:rPr>
          <w:fldChar w:fldCharType="end"/>
        </w:r>
      </w:hyperlink>
    </w:p>
    <w:p w14:paraId="17EEFCEE" w14:textId="77777777" w:rsidR="004C7D35" w:rsidRPr="00A171DA" w:rsidRDefault="00265F03">
      <w:pPr>
        <w:pStyle w:val="TOC2"/>
        <w:tabs>
          <w:tab w:val="left" w:pos="880"/>
          <w:tab w:val="right" w:leader="dot" w:pos="9060"/>
        </w:tabs>
        <w:rPr>
          <w:rFonts w:ascii="Arial" w:hAnsi="Arial" w:cs="Arial"/>
          <w:noProof/>
          <w:sz w:val="22"/>
          <w:szCs w:val="22"/>
        </w:rPr>
      </w:pPr>
      <w:hyperlink w:anchor="_Toc412668670" w:history="1">
        <w:r w:rsidR="004C7D35" w:rsidRPr="004C7D35">
          <w:rPr>
            <w:rStyle w:val="Hyperlink"/>
            <w:rFonts w:ascii="Arial" w:hAnsi="Arial" w:cs="Arial"/>
            <w:noProof/>
          </w:rPr>
          <w:t>4.5</w:t>
        </w:r>
        <w:r w:rsidR="004C7D35" w:rsidRPr="00A171DA">
          <w:rPr>
            <w:rFonts w:ascii="Arial" w:hAnsi="Arial" w:cs="Arial"/>
            <w:noProof/>
            <w:sz w:val="22"/>
            <w:szCs w:val="22"/>
          </w:rPr>
          <w:tab/>
        </w:r>
        <w:r w:rsidR="004C7D35" w:rsidRPr="004C7D35">
          <w:rPr>
            <w:rStyle w:val="Hyperlink"/>
            <w:rFonts w:ascii="Arial" w:hAnsi="Arial" w:cs="Arial"/>
            <w:noProof/>
          </w:rPr>
          <w:t>Information on significant environmental risks identified.</w:t>
        </w:r>
        <w:r w:rsidR="004C7D35" w:rsidRPr="004C7D35">
          <w:rPr>
            <w:rFonts w:ascii="Arial" w:hAnsi="Arial" w:cs="Arial"/>
            <w:noProof/>
            <w:webHidden/>
          </w:rPr>
          <w:tab/>
        </w:r>
        <w:r w:rsidR="004C7D35" w:rsidRPr="004C7D35">
          <w:rPr>
            <w:rFonts w:ascii="Arial" w:hAnsi="Arial" w:cs="Arial"/>
            <w:noProof/>
            <w:webHidden/>
          </w:rPr>
          <w:fldChar w:fldCharType="begin"/>
        </w:r>
        <w:r w:rsidR="004C7D35" w:rsidRPr="004C7D35">
          <w:rPr>
            <w:rFonts w:ascii="Arial" w:hAnsi="Arial" w:cs="Arial"/>
            <w:noProof/>
            <w:webHidden/>
          </w:rPr>
          <w:instrText xml:space="preserve"> PAGEREF _Toc412668670 \h </w:instrText>
        </w:r>
        <w:r w:rsidR="004C7D35" w:rsidRPr="004C7D35">
          <w:rPr>
            <w:rFonts w:ascii="Arial" w:hAnsi="Arial" w:cs="Arial"/>
            <w:noProof/>
            <w:webHidden/>
          </w:rPr>
        </w:r>
        <w:r w:rsidR="004C7D35" w:rsidRPr="004C7D35">
          <w:rPr>
            <w:rFonts w:ascii="Arial" w:hAnsi="Arial" w:cs="Arial"/>
            <w:noProof/>
            <w:webHidden/>
          </w:rPr>
          <w:fldChar w:fldCharType="separate"/>
        </w:r>
        <w:r w:rsidR="00AB64B7">
          <w:rPr>
            <w:rFonts w:ascii="Arial" w:hAnsi="Arial" w:cs="Arial"/>
            <w:noProof/>
            <w:webHidden/>
          </w:rPr>
          <w:t>21</w:t>
        </w:r>
        <w:r w:rsidR="004C7D35" w:rsidRPr="004C7D35">
          <w:rPr>
            <w:rFonts w:ascii="Arial" w:hAnsi="Arial" w:cs="Arial"/>
            <w:noProof/>
            <w:webHidden/>
          </w:rPr>
          <w:fldChar w:fldCharType="end"/>
        </w:r>
      </w:hyperlink>
    </w:p>
    <w:p w14:paraId="17EEFCEF" w14:textId="77777777" w:rsidR="004C7D35" w:rsidRPr="00A171DA" w:rsidRDefault="00265F03">
      <w:pPr>
        <w:pStyle w:val="TOC1"/>
        <w:tabs>
          <w:tab w:val="left" w:pos="400"/>
          <w:tab w:val="right" w:leader="dot" w:pos="9060"/>
        </w:tabs>
        <w:rPr>
          <w:rFonts w:ascii="Arial" w:hAnsi="Arial" w:cs="Arial"/>
          <w:noProof/>
          <w:sz w:val="22"/>
          <w:szCs w:val="22"/>
        </w:rPr>
      </w:pPr>
      <w:hyperlink w:anchor="_Toc412668671" w:history="1">
        <w:r w:rsidR="004C7D35" w:rsidRPr="004C7D35">
          <w:rPr>
            <w:rStyle w:val="Hyperlink"/>
            <w:rFonts w:ascii="Arial" w:hAnsi="Arial" w:cs="Arial"/>
            <w:noProof/>
          </w:rPr>
          <w:t>5</w:t>
        </w:r>
        <w:r w:rsidR="004C7D35" w:rsidRPr="00A171DA">
          <w:rPr>
            <w:rFonts w:ascii="Arial" w:hAnsi="Arial" w:cs="Arial"/>
            <w:noProof/>
            <w:sz w:val="22"/>
            <w:szCs w:val="22"/>
          </w:rPr>
          <w:tab/>
        </w:r>
        <w:r w:rsidR="004C7D35" w:rsidRPr="004C7D35">
          <w:rPr>
            <w:rStyle w:val="Hyperlink"/>
            <w:rFonts w:ascii="Arial" w:hAnsi="Arial" w:cs="Arial"/>
            <w:noProof/>
          </w:rPr>
          <w:t>The Health and Safety File</w:t>
        </w:r>
        <w:r w:rsidR="004C7D35" w:rsidRPr="004C7D35">
          <w:rPr>
            <w:rFonts w:ascii="Arial" w:hAnsi="Arial" w:cs="Arial"/>
            <w:noProof/>
            <w:webHidden/>
          </w:rPr>
          <w:tab/>
        </w:r>
        <w:r w:rsidR="004C7D35" w:rsidRPr="004C7D35">
          <w:rPr>
            <w:rFonts w:ascii="Arial" w:hAnsi="Arial" w:cs="Arial"/>
            <w:noProof/>
            <w:webHidden/>
          </w:rPr>
          <w:fldChar w:fldCharType="begin"/>
        </w:r>
        <w:r w:rsidR="004C7D35" w:rsidRPr="004C7D35">
          <w:rPr>
            <w:rFonts w:ascii="Arial" w:hAnsi="Arial" w:cs="Arial"/>
            <w:noProof/>
            <w:webHidden/>
          </w:rPr>
          <w:instrText xml:space="preserve"> PAGEREF _Toc412668671 \h </w:instrText>
        </w:r>
        <w:r w:rsidR="004C7D35" w:rsidRPr="004C7D35">
          <w:rPr>
            <w:rFonts w:ascii="Arial" w:hAnsi="Arial" w:cs="Arial"/>
            <w:noProof/>
            <w:webHidden/>
          </w:rPr>
        </w:r>
        <w:r w:rsidR="004C7D35" w:rsidRPr="004C7D35">
          <w:rPr>
            <w:rFonts w:ascii="Arial" w:hAnsi="Arial" w:cs="Arial"/>
            <w:noProof/>
            <w:webHidden/>
          </w:rPr>
          <w:fldChar w:fldCharType="separate"/>
        </w:r>
        <w:r w:rsidR="00AB64B7">
          <w:rPr>
            <w:rFonts w:ascii="Arial" w:hAnsi="Arial" w:cs="Arial"/>
            <w:noProof/>
            <w:webHidden/>
          </w:rPr>
          <w:t>22</w:t>
        </w:r>
        <w:r w:rsidR="004C7D35" w:rsidRPr="004C7D35">
          <w:rPr>
            <w:rFonts w:ascii="Arial" w:hAnsi="Arial" w:cs="Arial"/>
            <w:noProof/>
            <w:webHidden/>
          </w:rPr>
          <w:fldChar w:fldCharType="end"/>
        </w:r>
      </w:hyperlink>
    </w:p>
    <w:p w14:paraId="17EEFCF0" w14:textId="77777777" w:rsidR="004C7D35" w:rsidRPr="00A171DA" w:rsidRDefault="00265F03">
      <w:pPr>
        <w:pStyle w:val="TOC2"/>
        <w:tabs>
          <w:tab w:val="left" w:pos="880"/>
          <w:tab w:val="right" w:leader="dot" w:pos="9060"/>
        </w:tabs>
        <w:rPr>
          <w:rFonts w:ascii="Arial" w:hAnsi="Arial" w:cs="Arial"/>
          <w:noProof/>
          <w:sz w:val="22"/>
          <w:szCs w:val="22"/>
        </w:rPr>
      </w:pPr>
      <w:hyperlink w:anchor="_Toc412668672" w:history="1">
        <w:r w:rsidR="004C7D35" w:rsidRPr="004C7D35">
          <w:rPr>
            <w:rStyle w:val="Hyperlink"/>
            <w:rFonts w:ascii="Arial" w:hAnsi="Arial" w:cs="Arial"/>
            <w:noProof/>
          </w:rPr>
          <w:t>5.1</w:t>
        </w:r>
        <w:r w:rsidR="004C7D35" w:rsidRPr="00A171DA">
          <w:rPr>
            <w:rFonts w:ascii="Arial" w:hAnsi="Arial" w:cs="Arial"/>
            <w:noProof/>
            <w:sz w:val="22"/>
            <w:szCs w:val="22"/>
          </w:rPr>
          <w:tab/>
        </w:r>
        <w:r w:rsidR="004C7D35" w:rsidRPr="004C7D35">
          <w:rPr>
            <w:rStyle w:val="Hyperlink"/>
            <w:rFonts w:ascii="Arial" w:hAnsi="Arial" w:cs="Arial"/>
            <w:noProof/>
          </w:rPr>
          <w:t>Clients requirements</w:t>
        </w:r>
        <w:r w:rsidR="004C7D35" w:rsidRPr="004C7D35">
          <w:rPr>
            <w:rFonts w:ascii="Arial" w:hAnsi="Arial" w:cs="Arial"/>
            <w:noProof/>
            <w:webHidden/>
          </w:rPr>
          <w:tab/>
        </w:r>
        <w:r w:rsidR="004C7D35" w:rsidRPr="004C7D35">
          <w:rPr>
            <w:rFonts w:ascii="Arial" w:hAnsi="Arial" w:cs="Arial"/>
            <w:noProof/>
            <w:webHidden/>
          </w:rPr>
          <w:fldChar w:fldCharType="begin"/>
        </w:r>
        <w:r w:rsidR="004C7D35" w:rsidRPr="004C7D35">
          <w:rPr>
            <w:rFonts w:ascii="Arial" w:hAnsi="Arial" w:cs="Arial"/>
            <w:noProof/>
            <w:webHidden/>
          </w:rPr>
          <w:instrText xml:space="preserve"> PAGEREF _Toc412668672 \h </w:instrText>
        </w:r>
        <w:r w:rsidR="004C7D35" w:rsidRPr="004C7D35">
          <w:rPr>
            <w:rFonts w:ascii="Arial" w:hAnsi="Arial" w:cs="Arial"/>
            <w:noProof/>
            <w:webHidden/>
          </w:rPr>
        </w:r>
        <w:r w:rsidR="004C7D35" w:rsidRPr="004C7D35">
          <w:rPr>
            <w:rFonts w:ascii="Arial" w:hAnsi="Arial" w:cs="Arial"/>
            <w:noProof/>
            <w:webHidden/>
          </w:rPr>
          <w:fldChar w:fldCharType="separate"/>
        </w:r>
        <w:r w:rsidR="00AB64B7">
          <w:rPr>
            <w:rFonts w:ascii="Arial" w:hAnsi="Arial" w:cs="Arial"/>
            <w:noProof/>
            <w:webHidden/>
          </w:rPr>
          <w:t>22</w:t>
        </w:r>
        <w:r w:rsidR="004C7D35" w:rsidRPr="004C7D35">
          <w:rPr>
            <w:rFonts w:ascii="Arial" w:hAnsi="Arial" w:cs="Arial"/>
            <w:noProof/>
            <w:webHidden/>
          </w:rPr>
          <w:fldChar w:fldCharType="end"/>
        </w:r>
      </w:hyperlink>
    </w:p>
    <w:p w14:paraId="17EEFCF1" w14:textId="77777777" w:rsidR="004C7D35" w:rsidRPr="00A171DA" w:rsidRDefault="00265F03">
      <w:pPr>
        <w:pStyle w:val="TOC2"/>
        <w:tabs>
          <w:tab w:val="left" w:pos="880"/>
          <w:tab w:val="right" w:leader="dot" w:pos="9060"/>
        </w:tabs>
        <w:rPr>
          <w:rFonts w:ascii="Arial" w:hAnsi="Arial" w:cs="Arial"/>
          <w:noProof/>
          <w:sz w:val="22"/>
          <w:szCs w:val="22"/>
        </w:rPr>
      </w:pPr>
      <w:hyperlink w:anchor="_Toc412668673" w:history="1">
        <w:r w:rsidR="004C7D35" w:rsidRPr="004C7D35">
          <w:rPr>
            <w:rStyle w:val="Hyperlink"/>
            <w:rFonts w:ascii="Arial" w:hAnsi="Arial" w:cs="Arial"/>
            <w:noProof/>
          </w:rPr>
          <w:t>5.2</w:t>
        </w:r>
        <w:r w:rsidR="004C7D35" w:rsidRPr="00A171DA">
          <w:rPr>
            <w:rFonts w:ascii="Arial" w:hAnsi="Arial" w:cs="Arial"/>
            <w:noProof/>
            <w:sz w:val="22"/>
            <w:szCs w:val="22"/>
          </w:rPr>
          <w:tab/>
        </w:r>
        <w:r w:rsidR="004C7D35" w:rsidRPr="004C7D35">
          <w:rPr>
            <w:rStyle w:val="Hyperlink"/>
            <w:rFonts w:ascii="Arial" w:hAnsi="Arial" w:cs="Arial"/>
            <w:noProof/>
          </w:rPr>
          <w:t>File arrangement</w:t>
        </w:r>
        <w:r w:rsidR="004C7D35" w:rsidRPr="004C7D35">
          <w:rPr>
            <w:rFonts w:ascii="Arial" w:hAnsi="Arial" w:cs="Arial"/>
            <w:noProof/>
            <w:webHidden/>
          </w:rPr>
          <w:tab/>
        </w:r>
        <w:r w:rsidR="004C7D35" w:rsidRPr="004C7D35">
          <w:rPr>
            <w:rFonts w:ascii="Arial" w:hAnsi="Arial" w:cs="Arial"/>
            <w:noProof/>
            <w:webHidden/>
          </w:rPr>
          <w:fldChar w:fldCharType="begin"/>
        </w:r>
        <w:r w:rsidR="004C7D35" w:rsidRPr="004C7D35">
          <w:rPr>
            <w:rFonts w:ascii="Arial" w:hAnsi="Arial" w:cs="Arial"/>
            <w:noProof/>
            <w:webHidden/>
          </w:rPr>
          <w:instrText xml:space="preserve"> PAGEREF _Toc412668673 \h </w:instrText>
        </w:r>
        <w:r w:rsidR="004C7D35" w:rsidRPr="004C7D35">
          <w:rPr>
            <w:rFonts w:ascii="Arial" w:hAnsi="Arial" w:cs="Arial"/>
            <w:noProof/>
            <w:webHidden/>
          </w:rPr>
        </w:r>
        <w:r w:rsidR="004C7D35" w:rsidRPr="004C7D35">
          <w:rPr>
            <w:rFonts w:ascii="Arial" w:hAnsi="Arial" w:cs="Arial"/>
            <w:noProof/>
            <w:webHidden/>
          </w:rPr>
          <w:fldChar w:fldCharType="separate"/>
        </w:r>
        <w:r w:rsidR="00AB64B7">
          <w:rPr>
            <w:rFonts w:ascii="Arial" w:hAnsi="Arial" w:cs="Arial"/>
            <w:noProof/>
            <w:webHidden/>
          </w:rPr>
          <w:t>22</w:t>
        </w:r>
        <w:r w:rsidR="004C7D35" w:rsidRPr="004C7D35">
          <w:rPr>
            <w:rFonts w:ascii="Arial" w:hAnsi="Arial" w:cs="Arial"/>
            <w:noProof/>
            <w:webHidden/>
          </w:rPr>
          <w:fldChar w:fldCharType="end"/>
        </w:r>
      </w:hyperlink>
    </w:p>
    <w:p w14:paraId="17EEFCF2" w14:textId="77777777" w:rsidR="004C7D35" w:rsidRPr="00A171DA" w:rsidRDefault="00265F03">
      <w:pPr>
        <w:pStyle w:val="TOC2"/>
        <w:tabs>
          <w:tab w:val="right" w:leader="dot" w:pos="9060"/>
        </w:tabs>
        <w:rPr>
          <w:rFonts w:ascii="Arial" w:hAnsi="Arial" w:cs="Arial"/>
          <w:noProof/>
          <w:sz w:val="22"/>
          <w:szCs w:val="22"/>
        </w:rPr>
      </w:pPr>
      <w:hyperlink w:anchor="_Toc412668674" w:history="1">
        <w:r w:rsidR="004C7D35" w:rsidRPr="004C7D35">
          <w:rPr>
            <w:rStyle w:val="Hyperlink"/>
            <w:rFonts w:ascii="Arial" w:hAnsi="Arial" w:cs="Arial"/>
            <w:noProof/>
          </w:rPr>
          <w:t>Appendix 1 – Extent and location of existing records and plans</w:t>
        </w:r>
        <w:r w:rsidR="004C7D35" w:rsidRPr="004C7D35">
          <w:rPr>
            <w:rFonts w:ascii="Arial" w:hAnsi="Arial" w:cs="Arial"/>
            <w:noProof/>
            <w:webHidden/>
          </w:rPr>
          <w:tab/>
        </w:r>
        <w:r w:rsidR="004C7D35" w:rsidRPr="004C7D35">
          <w:rPr>
            <w:rFonts w:ascii="Arial" w:hAnsi="Arial" w:cs="Arial"/>
            <w:noProof/>
            <w:webHidden/>
          </w:rPr>
          <w:fldChar w:fldCharType="begin"/>
        </w:r>
        <w:r w:rsidR="004C7D35" w:rsidRPr="004C7D35">
          <w:rPr>
            <w:rFonts w:ascii="Arial" w:hAnsi="Arial" w:cs="Arial"/>
            <w:noProof/>
            <w:webHidden/>
          </w:rPr>
          <w:instrText xml:space="preserve"> PAGEREF _Toc412668674 \h </w:instrText>
        </w:r>
        <w:r w:rsidR="004C7D35" w:rsidRPr="004C7D35">
          <w:rPr>
            <w:rFonts w:ascii="Arial" w:hAnsi="Arial" w:cs="Arial"/>
            <w:noProof/>
            <w:webHidden/>
          </w:rPr>
        </w:r>
        <w:r w:rsidR="004C7D35" w:rsidRPr="004C7D35">
          <w:rPr>
            <w:rFonts w:ascii="Arial" w:hAnsi="Arial" w:cs="Arial"/>
            <w:noProof/>
            <w:webHidden/>
          </w:rPr>
          <w:fldChar w:fldCharType="separate"/>
        </w:r>
        <w:r w:rsidR="00AB64B7">
          <w:rPr>
            <w:rFonts w:ascii="Arial" w:hAnsi="Arial" w:cs="Arial"/>
            <w:noProof/>
            <w:webHidden/>
          </w:rPr>
          <w:t>23</w:t>
        </w:r>
        <w:r w:rsidR="004C7D35" w:rsidRPr="004C7D35">
          <w:rPr>
            <w:rFonts w:ascii="Arial" w:hAnsi="Arial" w:cs="Arial"/>
            <w:noProof/>
            <w:webHidden/>
          </w:rPr>
          <w:fldChar w:fldCharType="end"/>
        </w:r>
      </w:hyperlink>
    </w:p>
    <w:p w14:paraId="17EEFCF3" w14:textId="77777777" w:rsidR="004C7D35" w:rsidRPr="00A171DA" w:rsidRDefault="00265F03">
      <w:pPr>
        <w:pStyle w:val="TOC2"/>
        <w:tabs>
          <w:tab w:val="right" w:leader="dot" w:pos="9060"/>
        </w:tabs>
        <w:rPr>
          <w:rFonts w:ascii="Arial" w:hAnsi="Arial" w:cs="Arial"/>
          <w:noProof/>
          <w:sz w:val="22"/>
          <w:szCs w:val="22"/>
        </w:rPr>
      </w:pPr>
      <w:hyperlink w:anchor="_Toc412668675" w:history="1">
        <w:r w:rsidR="004C7D35" w:rsidRPr="004C7D35">
          <w:rPr>
            <w:rStyle w:val="Hyperlink"/>
            <w:rFonts w:ascii="Arial" w:hAnsi="Arial" w:cs="Arial"/>
            <w:noProof/>
          </w:rPr>
          <w:t>Appendix 2 – Project Organisation</w:t>
        </w:r>
        <w:r w:rsidR="004C7D35" w:rsidRPr="004C7D35">
          <w:rPr>
            <w:rFonts w:ascii="Arial" w:hAnsi="Arial" w:cs="Arial"/>
            <w:noProof/>
            <w:webHidden/>
          </w:rPr>
          <w:tab/>
        </w:r>
        <w:r w:rsidR="004C7D35" w:rsidRPr="004C7D35">
          <w:rPr>
            <w:rFonts w:ascii="Arial" w:hAnsi="Arial" w:cs="Arial"/>
            <w:noProof/>
            <w:webHidden/>
          </w:rPr>
          <w:fldChar w:fldCharType="begin"/>
        </w:r>
        <w:r w:rsidR="004C7D35" w:rsidRPr="004C7D35">
          <w:rPr>
            <w:rFonts w:ascii="Arial" w:hAnsi="Arial" w:cs="Arial"/>
            <w:noProof/>
            <w:webHidden/>
          </w:rPr>
          <w:instrText xml:space="preserve"> PAGEREF _Toc412668675 \h </w:instrText>
        </w:r>
        <w:r w:rsidR="004C7D35" w:rsidRPr="004C7D35">
          <w:rPr>
            <w:rFonts w:ascii="Arial" w:hAnsi="Arial" w:cs="Arial"/>
            <w:noProof/>
            <w:webHidden/>
          </w:rPr>
        </w:r>
        <w:r w:rsidR="004C7D35" w:rsidRPr="004C7D35">
          <w:rPr>
            <w:rFonts w:ascii="Arial" w:hAnsi="Arial" w:cs="Arial"/>
            <w:noProof/>
            <w:webHidden/>
          </w:rPr>
          <w:fldChar w:fldCharType="separate"/>
        </w:r>
        <w:r w:rsidR="00AB64B7">
          <w:rPr>
            <w:rFonts w:ascii="Arial" w:hAnsi="Arial" w:cs="Arial"/>
            <w:noProof/>
            <w:webHidden/>
          </w:rPr>
          <w:t>25</w:t>
        </w:r>
        <w:r w:rsidR="004C7D35" w:rsidRPr="004C7D35">
          <w:rPr>
            <w:rFonts w:ascii="Arial" w:hAnsi="Arial" w:cs="Arial"/>
            <w:noProof/>
            <w:webHidden/>
          </w:rPr>
          <w:fldChar w:fldCharType="end"/>
        </w:r>
      </w:hyperlink>
    </w:p>
    <w:p w14:paraId="17EEFCF4" w14:textId="77777777" w:rsidR="004C7D35" w:rsidRPr="00A171DA" w:rsidRDefault="00265F03">
      <w:pPr>
        <w:pStyle w:val="TOC2"/>
        <w:tabs>
          <w:tab w:val="right" w:leader="dot" w:pos="9060"/>
        </w:tabs>
        <w:rPr>
          <w:rFonts w:ascii="Arial" w:hAnsi="Arial" w:cs="Arial"/>
          <w:noProof/>
          <w:sz w:val="22"/>
          <w:szCs w:val="22"/>
        </w:rPr>
      </w:pPr>
      <w:hyperlink w:anchor="_Toc412668676" w:history="1">
        <w:r w:rsidR="004C7D35" w:rsidRPr="004C7D35">
          <w:rPr>
            <w:rStyle w:val="Hyperlink"/>
            <w:rFonts w:ascii="Arial" w:hAnsi="Arial" w:cs="Arial"/>
            <w:noProof/>
          </w:rPr>
          <w:t>Appendix 3 – Construction Phase Plan Assessment Form</w:t>
        </w:r>
        <w:r w:rsidR="004C7D35" w:rsidRPr="004C7D35">
          <w:rPr>
            <w:rFonts w:ascii="Arial" w:hAnsi="Arial" w:cs="Arial"/>
            <w:noProof/>
            <w:webHidden/>
          </w:rPr>
          <w:tab/>
        </w:r>
        <w:r w:rsidR="004C7D35" w:rsidRPr="004C7D35">
          <w:rPr>
            <w:rFonts w:ascii="Arial" w:hAnsi="Arial" w:cs="Arial"/>
            <w:noProof/>
            <w:webHidden/>
          </w:rPr>
          <w:fldChar w:fldCharType="begin"/>
        </w:r>
        <w:r w:rsidR="004C7D35" w:rsidRPr="004C7D35">
          <w:rPr>
            <w:rFonts w:ascii="Arial" w:hAnsi="Arial" w:cs="Arial"/>
            <w:noProof/>
            <w:webHidden/>
          </w:rPr>
          <w:instrText xml:space="preserve"> PAGEREF _Toc412668676 \h </w:instrText>
        </w:r>
        <w:r w:rsidR="004C7D35" w:rsidRPr="004C7D35">
          <w:rPr>
            <w:rFonts w:ascii="Arial" w:hAnsi="Arial" w:cs="Arial"/>
            <w:noProof/>
            <w:webHidden/>
          </w:rPr>
        </w:r>
        <w:r w:rsidR="004C7D35" w:rsidRPr="004C7D35">
          <w:rPr>
            <w:rFonts w:ascii="Arial" w:hAnsi="Arial" w:cs="Arial"/>
            <w:noProof/>
            <w:webHidden/>
          </w:rPr>
          <w:fldChar w:fldCharType="separate"/>
        </w:r>
        <w:r w:rsidR="00AB64B7">
          <w:rPr>
            <w:rFonts w:ascii="Arial" w:hAnsi="Arial" w:cs="Arial"/>
            <w:noProof/>
            <w:webHidden/>
          </w:rPr>
          <w:t>26</w:t>
        </w:r>
        <w:r w:rsidR="004C7D35" w:rsidRPr="004C7D35">
          <w:rPr>
            <w:rFonts w:ascii="Arial" w:hAnsi="Arial" w:cs="Arial"/>
            <w:noProof/>
            <w:webHidden/>
          </w:rPr>
          <w:fldChar w:fldCharType="end"/>
        </w:r>
      </w:hyperlink>
    </w:p>
    <w:p w14:paraId="17EEFCF5" w14:textId="77777777" w:rsidR="004C7D35" w:rsidRPr="00A171DA" w:rsidRDefault="00265F03">
      <w:pPr>
        <w:pStyle w:val="TOC2"/>
        <w:tabs>
          <w:tab w:val="right" w:leader="dot" w:pos="9060"/>
        </w:tabs>
        <w:rPr>
          <w:rFonts w:ascii="Arial" w:hAnsi="Arial" w:cs="Arial"/>
          <w:noProof/>
          <w:sz w:val="22"/>
          <w:szCs w:val="22"/>
        </w:rPr>
      </w:pPr>
      <w:hyperlink w:anchor="_Toc412668677" w:history="1">
        <w:r w:rsidR="004C7D35" w:rsidRPr="004C7D35">
          <w:rPr>
            <w:rStyle w:val="Hyperlink"/>
            <w:rFonts w:ascii="Arial" w:hAnsi="Arial" w:cs="Arial"/>
            <w:noProof/>
          </w:rPr>
          <w:t>Appendix 4 – Designers Buildability Statement</w:t>
        </w:r>
        <w:r w:rsidR="004C7D35" w:rsidRPr="004C7D35">
          <w:rPr>
            <w:rFonts w:ascii="Arial" w:hAnsi="Arial" w:cs="Arial"/>
            <w:noProof/>
            <w:webHidden/>
          </w:rPr>
          <w:tab/>
        </w:r>
        <w:r w:rsidR="004C7D35" w:rsidRPr="004C7D35">
          <w:rPr>
            <w:rFonts w:ascii="Arial" w:hAnsi="Arial" w:cs="Arial"/>
            <w:noProof/>
            <w:webHidden/>
          </w:rPr>
          <w:fldChar w:fldCharType="begin"/>
        </w:r>
        <w:r w:rsidR="004C7D35" w:rsidRPr="004C7D35">
          <w:rPr>
            <w:rFonts w:ascii="Arial" w:hAnsi="Arial" w:cs="Arial"/>
            <w:noProof/>
            <w:webHidden/>
          </w:rPr>
          <w:instrText xml:space="preserve"> PAGEREF _Toc412668677 \h </w:instrText>
        </w:r>
        <w:r w:rsidR="004C7D35" w:rsidRPr="004C7D35">
          <w:rPr>
            <w:rFonts w:ascii="Arial" w:hAnsi="Arial" w:cs="Arial"/>
            <w:noProof/>
            <w:webHidden/>
          </w:rPr>
        </w:r>
        <w:r w:rsidR="004C7D35" w:rsidRPr="004C7D35">
          <w:rPr>
            <w:rFonts w:ascii="Arial" w:hAnsi="Arial" w:cs="Arial"/>
            <w:noProof/>
            <w:webHidden/>
          </w:rPr>
          <w:fldChar w:fldCharType="separate"/>
        </w:r>
        <w:r w:rsidR="00AB64B7">
          <w:rPr>
            <w:rFonts w:ascii="Arial" w:hAnsi="Arial" w:cs="Arial"/>
            <w:noProof/>
            <w:webHidden/>
          </w:rPr>
          <w:t>30</w:t>
        </w:r>
        <w:r w:rsidR="004C7D35" w:rsidRPr="004C7D35">
          <w:rPr>
            <w:rFonts w:ascii="Arial" w:hAnsi="Arial" w:cs="Arial"/>
            <w:noProof/>
            <w:webHidden/>
          </w:rPr>
          <w:fldChar w:fldCharType="end"/>
        </w:r>
      </w:hyperlink>
    </w:p>
    <w:p w14:paraId="17EEFCF6" w14:textId="77777777" w:rsidR="004C7D35" w:rsidRPr="00A171DA" w:rsidRDefault="00265F03">
      <w:pPr>
        <w:pStyle w:val="TOC2"/>
        <w:tabs>
          <w:tab w:val="right" w:leader="dot" w:pos="9060"/>
        </w:tabs>
        <w:rPr>
          <w:rFonts w:ascii="Arial" w:hAnsi="Arial" w:cs="Arial"/>
          <w:noProof/>
          <w:sz w:val="22"/>
          <w:szCs w:val="22"/>
        </w:rPr>
      </w:pPr>
      <w:hyperlink w:anchor="_Toc412668678" w:history="1">
        <w:r w:rsidR="004C7D35" w:rsidRPr="004C7D35">
          <w:rPr>
            <w:rStyle w:val="Hyperlink"/>
            <w:rFonts w:ascii="Arial" w:hAnsi="Arial" w:cs="Arial"/>
            <w:noProof/>
          </w:rPr>
          <w:t>Appendix 5 – Designer Hazard Inventory</w:t>
        </w:r>
        <w:r w:rsidR="004C7D35" w:rsidRPr="004C7D35">
          <w:rPr>
            <w:rFonts w:ascii="Arial" w:hAnsi="Arial" w:cs="Arial"/>
            <w:noProof/>
            <w:webHidden/>
          </w:rPr>
          <w:tab/>
        </w:r>
        <w:r w:rsidR="004C7D35" w:rsidRPr="004C7D35">
          <w:rPr>
            <w:rFonts w:ascii="Arial" w:hAnsi="Arial" w:cs="Arial"/>
            <w:noProof/>
            <w:webHidden/>
          </w:rPr>
          <w:fldChar w:fldCharType="begin"/>
        </w:r>
        <w:r w:rsidR="004C7D35" w:rsidRPr="004C7D35">
          <w:rPr>
            <w:rFonts w:ascii="Arial" w:hAnsi="Arial" w:cs="Arial"/>
            <w:noProof/>
            <w:webHidden/>
          </w:rPr>
          <w:instrText xml:space="preserve"> PAGEREF _Toc412668678 \h </w:instrText>
        </w:r>
        <w:r w:rsidR="004C7D35" w:rsidRPr="004C7D35">
          <w:rPr>
            <w:rFonts w:ascii="Arial" w:hAnsi="Arial" w:cs="Arial"/>
            <w:noProof/>
            <w:webHidden/>
          </w:rPr>
        </w:r>
        <w:r w:rsidR="004C7D35" w:rsidRPr="004C7D35">
          <w:rPr>
            <w:rFonts w:ascii="Arial" w:hAnsi="Arial" w:cs="Arial"/>
            <w:noProof/>
            <w:webHidden/>
          </w:rPr>
          <w:fldChar w:fldCharType="separate"/>
        </w:r>
        <w:r w:rsidR="00AB64B7">
          <w:rPr>
            <w:rFonts w:ascii="Arial" w:hAnsi="Arial" w:cs="Arial"/>
            <w:noProof/>
            <w:webHidden/>
          </w:rPr>
          <w:t>31</w:t>
        </w:r>
        <w:r w:rsidR="004C7D35" w:rsidRPr="004C7D35">
          <w:rPr>
            <w:rFonts w:ascii="Arial" w:hAnsi="Arial" w:cs="Arial"/>
            <w:noProof/>
            <w:webHidden/>
          </w:rPr>
          <w:fldChar w:fldCharType="end"/>
        </w:r>
      </w:hyperlink>
    </w:p>
    <w:p w14:paraId="17EEFCF7" w14:textId="77777777" w:rsidR="004C7D35" w:rsidRPr="00A171DA" w:rsidRDefault="00265F03">
      <w:pPr>
        <w:pStyle w:val="TOC2"/>
        <w:tabs>
          <w:tab w:val="right" w:leader="dot" w:pos="9060"/>
        </w:tabs>
        <w:rPr>
          <w:rFonts w:ascii="Arial" w:hAnsi="Arial" w:cs="Arial"/>
          <w:noProof/>
          <w:sz w:val="22"/>
          <w:szCs w:val="22"/>
        </w:rPr>
      </w:pPr>
      <w:hyperlink w:anchor="_Toc412668679" w:history="1">
        <w:r w:rsidR="004C7D35" w:rsidRPr="004C7D35">
          <w:rPr>
            <w:rStyle w:val="Hyperlink"/>
            <w:rFonts w:ascii="Arial" w:hAnsi="Arial" w:cs="Arial"/>
            <w:noProof/>
          </w:rPr>
          <w:t>Appendix 6 – Identified Hazardous Substances</w:t>
        </w:r>
        <w:r w:rsidR="004C7D35" w:rsidRPr="004C7D35">
          <w:rPr>
            <w:rFonts w:ascii="Arial" w:hAnsi="Arial" w:cs="Arial"/>
            <w:noProof/>
            <w:webHidden/>
          </w:rPr>
          <w:tab/>
        </w:r>
        <w:r w:rsidR="004C7D35" w:rsidRPr="004C7D35">
          <w:rPr>
            <w:rFonts w:ascii="Arial" w:hAnsi="Arial" w:cs="Arial"/>
            <w:noProof/>
            <w:webHidden/>
          </w:rPr>
          <w:fldChar w:fldCharType="begin"/>
        </w:r>
        <w:r w:rsidR="004C7D35" w:rsidRPr="004C7D35">
          <w:rPr>
            <w:rFonts w:ascii="Arial" w:hAnsi="Arial" w:cs="Arial"/>
            <w:noProof/>
            <w:webHidden/>
          </w:rPr>
          <w:instrText xml:space="preserve"> PAGEREF _Toc412668679 \h </w:instrText>
        </w:r>
        <w:r w:rsidR="004C7D35" w:rsidRPr="004C7D35">
          <w:rPr>
            <w:rFonts w:ascii="Arial" w:hAnsi="Arial" w:cs="Arial"/>
            <w:noProof/>
            <w:webHidden/>
          </w:rPr>
        </w:r>
        <w:r w:rsidR="004C7D35" w:rsidRPr="004C7D35">
          <w:rPr>
            <w:rFonts w:ascii="Arial" w:hAnsi="Arial" w:cs="Arial"/>
            <w:noProof/>
            <w:webHidden/>
          </w:rPr>
          <w:fldChar w:fldCharType="separate"/>
        </w:r>
        <w:r w:rsidR="00AB64B7">
          <w:rPr>
            <w:rFonts w:ascii="Arial" w:hAnsi="Arial" w:cs="Arial"/>
            <w:noProof/>
            <w:webHidden/>
          </w:rPr>
          <w:t>32</w:t>
        </w:r>
        <w:r w:rsidR="004C7D35" w:rsidRPr="004C7D35">
          <w:rPr>
            <w:rFonts w:ascii="Arial" w:hAnsi="Arial" w:cs="Arial"/>
            <w:noProof/>
            <w:webHidden/>
          </w:rPr>
          <w:fldChar w:fldCharType="end"/>
        </w:r>
      </w:hyperlink>
    </w:p>
    <w:p w14:paraId="17EEFCF8" w14:textId="77777777" w:rsidR="002F0749" w:rsidRPr="004C7D35" w:rsidRDefault="002A0EEC" w:rsidP="00E415EB">
      <w:pPr>
        <w:spacing w:before="0" w:after="0"/>
        <w:jc w:val="left"/>
        <w:rPr>
          <w:rFonts w:ascii="Arial" w:hAnsi="Arial" w:cs="Arial"/>
          <w:sz w:val="22"/>
          <w:szCs w:val="22"/>
        </w:rPr>
      </w:pPr>
      <w:r w:rsidRPr="004C7D35">
        <w:rPr>
          <w:rFonts w:ascii="Arial" w:hAnsi="Arial" w:cs="Arial"/>
        </w:rPr>
        <w:fldChar w:fldCharType="end"/>
      </w:r>
    </w:p>
    <w:p w14:paraId="17EEFCF9" w14:textId="77777777" w:rsidR="00D5172D" w:rsidRPr="004C7D35" w:rsidRDefault="00D5172D" w:rsidP="00E415EB">
      <w:pPr>
        <w:jc w:val="left"/>
        <w:rPr>
          <w:rFonts w:ascii="Arial" w:hAnsi="Arial" w:cs="Arial"/>
          <w:sz w:val="22"/>
          <w:szCs w:val="22"/>
        </w:rPr>
      </w:pPr>
    </w:p>
    <w:p w14:paraId="17EEFCFA" w14:textId="77777777" w:rsidR="00CE4FD1" w:rsidRPr="004C7D35" w:rsidRDefault="00CE4FD1" w:rsidP="00E415EB">
      <w:pPr>
        <w:jc w:val="left"/>
        <w:rPr>
          <w:rFonts w:ascii="Arial" w:hAnsi="Arial" w:cs="Arial"/>
          <w:b/>
          <w:sz w:val="22"/>
          <w:szCs w:val="22"/>
        </w:rPr>
      </w:pPr>
      <w:r w:rsidRPr="004C7D35">
        <w:rPr>
          <w:rFonts w:ascii="Arial" w:hAnsi="Arial" w:cs="Arial"/>
          <w:b/>
          <w:sz w:val="22"/>
          <w:szCs w:val="22"/>
        </w:rPr>
        <w:t xml:space="preserve">Document </w:t>
      </w:r>
      <w:r w:rsidR="001009B2" w:rsidRPr="004C7D35">
        <w:rPr>
          <w:rFonts w:ascii="Arial" w:hAnsi="Arial" w:cs="Arial"/>
          <w:b/>
          <w:sz w:val="22"/>
          <w:szCs w:val="22"/>
        </w:rPr>
        <w:t>c</w:t>
      </w:r>
      <w:r w:rsidRPr="004C7D35">
        <w:rPr>
          <w:rFonts w:ascii="Arial" w:hAnsi="Arial" w:cs="Arial"/>
          <w:b/>
          <w:sz w:val="22"/>
          <w:szCs w:val="22"/>
        </w:rPr>
        <w:t xml:space="preserve">ontrol </w:t>
      </w:r>
      <w:r w:rsidR="001009B2" w:rsidRPr="004C7D35">
        <w:rPr>
          <w:rFonts w:ascii="Arial" w:hAnsi="Arial" w:cs="Arial"/>
          <w:b/>
          <w:sz w:val="22"/>
          <w:szCs w:val="22"/>
        </w:rPr>
        <w:t>s</w:t>
      </w:r>
      <w:r w:rsidRPr="004C7D35">
        <w:rPr>
          <w:rFonts w:ascii="Arial" w:hAnsi="Arial" w:cs="Arial"/>
          <w:b/>
          <w:sz w:val="22"/>
          <w:szCs w:val="22"/>
        </w:rPr>
        <w:t>heet</w:t>
      </w:r>
    </w:p>
    <w:p w14:paraId="17EEFCFB" w14:textId="77777777" w:rsidR="00CE4FD1" w:rsidRPr="004C7D35" w:rsidRDefault="00CE4FD1" w:rsidP="00E415EB">
      <w:pPr>
        <w:jc w:val="left"/>
        <w:rPr>
          <w:rFonts w:ascii="Arial" w:hAnsi="Arial" w:cs="Arial"/>
          <w:sz w:val="22"/>
          <w:szCs w:val="22"/>
        </w:rPr>
      </w:pPr>
    </w:p>
    <w:tbl>
      <w:tblPr>
        <w:tblW w:w="8330" w:type="dxa"/>
        <w:jc w:val="center"/>
        <w:tblLayout w:type="fixed"/>
        <w:tblLook w:val="0000" w:firstRow="0" w:lastRow="0" w:firstColumn="0" w:lastColumn="0" w:noHBand="0" w:noVBand="0"/>
      </w:tblPr>
      <w:tblGrid>
        <w:gridCol w:w="1008"/>
        <w:gridCol w:w="2502"/>
        <w:gridCol w:w="1278"/>
        <w:gridCol w:w="1260"/>
        <w:gridCol w:w="1159"/>
        <w:gridCol w:w="1123"/>
      </w:tblGrid>
      <w:tr w:rsidR="00F84B33" w:rsidRPr="004C7D35" w14:paraId="17EEFCFE" w14:textId="77777777" w:rsidTr="00F84B33">
        <w:trPr>
          <w:jc w:val="center"/>
        </w:trPr>
        <w:tc>
          <w:tcPr>
            <w:tcW w:w="4788" w:type="dxa"/>
            <w:gridSpan w:val="3"/>
            <w:tcBorders>
              <w:top w:val="single" w:sz="12" w:space="0" w:color="auto"/>
              <w:left w:val="single" w:sz="12" w:space="0" w:color="auto"/>
              <w:bottom w:val="single" w:sz="6" w:space="0" w:color="auto"/>
              <w:right w:val="single" w:sz="6" w:space="0" w:color="auto"/>
            </w:tcBorders>
          </w:tcPr>
          <w:p w14:paraId="17EEFCFC" w14:textId="77777777" w:rsidR="00F84B33" w:rsidRPr="004C7D35" w:rsidRDefault="00F84B33" w:rsidP="00E415EB">
            <w:pPr>
              <w:jc w:val="left"/>
              <w:rPr>
                <w:rFonts w:ascii="Arial" w:hAnsi="Arial" w:cs="Arial"/>
                <w:color w:val="FF0000"/>
                <w:sz w:val="22"/>
                <w:szCs w:val="22"/>
              </w:rPr>
            </w:pPr>
            <w:r w:rsidRPr="004C7D35">
              <w:rPr>
                <w:rFonts w:ascii="Arial" w:hAnsi="Arial" w:cs="Arial"/>
                <w:sz w:val="22"/>
                <w:szCs w:val="22"/>
              </w:rPr>
              <w:t xml:space="preserve">JOB NUMBER: IMAN </w:t>
            </w:r>
          </w:p>
        </w:tc>
        <w:tc>
          <w:tcPr>
            <w:tcW w:w="3542" w:type="dxa"/>
            <w:gridSpan w:val="3"/>
            <w:tcBorders>
              <w:top w:val="single" w:sz="12" w:space="0" w:color="auto"/>
              <w:left w:val="single" w:sz="6" w:space="0" w:color="auto"/>
              <w:bottom w:val="single" w:sz="6" w:space="0" w:color="auto"/>
              <w:right w:val="single" w:sz="12" w:space="0" w:color="auto"/>
            </w:tcBorders>
          </w:tcPr>
          <w:p w14:paraId="17EEFCFD" w14:textId="77777777" w:rsidR="00F84B33" w:rsidRPr="004C7D35" w:rsidRDefault="00F84B33" w:rsidP="00E415EB">
            <w:pPr>
              <w:jc w:val="left"/>
              <w:rPr>
                <w:rFonts w:ascii="Arial" w:hAnsi="Arial" w:cs="Arial"/>
                <w:sz w:val="22"/>
                <w:szCs w:val="22"/>
              </w:rPr>
            </w:pPr>
            <w:r w:rsidRPr="004C7D35">
              <w:rPr>
                <w:rFonts w:ascii="Arial" w:hAnsi="Arial" w:cs="Arial"/>
                <w:sz w:val="22"/>
                <w:szCs w:val="22"/>
              </w:rPr>
              <w:t>PCI Main Body</w:t>
            </w:r>
          </w:p>
        </w:tc>
      </w:tr>
      <w:tr w:rsidR="00F84B33" w:rsidRPr="004C7D35" w14:paraId="17EEFD05" w14:textId="77777777" w:rsidTr="00F84B33">
        <w:trPr>
          <w:jc w:val="center"/>
        </w:trPr>
        <w:tc>
          <w:tcPr>
            <w:tcW w:w="1008" w:type="dxa"/>
            <w:tcBorders>
              <w:top w:val="single" w:sz="6" w:space="0" w:color="auto"/>
              <w:left w:val="single" w:sz="12" w:space="0" w:color="auto"/>
              <w:bottom w:val="single" w:sz="6" w:space="0" w:color="auto"/>
              <w:right w:val="single" w:sz="6" w:space="0" w:color="auto"/>
            </w:tcBorders>
          </w:tcPr>
          <w:p w14:paraId="17EEFCFF" w14:textId="77777777" w:rsidR="00F84B33" w:rsidRPr="004C7D35" w:rsidRDefault="00F84B33" w:rsidP="00E415EB">
            <w:pPr>
              <w:jc w:val="left"/>
              <w:rPr>
                <w:rFonts w:ascii="Arial" w:hAnsi="Arial" w:cs="Arial"/>
                <w:sz w:val="22"/>
                <w:szCs w:val="22"/>
              </w:rPr>
            </w:pPr>
          </w:p>
        </w:tc>
        <w:tc>
          <w:tcPr>
            <w:tcW w:w="2502" w:type="dxa"/>
            <w:tcBorders>
              <w:top w:val="single" w:sz="6" w:space="0" w:color="auto"/>
              <w:left w:val="single" w:sz="6" w:space="0" w:color="auto"/>
              <w:bottom w:val="single" w:sz="6" w:space="0" w:color="auto"/>
              <w:right w:val="single" w:sz="6" w:space="0" w:color="auto"/>
            </w:tcBorders>
          </w:tcPr>
          <w:p w14:paraId="17EEFD00" w14:textId="77777777" w:rsidR="00F84B33" w:rsidRPr="004C7D35" w:rsidRDefault="00F84B33" w:rsidP="00E415EB">
            <w:pPr>
              <w:jc w:val="left"/>
              <w:rPr>
                <w:rFonts w:ascii="Arial" w:hAnsi="Arial" w:cs="Arial"/>
                <w:sz w:val="22"/>
                <w:szCs w:val="22"/>
              </w:rPr>
            </w:pPr>
          </w:p>
        </w:tc>
        <w:tc>
          <w:tcPr>
            <w:tcW w:w="1278" w:type="dxa"/>
            <w:tcBorders>
              <w:top w:val="single" w:sz="6" w:space="0" w:color="auto"/>
              <w:left w:val="single" w:sz="6" w:space="0" w:color="auto"/>
              <w:bottom w:val="single" w:sz="6" w:space="0" w:color="auto"/>
              <w:right w:val="single" w:sz="6" w:space="0" w:color="auto"/>
            </w:tcBorders>
          </w:tcPr>
          <w:p w14:paraId="17EEFD01" w14:textId="77777777" w:rsidR="00F84B33" w:rsidRPr="004C7D35" w:rsidRDefault="00F84B33" w:rsidP="00E415EB">
            <w:pPr>
              <w:jc w:val="left"/>
              <w:rPr>
                <w:rFonts w:ascii="Arial" w:hAnsi="Arial" w:cs="Arial"/>
                <w:sz w:val="22"/>
                <w:szCs w:val="22"/>
              </w:rPr>
            </w:pPr>
          </w:p>
        </w:tc>
        <w:tc>
          <w:tcPr>
            <w:tcW w:w="1260" w:type="dxa"/>
            <w:tcBorders>
              <w:top w:val="single" w:sz="6" w:space="0" w:color="auto"/>
              <w:left w:val="single" w:sz="6" w:space="0" w:color="auto"/>
              <w:bottom w:val="single" w:sz="6" w:space="0" w:color="auto"/>
              <w:right w:val="single" w:sz="6" w:space="0" w:color="auto"/>
            </w:tcBorders>
          </w:tcPr>
          <w:p w14:paraId="17EEFD02" w14:textId="77777777" w:rsidR="00F84B33" w:rsidRPr="004C7D35" w:rsidRDefault="00F84B33" w:rsidP="00E415EB">
            <w:pPr>
              <w:ind w:left="-45"/>
              <w:jc w:val="left"/>
              <w:rPr>
                <w:rFonts w:ascii="Arial" w:hAnsi="Arial" w:cs="Arial"/>
                <w:sz w:val="22"/>
                <w:szCs w:val="22"/>
              </w:rPr>
            </w:pPr>
          </w:p>
        </w:tc>
        <w:tc>
          <w:tcPr>
            <w:tcW w:w="1159" w:type="dxa"/>
            <w:tcBorders>
              <w:top w:val="single" w:sz="6" w:space="0" w:color="auto"/>
              <w:left w:val="single" w:sz="6" w:space="0" w:color="auto"/>
              <w:bottom w:val="single" w:sz="6" w:space="0" w:color="auto"/>
              <w:right w:val="single" w:sz="6" w:space="0" w:color="auto"/>
            </w:tcBorders>
          </w:tcPr>
          <w:p w14:paraId="17EEFD03" w14:textId="77777777" w:rsidR="00F84B33" w:rsidRPr="004C7D35" w:rsidRDefault="00F84B33" w:rsidP="00E415EB">
            <w:pPr>
              <w:ind w:left="-45"/>
              <w:jc w:val="left"/>
              <w:rPr>
                <w:rFonts w:ascii="Arial" w:hAnsi="Arial" w:cs="Arial"/>
                <w:sz w:val="22"/>
                <w:szCs w:val="22"/>
              </w:rPr>
            </w:pPr>
          </w:p>
        </w:tc>
        <w:tc>
          <w:tcPr>
            <w:tcW w:w="1123" w:type="dxa"/>
            <w:tcBorders>
              <w:top w:val="single" w:sz="6" w:space="0" w:color="auto"/>
              <w:left w:val="single" w:sz="6" w:space="0" w:color="auto"/>
              <w:bottom w:val="single" w:sz="6" w:space="0" w:color="auto"/>
              <w:right w:val="single" w:sz="12" w:space="0" w:color="auto"/>
            </w:tcBorders>
          </w:tcPr>
          <w:p w14:paraId="17EEFD04" w14:textId="77777777" w:rsidR="00F84B33" w:rsidRPr="004C7D35" w:rsidRDefault="00F84B33" w:rsidP="00E415EB">
            <w:pPr>
              <w:ind w:left="-45"/>
              <w:jc w:val="left"/>
              <w:rPr>
                <w:rFonts w:ascii="Arial" w:hAnsi="Arial" w:cs="Arial"/>
                <w:sz w:val="22"/>
                <w:szCs w:val="22"/>
              </w:rPr>
            </w:pPr>
          </w:p>
        </w:tc>
      </w:tr>
      <w:tr w:rsidR="00F84B33" w:rsidRPr="004C7D35" w14:paraId="17EEFD0C" w14:textId="77777777" w:rsidTr="00F84B33">
        <w:trPr>
          <w:jc w:val="center"/>
        </w:trPr>
        <w:tc>
          <w:tcPr>
            <w:tcW w:w="1008" w:type="dxa"/>
            <w:tcBorders>
              <w:top w:val="single" w:sz="6" w:space="0" w:color="auto"/>
              <w:left w:val="single" w:sz="12" w:space="0" w:color="auto"/>
              <w:bottom w:val="single" w:sz="6" w:space="0" w:color="auto"/>
              <w:right w:val="single" w:sz="6" w:space="0" w:color="auto"/>
            </w:tcBorders>
          </w:tcPr>
          <w:p w14:paraId="17EEFD06" w14:textId="77777777" w:rsidR="00F84B33" w:rsidRPr="004C7D35" w:rsidRDefault="00F84B33" w:rsidP="00E415EB">
            <w:pPr>
              <w:jc w:val="left"/>
              <w:rPr>
                <w:rFonts w:ascii="Arial" w:hAnsi="Arial" w:cs="Arial"/>
                <w:sz w:val="22"/>
                <w:szCs w:val="22"/>
              </w:rPr>
            </w:pPr>
          </w:p>
        </w:tc>
        <w:tc>
          <w:tcPr>
            <w:tcW w:w="2502" w:type="dxa"/>
            <w:tcBorders>
              <w:top w:val="single" w:sz="6" w:space="0" w:color="auto"/>
              <w:left w:val="single" w:sz="6" w:space="0" w:color="auto"/>
              <w:bottom w:val="single" w:sz="6" w:space="0" w:color="auto"/>
              <w:right w:val="single" w:sz="6" w:space="0" w:color="auto"/>
            </w:tcBorders>
          </w:tcPr>
          <w:p w14:paraId="17EEFD07" w14:textId="77777777" w:rsidR="00F84B33" w:rsidRPr="004C7D35" w:rsidRDefault="00F84B33" w:rsidP="00E415EB">
            <w:pPr>
              <w:jc w:val="left"/>
              <w:rPr>
                <w:rFonts w:ascii="Arial" w:hAnsi="Arial" w:cs="Arial"/>
                <w:sz w:val="22"/>
                <w:szCs w:val="22"/>
              </w:rPr>
            </w:pPr>
          </w:p>
        </w:tc>
        <w:tc>
          <w:tcPr>
            <w:tcW w:w="1278" w:type="dxa"/>
            <w:tcBorders>
              <w:top w:val="single" w:sz="6" w:space="0" w:color="auto"/>
              <w:left w:val="single" w:sz="6" w:space="0" w:color="auto"/>
              <w:bottom w:val="single" w:sz="6" w:space="0" w:color="auto"/>
              <w:right w:val="single" w:sz="6" w:space="0" w:color="auto"/>
            </w:tcBorders>
          </w:tcPr>
          <w:p w14:paraId="17EEFD08" w14:textId="77777777" w:rsidR="00F84B33" w:rsidRPr="004C7D35" w:rsidRDefault="00F84B33" w:rsidP="00E415EB">
            <w:pPr>
              <w:jc w:val="left"/>
              <w:rPr>
                <w:rFonts w:ascii="Arial" w:hAnsi="Arial" w:cs="Arial"/>
                <w:sz w:val="22"/>
                <w:szCs w:val="22"/>
              </w:rPr>
            </w:pPr>
          </w:p>
        </w:tc>
        <w:tc>
          <w:tcPr>
            <w:tcW w:w="1260" w:type="dxa"/>
            <w:tcBorders>
              <w:top w:val="single" w:sz="6" w:space="0" w:color="auto"/>
              <w:left w:val="single" w:sz="6" w:space="0" w:color="auto"/>
              <w:bottom w:val="single" w:sz="6" w:space="0" w:color="auto"/>
              <w:right w:val="single" w:sz="6" w:space="0" w:color="auto"/>
            </w:tcBorders>
          </w:tcPr>
          <w:p w14:paraId="17EEFD09" w14:textId="77777777" w:rsidR="00F84B33" w:rsidRPr="004C7D35" w:rsidRDefault="00F84B33" w:rsidP="00E415EB">
            <w:pPr>
              <w:ind w:left="-45"/>
              <w:jc w:val="left"/>
              <w:rPr>
                <w:rFonts w:ascii="Arial" w:hAnsi="Arial" w:cs="Arial"/>
                <w:sz w:val="22"/>
                <w:szCs w:val="22"/>
              </w:rPr>
            </w:pPr>
          </w:p>
        </w:tc>
        <w:tc>
          <w:tcPr>
            <w:tcW w:w="1159" w:type="dxa"/>
            <w:tcBorders>
              <w:top w:val="single" w:sz="6" w:space="0" w:color="auto"/>
              <w:left w:val="single" w:sz="6" w:space="0" w:color="auto"/>
              <w:bottom w:val="single" w:sz="6" w:space="0" w:color="auto"/>
              <w:right w:val="single" w:sz="6" w:space="0" w:color="auto"/>
            </w:tcBorders>
          </w:tcPr>
          <w:p w14:paraId="17EEFD0A" w14:textId="77777777" w:rsidR="00F84B33" w:rsidRPr="004C7D35" w:rsidRDefault="00F84B33" w:rsidP="00E415EB">
            <w:pPr>
              <w:ind w:left="-45"/>
              <w:jc w:val="left"/>
              <w:rPr>
                <w:rFonts w:ascii="Arial" w:hAnsi="Arial" w:cs="Arial"/>
                <w:sz w:val="22"/>
                <w:szCs w:val="22"/>
              </w:rPr>
            </w:pPr>
          </w:p>
        </w:tc>
        <w:tc>
          <w:tcPr>
            <w:tcW w:w="1123" w:type="dxa"/>
            <w:tcBorders>
              <w:top w:val="single" w:sz="6" w:space="0" w:color="auto"/>
              <w:left w:val="single" w:sz="6" w:space="0" w:color="auto"/>
              <w:bottom w:val="single" w:sz="6" w:space="0" w:color="auto"/>
              <w:right w:val="single" w:sz="12" w:space="0" w:color="auto"/>
            </w:tcBorders>
          </w:tcPr>
          <w:p w14:paraId="17EEFD0B" w14:textId="77777777" w:rsidR="00F84B33" w:rsidRPr="004C7D35" w:rsidRDefault="00F84B33" w:rsidP="00E415EB">
            <w:pPr>
              <w:ind w:left="-45"/>
              <w:jc w:val="left"/>
              <w:rPr>
                <w:rFonts w:ascii="Arial" w:hAnsi="Arial" w:cs="Arial"/>
                <w:sz w:val="22"/>
                <w:szCs w:val="22"/>
              </w:rPr>
            </w:pPr>
          </w:p>
        </w:tc>
      </w:tr>
      <w:tr w:rsidR="00F84B33" w:rsidRPr="004C7D35" w14:paraId="17EEFD13" w14:textId="77777777" w:rsidTr="00F84B33">
        <w:trPr>
          <w:jc w:val="center"/>
        </w:trPr>
        <w:tc>
          <w:tcPr>
            <w:tcW w:w="1008" w:type="dxa"/>
            <w:tcBorders>
              <w:top w:val="single" w:sz="6" w:space="0" w:color="auto"/>
              <w:left w:val="single" w:sz="12" w:space="0" w:color="auto"/>
              <w:bottom w:val="single" w:sz="6" w:space="0" w:color="auto"/>
              <w:right w:val="single" w:sz="6" w:space="0" w:color="auto"/>
            </w:tcBorders>
          </w:tcPr>
          <w:p w14:paraId="17EEFD0D" w14:textId="77777777" w:rsidR="00F84B33" w:rsidRPr="004C7D35" w:rsidRDefault="00F84B33" w:rsidP="00E415EB">
            <w:pPr>
              <w:jc w:val="left"/>
              <w:rPr>
                <w:rFonts w:ascii="Arial" w:hAnsi="Arial" w:cs="Arial"/>
                <w:sz w:val="22"/>
                <w:szCs w:val="22"/>
              </w:rPr>
            </w:pPr>
          </w:p>
        </w:tc>
        <w:tc>
          <w:tcPr>
            <w:tcW w:w="2502" w:type="dxa"/>
            <w:tcBorders>
              <w:top w:val="single" w:sz="6" w:space="0" w:color="auto"/>
              <w:left w:val="single" w:sz="6" w:space="0" w:color="auto"/>
              <w:bottom w:val="single" w:sz="6" w:space="0" w:color="auto"/>
              <w:right w:val="single" w:sz="6" w:space="0" w:color="auto"/>
            </w:tcBorders>
          </w:tcPr>
          <w:p w14:paraId="17EEFD0E" w14:textId="77777777" w:rsidR="00F84B33" w:rsidRPr="004C7D35" w:rsidRDefault="00F84B33" w:rsidP="00E415EB">
            <w:pPr>
              <w:jc w:val="left"/>
              <w:rPr>
                <w:rFonts w:ascii="Arial" w:hAnsi="Arial" w:cs="Arial"/>
                <w:sz w:val="22"/>
                <w:szCs w:val="22"/>
              </w:rPr>
            </w:pPr>
          </w:p>
        </w:tc>
        <w:tc>
          <w:tcPr>
            <w:tcW w:w="1278" w:type="dxa"/>
            <w:tcBorders>
              <w:top w:val="single" w:sz="6" w:space="0" w:color="auto"/>
              <w:left w:val="single" w:sz="6" w:space="0" w:color="auto"/>
              <w:bottom w:val="single" w:sz="6" w:space="0" w:color="auto"/>
              <w:right w:val="single" w:sz="6" w:space="0" w:color="auto"/>
            </w:tcBorders>
          </w:tcPr>
          <w:p w14:paraId="17EEFD0F" w14:textId="77777777" w:rsidR="00F84B33" w:rsidRPr="004C7D35" w:rsidRDefault="00F84B33" w:rsidP="00E415EB">
            <w:pPr>
              <w:jc w:val="left"/>
              <w:rPr>
                <w:rFonts w:ascii="Arial" w:hAnsi="Arial" w:cs="Arial"/>
                <w:sz w:val="22"/>
                <w:szCs w:val="22"/>
              </w:rPr>
            </w:pPr>
          </w:p>
        </w:tc>
        <w:tc>
          <w:tcPr>
            <w:tcW w:w="1260" w:type="dxa"/>
            <w:tcBorders>
              <w:top w:val="single" w:sz="6" w:space="0" w:color="auto"/>
              <w:left w:val="single" w:sz="6" w:space="0" w:color="auto"/>
              <w:bottom w:val="single" w:sz="6" w:space="0" w:color="auto"/>
              <w:right w:val="single" w:sz="6" w:space="0" w:color="auto"/>
            </w:tcBorders>
          </w:tcPr>
          <w:p w14:paraId="17EEFD10" w14:textId="77777777" w:rsidR="00F84B33" w:rsidRPr="004C7D35" w:rsidRDefault="00F84B33" w:rsidP="00E415EB">
            <w:pPr>
              <w:ind w:left="-45"/>
              <w:jc w:val="left"/>
              <w:rPr>
                <w:rFonts w:ascii="Arial" w:hAnsi="Arial" w:cs="Arial"/>
                <w:sz w:val="22"/>
                <w:szCs w:val="22"/>
              </w:rPr>
            </w:pPr>
          </w:p>
        </w:tc>
        <w:tc>
          <w:tcPr>
            <w:tcW w:w="1159" w:type="dxa"/>
            <w:tcBorders>
              <w:top w:val="single" w:sz="6" w:space="0" w:color="auto"/>
              <w:left w:val="single" w:sz="6" w:space="0" w:color="auto"/>
              <w:bottom w:val="single" w:sz="6" w:space="0" w:color="auto"/>
              <w:right w:val="single" w:sz="6" w:space="0" w:color="auto"/>
            </w:tcBorders>
          </w:tcPr>
          <w:p w14:paraId="17EEFD11" w14:textId="77777777" w:rsidR="00F84B33" w:rsidRPr="004C7D35" w:rsidRDefault="00F84B33" w:rsidP="00E415EB">
            <w:pPr>
              <w:ind w:left="-45"/>
              <w:jc w:val="left"/>
              <w:rPr>
                <w:rFonts w:ascii="Arial" w:hAnsi="Arial" w:cs="Arial"/>
                <w:sz w:val="22"/>
                <w:szCs w:val="22"/>
              </w:rPr>
            </w:pPr>
          </w:p>
        </w:tc>
        <w:tc>
          <w:tcPr>
            <w:tcW w:w="1123" w:type="dxa"/>
            <w:tcBorders>
              <w:top w:val="single" w:sz="6" w:space="0" w:color="auto"/>
              <w:left w:val="single" w:sz="6" w:space="0" w:color="auto"/>
              <w:bottom w:val="single" w:sz="6" w:space="0" w:color="auto"/>
              <w:right w:val="single" w:sz="12" w:space="0" w:color="auto"/>
            </w:tcBorders>
          </w:tcPr>
          <w:p w14:paraId="17EEFD12" w14:textId="77777777" w:rsidR="00F84B33" w:rsidRPr="004C7D35" w:rsidRDefault="00F84B33" w:rsidP="00E415EB">
            <w:pPr>
              <w:ind w:left="-45"/>
              <w:jc w:val="left"/>
              <w:rPr>
                <w:rFonts w:ascii="Arial" w:hAnsi="Arial" w:cs="Arial"/>
                <w:sz w:val="22"/>
                <w:szCs w:val="22"/>
              </w:rPr>
            </w:pPr>
          </w:p>
        </w:tc>
      </w:tr>
      <w:tr w:rsidR="00F84B33" w:rsidRPr="004C7D35" w14:paraId="17EEFD1A" w14:textId="77777777" w:rsidTr="00F84B33">
        <w:trPr>
          <w:jc w:val="center"/>
        </w:trPr>
        <w:tc>
          <w:tcPr>
            <w:tcW w:w="1008" w:type="dxa"/>
            <w:tcBorders>
              <w:top w:val="single" w:sz="6" w:space="0" w:color="auto"/>
              <w:left w:val="single" w:sz="12" w:space="0" w:color="auto"/>
              <w:bottom w:val="single" w:sz="6" w:space="0" w:color="auto"/>
              <w:right w:val="single" w:sz="6" w:space="0" w:color="auto"/>
            </w:tcBorders>
          </w:tcPr>
          <w:p w14:paraId="17EEFD14" w14:textId="77777777" w:rsidR="00F84B33" w:rsidRPr="004C7D35" w:rsidRDefault="00F84B33" w:rsidP="00E415EB">
            <w:pPr>
              <w:jc w:val="left"/>
              <w:rPr>
                <w:rFonts w:ascii="Arial" w:hAnsi="Arial" w:cs="Arial"/>
                <w:sz w:val="22"/>
                <w:szCs w:val="22"/>
              </w:rPr>
            </w:pPr>
          </w:p>
        </w:tc>
        <w:tc>
          <w:tcPr>
            <w:tcW w:w="2502" w:type="dxa"/>
            <w:tcBorders>
              <w:top w:val="single" w:sz="6" w:space="0" w:color="auto"/>
              <w:left w:val="single" w:sz="6" w:space="0" w:color="auto"/>
              <w:bottom w:val="single" w:sz="6" w:space="0" w:color="auto"/>
              <w:right w:val="single" w:sz="6" w:space="0" w:color="auto"/>
            </w:tcBorders>
          </w:tcPr>
          <w:p w14:paraId="17EEFD15" w14:textId="77777777" w:rsidR="00F84B33" w:rsidRPr="004C7D35" w:rsidRDefault="00F84B33" w:rsidP="00E415EB">
            <w:pPr>
              <w:jc w:val="left"/>
              <w:rPr>
                <w:rFonts w:ascii="Arial" w:hAnsi="Arial" w:cs="Arial"/>
                <w:sz w:val="22"/>
                <w:szCs w:val="22"/>
              </w:rPr>
            </w:pPr>
          </w:p>
        </w:tc>
        <w:tc>
          <w:tcPr>
            <w:tcW w:w="1278" w:type="dxa"/>
            <w:tcBorders>
              <w:top w:val="single" w:sz="6" w:space="0" w:color="auto"/>
              <w:left w:val="single" w:sz="6" w:space="0" w:color="auto"/>
              <w:bottom w:val="single" w:sz="6" w:space="0" w:color="auto"/>
              <w:right w:val="single" w:sz="6" w:space="0" w:color="auto"/>
            </w:tcBorders>
          </w:tcPr>
          <w:p w14:paraId="17EEFD16" w14:textId="77777777" w:rsidR="00F84B33" w:rsidRPr="004C7D35" w:rsidRDefault="00F84B33" w:rsidP="00E415EB">
            <w:pPr>
              <w:jc w:val="left"/>
              <w:rPr>
                <w:rFonts w:ascii="Arial" w:hAnsi="Arial" w:cs="Arial"/>
                <w:sz w:val="22"/>
                <w:szCs w:val="22"/>
              </w:rPr>
            </w:pPr>
          </w:p>
        </w:tc>
        <w:tc>
          <w:tcPr>
            <w:tcW w:w="1260" w:type="dxa"/>
            <w:tcBorders>
              <w:top w:val="single" w:sz="6" w:space="0" w:color="auto"/>
              <w:left w:val="single" w:sz="6" w:space="0" w:color="auto"/>
              <w:bottom w:val="single" w:sz="6" w:space="0" w:color="auto"/>
              <w:right w:val="single" w:sz="6" w:space="0" w:color="auto"/>
            </w:tcBorders>
          </w:tcPr>
          <w:p w14:paraId="17EEFD17" w14:textId="77777777" w:rsidR="00F84B33" w:rsidRPr="004C7D35" w:rsidRDefault="00F84B33" w:rsidP="00E415EB">
            <w:pPr>
              <w:ind w:left="-45"/>
              <w:jc w:val="left"/>
              <w:rPr>
                <w:rFonts w:ascii="Arial" w:hAnsi="Arial" w:cs="Arial"/>
                <w:sz w:val="22"/>
                <w:szCs w:val="22"/>
              </w:rPr>
            </w:pPr>
          </w:p>
        </w:tc>
        <w:tc>
          <w:tcPr>
            <w:tcW w:w="1159" w:type="dxa"/>
            <w:tcBorders>
              <w:top w:val="single" w:sz="6" w:space="0" w:color="auto"/>
              <w:left w:val="single" w:sz="6" w:space="0" w:color="auto"/>
              <w:bottom w:val="single" w:sz="6" w:space="0" w:color="auto"/>
              <w:right w:val="single" w:sz="6" w:space="0" w:color="auto"/>
            </w:tcBorders>
          </w:tcPr>
          <w:p w14:paraId="17EEFD18" w14:textId="77777777" w:rsidR="00F84B33" w:rsidRPr="004C7D35" w:rsidRDefault="00F84B33" w:rsidP="00E415EB">
            <w:pPr>
              <w:ind w:left="-45"/>
              <w:jc w:val="left"/>
              <w:rPr>
                <w:rFonts w:ascii="Arial" w:hAnsi="Arial" w:cs="Arial"/>
                <w:sz w:val="22"/>
                <w:szCs w:val="22"/>
              </w:rPr>
            </w:pPr>
          </w:p>
        </w:tc>
        <w:tc>
          <w:tcPr>
            <w:tcW w:w="1123" w:type="dxa"/>
            <w:tcBorders>
              <w:top w:val="single" w:sz="6" w:space="0" w:color="auto"/>
              <w:left w:val="single" w:sz="6" w:space="0" w:color="auto"/>
              <w:bottom w:val="single" w:sz="6" w:space="0" w:color="auto"/>
              <w:right w:val="single" w:sz="12" w:space="0" w:color="auto"/>
            </w:tcBorders>
          </w:tcPr>
          <w:p w14:paraId="17EEFD19" w14:textId="77777777" w:rsidR="00F84B33" w:rsidRPr="004C7D35" w:rsidRDefault="00F84B33" w:rsidP="00E415EB">
            <w:pPr>
              <w:ind w:left="-45"/>
              <w:jc w:val="left"/>
              <w:rPr>
                <w:rFonts w:ascii="Arial" w:hAnsi="Arial" w:cs="Arial"/>
                <w:sz w:val="22"/>
                <w:szCs w:val="22"/>
              </w:rPr>
            </w:pPr>
          </w:p>
        </w:tc>
      </w:tr>
      <w:tr w:rsidR="00F84B33" w:rsidRPr="004C7D35" w14:paraId="17EEFD21" w14:textId="77777777" w:rsidTr="00F84B33">
        <w:trPr>
          <w:jc w:val="center"/>
        </w:trPr>
        <w:tc>
          <w:tcPr>
            <w:tcW w:w="1008" w:type="dxa"/>
            <w:tcBorders>
              <w:top w:val="single" w:sz="6" w:space="0" w:color="auto"/>
              <w:left w:val="single" w:sz="12" w:space="0" w:color="auto"/>
              <w:bottom w:val="single" w:sz="6" w:space="0" w:color="auto"/>
              <w:right w:val="single" w:sz="6" w:space="0" w:color="auto"/>
            </w:tcBorders>
          </w:tcPr>
          <w:p w14:paraId="17EEFD1B" w14:textId="77777777" w:rsidR="00F84B33" w:rsidRPr="004C7D35" w:rsidRDefault="00F84B33" w:rsidP="00E415EB">
            <w:pPr>
              <w:jc w:val="left"/>
              <w:rPr>
                <w:rFonts w:ascii="Arial" w:hAnsi="Arial" w:cs="Arial"/>
                <w:sz w:val="22"/>
                <w:szCs w:val="22"/>
              </w:rPr>
            </w:pPr>
          </w:p>
        </w:tc>
        <w:tc>
          <w:tcPr>
            <w:tcW w:w="2502" w:type="dxa"/>
            <w:tcBorders>
              <w:top w:val="single" w:sz="6" w:space="0" w:color="auto"/>
              <w:left w:val="single" w:sz="6" w:space="0" w:color="auto"/>
              <w:bottom w:val="single" w:sz="6" w:space="0" w:color="auto"/>
              <w:right w:val="single" w:sz="6" w:space="0" w:color="auto"/>
            </w:tcBorders>
          </w:tcPr>
          <w:p w14:paraId="17EEFD1C" w14:textId="77777777" w:rsidR="00F84B33" w:rsidRPr="004C7D35" w:rsidRDefault="00F84B33" w:rsidP="00E415EB">
            <w:pPr>
              <w:jc w:val="left"/>
              <w:rPr>
                <w:rFonts w:ascii="Arial" w:hAnsi="Arial" w:cs="Arial"/>
                <w:sz w:val="22"/>
                <w:szCs w:val="22"/>
              </w:rPr>
            </w:pPr>
          </w:p>
        </w:tc>
        <w:tc>
          <w:tcPr>
            <w:tcW w:w="1278" w:type="dxa"/>
            <w:tcBorders>
              <w:top w:val="single" w:sz="6" w:space="0" w:color="auto"/>
              <w:left w:val="single" w:sz="6" w:space="0" w:color="auto"/>
              <w:bottom w:val="single" w:sz="6" w:space="0" w:color="auto"/>
              <w:right w:val="single" w:sz="6" w:space="0" w:color="auto"/>
            </w:tcBorders>
          </w:tcPr>
          <w:p w14:paraId="17EEFD1D" w14:textId="77777777" w:rsidR="00F84B33" w:rsidRPr="004C7D35" w:rsidRDefault="00F84B33" w:rsidP="00E415EB">
            <w:pPr>
              <w:jc w:val="left"/>
              <w:rPr>
                <w:rFonts w:ascii="Arial" w:hAnsi="Arial" w:cs="Arial"/>
                <w:sz w:val="22"/>
                <w:szCs w:val="22"/>
              </w:rPr>
            </w:pPr>
          </w:p>
        </w:tc>
        <w:tc>
          <w:tcPr>
            <w:tcW w:w="1260" w:type="dxa"/>
            <w:tcBorders>
              <w:top w:val="single" w:sz="6" w:space="0" w:color="auto"/>
              <w:left w:val="single" w:sz="6" w:space="0" w:color="auto"/>
              <w:bottom w:val="single" w:sz="6" w:space="0" w:color="auto"/>
              <w:right w:val="single" w:sz="6" w:space="0" w:color="auto"/>
            </w:tcBorders>
          </w:tcPr>
          <w:p w14:paraId="17EEFD1E" w14:textId="77777777" w:rsidR="00F84B33" w:rsidRPr="004C7D35" w:rsidRDefault="00F84B33" w:rsidP="00E415EB">
            <w:pPr>
              <w:ind w:left="-45"/>
              <w:jc w:val="left"/>
              <w:rPr>
                <w:rFonts w:ascii="Arial" w:hAnsi="Arial" w:cs="Arial"/>
                <w:sz w:val="22"/>
                <w:szCs w:val="22"/>
              </w:rPr>
            </w:pPr>
          </w:p>
        </w:tc>
        <w:tc>
          <w:tcPr>
            <w:tcW w:w="1159" w:type="dxa"/>
            <w:tcBorders>
              <w:top w:val="single" w:sz="6" w:space="0" w:color="auto"/>
              <w:left w:val="single" w:sz="6" w:space="0" w:color="auto"/>
              <w:bottom w:val="single" w:sz="6" w:space="0" w:color="auto"/>
              <w:right w:val="single" w:sz="6" w:space="0" w:color="auto"/>
            </w:tcBorders>
          </w:tcPr>
          <w:p w14:paraId="17EEFD1F" w14:textId="77777777" w:rsidR="00F84B33" w:rsidRPr="004C7D35" w:rsidRDefault="00F84B33" w:rsidP="00E415EB">
            <w:pPr>
              <w:ind w:left="-45"/>
              <w:jc w:val="left"/>
              <w:rPr>
                <w:rFonts w:ascii="Arial" w:hAnsi="Arial" w:cs="Arial"/>
                <w:sz w:val="22"/>
                <w:szCs w:val="22"/>
              </w:rPr>
            </w:pPr>
          </w:p>
        </w:tc>
        <w:tc>
          <w:tcPr>
            <w:tcW w:w="1123" w:type="dxa"/>
            <w:tcBorders>
              <w:top w:val="single" w:sz="6" w:space="0" w:color="auto"/>
              <w:left w:val="single" w:sz="6" w:space="0" w:color="auto"/>
              <w:bottom w:val="single" w:sz="6" w:space="0" w:color="auto"/>
              <w:right w:val="single" w:sz="12" w:space="0" w:color="auto"/>
            </w:tcBorders>
          </w:tcPr>
          <w:p w14:paraId="17EEFD20" w14:textId="77777777" w:rsidR="00F84B33" w:rsidRPr="004C7D35" w:rsidRDefault="00F84B33" w:rsidP="00E415EB">
            <w:pPr>
              <w:ind w:left="-45"/>
              <w:jc w:val="left"/>
              <w:rPr>
                <w:rFonts w:ascii="Arial" w:hAnsi="Arial" w:cs="Arial"/>
                <w:sz w:val="22"/>
                <w:szCs w:val="22"/>
              </w:rPr>
            </w:pPr>
          </w:p>
        </w:tc>
      </w:tr>
      <w:tr w:rsidR="00F84B33" w:rsidRPr="004C7D35" w14:paraId="17EEFD28" w14:textId="77777777" w:rsidTr="00F84B33">
        <w:trPr>
          <w:jc w:val="center"/>
        </w:trPr>
        <w:tc>
          <w:tcPr>
            <w:tcW w:w="1008" w:type="dxa"/>
            <w:tcBorders>
              <w:top w:val="single" w:sz="6" w:space="0" w:color="auto"/>
              <w:left w:val="single" w:sz="12" w:space="0" w:color="auto"/>
              <w:bottom w:val="single" w:sz="6" w:space="0" w:color="auto"/>
              <w:right w:val="single" w:sz="6" w:space="0" w:color="auto"/>
            </w:tcBorders>
          </w:tcPr>
          <w:p w14:paraId="17EEFD22" w14:textId="77777777" w:rsidR="00F84B33" w:rsidRPr="004C7D35" w:rsidRDefault="00F84B33" w:rsidP="00E415EB">
            <w:pPr>
              <w:jc w:val="left"/>
              <w:rPr>
                <w:rFonts w:ascii="Arial" w:hAnsi="Arial" w:cs="Arial"/>
                <w:sz w:val="22"/>
                <w:szCs w:val="22"/>
              </w:rPr>
            </w:pPr>
          </w:p>
        </w:tc>
        <w:tc>
          <w:tcPr>
            <w:tcW w:w="2502" w:type="dxa"/>
            <w:tcBorders>
              <w:top w:val="single" w:sz="6" w:space="0" w:color="auto"/>
              <w:left w:val="single" w:sz="6" w:space="0" w:color="auto"/>
              <w:bottom w:val="single" w:sz="6" w:space="0" w:color="auto"/>
              <w:right w:val="single" w:sz="6" w:space="0" w:color="auto"/>
            </w:tcBorders>
          </w:tcPr>
          <w:p w14:paraId="17EEFD23" w14:textId="77777777" w:rsidR="00F84B33" w:rsidRPr="004C7D35" w:rsidRDefault="00F84B33" w:rsidP="00E415EB">
            <w:pPr>
              <w:jc w:val="left"/>
              <w:rPr>
                <w:rFonts w:ascii="Arial" w:hAnsi="Arial" w:cs="Arial"/>
                <w:sz w:val="22"/>
                <w:szCs w:val="22"/>
              </w:rPr>
            </w:pPr>
          </w:p>
        </w:tc>
        <w:tc>
          <w:tcPr>
            <w:tcW w:w="1278" w:type="dxa"/>
            <w:tcBorders>
              <w:top w:val="single" w:sz="6" w:space="0" w:color="auto"/>
              <w:left w:val="single" w:sz="6" w:space="0" w:color="auto"/>
              <w:bottom w:val="single" w:sz="6" w:space="0" w:color="auto"/>
              <w:right w:val="single" w:sz="6" w:space="0" w:color="auto"/>
            </w:tcBorders>
          </w:tcPr>
          <w:p w14:paraId="17EEFD24" w14:textId="77777777" w:rsidR="00F84B33" w:rsidRPr="004C7D35" w:rsidRDefault="00F84B33" w:rsidP="00E415EB">
            <w:pPr>
              <w:jc w:val="left"/>
              <w:rPr>
                <w:rFonts w:ascii="Arial" w:hAnsi="Arial" w:cs="Arial"/>
                <w:sz w:val="22"/>
                <w:szCs w:val="22"/>
              </w:rPr>
            </w:pPr>
          </w:p>
        </w:tc>
        <w:tc>
          <w:tcPr>
            <w:tcW w:w="1260" w:type="dxa"/>
            <w:tcBorders>
              <w:top w:val="single" w:sz="6" w:space="0" w:color="auto"/>
              <w:left w:val="single" w:sz="6" w:space="0" w:color="auto"/>
              <w:bottom w:val="single" w:sz="6" w:space="0" w:color="auto"/>
              <w:right w:val="single" w:sz="6" w:space="0" w:color="auto"/>
            </w:tcBorders>
          </w:tcPr>
          <w:p w14:paraId="17EEFD25" w14:textId="77777777" w:rsidR="00F84B33" w:rsidRPr="004C7D35" w:rsidRDefault="00F84B33" w:rsidP="00E415EB">
            <w:pPr>
              <w:ind w:left="-45"/>
              <w:jc w:val="left"/>
              <w:rPr>
                <w:rFonts w:ascii="Arial" w:hAnsi="Arial" w:cs="Arial"/>
                <w:sz w:val="22"/>
                <w:szCs w:val="22"/>
              </w:rPr>
            </w:pPr>
          </w:p>
        </w:tc>
        <w:tc>
          <w:tcPr>
            <w:tcW w:w="1159" w:type="dxa"/>
            <w:tcBorders>
              <w:top w:val="single" w:sz="6" w:space="0" w:color="auto"/>
              <w:left w:val="single" w:sz="6" w:space="0" w:color="auto"/>
              <w:bottom w:val="single" w:sz="6" w:space="0" w:color="auto"/>
              <w:right w:val="single" w:sz="6" w:space="0" w:color="auto"/>
            </w:tcBorders>
          </w:tcPr>
          <w:p w14:paraId="17EEFD26" w14:textId="77777777" w:rsidR="00F84B33" w:rsidRPr="004C7D35" w:rsidRDefault="00F84B33" w:rsidP="00E415EB">
            <w:pPr>
              <w:ind w:left="-45"/>
              <w:jc w:val="left"/>
              <w:rPr>
                <w:rFonts w:ascii="Arial" w:hAnsi="Arial" w:cs="Arial"/>
                <w:sz w:val="22"/>
                <w:szCs w:val="22"/>
              </w:rPr>
            </w:pPr>
          </w:p>
        </w:tc>
        <w:tc>
          <w:tcPr>
            <w:tcW w:w="1123" w:type="dxa"/>
            <w:tcBorders>
              <w:top w:val="single" w:sz="6" w:space="0" w:color="auto"/>
              <w:left w:val="single" w:sz="6" w:space="0" w:color="auto"/>
              <w:bottom w:val="single" w:sz="6" w:space="0" w:color="auto"/>
              <w:right w:val="single" w:sz="12" w:space="0" w:color="auto"/>
            </w:tcBorders>
          </w:tcPr>
          <w:p w14:paraId="17EEFD27" w14:textId="77777777" w:rsidR="00F84B33" w:rsidRPr="004C7D35" w:rsidRDefault="00F84B33" w:rsidP="00E415EB">
            <w:pPr>
              <w:ind w:left="-45"/>
              <w:jc w:val="left"/>
              <w:rPr>
                <w:rFonts w:ascii="Arial" w:hAnsi="Arial" w:cs="Arial"/>
                <w:sz w:val="22"/>
                <w:szCs w:val="22"/>
              </w:rPr>
            </w:pPr>
          </w:p>
        </w:tc>
      </w:tr>
      <w:tr w:rsidR="00F84B33" w:rsidRPr="004C7D35" w14:paraId="17EEFD2F" w14:textId="77777777" w:rsidTr="00F84B33">
        <w:trPr>
          <w:jc w:val="center"/>
        </w:trPr>
        <w:tc>
          <w:tcPr>
            <w:tcW w:w="1008" w:type="dxa"/>
            <w:tcBorders>
              <w:top w:val="single" w:sz="6" w:space="0" w:color="auto"/>
              <w:left w:val="single" w:sz="12" w:space="0" w:color="auto"/>
              <w:bottom w:val="single" w:sz="6" w:space="0" w:color="auto"/>
              <w:right w:val="single" w:sz="6" w:space="0" w:color="auto"/>
            </w:tcBorders>
          </w:tcPr>
          <w:p w14:paraId="17EEFD29" w14:textId="77777777" w:rsidR="00F84B33" w:rsidRPr="004C7D35" w:rsidRDefault="00F84B33" w:rsidP="00E415EB">
            <w:pPr>
              <w:jc w:val="left"/>
              <w:rPr>
                <w:rFonts w:ascii="Arial" w:hAnsi="Arial" w:cs="Arial"/>
                <w:sz w:val="22"/>
                <w:szCs w:val="22"/>
              </w:rPr>
            </w:pPr>
          </w:p>
        </w:tc>
        <w:tc>
          <w:tcPr>
            <w:tcW w:w="2502" w:type="dxa"/>
            <w:tcBorders>
              <w:top w:val="single" w:sz="6" w:space="0" w:color="auto"/>
              <w:left w:val="single" w:sz="6" w:space="0" w:color="auto"/>
              <w:bottom w:val="single" w:sz="6" w:space="0" w:color="auto"/>
              <w:right w:val="single" w:sz="6" w:space="0" w:color="auto"/>
            </w:tcBorders>
          </w:tcPr>
          <w:p w14:paraId="17EEFD2A" w14:textId="77777777" w:rsidR="00F84B33" w:rsidRPr="004C7D35" w:rsidRDefault="00F84B33" w:rsidP="00E415EB">
            <w:pPr>
              <w:jc w:val="left"/>
              <w:rPr>
                <w:rFonts w:ascii="Arial" w:hAnsi="Arial" w:cs="Arial"/>
                <w:sz w:val="22"/>
                <w:szCs w:val="22"/>
              </w:rPr>
            </w:pPr>
          </w:p>
        </w:tc>
        <w:tc>
          <w:tcPr>
            <w:tcW w:w="1278" w:type="dxa"/>
            <w:tcBorders>
              <w:top w:val="single" w:sz="6" w:space="0" w:color="auto"/>
              <w:left w:val="single" w:sz="6" w:space="0" w:color="auto"/>
              <w:bottom w:val="single" w:sz="6" w:space="0" w:color="auto"/>
              <w:right w:val="single" w:sz="6" w:space="0" w:color="auto"/>
            </w:tcBorders>
          </w:tcPr>
          <w:p w14:paraId="17EEFD2B" w14:textId="77777777" w:rsidR="00F84B33" w:rsidRPr="004C7D35" w:rsidRDefault="00F84B33" w:rsidP="00E415EB">
            <w:pPr>
              <w:jc w:val="left"/>
              <w:rPr>
                <w:rFonts w:ascii="Arial" w:hAnsi="Arial" w:cs="Arial"/>
                <w:sz w:val="22"/>
                <w:szCs w:val="22"/>
              </w:rPr>
            </w:pPr>
          </w:p>
        </w:tc>
        <w:tc>
          <w:tcPr>
            <w:tcW w:w="1260" w:type="dxa"/>
            <w:tcBorders>
              <w:top w:val="single" w:sz="6" w:space="0" w:color="auto"/>
              <w:left w:val="single" w:sz="6" w:space="0" w:color="auto"/>
              <w:bottom w:val="single" w:sz="6" w:space="0" w:color="auto"/>
              <w:right w:val="single" w:sz="6" w:space="0" w:color="auto"/>
            </w:tcBorders>
          </w:tcPr>
          <w:p w14:paraId="17EEFD2C" w14:textId="77777777" w:rsidR="00F84B33" w:rsidRPr="004C7D35" w:rsidRDefault="00F84B33" w:rsidP="00E415EB">
            <w:pPr>
              <w:jc w:val="left"/>
              <w:rPr>
                <w:rFonts w:ascii="Arial" w:hAnsi="Arial" w:cs="Arial"/>
                <w:sz w:val="22"/>
                <w:szCs w:val="22"/>
              </w:rPr>
            </w:pPr>
          </w:p>
        </w:tc>
        <w:tc>
          <w:tcPr>
            <w:tcW w:w="1159" w:type="dxa"/>
            <w:tcBorders>
              <w:top w:val="single" w:sz="6" w:space="0" w:color="auto"/>
              <w:left w:val="single" w:sz="6" w:space="0" w:color="auto"/>
              <w:bottom w:val="single" w:sz="6" w:space="0" w:color="auto"/>
              <w:right w:val="single" w:sz="6" w:space="0" w:color="auto"/>
            </w:tcBorders>
          </w:tcPr>
          <w:p w14:paraId="17EEFD2D" w14:textId="77777777" w:rsidR="00F84B33" w:rsidRPr="004C7D35" w:rsidRDefault="00F84B33" w:rsidP="00E415EB">
            <w:pPr>
              <w:jc w:val="left"/>
              <w:rPr>
                <w:rFonts w:ascii="Arial" w:hAnsi="Arial" w:cs="Arial"/>
                <w:sz w:val="22"/>
                <w:szCs w:val="22"/>
              </w:rPr>
            </w:pPr>
          </w:p>
        </w:tc>
        <w:tc>
          <w:tcPr>
            <w:tcW w:w="1123" w:type="dxa"/>
            <w:tcBorders>
              <w:top w:val="single" w:sz="6" w:space="0" w:color="auto"/>
              <w:left w:val="single" w:sz="6" w:space="0" w:color="auto"/>
              <w:bottom w:val="single" w:sz="6" w:space="0" w:color="auto"/>
              <w:right w:val="single" w:sz="12" w:space="0" w:color="auto"/>
            </w:tcBorders>
          </w:tcPr>
          <w:p w14:paraId="17EEFD2E" w14:textId="77777777" w:rsidR="00F84B33" w:rsidRPr="004C7D35" w:rsidRDefault="00F84B33" w:rsidP="00E415EB">
            <w:pPr>
              <w:ind w:left="-45"/>
              <w:jc w:val="left"/>
              <w:rPr>
                <w:rFonts w:ascii="Arial" w:hAnsi="Arial" w:cs="Arial"/>
                <w:sz w:val="22"/>
                <w:szCs w:val="22"/>
              </w:rPr>
            </w:pPr>
          </w:p>
        </w:tc>
      </w:tr>
      <w:tr w:rsidR="00F84B33" w:rsidRPr="004C7D35" w14:paraId="17EEFD37" w14:textId="77777777" w:rsidTr="00F84B33">
        <w:trPr>
          <w:jc w:val="center"/>
        </w:trPr>
        <w:tc>
          <w:tcPr>
            <w:tcW w:w="1008" w:type="dxa"/>
            <w:vMerge w:val="restart"/>
            <w:tcBorders>
              <w:top w:val="single" w:sz="6" w:space="0" w:color="auto"/>
              <w:left w:val="single" w:sz="12" w:space="0" w:color="auto"/>
              <w:right w:val="single" w:sz="6" w:space="0" w:color="auto"/>
            </w:tcBorders>
            <w:vAlign w:val="center"/>
          </w:tcPr>
          <w:p w14:paraId="17EEFD30" w14:textId="77777777" w:rsidR="00F84B33" w:rsidRPr="004C7D35" w:rsidRDefault="00F84B33" w:rsidP="00E415EB">
            <w:pPr>
              <w:spacing w:before="180" w:after="60"/>
              <w:jc w:val="left"/>
              <w:rPr>
                <w:rFonts w:ascii="Arial" w:hAnsi="Arial" w:cs="Arial"/>
              </w:rPr>
            </w:pPr>
            <w:r w:rsidRPr="004C7D35">
              <w:rPr>
                <w:rFonts w:ascii="Arial" w:hAnsi="Arial" w:cs="Arial"/>
              </w:rPr>
              <w:t>Revision</w:t>
            </w:r>
          </w:p>
        </w:tc>
        <w:tc>
          <w:tcPr>
            <w:tcW w:w="2502" w:type="dxa"/>
            <w:vMerge w:val="restart"/>
            <w:tcBorders>
              <w:top w:val="single" w:sz="6" w:space="0" w:color="auto"/>
              <w:left w:val="single" w:sz="6" w:space="0" w:color="auto"/>
              <w:right w:val="single" w:sz="6" w:space="0" w:color="auto"/>
            </w:tcBorders>
            <w:vAlign w:val="center"/>
          </w:tcPr>
          <w:p w14:paraId="17EEFD31" w14:textId="77777777" w:rsidR="00F84B33" w:rsidRPr="004C7D35" w:rsidRDefault="00F84B33" w:rsidP="00E415EB">
            <w:pPr>
              <w:spacing w:before="100"/>
              <w:jc w:val="left"/>
              <w:rPr>
                <w:rFonts w:ascii="Arial" w:hAnsi="Arial" w:cs="Arial"/>
                <w:sz w:val="22"/>
                <w:szCs w:val="22"/>
              </w:rPr>
            </w:pPr>
            <w:r w:rsidRPr="004C7D35">
              <w:rPr>
                <w:rFonts w:ascii="Arial" w:hAnsi="Arial" w:cs="Arial"/>
                <w:sz w:val="22"/>
                <w:szCs w:val="22"/>
              </w:rPr>
              <w:t>Purpose</w:t>
            </w:r>
          </w:p>
          <w:p w14:paraId="17EEFD32" w14:textId="77777777" w:rsidR="00F84B33" w:rsidRPr="004C7D35" w:rsidRDefault="00F84B33" w:rsidP="00E415EB">
            <w:pPr>
              <w:jc w:val="left"/>
              <w:rPr>
                <w:rFonts w:ascii="Arial" w:hAnsi="Arial" w:cs="Arial"/>
                <w:sz w:val="22"/>
                <w:szCs w:val="22"/>
              </w:rPr>
            </w:pPr>
            <w:r w:rsidRPr="004C7D35">
              <w:rPr>
                <w:rFonts w:ascii="Arial" w:hAnsi="Arial" w:cs="Arial"/>
                <w:sz w:val="22"/>
                <w:szCs w:val="22"/>
              </w:rPr>
              <w:t>Description</w:t>
            </w:r>
          </w:p>
        </w:tc>
        <w:tc>
          <w:tcPr>
            <w:tcW w:w="1278" w:type="dxa"/>
            <w:tcBorders>
              <w:top w:val="single" w:sz="6" w:space="0" w:color="auto"/>
              <w:left w:val="single" w:sz="6" w:space="0" w:color="auto"/>
              <w:bottom w:val="single" w:sz="6" w:space="0" w:color="auto"/>
              <w:right w:val="single" w:sz="6" w:space="0" w:color="auto"/>
            </w:tcBorders>
          </w:tcPr>
          <w:p w14:paraId="17EEFD33" w14:textId="77777777" w:rsidR="00F84B33" w:rsidRPr="004C7D35" w:rsidRDefault="00F84B33" w:rsidP="00E415EB">
            <w:pPr>
              <w:jc w:val="left"/>
              <w:rPr>
                <w:rFonts w:ascii="Arial" w:hAnsi="Arial" w:cs="Arial"/>
              </w:rPr>
            </w:pPr>
            <w:r w:rsidRPr="004C7D35">
              <w:rPr>
                <w:rFonts w:ascii="Arial" w:hAnsi="Arial" w:cs="Arial"/>
              </w:rPr>
              <w:t>Originated</w:t>
            </w:r>
          </w:p>
        </w:tc>
        <w:tc>
          <w:tcPr>
            <w:tcW w:w="1260" w:type="dxa"/>
            <w:tcBorders>
              <w:top w:val="single" w:sz="6" w:space="0" w:color="auto"/>
              <w:left w:val="single" w:sz="6" w:space="0" w:color="auto"/>
              <w:bottom w:val="single" w:sz="6" w:space="0" w:color="auto"/>
              <w:right w:val="single" w:sz="6" w:space="0" w:color="auto"/>
            </w:tcBorders>
          </w:tcPr>
          <w:p w14:paraId="17EEFD34" w14:textId="77777777" w:rsidR="00F84B33" w:rsidRPr="004C7D35" w:rsidRDefault="00F84B33" w:rsidP="00E415EB">
            <w:pPr>
              <w:ind w:left="-45"/>
              <w:jc w:val="left"/>
              <w:rPr>
                <w:rFonts w:ascii="Arial" w:hAnsi="Arial" w:cs="Arial"/>
              </w:rPr>
            </w:pPr>
            <w:r w:rsidRPr="004C7D35">
              <w:rPr>
                <w:rFonts w:ascii="Arial" w:hAnsi="Arial" w:cs="Arial"/>
              </w:rPr>
              <w:t>Reviewed</w:t>
            </w:r>
          </w:p>
        </w:tc>
        <w:tc>
          <w:tcPr>
            <w:tcW w:w="1159" w:type="dxa"/>
            <w:tcBorders>
              <w:top w:val="single" w:sz="6" w:space="0" w:color="auto"/>
              <w:left w:val="single" w:sz="6" w:space="0" w:color="auto"/>
              <w:bottom w:val="single" w:sz="6" w:space="0" w:color="auto"/>
              <w:right w:val="single" w:sz="6" w:space="0" w:color="auto"/>
            </w:tcBorders>
          </w:tcPr>
          <w:p w14:paraId="17EEFD35" w14:textId="77777777" w:rsidR="00F84B33" w:rsidRPr="004C7D35" w:rsidRDefault="00F84B33" w:rsidP="00E415EB">
            <w:pPr>
              <w:ind w:left="-45"/>
              <w:jc w:val="left"/>
              <w:rPr>
                <w:rFonts w:ascii="Arial" w:hAnsi="Arial" w:cs="Arial"/>
              </w:rPr>
            </w:pPr>
            <w:r w:rsidRPr="004C7D35">
              <w:rPr>
                <w:rFonts w:ascii="Arial" w:hAnsi="Arial" w:cs="Arial"/>
              </w:rPr>
              <w:t>Authorised</w:t>
            </w:r>
          </w:p>
        </w:tc>
        <w:tc>
          <w:tcPr>
            <w:tcW w:w="1123" w:type="dxa"/>
            <w:tcBorders>
              <w:top w:val="single" w:sz="6" w:space="0" w:color="auto"/>
              <w:left w:val="single" w:sz="6" w:space="0" w:color="auto"/>
              <w:bottom w:val="single" w:sz="6" w:space="0" w:color="auto"/>
              <w:right w:val="single" w:sz="12" w:space="0" w:color="auto"/>
            </w:tcBorders>
          </w:tcPr>
          <w:p w14:paraId="17EEFD36" w14:textId="77777777" w:rsidR="00F84B33" w:rsidRPr="004C7D35" w:rsidRDefault="00F84B33" w:rsidP="00E415EB">
            <w:pPr>
              <w:ind w:left="-45"/>
              <w:jc w:val="left"/>
              <w:rPr>
                <w:rFonts w:ascii="Arial" w:hAnsi="Arial" w:cs="Arial"/>
              </w:rPr>
            </w:pPr>
            <w:r w:rsidRPr="004C7D35">
              <w:rPr>
                <w:rFonts w:ascii="Arial" w:hAnsi="Arial" w:cs="Arial"/>
              </w:rPr>
              <w:t>Date</w:t>
            </w:r>
          </w:p>
        </w:tc>
      </w:tr>
      <w:tr w:rsidR="00F84B33" w:rsidRPr="004C7D35" w14:paraId="17EEFD3B" w14:textId="77777777" w:rsidTr="00F84B33">
        <w:trPr>
          <w:jc w:val="center"/>
        </w:trPr>
        <w:tc>
          <w:tcPr>
            <w:tcW w:w="1008" w:type="dxa"/>
            <w:vMerge/>
            <w:tcBorders>
              <w:left w:val="single" w:sz="12" w:space="0" w:color="auto"/>
              <w:bottom w:val="single" w:sz="12" w:space="0" w:color="auto"/>
              <w:right w:val="single" w:sz="6" w:space="0" w:color="auto"/>
            </w:tcBorders>
          </w:tcPr>
          <w:p w14:paraId="17EEFD38" w14:textId="77777777" w:rsidR="00F84B33" w:rsidRPr="004C7D35" w:rsidRDefault="00F84B33" w:rsidP="00E415EB">
            <w:pPr>
              <w:spacing w:before="180" w:after="60"/>
              <w:jc w:val="left"/>
              <w:rPr>
                <w:rFonts w:ascii="Arial" w:hAnsi="Arial" w:cs="Arial"/>
                <w:sz w:val="22"/>
                <w:szCs w:val="22"/>
              </w:rPr>
            </w:pPr>
          </w:p>
        </w:tc>
        <w:tc>
          <w:tcPr>
            <w:tcW w:w="2502" w:type="dxa"/>
            <w:vMerge/>
            <w:tcBorders>
              <w:left w:val="single" w:sz="6" w:space="0" w:color="auto"/>
              <w:bottom w:val="single" w:sz="12" w:space="0" w:color="auto"/>
              <w:right w:val="single" w:sz="6" w:space="0" w:color="auto"/>
            </w:tcBorders>
          </w:tcPr>
          <w:p w14:paraId="17EEFD39" w14:textId="77777777" w:rsidR="00F84B33" w:rsidRPr="004C7D35" w:rsidRDefault="00F84B33" w:rsidP="00E415EB">
            <w:pPr>
              <w:jc w:val="left"/>
              <w:rPr>
                <w:rFonts w:ascii="Arial" w:hAnsi="Arial" w:cs="Arial"/>
                <w:sz w:val="22"/>
                <w:szCs w:val="22"/>
              </w:rPr>
            </w:pPr>
          </w:p>
        </w:tc>
        <w:tc>
          <w:tcPr>
            <w:tcW w:w="4820" w:type="dxa"/>
            <w:gridSpan w:val="4"/>
            <w:tcBorders>
              <w:top w:val="single" w:sz="6" w:space="0" w:color="auto"/>
              <w:left w:val="single" w:sz="6" w:space="0" w:color="auto"/>
              <w:bottom w:val="single" w:sz="12" w:space="0" w:color="auto"/>
              <w:right w:val="single" w:sz="12" w:space="0" w:color="auto"/>
            </w:tcBorders>
          </w:tcPr>
          <w:p w14:paraId="17EEFD3A" w14:textId="77777777" w:rsidR="00F84B33" w:rsidRPr="004C7D35" w:rsidRDefault="00F84B33" w:rsidP="00E415EB">
            <w:pPr>
              <w:spacing w:before="200"/>
              <w:jc w:val="left"/>
              <w:rPr>
                <w:rFonts w:ascii="Arial" w:hAnsi="Arial" w:cs="Arial"/>
                <w:sz w:val="22"/>
                <w:szCs w:val="22"/>
              </w:rPr>
            </w:pPr>
          </w:p>
        </w:tc>
      </w:tr>
    </w:tbl>
    <w:p w14:paraId="17EEFD3C" w14:textId="77777777" w:rsidR="00F84B33" w:rsidRPr="004C7D35" w:rsidRDefault="00F84B33" w:rsidP="00E415EB">
      <w:pPr>
        <w:jc w:val="left"/>
        <w:rPr>
          <w:rFonts w:ascii="Arial" w:hAnsi="Arial" w:cs="Arial"/>
          <w:sz w:val="22"/>
          <w:szCs w:val="22"/>
        </w:rPr>
      </w:pPr>
    </w:p>
    <w:p w14:paraId="17EEFD3D" w14:textId="77777777" w:rsidR="00F84B33" w:rsidRPr="004C7D35" w:rsidRDefault="00F84B33" w:rsidP="00E415EB">
      <w:pPr>
        <w:jc w:val="left"/>
        <w:rPr>
          <w:rFonts w:ascii="Arial" w:hAnsi="Arial" w:cs="Arial"/>
          <w:sz w:val="22"/>
          <w:szCs w:val="22"/>
        </w:rPr>
      </w:pPr>
    </w:p>
    <w:p w14:paraId="17EEFD3E" w14:textId="77777777" w:rsidR="00CE4FD1" w:rsidRPr="004C7D35" w:rsidRDefault="00CE4FD1" w:rsidP="00E415EB">
      <w:pPr>
        <w:tabs>
          <w:tab w:val="left" w:pos="-720"/>
        </w:tabs>
        <w:suppressAutoHyphens/>
        <w:ind w:right="-144"/>
        <w:jc w:val="left"/>
        <w:rPr>
          <w:rFonts w:ascii="Arial" w:hAnsi="Arial" w:cs="Arial"/>
          <w:spacing w:val="-2"/>
          <w:sz w:val="22"/>
          <w:szCs w:val="22"/>
        </w:rPr>
      </w:pPr>
    </w:p>
    <w:p w14:paraId="17EEFD3F" w14:textId="77777777" w:rsidR="00CE4FD1" w:rsidRPr="004C7D35" w:rsidRDefault="0098117C" w:rsidP="00E415EB">
      <w:pPr>
        <w:jc w:val="left"/>
        <w:rPr>
          <w:rFonts w:ascii="Arial" w:hAnsi="Arial" w:cs="Arial"/>
          <w:sz w:val="22"/>
          <w:szCs w:val="22"/>
        </w:rPr>
      </w:pPr>
      <w:r w:rsidRPr="004C7D35">
        <w:rPr>
          <w:rFonts w:ascii="Arial" w:hAnsi="Arial" w:cs="Arial"/>
          <w:sz w:val="22"/>
          <w:szCs w:val="22"/>
        </w:rPr>
        <w:t>Note to authors: As the preparation, review and authorisation of the document is a joint integrated team effort, please see the "</w:t>
      </w:r>
      <w:r w:rsidR="00C76518" w:rsidRPr="004C7D35">
        <w:rPr>
          <w:rFonts w:ascii="Arial" w:hAnsi="Arial" w:cs="Arial"/>
          <w:sz w:val="22"/>
          <w:szCs w:val="22"/>
        </w:rPr>
        <w:t>Originated</w:t>
      </w:r>
      <w:r w:rsidRPr="004C7D35">
        <w:rPr>
          <w:rFonts w:ascii="Arial" w:hAnsi="Arial" w:cs="Arial"/>
          <w:sz w:val="22"/>
          <w:szCs w:val="22"/>
        </w:rPr>
        <w:t>/review</w:t>
      </w:r>
      <w:r w:rsidR="00C76518" w:rsidRPr="004C7D35">
        <w:rPr>
          <w:rFonts w:ascii="Arial" w:hAnsi="Arial" w:cs="Arial"/>
          <w:sz w:val="22"/>
          <w:szCs w:val="22"/>
        </w:rPr>
        <w:t>ed/authorised</w:t>
      </w:r>
      <w:r w:rsidRPr="004C7D35">
        <w:rPr>
          <w:rFonts w:ascii="Arial" w:hAnsi="Arial" w:cs="Arial"/>
          <w:sz w:val="22"/>
          <w:szCs w:val="22"/>
        </w:rPr>
        <w:t>" sections are completed by the "designer</w:t>
      </w:r>
      <w:r w:rsidR="00C76518" w:rsidRPr="004C7D35">
        <w:rPr>
          <w:rFonts w:ascii="Arial" w:hAnsi="Arial" w:cs="Arial"/>
          <w:sz w:val="22"/>
          <w:szCs w:val="22"/>
        </w:rPr>
        <w:t>,</w:t>
      </w:r>
      <w:r w:rsidRPr="004C7D35">
        <w:rPr>
          <w:rFonts w:ascii="Arial" w:hAnsi="Arial" w:cs="Arial"/>
          <w:sz w:val="22"/>
          <w:szCs w:val="22"/>
        </w:rPr>
        <w:t xml:space="preserve"> </w:t>
      </w:r>
      <w:r w:rsidR="00C76518" w:rsidRPr="004C7D35">
        <w:rPr>
          <w:rFonts w:ascii="Arial" w:hAnsi="Arial" w:cs="Arial"/>
          <w:sz w:val="22"/>
          <w:szCs w:val="22"/>
        </w:rPr>
        <w:t>Principal Designer and Client</w:t>
      </w:r>
      <w:r w:rsidRPr="004C7D35">
        <w:rPr>
          <w:rFonts w:ascii="Arial" w:hAnsi="Arial" w:cs="Arial"/>
          <w:sz w:val="22"/>
          <w:szCs w:val="22"/>
        </w:rPr>
        <w:t>" respectively</w:t>
      </w:r>
    </w:p>
    <w:p w14:paraId="17EEFD40" w14:textId="77777777" w:rsidR="00CE4FD1" w:rsidRPr="004C7D35" w:rsidRDefault="0025778D" w:rsidP="00820393">
      <w:pPr>
        <w:pStyle w:val="Heading1"/>
        <w:jc w:val="left"/>
        <w:rPr>
          <w:rFonts w:ascii="Arial" w:hAnsi="Arial"/>
          <w:iCs/>
          <w:kern w:val="0"/>
          <w:sz w:val="22"/>
        </w:rPr>
      </w:pPr>
      <w:r w:rsidRPr="004C7D35">
        <w:rPr>
          <w:rFonts w:ascii="Arial" w:hAnsi="Arial"/>
          <w:iCs/>
          <w:kern w:val="0"/>
          <w:sz w:val="22"/>
        </w:rPr>
        <w:br w:type="page"/>
      </w:r>
      <w:bookmarkStart w:id="0" w:name="_Toc219102953"/>
      <w:bookmarkStart w:id="1" w:name="_Toc219103148"/>
      <w:bookmarkStart w:id="2" w:name="_Toc412668648"/>
      <w:r w:rsidR="001009B2" w:rsidRPr="004C7D35">
        <w:rPr>
          <w:rFonts w:ascii="Arial" w:hAnsi="Arial"/>
          <w:iCs/>
          <w:kern w:val="0"/>
          <w:sz w:val="22"/>
        </w:rPr>
        <w:lastRenderedPageBreak/>
        <w:t>Description of the p</w:t>
      </w:r>
      <w:r w:rsidR="00CE4FD1" w:rsidRPr="004C7D35">
        <w:rPr>
          <w:rFonts w:ascii="Arial" w:hAnsi="Arial"/>
          <w:iCs/>
          <w:kern w:val="0"/>
          <w:sz w:val="22"/>
        </w:rPr>
        <w:t>roject</w:t>
      </w:r>
      <w:bookmarkEnd w:id="0"/>
      <w:bookmarkEnd w:id="1"/>
      <w:bookmarkEnd w:id="2"/>
    </w:p>
    <w:p w14:paraId="17EEFD41" w14:textId="77777777" w:rsidR="00CE4FD1" w:rsidRPr="004C7D35" w:rsidRDefault="001009B2" w:rsidP="00E415EB">
      <w:pPr>
        <w:pStyle w:val="Heading2"/>
        <w:jc w:val="left"/>
        <w:rPr>
          <w:rFonts w:ascii="Arial" w:hAnsi="Arial"/>
          <w:iCs w:val="0"/>
          <w:sz w:val="22"/>
        </w:rPr>
      </w:pPr>
      <w:bookmarkStart w:id="3" w:name="_Toc219102954"/>
      <w:bookmarkStart w:id="4" w:name="_Toc219103149"/>
      <w:bookmarkStart w:id="5" w:name="_Toc412668649"/>
      <w:r w:rsidRPr="004C7D35">
        <w:rPr>
          <w:rFonts w:ascii="Arial" w:hAnsi="Arial"/>
          <w:iCs w:val="0"/>
          <w:sz w:val="22"/>
        </w:rPr>
        <w:t>Project d</w:t>
      </w:r>
      <w:r w:rsidR="00CE4FD1" w:rsidRPr="004C7D35">
        <w:rPr>
          <w:rFonts w:ascii="Arial" w:hAnsi="Arial"/>
          <w:iCs w:val="0"/>
          <w:sz w:val="22"/>
        </w:rPr>
        <w:t>escription</w:t>
      </w:r>
      <w:bookmarkEnd w:id="3"/>
      <w:bookmarkEnd w:id="4"/>
      <w:bookmarkEnd w:id="5"/>
    </w:p>
    <w:p w14:paraId="17EEFD42" w14:textId="0483A9D6" w:rsidR="00CE4FD1" w:rsidRPr="00B1257C" w:rsidRDefault="00CE4FD1" w:rsidP="00E415EB">
      <w:pPr>
        <w:jc w:val="left"/>
        <w:rPr>
          <w:rFonts w:ascii="Arial" w:hAnsi="Arial" w:cs="Arial"/>
          <w:sz w:val="22"/>
          <w:szCs w:val="22"/>
        </w:rPr>
      </w:pPr>
      <w:r w:rsidRPr="004C7D35">
        <w:rPr>
          <w:rFonts w:ascii="Arial" w:hAnsi="Arial" w:cs="Arial"/>
          <w:sz w:val="22"/>
          <w:szCs w:val="22"/>
        </w:rPr>
        <w:t xml:space="preserve">The project consists of </w:t>
      </w:r>
      <w:r w:rsidR="000849CD" w:rsidRPr="00B1257C">
        <w:rPr>
          <w:rFonts w:ascii="Arial" w:hAnsi="Arial" w:cs="Arial"/>
          <w:sz w:val="22"/>
          <w:szCs w:val="22"/>
        </w:rPr>
        <w:t>Refurbishment and Recommissioning of two passenger lifts in the lift lobby area at Rivers House, Bridgwater.  These lifts are approximately 32 years old, originally fitte</w:t>
      </w:r>
      <w:r w:rsidR="00B1257C">
        <w:rPr>
          <w:rFonts w:ascii="Arial" w:hAnsi="Arial" w:cs="Arial"/>
          <w:sz w:val="22"/>
          <w:szCs w:val="22"/>
        </w:rPr>
        <w:t>d within the building during it</w:t>
      </w:r>
      <w:r w:rsidR="000849CD" w:rsidRPr="00B1257C">
        <w:rPr>
          <w:rFonts w:ascii="Arial" w:hAnsi="Arial" w:cs="Arial"/>
          <w:sz w:val="22"/>
          <w:szCs w:val="22"/>
        </w:rPr>
        <w:t>s construction 1988/89.</w:t>
      </w:r>
    </w:p>
    <w:p w14:paraId="2AD65F13" w14:textId="6837F129" w:rsidR="000849CD" w:rsidRPr="00B1257C" w:rsidRDefault="000849CD" w:rsidP="00E415EB">
      <w:pPr>
        <w:jc w:val="left"/>
        <w:rPr>
          <w:rFonts w:ascii="Arial" w:hAnsi="Arial" w:cs="Arial"/>
          <w:sz w:val="22"/>
          <w:szCs w:val="22"/>
        </w:rPr>
      </w:pPr>
      <w:r w:rsidRPr="00B1257C">
        <w:rPr>
          <w:rFonts w:ascii="Arial" w:hAnsi="Arial" w:cs="Arial"/>
          <w:sz w:val="22"/>
          <w:szCs w:val="22"/>
        </w:rPr>
        <w:t xml:space="preserve">These two passenger lifts move from ground floor, through first and stop at second floor of the building and usually have a manufacturer’s weight limit of 8 persons or 630kg.  Over the past four years, difficulties and entrapment incidents have occurred making the lifts unreliable.  </w:t>
      </w:r>
    </w:p>
    <w:p w14:paraId="5EFE739C" w14:textId="03AC9CF5" w:rsidR="000849CD" w:rsidRPr="00B1257C" w:rsidRDefault="000849CD" w:rsidP="00E415EB">
      <w:pPr>
        <w:jc w:val="left"/>
        <w:rPr>
          <w:rFonts w:ascii="Arial" w:hAnsi="Arial" w:cs="Arial"/>
          <w:sz w:val="22"/>
          <w:szCs w:val="22"/>
        </w:rPr>
      </w:pPr>
      <w:r w:rsidRPr="00B1257C">
        <w:rPr>
          <w:rFonts w:ascii="Arial" w:hAnsi="Arial" w:cs="Arial"/>
          <w:sz w:val="22"/>
          <w:szCs w:val="22"/>
        </w:rPr>
        <w:t>This is obviously not an ideal scenario and we require the lifts to work to the correct capacity and to give customers reassurance that the lifts will work reliably.</w:t>
      </w:r>
    </w:p>
    <w:p w14:paraId="0A32BD6B" w14:textId="0FE23A66" w:rsidR="000849CD" w:rsidRPr="00B1257C" w:rsidRDefault="000849CD" w:rsidP="00E415EB">
      <w:pPr>
        <w:jc w:val="left"/>
        <w:rPr>
          <w:rFonts w:ascii="Arial" w:hAnsi="Arial" w:cs="Arial"/>
          <w:sz w:val="22"/>
          <w:szCs w:val="22"/>
        </w:rPr>
      </w:pPr>
      <w:r w:rsidRPr="00B1257C">
        <w:rPr>
          <w:rFonts w:ascii="Arial" w:hAnsi="Arial" w:cs="Arial"/>
          <w:sz w:val="22"/>
          <w:szCs w:val="22"/>
        </w:rPr>
        <w:t>There are five government agencies hosted within this one building, Animal and Plant Health Agency, Natural England, Environment Agency, Rural Payments Agency and Defra</w:t>
      </w:r>
      <w:r w:rsidR="004919C5" w:rsidRPr="00B1257C">
        <w:rPr>
          <w:rFonts w:ascii="Arial" w:hAnsi="Arial" w:cs="Arial"/>
          <w:sz w:val="22"/>
          <w:szCs w:val="22"/>
        </w:rPr>
        <w:t>, with an approximate usage of the building (under normal business circumstances) of anywhere from 180 – 280 staff working from this office on a day to day.  This number can increase dependent on visits by members of the public, visitors, contractor and staff from other areas using the site as there base for the day.</w:t>
      </w:r>
    </w:p>
    <w:p w14:paraId="17EEFD43" w14:textId="77777777" w:rsidR="00CE4FD1" w:rsidRPr="004C7D35" w:rsidRDefault="001009B2" w:rsidP="00E415EB">
      <w:pPr>
        <w:pStyle w:val="Heading2"/>
        <w:jc w:val="left"/>
        <w:rPr>
          <w:rFonts w:ascii="Arial" w:hAnsi="Arial"/>
          <w:sz w:val="22"/>
          <w:szCs w:val="22"/>
        </w:rPr>
      </w:pPr>
      <w:bookmarkStart w:id="6" w:name="_Toc219102955"/>
      <w:bookmarkStart w:id="7" w:name="_Toc219103150"/>
      <w:bookmarkStart w:id="8" w:name="_Toc412668650"/>
      <w:r w:rsidRPr="004C7D35">
        <w:rPr>
          <w:rFonts w:ascii="Arial" w:hAnsi="Arial"/>
          <w:sz w:val="22"/>
          <w:szCs w:val="22"/>
        </w:rPr>
        <w:t>Project l</w:t>
      </w:r>
      <w:r w:rsidR="001D36C5" w:rsidRPr="004C7D35">
        <w:rPr>
          <w:rFonts w:ascii="Arial" w:hAnsi="Arial"/>
          <w:sz w:val="22"/>
          <w:szCs w:val="22"/>
        </w:rPr>
        <w:t>ocation</w:t>
      </w:r>
      <w:bookmarkEnd w:id="6"/>
      <w:bookmarkEnd w:id="7"/>
      <w:bookmarkEnd w:id="8"/>
    </w:p>
    <w:p w14:paraId="17EEFD44" w14:textId="77777777" w:rsidR="00CE4FD1" w:rsidRPr="004C7D35" w:rsidRDefault="0094209A" w:rsidP="00E415EB">
      <w:pPr>
        <w:jc w:val="left"/>
        <w:rPr>
          <w:rFonts w:ascii="Arial" w:hAnsi="Arial" w:cs="Arial"/>
          <w:sz w:val="22"/>
          <w:szCs w:val="22"/>
        </w:rPr>
      </w:pPr>
      <w:r w:rsidRPr="004C7D35">
        <w:rPr>
          <w:rFonts w:ascii="Arial" w:hAnsi="Arial" w:cs="Arial"/>
          <w:sz w:val="22"/>
          <w:szCs w:val="22"/>
        </w:rPr>
        <w:t>The project is located at:</w:t>
      </w:r>
    </w:p>
    <w:p w14:paraId="17EEFD45" w14:textId="4071ECE0" w:rsidR="0094209A" w:rsidRPr="004C7D35" w:rsidRDefault="007441FF" w:rsidP="00E415EB">
      <w:pPr>
        <w:spacing w:after="0"/>
        <w:ind w:left="720"/>
        <w:jc w:val="left"/>
        <w:rPr>
          <w:rFonts w:ascii="Arial" w:hAnsi="Arial" w:cs="Arial"/>
          <w:i/>
          <w:sz w:val="22"/>
          <w:szCs w:val="22"/>
        </w:rPr>
      </w:pPr>
      <w:r>
        <w:rPr>
          <w:rFonts w:ascii="Arial" w:hAnsi="Arial" w:cs="Arial"/>
          <w:i/>
          <w:sz w:val="22"/>
          <w:szCs w:val="22"/>
        </w:rPr>
        <w:t>Rivers House</w:t>
      </w:r>
    </w:p>
    <w:p w14:paraId="6D9911DB" w14:textId="05AD0F4C" w:rsidR="007441FF" w:rsidRDefault="007441FF" w:rsidP="00E415EB">
      <w:pPr>
        <w:spacing w:before="0" w:after="0"/>
        <w:ind w:left="720"/>
        <w:jc w:val="left"/>
        <w:rPr>
          <w:rFonts w:ascii="Arial" w:hAnsi="Arial" w:cs="Arial"/>
          <w:i/>
          <w:sz w:val="22"/>
          <w:szCs w:val="22"/>
        </w:rPr>
      </w:pPr>
      <w:r>
        <w:rPr>
          <w:rFonts w:ascii="Arial" w:hAnsi="Arial" w:cs="Arial"/>
          <w:i/>
          <w:sz w:val="22"/>
          <w:szCs w:val="22"/>
        </w:rPr>
        <w:t>East Quay</w:t>
      </w:r>
    </w:p>
    <w:p w14:paraId="17EEFD47" w14:textId="70BB1953" w:rsidR="0094209A" w:rsidRDefault="007441FF" w:rsidP="00E415EB">
      <w:pPr>
        <w:spacing w:before="0" w:after="0"/>
        <w:ind w:left="720"/>
        <w:jc w:val="left"/>
        <w:rPr>
          <w:rFonts w:ascii="Arial" w:hAnsi="Arial" w:cs="Arial"/>
          <w:i/>
          <w:sz w:val="22"/>
          <w:szCs w:val="22"/>
        </w:rPr>
      </w:pPr>
      <w:r>
        <w:rPr>
          <w:rFonts w:ascii="Arial" w:hAnsi="Arial" w:cs="Arial"/>
          <w:i/>
          <w:sz w:val="22"/>
          <w:szCs w:val="22"/>
        </w:rPr>
        <w:t>Bridgwater</w:t>
      </w:r>
    </w:p>
    <w:p w14:paraId="03BE781F" w14:textId="3D12DD7B" w:rsidR="007441FF" w:rsidRDefault="007441FF" w:rsidP="00E415EB">
      <w:pPr>
        <w:spacing w:before="0" w:after="0"/>
        <w:ind w:left="720"/>
        <w:jc w:val="left"/>
        <w:rPr>
          <w:rFonts w:ascii="Arial" w:hAnsi="Arial" w:cs="Arial"/>
          <w:i/>
          <w:sz w:val="22"/>
          <w:szCs w:val="22"/>
        </w:rPr>
      </w:pPr>
      <w:r>
        <w:rPr>
          <w:rFonts w:ascii="Arial" w:hAnsi="Arial" w:cs="Arial"/>
          <w:i/>
          <w:sz w:val="22"/>
          <w:szCs w:val="22"/>
        </w:rPr>
        <w:t>TA6 4YS</w:t>
      </w:r>
    </w:p>
    <w:p w14:paraId="751ECF5D" w14:textId="77777777" w:rsidR="007A17E2" w:rsidRPr="004C7D35" w:rsidRDefault="007A17E2" w:rsidP="00E415EB">
      <w:pPr>
        <w:spacing w:before="0" w:after="0"/>
        <w:ind w:left="720"/>
        <w:jc w:val="left"/>
        <w:rPr>
          <w:rFonts w:ascii="Arial" w:hAnsi="Arial" w:cs="Arial"/>
          <w:i/>
          <w:sz w:val="22"/>
          <w:szCs w:val="22"/>
        </w:rPr>
      </w:pPr>
    </w:p>
    <w:p w14:paraId="01082179" w14:textId="77777777" w:rsidR="007A17E2" w:rsidRDefault="007A17E2" w:rsidP="007A17E2">
      <w:pPr>
        <w:spacing w:before="0" w:after="0"/>
        <w:rPr>
          <w:rFonts w:ascii="Arial" w:hAnsi="Arial"/>
          <w:snapToGrid w:val="0"/>
          <w:color w:val="000000"/>
          <w:sz w:val="22"/>
          <w:szCs w:val="22"/>
          <w:lang w:eastAsia="en-US"/>
        </w:rPr>
      </w:pPr>
      <w:proofErr w:type="gramStart"/>
      <w:r w:rsidRPr="007A17E2">
        <w:rPr>
          <w:rFonts w:ascii="Arial" w:hAnsi="Arial"/>
          <w:b/>
          <w:snapToGrid w:val="0"/>
          <w:color w:val="000000"/>
          <w:sz w:val="22"/>
          <w:szCs w:val="22"/>
          <w:lang w:eastAsia="en-US"/>
        </w:rPr>
        <w:t>NGR :</w:t>
      </w:r>
      <w:proofErr w:type="gramEnd"/>
      <w:r w:rsidRPr="007A17E2">
        <w:rPr>
          <w:rFonts w:ascii="Arial" w:hAnsi="Arial"/>
          <w:b/>
          <w:snapToGrid w:val="0"/>
          <w:color w:val="000000"/>
          <w:sz w:val="22"/>
          <w:szCs w:val="22"/>
          <w:lang w:eastAsia="en-US"/>
        </w:rPr>
        <w:t xml:space="preserve"> </w:t>
      </w:r>
      <w:r w:rsidRPr="007A17E2">
        <w:rPr>
          <w:rFonts w:ascii="Arial" w:hAnsi="Arial"/>
          <w:snapToGrid w:val="0"/>
          <w:color w:val="000000"/>
          <w:sz w:val="22"/>
          <w:szCs w:val="22"/>
          <w:lang w:eastAsia="en-US"/>
        </w:rPr>
        <w:t>ST3006537793</w:t>
      </w:r>
    </w:p>
    <w:p w14:paraId="3A0610DB" w14:textId="77777777" w:rsidR="007A17E2" w:rsidRPr="007A17E2" w:rsidRDefault="007A17E2" w:rsidP="007A17E2">
      <w:pPr>
        <w:spacing w:before="0" w:after="0"/>
        <w:rPr>
          <w:rFonts w:ascii="Arial" w:hAnsi="Arial"/>
          <w:snapToGrid w:val="0"/>
          <w:color w:val="000000"/>
          <w:sz w:val="22"/>
          <w:szCs w:val="22"/>
          <w:lang w:eastAsia="en-US"/>
        </w:rPr>
      </w:pPr>
    </w:p>
    <w:p w14:paraId="52BF4B18" w14:textId="77777777" w:rsidR="007A17E2" w:rsidRDefault="007A17E2" w:rsidP="007A17E2">
      <w:pPr>
        <w:spacing w:before="0" w:after="0"/>
        <w:rPr>
          <w:rFonts w:ascii="Arial" w:hAnsi="Arial"/>
          <w:b/>
          <w:snapToGrid w:val="0"/>
          <w:color w:val="000000"/>
          <w:sz w:val="22"/>
          <w:szCs w:val="22"/>
          <w:lang w:eastAsia="en-US"/>
        </w:rPr>
      </w:pPr>
      <w:r w:rsidRPr="007A17E2">
        <w:rPr>
          <w:rFonts w:ascii="Arial" w:hAnsi="Arial"/>
          <w:b/>
          <w:snapToGrid w:val="0"/>
          <w:color w:val="000000"/>
          <w:sz w:val="22"/>
          <w:szCs w:val="22"/>
          <w:lang w:eastAsia="en-US"/>
        </w:rPr>
        <w:t xml:space="preserve">Map </w:t>
      </w:r>
      <w:proofErr w:type="gramStart"/>
      <w:r w:rsidRPr="007A17E2">
        <w:rPr>
          <w:rFonts w:ascii="Arial" w:hAnsi="Arial"/>
          <w:b/>
          <w:snapToGrid w:val="0"/>
          <w:color w:val="000000"/>
          <w:sz w:val="22"/>
          <w:szCs w:val="22"/>
          <w:lang w:eastAsia="en-US"/>
        </w:rPr>
        <w:t>references :</w:t>
      </w:r>
      <w:proofErr w:type="gramEnd"/>
    </w:p>
    <w:p w14:paraId="3924720E" w14:textId="0FB0CAD0" w:rsidR="007A17E2" w:rsidRPr="007A17E2" w:rsidRDefault="007A17E2" w:rsidP="007A17E2">
      <w:pPr>
        <w:spacing w:before="0" w:after="0"/>
        <w:rPr>
          <w:rFonts w:ascii="Arial" w:hAnsi="Arial"/>
          <w:snapToGrid w:val="0"/>
          <w:color w:val="000000"/>
          <w:sz w:val="22"/>
          <w:szCs w:val="22"/>
          <w:lang w:eastAsia="en-US"/>
        </w:rPr>
      </w:pPr>
      <w:r w:rsidRPr="007A17E2">
        <w:rPr>
          <w:rFonts w:ascii="Arial" w:hAnsi="Arial"/>
          <w:snapToGrid w:val="0"/>
          <w:color w:val="000000"/>
          <w:sz w:val="22"/>
          <w:szCs w:val="22"/>
          <w:lang w:eastAsia="en-US"/>
        </w:rPr>
        <w:t>X (Easting): 330065, Y (Northing): 137793</w:t>
      </w:r>
    </w:p>
    <w:p w14:paraId="463865B1" w14:textId="77777777" w:rsidR="007A17E2" w:rsidRPr="007A17E2" w:rsidRDefault="007A17E2" w:rsidP="007A17E2">
      <w:pPr>
        <w:spacing w:before="0" w:after="0"/>
        <w:rPr>
          <w:rFonts w:ascii="Arial" w:hAnsi="Arial"/>
          <w:snapToGrid w:val="0"/>
          <w:color w:val="000000"/>
          <w:sz w:val="22"/>
          <w:szCs w:val="22"/>
          <w:lang w:eastAsia="en-US"/>
        </w:rPr>
      </w:pPr>
      <w:r w:rsidRPr="007A17E2">
        <w:rPr>
          <w:rFonts w:ascii="Arial" w:hAnsi="Arial"/>
          <w:snapToGrid w:val="0"/>
          <w:color w:val="000000"/>
          <w:sz w:val="22"/>
          <w:szCs w:val="22"/>
          <w:lang w:eastAsia="en-US"/>
        </w:rPr>
        <w:t>Latitude: 51.135121,    Longitude: -3.0009232</w:t>
      </w:r>
    </w:p>
    <w:p w14:paraId="17EEFD4B" w14:textId="77777777" w:rsidR="00CE4FD1" w:rsidRPr="004C7D35" w:rsidRDefault="00CE4FD1" w:rsidP="00E415EB">
      <w:pPr>
        <w:pStyle w:val="Heading2"/>
        <w:jc w:val="left"/>
        <w:rPr>
          <w:rFonts w:ascii="Arial" w:hAnsi="Arial"/>
          <w:sz w:val="22"/>
          <w:szCs w:val="22"/>
        </w:rPr>
      </w:pPr>
      <w:bookmarkStart w:id="9" w:name="_Toc219102956"/>
      <w:bookmarkStart w:id="10" w:name="_Toc219103151"/>
      <w:bookmarkStart w:id="11" w:name="_Toc412668651"/>
      <w:r w:rsidRPr="004C7D35">
        <w:rPr>
          <w:rFonts w:ascii="Arial" w:hAnsi="Arial"/>
          <w:sz w:val="22"/>
          <w:szCs w:val="22"/>
        </w:rPr>
        <w:t xml:space="preserve">Application of the Workplace (Health, Safety </w:t>
      </w:r>
      <w:r w:rsidR="00F84B33" w:rsidRPr="004C7D35">
        <w:rPr>
          <w:rFonts w:ascii="Arial" w:hAnsi="Arial"/>
          <w:sz w:val="22"/>
          <w:szCs w:val="22"/>
        </w:rPr>
        <w:t>and</w:t>
      </w:r>
      <w:r w:rsidRPr="004C7D35">
        <w:rPr>
          <w:rFonts w:ascii="Arial" w:hAnsi="Arial"/>
          <w:sz w:val="22"/>
          <w:szCs w:val="22"/>
        </w:rPr>
        <w:t xml:space="preserve"> Welfare) Regulations 1992</w:t>
      </w:r>
      <w:bookmarkEnd w:id="9"/>
      <w:bookmarkEnd w:id="10"/>
      <w:bookmarkEnd w:id="11"/>
    </w:p>
    <w:p w14:paraId="17EEFD4C" w14:textId="6287F4AC" w:rsidR="00CE4FD1" w:rsidRPr="004C7D35" w:rsidRDefault="0025778D" w:rsidP="00E415EB">
      <w:pPr>
        <w:jc w:val="left"/>
        <w:rPr>
          <w:rFonts w:ascii="Arial" w:hAnsi="Arial" w:cs="Arial"/>
          <w:sz w:val="22"/>
          <w:szCs w:val="22"/>
        </w:rPr>
      </w:pPr>
      <w:r w:rsidRPr="004C7D35">
        <w:rPr>
          <w:rFonts w:ascii="Arial" w:hAnsi="Arial" w:cs="Arial"/>
          <w:sz w:val="22"/>
          <w:szCs w:val="22"/>
        </w:rPr>
        <w:t>The completed structure</w:t>
      </w:r>
      <w:r w:rsidR="000C131C">
        <w:rPr>
          <w:rFonts w:ascii="Arial" w:hAnsi="Arial" w:cs="Arial"/>
          <w:i/>
          <w:sz w:val="22"/>
          <w:szCs w:val="22"/>
        </w:rPr>
        <w:t xml:space="preserve">(s) </w:t>
      </w:r>
      <w:r w:rsidR="000C131C" w:rsidRPr="00BD29AD">
        <w:rPr>
          <w:rFonts w:ascii="Arial" w:hAnsi="Arial" w:cs="Arial"/>
          <w:sz w:val="22"/>
          <w:szCs w:val="22"/>
        </w:rPr>
        <w:t xml:space="preserve">is </w:t>
      </w:r>
      <w:r w:rsidRPr="004C7D35">
        <w:rPr>
          <w:rFonts w:ascii="Arial" w:hAnsi="Arial" w:cs="Arial"/>
          <w:sz w:val="22"/>
          <w:szCs w:val="22"/>
        </w:rPr>
        <w:t xml:space="preserve">envisaged to be classified as a workplace in accordance with </w:t>
      </w:r>
      <w:r w:rsidR="00324EA3" w:rsidRPr="004C7D35">
        <w:rPr>
          <w:rFonts w:ascii="Arial" w:hAnsi="Arial" w:cs="Arial"/>
          <w:sz w:val="22"/>
          <w:szCs w:val="22"/>
        </w:rPr>
        <w:t xml:space="preserve">the </w:t>
      </w:r>
      <w:r w:rsidRPr="004C7D35">
        <w:rPr>
          <w:rFonts w:ascii="Arial" w:hAnsi="Arial" w:cs="Arial"/>
          <w:sz w:val="22"/>
          <w:szCs w:val="22"/>
        </w:rPr>
        <w:t xml:space="preserve">definitions contained in </w:t>
      </w:r>
      <w:r w:rsidR="00324EA3" w:rsidRPr="004C7D35">
        <w:rPr>
          <w:rFonts w:ascii="Arial" w:hAnsi="Arial" w:cs="Arial"/>
          <w:sz w:val="22"/>
          <w:szCs w:val="22"/>
        </w:rPr>
        <w:t>Workplace Health Safety and Welfare Regulations 1992</w:t>
      </w:r>
      <w:r w:rsidR="00CE4FD1" w:rsidRPr="004C7D35">
        <w:rPr>
          <w:rFonts w:ascii="Arial" w:hAnsi="Arial" w:cs="Arial"/>
          <w:sz w:val="22"/>
          <w:szCs w:val="22"/>
        </w:rPr>
        <w:t>.</w:t>
      </w:r>
    </w:p>
    <w:p w14:paraId="17EEFD4D" w14:textId="14C2447A" w:rsidR="00324EA3" w:rsidRPr="004C7D35" w:rsidRDefault="00324EA3" w:rsidP="00E415EB">
      <w:pPr>
        <w:jc w:val="left"/>
        <w:rPr>
          <w:rFonts w:ascii="Arial" w:hAnsi="Arial" w:cs="Arial"/>
          <w:sz w:val="22"/>
          <w:szCs w:val="22"/>
        </w:rPr>
      </w:pPr>
      <w:r w:rsidRPr="004C7D35">
        <w:rPr>
          <w:rFonts w:ascii="Arial" w:hAnsi="Arial" w:cs="Arial"/>
          <w:sz w:val="22"/>
          <w:szCs w:val="22"/>
        </w:rPr>
        <w:t xml:space="preserve">All project </w:t>
      </w:r>
      <w:r w:rsidR="00612209" w:rsidRPr="004C7D35">
        <w:rPr>
          <w:rFonts w:ascii="Arial" w:hAnsi="Arial" w:cs="Arial"/>
          <w:sz w:val="22"/>
          <w:szCs w:val="22"/>
        </w:rPr>
        <w:t>D</w:t>
      </w:r>
      <w:r w:rsidRPr="004C7D35">
        <w:rPr>
          <w:rFonts w:ascii="Arial" w:hAnsi="Arial" w:cs="Arial"/>
          <w:sz w:val="22"/>
          <w:szCs w:val="22"/>
        </w:rPr>
        <w:t>esigners for the structure</w:t>
      </w:r>
      <w:r w:rsidRPr="004C7D35">
        <w:rPr>
          <w:rFonts w:ascii="Arial" w:hAnsi="Arial" w:cs="Arial"/>
          <w:i/>
          <w:sz w:val="22"/>
          <w:szCs w:val="22"/>
        </w:rPr>
        <w:t>(s)</w:t>
      </w:r>
      <w:r w:rsidRPr="004C7D35">
        <w:rPr>
          <w:rFonts w:ascii="Arial" w:hAnsi="Arial" w:cs="Arial"/>
          <w:sz w:val="22"/>
          <w:szCs w:val="22"/>
        </w:rPr>
        <w:t xml:space="preserve"> shall ensure that they take suitable account of the Workplace Health Safety and Welfare Regulations 1992 in their design particularly in relation to the health and safety for the future use and maintenance of the structure. </w:t>
      </w:r>
      <w:r w:rsidR="002F0DD1" w:rsidRPr="004C7D35">
        <w:rPr>
          <w:rFonts w:ascii="Arial" w:hAnsi="Arial" w:cs="Arial"/>
          <w:sz w:val="22"/>
          <w:szCs w:val="22"/>
        </w:rPr>
        <w:t>It must be remembered that even though the structure may not be a workplace for normal use consideration must be given towards maintenance activities</w:t>
      </w:r>
      <w:r w:rsidR="0098117C" w:rsidRPr="004C7D35">
        <w:rPr>
          <w:rFonts w:ascii="Arial" w:hAnsi="Arial" w:cs="Arial"/>
          <w:sz w:val="22"/>
          <w:szCs w:val="22"/>
        </w:rPr>
        <w:t xml:space="preserve"> and the safe access and egress to and from the structure by and with adequate segregation of vehicular and pedestrian movements</w:t>
      </w:r>
      <w:r w:rsidR="002F0DD1" w:rsidRPr="004C7D35">
        <w:rPr>
          <w:rFonts w:ascii="Arial" w:hAnsi="Arial" w:cs="Arial"/>
          <w:sz w:val="22"/>
          <w:szCs w:val="22"/>
        </w:rPr>
        <w:t xml:space="preserve">. </w:t>
      </w:r>
    </w:p>
    <w:p w14:paraId="17EEFD4E" w14:textId="77777777" w:rsidR="00CE4FD1" w:rsidRPr="004C7D35" w:rsidRDefault="00CE4FD1" w:rsidP="00E415EB">
      <w:pPr>
        <w:pStyle w:val="Heading2"/>
        <w:jc w:val="left"/>
        <w:rPr>
          <w:rFonts w:ascii="Arial" w:hAnsi="Arial"/>
          <w:sz w:val="22"/>
          <w:szCs w:val="22"/>
        </w:rPr>
      </w:pPr>
      <w:bookmarkStart w:id="12" w:name="_Toc219102957"/>
      <w:bookmarkStart w:id="13" w:name="_Toc219103152"/>
      <w:bookmarkStart w:id="14" w:name="_Toc412668652"/>
      <w:r w:rsidRPr="004C7D35">
        <w:rPr>
          <w:rFonts w:ascii="Arial" w:hAnsi="Arial"/>
          <w:sz w:val="22"/>
          <w:szCs w:val="22"/>
        </w:rPr>
        <w:lastRenderedPageBreak/>
        <w:t>Programme details</w:t>
      </w:r>
      <w:bookmarkEnd w:id="12"/>
      <w:bookmarkEnd w:id="13"/>
      <w:bookmarkEnd w:id="14"/>
    </w:p>
    <w:p w14:paraId="17EEFD4F" w14:textId="77777777" w:rsidR="00CE4FD1" w:rsidRPr="004C7D35" w:rsidRDefault="00CE4FD1" w:rsidP="00E415EB">
      <w:pPr>
        <w:jc w:val="left"/>
        <w:rPr>
          <w:rFonts w:ascii="Arial" w:hAnsi="Arial" w:cs="Arial"/>
          <w:sz w:val="22"/>
          <w:szCs w:val="22"/>
        </w:rPr>
      </w:pPr>
      <w:r w:rsidRPr="004C7D35">
        <w:rPr>
          <w:rFonts w:ascii="Arial" w:hAnsi="Arial" w:cs="Arial"/>
          <w:sz w:val="22"/>
          <w:szCs w:val="22"/>
        </w:rPr>
        <w:t xml:space="preserve">The current programme </w:t>
      </w:r>
      <w:r w:rsidR="00324EA3" w:rsidRPr="004C7D35">
        <w:rPr>
          <w:rFonts w:ascii="Arial" w:hAnsi="Arial" w:cs="Arial"/>
          <w:sz w:val="22"/>
          <w:szCs w:val="22"/>
        </w:rPr>
        <w:t>k</w:t>
      </w:r>
      <w:r w:rsidRPr="004C7D35">
        <w:rPr>
          <w:rFonts w:ascii="Arial" w:hAnsi="Arial" w:cs="Arial"/>
          <w:sz w:val="22"/>
          <w:szCs w:val="22"/>
        </w:rPr>
        <w:t>ey milestone dates</w:t>
      </w:r>
      <w:r w:rsidR="00324EA3" w:rsidRPr="004C7D35">
        <w:rPr>
          <w:rFonts w:ascii="Arial" w:hAnsi="Arial" w:cs="Arial"/>
          <w:sz w:val="22"/>
          <w:szCs w:val="22"/>
        </w:rPr>
        <w:t xml:space="preserve"> can be seen below:</w:t>
      </w:r>
    </w:p>
    <w:tbl>
      <w:tblPr>
        <w:tblW w:w="9038" w:type="dxa"/>
        <w:tblInd w:w="250"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5528"/>
        <w:gridCol w:w="3510"/>
      </w:tblGrid>
      <w:tr w:rsidR="00324EA3" w:rsidRPr="004C7D35" w14:paraId="17EEFD52" w14:textId="77777777" w:rsidTr="00D9565B">
        <w:tc>
          <w:tcPr>
            <w:tcW w:w="5528" w:type="dxa"/>
          </w:tcPr>
          <w:p w14:paraId="17EEFD50" w14:textId="77777777" w:rsidR="00324EA3" w:rsidRPr="004C7D35" w:rsidRDefault="001009B2" w:rsidP="00E415EB">
            <w:pPr>
              <w:spacing w:before="60" w:after="60"/>
              <w:jc w:val="left"/>
              <w:rPr>
                <w:rFonts w:ascii="Arial" w:hAnsi="Arial" w:cs="Arial"/>
                <w:sz w:val="22"/>
                <w:szCs w:val="22"/>
              </w:rPr>
            </w:pPr>
            <w:r w:rsidRPr="004C7D35">
              <w:rPr>
                <w:rFonts w:ascii="Arial" w:hAnsi="Arial" w:cs="Arial"/>
                <w:sz w:val="22"/>
                <w:szCs w:val="22"/>
              </w:rPr>
              <w:t>Outline design p</w:t>
            </w:r>
            <w:r w:rsidR="00A9568C" w:rsidRPr="004C7D35">
              <w:rPr>
                <w:rFonts w:ascii="Arial" w:hAnsi="Arial" w:cs="Arial"/>
                <w:sz w:val="22"/>
                <w:szCs w:val="22"/>
              </w:rPr>
              <w:t>eriod</w:t>
            </w:r>
          </w:p>
        </w:tc>
        <w:tc>
          <w:tcPr>
            <w:tcW w:w="3510" w:type="dxa"/>
          </w:tcPr>
          <w:p w14:paraId="17EEFD51" w14:textId="56F2CC5E" w:rsidR="00324EA3" w:rsidRPr="004C7D35" w:rsidRDefault="00E12FEE" w:rsidP="00E415EB">
            <w:pPr>
              <w:spacing w:before="60" w:after="60"/>
              <w:jc w:val="left"/>
              <w:rPr>
                <w:rFonts w:ascii="Arial" w:hAnsi="Arial" w:cs="Arial"/>
                <w:i/>
                <w:sz w:val="22"/>
                <w:szCs w:val="22"/>
              </w:rPr>
            </w:pPr>
            <w:r>
              <w:rPr>
                <w:rFonts w:ascii="Arial" w:hAnsi="Arial" w:cs="Arial"/>
                <w:i/>
                <w:sz w:val="22"/>
                <w:szCs w:val="22"/>
              </w:rPr>
              <w:t>December 2020</w:t>
            </w:r>
          </w:p>
        </w:tc>
      </w:tr>
      <w:tr w:rsidR="00A9568C" w:rsidRPr="004C7D35" w14:paraId="17EEFD55" w14:textId="77777777" w:rsidTr="00D9565B">
        <w:tc>
          <w:tcPr>
            <w:tcW w:w="5528" w:type="dxa"/>
          </w:tcPr>
          <w:p w14:paraId="17EEFD53" w14:textId="77777777" w:rsidR="00A9568C" w:rsidRPr="004C7D35" w:rsidRDefault="00A9568C" w:rsidP="00C76518">
            <w:pPr>
              <w:spacing w:before="60" w:after="60"/>
              <w:jc w:val="left"/>
              <w:rPr>
                <w:rFonts w:ascii="Arial" w:hAnsi="Arial" w:cs="Arial"/>
                <w:sz w:val="22"/>
                <w:szCs w:val="22"/>
              </w:rPr>
            </w:pPr>
            <w:r w:rsidRPr="004C7D35">
              <w:rPr>
                <w:rFonts w:ascii="Arial" w:hAnsi="Arial" w:cs="Arial"/>
                <w:sz w:val="22"/>
                <w:szCs w:val="22"/>
              </w:rPr>
              <w:t xml:space="preserve">Estimated date for </w:t>
            </w:r>
            <w:r w:rsidR="00C76518" w:rsidRPr="004C7D35">
              <w:rPr>
                <w:rFonts w:ascii="Arial" w:hAnsi="Arial" w:cs="Arial"/>
                <w:sz w:val="22"/>
                <w:szCs w:val="22"/>
              </w:rPr>
              <w:t>tender</w:t>
            </w:r>
          </w:p>
        </w:tc>
        <w:tc>
          <w:tcPr>
            <w:tcW w:w="3510" w:type="dxa"/>
          </w:tcPr>
          <w:p w14:paraId="17EEFD54" w14:textId="16331D17" w:rsidR="00A9568C" w:rsidRPr="004C7D35" w:rsidRDefault="009522E4" w:rsidP="00E415EB">
            <w:pPr>
              <w:spacing w:before="60" w:after="60"/>
              <w:jc w:val="left"/>
              <w:rPr>
                <w:rFonts w:ascii="Arial" w:hAnsi="Arial" w:cs="Arial"/>
                <w:i/>
                <w:sz w:val="22"/>
                <w:szCs w:val="22"/>
              </w:rPr>
            </w:pPr>
            <w:r w:rsidRPr="009522E4">
              <w:rPr>
                <w:rFonts w:ascii="Arial" w:hAnsi="Arial" w:cs="Arial"/>
                <w:i/>
                <w:sz w:val="22"/>
                <w:szCs w:val="22"/>
              </w:rPr>
              <w:t xml:space="preserve">14 </w:t>
            </w:r>
            <w:r w:rsidR="00B1257C" w:rsidRPr="009522E4">
              <w:rPr>
                <w:rFonts w:ascii="Arial" w:hAnsi="Arial" w:cs="Arial"/>
                <w:i/>
                <w:sz w:val="22"/>
                <w:szCs w:val="22"/>
              </w:rPr>
              <w:t xml:space="preserve">December </w:t>
            </w:r>
            <w:r w:rsidR="00BD29AD" w:rsidRPr="009522E4">
              <w:rPr>
                <w:rFonts w:ascii="Arial" w:hAnsi="Arial" w:cs="Arial"/>
                <w:i/>
                <w:sz w:val="22"/>
                <w:szCs w:val="22"/>
              </w:rPr>
              <w:t>2020</w:t>
            </w:r>
          </w:p>
        </w:tc>
      </w:tr>
      <w:tr w:rsidR="00A9568C" w:rsidRPr="004C7D35" w14:paraId="17EEFD58" w14:textId="77777777" w:rsidTr="00D9565B">
        <w:tc>
          <w:tcPr>
            <w:tcW w:w="5528" w:type="dxa"/>
          </w:tcPr>
          <w:p w14:paraId="17EEFD56" w14:textId="77777777" w:rsidR="00A9568C" w:rsidRPr="004C7D35" w:rsidRDefault="00A9568C" w:rsidP="00E415EB">
            <w:pPr>
              <w:spacing w:before="60" w:after="60"/>
              <w:jc w:val="left"/>
              <w:rPr>
                <w:rFonts w:ascii="Arial" w:hAnsi="Arial" w:cs="Arial"/>
                <w:sz w:val="22"/>
                <w:szCs w:val="22"/>
              </w:rPr>
            </w:pPr>
            <w:r w:rsidRPr="004C7D35">
              <w:rPr>
                <w:rFonts w:ascii="Arial" w:hAnsi="Arial" w:cs="Arial"/>
                <w:sz w:val="22"/>
                <w:szCs w:val="22"/>
              </w:rPr>
              <w:t>Estimated PAR submission date</w:t>
            </w:r>
          </w:p>
        </w:tc>
        <w:tc>
          <w:tcPr>
            <w:tcW w:w="3510" w:type="dxa"/>
          </w:tcPr>
          <w:p w14:paraId="17EEFD57" w14:textId="77777777" w:rsidR="00A9568C" w:rsidRPr="00E12FEE" w:rsidRDefault="00A9568C" w:rsidP="00E415EB">
            <w:pPr>
              <w:spacing w:before="60" w:after="60"/>
              <w:jc w:val="left"/>
              <w:rPr>
                <w:rFonts w:ascii="Arial" w:hAnsi="Arial" w:cs="Arial"/>
                <w:i/>
                <w:color w:val="FF0000"/>
                <w:sz w:val="22"/>
                <w:szCs w:val="22"/>
              </w:rPr>
            </w:pPr>
            <w:r w:rsidRPr="00E12FEE">
              <w:rPr>
                <w:rFonts w:ascii="Arial" w:hAnsi="Arial" w:cs="Arial"/>
                <w:i/>
                <w:color w:val="FF0000"/>
                <w:sz w:val="22"/>
                <w:szCs w:val="22"/>
              </w:rPr>
              <w:t>{Insert mm/</w:t>
            </w:r>
            <w:proofErr w:type="spellStart"/>
            <w:r w:rsidRPr="00E12FEE">
              <w:rPr>
                <w:rFonts w:ascii="Arial" w:hAnsi="Arial" w:cs="Arial"/>
                <w:i/>
                <w:color w:val="FF0000"/>
                <w:sz w:val="22"/>
                <w:szCs w:val="22"/>
              </w:rPr>
              <w:t>yy</w:t>
            </w:r>
            <w:proofErr w:type="spellEnd"/>
            <w:r w:rsidRPr="00E12FEE">
              <w:rPr>
                <w:rFonts w:ascii="Arial" w:hAnsi="Arial" w:cs="Arial"/>
                <w:i/>
                <w:color w:val="FF0000"/>
                <w:sz w:val="22"/>
                <w:szCs w:val="22"/>
              </w:rPr>
              <w:t>}</w:t>
            </w:r>
          </w:p>
        </w:tc>
      </w:tr>
      <w:tr w:rsidR="00324EA3" w:rsidRPr="004C7D35" w14:paraId="17EEFD5B" w14:textId="77777777" w:rsidTr="00D9565B">
        <w:tc>
          <w:tcPr>
            <w:tcW w:w="5528" w:type="dxa"/>
          </w:tcPr>
          <w:p w14:paraId="17EEFD59" w14:textId="77777777" w:rsidR="00324EA3" w:rsidRPr="004C7D35" w:rsidRDefault="00324EA3" w:rsidP="00E415EB">
            <w:pPr>
              <w:spacing w:before="60" w:after="60"/>
              <w:jc w:val="left"/>
              <w:rPr>
                <w:rFonts w:ascii="Arial" w:hAnsi="Arial" w:cs="Arial"/>
                <w:sz w:val="22"/>
                <w:szCs w:val="22"/>
              </w:rPr>
            </w:pPr>
            <w:r w:rsidRPr="004C7D35">
              <w:rPr>
                <w:rFonts w:ascii="Arial" w:hAnsi="Arial" w:cs="Arial"/>
                <w:sz w:val="22"/>
                <w:szCs w:val="22"/>
              </w:rPr>
              <w:t>Appointment o</w:t>
            </w:r>
            <w:r w:rsidR="001009B2" w:rsidRPr="004C7D35">
              <w:rPr>
                <w:rFonts w:ascii="Arial" w:hAnsi="Arial" w:cs="Arial"/>
                <w:sz w:val="22"/>
                <w:szCs w:val="22"/>
              </w:rPr>
              <w:t>f principal c</w:t>
            </w:r>
            <w:r w:rsidRPr="004C7D35">
              <w:rPr>
                <w:rFonts w:ascii="Arial" w:hAnsi="Arial" w:cs="Arial"/>
                <w:sz w:val="22"/>
                <w:szCs w:val="22"/>
              </w:rPr>
              <w:t>ontractor</w:t>
            </w:r>
            <w:r w:rsidR="00A9568C" w:rsidRPr="004C7D35">
              <w:rPr>
                <w:rFonts w:ascii="Arial" w:hAnsi="Arial" w:cs="Arial"/>
                <w:sz w:val="22"/>
                <w:szCs w:val="22"/>
              </w:rPr>
              <w:t xml:space="preserve"> </w:t>
            </w:r>
            <w:r w:rsidR="00F84B33" w:rsidRPr="004C7D35">
              <w:rPr>
                <w:rFonts w:ascii="Arial" w:hAnsi="Arial" w:cs="Arial"/>
                <w:sz w:val="22"/>
                <w:szCs w:val="22"/>
              </w:rPr>
              <w:t>and</w:t>
            </w:r>
            <w:r w:rsidR="001009B2" w:rsidRPr="004C7D35">
              <w:rPr>
                <w:rFonts w:ascii="Arial" w:hAnsi="Arial" w:cs="Arial"/>
                <w:sz w:val="22"/>
                <w:szCs w:val="22"/>
              </w:rPr>
              <w:t xml:space="preserve"> contract a</w:t>
            </w:r>
            <w:r w:rsidR="00A9568C" w:rsidRPr="004C7D35">
              <w:rPr>
                <w:rFonts w:ascii="Arial" w:hAnsi="Arial" w:cs="Arial"/>
                <w:sz w:val="22"/>
                <w:szCs w:val="22"/>
              </w:rPr>
              <w:t>ward</w:t>
            </w:r>
          </w:p>
        </w:tc>
        <w:tc>
          <w:tcPr>
            <w:tcW w:w="3510" w:type="dxa"/>
          </w:tcPr>
          <w:p w14:paraId="17EEFD5A" w14:textId="77777777" w:rsidR="00324EA3" w:rsidRPr="00E12FEE" w:rsidRDefault="00A9568C" w:rsidP="00E415EB">
            <w:pPr>
              <w:spacing w:before="60" w:after="60"/>
              <w:jc w:val="left"/>
              <w:rPr>
                <w:rFonts w:ascii="Arial" w:hAnsi="Arial" w:cs="Arial"/>
                <w:i/>
                <w:color w:val="FF0000"/>
                <w:sz w:val="22"/>
                <w:szCs w:val="22"/>
              </w:rPr>
            </w:pPr>
            <w:r w:rsidRPr="00E12FEE">
              <w:rPr>
                <w:rFonts w:ascii="Arial" w:hAnsi="Arial" w:cs="Arial"/>
                <w:i/>
                <w:color w:val="FF0000"/>
                <w:sz w:val="22"/>
                <w:szCs w:val="22"/>
              </w:rPr>
              <w:t>{Insert mm/</w:t>
            </w:r>
            <w:proofErr w:type="spellStart"/>
            <w:r w:rsidRPr="00E12FEE">
              <w:rPr>
                <w:rFonts w:ascii="Arial" w:hAnsi="Arial" w:cs="Arial"/>
                <w:i/>
                <w:color w:val="FF0000"/>
                <w:sz w:val="22"/>
                <w:szCs w:val="22"/>
              </w:rPr>
              <w:t>yy</w:t>
            </w:r>
            <w:proofErr w:type="spellEnd"/>
            <w:r w:rsidRPr="00E12FEE">
              <w:rPr>
                <w:rFonts w:ascii="Arial" w:hAnsi="Arial" w:cs="Arial"/>
                <w:i/>
                <w:color w:val="FF0000"/>
                <w:sz w:val="22"/>
                <w:szCs w:val="22"/>
              </w:rPr>
              <w:t>}</w:t>
            </w:r>
          </w:p>
        </w:tc>
      </w:tr>
      <w:tr w:rsidR="00324EA3" w:rsidRPr="004C7D35" w14:paraId="17EEFD5E" w14:textId="77777777" w:rsidTr="00D9565B">
        <w:tc>
          <w:tcPr>
            <w:tcW w:w="5528" w:type="dxa"/>
          </w:tcPr>
          <w:p w14:paraId="17EEFD5C" w14:textId="77777777" w:rsidR="00324EA3" w:rsidRPr="004C7D35" w:rsidRDefault="00324EA3" w:rsidP="00E415EB">
            <w:pPr>
              <w:spacing w:before="60" w:after="60"/>
              <w:jc w:val="left"/>
              <w:rPr>
                <w:rFonts w:ascii="Arial" w:hAnsi="Arial" w:cs="Arial"/>
                <w:sz w:val="22"/>
                <w:szCs w:val="22"/>
              </w:rPr>
            </w:pPr>
            <w:r w:rsidRPr="004C7D35">
              <w:rPr>
                <w:rFonts w:ascii="Arial" w:hAnsi="Arial" w:cs="Arial"/>
                <w:sz w:val="22"/>
                <w:szCs w:val="22"/>
              </w:rPr>
              <w:t>Planning, detailed design and contract finalisation</w:t>
            </w:r>
          </w:p>
        </w:tc>
        <w:tc>
          <w:tcPr>
            <w:tcW w:w="3510" w:type="dxa"/>
          </w:tcPr>
          <w:p w14:paraId="17EEFD5D" w14:textId="77777777" w:rsidR="00324EA3" w:rsidRPr="00E12FEE" w:rsidRDefault="00A9568C" w:rsidP="00E415EB">
            <w:pPr>
              <w:spacing w:before="60" w:after="60"/>
              <w:jc w:val="left"/>
              <w:rPr>
                <w:rFonts w:ascii="Arial" w:hAnsi="Arial" w:cs="Arial"/>
                <w:i/>
                <w:color w:val="FF0000"/>
                <w:sz w:val="22"/>
                <w:szCs w:val="22"/>
              </w:rPr>
            </w:pPr>
            <w:r w:rsidRPr="00E12FEE">
              <w:rPr>
                <w:rFonts w:ascii="Arial" w:hAnsi="Arial" w:cs="Arial"/>
                <w:i/>
                <w:color w:val="FF0000"/>
                <w:sz w:val="22"/>
                <w:szCs w:val="22"/>
              </w:rPr>
              <w:t>{Insert mm/</w:t>
            </w:r>
            <w:proofErr w:type="spellStart"/>
            <w:r w:rsidRPr="00E12FEE">
              <w:rPr>
                <w:rFonts w:ascii="Arial" w:hAnsi="Arial" w:cs="Arial"/>
                <w:i/>
                <w:color w:val="FF0000"/>
                <w:sz w:val="22"/>
                <w:szCs w:val="22"/>
              </w:rPr>
              <w:t>yy</w:t>
            </w:r>
            <w:proofErr w:type="spellEnd"/>
            <w:r w:rsidRPr="00E12FEE">
              <w:rPr>
                <w:rFonts w:ascii="Arial" w:hAnsi="Arial" w:cs="Arial"/>
                <w:i/>
                <w:color w:val="FF0000"/>
                <w:sz w:val="22"/>
                <w:szCs w:val="22"/>
              </w:rPr>
              <w:t xml:space="preserve"> to mm/</w:t>
            </w:r>
            <w:proofErr w:type="spellStart"/>
            <w:r w:rsidRPr="00E12FEE">
              <w:rPr>
                <w:rFonts w:ascii="Arial" w:hAnsi="Arial" w:cs="Arial"/>
                <w:i/>
                <w:color w:val="FF0000"/>
                <w:sz w:val="22"/>
                <w:szCs w:val="22"/>
              </w:rPr>
              <w:t>yy</w:t>
            </w:r>
            <w:proofErr w:type="spellEnd"/>
            <w:r w:rsidRPr="00E12FEE">
              <w:rPr>
                <w:rFonts w:ascii="Arial" w:hAnsi="Arial" w:cs="Arial"/>
                <w:i/>
                <w:color w:val="FF0000"/>
                <w:sz w:val="22"/>
                <w:szCs w:val="22"/>
              </w:rPr>
              <w:t>}</w:t>
            </w:r>
          </w:p>
        </w:tc>
      </w:tr>
      <w:tr w:rsidR="00324EA3" w:rsidRPr="004C7D35" w14:paraId="17EEFD61" w14:textId="77777777" w:rsidTr="00D9565B">
        <w:tc>
          <w:tcPr>
            <w:tcW w:w="5528" w:type="dxa"/>
          </w:tcPr>
          <w:p w14:paraId="17EEFD5F" w14:textId="77777777" w:rsidR="00324EA3" w:rsidRPr="004C7D35" w:rsidRDefault="001009B2" w:rsidP="00E415EB">
            <w:pPr>
              <w:spacing w:before="60" w:after="60"/>
              <w:jc w:val="left"/>
              <w:rPr>
                <w:rFonts w:ascii="Arial" w:hAnsi="Arial" w:cs="Arial"/>
                <w:sz w:val="22"/>
                <w:szCs w:val="22"/>
              </w:rPr>
            </w:pPr>
            <w:r w:rsidRPr="004C7D35">
              <w:rPr>
                <w:rFonts w:ascii="Arial" w:hAnsi="Arial" w:cs="Arial"/>
                <w:sz w:val="22"/>
                <w:szCs w:val="22"/>
              </w:rPr>
              <w:t>Time allowed for principal c</w:t>
            </w:r>
            <w:r w:rsidR="00324EA3" w:rsidRPr="004C7D35">
              <w:rPr>
                <w:rFonts w:ascii="Arial" w:hAnsi="Arial" w:cs="Arial"/>
                <w:sz w:val="22"/>
                <w:szCs w:val="22"/>
              </w:rPr>
              <w:t xml:space="preserve">ontractor to </w:t>
            </w:r>
            <w:r w:rsidR="002F0DD1" w:rsidRPr="004C7D35">
              <w:rPr>
                <w:rFonts w:ascii="Arial" w:hAnsi="Arial" w:cs="Arial"/>
                <w:sz w:val="22"/>
                <w:szCs w:val="22"/>
              </w:rPr>
              <w:t>mobilise</w:t>
            </w:r>
          </w:p>
        </w:tc>
        <w:tc>
          <w:tcPr>
            <w:tcW w:w="3510" w:type="dxa"/>
          </w:tcPr>
          <w:p w14:paraId="17EEFD60" w14:textId="67B25112" w:rsidR="00324EA3" w:rsidRPr="004C7D35" w:rsidRDefault="00B1257C" w:rsidP="00BD29AD">
            <w:pPr>
              <w:spacing w:before="60" w:after="60"/>
              <w:jc w:val="left"/>
              <w:rPr>
                <w:rFonts w:ascii="Arial" w:hAnsi="Arial" w:cs="Arial"/>
                <w:i/>
                <w:sz w:val="22"/>
                <w:szCs w:val="22"/>
              </w:rPr>
            </w:pPr>
            <w:r>
              <w:rPr>
                <w:rFonts w:ascii="Arial" w:hAnsi="Arial" w:cs="Arial"/>
                <w:i/>
                <w:color w:val="FF0000"/>
                <w:sz w:val="22"/>
                <w:szCs w:val="22"/>
              </w:rPr>
              <w:t>2-</w:t>
            </w:r>
            <w:r w:rsidR="00140B0C">
              <w:rPr>
                <w:rFonts w:ascii="Arial" w:hAnsi="Arial" w:cs="Arial"/>
                <w:i/>
                <w:color w:val="FF0000"/>
                <w:sz w:val="22"/>
                <w:szCs w:val="22"/>
              </w:rPr>
              <w:t>3</w:t>
            </w:r>
            <w:r w:rsidR="00A9568C" w:rsidRPr="00BD29AD">
              <w:rPr>
                <w:rFonts w:ascii="Arial" w:hAnsi="Arial" w:cs="Arial"/>
                <w:i/>
                <w:color w:val="FF0000"/>
                <w:sz w:val="22"/>
                <w:szCs w:val="22"/>
              </w:rPr>
              <w:t xml:space="preserve"> weeks</w:t>
            </w:r>
          </w:p>
        </w:tc>
      </w:tr>
      <w:tr w:rsidR="00324EA3" w:rsidRPr="004C7D35" w14:paraId="17EEFD64" w14:textId="77777777" w:rsidTr="00D9565B">
        <w:tc>
          <w:tcPr>
            <w:tcW w:w="5528" w:type="dxa"/>
          </w:tcPr>
          <w:p w14:paraId="17EEFD62" w14:textId="77777777" w:rsidR="00324EA3" w:rsidRPr="004C7D35" w:rsidRDefault="001009B2" w:rsidP="00E415EB">
            <w:pPr>
              <w:spacing w:before="60" w:after="60"/>
              <w:jc w:val="left"/>
              <w:rPr>
                <w:rFonts w:ascii="Arial" w:hAnsi="Arial" w:cs="Arial"/>
                <w:sz w:val="22"/>
                <w:szCs w:val="22"/>
              </w:rPr>
            </w:pPr>
            <w:r w:rsidRPr="004C7D35">
              <w:rPr>
                <w:rFonts w:ascii="Arial" w:hAnsi="Arial" w:cs="Arial"/>
                <w:sz w:val="22"/>
                <w:szCs w:val="22"/>
              </w:rPr>
              <w:t>Start date on s</w:t>
            </w:r>
            <w:r w:rsidR="00324EA3" w:rsidRPr="004C7D35">
              <w:rPr>
                <w:rFonts w:ascii="Arial" w:hAnsi="Arial" w:cs="Arial"/>
                <w:sz w:val="22"/>
                <w:szCs w:val="22"/>
              </w:rPr>
              <w:t>ite</w:t>
            </w:r>
          </w:p>
        </w:tc>
        <w:tc>
          <w:tcPr>
            <w:tcW w:w="3510" w:type="dxa"/>
          </w:tcPr>
          <w:p w14:paraId="17EEFD63" w14:textId="77777777" w:rsidR="00324EA3" w:rsidRPr="00E12FEE" w:rsidRDefault="00A9568C" w:rsidP="00E415EB">
            <w:pPr>
              <w:spacing w:before="60" w:after="60"/>
              <w:jc w:val="left"/>
              <w:rPr>
                <w:rFonts w:ascii="Arial" w:hAnsi="Arial" w:cs="Arial"/>
                <w:i/>
                <w:color w:val="FF0000"/>
                <w:sz w:val="22"/>
                <w:szCs w:val="22"/>
              </w:rPr>
            </w:pPr>
            <w:r w:rsidRPr="00E12FEE">
              <w:rPr>
                <w:rFonts w:ascii="Arial" w:hAnsi="Arial" w:cs="Arial"/>
                <w:i/>
                <w:color w:val="FF0000"/>
                <w:sz w:val="22"/>
                <w:szCs w:val="22"/>
              </w:rPr>
              <w:t xml:space="preserve">{Insert </w:t>
            </w:r>
            <w:proofErr w:type="spellStart"/>
            <w:r w:rsidRPr="00E12FEE">
              <w:rPr>
                <w:rFonts w:ascii="Arial" w:hAnsi="Arial" w:cs="Arial"/>
                <w:i/>
                <w:color w:val="FF0000"/>
                <w:sz w:val="22"/>
                <w:szCs w:val="22"/>
              </w:rPr>
              <w:t>dd</w:t>
            </w:r>
            <w:proofErr w:type="spellEnd"/>
            <w:r w:rsidRPr="00E12FEE">
              <w:rPr>
                <w:rFonts w:ascii="Arial" w:hAnsi="Arial" w:cs="Arial"/>
                <w:i/>
                <w:color w:val="FF0000"/>
                <w:sz w:val="22"/>
                <w:szCs w:val="22"/>
              </w:rPr>
              <w:t>/mm/</w:t>
            </w:r>
            <w:proofErr w:type="spellStart"/>
            <w:r w:rsidRPr="00E12FEE">
              <w:rPr>
                <w:rFonts w:ascii="Arial" w:hAnsi="Arial" w:cs="Arial"/>
                <w:i/>
                <w:color w:val="FF0000"/>
                <w:sz w:val="22"/>
                <w:szCs w:val="22"/>
              </w:rPr>
              <w:t>yy</w:t>
            </w:r>
            <w:proofErr w:type="spellEnd"/>
            <w:r w:rsidRPr="00E12FEE">
              <w:rPr>
                <w:rFonts w:ascii="Arial" w:hAnsi="Arial" w:cs="Arial"/>
                <w:i/>
                <w:color w:val="FF0000"/>
                <w:sz w:val="22"/>
                <w:szCs w:val="22"/>
              </w:rPr>
              <w:t>}</w:t>
            </w:r>
          </w:p>
        </w:tc>
      </w:tr>
      <w:tr w:rsidR="00324EA3" w:rsidRPr="004C7D35" w14:paraId="17EEFD67" w14:textId="77777777" w:rsidTr="00D9565B">
        <w:tc>
          <w:tcPr>
            <w:tcW w:w="5528" w:type="dxa"/>
          </w:tcPr>
          <w:p w14:paraId="17EEFD65" w14:textId="77777777" w:rsidR="00324EA3" w:rsidRPr="004C7D35" w:rsidRDefault="00324EA3" w:rsidP="00E415EB">
            <w:pPr>
              <w:spacing w:before="60" w:after="60"/>
              <w:jc w:val="left"/>
              <w:rPr>
                <w:rFonts w:ascii="Arial" w:hAnsi="Arial" w:cs="Arial"/>
                <w:sz w:val="22"/>
                <w:szCs w:val="22"/>
              </w:rPr>
            </w:pPr>
            <w:r w:rsidRPr="004C7D35">
              <w:rPr>
                <w:rFonts w:ascii="Arial" w:hAnsi="Arial" w:cs="Arial"/>
                <w:sz w:val="22"/>
                <w:szCs w:val="22"/>
              </w:rPr>
              <w:t xml:space="preserve">Construction </w:t>
            </w:r>
            <w:r w:rsidR="001009B2" w:rsidRPr="004C7D35">
              <w:rPr>
                <w:rFonts w:ascii="Arial" w:hAnsi="Arial" w:cs="Arial"/>
                <w:sz w:val="22"/>
                <w:szCs w:val="22"/>
              </w:rPr>
              <w:t>phase d</w:t>
            </w:r>
            <w:r w:rsidRPr="004C7D35">
              <w:rPr>
                <w:rFonts w:ascii="Arial" w:hAnsi="Arial" w:cs="Arial"/>
                <w:sz w:val="22"/>
                <w:szCs w:val="22"/>
              </w:rPr>
              <w:t>uration (weeks)</w:t>
            </w:r>
          </w:p>
        </w:tc>
        <w:tc>
          <w:tcPr>
            <w:tcW w:w="3510" w:type="dxa"/>
          </w:tcPr>
          <w:p w14:paraId="17EEFD66" w14:textId="77777777" w:rsidR="00324EA3" w:rsidRPr="00E12FEE" w:rsidRDefault="00A9568C" w:rsidP="00E415EB">
            <w:pPr>
              <w:spacing w:before="60" w:after="60"/>
              <w:jc w:val="left"/>
              <w:rPr>
                <w:rFonts w:ascii="Arial" w:hAnsi="Arial" w:cs="Arial"/>
                <w:i/>
                <w:color w:val="FF0000"/>
                <w:sz w:val="22"/>
                <w:szCs w:val="22"/>
              </w:rPr>
            </w:pPr>
            <w:r w:rsidRPr="00E12FEE">
              <w:rPr>
                <w:rFonts w:ascii="Arial" w:hAnsi="Arial" w:cs="Arial"/>
                <w:i/>
                <w:color w:val="FF0000"/>
                <w:sz w:val="22"/>
                <w:szCs w:val="22"/>
              </w:rPr>
              <w:t>{Insert no. weeks}</w:t>
            </w:r>
          </w:p>
        </w:tc>
      </w:tr>
      <w:tr w:rsidR="00324EA3" w:rsidRPr="004C7D35" w14:paraId="17EEFD6A" w14:textId="77777777" w:rsidTr="00D9565B">
        <w:tc>
          <w:tcPr>
            <w:tcW w:w="5528" w:type="dxa"/>
          </w:tcPr>
          <w:p w14:paraId="17EEFD68" w14:textId="77777777" w:rsidR="00324EA3" w:rsidRPr="004C7D35" w:rsidRDefault="001009B2" w:rsidP="00E415EB">
            <w:pPr>
              <w:spacing w:before="60" w:after="60"/>
              <w:jc w:val="left"/>
              <w:rPr>
                <w:rFonts w:ascii="Arial" w:hAnsi="Arial" w:cs="Arial"/>
                <w:sz w:val="22"/>
                <w:szCs w:val="22"/>
              </w:rPr>
            </w:pPr>
            <w:r w:rsidRPr="004C7D35">
              <w:rPr>
                <w:rFonts w:ascii="Arial" w:hAnsi="Arial" w:cs="Arial"/>
                <w:sz w:val="22"/>
                <w:szCs w:val="22"/>
              </w:rPr>
              <w:t>Completion date on s</w:t>
            </w:r>
            <w:r w:rsidR="00324EA3" w:rsidRPr="004C7D35">
              <w:rPr>
                <w:rFonts w:ascii="Arial" w:hAnsi="Arial" w:cs="Arial"/>
                <w:sz w:val="22"/>
                <w:szCs w:val="22"/>
              </w:rPr>
              <w:t>ite</w:t>
            </w:r>
          </w:p>
        </w:tc>
        <w:tc>
          <w:tcPr>
            <w:tcW w:w="3510" w:type="dxa"/>
          </w:tcPr>
          <w:p w14:paraId="17EEFD69" w14:textId="77777777" w:rsidR="00324EA3" w:rsidRPr="00E12FEE" w:rsidRDefault="00A9568C" w:rsidP="00E415EB">
            <w:pPr>
              <w:spacing w:before="60" w:after="60"/>
              <w:jc w:val="left"/>
              <w:rPr>
                <w:rFonts w:ascii="Arial" w:hAnsi="Arial" w:cs="Arial"/>
                <w:i/>
                <w:color w:val="FF0000"/>
                <w:sz w:val="22"/>
                <w:szCs w:val="22"/>
              </w:rPr>
            </w:pPr>
            <w:r w:rsidRPr="00E12FEE">
              <w:rPr>
                <w:rFonts w:ascii="Arial" w:hAnsi="Arial" w:cs="Arial"/>
                <w:i/>
                <w:color w:val="FF0000"/>
                <w:sz w:val="22"/>
                <w:szCs w:val="22"/>
              </w:rPr>
              <w:t>{Insert mm/</w:t>
            </w:r>
            <w:proofErr w:type="spellStart"/>
            <w:r w:rsidR="000E2D08" w:rsidRPr="00E12FEE">
              <w:rPr>
                <w:rFonts w:ascii="Arial" w:hAnsi="Arial" w:cs="Arial"/>
                <w:i/>
                <w:color w:val="FF0000"/>
                <w:sz w:val="22"/>
                <w:szCs w:val="22"/>
              </w:rPr>
              <w:t>yy</w:t>
            </w:r>
            <w:proofErr w:type="spellEnd"/>
            <w:r w:rsidRPr="00E12FEE">
              <w:rPr>
                <w:rFonts w:ascii="Arial" w:hAnsi="Arial" w:cs="Arial"/>
                <w:i/>
                <w:color w:val="FF0000"/>
                <w:sz w:val="22"/>
                <w:szCs w:val="22"/>
              </w:rPr>
              <w:t xml:space="preserve"> }</w:t>
            </w:r>
          </w:p>
        </w:tc>
      </w:tr>
      <w:tr w:rsidR="00324EA3" w:rsidRPr="004C7D35" w14:paraId="17EEFD6D" w14:textId="77777777" w:rsidTr="00D9565B">
        <w:tc>
          <w:tcPr>
            <w:tcW w:w="5528" w:type="dxa"/>
          </w:tcPr>
          <w:p w14:paraId="17EEFD6B" w14:textId="77777777" w:rsidR="00324EA3" w:rsidRPr="004C7D35" w:rsidRDefault="00324EA3" w:rsidP="00E415EB">
            <w:pPr>
              <w:spacing w:before="60" w:after="60"/>
              <w:jc w:val="left"/>
              <w:rPr>
                <w:rFonts w:ascii="Arial" w:hAnsi="Arial" w:cs="Arial"/>
                <w:sz w:val="22"/>
                <w:szCs w:val="22"/>
              </w:rPr>
            </w:pPr>
          </w:p>
        </w:tc>
        <w:tc>
          <w:tcPr>
            <w:tcW w:w="3510" w:type="dxa"/>
          </w:tcPr>
          <w:p w14:paraId="17EEFD6C" w14:textId="77777777" w:rsidR="00324EA3" w:rsidRPr="004C7D35" w:rsidRDefault="00324EA3" w:rsidP="00E415EB">
            <w:pPr>
              <w:spacing w:before="60" w:after="60"/>
              <w:jc w:val="left"/>
              <w:rPr>
                <w:rFonts w:ascii="Arial" w:hAnsi="Arial" w:cs="Arial"/>
                <w:i/>
                <w:sz w:val="22"/>
                <w:szCs w:val="22"/>
              </w:rPr>
            </w:pPr>
          </w:p>
        </w:tc>
      </w:tr>
    </w:tbl>
    <w:p w14:paraId="17EEFD6E" w14:textId="77777777" w:rsidR="00CE4FD1" w:rsidRPr="004C7D35" w:rsidRDefault="00D55680" w:rsidP="00E415EB">
      <w:pPr>
        <w:pStyle w:val="Heading2"/>
        <w:jc w:val="left"/>
        <w:rPr>
          <w:rFonts w:ascii="Arial" w:hAnsi="Arial"/>
          <w:sz w:val="22"/>
          <w:szCs w:val="22"/>
        </w:rPr>
      </w:pPr>
      <w:bookmarkStart w:id="15" w:name="_Toc219102959"/>
      <w:bookmarkStart w:id="16" w:name="_Toc219103153"/>
      <w:bookmarkStart w:id="17" w:name="_GoBack"/>
      <w:bookmarkEnd w:id="17"/>
      <w:r w:rsidRPr="004C7D35">
        <w:rPr>
          <w:rFonts w:ascii="Arial" w:hAnsi="Arial"/>
          <w:sz w:val="22"/>
          <w:szCs w:val="22"/>
        </w:rPr>
        <w:br w:type="page"/>
      </w:r>
      <w:bookmarkStart w:id="18" w:name="_Toc412668653"/>
      <w:r w:rsidR="001009B2" w:rsidRPr="004C7D35">
        <w:rPr>
          <w:rFonts w:ascii="Arial" w:hAnsi="Arial"/>
          <w:sz w:val="22"/>
          <w:szCs w:val="22"/>
        </w:rPr>
        <w:lastRenderedPageBreak/>
        <w:t>Project t</w:t>
      </w:r>
      <w:r w:rsidR="00CE4FD1" w:rsidRPr="004C7D35">
        <w:rPr>
          <w:rFonts w:ascii="Arial" w:hAnsi="Arial"/>
          <w:sz w:val="22"/>
          <w:szCs w:val="22"/>
        </w:rPr>
        <w:t>eam</w:t>
      </w:r>
      <w:bookmarkEnd w:id="15"/>
      <w:bookmarkEnd w:id="16"/>
      <w:bookmarkEnd w:id="18"/>
    </w:p>
    <w:p w14:paraId="17EEFD6F" w14:textId="77777777" w:rsidR="00CE4FD1" w:rsidRPr="004C7D35" w:rsidRDefault="00CE4FD1" w:rsidP="00E415EB">
      <w:pPr>
        <w:jc w:val="left"/>
        <w:rPr>
          <w:rFonts w:ascii="Arial" w:hAnsi="Arial" w:cs="Arial"/>
          <w:sz w:val="22"/>
          <w:szCs w:val="22"/>
        </w:rPr>
      </w:pPr>
      <w:r w:rsidRPr="004C7D35">
        <w:rPr>
          <w:rFonts w:ascii="Arial" w:hAnsi="Arial" w:cs="Arial"/>
          <w:sz w:val="22"/>
          <w:szCs w:val="22"/>
        </w:rPr>
        <w:t>The project team is as follows:</w:t>
      </w:r>
    </w:p>
    <w:p w14:paraId="17EEFD70" w14:textId="77777777" w:rsidR="0030775F" w:rsidRPr="004C7D35" w:rsidRDefault="0030775F" w:rsidP="00E415EB">
      <w:pPr>
        <w:pStyle w:val="Heading3"/>
        <w:jc w:val="left"/>
        <w:rPr>
          <w:rFonts w:ascii="Arial" w:hAnsi="Arial"/>
          <w:sz w:val="22"/>
          <w:szCs w:val="22"/>
        </w:rPr>
      </w:pPr>
      <w:bookmarkStart w:id="19" w:name="_Toc219102960"/>
      <w:r w:rsidRPr="004C7D35">
        <w:rPr>
          <w:rFonts w:ascii="Arial" w:hAnsi="Arial"/>
          <w:sz w:val="22"/>
          <w:szCs w:val="22"/>
        </w:rPr>
        <w:t>Client</w:t>
      </w:r>
      <w:bookmarkEnd w:id="19"/>
    </w:p>
    <w:tbl>
      <w:tblPr>
        <w:tblW w:w="8460"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2554"/>
        <w:gridCol w:w="5906"/>
      </w:tblGrid>
      <w:tr w:rsidR="0030775F" w:rsidRPr="004C7D35" w14:paraId="17EEFD73" w14:textId="77777777" w:rsidTr="00D9565B">
        <w:tc>
          <w:tcPr>
            <w:tcW w:w="2554" w:type="dxa"/>
          </w:tcPr>
          <w:p w14:paraId="17EEFD71" w14:textId="77777777" w:rsidR="0030775F" w:rsidRPr="004C7D35" w:rsidRDefault="0030775F" w:rsidP="00E415EB">
            <w:pPr>
              <w:spacing w:before="60" w:after="60"/>
              <w:jc w:val="left"/>
              <w:rPr>
                <w:rFonts w:ascii="Arial" w:hAnsi="Arial" w:cs="Arial"/>
                <w:sz w:val="22"/>
                <w:szCs w:val="22"/>
              </w:rPr>
            </w:pPr>
            <w:r w:rsidRPr="004C7D35">
              <w:rPr>
                <w:rFonts w:ascii="Arial" w:hAnsi="Arial" w:cs="Arial"/>
                <w:sz w:val="22"/>
                <w:szCs w:val="22"/>
              </w:rPr>
              <w:t>Name of organisation:</w:t>
            </w:r>
          </w:p>
        </w:tc>
        <w:tc>
          <w:tcPr>
            <w:tcW w:w="5906" w:type="dxa"/>
          </w:tcPr>
          <w:p w14:paraId="17EEFD72" w14:textId="410D576A" w:rsidR="0030775F" w:rsidRPr="004C7D35" w:rsidRDefault="00265F03" w:rsidP="000C131C">
            <w:pPr>
              <w:tabs>
                <w:tab w:val="left" w:pos="1788"/>
              </w:tabs>
              <w:spacing w:before="60" w:after="60"/>
              <w:jc w:val="left"/>
              <w:rPr>
                <w:rFonts w:ascii="Arial" w:hAnsi="Arial" w:cs="Arial"/>
                <w:sz w:val="22"/>
                <w:szCs w:val="22"/>
              </w:rPr>
            </w:pPr>
            <w:r w:rsidRPr="00265F03">
              <w:rPr>
                <w:rFonts w:ascii="Arial" w:hAnsi="Arial" w:cs="Arial"/>
                <w:sz w:val="22"/>
                <w:szCs w:val="22"/>
              </w:rPr>
              <w:t>Department of Environment, Food and Rural Affairs</w:t>
            </w:r>
          </w:p>
        </w:tc>
      </w:tr>
      <w:tr w:rsidR="0030775F" w:rsidRPr="004C7D35" w14:paraId="17EEFD76" w14:textId="77777777" w:rsidTr="00D9565B">
        <w:tc>
          <w:tcPr>
            <w:tcW w:w="2554" w:type="dxa"/>
          </w:tcPr>
          <w:p w14:paraId="17EEFD74" w14:textId="77777777" w:rsidR="0030775F" w:rsidRPr="004C7D35" w:rsidRDefault="0030775F" w:rsidP="00E415EB">
            <w:pPr>
              <w:spacing w:before="60" w:after="60"/>
              <w:jc w:val="left"/>
              <w:rPr>
                <w:rFonts w:ascii="Arial" w:hAnsi="Arial" w:cs="Arial"/>
                <w:sz w:val="22"/>
                <w:szCs w:val="22"/>
              </w:rPr>
            </w:pPr>
            <w:r w:rsidRPr="004C7D35">
              <w:rPr>
                <w:rFonts w:ascii="Arial" w:hAnsi="Arial" w:cs="Arial"/>
                <w:sz w:val="22"/>
                <w:szCs w:val="22"/>
              </w:rPr>
              <w:t>Address:</w:t>
            </w:r>
          </w:p>
        </w:tc>
        <w:tc>
          <w:tcPr>
            <w:tcW w:w="5906" w:type="dxa"/>
          </w:tcPr>
          <w:p w14:paraId="17EEFD75" w14:textId="21A01EE9" w:rsidR="0030775F" w:rsidRPr="004C7D35" w:rsidRDefault="00265F03" w:rsidP="00E415EB">
            <w:pPr>
              <w:spacing w:before="60" w:after="60"/>
              <w:jc w:val="left"/>
              <w:rPr>
                <w:rFonts w:ascii="Arial" w:hAnsi="Arial" w:cs="Arial"/>
                <w:sz w:val="22"/>
                <w:szCs w:val="22"/>
              </w:rPr>
            </w:pPr>
            <w:r>
              <w:rPr>
                <w:rFonts w:ascii="Arial" w:hAnsi="Arial" w:cs="Arial"/>
                <w:sz w:val="22"/>
                <w:szCs w:val="22"/>
              </w:rPr>
              <w:t>Rivers House, East Quay, Bridgwater, Somerset, TA64YS</w:t>
            </w:r>
          </w:p>
        </w:tc>
      </w:tr>
      <w:tr w:rsidR="003C289C" w:rsidRPr="004C7D35" w14:paraId="17EEFD79" w14:textId="77777777" w:rsidTr="00D9565B">
        <w:tc>
          <w:tcPr>
            <w:tcW w:w="2554" w:type="dxa"/>
          </w:tcPr>
          <w:p w14:paraId="17EEFD77" w14:textId="77777777" w:rsidR="003C289C" w:rsidRPr="004C7D35" w:rsidRDefault="003C289C" w:rsidP="00E415EB">
            <w:pPr>
              <w:tabs>
                <w:tab w:val="left" w:pos="2772"/>
              </w:tabs>
              <w:spacing w:before="60" w:after="60"/>
              <w:jc w:val="left"/>
              <w:rPr>
                <w:rFonts w:ascii="Arial" w:hAnsi="Arial" w:cs="Arial"/>
                <w:sz w:val="22"/>
                <w:szCs w:val="22"/>
              </w:rPr>
            </w:pPr>
            <w:r w:rsidRPr="004C7D35">
              <w:rPr>
                <w:rFonts w:ascii="Arial" w:hAnsi="Arial" w:cs="Arial"/>
                <w:sz w:val="22"/>
                <w:szCs w:val="22"/>
              </w:rPr>
              <w:t>Tel:</w:t>
            </w:r>
          </w:p>
        </w:tc>
        <w:tc>
          <w:tcPr>
            <w:tcW w:w="5906" w:type="dxa"/>
          </w:tcPr>
          <w:p w14:paraId="17EEFD78" w14:textId="43BCEA26" w:rsidR="003C289C" w:rsidRPr="004C7D35" w:rsidRDefault="009522E4" w:rsidP="00E415EB">
            <w:pPr>
              <w:spacing w:before="60" w:after="60"/>
              <w:jc w:val="left"/>
              <w:rPr>
                <w:rFonts w:ascii="Arial" w:hAnsi="Arial" w:cs="Arial"/>
                <w:sz w:val="22"/>
                <w:szCs w:val="22"/>
              </w:rPr>
            </w:pPr>
            <w:r>
              <w:rPr>
                <w:rFonts w:ascii="Arial" w:hAnsi="Arial" w:cs="Arial"/>
                <w:sz w:val="22"/>
                <w:szCs w:val="22"/>
              </w:rPr>
              <w:t>020 847 47324</w:t>
            </w:r>
          </w:p>
        </w:tc>
      </w:tr>
      <w:tr w:rsidR="003C289C" w:rsidRPr="004C7D35" w14:paraId="17EEFD7C" w14:textId="77777777" w:rsidTr="00D9565B">
        <w:tc>
          <w:tcPr>
            <w:tcW w:w="2554" w:type="dxa"/>
          </w:tcPr>
          <w:p w14:paraId="17EEFD7A" w14:textId="77777777" w:rsidR="003C289C" w:rsidRPr="004C7D35" w:rsidRDefault="003C289C" w:rsidP="00E415EB">
            <w:pPr>
              <w:tabs>
                <w:tab w:val="left" w:pos="2772"/>
              </w:tabs>
              <w:spacing w:before="60" w:after="60"/>
              <w:jc w:val="left"/>
              <w:rPr>
                <w:rFonts w:ascii="Arial" w:hAnsi="Arial" w:cs="Arial"/>
                <w:sz w:val="22"/>
                <w:szCs w:val="22"/>
              </w:rPr>
            </w:pPr>
            <w:r w:rsidRPr="004C7D35">
              <w:rPr>
                <w:rFonts w:ascii="Arial" w:hAnsi="Arial" w:cs="Arial"/>
                <w:sz w:val="22"/>
                <w:szCs w:val="22"/>
              </w:rPr>
              <w:t>Mobile:</w:t>
            </w:r>
          </w:p>
        </w:tc>
        <w:tc>
          <w:tcPr>
            <w:tcW w:w="5906" w:type="dxa"/>
          </w:tcPr>
          <w:p w14:paraId="17EEFD7B" w14:textId="5791592B" w:rsidR="003C289C" w:rsidRPr="004C7D35" w:rsidRDefault="00265F03" w:rsidP="00E415EB">
            <w:pPr>
              <w:spacing w:before="60" w:after="60"/>
              <w:jc w:val="left"/>
              <w:rPr>
                <w:rFonts w:ascii="Arial" w:hAnsi="Arial" w:cs="Arial"/>
                <w:sz w:val="22"/>
                <w:szCs w:val="22"/>
              </w:rPr>
            </w:pPr>
            <w:r>
              <w:rPr>
                <w:rFonts w:ascii="Arial" w:hAnsi="Arial" w:cs="Arial"/>
                <w:sz w:val="22"/>
                <w:szCs w:val="22"/>
              </w:rPr>
              <w:t>07766 505358</w:t>
            </w:r>
          </w:p>
        </w:tc>
      </w:tr>
      <w:tr w:rsidR="003C289C" w:rsidRPr="004C7D35" w14:paraId="17EEFD7F" w14:textId="77777777" w:rsidTr="00D9565B">
        <w:tc>
          <w:tcPr>
            <w:tcW w:w="2554" w:type="dxa"/>
          </w:tcPr>
          <w:p w14:paraId="17EEFD7D" w14:textId="77777777" w:rsidR="003C289C" w:rsidRPr="004C7D35" w:rsidRDefault="001009B2" w:rsidP="00E415EB">
            <w:pPr>
              <w:spacing w:before="60" w:after="60"/>
              <w:jc w:val="left"/>
              <w:rPr>
                <w:rFonts w:ascii="Arial" w:hAnsi="Arial" w:cs="Arial"/>
                <w:sz w:val="22"/>
                <w:szCs w:val="22"/>
              </w:rPr>
            </w:pPr>
            <w:r w:rsidRPr="004C7D35">
              <w:rPr>
                <w:rFonts w:ascii="Arial" w:hAnsi="Arial" w:cs="Arial"/>
                <w:sz w:val="22"/>
                <w:szCs w:val="22"/>
              </w:rPr>
              <w:t>Contact p</w:t>
            </w:r>
            <w:r w:rsidR="003C289C" w:rsidRPr="004C7D35">
              <w:rPr>
                <w:rFonts w:ascii="Arial" w:hAnsi="Arial" w:cs="Arial"/>
                <w:sz w:val="22"/>
                <w:szCs w:val="22"/>
              </w:rPr>
              <w:t>erson</w:t>
            </w:r>
          </w:p>
        </w:tc>
        <w:tc>
          <w:tcPr>
            <w:tcW w:w="5906" w:type="dxa"/>
          </w:tcPr>
          <w:p w14:paraId="17EEFD7E" w14:textId="3936648A" w:rsidR="003C289C" w:rsidRPr="004C7D35" w:rsidRDefault="00265F03" w:rsidP="00E415EB">
            <w:pPr>
              <w:spacing w:before="60" w:after="60"/>
              <w:jc w:val="left"/>
              <w:rPr>
                <w:rFonts w:ascii="Arial" w:hAnsi="Arial" w:cs="Arial"/>
                <w:sz w:val="22"/>
                <w:szCs w:val="22"/>
                <w:lang w:val="pt-BR"/>
              </w:rPr>
            </w:pPr>
            <w:r>
              <w:rPr>
                <w:rFonts w:ascii="Arial" w:hAnsi="Arial" w:cs="Arial"/>
                <w:sz w:val="22"/>
                <w:szCs w:val="22"/>
                <w:lang w:val="pt-BR"/>
              </w:rPr>
              <w:t>Anna Howe</w:t>
            </w:r>
          </w:p>
        </w:tc>
      </w:tr>
      <w:tr w:rsidR="0030775F" w:rsidRPr="004C7D35" w14:paraId="17EEFD82" w14:textId="77777777" w:rsidTr="00D9565B">
        <w:tc>
          <w:tcPr>
            <w:tcW w:w="2554" w:type="dxa"/>
          </w:tcPr>
          <w:p w14:paraId="17EEFD80" w14:textId="77777777" w:rsidR="0030775F" w:rsidRPr="004C7D35" w:rsidRDefault="001009B2" w:rsidP="00E415EB">
            <w:pPr>
              <w:spacing w:before="60" w:after="60"/>
              <w:jc w:val="left"/>
              <w:rPr>
                <w:rFonts w:ascii="Arial" w:hAnsi="Arial" w:cs="Arial"/>
                <w:sz w:val="22"/>
                <w:szCs w:val="22"/>
              </w:rPr>
            </w:pPr>
            <w:r w:rsidRPr="004C7D35">
              <w:rPr>
                <w:rFonts w:ascii="Arial" w:hAnsi="Arial" w:cs="Arial"/>
                <w:sz w:val="22"/>
                <w:szCs w:val="22"/>
              </w:rPr>
              <w:t>Email a</w:t>
            </w:r>
            <w:r w:rsidR="003C289C" w:rsidRPr="004C7D35">
              <w:rPr>
                <w:rFonts w:ascii="Arial" w:hAnsi="Arial" w:cs="Arial"/>
                <w:sz w:val="22"/>
                <w:szCs w:val="22"/>
              </w:rPr>
              <w:t>ddress</w:t>
            </w:r>
          </w:p>
        </w:tc>
        <w:tc>
          <w:tcPr>
            <w:tcW w:w="5906" w:type="dxa"/>
          </w:tcPr>
          <w:p w14:paraId="17EEFD81" w14:textId="554F1D9F" w:rsidR="0030775F" w:rsidRPr="004C7D35" w:rsidRDefault="009522E4" w:rsidP="00E415EB">
            <w:pPr>
              <w:spacing w:before="60" w:after="60"/>
              <w:jc w:val="left"/>
              <w:rPr>
                <w:rFonts w:ascii="Arial" w:hAnsi="Arial" w:cs="Arial"/>
                <w:sz w:val="22"/>
                <w:szCs w:val="22"/>
                <w:lang w:val="pt-BR"/>
              </w:rPr>
            </w:pPr>
            <w:hyperlink r:id="rId17" w:history="1">
              <w:r w:rsidRPr="00CB2989">
                <w:rPr>
                  <w:rStyle w:val="Hyperlink"/>
                  <w:rFonts w:ascii="Arial" w:hAnsi="Arial" w:cs="Arial"/>
                  <w:sz w:val="22"/>
                  <w:szCs w:val="22"/>
                  <w:lang w:val="pt-BR"/>
                </w:rPr>
                <w:t>Anna.howe@environment-agency.gov.uk</w:t>
              </w:r>
            </w:hyperlink>
            <w:r>
              <w:rPr>
                <w:rFonts w:ascii="Arial" w:hAnsi="Arial" w:cs="Arial"/>
                <w:sz w:val="22"/>
                <w:szCs w:val="22"/>
                <w:lang w:val="pt-BR"/>
              </w:rPr>
              <w:t xml:space="preserve"> </w:t>
            </w:r>
          </w:p>
        </w:tc>
      </w:tr>
    </w:tbl>
    <w:p w14:paraId="17EEFD83" w14:textId="77777777" w:rsidR="0030775F" w:rsidRPr="004C7D35" w:rsidRDefault="0030775F" w:rsidP="00E415EB">
      <w:pPr>
        <w:pStyle w:val="Heading3"/>
        <w:jc w:val="left"/>
        <w:rPr>
          <w:rFonts w:ascii="Arial" w:hAnsi="Arial"/>
          <w:sz w:val="22"/>
          <w:szCs w:val="22"/>
        </w:rPr>
      </w:pPr>
      <w:bookmarkStart w:id="20" w:name="_Toc219102961"/>
      <w:r w:rsidRPr="004C7D35">
        <w:rPr>
          <w:rFonts w:ascii="Arial" w:hAnsi="Arial"/>
          <w:sz w:val="22"/>
          <w:szCs w:val="22"/>
        </w:rPr>
        <w:t>Designers</w:t>
      </w:r>
      <w:bookmarkEnd w:id="20"/>
    </w:p>
    <w:tbl>
      <w:tblPr>
        <w:tblW w:w="8460"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2554"/>
        <w:gridCol w:w="5906"/>
      </w:tblGrid>
      <w:tr w:rsidR="003C289C" w:rsidRPr="004C7D35" w14:paraId="17EEFD86" w14:textId="77777777" w:rsidTr="00D9565B">
        <w:tc>
          <w:tcPr>
            <w:tcW w:w="2554" w:type="dxa"/>
          </w:tcPr>
          <w:p w14:paraId="17EEFD84" w14:textId="77777777" w:rsidR="003C289C" w:rsidRPr="004C7D35" w:rsidRDefault="003C289C" w:rsidP="00E415EB">
            <w:pPr>
              <w:spacing w:before="60" w:after="60"/>
              <w:jc w:val="left"/>
              <w:rPr>
                <w:rFonts w:ascii="Arial" w:hAnsi="Arial" w:cs="Arial"/>
                <w:sz w:val="22"/>
                <w:szCs w:val="22"/>
              </w:rPr>
            </w:pPr>
            <w:r w:rsidRPr="004C7D35">
              <w:rPr>
                <w:rFonts w:ascii="Arial" w:hAnsi="Arial" w:cs="Arial"/>
                <w:sz w:val="22"/>
                <w:szCs w:val="22"/>
              </w:rPr>
              <w:t>Name of organisation:</w:t>
            </w:r>
          </w:p>
        </w:tc>
        <w:tc>
          <w:tcPr>
            <w:tcW w:w="5906" w:type="dxa"/>
          </w:tcPr>
          <w:p w14:paraId="17EEFD85" w14:textId="04474CD4" w:rsidR="003C289C" w:rsidRPr="004C7D35" w:rsidRDefault="000C131C" w:rsidP="00E415EB">
            <w:pPr>
              <w:spacing w:before="60" w:after="60"/>
              <w:jc w:val="left"/>
              <w:rPr>
                <w:rFonts w:ascii="Arial" w:hAnsi="Arial" w:cs="Arial"/>
                <w:sz w:val="22"/>
                <w:szCs w:val="22"/>
              </w:rPr>
            </w:pPr>
            <w:r>
              <w:rPr>
                <w:rFonts w:ascii="Arial" w:hAnsi="Arial" w:cs="Arial"/>
                <w:sz w:val="22"/>
                <w:szCs w:val="22"/>
              </w:rPr>
              <w:t>Avison Young</w:t>
            </w:r>
          </w:p>
        </w:tc>
      </w:tr>
      <w:tr w:rsidR="003C289C" w:rsidRPr="004C7D35" w14:paraId="17EEFD89" w14:textId="77777777" w:rsidTr="00D9565B">
        <w:tc>
          <w:tcPr>
            <w:tcW w:w="2554" w:type="dxa"/>
          </w:tcPr>
          <w:p w14:paraId="17EEFD87" w14:textId="77777777" w:rsidR="003C289C" w:rsidRPr="004C7D35" w:rsidRDefault="003C289C" w:rsidP="00E415EB">
            <w:pPr>
              <w:spacing w:before="60" w:after="60"/>
              <w:jc w:val="left"/>
              <w:rPr>
                <w:rFonts w:ascii="Arial" w:hAnsi="Arial" w:cs="Arial"/>
                <w:sz w:val="22"/>
                <w:szCs w:val="22"/>
              </w:rPr>
            </w:pPr>
            <w:r w:rsidRPr="004C7D35">
              <w:rPr>
                <w:rFonts w:ascii="Arial" w:hAnsi="Arial" w:cs="Arial"/>
                <w:sz w:val="22"/>
                <w:szCs w:val="22"/>
              </w:rPr>
              <w:t>Address:</w:t>
            </w:r>
          </w:p>
        </w:tc>
        <w:tc>
          <w:tcPr>
            <w:tcW w:w="5906" w:type="dxa"/>
          </w:tcPr>
          <w:p w14:paraId="1BA935AF" w14:textId="77777777" w:rsidR="000C131C" w:rsidRPr="000C131C" w:rsidRDefault="000C131C" w:rsidP="000C131C">
            <w:pPr>
              <w:spacing w:before="0" w:after="0"/>
              <w:rPr>
                <w:rFonts w:ascii="Arial" w:hAnsi="Arial" w:cs="Arial"/>
                <w:sz w:val="22"/>
                <w:szCs w:val="22"/>
              </w:rPr>
            </w:pPr>
            <w:r w:rsidRPr="000C131C">
              <w:rPr>
                <w:rFonts w:ascii="Arial" w:hAnsi="Arial" w:cs="Arial"/>
                <w:sz w:val="22"/>
                <w:szCs w:val="22"/>
              </w:rPr>
              <w:t>3 Brindley place</w:t>
            </w:r>
          </w:p>
          <w:p w14:paraId="17EEFD88" w14:textId="401E8931" w:rsidR="000C131C" w:rsidRPr="004C7D35" w:rsidRDefault="000C131C" w:rsidP="000C131C">
            <w:pPr>
              <w:spacing w:before="0" w:after="0"/>
              <w:rPr>
                <w:rFonts w:ascii="Arial" w:hAnsi="Arial" w:cs="Arial"/>
                <w:sz w:val="22"/>
                <w:szCs w:val="22"/>
              </w:rPr>
            </w:pPr>
            <w:r w:rsidRPr="000C131C">
              <w:rPr>
                <w:rFonts w:ascii="Arial" w:hAnsi="Arial" w:cs="Arial"/>
                <w:sz w:val="22"/>
                <w:szCs w:val="22"/>
              </w:rPr>
              <w:t>Birmingham, B1 2JB</w:t>
            </w:r>
          </w:p>
        </w:tc>
      </w:tr>
      <w:tr w:rsidR="003C289C" w:rsidRPr="004C7D35" w14:paraId="17EEFD8C" w14:textId="77777777" w:rsidTr="00D9565B">
        <w:tc>
          <w:tcPr>
            <w:tcW w:w="2554" w:type="dxa"/>
          </w:tcPr>
          <w:p w14:paraId="17EEFD8A" w14:textId="77777777" w:rsidR="003C289C" w:rsidRPr="004C7D35" w:rsidRDefault="003C289C" w:rsidP="00E415EB">
            <w:pPr>
              <w:tabs>
                <w:tab w:val="left" w:pos="2772"/>
              </w:tabs>
              <w:spacing w:before="60" w:after="60"/>
              <w:jc w:val="left"/>
              <w:rPr>
                <w:rFonts w:ascii="Arial" w:hAnsi="Arial" w:cs="Arial"/>
                <w:sz w:val="22"/>
                <w:szCs w:val="22"/>
              </w:rPr>
            </w:pPr>
            <w:r w:rsidRPr="004C7D35">
              <w:rPr>
                <w:rFonts w:ascii="Arial" w:hAnsi="Arial" w:cs="Arial"/>
                <w:sz w:val="22"/>
                <w:szCs w:val="22"/>
              </w:rPr>
              <w:t>Tel:</w:t>
            </w:r>
          </w:p>
        </w:tc>
        <w:tc>
          <w:tcPr>
            <w:tcW w:w="5906" w:type="dxa"/>
          </w:tcPr>
          <w:p w14:paraId="17EEFD8B" w14:textId="454723AE" w:rsidR="003C289C" w:rsidRPr="004C7D35" w:rsidRDefault="000C131C" w:rsidP="00E415EB">
            <w:pPr>
              <w:spacing w:before="60" w:after="60"/>
              <w:jc w:val="left"/>
              <w:rPr>
                <w:rFonts w:ascii="Arial" w:hAnsi="Arial" w:cs="Arial"/>
                <w:sz w:val="22"/>
                <w:szCs w:val="22"/>
              </w:rPr>
            </w:pPr>
            <w:r>
              <w:rPr>
                <w:rFonts w:ascii="Arial" w:hAnsi="Arial" w:cs="Arial"/>
                <w:sz w:val="22"/>
                <w:szCs w:val="22"/>
              </w:rPr>
              <w:t>0121 609 8519</w:t>
            </w:r>
          </w:p>
        </w:tc>
      </w:tr>
      <w:tr w:rsidR="003C289C" w:rsidRPr="004C7D35" w14:paraId="17EEFD8F" w14:textId="77777777" w:rsidTr="00D9565B">
        <w:tc>
          <w:tcPr>
            <w:tcW w:w="2554" w:type="dxa"/>
          </w:tcPr>
          <w:p w14:paraId="17EEFD8D" w14:textId="77777777" w:rsidR="003C289C" w:rsidRPr="004C7D35" w:rsidRDefault="003C289C" w:rsidP="00E415EB">
            <w:pPr>
              <w:tabs>
                <w:tab w:val="left" w:pos="2772"/>
              </w:tabs>
              <w:spacing w:before="60" w:after="60"/>
              <w:jc w:val="left"/>
              <w:rPr>
                <w:rFonts w:ascii="Arial" w:hAnsi="Arial" w:cs="Arial"/>
                <w:sz w:val="22"/>
                <w:szCs w:val="22"/>
              </w:rPr>
            </w:pPr>
            <w:r w:rsidRPr="004C7D35">
              <w:rPr>
                <w:rFonts w:ascii="Arial" w:hAnsi="Arial" w:cs="Arial"/>
                <w:sz w:val="22"/>
                <w:szCs w:val="22"/>
              </w:rPr>
              <w:t>Mobile:</w:t>
            </w:r>
          </w:p>
        </w:tc>
        <w:tc>
          <w:tcPr>
            <w:tcW w:w="5906" w:type="dxa"/>
          </w:tcPr>
          <w:p w14:paraId="17EEFD8E" w14:textId="5530A4E0" w:rsidR="003C289C" w:rsidRPr="004C7D35" w:rsidRDefault="000C131C" w:rsidP="00E415EB">
            <w:pPr>
              <w:spacing w:before="60" w:after="60"/>
              <w:jc w:val="left"/>
              <w:rPr>
                <w:rFonts w:ascii="Arial" w:hAnsi="Arial" w:cs="Arial"/>
                <w:sz w:val="22"/>
                <w:szCs w:val="22"/>
              </w:rPr>
            </w:pPr>
            <w:r>
              <w:rPr>
                <w:rFonts w:ascii="Arial" w:hAnsi="Arial" w:cs="Arial"/>
                <w:sz w:val="22"/>
                <w:szCs w:val="22"/>
              </w:rPr>
              <w:t>07903 295 313</w:t>
            </w:r>
          </w:p>
        </w:tc>
      </w:tr>
      <w:tr w:rsidR="003C289C" w:rsidRPr="004C7D35" w14:paraId="17EEFD92" w14:textId="77777777" w:rsidTr="00D9565B">
        <w:tc>
          <w:tcPr>
            <w:tcW w:w="2554" w:type="dxa"/>
          </w:tcPr>
          <w:p w14:paraId="17EEFD90" w14:textId="77777777" w:rsidR="003C289C" w:rsidRPr="004C7D35" w:rsidRDefault="001009B2" w:rsidP="00E415EB">
            <w:pPr>
              <w:spacing w:before="60" w:after="60"/>
              <w:jc w:val="left"/>
              <w:rPr>
                <w:rFonts w:ascii="Arial" w:hAnsi="Arial" w:cs="Arial"/>
                <w:sz w:val="22"/>
                <w:szCs w:val="22"/>
              </w:rPr>
            </w:pPr>
            <w:r w:rsidRPr="004C7D35">
              <w:rPr>
                <w:rFonts w:ascii="Arial" w:hAnsi="Arial" w:cs="Arial"/>
                <w:sz w:val="22"/>
                <w:szCs w:val="22"/>
              </w:rPr>
              <w:t>Contact p</w:t>
            </w:r>
            <w:r w:rsidR="003C289C" w:rsidRPr="004C7D35">
              <w:rPr>
                <w:rFonts w:ascii="Arial" w:hAnsi="Arial" w:cs="Arial"/>
                <w:sz w:val="22"/>
                <w:szCs w:val="22"/>
              </w:rPr>
              <w:t>erson</w:t>
            </w:r>
          </w:p>
        </w:tc>
        <w:tc>
          <w:tcPr>
            <w:tcW w:w="5906" w:type="dxa"/>
          </w:tcPr>
          <w:p w14:paraId="17EEFD91" w14:textId="05DC80E2" w:rsidR="003C289C" w:rsidRPr="004C7D35" w:rsidRDefault="000C131C" w:rsidP="00E415EB">
            <w:pPr>
              <w:spacing w:before="60" w:after="60"/>
              <w:jc w:val="left"/>
              <w:rPr>
                <w:rFonts w:ascii="Arial" w:hAnsi="Arial" w:cs="Arial"/>
                <w:sz w:val="22"/>
                <w:szCs w:val="22"/>
                <w:lang w:val="pt-BR"/>
              </w:rPr>
            </w:pPr>
            <w:r>
              <w:rPr>
                <w:rFonts w:ascii="Arial" w:hAnsi="Arial" w:cs="Arial"/>
                <w:sz w:val="22"/>
                <w:szCs w:val="22"/>
                <w:lang w:val="pt-BR"/>
              </w:rPr>
              <w:t>Mark Chapman</w:t>
            </w:r>
          </w:p>
        </w:tc>
      </w:tr>
      <w:tr w:rsidR="003C289C" w:rsidRPr="004C7D35" w14:paraId="17EEFD95" w14:textId="77777777" w:rsidTr="00D9565B">
        <w:tc>
          <w:tcPr>
            <w:tcW w:w="2554" w:type="dxa"/>
          </w:tcPr>
          <w:p w14:paraId="17EEFD93" w14:textId="77777777" w:rsidR="003C289C" w:rsidRPr="004C7D35" w:rsidRDefault="001009B2" w:rsidP="00E415EB">
            <w:pPr>
              <w:spacing w:before="60" w:after="60"/>
              <w:jc w:val="left"/>
              <w:rPr>
                <w:rFonts w:ascii="Arial" w:hAnsi="Arial" w:cs="Arial"/>
                <w:sz w:val="22"/>
                <w:szCs w:val="22"/>
              </w:rPr>
            </w:pPr>
            <w:r w:rsidRPr="004C7D35">
              <w:rPr>
                <w:rFonts w:ascii="Arial" w:hAnsi="Arial" w:cs="Arial"/>
                <w:sz w:val="22"/>
                <w:szCs w:val="22"/>
              </w:rPr>
              <w:t>Email a</w:t>
            </w:r>
            <w:r w:rsidR="003C289C" w:rsidRPr="004C7D35">
              <w:rPr>
                <w:rFonts w:ascii="Arial" w:hAnsi="Arial" w:cs="Arial"/>
                <w:sz w:val="22"/>
                <w:szCs w:val="22"/>
              </w:rPr>
              <w:t>ddress</w:t>
            </w:r>
          </w:p>
        </w:tc>
        <w:tc>
          <w:tcPr>
            <w:tcW w:w="5906" w:type="dxa"/>
          </w:tcPr>
          <w:p w14:paraId="17EEFD94" w14:textId="41D8E364" w:rsidR="003C289C" w:rsidRPr="004C7D35" w:rsidRDefault="00265F03" w:rsidP="00E415EB">
            <w:pPr>
              <w:spacing w:before="60" w:after="60"/>
              <w:jc w:val="left"/>
              <w:rPr>
                <w:rFonts w:ascii="Arial" w:hAnsi="Arial" w:cs="Arial"/>
                <w:sz w:val="22"/>
                <w:szCs w:val="22"/>
                <w:lang w:val="pt-BR"/>
              </w:rPr>
            </w:pPr>
            <w:hyperlink r:id="rId18" w:history="1">
              <w:r w:rsidR="000C131C">
                <w:rPr>
                  <w:rStyle w:val="Hyperlink"/>
                  <w:rFonts w:ascii="Times New Roman" w:hAnsi="Times New Roman"/>
                </w:rPr>
                <w:t>mark.chapman@avisonyoung.com</w:t>
              </w:r>
            </w:hyperlink>
          </w:p>
        </w:tc>
      </w:tr>
    </w:tbl>
    <w:p w14:paraId="17EEFD96" w14:textId="77777777" w:rsidR="0030775F" w:rsidRPr="004C7D35" w:rsidRDefault="00C76518" w:rsidP="00E415EB">
      <w:pPr>
        <w:pStyle w:val="Heading3"/>
        <w:jc w:val="left"/>
        <w:rPr>
          <w:rFonts w:ascii="Arial" w:hAnsi="Arial"/>
          <w:sz w:val="22"/>
          <w:szCs w:val="22"/>
        </w:rPr>
      </w:pPr>
      <w:r w:rsidRPr="004C7D35">
        <w:rPr>
          <w:rFonts w:ascii="Arial" w:hAnsi="Arial"/>
          <w:sz w:val="22"/>
          <w:szCs w:val="22"/>
        </w:rPr>
        <w:t>Principal Designer</w:t>
      </w:r>
    </w:p>
    <w:tbl>
      <w:tblPr>
        <w:tblW w:w="8460"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2554"/>
        <w:gridCol w:w="5906"/>
      </w:tblGrid>
      <w:tr w:rsidR="0030775F" w:rsidRPr="004C7D35" w14:paraId="17EEFD99" w14:textId="77777777" w:rsidTr="00D9565B">
        <w:tc>
          <w:tcPr>
            <w:tcW w:w="2554" w:type="dxa"/>
          </w:tcPr>
          <w:p w14:paraId="17EEFD97" w14:textId="77777777" w:rsidR="0030775F" w:rsidRPr="004C7D35" w:rsidRDefault="0030775F" w:rsidP="00E415EB">
            <w:pPr>
              <w:spacing w:before="60" w:after="60"/>
              <w:jc w:val="left"/>
              <w:rPr>
                <w:rFonts w:ascii="Arial" w:hAnsi="Arial" w:cs="Arial"/>
                <w:sz w:val="22"/>
                <w:szCs w:val="22"/>
              </w:rPr>
            </w:pPr>
            <w:r w:rsidRPr="004C7D35">
              <w:rPr>
                <w:rFonts w:ascii="Arial" w:hAnsi="Arial" w:cs="Arial"/>
                <w:sz w:val="22"/>
                <w:szCs w:val="22"/>
              </w:rPr>
              <w:t>Name of organisation:</w:t>
            </w:r>
          </w:p>
        </w:tc>
        <w:tc>
          <w:tcPr>
            <w:tcW w:w="5906" w:type="dxa"/>
          </w:tcPr>
          <w:p w14:paraId="17EEFD98" w14:textId="132BF978" w:rsidR="0030775F" w:rsidRPr="004C7D35" w:rsidRDefault="00BD29AD" w:rsidP="00E415EB">
            <w:pPr>
              <w:spacing w:before="60" w:after="60"/>
              <w:jc w:val="left"/>
              <w:rPr>
                <w:rFonts w:ascii="Arial" w:hAnsi="Arial" w:cs="Arial"/>
                <w:sz w:val="22"/>
                <w:szCs w:val="22"/>
              </w:rPr>
            </w:pPr>
            <w:proofErr w:type="spellStart"/>
            <w:r>
              <w:rPr>
                <w:rFonts w:ascii="Arial" w:hAnsi="Arial" w:cs="Arial"/>
                <w:sz w:val="22"/>
                <w:szCs w:val="22"/>
              </w:rPr>
              <w:t>Halcrow</w:t>
            </w:r>
            <w:proofErr w:type="spellEnd"/>
            <w:r>
              <w:rPr>
                <w:rFonts w:ascii="Arial" w:hAnsi="Arial" w:cs="Arial"/>
                <w:sz w:val="22"/>
                <w:szCs w:val="22"/>
              </w:rPr>
              <w:t>/Jacobs</w:t>
            </w:r>
          </w:p>
        </w:tc>
      </w:tr>
      <w:tr w:rsidR="0030775F" w:rsidRPr="004C7D35" w14:paraId="17EEFD9C" w14:textId="77777777" w:rsidTr="00D9565B">
        <w:tc>
          <w:tcPr>
            <w:tcW w:w="2554" w:type="dxa"/>
          </w:tcPr>
          <w:p w14:paraId="17EEFD9A" w14:textId="77777777" w:rsidR="0030775F" w:rsidRPr="004C7D35" w:rsidRDefault="0030775F" w:rsidP="00E415EB">
            <w:pPr>
              <w:spacing w:before="60" w:after="60"/>
              <w:jc w:val="left"/>
              <w:rPr>
                <w:rFonts w:ascii="Arial" w:hAnsi="Arial" w:cs="Arial"/>
                <w:sz w:val="22"/>
                <w:szCs w:val="22"/>
              </w:rPr>
            </w:pPr>
            <w:r w:rsidRPr="004C7D35">
              <w:rPr>
                <w:rFonts w:ascii="Arial" w:hAnsi="Arial" w:cs="Arial"/>
                <w:sz w:val="22"/>
                <w:szCs w:val="22"/>
              </w:rPr>
              <w:t>Address:</w:t>
            </w:r>
          </w:p>
        </w:tc>
        <w:tc>
          <w:tcPr>
            <w:tcW w:w="5906" w:type="dxa"/>
          </w:tcPr>
          <w:p w14:paraId="17EEFD9B" w14:textId="77777777" w:rsidR="0030775F" w:rsidRPr="004C7D35" w:rsidRDefault="0030775F" w:rsidP="00E415EB">
            <w:pPr>
              <w:spacing w:before="60" w:after="60"/>
              <w:jc w:val="left"/>
              <w:rPr>
                <w:rFonts w:ascii="Arial" w:hAnsi="Arial" w:cs="Arial"/>
                <w:sz w:val="22"/>
                <w:szCs w:val="22"/>
              </w:rPr>
            </w:pPr>
          </w:p>
        </w:tc>
      </w:tr>
      <w:tr w:rsidR="003C289C" w:rsidRPr="004C7D35" w14:paraId="17EEFD9F" w14:textId="77777777" w:rsidTr="00D9565B">
        <w:tc>
          <w:tcPr>
            <w:tcW w:w="2554" w:type="dxa"/>
          </w:tcPr>
          <w:p w14:paraId="17EEFD9D" w14:textId="77777777" w:rsidR="003C289C" w:rsidRPr="004C7D35" w:rsidRDefault="003C289C" w:rsidP="00E415EB">
            <w:pPr>
              <w:tabs>
                <w:tab w:val="left" w:pos="2772"/>
              </w:tabs>
              <w:spacing w:before="60" w:after="60"/>
              <w:jc w:val="left"/>
              <w:rPr>
                <w:rFonts w:ascii="Arial" w:hAnsi="Arial" w:cs="Arial"/>
                <w:sz w:val="22"/>
                <w:szCs w:val="22"/>
              </w:rPr>
            </w:pPr>
            <w:r w:rsidRPr="004C7D35">
              <w:rPr>
                <w:rFonts w:ascii="Arial" w:hAnsi="Arial" w:cs="Arial"/>
                <w:sz w:val="22"/>
                <w:szCs w:val="22"/>
              </w:rPr>
              <w:t>Tel:</w:t>
            </w:r>
          </w:p>
        </w:tc>
        <w:tc>
          <w:tcPr>
            <w:tcW w:w="5906" w:type="dxa"/>
          </w:tcPr>
          <w:p w14:paraId="17EEFD9E" w14:textId="77777777" w:rsidR="003C289C" w:rsidRPr="004C7D35" w:rsidRDefault="003C289C" w:rsidP="00E415EB">
            <w:pPr>
              <w:spacing w:before="60" w:after="60"/>
              <w:jc w:val="left"/>
              <w:rPr>
                <w:rFonts w:ascii="Arial" w:hAnsi="Arial" w:cs="Arial"/>
                <w:sz w:val="22"/>
                <w:szCs w:val="22"/>
              </w:rPr>
            </w:pPr>
          </w:p>
        </w:tc>
      </w:tr>
      <w:tr w:rsidR="003C289C" w:rsidRPr="004C7D35" w14:paraId="17EEFDA2" w14:textId="77777777" w:rsidTr="00D9565B">
        <w:tc>
          <w:tcPr>
            <w:tcW w:w="2554" w:type="dxa"/>
          </w:tcPr>
          <w:p w14:paraId="17EEFDA0" w14:textId="77777777" w:rsidR="003C289C" w:rsidRPr="004C7D35" w:rsidRDefault="003C289C" w:rsidP="00E415EB">
            <w:pPr>
              <w:tabs>
                <w:tab w:val="left" w:pos="2772"/>
              </w:tabs>
              <w:spacing w:before="60" w:after="60"/>
              <w:jc w:val="left"/>
              <w:rPr>
                <w:rFonts w:ascii="Arial" w:hAnsi="Arial" w:cs="Arial"/>
                <w:sz w:val="22"/>
                <w:szCs w:val="22"/>
              </w:rPr>
            </w:pPr>
            <w:r w:rsidRPr="004C7D35">
              <w:rPr>
                <w:rFonts w:ascii="Arial" w:hAnsi="Arial" w:cs="Arial"/>
                <w:sz w:val="22"/>
                <w:szCs w:val="22"/>
              </w:rPr>
              <w:t>Mobile:</w:t>
            </w:r>
          </w:p>
        </w:tc>
        <w:tc>
          <w:tcPr>
            <w:tcW w:w="5906" w:type="dxa"/>
          </w:tcPr>
          <w:p w14:paraId="17EEFDA1" w14:textId="77777777" w:rsidR="003C289C" w:rsidRPr="004C7D35" w:rsidRDefault="003C289C" w:rsidP="00E415EB">
            <w:pPr>
              <w:spacing w:before="60" w:after="60"/>
              <w:jc w:val="left"/>
              <w:rPr>
                <w:rFonts w:ascii="Arial" w:hAnsi="Arial" w:cs="Arial"/>
                <w:sz w:val="22"/>
                <w:szCs w:val="22"/>
              </w:rPr>
            </w:pPr>
          </w:p>
        </w:tc>
      </w:tr>
      <w:tr w:rsidR="003C289C" w:rsidRPr="004C7D35" w14:paraId="17EEFDA5" w14:textId="77777777" w:rsidTr="00D9565B">
        <w:tc>
          <w:tcPr>
            <w:tcW w:w="2554" w:type="dxa"/>
          </w:tcPr>
          <w:p w14:paraId="17EEFDA3" w14:textId="77777777" w:rsidR="003C289C" w:rsidRPr="004C7D35" w:rsidRDefault="001009B2" w:rsidP="00E415EB">
            <w:pPr>
              <w:spacing w:before="60" w:after="60"/>
              <w:jc w:val="left"/>
              <w:rPr>
                <w:rFonts w:ascii="Arial" w:hAnsi="Arial" w:cs="Arial"/>
                <w:sz w:val="22"/>
                <w:szCs w:val="22"/>
              </w:rPr>
            </w:pPr>
            <w:r w:rsidRPr="004C7D35">
              <w:rPr>
                <w:rFonts w:ascii="Arial" w:hAnsi="Arial" w:cs="Arial"/>
                <w:sz w:val="22"/>
                <w:szCs w:val="22"/>
              </w:rPr>
              <w:t>Contact p</w:t>
            </w:r>
            <w:r w:rsidR="003C289C" w:rsidRPr="004C7D35">
              <w:rPr>
                <w:rFonts w:ascii="Arial" w:hAnsi="Arial" w:cs="Arial"/>
                <w:sz w:val="22"/>
                <w:szCs w:val="22"/>
              </w:rPr>
              <w:t>erson</w:t>
            </w:r>
          </w:p>
        </w:tc>
        <w:tc>
          <w:tcPr>
            <w:tcW w:w="5906" w:type="dxa"/>
          </w:tcPr>
          <w:p w14:paraId="17EEFDA4" w14:textId="7E16A4A7" w:rsidR="003C289C" w:rsidRPr="004C7D35" w:rsidRDefault="00265F03" w:rsidP="00E415EB">
            <w:pPr>
              <w:spacing w:before="60" w:after="60"/>
              <w:jc w:val="left"/>
              <w:rPr>
                <w:rFonts w:ascii="Arial" w:hAnsi="Arial" w:cs="Arial"/>
                <w:sz w:val="22"/>
                <w:szCs w:val="22"/>
              </w:rPr>
            </w:pPr>
            <w:r w:rsidRPr="00265F03">
              <w:rPr>
                <w:rFonts w:ascii="Arial" w:hAnsi="Arial" w:cs="Arial"/>
                <w:color w:val="FF0000"/>
                <w:sz w:val="22"/>
                <w:szCs w:val="22"/>
              </w:rPr>
              <w:t>TBC</w:t>
            </w:r>
          </w:p>
        </w:tc>
      </w:tr>
      <w:tr w:rsidR="0030775F" w:rsidRPr="004C7D35" w14:paraId="17EEFDA8" w14:textId="77777777" w:rsidTr="00D9565B">
        <w:tc>
          <w:tcPr>
            <w:tcW w:w="2554" w:type="dxa"/>
          </w:tcPr>
          <w:p w14:paraId="17EEFDA6" w14:textId="77777777" w:rsidR="0030775F" w:rsidRPr="004C7D35" w:rsidRDefault="003C289C" w:rsidP="00E415EB">
            <w:pPr>
              <w:spacing w:before="60" w:after="60"/>
              <w:jc w:val="left"/>
              <w:rPr>
                <w:rFonts w:ascii="Arial" w:hAnsi="Arial" w:cs="Arial"/>
                <w:sz w:val="22"/>
                <w:szCs w:val="22"/>
              </w:rPr>
            </w:pPr>
            <w:r w:rsidRPr="004C7D35">
              <w:rPr>
                <w:rFonts w:ascii="Arial" w:hAnsi="Arial" w:cs="Arial"/>
                <w:sz w:val="22"/>
                <w:szCs w:val="22"/>
              </w:rPr>
              <w:t>E</w:t>
            </w:r>
            <w:r w:rsidR="0030775F" w:rsidRPr="004C7D35">
              <w:rPr>
                <w:rFonts w:ascii="Arial" w:hAnsi="Arial" w:cs="Arial"/>
                <w:sz w:val="22"/>
                <w:szCs w:val="22"/>
              </w:rPr>
              <w:t>-mail address:</w:t>
            </w:r>
          </w:p>
        </w:tc>
        <w:tc>
          <w:tcPr>
            <w:tcW w:w="5906" w:type="dxa"/>
          </w:tcPr>
          <w:p w14:paraId="17EEFDA7" w14:textId="77777777" w:rsidR="0030775F" w:rsidRPr="004C7D35" w:rsidRDefault="0030775F" w:rsidP="00E415EB">
            <w:pPr>
              <w:spacing w:before="60" w:after="60"/>
              <w:jc w:val="left"/>
              <w:rPr>
                <w:rFonts w:ascii="Arial" w:hAnsi="Arial" w:cs="Arial"/>
                <w:sz w:val="22"/>
                <w:szCs w:val="22"/>
              </w:rPr>
            </w:pPr>
          </w:p>
        </w:tc>
      </w:tr>
    </w:tbl>
    <w:p w14:paraId="17EEFDA9" w14:textId="77777777" w:rsidR="009B0789" w:rsidRPr="004C7D35" w:rsidRDefault="009B0789" w:rsidP="00E415EB">
      <w:pPr>
        <w:pStyle w:val="Heading3"/>
        <w:numPr>
          <w:ilvl w:val="0"/>
          <w:numId w:val="0"/>
        </w:numPr>
        <w:jc w:val="left"/>
        <w:rPr>
          <w:rFonts w:ascii="Arial" w:hAnsi="Arial"/>
          <w:sz w:val="22"/>
          <w:szCs w:val="22"/>
        </w:rPr>
      </w:pPr>
    </w:p>
    <w:p w14:paraId="17EEFDAA" w14:textId="77777777" w:rsidR="0030775F" w:rsidRPr="004C7D35" w:rsidRDefault="009B0789" w:rsidP="00E415EB">
      <w:pPr>
        <w:pStyle w:val="Heading3"/>
        <w:jc w:val="left"/>
        <w:rPr>
          <w:rFonts w:ascii="Arial" w:hAnsi="Arial"/>
          <w:sz w:val="22"/>
          <w:szCs w:val="22"/>
        </w:rPr>
      </w:pPr>
      <w:r w:rsidRPr="004C7D35">
        <w:rPr>
          <w:rFonts w:ascii="Arial" w:hAnsi="Arial"/>
          <w:sz w:val="22"/>
          <w:szCs w:val="22"/>
        </w:rPr>
        <w:br w:type="page"/>
      </w:r>
      <w:bookmarkStart w:id="21" w:name="_Toc219102963"/>
      <w:r w:rsidR="001009B2" w:rsidRPr="004C7D35">
        <w:rPr>
          <w:rFonts w:ascii="Arial" w:hAnsi="Arial"/>
          <w:sz w:val="22"/>
          <w:szCs w:val="22"/>
        </w:rPr>
        <w:lastRenderedPageBreak/>
        <w:t>Principal c</w:t>
      </w:r>
      <w:r w:rsidR="0030775F" w:rsidRPr="004C7D35">
        <w:rPr>
          <w:rFonts w:ascii="Arial" w:hAnsi="Arial"/>
          <w:sz w:val="22"/>
          <w:szCs w:val="22"/>
        </w:rPr>
        <w:t>ontractor</w:t>
      </w:r>
      <w:bookmarkEnd w:id="21"/>
    </w:p>
    <w:tbl>
      <w:tblPr>
        <w:tblW w:w="8460"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2554"/>
        <w:gridCol w:w="5906"/>
      </w:tblGrid>
      <w:tr w:rsidR="003C289C" w:rsidRPr="004C7D35" w14:paraId="17EEFDAD" w14:textId="77777777" w:rsidTr="00D9565B">
        <w:tc>
          <w:tcPr>
            <w:tcW w:w="2554" w:type="dxa"/>
          </w:tcPr>
          <w:p w14:paraId="17EEFDAB" w14:textId="77777777" w:rsidR="003C289C" w:rsidRPr="004C7D35" w:rsidRDefault="003C289C" w:rsidP="00E415EB">
            <w:pPr>
              <w:spacing w:before="60" w:after="60"/>
              <w:jc w:val="left"/>
              <w:rPr>
                <w:rFonts w:ascii="Arial" w:hAnsi="Arial" w:cs="Arial"/>
                <w:sz w:val="22"/>
                <w:szCs w:val="22"/>
              </w:rPr>
            </w:pPr>
            <w:r w:rsidRPr="004C7D35">
              <w:rPr>
                <w:rFonts w:ascii="Arial" w:hAnsi="Arial" w:cs="Arial"/>
                <w:sz w:val="22"/>
                <w:szCs w:val="22"/>
              </w:rPr>
              <w:t>Name of organisation:</w:t>
            </w:r>
          </w:p>
        </w:tc>
        <w:tc>
          <w:tcPr>
            <w:tcW w:w="5906" w:type="dxa"/>
          </w:tcPr>
          <w:p w14:paraId="17EEFDAC" w14:textId="2CD847DD" w:rsidR="003C289C" w:rsidRPr="005238A5" w:rsidRDefault="005238A5" w:rsidP="00E415EB">
            <w:pPr>
              <w:spacing w:before="60" w:after="60"/>
              <w:jc w:val="left"/>
              <w:rPr>
                <w:rFonts w:ascii="Arial" w:hAnsi="Arial" w:cs="Arial"/>
                <w:color w:val="FF0000"/>
                <w:sz w:val="22"/>
                <w:szCs w:val="22"/>
              </w:rPr>
            </w:pPr>
            <w:r w:rsidRPr="005238A5">
              <w:rPr>
                <w:rFonts w:ascii="Arial" w:hAnsi="Arial" w:cs="Arial"/>
                <w:color w:val="FF0000"/>
                <w:sz w:val="22"/>
                <w:szCs w:val="22"/>
              </w:rPr>
              <w:t>To be confirmed</w:t>
            </w:r>
          </w:p>
        </w:tc>
      </w:tr>
      <w:tr w:rsidR="003C289C" w:rsidRPr="004C7D35" w14:paraId="17EEFDB0" w14:textId="77777777" w:rsidTr="00D9565B">
        <w:tc>
          <w:tcPr>
            <w:tcW w:w="2554" w:type="dxa"/>
          </w:tcPr>
          <w:p w14:paraId="17EEFDAE" w14:textId="77777777" w:rsidR="003C289C" w:rsidRPr="004C7D35" w:rsidRDefault="003C289C" w:rsidP="00E415EB">
            <w:pPr>
              <w:spacing w:before="60" w:after="60"/>
              <w:jc w:val="left"/>
              <w:rPr>
                <w:rFonts w:ascii="Arial" w:hAnsi="Arial" w:cs="Arial"/>
                <w:sz w:val="22"/>
                <w:szCs w:val="22"/>
              </w:rPr>
            </w:pPr>
            <w:r w:rsidRPr="004C7D35">
              <w:rPr>
                <w:rFonts w:ascii="Arial" w:hAnsi="Arial" w:cs="Arial"/>
                <w:sz w:val="22"/>
                <w:szCs w:val="22"/>
              </w:rPr>
              <w:t>Address:</w:t>
            </w:r>
          </w:p>
        </w:tc>
        <w:tc>
          <w:tcPr>
            <w:tcW w:w="5906" w:type="dxa"/>
          </w:tcPr>
          <w:p w14:paraId="17EEFDAF" w14:textId="77777777" w:rsidR="003C289C" w:rsidRPr="004C7D35" w:rsidRDefault="003C289C" w:rsidP="00E415EB">
            <w:pPr>
              <w:spacing w:before="60" w:after="60"/>
              <w:jc w:val="left"/>
              <w:rPr>
                <w:rFonts w:ascii="Arial" w:hAnsi="Arial" w:cs="Arial"/>
                <w:sz w:val="22"/>
                <w:szCs w:val="22"/>
              </w:rPr>
            </w:pPr>
          </w:p>
        </w:tc>
      </w:tr>
      <w:tr w:rsidR="003C289C" w:rsidRPr="004C7D35" w14:paraId="17EEFDB3" w14:textId="77777777" w:rsidTr="00D9565B">
        <w:tc>
          <w:tcPr>
            <w:tcW w:w="2554" w:type="dxa"/>
          </w:tcPr>
          <w:p w14:paraId="17EEFDB1" w14:textId="77777777" w:rsidR="003C289C" w:rsidRPr="004C7D35" w:rsidRDefault="003C289C" w:rsidP="00E415EB">
            <w:pPr>
              <w:tabs>
                <w:tab w:val="left" w:pos="2772"/>
              </w:tabs>
              <w:spacing w:before="60" w:after="60"/>
              <w:jc w:val="left"/>
              <w:rPr>
                <w:rFonts w:ascii="Arial" w:hAnsi="Arial" w:cs="Arial"/>
                <w:sz w:val="22"/>
                <w:szCs w:val="22"/>
              </w:rPr>
            </w:pPr>
            <w:r w:rsidRPr="004C7D35">
              <w:rPr>
                <w:rFonts w:ascii="Arial" w:hAnsi="Arial" w:cs="Arial"/>
                <w:sz w:val="22"/>
                <w:szCs w:val="22"/>
              </w:rPr>
              <w:t>Tel:</w:t>
            </w:r>
          </w:p>
        </w:tc>
        <w:tc>
          <w:tcPr>
            <w:tcW w:w="5906" w:type="dxa"/>
          </w:tcPr>
          <w:p w14:paraId="17EEFDB2" w14:textId="77777777" w:rsidR="003C289C" w:rsidRPr="004C7D35" w:rsidRDefault="003C289C" w:rsidP="00E415EB">
            <w:pPr>
              <w:spacing w:before="60" w:after="60"/>
              <w:jc w:val="left"/>
              <w:rPr>
                <w:rFonts w:ascii="Arial" w:hAnsi="Arial" w:cs="Arial"/>
                <w:sz w:val="22"/>
                <w:szCs w:val="22"/>
              </w:rPr>
            </w:pPr>
          </w:p>
        </w:tc>
      </w:tr>
      <w:tr w:rsidR="003C289C" w:rsidRPr="004C7D35" w14:paraId="17EEFDB6" w14:textId="77777777" w:rsidTr="00D9565B">
        <w:tc>
          <w:tcPr>
            <w:tcW w:w="2554" w:type="dxa"/>
          </w:tcPr>
          <w:p w14:paraId="17EEFDB4" w14:textId="77777777" w:rsidR="003C289C" w:rsidRPr="004C7D35" w:rsidRDefault="003C289C" w:rsidP="00E415EB">
            <w:pPr>
              <w:tabs>
                <w:tab w:val="left" w:pos="2772"/>
              </w:tabs>
              <w:spacing w:before="60" w:after="60"/>
              <w:jc w:val="left"/>
              <w:rPr>
                <w:rFonts w:ascii="Arial" w:hAnsi="Arial" w:cs="Arial"/>
                <w:sz w:val="22"/>
                <w:szCs w:val="22"/>
              </w:rPr>
            </w:pPr>
            <w:r w:rsidRPr="004C7D35">
              <w:rPr>
                <w:rFonts w:ascii="Arial" w:hAnsi="Arial" w:cs="Arial"/>
                <w:sz w:val="22"/>
                <w:szCs w:val="22"/>
              </w:rPr>
              <w:t>Mobile:</w:t>
            </w:r>
          </w:p>
        </w:tc>
        <w:tc>
          <w:tcPr>
            <w:tcW w:w="5906" w:type="dxa"/>
          </w:tcPr>
          <w:p w14:paraId="17EEFDB5" w14:textId="77777777" w:rsidR="003C289C" w:rsidRPr="004C7D35" w:rsidRDefault="003C289C" w:rsidP="00E415EB">
            <w:pPr>
              <w:spacing w:before="60" w:after="60"/>
              <w:jc w:val="left"/>
              <w:rPr>
                <w:rFonts w:ascii="Arial" w:hAnsi="Arial" w:cs="Arial"/>
                <w:sz w:val="22"/>
                <w:szCs w:val="22"/>
              </w:rPr>
            </w:pPr>
          </w:p>
        </w:tc>
      </w:tr>
      <w:tr w:rsidR="003C289C" w:rsidRPr="004C7D35" w14:paraId="17EEFDB9" w14:textId="77777777" w:rsidTr="00D9565B">
        <w:tc>
          <w:tcPr>
            <w:tcW w:w="2554" w:type="dxa"/>
          </w:tcPr>
          <w:p w14:paraId="17EEFDB7" w14:textId="77777777" w:rsidR="003C289C" w:rsidRPr="004C7D35" w:rsidRDefault="001009B2" w:rsidP="00E415EB">
            <w:pPr>
              <w:spacing w:before="60" w:after="60"/>
              <w:jc w:val="left"/>
              <w:rPr>
                <w:rFonts w:ascii="Arial" w:hAnsi="Arial" w:cs="Arial"/>
                <w:sz w:val="22"/>
                <w:szCs w:val="22"/>
              </w:rPr>
            </w:pPr>
            <w:r w:rsidRPr="004C7D35">
              <w:rPr>
                <w:rFonts w:ascii="Arial" w:hAnsi="Arial" w:cs="Arial"/>
                <w:sz w:val="22"/>
                <w:szCs w:val="22"/>
              </w:rPr>
              <w:t>Contact p</w:t>
            </w:r>
            <w:r w:rsidR="003C289C" w:rsidRPr="004C7D35">
              <w:rPr>
                <w:rFonts w:ascii="Arial" w:hAnsi="Arial" w:cs="Arial"/>
                <w:sz w:val="22"/>
                <w:szCs w:val="22"/>
              </w:rPr>
              <w:t>erson</w:t>
            </w:r>
          </w:p>
        </w:tc>
        <w:tc>
          <w:tcPr>
            <w:tcW w:w="5906" w:type="dxa"/>
          </w:tcPr>
          <w:p w14:paraId="17EEFDB8" w14:textId="77777777" w:rsidR="003C289C" w:rsidRPr="004C7D35" w:rsidRDefault="003C289C" w:rsidP="00E415EB">
            <w:pPr>
              <w:spacing w:before="60" w:after="60"/>
              <w:jc w:val="left"/>
              <w:rPr>
                <w:rFonts w:ascii="Arial" w:hAnsi="Arial" w:cs="Arial"/>
                <w:sz w:val="22"/>
                <w:szCs w:val="22"/>
                <w:lang w:val="pt-BR"/>
              </w:rPr>
            </w:pPr>
          </w:p>
        </w:tc>
      </w:tr>
      <w:tr w:rsidR="003C289C" w:rsidRPr="004C7D35" w14:paraId="17EEFDBC" w14:textId="77777777" w:rsidTr="00D9565B">
        <w:tc>
          <w:tcPr>
            <w:tcW w:w="2554" w:type="dxa"/>
          </w:tcPr>
          <w:p w14:paraId="17EEFDBA" w14:textId="77777777" w:rsidR="003C289C" w:rsidRPr="004C7D35" w:rsidRDefault="001009B2" w:rsidP="00E415EB">
            <w:pPr>
              <w:spacing w:before="60" w:after="60"/>
              <w:jc w:val="left"/>
              <w:rPr>
                <w:rFonts w:ascii="Arial" w:hAnsi="Arial" w:cs="Arial"/>
                <w:sz w:val="22"/>
                <w:szCs w:val="22"/>
              </w:rPr>
            </w:pPr>
            <w:r w:rsidRPr="004C7D35">
              <w:rPr>
                <w:rFonts w:ascii="Arial" w:hAnsi="Arial" w:cs="Arial"/>
                <w:sz w:val="22"/>
                <w:szCs w:val="22"/>
              </w:rPr>
              <w:t>Email a</w:t>
            </w:r>
            <w:r w:rsidR="003C289C" w:rsidRPr="004C7D35">
              <w:rPr>
                <w:rFonts w:ascii="Arial" w:hAnsi="Arial" w:cs="Arial"/>
                <w:sz w:val="22"/>
                <w:szCs w:val="22"/>
              </w:rPr>
              <w:t>ddress</w:t>
            </w:r>
          </w:p>
        </w:tc>
        <w:tc>
          <w:tcPr>
            <w:tcW w:w="5906" w:type="dxa"/>
          </w:tcPr>
          <w:p w14:paraId="17EEFDBB" w14:textId="77777777" w:rsidR="003C289C" w:rsidRPr="004C7D35" w:rsidRDefault="003C289C" w:rsidP="00E415EB">
            <w:pPr>
              <w:spacing w:before="60" w:after="60"/>
              <w:jc w:val="left"/>
              <w:rPr>
                <w:rFonts w:ascii="Arial" w:hAnsi="Arial" w:cs="Arial"/>
                <w:sz w:val="22"/>
                <w:szCs w:val="22"/>
                <w:lang w:val="pt-BR"/>
              </w:rPr>
            </w:pPr>
          </w:p>
        </w:tc>
      </w:tr>
    </w:tbl>
    <w:p w14:paraId="17EEFDBD" w14:textId="77777777" w:rsidR="0030775F" w:rsidRPr="004C7D35" w:rsidRDefault="001009B2" w:rsidP="00E415EB">
      <w:pPr>
        <w:pStyle w:val="Heading3"/>
        <w:jc w:val="left"/>
        <w:rPr>
          <w:rFonts w:ascii="Arial" w:hAnsi="Arial"/>
          <w:sz w:val="22"/>
          <w:szCs w:val="22"/>
        </w:rPr>
      </w:pPr>
      <w:bookmarkStart w:id="22" w:name="_Toc219102964"/>
      <w:r w:rsidRPr="004C7D35">
        <w:rPr>
          <w:rFonts w:ascii="Arial" w:hAnsi="Arial"/>
          <w:sz w:val="22"/>
          <w:szCs w:val="22"/>
        </w:rPr>
        <w:t>ECI c</w:t>
      </w:r>
      <w:r w:rsidR="0030775F" w:rsidRPr="004C7D35">
        <w:rPr>
          <w:rFonts w:ascii="Arial" w:hAnsi="Arial"/>
          <w:sz w:val="22"/>
          <w:szCs w:val="22"/>
        </w:rPr>
        <w:t>ontractor</w:t>
      </w:r>
      <w:bookmarkEnd w:id="22"/>
    </w:p>
    <w:tbl>
      <w:tblPr>
        <w:tblW w:w="8460"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2554"/>
        <w:gridCol w:w="5906"/>
      </w:tblGrid>
      <w:tr w:rsidR="003C289C" w:rsidRPr="004C7D35" w14:paraId="17EEFDC0" w14:textId="77777777" w:rsidTr="00D9565B">
        <w:tc>
          <w:tcPr>
            <w:tcW w:w="2554" w:type="dxa"/>
          </w:tcPr>
          <w:p w14:paraId="17EEFDBE" w14:textId="77777777" w:rsidR="003C289C" w:rsidRPr="004C7D35" w:rsidRDefault="003C289C" w:rsidP="00E415EB">
            <w:pPr>
              <w:spacing w:before="60" w:after="60"/>
              <w:jc w:val="left"/>
              <w:rPr>
                <w:rFonts w:ascii="Arial" w:hAnsi="Arial" w:cs="Arial"/>
                <w:sz w:val="22"/>
                <w:szCs w:val="22"/>
              </w:rPr>
            </w:pPr>
            <w:r w:rsidRPr="004C7D35">
              <w:rPr>
                <w:rFonts w:ascii="Arial" w:hAnsi="Arial" w:cs="Arial"/>
                <w:sz w:val="22"/>
                <w:szCs w:val="22"/>
              </w:rPr>
              <w:t>Name of organisation:</w:t>
            </w:r>
          </w:p>
        </w:tc>
        <w:tc>
          <w:tcPr>
            <w:tcW w:w="5906" w:type="dxa"/>
          </w:tcPr>
          <w:p w14:paraId="17EEFDBF" w14:textId="0049A48F" w:rsidR="003C289C" w:rsidRPr="004C7D35" w:rsidRDefault="005238A5" w:rsidP="00E415EB">
            <w:pPr>
              <w:spacing w:before="60" w:after="60"/>
              <w:jc w:val="left"/>
              <w:rPr>
                <w:rFonts w:ascii="Arial" w:hAnsi="Arial" w:cs="Arial"/>
                <w:sz w:val="22"/>
                <w:szCs w:val="22"/>
              </w:rPr>
            </w:pPr>
            <w:r w:rsidRPr="005238A5">
              <w:rPr>
                <w:rFonts w:ascii="Arial" w:hAnsi="Arial" w:cs="Arial"/>
                <w:color w:val="FF0000"/>
                <w:sz w:val="22"/>
                <w:szCs w:val="22"/>
              </w:rPr>
              <w:t>To be confirmed</w:t>
            </w:r>
          </w:p>
        </w:tc>
      </w:tr>
      <w:tr w:rsidR="003C289C" w:rsidRPr="004C7D35" w14:paraId="17EEFDC3" w14:textId="77777777" w:rsidTr="00D9565B">
        <w:tc>
          <w:tcPr>
            <w:tcW w:w="2554" w:type="dxa"/>
          </w:tcPr>
          <w:p w14:paraId="17EEFDC1" w14:textId="77777777" w:rsidR="003C289C" w:rsidRPr="004C7D35" w:rsidRDefault="003C289C" w:rsidP="00E415EB">
            <w:pPr>
              <w:spacing w:before="60" w:after="60"/>
              <w:jc w:val="left"/>
              <w:rPr>
                <w:rFonts w:ascii="Arial" w:hAnsi="Arial" w:cs="Arial"/>
                <w:sz w:val="22"/>
                <w:szCs w:val="22"/>
              </w:rPr>
            </w:pPr>
            <w:r w:rsidRPr="004C7D35">
              <w:rPr>
                <w:rFonts w:ascii="Arial" w:hAnsi="Arial" w:cs="Arial"/>
                <w:sz w:val="22"/>
                <w:szCs w:val="22"/>
              </w:rPr>
              <w:t>Address:</w:t>
            </w:r>
          </w:p>
        </w:tc>
        <w:tc>
          <w:tcPr>
            <w:tcW w:w="5906" w:type="dxa"/>
          </w:tcPr>
          <w:p w14:paraId="17EEFDC2" w14:textId="77777777" w:rsidR="003C289C" w:rsidRPr="004C7D35" w:rsidRDefault="003C289C" w:rsidP="00E415EB">
            <w:pPr>
              <w:spacing w:before="60" w:after="60"/>
              <w:jc w:val="left"/>
              <w:rPr>
                <w:rFonts w:ascii="Arial" w:hAnsi="Arial" w:cs="Arial"/>
                <w:sz w:val="22"/>
                <w:szCs w:val="22"/>
              </w:rPr>
            </w:pPr>
          </w:p>
        </w:tc>
      </w:tr>
      <w:tr w:rsidR="003C289C" w:rsidRPr="004C7D35" w14:paraId="17EEFDC6" w14:textId="77777777" w:rsidTr="00D9565B">
        <w:tc>
          <w:tcPr>
            <w:tcW w:w="2554" w:type="dxa"/>
          </w:tcPr>
          <w:p w14:paraId="17EEFDC4" w14:textId="77777777" w:rsidR="003C289C" w:rsidRPr="004C7D35" w:rsidRDefault="003C289C" w:rsidP="00E415EB">
            <w:pPr>
              <w:tabs>
                <w:tab w:val="left" w:pos="2772"/>
              </w:tabs>
              <w:spacing w:before="60" w:after="60"/>
              <w:jc w:val="left"/>
              <w:rPr>
                <w:rFonts w:ascii="Arial" w:hAnsi="Arial" w:cs="Arial"/>
                <w:sz w:val="22"/>
                <w:szCs w:val="22"/>
              </w:rPr>
            </w:pPr>
            <w:r w:rsidRPr="004C7D35">
              <w:rPr>
                <w:rFonts w:ascii="Arial" w:hAnsi="Arial" w:cs="Arial"/>
                <w:sz w:val="22"/>
                <w:szCs w:val="22"/>
              </w:rPr>
              <w:t>Tel:</w:t>
            </w:r>
          </w:p>
        </w:tc>
        <w:tc>
          <w:tcPr>
            <w:tcW w:w="5906" w:type="dxa"/>
          </w:tcPr>
          <w:p w14:paraId="17EEFDC5" w14:textId="77777777" w:rsidR="003C289C" w:rsidRPr="004C7D35" w:rsidRDefault="003C289C" w:rsidP="00E415EB">
            <w:pPr>
              <w:spacing w:before="60" w:after="60"/>
              <w:jc w:val="left"/>
              <w:rPr>
                <w:rFonts w:ascii="Arial" w:hAnsi="Arial" w:cs="Arial"/>
                <w:sz w:val="22"/>
                <w:szCs w:val="22"/>
              </w:rPr>
            </w:pPr>
          </w:p>
        </w:tc>
      </w:tr>
      <w:tr w:rsidR="003C289C" w:rsidRPr="004C7D35" w14:paraId="17EEFDC9" w14:textId="77777777" w:rsidTr="00D9565B">
        <w:tc>
          <w:tcPr>
            <w:tcW w:w="2554" w:type="dxa"/>
          </w:tcPr>
          <w:p w14:paraId="17EEFDC7" w14:textId="77777777" w:rsidR="003C289C" w:rsidRPr="004C7D35" w:rsidRDefault="003C289C" w:rsidP="00E415EB">
            <w:pPr>
              <w:tabs>
                <w:tab w:val="left" w:pos="2772"/>
              </w:tabs>
              <w:spacing w:before="60" w:after="60"/>
              <w:jc w:val="left"/>
              <w:rPr>
                <w:rFonts w:ascii="Arial" w:hAnsi="Arial" w:cs="Arial"/>
                <w:sz w:val="22"/>
                <w:szCs w:val="22"/>
              </w:rPr>
            </w:pPr>
            <w:r w:rsidRPr="004C7D35">
              <w:rPr>
                <w:rFonts w:ascii="Arial" w:hAnsi="Arial" w:cs="Arial"/>
                <w:sz w:val="22"/>
                <w:szCs w:val="22"/>
              </w:rPr>
              <w:t>Mobile:</w:t>
            </w:r>
          </w:p>
        </w:tc>
        <w:tc>
          <w:tcPr>
            <w:tcW w:w="5906" w:type="dxa"/>
          </w:tcPr>
          <w:p w14:paraId="17EEFDC8" w14:textId="77777777" w:rsidR="003C289C" w:rsidRPr="004C7D35" w:rsidRDefault="003C289C" w:rsidP="00E415EB">
            <w:pPr>
              <w:spacing w:before="60" w:after="60"/>
              <w:jc w:val="left"/>
              <w:rPr>
                <w:rFonts w:ascii="Arial" w:hAnsi="Arial" w:cs="Arial"/>
                <w:sz w:val="22"/>
                <w:szCs w:val="22"/>
              </w:rPr>
            </w:pPr>
          </w:p>
        </w:tc>
      </w:tr>
      <w:tr w:rsidR="003C289C" w:rsidRPr="004C7D35" w14:paraId="17EEFDCC" w14:textId="77777777" w:rsidTr="00D9565B">
        <w:tc>
          <w:tcPr>
            <w:tcW w:w="2554" w:type="dxa"/>
          </w:tcPr>
          <w:p w14:paraId="17EEFDCA" w14:textId="77777777" w:rsidR="003C289C" w:rsidRPr="004C7D35" w:rsidRDefault="001009B2" w:rsidP="00E415EB">
            <w:pPr>
              <w:spacing w:before="60" w:after="60"/>
              <w:jc w:val="left"/>
              <w:rPr>
                <w:rFonts w:ascii="Arial" w:hAnsi="Arial" w:cs="Arial"/>
                <w:sz w:val="22"/>
                <w:szCs w:val="22"/>
              </w:rPr>
            </w:pPr>
            <w:r w:rsidRPr="004C7D35">
              <w:rPr>
                <w:rFonts w:ascii="Arial" w:hAnsi="Arial" w:cs="Arial"/>
                <w:sz w:val="22"/>
                <w:szCs w:val="22"/>
              </w:rPr>
              <w:t>Contact p</w:t>
            </w:r>
            <w:r w:rsidR="003C289C" w:rsidRPr="004C7D35">
              <w:rPr>
                <w:rFonts w:ascii="Arial" w:hAnsi="Arial" w:cs="Arial"/>
                <w:sz w:val="22"/>
                <w:szCs w:val="22"/>
              </w:rPr>
              <w:t>erson</w:t>
            </w:r>
          </w:p>
        </w:tc>
        <w:tc>
          <w:tcPr>
            <w:tcW w:w="5906" w:type="dxa"/>
          </w:tcPr>
          <w:p w14:paraId="17EEFDCB" w14:textId="77777777" w:rsidR="003C289C" w:rsidRPr="004C7D35" w:rsidRDefault="003C289C" w:rsidP="00E415EB">
            <w:pPr>
              <w:spacing w:before="60" w:after="60"/>
              <w:jc w:val="left"/>
              <w:rPr>
                <w:rFonts w:ascii="Arial" w:hAnsi="Arial" w:cs="Arial"/>
                <w:sz w:val="22"/>
                <w:szCs w:val="22"/>
                <w:lang w:val="pt-BR"/>
              </w:rPr>
            </w:pPr>
          </w:p>
        </w:tc>
      </w:tr>
      <w:tr w:rsidR="003C289C" w:rsidRPr="004C7D35" w14:paraId="17EEFDCF" w14:textId="77777777" w:rsidTr="00D9565B">
        <w:tc>
          <w:tcPr>
            <w:tcW w:w="2554" w:type="dxa"/>
          </w:tcPr>
          <w:p w14:paraId="17EEFDCD" w14:textId="77777777" w:rsidR="003C289C" w:rsidRPr="004C7D35" w:rsidRDefault="001009B2" w:rsidP="00E415EB">
            <w:pPr>
              <w:spacing w:before="60" w:after="60"/>
              <w:jc w:val="left"/>
              <w:rPr>
                <w:rFonts w:ascii="Arial" w:hAnsi="Arial" w:cs="Arial"/>
                <w:sz w:val="22"/>
                <w:szCs w:val="22"/>
              </w:rPr>
            </w:pPr>
            <w:r w:rsidRPr="004C7D35">
              <w:rPr>
                <w:rFonts w:ascii="Arial" w:hAnsi="Arial" w:cs="Arial"/>
                <w:sz w:val="22"/>
                <w:szCs w:val="22"/>
              </w:rPr>
              <w:t>Email a</w:t>
            </w:r>
            <w:r w:rsidR="003C289C" w:rsidRPr="004C7D35">
              <w:rPr>
                <w:rFonts w:ascii="Arial" w:hAnsi="Arial" w:cs="Arial"/>
                <w:sz w:val="22"/>
                <w:szCs w:val="22"/>
              </w:rPr>
              <w:t>ddress</w:t>
            </w:r>
          </w:p>
        </w:tc>
        <w:tc>
          <w:tcPr>
            <w:tcW w:w="5906" w:type="dxa"/>
          </w:tcPr>
          <w:p w14:paraId="17EEFDCE" w14:textId="77777777" w:rsidR="003C289C" w:rsidRPr="004C7D35" w:rsidRDefault="003C289C" w:rsidP="00E415EB">
            <w:pPr>
              <w:spacing w:before="60" w:after="60"/>
              <w:jc w:val="left"/>
              <w:rPr>
                <w:rFonts w:ascii="Arial" w:hAnsi="Arial" w:cs="Arial"/>
                <w:sz w:val="22"/>
                <w:szCs w:val="22"/>
                <w:lang w:val="pt-BR"/>
              </w:rPr>
            </w:pPr>
          </w:p>
        </w:tc>
      </w:tr>
    </w:tbl>
    <w:p w14:paraId="17EEFDD0" w14:textId="77777777" w:rsidR="0030775F" w:rsidRPr="004C7D35" w:rsidRDefault="0030775F" w:rsidP="00E415EB">
      <w:pPr>
        <w:pStyle w:val="Heading3"/>
        <w:jc w:val="left"/>
        <w:rPr>
          <w:rFonts w:ascii="Arial" w:hAnsi="Arial"/>
          <w:sz w:val="22"/>
          <w:szCs w:val="22"/>
        </w:rPr>
      </w:pPr>
      <w:bookmarkStart w:id="23" w:name="_Toc219102965"/>
      <w:r w:rsidRPr="004C7D35">
        <w:rPr>
          <w:rFonts w:ascii="Arial" w:hAnsi="Arial"/>
          <w:sz w:val="22"/>
          <w:szCs w:val="22"/>
        </w:rPr>
        <w:t>Others</w:t>
      </w:r>
      <w:bookmarkEnd w:id="23"/>
    </w:p>
    <w:tbl>
      <w:tblPr>
        <w:tblW w:w="8460"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2554"/>
        <w:gridCol w:w="5906"/>
      </w:tblGrid>
      <w:tr w:rsidR="00E12FEE" w:rsidRPr="004C7D35" w14:paraId="17EEFDD3" w14:textId="77777777" w:rsidTr="00E12FEE">
        <w:tc>
          <w:tcPr>
            <w:tcW w:w="2554" w:type="dxa"/>
          </w:tcPr>
          <w:p w14:paraId="17EEFDD1" w14:textId="77777777" w:rsidR="00E12FEE" w:rsidRPr="004C7D35" w:rsidRDefault="00E12FEE" w:rsidP="009522E4">
            <w:pPr>
              <w:spacing w:before="60" w:after="60"/>
              <w:jc w:val="left"/>
              <w:rPr>
                <w:rFonts w:ascii="Arial" w:hAnsi="Arial" w:cs="Arial"/>
                <w:sz w:val="22"/>
                <w:szCs w:val="22"/>
              </w:rPr>
            </w:pPr>
            <w:r w:rsidRPr="004C7D35">
              <w:rPr>
                <w:rFonts w:ascii="Arial" w:hAnsi="Arial" w:cs="Arial"/>
                <w:sz w:val="22"/>
                <w:szCs w:val="22"/>
              </w:rPr>
              <w:t>Name of organisation:</w:t>
            </w:r>
          </w:p>
        </w:tc>
        <w:tc>
          <w:tcPr>
            <w:tcW w:w="5906" w:type="dxa"/>
          </w:tcPr>
          <w:p w14:paraId="4DE6E624" w14:textId="6E2D5FF8" w:rsidR="00E12FEE" w:rsidRPr="004C7D35" w:rsidRDefault="00E12FEE" w:rsidP="009522E4">
            <w:pPr>
              <w:spacing w:before="60" w:after="60"/>
              <w:jc w:val="left"/>
              <w:rPr>
                <w:rFonts w:ascii="Arial" w:hAnsi="Arial" w:cs="Arial"/>
                <w:sz w:val="22"/>
                <w:szCs w:val="22"/>
              </w:rPr>
            </w:pPr>
            <w:r>
              <w:rPr>
                <w:rFonts w:ascii="Arial" w:hAnsi="Arial" w:cs="Arial"/>
                <w:sz w:val="22"/>
                <w:szCs w:val="22"/>
              </w:rPr>
              <w:t>Defra Electrical AP</w:t>
            </w:r>
          </w:p>
        </w:tc>
      </w:tr>
      <w:tr w:rsidR="00E12FEE" w:rsidRPr="004C7D35" w14:paraId="17EEFDD6" w14:textId="77777777" w:rsidTr="00E12FEE">
        <w:tc>
          <w:tcPr>
            <w:tcW w:w="2554" w:type="dxa"/>
          </w:tcPr>
          <w:p w14:paraId="17EEFDD4" w14:textId="77777777" w:rsidR="00E12FEE" w:rsidRPr="004C7D35" w:rsidRDefault="00E12FEE" w:rsidP="009522E4">
            <w:pPr>
              <w:spacing w:before="60" w:after="60"/>
              <w:jc w:val="left"/>
              <w:rPr>
                <w:rFonts w:ascii="Arial" w:hAnsi="Arial" w:cs="Arial"/>
                <w:sz w:val="22"/>
                <w:szCs w:val="22"/>
              </w:rPr>
            </w:pPr>
            <w:r w:rsidRPr="004C7D35">
              <w:rPr>
                <w:rFonts w:ascii="Arial" w:hAnsi="Arial" w:cs="Arial"/>
                <w:sz w:val="22"/>
                <w:szCs w:val="22"/>
              </w:rPr>
              <w:t>Address:</w:t>
            </w:r>
          </w:p>
        </w:tc>
        <w:tc>
          <w:tcPr>
            <w:tcW w:w="5906" w:type="dxa"/>
          </w:tcPr>
          <w:p w14:paraId="61AD0A16" w14:textId="5DC79EFC" w:rsidR="00E12FEE" w:rsidRPr="004C7D35" w:rsidRDefault="00E12FEE" w:rsidP="009522E4">
            <w:pPr>
              <w:spacing w:before="60" w:after="60"/>
              <w:jc w:val="left"/>
              <w:rPr>
                <w:rFonts w:ascii="Arial" w:hAnsi="Arial" w:cs="Arial"/>
                <w:sz w:val="22"/>
                <w:szCs w:val="22"/>
              </w:rPr>
            </w:pPr>
            <w:proofErr w:type="spellStart"/>
            <w:r>
              <w:rPr>
                <w:rFonts w:ascii="Arial" w:hAnsi="Arial" w:cs="Arial"/>
                <w:sz w:val="22"/>
                <w:szCs w:val="22"/>
              </w:rPr>
              <w:t>Trentside</w:t>
            </w:r>
            <w:proofErr w:type="spellEnd"/>
            <w:r>
              <w:rPr>
                <w:rFonts w:ascii="Arial" w:hAnsi="Arial" w:cs="Arial"/>
                <w:sz w:val="22"/>
                <w:szCs w:val="22"/>
              </w:rPr>
              <w:t xml:space="preserve"> Office, Nottingham, Nottinghamshire NG2 5FA</w:t>
            </w:r>
          </w:p>
        </w:tc>
      </w:tr>
      <w:tr w:rsidR="00E12FEE" w:rsidRPr="004C7D35" w14:paraId="17EEFDD9" w14:textId="77777777" w:rsidTr="00E12FEE">
        <w:tc>
          <w:tcPr>
            <w:tcW w:w="2554" w:type="dxa"/>
          </w:tcPr>
          <w:p w14:paraId="17EEFDD7" w14:textId="77777777" w:rsidR="00E12FEE" w:rsidRPr="004C7D35" w:rsidRDefault="00E12FEE" w:rsidP="009522E4">
            <w:pPr>
              <w:tabs>
                <w:tab w:val="left" w:pos="2772"/>
              </w:tabs>
              <w:spacing w:before="60" w:after="60"/>
              <w:jc w:val="left"/>
              <w:rPr>
                <w:rFonts w:ascii="Arial" w:hAnsi="Arial" w:cs="Arial"/>
                <w:sz w:val="22"/>
                <w:szCs w:val="22"/>
              </w:rPr>
            </w:pPr>
            <w:r w:rsidRPr="004C7D35">
              <w:rPr>
                <w:rFonts w:ascii="Arial" w:hAnsi="Arial" w:cs="Arial"/>
                <w:sz w:val="22"/>
                <w:szCs w:val="22"/>
              </w:rPr>
              <w:t>Tel:</w:t>
            </w:r>
          </w:p>
        </w:tc>
        <w:tc>
          <w:tcPr>
            <w:tcW w:w="5906" w:type="dxa"/>
          </w:tcPr>
          <w:p w14:paraId="3DCC9C48" w14:textId="77777777" w:rsidR="00E12FEE" w:rsidRPr="004C7D35" w:rsidRDefault="00E12FEE" w:rsidP="009522E4">
            <w:pPr>
              <w:spacing w:before="60" w:after="60"/>
              <w:jc w:val="left"/>
              <w:rPr>
                <w:rFonts w:ascii="Arial" w:hAnsi="Arial" w:cs="Arial"/>
                <w:sz w:val="22"/>
                <w:szCs w:val="22"/>
              </w:rPr>
            </w:pPr>
          </w:p>
        </w:tc>
      </w:tr>
      <w:tr w:rsidR="00E12FEE" w:rsidRPr="004C7D35" w14:paraId="17EEFDDC" w14:textId="77777777" w:rsidTr="00E12FEE">
        <w:tc>
          <w:tcPr>
            <w:tcW w:w="2554" w:type="dxa"/>
          </w:tcPr>
          <w:p w14:paraId="17EEFDDA" w14:textId="77777777" w:rsidR="00E12FEE" w:rsidRPr="004C7D35" w:rsidRDefault="00E12FEE" w:rsidP="009522E4">
            <w:pPr>
              <w:tabs>
                <w:tab w:val="left" w:pos="2772"/>
              </w:tabs>
              <w:spacing w:before="60" w:after="60"/>
              <w:jc w:val="left"/>
              <w:rPr>
                <w:rFonts w:ascii="Arial" w:hAnsi="Arial" w:cs="Arial"/>
                <w:sz w:val="22"/>
                <w:szCs w:val="22"/>
              </w:rPr>
            </w:pPr>
            <w:r w:rsidRPr="004C7D35">
              <w:rPr>
                <w:rFonts w:ascii="Arial" w:hAnsi="Arial" w:cs="Arial"/>
                <w:sz w:val="22"/>
                <w:szCs w:val="22"/>
              </w:rPr>
              <w:t>Mobile:</w:t>
            </w:r>
          </w:p>
        </w:tc>
        <w:tc>
          <w:tcPr>
            <w:tcW w:w="5906" w:type="dxa"/>
          </w:tcPr>
          <w:p w14:paraId="6F070D36" w14:textId="4E2B06FB" w:rsidR="00E12FEE" w:rsidRPr="004C7D35" w:rsidRDefault="00E12FEE" w:rsidP="009522E4">
            <w:pPr>
              <w:spacing w:before="60" w:after="60"/>
              <w:jc w:val="left"/>
              <w:rPr>
                <w:rFonts w:ascii="Arial" w:hAnsi="Arial" w:cs="Arial"/>
                <w:sz w:val="22"/>
                <w:szCs w:val="22"/>
              </w:rPr>
            </w:pPr>
            <w:r w:rsidRPr="00C23A42">
              <w:rPr>
                <w:rFonts w:ascii="Arial" w:hAnsi="Arial" w:cs="Arial"/>
                <w:sz w:val="22"/>
              </w:rPr>
              <w:t>07825</w:t>
            </w:r>
            <w:r>
              <w:rPr>
                <w:rFonts w:ascii="Arial" w:hAnsi="Arial" w:cs="Arial"/>
                <w:sz w:val="22"/>
              </w:rPr>
              <w:t xml:space="preserve"> </w:t>
            </w:r>
            <w:r w:rsidRPr="00C23A42">
              <w:rPr>
                <w:rFonts w:ascii="Arial" w:hAnsi="Arial" w:cs="Arial"/>
                <w:sz w:val="22"/>
              </w:rPr>
              <w:t>996884</w:t>
            </w:r>
          </w:p>
        </w:tc>
      </w:tr>
      <w:tr w:rsidR="00E12FEE" w:rsidRPr="004C7D35" w14:paraId="17EEFDDF" w14:textId="77777777" w:rsidTr="00E12FEE">
        <w:tc>
          <w:tcPr>
            <w:tcW w:w="2554" w:type="dxa"/>
          </w:tcPr>
          <w:p w14:paraId="17EEFDDD" w14:textId="77777777" w:rsidR="00E12FEE" w:rsidRPr="004C7D35" w:rsidRDefault="00E12FEE" w:rsidP="009522E4">
            <w:pPr>
              <w:spacing w:before="60" w:after="60"/>
              <w:jc w:val="left"/>
              <w:rPr>
                <w:rFonts w:ascii="Arial" w:hAnsi="Arial" w:cs="Arial"/>
                <w:sz w:val="22"/>
                <w:szCs w:val="22"/>
              </w:rPr>
            </w:pPr>
            <w:r w:rsidRPr="004C7D35">
              <w:rPr>
                <w:rFonts w:ascii="Arial" w:hAnsi="Arial" w:cs="Arial"/>
                <w:sz w:val="22"/>
                <w:szCs w:val="22"/>
              </w:rPr>
              <w:t>Contact person</w:t>
            </w:r>
          </w:p>
        </w:tc>
        <w:tc>
          <w:tcPr>
            <w:tcW w:w="5906" w:type="dxa"/>
          </w:tcPr>
          <w:p w14:paraId="234009A1" w14:textId="63B7B86D" w:rsidR="00E12FEE" w:rsidRPr="004C7D35" w:rsidRDefault="00E12FEE" w:rsidP="009522E4">
            <w:pPr>
              <w:spacing w:before="60" w:after="60"/>
              <w:jc w:val="left"/>
              <w:rPr>
                <w:rFonts w:ascii="Arial" w:hAnsi="Arial" w:cs="Arial"/>
                <w:sz w:val="22"/>
                <w:szCs w:val="22"/>
                <w:lang w:val="pt-BR"/>
              </w:rPr>
            </w:pPr>
            <w:r>
              <w:rPr>
                <w:rFonts w:ascii="Arial" w:hAnsi="Arial" w:cs="Arial"/>
                <w:sz w:val="22"/>
                <w:szCs w:val="22"/>
                <w:lang w:val="pt-BR"/>
              </w:rPr>
              <w:t xml:space="preserve">Jason Twell </w:t>
            </w:r>
          </w:p>
        </w:tc>
      </w:tr>
      <w:tr w:rsidR="00E12FEE" w:rsidRPr="004C7D35" w14:paraId="17EEFDE2" w14:textId="77777777" w:rsidTr="00E12FEE">
        <w:tc>
          <w:tcPr>
            <w:tcW w:w="2554" w:type="dxa"/>
          </w:tcPr>
          <w:p w14:paraId="17EEFDE0" w14:textId="77777777" w:rsidR="00E12FEE" w:rsidRPr="004C7D35" w:rsidRDefault="00E12FEE" w:rsidP="009522E4">
            <w:pPr>
              <w:spacing w:before="60" w:after="60"/>
              <w:jc w:val="left"/>
              <w:rPr>
                <w:rFonts w:ascii="Arial" w:hAnsi="Arial" w:cs="Arial"/>
                <w:sz w:val="22"/>
                <w:szCs w:val="22"/>
              </w:rPr>
            </w:pPr>
            <w:r w:rsidRPr="004C7D35">
              <w:rPr>
                <w:rFonts w:ascii="Arial" w:hAnsi="Arial" w:cs="Arial"/>
                <w:sz w:val="22"/>
                <w:szCs w:val="22"/>
              </w:rPr>
              <w:t>Email address</w:t>
            </w:r>
          </w:p>
        </w:tc>
        <w:tc>
          <w:tcPr>
            <w:tcW w:w="5906" w:type="dxa"/>
          </w:tcPr>
          <w:p w14:paraId="1DDB5ED9" w14:textId="1A2B275C" w:rsidR="00E12FEE" w:rsidRPr="004C7D35" w:rsidRDefault="00E12FEE" w:rsidP="009522E4">
            <w:pPr>
              <w:spacing w:before="60" w:after="60"/>
              <w:jc w:val="left"/>
              <w:rPr>
                <w:rFonts w:ascii="Arial" w:hAnsi="Arial" w:cs="Arial"/>
                <w:sz w:val="22"/>
                <w:szCs w:val="22"/>
                <w:lang w:val="pt-BR"/>
              </w:rPr>
            </w:pPr>
            <w:hyperlink r:id="rId19" w:history="1">
              <w:r w:rsidRPr="00EA09D8">
                <w:rPr>
                  <w:rStyle w:val="Hyperlink"/>
                  <w:rFonts w:ascii="Arial" w:hAnsi="Arial" w:cs="Arial"/>
                  <w:sz w:val="22"/>
                  <w:szCs w:val="22"/>
                  <w:lang w:val="pt-BR"/>
                </w:rPr>
                <w:t>Jason.Twell@environment-agency.gov.uk</w:t>
              </w:r>
            </w:hyperlink>
            <w:r>
              <w:rPr>
                <w:rFonts w:ascii="Arial" w:hAnsi="Arial" w:cs="Arial"/>
                <w:sz w:val="22"/>
                <w:szCs w:val="22"/>
                <w:lang w:val="pt-BR"/>
              </w:rPr>
              <w:t xml:space="preserve">  </w:t>
            </w:r>
          </w:p>
        </w:tc>
      </w:tr>
    </w:tbl>
    <w:p w14:paraId="17EEFDE3" w14:textId="77777777" w:rsidR="009B0789" w:rsidRPr="004C7D35" w:rsidRDefault="009B0789" w:rsidP="00E415EB">
      <w:pPr>
        <w:pStyle w:val="Heading3"/>
        <w:numPr>
          <w:ilvl w:val="0"/>
          <w:numId w:val="0"/>
        </w:numPr>
        <w:ind w:left="851"/>
        <w:jc w:val="left"/>
        <w:rPr>
          <w:rFonts w:ascii="Arial" w:hAnsi="Arial"/>
          <w:sz w:val="22"/>
          <w:szCs w:val="22"/>
        </w:rPr>
      </w:pPr>
    </w:p>
    <w:p w14:paraId="17EEFDE4" w14:textId="77777777" w:rsidR="0030775F" w:rsidRPr="004C7D35" w:rsidRDefault="009B0789" w:rsidP="00E415EB">
      <w:pPr>
        <w:pStyle w:val="Heading3"/>
        <w:jc w:val="left"/>
        <w:rPr>
          <w:rFonts w:ascii="Arial" w:hAnsi="Arial"/>
          <w:sz w:val="22"/>
          <w:szCs w:val="22"/>
        </w:rPr>
      </w:pPr>
      <w:r w:rsidRPr="004C7D35">
        <w:rPr>
          <w:rFonts w:ascii="Arial" w:hAnsi="Arial"/>
          <w:sz w:val="22"/>
          <w:szCs w:val="22"/>
        </w:rPr>
        <w:br w:type="page"/>
      </w:r>
      <w:bookmarkStart w:id="24" w:name="_Toc219102966"/>
      <w:r w:rsidR="001009B2" w:rsidRPr="004C7D35">
        <w:rPr>
          <w:rFonts w:ascii="Arial" w:hAnsi="Arial"/>
          <w:sz w:val="22"/>
          <w:szCs w:val="22"/>
        </w:rPr>
        <w:lastRenderedPageBreak/>
        <w:t>Principal l</w:t>
      </w:r>
      <w:r w:rsidR="0030775F" w:rsidRPr="004C7D35">
        <w:rPr>
          <w:rFonts w:ascii="Arial" w:hAnsi="Arial"/>
          <w:sz w:val="22"/>
          <w:szCs w:val="22"/>
        </w:rPr>
        <w:t>andowners</w:t>
      </w:r>
      <w:bookmarkEnd w:id="24"/>
    </w:p>
    <w:p w14:paraId="17EEFDE6" w14:textId="73D21C0E" w:rsidR="000E2D08" w:rsidRDefault="000E2D08" w:rsidP="009D2CC6">
      <w:pPr>
        <w:ind w:left="851"/>
        <w:jc w:val="left"/>
        <w:rPr>
          <w:rFonts w:ascii="Arial" w:hAnsi="Arial" w:cs="Arial"/>
          <w:i/>
          <w:color w:val="FF0000"/>
          <w:sz w:val="22"/>
          <w:szCs w:val="22"/>
        </w:rPr>
      </w:pPr>
      <w:r w:rsidRPr="004C7D35">
        <w:rPr>
          <w:rFonts w:ascii="Arial" w:hAnsi="Arial" w:cs="Arial"/>
          <w:sz w:val="22"/>
          <w:szCs w:val="22"/>
        </w:rPr>
        <w:t xml:space="preserve">The principal landowners </w:t>
      </w:r>
      <w:r w:rsidR="00BD29AD">
        <w:rPr>
          <w:rFonts w:ascii="Arial" w:hAnsi="Arial" w:cs="Arial"/>
          <w:sz w:val="22"/>
          <w:szCs w:val="22"/>
        </w:rPr>
        <w:t>on a</w:t>
      </w:r>
      <w:r w:rsidRPr="004C7D35">
        <w:rPr>
          <w:rFonts w:ascii="Arial" w:hAnsi="Arial" w:cs="Arial"/>
          <w:sz w:val="22"/>
          <w:szCs w:val="22"/>
        </w:rPr>
        <w:t>nd adjacent to the site are:</w:t>
      </w:r>
    </w:p>
    <w:tbl>
      <w:tblPr>
        <w:tblW w:w="6237" w:type="dxa"/>
        <w:tblInd w:w="836"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FFFFFF"/>
        <w:tblLook w:val="01E0" w:firstRow="1" w:lastRow="1" w:firstColumn="1" w:lastColumn="1" w:noHBand="0" w:noVBand="0"/>
      </w:tblPr>
      <w:tblGrid>
        <w:gridCol w:w="6237"/>
      </w:tblGrid>
      <w:tr w:rsidR="00BD29AD" w:rsidRPr="003D224C" w14:paraId="1BAE4452" w14:textId="77777777" w:rsidTr="009D2CC6">
        <w:trPr>
          <w:trHeight w:val="705"/>
        </w:trPr>
        <w:tc>
          <w:tcPr>
            <w:tcW w:w="6237" w:type="dxa"/>
            <w:shd w:val="clear" w:color="auto" w:fill="FFFFFF"/>
          </w:tcPr>
          <w:p w14:paraId="3E708C9E" w14:textId="7ECF6AE0" w:rsidR="00BD29AD" w:rsidRDefault="00BD29AD" w:rsidP="009D2CC6">
            <w:pPr>
              <w:rPr>
                <w:rFonts w:ascii="Arial" w:hAnsi="Arial" w:cs="Arial"/>
                <w:color w:val="FF0000"/>
              </w:rPr>
            </w:pPr>
            <w:r w:rsidRPr="00003D09">
              <w:rPr>
                <w:rFonts w:ascii="Arial" w:hAnsi="Arial" w:cs="Arial"/>
              </w:rPr>
              <w:t>Landlord</w:t>
            </w:r>
            <w:r w:rsidR="001A7F9A" w:rsidRPr="00003D09">
              <w:rPr>
                <w:rFonts w:ascii="Arial" w:hAnsi="Arial" w:cs="Arial"/>
              </w:rPr>
              <w:t xml:space="preserve"> – Real Estate Income Trust Ltd</w:t>
            </w:r>
          </w:p>
          <w:p w14:paraId="1D6736CE" w14:textId="76441FA3" w:rsidR="001A7F9A" w:rsidRPr="009D2CC6" w:rsidRDefault="001A7F9A" w:rsidP="009D2CC6">
            <w:pPr>
              <w:rPr>
                <w:rFonts w:ascii="Arial" w:hAnsi="Arial" w:cs="Arial"/>
              </w:rPr>
            </w:pPr>
            <w:r w:rsidRPr="005F29C1">
              <w:t>Suite S04, The Atkins Building, Lower Bond Street, Hinckley, Leicestershire, LE10 1QU</w:t>
            </w:r>
          </w:p>
        </w:tc>
      </w:tr>
      <w:tr w:rsidR="009D2CC6" w:rsidRPr="003D224C" w14:paraId="16BC2408" w14:textId="77777777" w:rsidTr="009D2CC6">
        <w:trPr>
          <w:trHeight w:val="705"/>
        </w:trPr>
        <w:tc>
          <w:tcPr>
            <w:tcW w:w="6237" w:type="dxa"/>
            <w:shd w:val="clear" w:color="auto" w:fill="FFFFFF"/>
          </w:tcPr>
          <w:p w14:paraId="06A2144A" w14:textId="460B490D" w:rsidR="009D2CC6" w:rsidRDefault="009D2CC6" w:rsidP="009D2CC6">
            <w:pPr>
              <w:rPr>
                <w:rStyle w:val="baddress"/>
                <w:rFonts w:ascii="Arial" w:hAnsi="Arial" w:cs="Arial"/>
                <w:color w:val="767676"/>
                <w:lang w:val="en"/>
              </w:rPr>
            </w:pPr>
            <w:r w:rsidRPr="009D2CC6">
              <w:rPr>
                <w:rFonts w:ascii="Arial" w:hAnsi="Arial" w:cs="Arial"/>
              </w:rPr>
              <w:t>East Quay Medical Centre</w:t>
            </w:r>
            <w:r w:rsidR="0075606B">
              <w:rPr>
                <w:rFonts w:ascii="Arial" w:hAnsi="Arial" w:cs="Arial"/>
              </w:rPr>
              <w:t>,</w:t>
            </w:r>
            <w:r w:rsidR="0075606B" w:rsidRPr="0075606B">
              <w:rPr>
                <w:rFonts w:ascii="Arial" w:hAnsi="Arial" w:cs="Arial"/>
              </w:rPr>
              <w:t xml:space="preserve"> </w:t>
            </w:r>
            <w:r w:rsidR="0075606B" w:rsidRPr="0075606B">
              <w:rPr>
                <w:rStyle w:val="baddress"/>
                <w:rFonts w:ascii="Arial" w:hAnsi="Arial" w:cs="Arial"/>
                <w:lang w:val="en"/>
              </w:rPr>
              <w:t>East Quay, Bridgwater TA6 4GP</w:t>
            </w:r>
          </w:p>
          <w:p w14:paraId="6BC29C09" w14:textId="0B3692FB" w:rsidR="0075606B" w:rsidRPr="0075606B" w:rsidRDefault="0075606B" w:rsidP="0075606B">
            <w:pPr>
              <w:pStyle w:val="ListParagraph"/>
              <w:numPr>
                <w:ilvl w:val="0"/>
                <w:numId w:val="43"/>
              </w:numPr>
              <w:rPr>
                <w:rFonts w:ascii="Arial" w:hAnsi="Arial" w:cs="Arial"/>
                <w:sz w:val="20"/>
                <w:szCs w:val="20"/>
              </w:rPr>
            </w:pPr>
            <w:r w:rsidRPr="0075606B">
              <w:rPr>
                <w:rFonts w:ascii="Arial" w:hAnsi="Arial" w:cs="Arial"/>
                <w:sz w:val="20"/>
                <w:szCs w:val="20"/>
              </w:rPr>
              <w:t>Duty Manager – Rachel Stark</w:t>
            </w:r>
          </w:p>
          <w:p w14:paraId="07F9D710" w14:textId="39FE4C51" w:rsidR="009D2CC6" w:rsidRPr="009D2CC6" w:rsidRDefault="0075606B" w:rsidP="009D2CC6">
            <w:pPr>
              <w:rPr>
                <w:szCs w:val="24"/>
              </w:rPr>
            </w:pPr>
            <w:r>
              <w:rPr>
                <w:rFonts w:ascii="Arial" w:hAnsi="Arial" w:cs="Arial"/>
              </w:rPr>
              <w:t xml:space="preserve">Tel: </w:t>
            </w:r>
            <w:r w:rsidR="009D2CC6" w:rsidRPr="009D2CC6">
              <w:rPr>
                <w:rFonts w:ascii="Arial" w:hAnsi="Arial" w:cs="Arial"/>
              </w:rPr>
              <w:t>01278 444666</w:t>
            </w:r>
          </w:p>
        </w:tc>
      </w:tr>
      <w:tr w:rsidR="009D2CC6" w:rsidRPr="003D224C" w14:paraId="6531F31B" w14:textId="77777777" w:rsidTr="009D2CC6">
        <w:trPr>
          <w:trHeight w:val="705"/>
        </w:trPr>
        <w:tc>
          <w:tcPr>
            <w:tcW w:w="6237" w:type="dxa"/>
            <w:shd w:val="clear" w:color="auto" w:fill="FFFFFF"/>
          </w:tcPr>
          <w:p w14:paraId="0A751E14" w14:textId="054D2E08" w:rsidR="0075606B" w:rsidRDefault="0075606B" w:rsidP="009D2CC6">
            <w:pPr>
              <w:rPr>
                <w:rFonts w:ascii="Arial" w:hAnsi="Arial" w:cs="Arial"/>
              </w:rPr>
            </w:pPr>
            <w:r>
              <w:rPr>
                <w:rFonts w:ascii="Arial" w:hAnsi="Arial" w:cs="Arial"/>
              </w:rPr>
              <w:t xml:space="preserve">Monmouth Scientific, </w:t>
            </w:r>
            <w:r w:rsidRPr="0075606B">
              <w:rPr>
                <w:rStyle w:val="baddress"/>
                <w:rFonts w:ascii="Arial" w:hAnsi="Arial" w:cs="Arial"/>
                <w:lang w:val="en"/>
              </w:rPr>
              <w:t xml:space="preserve">Units 5 &amp; 6, </w:t>
            </w:r>
            <w:proofErr w:type="spellStart"/>
            <w:r w:rsidRPr="0075606B">
              <w:rPr>
                <w:rStyle w:val="baddress"/>
                <w:rFonts w:ascii="Arial" w:hAnsi="Arial" w:cs="Arial"/>
                <w:lang w:val="en"/>
              </w:rPr>
              <w:t>Kilnside</w:t>
            </w:r>
            <w:proofErr w:type="spellEnd"/>
            <w:r w:rsidRPr="0075606B">
              <w:rPr>
                <w:rStyle w:val="baddress"/>
                <w:rFonts w:ascii="Arial" w:hAnsi="Arial" w:cs="Arial"/>
                <w:lang w:val="en"/>
              </w:rPr>
              <w:t>, East Quay, Bridgwater TA6 4DB</w:t>
            </w:r>
          </w:p>
          <w:p w14:paraId="484FBA13" w14:textId="10B05FD3" w:rsidR="009D2CC6" w:rsidRPr="0075606B" w:rsidRDefault="0075606B" w:rsidP="0075606B">
            <w:pPr>
              <w:pStyle w:val="ListParagraph"/>
              <w:numPr>
                <w:ilvl w:val="0"/>
                <w:numId w:val="43"/>
              </w:numPr>
              <w:rPr>
                <w:rFonts w:ascii="Arial" w:hAnsi="Arial" w:cs="Arial"/>
                <w:sz w:val="20"/>
                <w:szCs w:val="20"/>
              </w:rPr>
            </w:pPr>
            <w:r w:rsidRPr="0075606B">
              <w:rPr>
                <w:rFonts w:ascii="Arial" w:hAnsi="Arial" w:cs="Arial"/>
                <w:sz w:val="20"/>
                <w:szCs w:val="20"/>
              </w:rPr>
              <w:t>N</w:t>
            </w:r>
            <w:r w:rsidR="009D2CC6" w:rsidRPr="0075606B">
              <w:rPr>
                <w:rFonts w:ascii="Arial" w:hAnsi="Arial" w:cs="Arial"/>
                <w:sz w:val="20"/>
                <w:szCs w:val="20"/>
              </w:rPr>
              <w:t>igel Hamlin</w:t>
            </w:r>
          </w:p>
          <w:p w14:paraId="3B451B37" w14:textId="7CEB9064" w:rsidR="009D2CC6" w:rsidRDefault="0075606B" w:rsidP="009D2CC6">
            <w:pPr>
              <w:rPr>
                <w:rFonts w:ascii="Arial" w:hAnsi="Arial" w:cs="Arial"/>
              </w:rPr>
            </w:pPr>
            <w:r>
              <w:rPr>
                <w:rFonts w:ascii="Arial" w:hAnsi="Arial" w:cs="Arial"/>
              </w:rPr>
              <w:t xml:space="preserve">Tel: </w:t>
            </w:r>
            <w:r w:rsidR="009D2CC6">
              <w:rPr>
                <w:rFonts w:ascii="Arial" w:hAnsi="Arial" w:cs="Arial"/>
              </w:rPr>
              <w:t>01278 555145 or 01278 458090</w:t>
            </w:r>
          </w:p>
        </w:tc>
      </w:tr>
      <w:tr w:rsidR="009D2CC6" w:rsidRPr="003D224C" w14:paraId="6E455FAA" w14:textId="77777777" w:rsidTr="009D2CC6">
        <w:trPr>
          <w:trHeight w:val="705"/>
        </w:trPr>
        <w:tc>
          <w:tcPr>
            <w:tcW w:w="6237" w:type="dxa"/>
            <w:shd w:val="clear" w:color="auto" w:fill="FFFFFF"/>
          </w:tcPr>
          <w:p w14:paraId="5EDDD2F3" w14:textId="1E0D9922" w:rsidR="009D2CC6" w:rsidRDefault="0075606B" w:rsidP="009D2CC6">
            <w:pPr>
              <w:rPr>
                <w:rStyle w:val="baddress"/>
                <w:rFonts w:ascii="Arial" w:hAnsi="Arial" w:cs="Arial"/>
                <w:lang w:val="en"/>
              </w:rPr>
            </w:pPr>
            <w:r>
              <w:rPr>
                <w:rFonts w:ascii="Arial" w:hAnsi="Arial" w:cs="Arial"/>
              </w:rPr>
              <w:t xml:space="preserve">Mayflower Hydraulics, </w:t>
            </w:r>
            <w:r w:rsidRPr="0075606B">
              <w:rPr>
                <w:rStyle w:val="baddress"/>
                <w:rFonts w:ascii="Arial" w:hAnsi="Arial" w:cs="Arial"/>
                <w:lang w:val="en"/>
              </w:rPr>
              <w:t>Symons Way</w:t>
            </w:r>
            <w:r w:rsidR="003E2F16">
              <w:rPr>
                <w:rStyle w:val="baddress"/>
                <w:rFonts w:ascii="Arial" w:hAnsi="Arial" w:cs="Arial"/>
                <w:lang w:val="en"/>
              </w:rPr>
              <w:t>,</w:t>
            </w:r>
            <w:r w:rsidRPr="0075606B">
              <w:rPr>
                <w:rStyle w:val="baddress"/>
                <w:rFonts w:ascii="Arial" w:hAnsi="Arial" w:cs="Arial"/>
                <w:lang w:val="en"/>
              </w:rPr>
              <w:t xml:space="preserve"> </w:t>
            </w:r>
            <w:proofErr w:type="spellStart"/>
            <w:r w:rsidRPr="0075606B">
              <w:rPr>
                <w:rStyle w:val="baddress"/>
                <w:rFonts w:ascii="Arial" w:hAnsi="Arial" w:cs="Arial"/>
                <w:lang w:val="en"/>
              </w:rPr>
              <w:t>Castlefields</w:t>
            </w:r>
            <w:proofErr w:type="spellEnd"/>
            <w:r w:rsidRPr="0075606B">
              <w:rPr>
                <w:rStyle w:val="baddress"/>
                <w:rFonts w:ascii="Arial" w:hAnsi="Arial" w:cs="Arial"/>
                <w:lang w:val="en"/>
              </w:rPr>
              <w:t xml:space="preserve"> Trading Estate, Bridgwater TA6 4DR</w:t>
            </w:r>
          </w:p>
          <w:p w14:paraId="6B0D09FF" w14:textId="35EA7149" w:rsidR="0075606B" w:rsidRDefault="0075606B" w:rsidP="009D2CC6">
            <w:pPr>
              <w:rPr>
                <w:rFonts w:ascii="Arial" w:hAnsi="Arial" w:cs="Arial"/>
              </w:rPr>
            </w:pPr>
            <w:r>
              <w:rPr>
                <w:rStyle w:val="baddress"/>
                <w:rFonts w:ascii="Arial" w:hAnsi="Arial" w:cs="Arial"/>
                <w:lang w:val="en"/>
              </w:rPr>
              <w:t xml:space="preserve">Tel: </w:t>
            </w:r>
            <w:r w:rsidRPr="0075606B">
              <w:rPr>
                <w:rFonts w:ascii="Arial" w:hAnsi="Arial" w:cs="Arial"/>
                <w:lang w:val="en"/>
              </w:rPr>
              <w:t>01278 450226</w:t>
            </w:r>
          </w:p>
        </w:tc>
      </w:tr>
      <w:tr w:rsidR="009D2CC6" w:rsidRPr="003D224C" w14:paraId="2B0FC06A" w14:textId="77777777" w:rsidTr="009D2CC6">
        <w:trPr>
          <w:trHeight w:val="705"/>
        </w:trPr>
        <w:tc>
          <w:tcPr>
            <w:tcW w:w="6237" w:type="dxa"/>
            <w:shd w:val="clear" w:color="auto" w:fill="FFFFFF"/>
          </w:tcPr>
          <w:p w14:paraId="220AC0FD" w14:textId="43A3C2D5" w:rsidR="00003D09" w:rsidRPr="00003D09" w:rsidRDefault="00003D09" w:rsidP="00003D09">
            <w:pPr>
              <w:numPr>
                <w:ilvl w:val="0"/>
                <w:numId w:val="42"/>
              </w:numPr>
              <w:shd w:val="clear" w:color="auto" w:fill="FFFFFF"/>
              <w:spacing w:before="0" w:after="0"/>
              <w:ind w:left="0"/>
              <w:jc w:val="left"/>
              <w:rPr>
                <w:rFonts w:ascii="Arial" w:hAnsi="Arial" w:cs="Arial"/>
                <w:color w:val="767676"/>
                <w:lang w:val="en"/>
              </w:rPr>
            </w:pPr>
            <w:r w:rsidRPr="00003D09">
              <w:rPr>
                <w:rFonts w:ascii="Arial" w:hAnsi="Arial" w:cs="Arial"/>
              </w:rPr>
              <w:t xml:space="preserve">Delta Plumbing, </w:t>
            </w:r>
            <w:r w:rsidRPr="00003D09">
              <w:rPr>
                <w:rFonts w:ascii="Arial" w:hAnsi="Arial" w:cs="Arial"/>
                <w:lang w:val="en"/>
              </w:rPr>
              <w:t xml:space="preserve">Unit 10, Robins </w:t>
            </w:r>
            <w:proofErr w:type="spellStart"/>
            <w:r w:rsidRPr="00003D09">
              <w:rPr>
                <w:rFonts w:ascii="Arial" w:hAnsi="Arial" w:cs="Arial"/>
                <w:lang w:val="en"/>
              </w:rPr>
              <w:t>Dr</w:t>
            </w:r>
            <w:proofErr w:type="spellEnd"/>
            <w:r w:rsidRPr="00003D09">
              <w:rPr>
                <w:rFonts w:ascii="Arial" w:hAnsi="Arial" w:cs="Arial"/>
                <w:lang w:val="en"/>
              </w:rPr>
              <w:t>, Bridgwater TA6 4</w:t>
            </w:r>
          </w:p>
          <w:p w14:paraId="0237A05D" w14:textId="7E08D602" w:rsidR="009D2CC6" w:rsidRPr="009D2CC6" w:rsidRDefault="0075606B" w:rsidP="009D2CC6">
            <w:pPr>
              <w:rPr>
                <w:rFonts w:ascii="Arial" w:hAnsi="Arial" w:cs="Arial"/>
              </w:rPr>
            </w:pPr>
            <w:r>
              <w:rPr>
                <w:rFonts w:ascii="Arial" w:hAnsi="Arial" w:cs="Arial"/>
              </w:rPr>
              <w:t xml:space="preserve">Tel: </w:t>
            </w:r>
            <w:r w:rsidR="009D2CC6">
              <w:rPr>
                <w:rFonts w:ascii="Arial" w:hAnsi="Arial" w:cs="Arial"/>
              </w:rPr>
              <w:t>01278 456642</w:t>
            </w:r>
          </w:p>
        </w:tc>
      </w:tr>
      <w:tr w:rsidR="009D2CC6" w:rsidRPr="003D224C" w14:paraId="3CD9729F" w14:textId="77777777" w:rsidTr="009D2CC6">
        <w:trPr>
          <w:trHeight w:val="705"/>
        </w:trPr>
        <w:tc>
          <w:tcPr>
            <w:tcW w:w="6237" w:type="dxa"/>
            <w:shd w:val="clear" w:color="auto" w:fill="FFFFFF"/>
          </w:tcPr>
          <w:p w14:paraId="1AA46F7E" w14:textId="1371FDD9" w:rsidR="009D2CC6" w:rsidRDefault="009D2CC6" w:rsidP="009D2CC6">
            <w:pPr>
              <w:rPr>
                <w:rFonts w:ascii="Arial" w:hAnsi="Arial" w:cs="Arial"/>
              </w:rPr>
            </w:pPr>
            <w:r>
              <w:rPr>
                <w:rFonts w:ascii="Arial" w:hAnsi="Arial" w:cs="Arial"/>
              </w:rPr>
              <w:t>Southgate Plastics</w:t>
            </w:r>
            <w:r w:rsidR="00003D09">
              <w:rPr>
                <w:rFonts w:ascii="Arial" w:hAnsi="Arial" w:cs="Arial"/>
              </w:rPr>
              <w:t xml:space="preserve">, </w:t>
            </w:r>
            <w:r w:rsidR="00003D09" w:rsidRPr="00003D09">
              <w:rPr>
                <w:rStyle w:val="baddress"/>
                <w:rFonts w:ascii="Arial" w:hAnsi="Arial" w:cs="Arial"/>
                <w:lang w:val="en"/>
              </w:rPr>
              <w:t>Unit 9-10 Robins Drive, Bridgwater TA6 4DL</w:t>
            </w:r>
          </w:p>
          <w:p w14:paraId="56956891" w14:textId="3406F86C" w:rsidR="009D2CC6" w:rsidRPr="009D2CC6" w:rsidRDefault="0075606B" w:rsidP="009D2CC6">
            <w:pPr>
              <w:rPr>
                <w:rFonts w:ascii="Arial" w:hAnsi="Arial" w:cs="Arial"/>
              </w:rPr>
            </w:pPr>
            <w:r>
              <w:rPr>
                <w:rFonts w:ascii="Arial" w:hAnsi="Arial" w:cs="Arial"/>
              </w:rPr>
              <w:t xml:space="preserve">Tel: </w:t>
            </w:r>
            <w:r w:rsidR="009D2CC6">
              <w:rPr>
                <w:rFonts w:ascii="Arial" w:hAnsi="Arial" w:cs="Arial"/>
              </w:rPr>
              <w:t>01278 455326</w:t>
            </w:r>
          </w:p>
        </w:tc>
      </w:tr>
    </w:tbl>
    <w:p w14:paraId="16848782" w14:textId="0B370180" w:rsidR="0075606B" w:rsidRDefault="0075606B" w:rsidP="009D2CC6">
      <w:pPr>
        <w:jc w:val="left"/>
        <w:rPr>
          <w:rFonts w:ascii="Arial" w:hAnsi="Arial" w:cs="Arial"/>
          <w:i/>
          <w:color w:val="FF0000"/>
          <w:sz w:val="22"/>
          <w:szCs w:val="22"/>
        </w:rPr>
      </w:pPr>
    </w:p>
    <w:p w14:paraId="5E106F6F" w14:textId="77777777" w:rsidR="00A82F1B" w:rsidRDefault="00A82F1B" w:rsidP="009D2CC6">
      <w:pPr>
        <w:jc w:val="left"/>
        <w:rPr>
          <w:rFonts w:ascii="Arial" w:hAnsi="Arial" w:cs="Arial"/>
          <w:i/>
          <w:color w:val="FF0000"/>
          <w:sz w:val="22"/>
          <w:szCs w:val="22"/>
        </w:rPr>
      </w:pPr>
    </w:p>
    <w:p w14:paraId="378FDB9A" w14:textId="77777777" w:rsidR="00A82F1B" w:rsidRDefault="00A82F1B" w:rsidP="009D2CC6">
      <w:pPr>
        <w:jc w:val="left"/>
        <w:rPr>
          <w:rFonts w:ascii="Arial" w:hAnsi="Arial" w:cs="Arial"/>
          <w:i/>
          <w:color w:val="FF0000"/>
          <w:sz w:val="22"/>
          <w:szCs w:val="22"/>
        </w:rPr>
      </w:pPr>
    </w:p>
    <w:p w14:paraId="24E87A77" w14:textId="77777777" w:rsidR="00A82F1B" w:rsidRDefault="00A82F1B" w:rsidP="009D2CC6">
      <w:pPr>
        <w:jc w:val="left"/>
        <w:rPr>
          <w:rFonts w:ascii="Arial" w:hAnsi="Arial" w:cs="Arial"/>
          <w:i/>
          <w:color w:val="FF0000"/>
          <w:sz w:val="22"/>
          <w:szCs w:val="22"/>
        </w:rPr>
      </w:pPr>
    </w:p>
    <w:p w14:paraId="5110C286" w14:textId="77777777" w:rsidR="007D0437" w:rsidRDefault="007D0437" w:rsidP="009D2CC6">
      <w:pPr>
        <w:jc w:val="left"/>
        <w:rPr>
          <w:rFonts w:ascii="Arial" w:hAnsi="Arial" w:cs="Arial"/>
          <w:i/>
          <w:color w:val="FF0000"/>
          <w:sz w:val="22"/>
          <w:szCs w:val="22"/>
        </w:rPr>
      </w:pPr>
    </w:p>
    <w:p w14:paraId="05AEE0B4" w14:textId="77777777" w:rsidR="00A82F1B" w:rsidRPr="000C131C" w:rsidRDefault="00A82F1B" w:rsidP="009D2CC6">
      <w:pPr>
        <w:jc w:val="left"/>
        <w:rPr>
          <w:rFonts w:ascii="Arial" w:hAnsi="Arial" w:cs="Arial"/>
          <w:i/>
          <w:color w:val="FF0000"/>
          <w:sz w:val="22"/>
          <w:szCs w:val="22"/>
        </w:rPr>
      </w:pPr>
    </w:p>
    <w:p w14:paraId="17EEFDE8" w14:textId="77777777" w:rsidR="00CE4FD1" w:rsidRPr="004C7D35" w:rsidRDefault="00CE4FD1" w:rsidP="00E415EB">
      <w:pPr>
        <w:pStyle w:val="Heading2"/>
        <w:jc w:val="left"/>
        <w:rPr>
          <w:rFonts w:ascii="Arial" w:hAnsi="Arial"/>
          <w:sz w:val="22"/>
          <w:szCs w:val="22"/>
        </w:rPr>
      </w:pPr>
      <w:bookmarkStart w:id="25" w:name="_Toc219102967"/>
      <w:bookmarkStart w:id="26" w:name="_Toc412668654"/>
      <w:r w:rsidRPr="004C7D35">
        <w:rPr>
          <w:rFonts w:ascii="Arial" w:hAnsi="Arial"/>
          <w:sz w:val="22"/>
          <w:szCs w:val="22"/>
        </w:rPr>
        <w:t>Extent and location of existing records and plans</w:t>
      </w:r>
      <w:bookmarkEnd w:id="25"/>
      <w:bookmarkEnd w:id="26"/>
      <w:r w:rsidRPr="004C7D35">
        <w:rPr>
          <w:rFonts w:ascii="Arial" w:hAnsi="Arial"/>
          <w:sz w:val="22"/>
          <w:szCs w:val="22"/>
        </w:rPr>
        <w:t xml:space="preserve"> </w:t>
      </w:r>
    </w:p>
    <w:p w14:paraId="17EEFDE9" w14:textId="758FA93F" w:rsidR="00CE4FD1" w:rsidRPr="004C7D35" w:rsidRDefault="00C43A13" w:rsidP="00E415EB">
      <w:pPr>
        <w:jc w:val="left"/>
        <w:rPr>
          <w:rFonts w:ascii="Arial" w:hAnsi="Arial" w:cs="Arial"/>
          <w:sz w:val="22"/>
          <w:szCs w:val="22"/>
        </w:rPr>
      </w:pPr>
      <w:r w:rsidRPr="004C7D35">
        <w:rPr>
          <w:rFonts w:ascii="Arial" w:hAnsi="Arial" w:cs="Arial"/>
          <w:sz w:val="22"/>
          <w:szCs w:val="22"/>
        </w:rPr>
        <w:t xml:space="preserve">Any existing asset drawings and related documents available for the scheme are detailed on the table </w:t>
      </w:r>
      <w:r w:rsidR="00FE2B7D" w:rsidRPr="004C7D35">
        <w:rPr>
          <w:rFonts w:ascii="Arial" w:hAnsi="Arial" w:cs="Arial"/>
          <w:sz w:val="22"/>
          <w:szCs w:val="22"/>
        </w:rPr>
        <w:t>in appendix 1</w:t>
      </w:r>
      <w:r w:rsidR="00B4103C">
        <w:rPr>
          <w:rFonts w:ascii="Arial" w:hAnsi="Arial" w:cs="Arial"/>
          <w:sz w:val="22"/>
          <w:szCs w:val="22"/>
        </w:rPr>
        <w:t xml:space="preserve"> </w:t>
      </w:r>
      <w:r w:rsidR="00B4103C" w:rsidRPr="007D0437">
        <w:rPr>
          <w:rFonts w:ascii="Arial" w:hAnsi="Arial" w:cs="Arial"/>
          <w:sz w:val="22"/>
          <w:szCs w:val="22"/>
        </w:rPr>
        <w:t>and within the Premise</w:t>
      </w:r>
      <w:r w:rsidR="007E0CC2" w:rsidRPr="007D0437">
        <w:rPr>
          <w:rFonts w:ascii="Arial" w:hAnsi="Arial" w:cs="Arial"/>
          <w:sz w:val="22"/>
          <w:szCs w:val="22"/>
        </w:rPr>
        <w:t>s</w:t>
      </w:r>
      <w:r w:rsidR="00B4103C" w:rsidRPr="007D0437">
        <w:rPr>
          <w:rFonts w:ascii="Arial" w:hAnsi="Arial" w:cs="Arial"/>
          <w:sz w:val="22"/>
          <w:szCs w:val="22"/>
        </w:rPr>
        <w:t xml:space="preserve"> Section Records – Lift Folder – at Rivers House, Bridgwater.</w:t>
      </w:r>
    </w:p>
    <w:p w14:paraId="17EEFDEA" w14:textId="77777777" w:rsidR="00CE4FD1" w:rsidRPr="004C7D35" w:rsidRDefault="0061465C" w:rsidP="0061465C">
      <w:pPr>
        <w:pStyle w:val="Heading1"/>
        <w:jc w:val="left"/>
        <w:rPr>
          <w:rFonts w:ascii="Arial" w:hAnsi="Arial"/>
          <w:sz w:val="22"/>
          <w:szCs w:val="22"/>
        </w:rPr>
      </w:pPr>
      <w:bookmarkStart w:id="27" w:name="_Toc219102968"/>
      <w:bookmarkStart w:id="28" w:name="_Toc219103154"/>
      <w:bookmarkStart w:id="29" w:name="_Toc412668655"/>
      <w:r w:rsidRPr="004C7D35">
        <w:rPr>
          <w:rFonts w:ascii="Arial" w:hAnsi="Arial"/>
          <w:sz w:val="22"/>
          <w:szCs w:val="22"/>
        </w:rPr>
        <w:lastRenderedPageBreak/>
        <w:t>Client’s considerations and management r</w:t>
      </w:r>
      <w:r w:rsidR="00CE4FD1" w:rsidRPr="004C7D35">
        <w:rPr>
          <w:rFonts w:ascii="Arial" w:hAnsi="Arial"/>
          <w:sz w:val="22"/>
          <w:szCs w:val="22"/>
        </w:rPr>
        <w:t>equirements</w:t>
      </w:r>
      <w:bookmarkEnd w:id="27"/>
      <w:bookmarkEnd w:id="28"/>
      <w:bookmarkEnd w:id="29"/>
    </w:p>
    <w:p w14:paraId="17EEFDEB" w14:textId="77777777" w:rsidR="00CE4FD1" w:rsidRPr="004C7D35" w:rsidRDefault="00CE4FD1" w:rsidP="00E415EB">
      <w:pPr>
        <w:pStyle w:val="Heading2"/>
        <w:jc w:val="left"/>
        <w:rPr>
          <w:rFonts w:ascii="Arial" w:hAnsi="Arial"/>
          <w:sz w:val="22"/>
          <w:szCs w:val="22"/>
        </w:rPr>
      </w:pPr>
      <w:bookmarkStart w:id="30" w:name="_Toc219102969"/>
      <w:bookmarkStart w:id="31" w:name="_Toc219103155"/>
      <w:bookmarkStart w:id="32" w:name="_Toc412668656"/>
      <w:r w:rsidRPr="004C7D35">
        <w:rPr>
          <w:rFonts w:ascii="Arial" w:hAnsi="Arial"/>
          <w:sz w:val="22"/>
          <w:szCs w:val="22"/>
        </w:rPr>
        <w:t>Planning for and managing the construction work</w:t>
      </w:r>
      <w:bookmarkEnd w:id="30"/>
      <w:bookmarkEnd w:id="31"/>
      <w:bookmarkEnd w:id="32"/>
    </w:p>
    <w:p w14:paraId="17EEFDEC" w14:textId="77777777" w:rsidR="009F111C" w:rsidRPr="004C7D35" w:rsidRDefault="0061465C" w:rsidP="00E415EB">
      <w:pPr>
        <w:pStyle w:val="Heading3"/>
        <w:tabs>
          <w:tab w:val="clear" w:pos="1843"/>
          <w:tab w:val="num" w:pos="1701"/>
        </w:tabs>
        <w:ind w:left="851"/>
        <w:jc w:val="left"/>
        <w:rPr>
          <w:rFonts w:ascii="Arial" w:hAnsi="Arial"/>
          <w:sz w:val="22"/>
          <w:szCs w:val="22"/>
        </w:rPr>
      </w:pPr>
      <w:bookmarkStart w:id="33" w:name="_Toc219102970"/>
      <w:bookmarkStart w:id="34" w:name="_Toc219103156"/>
      <w:r w:rsidRPr="004C7D35">
        <w:rPr>
          <w:rFonts w:ascii="Arial" w:hAnsi="Arial"/>
          <w:sz w:val="22"/>
          <w:szCs w:val="22"/>
        </w:rPr>
        <w:t>Organisation s</w:t>
      </w:r>
      <w:r w:rsidR="009F111C" w:rsidRPr="004C7D35">
        <w:rPr>
          <w:rFonts w:ascii="Arial" w:hAnsi="Arial"/>
          <w:sz w:val="22"/>
          <w:szCs w:val="22"/>
        </w:rPr>
        <w:t>tructure</w:t>
      </w:r>
    </w:p>
    <w:p w14:paraId="17EEFDED" w14:textId="77777777" w:rsidR="009F111C" w:rsidRPr="004C7D35" w:rsidRDefault="009E5C8A" w:rsidP="009E5C8A">
      <w:pPr>
        <w:ind w:left="851"/>
        <w:jc w:val="left"/>
        <w:rPr>
          <w:rFonts w:ascii="Arial" w:hAnsi="Arial" w:cs="Arial"/>
          <w:sz w:val="22"/>
          <w:szCs w:val="22"/>
        </w:rPr>
      </w:pPr>
      <w:r w:rsidRPr="00E12FEE">
        <w:rPr>
          <w:rFonts w:ascii="Arial" w:hAnsi="Arial" w:cs="Arial"/>
          <w:sz w:val="22"/>
          <w:szCs w:val="22"/>
        </w:rPr>
        <w:t>The Project Team Organogram is located in Appendix 2.</w:t>
      </w:r>
    </w:p>
    <w:p w14:paraId="17EEFDEE" w14:textId="77777777" w:rsidR="009F111C" w:rsidRPr="004C7D35" w:rsidRDefault="0061465C" w:rsidP="00E415EB">
      <w:pPr>
        <w:pStyle w:val="Heading3"/>
        <w:tabs>
          <w:tab w:val="clear" w:pos="1843"/>
          <w:tab w:val="num" w:pos="1701"/>
        </w:tabs>
        <w:ind w:left="851"/>
        <w:jc w:val="left"/>
        <w:rPr>
          <w:rFonts w:ascii="Arial" w:hAnsi="Arial"/>
          <w:sz w:val="22"/>
          <w:szCs w:val="22"/>
        </w:rPr>
      </w:pPr>
      <w:r w:rsidRPr="004C7D35">
        <w:rPr>
          <w:rFonts w:ascii="Arial" w:hAnsi="Arial"/>
          <w:sz w:val="22"/>
          <w:szCs w:val="22"/>
        </w:rPr>
        <w:t>Construction phase p</w:t>
      </w:r>
      <w:r w:rsidR="009F111C" w:rsidRPr="004C7D35">
        <w:rPr>
          <w:rFonts w:ascii="Arial" w:hAnsi="Arial"/>
          <w:sz w:val="22"/>
          <w:szCs w:val="22"/>
        </w:rPr>
        <w:t>lan</w:t>
      </w:r>
    </w:p>
    <w:p w14:paraId="17EEFDEF" w14:textId="3A0433E5" w:rsidR="009E5C8A" w:rsidRPr="004C7D35" w:rsidRDefault="001D584E" w:rsidP="00E415EB">
      <w:pPr>
        <w:ind w:left="851"/>
        <w:jc w:val="left"/>
        <w:rPr>
          <w:rFonts w:ascii="Arial" w:hAnsi="Arial" w:cs="Arial"/>
          <w:sz w:val="22"/>
          <w:szCs w:val="22"/>
        </w:rPr>
      </w:pPr>
      <w:r w:rsidRPr="004C7D35">
        <w:rPr>
          <w:rFonts w:ascii="Arial" w:hAnsi="Arial" w:cs="Arial"/>
          <w:sz w:val="22"/>
          <w:szCs w:val="22"/>
        </w:rPr>
        <w:t xml:space="preserve">The </w:t>
      </w:r>
      <w:r w:rsidR="001417A3" w:rsidRPr="004C7D35">
        <w:rPr>
          <w:rFonts w:ascii="Arial" w:hAnsi="Arial" w:cs="Arial"/>
          <w:sz w:val="22"/>
          <w:szCs w:val="22"/>
        </w:rPr>
        <w:t>P</w:t>
      </w:r>
      <w:r w:rsidRPr="004C7D35">
        <w:rPr>
          <w:rFonts w:ascii="Arial" w:hAnsi="Arial" w:cs="Arial"/>
          <w:sz w:val="22"/>
          <w:szCs w:val="22"/>
        </w:rPr>
        <w:t xml:space="preserve">rincipal </w:t>
      </w:r>
      <w:r w:rsidR="001417A3" w:rsidRPr="004C7D35">
        <w:rPr>
          <w:rFonts w:ascii="Arial" w:hAnsi="Arial" w:cs="Arial"/>
          <w:sz w:val="22"/>
          <w:szCs w:val="22"/>
        </w:rPr>
        <w:t>C</w:t>
      </w:r>
      <w:r w:rsidRPr="004C7D35">
        <w:rPr>
          <w:rFonts w:ascii="Arial" w:hAnsi="Arial" w:cs="Arial"/>
          <w:sz w:val="22"/>
          <w:szCs w:val="22"/>
        </w:rPr>
        <w:t>ontractor</w:t>
      </w:r>
      <w:r w:rsidR="009E5C8A" w:rsidRPr="004C7D35">
        <w:rPr>
          <w:rFonts w:ascii="Arial" w:hAnsi="Arial" w:cs="Arial"/>
          <w:sz w:val="22"/>
          <w:szCs w:val="22"/>
        </w:rPr>
        <w:t xml:space="preserve"> or </w:t>
      </w:r>
      <w:r w:rsidR="001417A3" w:rsidRPr="004C7D35">
        <w:rPr>
          <w:rFonts w:ascii="Arial" w:hAnsi="Arial" w:cs="Arial"/>
          <w:sz w:val="22"/>
          <w:szCs w:val="22"/>
        </w:rPr>
        <w:t>C</w:t>
      </w:r>
      <w:r w:rsidR="009E5C8A" w:rsidRPr="004C7D35">
        <w:rPr>
          <w:rFonts w:ascii="Arial" w:hAnsi="Arial" w:cs="Arial"/>
          <w:sz w:val="22"/>
          <w:szCs w:val="22"/>
        </w:rPr>
        <w:t>ontractor</w:t>
      </w:r>
      <w:r w:rsidRPr="004C7D35">
        <w:rPr>
          <w:rFonts w:ascii="Arial" w:hAnsi="Arial" w:cs="Arial"/>
          <w:sz w:val="22"/>
          <w:szCs w:val="22"/>
        </w:rPr>
        <w:t xml:space="preserve"> shall prepare </w:t>
      </w:r>
      <w:r w:rsidR="009E5C8A" w:rsidRPr="004C7D35">
        <w:rPr>
          <w:rFonts w:ascii="Arial" w:hAnsi="Arial" w:cs="Arial"/>
          <w:sz w:val="22"/>
          <w:szCs w:val="22"/>
        </w:rPr>
        <w:t>a suitable</w:t>
      </w:r>
      <w:r w:rsidRPr="004C7D35">
        <w:rPr>
          <w:rFonts w:ascii="Arial" w:hAnsi="Arial" w:cs="Arial"/>
          <w:sz w:val="22"/>
          <w:szCs w:val="22"/>
        </w:rPr>
        <w:t xml:space="preserve"> Construction Phase Plan </w:t>
      </w:r>
      <w:r w:rsidR="00607C9A" w:rsidRPr="004C7D35">
        <w:rPr>
          <w:rFonts w:ascii="Arial" w:hAnsi="Arial" w:cs="Arial"/>
          <w:sz w:val="22"/>
          <w:szCs w:val="22"/>
        </w:rPr>
        <w:t xml:space="preserve">(CPP) </w:t>
      </w:r>
      <w:r w:rsidRPr="004C7D35">
        <w:rPr>
          <w:rFonts w:ascii="Arial" w:hAnsi="Arial" w:cs="Arial"/>
          <w:sz w:val="22"/>
          <w:szCs w:val="22"/>
        </w:rPr>
        <w:t>which</w:t>
      </w:r>
      <w:r w:rsidR="00BF1679" w:rsidRPr="004C7D35">
        <w:rPr>
          <w:rFonts w:ascii="Arial" w:hAnsi="Arial" w:cs="Arial"/>
          <w:sz w:val="22"/>
          <w:szCs w:val="22"/>
        </w:rPr>
        <w:t xml:space="preserve"> is to be submitted to the </w:t>
      </w:r>
      <w:r w:rsidR="009E5C8A" w:rsidRPr="004C7D35">
        <w:rPr>
          <w:rFonts w:ascii="Arial" w:hAnsi="Arial" w:cs="Arial"/>
          <w:sz w:val="22"/>
          <w:szCs w:val="22"/>
        </w:rPr>
        <w:t>Principal Designer or client CDM Advisor</w:t>
      </w:r>
      <w:r w:rsidRPr="004C7D35">
        <w:rPr>
          <w:rFonts w:ascii="Arial" w:hAnsi="Arial" w:cs="Arial"/>
          <w:sz w:val="22"/>
          <w:szCs w:val="22"/>
        </w:rPr>
        <w:t xml:space="preserve"> as early as </w:t>
      </w:r>
      <w:r w:rsidR="009E5C8A" w:rsidRPr="004C7D35">
        <w:rPr>
          <w:rFonts w:ascii="Arial" w:hAnsi="Arial" w:cs="Arial"/>
          <w:sz w:val="22"/>
          <w:szCs w:val="22"/>
        </w:rPr>
        <w:t>practical</w:t>
      </w:r>
      <w:r w:rsidRPr="004C7D35">
        <w:rPr>
          <w:rFonts w:ascii="Arial" w:hAnsi="Arial" w:cs="Arial"/>
          <w:sz w:val="22"/>
          <w:szCs w:val="22"/>
        </w:rPr>
        <w:t xml:space="preserve"> but </w:t>
      </w:r>
      <w:r w:rsidR="009E5C8A" w:rsidRPr="007D0437">
        <w:rPr>
          <w:rFonts w:ascii="Arial" w:hAnsi="Arial" w:cs="Arial"/>
          <w:b/>
          <w:i/>
          <w:sz w:val="22"/>
          <w:szCs w:val="22"/>
        </w:rPr>
        <w:t>at least a</w:t>
      </w:r>
      <w:r w:rsidR="009E5C8A" w:rsidRPr="007D0437">
        <w:rPr>
          <w:rFonts w:ascii="Arial" w:hAnsi="Arial" w:cs="Arial"/>
          <w:b/>
          <w:sz w:val="22"/>
          <w:szCs w:val="22"/>
        </w:rPr>
        <w:t xml:space="preserve"> </w:t>
      </w:r>
      <w:r w:rsidR="009E5C8A" w:rsidRPr="007D0437">
        <w:rPr>
          <w:rFonts w:ascii="Arial" w:hAnsi="Arial" w:cs="Arial"/>
          <w:b/>
          <w:i/>
          <w:sz w:val="22"/>
          <w:szCs w:val="22"/>
        </w:rPr>
        <w:t xml:space="preserve">minimum of </w:t>
      </w:r>
      <w:r w:rsidRPr="007D0437">
        <w:rPr>
          <w:rFonts w:ascii="Arial" w:hAnsi="Arial" w:cs="Arial"/>
          <w:b/>
          <w:i/>
          <w:sz w:val="22"/>
          <w:szCs w:val="22"/>
        </w:rPr>
        <w:t>1</w:t>
      </w:r>
      <w:r w:rsidR="009E5C8A" w:rsidRPr="007D0437">
        <w:rPr>
          <w:rFonts w:ascii="Arial" w:hAnsi="Arial" w:cs="Arial"/>
          <w:b/>
          <w:i/>
          <w:sz w:val="22"/>
          <w:szCs w:val="22"/>
        </w:rPr>
        <w:t>0</w:t>
      </w:r>
      <w:r w:rsidRPr="007D0437">
        <w:rPr>
          <w:rFonts w:ascii="Arial" w:hAnsi="Arial" w:cs="Arial"/>
          <w:b/>
          <w:i/>
          <w:sz w:val="22"/>
          <w:szCs w:val="22"/>
        </w:rPr>
        <w:t xml:space="preserve"> working days</w:t>
      </w:r>
      <w:r w:rsidRPr="004C7D35">
        <w:rPr>
          <w:rFonts w:ascii="Arial" w:hAnsi="Arial" w:cs="Arial"/>
          <w:sz w:val="22"/>
          <w:szCs w:val="22"/>
        </w:rPr>
        <w:t xml:space="preserve"> prior to the planned start of </w:t>
      </w:r>
      <w:r w:rsidR="009E5C8A" w:rsidRPr="004C7D35">
        <w:rPr>
          <w:rFonts w:ascii="Arial" w:hAnsi="Arial" w:cs="Arial"/>
          <w:sz w:val="22"/>
          <w:szCs w:val="22"/>
        </w:rPr>
        <w:t>any</w:t>
      </w:r>
      <w:r w:rsidRPr="004C7D35">
        <w:rPr>
          <w:rFonts w:ascii="Arial" w:hAnsi="Arial" w:cs="Arial"/>
          <w:sz w:val="22"/>
          <w:szCs w:val="22"/>
        </w:rPr>
        <w:t xml:space="preserve"> construction phase</w:t>
      </w:r>
      <w:r w:rsidR="009E5C8A" w:rsidRPr="004C7D35">
        <w:rPr>
          <w:rFonts w:ascii="Arial" w:hAnsi="Arial" w:cs="Arial"/>
          <w:sz w:val="22"/>
          <w:szCs w:val="22"/>
        </w:rPr>
        <w:t xml:space="preserve"> (including advanced works, </w:t>
      </w:r>
      <w:r w:rsidR="007E0CC2">
        <w:rPr>
          <w:rFonts w:ascii="Arial" w:hAnsi="Arial" w:cs="Arial"/>
          <w:sz w:val="22"/>
          <w:szCs w:val="22"/>
        </w:rPr>
        <w:t>s</w:t>
      </w:r>
      <w:r w:rsidR="009E5C8A" w:rsidRPr="004C7D35">
        <w:rPr>
          <w:rFonts w:ascii="Arial" w:hAnsi="Arial" w:cs="Arial"/>
          <w:sz w:val="22"/>
          <w:szCs w:val="22"/>
        </w:rPr>
        <w:t>ite investigation or other construction activities).</w:t>
      </w:r>
    </w:p>
    <w:p w14:paraId="17EEFDF0" w14:textId="0B037303" w:rsidR="001417A3" w:rsidRPr="004C7D35" w:rsidRDefault="001417A3" w:rsidP="00E415EB">
      <w:pPr>
        <w:ind w:left="851"/>
        <w:jc w:val="left"/>
        <w:rPr>
          <w:rFonts w:ascii="Arial" w:hAnsi="Arial" w:cs="Arial"/>
          <w:sz w:val="22"/>
          <w:szCs w:val="22"/>
        </w:rPr>
      </w:pPr>
      <w:r w:rsidRPr="004C7D35">
        <w:rPr>
          <w:rFonts w:ascii="Arial" w:hAnsi="Arial" w:cs="Arial"/>
          <w:sz w:val="22"/>
          <w:szCs w:val="22"/>
        </w:rPr>
        <w:t>The CPP will be reviewed according to the content identified in Appendix 3. However</w:t>
      </w:r>
      <w:r w:rsidR="007D0437">
        <w:rPr>
          <w:rFonts w:ascii="Arial" w:hAnsi="Arial" w:cs="Arial"/>
          <w:sz w:val="22"/>
          <w:szCs w:val="22"/>
        </w:rPr>
        <w:t>,</w:t>
      </w:r>
      <w:r w:rsidRPr="004C7D35">
        <w:rPr>
          <w:rFonts w:ascii="Arial" w:hAnsi="Arial" w:cs="Arial"/>
          <w:sz w:val="22"/>
          <w:szCs w:val="22"/>
        </w:rPr>
        <w:t xml:space="preserve"> depending upon the scope of the project this may be amended to suit specifics of the works.</w:t>
      </w:r>
    </w:p>
    <w:p w14:paraId="17EEFDF1" w14:textId="77777777" w:rsidR="001D584E" w:rsidRPr="004C7D35" w:rsidRDefault="001D584E" w:rsidP="00E415EB">
      <w:pPr>
        <w:ind w:left="851"/>
        <w:jc w:val="left"/>
        <w:rPr>
          <w:rFonts w:ascii="Arial" w:hAnsi="Arial" w:cs="Arial"/>
          <w:sz w:val="22"/>
          <w:szCs w:val="22"/>
        </w:rPr>
      </w:pPr>
      <w:r w:rsidRPr="004C7D35">
        <w:rPr>
          <w:rFonts w:ascii="Arial" w:hAnsi="Arial" w:cs="Arial"/>
          <w:sz w:val="22"/>
          <w:szCs w:val="22"/>
        </w:rPr>
        <w:t xml:space="preserve">No works will be allowed to commence until the CPP is deemed </w:t>
      </w:r>
      <w:r w:rsidR="001417A3" w:rsidRPr="004C7D35">
        <w:rPr>
          <w:rFonts w:ascii="Arial" w:hAnsi="Arial" w:cs="Arial"/>
          <w:sz w:val="22"/>
          <w:szCs w:val="22"/>
        </w:rPr>
        <w:t>suitable</w:t>
      </w:r>
      <w:r w:rsidRPr="004C7D35">
        <w:rPr>
          <w:rFonts w:ascii="Arial" w:hAnsi="Arial" w:cs="Arial"/>
          <w:sz w:val="22"/>
          <w:szCs w:val="22"/>
        </w:rPr>
        <w:t xml:space="preserve"> by the </w:t>
      </w:r>
      <w:r w:rsidR="001417A3" w:rsidRPr="004C7D35">
        <w:rPr>
          <w:rFonts w:ascii="Arial" w:hAnsi="Arial" w:cs="Arial"/>
          <w:sz w:val="22"/>
          <w:szCs w:val="22"/>
        </w:rPr>
        <w:t xml:space="preserve">Principal Designer or client CDM Advisor </w:t>
      </w:r>
      <w:r w:rsidR="00BF1679" w:rsidRPr="004C7D35">
        <w:rPr>
          <w:rFonts w:ascii="Arial" w:hAnsi="Arial" w:cs="Arial"/>
          <w:sz w:val="22"/>
          <w:szCs w:val="22"/>
        </w:rPr>
        <w:t>on behalf of the c</w:t>
      </w:r>
      <w:r w:rsidRPr="004C7D35">
        <w:rPr>
          <w:rFonts w:ascii="Arial" w:hAnsi="Arial" w:cs="Arial"/>
          <w:sz w:val="22"/>
          <w:szCs w:val="22"/>
        </w:rPr>
        <w:t xml:space="preserve">lient and an instruction is given by </w:t>
      </w:r>
      <w:r w:rsidR="00BF1679" w:rsidRPr="004C7D35">
        <w:rPr>
          <w:rFonts w:ascii="Arial" w:hAnsi="Arial" w:cs="Arial"/>
          <w:sz w:val="22"/>
          <w:szCs w:val="22"/>
        </w:rPr>
        <w:t>the c</w:t>
      </w:r>
      <w:r w:rsidRPr="004C7D35">
        <w:rPr>
          <w:rFonts w:ascii="Arial" w:hAnsi="Arial" w:cs="Arial"/>
          <w:sz w:val="22"/>
          <w:szCs w:val="22"/>
        </w:rPr>
        <w:t>lient for commencement.</w:t>
      </w:r>
    </w:p>
    <w:p w14:paraId="17EEFDF2" w14:textId="77777777" w:rsidR="001D584E" w:rsidRPr="004C7D35" w:rsidRDefault="00BF1679" w:rsidP="00BF1679">
      <w:pPr>
        <w:ind w:left="851"/>
        <w:jc w:val="left"/>
        <w:rPr>
          <w:rFonts w:ascii="Arial" w:hAnsi="Arial" w:cs="Arial"/>
          <w:sz w:val="22"/>
          <w:szCs w:val="22"/>
        </w:rPr>
      </w:pPr>
      <w:r w:rsidRPr="004C7D35">
        <w:rPr>
          <w:rFonts w:ascii="Arial" w:hAnsi="Arial" w:cs="Arial"/>
          <w:sz w:val="22"/>
          <w:szCs w:val="22"/>
        </w:rPr>
        <w:t xml:space="preserve">The </w:t>
      </w:r>
      <w:r w:rsidR="001417A3" w:rsidRPr="004C7D35">
        <w:rPr>
          <w:rFonts w:ascii="Arial" w:hAnsi="Arial" w:cs="Arial"/>
          <w:sz w:val="22"/>
          <w:szCs w:val="22"/>
        </w:rPr>
        <w:t xml:space="preserve">Principal Contractor or Contractor </w:t>
      </w:r>
      <w:r w:rsidR="001D584E" w:rsidRPr="004C7D35">
        <w:rPr>
          <w:rFonts w:ascii="Arial" w:hAnsi="Arial" w:cs="Arial"/>
          <w:sz w:val="22"/>
          <w:szCs w:val="22"/>
        </w:rPr>
        <w:t xml:space="preserve">must plan, manage and co-ordinate work during the construction phase taking account of the information contained in the PCI provided by the </w:t>
      </w:r>
      <w:r w:rsidR="001417A3" w:rsidRPr="004C7D35">
        <w:rPr>
          <w:rFonts w:ascii="Arial" w:hAnsi="Arial" w:cs="Arial"/>
          <w:sz w:val="22"/>
          <w:szCs w:val="22"/>
        </w:rPr>
        <w:t xml:space="preserve">Principal Designer or client CDM Advisor </w:t>
      </w:r>
      <w:r w:rsidR="001D584E" w:rsidRPr="004C7D35">
        <w:rPr>
          <w:rFonts w:ascii="Arial" w:hAnsi="Arial" w:cs="Arial"/>
          <w:sz w:val="22"/>
          <w:szCs w:val="22"/>
        </w:rPr>
        <w:t>on behalf of the client, and any other information provided by contractors.</w:t>
      </w:r>
      <w:r w:rsidR="00607C9A" w:rsidRPr="004C7D35">
        <w:rPr>
          <w:rFonts w:ascii="Arial" w:hAnsi="Arial" w:cs="Arial"/>
          <w:sz w:val="22"/>
          <w:szCs w:val="22"/>
        </w:rPr>
        <w:t xml:space="preserve"> The CPP must also comply with the specific requirements detailed in Safety is Paramount-Constructing a better environment.</w:t>
      </w:r>
    </w:p>
    <w:p w14:paraId="17EEFDF3" w14:textId="77777777" w:rsidR="00CE4FD1" w:rsidRPr="004C7D35" w:rsidRDefault="00F039F6" w:rsidP="00E415EB">
      <w:pPr>
        <w:pStyle w:val="Heading2"/>
        <w:jc w:val="left"/>
        <w:rPr>
          <w:rFonts w:ascii="Arial" w:hAnsi="Arial"/>
          <w:sz w:val="22"/>
          <w:szCs w:val="22"/>
        </w:rPr>
      </w:pPr>
      <w:bookmarkStart w:id="35" w:name="_Toc412668657"/>
      <w:r w:rsidRPr="004C7D35">
        <w:rPr>
          <w:rFonts w:ascii="Arial" w:hAnsi="Arial"/>
          <w:sz w:val="22"/>
          <w:szCs w:val="22"/>
        </w:rPr>
        <w:t>H</w:t>
      </w:r>
      <w:r w:rsidR="00CE4FD1" w:rsidRPr="004C7D35">
        <w:rPr>
          <w:rFonts w:ascii="Arial" w:hAnsi="Arial"/>
          <w:sz w:val="22"/>
          <w:szCs w:val="22"/>
        </w:rPr>
        <w:t>ealth and safety goals</w:t>
      </w:r>
      <w:bookmarkEnd w:id="33"/>
      <w:bookmarkEnd w:id="34"/>
      <w:bookmarkEnd w:id="35"/>
    </w:p>
    <w:p w14:paraId="17EEFDF4" w14:textId="77777777" w:rsidR="001D584E" w:rsidRPr="004C7D35" w:rsidRDefault="001D584E" w:rsidP="00E415EB">
      <w:pPr>
        <w:pStyle w:val="Header"/>
        <w:tabs>
          <w:tab w:val="clear" w:pos="4153"/>
          <w:tab w:val="clear" w:pos="8306"/>
          <w:tab w:val="left" w:pos="567"/>
        </w:tabs>
        <w:jc w:val="left"/>
        <w:rPr>
          <w:rFonts w:ascii="Arial" w:hAnsi="Arial" w:cs="Arial"/>
          <w:sz w:val="22"/>
          <w:szCs w:val="22"/>
        </w:rPr>
      </w:pPr>
      <w:r w:rsidRPr="004C7D35">
        <w:rPr>
          <w:rFonts w:ascii="Arial" w:hAnsi="Arial" w:cs="Arial"/>
          <w:sz w:val="22"/>
          <w:szCs w:val="22"/>
        </w:rPr>
        <w:t>The Environment Agency’s Core Health and Safety values are:</w:t>
      </w:r>
    </w:p>
    <w:p w14:paraId="17EEFDF5" w14:textId="77777777" w:rsidR="001D584E" w:rsidRPr="004C7D35" w:rsidRDefault="001D584E" w:rsidP="00E415EB">
      <w:pPr>
        <w:pStyle w:val="BodyTextIndent"/>
        <w:jc w:val="left"/>
        <w:rPr>
          <w:rFonts w:ascii="Arial" w:hAnsi="Arial" w:cs="Arial"/>
          <w:i w:val="0"/>
          <w:sz w:val="22"/>
          <w:szCs w:val="22"/>
        </w:rPr>
      </w:pPr>
      <w:r w:rsidRPr="004C7D35">
        <w:rPr>
          <w:rFonts w:ascii="Arial" w:hAnsi="Arial" w:cs="Arial"/>
          <w:i w:val="0"/>
          <w:sz w:val="22"/>
          <w:szCs w:val="22"/>
        </w:rPr>
        <w:t>All of us have the right to remain he</w:t>
      </w:r>
      <w:r w:rsidR="00E35A77" w:rsidRPr="004C7D35">
        <w:rPr>
          <w:rFonts w:ascii="Arial" w:hAnsi="Arial" w:cs="Arial"/>
          <w:i w:val="0"/>
          <w:sz w:val="22"/>
          <w:szCs w:val="22"/>
        </w:rPr>
        <w:t xml:space="preserve">althy and injury free at work. </w:t>
      </w:r>
      <w:r w:rsidRPr="004C7D35">
        <w:rPr>
          <w:rFonts w:ascii="Arial" w:hAnsi="Arial" w:cs="Arial"/>
          <w:i w:val="0"/>
          <w:sz w:val="22"/>
          <w:szCs w:val="22"/>
        </w:rPr>
        <w:t>We are all vital to improving health and safety and we will:</w:t>
      </w:r>
    </w:p>
    <w:p w14:paraId="17EEFDF6" w14:textId="77777777" w:rsidR="001D584E" w:rsidRPr="004C7D35" w:rsidRDefault="001D584E" w:rsidP="00E415EB">
      <w:pPr>
        <w:numPr>
          <w:ilvl w:val="0"/>
          <w:numId w:val="10"/>
        </w:numPr>
        <w:tabs>
          <w:tab w:val="left" w:pos="567"/>
          <w:tab w:val="left" w:pos="709"/>
        </w:tabs>
        <w:spacing w:before="0" w:after="0"/>
        <w:ind w:left="2268" w:hanging="567"/>
        <w:jc w:val="left"/>
        <w:rPr>
          <w:rFonts w:ascii="Arial" w:hAnsi="Arial" w:cs="Arial"/>
          <w:color w:val="000000"/>
          <w:sz w:val="22"/>
          <w:szCs w:val="22"/>
        </w:rPr>
      </w:pPr>
      <w:r w:rsidRPr="004C7D35">
        <w:rPr>
          <w:rFonts w:ascii="Arial" w:hAnsi="Arial" w:cs="Arial"/>
          <w:color w:val="000000"/>
          <w:sz w:val="22"/>
          <w:szCs w:val="22"/>
        </w:rPr>
        <w:t>prevent all injuries and occupational illnesses</w:t>
      </w:r>
      <w:r w:rsidR="00E35A77" w:rsidRPr="004C7D35">
        <w:rPr>
          <w:rFonts w:ascii="Arial" w:hAnsi="Arial" w:cs="Arial"/>
          <w:color w:val="000000"/>
          <w:sz w:val="22"/>
          <w:szCs w:val="22"/>
        </w:rPr>
        <w:t>;</w:t>
      </w:r>
    </w:p>
    <w:p w14:paraId="17EEFDF7" w14:textId="77777777" w:rsidR="001D584E" w:rsidRPr="004C7D35" w:rsidRDefault="001D584E" w:rsidP="00E415EB">
      <w:pPr>
        <w:numPr>
          <w:ilvl w:val="0"/>
          <w:numId w:val="10"/>
        </w:numPr>
        <w:tabs>
          <w:tab w:val="left" w:pos="567"/>
          <w:tab w:val="left" w:pos="709"/>
        </w:tabs>
        <w:spacing w:before="0" w:after="0"/>
        <w:ind w:left="2268" w:hanging="567"/>
        <w:jc w:val="left"/>
        <w:rPr>
          <w:rFonts w:ascii="Arial" w:hAnsi="Arial" w:cs="Arial"/>
          <w:color w:val="000000"/>
          <w:sz w:val="22"/>
          <w:szCs w:val="22"/>
        </w:rPr>
      </w:pPr>
      <w:r w:rsidRPr="004C7D35">
        <w:rPr>
          <w:rFonts w:ascii="Arial" w:hAnsi="Arial" w:cs="Arial"/>
          <w:color w:val="000000"/>
          <w:sz w:val="22"/>
          <w:szCs w:val="22"/>
        </w:rPr>
        <w:t>all be responsible for health and safety</w:t>
      </w:r>
      <w:r w:rsidR="00E35A77" w:rsidRPr="004C7D35">
        <w:rPr>
          <w:rFonts w:ascii="Arial" w:hAnsi="Arial" w:cs="Arial"/>
          <w:color w:val="000000"/>
          <w:sz w:val="22"/>
          <w:szCs w:val="22"/>
        </w:rPr>
        <w:t>;</w:t>
      </w:r>
    </w:p>
    <w:p w14:paraId="17EEFDF8" w14:textId="77777777" w:rsidR="001D584E" w:rsidRPr="004C7D35" w:rsidRDefault="001D584E" w:rsidP="00E415EB">
      <w:pPr>
        <w:numPr>
          <w:ilvl w:val="0"/>
          <w:numId w:val="10"/>
        </w:numPr>
        <w:tabs>
          <w:tab w:val="left" w:pos="567"/>
          <w:tab w:val="left" w:pos="709"/>
        </w:tabs>
        <w:spacing w:before="0" w:after="0"/>
        <w:ind w:left="2268" w:hanging="567"/>
        <w:jc w:val="left"/>
        <w:rPr>
          <w:rFonts w:ascii="Arial" w:hAnsi="Arial" w:cs="Arial"/>
          <w:color w:val="000000"/>
          <w:sz w:val="22"/>
          <w:szCs w:val="22"/>
        </w:rPr>
      </w:pPr>
      <w:r w:rsidRPr="004C7D35">
        <w:rPr>
          <w:rFonts w:ascii="Arial" w:hAnsi="Arial" w:cs="Arial"/>
          <w:color w:val="000000"/>
          <w:sz w:val="22"/>
          <w:szCs w:val="22"/>
        </w:rPr>
        <w:t>always check and learn from what we are doing</w:t>
      </w:r>
      <w:r w:rsidR="00E35A77" w:rsidRPr="004C7D35">
        <w:rPr>
          <w:rFonts w:ascii="Arial" w:hAnsi="Arial" w:cs="Arial"/>
          <w:color w:val="000000"/>
          <w:sz w:val="22"/>
          <w:szCs w:val="22"/>
        </w:rPr>
        <w:t>;</w:t>
      </w:r>
    </w:p>
    <w:p w14:paraId="17EEFDF9" w14:textId="70B0ECDA" w:rsidR="001D584E" w:rsidRPr="004C7D35" w:rsidRDefault="001D584E" w:rsidP="00E415EB">
      <w:pPr>
        <w:numPr>
          <w:ilvl w:val="0"/>
          <w:numId w:val="10"/>
        </w:numPr>
        <w:tabs>
          <w:tab w:val="left" w:pos="567"/>
          <w:tab w:val="left" w:pos="709"/>
        </w:tabs>
        <w:spacing w:before="0" w:after="0"/>
        <w:ind w:left="2268" w:hanging="567"/>
        <w:jc w:val="left"/>
        <w:rPr>
          <w:rFonts w:ascii="Arial" w:hAnsi="Arial" w:cs="Arial"/>
          <w:color w:val="000000"/>
          <w:sz w:val="22"/>
          <w:szCs w:val="22"/>
        </w:rPr>
      </w:pPr>
      <w:proofErr w:type="gramStart"/>
      <w:r w:rsidRPr="004C7D35">
        <w:rPr>
          <w:rFonts w:ascii="Arial" w:hAnsi="Arial" w:cs="Arial"/>
          <w:color w:val="000000"/>
          <w:sz w:val="22"/>
          <w:szCs w:val="22"/>
        </w:rPr>
        <w:t>challenge</w:t>
      </w:r>
      <w:proofErr w:type="gramEnd"/>
      <w:r w:rsidRPr="004C7D35">
        <w:rPr>
          <w:rFonts w:ascii="Arial" w:hAnsi="Arial" w:cs="Arial"/>
          <w:color w:val="000000"/>
          <w:sz w:val="22"/>
          <w:szCs w:val="22"/>
        </w:rPr>
        <w:t xml:space="preserve"> and respond to challenge</w:t>
      </w:r>
      <w:r w:rsidR="00472FE9">
        <w:rPr>
          <w:rFonts w:ascii="Arial" w:hAnsi="Arial" w:cs="Arial"/>
          <w:color w:val="000000"/>
          <w:sz w:val="22"/>
          <w:szCs w:val="22"/>
        </w:rPr>
        <w:t xml:space="preserve"> </w:t>
      </w:r>
      <w:r w:rsidR="00472FE9" w:rsidRPr="00472FE9">
        <w:rPr>
          <w:rFonts w:ascii="Arial" w:hAnsi="Arial" w:cs="Arial"/>
          <w:i/>
          <w:color w:val="000000"/>
          <w:sz w:val="22"/>
          <w:szCs w:val="22"/>
        </w:rPr>
        <w:t>in a positive way.</w:t>
      </w:r>
    </w:p>
    <w:p w14:paraId="17EEFDFA" w14:textId="77777777" w:rsidR="001D584E" w:rsidRPr="004C7D35" w:rsidRDefault="001D584E" w:rsidP="00E415EB">
      <w:pPr>
        <w:tabs>
          <w:tab w:val="left" w:pos="567"/>
          <w:tab w:val="left" w:pos="709"/>
        </w:tabs>
        <w:ind w:left="567"/>
        <w:jc w:val="left"/>
        <w:rPr>
          <w:rFonts w:ascii="Arial" w:hAnsi="Arial" w:cs="Arial"/>
          <w:sz w:val="22"/>
          <w:szCs w:val="22"/>
        </w:rPr>
      </w:pPr>
      <w:r w:rsidRPr="004C7D35">
        <w:rPr>
          <w:rFonts w:ascii="Arial" w:hAnsi="Arial" w:cs="Arial"/>
          <w:sz w:val="22"/>
          <w:szCs w:val="22"/>
        </w:rPr>
        <w:t>Remember health and safety is a way of life both at home and at work.</w:t>
      </w:r>
    </w:p>
    <w:p w14:paraId="17EEFDFB" w14:textId="77777777" w:rsidR="001D584E" w:rsidRPr="004C7D35" w:rsidRDefault="001D584E" w:rsidP="00E415EB">
      <w:pPr>
        <w:jc w:val="left"/>
        <w:rPr>
          <w:rFonts w:ascii="Arial" w:hAnsi="Arial" w:cs="Arial"/>
          <w:sz w:val="22"/>
          <w:szCs w:val="22"/>
        </w:rPr>
      </w:pPr>
      <w:r w:rsidRPr="004C7D35">
        <w:rPr>
          <w:rFonts w:ascii="Arial" w:hAnsi="Arial" w:cs="Arial"/>
          <w:sz w:val="22"/>
          <w:szCs w:val="22"/>
        </w:rPr>
        <w:t xml:space="preserve">The generic Health </w:t>
      </w:r>
      <w:r w:rsidR="00F84B33" w:rsidRPr="004C7D35">
        <w:rPr>
          <w:rFonts w:ascii="Arial" w:hAnsi="Arial" w:cs="Arial"/>
          <w:sz w:val="22"/>
          <w:szCs w:val="22"/>
        </w:rPr>
        <w:t>and</w:t>
      </w:r>
      <w:r w:rsidRPr="004C7D35">
        <w:rPr>
          <w:rFonts w:ascii="Arial" w:hAnsi="Arial" w:cs="Arial"/>
          <w:sz w:val="22"/>
          <w:szCs w:val="22"/>
        </w:rPr>
        <w:t xml:space="preserve"> Safety goals for all ncpms projects can be found </w:t>
      </w:r>
      <w:r w:rsidR="004A100F" w:rsidRPr="004C7D35">
        <w:rPr>
          <w:rFonts w:ascii="Arial" w:hAnsi="Arial" w:cs="Arial"/>
          <w:sz w:val="22"/>
          <w:szCs w:val="22"/>
        </w:rPr>
        <w:t xml:space="preserve">in </w:t>
      </w:r>
      <w:r w:rsidR="00BF1679" w:rsidRPr="004C7D35">
        <w:rPr>
          <w:rFonts w:ascii="Arial" w:hAnsi="Arial" w:cs="Arial"/>
          <w:sz w:val="22"/>
          <w:szCs w:val="22"/>
        </w:rPr>
        <w:t>NCF2 c</w:t>
      </w:r>
      <w:r w:rsidR="005E6128" w:rsidRPr="004C7D35">
        <w:rPr>
          <w:rFonts w:ascii="Arial" w:hAnsi="Arial" w:cs="Arial"/>
          <w:sz w:val="22"/>
          <w:szCs w:val="22"/>
        </w:rPr>
        <w:t xml:space="preserve">ontract, </w:t>
      </w:r>
      <w:r w:rsidR="004A100F" w:rsidRPr="004C7D35">
        <w:rPr>
          <w:rFonts w:ascii="Arial" w:hAnsi="Arial" w:cs="Arial"/>
          <w:sz w:val="22"/>
          <w:szCs w:val="22"/>
        </w:rPr>
        <w:t>Schedule 12 Appendix A</w:t>
      </w:r>
      <w:r w:rsidRPr="004C7D35">
        <w:rPr>
          <w:rFonts w:ascii="Arial" w:hAnsi="Arial" w:cs="Arial"/>
          <w:sz w:val="22"/>
          <w:szCs w:val="22"/>
        </w:rPr>
        <w:t>, Safety is Paramount</w:t>
      </w:r>
      <w:r w:rsidR="00607C9A" w:rsidRPr="004C7D35">
        <w:rPr>
          <w:rFonts w:ascii="Arial" w:hAnsi="Arial" w:cs="Arial"/>
          <w:sz w:val="22"/>
          <w:szCs w:val="22"/>
        </w:rPr>
        <w:t>-Constructing a better environment</w:t>
      </w:r>
      <w:r w:rsidRPr="004C7D35">
        <w:rPr>
          <w:rFonts w:ascii="Arial" w:hAnsi="Arial" w:cs="Arial"/>
          <w:sz w:val="22"/>
          <w:szCs w:val="22"/>
        </w:rPr>
        <w:t>. However in addition to these generic goals the following project spe</w:t>
      </w:r>
      <w:r w:rsidR="0078522A" w:rsidRPr="004C7D35">
        <w:rPr>
          <w:rFonts w:ascii="Arial" w:hAnsi="Arial" w:cs="Arial"/>
          <w:sz w:val="22"/>
          <w:szCs w:val="22"/>
        </w:rPr>
        <w:t>cific goals will be imp</w:t>
      </w:r>
      <w:r w:rsidR="00BF1679" w:rsidRPr="004C7D35">
        <w:rPr>
          <w:rFonts w:ascii="Arial" w:hAnsi="Arial" w:cs="Arial"/>
          <w:sz w:val="22"/>
          <w:szCs w:val="22"/>
        </w:rPr>
        <w:t xml:space="preserve">lemented. In all instances the designers, ECI contractor, principal contractor and </w:t>
      </w:r>
      <w:r w:rsidR="006F0EBF" w:rsidRPr="004C7D35">
        <w:rPr>
          <w:rFonts w:ascii="Arial" w:hAnsi="Arial" w:cs="Arial"/>
          <w:sz w:val="22"/>
          <w:szCs w:val="22"/>
        </w:rPr>
        <w:t>contractor’s</w:t>
      </w:r>
      <w:r w:rsidR="0078522A" w:rsidRPr="004C7D35">
        <w:rPr>
          <w:rFonts w:ascii="Arial" w:hAnsi="Arial" w:cs="Arial"/>
          <w:sz w:val="22"/>
          <w:szCs w:val="22"/>
        </w:rPr>
        <w:t xml:space="preserve"> performance will be expected to meet or exceed the minimum standards required under the appropriate legislation.</w:t>
      </w:r>
    </w:p>
    <w:p w14:paraId="17EEFDFC" w14:textId="77777777" w:rsidR="001D584E" w:rsidRDefault="00261A7E" w:rsidP="00E415EB">
      <w:pPr>
        <w:pStyle w:val="Heading3"/>
        <w:jc w:val="left"/>
        <w:rPr>
          <w:rFonts w:ascii="Arial" w:hAnsi="Arial"/>
          <w:sz w:val="22"/>
          <w:szCs w:val="22"/>
        </w:rPr>
      </w:pPr>
      <w:r w:rsidRPr="004C7D35">
        <w:rPr>
          <w:rFonts w:ascii="Arial" w:hAnsi="Arial"/>
          <w:sz w:val="22"/>
          <w:szCs w:val="22"/>
        </w:rPr>
        <w:lastRenderedPageBreak/>
        <w:t>Client focussed health and safety goals</w:t>
      </w:r>
    </w:p>
    <w:p w14:paraId="27884D82" w14:textId="4F2E91AA" w:rsidR="00A96CAB" w:rsidRPr="00411537" w:rsidRDefault="00411537" w:rsidP="00A96CAB">
      <w:pPr>
        <w:rPr>
          <w:sz w:val="22"/>
          <w:szCs w:val="22"/>
        </w:rPr>
      </w:pPr>
      <w:r>
        <w:rPr>
          <w:rFonts w:ascii="Arial" w:hAnsi="Arial" w:cs="Arial"/>
          <w:sz w:val="22"/>
          <w:szCs w:val="22"/>
          <w:shd w:val="clear" w:color="auto" w:fill="FFFFFF"/>
        </w:rPr>
        <w:tab/>
      </w:r>
      <w:r w:rsidR="00F12F28">
        <w:rPr>
          <w:rFonts w:ascii="Arial" w:hAnsi="Arial" w:cs="Arial"/>
          <w:sz w:val="22"/>
          <w:szCs w:val="22"/>
          <w:shd w:val="clear" w:color="auto" w:fill="FFFFFF"/>
        </w:rPr>
        <w:t xml:space="preserve">Health and Safety of our staff, visitors and contractors is </w:t>
      </w:r>
      <w:r w:rsidR="00A96CAB" w:rsidRPr="00411537">
        <w:rPr>
          <w:rFonts w:ascii="Arial" w:hAnsi="Arial" w:cs="Arial"/>
          <w:sz w:val="22"/>
          <w:szCs w:val="22"/>
          <w:shd w:val="clear" w:color="auto" w:fill="FFFFFF"/>
        </w:rPr>
        <w:t xml:space="preserve">at the heart of everything we </w:t>
      </w:r>
      <w:r w:rsidR="00F12F28">
        <w:rPr>
          <w:rFonts w:ascii="Arial" w:hAnsi="Arial" w:cs="Arial"/>
          <w:sz w:val="22"/>
          <w:szCs w:val="22"/>
          <w:shd w:val="clear" w:color="auto" w:fill="FFFFFF"/>
        </w:rPr>
        <w:tab/>
      </w:r>
      <w:r w:rsidR="00A96CAB" w:rsidRPr="00411537">
        <w:rPr>
          <w:rFonts w:ascii="Arial" w:hAnsi="Arial" w:cs="Arial"/>
          <w:sz w:val="22"/>
          <w:szCs w:val="22"/>
          <w:shd w:val="clear" w:color="auto" w:fill="FFFFFF"/>
        </w:rPr>
        <w:t xml:space="preserve">do, together we can ensure the Environment Agency </w:t>
      </w:r>
      <w:r w:rsidR="00F12F28">
        <w:rPr>
          <w:rFonts w:ascii="Arial" w:hAnsi="Arial" w:cs="Arial"/>
          <w:sz w:val="22"/>
          <w:szCs w:val="22"/>
          <w:shd w:val="clear" w:color="auto" w:fill="FFFFFF"/>
        </w:rPr>
        <w:t>premises are a</w:t>
      </w:r>
      <w:r w:rsidR="00A96CAB" w:rsidRPr="00411537">
        <w:rPr>
          <w:rFonts w:ascii="Arial" w:hAnsi="Arial" w:cs="Arial"/>
          <w:sz w:val="22"/>
          <w:szCs w:val="22"/>
          <w:shd w:val="clear" w:color="auto" w:fill="FFFFFF"/>
        </w:rPr>
        <w:t xml:space="preserve"> safe place to work</w:t>
      </w:r>
      <w:r w:rsidR="00F12F28">
        <w:rPr>
          <w:rFonts w:ascii="Arial" w:hAnsi="Arial" w:cs="Arial"/>
          <w:sz w:val="22"/>
          <w:szCs w:val="22"/>
          <w:shd w:val="clear" w:color="auto" w:fill="FFFFFF"/>
        </w:rPr>
        <w:t>,</w:t>
      </w:r>
      <w:r w:rsidR="00A96CAB" w:rsidRPr="00411537">
        <w:rPr>
          <w:rFonts w:ascii="Arial" w:hAnsi="Arial" w:cs="Arial"/>
          <w:sz w:val="22"/>
          <w:szCs w:val="22"/>
          <w:shd w:val="clear" w:color="auto" w:fill="FFFFFF"/>
        </w:rPr>
        <w:t xml:space="preserve"> </w:t>
      </w:r>
      <w:r w:rsidR="00F12F28">
        <w:rPr>
          <w:rFonts w:ascii="Arial" w:hAnsi="Arial" w:cs="Arial"/>
          <w:sz w:val="22"/>
          <w:szCs w:val="22"/>
          <w:shd w:val="clear" w:color="auto" w:fill="FFFFFF"/>
        </w:rPr>
        <w:tab/>
      </w:r>
      <w:r w:rsidR="00A96CAB" w:rsidRPr="00411537">
        <w:rPr>
          <w:rFonts w:ascii="Arial" w:hAnsi="Arial" w:cs="Arial"/>
          <w:sz w:val="22"/>
          <w:szCs w:val="22"/>
          <w:shd w:val="clear" w:color="auto" w:fill="FFFFFF"/>
        </w:rPr>
        <w:t>where we feel healthy and fulfilled. We all</w:t>
      </w:r>
      <w:r w:rsidR="00F12F28">
        <w:rPr>
          <w:rFonts w:ascii="Arial" w:hAnsi="Arial" w:cs="Arial"/>
          <w:sz w:val="22"/>
          <w:szCs w:val="22"/>
          <w:shd w:val="clear" w:color="auto" w:fill="FFFFFF"/>
        </w:rPr>
        <w:t xml:space="preserve"> have a part to play and w</w:t>
      </w:r>
      <w:r w:rsidR="00FE55D5">
        <w:rPr>
          <w:rFonts w:ascii="Arial" w:hAnsi="Arial" w:cs="Arial"/>
          <w:sz w:val="22"/>
          <w:szCs w:val="22"/>
          <w:shd w:val="clear" w:color="auto" w:fill="FFFFFF"/>
        </w:rPr>
        <w:t xml:space="preserve">e all have the right </w:t>
      </w:r>
      <w:r w:rsidR="00F12F28">
        <w:rPr>
          <w:rFonts w:ascii="Arial" w:hAnsi="Arial" w:cs="Arial"/>
          <w:sz w:val="22"/>
          <w:szCs w:val="22"/>
          <w:shd w:val="clear" w:color="auto" w:fill="FFFFFF"/>
        </w:rPr>
        <w:tab/>
      </w:r>
      <w:r w:rsidR="00FE55D5">
        <w:rPr>
          <w:rFonts w:ascii="Arial" w:hAnsi="Arial" w:cs="Arial"/>
          <w:sz w:val="22"/>
          <w:szCs w:val="22"/>
          <w:shd w:val="clear" w:color="auto" w:fill="FFFFFF"/>
        </w:rPr>
        <w:t>to go home</w:t>
      </w:r>
      <w:r w:rsidR="00F75603">
        <w:rPr>
          <w:rFonts w:ascii="Arial" w:hAnsi="Arial" w:cs="Arial"/>
          <w:sz w:val="22"/>
          <w:szCs w:val="22"/>
          <w:shd w:val="clear" w:color="auto" w:fill="FFFFFF"/>
        </w:rPr>
        <w:t>, as</w:t>
      </w:r>
      <w:r w:rsidR="00F12F28">
        <w:rPr>
          <w:rFonts w:ascii="Arial" w:hAnsi="Arial" w:cs="Arial"/>
          <w:sz w:val="22"/>
          <w:szCs w:val="22"/>
          <w:shd w:val="clear" w:color="auto" w:fill="FFFFFF"/>
        </w:rPr>
        <w:t xml:space="preserve"> safe and</w:t>
      </w:r>
      <w:r w:rsidR="00F75603">
        <w:rPr>
          <w:rFonts w:ascii="Arial" w:hAnsi="Arial" w:cs="Arial"/>
          <w:sz w:val="22"/>
          <w:szCs w:val="22"/>
          <w:shd w:val="clear" w:color="auto" w:fill="FFFFFF"/>
        </w:rPr>
        <w:t xml:space="preserve"> healthy and as well as when</w:t>
      </w:r>
      <w:r w:rsidR="00F12F28">
        <w:rPr>
          <w:rFonts w:ascii="Arial" w:hAnsi="Arial" w:cs="Arial"/>
          <w:sz w:val="22"/>
          <w:szCs w:val="22"/>
          <w:shd w:val="clear" w:color="auto" w:fill="FFFFFF"/>
        </w:rPr>
        <w:t xml:space="preserve"> </w:t>
      </w:r>
      <w:r w:rsidR="00F75603">
        <w:rPr>
          <w:rFonts w:ascii="Arial" w:hAnsi="Arial" w:cs="Arial"/>
          <w:sz w:val="22"/>
          <w:szCs w:val="22"/>
          <w:shd w:val="clear" w:color="auto" w:fill="FFFFFF"/>
        </w:rPr>
        <w:t>we came to work.</w:t>
      </w:r>
    </w:p>
    <w:p w14:paraId="17EEFDFE" w14:textId="77777777" w:rsidR="001D584E" w:rsidRDefault="00261A7E" w:rsidP="00E415EB">
      <w:pPr>
        <w:pStyle w:val="Heading3"/>
        <w:jc w:val="left"/>
        <w:rPr>
          <w:rFonts w:ascii="Arial" w:hAnsi="Arial"/>
          <w:sz w:val="22"/>
          <w:szCs w:val="22"/>
        </w:rPr>
      </w:pPr>
      <w:r w:rsidRPr="004C7D35">
        <w:rPr>
          <w:rFonts w:ascii="Arial" w:hAnsi="Arial"/>
          <w:sz w:val="22"/>
          <w:szCs w:val="22"/>
        </w:rPr>
        <w:t>Design focussed health and safety goals</w:t>
      </w:r>
    </w:p>
    <w:p w14:paraId="6EFA6465" w14:textId="7F459F13" w:rsidR="00073FE9" w:rsidRPr="00073FE9" w:rsidRDefault="00073FE9" w:rsidP="00073FE9">
      <w:pPr>
        <w:rPr>
          <w:b/>
        </w:rPr>
      </w:pPr>
      <w:r w:rsidRPr="00073FE9">
        <w:rPr>
          <w:b/>
        </w:rPr>
        <w:t>LIT 16559 - Safety, Health, Environment and Wellbeing (SHEW) Code of Practice</w:t>
      </w:r>
    </w:p>
    <w:bookmarkStart w:id="36" w:name="_MON_1668598509"/>
    <w:bookmarkEnd w:id="36"/>
    <w:p w14:paraId="46A06254" w14:textId="396418C8" w:rsidR="007D0437" w:rsidRDefault="00CB50EC" w:rsidP="007D0437">
      <w:r>
        <w:object w:dxaOrig="1532" w:dyaOrig="985" w14:anchorId="7DDE54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2pt;height:50.4pt" o:ole="">
            <v:imagedata r:id="rId20" o:title=""/>
          </v:shape>
          <o:OLEObject Type="Embed" ProgID="Word.Document.12" ShapeID="_x0000_i1025" DrawAspect="Icon" ObjectID="_1669446083" r:id="rId21">
            <o:FieldCodes>\s</o:FieldCodes>
          </o:OLEObject>
        </w:object>
      </w:r>
    </w:p>
    <w:p w14:paraId="5BD0BB24" w14:textId="79B51864" w:rsidR="00073FE9" w:rsidRPr="00073FE9" w:rsidRDefault="00073FE9" w:rsidP="007D0437">
      <w:pPr>
        <w:rPr>
          <w:b/>
        </w:rPr>
      </w:pPr>
      <w:r w:rsidRPr="00073FE9">
        <w:rPr>
          <w:b/>
        </w:rPr>
        <w:t>LIT 12520 - Designers’ safety, health and environmental Red Amber Green (RAG) list</w:t>
      </w:r>
    </w:p>
    <w:p w14:paraId="71A83B07" w14:textId="1E623A52" w:rsidR="00073FE9" w:rsidRDefault="00265F03" w:rsidP="007D0437">
      <w:r>
        <w:rPr>
          <w:noProof/>
        </w:rPr>
        <w:object w:dxaOrig="1440" w:dyaOrig="1440" w14:anchorId="3EFA77CD">
          <v:shape id="_x0000_s1026" type="#_x0000_t75" style="position:absolute;left:0;text-align:left;margin-left:0;margin-top:0;width:57.6pt;height:36.95pt;z-index:251659776;mso-position-horizontal:left;mso-position-horizontal-relative:text;mso-position-vertical-relative:text">
            <v:imagedata r:id="rId22" o:title=""/>
            <w10:wrap type="square" side="right"/>
          </v:shape>
          <o:OLEObject Type="Embed" ProgID="Word.Document.12" ShapeID="_x0000_s1026" DrawAspect="Icon" ObjectID="_1669446085" r:id="rId23">
            <o:FieldCodes>\s</o:FieldCodes>
          </o:OLEObject>
        </w:object>
      </w:r>
      <w:r w:rsidR="00CB50EC">
        <w:br w:type="textWrapping" w:clear="all"/>
      </w:r>
    </w:p>
    <w:p w14:paraId="17EEFE00" w14:textId="2D3BCFC9" w:rsidR="004E4F3D" w:rsidRPr="004C7D35" w:rsidRDefault="007D0437" w:rsidP="00F527C5">
      <w:pPr>
        <w:rPr>
          <w:rFonts w:ascii="Arial" w:hAnsi="Arial"/>
          <w:sz w:val="22"/>
          <w:szCs w:val="22"/>
        </w:rPr>
      </w:pPr>
      <w:r>
        <w:tab/>
      </w:r>
      <w:r w:rsidR="0061465C" w:rsidRPr="004C7D35">
        <w:rPr>
          <w:rFonts w:ascii="Arial" w:hAnsi="Arial"/>
          <w:sz w:val="22"/>
          <w:szCs w:val="22"/>
        </w:rPr>
        <w:t>Principal c</w:t>
      </w:r>
      <w:r w:rsidR="004E4F3D" w:rsidRPr="004C7D35">
        <w:rPr>
          <w:rFonts w:ascii="Arial" w:hAnsi="Arial"/>
          <w:sz w:val="22"/>
          <w:szCs w:val="22"/>
        </w:rPr>
        <w:t>ontractor</w:t>
      </w:r>
      <w:r w:rsidR="0078522A" w:rsidRPr="004C7D35">
        <w:rPr>
          <w:rFonts w:ascii="Arial" w:hAnsi="Arial"/>
          <w:sz w:val="22"/>
          <w:szCs w:val="22"/>
        </w:rPr>
        <w:t xml:space="preserve"> </w:t>
      </w:r>
      <w:r w:rsidR="00F84B33" w:rsidRPr="004C7D35">
        <w:rPr>
          <w:rFonts w:ascii="Arial" w:hAnsi="Arial"/>
          <w:sz w:val="22"/>
          <w:szCs w:val="22"/>
        </w:rPr>
        <w:t>and</w:t>
      </w:r>
      <w:r w:rsidR="0061465C" w:rsidRPr="004C7D35">
        <w:rPr>
          <w:rFonts w:ascii="Arial" w:hAnsi="Arial"/>
          <w:sz w:val="22"/>
          <w:szCs w:val="22"/>
        </w:rPr>
        <w:t xml:space="preserve"> c</w:t>
      </w:r>
      <w:r w:rsidR="0078522A" w:rsidRPr="004C7D35">
        <w:rPr>
          <w:rFonts w:ascii="Arial" w:hAnsi="Arial"/>
          <w:sz w:val="22"/>
          <w:szCs w:val="22"/>
        </w:rPr>
        <w:t>ontractor’s</w:t>
      </w:r>
      <w:r w:rsidR="004E4F3D" w:rsidRPr="004C7D35">
        <w:rPr>
          <w:rFonts w:ascii="Arial" w:hAnsi="Arial"/>
          <w:sz w:val="22"/>
          <w:szCs w:val="22"/>
        </w:rPr>
        <w:t xml:space="preserve"> </w:t>
      </w:r>
      <w:r w:rsidR="00261A7E" w:rsidRPr="004C7D35">
        <w:rPr>
          <w:rFonts w:ascii="Arial" w:hAnsi="Arial"/>
          <w:sz w:val="22"/>
          <w:szCs w:val="22"/>
        </w:rPr>
        <w:t>focussed health and safety goals</w:t>
      </w:r>
    </w:p>
    <w:p w14:paraId="04419B6B" w14:textId="77777777" w:rsidR="009522E4" w:rsidRPr="003F5E5A" w:rsidRDefault="009522E4" w:rsidP="009522E4">
      <w:pPr>
        <w:ind w:left="851"/>
        <w:jc w:val="left"/>
        <w:rPr>
          <w:rFonts w:ascii="Arial" w:hAnsi="Arial" w:cs="Arial"/>
          <w:sz w:val="22"/>
          <w:szCs w:val="22"/>
        </w:rPr>
      </w:pPr>
      <w:bookmarkStart w:id="37" w:name="_Toc219102971"/>
      <w:bookmarkStart w:id="38" w:name="_Toc219103157"/>
      <w:bookmarkStart w:id="39" w:name="_Toc412668658"/>
      <w:r w:rsidRPr="003F5E5A">
        <w:rPr>
          <w:rFonts w:ascii="Arial" w:hAnsi="Arial" w:cs="Arial"/>
          <w:sz w:val="22"/>
          <w:szCs w:val="22"/>
        </w:rPr>
        <w:t>SHEW handbook compliance checklist – supporting document</w:t>
      </w:r>
      <w:r w:rsidRPr="003F5E5A">
        <w:rPr>
          <w:rFonts w:ascii="Arial" w:hAnsi="Arial" w:cs="Arial"/>
          <w:sz w:val="22"/>
          <w:szCs w:val="22"/>
        </w:rPr>
        <w:br/>
        <w:t>SHEW Cope of Practice – Supporting document</w:t>
      </w:r>
    </w:p>
    <w:p w14:paraId="17EEFE02" w14:textId="77777777" w:rsidR="00CE4FD1" w:rsidRPr="004C7D35" w:rsidRDefault="00CE4FD1" w:rsidP="00E415EB">
      <w:pPr>
        <w:pStyle w:val="Heading2"/>
        <w:jc w:val="left"/>
        <w:rPr>
          <w:rFonts w:ascii="Arial" w:hAnsi="Arial"/>
          <w:sz w:val="22"/>
          <w:szCs w:val="22"/>
        </w:rPr>
      </w:pPr>
      <w:r w:rsidRPr="004C7D35">
        <w:rPr>
          <w:rFonts w:ascii="Arial" w:hAnsi="Arial"/>
          <w:sz w:val="22"/>
          <w:szCs w:val="22"/>
        </w:rPr>
        <w:t>Proposed communication</w:t>
      </w:r>
      <w:r w:rsidR="00020A8E" w:rsidRPr="004C7D35">
        <w:rPr>
          <w:rFonts w:ascii="Arial" w:hAnsi="Arial"/>
          <w:sz w:val="22"/>
          <w:szCs w:val="22"/>
        </w:rPr>
        <w:t>/</w:t>
      </w:r>
      <w:r w:rsidRPr="004C7D35">
        <w:rPr>
          <w:rFonts w:ascii="Arial" w:hAnsi="Arial"/>
          <w:sz w:val="22"/>
          <w:szCs w:val="22"/>
        </w:rPr>
        <w:t>liaison process</w:t>
      </w:r>
      <w:bookmarkEnd w:id="37"/>
      <w:bookmarkEnd w:id="38"/>
      <w:bookmarkEnd w:id="39"/>
    </w:p>
    <w:p w14:paraId="17EEFE03" w14:textId="54052349" w:rsidR="00CE4FD1" w:rsidRPr="004C7D35" w:rsidRDefault="00CE4FD1" w:rsidP="00E415EB">
      <w:pPr>
        <w:jc w:val="left"/>
        <w:rPr>
          <w:rFonts w:ascii="Arial" w:hAnsi="Arial" w:cs="Arial"/>
          <w:sz w:val="22"/>
          <w:szCs w:val="22"/>
        </w:rPr>
      </w:pPr>
      <w:r w:rsidRPr="004C7D35">
        <w:rPr>
          <w:rFonts w:ascii="Arial" w:hAnsi="Arial" w:cs="Arial"/>
          <w:sz w:val="22"/>
          <w:szCs w:val="22"/>
        </w:rPr>
        <w:t xml:space="preserve">The </w:t>
      </w:r>
      <w:r w:rsidR="00BF1679" w:rsidRPr="007D0437">
        <w:rPr>
          <w:rFonts w:ascii="Arial" w:hAnsi="Arial" w:cs="Arial"/>
          <w:sz w:val="22"/>
          <w:szCs w:val="22"/>
        </w:rPr>
        <w:t>c</w:t>
      </w:r>
      <w:r w:rsidRPr="007D0437">
        <w:rPr>
          <w:rFonts w:ascii="Arial" w:hAnsi="Arial" w:cs="Arial"/>
          <w:sz w:val="22"/>
          <w:szCs w:val="22"/>
        </w:rPr>
        <w:t>lient’s representative will</w:t>
      </w:r>
      <w:r w:rsidR="001E6635" w:rsidRPr="007D0437">
        <w:rPr>
          <w:rFonts w:ascii="Arial" w:hAnsi="Arial" w:cs="Arial"/>
          <w:b/>
          <w:sz w:val="22"/>
          <w:szCs w:val="22"/>
        </w:rPr>
        <w:t xml:space="preserve"> </w:t>
      </w:r>
      <w:r w:rsidRPr="007D0437">
        <w:rPr>
          <w:rFonts w:ascii="Arial" w:hAnsi="Arial" w:cs="Arial"/>
          <w:sz w:val="22"/>
          <w:szCs w:val="22"/>
        </w:rPr>
        <w:t>be resident on site</w:t>
      </w:r>
      <w:r w:rsidRPr="004C7D35">
        <w:rPr>
          <w:rFonts w:ascii="Arial" w:hAnsi="Arial" w:cs="Arial"/>
          <w:sz w:val="22"/>
          <w:szCs w:val="22"/>
        </w:rPr>
        <w:t>. A communication</w:t>
      </w:r>
      <w:r w:rsidR="00020A8E" w:rsidRPr="004C7D35">
        <w:rPr>
          <w:rFonts w:ascii="Arial" w:hAnsi="Arial" w:cs="Arial"/>
          <w:sz w:val="22"/>
          <w:szCs w:val="22"/>
        </w:rPr>
        <w:t>/</w:t>
      </w:r>
      <w:r w:rsidRPr="004C7D35">
        <w:rPr>
          <w:rFonts w:ascii="Arial" w:hAnsi="Arial" w:cs="Arial"/>
          <w:sz w:val="22"/>
          <w:szCs w:val="22"/>
        </w:rPr>
        <w:t xml:space="preserve">liaison process will be agreed with the </w:t>
      </w:r>
      <w:r w:rsidR="00BF1679" w:rsidRPr="004C7D35">
        <w:rPr>
          <w:rFonts w:ascii="Arial" w:hAnsi="Arial" w:cs="Arial"/>
          <w:sz w:val="22"/>
          <w:szCs w:val="22"/>
        </w:rPr>
        <w:t>c</w:t>
      </w:r>
      <w:r w:rsidRPr="004C7D35">
        <w:rPr>
          <w:rFonts w:ascii="Arial" w:hAnsi="Arial" w:cs="Arial"/>
          <w:sz w:val="22"/>
          <w:szCs w:val="22"/>
        </w:rPr>
        <w:t>ontractor to comply with the mutual QA procedures.</w:t>
      </w:r>
    </w:p>
    <w:p w14:paraId="17EEFE04" w14:textId="77777777" w:rsidR="00E8265A" w:rsidRPr="004C7D35" w:rsidRDefault="00E8265A" w:rsidP="00E415EB">
      <w:pPr>
        <w:jc w:val="left"/>
        <w:rPr>
          <w:rFonts w:ascii="Arial" w:hAnsi="Arial" w:cs="Arial"/>
          <w:sz w:val="22"/>
          <w:szCs w:val="22"/>
        </w:rPr>
      </w:pPr>
      <w:r w:rsidRPr="004C7D35">
        <w:rPr>
          <w:rFonts w:ascii="Arial" w:hAnsi="Arial" w:cs="Arial"/>
          <w:sz w:val="22"/>
          <w:szCs w:val="22"/>
        </w:rPr>
        <w:t>The Health and Safety Timeline in Appendix D of Safety is Paramount Constructing a better environment diagrammatically shows the CDM process to be followed and details who needs to be involved at what stage.</w:t>
      </w:r>
    </w:p>
    <w:p w14:paraId="17EEFE05" w14:textId="77777777" w:rsidR="00CE4FD1" w:rsidRPr="004C7D35" w:rsidRDefault="00CE4FD1" w:rsidP="00E415EB">
      <w:pPr>
        <w:jc w:val="left"/>
        <w:rPr>
          <w:rFonts w:ascii="Arial" w:hAnsi="Arial" w:cs="Arial"/>
          <w:sz w:val="22"/>
          <w:szCs w:val="22"/>
        </w:rPr>
      </w:pPr>
      <w:r w:rsidRPr="004C7D35">
        <w:rPr>
          <w:rFonts w:ascii="Arial" w:hAnsi="Arial" w:cs="Arial"/>
          <w:sz w:val="22"/>
          <w:szCs w:val="22"/>
        </w:rPr>
        <w:t xml:space="preserve">It is </w:t>
      </w:r>
      <w:r w:rsidR="001C0AB3" w:rsidRPr="004C7D35">
        <w:rPr>
          <w:rFonts w:ascii="Arial" w:hAnsi="Arial" w:cs="Arial"/>
          <w:sz w:val="22"/>
          <w:szCs w:val="22"/>
        </w:rPr>
        <w:t>mandatory</w:t>
      </w:r>
      <w:r w:rsidR="00BF1679" w:rsidRPr="004C7D35">
        <w:rPr>
          <w:rFonts w:ascii="Arial" w:hAnsi="Arial" w:cs="Arial"/>
          <w:sz w:val="22"/>
          <w:szCs w:val="22"/>
        </w:rPr>
        <w:t xml:space="preserve"> that the </w:t>
      </w:r>
      <w:r w:rsidR="001417A3" w:rsidRPr="004C7D35">
        <w:rPr>
          <w:rFonts w:ascii="Arial" w:hAnsi="Arial" w:cs="Arial"/>
          <w:sz w:val="22"/>
          <w:szCs w:val="22"/>
        </w:rPr>
        <w:t>Principal Designer</w:t>
      </w:r>
      <w:r w:rsidRPr="004C7D35">
        <w:rPr>
          <w:rFonts w:ascii="Arial" w:hAnsi="Arial" w:cs="Arial"/>
          <w:sz w:val="22"/>
          <w:szCs w:val="22"/>
        </w:rPr>
        <w:t xml:space="preserve"> is informed of the following:</w:t>
      </w:r>
    </w:p>
    <w:p w14:paraId="17EEFE06" w14:textId="77777777" w:rsidR="00CE4FD1" w:rsidRPr="004C7D35" w:rsidRDefault="00020A8E" w:rsidP="00E415EB">
      <w:pPr>
        <w:numPr>
          <w:ilvl w:val="0"/>
          <w:numId w:val="16"/>
        </w:numPr>
        <w:jc w:val="left"/>
        <w:rPr>
          <w:rFonts w:ascii="Arial" w:hAnsi="Arial" w:cs="Arial"/>
          <w:sz w:val="22"/>
          <w:szCs w:val="22"/>
        </w:rPr>
      </w:pPr>
      <w:r w:rsidRPr="004C7D35">
        <w:rPr>
          <w:rFonts w:ascii="Arial" w:hAnsi="Arial" w:cs="Arial"/>
          <w:sz w:val="22"/>
          <w:szCs w:val="22"/>
        </w:rPr>
        <w:t>A</w:t>
      </w:r>
      <w:r w:rsidR="00CE4FD1" w:rsidRPr="004C7D35">
        <w:rPr>
          <w:rFonts w:ascii="Arial" w:hAnsi="Arial" w:cs="Arial"/>
          <w:sz w:val="22"/>
          <w:szCs w:val="22"/>
        </w:rPr>
        <w:t xml:space="preserve">ppointment of </w:t>
      </w:r>
      <w:r w:rsidR="005E6128" w:rsidRPr="004C7D35">
        <w:rPr>
          <w:rFonts w:ascii="Arial" w:hAnsi="Arial" w:cs="Arial"/>
          <w:sz w:val="22"/>
          <w:szCs w:val="22"/>
        </w:rPr>
        <w:t xml:space="preserve">any </w:t>
      </w:r>
      <w:r w:rsidR="00CE4FD1" w:rsidRPr="004C7D35">
        <w:rPr>
          <w:rFonts w:ascii="Arial" w:hAnsi="Arial" w:cs="Arial"/>
          <w:sz w:val="22"/>
          <w:szCs w:val="22"/>
        </w:rPr>
        <w:t xml:space="preserve">designers </w:t>
      </w:r>
      <w:r w:rsidR="005E6128" w:rsidRPr="004C7D35">
        <w:rPr>
          <w:rFonts w:ascii="Arial" w:hAnsi="Arial" w:cs="Arial"/>
          <w:sz w:val="22"/>
          <w:szCs w:val="22"/>
        </w:rPr>
        <w:t xml:space="preserve">by anyone </w:t>
      </w:r>
      <w:r w:rsidR="00CE4FD1" w:rsidRPr="004C7D35">
        <w:rPr>
          <w:rFonts w:ascii="Arial" w:hAnsi="Arial" w:cs="Arial"/>
          <w:sz w:val="22"/>
          <w:szCs w:val="22"/>
        </w:rPr>
        <w:t>(temporary works</w:t>
      </w:r>
      <w:r w:rsidR="005E6128" w:rsidRPr="004C7D35">
        <w:rPr>
          <w:rFonts w:ascii="Arial" w:hAnsi="Arial" w:cs="Arial"/>
          <w:sz w:val="22"/>
          <w:szCs w:val="22"/>
        </w:rPr>
        <w:t>, specialists,</w:t>
      </w:r>
      <w:r w:rsidR="00CE4FD1" w:rsidRPr="004C7D35">
        <w:rPr>
          <w:rFonts w:ascii="Arial" w:hAnsi="Arial" w:cs="Arial"/>
          <w:sz w:val="22"/>
          <w:szCs w:val="22"/>
        </w:rPr>
        <w:t xml:space="preserve"> etc.).</w:t>
      </w:r>
    </w:p>
    <w:p w14:paraId="17EEFE07" w14:textId="77777777" w:rsidR="00CE4FD1" w:rsidRPr="004C7D35" w:rsidRDefault="00CE4FD1" w:rsidP="00E415EB">
      <w:pPr>
        <w:numPr>
          <w:ilvl w:val="0"/>
          <w:numId w:val="16"/>
        </w:numPr>
        <w:jc w:val="left"/>
        <w:rPr>
          <w:rFonts w:ascii="Arial" w:hAnsi="Arial" w:cs="Arial"/>
          <w:sz w:val="22"/>
          <w:szCs w:val="22"/>
        </w:rPr>
      </w:pPr>
      <w:r w:rsidRPr="004C7D35">
        <w:rPr>
          <w:rFonts w:ascii="Arial" w:hAnsi="Arial" w:cs="Arial"/>
          <w:sz w:val="22"/>
          <w:szCs w:val="22"/>
        </w:rPr>
        <w:t>Design changes where safety considerations are required</w:t>
      </w:r>
      <w:r w:rsidR="00BF1679" w:rsidRPr="004C7D35">
        <w:rPr>
          <w:rFonts w:ascii="Arial" w:hAnsi="Arial" w:cs="Arial"/>
          <w:sz w:val="22"/>
          <w:szCs w:val="22"/>
        </w:rPr>
        <w:t xml:space="preserve"> for all permanent and t</w:t>
      </w:r>
      <w:r w:rsidR="0020257C" w:rsidRPr="004C7D35">
        <w:rPr>
          <w:rFonts w:ascii="Arial" w:hAnsi="Arial" w:cs="Arial"/>
          <w:sz w:val="22"/>
          <w:szCs w:val="22"/>
        </w:rPr>
        <w:t>emporary works.</w:t>
      </w:r>
    </w:p>
    <w:p w14:paraId="17EEFE08" w14:textId="77777777" w:rsidR="00E8265A" w:rsidRPr="004C7D35" w:rsidRDefault="00CE4FD1" w:rsidP="00E415EB">
      <w:pPr>
        <w:numPr>
          <w:ilvl w:val="0"/>
          <w:numId w:val="16"/>
        </w:numPr>
        <w:jc w:val="left"/>
        <w:rPr>
          <w:rFonts w:ascii="Arial" w:hAnsi="Arial" w:cs="Arial"/>
          <w:sz w:val="22"/>
          <w:szCs w:val="22"/>
        </w:rPr>
      </w:pPr>
      <w:r w:rsidRPr="004C7D35">
        <w:rPr>
          <w:rFonts w:ascii="Arial" w:hAnsi="Arial" w:cs="Arial"/>
          <w:sz w:val="22"/>
          <w:szCs w:val="22"/>
        </w:rPr>
        <w:t>Proof that safety is considered for all design</w:t>
      </w:r>
      <w:r w:rsidR="005E6128" w:rsidRPr="004C7D35">
        <w:rPr>
          <w:rFonts w:ascii="Arial" w:hAnsi="Arial" w:cs="Arial"/>
          <w:sz w:val="22"/>
          <w:szCs w:val="22"/>
        </w:rPr>
        <w:t xml:space="preserve"> changes and</w:t>
      </w:r>
      <w:r w:rsidRPr="004C7D35">
        <w:rPr>
          <w:rFonts w:ascii="Arial" w:hAnsi="Arial" w:cs="Arial"/>
          <w:sz w:val="22"/>
          <w:szCs w:val="22"/>
        </w:rPr>
        <w:t xml:space="preserve"> variations</w:t>
      </w:r>
    </w:p>
    <w:p w14:paraId="17EEFE09" w14:textId="77777777" w:rsidR="00CE4FD1" w:rsidRPr="004C7D35" w:rsidRDefault="00CE4FD1" w:rsidP="00E415EB">
      <w:pPr>
        <w:pStyle w:val="Heading2"/>
        <w:jc w:val="left"/>
        <w:rPr>
          <w:rFonts w:ascii="Arial" w:hAnsi="Arial"/>
          <w:sz w:val="22"/>
          <w:szCs w:val="22"/>
        </w:rPr>
      </w:pPr>
      <w:bookmarkStart w:id="40" w:name="_Toc219102972"/>
      <w:bookmarkStart w:id="41" w:name="_Toc219103158"/>
      <w:bookmarkStart w:id="42" w:name="_Toc412668659"/>
      <w:r w:rsidRPr="004C7D35">
        <w:rPr>
          <w:rFonts w:ascii="Arial" w:hAnsi="Arial"/>
          <w:sz w:val="22"/>
          <w:szCs w:val="22"/>
        </w:rPr>
        <w:t>Site security</w:t>
      </w:r>
      <w:bookmarkEnd w:id="40"/>
      <w:bookmarkEnd w:id="41"/>
      <w:bookmarkEnd w:id="42"/>
    </w:p>
    <w:p w14:paraId="17EEFE0A" w14:textId="7B8D8B76" w:rsidR="0078522A" w:rsidRPr="004C7D35" w:rsidRDefault="0078522A" w:rsidP="00E415EB">
      <w:pPr>
        <w:jc w:val="left"/>
        <w:rPr>
          <w:rFonts w:ascii="Arial" w:hAnsi="Arial" w:cs="Arial"/>
          <w:sz w:val="22"/>
          <w:szCs w:val="22"/>
        </w:rPr>
      </w:pPr>
      <w:r w:rsidRPr="004C7D35">
        <w:rPr>
          <w:rFonts w:ascii="Arial" w:hAnsi="Arial" w:cs="Arial"/>
          <w:sz w:val="22"/>
          <w:szCs w:val="22"/>
        </w:rPr>
        <w:t xml:space="preserve">Site security and preventing unauthorised persons entering the site area is </w:t>
      </w:r>
      <w:r w:rsidR="00F12F28">
        <w:rPr>
          <w:rFonts w:ascii="Arial" w:hAnsi="Arial" w:cs="Arial"/>
          <w:sz w:val="22"/>
          <w:szCs w:val="22"/>
        </w:rPr>
        <w:t xml:space="preserve">of </w:t>
      </w:r>
      <w:r w:rsidRPr="004C7D35">
        <w:rPr>
          <w:rFonts w:ascii="Arial" w:hAnsi="Arial" w:cs="Arial"/>
          <w:sz w:val="22"/>
          <w:szCs w:val="22"/>
        </w:rPr>
        <w:t>param</w:t>
      </w:r>
      <w:r w:rsidR="00F12F28">
        <w:rPr>
          <w:rFonts w:ascii="Arial" w:hAnsi="Arial" w:cs="Arial"/>
          <w:sz w:val="22"/>
          <w:szCs w:val="22"/>
        </w:rPr>
        <w:t>ount importance to achieve this.  T</w:t>
      </w:r>
      <w:r w:rsidRPr="004C7D35">
        <w:rPr>
          <w:rFonts w:ascii="Arial" w:hAnsi="Arial" w:cs="Arial"/>
          <w:sz w:val="22"/>
          <w:szCs w:val="22"/>
        </w:rPr>
        <w:t>he client expects the minimum standard of security to include the following:</w:t>
      </w:r>
    </w:p>
    <w:p w14:paraId="17EEFE0B" w14:textId="186ACB6F" w:rsidR="0078522A" w:rsidRPr="004C7D35" w:rsidRDefault="00CE4FD1" w:rsidP="00E415EB">
      <w:pPr>
        <w:numPr>
          <w:ilvl w:val="0"/>
          <w:numId w:val="16"/>
        </w:numPr>
        <w:jc w:val="left"/>
        <w:rPr>
          <w:rFonts w:ascii="Arial" w:hAnsi="Arial" w:cs="Arial"/>
          <w:i/>
          <w:sz w:val="22"/>
          <w:szCs w:val="22"/>
        </w:rPr>
      </w:pPr>
      <w:r w:rsidRPr="004C7D35">
        <w:rPr>
          <w:rFonts w:ascii="Arial" w:hAnsi="Arial" w:cs="Arial"/>
          <w:sz w:val="22"/>
          <w:szCs w:val="22"/>
        </w:rPr>
        <w:t>Access to the main site</w:t>
      </w:r>
      <w:r w:rsidR="0078522A" w:rsidRPr="004C7D35">
        <w:rPr>
          <w:rFonts w:ascii="Arial" w:hAnsi="Arial" w:cs="Arial"/>
          <w:sz w:val="22"/>
          <w:szCs w:val="22"/>
        </w:rPr>
        <w:t xml:space="preserve"> is via </w:t>
      </w:r>
      <w:bookmarkStart w:id="43" w:name="_Toc219102973"/>
      <w:bookmarkStart w:id="44" w:name="_Toc219103159"/>
      <w:r w:rsidR="00FC430B">
        <w:rPr>
          <w:rFonts w:ascii="Arial" w:hAnsi="Arial" w:cs="Arial"/>
          <w:i/>
          <w:sz w:val="22"/>
          <w:szCs w:val="22"/>
        </w:rPr>
        <w:t xml:space="preserve">main driveway from </w:t>
      </w:r>
      <w:r w:rsidR="00FC430B" w:rsidRPr="00FC430B">
        <w:rPr>
          <w:rFonts w:ascii="Arial" w:hAnsi="Arial" w:cs="Arial"/>
          <w:i/>
          <w:sz w:val="22"/>
          <w:szCs w:val="22"/>
        </w:rPr>
        <w:t>East Quay, Bridgwater.</w:t>
      </w:r>
    </w:p>
    <w:p w14:paraId="17EEFE0C" w14:textId="537C875B" w:rsidR="0078522A" w:rsidRDefault="0078522A" w:rsidP="00E415EB">
      <w:pPr>
        <w:numPr>
          <w:ilvl w:val="0"/>
          <w:numId w:val="16"/>
        </w:numPr>
        <w:jc w:val="left"/>
        <w:rPr>
          <w:rFonts w:ascii="Arial" w:hAnsi="Arial" w:cs="Arial"/>
          <w:sz w:val="22"/>
          <w:szCs w:val="22"/>
        </w:rPr>
      </w:pPr>
      <w:r w:rsidRPr="004C7D35">
        <w:rPr>
          <w:rFonts w:ascii="Arial" w:hAnsi="Arial" w:cs="Arial"/>
          <w:sz w:val="22"/>
          <w:szCs w:val="22"/>
        </w:rPr>
        <w:lastRenderedPageBreak/>
        <w:t>Main compound fencing will be</w:t>
      </w:r>
      <w:r w:rsidR="00FC430B">
        <w:rPr>
          <w:rFonts w:ascii="Arial" w:hAnsi="Arial" w:cs="Arial"/>
          <w:sz w:val="22"/>
          <w:szCs w:val="22"/>
        </w:rPr>
        <w:t xml:space="preserve"> adjacent to the rear entrance and cold store in the rear car park at Rivers House, East Quay, </w:t>
      </w:r>
      <w:proofErr w:type="gramStart"/>
      <w:r w:rsidR="00FC430B">
        <w:rPr>
          <w:rFonts w:ascii="Arial" w:hAnsi="Arial" w:cs="Arial"/>
          <w:sz w:val="22"/>
          <w:szCs w:val="22"/>
        </w:rPr>
        <w:t>Bridgwater</w:t>
      </w:r>
      <w:proofErr w:type="gramEnd"/>
      <w:r w:rsidR="00FC430B">
        <w:rPr>
          <w:rFonts w:ascii="Arial" w:hAnsi="Arial" w:cs="Arial"/>
          <w:sz w:val="22"/>
          <w:szCs w:val="22"/>
        </w:rPr>
        <w:t>.</w:t>
      </w:r>
    </w:p>
    <w:p w14:paraId="0B2C8B6D" w14:textId="77777777" w:rsidR="007109EC" w:rsidRPr="004C7D35" w:rsidRDefault="007109EC" w:rsidP="007109EC">
      <w:pPr>
        <w:ind w:left="1571"/>
        <w:jc w:val="left"/>
        <w:rPr>
          <w:rFonts w:ascii="Arial" w:hAnsi="Arial" w:cs="Arial"/>
          <w:sz w:val="22"/>
          <w:szCs w:val="22"/>
        </w:rPr>
      </w:pPr>
    </w:p>
    <w:p w14:paraId="17EEFE11" w14:textId="77777777" w:rsidR="00CE4FD1" w:rsidRPr="00141643" w:rsidRDefault="00CE4FD1" w:rsidP="00E415EB">
      <w:pPr>
        <w:pStyle w:val="Heading2"/>
        <w:jc w:val="left"/>
        <w:rPr>
          <w:rFonts w:ascii="Arial" w:hAnsi="Arial"/>
          <w:sz w:val="22"/>
          <w:szCs w:val="22"/>
        </w:rPr>
      </w:pPr>
      <w:bookmarkStart w:id="45" w:name="_Toc412668660"/>
      <w:r w:rsidRPr="00141643">
        <w:rPr>
          <w:rFonts w:ascii="Arial" w:hAnsi="Arial"/>
          <w:sz w:val="22"/>
          <w:szCs w:val="22"/>
        </w:rPr>
        <w:t>Welfare provision</w:t>
      </w:r>
      <w:bookmarkEnd w:id="43"/>
      <w:bookmarkEnd w:id="44"/>
      <w:bookmarkEnd w:id="45"/>
    </w:p>
    <w:p w14:paraId="243AA910" w14:textId="1E5B39C9" w:rsidR="005238A5" w:rsidRPr="005238A5" w:rsidRDefault="005238A5" w:rsidP="00E415EB">
      <w:pPr>
        <w:jc w:val="left"/>
        <w:rPr>
          <w:rFonts w:ascii="Arial" w:hAnsi="Arial" w:cs="Arial"/>
          <w:sz w:val="22"/>
          <w:szCs w:val="22"/>
        </w:rPr>
      </w:pPr>
      <w:r>
        <w:rPr>
          <w:rFonts w:ascii="Arial" w:hAnsi="Arial" w:cs="Arial"/>
          <w:sz w:val="22"/>
          <w:szCs w:val="22"/>
        </w:rPr>
        <w:t>On site welfare facilities, including hand basins</w:t>
      </w:r>
      <w:r w:rsidR="009668C3">
        <w:rPr>
          <w:rFonts w:ascii="Arial" w:hAnsi="Arial" w:cs="Arial"/>
          <w:sz w:val="22"/>
          <w:szCs w:val="22"/>
        </w:rPr>
        <w:t xml:space="preserve"> (with hot and cold running water)</w:t>
      </w:r>
      <w:r>
        <w:rPr>
          <w:rFonts w:ascii="Arial" w:hAnsi="Arial" w:cs="Arial"/>
          <w:sz w:val="22"/>
          <w:szCs w:val="22"/>
        </w:rPr>
        <w:t>, toilets, showers, drinks making facilities and</w:t>
      </w:r>
      <w:r w:rsidR="009668C3">
        <w:rPr>
          <w:rFonts w:ascii="Arial" w:hAnsi="Arial" w:cs="Arial"/>
          <w:sz w:val="22"/>
          <w:szCs w:val="22"/>
        </w:rPr>
        <w:t xml:space="preserve"> a</w:t>
      </w:r>
      <w:r>
        <w:rPr>
          <w:rFonts w:ascii="Arial" w:hAnsi="Arial" w:cs="Arial"/>
          <w:sz w:val="22"/>
          <w:szCs w:val="22"/>
        </w:rPr>
        <w:t xml:space="preserve"> rest area are available for use on site.</w:t>
      </w:r>
    </w:p>
    <w:p w14:paraId="17EEFE12" w14:textId="428DC25F" w:rsidR="00CE4FD1" w:rsidRPr="00141643" w:rsidRDefault="005238A5" w:rsidP="00E415EB">
      <w:pPr>
        <w:jc w:val="left"/>
        <w:rPr>
          <w:rFonts w:ascii="Arial" w:hAnsi="Arial" w:cs="Arial"/>
          <w:sz w:val="22"/>
          <w:szCs w:val="22"/>
        </w:rPr>
      </w:pPr>
      <w:r w:rsidRPr="005238A5">
        <w:rPr>
          <w:rFonts w:ascii="Arial" w:hAnsi="Arial" w:cs="Arial"/>
          <w:sz w:val="22"/>
          <w:szCs w:val="22"/>
        </w:rPr>
        <w:t>Alternatively t</w:t>
      </w:r>
      <w:r w:rsidR="00CE4FD1" w:rsidRPr="005238A5">
        <w:rPr>
          <w:rFonts w:ascii="Arial" w:hAnsi="Arial" w:cs="Arial"/>
          <w:sz w:val="22"/>
          <w:szCs w:val="22"/>
        </w:rPr>
        <w:t xml:space="preserve">he </w:t>
      </w:r>
      <w:r w:rsidR="00BF1679" w:rsidRPr="005238A5">
        <w:rPr>
          <w:rFonts w:ascii="Arial" w:hAnsi="Arial" w:cs="Arial"/>
          <w:sz w:val="22"/>
          <w:szCs w:val="22"/>
        </w:rPr>
        <w:t>c</w:t>
      </w:r>
      <w:r w:rsidR="00CE4FD1" w:rsidRPr="005238A5">
        <w:rPr>
          <w:rFonts w:ascii="Arial" w:hAnsi="Arial" w:cs="Arial"/>
          <w:sz w:val="22"/>
          <w:szCs w:val="22"/>
        </w:rPr>
        <w:t xml:space="preserve">ontractor </w:t>
      </w:r>
      <w:r w:rsidRPr="005238A5">
        <w:rPr>
          <w:rFonts w:ascii="Arial" w:hAnsi="Arial" w:cs="Arial"/>
          <w:sz w:val="22"/>
          <w:szCs w:val="22"/>
        </w:rPr>
        <w:t xml:space="preserve">can </w:t>
      </w:r>
      <w:r w:rsidR="00CE4FD1" w:rsidRPr="005238A5">
        <w:rPr>
          <w:rFonts w:ascii="Arial" w:hAnsi="Arial" w:cs="Arial"/>
          <w:sz w:val="22"/>
          <w:szCs w:val="22"/>
        </w:rPr>
        <w:t>provide full welfare provision for the site using portable cabins etc.</w:t>
      </w:r>
      <w:r w:rsidR="009668C3">
        <w:rPr>
          <w:rFonts w:ascii="Arial" w:hAnsi="Arial" w:cs="Arial"/>
          <w:sz w:val="22"/>
          <w:szCs w:val="22"/>
        </w:rPr>
        <w:t xml:space="preserve">  The Client, PC and PD will </w:t>
      </w:r>
      <w:r w:rsidR="009668C3" w:rsidRPr="009668C3">
        <w:rPr>
          <w:rFonts w:ascii="Arial" w:hAnsi="Arial" w:cs="Arial"/>
          <w:b/>
          <w:sz w:val="22"/>
          <w:szCs w:val="22"/>
        </w:rPr>
        <w:t>agree</w:t>
      </w:r>
      <w:r w:rsidR="009668C3">
        <w:rPr>
          <w:rFonts w:ascii="Arial" w:hAnsi="Arial" w:cs="Arial"/>
          <w:sz w:val="22"/>
          <w:szCs w:val="22"/>
        </w:rPr>
        <w:t xml:space="preserve"> how best to provide these facilities,</w:t>
      </w:r>
      <w:r w:rsidR="00CE4FD1" w:rsidRPr="005238A5">
        <w:rPr>
          <w:rFonts w:ascii="Arial" w:hAnsi="Arial" w:cs="Arial"/>
          <w:sz w:val="22"/>
          <w:szCs w:val="22"/>
        </w:rPr>
        <w:t xml:space="preserve"> in accordance with Regulation 13(7),  22 (1) (c) and </w:t>
      </w:r>
      <w:r w:rsidR="005C79C7" w:rsidRPr="005238A5">
        <w:rPr>
          <w:rFonts w:ascii="Arial" w:hAnsi="Arial" w:cs="Arial"/>
          <w:sz w:val="22"/>
          <w:szCs w:val="22"/>
        </w:rPr>
        <w:t>S</w:t>
      </w:r>
      <w:r w:rsidR="00CE4FD1" w:rsidRPr="005238A5">
        <w:rPr>
          <w:rFonts w:ascii="Arial" w:hAnsi="Arial" w:cs="Arial"/>
          <w:sz w:val="22"/>
          <w:szCs w:val="22"/>
        </w:rPr>
        <w:t>chedule 2 of the CDM regulations</w:t>
      </w:r>
      <w:r w:rsidR="00E8265A" w:rsidRPr="005238A5">
        <w:rPr>
          <w:rFonts w:ascii="Arial" w:hAnsi="Arial" w:cs="Arial"/>
          <w:sz w:val="22"/>
          <w:szCs w:val="22"/>
        </w:rPr>
        <w:t xml:space="preserve"> </w:t>
      </w:r>
      <w:r w:rsidR="00E8265A" w:rsidRPr="005238A5">
        <w:rPr>
          <w:rFonts w:ascii="Arial" w:hAnsi="Arial" w:cs="Arial"/>
          <w:b/>
          <w:sz w:val="22"/>
          <w:szCs w:val="22"/>
        </w:rPr>
        <w:t xml:space="preserve">plus additional provisions as stated in </w:t>
      </w:r>
      <w:r w:rsidR="005C79C7" w:rsidRPr="005238A5">
        <w:rPr>
          <w:rFonts w:ascii="Arial" w:hAnsi="Arial" w:cs="Arial"/>
          <w:b/>
          <w:sz w:val="22"/>
          <w:szCs w:val="22"/>
        </w:rPr>
        <w:t xml:space="preserve">Safety is </w:t>
      </w:r>
      <w:r w:rsidR="0061465C" w:rsidRPr="005238A5">
        <w:rPr>
          <w:rFonts w:ascii="Arial" w:hAnsi="Arial" w:cs="Arial"/>
          <w:b/>
          <w:sz w:val="22"/>
          <w:szCs w:val="22"/>
        </w:rPr>
        <w:t>P</w:t>
      </w:r>
      <w:r w:rsidR="005C79C7" w:rsidRPr="005238A5">
        <w:rPr>
          <w:rFonts w:ascii="Arial" w:hAnsi="Arial" w:cs="Arial"/>
          <w:b/>
          <w:sz w:val="22"/>
          <w:szCs w:val="22"/>
        </w:rPr>
        <w:t xml:space="preserve">aramount </w:t>
      </w:r>
      <w:r w:rsidR="0061465C" w:rsidRPr="005238A5">
        <w:rPr>
          <w:rFonts w:ascii="Arial" w:hAnsi="Arial" w:cs="Arial"/>
          <w:b/>
          <w:sz w:val="22"/>
          <w:szCs w:val="22"/>
        </w:rPr>
        <w:t>C</w:t>
      </w:r>
      <w:r w:rsidR="005C79C7" w:rsidRPr="005238A5">
        <w:rPr>
          <w:rFonts w:ascii="Arial" w:hAnsi="Arial" w:cs="Arial"/>
          <w:b/>
          <w:sz w:val="22"/>
          <w:szCs w:val="22"/>
        </w:rPr>
        <w:t>onstructing a</w:t>
      </w:r>
      <w:r w:rsidR="005C79C7" w:rsidRPr="005238A5">
        <w:rPr>
          <w:rFonts w:ascii="Arial" w:hAnsi="Arial" w:cs="Arial"/>
          <w:sz w:val="22"/>
          <w:szCs w:val="22"/>
        </w:rPr>
        <w:t xml:space="preserve"> </w:t>
      </w:r>
      <w:r w:rsidR="005C79C7" w:rsidRPr="005238A5">
        <w:rPr>
          <w:rFonts w:ascii="Arial" w:hAnsi="Arial" w:cs="Arial"/>
          <w:b/>
          <w:sz w:val="22"/>
          <w:szCs w:val="22"/>
        </w:rPr>
        <w:t>better environment section 6.3</w:t>
      </w:r>
      <w:r w:rsidR="00020A8E" w:rsidRPr="005238A5">
        <w:rPr>
          <w:rFonts w:ascii="Arial" w:hAnsi="Arial" w:cs="Arial"/>
          <w:sz w:val="22"/>
          <w:szCs w:val="22"/>
        </w:rPr>
        <w:t xml:space="preserve">. </w:t>
      </w:r>
      <w:r w:rsidR="00CE4FD1" w:rsidRPr="005238A5">
        <w:rPr>
          <w:rFonts w:ascii="Arial" w:hAnsi="Arial" w:cs="Arial"/>
          <w:sz w:val="22"/>
          <w:szCs w:val="22"/>
        </w:rPr>
        <w:t xml:space="preserve">Proposals shall be </w:t>
      </w:r>
      <w:r w:rsidR="00CE4FD1" w:rsidRPr="005238A5">
        <w:rPr>
          <w:rFonts w:ascii="Arial" w:hAnsi="Arial" w:cs="Arial"/>
          <w:b/>
          <w:sz w:val="22"/>
          <w:szCs w:val="22"/>
        </w:rPr>
        <w:t>fully detailed</w:t>
      </w:r>
      <w:r w:rsidR="00CE4FD1" w:rsidRPr="005238A5">
        <w:rPr>
          <w:rFonts w:ascii="Arial" w:hAnsi="Arial" w:cs="Arial"/>
          <w:sz w:val="22"/>
          <w:szCs w:val="22"/>
        </w:rPr>
        <w:t xml:space="preserve"> in the </w:t>
      </w:r>
      <w:r w:rsidR="00CE4FD1" w:rsidRPr="00141643">
        <w:rPr>
          <w:rFonts w:ascii="Arial" w:hAnsi="Arial" w:cs="Arial"/>
          <w:sz w:val="22"/>
          <w:szCs w:val="22"/>
        </w:rPr>
        <w:t>Construction Phase Plan submitted to the client for review under Regulatio</w:t>
      </w:r>
      <w:r w:rsidR="003A4764" w:rsidRPr="00141643">
        <w:rPr>
          <w:rFonts w:ascii="Arial" w:hAnsi="Arial" w:cs="Arial"/>
          <w:sz w:val="22"/>
          <w:szCs w:val="22"/>
        </w:rPr>
        <w:t>n 16, this shall include a schematic showing the compound layout and welfare facilities.</w:t>
      </w:r>
    </w:p>
    <w:p w14:paraId="36C1E427" w14:textId="51DCB0B3" w:rsidR="004B2ED0" w:rsidRDefault="00D80C6C" w:rsidP="00E415EB">
      <w:pPr>
        <w:jc w:val="left"/>
        <w:rPr>
          <w:rFonts w:ascii="Arial" w:hAnsi="Arial" w:cs="Arial"/>
          <w:sz w:val="22"/>
          <w:szCs w:val="22"/>
        </w:rPr>
      </w:pPr>
      <w:r w:rsidRPr="00141643">
        <w:rPr>
          <w:rFonts w:ascii="Arial" w:hAnsi="Arial" w:cs="Arial"/>
          <w:sz w:val="22"/>
          <w:szCs w:val="22"/>
        </w:rPr>
        <w:t xml:space="preserve">Proposed main compound and welfare location has been identified </w:t>
      </w:r>
      <w:r w:rsidR="004B2ED0">
        <w:rPr>
          <w:rFonts w:ascii="Arial" w:hAnsi="Arial" w:cs="Arial"/>
          <w:sz w:val="22"/>
          <w:szCs w:val="22"/>
        </w:rPr>
        <w:t>and</w:t>
      </w:r>
      <w:r w:rsidRPr="00141643">
        <w:rPr>
          <w:rFonts w:ascii="Arial" w:hAnsi="Arial" w:cs="Arial"/>
          <w:sz w:val="22"/>
          <w:szCs w:val="22"/>
        </w:rPr>
        <w:t xml:space="preserve"> is shown on drawing</w:t>
      </w:r>
      <w:r w:rsidR="004B2ED0">
        <w:rPr>
          <w:rFonts w:ascii="Arial" w:hAnsi="Arial" w:cs="Arial"/>
          <w:sz w:val="22"/>
          <w:szCs w:val="22"/>
        </w:rPr>
        <w:t>:</w:t>
      </w:r>
    </w:p>
    <w:p w14:paraId="555DFB09" w14:textId="779C01BE" w:rsidR="00CB50EC" w:rsidRDefault="00265F03" w:rsidP="00E415EB">
      <w:pPr>
        <w:jc w:val="left"/>
        <w:rPr>
          <w:rFonts w:ascii="Arial" w:hAnsi="Arial" w:cs="Arial"/>
          <w:sz w:val="22"/>
          <w:szCs w:val="22"/>
        </w:rPr>
      </w:pPr>
      <w:r>
        <w:rPr>
          <w:rFonts w:ascii="Arial" w:hAnsi="Arial" w:cs="Arial"/>
          <w:noProof/>
        </w:rPr>
        <w:object w:dxaOrig="1440" w:dyaOrig="1440" w14:anchorId="6B8321B1">
          <v:shape id="_x0000_s1027" type="#_x0000_t75" style="position:absolute;margin-left:0;margin-top:0;width:76.8pt;height:49.2pt;z-index:251661824;mso-position-horizontal:left;mso-position-horizontal-relative:text;mso-position-vertical-relative:text">
            <v:imagedata r:id="rId24" o:title=""/>
            <w10:wrap type="square" side="right"/>
          </v:shape>
          <o:OLEObject Type="Embed" ProgID="Package" ShapeID="_x0000_s1027" DrawAspect="Icon" ObjectID="_1669446086" r:id="rId25"/>
        </w:object>
      </w:r>
      <w:r w:rsidR="00412A22">
        <w:rPr>
          <w:rFonts w:ascii="Arial" w:hAnsi="Arial" w:cs="Arial"/>
          <w:sz w:val="22"/>
          <w:szCs w:val="22"/>
        </w:rPr>
        <w:br w:type="textWrapping" w:clear="all"/>
      </w:r>
    </w:p>
    <w:p w14:paraId="17EEFE15" w14:textId="77777777" w:rsidR="00CE4FD1" w:rsidRPr="004C7D35" w:rsidRDefault="00CE4FD1" w:rsidP="00E415EB">
      <w:pPr>
        <w:pStyle w:val="Heading2"/>
        <w:jc w:val="left"/>
        <w:rPr>
          <w:rFonts w:ascii="Arial" w:hAnsi="Arial"/>
          <w:sz w:val="22"/>
          <w:szCs w:val="22"/>
        </w:rPr>
      </w:pPr>
      <w:bookmarkStart w:id="46" w:name="_Toc219102974"/>
      <w:bookmarkStart w:id="47" w:name="_Toc219103160"/>
      <w:bookmarkStart w:id="48" w:name="_Toc412668661"/>
      <w:r w:rsidRPr="004C7D35">
        <w:rPr>
          <w:rFonts w:ascii="Arial" w:hAnsi="Arial"/>
          <w:sz w:val="22"/>
          <w:szCs w:val="22"/>
        </w:rPr>
        <w:t>Clients requirements relating to health and safety</w:t>
      </w:r>
      <w:bookmarkEnd w:id="46"/>
      <w:bookmarkEnd w:id="47"/>
      <w:bookmarkEnd w:id="48"/>
    </w:p>
    <w:p w14:paraId="17EEFE16" w14:textId="77777777" w:rsidR="005C79C7" w:rsidRPr="004C7D35" w:rsidRDefault="005C79C7" w:rsidP="00E415EB">
      <w:pPr>
        <w:pStyle w:val="Heading3"/>
        <w:jc w:val="left"/>
        <w:rPr>
          <w:rFonts w:ascii="Arial" w:hAnsi="Arial"/>
          <w:sz w:val="22"/>
          <w:szCs w:val="22"/>
        </w:rPr>
      </w:pPr>
      <w:bookmarkStart w:id="49" w:name="_Toc219102975"/>
      <w:r w:rsidRPr="004C7D35">
        <w:rPr>
          <w:rFonts w:ascii="Arial" w:hAnsi="Arial"/>
          <w:sz w:val="22"/>
          <w:szCs w:val="22"/>
        </w:rPr>
        <w:t xml:space="preserve">Competency and </w:t>
      </w:r>
      <w:r w:rsidR="00303F68" w:rsidRPr="004C7D35">
        <w:rPr>
          <w:rFonts w:ascii="Arial" w:hAnsi="Arial"/>
          <w:sz w:val="22"/>
          <w:szCs w:val="22"/>
        </w:rPr>
        <w:t>t</w:t>
      </w:r>
      <w:r w:rsidRPr="004C7D35">
        <w:rPr>
          <w:rFonts w:ascii="Arial" w:hAnsi="Arial"/>
          <w:sz w:val="22"/>
          <w:szCs w:val="22"/>
        </w:rPr>
        <w:t>raining</w:t>
      </w:r>
    </w:p>
    <w:p w14:paraId="17EEFE17" w14:textId="5DDDB1EA" w:rsidR="005C79C7" w:rsidRPr="004C7D35" w:rsidRDefault="00FC430B" w:rsidP="00FC430B">
      <w:pPr>
        <w:jc w:val="left"/>
        <w:rPr>
          <w:rFonts w:ascii="Arial" w:hAnsi="Arial" w:cs="Arial"/>
          <w:sz w:val="22"/>
          <w:szCs w:val="22"/>
        </w:rPr>
      </w:pPr>
      <w:r>
        <w:rPr>
          <w:rFonts w:ascii="Arial" w:hAnsi="Arial" w:cs="Arial"/>
          <w:sz w:val="22"/>
          <w:szCs w:val="22"/>
        </w:rPr>
        <w:tab/>
      </w:r>
      <w:r w:rsidR="005C79C7" w:rsidRPr="004C7D35">
        <w:rPr>
          <w:rFonts w:ascii="Arial" w:hAnsi="Arial" w:cs="Arial"/>
          <w:sz w:val="22"/>
          <w:szCs w:val="22"/>
        </w:rPr>
        <w:t xml:space="preserve">The Client has very specific competence and training requirements as detailed in </w:t>
      </w:r>
      <w:r>
        <w:rPr>
          <w:rFonts w:ascii="Arial" w:hAnsi="Arial" w:cs="Arial"/>
          <w:sz w:val="22"/>
          <w:szCs w:val="22"/>
        </w:rPr>
        <w:tab/>
      </w:r>
      <w:r w:rsidR="005C79C7" w:rsidRPr="004C7D35">
        <w:rPr>
          <w:rFonts w:ascii="Arial" w:hAnsi="Arial" w:cs="Arial"/>
          <w:sz w:val="22"/>
          <w:szCs w:val="22"/>
        </w:rPr>
        <w:t xml:space="preserve">section 4.1 Safety is Paramount Constructing a better environment.  The PC must </w:t>
      </w:r>
      <w:r>
        <w:rPr>
          <w:rFonts w:ascii="Arial" w:hAnsi="Arial" w:cs="Arial"/>
          <w:sz w:val="22"/>
          <w:szCs w:val="22"/>
        </w:rPr>
        <w:tab/>
      </w:r>
      <w:r w:rsidR="005C79C7" w:rsidRPr="004C7D35">
        <w:rPr>
          <w:rFonts w:ascii="Arial" w:hAnsi="Arial" w:cs="Arial"/>
          <w:sz w:val="22"/>
          <w:szCs w:val="22"/>
        </w:rPr>
        <w:t>ensure that these are adhered to.</w:t>
      </w:r>
    </w:p>
    <w:p w14:paraId="17EEFE18" w14:textId="77777777" w:rsidR="00CE4FD1" w:rsidRPr="004C7D35" w:rsidRDefault="00CE4FD1" w:rsidP="00E415EB">
      <w:pPr>
        <w:pStyle w:val="Heading3"/>
        <w:jc w:val="left"/>
        <w:rPr>
          <w:rFonts w:ascii="Arial" w:hAnsi="Arial"/>
          <w:sz w:val="22"/>
          <w:szCs w:val="22"/>
        </w:rPr>
      </w:pPr>
      <w:r w:rsidRPr="004C7D35">
        <w:rPr>
          <w:rFonts w:ascii="Arial" w:hAnsi="Arial"/>
          <w:sz w:val="22"/>
          <w:szCs w:val="22"/>
        </w:rPr>
        <w:t>Site hoarding</w:t>
      </w:r>
      <w:r w:rsidR="00020A8E" w:rsidRPr="004C7D35">
        <w:rPr>
          <w:rFonts w:ascii="Arial" w:hAnsi="Arial"/>
          <w:sz w:val="22"/>
          <w:szCs w:val="22"/>
        </w:rPr>
        <w:t>/</w:t>
      </w:r>
      <w:r w:rsidRPr="004C7D35">
        <w:rPr>
          <w:rFonts w:ascii="Arial" w:hAnsi="Arial"/>
          <w:sz w:val="22"/>
          <w:szCs w:val="22"/>
        </w:rPr>
        <w:t>fencing requirements</w:t>
      </w:r>
      <w:bookmarkEnd w:id="49"/>
    </w:p>
    <w:p w14:paraId="17EEFE1C" w14:textId="724DA3A0" w:rsidR="00697812" w:rsidRPr="004C7D35" w:rsidRDefault="00FC430B" w:rsidP="004B2ED0">
      <w:pPr>
        <w:jc w:val="left"/>
        <w:rPr>
          <w:rFonts w:ascii="Arial" w:hAnsi="Arial" w:cs="Arial"/>
          <w:sz w:val="22"/>
          <w:szCs w:val="22"/>
        </w:rPr>
      </w:pPr>
      <w:r>
        <w:rPr>
          <w:rFonts w:ascii="Arial" w:hAnsi="Arial" w:cs="Arial"/>
          <w:sz w:val="22"/>
          <w:szCs w:val="22"/>
        </w:rPr>
        <w:tab/>
      </w:r>
      <w:r w:rsidR="00926E96">
        <w:rPr>
          <w:rFonts w:ascii="Arial" w:hAnsi="Arial" w:cs="Arial"/>
          <w:sz w:val="22"/>
          <w:szCs w:val="22"/>
        </w:rPr>
        <w:t xml:space="preserve">No other security </w:t>
      </w:r>
      <w:r w:rsidR="004B2ED0">
        <w:rPr>
          <w:rFonts w:ascii="Arial" w:hAnsi="Arial" w:cs="Arial"/>
          <w:sz w:val="22"/>
          <w:szCs w:val="22"/>
        </w:rPr>
        <w:t xml:space="preserve">hoarding or fencing requirements </w:t>
      </w:r>
    </w:p>
    <w:p w14:paraId="17EEFE1D" w14:textId="77777777" w:rsidR="00CE4FD1" w:rsidRPr="004C7D35" w:rsidRDefault="00CE4FD1" w:rsidP="00E415EB">
      <w:pPr>
        <w:pStyle w:val="Heading3"/>
        <w:jc w:val="left"/>
        <w:rPr>
          <w:rFonts w:ascii="Arial" w:hAnsi="Arial"/>
          <w:sz w:val="22"/>
          <w:szCs w:val="22"/>
        </w:rPr>
      </w:pPr>
      <w:bookmarkStart w:id="50" w:name="_Toc219102976"/>
      <w:r w:rsidRPr="004C7D35">
        <w:rPr>
          <w:rFonts w:ascii="Arial" w:hAnsi="Arial"/>
          <w:sz w:val="22"/>
          <w:szCs w:val="22"/>
        </w:rPr>
        <w:t>Site transport</w:t>
      </w:r>
      <w:r w:rsidR="00020A8E" w:rsidRPr="004C7D35">
        <w:rPr>
          <w:rFonts w:ascii="Arial" w:hAnsi="Arial"/>
          <w:sz w:val="22"/>
          <w:szCs w:val="22"/>
        </w:rPr>
        <w:t>/</w:t>
      </w:r>
      <w:r w:rsidRPr="004C7D35">
        <w:rPr>
          <w:rFonts w:ascii="Arial" w:hAnsi="Arial"/>
          <w:sz w:val="22"/>
          <w:szCs w:val="22"/>
        </w:rPr>
        <w:t>vehicle movement restrictions</w:t>
      </w:r>
      <w:bookmarkEnd w:id="50"/>
    </w:p>
    <w:p w14:paraId="1F534E9F" w14:textId="5A6D1FD9" w:rsidR="001F0A72" w:rsidRPr="00C335DF" w:rsidRDefault="00FC430B" w:rsidP="00FC430B">
      <w:pPr>
        <w:jc w:val="left"/>
        <w:rPr>
          <w:rFonts w:ascii="Arial" w:hAnsi="Arial" w:cs="Arial"/>
          <w:sz w:val="22"/>
          <w:szCs w:val="22"/>
        </w:rPr>
      </w:pPr>
      <w:r>
        <w:rPr>
          <w:rFonts w:ascii="Arial" w:hAnsi="Arial" w:cs="Arial"/>
          <w:i/>
          <w:sz w:val="22"/>
          <w:szCs w:val="22"/>
        </w:rPr>
        <w:tab/>
      </w:r>
      <w:r w:rsidR="001F0A72" w:rsidRPr="00C335DF">
        <w:rPr>
          <w:rFonts w:ascii="Arial" w:hAnsi="Arial" w:cs="Arial"/>
          <w:sz w:val="22"/>
          <w:szCs w:val="22"/>
        </w:rPr>
        <w:t xml:space="preserve">A traffic management </w:t>
      </w:r>
      <w:r w:rsidR="001F0A72" w:rsidRPr="00C335DF">
        <w:rPr>
          <w:rFonts w:ascii="Arial" w:hAnsi="Arial" w:cs="Arial"/>
          <w:sz w:val="22"/>
          <w:szCs w:val="22"/>
        </w:rPr>
        <w:tab/>
        <w:t xml:space="preserve">plan will be required from the contractor and should be included </w:t>
      </w:r>
      <w:r w:rsidR="00C335DF">
        <w:rPr>
          <w:rFonts w:ascii="Arial" w:hAnsi="Arial" w:cs="Arial"/>
          <w:sz w:val="22"/>
          <w:szCs w:val="22"/>
        </w:rPr>
        <w:tab/>
      </w:r>
      <w:r w:rsidR="001F0A72" w:rsidRPr="00C335DF">
        <w:rPr>
          <w:rFonts w:ascii="Arial" w:hAnsi="Arial" w:cs="Arial"/>
          <w:sz w:val="22"/>
          <w:szCs w:val="22"/>
        </w:rPr>
        <w:t xml:space="preserve">as part of the CPP information.  Deliveries to site can be accommodated from </w:t>
      </w:r>
      <w:r w:rsidR="00C335DF">
        <w:rPr>
          <w:rFonts w:ascii="Arial" w:hAnsi="Arial" w:cs="Arial"/>
          <w:sz w:val="22"/>
          <w:szCs w:val="22"/>
        </w:rPr>
        <w:tab/>
      </w:r>
      <w:r w:rsidR="00F12F28">
        <w:rPr>
          <w:rFonts w:ascii="Arial" w:hAnsi="Arial" w:cs="Arial"/>
          <w:sz w:val="22"/>
          <w:szCs w:val="22"/>
        </w:rPr>
        <w:t>08:30 – 1</w:t>
      </w:r>
      <w:r w:rsidR="00412A22">
        <w:rPr>
          <w:rFonts w:ascii="Arial" w:hAnsi="Arial" w:cs="Arial"/>
          <w:sz w:val="22"/>
          <w:szCs w:val="22"/>
        </w:rPr>
        <w:t>7</w:t>
      </w:r>
      <w:r w:rsidR="001F0A72" w:rsidRPr="00C335DF">
        <w:rPr>
          <w:rFonts w:ascii="Arial" w:hAnsi="Arial" w:cs="Arial"/>
          <w:sz w:val="22"/>
          <w:szCs w:val="22"/>
        </w:rPr>
        <w:t>:00 Monday to</w:t>
      </w:r>
      <w:r w:rsidR="00F12F28">
        <w:rPr>
          <w:rFonts w:ascii="Arial" w:hAnsi="Arial" w:cs="Arial"/>
          <w:sz w:val="22"/>
          <w:szCs w:val="22"/>
        </w:rPr>
        <w:t xml:space="preserve"> </w:t>
      </w:r>
      <w:r w:rsidR="001F0A72" w:rsidRPr="00C335DF">
        <w:rPr>
          <w:rFonts w:ascii="Arial" w:hAnsi="Arial" w:cs="Arial"/>
          <w:sz w:val="22"/>
          <w:szCs w:val="22"/>
        </w:rPr>
        <w:t>Friday</w:t>
      </w:r>
      <w:r w:rsidR="00F12F28">
        <w:rPr>
          <w:rFonts w:ascii="Arial" w:hAnsi="Arial" w:cs="Arial"/>
          <w:sz w:val="22"/>
          <w:szCs w:val="22"/>
        </w:rPr>
        <w:t xml:space="preserve">, when a </w:t>
      </w:r>
      <w:r w:rsidR="00265F03" w:rsidRPr="00C335DF">
        <w:rPr>
          <w:rFonts w:ascii="Arial" w:hAnsi="Arial" w:cs="Arial"/>
          <w:sz w:val="22"/>
          <w:szCs w:val="22"/>
        </w:rPr>
        <w:t>contractor’s</w:t>
      </w:r>
      <w:r w:rsidR="001F0A72" w:rsidRPr="00C335DF">
        <w:rPr>
          <w:rFonts w:ascii="Arial" w:hAnsi="Arial" w:cs="Arial"/>
          <w:sz w:val="22"/>
          <w:szCs w:val="22"/>
        </w:rPr>
        <w:t xml:space="preserve"> representative should be on </w:t>
      </w:r>
      <w:r w:rsidR="00C335DF">
        <w:rPr>
          <w:rFonts w:ascii="Arial" w:hAnsi="Arial" w:cs="Arial"/>
          <w:sz w:val="22"/>
          <w:szCs w:val="22"/>
        </w:rPr>
        <w:tab/>
      </w:r>
      <w:r w:rsidR="001F0A72" w:rsidRPr="00C335DF">
        <w:rPr>
          <w:rFonts w:ascii="Arial" w:hAnsi="Arial" w:cs="Arial"/>
          <w:sz w:val="22"/>
          <w:szCs w:val="22"/>
        </w:rPr>
        <w:t xml:space="preserve">site to take these deliveries, unless prior authorisation has been given by the Site </w:t>
      </w:r>
      <w:r w:rsidR="00C335DF">
        <w:rPr>
          <w:rFonts w:ascii="Arial" w:hAnsi="Arial" w:cs="Arial"/>
          <w:sz w:val="22"/>
          <w:szCs w:val="22"/>
        </w:rPr>
        <w:tab/>
      </w:r>
      <w:r w:rsidR="001F0A72" w:rsidRPr="00C335DF">
        <w:rPr>
          <w:rFonts w:ascii="Arial" w:hAnsi="Arial" w:cs="Arial"/>
          <w:sz w:val="22"/>
          <w:szCs w:val="22"/>
        </w:rPr>
        <w:t xml:space="preserve">Responsible </w:t>
      </w:r>
      <w:r w:rsidR="00F12F28">
        <w:rPr>
          <w:rFonts w:ascii="Arial" w:hAnsi="Arial" w:cs="Arial"/>
          <w:sz w:val="22"/>
          <w:szCs w:val="22"/>
        </w:rPr>
        <w:t xml:space="preserve">Officer, Anna Howe – Facilities Team Leader – for the Facilities </w:t>
      </w:r>
      <w:r w:rsidR="00F12F28">
        <w:rPr>
          <w:rFonts w:ascii="Arial" w:hAnsi="Arial" w:cs="Arial"/>
          <w:sz w:val="22"/>
          <w:szCs w:val="22"/>
        </w:rPr>
        <w:tab/>
        <w:t xml:space="preserve">Management Team </w:t>
      </w:r>
      <w:r w:rsidR="001F0A72" w:rsidRPr="00C335DF">
        <w:rPr>
          <w:rFonts w:ascii="Arial" w:hAnsi="Arial" w:cs="Arial"/>
          <w:sz w:val="22"/>
          <w:szCs w:val="22"/>
        </w:rPr>
        <w:t xml:space="preserve">to accept a delivery on </w:t>
      </w:r>
      <w:r w:rsidR="00C335DF">
        <w:rPr>
          <w:rFonts w:ascii="Arial" w:hAnsi="Arial" w:cs="Arial"/>
          <w:sz w:val="22"/>
          <w:szCs w:val="22"/>
        </w:rPr>
        <w:tab/>
      </w:r>
      <w:r w:rsidR="001F0A72" w:rsidRPr="00C335DF">
        <w:rPr>
          <w:rFonts w:ascii="Arial" w:hAnsi="Arial" w:cs="Arial"/>
          <w:sz w:val="22"/>
          <w:szCs w:val="22"/>
        </w:rPr>
        <w:t>behalf of the contractor.</w:t>
      </w:r>
    </w:p>
    <w:p w14:paraId="17EEFE1E" w14:textId="0AE85EFA" w:rsidR="00CE4FD1" w:rsidRPr="004C7D35" w:rsidRDefault="001F0A72" w:rsidP="00FC430B">
      <w:pPr>
        <w:jc w:val="left"/>
        <w:rPr>
          <w:rFonts w:ascii="Arial" w:hAnsi="Arial" w:cs="Arial"/>
          <w:i/>
          <w:sz w:val="22"/>
          <w:szCs w:val="22"/>
        </w:rPr>
      </w:pPr>
      <w:r>
        <w:rPr>
          <w:rFonts w:ascii="Arial" w:hAnsi="Arial" w:cs="Arial"/>
          <w:i/>
          <w:sz w:val="22"/>
          <w:szCs w:val="22"/>
        </w:rPr>
        <w:tab/>
      </w:r>
      <w:r w:rsidRPr="00C335DF">
        <w:rPr>
          <w:rFonts w:ascii="Arial" w:hAnsi="Arial" w:cs="Arial"/>
          <w:sz w:val="22"/>
          <w:szCs w:val="22"/>
        </w:rPr>
        <w:t>If larger vehicles</w:t>
      </w:r>
      <w:r>
        <w:rPr>
          <w:rFonts w:ascii="Arial" w:hAnsi="Arial" w:cs="Arial"/>
          <w:i/>
          <w:sz w:val="22"/>
          <w:szCs w:val="22"/>
        </w:rPr>
        <w:t xml:space="preserve"> (larger vehicles </w:t>
      </w:r>
      <w:r w:rsidR="00C335DF">
        <w:rPr>
          <w:rFonts w:ascii="Arial" w:hAnsi="Arial" w:cs="Arial"/>
          <w:i/>
          <w:sz w:val="22"/>
          <w:szCs w:val="22"/>
        </w:rPr>
        <w:t>is defined in this case as a vehicle over 16</w:t>
      </w:r>
      <w:r>
        <w:rPr>
          <w:rFonts w:ascii="Arial" w:hAnsi="Arial" w:cs="Arial"/>
          <w:i/>
          <w:sz w:val="22"/>
          <w:szCs w:val="22"/>
        </w:rPr>
        <w:t xml:space="preserve"> tonne </w:t>
      </w:r>
      <w:r w:rsidR="00C335DF">
        <w:rPr>
          <w:rFonts w:ascii="Arial" w:hAnsi="Arial" w:cs="Arial"/>
          <w:i/>
          <w:sz w:val="22"/>
          <w:szCs w:val="22"/>
        </w:rPr>
        <w:tab/>
        <w:t xml:space="preserve">vehicles) </w:t>
      </w:r>
      <w:r w:rsidRPr="00C335DF">
        <w:rPr>
          <w:rFonts w:ascii="Arial" w:hAnsi="Arial" w:cs="Arial"/>
          <w:sz w:val="22"/>
          <w:szCs w:val="22"/>
        </w:rPr>
        <w:t>are attempting to make these deliveries,</w:t>
      </w:r>
      <w:r w:rsidR="00C335DF">
        <w:rPr>
          <w:rFonts w:ascii="Arial" w:hAnsi="Arial" w:cs="Arial"/>
          <w:sz w:val="22"/>
          <w:szCs w:val="22"/>
        </w:rPr>
        <w:t xml:space="preserve"> the contractor will be expected to </w:t>
      </w:r>
      <w:r w:rsidR="00C335DF">
        <w:rPr>
          <w:rFonts w:ascii="Arial" w:hAnsi="Arial" w:cs="Arial"/>
          <w:sz w:val="22"/>
          <w:szCs w:val="22"/>
        </w:rPr>
        <w:tab/>
        <w:t xml:space="preserve">provide </w:t>
      </w:r>
      <w:r w:rsidRPr="00C335DF">
        <w:rPr>
          <w:rFonts w:ascii="Arial" w:hAnsi="Arial" w:cs="Arial"/>
          <w:sz w:val="22"/>
          <w:szCs w:val="22"/>
        </w:rPr>
        <w:t>a banksman</w:t>
      </w:r>
      <w:r w:rsidR="00C335DF">
        <w:rPr>
          <w:rFonts w:ascii="Arial" w:hAnsi="Arial" w:cs="Arial"/>
          <w:sz w:val="22"/>
          <w:szCs w:val="22"/>
        </w:rPr>
        <w:t xml:space="preserve"> to ensure safety on site, during the course of the delivery.</w:t>
      </w:r>
    </w:p>
    <w:p w14:paraId="17EEFE1F" w14:textId="77777777" w:rsidR="00CE4FD1" w:rsidRPr="004C7D35" w:rsidRDefault="00CE4FD1" w:rsidP="00E415EB">
      <w:pPr>
        <w:pStyle w:val="Heading3"/>
        <w:jc w:val="left"/>
        <w:rPr>
          <w:rFonts w:ascii="Arial" w:hAnsi="Arial"/>
          <w:sz w:val="22"/>
          <w:szCs w:val="22"/>
        </w:rPr>
      </w:pPr>
      <w:bookmarkStart w:id="51" w:name="_Toc219102977"/>
      <w:r w:rsidRPr="004C7D35">
        <w:rPr>
          <w:rFonts w:ascii="Arial" w:hAnsi="Arial"/>
          <w:sz w:val="22"/>
          <w:szCs w:val="22"/>
        </w:rPr>
        <w:lastRenderedPageBreak/>
        <w:t>Client permit to work system</w:t>
      </w:r>
      <w:bookmarkEnd w:id="51"/>
    </w:p>
    <w:p w14:paraId="17EEFE20" w14:textId="5089DF76" w:rsidR="00CE4FD1" w:rsidRPr="004C7D35" w:rsidRDefault="00CE4FD1" w:rsidP="00E415EB">
      <w:pPr>
        <w:ind w:left="851"/>
        <w:jc w:val="left"/>
        <w:rPr>
          <w:rFonts w:ascii="Arial" w:hAnsi="Arial" w:cs="Arial"/>
          <w:sz w:val="22"/>
          <w:szCs w:val="22"/>
        </w:rPr>
      </w:pPr>
      <w:r w:rsidRPr="004C7D35">
        <w:rPr>
          <w:rFonts w:ascii="Arial" w:hAnsi="Arial" w:cs="Arial"/>
          <w:sz w:val="22"/>
          <w:szCs w:val="22"/>
        </w:rPr>
        <w:t>The client</w:t>
      </w:r>
      <w:r w:rsidR="00926E96">
        <w:rPr>
          <w:rFonts w:ascii="Arial" w:hAnsi="Arial" w:cs="Arial"/>
          <w:sz w:val="22"/>
          <w:szCs w:val="22"/>
        </w:rPr>
        <w:t xml:space="preserve"> has</w:t>
      </w:r>
      <w:r w:rsidRPr="008D34FA">
        <w:rPr>
          <w:rFonts w:ascii="Arial" w:hAnsi="Arial" w:cs="Arial"/>
          <w:color w:val="FF0000"/>
          <w:sz w:val="22"/>
          <w:szCs w:val="22"/>
        </w:rPr>
        <w:t xml:space="preserve"> </w:t>
      </w:r>
      <w:r w:rsidRPr="004C7D35">
        <w:rPr>
          <w:rFonts w:ascii="Arial" w:hAnsi="Arial" w:cs="Arial"/>
          <w:sz w:val="22"/>
          <w:szCs w:val="22"/>
        </w:rPr>
        <w:t>permit to work system</w:t>
      </w:r>
      <w:r w:rsidR="003A4764" w:rsidRPr="004C7D35">
        <w:rPr>
          <w:rFonts w:ascii="Arial" w:hAnsi="Arial" w:cs="Arial"/>
          <w:sz w:val="22"/>
          <w:szCs w:val="22"/>
        </w:rPr>
        <w:t>s specific to this project.</w:t>
      </w:r>
    </w:p>
    <w:p w14:paraId="17EEFE21" w14:textId="002B6A1A" w:rsidR="003A4764" w:rsidRPr="008D34FA" w:rsidRDefault="003A4764" w:rsidP="00E415EB">
      <w:pPr>
        <w:ind w:left="851"/>
        <w:jc w:val="left"/>
        <w:rPr>
          <w:rFonts w:ascii="Arial" w:hAnsi="Arial" w:cs="Arial"/>
          <w:i/>
          <w:color w:val="FF0000"/>
          <w:sz w:val="22"/>
          <w:szCs w:val="22"/>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0"/>
        <w:gridCol w:w="2900"/>
        <w:gridCol w:w="2905"/>
        <w:gridCol w:w="3443"/>
      </w:tblGrid>
      <w:tr w:rsidR="003A4764" w:rsidRPr="004C7D35" w14:paraId="17EEFE26" w14:textId="77777777" w:rsidTr="00F87B93">
        <w:tc>
          <w:tcPr>
            <w:tcW w:w="670" w:type="dxa"/>
          </w:tcPr>
          <w:p w14:paraId="17EEFE22" w14:textId="77777777" w:rsidR="003A4764" w:rsidRPr="004C7D35" w:rsidRDefault="003A4764" w:rsidP="00E415EB">
            <w:pPr>
              <w:jc w:val="left"/>
              <w:rPr>
                <w:rFonts w:ascii="Arial" w:hAnsi="Arial" w:cs="Arial"/>
                <w:b/>
                <w:sz w:val="22"/>
                <w:szCs w:val="22"/>
              </w:rPr>
            </w:pPr>
            <w:r w:rsidRPr="004C7D35">
              <w:rPr>
                <w:rFonts w:ascii="Arial" w:hAnsi="Arial" w:cs="Arial"/>
                <w:b/>
                <w:sz w:val="22"/>
                <w:szCs w:val="22"/>
              </w:rPr>
              <w:t>Ref</w:t>
            </w:r>
          </w:p>
        </w:tc>
        <w:tc>
          <w:tcPr>
            <w:tcW w:w="2900" w:type="dxa"/>
          </w:tcPr>
          <w:p w14:paraId="17EEFE23" w14:textId="77777777" w:rsidR="003A4764" w:rsidRPr="004C7D35" w:rsidRDefault="003A4764" w:rsidP="00E415EB">
            <w:pPr>
              <w:jc w:val="left"/>
              <w:rPr>
                <w:rFonts w:ascii="Arial" w:hAnsi="Arial" w:cs="Arial"/>
                <w:b/>
                <w:sz w:val="22"/>
                <w:szCs w:val="22"/>
              </w:rPr>
            </w:pPr>
            <w:r w:rsidRPr="004C7D35">
              <w:rPr>
                <w:rFonts w:ascii="Arial" w:hAnsi="Arial" w:cs="Arial"/>
                <w:b/>
                <w:sz w:val="22"/>
                <w:szCs w:val="22"/>
              </w:rPr>
              <w:t>Activity</w:t>
            </w:r>
          </w:p>
        </w:tc>
        <w:tc>
          <w:tcPr>
            <w:tcW w:w="2905" w:type="dxa"/>
          </w:tcPr>
          <w:p w14:paraId="17EEFE24" w14:textId="77777777" w:rsidR="003A4764" w:rsidRPr="004C7D35" w:rsidRDefault="00303F68" w:rsidP="00E415EB">
            <w:pPr>
              <w:jc w:val="left"/>
              <w:rPr>
                <w:rFonts w:ascii="Arial" w:hAnsi="Arial" w:cs="Arial"/>
                <w:b/>
                <w:sz w:val="22"/>
                <w:szCs w:val="22"/>
              </w:rPr>
            </w:pPr>
            <w:r w:rsidRPr="004C7D35">
              <w:rPr>
                <w:rFonts w:ascii="Arial" w:hAnsi="Arial" w:cs="Arial"/>
                <w:b/>
                <w:sz w:val="22"/>
                <w:szCs w:val="22"/>
              </w:rPr>
              <w:t>Permit r</w:t>
            </w:r>
            <w:r w:rsidR="003A4764" w:rsidRPr="004C7D35">
              <w:rPr>
                <w:rFonts w:ascii="Arial" w:hAnsi="Arial" w:cs="Arial"/>
                <w:b/>
                <w:sz w:val="22"/>
                <w:szCs w:val="22"/>
              </w:rPr>
              <w:t>eference</w:t>
            </w:r>
          </w:p>
        </w:tc>
        <w:tc>
          <w:tcPr>
            <w:tcW w:w="3443" w:type="dxa"/>
          </w:tcPr>
          <w:p w14:paraId="17EEFE25" w14:textId="77777777" w:rsidR="003A4764" w:rsidRPr="004C7D35" w:rsidRDefault="00303F68" w:rsidP="00E415EB">
            <w:pPr>
              <w:jc w:val="left"/>
              <w:rPr>
                <w:rFonts w:ascii="Arial" w:hAnsi="Arial" w:cs="Arial"/>
                <w:b/>
                <w:sz w:val="22"/>
                <w:szCs w:val="22"/>
              </w:rPr>
            </w:pPr>
            <w:r w:rsidRPr="004C7D35">
              <w:rPr>
                <w:rFonts w:ascii="Arial" w:hAnsi="Arial" w:cs="Arial"/>
                <w:b/>
                <w:sz w:val="22"/>
                <w:szCs w:val="22"/>
              </w:rPr>
              <w:t>Permit o</w:t>
            </w:r>
            <w:r w:rsidR="003A4764" w:rsidRPr="004C7D35">
              <w:rPr>
                <w:rFonts w:ascii="Arial" w:hAnsi="Arial" w:cs="Arial"/>
                <w:b/>
                <w:sz w:val="22"/>
                <w:szCs w:val="22"/>
              </w:rPr>
              <w:t>wner</w:t>
            </w:r>
          </w:p>
        </w:tc>
      </w:tr>
      <w:tr w:rsidR="003A4764" w:rsidRPr="004C7D35" w14:paraId="17EEFE2B" w14:textId="77777777" w:rsidTr="00F87B93">
        <w:tc>
          <w:tcPr>
            <w:tcW w:w="670" w:type="dxa"/>
            <w:vAlign w:val="center"/>
          </w:tcPr>
          <w:p w14:paraId="17EEFE27" w14:textId="77777777" w:rsidR="003A4764" w:rsidRPr="004C7D35" w:rsidRDefault="003A4764" w:rsidP="00820393">
            <w:pPr>
              <w:jc w:val="center"/>
              <w:rPr>
                <w:rFonts w:ascii="Arial" w:hAnsi="Arial" w:cs="Arial"/>
                <w:sz w:val="22"/>
                <w:szCs w:val="22"/>
              </w:rPr>
            </w:pPr>
            <w:r w:rsidRPr="004C7D35">
              <w:rPr>
                <w:rFonts w:ascii="Arial" w:hAnsi="Arial" w:cs="Arial"/>
                <w:sz w:val="22"/>
                <w:szCs w:val="22"/>
              </w:rPr>
              <w:t>1</w:t>
            </w:r>
          </w:p>
        </w:tc>
        <w:tc>
          <w:tcPr>
            <w:tcW w:w="2900" w:type="dxa"/>
          </w:tcPr>
          <w:p w14:paraId="17EEFE28" w14:textId="77777777" w:rsidR="003A4764" w:rsidRPr="004C7D35" w:rsidRDefault="00303F68" w:rsidP="00E415EB">
            <w:pPr>
              <w:jc w:val="left"/>
              <w:rPr>
                <w:rFonts w:ascii="Arial" w:hAnsi="Arial" w:cs="Arial"/>
                <w:sz w:val="22"/>
                <w:szCs w:val="22"/>
              </w:rPr>
            </w:pPr>
            <w:r w:rsidRPr="004C7D35">
              <w:rPr>
                <w:rFonts w:ascii="Arial" w:hAnsi="Arial" w:cs="Arial"/>
                <w:sz w:val="22"/>
                <w:szCs w:val="22"/>
              </w:rPr>
              <w:t>Hot w</w:t>
            </w:r>
            <w:r w:rsidR="003A4764" w:rsidRPr="004C7D35">
              <w:rPr>
                <w:rFonts w:ascii="Arial" w:hAnsi="Arial" w:cs="Arial"/>
                <w:sz w:val="22"/>
                <w:szCs w:val="22"/>
              </w:rPr>
              <w:t>orks</w:t>
            </w:r>
          </w:p>
        </w:tc>
        <w:tc>
          <w:tcPr>
            <w:tcW w:w="2905" w:type="dxa"/>
          </w:tcPr>
          <w:p w14:paraId="17EEFE29" w14:textId="00828BED" w:rsidR="003A4764" w:rsidRPr="00E12FEE" w:rsidRDefault="009522E4" w:rsidP="00E415EB">
            <w:pPr>
              <w:jc w:val="left"/>
              <w:rPr>
                <w:rFonts w:ascii="Arial" w:hAnsi="Arial" w:cs="Arial"/>
                <w:i/>
                <w:color w:val="FF0000"/>
                <w:sz w:val="22"/>
                <w:szCs w:val="22"/>
              </w:rPr>
            </w:pPr>
            <w:r w:rsidRPr="00E12FEE">
              <w:rPr>
                <w:rFonts w:ascii="Arial" w:hAnsi="Arial" w:cs="Arial"/>
                <w:i/>
                <w:color w:val="FF0000"/>
                <w:sz w:val="22"/>
                <w:szCs w:val="22"/>
              </w:rPr>
              <w:t>TBC</w:t>
            </w:r>
          </w:p>
        </w:tc>
        <w:tc>
          <w:tcPr>
            <w:tcW w:w="3443" w:type="dxa"/>
          </w:tcPr>
          <w:p w14:paraId="17EEFE2A" w14:textId="12A0010C" w:rsidR="003A4764" w:rsidRPr="007109EC" w:rsidRDefault="00AD32CD" w:rsidP="00FC430B">
            <w:pPr>
              <w:jc w:val="left"/>
              <w:rPr>
                <w:rFonts w:ascii="Arial" w:hAnsi="Arial" w:cs="Arial"/>
                <w:i/>
                <w:sz w:val="22"/>
                <w:szCs w:val="22"/>
              </w:rPr>
            </w:pPr>
            <w:r>
              <w:rPr>
                <w:rFonts w:ascii="Arial" w:hAnsi="Arial" w:cs="Arial"/>
                <w:i/>
                <w:sz w:val="22"/>
                <w:szCs w:val="22"/>
              </w:rPr>
              <w:t>Site Responsible Officer (</w:t>
            </w:r>
            <w:r w:rsidR="00FC430B" w:rsidRPr="007109EC">
              <w:rPr>
                <w:rFonts w:ascii="Arial" w:hAnsi="Arial" w:cs="Arial"/>
                <w:i/>
                <w:sz w:val="22"/>
                <w:szCs w:val="22"/>
              </w:rPr>
              <w:t>SRO</w:t>
            </w:r>
            <w:r>
              <w:rPr>
                <w:rFonts w:ascii="Arial" w:hAnsi="Arial" w:cs="Arial"/>
                <w:i/>
                <w:sz w:val="22"/>
                <w:szCs w:val="22"/>
              </w:rPr>
              <w:t>)</w:t>
            </w:r>
            <w:r w:rsidR="00FC430B" w:rsidRPr="007109EC">
              <w:rPr>
                <w:rFonts w:ascii="Arial" w:hAnsi="Arial" w:cs="Arial"/>
                <w:i/>
                <w:sz w:val="22"/>
                <w:szCs w:val="22"/>
              </w:rPr>
              <w:t xml:space="preserve"> Anna Howe</w:t>
            </w:r>
          </w:p>
        </w:tc>
      </w:tr>
      <w:tr w:rsidR="00944048" w:rsidRPr="004C7D35" w14:paraId="17EEFE30" w14:textId="77777777" w:rsidTr="00F87B93">
        <w:tc>
          <w:tcPr>
            <w:tcW w:w="670" w:type="dxa"/>
            <w:vAlign w:val="center"/>
          </w:tcPr>
          <w:p w14:paraId="17EEFE2C" w14:textId="77777777" w:rsidR="00944048" w:rsidRPr="004C7D35" w:rsidRDefault="00944048" w:rsidP="00820393">
            <w:pPr>
              <w:jc w:val="center"/>
              <w:rPr>
                <w:rFonts w:ascii="Arial" w:hAnsi="Arial" w:cs="Arial"/>
                <w:sz w:val="22"/>
                <w:szCs w:val="22"/>
              </w:rPr>
            </w:pPr>
            <w:r w:rsidRPr="004C7D35">
              <w:rPr>
                <w:rFonts w:ascii="Arial" w:hAnsi="Arial" w:cs="Arial"/>
                <w:sz w:val="22"/>
                <w:szCs w:val="22"/>
              </w:rPr>
              <w:t>2</w:t>
            </w:r>
          </w:p>
        </w:tc>
        <w:tc>
          <w:tcPr>
            <w:tcW w:w="2900" w:type="dxa"/>
          </w:tcPr>
          <w:p w14:paraId="17EEFE2D" w14:textId="77777777" w:rsidR="00944048" w:rsidRPr="004C7D35" w:rsidRDefault="00944048" w:rsidP="00E415EB">
            <w:pPr>
              <w:jc w:val="left"/>
              <w:rPr>
                <w:rFonts w:ascii="Arial" w:hAnsi="Arial" w:cs="Arial"/>
                <w:sz w:val="22"/>
                <w:szCs w:val="22"/>
              </w:rPr>
            </w:pPr>
            <w:r w:rsidRPr="004C7D35">
              <w:rPr>
                <w:rFonts w:ascii="Arial" w:hAnsi="Arial" w:cs="Arial"/>
                <w:sz w:val="22"/>
                <w:szCs w:val="22"/>
              </w:rPr>
              <w:t>Excavations</w:t>
            </w:r>
          </w:p>
        </w:tc>
        <w:tc>
          <w:tcPr>
            <w:tcW w:w="2905" w:type="dxa"/>
          </w:tcPr>
          <w:p w14:paraId="17EEFE2E" w14:textId="7602B4D4" w:rsidR="00944048" w:rsidRPr="00E12FEE" w:rsidRDefault="00F87B93" w:rsidP="00E415EB">
            <w:pPr>
              <w:jc w:val="left"/>
              <w:rPr>
                <w:rFonts w:ascii="Arial" w:hAnsi="Arial" w:cs="Arial"/>
                <w:i/>
                <w:color w:val="FF0000"/>
                <w:sz w:val="22"/>
                <w:szCs w:val="22"/>
              </w:rPr>
            </w:pPr>
            <w:r w:rsidRPr="00E12FEE">
              <w:rPr>
                <w:rFonts w:ascii="Arial" w:hAnsi="Arial" w:cs="Arial"/>
                <w:i/>
                <w:sz w:val="22"/>
                <w:szCs w:val="22"/>
              </w:rPr>
              <w:t>Not applicable</w:t>
            </w:r>
          </w:p>
        </w:tc>
        <w:tc>
          <w:tcPr>
            <w:tcW w:w="3443" w:type="dxa"/>
            <w:shd w:val="clear" w:color="auto" w:fill="D9D9D9" w:themeFill="background1" w:themeFillShade="D9"/>
          </w:tcPr>
          <w:p w14:paraId="17EEFE2F" w14:textId="10CE2FC9" w:rsidR="00944048" w:rsidRPr="004C7D35" w:rsidRDefault="00944048" w:rsidP="00F87B93">
            <w:pPr>
              <w:jc w:val="left"/>
              <w:rPr>
                <w:rFonts w:ascii="Arial" w:hAnsi="Arial" w:cs="Arial"/>
                <w:i/>
                <w:sz w:val="22"/>
                <w:szCs w:val="22"/>
              </w:rPr>
            </w:pPr>
          </w:p>
        </w:tc>
      </w:tr>
      <w:tr w:rsidR="00944048" w:rsidRPr="004C7D35" w14:paraId="17EEFE35" w14:textId="77777777" w:rsidTr="00F87B93">
        <w:tc>
          <w:tcPr>
            <w:tcW w:w="670" w:type="dxa"/>
            <w:vAlign w:val="center"/>
          </w:tcPr>
          <w:p w14:paraId="17EEFE31" w14:textId="77777777" w:rsidR="00944048" w:rsidRPr="004C7D35" w:rsidRDefault="00944048" w:rsidP="00820393">
            <w:pPr>
              <w:jc w:val="center"/>
              <w:rPr>
                <w:rFonts w:ascii="Arial" w:hAnsi="Arial" w:cs="Arial"/>
                <w:sz w:val="22"/>
                <w:szCs w:val="22"/>
              </w:rPr>
            </w:pPr>
            <w:r w:rsidRPr="004C7D35">
              <w:rPr>
                <w:rFonts w:ascii="Arial" w:hAnsi="Arial" w:cs="Arial"/>
                <w:sz w:val="22"/>
                <w:szCs w:val="22"/>
              </w:rPr>
              <w:t>3</w:t>
            </w:r>
          </w:p>
        </w:tc>
        <w:tc>
          <w:tcPr>
            <w:tcW w:w="2900" w:type="dxa"/>
          </w:tcPr>
          <w:p w14:paraId="17EEFE32" w14:textId="77777777" w:rsidR="00944048" w:rsidRPr="004C7D35" w:rsidRDefault="00303F68" w:rsidP="00E415EB">
            <w:pPr>
              <w:jc w:val="left"/>
              <w:rPr>
                <w:rFonts w:ascii="Arial" w:hAnsi="Arial" w:cs="Arial"/>
                <w:sz w:val="22"/>
                <w:szCs w:val="22"/>
              </w:rPr>
            </w:pPr>
            <w:r w:rsidRPr="004C7D35">
              <w:rPr>
                <w:rFonts w:ascii="Arial" w:hAnsi="Arial" w:cs="Arial"/>
                <w:sz w:val="22"/>
                <w:szCs w:val="22"/>
              </w:rPr>
              <w:t>Confined space e</w:t>
            </w:r>
            <w:r w:rsidR="00944048" w:rsidRPr="004C7D35">
              <w:rPr>
                <w:rFonts w:ascii="Arial" w:hAnsi="Arial" w:cs="Arial"/>
                <w:sz w:val="22"/>
                <w:szCs w:val="22"/>
              </w:rPr>
              <w:t>ntry</w:t>
            </w:r>
          </w:p>
        </w:tc>
        <w:tc>
          <w:tcPr>
            <w:tcW w:w="2905" w:type="dxa"/>
          </w:tcPr>
          <w:p w14:paraId="17EEFE33" w14:textId="2031141A" w:rsidR="00944048" w:rsidRPr="00E12FEE" w:rsidRDefault="009522E4" w:rsidP="00E415EB">
            <w:pPr>
              <w:jc w:val="left"/>
              <w:rPr>
                <w:rFonts w:ascii="Arial" w:hAnsi="Arial" w:cs="Arial"/>
                <w:i/>
                <w:color w:val="FF0000"/>
                <w:sz w:val="22"/>
                <w:szCs w:val="22"/>
              </w:rPr>
            </w:pPr>
            <w:r w:rsidRPr="00E12FEE">
              <w:rPr>
                <w:rFonts w:ascii="Arial" w:hAnsi="Arial" w:cs="Arial"/>
                <w:i/>
                <w:color w:val="FF0000"/>
                <w:sz w:val="22"/>
                <w:szCs w:val="22"/>
              </w:rPr>
              <w:t>TBC</w:t>
            </w:r>
          </w:p>
        </w:tc>
        <w:tc>
          <w:tcPr>
            <w:tcW w:w="3443" w:type="dxa"/>
          </w:tcPr>
          <w:p w14:paraId="17EEFE34" w14:textId="0C03BFBB" w:rsidR="00944048" w:rsidRPr="00AB64B7" w:rsidRDefault="00AB64B7" w:rsidP="00E415EB">
            <w:pPr>
              <w:jc w:val="left"/>
              <w:rPr>
                <w:rFonts w:ascii="Arial" w:hAnsi="Arial" w:cs="Arial"/>
                <w:i/>
                <w:sz w:val="22"/>
                <w:szCs w:val="22"/>
              </w:rPr>
            </w:pPr>
            <w:r w:rsidRPr="00AB64B7">
              <w:rPr>
                <w:rFonts w:ascii="Arial" w:hAnsi="Arial" w:cs="Arial"/>
                <w:i/>
                <w:sz w:val="22"/>
                <w:szCs w:val="22"/>
              </w:rPr>
              <w:t>Contractor own system</w:t>
            </w:r>
          </w:p>
        </w:tc>
      </w:tr>
      <w:tr w:rsidR="00944048" w:rsidRPr="004C7D35" w14:paraId="17EEFE3A" w14:textId="77777777" w:rsidTr="00F87B93">
        <w:tc>
          <w:tcPr>
            <w:tcW w:w="670" w:type="dxa"/>
            <w:vAlign w:val="center"/>
          </w:tcPr>
          <w:p w14:paraId="17EEFE36" w14:textId="77777777" w:rsidR="00944048" w:rsidRPr="004C7D35" w:rsidRDefault="00944048" w:rsidP="00820393">
            <w:pPr>
              <w:jc w:val="center"/>
              <w:rPr>
                <w:rFonts w:ascii="Arial" w:hAnsi="Arial" w:cs="Arial"/>
                <w:sz w:val="22"/>
                <w:szCs w:val="22"/>
              </w:rPr>
            </w:pPr>
            <w:r w:rsidRPr="004C7D35">
              <w:rPr>
                <w:rFonts w:ascii="Arial" w:hAnsi="Arial" w:cs="Arial"/>
                <w:sz w:val="22"/>
                <w:szCs w:val="22"/>
              </w:rPr>
              <w:t>4</w:t>
            </w:r>
          </w:p>
        </w:tc>
        <w:tc>
          <w:tcPr>
            <w:tcW w:w="2900" w:type="dxa"/>
          </w:tcPr>
          <w:p w14:paraId="17EEFE37" w14:textId="77777777" w:rsidR="00944048" w:rsidRPr="004C7D35" w:rsidRDefault="00303F68" w:rsidP="00E415EB">
            <w:pPr>
              <w:jc w:val="left"/>
              <w:rPr>
                <w:rFonts w:ascii="Arial" w:hAnsi="Arial" w:cs="Arial"/>
                <w:sz w:val="22"/>
                <w:szCs w:val="22"/>
              </w:rPr>
            </w:pPr>
            <w:r w:rsidRPr="004C7D35">
              <w:rPr>
                <w:rFonts w:ascii="Arial" w:hAnsi="Arial" w:cs="Arial"/>
                <w:sz w:val="22"/>
                <w:szCs w:val="22"/>
              </w:rPr>
              <w:t>Isolations (</w:t>
            </w:r>
            <w:proofErr w:type="spellStart"/>
            <w:r w:rsidRPr="004C7D35">
              <w:rPr>
                <w:rFonts w:ascii="Arial" w:hAnsi="Arial" w:cs="Arial"/>
                <w:sz w:val="22"/>
                <w:szCs w:val="22"/>
              </w:rPr>
              <w:t>mech</w:t>
            </w:r>
            <w:proofErr w:type="spellEnd"/>
            <w:r w:rsidRPr="004C7D35">
              <w:rPr>
                <w:rFonts w:ascii="Arial" w:hAnsi="Arial" w:cs="Arial"/>
                <w:sz w:val="22"/>
                <w:szCs w:val="22"/>
              </w:rPr>
              <w:t>/</w:t>
            </w:r>
            <w:proofErr w:type="spellStart"/>
            <w:r w:rsidRPr="004C7D35">
              <w:rPr>
                <w:rFonts w:ascii="Arial" w:hAnsi="Arial" w:cs="Arial"/>
                <w:sz w:val="22"/>
                <w:szCs w:val="22"/>
              </w:rPr>
              <w:t>e</w:t>
            </w:r>
            <w:r w:rsidR="00944048" w:rsidRPr="004C7D35">
              <w:rPr>
                <w:rFonts w:ascii="Arial" w:hAnsi="Arial" w:cs="Arial"/>
                <w:sz w:val="22"/>
                <w:szCs w:val="22"/>
              </w:rPr>
              <w:t>lec</w:t>
            </w:r>
            <w:proofErr w:type="spellEnd"/>
            <w:r w:rsidR="00944048" w:rsidRPr="004C7D35">
              <w:rPr>
                <w:rFonts w:ascii="Arial" w:hAnsi="Arial" w:cs="Arial"/>
                <w:sz w:val="22"/>
                <w:szCs w:val="22"/>
              </w:rPr>
              <w:t>)</w:t>
            </w:r>
          </w:p>
        </w:tc>
        <w:tc>
          <w:tcPr>
            <w:tcW w:w="2905" w:type="dxa"/>
          </w:tcPr>
          <w:p w14:paraId="17EEFE38" w14:textId="59C71548" w:rsidR="00944048" w:rsidRPr="00E12FEE" w:rsidRDefault="009522E4" w:rsidP="00E415EB">
            <w:pPr>
              <w:jc w:val="left"/>
              <w:rPr>
                <w:rFonts w:ascii="Arial" w:hAnsi="Arial" w:cs="Arial"/>
                <w:i/>
                <w:color w:val="FF0000"/>
                <w:sz w:val="22"/>
                <w:szCs w:val="22"/>
              </w:rPr>
            </w:pPr>
            <w:r w:rsidRPr="00E12FEE">
              <w:rPr>
                <w:rFonts w:ascii="Arial" w:hAnsi="Arial" w:cs="Arial"/>
                <w:i/>
                <w:color w:val="FF0000"/>
                <w:sz w:val="22"/>
                <w:szCs w:val="22"/>
              </w:rPr>
              <w:t>TBC</w:t>
            </w:r>
          </w:p>
        </w:tc>
        <w:tc>
          <w:tcPr>
            <w:tcW w:w="3443" w:type="dxa"/>
          </w:tcPr>
          <w:p w14:paraId="17EEFE39" w14:textId="255976C8" w:rsidR="00944048" w:rsidRPr="00AD4F07" w:rsidRDefault="00F87B93" w:rsidP="00F87B93">
            <w:pPr>
              <w:jc w:val="left"/>
              <w:rPr>
                <w:rFonts w:ascii="Arial" w:hAnsi="Arial" w:cs="Arial"/>
                <w:i/>
                <w:sz w:val="22"/>
                <w:szCs w:val="22"/>
              </w:rPr>
            </w:pPr>
            <w:r w:rsidRPr="00AD4F07">
              <w:rPr>
                <w:rFonts w:ascii="Arial" w:hAnsi="Arial" w:cs="Arial"/>
                <w:i/>
                <w:sz w:val="22"/>
                <w:szCs w:val="22"/>
              </w:rPr>
              <w:t>Jason Twell – CASHEW Technical Team</w:t>
            </w:r>
          </w:p>
        </w:tc>
      </w:tr>
      <w:tr w:rsidR="00944048" w:rsidRPr="004C7D35" w14:paraId="17EEFE3F" w14:textId="77777777" w:rsidTr="00F87B93">
        <w:tc>
          <w:tcPr>
            <w:tcW w:w="670" w:type="dxa"/>
            <w:vAlign w:val="center"/>
          </w:tcPr>
          <w:p w14:paraId="17EEFE3B" w14:textId="77777777" w:rsidR="00944048" w:rsidRPr="004C7D35" w:rsidRDefault="00944048" w:rsidP="00820393">
            <w:pPr>
              <w:jc w:val="center"/>
              <w:rPr>
                <w:rFonts w:ascii="Arial" w:hAnsi="Arial" w:cs="Arial"/>
                <w:sz w:val="22"/>
                <w:szCs w:val="22"/>
              </w:rPr>
            </w:pPr>
            <w:r w:rsidRPr="004C7D35">
              <w:rPr>
                <w:rFonts w:ascii="Arial" w:hAnsi="Arial" w:cs="Arial"/>
                <w:sz w:val="22"/>
                <w:szCs w:val="22"/>
              </w:rPr>
              <w:t>5</w:t>
            </w:r>
          </w:p>
        </w:tc>
        <w:tc>
          <w:tcPr>
            <w:tcW w:w="2900" w:type="dxa"/>
          </w:tcPr>
          <w:p w14:paraId="17EEFE3C" w14:textId="77777777" w:rsidR="00944048" w:rsidRPr="004C7D35" w:rsidRDefault="00303F68" w:rsidP="00E415EB">
            <w:pPr>
              <w:jc w:val="left"/>
              <w:rPr>
                <w:rFonts w:ascii="Arial" w:hAnsi="Arial" w:cs="Arial"/>
                <w:sz w:val="22"/>
                <w:szCs w:val="22"/>
              </w:rPr>
            </w:pPr>
            <w:r w:rsidRPr="004C7D35">
              <w:rPr>
                <w:rFonts w:ascii="Arial" w:hAnsi="Arial" w:cs="Arial"/>
                <w:sz w:val="22"/>
                <w:szCs w:val="22"/>
              </w:rPr>
              <w:t>Electrical w</w:t>
            </w:r>
            <w:r w:rsidR="00944048" w:rsidRPr="004C7D35">
              <w:rPr>
                <w:rFonts w:ascii="Arial" w:hAnsi="Arial" w:cs="Arial"/>
                <w:sz w:val="22"/>
                <w:szCs w:val="22"/>
              </w:rPr>
              <w:t>orking</w:t>
            </w:r>
          </w:p>
        </w:tc>
        <w:tc>
          <w:tcPr>
            <w:tcW w:w="2905" w:type="dxa"/>
          </w:tcPr>
          <w:p w14:paraId="17EEFE3D" w14:textId="1ADB0908" w:rsidR="00944048" w:rsidRPr="00E12FEE" w:rsidRDefault="009522E4" w:rsidP="00E415EB">
            <w:pPr>
              <w:jc w:val="left"/>
              <w:rPr>
                <w:rFonts w:ascii="Arial" w:hAnsi="Arial" w:cs="Arial"/>
                <w:i/>
                <w:color w:val="FF0000"/>
                <w:sz w:val="22"/>
                <w:szCs w:val="22"/>
              </w:rPr>
            </w:pPr>
            <w:r w:rsidRPr="00E12FEE">
              <w:rPr>
                <w:rFonts w:ascii="Arial" w:hAnsi="Arial" w:cs="Arial"/>
                <w:i/>
                <w:color w:val="FF0000"/>
                <w:sz w:val="22"/>
                <w:szCs w:val="22"/>
              </w:rPr>
              <w:t>TBC</w:t>
            </w:r>
          </w:p>
        </w:tc>
        <w:tc>
          <w:tcPr>
            <w:tcW w:w="3443" w:type="dxa"/>
          </w:tcPr>
          <w:p w14:paraId="17EEFE3E" w14:textId="08532C8E" w:rsidR="00944048" w:rsidRPr="00AD4F07" w:rsidRDefault="00F87B93" w:rsidP="00E415EB">
            <w:pPr>
              <w:jc w:val="left"/>
              <w:rPr>
                <w:rFonts w:ascii="Arial" w:hAnsi="Arial" w:cs="Arial"/>
                <w:i/>
                <w:sz w:val="22"/>
                <w:szCs w:val="22"/>
              </w:rPr>
            </w:pPr>
            <w:r w:rsidRPr="00AD4F07">
              <w:rPr>
                <w:rFonts w:ascii="Arial" w:hAnsi="Arial" w:cs="Arial"/>
                <w:i/>
                <w:sz w:val="22"/>
                <w:szCs w:val="22"/>
              </w:rPr>
              <w:t>Jason Twell – CASHEW Technical Team</w:t>
            </w:r>
          </w:p>
        </w:tc>
      </w:tr>
      <w:tr w:rsidR="00944048" w:rsidRPr="004C7D35" w14:paraId="17EEFE44" w14:textId="77777777" w:rsidTr="00F87B93">
        <w:trPr>
          <w:trHeight w:val="339"/>
        </w:trPr>
        <w:tc>
          <w:tcPr>
            <w:tcW w:w="670" w:type="dxa"/>
            <w:vAlign w:val="center"/>
          </w:tcPr>
          <w:p w14:paraId="17EEFE40" w14:textId="77777777" w:rsidR="00944048" w:rsidRPr="004C7D35" w:rsidRDefault="00944048" w:rsidP="00820393">
            <w:pPr>
              <w:jc w:val="center"/>
              <w:rPr>
                <w:rFonts w:ascii="Arial" w:hAnsi="Arial" w:cs="Arial"/>
                <w:sz w:val="22"/>
                <w:szCs w:val="22"/>
              </w:rPr>
            </w:pPr>
            <w:r w:rsidRPr="004C7D35">
              <w:rPr>
                <w:rFonts w:ascii="Arial" w:hAnsi="Arial" w:cs="Arial"/>
                <w:sz w:val="22"/>
                <w:szCs w:val="22"/>
              </w:rPr>
              <w:t>6</w:t>
            </w:r>
          </w:p>
        </w:tc>
        <w:tc>
          <w:tcPr>
            <w:tcW w:w="2900" w:type="dxa"/>
          </w:tcPr>
          <w:p w14:paraId="17EEFE41" w14:textId="77777777" w:rsidR="00944048" w:rsidRPr="004C7D35" w:rsidRDefault="00303F68" w:rsidP="00E415EB">
            <w:pPr>
              <w:jc w:val="left"/>
              <w:rPr>
                <w:rFonts w:ascii="Arial" w:hAnsi="Arial" w:cs="Arial"/>
                <w:sz w:val="22"/>
                <w:szCs w:val="22"/>
              </w:rPr>
            </w:pPr>
            <w:r w:rsidRPr="004C7D35">
              <w:rPr>
                <w:rFonts w:ascii="Arial" w:hAnsi="Arial" w:cs="Arial"/>
                <w:sz w:val="22"/>
                <w:szCs w:val="22"/>
              </w:rPr>
              <w:t>Asbestos w</w:t>
            </w:r>
            <w:r w:rsidR="00944048" w:rsidRPr="004C7D35">
              <w:rPr>
                <w:rFonts w:ascii="Arial" w:hAnsi="Arial" w:cs="Arial"/>
                <w:sz w:val="22"/>
                <w:szCs w:val="22"/>
              </w:rPr>
              <w:t>orking</w:t>
            </w:r>
          </w:p>
        </w:tc>
        <w:tc>
          <w:tcPr>
            <w:tcW w:w="2905" w:type="dxa"/>
          </w:tcPr>
          <w:p w14:paraId="17EEFE42" w14:textId="0582F6E5" w:rsidR="00944048" w:rsidRPr="00E12FEE" w:rsidRDefault="009522E4" w:rsidP="00E415EB">
            <w:pPr>
              <w:jc w:val="left"/>
              <w:rPr>
                <w:rFonts w:ascii="Arial" w:hAnsi="Arial" w:cs="Arial"/>
                <w:i/>
                <w:color w:val="FF0000"/>
                <w:sz w:val="22"/>
                <w:szCs w:val="22"/>
              </w:rPr>
            </w:pPr>
            <w:r w:rsidRPr="00E12FEE">
              <w:rPr>
                <w:rFonts w:ascii="Arial" w:hAnsi="Arial" w:cs="Arial"/>
                <w:i/>
                <w:color w:val="FF0000"/>
                <w:sz w:val="22"/>
                <w:szCs w:val="22"/>
              </w:rPr>
              <w:t>TBC</w:t>
            </w:r>
          </w:p>
        </w:tc>
        <w:tc>
          <w:tcPr>
            <w:tcW w:w="3443" w:type="dxa"/>
          </w:tcPr>
          <w:p w14:paraId="17EEFE43" w14:textId="0B820A1F" w:rsidR="00944048" w:rsidRPr="00AD4F07" w:rsidRDefault="00FC430B" w:rsidP="00E415EB">
            <w:pPr>
              <w:jc w:val="left"/>
              <w:rPr>
                <w:rFonts w:ascii="Arial" w:hAnsi="Arial" w:cs="Arial"/>
                <w:i/>
                <w:sz w:val="22"/>
                <w:szCs w:val="22"/>
              </w:rPr>
            </w:pPr>
            <w:r w:rsidRPr="00AD4F07">
              <w:rPr>
                <w:rFonts w:ascii="Arial" w:hAnsi="Arial" w:cs="Arial"/>
                <w:i/>
                <w:sz w:val="22"/>
                <w:szCs w:val="22"/>
              </w:rPr>
              <w:t>SRO Anna Howe</w:t>
            </w:r>
          </w:p>
        </w:tc>
      </w:tr>
      <w:tr w:rsidR="00944048" w:rsidRPr="004C7D35" w14:paraId="17EEFE49" w14:textId="77777777" w:rsidTr="00F87B93">
        <w:tc>
          <w:tcPr>
            <w:tcW w:w="670" w:type="dxa"/>
            <w:vAlign w:val="center"/>
          </w:tcPr>
          <w:p w14:paraId="17EEFE45" w14:textId="77777777" w:rsidR="00944048" w:rsidRPr="004C7D35" w:rsidRDefault="00944048" w:rsidP="00820393">
            <w:pPr>
              <w:jc w:val="center"/>
              <w:rPr>
                <w:rFonts w:ascii="Arial" w:hAnsi="Arial" w:cs="Arial"/>
                <w:sz w:val="22"/>
                <w:szCs w:val="22"/>
              </w:rPr>
            </w:pPr>
            <w:r w:rsidRPr="004C7D35">
              <w:rPr>
                <w:rFonts w:ascii="Arial" w:hAnsi="Arial" w:cs="Arial"/>
                <w:sz w:val="22"/>
                <w:szCs w:val="22"/>
              </w:rPr>
              <w:t>7</w:t>
            </w:r>
          </w:p>
        </w:tc>
        <w:tc>
          <w:tcPr>
            <w:tcW w:w="2900" w:type="dxa"/>
          </w:tcPr>
          <w:p w14:paraId="17EEFE46" w14:textId="77777777" w:rsidR="00944048" w:rsidRPr="004C7D35" w:rsidRDefault="00303F68" w:rsidP="00E415EB">
            <w:pPr>
              <w:jc w:val="left"/>
              <w:rPr>
                <w:rFonts w:ascii="Arial" w:hAnsi="Arial" w:cs="Arial"/>
                <w:sz w:val="22"/>
                <w:szCs w:val="22"/>
              </w:rPr>
            </w:pPr>
            <w:r w:rsidRPr="004C7D35">
              <w:rPr>
                <w:rFonts w:ascii="Arial" w:hAnsi="Arial" w:cs="Arial"/>
                <w:sz w:val="22"/>
                <w:szCs w:val="22"/>
              </w:rPr>
              <w:t>Lifting o</w:t>
            </w:r>
            <w:r w:rsidR="00944048" w:rsidRPr="004C7D35">
              <w:rPr>
                <w:rFonts w:ascii="Arial" w:hAnsi="Arial" w:cs="Arial"/>
                <w:sz w:val="22"/>
                <w:szCs w:val="22"/>
              </w:rPr>
              <w:t>perations</w:t>
            </w:r>
          </w:p>
        </w:tc>
        <w:tc>
          <w:tcPr>
            <w:tcW w:w="2905" w:type="dxa"/>
          </w:tcPr>
          <w:p w14:paraId="17EEFE47" w14:textId="010AE567" w:rsidR="00944048" w:rsidRPr="00E12FEE" w:rsidRDefault="009522E4" w:rsidP="00E415EB">
            <w:pPr>
              <w:jc w:val="left"/>
              <w:rPr>
                <w:rFonts w:ascii="Arial" w:hAnsi="Arial" w:cs="Arial"/>
                <w:i/>
                <w:color w:val="FF0000"/>
                <w:sz w:val="22"/>
                <w:szCs w:val="22"/>
              </w:rPr>
            </w:pPr>
            <w:r w:rsidRPr="00E12FEE">
              <w:rPr>
                <w:rFonts w:ascii="Arial" w:hAnsi="Arial" w:cs="Arial"/>
                <w:i/>
                <w:color w:val="FF0000"/>
                <w:sz w:val="22"/>
                <w:szCs w:val="22"/>
              </w:rPr>
              <w:t>TBC</w:t>
            </w:r>
          </w:p>
        </w:tc>
        <w:tc>
          <w:tcPr>
            <w:tcW w:w="3443" w:type="dxa"/>
          </w:tcPr>
          <w:p w14:paraId="17EEFE48" w14:textId="0F288706" w:rsidR="00944048" w:rsidRPr="00AB64B7" w:rsidRDefault="00AB64B7" w:rsidP="00E415EB">
            <w:pPr>
              <w:jc w:val="left"/>
              <w:rPr>
                <w:rFonts w:ascii="Arial" w:hAnsi="Arial" w:cs="Arial"/>
                <w:i/>
                <w:sz w:val="22"/>
                <w:szCs w:val="22"/>
              </w:rPr>
            </w:pPr>
            <w:r w:rsidRPr="00AB64B7">
              <w:rPr>
                <w:rFonts w:ascii="Arial" w:hAnsi="Arial" w:cs="Arial"/>
                <w:i/>
                <w:sz w:val="22"/>
                <w:szCs w:val="22"/>
              </w:rPr>
              <w:t>Contractor own system</w:t>
            </w:r>
          </w:p>
        </w:tc>
      </w:tr>
      <w:tr w:rsidR="00944048" w:rsidRPr="004C7D35" w14:paraId="17EEFE4E" w14:textId="77777777" w:rsidTr="00F87B93">
        <w:tc>
          <w:tcPr>
            <w:tcW w:w="670" w:type="dxa"/>
            <w:vAlign w:val="center"/>
          </w:tcPr>
          <w:p w14:paraId="17EEFE4A" w14:textId="77777777" w:rsidR="00944048" w:rsidRPr="004C7D35" w:rsidRDefault="00944048" w:rsidP="00820393">
            <w:pPr>
              <w:jc w:val="center"/>
              <w:rPr>
                <w:rFonts w:ascii="Arial" w:hAnsi="Arial" w:cs="Arial"/>
                <w:sz w:val="22"/>
                <w:szCs w:val="22"/>
              </w:rPr>
            </w:pPr>
            <w:r w:rsidRPr="004C7D35">
              <w:rPr>
                <w:rFonts w:ascii="Arial" w:hAnsi="Arial" w:cs="Arial"/>
                <w:sz w:val="22"/>
                <w:szCs w:val="22"/>
              </w:rPr>
              <w:t>8</w:t>
            </w:r>
          </w:p>
        </w:tc>
        <w:tc>
          <w:tcPr>
            <w:tcW w:w="2900" w:type="dxa"/>
          </w:tcPr>
          <w:p w14:paraId="17EEFE4B" w14:textId="5CA71778" w:rsidR="00944048" w:rsidRPr="004C7D35" w:rsidRDefault="00AD32CD" w:rsidP="00E415EB">
            <w:pPr>
              <w:jc w:val="left"/>
              <w:rPr>
                <w:rFonts w:ascii="Arial" w:hAnsi="Arial" w:cs="Arial"/>
                <w:i/>
                <w:sz w:val="22"/>
                <w:szCs w:val="22"/>
              </w:rPr>
            </w:pPr>
            <w:r>
              <w:rPr>
                <w:rFonts w:ascii="Arial" w:hAnsi="Arial" w:cs="Arial"/>
                <w:i/>
                <w:sz w:val="22"/>
                <w:szCs w:val="22"/>
              </w:rPr>
              <w:t>Fire Alarm &amp; Intruder Alarm Systems (interruption of services)</w:t>
            </w:r>
          </w:p>
        </w:tc>
        <w:tc>
          <w:tcPr>
            <w:tcW w:w="2905" w:type="dxa"/>
          </w:tcPr>
          <w:p w14:paraId="17EEFE4C" w14:textId="5A8DB8CB" w:rsidR="00944048" w:rsidRPr="00E12FEE" w:rsidRDefault="009522E4" w:rsidP="00AD32CD">
            <w:pPr>
              <w:jc w:val="left"/>
              <w:rPr>
                <w:rFonts w:ascii="Arial" w:hAnsi="Arial" w:cs="Arial"/>
                <w:i/>
                <w:color w:val="FF0000"/>
                <w:sz w:val="22"/>
                <w:szCs w:val="22"/>
              </w:rPr>
            </w:pPr>
            <w:r w:rsidRPr="00E12FEE">
              <w:rPr>
                <w:rFonts w:ascii="Arial" w:hAnsi="Arial" w:cs="Arial"/>
                <w:i/>
                <w:color w:val="FF0000"/>
                <w:sz w:val="22"/>
                <w:szCs w:val="22"/>
              </w:rPr>
              <w:t>TBC</w:t>
            </w:r>
            <w:r w:rsidR="00AD32CD" w:rsidRPr="00E12FEE">
              <w:rPr>
                <w:rFonts w:ascii="Arial" w:hAnsi="Arial" w:cs="Arial"/>
                <w:i/>
                <w:color w:val="FF0000"/>
                <w:sz w:val="22"/>
                <w:szCs w:val="22"/>
              </w:rPr>
              <w:t xml:space="preserve"> </w:t>
            </w:r>
          </w:p>
        </w:tc>
        <w:tc>
          <w:tcPr>
            <w:tcW w:w="3443" w:type="dxa"/>
          </w:tcPr>
          <w:p w14:paraId="17EEFE4D" w14:textId="209A1E2D" w:rsidR="00944048" w:rsidRPr="004C7D35" w:rsidRDefault="00AD32CD" w:rsidP="00E415EB">
            <w:pPr>
              <w:jc w:val="left"/>
              <w:rPr>
                <w:rFonts w:ascii="Arial" w:hAnsi="Arial" w:cs="Arial"/>
                <w:i/>
                <w:sz w:val="22"/>
                <w:szCs w:val="22"/>
              </w:rPr>
            </w:pPr>
            <w:r>
              <w:rPr>
                <w:rFonts w:ascii="Arial" w:hAnsi="Arial" w:cs="Arial"/>
                <w:i/>
                <w:sz w:val="22"/>
                <w:szCs w:val="22"/>
              </w:rPr>
              <w:t>SRO Anna Howe</w:t>
            </w:r>
          </w:p>
        </w:tc>
      </w:tr>
    </w:tbl>
    <w:p w14:paraId="17EEFE4F" w14:textId="77777777" w:rsidR="003A4764" w:rsidRPr="004C7D35" w:rsidRDefault="00944048" w:rsidP="00E415EB">
      <w:pPr>
        <w:ind w:left="851"/>
        <w:jc w:val="left"/>
        <w:rPr>
          <w:rFonts w:ascii="Arial" w:hAnsi="Arial" w:cs="Arial"/>
          <w:sz w:val="22"/>
          <w:szCs w:val="22"/>
        </w:rPr>
      </w:pPr>
      <w:r w:rsidRPr="004C7D35">
        <w:rPr>
          <w:rFonts w:ascii="Arial" w:hAnsi="Arial" w:cs="Arial"/>
          <w:sz w:val="22"/>
          <w:szCs w:val="22"/>
        </w:rPr>
        <w:t>The above list of client specific permits does not remove the contractors own requirements for permit operations where required through their own quality assurance system.</w:t>
      </w:r>
    </w:p>
    <w:p w14:paraId="17EEFE50" w14:textId="77777777" w:rsidR="00CE4FD1" w:rsidRPr="004C7D35" w:rsidRDefault="00CE4FD1" w:rsidP="00E415EB">
      <w:pPr>
        <w:pStyle w:val="Heading3"/>
        <w:jc w:val="left"/>
        <w:rPr>
          <w:rFonts w:ascii="Arial" w:hAnsi="Arial"/>
          <w:sz w:val="22"/>
          <w:szCs w:val="22"/>
        </w:rPr>
      </w:pPr>
      <w:bookmarkStart w:id="52" w:name="_Toc219102978"/>
      <w:r w:rsidRPr="004C7D35">
        <w:rPr>
          <w:rFonts w:ascii="Arial" w:hAnsi="Arial"/>
          <w:sz w:val="22"/>
          <w:szCs w:val="22"/>
        </w:rPr>
        <w:t>Fire precautions</w:t>
      </w:r>
      <w:bookmarkEnd w:id="52"/>
    </w:p>
    <w:p w14:paraId="17EEFE51" w14:textId="1965FAA4" w:rsidR="00944048" w:rsidRPr="004C7D35" w:rsidRDefault="00CE4FD1" w:rsidP="00E415EB">
      <w:pPr>
        <w:ind w:left="851"/>
        <w:jc w:val="left"/>
        <w:rPr>
          <w:rFonts w:ascii="Arial" w:hAnsi="Arial" w:cs="Arial"/>
          <w:sz w:val="22"/>
          <w:szCs w:val="22"/>
        </w:rPr>
      </w:pPr>
      <w:r w:rsidRPr="004C7D35">
        <w:rPr>
          <w:rFonts w:ascii="Arial" w:hAnsi="Arial" w:cs="Arial"/>
          <w:sz w:val="22"/>
          <w:szCs w:val="22"/>
        </w:rPr>
        <w:t xml:space="preserve">The </w:t>
      </w:r>
      <w:r w:rsidR="00303F68" w:rsidRPr="004C7D35">
        <w:rPr>
          <w:rFonts w:ascii="Arial" w:hAnsi="Arial" w:cs="Arial"/>
          <w:sz w:val="22"/>
          <w:szCs w:val="22"/>
        </w:rPr>
        <w:t>c</w:t>
      </w:r>
      <w:r w:rsidR="00944048" w:rsidRPr="004C7D35">
        <w:rPr>
          <w:rFonts w:ascii="Arial" w:hAnsi="Arial" w:cs="Arial"/>
          <w:sz w:val="22"/>
          <w:szCs w:val="22"/>
        </w:rPr>
        <w:t xml:space="preserve">lient </w:t>
      </w:r>
      <w:r w:rsidR="00380D45" w:rsidRPr="00380D45">
        <w:rPr>
          <w:rFonts w:ascii="Arial" w:hAnsi="Arial" w:cs="Arial"/>
          <w:sz w:val="22"/>
          <w:szCs w:val="22"/>
        </w:rPr>
        <w:t xml:space="preserve">has </w:t>
      </w:r>
      <w:r w:rsidR="00944048" w:rsidRPr="004C7D35">
        <w:rPr>
          <w:rFonts w:ascii="Arial" w:hAnsi="Arial" w:cs="Arial"/>
          <w:sz w:val="22"/>
          <w:szCs w:val="22"/>
        </w:rPr>
        <w:t xml:space="preserve">existing site fire risk assessments, plans and procedures. </w:t>
      </w:r>
    </w:p>
    <w:p w14:paraId="17EEFE52" w14:textId="77777777" w:rsidR="00CE4FD1" w:rsidRPr="004C7D35" w:rsidRDefault="00303F68" w:rsidP="00E415EB">
      <w:pPr>
        <w:ind w:left="851"/>
        <w:jc w:val="left"/>
        <w:rPr>
          <w:rFonts w:ascii="Arial" w:hAnsi="Arial" w:cs="Arial"/>
          <w:sz w:val="22"/>
          <w:szCs w:val="22"/>
        </w:rPr>
      </w:pPr>
      <w:r w:rsidRPr="004C7D35">
        <w:rPr>
          <w:rFonts w:ascii="Arial" w:hAnsi="Arial" w:cs="Arial"/>
          <w:sz w:val="22"/>
          <w:szCs w:val="22"/>
        </w:rPr>
        <w:t>The principal c</w:t>
      </w:r>
      <w:r w:rsidR="00CE4FD1" w:rsidRPr="004C7D35">
        <w:rPr>
          <w:rFonts w:ascii="Arial" w:hAnsi="Arial" w:cs="Arial"/>
          <w:sz w:val="22"/>
          <w:szCs w:val="22"/>
        </w:rPr>
        <w:t>ontractor sh</w:t>
      </w:r>
      <w:r w:rsidR="00944048" w:rsidRPr="004C7D35">
        <w:rPr>
          <w:rFonts w:ascii="Arial" w:hAnsi="Arial" w:cs="Arial"/>
          <w:sz w:val="22"/>
          <w:szCs w:val="22"/>
        </w:rPr>
        <w:t>all</w:t>
      </w:r>
      <w:r w:rsidR="00CE4FD1" w:rsidRPr="004C7D35">
        <w:rPr>
          <w:rFonts w:ascii="Arial" w:hAnsi="Arial" w:cs="Arial"/>
          <w:sz w:val="22"/>
          <w:szCs w:val="22"/>
        </w:rPr>
        <w:t xml:space="preserve"> </w:t>
      </w:r>
      <w:r w:rsidR="00944048" w:rsidRPr="004C7D35">
        <w:rPr>
          <w:rFonts w:ascii="Arial" w:hAnsi="Arial" w:cs="Arial"/>
          <w:sz w:val="22"/>
          <w:szCs w:val="22"/>
        </w:rPr>
        <w:t xml:space="preserve">carry out suitable fire risk assessments and </w:t>
      </w:r>
      <w:r w:rsidR="00176DD2" w:rsidRPr="004C7D35">
        <w:rPr>
          <w:rFonts w:ascii="Arial" w:hAnsi="Arial" w:cs="Arial"/>
          <w:sz w:val="22"/>
          <w:szCs w:val="22"/>
        </w:rPr>
        <w:t>arrange his own procedures and</w:t>
      </w:r>
      <w:r w:rsidR="00CE4FD1" w:rsidRPr="004C7D35">
        <w:rPr>
          <w:rFonts w:ascii="Arial" w:hAnsi="Arial" w:cs="Arial"/>
          <w:sz w:val="22"/>
          <w:szCs w:val="22"/>
        </w:rPr>
        <w:t xml:space="preserve"> fire plan</w:t>
      </w:r>
      <w:r w:rsidR="00176DD2" w:rsidRPr="004C7D35">
        <w:rPr>
          <w:rFonts w:ascii="Arial" w:hAnsi="Arial" w:cs="Arial"/>
          <w:sz w:val="22"/>
          <w:szCs w:val="22"/>
        </w:rPr>
        <w:t xml:space="preserve">. </w:t>
      </w:r>
      <w:r w:rsidR="00176DD2" w:rsidRPr="00695032">
        <w:rPr>
          <w:rFonts w:ascii="Arial" w:hAnsi="Arial" w:cs="Arial"/>
          <w:b/>
          <w:i/>
          <w:sz w:val="22"/>
          <w:szCs w:val="22"/>
        </w:rPr>
        <w:t>Details</w:t>
      </w:r>
      <w:r w:rsidR="00CE4FD1" w:rsidRPr="00695032">
        <w:rPr>
          <w:rFonts w:ascii="Arial" w:hAnsi="Arial" w:cs="Arial"/>
          <w:b/>
          <w:i/>
          <w:sz w:val="22"/>
          <w:szCs w:val="22"/>
        </w:rPr>
        <w:t xml:space="preserve"> must be included in the construction phase plan prior to commencement of work on site</w:t>
      </w:r>
      <w:r w:rsidR="00944048" w:rsidRPr="00695032">
        <w:rPr>
          <w:rFonts w:ascii="Arial" w:hAnsi="Arial" w:cs="Arial"/>
          <w:b/>
          <w:i/>
          <w:sz w:val="22"/>
          <w:szCs w:val="22"/>
        </w:rPr>
        <w:t>.</w:t>
      </w:r>
      <w:r w:rsidR="00944048" w:rsidRPr="00695032">
        <w:rPr>
          <w:rFonts w:ascii="Arial" w:hAnsi="Arial" w:cs="Arial"/>
          <w:sz w:val="22"/>
          <w:szCs w:val="22"/>
        </w:rPr>
        <w:t xml:space="preserve"> </w:t>
      </w:r>
      <w:r w:rsidR="00944048" w:rsidRPr="004C7D35">
        <w:rPr>
          <w:rFonts w:ascii="Arial" w:hAnsi="Arial" w:cs="Arial"/>
          <w:sz w:val="22"/>
          <w:szCs w:val="22"/>
        </w:rPr>
        <w:t>It is expected that site specific plans are produced covering</w:t>
      </w:r>
      <w:r w:rsidR="00176DD2" w:rsidRPr="004C7D35">
        <w:rPr>
          <w:rFonts w:ascii="Arial" w:hAnsi="Arial" w:cs="Arial"/>
          <w:sz w:val="22"/>
          <w:szCs w:val="22"/>
        </w:rPr>
        <w:t>:</w:t>
      </w:r>
    </w:p>
    <w:p w14:paraId="17EEFE53" w14:textId="77777777" w:rsidR="00176DD2" w:rsidRDefault="00176DD2" w:rsidP="00E415EB">
      <w:pPr>
        <w:numPr>
          <w:ilvl w:val="0"/>
          <w:numId w:val="16"/>
        </w:numPr>
        <w:jc w:val="left"/>
        <w:rPr>
          <w:rFonts w:ascii="Arial" w:hAnsi="Arial" w:cs="Arial"/>
          <w:sz w:val="22"/>
          <w:szCs w:val="22"/>
        </w:rPr>
      </w:pPr>
      <w:r w:rsidRPr="004C7D35">
        <w:rPr>
          <w:rFonts w:ascii="Arial" w:hAnsi="Arial" w:cs="Arial"/>
          <w:sz w:val="22"/>
          <w:szCs w:val="22"/>
        </w:rPr>
        <w:t>Main compound area</w:t>
      </w:r>
    </w:p>
    <w:p w14:paraId="1F54E7B4" w14:textId="7E0BE90A" w:rsidR="00AD32CD" w:rsidRDefault="00AD32CD" w:rsidP="00E415EB">
      <w:pPr>
        <w:numPr>
          <w:ilvl w:val="0"/>
          <w:numId w:val="16"/>
        </w:numPr>
        <w:jc w:val="left"/>
        <w:rPr>
          <w:rFonts w:ascii="Arial" w:hAnsi="Arial" w:cs="Arial"/>
          <w:sz w:val="22"/>
          <w:szCs w:val="22"/>
        </w:rPr>
      </w:pPr>
      <w:r>
        <w:rPr>
          <w:rFonts w:ascii="Arial" w:hAnsi="Arial" w:cs="Arial"/>
          <w:sz w:val="22"/>
          <w:szCs w:val="22"/>
        </w:rPr>
        <w:t xml:space="preserve">Lift Lobby </w:t>
      </w:r>
    </w:p>
    <w:p w14:paraId="17499CAA" w14:textId="3050AFFD" w:rsidR="00AD32CD" w:rsidRDefault="00AD32CD" w:rsidP="00E415EB">
      <w:pPr>
        <w:numPr>
          <w:ilvl w:val="0"/>
          <w:numId w:val="16"/>
        </w:numPr>
        <w:jc w:val="left"/>
        <w:rPr>
          <w:rFonts w:ascii="Arial" w:hAnsi="Arial" w:cs="Arial"/>
          <w:sz w:val="22"/>
          <w:szCs w:val="22"/>
        </w:rPr>
      </w:pPr>
      <w:r>
        <w:rPr>
          <w:rFonts w:ascii="Arial" w:hAnsi="Arial" w:cs="Arial"/>
          <w:sz w:val="22"/>
          <w:szCs w:val="22"/>
        </w:rPr>
        <w:t>Lift Shaft</w:t>
      </w:r>
    </w:p>
    <w:p w14:paraId="29F8292F" w14:textId="227C546E" w:rsidR="00AD32CD" w:rsidRPr="004C7D35" w:rsidRDefault="00AD32CD" w:rsidP="00E415EB">
      <w:pPr>
        <w:numPr>
          <w:ilvl w:val="0"/>
          <w:numId w:val="16"/>
        </w:numPr>
        <w:jc w:val="left"/>
        <w:rPr>
          <w:rFonts w:ascii="Arial" w:hAnsi="Arial" w:cs="Arial"/>
          <w:sz w:val="22"/>
          <w:szCs w:val="22"/>
        </w:rPr>
      </w:pPr>
      <w:r>
        <w:rPr>
          <w:rFonts w:ascii="Arial" w:hAnsi="Arial" w:cs="Arial"/>
          <w:sz w:val="22"/>
          <w:szCs w:val="22"/>
        </w:rPr>
        <w:t>Plant Room</w:t>
      </w:r>
    </w:p>
    <w:p w14:paraId="17EEFE56" w14:textId="77777777" w:rsidR="00176DD2" w:rsidRPr="004C7D35" w:rsidRDefault="00176DD2" w:rsidP="00E415EB">
      <w:pPr>
        <w:numPr>
          <w:ilvl w:val="0"/>
          <w:numId w:val="16"/>
        </w:numPr>
        <w:jc w:val="left"/>
        <w:rPr>
          <w:rFonts w:ascii="Arial" w:hAnsi="Arial" w:cs="Arial"/>
          <w:sz w:val="22"/>
          <w:szCs w:val="22"/>
        </w:rPr>
      </w:pPr>
      <w:r w:rsidRPr="004C7D35">
        <w:rPr>
          <w:rFonts w:ascii="Arial" w:hAnsi="Arial" w:cs="Arial"/>
          <w:sz w:val="22"/>
          <w:szCs w:val="22"/>
        </w:rPr>
        <w:t>Other areas as assessed by the principal contractor</w:t>
      </w:r>
    </w:p>
    <w:p w14:paraId="17EEFE57" w14:textId="77777777" w:rsidR="00CE4FD1" w:rsidRPr="004C7D35" w:rsidRDefault="00CE4FD1" w:rsidP="00E415EB">
      <w:pPr>
        <w:pStyle w:val="Heading3"/>
        <w:jc w:val="left"/>
        <w:rPr>
          <w:rFonts w:ascii="Arial" w:hAnsi="Arial"/>
          <w:sz w:val="22"/>
          <w:szCs w:val="22"/>
        </w:rPr>
      </w:pPr>
      <w:bookmarkStart w:id="53" w:name="_Toc219102979"/>
      <w:r w:rsidRPr="004C7D35">
        <w:rPr>
          <w:rFonts w:ascii="Arial" w:hAnsi="Arial"/>
          <w:sz w:val="22"/>
          <w:szCs w:val="22"/>
        </w:rPr>
        <w:lastRenderedPageBreak/>
        <w:t>Emergency procedures</w:t>
      </w:r>
      <w:r w:rsidR="00020A8E" w:rsidRPr="004C7D35">
        <w:rPr>
          <w:rFonts w:ascii="Arial" w:hAnsi="Arial"/>
          <w:sz w:val="22"/>
          <w:szCs w:val="22"/>
        </w:rPr>
        <w:t>/</w:t>
      </w:r>
      <w:r w:rsidRPr="004C7D35">
        <w:rPr>
          <w:rFonts w:ascii="Arial" w:hAnsi="Arial"/>
          <w:sz w:val="22"/>
          <w:szCs w:val="22"/>
        </w:rPr>
        <w:t>means of escape</w:t>
      </w:r>
      <w:bookmarkEnd w:id="53"/>
    </w:p>
    <w:p w14:paraId="17EEFE58" w14:textId="41FE779C" w:rsidR="00176DD2" w:rsidRPr="004C7D35" w:rsidRDefault="00BF1679" w:rsidP="00E415EB">
      <w:pPr>
        <w:ind w:left="851"/>
        <w:jc w:val="left"/>
        <w:rPr>
          <w:rFonts w:ascii="Arial" w:hAnsi="Arial" w:cs="Arial"/>
          <w:sz w:val="22"/>
          <w:szCs w:val="22"/>
        </w:rPr>
      </w:pPr>
      <w:bookmarkStart w:id="54" w:name="_Toc219102980"/>
      <w:r w:rsidRPr="004C7D35">
        <w:rPr>
          <w:rFonts w:ascii="Arial" w:hAnsi="Arial" w:cs="Arial"/>
          <w:sz w:val="22"/>
          <w:szCs w:val="22"/>
        </w:rPr>
        <w:t>The c</w:t>
      </w:r>
      <w:r w:rsidR="00176DD2" w:rsidRPr="004C7D35">
        <w:rPr>
          <w:rFonts w:ascii="Arial" w:hAnsi="Arial" w:cs="Arial"/>
          <w:sz w:val="22"/>
          <w:szCs w:val="22"/>
        </w:rPr>
        <w:t xml:space="preserve">lient </w:t>
      </w:r>
      <w:r w:rsidR="00380D45" w:rsidRPr="00380D45">
        <w:rPr>
          <w:rFonts w:ascii="Arial" w:hAnsi="Arial" w:cs="Arial"/>
          <w:sz w:val="22"/>
          <w:szCs w:val="22"/>
        </w:rPr>
        <w:t>has</w:t>
      </w:r>
      <w:r w:rsidR="00176DD2" w:rsidRPr="008D34FA">
        <w:rPr>
          <w:rFonts w:ascii="Arial" w:hAnsi="Arial" w:cs="Arial"/>
          <w:color w:val="FF0000"/>
          <w:sz w:val="22"/>
          <w:szCs w:val="22"/>
        </w:rPr>
        <w:t xml:space="preserve"> </w:t>
      </w:r>
      <w:r w:rsidR="00176DD2" w:rsidRPr="004C7D35">
        <w:rPr>
          <w:rFonts w:ascii="Arial" w:hAnsi="Arial" w:cs="Arial"/>
          <w:sz w:val="22"/>
          <w:szCs w:val="22"/>
        </w:rPr>
        <w:t xml:space="preserve">existing site emergency plans and procedures. </w:t>
      </w:r>
    </w:p>
    <w:p w14:paraId="17EEFE59" w14:textId="697A6BE8" w:rsidR="001C0AB3" w:rsidRPr="004C7D35" w:rsidRDefault="00695032" w:rsidP="00E415EB">
      <w:pPr>
        <w:ind w:left="851"/>
        <w:jc w:val="left"/>
        <w:rPr>
          <w:rFonts w:ascii="Arial" w:hAnsi="Arial" w:cs="Arial"/>
          <w:sz w:val="22"/>
          <w:szCs w:val="22"/>
        </w:rPr>
      </w:pPr>
      <w:r>
        <w:rPr>
          <w:rFonts w:ascii="Arial" w:hAnsi="Arial" w:cs="Arial"/>
          <w:sz w:val="22"/>
          <w:szCs w:val="22"/>
        </w:rPr>
        <w:t>The nearest Accident and E</w:t>
      </w:r>
      <w:r w:rsidR="001C0AB3" w:rsidRPr="004C7D35">
        <w:rPr>
          <w:rFonts w:ascii="Arial" w:hAnsi="Arial" w:cs="Arial"/>
          <w:sz w:val="22"/>
          <w:szCs w:val="22"/>
        </w:rPr>
        <w:t>mergency facility is located at:</w:t>
      </w:r>
    </w:p>
    <w:p w14:paraId="17EEFE5A" w14:textId="4EDF7C05" w:rsidR="001C0AB3" w:rsidRPr="00380D45" w:rsidRDefault="00380D45" w:rsidP="00E415EB">
      <w:pPr>
        <w:spacing w:after="0"/>
        <w:ind w:left="720"/>
        <w:jc w:val="left"/>
        <w:rPr>
          <w:rFonts w:ascii="Arial" w:hAnsi="Arial" w:cs="Arial"/>
          <w:i/>
          <w:sz w:val="22"/>
          <w:szCs w:val="22"/>
        </w:rPr>
      </w:pPr>
      <w:r w:rsidRPr="00380D45">
        <w:rPr>
          <w:rFonts w:ascii="Arial" w:hAnsi="Arial" w:cs="Arial"/>
          <w:i/>
          <w:sz w:val="22"/>
          <w:szCs w:val="22"/>
        </w:rPr>
        <w:t>Musgrove Park Hospital</w:t>
      </w:r>
    </w:p>
    <w:p w14:paraId="17EEFE5B" w14:textId="02987983" w:rsidR="001C0AB3" w:rsidRPr="00380D45" w:rsidRDefault="00380D45" w:rsidP="00E415EB">
      <w:pPr>
        <w:spacing w:before="0" w:after="0"/>
        <w:ind w:left="720"/>
        <w:jc w:val="left"/>
        <w:rPr>
          <w:rFonts w:ascii="Arial" w:hAnsi="Arial" w:cs="Arial"/>
          <w:i/>
          <w:sz w:val="22"/>
          <w:szCs w:val="22"/>
        </w:rPr>
      </w:pPr>
      <w:proofErr w:type="spellStart"/>
      <w:r w:rsidRPr="00380D45">
        <w:rPr>
          <w:rFonts w:ascii="Arial" w:hAnsi="Arial" w:cs="Arial"/>
          <w:i/>
          <w:sz w:val="22"/>
          <w:szCs w:val="22"/>
        </w:rPr>
        <w:t>Parkfield</w:t>
      </w:r>
      <w:proofErr w:type="spellEnd"/>
      <w:r w:rsidRPr="00380D45">
        <w:rPr>
          <w:rFonts w:ascii="Arial" w:hAnsi="Arial" w:cs="Arial"/>
          <w:i/>
          <w:sz w:val="22"/>
          <w:szCs w:val="22"/>
        </w:rPr>
        <w:t xml:space="preserve"> Drive</w:t>
      </w:r>
    </w:p>
    <w:p w14:paraId="17EEFE5C" w14:textId="7B3BCDC4" w:rsidR="001C0AB3" w:rsidRPr="00380D45" w:rsidRDefault="00380D45" w:rsidP="00E415EB">
      <w:pPr>
        <w:spacing w:before="0" w:after="0"/>
        <w:ind w:left="720"/>
        <w:jc w:val="left"/>
        <w:rPr>
          <w:rFonts w:ascii="Arial" w:hAnsi="Arial" w:cs="Arial"/>
          <w:i/>
          <w:sz w:val="22"/>
          <w:szCs w:val="22"/>
        </w:rPr>
      </w:pPr>
      <w:r w:rsidRPr="00380D45">
        <w:rPr>
          <w:rFonts w:ascii="Arial" w:hAnsi="Arial" w:cs="Arial"/>
          <w:i/>
          <w:sz w:val="22"/>
          <w:szCs w:val="22"/>
        </w:rPr>
        <w:t>Taunton</w:t>
      </w:r>
    </w:p>
    <w:p w14:paraId="17EEFE5D" w14:textId="1DAE8DB4" w:rsidR="001C0AB3" w:rsidRDefault="00380D45" w:rsidP="00E415EB">
      <w:pPr>
        <w:spacing w:before="0" w:after="0"/>
        <w:ind w:left="720"/>
        <w:jc w:val="left"/>
        <w:rPr>
          <w:rFonts w:ascii="Arial" w:hAnsi="Arial" w:cs="Arial"/>
          <w:i/>
          <w:sz w:val="22"/>
          <w:szCs w:val="22"/>
        </w:rPr>
      </w:pPr>
      <w:r w:rsidRPr="00380D45">
        <w:rPr>
          <w:rFonts w:ascii="Arial" w:hAnsi="Arial" w:cs="Arial"/>
          <w:i/>
          <w:sz w:val="22"/>
          <w:szCs w:val="22"/>
        </w:rPr>
        <w:t>TA1 5DA</w:t>
      </w:r>
    </w:p>
    <w:p w14:paraId="5B38AD7D" w14:textId="77777777" w:rsidR="00E90EDE" w:rsidRDefault="00E90EDE" w:rsidP="00E415EB">
      <w:pPr>
        <w:spacing w:before="0" w:after="0"/>
        <w:ind w:left="720"/>
        <w:jc w:val="left"/>
        <w:rPr>
          <w:rFonts w:ascii="Arial" w:hAnsi="Arial" w:cs="Arial"/>
          <w:i/>
          <w:sz w:val="22"/>
          <w:szCs w:val="22"/>
        </w:rPr>
      </w:pPr>
    </w:p>
    <w:p w14:paraId="286474C6" w14:textId="3134D1E9" w:rsidR="00E90EDE" w:rsidRDefault="00E90EDE" w:rsidP="00E415EB">
      <w:pPr>
        <w:spacing w:before="0" w:after="0"/>
        <w:ind w:left="720"/>
        <w:jc w:val="left"/>
        <w:rPr>
          <w:rFonts w:ascii="Arial" w:hAnsi="Arial" w:cs="Arial"/>
          <w:i/>
          <w:sz w:val="22"/>
          <w:szCs w:val="22"/>
        </w:rPr>
      </w:pPr>
      <w:r>
        <w:rPr>
          <w:rFonts w:ascii="Arial" w:hAnsi="Arial" w:cs="Arial"/>
          <w:i/>
          <w:sz w:val="22"/>
          <w:szCs w:val="22"/>
        </w:rPr>
        <w:t>Tel: 01823 333444</w:t>
      </w:r>
    </w:p>
    <w:p w14:paraId="30E08AAD" w14:textId="77777777" w:rsidR="00E90EDE" w:rsidRDefault="00E90EDE" w:rsidP="00E415EB">
      <w:pPr>
        <w:spacing w:before="0" w:after="0"/>
        <w:ind w:left="720"/>
        <w:jc w:val="left"/>
        <w:rPr>
          <w:rFonts w:ascii="Arial" w:hAnsi="Arial" w:cs="Arial"/>
          <w:i/>
          <w:sz w:val="22"/>
          <w:szCs w:val="22"/>
        </w:rPr>
      </w:pPr>
    </w:p>
    <w:p w14:paraId="5265A0EC" w14:textId="1FDB704D" w:rsidR="00E90EDE" w:rsidRPr="00380D45" w:rsidRDefault="00E90EDE" w:rsidP="00E415EB">
      <w:pPr>
        <w:spacing w:before="0" w:after="0"/>
        <w:ind w:left="720"/>
        <w:jc w:val="left"/>
        <w:rPr>
          <w:rFonts w:ascii="Arial" w:hAnsi="Arial" w:cs="Arial"/>
          <w:i/>
          <w:sz w:val="22"/>
          <w:szCs w:val="22"/>
        </w:rPr>
      </w:pPr>
      <w:r>
        <w:rPr>
          <w:rFonts w:ascii="Arial" w:hAnsi="Arial" w:cs="Arial"/>
          <w:i/>
          <w:sz w:val="22"/>
          <w:szCs w:val="22"/>
        </w:rPr>
        <w:t>Opening hours: 24 hours a day, 7 days a week.</w:t>
      </w:r>
    </w:p>
    <w:p w14:paraId="17EEFE60" w14:textId="16029A8B" w:rsidR="0020257C" w:rsidRPr="004C7D35" w:rsidRDefault="00AD32CD" w:rsidP="00AD32CD">
      <w:pPr>
        <w:jc w:val="left"/>
        <w:rPr>
          <w:rFonts w:ascii="Arial" w:hAnsi="Arial" w:cs="Arial"/>
          <w:sz w:val="22"/>
          <w:szCs w:val="22"/>
        </w:rPr>
      </w:pPr>
      <w:r>
        <w:rPr>
          <w:rFonts w:ascii="Arial" w:hAnsi="Arial" w:cs="Arial"/>
          <w:i/>
          <w:sz w:val="22"/>
          <w:szCs w:val="22"/>
        </w:rPr>
        <w:tab/>
      </w:r>
      <w:r w:rsidR="00695032">
        <w:rPr>
          <w:rFonts w:ascii="Arial" w:hAnsi="Arial" w:cs="Arial"/>
          <w:sz w:val="22"/>
          <w:szCs w:val="22"/>
        </w:rPr>
        <w:t>The nearest Minor I</w:t>
      </w:r>
      <w:r w:rsidR="00C335DF">
        <w:rPr>
          <w:rFonts w:ascii="Arial" w:hAnsi="Arial" w:cs="Arial"/>
          <w:sz w:val="22"/>
          <w:szCs w:val="22"/>
        </w:rPr>
        <w:t>njuries facility is located at:</w:t>
      </w:r>
    </w:p>
    <w:p w14:paraId="17EEFE61" w14:textId="7AD51FB6" w:rsidR="0020257C" w:rsidRPr="00E90EDE" w:rsidRDefault="00380D45" w:rsidP="00E415EB">
      <w:pPr>
        <w:spacing w:after="0"/>
        <w:ind w:left="720"/>
        <w:jc w:val="left"/>
        <w:rPr>
          <w:rFonts w:ascii="Arial" w:hAnsi="Arial" w:cs="Arial"/>
          <w:i/>
          <w:sz w:val="22"/>
          <w:szCs w:val="22"/>
        </w:rPr>
      </w:pPr>
      <w:r w:rsidRPr="00E90EDE">
        <w:rPr>
          <w:rFonts w:ascii="Arial" w:hAnsi="Arial" w:cs="Arial"/>
          <w:i/>
          <w:sz w:val="22"/>
          <w:szCs w:val="22"/>
        </w:rPr>
        <w:t>Bridgwater Community Hospital</w:t>
      </w:r>
    </w:p>
    <w:p w14:paraId="17EEFE63" w14:textId="6197CABC" w:rsidR="0020257C" w:rsidRPr="00E90EDE" w:rsidRDefault="00E90EDE" w:rsidP="00E415EB">
      <w:pPr>
        <w:spacing w:before="0" w:after="0"/>
        <w:ind w:left="720"/>
        <w:jc w:val="left"/>
        <w:rPr>
          <w:rFonts w:ascii="Arial" w:hAnsi="Arial" w:cs="Arial"/>
          <w:i/>
          <w:sz w:val="22"/>
          <w:szCs w:val="22"/>
        </w:rPr>
      </w:pPr>
      <w:r w:rsidRPr="00E90EDE">
        <w:rPr>
          <w:rFonts w:ascii="Arial" w:hAnsi="Arial" w:cs="Arial"/>
          <w:i/>
          <w:sz w:val="22"/>
          <w:szCs w:val="22"/>
        </w:rPr>
        <w:t>Bower Lane</w:t>
      </w:r>
    </w:p>
    <w:p w14:paraId="7287DF8B" w14:textId="1749763A" w:rsidR="00E90EDE" w:rsidRPr="00E90EDE" w:rsidRDefault="00E90EDE" w:rsidP="00E415EB">
      <w:pPr>
        <w:spacing w:before="0" w:after="0"/>
        <w:ind w:left="720"/>
        <w:jc w:val="left"/>
        <w:rPr>
          <w:rFonts w:ascii="Arial" w:hAnsi="Arial" w:cs="Arial"/>
          <w:i/>
          <w:sz w:val="22"/>
          <w:szCs w:val="22"/>
        </w:rPr>
      </w:pPr>
      <w:r w:rsidRPr="00E90EDE">
        <w:rPr>
          <w:rFonts w:ascii="Arial" w:hAnsi="Arial" w:cs="Arial"/>
          <w:i/>
          <w:sz w:val="22"/>
          <w:szCs w:val="22"/>
        </w:rPr>
        <w:t>Bridgwater</w:t>
      </w:r>
    </w:p>
    <w:p w14:paraId="17EEFE65" w14:textId="68297183" w:rsidR="0020257C" w:rsidRDefault="00E90EDE" w:rsidP="00E90EDE">
      <w:pPr>
        <w:spacing w:before="0" w:after="0"/>
        <w:ind w:left="720"/>
        <w:jc w:val="left"/>
        <w:rPr>
          <w:rFonts w:ascii="Arial" w:hAnsi="Arial" w:cs="Arial"/>
          <w:i/>
          <w:sz w:val="22"/>
          <w:szCs w:val="22"/>
        </w:rPr>
      </w:pPr>
      <w:r w:rsidRPr="00E90EDE">
        <w:rPr>
          <w:rFonts w:ascii="Arial" w:hAnsi="Arial" w:cs="Arial"/>
          <w:i/>
          <w:sz w:val="22"/>
          <w:szCs w:val="22"/>
        </w:rPr>
        <w:t>TA6 4GU</w:t>
      </w:r>
    </w:p>
    <w:p w14:paraId="6205370E" w14:textId="77777777" w:rsidR="00E90EDE" w:rsidRDefault="00E90EDE" w:rsidP="00E90EDE">
      <w:pPr>
        <w:spacing w:before="0" w:after="0"/>
        <w:ind w:left="720"/>
        <w:jc w:val="left"/>
        <w:rPr>
          <w:rFonts w:ascii="Arial" w:hAnsi="Arial" w:cs="Arial"/>
          <w:i/>
          <w:sz w:val="22"/>
          <w:szCs w:val="22"/>
        </w:rPr>
      </w:pPr>
    </w:p>
    <w:p w14:paraId="7D1DFE1B" w14:textId="02AA52D7" w:rsidR="00E90EDE" w:rsidRDefault="00E90EDE" w:rsidP="00E90EDE">
      <w:pPr>
        <w:spacing w:before="0" w:after="0"/>
        <w:ind w:left="720"/>
        <w:jc w:val="left"/>
        <w:rPr>
          <w:rFonts w:ascii="Arial" w:hAnsi="Arial" w:cs="Arial"/>
          <w:i/>
          <w:sz w:val="22"/>
          <w:szCs w:val="22"/>
        </w:rPr>
      </w:pPr>
      <w:r>
        <w:rPr>
          <w:rFonts w:ascii="Arial" w:hAnsi="Arial" w:cs="Arial"/>
          <w:i/>
          <w:sz w:val="22"/>
          <w:szCs w:val="22"/>
        </w:rPr>
        <w:t>Tel: 01278 436555</w:t>
      </w:r>
    </w:p>
    <w:p w14:paraId="18F49DB6" w14:textId="77777777" w:rsidR="00E90EDE" w:rsidRDefault="00E90EDE" w:rsidP="00E90EDE">
      <w:pPr>
        <w:spacing w:before="0" w:after="0"/>
        <w:ind w:left="720"/>
        <w:jc w:val="left"/>
        <w:rPr>
          <w:rFonts w:ascii="Arial" w:hAnsi="Arial" w:cs="Arial"/>
          <w:i/>
          <w:sz w:val="22"/>
          <w:szCs w:val="22"/>
        </w:rPr>
      </w:pPr>
    </w:p>
    <w:p w14:paraId="7B5310E7" w14:textId="657E4A29" w:rsidR="00E90EDE" w:rsidRPr="00E90EDE" w:rsidRDefault="00E90EDE" w:rsidP="00E90EDE">
      <w:pPr>
        <w:spacing w:before="0" w:after="0"/>
        <w:ind w:left="720"/>
        <w:jc w:val="left"/>
        <w:rPr>
          <w:rFonts w:ascii="Arial" w:hAnsi="Arial" w:cs="Arial"/>
          <w:i/>
          <w:sz w:val="22"/>
          <w:szCs w:val="22"/>
        </w:rPr>
      </w:pPr>
      <w:r>
        <w:rPr>
          <w:rFonts w:ascii="Arial" w:hAnsi="Arial" w:cs="Arial"/>
          <w:i/>
          <w:sz w:val="22"/>
          <w:szCs w:val="22"/>
        </w:rPr>
        <w:t>Opening hours: 08</w:t>
      </w:r>
      <w:r w:rsidR="00695032">
        <w:rPr>
          <w:rFonts w:ascii="Arial" w:hAnsi="Arial" w:cs="Arial"/>
          <w:i/>
          <w:sz w:val="22"/>
          <w:szCs w:val="22"/>
        </w:rPr>
        <w:t>:</w:t>
      </w:r>
      <w:r>
        <w:rPr>
          <w:rFonts w:ascii="Arial" w:hAnsi="Arial" w:cs="Arial"/>
          <w:i/>
          <w:sz w:val="22"/>
          <w:szCs w:val="22"/>
        </w:rPr>
        <w:t>00 – 21:00 every</w:t>
      </w:r>
      <w:r w:rsidR="00BD29AD">
        <w:rPr>
          <w:rFonts w:ascii="Arial" w:hAnsi="Arial" w:cs="Arial"/>
          <w:i/>
          <w:sz w:val="22"/>
          <w:szCs w:val="22"/>
        </w:rPr>
        <w:t xml:space="preserve"> </w:t>
      </w:r>
      <w:r>
        <w:rPr>
          <w:rFonts w:ascii="Arial" w:hAnsi="Arial" w:cs="Arial"/>
          <w:i/>
          <w:sz w:val="22"/>
          <w:szCs w:val="22"/>
        </w:rPr>
        <w:t>day.</w:t>
      </w:r>
    </w:p>
    <w:p w14:paraId="17EEFE66" w14:textId="77777777" w:rsidR="0020257C" w:rsidRPr="004C7D35" w:rsidRDefault="0020257C" w:rsidP="00E415EB">
      <w:pPr>
        <w:spacing w:before="0" w:after="0"/>
        <w:ind w:left="720"/>
        <w:jc w:val="left"/>
        <w:rPr>
          <w:rFonts w:ascii="Arial" w:hAnsi="Arial" w:cs="Arial"/>
          <w:i/>
          <w:sz w:val="22"/>
          <w:szCs w:val="22"/>
        </w:rPr>
      </w:pPr>
    </w:p>
    <w:p w14:paraId="17EEFE67" w14:textId="56AC5D96" w:rsidR="00176DD2" w:rsidRPr="004C7D35" w:rsidRDefault="00176DD2" w:rsidP="00E415EB">
      <w:pPr>
        <w:ind w:left="851"/>
        <w:jc w:val="left"/>
        <w:rPr>
          <w:rFonts w:ascii="Arial" w:hAnsi="Arial" w:cs="Arial"/>
          <w:i/>
          <w:sz w:val="22"/>
          <w:szCs w:val="22"/>
        </w:rPr>
      </w:pPr>
      <w:r w:rsidRPr="004C7D35">
        <w:rPr>
          <w:rFonts w:ascii="Arial" w:hAnsi="Arial" w:cs="Arial"/>
          <w:sz w:val="22"/>
          <w:szCs w:val="22"/>
        </w:rPr>
        <w:t xml:space="preserve">The </w:t>
      </w:r>
      <w:r w:rsidR="003C5B25" w:rsidRPr="004C7D35">
        <w:rPr>
          <w:rFonts w:ascii="Arial" w:hAnsi="Arial" w:cs="Arial"/>
          <w:sz w:val="22"/>
          <w:szCs w:val="22"/>
        </w:rPr>
        <w:t>principal contractor</w:t>
      </w:r>
      <w:r w:rsidRPr="004C7D35">
        <w:rPr>
          <w:rFonts w:ascii="Arial" w:hAnsi="Arial" w:cs="Arial"/>
          <w:sz w:val="22"/>
          <w:szCs w:val="22"/>
        </w:rPr>
        <w:t xml:space="preserve"> shall carry out suitable assessment for emergency planning and arrange his own procedures. </w:t>
      </w:r>
      <w:r w:rsidRPr="00695032">
        <w:rPr>
          <w:rFonts w:ascii="Arial" w:hAnsi="Arial" w:cs="Arial"/>
          <w:b/>
          <w:sz w:val="22"/>
          <w:szCs w:val="22"/>
        </w:rPr>
        <w:t>Details must be included in the construction phase plan prior to commencement of work on site.</w:t>
      </w:r>
      <w:r w:rsidRPr="00695032">
        <w:rPr>
          <w:rFonts w:ascii="Arial" w:hAnsi="Arial" w:cs="Arial"/>
          <w:sz w:val="22"/>
          <w:szCs w:val="22"/>
        </w:rPr>
        <w:t xml:space="preserve"> </w:t>
      </w:r>
      <w:r w:rsidRPr="004C7D35">
        <w:rPr>
          <w:rFonts w:ascii="Arial" w:hAnsi="Arial" w:cs="Arial"/>
          <w:sz w:val="22"/>
          <w:szCs w:val="22"/>
        </w:rPr>
        <w:t>It is expected that site specific emergency plans are produced covering:</w:t>
      </w:r>
    </w:p>
    <w:p w14:paraId="17EEFE69" w14:textId="77777777" w:rsidR="00176DD2" w:rsidRPr="004C7D35" w:rsidRDefault="00176DD2" w:rsidP="00E415EB">
      <w:pPr>
        <w:numPr>
          <w:ilvl w:val="0"/>
          <w:numId w:val="16"/>
        </w:numPr>
        <w:jc w:val="left"/>
        <w:rPr>
          <w:rFonts w:ascii="Arial" w:hAnsi="Arial" w:cs="Arial"/>
          <w:sz w:val="22"/>
          <w:szCs w:val="22"/>
        </w:rPr>
      </w:pPr>
      <w:r w:rsidRPr="004C7D35">
        <w:rPr>
          <w:rFonts w:ascii="Arial" w:hAnsi="Arial" w:cs="Arial"/>
          <w:sz w:val="22"/>
          <w:szCs w:val="22"/>
        </w:rPr>
        <w:t>Confined space incidents</w:t>
      </w:r>
    </w:p>
    <w:p w14:paraId="17EEFE6A" w14:textId="77777777" w:rsidR="00176DD2" w:rsidRDefault="00176DD2" w:rsidP="00E415EB">
      <w:pPr>
        <w:numPr>
          <w:ilvl w:val="0"/>
          <w:numId w:val="16"/>
        </w:numPr>
        <w:jc w:val="left"/>
        <w:rPr>
          <w:rFonts w:ascii="Arial" w:hAnsi="Arial" w:cs="Arial"/>
          <w:sz w:val="22"/>
          <w:szCs w:val="22"/>
        </w:rPr>
      </w:pPr>
      <w:r w:rsidRPr="004C7D35">
        <w:rPr>
          <w:rFonts w:ascii="Arial" w:hAnsi="Arial" w:cs="Arial"/>
          <w:sz w:val="22"/>
          <w:szCs w:val="22"/>
        </w:rPr>
        <w:t>Working at heights and harness recovery</w:t>
      </w:r>
    </w:p>
    <w:p w14:paraId="478494A5" w14:textId="0F94CBFF" w:rsidR="00C335DF" w:rsidRDefault="00C335DF" w:rsidP="00E415EB">
      <w:pPr>
        <w:numPr>
          <w:ilvl w:val="0"/>
          <w:numId w:val="16"/>
        </w:numPr>
        <w:jc w:val="left"/>
        <w:rPr>
          <w:rFonts w:ascii="Arial" w:hAnsi="Arial" w:cs="Arial"/>
          <w:sz w:val="22"/>
          <w:szCs w:val="22"/>
        </w:rPr>
      </w:pPr>
      <w:r>
        <w:rPr>
          <w:rFonts w:ascii="Arial" w:hAnsi="Arial" w:cs="Arial"/>
          <w:sz w:val="22"/>
          <w:szCs w:val="22"/>
        </w:rPr>
        <w:t>Recovery in the event of contact with electricity/electrocution</w:t>
      </w:r>
    </w:p>
    <w:p w14:paraId="1BB52B7F" w14:textId="10526242" w:rsidR="00C335DF" w:rsidRPr="004C7D35" w:rsidRDefault="00C335DF" w:rsidP="00E415EB">
      <w:pPr>
        <w:numPr>
          <w:ilvl w:val="0"/>
          <w:numId w:val="16"/>
        </w:numPr>
        <w:jc w:val="left"/>
        <w:rPr>
          <w:rFonts w:ascii="Arial" w:hAnsi="Arial" w:cs="Arial"/>
          <w:sz w:val="22"/>
          <w:szCs w:val="22"/>
        </w:rPr>
      </w:pPr>
      <w:r>
        <w:rPr>
          <w:rFonts w:ascii="Arial" w:hAnsi="Arial" w:cs="Arial"/>
          <w:sz w:val="22"/>
          <w:szCs w:val="22"/>
        </w:rPr>
        <w:t>Recovery in the event of mechanical failure / crush injury</w:t>
      </w:r>
    </w:p>
    <w:p w14:paraId="17EEFE6C" w14:textId="77777777" w:rsidR="005C79C7" w:rsidRPr="004C7D35" w:rsidRDefault="00C55C2B" w:rsidP="00E415EB">
      <w:pPr>
        <w:ind w:left="709"/>
        <w:jc w:val="left"/>
        <w:rPr>
          <w:rFonts w:ascii="Arial" w:hAnsi="Arial" w:cs="Arial"/>
          <w:sz w:val="22"/>
          <w:szCs w:val="22"/>
        </w:rPr>
      </w:pPr>
      <w:r w:rsidRPr="004C7D35">
        <w:rPr>
          <w:rFonts w:ascii="Arial" w:hAnsi="Arial" w:cs="Arial"/>
          <w:sz w:val="22"/>
          <w:szCs w:val="22"/>
        </w:rPr>
        <w:t xml:space="preserve">The </w:t>
      </w:r>
      <w:r w:rsidR="00CD2A2A" w:rsidRPr="004C7D35">
        <w:rPr>
          <w:rFonts w:ascii="Arial" w:hAnsi="Arial" w:cs="Arial"/>
          <w:sz w:val="22"/>
          <w:szCs w:val="22"/>
        </w:rPr>
        <w:t>Principal Contractor</w:t>
      </w:r>
      <w:r w:rsidRPr="004C7D35">
        <w:rPr>
          <w:rFonts w:ascii="Arial" w:hAnsi="Arial" w:cs="Arial"/>
          <w:sz w:val="22"/>
          <w:szCs w:val="22"/>
        </w:rPr>
        <w:t xml:space="preserve"> should ensure that the RIDDOR reporting procedure detailed in Appendix </w:t>
      </w:r>
      <w:proofErr w:type="gramStart"/>
      <w:r w:rsidRPr="004C7D35">
        <w:rPr>
          <w:rFonts w:ascii="Arial" w:hAnsi="Arial" w:cs="Arial"/>
          <w:sz w:val="22"/>
          <w:szCs w:val="22"/>
        </w:rPr>
        <w:t>A</w:t>
      </w:r>
      <w:proofErr w:type="gramEnd"/>
      <w:r w:rsidRPr="004C7D35">
        <w:rPr>
          <w:rFonts w:ascii="Arial" w:hAnsi="Arial" w:cs="Arial"/>
          <w:sz w:val="22"/>
          <w:szCs w:val="22"/>
        </w:rPr>
        <w:t xml:space="preserve"> of Safety is Paramount Constructing a better environment is followed.</w:t>
      </w:r>
    </w:p>
    <w:p w14:paraId="17EEFE6D" w14:textId="77777777" w:rsidR="00CE4FD1" w:rsidRPr="004C7D35" w:rsidRDefault="00CE4FD1" w:rsidP="00E415EB">
      <w:pPr>
        <w:pStyle w:val="Heading3"/>
        <w:jc w:val="left"/>
        <w:rPr>
          <w:rFonts w:ascii="Arial" w:hAnsi="Arial"/>
          <w:sz w:val="22"/>
          <w:szCs w:val="22"/>
        </w:rPr>
      </w:pPr>
      <w:r w:rsidRPr="004C7D35">
        <w:rPr>
          <w:rFonts w:ascii="Arial" w:hAnsi="Arial"/>
          <w:sz w:val="22"/>
          <w:szCs w:val="22"/>
        </w:rPr>
        <w:t>Details of “no-go” or authorisation requirements</w:t>
      </w:r>
      <w:bookmarkEnd w:id="54"/>
    </w:p>
    <w:p w14:paraId="17EEFE6E" w14:textId="77777777" w:rsidR="00CE4FD1" w:rsidRPr="004C7D35" w:rsidRDefault="00176DD2" w:rsidP="00E415EB">
      <w:pPr>
        <w:ind w:left="851"/>
        <w:jc w:val="left"/>
        <w:rPr>
          <w:rFonts w:ascii="Arial" w:hAnsi="Arial" w:cs="Arial"/>
          <w:sz w:val="22"/>
          <w:szCs w:val="22"/>
        </w:rPr>
      </w:pPr>
      <w:r w:rsidRPr="004C7D35">
        <w:rPr>
          <w:rFonts w:ascii="Arial" w:hAnsi="Arial" w:cs="Arial"/>
          <w:sz w:val="22"/>
          <w:szCs w:val="22"/>
        </w:rPr>
        <w:t xml:space="preserve">The </w:t>
      </w:r>
      <w:r w:rsidR="00BF1679" w:rsidRPr="004C7D35">
        <w:rPr>
          <w:rFonts w:ascii="Arial" w:hAnsi="Arial" w:cs="Arial"/>
          <w:sz w:val="22"/>
          <w:szCs w:val="22"/>
        </w:rPr>
        <w:t>c</w:t>
      </w:r>
      <w:r w:rsidRPr="004C7D35">
        <w:rPr>
          <w:rFonts w:ascii="Arial" w:hAnsi="Arial" w:cs="Arial"/>
          <w:sz w:val="22"/>
          <w:szCs w:val="22"/>
        </w:rPr>
        <w:t>lient has deemed the following as no-go areas:</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2977"/>
        <w:gridCol w:w="5670"/>
      </w:tblGrid>
      <w:tr w:rsidR="00743F31" w:rsidRPr="004C7D35" w14:paraId="17EEFE72" w14:textId="77777777" w:rsidTr="00D9565B">
        <w:tc>
          <w:tcPr>
            <w:tcW w:w="675" w:type="dxa"/>
          </w:tcPr>
          <w:p w14:paraId="17EEFE6F" w14:textId="77777777" w:rsidR="00743F31" w:rsidRPr="004C7D35" w:rsidRDefault="00743F31" w:rsidP="00E415EB">
            <w:pPr>
              <w:jc w:val="left"/>
              <w:rPr>
                <w:rFonts w:ascii="Arial" w:hAnsi="Arial" w:cs="Arial"/>
                <w:b/>
                <w:sz w:val="22"/>
                <w:szCs w:val="22"/>
              </w:rPr>
            </w:pPr>
            <w:r w:rsidRPr="004C7D35">
              <w:rPr>
                <w:rFonts w:ascii="Arial" w:hAnsi="Arial" w:cs="Arial"/>
                <w:b/>
                <w:sz w:val="22"/>
                <w:szCs w:val="22"/>
              </w:rPr>
              <w:t>Ref</w:t>
            </w:r>
          </w:p>
        </w:tc>
        <w:tc>
          <w:tcPr>
            <w:tcW w:w="2977" w:type="dxa"/>
          </w:tcPr>
          <w:p w14:paraId="17EEFE70" w14:textId="77777777" w:rsidR="00743F31" w:rsidRPr="004C7D35" w:rsidRDefault="00743F31" w:rsidP="00E415EB">
            <w:pPr>
              <w:jc w:val="left"/>
              <w:rPr>
                <w:rFonts w:ascii="Arial" w:hAnsi="Arial" w:cs="Arial"/>
                <w:b/>
                <w:sz w:val="22"/>
                <w:szCs w:val="22"/>
              </w:rPr>
            </w:pPr>
            <w:r w:rsidRPr="004C7D35">
              <w:rPr>
                <w:rFonts w:ascii="Arial" w:hAnsi="Arial" w:cs="Arial"/>
                <w:b/>
                <w:sz w:val="22"/>
                <w:szCs w:val="22"/>
              </w:rPr>
              <w:t>Location</w:t>
            </w:r>
          </w:p>
        </w:tc>
        <w:tc>
          <w:tcPr>
            <w:tcW w:w="5670" w:type="dxa"/>
          </w:tcPr>
          <w:p w14:paraId="17EEFE71" w14:textId="77777777" w:rsidR="00743F31" w:rsidRPr="004C7D35" w:rsidRDefault="003C5B25" w:rsidP="00E415EB">
            <w:pPr>
              <w:jc w:val="left"/>
              <w:rPr>
                <w:rFonts w:ascii="Arial" w:hAnsi="Arial" w:cs="Arial"/>
                <w:b/>
                <w:sz w:val="22"/>
                <w:szCs w:val="22"/>
              </w:rPr>
            </w:pPr>
            <w:r w:rsidRPr="004C7D35">
              <w:rPr>
                <w:rFonts w:ascii="Arial" w:hAnsi="Arial" w:cs="Arial"/>
                <w:b/>
                <w:sz w:val="22"/>
                <w:szCs w:val="22"/>
              </w:rPr>
              <w:t>Location owner/c</w:t>
            </w:r>
            <w:r w:rsidR="00743F31" w:rsidRPr="004C7D35">
              <w:rPr>
                <w:rFonts w:ascii="Arial" w:hAnsi="Arial" w:cs="Arial"/>
                <w:b/>
                <w:sz w:val="22"/>
                <w:szCs w:val="22"/>
              </w:rPr>
              <w:t>ontact</w:t>
            </w:r>
          </w:p>
        </w:tc>
      </w:tr>
      <w:tr w:rsidR="00743F31" w:rsidRPr="004C7D35" w14:paraId="17EEFE76" w14:textId="77777777" w:rsidTr="00820393">
        <w:tc>
          <w:tcPr>
            <w:tcW w:w="675" w:type="dxa"/>
            <w:vAlign w:val="center"/>
          </w:tcPr>
          <w:p w14:paraId="17EEFE73" w14:textId="77777777" w:rsidR="00743F31" w:rsidRPr="004C7D35" w:rsidRDefault="00743F31" w:rsidP="00820393">
            <w:pPr>
              <w:jc w:val="center"/>
              <w:rPr>
                <w:rFonts w:ascii="Arial" w:hAnsi="Arial" w:cs="Arial"/>
                <w:sz w:val="22"/>
                <w:szCs w:val="22"/>
              </w:rPr>
            </w:pPr>
            <w:r w:rsidRPr="004C7D35">
              <w:rPr>
                <w:rFonts w:ascii="Arial" w:hAnsi="Arial" w:cs="Arial"/>
                <w:sz w:val="22"/>
                <w:szCs w:val="22"/>
              </w:rPr>
              <w:t>1</w:t>
            </w:r>
          </w:p>
        </w:tc>
        <w:tc>
          <w:tcPr>
            <w:tcW w:w="2977" w:type="dxa"/>
          </w:tcPr>
          <w:p w14:paraId="17EEFE74" w14:textId="5A629D59" w:rsidR="00743F31" w:rsidRPr="004C7D35" w:rsidRDefault="00C335DF" w:rsidP="00E415EB">
            <w:pPr>
              <w:jc w:val="left"/>
              <w:rPr>
                <w:rFonts w:ascii="Arial" w:hAnsi="Arial" w:cs="Arial"/>
                <w:sz w:val="22"/>
                <w:szCs w:val="22"/>
              </w:rPr>
            </w:pPr>
            <w:proofErr w:type="spellStart"/>
            <w:r>
              <w:rPr>
                <w:rFonts w:ascii="Arial" w:hAnsi="Arial" w:cs="Arial"/>
                <w:sz w:val="22"/>
                <w:szCs w:val="22"/>
              </w:rPr>
              <w:t>Hydrometry</w:t>
            </w:r>
            <w:proofErr w:type="spellEnd"/>
            <w:r>
              <w:rPr>
                <w:rFonts w:ascii="Arial" w:hAnsi="Arial" w:cs="Arial"/>
                <w:sz w:val="22"/>
                <w:szCs w:val="22"/>
              </w:rPr>
              <w:t xml:space="preserve"> &amp; Telemetry Compound</w:t>
            </w:r>
          </w:p>
        </w:tc>
        <w:tc>
          <w:tcPr>
            <w:tcW w:w="5670" w:type="dxa"/>
          </w:tcPr>
          <w:p w14:paraId="13F00EE9" w14:textId="77777777" w:rsidR="00695032" w:rsidRDefault="00C335DF" w:rsidP="00E415EB">
            <w:pPr>
              <w:jc w:val="left"/>
              <w:rPr>
                <w:rFonts w:ascii="Arial" w:hAnsi="Arial" w:cs="Arial"/>
                <w:sz w:val="22"/>
                <w:szCs w:val="22"/>
              </w:rPr>
            </w:pPr>
            <w:proofErr w:type="spellStart"/>
            <w:r w:rsidRPr="00695032">
              <w:rPr>
                <w:rFonts w:ascii="Arial" w:hAnsi="Arial" w:cs="Arial"/>
                <w:sz w:val="22"/>
                <w:szCs w:val="22"/>
              </w:rPr>
              <w:t>Hyrometry</w:t>
            </w:r>
            <w:proofErr w:type="spellEnd"/>
            <w:r w:rsidRPr="00695032">
              <w:rPr>
                <w:rFonts w:ascii="Arial" w:hAnsi="Arial" w:cs="Arial"/>
                <w:sz w:val="22"/>
                <w:szCs w:val="22"/>
              </w:rPr>
              <w:t xml:space="preserve"> &amp; Telemetry Team Leader </w:t>
            </w:r>
          </w:p>
          <w:p w14:paraId="17EEFE75" w14:textId="7B78B158" w:rsidR="00743F31" w:rsidRPr="00695032" w:rsidRDefault="00C335DF" w:rsidP="00E415EB">
            <w:pPr>
              <w:jc w:val="left"/>
              <w:rPr>
                <w:rFonts w:ascii="Arial" w:hAnsi="Arial" w:cs="Arial"/>
                <w:color w:val="FF0000"/>
                <w:sz w:val="22"/>
                <w:szCs w:val="22"/>
              </w:rPr>
            </w:pPr>
            <w:proofErr w:type="gramStart"/>
            <w:r w:rsidRPr="00695032">
              <w:rPr>
                <w:rFonts w:ascii="Arial" w:hAnsi="Arial" w:cs="Arial"/>
                <w:sz w:val="22"/>
                <w:szCs w:val="22"/>
              </w:rPr>
              <w:t>or</w:t>
            </w:r>
            <w:proofErr w:type="gramEnd"/>
            <w:r w:rsidRPr="00695032">
              <w:rPr>
                <w:rFonts w:ascii="Arial" w:hAnsi="Arial" w:cs="Arial"/>
                <w:sz w:val="22"/>
                <w:szCs w:val="22"/>
              </w:rPr>
              <w:t xml:space="preserve"> Technical Specialist.</w:t>
            </w:r>
          </w:p>
        </w:tc>
      </w:tr>
      <w:tr w:rsidR="00743F31" w:rsidRPr="004C7D35" w14:paraId="17EEFE7E" w14:textId="77777777" w:rsidTr="00820393">
        <w:tc>
          <w:tcPr>
            <w:tcW w:w="675" w:type="dxa"/>
            <w:vAlign w:val="center"/>
          </w:tcPr>
          <w:p w14:paraId="17EEFE7B" w14:textId="1051D37A" w:rsidR="00743F31" w:rsidRPr="004C7D35" w:rsidRDefault="00412A22" w:rsidP="00820393">
            <w:pPr>
              <w:jc w:val="center"/>
              <w:rPr>
                <w:rFonts w:ascii="Arial" w:hAnsi="Arial" w:cs="Arial"/>
                <w:sz w:val="22"/>
                <w:szCs w:val="22"/>
              </w:rPr>
            </w:pPr>
            <w:r>
              <w:rPr>
                <w:rFonts w:ascii="Arial" w:hAnsi="Arial" w:cs="Arial"/>
                <w:sz w:val="22"/>
                <w:szCs w:val="22"/>
              </w:rPr>
              <w:t>2</w:t>
            </w:r>
          </w:p>
        </w:tc>
        <w:tc>
          <w:tcPr>
            <w:tcW w:w="2977" w:type="dxa"/>
          </w:tcPr>
          <w:p w14:paraId="17EEFE7C" w14:textId="77777777" w:rsidR="00743F31" w:rsidRPr="004C7D35" w:rsidRDefault="00743F31" w:rsidP="00E415EB">
            <w:pPr>
              <w:jc w:val="left"/>
              <w:rPr>
                <w:rFonts w:ascii="Arial" w:hAnsi="Arial" w:cs="Arial"/>
                <w:sz w:val="22"/>
                <w:szCs w:val="22"/>
              </w:rPr>
            </w:pPr>
          </w:p>
        </w:tc>
        <w:tc>
          <w:tcPr>
            <w:tcW w:w="5670" w:type="dxa"/>
          </w:tcPr>
          <w:p w14:paraId="17EEFE7D" w14:textId="72888E55" w:rsidR="00743F31" w:rsidRPr="008D34FA" w:rsidRDefault="00743F31" w:rsidP="00E415EB">
            <w:pPr>
              <w:jc w:val="left"/>
              <w:rPr>
                <w:rFonts w:ascii="Arial" w:hAnsi="Arial" w:cs="Arial"/>
                <w:i/>
                <w:color w:val="FF0000"/>
                <w:sz w:val="22"/>
                <w:szCs w:val="22"/>
              </w:rPr>
            </w:pPr>
          </w:p>
        </w:tc>
      </w:tr>
    </w:tbl>
    <w:p w14:paraId="17EEFE7F" w14:textId="77777777" w:rsidR="00C674D1" w:rsidRPr="004C7D35" w:rsidRDefault="00C674D1" w:rsidP="00E415EB">
      <w:pPr>
        <w:jc w:val="left"/>
        <w:rPr>
          <w:rFonts w:ascii="Arial" w:hAnsi="Arial" w:cs="Arial"/>
          <w:sz w:val="22"/>
          <w:szCs w:val="22"/>
        </w:rPr>
      </w:pPr>
    </w:p>
    <w:p w14:paraId="17EEFE80" w14:textId="77777777" w:rsidR="00176DD2" w:rsidRPr="004C7D35" w:rsidRDefault="00176DD2" w:rsidP="00E415EB">
      <w:pPr>
        <w:ind w:left="851"/>
        <w:jc w:val="left"/>
        <w:rPr>
          <w:rFonts w:ascii="Arial" w:hAnsi="Arial" w:cs="Arial"/>
          <w:sz w:val="22"/>
          <w:szCs w:val="22"/>
        </w:rPr>
      </w:pPr>
      <w:r w:rsidRPr="004C7D35">
        <w:rPr>
          <w:rFonts w:ascii="Arial" w:hAnsi="Arial" w:cs="Arial"/>
          <w:sz w:val="22"/>
          <w:szCs w:val="22"/>
        </w:rPr>
        <w:t xml:space="preserve">The </w:t>
      </w:r>
      <w:r w:rsidR="00BF1679" w:rsidRPr="004C7D35">
        <w:rPr>
          <w:rFonts w:ascii="Arial" w:hAnsi="Arial" w:cs="Arial"/>
          <w:sz w:val="22"/>
          <w:szCs w:val="22"/>
        </w:rPr>
        <w:t>c</w:t>
      </w:r>
      <w:r w:rsidRPr="004C7D35">
        <w:rPr>
          <w:rFonts w:ascii="Arial" w:hAnsi="Arial" w:cs="Arial"/>
          <w:sz w:val="22"/>
          <w:szCs w:val="22"/>
        </w:rPr>
        <w:t>lient has deemed the following areas require authorisation for access: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9"/>
        <w:gridCol w:w="2889"/>
        <w:gridCol w:w="2900"/>
        <w:gridCol w:w="2602"/>
      </w:tblGrid>
      <w:tr w:rsidR="00743F31" w:rsidRPr="004C7D35" w14:paraId="17EEFE85" w14:textId="77777777" w:rsidTr="00D9565B">
        <w:tc>
          <w:tcPr>
            <w:tcW w:w="675" w:type="dxa"/>
          </w:tcPr>
          <w:p w14:paraId="17EEFE81" w14:textId="77777777" w:rsidR="00743F31" w:rsidRPr="004C7D35" w:rsidRDefault="00743F31" w:rsidP="00E415EB">
            <w:pPr>
              <w:jc w:val="left"/>
              <w:rPr>
                <w:rFonts w:ascii="Arial" w:hAnsi="Arial" w:cs="Arial"/>
                <w:b/>
                <w:sz w:val="22"/>
                <w:szCs w:val="22"/>
              </w:rPr>
            </w:pPr>
            <w:r w:rsidRPr="004C7D35">
              <w:rPr>
                <w:rFonts w:ascii="Arial" w:hAnsi="Arial" w:cs="Arial"/>
                <w:b/>
                <w:sz w:val="22"/>
                <w:szCs w:val="22"/>
              </w:rPr>
              <w:t>Ref</w:t>
            </w:r>
          </w:p>
        </w:tc>
        <w:tc>
          <w:tcPr>
            <w:tcW w:w="2977" w:type="dxa"/>
          </w:tcPr>
          <w:p w14:paraId="17EEFE82" w14:textId="77777777" w:rsidR="00743F31" w:rsidRPr="004C7D35" w:rsidRDefault="00743F31" w:rsidP="00E415EB">
            <w:pPr>
              <w:jc w:val="left"/>
              <w:rPr>
                <w:rFonts w:ascii="Arial" w:hAnsi="Arial" w:cs="Arial"/>
                <w:b/>
                <w:sz w:val="22"/>
                <w:szCs w:val="22"/>
              </w:rPr>
            </w:pPr>
            <w:r w:rsidRPr="004C7D35">
              <w:rPr>
                <w:rFonts w:ascii="Arial" w:hAnsi="Arial" w:cs="Arial"/>
                <w:b/>
                <w:sz w:val="22"/>
                <w:szCs w:val="22"/>
              </w:rPr>
              <w:t>Location</w:t>
            </w:r>
          </w:p>
        </w:tc>
        <w:tc>
          <w:tcPr>
            <w:tcW w:w="2977" w:type="dxa"/>
          </w:tcPr>
          <w:p w14:paraId="17EEFE83" w14:textId="77777777" w:rsidR="00743F31" w:rsidRPr="004C7D35" w:rsidRDefault="00BF1679" w:rsidP="00E415EB">
            <w:pPr>
              <w:jc w:val="left"/>
              <w:rPr>
                <w:rFonts w:ascii="Arial" w:hAnsi="Arial" w:cs="Arial"/>
                <w:b/>
                <w:sz w:val="22"/>
                <w:szCs w:val="22"/>
              </w:rPr>
            </w:pPr>
            <w:r w:rsidRPr="004C7D35">
              <w:rPr>
                <w:rFonts w:ascii="Arial" w:hAnsi="Arial" w:cs="Arial"/>
                <w:b/>
                <w:sz w:val="22"/>
                <w:szCs w:val="22"/>
              </w:rPr>
              <w:t>Authorisation r</w:t>
            </w:r>
            <w:r w:rsidR="00743F31" w:rsidRPr="004C7D35">
              <w:rPr>
                <w:rFonts w:ascii="Arial" w:hAnsi="Arial" w:cs="Arial"/>
                <w:b/>
                <w:sz w:val="22"/>
                <w:szCs w:val="22"/>
              </w:rPr>
              <w:t>eference</w:t>
            </w:r>
          </w:p>
        </w:tc>
        <w:tc>
          <w:tcPr>
            <w:tcW w:w="2657" w:type="dxa"/>
          </w:tcPr>
          <w:p w14:paraId="17EEFE84" w14:textId="77777777" w:rsidR="00743F31" w:rsidRPr="004C7D35" w:rsidRDefault="00BF1679" w:rsidP="00E415EB">
            <w:pPr>
              <w:jc w:val="left"/>
              <w:rPr>
                <w:rFonts w:ascii="Arial" w:hAnsi="Arial" w:cs="Arial"/>
                <w:b/>
                <w:sz w:val="22"/>
                <w:szCs w:val="22"/>
              </w:rPr>
            </w:pPr>
            <w:r w:rsidRPr="004C7D35">
              <w:rPr>
                <w:rFonts w:ascii="Arial" w:hAnsi="Arial" w:cs="Arial"/>
                <w:b/>
                <w:sz w:val="22"/>
                <w:szCs w:val="22"/>
              </w:rPr>
              <w:t>Location owner/c</w:t>
            </w:r>
            <w:r w:rsidR="00743F31" w:rsidRPr="004C7D35">
              <w:rPr>
                <w:rFonts w:ascii="Arial" w:hAnsi="Arial" w:cs="Arial"/>
                <w:b/>
                <w:sz w:val="22"/>
                <w:szCs w:val="22"/>
              </w:rPr>
              <w:t>ontact</w:t>
            </w:r>
          </w:p>
        </w:tc>
      </w:tr>
      <w:tr w:rsidR="00743F31" w:rsidRPr="004C7D35" w14:paraId="17EEFE8A" w14:textId="77777777" w:rsidTr="00820393">
        <w:tc>
          <w:tcPr>
            <w:tcW w:w="675" w:type="dxa"/>
            <w:vAlign w:val="center"/>
          </w:tcPr>
          <w:p w14:paraId="17EEFE86" w14:textId="77777777" w:rsidR="00743F31" w:rsidRPr="004C7D35" w:rsidRDefault="00743F31" w:rsidP="00820393">
            <w:pPr>
              <w:jc w:val="center"/>
              <w:rPr>
                <w:rFonts w:ascii="Arial" w:hAnsi="Arial" w:cs="Arial"/>
                <w:sz w:val="22"/>
                <w:szCs w:val="22"/>
              </w:rPr>
            </w:pPr>
            <w:r w:rsidRPr="004C7D35">
              <w:rPr>
                <w:rFonts w:ascii="Arial" w:hAnsi="Arial" w:cs="Arial"/>
                <w:sz w:val="22"/>
                <w:szCs w:val="22"/>
              </w:rPr>
              <w:t>1</w:t>
            </w:r>
          </w:p>
        </w:tc>
        <w:tc>
          <w:tcPr>
            <w:tcW w:w="2977" w:type="dxa"/>
          </w:tcPr>
          <w:p w14:paraId="17EEFE87" w14:textId="04BB1E87" w:rsidR="00743F31" w:rsidRPr="004C7D35" w:rsidRDefault="00C335DF" w:rsidP="00E415EB">
            <w:pPr>
              <w:jc w:val="left"/>
              <w:rPr>
                <w:rFonts w:ascii="Arial" w:hAnsi="Arial" w:cs="Arial"/>
                <w:sz w:val="22"/>
                <w:szCs w:val="22"/>
              </w:rPr>
            </w:pPr>
            <w:r>
              <w:rPr>
                <w:rFonts w:ascii="Arial" w:hAnsi="Arial" w:cs="Arial"/>
                <w:sz w:val="22"/>
                <w:szCs w:val="22"/>
              </w:rPr>
              <w:t>Plant Room</w:t>
            </w:r>
          </w:p>
        </w:tc>
        <w:tc>
          <w:tcPr>
            <w:tcW w:w="2977" w:type="dxa"/>
          </w:tcPr>
          <w:p w14:paraId="17EEFE88" w14:textId="20E5A796" w:rsidR="00743F31" w:rsidRPr="00E12FEE" w:rsidRDefault="00E12FEE" w:rsidP="00695032">
            <w:pPr>
              <w:jc w:val="left"/>
              <w:rPr>
                <w:rFonts w:ascii="Arial" w:hAnsi="Arial" w:cs="Arial"/>
                <w:color w:val="FF0000"/>
                <w:sz w:val="22"/>
                <w:szCs w:val="22"/>
              </w:rPr>
            </w:pPr>
            <w:r w:rsidRPr="00E12FEE">
              <w:rPr>
                <w:rFonts w:ascii="Arial" w:hAnsi="Arial" w:cs="Arial"/>
                <w:color w:val="FF0000"/>
                <w:sz w:val="22"/>
                <w:szCs w:val="22"/>
              </w:rPr>
              <w:t>TBC</w:t>
            </w:r>
          </w:p>
        </w:tc>
        <w:tc>
          <w:tcPr>
            <w:tcW w:w="2657" w:type="dxa"/>
          </w:tcPr>
          <w:p w14:paraId="17EEFE89" w14:textId="784C84DD" w:rsidR="00743F31" w:rsidRPr="00695032" w:rsidRDefault="00695032" w:rsidP="00E415EB">
            <w:pPr>
              <w:jc w:val="left"/>
              <w:rPr>
                <w:rFonts w:ascii="Arial" w:hAnsi="Arial" w:cs="Arial"/>
                <w:sz w:val="22"/>
                <w:szCs w:val="22"/>
              </w:rPr>
            </w:pPr>
            <w:r w:rsidRPr="00695032">
              <w:rPr>
                <w:rFonts w:ascii="Arial" w:hAnsi="Arial" w:cs="Arial"/>
                <w:sz w:val="22"/>
                <w:szCs w:val="22"/>
              </w:rPr>
              <w:t>Rivers House, Bridgwater</w:t>
            </w:r>
          </w:p>
        </w:tc>
      </w:tr>
      <w:tr w:rsidR="00743F31" w:rsidRPr="004C7D35" w14:paraId="17EEFE8F" w14:textId="77777777" w:rsidTr="00820393">
        <w:tc>
          <w:tcPr>
            <w:tcW w:w="675" w:type="dxa"/>
            <w:vAlign w:val="center"/>
          </w:tcPr>
          <w:p w14:paraId="17EEFE8B" w14:textId="77777777" w:rsidR="00743F31" w:rsidRPr="004C7D35" w:rsidRDefault="00743F31" w:rsidP="00820393">
            <w:pPr>
              <w:jc w:val="center"/>
              <w:rPr>
                <w:rFonts w:ascii="Arial" w:hAnsi="Arial" w:cs="Arial"/>
                <w:sz w:val="22"/>
                <w:szCs w:val="22"/>
              </w:rPr>
            </w:pPr>
            <w:r w:rsidRPr="004C7D35">
              <w:rPr>
                <w:rFonts w:ascii="Arial" w:hAnsi="Arial" w:cs="Arial"/>
                <w:sz w:val="22"/>
                <w:szCs w:val="22"/>
              </w:rPr>
              <w:t>2</w:t>
            </w:r>
          </w:p>
        </w:tc>
        <w:tc>
          <w:tcPr>
            <w:tcW w:w="2977" w:type="dxa"/>
          </w:tcPr>
          <w:p w14:paraId="17EEFE8C" w14:textId="0E01EC7F" w:rsidR="00743F31" w:rsidRPr="004C7D35" w:rsidRDefault="00C335DF" w:rsidP="00E415EB">
            <w:pPr>
              <w:jc w:val="left"/>
              <w:rPr>
                <w:rFonts w:ascii="Arial" w:hAnsi="Arial" w:cs="Arial"/>
                <w:sz w:val="22"/>
                <w:szCs w:val="22"/>
              </w:rPr>
            </w:pPr>
            <w:r>
              <w:rPr>
                <w:rFonts w:ascii="Arial" w:hAnsi="Arial" w:cs="Arial"/>
                <w:sz w:val="22"/>
                <w:szCs w:val="22"/>
              </w:rPr>
              <w:t>Roof Space/Boiler Room</w:t>
            </w:r>
          </w:p>
        </w:tc>
        <w:tc>
          <w:tcPr>
            <w:tcW w:w="2977" w:type="dxa"/>
          </w:tcPr>
          <w:p w14:paraId="17EEFE8D" w14:textId="255AE329" w:rsidR="00743F31" w:rsidRPr="00E12FEE" w:rsidRDefault="00E12FEE" w:rsidP="00695032">
            <w:pPr>
              <w:jc w:val="left"/>
              <w:rPr>
                <w:rFonts w:ascii="Arial" w:hAnsi="Arial" w:cs="Arial"/>
                <w:color w:val="FF0000"/>
                <w:sz w:val="22"/>
                <w:szCs w:val="22"/>
              </w:rPr>
            </w:pPr>
            <w:r w:rsidRPr="00E12FEE">
              <w:rPr>
                <w:rFonts w:ascii="Arial" w:hAnsi="Arial" w:cs="Arial"/>
                <w:color w:val="FF0000"/>
                <w:sz w:val="22"/>
                <w:szCs w:val="22"/>
              </w:rPr>
              <w:t>TBC</w:t>
            </w:r>
          </w:p>
        </w:tc>
        <w:tc>
          <w:tcPr>
            <w:tcW w:w="2657" w:type="dxa"/>
          </w:tcPr>
          <w:p w14:paraId="17EEFE8E" w14:textId="4C5C3591" w:rsidR="00743F31" w:rsidRPr="00695032" w:rsidRDefault="00695032" w:rsidP="00E415EB">
            <w:pPr>
              <w:jc w:val="left"/>
              <w:rPr>
                <w:rFonts w:ascii="Arial" w:hAnsi="Arial" w:cs="Arial"/>
                <w:sz w:val="22"/>
                <w:szCs w:val="22"/>
              </w:rPr>
            </w:pPr>
            <w:r w:rsidRPr="00695032">
              <w:rPr>
                <w:rFonts w:ascii="Arial" w:hAnsi="Arial" w:cs="Arial"/>
                <w:sz w:val="22"/>
                <w:szCs w:val="22"/>
              </w:rPr>
              <w:t>Rivers House, Bridgwater</w:t>
            </w:r>
          </w:p>
        </w:tc>
      </w:tr>
      <w:tr w:rsidR="00743F31" w:rsidRPr="004C7D35" w14:paraId="17EEFE94" w14:textId="77777777" w:rsidTr="00820393">
        <w:tc>
          <w:tcPr>
            <w:tcW w:w="675" w:type="dxa"/>
            <w:vAlign w:val="center"/>
          </w:tcPr>
          <w:p w14:paraId="17EEFE90" w14:textId="77777777" w:rsidR="00743F31" w:rsidRPr="004C7D35" w:rsidRDefault="00743F31" w:rsidP="00820393">
            <w:pPr>
              <w:jc w:val="center"/>
              <w:rPr>
                <w:rFonts w:ascii="Arial" w:hAnsi="Arial" w:cs="Arial"/>
                <w:sz w:val="22"/>
                <w:szCs w:val="22"/>
              </w:rPr>
            </w:pPr>
            <w:r w:rsidRPr="004C7D35">
              <w:rPr>
                <w:rFonts w:ascii="Arial" w:hAnsi="Arial" w:cs="Arial"/>
                <w:sz w:val="22"/>
                <w:szCs w:val="22"/>
              </w:rPr>
              <w:t>3</w:t>
            </w:r>
          </w:p>
        </w:tc>
        <w:tc>
          <w:tcPr>
            <w:tcW w:w="2977" w:type="dxa"/>
          </w:tcPr>
          <w:p w14:paraId="17EEFE91" w14:textId="7CEF7F70" w:rsidR="00743F31" w:rsidRPr="004C7D35" w:rsidRDefault="00AD32CD" w:rsidP="00E415EB">
            <w:pPr>
              <w:jc w:val="left"/>
              <w:rPr>
                <w:rFonts w:ascii="Arial" w:hAnsi="Arial" w:cs="Arial"/>
                <w:sz w:val="22"/>
                <w:szCs w:val="22"/>
              </w:rPr>
            </w:pPr>
            <w:r>
              <w:rPr>
                <w:rFonts w:ascii="Arial" w:hAnsi="Arial" w:cs="Arial"/>
                <w:sz w:val="22"/>
                <w:szCs w:val="22"/>
              </w:rPr>
              <w:t>ISDX Room</w:t>
            </w:r>
          </w:p>
        </w:tc>
        <w:tc>
          <w:tcPr>
            <w:tcW w:w="2977" w:type="dxa"/>
          </w:tcPr>
          <w:p w14:paraId="17EEFE92" w14:textId="2AC9622E" w:rsidR="00743F31" w:rsidRPr="00E12FEE" w:rsidRDefault="00E12FEE" w:rsidP="00E415EB">
            <w:pPr>
              <w:jc w:val="left"/>
              <w:rPr>
                <w:rFonts w:ascii="Arial" w:hAnsi="Arial" w:cs="Arial"/>
                <w:color w:val="FF0000"/>
                <w:sz w:val="22"/>
                <w:szCs w:val="22"/>
              </w:rPr>
            </w:pPr>
            <w:r w:rsidRPr="00E12FEE">
              <w:rPr>
                <w:rFonts w:ascii="Arial" w:hAnsi="Arial" w:cs="Arial"/>
                <w:color w:val="FF0000"/>
                <w:sz w:val="22"/>
                <w:szCs w:val="22"/>
              </w:rPr>
              <w:t>TBC</w:t>
            </w:r>
          </w:p>
        </w:tc>
        <w:tc>
          <w:tcPr>
            <w:tcW w:w="2657" w:type="dxa"/>
          </w:tcPr>
          <w:p w14:paraId="17EEFE93" w14:textId="2D5620E7" w:rsidR="00743F31" w:rsidRPr="004C7D35" w:rsidRDefault="00AD32CD" w:rsidP="00E415EB">
            <w:pPr>
              <w:jc w:val="left"/>
              <w:rPr>
                <w:rFonts w:ascii="Arial" w:hAnsi="Arial" w:cs="Arial"/>
                <w:i/>
                <w:sz w:val="22"/>
                <w:szCs w:val="22"/>
              </w:rPr>
            </w:pPr>
            <w:r>
              <w:rPr>
                <w:rFonts w:ascii="Arial" w:hAnsi="Arial" w:cs="Arial"/>
                <w:i/>
                <w:sz w:val="22"/>
                <w:szCs w:val="22"/>
              </w:rPr>
              <w:t>Rivers House, Bridgwater</w:t>
            </w:r>
          </w:p>
        </w:tc>
      </w:tr>
    </w:tbl>
    <w:p w14:paraId="17EEFE95" w14:textId="77777777" w:rsidR="00CE4FD1" w:rsidRPr="004C7D35" w:rsidRDefault="00CE4FD1" w:rsidP="00E415EB">
      <w:pPr>
        <w:pStyle w:val="Heading3"/>
        <w:jc w:val="left"/>
        <w:rPr>
          <w:rFonts w:ascii="Arial" w:hAnsi="Arial"/>
          <w:sz w:val="22"/>
          <w:szCs w:val="22"/>
        </w:rPr>
      </w:pPr>
      <w:bookmarkStart w:id="55" w:name="_Toc219102981"/>
      <w:r w:rsidRPr="004C7D35">
        <w:rPr>
          <w:rFonts w:ascii="Arial" w:hAnsi="Arial"/>
          <w:sz w:val="22"/>
          <w:szCs w:val="22"/>
        </w:rPr>
        <w:t>Designated confined spaces</w:t>
      </w:r>
      <w:bookmarkEnd w:id="55"/>
    </w:p>
    <w:p w14:paraId="17EEFE96" w14:textId="77777777" w:rsidR="00743F31" w:rsidRPr="004C7D35" w:rsidRDefault="00743F31" w:rsidP="00E415EB">
      <w:pPr>
        <w:ind w:left="851"/>
        <w:jc w:val="left"/>
        <w:rPr>
          <w:rFonts w:ascii="Arial" w:hAnsi="Arial" w:cs="Arial"/>
          <w:sz w:val="22"/>
          <w:szCs w:val="22"/>
        </w:rPr>
      </w:pPr>
      <w:r w:rsidRPr="004C7D35">
        <w:rPr>
          <w:rFonts w:ascii="Arial" w:hAnsi="Arial" w:cs="Arial"/>
          <w:sz w:val="22"/>
          <w:szCs w:val="22"/>
        </w:rPr>
        <w:t xml:space="preserve">The </w:t>
      </w:r>
      <w:r w:rsidR="00C55C2B" w:rsidRPr="004C7D35">
        <w:rPr>
          <w:rFonts w:ascii="Arial" w:hAnsi="Arial" w:cs="Arial"/>
          <w:sz w:val="22"/>
          <w:szCs w:val="22"/>
        </w:rPr>
        <w:t>C</w:t>
      </w:r>
      <w:r w:rsidRPr="004C7D35">
        <w:rPr>
          <w:rFonts w:ascii="Arial" w:hAnsi="Arial" w:cs="Arial"/>
          <w:sz w:val="22"/>
          <w:szCs w:val="22"/>
        </w:rPr>
        <w:t>lient has deemed the following areas as confined spaces and is subject to entry permit requirements: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0"/>
        <w:gridCol w:w="2891"/>
        <w:gridCol w:w="2902"/>
        <w:gridCol w:w="2597"/>
      </w:tblGrid>
      <w:tr w:rsidR="00743F31" w:rsidRPr="004C7D35" w14:paraId="17EEFE9B" w14:textId="77777777" w:rsidTr="00D9565B">
        <w:tc>
          <w:tcPr>
            <w:tcW w:w="675" w:type="dxa"/>
          </w:tcPr>
          <w:p w14:paraId="17EEFE97" w14:textId="77777777" w:rsidR="00743F31" w:rsidRPr="004C7D35" w:rsidRDefault="00743F31" w:rsidP="00E415EB">
            <w:pPr>
              <w:jc w:val="left"/>
              <w:rPr>
                <w:rFonts w:ascii="Arial" w:hAnsi="Arial" w:cs="Arial"/>
                <w:b/>
                <w:sz w:val="22"/>
                <w:szCs w:val="22"/>
              </w:rPr>
            </w:pPr>
            <w:r w:rsidRPr="004C7D35">
              <w:rPr>
                <w:rFonts w:ascii="Arial" w:hAnsi="Arial" w:cs="Arial"/>
                <w:b/>
                <w:sz w:val="22"/>
                <w:szCs w:val="22"/>
              </w:rPr>
              <w:t>Ref</w:t>
            </w:r>
          </w:p>
        </w:tc>
        <w:tc>
          <w:tcPr>
            <w:tcW w:w="2977" w:type="dxa"/>
          </w:tcPr>
          <w:p w14:paraId="17EEFE98" w14:textId="77777777" w:rsidR="00743F31" w:rsidRPr="004C7D35" w:rsidRDefault="00743F31" w:rsidP="00E415EB">
            <w:pPr>
              <w:jc w:val="left"/>
              <w:rPr>
                <w:rFonts w:ascii="Arial" w:hAnsi="Arial" w:cs="Arial"/>
                <w:b/>
                <w:sz w:val="22"/>
                <w:szCs w:val="22"/>
              </w:rPr>
            </w:pPr>
            <w:r w:rsidRPr="004C7D35">
              <w:rPr>
                <w:rFonts w:ascii="Arial" w:hAnsi="Arial" w:cs="Arial"/>
                <w:b/>
                <w:sz w:val="22"/>
                <w:szCs w:val="22"/>
              </w:rPr>
              <w:t>Location</w:t>
            </w:r>
          </w:p>
        </w:tc>
        <w:tc>
          <w:tcPr>
            <w:tcW w:w="2977" w:type="dxa"/>
          </w:tcPr>
          <w:p w14:paraId="17EEFE99" w14:textId="77777777" w:rsidR="00743F31" w:rsidRPr="004C7D35" w:rsidRDefault="00743F31" w:rsidP="00E415EB">
            <w:pPr>
              <w:jc w:val="left"/>
              <w:rPr>
                <w:rFonts w:ascii="Arial" w:hAnsi="Arial" w:cs="Arial"/>
                <w:b/>
                <w:sz w:val="22"/>
                <w:szCs w:val="22"/>
              </w:rPr>
            </w:pPr>
            <w:r w:rsidRPr="004C7D35">
              <w:rPr>
                <w:rFonts w:ascii="Arial" w:hAnsi="Arial" w:cs="Arial"/>
                <w:b/>
                <w:sz w:val="22"/>
                <w:szCs w:val="22"/>
              </w:rPr>
              <w:t>Permit Reference</w:t>
            </w:r>
          </w:p>
        </w:tc>
        <w:tc>
          <w:tcPr>
            <w:tcW w:w="2657" w:type="dxa"/>
          </w:tcPr>
          <w:p w14:paraId="17EEFE9A" w14:textId="77777777" w:rsidR="00743F31" w:rsidRPr="004C7D35" w:rsidRDefault="00743F31" w:rsidP="00E415EB">
            <w:pPr>
              <w:jc w:val="left"/>
              <w:rPr>
                <w:rFonts w:ascii="Arial" w:hAnsi="Arial" w:cs="Arial"/>
                <w:b/>
                <w:sz w:val="22"/>
                <w:szCs w:val="22"/>
              </w:rPr>
            </w:pPr>
            <w:r w:rsidRPr="004C7D35">
              <w:rPr>
                <w:rFonts w:ascii="Arial" w:hAnsi="Arial" w:cs="Arial"/>
                <w:b/>
                <w:sz w:val="22"/>
                <w:szCs w:val="22"/>
              </w:rPr>
              <w:t>Permit Owner</w:t>
            </w:r>
          </w:p>
        </w:tc>
      </w:tr>
      <w:tr w:rsidR="00743F31" w:rsidRPr="004C7D35" w14:paraId="17EEFEA0" w14:textId="77777777" w:rsidTr="00820393">
        <w:tc>
          <w:tcPr>
            <w:tcW w:w="675" w:type="dxa"/>
            <w:vAlign w:val="center"/>
          </w:tcPr>
          <w:p w14:paraId="17EEFE9C" w14:textId="77777777" w:rsidR="00743F31" w:rsidRPr="004C7D35" w:rsidRDefault="00743F31" w:rsidP="00820393">
            <w:pPr>
              <w:jc w:val="center"/>
              <w:rPr>
                <w:rFonts w:ascii="Arial" w:hAnsi="Arial" w:cs="Arial"/>
                <w:sz w:val="22"/>
                <w:szCs w:val="22"/>
              </w:rPr>
            </w:pPr>
            <w:r w:rsidRPr="004C7D35">
              <w:rPr>
                <w:rFonts w:ascii="Arial" w:hAnsi="Arial" w:cs="Arial"/>
                <w:sz w:val="22"/>
                <w:szCs w:val="22"/>
              </w:rPr>
              <w:t>1</w:t>
            </w:r>
          </w:p>
        </w:tc>
        <w:tc>
          <w:tcPr>
            <w:tcW w:w="2977" w:type="dxa"/>
          </w:tcPr>
          <w:p w14:paraId="17EEFE9D" w14:textId="2CF473A3" w:rsidR="00743F31" w:rsidRPr="004C7D35" w:rsidRDefault="00C335DF" w:rsidP="00E415EB">
            <w:pPr>
              <w:jc w:val="left"/>
              <w:rPr>
                <w:rFonts w:ascii="Arial" w:hAnsi="Arial" w:cs="Arial"/>
                <w:sz w:val="22"/>
                <w:szCs w:val="22"/>
              </w:rPr>
            </w:pPr>
            <w:r>
              <w:rPr>
                <w:rFonts w:ascii="Arial" w:hAnsi="Arial" w:cs="Arial"/>
                <w:sz w:val="22"/>
                <w:szCs w:val="22"/>
              </w:rPr>
              <w:t>Lift Pit &amp; Shaft</w:t>
            </w:r>
          </w:p>
        </w:tc>
        <w:tc>
          <w:tcPr>
            <w:tcW w:w="2977" w:type="dxa"/>
          </w:tcPr>
          <w:p w14:paraId="17EEFE9E" w14:textId="3B734DDF" w:rsidR="00743F31" w:rsidRPr="00E12FEE" w:rsidRDefault="00AE42A4" w:rsidP="003167CD">
            <w:pPr>
              <w:jc w:val="left"/>
              <w:rPr>
                <w:rFonts w:ascii="Arial" w:hAnsi="Arial" w:cs="Arial"/>
                <w:i/>
                <w:color w:val="FF0000"/>
                <w:sz w:val="22"/>
                <w:szCs w:val="22"/>
              </w:rPr>
            </w:pPr>
            <w:r w:rsidRPr="00E12FEE">
              <w:rPr>
                <w:rFonts w:ascii="Arial" w:hAnsi="Arial" w:cs="Arial"/>
                <w:i/>
                <w:color w:val="FF0000"/>
                <w:sz w:val="22"/>
                <w:szCs w:val="22"/>
              </w:rPr>
              <w:t>Contractors own system ref</w:t>
            </w:r>
          </w:p>
        </w:tc>
        <w:tc>
          <w:tcPr>
            <w:tcW w:w="2657" w:type="dxa"/>
          </w:tcPr>
          <w:p w14:paraId="17EEFE9F" w14:textId="6E62D98F" w:rsidR="00743F31" w:rsidRPr="00E12FEE" w:rsidRDefault="00AE42A4" w:rsidP="00E415EB">
            <w:pPr>
              <w:jc w:val="left"/>
              <w:rPr>
                <w:rFonts w:ascii="Arial" w:hAnsi="Arial" w:cs="Arial"/>
                <w:i/>
                <w:color w:val="FF0000"/>
                <w:sz w:val="22"/>
                <w:szCs w:val="22"/>
              </w:rPr>
            </w:pPr>
            <w:r w:rsidRPr="00E12FEE">
              <w:rPr>
                <w:rFonts w:ascii="Arial" w:hAnsi="Arial" w:cs="Arial"/>
                <w:i/>
                <w:color w:val="FF0000"/>
                <w:sz w:val="22"/>
                <w:szCs w:val="22"/>
              </w:rPr>
              <w:t>Contractors own appointed person</w:t>
            </w:r>
          </w:p>
        </w:tc>
      </w:tr>
      <w:tr w:rsidR="00743F31" w:rsidRPr="004C7D35" w14:paraId="17EEFEA5" w14:textId="77777777" w:rsidTr="00820393">
        <w:tc>
          <w:tcPr>
            <w:tcW w:w="675" w:type="dxa"/>
            <w:vAlign w:val="center"/>
          </w:tcPr>
          <w:p w14:paraId="17EEFEA1" w14:textId="77777777" w:rsidR="00743F31" w:rsidRPr="004C7D35" w:rsidRDefault="00743F31" w:rsidP="00820393">
            <w:pPr>
              <w:jc w:val="center"/>
              <w:rPr>
                <w:rFonts w:ascii="Arial" w:hAnsi="Arial" w:cs="Arial"/>
                <w:sz w:val="22"/>
                <w:szCs w:val="22"/>
              </w:rPr>
            </w:pPr>
            <w:r w:rsidRPr="004C7D35">
              <w:rPr>
                <w:rFonts w:ascii="Arial" w:hAnsi="Arial" w:cs="Arial"/>
                <w:sz w:val="22"/>
                <w:szCs w:val="22"/>
              </w:rPr>
              <w:t>2</w:t>
            </w:r>
          </w:p>
        </w:tc>
        <w:tc>
          <w:tcPr>
            <w:tcW w:w="2977" w:type="dxa"/>
          </w:tcPr>
          <w:p w14:paraId="17EEFEA2" w14:textId="77777777" w:rsidR="00743F31" w:rsidRPr="004C7D35" w:rsidRDefault="00743F31" w:rsidP="00E415EB">
            <w:pPr>
              <w:jc w:val="left"/>
              <w:rPr>
                <w:rFonts w:ascii="Arial" w:hAnsi="Arial" w:cs="Arial"/>
                <w:sz w:val="22"/>
                <w:szCs w:val="22"/>
              </w:rPr>
            </w:pPr>
          </w:p>
        </w:tc>
        <w:tc>
          <w:tcPr>
            <w:tcW w:w="2977" w:type="dxa"/>
          </w:tcPr>
          <w:p w14:paraId="17EEFEA3" w14:textId="1BF050DC" w:rsidR="00743F31" w:rsidRPr="004C7D35" w:rsidRDefault="00743F31" w:rsidP="00E415EB">
            <w:pPr>
              <w:jc w:val="left"/>
              <w:rPr>
                <w:rFonts w:ascii="Arial" w:hAnsi="Arial" w:cs="Arial"/>
                <w:i/>
                <w:sz w:val="22"/>
                <w:szCs w:val="22"/>
              </w:rPr>
            </w:pPr>
          </w:p>
        </w:tc>
        <w:tc>
          <w:tcPr>
            <w:tcW w:w="2657" w:type="dxa"/>
          </w:tcPr>
          <w:p w14:paraId="17EEFEA4" w14:textId="5A55782E" w:rsidR="00743F31" w:rsidRPr="004C7D35" w:rsidRDefault="00743F31" w:rsidP="00E415EB">
            <w:pPr>
              <w:jc w:val="left"/>
              <w:rPr>
                <w:rFonts w:ascii="Arial" w:hAnsi="Arial" w:cs="Arial"/>
                <w:i/>
                <w:sz w:val="22"/>
                <w:szCs w:val="22"/>
              </w:rPr>
            </w:pPr>
          </w:p>
        </w:tc>
      </w:tr>
    </w:tbl>
    <w:p w14:paraId="17EEFEA6" w14:textId="77777777" w:rsidR="00CE4FD1" w:rsidRPr="004C7D35" w:rsidRDefault="00CE4FD1" w:rsidP="00E415EB">
      <w:pPr>
        <w:pStyle w:val="Heading3"/>
        <w:jc w:val="left"/>
        <w:rPr>
          <w:rFonts w:ascii="Arial" w:hAnsi="Arial"/>
          <w:sz w:val="22"/>
          <w:szCs w:val="22"/>
        </w:rPr>
      </w:pPr>
      <w:bookmarkStart w:id="56" w:name="_Toc219102982"/>
      <w:r w:rsidRPr="004C7D35">
        <w:rPr>
          <w:rFonts w:ascii="Arial" w:hAnsi="Arial"/>
          <w:sz w:val="22"/>
          <w:szCs w:val="22"/>
        </w:rPr>
        <w:t>Smoking restrictions</w:t>
      </w:r>
      <w:bookmarkEnd w:id="56"/>
    </w:p>
    <w:p w14:paraId="17EEFEA7" w14:textId="44917017" w:rsidR="00CE4FD1" w:rsidRPr="004C7D35" w:rsidRDefault="00CE4FD1" w:rsidP="00E415EB">
      <w:pPr>
        <w:ind w:left="851"/>
        <w:jc w:val="left"/>
        <w:rPr>
          <w:rFonts w:ascii="Arial" w:hAnsi="Arial" w:cs="Arial"/>
          <w:sz w:val="22"/>
          <w:szCs w:val="22"/>
        </w:rPr>
      </w:pPr>
      <w:r w:rsidRPr="004C7D35">
        <w:rPr>
          <w:rFonts w:ascii="Arial" w:hAnsi="Arial" w:cs="Arial"/>
          <w:sz w:val="22"/>
          <w:szCs w:val="22"/>
        </w:rPr>
        <w:t>Smoking</w:t>
      </w:r>
      <w:r w:rsidR="00743F31" w:rsidRPr="004C7D35">
        <w:rPr>
          <w:rFonts w:ascii="Arial" w:hAnsi="Arial" w:cs="Arial"/>
          <w:sz w:val="22"/>
          <w:szCs w:val="22"/>
        </w:rPr>
        <w:t xml:space="preserve"> on the project </w:t>
      </w:r>
      <w:r w:rsidR="00743F31" w:rsidRPr="008D34FA">
        <w:rPr>
          <w:rFonts w:ascii="Arial" w:hAnsi="Arial" w:cs="Arial"/>
          <w:sz w:val="22"/>
          <w:szCs w:val="22"/>
        </w:rPr>
        <w:t xml:space="preserve">is </w:t>
      </w:r>
      <w:r w:rsidR="00743F31" w:rsidRPr="00CA0324">
        <w:rPr>
          <w:rFonts w:ascii="Arial" w:hAnsi="Arial" w:cs="Arial"/>
          <w:b/>
          <w:sz w:val="22"/>
          <w:szCs w:val="22"/>
        </w:rPr>
        <w:t>not</w:t>
      </w:r>
      <w:r w:rsidR="00743F31" w:rsidRPr="004C7D35">
        <w:rPr>
          <w:rFonts w:ascii="Arial" w:hAnsi="Arial" w:cs="Arial"/>
          <w:sz w:val="22"/>
          <w:szCs w:val="22"/>
        </w:rPr>
        <w:t xml:space="preserve"> permitted.</w:t>
      </w:r>
      <w:r w:rsidR="00D96AB9">
        <w:rPr>
          <w:rFonts w:ascii="Arial" w:hAnsi="Arial" w:cs="Arial"/>
          <w:sz w:val="22"/>
          <w:szCs w:val="22"/>
        </w:rPr>
        <w:t xml:space="preserve">  This is a </w:t>
      </w:r>
      <w:r w:rsidR="00D96AB9" w:rsidRPr="00CA0324">
        <w:rPr>
          <w:rFonts w:ascii="Arial" w:hAnsi="Arial" w:cs="Arial"/>
          <w:b/>
          <w:sz w:val="22"/>
          <w:szCs w:val="22"/>
        </w:rPr>
        <w:t>no smoking site</w:t>
      </w:r>
      <w:r w:rsidR="00D96AB9">
        <w:rPr>
          <w:rFonts w:ascii="Arial" w:hAnsi="Arial" w:cs="Arial"/>
          <w:sz w:val="22"/>
          <w:szCs w:val="22"/>
        </w:rPr>
        <w:t>, including</w:t>
      </w:r>
      <w:r w:rsidR="00CA0324">
        <w:rPr>
          <w:rFonts w:ascii="Arial" w:hAnsi="Arial" w:cs="Arial"/>
          <w:sz w:val="22"/>
          <w:szCs w:val="22"/>
        </w:rPr>
        <w:t xml:space="preserve"> in vehicles parked in</w:t>
      </w:r>
      <w:r w:rsidR="00D96AB9">
        <w:rPr>
          <w:rFonts w:ascii="Arial" w:hAnsi="Arial" w:cs="Arial"/>
          <w:sz w:val="22"/>
          <w:szCs w:val="22"/>
        </w:rPr>
        <w:t xml:space="preserve"> the car parking area</w:t>
      </w:r>
      <w:r w:rsidR="00CA0324">
        <w:rPr>
          <w:rFonts w:ascii="Arial" w:hAnsi="Arial" w:cs="Arial"/>
          <w:sz w:val="22"/>
          <w:szCs w:val="22"/>
        </w:rPr>
        <w:t>s</w:t>
      </w:r>
      <w:r w:rsidR="00D96AB9">
        <w:rPr>
          <w:rFonts w:ascii="Arial" w:hAnsi="Arial" w:cs="Arial"/>
          <w:sz w:val="22"/>
          <w:szCs w:val="22"/>
        </w:rPr>
        <w:t xml:space="preserve"> to the </w:t>
      </w:r>
      <w:r w:rsidR="00CA0324">
        <w:rPr>
          <w:rFonts w:ascii="Arial" w:hAnsi="Arial" w:cs="Arial"/>
          <w:sz w:val="22"/>
          <w:szCs w:val="22"/>
        </w:rPr>
        <w:t>front and rear</w:t>
      </w:r>
      <w:r w:rsidR="00D96AB9">
        <w:rPr>
          <w:rFonts w:ascii="Arial" w:hAnsi="Arial" w:cs="Arial"/>
          <w:sz w:val="22"/>
          <w:szCs w:val="22"/>
        </w:rPr>
        <w:t xml:space="preserve"> of the building.</w:t>
      </w:r>
    </w:p>
    <w:p w14:paraId="17EEFEAC" w14:textId="77777777" w:rsidR="00CE4FD1" w:rsidRPr="004C7D35" w:rsidRDefault="00CE4FD1" w:rsidP="00E415EB">
      <w:pPr>
        <w:pStyle w:val="Heading3"/>
        <w:jc w:val="left"/>
        <w:rPr>
          <w:rFonts w:ascii="Arial" w:hAnsi="Arial"/>
          <w:sz w:val="22"/>
          <w:szCs w:val="22"/>
        </w:rPr>
      </w:pPr>
      <w:r w:rsidRPr="004C7D35">
        <w:rPr>
          <w:rFonts w:ascii="Arial" w:hAnsi="Arial"/>
          <w:sz w:val="22"/>
          <w:szCs w:val="22"/>
        </w:rPr>
        <w:t>Parking</w:t>
      </w:r>
    </w:p>
    <w:p w14:paraId="17EEFEAD" w14:textId="4A689691" w:rsidR="00CE4FD1" w:rsidRPr="004C7D35" w:rsidRDefault="00CE4FD1" w:rsidP="00E415EB">
      <w:pPr>
        <w:ind w:left="851"/>
        <w:jc w:val="left"/>
        <w:rPr>
          <w:rFonts w:ascii="Arial" w:hAnsi="Arial" w:cs="Arial"/>
          <w:sz w:val="22"/>
          <w:szCs w:val="22"/>
        </w:rPr>
      </w:pPr>
      <w:r w:rsidRPr="004C7D35">
        <w:rPr>
          <w:rFonts w:ascii="Arial" w:hAnsi="Arial" w:cs="Arial"/>
          <w:sz w:val="22"/>
          <w:szCs w:val="22"/>
        </w:rPr>
        <w:t xml:space="preserve">All </w:t>
      </w:r>
      <w:r w:rsidR="003C5B25" w:rsidRPr="004C7D35">
        <w:rPr>
          <w:rFonts w:ascii="Arial" w:hAnsi="Arial" w:cs="Arial"/>
          <w:sz w:val="22"/>
          <w:szCs w:val="22"/>
        </w:rPr>
        <w:t>c</w:t>
      </w:r>
      <w:r w:rsidRPr="004C7D35">
        <w:rPr>
          <w:rFonts w:ascii="Arial" w:hAnsi="Arial" w:cs="Arial"/>
          <w:sz w:val="22"/>
          <w:szCs w:val="22"/>
        </w:rPr>
        <w:t xml:space="preserve">ontractor personnel should park within </w:t>
      </w:r>
      <w:r w:rsidR="00743F31" w:rsidRPr="004C7D35">
        <w:rPr>
          <w:rFonts w:ascii="Arial" w:hAnsi="Arial" w:cs="Arial"/>
          <w:sz w:val="22"/>
          <w:szCs w:val="22"/>
        </w:rPr>
        <w:t xml:space="preserve">the designated car park areas. </w:t>
      </w:r>
    </w:p>
    <w:p w14:paraId="17EEFEAE" w14:textId="51ACF6EA" w:rsidR="00743F31" w:rsidRPr="004C7D35" w:rsidRDefault="00743F31" w:rsidP="00E415EB">
      <w:pPr>
        <w:ind w:left="851"/>
        <w:jc w:val="left"/>
        <w:rPr>
          <w:rFonts w:ascii="Arial" w:hAnsi="Arial" w:cs="Arial"/>
          <w:sz w:val="22"/>
          <w:szCs w:val="22"/>
        </w:rPr>
      </w:pPr>
      <w:r w:rsidRPr="004C7D35">
        <w:rPr>
          <w:rFonts w:ascii="Arial" w:hAnsi="Arial" w:cs="Arial"/>
          <w:sz w:val="22"/>
          <w:szCs w:val="22"/>
        </w:rPr>
        <w:t xml:space="preserve">The </w:t>
      </w:r>
      <w:r w:rsidR="003C5B25" w:rsidRPr="004C7D35">
        <w:rPr>
          <w:rFonts w:ascii="Arial" w:hAnsi="Arial" w:cs="Arial"/>
          <w:sz w:val="22"/>
          <w:szCs w:val="22"/>
        </w:rPr>
        <w:t>principal contractor</w:t>
      </w:r>
      <w:r w:rsidRPr="004C7D35">
        <w:rPr>
          <w:rFonts w:ascii="Arial" w:hAnsi="Arial" w:cs="Arial"/>
          <w:sz w:val="22"/>
          <w:szCs w:val="22"/>
        </w:rPr>
        <w:t xml:space="preserve"> shall ensure that a traffic plan is produced</w:t>
      </w:r>
      <w:r w:rsidR="002F0DD1" w:rsidRPr="004C7D35">
        <w:rPr>
          <w:rFonts w:ascii="Arial" w:hAnsi="Arial" w:cs="Arial"/>
          <w:sz w:val="22"/>
          <w:szCs w:val="22"/>
        </w:rPr>
        <w:t xml:space="preserve">. </w:t>
      </w:r>
      <w:r w:rsidR="002F0DD1" w:rsidRPr="00695032">
        <w:rPr>
          <w:rFonts w:ascii="Arial" w:hAnsi="Arial" w:cs="Arial"/>
          <w:sz w:val="22"/>
          <w:szCs w:val="22"/>
        </w:rPr>
        <w:t xml:space="preserve">Details must be included in the construction phase plan prior to commencement of work on site. </w:t>
      </w:r>
      <w:r w:rsidR="002F0DD1" w:rsidRPr="004C7D35">
        <w:rPr>
          <w:rFonts w:ascii="Arial" w:hAnsi="Arial" w:cs="Arial"/>
          <w:sz w:val="22"/>
          <w:szCs w:val="22"/>
        </w:rPr>
        <w:t>It is expected that traffic ma</w:t>
      </w:r>
      <w:r w:rsidR="00261A7E" w:rsidRPr="004C7D35">
        <w:rPr>
          <w:rFonts w:ascii="Arial" w:hAnsi="Arial" w:cs="Arial"/>
          <w:sz w:val="22"/>
          <w:szCs w:val="22"/>
        </w:rPr>
        <w:t>n</w:t>
      </w:r>
      <w:r w:rsidR="002F0DD1" w:rsidRPr="004C7D35">
        <w:rPr>
          <w:rFonts w:ascii="Arial" w:hAnsi="Arial" w:cs="Arial"/>
          <w:sz w:val="22"/>
          <w:szCs w:val="22"/>
        </w:rPr>
        <w:t xml:space="preserve">agement plans are produced </w:t>
      </w:r>
      <w:r w:rsidRPr="004C7D35">
        <w:rPr>
          <w:rFonts w:ascii="Arial" w:hAnsi="Arial" w:cs="Arial"/>
          <w:sz w:val="22"/>
          <w:szCs w:val="22"/>
        </w:rPr>
        <w:t>detailing the following</w:t>
      </w:r>
      <w:r w:rsidR="008B7893" w:rsidRPr="004C7D35">
        <w:rPr>
          <w:rFonts w:ascii="Arial" w:hAnsi="Arial" w:cs="Arial"/>
          <w:sz w:val="22"/>
          <w:szCs w:val="22"/>
        </w:rPr>
        <w:t xml:space="preserve"> as a minimum</w:t>
      </w:r>
      <w:r w:rsidRPr="004C7D35">
        <w:rPr>
          <w:rFonts w:ascii="Arial" w:hAnsi="Arial" w:cs="Arial"/>
          <w:sz w:val="22"/>
          <w:szCs w:val="22"/>
        </w:rPr>
        <w:t>:</w:t>
      </w:r>
      <w:r w:rsidR="002F0DD1" w:rsidRPr="004C7D35">
        <w:rPr>
          <w:rFonts w:ascii="Arial" w:hAnsi="Arial" w:cs="Arial"/>
          <w:b/>
          <w:color w:val="FF0000"/>
          <w:sz w:val="22"/>
          <w:szCs w:val="22"/>
        </w:rPr>
        <w:t xml:space="preserve"> </w:t>
      </w:r>
    </w:p>
    <w:p w14:paraId="17EEFEAF" w14:textId="77777777" w:rsidR="00743F31" w:rsidRPr="004C7D35" w:rsidRDefault="00743F31" w:rsidP="00E415EB">
      <w:pPr>
        <w:numPr>
          <w:ilvl w:val="0"/>
          <w:numId w:val="20"/>
        </w:numPr>
        <w:jc w:val="left"/>
        <w:rPr>
          <w:rFonts w:ascii="Arial" w:hAnsi="Arial" w:cs="Arial"/>
          <w:sz w:val="22"/>
          <w:szCs w:val="22"/>
        </w:rPr>
      </w:pPr>
      <w:r w:rsidRPr="004C7D35">
        <w:rPr>
          <w:rFonts w:ascii="Arial" w:hAnsi="Arial" w:cs="Arial"/>
          <w:sz w:val="22"/>
          <w:szCs w:val="22"/>
        </w:rPr>
        <w:t>Access to site</w:t>
      </w:r>
    </w:p>
    <w:p w14:paraId="17EEFEB0" w14:textId="77777777" w:rsidR="00743F31" w:rsidRPr="004C7D35" w:rsidRDefault="00C674D1" w:rsidP="00E415EB">
      <w:pPr>
        <w:numPr>
          <w:ilvl w:val="0"/>
          <w:numId w:val="20"/>
        </w:numPr>
        <w:jc w:val="left"/>
        <w:rPr>
          <w:rFonts w:ascii="Arial" w:hAnsi="Arial" w:cs="Arial"/>
          <w:sz w:val="22"/>
          <w:szCs w:val="22"/>
        </w:rPr>
      </w:pPr>
      <w:r w:rsidRPr="004C7D35">
        <w:rPr>
          <w:rFonts w:ascii="Arial" w:hAnsi="Arial" w:cs="Arial"/>
          <w:sz w:val="22"/>
          <w:szCs w:val="22"/>
        </w:rPr>
        <w:t>Vehicular t</w:t>
      </w:r>
      <w:r w:rsidR="00743F31" w:rsidRPr="004C7D35">
        <w:rPr>
          <w:rFonts w:ascii="Arial" w:hAnsi="Arial" w:cs="Arial"/>
          <w:sz w:val="22"/>
          <w:szCs w:val="22"/>
        </w:rPr>
        <w:t>raffic routes around site</w:t>
      </w:r>
    </w:p>
    <w:p w14:paraId="17EEFEB1" w14:textId="77777777" w:rsidR="00C674D1" w:rsidRPr="004C7D35" w:rsidRDefault="00C674D1" w:rsidP="00E415EB">
      <w:pPr>
        <w:numPr>
          <w:ilvl w:val="0"/>
          <w:numId w:val="20"/>
        </w:numPr>
        <w:jc w:val="left"/>
        <w:rPr>
          <w:rFonts w:ascii="Arial" w:hAnsi="Arial" w:cs="Arial"/>
          <w:sz w:val="22"/>
          <w:szCs w:val="22"/>
        </w:rPr>
      </w:pPr>
      <w:r w:rsidRPr="004C7D35">
        <w:rPr>
          <w:rFonts w:ascii="Arial" w:hAnsi="Arial" w:cs="Arial"/>
          <w:sz w:val="22"/>
          <w:szCs w:val="22"/>
        </w:rPr>
        <w:t>Pedestrian walkways around the site</w:t>
      </w:r>
    </w:p>
    <w:p w14:paraId="17EEFEB2" w14:textId="77777777" w:rsidR="00743F31" w:rsidRPr="004C7D35" w:rsidRDefault="00743F31" w:rsidP="00E415EB">
      <w:pPr>
        <w:numPr>
          <w:ilvl w:val="0"/>
          <w:numId w:val="20"/>
        </w:numPr>
        <w:jc w:val="left"/>
        <w:rPr>
          <w:rFonts w:ascii="Arial" w:hAnsi="Arial" w:cs="Arial"/>
          <w:sz w:val="22"/>
          <w:szCs w:val="22"/>
        </w:rPr>
      </w:pPr>
      <w:r w:rsidRPr="004C7D35">
        <w:rPr>
          <w:rFonts w:ascii="Arial" w:hAnsi="Arial" w:cs="Arial"/>
          <w:sz w:val="22"/>
          <w:szCs w:val="22"/>
        </w:rPr>
        <w:t>Parking areas</w:t>
      </w:r>
    </w:p>
    <w:p w14:paraId="17EEFEB3" w14:textId="77777777" w:rsidR="00743F31" w:rsidRPr="004C7D35" w:rsidRDefault="00743F31" w:rsidP="00E415EB">
      <w:pPr>
        <w:numPr>
          <w:ilvl w:val="0"/>
          <w:numId w:val="20"/>
        </w:numPr>
        <w:jc w:val="left"/>
        <w:rPr>
          <w:rFonts w:ascii="Arial" w:hAnsi="Arial" w:cs="Arial"/>
          <w:sz w:val="22"/>
          <w:szCs w:val="22"/>
        </w:rPr>
      </w:pPr>
      <w:r w:rsidRPr="004C7D35">
        <w:rPr>
          <w:rFonts w:ascii="Arial" w:hAnsi="Arial" w:cs="Arial"/>
          <w:sz w:val="22"/>
          <w:szCs w:val="22"/>
        </w:rPr>
        <w:t>Storage areas</w:t>
      </w:r>
    </w:p>
    <w:p w14:paraId="17EEFEB4" w14:textId="77777777" w:rsidR="00CE4FD1" w:rsidRPr="004C7D35" w:rsidRDefault="00F039F6" w:rsidP="00820393">
      <w:pPr>
        <w:pStyle w:val="Heading1"/>
        <w:jc w:val="left"/>
        <w:rPr>
          <w:rFonts w:ascii="Arial" w:hAnsi="Arial"/>
          <w:sz w:val="22"/>
        </w:rPr>
      </w:pPr>
      <w:r w:rsidRPr="004C7D35">
        <w:rPr>
          <w:rFonts w:ascii="Arial" w:hAnsi="Arial"/>
          <w:sz w:val="22"/>
        </w:rPr>
        <w:br w:type="page"/>
      </w:r>
      <w:bookmarkStart w:id="57" w:name="_Toc219102983"/>
      <w:bookmarkStart w:id="58" w:name="_Toc219103161"/>
      <w:bookmarkStart w:id="59" w:name="_Toc412668662"/>
      <w:r w:rsidR="003C5B25" w:rsidRPr="004C7D35">
        <w:rPr>
          <w:rFonts w:ascii="Arial" w:hAnsi="Arial"/>
          <w:sz w:val="22"/>
        </w:rPr>
        <w:lastRenderedPageBreak/>
        <w:t>Environmental r</w:t>
      </w:r>
      <w:r w:rsidR="00CE4FD1" w:rsidRPr="004C7D35">
        <w:rPr>
          <w:rFonts w:ascii="Arial" w:hAnsi="Arial"/>
          <w:sz w:val="22"/>
        </w:rPr>
        <w:t xml:space="preserve">estrictions and </w:t>
      </w:r>
      <w:r w:rsidR="003C5B25" w:rsidRPr="004C7D35">
        <w:rPr>
          <w:rFonts w:ascii="Arial" w:hAnsi="Arial"/>
          <w:sz w:val="22"/>
        </w:rPr>
        <w:t>e</w:t>
      </w:r>
      <w:r w:rsidR="00CE4FD1" w:rsidRPr="004C7D35">
        <w:rPr>
          <w:rFonts w:ascii="Arial" w:hAnsi="Arial"/>
          <w:sz w:val="22"/>
        </w:rPr>
        <w:t xml:space="preserve">xisting </w:t>
      </w:r>
      <w:r w:rsidR="003C5B25" w:rsidRPr="004C7D35">
        <w:rPr>
          <w:rFonts w:ascii="Arial" w:hAnsi="Arial"/>
          <w:sz w:val="22"/>
        </w:rPr>
        <w:t>o</w:t>
      </w:r>
      <w:r w:rsidR="00CE4FD1" w:rsidRPr="004C7D35">
        <w:rPr>
          <w:rFonts w:ascii="Arial" w:hAnsi="Arial"/>
          <w:sz w:val="22"/>
        </w:rPr>
        <w:t>n-</w:t>
      </w:r>
      <w:r w:rsidR="003C5B25" w:rsidRPr="004C7D35">
        <w:rPr>
          <w:rFonts w:ascii="Arial" w:hAnsi="Arial"/>
          <w:sz w:val="22"/>
        </w:rPr>
        <w:t>s</w:t>
      </w:r>
      <w:r w:rsidR="00CE4FD1" w:rsidRPr="004C7D35">
        <w:rPr>
          <w:rFonts w:ascii="Arial" w:hAnsi="Arial"/>
          <w:sz w:val="22"/>
        </w:rPr>
        <w:t xml:space="preserve">ite </w:t>
      </w:r>
      <w:r w:rsidR="003C5B25" w:rsidRPr="004C7D35">
        <w:rPr>
          <w:rFonts w:ascii="Arial" w:hAnsi="Arial"/>
          <w:sz w:val="22"/>
        </w:rPr>
        <w:t>r</w:t>
      </w:r>
      <w:r w:rsidR="00CE4FD1" w:rsidRPr="004C7D35">
        <w:rPr>
          <w:rFonts w:ascii="Arial" w:hAnsi="Arial"/>
          <w:sz w:val="22"/>
        </w:rPr>
        <w:t>isks</w:t>
      </w:r>
      <w:bookmarkEnd w:id="57"/>
      <w:bookmarkEnd w:id="58"/>
      <w:bookmarkEnd w:id="59"/>
    </w:p>
    <w:p w14:paraId="17EEFEB5" w14:textId="77777777" w:rsidR="00CE4FD1" w:rsidRPr="004C7D35" w:rsidRDefault="003C5B25" w:rsidP="00E415EB">
      <w:pPr>
        <w:pStyle w:val="Heading2"/>
        <w:jc w:val="left"/>
        <w:rPr>
          <w:rFonts w:ascii="Arial" w:hAnsi="Arial"/>
          <w:sz w:val="22"/>
          <w:szCs w:val="22"/>
        </w:rPr>
      </w:pPr>
      <w:bookmarkStart w:id="60" w:name="_Toc219102984"/>
      <w:bookmarkStart w:id="61" w:name="_Toc219103162"/>
      <w:bookmarkStart w:id="62" w:name="_Toc412668663"/>
      <w:r w:rsidRPr="004C7D35">
        <w:rPr>
          <w:rFonts w:ascii="Arial" w:hAnsi="Arial"/>
          <w:sz w:val="22"/>
          <w:szCs w:val="22"/>
        </w:rPr>
        <w:t>Safety h</w:t>
      </w:r>
      <w:r w:rsidR="00CE4FD1" w:rsidRPr="004C7D35">
        <w:rPr>
          <w:rFonts w:ascii="Arial" w:hAnsi="Arial"/>
          <w:sz w:val="22"/>
          <w:szCs w:val="22"/>
        </w:rPr>
        <w:t>azards</w:t>
      </w:r>
      <w:bookmarkEnd w:id="60"/>
      <w:bookmarkEnd w:id="61"/>
      <w:bookmarkEnd w:id="62"/>
    </w:p>
    <w:p w14:paraId="17EEFEB6" w14:textId="77777777" w:rsidR="00CE4FD1" w:rsidRPr="004C7D35" w:rsidRDefault="00CE4FD1" w:rsidP="00E415EB">
      <w:pPr>
        <w:pStyle w:val="Heading3"/>
        <w:jc w:val="left"/>
        <w:rPr>
          <w:rFonts w:ascii="Arial" w:hAnsi="Arial"/>
          <w:sz w:val="22"/>
          <w:szCs w:val="22"/>
        </w:rPr>
      </w:pPr>
      <w:bookmarkStart w:id="63" w:name="_Toc219102985"/>
      <w:r w:rsidRPr="004C7D35">
        <w:rPr>
          <w:rFonts w:ascii="Arial" w:hAnsi="Arial"/>
          <w:sz w:val="22"/>
          <w:szCs w:val="22"/>
        </w:rPr>
        <w:t>Access to site</w:t>
      </w:r>
      <w:bookmarkEnd w:id="63"/>
    </w:p>
    <w:p w14:paraId="17EEFEB8" w14:textId="078646D0" w:rsidR="00CE4FD1" w:rsidRPr="00AD32CD" w:rsidRDefault="00083195" w:rsidP="00E415EB">
      <w:pPr>
        <w:numPr>
          <w:ilvl w:val="0"/>
          <w:numId w:val="21"/>
        </w:numPr>
        <w:jc w:val="left"/>
        <w:rPr>
          <w:rFonts w:ascii="Arial" w:hAnsi="Arial" w:cs="Arial"/>
          <w:sz w:val="22"/>
          <w:szCs w:val="22"/>
        </w:rPr>
      </w:pPr>
      <w:r w:rsidRPr="00AD32CD">
        <w:rPr>
          <w:rFonts w:ascii="Arial" w:hAnsi="Arial" w:cs="Arial"/>
          <w:sz w:val="22"/>
          <w:szCs w:val="22"/>
        </w:rPr>
        <w:t>Site access</w:t>
      </w:r>
      <w:r w:rsidR="00D96AB9" w:rsidRPr="00AD32CD">
        <w:rPr>
          <w:rFonts w:ascii="Arial" w:hAnsi="Arial" w:cs="Arial"/>
          <w:sz w:val="22"/>
          <w:szCs w:val="22"/>
        </w:rPr>
        <w:t xml:space="preserve"> is from the main road on East Quay, there is only </w:t>
      </w:r>
      <w:r w:rsidR="00D96AB9" w:rsidRPr="00AD32CD">
        <w:rPr>
          <w:rFonts w:ascii="Arial" w:hAnsi="Arial" w:cs="Arial"/>
          <w:sz w:val="22"/>
          <w:szCs w:val="22"/>
          <w:u w:val="single"/>
        </w:rPr>
        <w:t>one</w:t>
      </w:r>
      <w:r w:rsidR="00D96AB9" w:rsidRPr="00AD32CD">
        <w:rPr>
          <w:rFonts w:ascii="Arial" w:hAnsi="Arial" w:cs="Arial"/>
          <w:sz w:val="22"/>
          <w:szCs w:val="22"/>
        </w:rPr>
        <w:t xml:space="preserve"> access point onto and off site.</w:t>
      </w:r>
    </w:p>
    <w:p w14:paraId="39C4A74A" w14:textId="5C38FB35" w:rsidR="00D96AB9" w:rsidRPr="00B93EDC" w:rsidRDefault="00D96AB9" w:rsidP="00E415EB">
      <w:pPr>
        <w:numPr>
          <w:ilvl w:val="0"/>
          <w:numId w:val="21"/>
        </w:numPr>
        <w:jc w:val="left"/>
        <w:rPr>
          <w:rFonts w:ascii="Arial" w:hAnsi="Arial" w:cs="Arial"/>
          <w:i/>
          <w:sz w:val="22"/>
          <w:szCs w:val="22"/>
        </w:rPr>
      </w:pPr>
      <w:r w:rsidRPr="00B93EDC">
        <w:rPr>
          <w:rFonts w:ascii="Arial" w:hAnsi="Arial" w:cs="Arial"/>
          <w:sz w:val="22"/>
          <w:szCs w:val="22"/>
        </w:rPr>
        <w:t>The site driveway must not be blocked by vehicles</w:t>
      </w:r>
      <w:r w:rsidR="00AD32CD">
        <w:rPr>
          <w:rFonts w:ascii="Arial" w:hAnsi="Arial" w:cs="Arial"/>
          <w:sz w:val="22"/>
          <w:szCs w:val="22"/>
        </w:rPr>
        <w:t>, parked or waiting,</w:t>
      </w:r>
      <w:r w:rsidR="00B93EDC" w:rsidRPr="00B93EDC">
        <w:rPr>
          <w:rFonts w:ascii="Arial" w:hAnsi="Arial" w:cs="Arial"/>
          <w:sz w:val="22"/>
          <w:szCs w:val="22"/>
        </w:rPr>
        <w:t xml:space="preserve"> at any time</w:t>
      </w:r>
      <w:r w:rsidRPr="00B93EDC">
        <w:rPr>
          <w:rFonts w:ascii="Arial" w:hAnsi="Arial" w:cs="Arial"/>
          <w:i/>
          <w:sz w:val="22"/>
          <w:szCs w:val="22"/>
        </w:rPr>
        <w:t xml:space="preserve"> </w:t>
      </w:r>
      <w:r w:rsidRPr="00B93EDC">
        <w:rPr>
          <w:rFonts w:ascii="Arial" w:hAnsi="Arial" w:cs="Arial"/>
          <w:sz w:val="22"/>
          <w:szCs w:val="22"/>
        </w:rPr>
        <w:t>(</w:t>
      </w:r>
      <w:r w:rsidRPr="00C335DF">
        <w:rPr>
          <w:rFonts w:ascii="Arial" w:hAnsi="Arial" w:cs="Arial"/>
          <w:i/>
          <w:sz w:val="22"/>
          <w:szCs w:val="22"/>
        </w:rPr>
        <w:t>double yellow lines indicate this around the site</w:t>
      </w:r>
      <w:r w:rsidRPr="00B93EDC">
        <w:rPr>
          <w:rFonts w:ascii="Arial" w:hAnsi="Arial" w:cs="Arial"/>
          <w:i/>
          <w:sz w:val="22"/>
          <w:szCs w:val="22"/>
        </w:rPr>
        <w:t xml:space="preserve">). </w:t>
      </w:r>
    </w:p>
    <w:p w14:paraId="2DC09AE3" w14:textId="77777777" w:rsidR="00B93EDC" w:rsidRDefault="00D96AB9" w:rsidP="00E415EB">
      <w:pPr>
        <w:numPr>
          <w:ilvl w:val="0"/>
          <w:numId w:val="21"/>
        </w:numPr>
        <w:jc w:val="left"/>
        <w:rPr>
          <w:rFonts w:ascii="Arial" w:hAnsi="Arial" w:cs="Arial"/>
          <w:sz w:val="22"/>
          <w:szCs w:val="22"/>
        </w:rPr>
      </w:pPr>
      <w:r w:rsidRPr="00B93EDC">
        <w:rPr>
          <w:rFonts w:ascii="Arial" w:hAnsi="Arial" w:cs="Arial"/>
          <w:sz w:val="22"/>
          <w:szCs w:val="22"/>
        </w:rPr>
        <w:t>The width of the driveway is: 6 meters.  This measurement is taken</w:t>
      </w:r>
      <w:r w:rsidR="00B93EDC">
        <w:rPr>
          <w:rFonts w:ascii="Arial" w:hAnsi="Arial" w:cs="Arial"/>
          <w:sz w:val="22"/>
          <w:szCs w:val="22"/>
        </w:rPr>
        <w:t xml:space="preserve"> at the narrowest point</w:t>
      </w:r>
      <w:r w:rsidRPr="00B93EDC">
        <w:rPr>
          <w:rFonts w:ascii="Arial" w:hAnsi="Arial" w:cs="Arial"/>
          <w:sz w:val="22"/>
          <w:szCs w:val="22"/>
        </w:rPr>
        <w:t xml:space="preserve"> between the barrier control box and barrier arm receiver.  </w:t>
      </w:r>
    </w:p>
    <w:p w14:paraId="2E0FC54A" w14:textId="4A24D5DA" w:rsidR="00432193" w:rsidRDefault="00432193" w:rsidP="00E415EB">
      <w:pPr>
        <w:numPr>
          <w:ilvl w:val="0"/>
          <w:numId w:val="21"/>
        </w:numPr>
        <w:jc w:val="left"/>
        <w:rPr>
          <w:rFonts w:ascii="Arial" w:hAnsi="Arial" w:cs="Arial"/>
          <w:sz w:val="22"/>
          <w:szCs w:val="22"/>
        </w:rPr>
      </w:pPr>
      <w:r>
        <w:rPr>
          <w:rFonts w:ascii="Arial" w:hAnsi="Arial" w:cs="Arial"/>
          <w:sz w:val="22"/>
          <w:szCs w:val="22"/>
        </w:rPr>
        <w:t>The car park barrier is open (</w:t>
      </w:r>
      <w:r w:rsidRPr="00461B29">
        <w:rPr>
          <w:rFonts w:ascii="Arial" w:hAnsi="Arial" w:cs="Arial"/>
          <w:i/>
          <w:sz w:val="22"/>
          <w:szCs w:val="22"/>
        </w:rPr>
        <w:t>in the raised position</w:t>
      </w:r>
      <w:r>
        <w:rPr>
          <w:rFonts w:ascii="Arial" w:hAnsi="Arial" w:cs="Arial"/>
          <w:sz w:val="22"/>
          <w:szCs w:val="22"/>
        </w:rPr>
        <w:t>) between 07:00 – 19:00</w:t>
      </w:r>
      <w:r w:rsidR="00461B29">
        <w:rPr>
          <w:rFonts w:ascii="Arial" w:hAnsi="Arial" w:cs="Arial"/>
          <w:sz w:val="22"/>
          <w:szCs w:val="22"/>
        </w:rPr>
        <w:t>, Monday to Friday</w:t>
      </w:r>
      <w:r>
        <w:rPr>
          <w:rFonts w:ascii="Arial" w:hAnsi="Arial" w:cs="Arial"/>
          <w:sz w:val="22"/>
          <w:szCs w:val="22"/>
        </w:rPr>
        <w:t>.  The barrier then closes (</w:t>
      </w:r>
      <w:r w:rsidRPr="00461B29">
        <w:rPr>
          <w:rFonts w:ascii="Arial" w:hAnsi="Arial" w:cs="Arial"/>
          <w:i/>
          <w:sz w:val="22"/>
          <w:szCs w:val="22"/>
        </w:rPr>
        <w:t>in the lowered position</w:t>
      </w:r>
      <w:r>
        <w:rPr>
          <w:rFonts w:ascii="Arial" w:hAnsi="Arial" w:cs="Arial"/>
          <w:sz w:val="22"/>
          <w:szCs w:val="22"/>
        </w:rPr>
        <w:t>) on a time</w:t>
      </w:r>
      <w:r w:rsidR="00461B29">
        <w:rPr>
          <w:rFonts w:ascii="Arial" w:hAnsi="Arial" w:cs="Arial"/>
          <w:sz w:val="22"/>
          <w:szCs w:val="22"/>
        </w:rPr>
        <w:t>r</w:t>
      </w:r>
      <w:r>
        <w:rPr>
          <w:rFonts w:ascii="Arial" w:hAnsi="Arial" w:cs="Arial"/>
          <w:sz w:val="22"/>
          <w:szCs w:val="22"/>
        </w:rPr>
        <w:t xml:space="preserve"> between 19:00 – 07:00</w:t>
      </w:r>
      <w:r w:rsidR="00461B29">
        <w:rPr>
          <w:rFonts w:ascii="Arial" w:hAnsi="Arial" w:cs="Arial"/>
          <w:sz w:val="22"/>
          <w:szCs w:val="22"/>
        </w:rPr>
        <w:t>, Monday to Friday</w:t>
      </w:r>
      <w:r>
        <w:rPr>
          <w:rFonts w:ascii="Arial" w:hAnsi="Arial" w:cs="Arial"/>
          <w:sz w:val="22"/>
          <w:szCs w:val="22"/>
        </w:rPr>
        <w:t xml:space="preserve">. </w:t>
      </w:r>
      <w:r w:rsidR="00461B29">
        <w:rPr>
          <w:rFonts w:ascii="Arial" w:hAnsi="Arial" w:cs="Arial"/>
          <w:sz w:val="22"/>
          <w:szCs w:val="22"/>
        </w:rPr>
        <w:t xml:space="preserve">  During Saturdays and Sundays the barrier is down </w:t>
      </w:r>
      <w:r w:rsidR="00461B29" w:rsidRPr="00461B29">
        <w:rPr>
          <w:rFonts w:ascii="Arial" w:hAnsi="Arial" w:cs="Arial"/>
          <w:i/>
          <w:sz w:val="22"/>
          <w:szCs w:val="22"/>
        </w:rPr>
        <w:t>(in the lowered position</w:t>
      </w:r>
      <w:r w:rsidR="00461B29">
        <w:rPr>
          <w:rFonts w:ascii="Arial" w:hAnsi="Arial" w:cs="Arial"/>
          <w:sz w:val="22"/>
          <w:szCs w:val="22"/>
        </w:rPr>
        <w:t>) from 19:00 on Friday evening until 07:00 on Monday morning.</w:t>
      </w:r>
      <w:r>
        <w:rPr>
          <w:rFonts w:ascii="Arial" w:hAnsi="Arial" w:cs="Arial"/>
          <w:sz w:val="22"/>
          <w:szCs w:val="22"/>
        </w:rPr>
        <w:t xml:space="preserve"> </w:t>
      </w:r>
      <w:r w:rsidRPr="00461B29">
        <w:rPr>
          <w:rFonts w:ascii="Arial" w:hAnsi="Arial" w:cs="Arial"/>
          <w:b/>
          <w:sz w:val="22"/>
          <w:szCs w:val="22"/>
        </w:rPr>
        <w:t>Anyone requiring vehicular access to site when the barrier is closed with need prior authorisation from the Site Responsible Officer</w:t>
      </w:r>
      <w:r w:rsidR="00AD32CD">
        <w:rPr>
          <w:rFonts w:ascii="Arial" w:hAnsi="Arial" w:cs="Arial"/>
          <w:b/>
          <w:sz w:val="22"/>
          <w:szCs w:val="22"/>
        </w:rPr>
        <w:t>, Anna Howe.</w:t>
      </w:r>
    </w:p>
    <w:p w14:paraId="697C9D2C" w14:textId="77777777" w:rsidR="00B93EDC" w:rsidRDefault="00D96AB9" w:rsidP="00B93EDC">
      <w:pPr>
        <w:numPr>
          <w:ilvl w:val="0"/>
          <w:numId w:val="21"/>
        </w:numPr>
        <w:jc w:val="left"/>
        <w:rPr>
          <w:rFonts w:ascii="Arial" w:hAnsi="Arial" w:cs="Arial"/>
          <w:sz w:val="22"/>
          <w:szCs w:val="22"/>
        </w:rPr>
      </w:pPr>
      <w:r w:rsidRPr="00B93EDC">
        <w:rPr>
          <w:rFonts w:ascii="Arial" w:hAnsi="Arial" w:cs="Arial"/>
          <w:sz w:val="22"/>
          <w:szCs w:val="22"/>
        </w:rPr>
        <w:t>There are currently no height restrictions in place on site.</w:t>
      </w:r>
    </w:p>
    <w:p w14:paraId="17EEFEB9" w14:textId="2F2BD05B" w:rsidR="00083195" w:rsidRPr="00B93EDC" w:rsidRDefault="00D96AB9" w:rsidP="00B93EDC">
      <w:pPr>
        <w:numPr>
          <w:ilvl w:val="0"/>
          <w:numId w:val="21"/>
        </w:numPr>
        <w:jc w:val="left"/>
        <w:rPr>
          <w:rFonts w:ascii="Arial" w:hAnsi="Arial" w:cs="Arial"/>
          <w:sz w:val="22"/>
          <w:szCs w:val="22"/>
        </w:rPr>
      </w:pPr>
      <w:r w:rsidRPr="00B93EDC">
        <w:rPr>
          <w:rFonts w:ascii="Arial" w:hAnsi="Arial" w:cs="Arial"/>
          <w:i/>
          <w:sz w:val="22"/>
          <w:szCs w:val="22"/>
          <w:u w:val="single"/>
        </w:rPr>
        <w:t>Large vehicles will need the aid of a banksman.</w:t>
      </w:r>
      <w:r w:rsidRPr="00B93EDC">
        <w:rPr>
          <w:rFonts w:ascii="Arial" w:hAnsi="Arial" w:cs="Arial"/>
          <w:i/>
          <w:sz w:val="22"/>
          <w:szCs w:val="22"/>
        </w:rPr>
        <w:t xml:space="preserve"> </w:t>
      </w:r>
      <w:r w:rsidR="00461B29">
        <w:rPr>
          <w:rFonts w:ascii="Arial" w:hAnsi="Arial" w:cs="Arial"/>
          <w:sz w:val="22"/>
          <w:szCs w:val="22"/>
        </w:rPr>
        <w:t xml:space="preserve"> Larger</w:t>
      </w:r>
      <w:r w:rsidRPr="00B93EDC">
        <w:rPr>
          <w:rFonts w:ascii="Arial" w:hAnsi="Arial" w:cs="Arial"/>
          <w:sz w:val="22"/>
          <w:szCs w:val="22"/>
        </w:rPr>
        <w:t xml:space="preserve"> vehicle will need to turn right into Assembly Point C and then reverse back down rear driveway </w:t>
      </w:r>
      <w:r w:rsidR="00461B29" w:rsidRPr="00461B29">
        <w:rPr>
          <w:rFonts w:ascii="Arial" w:hAnsi="Arial" w:cs="Arial"/>
          <w:i/>
          <w:sz w:val="22"/>
          <w:szCs w:val="22"/>
        </w:rPr>
        <w:t>(with the aid of the banksman</w:t>
      </w:r>
      <w:r w:rsidR="00461B29">
        <w:rPr>
          <w:rFonts w:ascii="Arial" w:hAnsi="Arial" w:cs="Arial"/>
          <w:sz w:val="22"/>
          <w:szCs w:val="22"/>
        </w:rPr>
        <w:t xml:space="preserve">) </w:t>
      </w:r>
      <w:r w:rsidRPr="00B93EDC">
        <w:rPr>
          <w:rFonts w:ascii="Arial" w:hAnsi="Arial" w:cs="Arial"/>
          <w:sz w:val="22"/>
          <w:szCs w:val="22"/>
        </w:rPr>
        <w:t>before they can then drive forward to leave the site.</w:t>
      </w:r>
    </w:p>
    <w:p w14:paraId="17EEFEBA" w14:textId="6EB58BED" w:rsidR="00083195" w:rsidRDefault="00D96AB9" w:rsidP="00E415EB">
      <w:pPr>
        <w:numPr>
          <w:ilvl w:val="0"/>
          <w:numId w:val="21"/>
        </w:numPr>
        <w:jc w:val="left"/>
        <w:rPr>
          <w:rFonts w:ascii="Arial" w:hAnsi="Arial" w:cs="Arial"/>
          <w:sz w:val="22"/>
          <w:szCs w:val="22"/>
        </w:rPr>
      </w:pPr>
      <w:r w:rsidRPr="00B93EDC">
        <w:rPr>
          <w:rFonts w:ascii="Arial" w:hAnsi="Arial" w:cs="Arial"/>
          <w:sz w:val="22"/>
          <w:szCs w:val="22"/>
        </w:rPr>
        <w:t>East Quay is a busy road but it</w:t>
      </w:r>
      <w:r w:rsidR="00FF45FF">
        <w:rPr>
          <w:rFonts w:ascii="Arial" w:hAnsi="Arial" w:cs="Arial"/>
          <w:sz w:val="22"/>
          <w:szCs w:val="22"/>
        </w:rPr>
        <w:t xml:space="preserve"> is mainly an industrial area, there n</w:t>
      </w:r>
      <w:r w:rsidRPr="00B93EDC">
        <w:rPr>
          <w:rFonts w:ascii="Arial" w:hAnsi="Arial" w:cs="Arial"/>
          <w:sz w:val="22"/>
          <w:szCs w:val="22"/>
        </w:rPr>
        <w:t xml:space="preserve">o schools or residential area </w:t>
      </w:r>
      <w:r w:rsidR="00FF45FF">
        <w:rPr>
          <w:rFonts w:ascii="Arial" w:hAnsi="Arial" w:cs="Arial"/>
          <w:sz w:val="22"/>
          <w:szCs w:val="22"/>
        </w:rPr>
        <w:t>r</w:t>
      </w:r>
      <w:r w:rsidRPr="00B93EDC">
        <w:rPr>
          <w:rFonts w:ascii="Arial" w:hAnsi="Arial" w:cs="Arial"/>
          <w:sz w:val="22"/>
          <w:szCs w:val="22"/>
        </w:rPr>
        <w:t>estrictions here.</w:t>
      </w:r>
      <w:r w:rsidR="000223F3">
        <w:rPr>
          <w:rFonts w:ascii="Arial" w:hAnsi="Arial" w:cs="Arial"/>
          <w:sz w:val="22"/>
          <w:szCs w:val="22"/>
        </w:rPr>
        <w:t xml:space="preserve">  Site Map below </w:t>
      </w:r>
      <w:r w:rsidR="000223F3" w:rsidRPr="00FF45FF">
        <w:rPr>
          <w:rFonts w:ascii="Arial" w:hAnsi="Arial" w:cs="Arial"/>
          <w:i/>
          <w:sz w:val="22"/>
          <w:szCs w:val="22"/>
        </w:rPr>
        <w:t>(not to scale).</w:t>
      </w:r>
    </w:p>
    <w:p w14:paraId="4AC8568E" w14:textId="2B8E3727" w:rsidR="00B93EDC" w:rsidRDefault="00B93EDC" w:rsidP="000223F3">
      <w:pPr>
        <w:ind w:left="709"/>
        <w:jc w:val="left"/>
        <w:rPr>
          <w:rFonts w:ascii="Arial" w:hAnsi="Arial" w:cs="Arial"/>
          <w:sz w:val="22"/>
          <w:szCs w:val="22"/>
        </w:rPr>
      </w:pPr>
      <w:r w:rsidRPr="00B93EDC">
        <w:rPr>
          <w:rFonts w:ascii="Arial" w:hAnsi="Arial" w:cs="Arial"/>
          <w:noProof/>
          <w:sz w:val="22"/>
          <w:szCs w:val="22"/>
        </w:rPr>
        <w:lastRenderedPageBreak/>
        <w:drawing>
          <wp:inline distT="0" distB="0" distL="0" distR="0" wp14:anchorId="1009BA04" wp14:editId="5AA8C38E">
            <wp:extent cx="5181600" cy="4114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81622" cy="4114817"/>
                    </a:xfrm>
                    <a:prstGeom prst="rect">
                      <a:avLst/>
                    </a:prstGeom>
                    <a:noFill/>
                    <a:ln>
                      <a:noFill/>
                    </a:ln>
                  </pic:spPr>
                </pic:pic>
              </a:graphicData>
            </a:graphic>
          </wp:inline>
        </w:drawing>
      </w:r>
    </w:p>
    <w:p w14:paraId="17EEFEBB" w14:textId="77777777" w:rsidR="00CE4FD1" w:rsidRPr="004C7D35" w:rsidRDefault="00CE4FD1" w:rsidP="00E415EB">
      <w:pPr>
        <w:pStyle w:val="Heading3"/>
        <w:jc w:val="left"/>
        <w:rPr>
          <w:rFonts w:ascii="Arial" w:hAnsi="Arial"/>
          <w:sz w:val="22"/>
          <w:szCs w:val="22"/>
        </w:rPr>
      </w:pPr>
      <w:bookmarkStart w:id="64" w:name="_Toc219102986"/>
      <w:r w:rsidRPr="004C7D35">
        <w:rPr>
          <w:rFonts w:ascii="Arial" w:hAnsi="Arial"/>
          <w:sz w:val="22"/>
          <w:szCs w:val="22"/>
        </w:rPr>
        <w:t>Boundaries</w:t>
      </w:r>
      <w:bookmarkEnd w:id="64"/>
    </w:p>
    <w:p w14:paraId="17EEFEBC" w14:textId="5E621520" w:rsidR="00083195" w:rsidRPr="00461B29" w:rsidRDefault="00461B29" w:rsidP="00E415EB">
      <w:pPr>
        <w:ind w:left="851"/>
        <w:jc w:val="left"/>
        <w:rPr>
          <w:rFonts w:ascii="Arial" w:hAnsi="Arial" w:cs="Arial"/>
          <w:sz w:val="22"/>
          <w:szCs w:val="22"/>
        </w:rPr>
      </w:pPr>
      <w:bookmarkStart w:id="65" w:name="_Toc219102987"/>
      <w:r w:rsidRPr="00461B29">
        <w:rPr>
          <w:rFonts w:ascii="Arial" w:hAnsi="Arial" w:cs="Arial"/>
          <w:sz w:val="22"/>
          <w:szCs w:val="22"/>
        </w:rPr>
        <w:t xml:space="preserve">Site perimeter is captured in plan </w:t>
      </w:r>
      <w:r w:rsidR="007D0671">
        <w:rPr>
          <w:rFonts w:ascii="Arial" w:hAnsi="Arial" w:cs="Arial"/>
          <w:sz w:val="22"/>
          <w:szCs w:val="22"/>
        </w:rPr>
        <w:t>at</w:t>
      </w:r>
      <w:r w:rsidRPr="00461B29">
        <w:rPr>
          <w:rFonts w:ascii="Arial" w:hAnsi="Arial" w:cs="Arial"/>
          <w:sz w:val="22"/>
          <w:szCs w:val="22"/>
        </w:rPr>
        <w:t xml:space="preserve"> </w:t>
      </w:r>
      <w:r w:rsidR="007D0671">
        <w:rPr>
          <w:rFonts w:ascii="Arial" w:hAnsi="Arial" w:cs="Arial"/>
          <w:sz w:val="22"/>
          <w:szCs w:val="22"/>
        </w:rPr>
        <w:t>3.2.2.</w:t>
      </w:r>
    </w:p>
    <w:p w14:paraId="17EEFEBD" w14:textId="77777777" w:rsidR="00CE4FD1" w:rsidRPr="004C7D35" w:rsidRDefault="00CE4FD1" w:rsidP="00E415EB">
      <w:pPr>
        <w:pStyle w:val="Heading3"/>
        <w:jc w:val="left"/>
        <w:rPr>
          <w:rFonts w:ascii="Arial" w:hAnsi="Arial"/>
          <w:sz w:val="22"/>
          <w:szCs w:val="22"/>
        </w:rPr>
      </w:pPr>
      <w:r w:rsidRPr="004C7D35">
        <w:rPr>
          <w:rFonts w:ascii="Arial" w:hAnsi="Arial"/>
          <w:sz w:val="22"/>
          <w:szCs w:val="22"/>
        </w:rPr>
        <w:t xml:space="preserve">Restrictions on deliveries </w:t>
      </w:r>
      <w:r w:rsidR="00261A7E" w:rsidRPr="004C7D35">
        <w:rPr>
          <w:rFonts w:ascii="Arial" w:hAnsi="Arial"/>
          <w:sz w:val="22"/>
          <w:szCs w:val="22"/>
        </w:rPr>
        <w:t xml:space="preserve">and waste </w:t>
      </w:r>
      <w:r w:rsidRPr="004C7D35">
        <w:rPr>
          <w:rFonts w:ascii="Arial" w:hAnsi="Arial"/>
          <w:sz w:val="22"/>
          <w:szCs w:val="22"/>
        </w:rPr>
        <w:t>requirements</w:t>
      </w:r>
      <w:bookmarkEnd w:id="65"/>
    </w:p>
    <w:p w14:paraId="698162DD" w14:textId="4CBA2AE4" w:rsidR="00804F05" w:rsidRDefault="00804F05" w:rsidP="00804F05">
      <w:pPr>
        <w:spacing w:before="0" w:after="0"/>
        <w:ind w:left="851"/>
        <w:jc w:val="left"/>
        <w:rPr>
          <w:rFonts w:ascii="Arial" w:hAnsi="Arial" w:cs="Arial"/>
          <w:sz w:val="22"/>
          <w:szCs w:val="22"/>
        </w:rPr>
      </w:pPr>
      <w:r w:rsidRPr="00804F05">
        <w:rPr>
          <w:rFonts w:ascii="Arial" w:hAnsi="Arial" w:cs="Arial"/>
          <w:sz w:val="22"/>
          <w:szCs w:val="22"/>
        </w:rPr>
        <w:t>Deliveries to site should only be made between the hours of 08:30-1</w:t>
      </w:r>
      <w:r w:rsidR="00695032">
        <w:rPr>
          <w:rFonts w:ascii="Arial" w:hAnsi="Arial" w:cs="Arial"/>
          <w:sz w:val="22"/>
          <w:szCs w:val="22"/>
        </w:rPr>
        <w:t>6</w:t>
      </w:r>
      <w:r w:rsidRPr="00804F05">
        <w:rPr>
          <w:rFonts w:ascii="Arial" w:hAnsi="Arial" w:cs="Arial"/>
          <w:sz w:val="22"/>
          <w:szCs w:val="22"/>
        </w:rPr>
        <w:t xml:space="preserve">:00 </w:t>
      </w:r>
    </w:p>
    <w:p w14:paraId="2634A9B7" w14:textId="0AD11F66" w:rsidR="00804F05" w:rsidRDefault="00804F05" w:rsidP="00804F05">
      <w:pPr>
        <w:spacing w:before="0" w:after="0"/>
        <w:ind w:left="851"/>
        <w:jc w:val="left"/>
        <w:rPr>
          <w:rFonts w:ascii="Arial" w:hAnsi="Arial" w:cs="Arial"/>
          <w:sz w:val="22"/>
          <w:szCs w:val="22"/>
        </w:rPr>
      </w:pPr>
      <w:r w:rsidRPr="00804F05">
        <w:rPr>
          <w:rFonts w:ascii="Arial" w:hAnsi="Arial" w:cs="Arial"/>
          <w:sz w:val="22"/>
          <w:szCs w:val="22"/>
        </w:rPr>
        <w:t>Monday –</w:t>
      </w:r>
      <w:r>
        <w:rPr>
          <w:rFonts w:ascii="Arial" w:hAnsi="Arial" w:cs="Arial"/>
          <w:sz w:val="22"/>
          <w:szCs w:val="22"/>
        </w:rPr>
        <w:t xml:space="preserve"> Friday, whilst a contractor’s representative is available to receive it.</w:t>
      </w:r>
    </w:p>
    <w:p w14:paraId="17EEFEBE" w14:textId="0F5F3A7F" w:rsidR="00083195" w:rsidRPr="00461B29" w:rsidRDefault="00804F05" w:rsidP="00E415EB">
      <w:pPr>
        <w:ind w:left="851"/>
        <w:jc w:val="left"/>
        <w:rPr>
          <w:rFonts w:ascii="Arial" w:hAnsi="Arial" w:cs="Arial"/>
          <w:b/>
          <w:sz w:val="22"/>
          <w:szCs w:val="22"/>
        </w:rPr>
      </w:pPr>
      <w:r w:rsidRPr="00461B29">
        <w:rPr>
          <w:rFonts w:ascii="Arial" w:hAnsi="Arial" w:cs="Arial"/>
          <w:b/>
          <w:sz w:val="22"/>
          <w:szCs w:val="22"/>
        </w:rPr>
        <w:t>Deliveries at weekends will only be accepted by prior arrangement with the Site</w:t>
      </w:r>
      <w:r w:rsidR="00FF45FF" w:rsidRPr="00461B29">
        <w:rPr>
          <w:rFonts w:ascii="Arial" w:hAnsi="Arial" w:cs="Arial"/>
          <w:b/>
          <w:sz w:val="22"/>
          <w:szCs w:val="22"/>
        </w:rPr>
        <w:t xml:space="preserve"> Responsible Officer</w:t>
      </w:r>
      <w:r w:rsidR="00AD32CD">
        <w:rPr>
          <w:rFonts w:ascii="Arial" w:hAnsi="Arial" w:cs="Arial"/>
          <w:b/>
          <w:sz w:val="22"/>
          <w:szCs w:val="22"/>
        </w:rPr>
        <w:t>, Anna Howe.</w:t>
      </w:r>
    </w:p>
    <w:p w14:paraId="17EEFEBF" w14:textId="77777777" w:rsidR="00CE4FD1" w:rsidRPr="004C7D35" w:rsidRDefault="00C674D1" w:rsidP="00E415EB">
      <w:pPr>
        <w:pStyle w:val="Heading3"/>
        <w:jc w:val="left"/>
        <w:rPr>
          <w:rFonts w:ascii="Arial" w:hAnsi="Arial"/>
          <w:sz w:val="22"/>
          <w:szCs w:val="22"/>
        </w:rPr>
      </w:pPr>
      <w:bookmarkStart w:id="66" w:name="_Toc219102988"/>
      <w:r w:rsidRPr="004C7D35">
        <w:rPr>
          <w:rFonts w:ascii="Arial" w:hAnsi="Arial"/>
          <w:sz w:val="22"/>
          <w:szCs w:val="22"/>
        </w:rPr>
        <w:t xml:space="preserve">Adjacent land use and </w:t>
      </w:r>
      <w:r w:rsidR="00CE4FD1" w:rsidRPr="004C7D35">
        <w:rPr>
          <w:rFonts w:ascii="Arial" w:hAnsi="Arial"/>
          <w:sz w:val="22"/>
          <w:szCs w:val="22"/>
        </w:rPr>
        <w:t>known construction activity</w:t>
      </w:r>
      <w:bookmarkEnd w:id="66"/>
    </w:p>
    <w:p w14:paraId="17EEFEC1" w14:textId="2506CC3D" w:rsidR="00CE4FD1" w:rsidRPr="00804F05" w:rsidRDefault="00804F05" w:rsidP="00E415EB">
      <w:pPr>
        <w:numPr>
          <w:ilvl w:val="0"/>
          <w:numId w:val="21"/>
        </w:numPr>
        <w:jc w:val="left"/>
        <w:rPr>
          <w:rFonts w:ascii="Arial" w:hAnsi="Arial" w:cs="Arial"/>
          <w:sz w:val="22"/>
          <w:szCs w:val="22"/>
        </w:rPr>
      </w:pPr>
      <w:r w:rsidRPr="00804F05">
        <w:rPr>
          <w:rFonts w:ascii="Arial" w:hAnsi="Arial" w:cs="Arial"/>
          <w:sz w:val="22"/>
          <w:szCs w:val="22"/>
        </w:rPr>
        <w:t>There are currently no know</w:t>
      </w:r>
      <w:r w:rsidR="00FF45FF">
        <w:rPr>
          <w:rFonts w:ascii="Arial" w:hAnsi="Arial" w:cs="Arial"/>
          <w:sz w:val="22"/>
          <w:szCs w:val="22"/>
        </w:rPr>
        <w:t>n</w:t>
      </w:r>
      <w:r w:rsidRPr="00804F05">
        <w:rPr>
          <w:rFonts w:ascii="Arial" w:hAnsi="Arial" w:cs="Arial"/>
          <w:sz w:val="22"/>
          <w:szCs w:val="22"/>
        </w:rPr>
        <w:t xml:space="preserve"> construction activity at a</w:t>
      </w:r>
      <w:r w:rsidR="00DE4812" w:rsidRPr="00804F05">
        <w:rPr>
          <w:rFonts w:ascii="Arial" w:hAnsi="Arial" w:cs="Arial"/>
          <w:sz w:val="22"/>
          <w:szCs w:val="22"/>
        </w:rPr>
        <w:t>djacent</w:t>
      </w:r>
      <w:r w:rsidRPr="00804F05">
        <w:rPr>
          <w:rFonts w:ascii="Arial" w:hAnsi="Arial" w:cs="Arial"/>
          <w:sz w:val="22"/>
          <w:szCs w:val="22"/>
        </w:rPr>
        <w:t xml:space="preserve"> sites</w:t>
      </w:r>
      <w:r w:rsidR="00DE4812" w:rsidRPr="00804F05">
        <w:rPr>
          <w:rFonts w:ascii="Arial" w:hAnsi="Arial" w:cs="Arial"/>
          <w:sz w:val="22"/>
          <w:szCs w:val="22"/>
        </w:rPr>
        <w:t xml:space="preserve"> or nearby</w:t>
      </w:r>
      <w:r w:rsidRPr="00804F05">
        <w:rPr>
          <w:rFonts w:ascii="Arial" w:hAnsi="Arial" w:cs="Arial"/>
          <w:sz w:val="22"/>
          <w:szCs w:val="22"/>
        </w:rPr>
        <w:t>, that</w:t>
      </w:r>
      <w:r w:rsidR="00DE4812" w:rsidRPr="00804F05">
        <w:rPr>
          <w:rFonts w:ascii="Arial" w:hAnsi="Arial" w:cs="Arial"/>
          <w:sz w:val="22"/>
          <w:szCs w:val="22"/>
        </w:rPr>
        <w:t xml:space="preserve">  may affect works</w:t>
      </w:r>
    </w:p>
    <w:p w14:paraId="17EEFEC3" w14:textId="77777777" w:rsidR="00CE4FD1" w:rsidRPr="004C7D35" w:rsidRDefault="00CE4FD1" w:rsidP="00E415EB">
      <w:pPr>
        <w:pStyle w:val="Heading3"/>
        <w:jc w:val="left"/>
        <w:rPr>
          <w:rFonts w:ascii="Arial" w:hAnsi="Arial"/>
          <w:sz w:val="22"/>
          <w:szCs w:val="22"/>
        </w:rPr>
      </w:pPr>
      <w:bookmarkStart w:id="67" w:name="_Toc219102990"/>
      <w:r w:rsidRPr="004C7D35">
        <w:rPr>
          <w:rFonts w:ascii="Arial" w:hAnsi="Arial"/>
          <w:sz w:val="22"/>
          <w:szCs w:val="22"/>
        </w:rPr>
        <w:t>Existing services</w:t>
      </w:r>
      <w:bookmarkEnd w:id="67"/>
    </w:p>
    <w:p w14:paraId="17EEFEC4" w14:textId="77777777" w:rsidR="00CE4FD1" w:rsidRPr="004C7D35" w:rsidRDefault="002F0DD1" w:rsidP="00E415EB">
      <w:pPr>
        <w:ind w:left="851"/>
        <w:jc w:val="left"/>
        <w:rPr>
          <w:rFonts w:ascii="Arial" w:hAnsi="Arial" w:cs="Arial"/>
          <w:sz w:val="22"/>
          <w:szCs w:val="22"/>
        </w:rPr>
      </w:pPr>
      <w:r w:rsidRPr="004C7D35">
        <w:rPr>
          <w:rFonts w:ascii="Arial" w:hAnsi="Arial" w:cs="Arial"/>
          <w:sz w:val="22"/>
          <w:szCs w:val="22"/>
        </w:rPr>
        <w:t>Underground and overhead services</w:t>
      </w:r>
      <w:r w:rsidR="00611D4C" w:rsidRPr="004C7D35">
        <w:rPr>
          <w:rFonts w:ascii="Arial" w:hAnsi="Arial" w:cs="Arial"/>
          <w:sz w:val="22"/>
          <w:szCs w:val="22"/>
        </w:rPr>
        <w:t xml:space="preserve"> information has been provided for the following:</w:t>
      </w:r>
    </w:p>
    <w:p w14:paraId="17EEFEC5" w14:textId="77777777" w:rsidR="00611D4C" w:rsidRPr="004C7D35" w:rsidRDefault="00611D4C" w:rsidP="00F22262">
      <w:pPr>
        <w:numPr>
          <w:ilvl w:val="0"/>
          <w:numId w:val="22"/>
        </w:numPr>
        <w:spacing w:before="0" w:after="0"/>
        <w:ind w:left="1797" w:hanging="357"/>
        <w:jc w:val="left"/>
        <w:rPr>
          <w:rFonts w:ascii="Arial" w:hAnsi="Arial" w:cs="Arial"/>
          <w:sz w:val="22"/>
          <w:szCs w:val="22"/>
        </w:rPr>
      </w:pPr>
      <w:r w:rsidRPr="004C7D35">
        <w:rPr>
          <w:rFonts w:ascii="Arial" w:hAnsi="Arial" w:cs="Arial"/>
          <w:sz w:val="22"/>
          <w:szCs w:val="22"/>
        </w:rPr>
        <w:t>Gas</w:t>
      </w:r>
    </w:p>
    <w:p w14:paraId="17EEFEC6" w14:textId="77777777" w:rsidR="00611D4C" w:rsidRPr="004C7D35" w:rsidRDefault="00611D4C" w:rsidP="00F22262">
      <w:pPr>
        <w:numPr>
          <w:ilvl w:val="0"/>
          <w:numId w:val="22"/>
        </w:numPr>
        <w:spacing w:before="0" w:after="0"/>
        <w:ind w:left="1797" w:hanging="357"/>
        <w:jc w:val="left"/>
        <w:rPr>
          <w:rFonts w:ascii="Arial" w:hAnsi="Arial" w:cs="Arial"/>
          <w:sz w:val="22"/>
          <w:szCs w:val="22"/>
        </w:rPr>
      </w:pPr>
      <w:r w:rsidRPr="004C7D35">
        <w:rPr>
          <w:rFonts w:ascii="Arial" w:hAnsi="Arial" w:cs="Arial"/>
          <w:sz w:val="22"/>
          <w:szCs w:val="22"/>
        </w:rPr>
        <w:t>Water</w:t>
      </w:r>
    </w:p>
    <w:p w14:paraId="17EEFEC7" w14:textId="77777777" w:rsidR="00611D4C" w:rsidRPr="004C7D35" w:rsidRDefault="00611D4C" w:rsidP="00F22262">
      <w:pPr>
        <w:numPr>
          <w:ilvl w:val="0"/>
          <w:numId w:val="22"/>
        </w:numPr>
        <w:spacing w:before="0" w:after="0"/>
        <w:ind w:left="1797" w:hanging="357"/>
        <w:jc w:val="left"/>
        <w:rPr>
          <w:rFonts w:ascii="Arial" w:hAnsi="Arial" w:cs="Arial"/>
          <w:sz w:val="22"/>
          <w:szCs w:val="22"/>
        </w:rPr>
      </w:pPr>
      <w:r w:rsidRPr="004C7D35">
        <w:rPr>
          <w:rFonts w:ascii="Arial" w:hAnsi="Arial" w:cs="Arial"/>
          <w:sz w:val="22"/>
          <w:szCs w:val="22"/>
        </w:rPr>
        <w:t>Electric</w:t>
      </w:r>
    </w:p>
    <w:p w14:paraId="17EEFEC8" w14:textId="2A643DA3" w:rsidR="00611D4C" w:rsidRDefault="00611D4C" w:rsidP="00F22262">
      <w:pPr>
        <w:numPr>
          <w:ilvl w:val="0"/>
          <w:numId w:val="22"/>
        </w:numPr>
        <w:spacing w:before="0" w:after="0"/>
        <w:ind w:left="1797" w:hanging="357"/>
        <w:jc w:val="left"/>
        <w:rPr>
          <w:rFonts w:ascii="Arial" w:hAnsi="Arial" w:cs="Arial"/>
          <w:sz w:val="22"/>
          <w:szCs w:val="22"/>
        </w:rPr>
      </w:pPr>
      <w:r w:rsidRPr="004C7D35">
        <w:rPr>
          <w:rFonts w:ascii="Arial" w:hAnsi="Arial" w:cs="Arial"/>
          <w:sz w:val="22"/>
          <w:szCs w:val="22"/>
        </w:rPr>
        <w:t>Telecommunications</w:t>
      </w:r>
      <w:r w:rsidR="00F22262">
        <w:rPr>
          <w:rFonts w:ascii="Arial" w:hAnsi="Arial" w:cs="Arial"/>
          <w:sz w:val="22"/>
          <w:szCs w:val="22"/>
        </w:rPr>
        <w:t xml:space="preserve"> - BT</w:t>
      </w:r>
    </w:p>
    <w:p w14:paraId="77D82B2E" w14:textId="3AFD81AB" w:rsidR="00F22262" w:rsidRPr="004C7D35" w:rsidRDefault="00F22262" w:rsidP="00F22262">
      <w:pPr>
        <w:numPr>
          <w:ilvl w:val="0"/>
          <w:numId w:val="22"/>
        </w:numPr>
        <w:spacing w:before="0" w:after="0"/>
        <w:ind w:left="1797" w:hanging="357"/>
        <w:jc w:val="left"/>
        <w:rPr>
          <w:rFonts w:ascii="Arial" w:hAnsi="Arial" w:cs="Arial"/>
          <w:sz w:val="22"/>
          <w:szCs w:val="22"/>
        </w:rPr>
      </w:pPr>
      <w:r>
        <w:rPr>
          <w:rFonts w:ascii="Arial" w:hAnsi="Arial" w:cs="Arial"/>
          <w:sz w:val="22"/>
          <w:szCs w:val="22"/>
        </w:rPr>
        <w:t>Telemetry</w:t>
      </w:r>
    </w:p>
    <w:p w14:paraId="17EEFEC9" w14:textId="1F17166D" w:rsidR="00611D4C" w:rsidRDefault="00804F05" w:rsidP="00F22262">
      <w:pPr>
        <w:numPr>
          <w:ilvl w:val="0"/>
          <w:numId w:val="22"/>
        </w:numPr>
        <w:spacing w:before="0" w:after="0"/>
        <w:ind w:left="1797" w:hanging="357"/>
        <w:jc w:val="left"/>
        <w:rPr>
          <w:rFonts w:ascii="Arial" w:hAnsi="Arial" w:cs="Arial"/>
          <w:sz w:val="22"/>
          <w:szCs w:val="22"/>
        </w:rPr>
      </w:pPr>
      <w:r>
        <w:rPr>
          <w:rFonts w:ascii="Arial" w:hAnsi="Arial" w:cs="Arial"/>
          <w:sz w:val="22"/>
          <w:szCs w:val="22"/>
        </w:rPr>
        <w:t>Foul Sewer and Surface Water Drains</w:t>
      </w:r>
    </w:p>
    <w:p w14:paraId="7C0EBD68" w14:textId="77777777" w:rsidR="00F22262" w:rsidRDefault="00F22262" w:rsidP="00F22262">
      <w:pPr>
        <w:spacing w:before="0" w:after="0"/>
        <w:ind w:left="1440"/>
        <w:jc w:val="left"/>
        <w:rPr>
          <w:rFonts w:ascii="Arial" w:hAnsi="Arial" w:cs="Arial"/>
          <w:sz w:val="22"/>
          <w:szCs w:val="22"/>
        </w:rPr>
      </w:pPr>
    </w:p>
    <w:p w14:paraId="41514D86" w14:textId="77777777" w:rsidR="00F22262" w:rsidRDefault="00F22262" w:rsidP="00F22262">
      <w:pPr>
        <w:spacing w:before="0" w:after="0"/>
        <w:jc w:val="center"/>
        <w:rPr>
          <w:rFonts w:ascii="Arial" w:hAnsi="Arial" w:cs="Arial"/>
          <w:b/>
          <w:sz w:val="22"/>
          <w:szCs w:val="22"/>
        </w:rPr>
      </w:pPr>
      <w:r w:rsidRPr="00F22262">
        <w:rPr>
          <w:rFonts w:ascii="Arial" w:hAnsi="Arial" w:cs="Arial"/>
          <w:b/>
          <w:sz w:val="22"/>
          <w:szCs w:val="22"/>
        </w:rPr>
        <w:t>Site Services Plan can be found at Appendix 7</w:t>
      </w:r>
      <w:r>
        <w:rPr>
          <w:rFonts w:ascii="Arial" w:hAnsi="Arial" w:cs="Arial"/>
          <w:b/>
          <w:sz w:val="22"/>
          <w:szCs w:val="22"/>
        </w:rPr>
        <w:t xml:space="preserve"> </w:t>
      </w:r>
    </w:p>
    <w:p w14:paraId="4301B441" w14:textId="6717E51E" w:rsidR="00F22262" w:rsidRDefault="00F22262" w:rsidP="00F22262">
      <w:pPr>
        <w:spacing w:before="0" w:after="0"/>
        <w:jc w:val="center"/>
        <w:rPr>
          <w:rFonts w:ascii="Arial" w:hAnsi="Arial" w:cs="Arial"/>
          <w:b/>
          <w:sz w:val="22"/>
          <w:szCs w:val="22"/>
        </w:rPr>
      </w:pPr>
      <w:r>
        <w:rPr>
          <w:rFonts w:ascii="Arial" w:hAnsi="Arial" w:cs="Arial"/>
          <w:b/>
          <w:sz w:val="22"/>
          <w:szCs w:val="22"/>
        </w:rPr>
        <w:t xml:space="preserve">** </w:t>
      </w:r>
      <w:proofErr w:type="gramStart"/>
      <w:r>
        <w:rPr>
          <w:rFonts w:ascii="Arial" w:hAnsi="Arial" w:cs="Arial"/>
          <w:b/>
          <w:sz w:val="22"/>
          <w:szCs w:val="22"/>
        </w:rPr>
        <w:t>hard</w:t>
      </w:r>
      <w:proofErr w:type="gramEnd"/>
      <w:r>
        <w:rPr>
          <w:rFonts w:ascii="Arial" w:hAnsi="Arial" w:cs="Arial"/>
          <w:b/>
          <w:sz w:val="22"/>
          <w:szCs w:val="22"/>
        </w:rPr>
        <w:t xml:space="preserve"> copies can be provided upon request**</w:t>
      </w:r>
    </w:p>
    <w:p w14:paraId="14F2A67C" w14:textId="77777777" w:rsidR="00F22262" w:rsidRPr="00F22262" w:rsidRDefault="00F22262" w:rsidP="00F22262">
      <w:pPr>
        <w:jc w:val="center"/>
        <w:rPr>
          <w:rFonts w:ascii="Arial" w:hAnsi="Arial" w:cs="Arial"/>
          <w:b/>
          <w:sz w:val="22"/>
          <w:szCs w:val="22"/>
        </w:rPr>
      </w:pPr>
    </w:p>
    <w:p w14:paraId="17EEFECA" w14:textId="6EC98EFE" w:rsidR="00CE4FD1" w:rsidRPr="004C7D35" w:rsidRDefault="00611D4C" w:rsidP="00E415EB">
      <w:pPr>
        <w:ind w:left="851"/>
        <w:jc w:val="left"/>
        <w:rPr>
          <w:rFonts w:ascii="Arial" w:hAnsi="Arial" w:cs="Arial"/>
          <w:sz w:val="22"/>
          <w:szCs w:val="22"/>
        </w:rPr>
      </w:pPr>
      <w:r w:rsidRPr="004C7D35">
        <w:rPr>
          <w:rFonts w:ascii="Arial" w:hAnsi="Arial" w:cs="Arial"/>
          <w:sz w:val="22"/>
          <w:szCs w:val="22"/>
        </w:rPr>
        <w:t xml:space="preserve">Detailed utility search including ground penetration radar </w:t>
      </w:r>
      <w:r w:rsidRPr="00804F05">
        <w:rPr>
          <w:rFonts w:ascii="Arial" w:hAnsi="Arial" w:cs="Arial"/>
          <w:sz w:val="22"/>
          <w:szCs w:val="22"/>
        </w:rPr>
        <w:t xml:space="preserve">has not </w:t>
      </w:r>
      <w:r w:rsidRPr="004C7D35">
        <w:rPr>
          <w:rFonts w:ascii="Arial" w:hAnsi="Arial" w:cs="Arial"/>
          <w:sz w:val="22"/>
          <w:szCs w:val="22"/>
        </w:rPr>
        <w:t>been carried out due to the nature of the scheme and location.</w:t>
      </w:r>
    </w:p>
    <w:p w14:paraId="17EEFECC" w14:textId="5F0B566A" w:rsidR="00D80C6C" w:rsidRDefault="00D80C6C" w:rsidP="00E415EB">
      <w:pPr>
        <w:ind w:left="851"/>
        <w:jc w:val="left"/>
        <w:rPr>
          <w:rFonts w:ascii="Arial" w:hAnsi="Arial" w:cs="Arial"/>
          <w:sz w:val="22"/>
          <w:szCs w:val="22"/>
        </w:rPr>
      </w:pPr>
      <w:r w:rsidRPr="004C7D35">
        <w:rPr>
          <w:rFonts w:ascii="Arial" w:hAnsi="Arial" w:cs="Arial"/>
          <w:sz w:val="22"/>
          <w:szCs w:val="22"/>
        </w:rPr>
        <w:t>A pipelines search using</w:t>
      </w:r>
      <w:r w:rsidRPr="00F34182">
        <w:rPr>
          <w:rFonts w:ascii="Arial" w:hAnsi="Arial" w:cs="Arial"/>
          <w:color w:val="FF0000"/>
          <w:sz w:val="22"/>
          <w:szCs w:val="22"/>
        </w:rPr>
        <w:t xml:space="preserve"> </w:t>
      </w:r>
      <w:hyperlink r:id="rId27" w:history="1">
        <w:r w:rsidRPr="00C51126">
          <w:rPr>
            <w:rFonts w:ascii="Arial" w:hAnsi="Arial" w:cs="Arial"/>
            <w:sz w:val="22"/>
            <w:szCs w:val="22"/>
          </w:rPr>
          <w:t>www.linesearch.org</w:t>
        </w:r>
      </w:hyperlink>
      <w:r w:rsidRPr="00C51126">
        <w:rPr>
          <w:rFonts w:ascii="Arial" w:hAnsi="Arial" w:cs="Arial"/>
          <w:sz w:val="22"/>
          <w:szCs w:val="22"/>
        </w:rPr>
        <w:t xml:space="preserve"> </w:t>
      </w:r>
      <w:r w:rsidRPr="004C7D35">
        <w:rPr>
          <w:rFonts w:ascii="Arial" w:hAnsi="Arial" w:cs="Arial"/>
          <w:sz w:val="22"/>
          <w:szCs w:val="22"/>
        </w:rPr>
        <w:t xml:space="preserve">has been carried out and the results show that pipelines </w:t>
      </w:r>
      <w:r w:rsidR="00C51126" w:rsidRPr="00C51126">
        <w:rPr>
          <w:rFonts w:ascii="Arial" w:hAnsi="Arial" w:cs="Arial"/>
          <w:sz w:val="22"/>
          <w:szCs w:val="22"/>
        </w:rPr>
        <w:t xml:space="preserve">have not </w:t>
      </w:r>
      <w:r w:rsidRPr="004C7D35">
        <w:rPr>
          <w:rFonts w:ascii="Arial" w:hAnsi="Arial" w:cs="Arial"/>
          <w:sz w:val="22"/>
          <w:szCs w:val="22"/>
        </w:rPr>
        <w:t xml:space="preserve">been identified in the area of the proposed works. </w:t>
      </w:r>
    </w:p>
    <w:p w14:paraId="308EDA06" w14:textId="50E996AB" w:rsidR="00C51126" w:rsidRDefault="00C51126" w:rsidP="00461B29">
      <w:pPr>
        <w:ind w:left="851"/>
        <w:jc w:val="left"/>
        <w:rPr>
          <w:rFonts w:ascii="Arial" w:hAnsi="Arial" w:cs="Arial"/>
          <w:sz w:val="22"/>
          <w:szCs w:val="22"/>
        </w:rPr>
      </w:pPr>
      <w:r>
        <w:rPr>
          <w:rFonts w:ascii="Arial" w:hAnsi="Arial" w:cs="Arial"/>
          <w:sz w:val="22"/>
          <w:szCs w:val="22"/>
        </w:rPr>
        <w:t>Results from this search were returned by Western Power Distribution and Wales and West Utilities.  Maps below co</w:t>
      </w:r>
      <w:r w:rsidR="00F906EB">
        <w:rPr>
          <w:rFonts w:ascii="Arial" w:hAnsi="Arial" w:cs="Arial"/>
          <w:sz w:val="22"/>
          <w:szCs w:val="22"/>
        </w:rPr>
        <w:t>ntain the sear</w:t>
      </w:r>
      <w:r>
        <w:rPr>
          <w:rFonts w:ascii="Arial" w:hAnsi="Arial" w:cs="Arial"/>
          <w:sz w:val="22"/>
          <w:szCs w:val="22"/>
        </w:rPr>
        <w:t>ch results.  Hard copies can be provided upon request.</w:t>
      </w:r>
    </w:p>
    <w:p w14:paraId="5338D318" w14:textId="6BD8140B" w:rsidR="00C51126" w:rsidRDefault="00265F03" w:rsidP="00E415EB">
      <w:pPr>
        <w:ind w:left="851"/>
        <w:jc w:val="left"/>
        <w:rPr>
          <w:rFonts w:ascii="Arial" w:hAnsi="Arial" w:cs="Arial"/>
          <w:sz w:val="22"/>
          <w:szCs w:val="22"/>
        </w:rPr>
      </w:pPr>
      <w:hyperlink r:id="rId28" w:history="1">
        <w:r w:rsidR="00C51126" w:rsidRPr="00C51126">
          <w:rPr>
            <w:rFonts w:ascii="Arial" w:hAnsi="Arial" w:cs="Arial"/>
            <w:sz w:val="22"/>
            <w:szCs w:val="22"/>
          </w:rPr>
          <w:t>www.linesearch.org</w:t>
        </w:r>
      </w:hyperlink>
      <w:r w:rsidR="00C51126">
        <w:rPr>
          <w:rFonts w:ascii="Arial" w:hAnsi="Arial" w:cs="Arial"/>
          <w:sz w:val="22"/>
          <w:szCs w:val="22"/>
        </w:rPr>
        <w:t xml:space="preserve"> searches results (</w:t>
      </w:r>
      <w:r w:rsidR="00C51126" w:rsidRPr="00461B29">
        <w:rPr>
          <w:rFonts w:ascii="Arial" w:hAnsi="Arial" w:cs="Arial"/>
          <w:i/>
          <w:sz w:val="22"/>
          <w:szCs w:val="22"/>
        </w:rPr>
        <w:t>conducted 16 June 2020</w:t>
      </w:r>
      <w:r w:rsidR="00C51126">
        <w:rPr>
          <w:rFonts w:ascii="Arial" w:hAnsi="Arial" w:cs="Arial"/>
          <w:sz w:val="22"/>
          <w:szCs w:val="22"/>
        </w:rPr>
        <w:t>).</w:t>
      </w:r>
    </w:p>
    <w:p w14:paraId="61529471" w14:textId="5B85D092" w:rsidR="00C51126" w:rsidRDefault="00C51126" w:rsidP="00C51126">
      <w:pPr>
        <w:ind w:left="142"/>
        <w:jc w:val="left"/>
        <w:rPr>
          <w:rFonts w:ascii="Arial" w:hAnsi="Arial" w:cs="Arial"/>
          <w:sz w:val="22"/>
          <w:szCs w:val="22"/>
        </w:rPr>
      </w:pPr>
      <w:r w:rsidRPr="00C51126">
        <w:rPr>
          <w:rFonts w:ascii="Arial" w:hAnsi="Arial" w:cs="Arial"/>
          <w:noProof/>
          <w:sz w:val="22"/>
          <w:szCs w:val="22"/>
        </w:rPr>
        <w:lastRenderedPageBreak/>
        <w:drawing>
          <wp:inline distT="0" distB="0" distL="0" distR="0" wp14:anchorId="03EE5261" wp14:editId="26F45615">
            <wp:extent cx="6096000" cy="40481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03406" cy="4053043"/>
                    </a:xfrm>
                    <a:prstGeom prst="rect">
                      <a:avLst/>
                    </a:prstGeom>
                    <a:noFill/>
                    <a:ln>
                      <a:noFill/>
                    </a:ln>
                  </pic:spPr>
                </pic:pic>
              </a:graphicData>
            </a:graphic>
          </wp:inline>
        </w:drawing>
      </w:r>
      <w:r w:rsidRPr="00C51126">
        <w:rPr>
          <w:rFonts w:ascii="Arial" w:hAnsi="Arial" w:cs="Arial"/>
          <w:noProof/>
          <w:sz w:val="22"/>
          <w:szCs w:val="22"/>
        </w:rPr>
        <w:drawing>
          <wp:inline distT="0" distB="0" distL="0" distR="0" wp14:anchorId="28C996AF" wp14:editId="205D522A">
            <wp:extent cx="6126480" cy="4046470"/>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39839" cy="4055294"/>
                    </a:xfrm>
                    <a:prstGeom prst="rect">
                      <a:avLst/>
                    </a:prstGeom>
                    <a:noFill/>
                    <a:ln>
                      <a:noFill/>
                    </a:ln>
                  </pic:spPr>
                </pic:pic>
              </a:graphicData>
            </a:graphic>
          </wp:inline>
        </w:drawing>
      </w:r>
    </w:p>
    <w:p w14:paraId="17EEFECD" w14:textId="77777777" w:rsidR="00257C36" w:rsidRPr="004C7D35" w:rsidRDefault="00257C36" w:rsidP="00E415EB">
      <w:pPr>
        <w:ind w:left="851"/>
        <w:jc w:val="left"/>
        <w:rPr>
          <w:rFonts w:ascii="Arial" w:hAnsi="Arial" w:cs="Arial"/>
          <w:sz w:val="22"/>
          <w:szCs w:val="22"/>
        </w:rPr>
      </w:pPr>
      <w:r w:rsidRPr="004C7D35">
        <w:rPr>
          <w:rFonts w:ascii="Arial" w:hAnsi="Arial" w:cs="Arial"/>
          <w:sz w:val="22"/>
          <w:szCs w:val="22"/>
        </w:rPr>
        <w:lastRenderedPageBreak/>
        <w:t xml:space="preserve">This does </w:t>
      </w:r>
      <w:r w:rsidRPr="00AD32CD">
        <w:rPr>
          <w:rFonts w:ascii="Arial" w:hAnsi="Arial" w:cs="Arial"/>
          <w:b/>
          <w:sz w:val="22"/>
          <w:szCs w:val="22"/>
        </w:rPr>
        <w:t>not</w:t>
      </w:r>
      <w:r w:rsidRPr="004C7D35">
        <w:rPr>
          <w:rFonts w:ascii="Arial" w:hAnsi="Arial" w:cs="Arial"/>
          <w:sz w:val="22"/>
          <w:szCs w:val="22"/>
        </w:rPr>
        <w:t xml:space="preserve"> remove the </w:t>
      </w:r>
      <w:r w:rsidR="00587F6E" w:rsidRPr="004C7D35">
        <w:rPr>
          <w:rFonts w:ascii="Arial" w:hAnsi="Arial" w:cs="Arial"/>
          <w:sz w:val="22"/>
          <w:szCs w:val="22"/>
        </w:rPr>
        <w:t>p</w:t>
      </w:r>
      <w:r w:rsidR="003C5B25" w:rsidRPr="004C7D35">
        <w:rPr>
          <w:rFonts w:ascii="Arial" w:hAnsi="Arial" w:cs="Arial"/>
          <w:sz w:val="22"/>
          <w:szCs w:val="22"/>
        </w:rPr>
        <w:t xml:space="preserve">rincipal </w:t>
      </w:r>
      <w:r w:rsidR="006F0EBF" w:rsidRPr="004C7D35">
        <w:rPr>
          <w:rFonts w:ascii="Arial" w:hAnsi="Arial" w:cs="Arial"/>
          <w:sz w:val="22"/>
          <w:szCs w:val="22"/>
        </w:rPr>
        <w:t>contractor’s</w:t>
      </w:r>
      <w:r w:rsidRPr="004C7D35">
        <w:rPr>
          <w:rFonts w:ascii="Arial" w:hAnsi="Arial" w:cs="Arial"/>
          <w:sz w:val="22"/>
          <w:szCs w:val="22"/>
        </w:rPr>
        <w:t xml:space="preserve"> requirement to carry out safe </w:t>
      </w:r>
      <w:r w:rsidR="00261A7E" w:rsidRPr="004C7D35">
        <w:rPr>
          <w:rFonts w:ascii="Arial" w:hAnsi="Arial" w:cs="Arial"/>
          <w:sz w:val="22"/>
          <w:szCs w:val="22"/>
        </w:rPr>
        <w:t>working</w:t>
      </w:r>
      <w:r w:rsidRPr="004C7D35">
        <w:rPr>
          <w:rFonts w:ascii="Arial" w:hAnsi="Arial" w:cs="Arial"/>
          <w:sz w:val="22"/>
          <w:szCs w:val="22"/>
        </w:rPr>
        <w:t xml:space="preserve"> practices</w:t>
      </w:r>
      <w:r w:rsidR="00261A7E" w:rsidRPr="004C7D35">
        <w:rPr>
          <w:rFonts w:ascii="Arial" w:hAnsi="Arial" w:cs="Arial"/>
          <w:sz w:val="22"/>
          <w:szCs w:val="22"/>
        </w:rPr>
        <w:t xml:space="preserve"> in relation to overhead and underground services</w:t>
      </w:r>
      <w:r w:rsidRPr="004C7D35">
        <w:rPr>
          <w:rFonts w:ascii="Arial" w:hAnsi="Arial" w:cs="Arial"/>
          <w:sz w:val="22"/>
          <w:szCs w:val="22"/>
        </w:rPr>
        <w:t>.</w:t>
      </w:r>
    </w:p>
    <w:p w14:paraId="17EEFECE" w14:textId="77777777" w:rsidR="00CE4FD1" w:rsidRPr="004C7D35" w:rsidRDefault="00CE4FD1" w:rsidP="00E415EB">
      <w:pPr>
        <w:pStyle w:val="Heading3"/>
        <w:jc w:val="left"/>
        <w:rPr>
          <w:rFonts w:ascii="Arial" w:hAnsi="Arial"/>
          <w:sz w:val="22"/>
          <w:szCs w:val="22"/>
        </w:rPr>
      </w:pPr>
      <w:bookmarkStart w:id="68" w:name="_Toc219102991"/>
      <w:r w:rsidRPr="004C7D35">
        <w:rPr>
          <w:rFonts w:ascii="Arial" w:hAnsi="Arial"/>
          <w:sz w:val="22"/>
          <w:szCs w:val="22"/>
        </w:rPr>
        <w:t>Ground conditions</w:t>
      </w:r>
      <w:bookmarkEnd w:id="68"/>
    </w:p>
    <w:p w14:paraId="17EEFECF" w14:textId="2F163E0C" w:rsidR="00261A7E" w:rsidRPr="004C7D35" w:rsidRDefault="0034794C" w:rsidP="00E415EB">
      <w:pPr>
        <w:ind w:left="851"/>
        <w:jc w:val="left"/>
        <w:rPr>
          <w:rFonts w:ascii="Arial" w:hAnsi="Arial" w:cs="Arial"/>
          <w:sz w:val="22"/>
          <w:szCs w:val="22"/>
        </w:rPr>
      </w:pPr>
      <w:r>
        <w:rPr>
          <w:rFonts w:ascii="Arial" w:hAnsi="Arial" w:cs="Arial"/>
          <w:sz w:val="22"/>
          <w:szCs w:val="22"/>
        </w:rPr>
        <w:t>No information has been collated or instructed on ground conditions.</w:t>
      </w:r>
      <w:r w:rsidR="00CE4FD1" w:rsidRPr="004C7D35">
        <w:rPr>
          <w:rFonts w:ascii="Arial" w:hAnsi="Arial" w:cs="Arial"/>
          <w:sz w:val="22"/>
          <w:szCs w:val="22"/>
        </w:rPr>
        <w:t xml:space="preserve"> </w:t>
      </w:r>
    </w:p>
    <w:p w14:paraId="17EEFED1" w14:textId="77777777" w:rsidR="00261A7E" w:rsidRPr="004C7D35" w:rsidRDefault="00587F6E" w:rsidP="00E415EB">
      <w:pPr>
        <w:pStyle w:val="Heading3"/>
        <w:jc w:val="left"/>
        <w:rPr>
          <w:rFonts w:ascii="Arial" w:hAnsi="Arial"/>
          <w:sz w:val="22"/>
          <w:szCs w:val="22"/>
        </w:rPr>
      </w:pPr>
      <w:r w:rsidRPr="004C7D35">
        <w:rPr>
          <w:rFonts w:ascii="Arial" w:hAnsi="Arial"/>
          <w:sz w:val="22"/>
          <w:szCs w:val="22"/>
        </w:rPr>
        <w:t>Unexploded o</w:t>
      </w:r>
      <w:r w:rsidR="00261A7E" w:rsidRPr="004C7D35">
        <w:rPr>
          <w:rFonts w:ascii="Arial" w:hAnsi="Arial"/>
          <w:sz w:val="22"/>
          <w:szCs w:val="22"/>
        </w:rPr>
        <w:t>rdnance</w:t>
      </w:r>
    </w:p>
    <w:p w14:paraId="6C58E55B" w14:textId="340CCAE8" w:rsidR="007C40CD" w:rsidRDefault="00C674D1" w:rsidP="00E415EB">
      <w:pPr>
        <w:ind w:left="851"/>
        <w:jc w:val="left"/>
        <w:rPr>
          <w:rFonts w:ascii="Arial" w:hAnsi="Arial" w:cs="Arial"/>
          <w:b/>
          <w:i/>
          <w:sz w:val="22"/>
          <w:szCs w:val="22"/>
        </w:rPr>
      </w:pPr>
      <w:r w:rsidRPr="004C7D35">
        <w:rPr>
          <w:rFonts w:ascii="Arial" w:hAnsi="Arial" w:cs="Arial"/>
          <w:sz w:val="22"/>
          <w:szCs w:val="22"/>
        </w:rPr>
        <w:t xml:space="preserve">An unexploded ordnance search </w:t>
      </w:r>
      <w:r w:rsidR="007C40CD" w:rsidRPr="007C40CD">
        <w:rPr>
          <w:rFonts w:ascii="Arial" w:hAnsi="Arial" w:cs="Arial"/>
          <w:sz w:val="22"/>
          <w:szCs w:val="22"/>
        </w:rPr>
        <w:t>h</w:t>
      </w:r>
      <w:r w:rsidRPr="007C40CD">
        <w:rPr>
          <w:rFonts w:ascii="Arial" w:hAnsi="Arial" w:cs="Arial"/>
          <w:sz w:val="22"/>
          <w:szCs w:val="22"/>
        </w:rPr>
        <w:t xml:space="preserve">as not </w:t>
      </w:r>
      <w:r w:rsidRPr="004C7D35">
        <w:rPr>
          <w:rFonts w:ascii="Arial" w:hAnsi="Arial" w:cs="Arial"/>
          <w:sz w:val="22"/>
          <w:szCs w:val="22"/>
        </w:rPr>
        <w:t>been carried out</w:t>
      </w:r>
      <w:r w:rsidRPr="004C7D35">
        <w:rPr>
          <w:rFonts w:ascii="Arial" w:hAnsi="Arial" w:cs="Arial"/>
          <w:b/>
          <w:i/>
          <w:sz w:val="22"/>
          <w:szCs w:val="22"/>
        </w:rPr>
        <w:t>.</w:t>
      </w:r>
      <w:r w:rsidR="007C40CD">
        <w:rPr>
          <w:rFonts w:ascii="Arial" w:hAnsi="Arial" w:cs="Arial"/>
          <w:b/>
          <w:i/>
          <w:sz w:val="22"/>
          <w:szCs w:val="22"/>
        </w:rPr>
        <w:t xml:space="preserve"> </w:t>
      </w:r>
      <w:r w:rsidR="007C40CD" w:rsidRPr="007C40CD">
        <w:rPr>
          <w:rFonts w:ascii="Arial" w:hAnsi="Arial" w:cs="Arial"/>
          <w:sz w:val="22"/>
          <w:szCs w:val="22"/>
        </w:rPr>
        <w:t>The Site Responsible Officer has never found any UXO.  This is a working office and we have no reason to believe that we would find such a device.  To the best of our knowledge works will not require any breaking ground and so, no UXO search has been carried out. If any above ground UXO devices would have been dealt with immediately.</w:t>
      </w:r>
    </w:p>
    <w:p w14:paraId="17EEFED5" w14:textId="03B8E8CC" w:rsidR="00CE4FD1" w:rsidRPr="004C7D35" w:rsidRDefault="00CE4FD1" w:rsidP="00E415EB">
      <w:pPr>
        <w:pStyle w:val="Heading3"/>
        <w:jc w:val="left"/>
        <w:rPr>
          <w:rFonts w:ascii="Arial" w:hAnsi="Arial"/>
          <w:sz w:val="22"/>
          <w:szCs w:val="22"/>
        </w:rPr>
      </w:pPr>
      <w:bookmarkStart w:id="69" w:name="_Toc219102992"/>
      <w:r w:rsidRPr="004C7D35">
        <w:rPr>
          <w:rFonts w:ascii="Arial" w:hAnsi="Arial"/>
          <w:sz w:val="22"/>
          <w:szCs w:val="22"/>
        </w:rPr>
        <w:t>Existing structures</w:t>
      </w:r>
      <w:bookmarkEnd w:id="69"/>
    </w:p>
    <w:p w14:paraId="17EEFED8" w14:textId="035711CA" w:rsidR="00257C36" w:rsidRPr="00A13406" w:rsidRDefault="00CE4FD1" w:rsidP="00121BA6">
      <w:pPr>
        <w:ind w:left="851"/>
        <w:jc w:val="left"/>
        <w:rPr>
          <w:rFonts w:ascii="Arial" w:hAnsi="Arial" w:cs="Arial"/>
          <w:i/>
          <w:color w:val="FF0000"/>
          <w:sz w:val="22"/>
          <w:szCs w:val="22"/>
        </w:rPr>
      </w:pPr>
      <w:r w:rsidRPr="004C7D35">
        <w:rPr>
          <w:rFonts w:ascii="Arial" w:hAnsi="Arial" w:cs="Arial"/>
          <w:sz w:val="22"/>
          <w:szCs w:val="22"/>
        </w:rPr>
        <w:t>The</w:t>
      </w:r>
      <w:r w:rsidR="00121BA6">
        <w:rPr>
          <w:rFonts w:ascii="Arial" w:hAnsi="Arial" w:cs="Arial"/>
          <w:sz w:val="22"/>
          <w:szCs w:val="22"/>
        </w:rPr>
        <w:t>re are no e</w:t>
      </w:r>
      <w:r w:rsidRPr="004C7D35">
        <w:rPr>
          <w:rFonts w:ascii="Arial" w:hAnsi="Arial" w:cs="Arial"/>
          <w:sz w:val="22"/>
          <w:szCs w:val="22"/>
        </w:rPr>
        <w:t>xisting structure</w:t>
      </w:r>
      <w:r w:rsidR="00121BA6">
        <w:rPr>
          <w:rFonts w:ascii="Arial" w:hAnsi="Arial" w:cs="Arial"/>
          <w:sz w:val="22"/>
          <w:szCs w:val="22"/>
        </w:rPr>
        <w:t>s that may be effected by these works.</w:t>
      </w:r>
      <w:r w:rsidR="0034794C">
        <w:rPr>
          <w:rFonts w:ascii="Arial" w:hAnsi="Arial" w:cs="Arial"/>
          <w:sz w:val="22"/>
          <w:szCs w:val="22"/>
        </w:rPr>
        <w:t xml:space="preserve">  Works are contained within Rivers House, Bridgwater.</w:t>
      </w:r>
    </w:p>
    <w:p w14:paraId="17EEFED9" w14:textId="14DEDAC4" w:rsidR="00CE4FD1" w:rsidRPr="004C7D35" w:rsidRDefault="00587F6E" w:rsidP="00E415EB">
      <w:pPr>
        <w:pStyle w:val="Heading2"/>
        <w:jc w:val="left"/>
        <w:rPr>
          <w:rFonts w:ascii="Arial" w:hAnsi="Arial"/>
          <w:sz w:val="22"/>
          <w:szCs w:val="22"/>
        </w:rPr>
      </w:pPr>
      <w:bookmarkStart w:id="70" w:name="_Toc219102993"/>
      <w:bookmarkStart w:id="71" w:name="_Toc219103163"/>
      <w:bookmarkStart w:id="72" w:name="_Toc412668664"/>
      <w:r w:rsidRPr="004C7D35">
        <w:rPr>
          <w:rFonts w:ascii="Arial" w:hAnsi="Arial"/>
          <w:sz w:val="22"/>
          <w:szCs w:val="22"/>
        </w:rPr>
        <w:t>Health h</w:t>
      </w:r>
      <w:r w:rsidR="00CE4FD1" w:rsidRPr="004C7D35">
        <w:rPr>
          <w:rFonts w:ascii="Arial" w:hAnsi="Arial"/>
          <w:sz w:val="22"/>
          <w:szCs w:val="22"/>
        </w:rPr>
        <w:t>azards</w:t>
      </w:r>
      <w:bookmarkEnd w:id="70"/>
      <w:bookmarkEnd w:id="71"/>
      <w:bookmarkEnd w:id="72"/>
    </w:p>
    <w:p w14:paraId="17EEFEDA" w14:textId="77777777" w:rsidR="00CE4FD1" w:rsidRPr="004C7D35" w:rsidRDefault="00CE4FD1" w:rsidP="00E415EB">
      <w:pPr>
        <w:pStyle w:val="Heading3"/>
        <w:jc w:val="left"/>
        <w:rPr>
          <w:rFonts w:ascii="Arial" w:hAnsi="Arial"/>
          <w:sz w:val="22"/>
          <w:szCs w:val="22"/>
        </w:rPr>
      </w:pPr>
      <w:bookmarkStart w:id="73" w:name="_Toc219102994"/>
      <w:r w:rsidRPr="004C7D35">
        <w:rPr>
          <w:rFonts w:ascii="Arial" w:hAnsi="Arial"/>
          <w:sz w:val="22"/>
          <w:szCs w:val="22"/>
        </w:rPr>
        <w:t>Asbestos, including results of surveys</w:t>
      </w:r>
      <w:bookmarkEnd w:id="73"/>
    </w:p>
    <w:p w14:paraId="17EEFEDB" w14:textId="1A71C4A7" w:rsidR="00257C36" w:rsidRPr="004C7D35" w:rsidRDefault="00CE4FD1" w:rsidP="00E415EB">
      <w:pPr>
        <w:ind w:left="851"/>
        <w:jc w:val="left"/>
        <w:rPr>
          <w:rFonts w:ascii="Arial" w:hAnsi="Arial" w:cs="Arial"/>
          <w:sz w:val="22"/>
          <w:szCs w:val="22"/>
        </w:rPr>
      </w:pPr>
      <w:r w:rsidRPr="004C7D35">
        <w:rPr>
          <w:rFonts w:ascii="Arial" w:hAnsi="Arial" w:cs="Arial"/>
          <w:sz w:val="22"/>
          <w:szCs w:val="22"/>
        </w:rPr>
        <w:t xml:space="preserve">The </w:t>
      </w:r>
      <w:r w:rsidR="00BF1679" w:rsidRPr="004C7D35">
        <w:rPr>
          <w:rFonts w:ascii="Arial" w:hAnsi="Arial" w:cs="Arial"/>
          <w:sz w:val="22"/>
          <w:szCs w:val="22"/>
        </w:rPr>
        <w:t>c</w:t>
      </w:r>
      <w:r w:rsidRPr="004C7D35">
        <w:rPr>
          <w:rFonts w:ascii="Arial" w:hAnsi="Arial" w:cs="Arial"/>
          <w:sz w:val="22"/>
          <w:szCs w:val="22"/>
        </w:rPr>
        <w:t>lient</w:t>
      </w:r>
      <w:r w:rsidR="00DB2525">
        <w:rPr>
          <w:rFonts w:ascii="Arial" w:hAnsi="Arial" w:cs="Arial"/>
          <w:sz w:val="22"/>
          <w:szCs w:val="22"/>
        </w:rPr>
        <w:t xml:space="preserve"> is not </w:t>
      </w:r>
      <w:r w:rsidRPr="004C7D35">
        <w:rPr>
          <w:rFonts w:ascii="Arial" w:hAnsi="Arial" w:cs="Arial"/>
          <w:sz w:val="22"/>
          <w:szCs w:val="22"/>
        </w:rPr>
        <w:t>aware of asbestos on site</w:t>
      </w:r>
      <w:r w:rsidR="00DB2525">
        <w:rPr>
          <w:rFonts w:ascii="Arial" w:hAnsi="Arial" w:cs="Arial"/>
          <w:sz w:val="22"/>
          <w:szCs w:val="22"/>
        </w:rPr>
        <w:t xml:space="preserve"> that will impact these works</w:t>
      </w:r>
      <w:r w:rsidR="00257C36" w:rsidRPr="004C7D35">
        <w:rPr>
          <w:rFonts w:ascii="Arial" w:hAnsi="Arial" w:cs="Arial"/>
          <w:sz w:val="22"/>
          <w:szCs w:val="22"/>
        </w:rPr>
        <w:t>.</w:t>
      </w:r>
    </w:p>
    <w:p w14:paraId="17EEFEDC" w14:textId="248176E1" w:rsidR="00CE4FD1" w:rsidRDefault="00257C36" w:rsidP="00E415EB">
      <w:pPr>
        <w:ind w:left="851"/>
        <w:jc w:val="left"/>
        <w:rPr>
          <w:rFonts w:ascii="Arial" w:hAnsi="Arial" w:cs="Arial"/>
          <w:sz w:val="22"/>
          <w:szCs w:val="22"/>
        </w:rPr>
      </w:pPr>
      <w:r w:rsidRPr="00DB2525">
        <w:rPr>
          <w:rFonts w:ascii="Arial" w:hAnsi="Arial" w:cs="Arial"/>
          <w:sz w:val="22"/>
          <w:szCs w:val="22"/>
        </w:rPr>
        <w:t>A</w:t>
      </w:r>
      <w:r w:rsidR="0020257C" w:rsidRPr="00DB2525">
        <w:rPr>
          <w:rFonts w:ascii="Arial" w:hAnsi="Arial" w:cs="Arial"/>
          <w:sz w:val="22"/>
          <w:szCs w:val="22"/>
        </w:rPr>
        <w:t xml:space="preserve"> </w:t>
      </w:r>
      <w:r w:rsidR="00587F6E" w:rsidRPr="00DB2525">
        <w:rPr>
          <w:rFonts w:ascii="Arial" w:hAnsi="Arial" w:cs="Arial"/>
          <w:sz w:val="22"/>
          <w:szCs w:val="22"/>
        </w:rPr>
        <w:t>d</w:t>
      </w:r>
      <w:r w:rsidR="000A1C19" w:rsidRPr="00DB2525">
        <w:rPr>
          <w:rFonts w:ascii="Arial" w:hAnsi="Arial" w:cs="Arial"/>
          <w:sz w:val="22"/>
          <w:szCs w:val="22"/>
        </w:rPr>
        <w:t xml:space="preserve">emolition and </w:t>
      </w:r>
      <w:r w:rsidR="00587F6E" w:rsidRPr="00DB2525">
        <w:rPr>
          <w:rFonts w:ascii="Arial" w:hAnsi="Arial" w:cs="Arial"/>
          <w:sz w:val="22"/>
          <w:szCs w:val="22"/>
        </w:rPr>
        <w:t>r</w:t>
      </w:r>
      <w:r w:rsidR="000A1C19" w:rsidRPr="00DB2525">
        <w:rPr>
          <w:rFonts w:ascii="Arial" w:hAnsi="Arial" w:cs="Arial"/>
          <w:sz w:val="22"/>
          <w:szCs w:val="22"/>
        </w:rPr>
        <w:t>efurbishment</w:t>
      </w:r>
      <w:r w:rsidR="00F906EB" w:rsidRPr="00DB2525">
        <w:rPr>
          <w:rFonts w:ascii="Arial" w:hAnsi="Arial" w:cs="Arial"/>
          <w:sz w:val="22"/>
          <w:szCs w:val="22"/>
        </w:rPr>
        <w:t xml:space="preserve"> </w:t>
      </w:r>
      <w:r w:rsidRPr="00DB2525">
        <w:rPr>
          <w:rFonts w:ascii="Arial" w:hAnsi="Arial" w:cs="Arial"/>
          <w:sz w:val="22"/>
          <w:szCs w:val="22"/>
        </w:rPr>
        <w:t xml:space="preserve">asbestos survey </w:t>
      </w:r>
      <w:r w:rsidR="00F906EB" w:rsidRPr="00DB2525">
        <w:rPr>
          <w:rFonts w:ascii="Arial" w:hAnsi="Arial" w:cs="Arial"/>
          <w:sz w:val="22"/>
          <w:szCs w:val="22"/>
        </w:rPr>
        <w:t>has</w:t>
      </w:r>
      <w:r w:rsidRPr="00DB2525">
        <w:rPr>
          <w:rFonts w:ascii="Arial" w:hAnsi="Arial" w:cs="Arial"/>
          <w:sz w:val="22"/>
          <w:szCs w:val="22"/>
        </w:rPr>
        <w:t xml:space="preserve"> been carried out</w:t>
      </w:r>
      <w:r w:rsidR="00DB2525">
        <w:rPr>
          <w:rFonts w:ascii="Arial" w:hAnsi="Arial" w:cs="Arial"/>
          <w:sz w:val="22"/>
          <w:szCs w:val="22"/>
        </w:rPr>
        <w:t>, please see link below:</w:t>
      </w:r>
    </w:p>
    <w:p w14:paraId="2E2AB89A" w14:textId="77777777" w:rsidR="00412A22" w:rsidRDefault="00412A22" w:rsidP="00E415EB">
      <w:pPr>
        <w:ind w:left="851"/>
        <w:jc w:val="left"/>
        <w:rPr>
          <w:rFonts w:ascii="Arial" w:hAnsi="Arial" w:cs="Arial"/>
          <w:sz w:val="22"/>
          <w:szCs w:val="22"/>
        </w:rPr>
      </w:pPr>
      <w:r>
        <w:rPr>
          <w:rFonts w:ascii="Arial" w:hAnsi="Arial" w:cs="Arial"/>
          <w:sz w:val="22"/>
          <w:szCs w:val="22"/>
        </w:rPr>
        <w:object w:dxaOrig="1532" w:dyaOrig="985" w14:anchorId="0A14F498">
          <v:shape id="_x0000_i1028" type="#_x0000_t75" style="width:79.2pt;height:50.4pt" o:ole="">
            <v:imagedata r:id="rId31" o:title=""/>
          </v:shape>
          <o:OLEObject Type="Embed" ProgID="AcroExch.Document.11" ShapeID="_x0000_i1028" DrawAspect="Icon" ObjectID="_1669446084" r:id="rId32"/>
        </w:object>
      </w:r>
    </w:p>
    <w:p w14:paraId="3A27D0C9" w14:textId="5125E15F" w:rsidR="00DB2525" w:rsidRDefault="00DB2525" w:rsidP="00E415EB">
      <w:pPr>
        <w:ind w:left="851"/>
        <w:jc w:val="left"/>
        <w:rPr>
          <w:rFonts w:ascii="Arial" w:hAnsi="Arial" w:cs="Arial"/>
          <w:sz w:val="22"/>
          <w:szCs w:val="22"/>
        </w:rPr>
      </w:pPr>
    </w:p>
    <w:p w14:paraId="6A26BB7D" w14:textId="77777777" w:rsidR="0017563F" w:rsidRDefault="0017563F" w:rsidP="00E415EB">
      <w:pPr>
        <w:ind w:left="851"/>
        <w:jc w:val="left"/>
        <w:rPr>
          <w:rFonts w:ascii="Arial" w:hAnsi="Arial" w:cs="Arial"/>
          <w:sz w:val="22"/>
          <w:szCs w:val="22"/>
        </w:rPr>
      </w:pPr>
    </w:p>
    <w:p w14:paraId="6AF3A19E" w14:textId="77777777" w:rsidR="0017563F" w:rsidRDefault="0017563F" w:rsidP="00E415EB">
      <w:pPr>
        <w:ind w:left="851"/>
        <w:jc w:val="left"/>
        <w:rPr>
          <w:rFonts w:ascii="Arial" w:hAnsi="Arial" w:cs="Arial"/>
          <w:sz w:val="22"/>
          <w:szCs w:val="22"/>
        </w:rPr>
      </w:pPr>
    </w:p>
    <w:p w14:paraId="1F8C2A3A" w14:textId="77777777" w:rsidR="0017563F" w:rsidRDefault="0017563F" w:rsidP="00E415EB">
      <w:pPr>
        <w:ind w:left="851"/>
        <w:jc w:val="left"/>
        <w:rPr>
          <w:rFonts w:ascii="Arial" w:hAnsi="Arial" w:cs="Arial"/>
          <w:sz w:val="22"/>
          <w:szCs w:val="22"/>
        </w:rPr>
      </w:pPr>
    </w:p>
    <w:p w14:paraId="5F3CC869" w14:textId="77777777" w:rsidR="0017563F" w:rsidRDefault="0017563F" w:rsidP="00E415EB">
      <w:pPr>
        <w:ind w:left="851"/>
        <w:jc w:val="left"/>
        <w:rPr>
          <w:rFonts w:ascii="Arial" w:hAnsi="Arial" w:cs="Arial"/>
          <w:sz w:val="22"/>
          <w:szCs w:val="22"/>
        </w:rPr>
      </w:pPr>
    </w:p>
    <w:p w14:paraId="39E16014" w14:textId="77777777" w:rsidR="0017563F" w:rsidRDefault="0017563F" w:rsidP="00E415EB">
      <w:pPr>
        <w:ind w:left="851"/>
        <w:jc w:val="left"/>
        <w:rPr>
          <w:rFonts w:ascii="Arial" w:hAnsi="Arial" w:cs="Arial"/>
          <w:sz w:val="22"/>
          <w:szCs w:val="22"/>
        </w:rPr>
      </w:pPr>
    </w:p>
    <w:p w14:paraId="3356DDC8" w14:textId="77777777" w:rsidR="0017563F" w:rsidRDefault="0017563F" w:rsidP="00E415EB">
      <w:pPr>
        <w:ind w:left="851"/>
        <w:jc w:val="left"/>
        <w:rPr>
          <w:rFonts w:ascii="Arial" w:hAnsi="Arial" w:cs="Arial"/>
          <w:sz w:val="22"/>
          <w:szCs w:val="22"/>
        </w:rPr>
      </w:pPr>
    </w:p>
    <w:p w14:paraId="1AFC5C23" w14:textId="77777777" w:rsidR="0017563F" w:rsidRDefault="0017563F" w:rsidP="00E415EB">
      <w:pPr>
        <w:ind w:left="851"/>
        <w:jc w:val="left"/>
        <w:rPr>
          <w:rFonts w:ascii="Arial" w:hAnsi="Arial" w:cs="Arial"/>
          <w:sz w:val="22"/>
          <w:szCs w:val="22"/>
        </w:rPr>
      </w:pPr>
    </w:p>
    <w:p w14:paraId="162FA361" w14:textId="77777777" w:rsidR="0017563F" w:rsidRDefault="0017563F" w:rsidP="00E415EB">
      <w:pPr>
        <w:ind w:left="851"/>
        <w:jc w:val="left"/>
        <w:rPr>
          <w:rFonts w:ascii="Arial" w:hAnsi="Arial" w:cs="Arial"/>
          <w:sz w:val="22"/>
          <w:szCs w:val="22"/>
        </w:rPr>
      </w:pPr>
    </w:p>
    <w:p w14:paraId="3C9B77FC" w14:textId="77777777" w:rsidR="0017563F" w:rsidRPr="00DB2525" w:rsidRDefault="0017563F" w:rsidP="00E415EB">
      <w:pPr>
        <w:ind w:left="851"/>
        <w:jc w:val="left"/>
        <w:rPr>
          <w:rFonts w:ascii="Arial" w:hAnsi="Arial" w:cs="Arial"/>
          <w:sz w:val="22"/>
          <w:szCs w:val="22"/>
        </w:rPr>
      </w:pPr>
    </w:p>
    <w:p w14:paraId="17EEFEDF" w14:textId="77777777" w:rsidR="00CE4FD1" w:rsidRPr="004C7D35" w:rsidRDefault="00CE4FD1" w:rsidP="00E415EB">
      <w:pPr>
        <w:pStyle w:val="Heading3"/>
        <w:jc w:val="left"/>
        <w:rPr>
          <w:rFonts w:ascii="Arial" w:hAnsi="Arial"/>
          <w:sz w:val="22"/>
          <w:szCs w:val="22"/>
        </w:rPr>
      </w:pPr>
      <w:bookmarkStart w:id="74" w:name="_Toc219102995"/>
      <w:r w:rsidRPr="004C7D35">
        <w:rPr>
          <w:rFonts w:ascii="Arial" w:hAnsi="Arial"/>
          <w:sz w:val="22"/>
          <w:szCs w:val="22"/>
        </w:rPr>
        <w:lastRenderedPageBreak/>
        <w:t>Existing storage of hazardous materials</w:t>
      </w:r>
      <w:bookmarkEnd w:id="74"/>
    </w:p>
    <w:p w14:paraId="20A12B0C" w14:textId="0D996C3B" w:rsidR="007D0671" w:rsidRPr="007D0671" w:rsidRDefault="007D0671" w:rsidP="00E415EB">
      <w:pPr>
        <w:ind w:left="851"/>
        <w:jc w:val="left"/>
        <w:rPr>
          <w:rFonts w:ascii="Arial" w:hAnsi="Arial" w:cs="Arial"/>
          <w:sz w:val="22"/>
          <w:szCs w:val="22"/>
        </w:rPr>
      </w:pPr>
      <w:r w:rsidRPr="007D0671">
        <w:rPr>
          <w:rFonts w:ascii="Arial" w:hAnsi="Arial" w:cs="Arial"/>
          <w:sz w:val="22"/>
          <w:szCs w:val="22"/>
        </w:rPr>
        <w:t>Below: Rivers House, Bridgwater Hazard Map:</w:t>
      </w:r>
    </w:p>
    <w:p w14:paraId="61FD2859" w14:textId="77777777" w:rsidR="007D0671" w:rsidRDefault="007D0671" w:rsidP="00E415EB">
      <w:pPr>
        <w:ind w:left="851"/>
        <w:jc w:val="left"/>
        <w:rPr>
          <w:rFonts w:ascii="Arial" w:hAnsi="Arial" w:cs="Arial"/>
          <w:i/>
          <w:color w:val="FF0000"/>
          <w:sz w:val="22"/>
          <w:szCs w:val="22"/>
        </w:rPr>
      </w:pPr>
    </w:p>
    <w:p w14:paraId="4801D8FD" w14:textId="09EE4904" w:rsidR="007D0671" w:rsidRPr="00A13406" w:rsidRDefault="007D0671" w:rsidP="00E415EB">
      <w:pPr>
        <w:ind w:left="851"/>
        <w:jc w:val="left"/>
        <w:rPr>
          <w:rFonts w:ascii="Arial" w:hAnsi="Arial" w:cs="Arial"/>
          <w:i/>
          <w:color w:val="FF0000"/>
          <w:sz w:val="22"/>
          <w:szCs w:val="22"/>
        </w:rPr>
      </w:pPr>
      <w:r>
        <w:rPr>
          <w:noProof/>
        </w:rPr>
        <w:drawing>
          <wp:inline distT="0" distB="0" distL="0" distR="0" wp14:anchorId="1573CF89" wp14:editId="1EFDE726">
            <wp:extent cx="5701548" cy="450469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06214" cy="4508377"/>
                    </a:xfrm>
                    <a:prstGeom prst="rect">
                      <a:avLst/>
                    </a:prstGeom>
                    <a:noFill/>
                    <a:ln>
                      <a:noFill/>
                    </a:ln>
                  </pic:spPr>
                </pic:pic>
              </a:graphicData>
            </a:graphic>
          </wp:inline>
        </w:drawing>
      </w:r>
    </w:p>
    <w:p w14:paraId="17EEFEE1" w14:textId="77777777" w:rsidR="00CE4FD1" w:rsidRPr="004C7D35" w:rsidRDefault="00CE4FD1" w:rsidP="00E415EB">
      <w:pPr>
        <w:pStyle w:val="Heading3"/>
        <w:jc w:val="left"/>
        <w:rPr>
          <w:rFonts w:ascii="Arial" w:hAnsi="Arial"/>
          <w:sz w:val="22"/>
          <w:szCs w:val="22"/>
        </w:rPr>
      </w:pPr>
      <w:bookmarkStart w:id="75" w:name="_Toc219102996"/>
      <w:r w:rsidRPr="004C7D35">
        <w:rPr>
          <w:rFonts w:ascii="Arial" w:hAnsi="Arial"/>
          <w:sz w:val="22"/>
          <w:szCs w:val="22"/>
        </w:rPr>
        <w:t>Contaminated land, including results of surveys</w:t>
      </w:r>
      <w:bookmarkEnd w:id="75"/>
    </w:p>
    <w:p w14:paraId="1D4BD505" w14:textId="77777777" w:rsidR="00A13406" w:rsidRDefault="00CE4FD1" w:rsidP="00A13406">
      <w:pPr>
        <w:ind w:left="851"/>
        <w:jc w:val="left"/>
        <w:rPr>
          <w:rFonts w:ascii="Arial" w:hAnsi="Arial" w:cs="Arial"/>
          <w:sz w:val="22"/>
          <w:szCs w:val="22"/>
        </w:rPr>
      </w:pPr>
      <w:r w:rsidRPr="004C7D35">
        <w:rPr>
          <w:rFonts w:ascii="Arial" w:hAnsi="Arial" w:cs="Arial"/>
          <w:sz w:val="22"/>
          <w:szCs w:val="22"/>
        </w:rPr>
        <w:t xml:space="preserve">The </w:t>
      </w:r>
      <w:r w:rsidR="00587F6E" w:rsidRPr="004C7D35">
        <w:rPr>
          <w:rFonts w:ascii="Arial" w:hAnsi="Arial" w:cs="Arial"/>
          <w:sz w:val="22"/>
          <w:szCs w:val="22"/>
        </w:rPr>
        <w:t>c</w:t>
      </w:r>
      <w:r w:rsidRPr="004C7D35">
        <w:rPr>
          <w:rFonts w:ascii="Arial" w:hAnsi="Arial" w:cs="Arial"/>
          <w:sz w:val="22"/>
          <w:szCs w:val="22"/>
        </w:rPr>
        <w:t xml:space="preserve">lient </w:t>
      </w:r>
      <w:r w:rsidRPr="00A13406">
        <w:rPr>
          <w:rFonts w:ascii="Arial" w:hAnsi="Arial" w:cs="Arial"/>
          <w:sz w:val="22"/>
          <w:szCs w:val="22"/>
        </w:rPr>
        <w:t>is</w:t>
      </w:r>
      <w:r w:rsidR="00A13406" w:rsidRPr="00A13406">
        <w:rPr>
          <w:rFonts w:ascii="Arial" w:hAnsi="Arial" w:cs="Arial"/>
          <w:sz w:val="22"/>
          <w:szCs w:val="22"/>
        </w:rPr>
        <w:t xml:space="preserve"> not</w:t>
      </w:r>
      <w:r w:rsidRPr="004C7D35">
        <w:rPr>
          <w:rFonts w:ascii="Arial" w:hAnsi="Arial" w:cs="Arial"/>
          <w:sz w:val="22"/>
          <w:szCs w:val="22"/>
        </w:rPr>
        <w:t xml:space="preserve"> a</w:t>
      </w:r>
      <w:r w:rsidR="007234EB" w:rsidRPr="004C7D35">
        <w:rPr>
          <w:rFonts w:ascii="Arial" w:hAnsi="Arial" w:cs="Arial"/>
          <w:sz w:val="22"/>
          <w:szCs w:val="22"/>
        </w:rPr>
        <w:t xml:space="preserve">ware of any contaminated land. </w:t>
      </w:r>
      <w:bookmarkStart w:id="76" w:name="_Toc219102997"/>
    </w:p>
    <w:p w14:paraId="17EEFEFB" w14:textId="77777777" w:rsidR="00CE4FD1" w:rsidRPr="004C7D35" w:rsidRDefault="00CE4FD1" w:rsidP="00E415EB">
      <w:pPr>
        <w:pStyle w:val="Heading3"/>
        <w:jc w:val="left"/>
        <w:rPr>
          <w:rFonts w:ascii="Arial" w:hAnsi="Arial"/>
          <w:sz w:val="22"/>
          <w:szCs w:val="22"/>
        </w:rPr>
      </w:pPr>
      <w:bookmarkStart w:id="77" w:name="_Toc219102998"/>
      <w:bookmarkEnd w:id="76"/>
      <w:r w:rsidRPr="004C7D35">
        <w:rPr>
          <w:rFonts w:ascii="Arial" w:hAnsi="Arial"/>
          <w:sz w:val="22"/>
          <w:szCs w:val="22"/>
        </w:rPr>
        <w:t>Health risks from clients activities</w:t>
      </w:r>
      <w:bookmarkEnd w:id="77"/>
    </w:p>
    <w:p w14:paraId="17EEFEFC" w14:textId="2F3F3E57" w:rsidR="00CE4FD1" w:rsidRPr="0034794C" w:rsidRDefault="00121BA6" w:rsidP="0034794C">
      <w:pPr>
        <w:pStyle w:val="ListParagraph"/>
        <w:numPr>
          <w:ilvl w:val="0"/>
          <w:numId w:val="21"/>
        </w:numPr>
        <w:rPr>
          <w:rFonts w:ascii="Arial" w:hAnsi="Arial" w:cs="Arial"/>
        </w:rPr>
      </w:pPr>
      <w:r w:rsidRPr="0034794C">
        <w:rPr>
          <w:rFonts w:ascii="Arial" w:hAnsi="Arial" w:cs="Arial"/>
          <w:b/>
        </w:rPr>
        <w:t>APHA colleagues deal with veterinary procedures, so have Sharps waste and Clinical waste.</w:t>
      </w:r>
      <w:r w:rsidRPr="0034794C">
        <w:rPr>
          <w:rFonts w:ascii="Arial" w:hAnsi="Arial" w:cs="Arial"/>
        </w:rPr>
        <w:t xml:space="preserve">  These items are specifically identified by containment buckets and bags and are securely stored in their workshop.  This workshop is located on the ground floor, next to the Laboratory and is not in the immediate work areas of this project.</w:t>
      </w:r>
    </w:p>
    <w:p w14:paraId="3E5218C9" w14:textId="6E8DA129" w:rsidR="0034794C" w:rsidRPr="0034794C" w:rsidRDefault="0034794C" w:rsidP="0034794C">
      <w:pPr>
        <w:pStyle w:val="ListParagraph"/>
        <w:numPr>
          <w:ilvl w:val="0"/>
          <w:numId w:val="21"/>
        </w:numPr>
        <w:rPr>
          <w:rFonts w:ascii="Arial" w:hAnsi="Arial" w:cs="Arial"/>
        </w:rPr>
      </w:pPr>
      <w:r w:rsidRPr="0034794C">
        <w:rPr>
          <w:rFonts w:ascii="Arial" w:hAnsi="Arial" w:cs="Arial"/>
          <w:b/>
        </w:rPr>
        <w:t xml:space="preserve">Rentokil provide pest control for vermin on this site.  </w:t>
      </w:r>
      <w:r w:rsidRPr="0034794C">
        <w:rPr>
          <w:rFonts w:ascii="Arial" w:hAnsi="Arial" w:cs="Arial"/>
        </w:rPr>
        <w:t>Information can be provided, on request, from their hard copy file on the type of bait used and number of occurrences of vermin being found on site.</w:t>
      </w:r>
    </w:p>
    <w:p w14:paraId="17EEFEFD" w14:textId="77777777" w:rsidR="00CE4FD1" w:rsidRPr="004C7D35" w:rsidRDefault="00F039F6" w:rsidP="001D383B">
      <w:pPr>
        <w:pStyle w:val="Heading1"/>
        <w:jc w:val="left"/>
        <w:rPr>
          <w:rFonts w:ascii="Arial" w:hAnsi="Arial"/>
          <w:sz w:val="22"/>
          <w:szCs w:val="22"/>
        </w:rPr>
      </w:pPr>
      <w:r w:rsidRPr="004C7D35">
        <w:rPr>
          <w:rFonts w:ascii="Arial" w:hAnsi="Arial"/>
          <w:sz w:val="22"/>
          <w:szCs w:val="22"/>
        </w:rPr>
        <w:br w:type="page"/>
      </w:r>
      <w:bookmarkStart w:id="78" w:name="_Toc219102999"/>
      <w:bookmarkStart w:id="79" w:name="_Toc219103164"/>
      <w:bookmarkStart w:id="80" w:name="_Toc412668665"/>
      <w:r w:rsidR="00CE4FD1" w:rsidRPr="004C7D35">
        <w:rPr>
          <w:rFonts w:ascii="Arial" w:hAnsi="Arial"/>
          <w:sz w:val="22"/>
          <w:szCs w:val="22"/>
        </w:rPr>
        <w:lastRenderedPageBreak/>
        <w:t>Sign</w:t>
      </w:r>
      <w:r w:rsidR="00587F6E" w:rsidRPr="004C7D35">
        <w:rPr>
          <w:rFonts w:ascii="Arial" w:hAnsi="Arial"/>
          <w:sz w:val="22"/>
          <w:szCs w:val="22"/>
        </w:rPr>
        <w:t>ificant design and construction h</w:t>
      </w:r>
      <w:r w:rsidR="00CE4FD1" w:rsidRPr="004C7D35">
        <w:rPr>
          <w:rFonts w:ascii="Arial" w:hAnsi="Arial"/>
          <w:sz w:val="22"/>
          <w:szCs w:val="22"/>
        </w:rPr>
        <w:t>azards</w:t>
      </w:r>
      <w:bookmarkEnd w:id="78"/>
      <w:bookmarkEnd w:id="79"/>
      <w:bookmarkEnd w:id="80"/>
    </w:p>
    <w:p w14:paraId="17EEFEFE" w14:textId="77777777" w:rsidR="00CE4FD1" w:rsidRPr="00E12FEE" w:rsidRDefault="00CE4FD1" w:rsidP="00E415EB">
      <w:pPr>
        <w:pStyle w:val="Heading2"/>
        <w:jc w:val="left"/>
        <w:rPr>
          <w:rFonts w:ascii="Arial" w:hAnsi="Arial"/>
          <w:sz w:val="22"/>
          <w:szCs w:val="22"/>
          <w:highlight w:val="yellow"/>
        </w:rPr>
      </w:pPr>
      <w:bookmarkStart w:id="81" w:name="_Toc219103000"/>
      <w:bookmarkStart w:id="82" w:name="_Toc219103165"/>
      <w:bookmarkStart w:id="83" w:name="_Toc412668666"/>
      <w:r w:rsidRPr="00E12FEE">
        <w:rPr>
          <w:rFonts w:ascii="Arial" w:hAnsi="Arial"/>
          <w:sz w:val="22"/>
          <w:szCs w:val="22"/>
          <w:highlight w:val="yellow"/>
        </w:rPr>
        <w:t>Significant design assumptions and suggested work methods.</w:t>
      </w:r>
      <w:bookmarkEnd w:id="81"/>
      <w:bookmarkEnd w:id="82"/>
      <w:bookmarkEnd w:id="83"/>
    </w:p>
    <w:p w14:paraId="17EEFEFF" w14:textId="77777777" w:rsidR="007E14D0" w:rsidRPr="00E12FEE" w:rsidRDefault="00995F27" w:rsidP="00E415EB">
      <w:pPr>
        <w:jc w:val="left"/>
        <w:rPr>
          <w:rFonts w:ascii="Arial" w:hAnsi="Arial" w:cs="Arial"/>
          <w:sz w:val="22"/>
          <w:szCs w:val="22"/>
          <w:highlight w:val="yellow"/>
        </w:rPr>
      </w:pPr>
      <w:r w:rsidRPr="00E12FEE">
        <w:rPr>
          <w:rFonts w:ascii="Arial" w:hAnsi="Arial" w:cs="Arial"/>
          <w:sz w:val="22"/>
          <w:szCs w:val="22"/>
          <w:highlight w:val="yellow"/>
        </w:rPr>
        <w:t xml:space="preserve">The designer has produced a </w:t>
      </w:r>
      <w:r w:rsidR="006708FF" w:rsidRPr="00E12FEE">
        <w:rPr>
          <w:rFonts w:ascii="Arial" w:hAnsi="Arial" w:cs="Arial"/>
          <w:color w:val="FF0000"/>
          <w:sz w:val="22"/>
          <w:szCs w:val="22"/>
          <w:highlight w:val="yellow"/>
        </w:rPr>
        <w:t xml:space="preserve">buildability statement </w:t>
      </w:r>
      <w:r w:rsidR="006708FF" w:rsidRPr="00E12FEE">
        <w:rPr>
          <w:rFonts w:ascii="Arial" w:hAnsi="Arial" w:cs="Arial"/>
          <w:sz w:val="22"/>
          <w:szCs w:val="22"/>
          <w:highlight w:val="yellow"/>
        </w:rPr>
        <w:t xml:space="preserve">(including </w:t>
      </w:r>
      <w:r w:rsidR="007E14D0" w:rsidRPr="00E12FEE">
        <w:rPr>
          <w:rFonts w:ascii="Arial" w:hAnsi="Arial" w:cs="Arial"/>
          <w:sz w:val="22"/>
          <w:szCs w:val="22"/>
          <w:highlight w:val="yellow"/>
        </w:rPr>
        <w:t xml:space="preserve">details of all </w:t>
      </w:r>
      <w:r w:rsidR="00A63F25" w:rsidRPr="00E12FEE">
        <w:rPr>
          <w:rFonts w:ascii="Arial" w:hAnsi="Arial" w:cs="Arial"/>
          <w:sz w:val="22"/>
          <w:szCs w:val="22"/>
          <w:highlight w:val="yellow"/>
        </w:rPr>
        <w:t xml:space="preserve">design and methods of working </w:t>
      </w:r>
      <w:r w:rsidR="007E14D0" w:rsidRPr="00E12FEE">
        <w:rPr>
          <w:rFonts w:ascii="Arial" w:hAnsi="Arial" w:cs="Arial"/>
          <w:sz w:val="22"/>
          <w:szCs w:val="22"/>
          <w:highlight w:val="yellow"/>
        </w:rPr>
        <w:t>assumptions made by the designers during the design of the structures.</w:t>
      </w:r>
    </w:p>
    <w:p w14:paraId="17EEFF00" w14:textId="77777777" w:rsidR="00995F27" w:rsidRPr="00E12FEE" w:rsidRDefault="00995F27" w:rsidP="00E415EB">
      <w:pPr>
        <w:jc w:val="left"/>
        <w:rPr>
          <w:rFonts w:ascii="Arial" w:hAnsi="Arial" w:cs="Arial"/>
          <w:sz w:val="22"/>
          <w:szCs w:val="22"/>
          <w:highlight w:val="yellow"/>
        </w:rPr>
      </w:pPr>
      <w:r w:rsidRPr="00E12FEE">
        <w:rPr>
          <w:rFonts w:ascii="Arial" w:hAnsi="Arial" w:cs="Arial"/>
          <w:sz w:val="22"/>
          <w:szCs w:val="22"/>
          <w:highlight w:val="yellow"/>
        </w:rPr>
        <w:t>This is located in Appendix 4.</w:t>
      </w:r>
    </w:p>
    <w:p w14:paraId="17EEFF01" w14:textId="77777777" w:rsidR="00995F27" w:rsidRPr="00E12FEE" w:rsidRDefault="00995F27" w:rsidP="00995F27">
      <w:pPr>
        <w:pStyle w:val="Heading2"/>
        <w:jc w:val="left"/>
        <w:rPr>
          <w:rFonts w:ascii="Arial" w:hAnsi="Arial"/>
          <w:iCs w:val="0"/>
          <w:sz w:val="22"/>
          <w:szCs w:val="22"/>
          <w:highlight w:val="yellow"/>
        </w:rPr>
      </w:pPr>
      <w:bookmarkStart w:id="84" w:name="_Toc412668667"/>
      <w:r w:rsidRPr="00E12FEE">
        <w:rPr>
          <w:rFonts w:ascii="Arial" w:hAnsi="Arial"/>
          <w:iCs w:val="0"/>
          <w:sz w:val="22"/>
          <w:szCs w:val="22"/>
          <w:highlight w:val="yellow"/>
        </w:rPr>
        <w:t>Information on significant risks identified during design.</w:t>
      </w:r>
      <w:bookmarkEnd w:id="84"/>
    </w:p>
    <w:p w14:paraId="17EEFF02" w14:textId="77777777" w:rsidR="00995F27" w:rsidRPr="00E12FEE" w:rsidRDefault="00995F27" w:rsidP="00995F27">
      <w:pPr>
        <w:jc w:val="left"/>
        <w:rPr>
          <w:rFonts w:ascii="Arial" w:hAnsi="Arial" w:cs="Arial"/>
          <w:sz w:val="22"/>
          <w:szCs w:val="22"/>
          <w:highlight w:val="yellow"/>
        </w:rPr>
      </w:pPr>
      <w:r w:rsidRPr="00E12FEE">
        <w:rPr>
          <w:rFonts w:ascii="Arial" w:hAnsi="Arial" w:cs="Arial"/>
          <w:sz w:val="22"/>
          <w:szCs w:val="22"/>
          <w:highlight w:val="yellow"/>
        </w:rPr>
        <w:t>The designer has produced a design hazard inventory identifying residual risks and assumed control measures based upon the design.</w:t>
      </w:r>
    </w:p>
    <w:p w14:paraId="17EEFF03" w14:textId="77777777" w:rsidR="00995F27" w:rsidRPr="00E12FEE" w:rsidRDefault="00995F27" w:rsidP="00995F27">
      <w:pPr>
        <w:jc w:val="left"/>
        <w:rPr>
          <w:rFonts w:ascii="Arial" w:hAnsi="Arial" w:cs="Arial"/>
          <w:sz w:val="22"/>
          <w:szCs w:val="22"/>
          <w:highlight w:val="yellow"/>
        </w:rPr>
      </w:pPr>
      <w:r w:rsidRPr="00E12FEE">
        <w:rPr>
          <w:rFonts w:ascii="Arial" w:hAnsi="Arial" w:cs="Arial"/>
          <w:sz w:val="22"/>
          <w:szCs w:val="22"/>
          <w:highlight w:val="yellow"/>
        </w:rPr>
        <w:t>This is located in Appendix 5</w:t>
      </w:r>
    </w:p>
    <w:p w14:paraId="17EEFF04" w14:textId="77777777" w:rsidR="00995F27" w:rsidRPr="00E12FEE" w:rsidRDefault="00995F27" w:rsidP="00995F27">
      <w:pPr>
        <w:pStyle w:val="Heading2"/>
        <w:jc w:val="left"/>
        <w:rPr>
          <w:rFonts w:ascii="Arial" w:hAnsi="Arial"/>
          <w:sz w:val="22"/>
          <w:szCs w:val="22"/>
          <w:highlight w:val="yellow"/>
        </w:rPr>
      </w:pPr>
      <w:bookmarkStart w:id="85" w:name="_Toc219103003"/>
      <w:bookmarkStart w:id="86" w:name="_Toc219103168"/>
      <w:bookmarkStart w:id="87" w:name="_Toc412668668"/>
      <w:r w:rsidRPr="00E12FEE">
        <w:rPr>
          <w:rFonts w:ascii="Arial" w:hAnsi="Arial"/>
          <w:sz w:val="22"/>
          <w:szCs w:val="22"/>
          <w:highlight w:val="yellow"/>
        </w:rPr>
        <w:t>Materials requiring particular precautions.</w:t>
      </w:r>
      <w:bookmarkEnd w:id="85"/>
      <w:bookmarkEnd w:id="86"/>
      <w:bookmarkEnd w:id="87"/>
    </w:p>
    <w:p w14:paraId="17EEFF05" w14:textId="449F7824" w:rsidR="00995F27" w:rsidRPr="00E12FEE" w:rsidRDefault="00995F27" w:rsidP="00995F27">
      <w:pPr>
        <w:jc w:val="left"/>
        <w:rPr>
          <w:rFonts w:ascii="Arial" w:hAnsi="Arial" w:cs="Arial"/>
          <w:sz w:val="22"/>
          <w:szCs w:val="22"/>
          <w:highlight w:val="yellow"/>
        </w:rPr>
      </w:pPr>
      <w:r w:rsidRPr="00E12FEE">
        <w:rPr>
          <w:rFonts w:ascii="Arial" w:hAnsi="Arial" w:cs="Arial"/>
          <w:sz w:val="22"/>
          <w:szCs w:val="22"/>
          <w:highlight w:val="yellow"/>
        </w:rPr>
        <w:t xml:space="preserve">The designers have not identified any substances which will require health precautions in their design </w:t>
      </w:r>
      <w:r w:rsidRPr="00E12FEE">
        <w:rPr>
          <w:rFonts w:ascii="Arial" w:hAnsi="Arial" w:cs="Arial"/>
          <w:color w:val="FF0000"/>
          <w:sz w:val="22"/>
          <w:szCs w:val="22"/>
          <w:highlight w:val="yellow"/>
        </w:rPr>
        <w:t xml:space="preserve">(i.e. COSHH products). </w:t>
      </w:r>
    </w:p>
    <w:p w14:paraId="17EEFF06" w14:textId="77777777" w:rsidR="00995F27" w:rsidRPr="004C7D35" w:rsidRDefault="00995F27" w:rsidP="00995F27">
      <w:pPr>
        <w:jc w:val="left"/>
        <w:rPr>
          <w:rFonts w:ascii="Arial" w:hAnsi="Arial" w:cs="Arial"/>
          <w:sz w:val="22"/>
          <w:szCs w:val="22"/>
        </w:rPr>
      </w:pPr>
      <w:r w:rsidRPr="00E12FEE">
        <w:rPr>
          <w:rFonts w:ascii="Arial" w:hAnsi="Arial" w:cs="Arial"/>
          <w:sz w:val="22"/>
          <w:szCs w:val="22"/>
          <w:highlight w:val="yellow"/>
        </w:rPr>
        <w:t>A table identifying these is located in Appendix 6</w:t>
      </w:r>
    </w:p>
    <w:p w14:paraId="17EEFF07" w14:textId="77777777" w:rsidR="00CE4FD1" w:rsidRPr="004C7D35" w:rsidRDefault="00CE4FD1" w:rsidP="00E415EB">
      <w:pPr>
        <w:pStyle w:val="Heading2"/>
        <w:jc w:val="left"/>
        <w:rPr>
          <w:rFonts w:ascii="Arial" w:hAnsi="Arial"/>
          <w:sz w:val="22"/>
          <w:szCs w:val="22"/>
        </w:rPr>
      </w:pPr>
      <w:bookmarkStart w:id="88" w:name="_Toc219103001"/>
      <w:bookmarkStart w:id="89" w:name="_Toc219103166"/>
      <w:bookmarkStart w:id="90" w:name="_Toc412668669"/>
      <w:r w:rsidRPr="004C7D35">
        <w:rPr>
          <w:rFonts w:ascii="Arial" w:hAnsi="Arial"/>
          <w:sz w:val="22"/>
          <w:szCs w:val="22"/>
        </w:rPr>
        <w:t>Arrangements for co-ordination of on-going design.</w:t>
      </w:r>
      <w:bookmarkEnd w:id="88"/>
      <w:bookmarkEnd w:id="89"/>
      <w:bookmarkEnd w:id="90"/>
    </w:p>
    <w:p w14:paraId="17EEFF08" w14:textId="6019B0BB" w:rsidR="00CE4FD1" w:rsidRPr="004C7D35" w:rsidRDefault="00CE4FD1" w:rsidP="00E415EB">
      <w:pPr>
        <w:jc w:val="left"/>
        <w:rPr>
          <w:rFonts w:ascii="Arial" w:hAnsi="Arial" w:cs="Arial"/>
          <w:sz w:val="22"/>
          <w:szCs w:val="22"/>
        </w:rPr>
      </w:pPr>
      <w:r w:rsidRPr="004C7D35">
        <w:rPr>
          <w:rFonts w:ascii="Arial" w:hAnsi="Arial" w:cs="Arial"/>
          <w:sz w:val="22"/>
          <w:szCs w:val="22"/>
        </w:rPr>
        <w:t xml:space="preserve">The </w:t>
      </w:r>
      <w:r w:rsidR="00587F6E" w:rsidRPr="004C7D35">
        <w:rPr>
          <w:rFonts w:ascii="Arial" w:hAnsi="Arial" w:cs="Arial"/>
          <w:sz w:val="22"/>
          <w:szCs w:val="22"/>
        </w:rPr>
        <w:t>c</w:t>
      </w:r>
      <w:r w:rsidRPr="004C7D35">
        <w:rPr>
          <w:rFonts w:ascii="Arial" w:hAnsi="Arial" w:cs="Arial"/>
          <w:sz w:val="22"/>
          <w:szCs w:val="22"/>
        </w:rPr>
        <w:t xml:space="preserve">lient’s representative </w:t>
      </w:r>
      <w:r w:rsidR="00A13406" w:rsidRPr="00A13406">
        <w:rPr>
          <w:rFonts w:ascii="Arial" w:hAnsi="Arial" w:cs="Arial"/>
          <w:sz w:val="22"/>
          <w:szCs w:val="22"/>
        </w:rPr>
        <w:t>will</w:t>
      </w:r>
      <w:r w:rsidR="00A13406">
        <w:rPr>
          <w:rFonts w:ascii="Arial" w:hAnsi="Arial" w:cs="Arial"/>
          <w:i/>
          <w:sz w:val="22"/>
          <w:szCs w:val="22"/>
        </w:rPr>
        <w:t xml:space="preserve"> </w:t>
      </w:r>
      <w:r w:rsidRPr="004C7D35">
        <w:rPr>
          <w:rFonts w:ascii="Arial" w:hAnsi="Arial" w:cs="Arial"/>
          <w:sz w:val="22"/>
          <w:szCs w:val="22"/>
        </w:rPr>
        <w:t>be resident on site and will be respon</w:t>
      </w:r>
      <w:r w:rsidR="00587F6E" w:rsidRPr="004C7D35">
        <w:rPr>
          <w:rFonts w:ascii="Arial" w:hAnsi="Arial" w:cs="Arial"/>
          <w:sz w:val="22"/>
          <w:szCs w:val="22"/>
        </w:rPr>
        <w:t>sible, in conjunction with the d</w:t>
      </w:r>
      <w:r w:rsidRPr="004C7D35">
        <w:rPr>
          <w:rFonts w:ascii="Arial" w:hAnsi="Arial" w:cs="Arial"/>
          <w:sz w:val="22"/>
          <w:szCs w:val="22"/>
        </w:rPr>
        <w:t xml:space="preserve">esigner for co-ordination. </w:t>
      </w:r>
      <w:r w:rsidRPr="00A13406">
        <w:rPr>
          <w:rFonts w:ascii="Arial" w:hAnsi="Arial" w:cs="Arial"/>
          <w:color w:val="FF0000"/>
          <w:sz w:val="22"/>
          <w:szCs w:val="22"/>
        </w:rPr>
        <w:t>A communication</w:t>
      </w:r>
      <w:r w:rsidR="00020A8E" w:rsidRPr="00A13406">
        <w:rPr>
          <w:rFonts w:ascii="Arial" w:hAnsi="Arial" w:cs="Arial"/>
          <w:color w:val="FF0000"/>
          <w:sz w:val="22"/>
          <w:szCs w:val="22"/>
        </w:rPr>
        <w:t>/</w:t>
      </w:r>
      <w:r w:rsidRPr="00A13406">
        <w:rPr>
          <w:rFonts w:ascii="Arial" w:hAnsi="Arial" w:cs="Arial"/>
          <w:color w:val="FF0000"/>
          <w:sz w:val="22"/>
          <w:szCs w:val="22"/>
        </w:rPr>
        <w:t>liaison process will be agreed with the contractor to comply with the mutual QA procedures.</w:t>
      </w:r>
    </w:p>
    <w:p w14:paraId="17EEFF09" w14:textId="77777777" w:rsidR="00CE4FD1" w:rsidRPr="004C7D35" w:rsidRDefault="00587F6E" w:rsidP="00E415EB">
      <w:pPr>
        <w:jc w:val="left"/>
        <w:rPr>
          <w:rFonts w:ascii="Arial" w:hAnsi="Arial" w:cs="Arial"/>
          <w:sz w:val="22"/>
          <w:szCs w:val="22"/>
        </w:rPr>
      </w:pPr>
      <w:r w:rsidRPr="004C7D35">
        <w:rPr>
          <w:rFonts w:ascii="Arial" w:hAnsi="Arial" w:cs="Arial"/>
          <w:sz w:val="22"/>
          <w:szCs w:val="22"/>
        </w:rPr>
        <w:t xml:space="preserve">It is essential that the </w:t>
      </w:r>
      <w:r w:rsidR="001417A3" w:rsidRPr="004C7D35">
        <w:rPr>
          <w:rFonts w:ascii="Arial" w:hAnsi="Arial" w:cs="Arial"/>
          <w:sz w:val="22"/>
          <w:szCs w:val="22"/>
        </w:rPr>
        <w:t>Principal Designer</w:t>
      </w:r>
      <w:r w:rsidR="00CE4FD1" w:rsidRPr="004C7D35">
        <w:rPr>
          <w:rFonts w:ascii="Arial" w:hAnsi="Arial" w:cs="Arial"/>
          <w:sz w:val="22"/>
          <w:szCs w:val="22"/>
        </w:rPr>
        <w:t xml:space="preserve"> is informed of the following:</w:t>
      </w:r>
    </w:p>
    <w:p w14:paraId="17EEFF0A" w14:textId="77777777" w:rsidR="00CE4FD1" w:rsidRPr="004C7D35" w:rsidRDefault="00CE4FD1" w:rsidP="00E415EB">
      <w:pPr>
        <w:numPr>
          <w:ilvl w:val="0"/>
          <w:numId w:val="24"/>
        </w:numPr>
        <w:jc w:val="left"/>
        <w:rPr>
          <w:rFonts w:ascii="Arial" w:hAnsi="Arial" w:cs="Arial"/>
          <w:sz w:val="22"/>
          <w:szCs w:val="22"/>
        </w:rPr>
      </w:pPr>
      <w:r w:rsidRPr="004C7D35">
        <w:rPr>
          <w:rFonts w:ascii="Arial" w:hAnsi="Arial" w:cs="Arial"/>
          <w:sz w:val="22"/>
          <w:szCs w:val="22"/>
        </w:rPr>
        <w:t xml:space="preserve">Appointment of </w:t>
      </w:r>
      <w:r w:rsidR="007E14D0" w:rsidRPr="004C7D35">
        <w:rPr>
          <w:rFonts w:ascii="Arial" w:hAnsi="Arial" w:cs="Arial"/>
          <w:sz w:val="22"/>
          <w:szCs w:val="22"/>
        </w:rPr>
        <w:t xml:space="preserve">any </w:t>
      </w:r>
      <w:r w:rsidRPr="004C7D35">
        <w:rPr>
          <w:rFonts w:ascii="Arial" w:hAnsi="Arial" w:cs="Arial"/>
          <w:sz w:val="22"/>
          <w:szCs w:val="22"/>
        </w:rPr>
        <w:t>designers (</w:t>
      </w:r>
      <w:r w:rsidR="007E14D0" w:rsidRPr="004C7D35">
        <w:rPr>
          <w:rFonts w:ascii="Arial" w:hAnsi="Arial" w:cs="Arial"/>
          <w:sz w:val="22"/>
          <w:szCs w:val="22"/>
        </w:rPr>
        <w:t xml:space="preserve">piling, </w:t>
      </w:r>
      <w:r w:rsidRPr="004C7D35">
        <w:rPr>
          <w:rFonts w:ascii="Arial" w:hAnsi="Arial" w:cs="Arial"/>
          <w:sz w:val="22"/>
          <w:szCs w:val="22"/>
        </w:rPr>
        <w:t>temporary works</w:t>
      </w:r>
      <w:r w:rsidR="007E14D0" w:rsidRPr="004C7D35">
        <w:rPr>
          <w:rFonts w:ascii="Arial" w:hAnsi="Arial" w:cs="Arial"/>
          <w:sz w:val="22"/>
          <w:szCs w:val="22"/>
        </w:rPr>
        <w:t>, etc.)</w:t>
      </w:r>
    </w:p>
    <w:p w14:paraId="17EEFF0B" w14:textId="77777777" w:rsidR="007E14D0" w:rsidRPr="004C7D35" w:rsidRDefault="007E14D0" w:rsidP="00E415EB">
      <w:pPr>
        <w:numPr>
          <w:ilvl w:val="0"/>
          <w:numId w:val="24"/>
        </w:numPr>
        <w:jc w:val="left"/>
        <w:rPr>
          <w:rFonts w:ascii="Arial" w:hAnsi="Arial" w:cs="Arial"/>
          <w:sz w:val="22"/>
          <w:szCs w:val="22"/>
        </w:rPr>
      </w:pPr>
      <w:r w:rsidRPr="004C7D35">
        <w:rPr>
          <w:rFonts w:ascii="Arial" w:hAnsi="Arial" w:cs="Arial"/>
          <w:sz w:val="22"/>
          <w:szCs w:val="22"/>
        </w:rPr>
        <w:t>Any design work still to be carried out</w:t>
      </w:r>
    </w:p>
    <w:p w14:paraId="17EEFF0C" w14:textId="77777777" w:rsidR="00CE4FD1" w:rsidRPr="004C7D35" w:rsidRDefault="00CE4FD1" w:rsidP="00E415EB">
      <w:pPr>
        <w:numPr>
          <w:ilvl w:val="0"/>
          <w:numId w:val="24"/>
        </w:numPr>
        <w:jc w:val="left"/>
        <w:rPr>
          <w:rFonts w:ascii="Arial" w:hAnsi="Arial" w:cs="Arial"/>
          <w:sz w:val="22"/>
          <w:szCs w:val="22"/>
        </w:rPr>
      </w:pPr>
      <w:r w:rsidRPr="004C7D35">
        <w:rPr>
          <w:rFonts w:ascii="Arial" w:hAnsi="Arial" w:cs="Arial"/>
          <w:sz w:val="22"/>
          <w:szCs w:val="22"/>
        </w:rPr>
        <w:t>Design changes where safety considerations are required</w:t>
      </w:r>
      <w:r w:rsidR="0020257C" w:rsidRPr="004C7D35">
        <w:rPr>
          <w:rFonts w:ascii="Arial" w:hAnsi="Arial" w:cs="Arial"/>
          <w:sz w:val="22"/>
          <w:szCs w:val="22"/>
        </w:rPr>
        <w:t xml:space="preserve"> for a</w:t>
      </w:r>
      <w:r w:rsidR="00587F6E" w:rsidRPr="004C7D35">
        <w:rPr>
          <w:rFonts w:ascii="Arial" w:hAnsi="Arial" w:cs="Arial"/>
          <w:sz w:val="22"/>
          <w:szCs w:val="22"/>
        </w:rPr>
        <w:t>ll permanent and t</w:t>
      </w:r>
      <w:r w:rsidR="0020257C" w:rsidRPr="004C7D35">
        <w:rPr>
          <w:rFonts w:ascii="Arial" w:hAnsi="Arial" w:cs="Arial"/>
          <w:sz w:val="22"/>
          <w:szCs w:val="22"/>
        </w:rPr>
        <w:t>emporary works.</w:t>
      </w:r>
    </w:p>
    <w:p w14:paraId="17EEFF0D" w14:textId="77777777" w:rsidR="00587F6E" w:rsidRPr="004C7D35" w:rsidRDefault="00CE4FD1" w:rsidP="00E415EB">
      <w:pPr>
        <w:numPr>
          <w:ilvl w:val="0"/>
          <w:numId w:val="24"/>
        </w:numPr>
        <w:jc w:val="left"/>
        <w:rPr>
          <w:rFonts w:ascii="Arial" w:hAnsi="Arial" w:cs="Arial"/>
          <w:sz w:val="22"/>
          <w:szCs w:val="22"/>
        </w:rPr>
      </w:pPr>
      <w:r w:rsidRPr="004C7D35">
        <w:rPr>
          <w:rFonts w:ascii="Arial" w:hAnsi="Arial" w:cs="Arial"/>
          <w:sz w:val="22"/>
          <w:szCs w:val="22"/>
        </w:rPr>
        <w:t>Proof that safety is considered for all design variations (however minor)</w:t>
      </w:r>
      <w:r w:rsidR="00A63F25" w:rsidRPr="004C7D35">
        <w:rPr>
          <w:rFonts w:ascii="Arial" w:hAnsi="Arial" w:cs="Arial"/>
          <w:sz w:val="22"/>
          <w:szCs w:val="22"/>
        </w:rPr>
        <w:t>.</w:t>
      </w:r>
    </w:p>
    <w:p w14:paraId="17EEFF0E" w14:textId="77777777" w:rsidR="006708FF" w:rsidRPr="004C7D35" w:rsidRDefault="006708FF" w:rsidP="00E415EB">
      <w:pPr>
        <w:pStyle w:val="Heading2"/>
        <w:jc w:val="left"/>
        <w:rPr>
          <w:rFonts w:ascii="Arial" w:hAnsi="Arial"/>
          <w:sz w:val="22"/>
          <w:szCs w:val="22"/>
        </w:rPr>
      </w:pPr>
      <w:bookmarkStart w:id="91" w:name="_Toc412668670"/>
      <w:r w:rsidRPr="004C7D35">
        <w:rPr>
          <w:rFonts w:ascii="Arial" w:hAnsi="Arial"/>
          <w:sz w:val="22"/>
          <w:szCs w:val="22"/>
        </w:rPr>
        <w:t>Information on significant environmenta</w:t>
      </w:r>
      <w:r w:rsidR="00A7642C" w:rsidRPr="004C7D35">
        <w:rPr>
          <w:rFonts w:ascii="Arial" w:hAnsi="Arial"/>
          <w:sz w:val="22"/>
          <w:szCs w:val="22"/>
        </w:rPr>
        <w:t>l risks identified</w:t>
      </w:r>
      <w:r w:rsidRPr="004C7D35">
        <w:rPr>
          <w:rFonts w:ascii="Arial" w:hAnsi="Arial"/>
          <w:sz w:val="22"/>
          <w:szCs w:val="22"/>
        </w:rPr>
        <w:t>.</w:t>
      </w:r>
      <w:bookmarkEnd w:id="91"/>
    </w:p>
    <w:p w14:paraId="17EEFF0F" w14:textId="77777777" w:rsidR="004C7D35" w:rsidRPr="004C7D35" w:rsidRDefault="004C7D35" w:rsidP="00E415EB">
      <w:pPr>
        <w:jc w:val="left"/>
        <w:rPr>
          <w:rFonts w:ascii="Arial" w:hAnsi="Arial" w:cs="Arial"/>
          <w:sz w:val="22"/>
          <w:szCs w:val="22"/>
        </w:rPr>
      </w:pPr>
      <w:r w:rsidRPr="004C7D35">
        <w:rPr>
          <w:rFonts w:ascii="Arial" w:hAnsi="Arial" w:cs="Arial"/>
          <w:sz w:val="22"/>
          <w:szCs w:val="22"/>
        </w:rPr>
        <w:t xml:space="preserve">An EAP must be in place for all projects before any works commence on site (including site set-up). </w:t>
      </w:r>
    </w:p>
    <w:p w14:paraId="17EEFF10" w14:textId="77777777" w:rsidR="00A1303E" w:rsidRPr="004C7D35" w:rsidRDefault="0054286C" w:rsidP="00E415EB">
      <w:pPr>
        <w:jc w:val="left"/>
        <w:rPr>
          <w:rFonts w:ascii="Arial" w:hAnsi="Arial" w:cs="Arial"/>
          <w:sz w:val="22"/>
          <w:szCs w:val="22"/>
        </w:rPr>
      </w:pPr>
      <w:r w:rsidRPr="004C7D35">
        <w:rPr>
          <w:rFonts w:ascii="Arial" w:hAnsi="Arial" w:cs="Arial"/>
          <w:sz w:val="22"/>
          <w:szCs w:val="22"/>
        </w:rPr>
        <w:t xml:space="preserve">The specific environmental risks are detailed in the </w:t>
      </w:r>
      <w:r w:rsidRPr="00A13406">
        <w:rPr>
          <w:rFonts w:ascii="Arial" w:hAnsi="Arial" w:cs="Arial"/>
          <w:color w:val="FF0000"/>
          <w:sz w:val="22"/>
          <w:szCs w:val="22"/>
        </w:rPr>
        <w:t xml:space="preserve">Environmental Action Plan </w:t>
      </w:r>
      <w:r w:rsidRPr="004C7D35">
        <w:rPr>
          <w:rFonts w:ascii="Arial" w:hAnsi="Arial" w:cs="Arial"/>
          <w:sz w:val="22"/>
          <w:szCs w:val="22"/>
        </w:rPr>
        <w:t>(E</w:t>
      </w:r>
      <w:r w:rsidR="00A7642C" w:rsidRPr="004C7D35">
        <w:rPr>
          <w:rFonts w:ascii="Arial" w:hAnsi="Arial" w:cs="Arial"/>
          <w:sz w:val="22"/>
          <w:szCs w:val="22"/>
        </w:rPr>
        <w:t>AP)</w:t>
      </w:r>
      <w:r w:rsidRPr="004C7D35">
        <w:rPr>
          <w:rFonts w:ascii="Arial" w:hAnsi="Arial" w:cs="Arial"/>
          <w:sz w:val="22"/>
          <w:szCs w:val="22"/>
        </w:rPr>
        <w:t xml:space="preserve">. </w:t>
      </w:r>
    </w:p>
    <w:p w14:paraId="17EEFF11" w14:textId="77777777" w:rsidR="00CE4FD1" w:rsidRPr="004C7D35" w:rsidRDefault="00F039F6" w:rsidP="00E415EB">
      <w:pPr>
        <w:pStyle w:val="Heading1"/>
        <w:jc w:val="left"/>
        <w:rPr>
          <w:rFonts w:ascii="Arial" w:hAnsi="Arial"/>
          <w:sz w:val="22"/>
          <w:szCs w:val="22"/>
        </w:rPr>
      </w:pPr>
      <w:r w:rsidRPr="004C7D35">
        <w:rPr>
          <w:rFonts w:ascii="Arial" w:hAnsi="Arial"/>
          <w:sz w:val="22"/>
          <w:szCs w:val="22"/>
        </w:rPr>
        <w:br w:type="page"/>
      </w:r>
      <w:bookmarkStart w:id="92" w:name="_Toc219103004"/>
      <w:bookmarkStart w:id="93" w:name="_Toc219103169"/>
      <w:bookmarkStart w:id="94" w:name="_Toc412668671"/>
      <w:r w:rsidR="00CE4FD1" w:rsidRPr="004C7D35">
        <w:rPr>
          <w:rFonts w:ascii="Arial" w:hAnsi="Arial"/>
          <w:sz w:val="22"/>
          <w:szCs w:val="22"/>
        </w:rPr>
        <w:lastRenderedPageBreak/>
        <w:t>The Health and Safety File</w:t>
      </w:r>
      <w:bookmarkEnd w:id="92"/>
      <w:bookmarkEnd w:id="93"/>
      <w:bookmarkEnd w:id="94"/>
    </w:p>
    <w:p w14:paraId="17EEFF12" w14:textId="77777777" w:rsidR="00CE4FD1" w:rsidRPr="004C7D35" w:rsidRDefault="00CE4FD1" w:rsidP="00E415EB">
      <w:pPr>
        <w:pStyle w:val="Heading2"/>
        <w:jc w:val="left"/>
        <w:rPr>
          <w:rFonts w:ascii="Arial" w:hAnsi="Arial"/>
          <w:sz w:val="22"/>
          <w:szCs w:val="22"/>
        </w:rPr>
      </w:pPr>
      <w:bookmarkStart w:id="95" w:name="_Toc219103005"/>
      <w:bookmarkStart w:id="96" w:name="_Toc219103170"/>
      <w:bookmarkStart w:id="97" w:name="_Toc412668672"/>
      <w:r w:rsidRPr="004C7D35">
        <w:rPr>
          <w:rFonts w:ascii="Arial" w:hAnsi="Arial"/>
          <w:sz w:val="22"/>
          <w:szCs w:val="22"/>
        </w:rPr>
        <w:t>Clients requirements</w:t>
      </w:r>
      <w:bookmarkEnd w:id="95"/>
      <w:bookmarkEnd w:id="96"/>
      <w:bookmarkEnd w:id="97"/>
    </w:p>
    <w:p w14:paraId="17EEFF13" w14:textId="77777777" w:rsidR="00CE4FD1" w:rsidRPr="004C7D35" w:rsidRDefault="00CE4FD1" w:rsidP="00E415EB">
      <w:pPr>
        <w:jc w:val="left"/>
        <w:rPr>
          <w:rFonts w:ascii="Arial" w:hAnsi="Arial" w:cs="Arial"/>
          <w:sz w:val="22"/>
          <w:szCs w:val="22"/>
        </w:rPr>
      </w:pPr>
      <w:r w:rsidRPr="004C7D35">
        <w:rPr>
          <w:rFonts w:ascii="Arial" w:hAnsi="Arial" w:cs="Arial"/>
          <w:sz w:val="22"/>
          <w:szCs w:val="22"/>
        </w:rPr>
        <w:t xml:space="preserve">A </w:t>
      </w:r>
      <w:r w:rsidR="00612209" w:rsidRPr="004C7D35">
        <w:rPr>
          <w:rFonts w:ascii="Arial" w:hAnsi="Arial" w:cs="Arial"/>
          <w:sz w:val="22"/>
          <w:szCs w:val="22"/>
        </w:rPr>
        <w:t>H</w:t>
      </w:r>
      <w:r w:rsidRPr="004C7D35">
        <w:rPr>
          <w:rFonts w:ascii="Arial" w:hAnsi="Arial" w:cs="Arial"/>
          <w:sz w:val="22"/>
          <w:szCs w:val="22"/>
        </w:rPr>
        <w:t xml:space="preserve">ealth and Safety File is to be prepared for the project and available for use by all those who will have a responsibility for the on-going maintenance of the </w:t>
      </w:r>
      <w:r w:rsidR="00A63F25" w:rsidRPr="004C7D35">
        <w:rPr>
          <w:rFonts w:ascii="Arial" w:hAnsi="Arial" w:cs="Arial"/>
          <w:sz w:val="22"/>
          <w:szCs w:val="22"/>
        </w:rPr>
        <w:t>structure or scheme</w:t>
      </w:r>
      <w:r w:rsidRPr="004C7D35">
        <w:rPr>
          <w:rFonts w:ascii="Arial" w:hAnsi="Arial" w:cs="Arial"/>
          <w:sz w:val="22"/>
          <w:szCs w:val="22"/>
        </w:rPr>
        <w:t>.</w:t>
      </w:r>
    </w:p>
    <w:p w14:paraId="17EEFF14" w14:textId="77777777" w:rsidR="00CE4FD1" w:rsidRPr="004C7D35" w:rsidRDefault="00957A4E" w:rsidP="00E415EB">
      <w:pPr>
        <w:jc w:val="left"/>
        <w:rPr>
          <w:rFonts w:ascii="Arial" w:hAnsi="Arial" w:cs="Arial"/>
          <w:sz w:val="22"/>
          <w:szCs w:val="22"/>
        </w:rPr>
      </w:pPr>
      <w:r w:rsidRPr="004C7D35">
        <w:rPr>
          <w:rFonts w:ascii="Arial" w:hAnsi="Arial" w:cs="Arial"/>
          <w:sz w:val="22"/>
          <w:szCs w:val="22"/>
        </w:rPr>
        <w:t xml:space="preserve">The </w:t>
      </w:r>
      <w:r w:rsidR="00587F6E" w:rsidRPr="004C7D35">
        <w:rPr>
          <w:rFonts w:ascii="Arial" w:hAnsi="Arial" w:cs="Arial"/>
          <w:sz w:val="22"/>
          <w:szCs w:val="22"/>
        </w:rPr>
        <w:t>p</w:t>
      </w:r>
      <w:r w:rsidR="003C5B25" w:rsidRPr="004C7D35">
        <w:rPr>
          <w:rFonts w:ascii="Arial" w:hAnsi="Arial" w:cs="Arial"/>
          <w:sz w:val="22"/>
          <w:szCs w:val="22"/>
        </w:rPr>
        <w:t>rincipal contractor</w:t>
      </w:r>
      <w:r w:rsidRPr="004C7D35">
        <w:rPr>
          <w:rFonts w:ascii="Arial" w:hAnsi="Arial" w:cs="Arial"/>
          <w:sz w:val="22"/>
          <w:szCs w:val="22"/>
        </w:rPr>
        <w:t xml:space="preserve">, </w:t>
      </w:r>
      <w:r w:rsidR="00587F6E" w:rsidRPr="004C7D35">
        <w:rPr>
          <w:rFonts w:ascii="Arial" w:hAnsi="Arial" w:cs="Arial"/>
          <w:sz w:val="22"/>
          <w:szCs w:val="22"/>
        </w:rPr>
        <w:t>c</w:t>
      </w:r>
      <w:r w:rsidR="00CE4FD1" w:rsidRPr="004C7D35">
        <w:rPr>
          <w:rFonts w:ascii="Arial" w:hAnsi="Arial" w:cs="Arial"/>
          <w:sz w:val="22"/>
          <w:szCs w:val="22"/>
        </w:rPr>
        <w:t>ontractors</w:t>
      </w:r>
      <w:r w:rsidRPr="004C7D35">
        <w:rPr>
          <w:rFonts w:ascii="Arial" w:hAnsi="Arial" w:cs="Arial"/>
          <w:sz w:val="22"/>
          <w:szCs w:val="22"/>
        </w:rPr>
        <w:t>,</w:t>
      </w:r>
      <w:r w:rsidR="00CE4FD1" w:rsidRPr="004C7D35">
        <w:rPr>
          <w:rFonts w:ascii="Arial" w:hAnsi="Arial" w:cs="Arial"/>
          <w:sz w:val="22"/>
          <w:szCs w:val="22"/>
        </w:rPr>
        <w:t xml:space="preserve"> </w:t>
      </w:r>
      <w:r w:rsidR="00587F6E" w:rsidRPr="004C7D35">
        <w:rPr>
          <w:rFonts w:ascii="Arial" w:hAnsi="Arial" w:cs="Arial"/>
          <w:sz w:val="22"/>
          <w:szCs w:val="22"/>
        </w:rPr>
        <w:t>d</w:t>
      </w:r>
      <w:r w:rsidR="00CE4FD1" w:rsidRPr="004C7D35">
        <w:rPr>
          <w:rFonts w:ascii="Arial" w:hAnsi="Arial" w:cs="Arial"/>
          <w:sz w:val="22"/>
          <w:szCs w:val="22"/>
        </w:rPr>
        <w:t>esigners</w:t>
      </w:r>
      <w:r w:rsidRPr="004C7D35">
        <w:rPr>
          <w:rFonts w:ascii="Arial" w:hAnsi="Arial" w:cs="Arial"/>
          <w:sz w:val="22"/>
          <w:szCs w:val="22"/>
        </w:rPr>
        <w:t xml:space="preserve"> and </w:t>
      </w:r>
      <w:r w:rsidR="00587F6E" w:rsidRPr="004C7D35">
        <w:rPr>
          <w:rFonts w:ascii="Arial" w:hAnsi="Arial" w:cs="Arial"/>
          <w:sz w:val="22"/>
          <w:szCs w:val="22"/>
        </w:rPr>
        <w:t>c</w:t>
      </w:r>
      <w:r w:rsidRPr="004C7D35">
        <w:rPr>
          <w:rFonts w:ascii="Arial" w:hAnsi="Arial" w:cs="Arial"/>
          <w:sz w:val="22"/>
          <w:szCs w:val="22"/>
        </w:rPr>
        <w:t>lient, shall, where applicable,</w:t>
      </w:r>
      <w:r w:rsidR="00587F6E" w:rsidRPr="004C7D35">
        <w:rPr>
          <w:rFonts w:ascii="Arial" w:hAnsi="Arial" w:cs="Arial"/>
          <w:sz w:val="22"/>
          <w:szCs w:val="22"/>
        </w:rPr>
        <w:t xml:space="preserve"> provide the </w:t>
      </w:r>
      <w:r w:rsidR="001417A3" w:rsidRPr="004C7D35">
        <w:rPr>
          <w:rFonts w:ascii="Arial" w:hAnsi="Arial" w:cs="Arial"/>
          <w:sz w:val="22"/>
          <w:szCs w:val="22"/>
        </w:rPr>
        <w:t>Principal Designer</w:t>
      </w:r>
      <w:r w:rsidR="00CE4FD1" w:rsidRPr="004C7D35">
        <w:rPr>
          <w:rFonts w:ascii="Arial" w:hAnsi="Arial" w:cs="Arial"/>
          <w:sz w:val="22"/>
          <w:szCs w:val="22"/>
        </w:rPr>
        <w:t xml:space="preserve"> with all relevant information for inclusio</w:t>
      </w:r>
      <w:r w:rsidRPr="004C7D35">
        <w:rPr>
          <w:rFonts w:ascii="Arial" w:hAnsi="Arial" w:cs="Arial"/>
          <w:sz w:val="22"/>
          <w:szCs w:val="22"/>
        </w:rPr>
        <w:t xml:space="preserve">n in the Health </w:t>
      </w:r>
      <w:r w:rsidR="00F84B33" w:rsidRPr="004C7D35">
        <w:rPr>
          <w:rFonts w:ascii="Arial" w:hAnsi="Arial" w:cs="Arial"/>
          <w:sz w:val="22"/>
          <w:szCs w:val="22"/>
        </w:rPr>
        <w:t>and</w:t>
      </w:r>
      <w:r w:rsidRPr="004C7D35">
        <w:rPr>
          <w:rFonts w:ascii="Arial" w:hAnsi="Arial" w:cs="Arial"/>
          <w:sz w:val="22"/>
          <w:szCs w:val="22"/>
        </w:rPr>
        <w:t xml:space="preserve"> Safety File. </w:t>
      </w:r>
      <w:r w:rsidR="00CE4FD1" w:rsidRPr="004C7D35">
        <w:rPr>
          <w:rFonts w:ascii="Arial" w:hAnsi="Arial" w:cs="Arial"/>
          <w:sz w:val="22"/>
          <w:szCs w:val="22"/>
        </w:rPr>
        <w:t xml:space="preserve">The Health </w:t>
      </w:r>
      <w:r w:rsidR="00F84B33" w:rsidRPr="004C7D35">
        <w:rPr>
          <w:rFonts w:ascii="Arial" w:hAnsi="Arial" w:cs="Arial"/>
          <w:sz w:val="22"/>
          <w:szCs w:val="22"/>
        </w:rPr>
        <w:t>and</w:t>
      </w:r>
      <w:r w:rsidR="00CE4FD1" w:rsidRPr="004C7D35">
        <w:rPr>
          <w:rFonts w:ascii="Arial" w:hAnsi="Arial" w:cs="Arial"/>
          <w:sz w:val="22"/>
          <w:szCs w:val="22"/>
        </w:rPr>
        <w:t xml:space="preserve"> Safety File </w:t>
      </w:r>
      <w:r w:rsidRPr="004C7D35">
        <w:rPr>
          <w:rFonts w:ascii="Arial" w:hAnsi="Arial" w:cs="Arial"/>
          <w:sz w:val="22"/>
          <w:szCs w:val="22"/>
        </w:rPr>
        <w:t xml:space="preserve">format and content is </w:t>
      </w:r>
      <w:r w:rsidR="00046AEC" w:rsidRPr="004C7D35">
        <w:rPr>
          <w:rFonts w:ascii="Arial" w:hAnsi="Arial" w:cs="Arial"/>
          <w:sz w:val="22"/>
          <w:szCs w:val="22"/>
        </w:rPr>
        <w:t xml:space="preserve">to be issued </w:t>
      </w:r>
      <w:r w:rsidR="007E5D1A" w:rsidRPr="004C7D35">
        <w:rPr>
          <w:rFonts w:ascii="Arial" w:hAnsi="Arial" w:cs="Arial"/>
          <w:sz w:val="22"/>
          <w:szCs w:val="22"/>
        </w:rPr>
        <w:t>under a</w:t>
      </w:r>
      <w:r w:rsidR="00046AEC" w:rsidRPr="004C7D35">
        <w:rPr>
          <w:rFonts w:ascii="Arial" w:hAnsi="Arial" w:cs="Arial"/>
          <w:sz w:val="22"/>
          <w:szCs w:val="22"/>
        </w:rPr>
        <w:t>s</w:t>
      </w:r>
      <w:r w:rsidR="007E5D1A" w:rsidRPr="004C7D35">
        <w:rPr>
          <w:rFonts w:ascii="Arial" w:hAnsi="Arial" w:cs="Arial"/>
          <w:sz w:val="22"/>
          <w:szCs w:val="22"/>
        </w:rPr>
        <w:t xml:space="preserve"> </w:t>
      </w:r>
      <w:r w:rsidR="00046AEC" w:rsidRPr="004C7D35">
        <w:rPr>
          <w:rFonts w:ascii="Arial" w:hAnsi="Arial" w:cs="Arial"/>
          <w:sz w:val="22"/>
          <w:szCs w:val="22"/>
        </w:rPr>
        <w:t xml:space="preserve">a separate </w:t>
      </w:r>
      <w:r w:rsidR="00587F6E" w:rsidRPr="004C7D35">
        <w:rPr>
          <w:rFonts w:ascii="Arial" w:hAnsi="Arial" w:cs="Arial"/>
          <w:sz w:val="22"/>
          <w:szCs w:val="22"/>
        </w:rPr>
        <w:t>document.</w:t>
      </w:r>
    </w:p>
    <w:p w14:paraId="17EEFF15" w14:textId="77777777" w:rsidR="0098117C" w:rsidRPr="004C7D35" w:rsidRDefault="0098117C" w:rsidP="00E415EB">
      <w:pPr>
        <w:jc w:val="left"/>
        <w:rPr>
          <w:rFonts w:ascii="Arial" w:hAnsi="Arial" w:cs="Arial"/>
          <w:sz w:val="22"/>
          <w:szCs w:val="22"/>
        </w:rPr>
      </w:pPr>
      <w:r w:rsidRPr="004C7D35">
        <w:rPr>
          <w:rFonts w:ascii="Arial" w:hAnsi="Arial" w:cs="Arial"/>
          <w:sz w:val="22"/>
          <w:szCs w:val="22"/>
        </w:rPr>
        <w:t>The H</w:t>
      </w:r>
      <w:r w:rsidR="0091550A" w:rsidRPr="004C7D35">
        <w:rPr>
          <w:rFonts w:ascii="Arial" w:hAnsi="Arial" w:cs="Arial"/>
          <w:sz w:val="22"/>
          <w:szCs w:val="22"/>
        </w:rPr>
        <w:t xml:space="preserve">ealth </w:t>
      </w:r>
      <w:r w:rsidR="00F84B33" w:rsidRPr="004C7D35">
        <w:rPr>
          <w:rFonts w:ascii="Arial" w:hAnsi="Arial" w:cs="Arial"/>
          <w:sz w:val="22"/>
          <w:szCs w:val="22"/>
        </w:rPr>
        <w:t>and</w:t>
      </w:r>
      <w:r w:rsidR="0091550A" w:rsidRPr="004C7D35">
        <w:rPr>
          <w:rFonts w:ascii="Arial" w:hAnsi="Arial" w:cs="Arial"/>
          <w:sz w:val="22"/>
          <w:szCs w:val="22"/>
        </w:rPr>
        <w:t xml:space="preserve"> </w:t>
      </w:r>
      <w:r w:rsidRPr="004C7D35">
        <w:rPr>
          <w:rFonts w:ascii="Arial" w:hAnsi="Arial" w:cs="Arial"/>
          <w:sz w:val="22"/>
          <w:szCs w:val="22"/>
        </w:rPr>
        <w:t>S</w:t>
      </w:r>
      <w:r w:rsidR="0091550A" w:rsidRPr="004C7D35">
        <w:rPr>
          <w:rFonts w:ascii="Arial" w:hAnsi="Arial" w:cs="Arial"/>
          <w:sz w:val="22"/>
          <w:szCs w:val="22"/>
        </w:rPr>
        <w:t>afety</w:t>
      </w:r>
      <w:r w:rsidRPr="004C7D35">
        <w:rPr>
          <w:rFonts w:ascii="Arial" w:hAnsi="Arial" w:cs="Arial"/>
          <w:sz w:val="22"/>
          <w:szCs w:val="22"/>
        </w:rPr>
        <w:t xml:space="preserve"> File shall be substantially complete and available at project handover and to facilitate this all parties shal</w:t>
      </w:r>
      <w:r w:rsidR="00587F6E" w:rsidRPr="004C7D35">
        <w:rPr>
          <w:rFonts w:ascii="Arial" w:hAnsi="Arial" w:cs="Arial"/>
          <w:sz w:val="22"/>
          <w:szCs w:val="22"/>
        </w:rPr>
        <w:t xml:space="preserve">l cooperate fully with the </w:t>
      </w:r>
      <w:r w:rsidR="001417A3" w:rsidRPr="004C7D35">
        <w:rPr>
          <w:rFonts w:ascii="Arial" w:hAnsi="Arial" w:cs="Arial"/>
          <w:sz w:val="22"/>
          <w:szCs w:val="22"/>
        </w:rPr>
        <w:t>Principal Designer</w:t>
      </w:r>
      <w:r w:rsidRPr="004C7D35">
        <w:rPr>
          <w:rFonts w:ascii="Arial" w:hAnsi="Arial" w:cs="Arial"/>
          <w:sz w:val="22"/>
          <w:szCs w:val="22"/>
        </w:rPr>
        <w:t xml:space="preserve"> in his duty to prepare this and meet agreed deadlines for preparing and submitting the requisite in</w:t>
      </w:r>
      <w:r w:rsidR="00587F6E" w:rsidRPr="004C7D35">
        <w:rPr>
          <w:rFonts w:ascii="Arial" w:hAnsi="Arial" w:cs="Arial"/>
          <w:sz w:val="22"/>
          <w:szCs w:val="22"/>
        </w:rPr>
        <w:t xml:space="preserve">formation requested by the </w:t>
      </w:r>
      <w:r w:rsidR="001417A3" w:rsidRPr="004C7D35">
        <w:rPr>
          <w:rFonts w:ascii="Arial" w:hAnsi="Arial" w:cs="Arial"/>
          <w:sz w:val="22"/>
          <w:szCs w:val="22"/>
        </w:rPr>
        <w:t>Principal Designer</w:t>
      </w:r>
      <w:r w:rsidRPr="004C7D35">
        <w:rPr>
          <w:rFonts w:ascii="Arial" w:hAnsi="Arial" w:cs="Arial"/>
          <w:sz w:val="22"/>
          <w:szCs w:val="22"/>
        </w:rPr>
        <w:t>.</w:t>
      </w:r>
    </w:p>
    <w:p w14:paraId="17EEFF16" w14:textId="77777777" w:rsidR="00CE4FD1" w:rsidRPr="004C7D35" w:rsidRDefault="00CE4FD1" w:rsidP="00E415EB">
      <w:pPr>
        <w:pStyle w:val="Heading2"/>
        <w:jc w:val="left"/>
        <w:rPr>
          <w:rFonts w:ascii="Arial" w:hAnsi="Arial"/>
          <w:sz w:val="22"/>
          <w:szCs w:val="22"/>
        </w:rPr>
      </w:pPr>
      <w:bookmarkStart w:id="98" w:name="_Toc219103006"/>
      <w:bookmarkStart w:id="99" w:name="_Toc219103171"/>
      <w:bookmarkStart w:id="100" w:name="_Toc412668673"/>
      <w:r w:rsidRPr="004C7D35">
        <w:rPr>
          <w:rFonts w:ascii="Arial" w:hAnsi="Arial"/>
          <w:sz w:val="22"/>
          <w:szCs w:val="22"/>
        </w:rPr>
        <w:t>File arrangement</w:t>
      </w:r>
      <w:bookmarkEnd w:id="98"/>
      <w:bookmarkEnd w:id="99"/>
      <w:bookmarkEnd w:id="100"/>
    </w:p>
    <w:p w14:paraId="17EEFF17" w14:textId="77777777" w:rsidR="0094209A" w:rsidRPr="004C7D35" w:rsidRDefault="00587F6E" w:rsidP="00E415EB">
      <w:pPr>
        <w:jc w:val="left"/>
        <w:rPr>
          <w:rFonts w:ascii="Arial" w:hAnsi="Arial" w:cs="Arial"/>
          <w:i/>
          <w:sz w:val="22"/>
          <w:szCs w:val="22"/>
        </w:rPr>
      </w:pPr>
      <w:r w:rsidRPr="004C7D35">
        <w:rPr>
          <w:rFonts w:ascii="Arial" w:hAnsi="Arial" w:cs="Arial"/>
          <w:sz w:val="22"/>
          <w:szCs w:val="22"/>
        </w:rPr>
        <w:t>Principal c</w:t>
      </w:r>
      <w:r w:rsidR="00957A4E" w:rsidRPr="004C7D35">
        <w:rPr>
          <w:rFonts w:ascii="Arial" w:hAnsi="Arial" w:cs="Arial"/>
          <w:sz w:val="22"/>
          <w:szCs w:val="22"/>
        </w:rPr>
        <w:t xml:space="preserve">ontractor, </w:t>
      </w:r>
      <w:r w:rsidRPr="004C7D35">
        <w:rPr>
          <w:rFonts w:ascii="Arial" w:hAnsi="Arial" w:cs="Arial"/>
          <w:sz w:val="22"/>
          <w:szCs w:val="22"/>
        </w:rPr>
        <w:t>c</w:t>
      </w:r>
      <w:r w:rsidR="00957A4E" w:rsidRPr="004C7D35">
        <w:rPr>
          <w:rFonts w:ascii="Arial" w:hAnsi="Arial" w:cs="Arial"/>
          <w:sz w:val="22"/>
          <w:szCs w:val="22"/>
        </w:rPr>
        <w:t xml:space="preserve">ontractors, </w:t>
      </w:r>
      <w:r w:rsidRPr="004C7D35">
        <w:rPr>
          <w:rFonts w:ascii="Arial" w:hAnsi="Arial" w:cs="Arial"/>
          <w:sz w:val="22"/>
          <w:szCs w:val="22"/>
        </w:rPr>
        <w:t>d</w:t>
      </w:r>
      <w:r w:rsidR="00957A4E" w:rsidRPr="004C7D35">
        <w:rPr>
          <w:rFonts w:ascii="Arial" w:hAnsi="Arial" w:cs="Arial"/>
          <w:sz w:val="22"/>
          <w:szCs w:val="22"/>
        </w:rPr>
        <w:t xml:space="preserve">esigners and </w:t>
      </w:r>
      <w:r w:rsidRPr="004C7D35">
        <w:rPr>
          <w:rFonts w:ascii="Arial" w:hAnsi="Arial" w:cs="Arial"/>
          <w:sz w:val="22"/>
          <w:szCs w:val="22"/>
        </w:rPr>
        <w:t>c</w:t>
      </w:r>
      <w:r w:rsidR="00957A4E" w:rsidRPr="004C7D35">
        <w:rPr>
          <w:rFonts w:ascii="Arial" w:hAnsi="Arial" w:cs="Arial"/>
          <w:sz w:val="22"/>
          <w:szCs w:val="22"/>
        </w:rPr>
        <w:t>lient shall ensure that information is collated during the project and issued at the completion of each</w:t>
      </w:r>
      <w:r w:rsidR="00957A4E" w:rsidRPr="009824A5">
        <w:rPr>
          <w:rFonts w:ascii="Arial" w:hAnsi="Arial" w:cs="Arial"/>
          <w:color w:val="FF0000"/>
          <w:sz w:val="22"/>
          <w:szCs w:val="22"/>
        </w:rPr>
        <w:t xml:space="preserve"> </w:t>
      </w:r>
      <w:r w:rsidR="00957A4E" w:rsidRPr="009824A5">
        <w:rPr>
          <w:rFonts w:ascii="Arial" w:hAnsi="Arial" w:cs="Arial"/>
          <w:i/>
          <w:color w:val="FF0000"/>
          <w:sz w:val="22"/>
          <w:szCs w:val="22"/>
        </w:rPr>
        <w:t>{</w:t>
      </w:r>
      <w:r w:rsidR="004C7D35" w:rsidRPr="009824A5">
        <w:rPr>
          <w:rFonts w:ascii="Arial" w:hAnsi="Arial" w:cs="Arial"/>
          <w:i/>
          <w:color w:val="FF0000"/>
          <w:sz w:val="22"/>
          <w:szCs w:val="22"/>
        </w:rPr>
        <w:t xml:space="preserve">agreed </w:t>
      </w:r>
      <w:r w:rsidR="00957A4E" w:rsidRPr="009824A5">
        <w:rPr>
          <w:rFonts w:ascii="Arial" w:hAnsi="Arial" w:cs="Arial"/>
          <w:i/>
          <w:color w:val="FF0000"/>
          <w:sz w:val="22"/>
          <w:szCs w:val="22"/>
        </w:rPr>
        <w:t>section/stage/agreed point}.</w:t>
      </w:r>
    </w:p>
    <w:p w14:paraId="17EEFF18" w14:textId="77777777" w:rsidR="00FE2B7D" w:rsidRPr="004C7D35" w:rsidRDefault="00FE2B7D" w:rsidP="00E415EB">
      <w:pPr>
        <w:jc w:val="left"/>
        <w:rPr>
          <w:rFonts w:ascii="Arial" w:hAnsi="Arial" w:cs="Arial"/>
          <w:sz w:val="22"/>
          <w:szCs w:val="22"/>
        </w:rPr>
      </w:pPr>
    </w:p>
    <w:p w14:paraId="17EEFF19" w14:textId="77777777" w:rsidR="00FE2B7D" w:rsidRPr="004C7D35" w:rsidRDefault="00FE2B7D" w:rsidP="00E415EB">
      <w:pPr>
        <w:jc w:val="left"/>
        <w:rPr>
          <w:rFonts w:ascii="Arial" w:hAnsi="Arial" w:cs="Arial"/>
          <w:sz w:val="22"/>
          <w:szCs w:val="22"/>
        </w:rPr>
        <w:sectPr w:rsidR="00FE2B7D" w:rsidRPr="004C7D35" w:rsidSect="00046AEC">
          <w:headerReference w:type="default" r:id="rId34"/>
          <w:pgSz w:w="11906" w:h="16838" w:code="9"/>
          <w:pgMar w:top="1440" w:right="1418" w:bottom="1440" w:left="1418" w:header="720" w:footer="720" w:gutter="0"/>
          <w:cols w:space="720"/>
        </w:sectPr>
      </w:pPr>
    </w:p>
    <w:p w14:paraId="17EEFF1A" w14:textId="77777777" w:rsidR="00FE2B7D" w:rsidRPr="004C7D35" w:rsidRDefault="00FE2B7D" w:rsidP="00FE2B7D">
      <w:pPr>
        <w:pStyle w:val="Heading2"/>
        <w:numPr>
          <w:ilvl w:val="0"/>
          <w:numId w:val="0"/>
        </w:numPr>
        <w:ind w:left="851"/>
        <w:jc w:val="center"/>
        <w:rPr>
          <w:rFonts w:ascii="Arial" w:hAnsi="Arial"/>
          <w:sz w:val="22"/>
          <w:szCs w:val="22"/>
        </w:rPr>
      </w:pPr>
      <w:bookmarkStart w:id="101" w:name="_Toc412668674"/>
      <w:r w:rsidRPr="004C7D35">
        <w:rPr>
          <w:rFonts w:ascii="Arial" w:hAnsi="Arial"/>
          <w:sz w:val="22"/>
          <w:szCs w:val="22"/>
        </w:rPr>
        <w:lastRenderedPageBreak/>
        <w:t>Appendix 1 – Extent and location of existing records and plans</w:t>
      </w:r>
      <w:bookmarkEnd w:id="101"/>
    </w:p>
    <w:p w14:paraId="17EEFF1B" w14:textId="0FD1AE64" w:rsidR="00FE2B7D" w:rsidRPr="004C7D35" w:rsidRDefault="00FE2B7D" w:rsidP="00FE2B7D">
      <w:pPr>
        <w:jc w:val="left"/>
        <w:rPr>
          <w:rFonts w:ascii="Arial" w:hAnsi="Arial" w:cs="Arial"/>
          <w:sz w:val="22"/>
          <w:szCs w:val="22"/>
        </w:rPr>
      </w:pPr>
      <w:r w:rsidRPr="004C7D35">
        <w:rPr>
          <w:rFonts w:ascii="Arial" w:hAnsi="Arial" w:cs="Arial"/>
          <w:sz w:val="22"/>
          <w:szCs w:val="22"/>
        </w:rPr>
        <w:t xml:space="preserve">Any existing asset drawings and related documents available for the scheme are detailed </w:t>
      </w:r>
      <w:r w:rsidR="00412A22">
        <w:rPr>
          <w:rFonts w:ascii="Arial" w:hAnsi="Arial" w:cs="Arial"/>
          <w:sz w:val="22"/>
          <w:szCs w:val="22"/>
        </w:rPr>
        <w:t>b</w:t>
      </w:r>
      <w:r w:rsidRPr="004C7D35">
        <w:rPr>
          <w:rFonts w:ascii="Arial" w:hAnsi="Arial" w:cs="Arial"/>
          <w:sz w:val="22"/>
          <w:szCs w:val="22"/>
        </w:rPr>
        <w:t>elow.</w:t>
      </w: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559"/>
        <w:gridCol w:w="3667"/>
        <w:gridCol w:w="3491"/>
        <w:gridCol w:w="1668"/>
      </w:tblGrid>
      <w:tr w:rsidR="00031F10" w:rsidRPr="004C7D35" w14:paraId="17EEFF21" w14:textId="77777777" w:rsidTr="00F527C5">
        <w:trPr>
          <w:cantSplit/>
          <w:trHeight w:val="319"/>
        </w:trPr>
        <w:tc>
          <w:tcPr>
            <w:tcW w:w="559" w:type="dxa"/>
            <w:shd w:val="clear" w:color="auto" w:fill="auto"/>
          </w:tcPr>
          <w:p w14:paraId="17EEFF1D" w14:textId="77777777" w:rsidR="00FE2B7D" w:rsidRPr="004C7D35" w:rsidRDefault="00FE2B7D" w:rsidP="001417A3">
            <w:pPr>
              <w:ind w:left="-108" w:right="-108"/>
              <w:jc w:val="left"/>
              <w:rPr>
                <w:rFonts w:ascii="Arial" w:hAnsi="Arial" w:cs="Arial"/>
                <w:b/>
                <w:sz w:val="22"/>
                <w:szCs w:val="22"/>
              </w:rPr>
            </w:pPr>
            <w:r w:rsidRPr="004C7D35">
              <w:rPr>
                <w:rFonts w:ascii="Arial" w:hAnsi="Arial" w:cs="Arial"/>
                <w:b/>
                <w:sz w:val="22"/>
                <w:szCs w:val="22"/>
              </w:rPr>
              <w:t>Ref</w:t>
            </w:r>
          </w:p>
        </w:tc>
        <w:tc>
          <w:tcPr>
            <w:tcW w:w="3667" w:type="dxa"/>
            <w:shd w:val="clear" w:color="auto" w:fill="auto"/>
          </w:tcPr>
          <w:p w14:paraId="17EEFF1E" w14:textId="77777777" w:rsidR="00FE2B7D" w:rsidRPr="004C7D35" w:rsidRDefault="00FE2B7D" w:rsidP="001417A3">
            <w:pPr>
              <w:ind w:left="107"/>
              <w:jc w:val="left"/>
              <w:rPr>
                <w:rFonts w:ascii="Arial" w:hAnsi="Arial" w:cs="Arial"/>
                <w:b/>
                <w:sz w:val="22"/>
                <w:szCs w:val="22"/>
              </w:rPr>
            </w:pPr>
            <w:r w:rsidRPr="004C7D35">
              <w:rPr>
                <w:rFonts w:ascii="Arial" w:hAnsi="Arial" w:cs="Arial"/>
                <w:b/>
                <w:sz w:val="22"/>
                <w:szCs w:val="22"/>
              </w:rPr>
              <w:t>Document Title</w:t>
            </w:r>
          </w:p>
        </w:tc>
        <w:tc>
          <w:tcPr>
            <w:tcW w:w="3491" w:type="dxa"/>
            <w:shd w:val="clear" w:color="auto" w:fill="auto"/>
          </w:tcPr>
          <w:p w14:paraId="17EEFF1F" w14:textId="77777777" w:rsidR="00FE2B7D" w:rsidRPr="004C7D35" w:rsidRDefault="00FE2B7D" w:rsidP="001417A3">
            <w:pPr>
              <w:jc w:val="left"/>
              <w:rPr>
                <w:rFonts w:ascii="Arial" w:hAnsi="Arial" w:cs="Arial"/>
                <w:b/>
                <w:sz w:val="22"/>
                <w:szCs w:val="22"/>
              </w:rPr>
            </w:pPr>
            <w:r w:rsidRPr="004C7D35">
              <w:rPr>
                <w:rFonts w:ascii="Arial" w:hAnsi="Arial" w:cs="Arial"/>
                <w:b/>
                <w:sz w:val="22"/>
                <w:szCs w:val="22"/>
              </w:rPr>
              <w:t>Location (</w:t>
            </w:r>
            <w:proofErr w:type="spellStart"/>
            <w:r w:rsidRPr="004C7D35">
              <w:rPr>
                <w:rFonts w:ascii="Arial" w:hAnsi="Arial" w:cs="Arial"/>
                <w:b/>
                <w:sz w:val="22"/>
                <w:szCs w:val="22"/>
              </w:rPr>
              <w:t>Asite</w:t>
            </w:r>
            <w:proofErr w:type="spellEnd"/>
            <w:r w:rsidRPr="004C7D35">
              <w:rPr>
                <w:rFonts w:ascii="Arial" w:hAnsi="Arial" w:cs="Arial"/>
                <w:b/>
                <w:sz w:val="22"/>
                <w:szCs w:val="22"/>
              </w:rPr>
              <w:t xml:space="preserve"> Link, </w:t>
            </w:r>
            <w:proofErr w:type="spellStart"/>
            <w:r w:rsidRPr="004C7D35">
              <w:rPr>
                <w:rFonts w:ascii="Arial" w:hAnsi="Arial" w:cs="Arial"/>
                <w:b/>
                <w:sz w:val="22"/>
                <w:szCs w:val="22"/>
              </w:rPr>
              <w:t>etc</w:t>
            </w:r>
            <w:proofErr w:type="spellEnd"/>
            <w:r w:rsidRPr="004C7D35">
              <w:rPr>
                <w:rFonts w:ascii="Arial" w:hAnsi="Arial" w:cs="Arial"/>
                <w:b/>
                <w:sz w:val="22"/>
                <w:szCs w:val="22"/>
              </w:rPr>
              <w:t>)</w:t>
            </w:r>
          </w:p>
        </w:tc>
        <w:tc>
          <w:tcPr>
            <w:tcW w:w="1668" w:type="dxa"/>
            <w:shd w:val="clear" w:color="auto" w:fill="auto"/>
          </w:tcPr>
          <w:p w14:paraId="17EEFF20" w14:textId="77777777" w:rsidR="00FE2B7D" w:rsidRPr="004C7D35" w:rsidRDefault="009E5C8A" w:rsidP="00FE2B7D">
            <w:pPr>
              <w:jc w:val="left"/>
              <w:rPr>
                <w:rFonts w:ascii="Arial" w:hAnsi="Arial" w:cs="Arial"/>
                <w:b/>
                <w:sz w:val="22"/>
                <w:szCs w:val="22"/>
              </w:rPr>
            </w:pPr>
            <w:r w:rsidRPr="004C7D35">
              <w:rPr>
                <w:rFonts w:ascii="Arial" w:hAnsi="Arial" w:cs="Arial"/>
                <w:b/>
                <w:sz w:val="22"/>
                <w:szCs w:val="22"/>
              </w:rPr>
              <w:t>Date of Issue</w:t>
            </w:r>
          </w:p>
        </w:tc>
      </w:tr>
      <w:tr w:rsidR="00031F10" w:rsidRPr="004C7D35" w14:paraId="49B34C79" w14:textId="77777777" w:rsidTr="00F527C5">
        <w:trPr>
          <w:cantSplit/>
          <w:trHeight w:val="397"/>
        </w:trPr>
        <w:tc>
          <w:tcPr>
            <w:tcW w:w="559" w:type="dxa"/>
            <w:vAlign w:val="center"/>
          </w:tcPr>
          <w:p w14:paraId="1844C3A4" w14:textId="7650A5BA" w:rsidR="00F527C5" w:rsidRPr="004C7D35" w:rsidRDefault="00F527C5" w:rsidP="001417A3">
            <w:pPr>
              <w:ind w:left="-108" w:right="-108"/>
              <w:jc w:val="center"/>
              <w:rPr>
                <w:rFonts w:ascii="Arial" w:hAnsi="Arial" w:cs="Arial"/>
                <w:sz w:val="22"/>
                <w:szCs w:val="22"/>
              </w:rPr>
            </w:pPr>
            <w:r>
              <w:rPr>
                <w:rFonts w:ascii="Arial" w:hAnsi="Arial" w:cs="Arial"/>
                <w:sz w:val="22"/>
                <w:szCs w:val="22"/>
              </w:rPr>
              <w:t>1</w:t>
            </w:r>
          </w:p>
        </w:tc>
        <w:tc>
          <w:tcPr>
            <w:tcW w:w="3667" w:type="dxa"/>
          </w:tcPr>
          <w:p w14:paraId="211233B6" w14:textId="29680D34" w:rsidR="00F527C5" w:rsidRDefault="00F527C5" w:rsidP="007D0F52">
            <w:pPr>
              <w:ind w:left="107"/>
              <w:jc w:val="left"/>
              <w:rPr>
                <w:rFonts w:ascii="Arial" w:hAnsi="Arial" w:cs="Arial"/>
                <w:sz w:val="22"/>
                <w:szCs w:val="22"/>
              </w:rPr>
            </w:pPr>
            <w:r>
              <w:rPr>
                <w:rFonts w:ascii="Arial" w:hAnsi="Arial" w:cs="Arial"/>
                <w:sz w:val="22"/>
                <w:szCs w:val="22"/>
              </w:rPr>
              <w:t>Welfare Provision – Site Map (not to scale)</w:t>
            </w:r>
          </w:p>
        </w:tc>
        <w:tc>
          <w:tcPr>
            <w:tcW w:w="3491" w:type="dxa"/>
          </w:tcPr>
          <w:p w14:paraId="52568B62" w14:textId="0CE31FD6" w:rsidR="00F527C5" w:rsidRDefault="00031F10" w:rsidP="001417A3">
            <w:pPr>
              <w:ind w:left="107"/>
              <w:jc w:val="left"/>
              <w:rPr>
                <w:rFonts w:ascii="Arial" w:hAnsi="Arial" w:cs="Arial"/>
                <w:sz w:val="22"/>
                <w:szCs w:val="22"/>
              </w:rPr>
            </w:pPr>
            <w:r>
              <w:rPr>
                <w:rFonts w:ascii="Arial" w:hAnsi="Arial" w:cs="Arial"/>
                <w:sz w:val="22"/>
                <w:szCs w:val="22"/>
              </w:rPr>
              <w:t xml:space="preserve">Produced Locally. </w:t>
            </w:r>
            <w:proofErr w:type="spellStart"/>
            <w:r w:rsidR="00412A22">
              <w:rPr>
                <w:rFonts w:ascii="Arial" w:hAnsi="Arial" w:cs="Arial"/>
                <w:sz w:val="22"/>
                <w:szCs w:val="22"/>
              </w:rPr>
              <w:t>Embeded</w:t>
            </w:r>
            <w:proofErr w:type="spellEnd"/>
            <w:r w:rsidR="00412A22">
              <w:rPr>
                <w:rFonts w:ascii="Arial" w:hAnsi="Arial" w:cs="Arial"/>
                <w:sz w:val="22"/>
                <w:szCs w:val="22"/>
              </w:rPr>
              <w:t xml:space="preserve"> in </w:t>
            </w:r>
            <w:r w:rsidR="00F527C5">
              <w:rPr>
                <w:rFonts w:ascii="Arial" w:hAnsi="Arial" w:cs="Arial"/>
                <w:sz w:val="22"/>
                <w:szCs w:val="22"/>
              </w:rPr>
              <w:t xml:space="preserve">Section 2.5 of this document – </w:t>
            </w:r>
            <w:proofErr w:type="spellStart"/>
            <w:r w:rsidR="00F527C5">
              <w:rPr>
                <w:rFonts w:ascii="Arial" w:hAnsi="Arial" w:cs="Arial"/>
                <w:sz w:val="22"/>
                <w:szCs w:val="22"/>
              </w:rPr>
              <w:t>pg</w:t>
            </w:r>
            <w:proofErr w:type="spellEnd"/>
            <w:r w:rsidR="00F527C5">
              <w:rPr>
                <w:rFonts w:ascii="Arial" w:hAnsi="Arial" w:cs="Arial"/>
                <w:sz w:val="22"/>
                <w:szCs w:val="22"/>
              </w:rPr>
              <w:t xml:space="preserve"> 11</w:t>
            </w:r>
            <w:r w:rsidR="00412A22">
              <w:rPr>
                <w:rFonts w:ascii="Arial" w:hAnsi="Arial" w:cs="Arial"/>
                <w:sz w:val="22"/>
                <w:szCs w:val="22"/>
              </w:rPr>
              <w:t>.</w:t>
            </w:r>
          </w:p>
        </w:tc>
        <w:tc>
          <w:tcPr>
            <w:tcW w:w="1668" w:type="dxa"/>
          </w:tcPr>
          <w:p w14:paraId="5D2E0644" w14:textId="097F5E48" w:rsidR="00F527C5" w:rsidRDefault="00F527C5" w:rsidP="001417A3">
            <w:pPr>
              <w:jc w:val="left"/>
              <w:rPr>
                <w:rFonts w:ascii="Arial" w:hAnsi="Arial" w:cs="Arial"/>
                <w:sz w:val="22"/>
                <w:szCs w:val="22"/>
              </w:rPr>
            </w:pPr>
            <w:r>
              <w:rPr>
                <w:rFonts w:ascii="Arial" w:hAnsi="Arial" w:cs="Arial"/>
                <w:sz w:val="22"/>
                <w:szCs w:val="22"/>
              </w:rPr>
              <w:t>27 NOV 2020</w:t>
            </w:r>
          </w:p>
        </w:tc>
      </w:tr>
      <w:tr w:rsidR="00031F10" w:rsidRPr="004C7D35" w14:paraId="17EEFF26" w14:textId="77777777" w:rsidTr="00F527C5">
        <w:trPr>
          <w:cantSplit/>
          <w:trHeight w:val="397"/>
        </w:trPr>
        <w:tc>
          <w:tcPr>
            <w:tcW w:w="559" w:type="dxa"/>
            <w:vAlign w:val="center"/>
          </w:tcPr>
          <w:p w14:paraId="17EEFF22" w14:textId="13853629" w:rsidR="00FE2B7D" w:rsidRPr="004C7D35" w:rsidRDefault="00F527C5" w:rsidP="001417A3">
            <w:pPr>
              <w:ind w:left="-108" w:right="-108"/>
              <w:jc w:val="center"/>
              <w:rPr>
                <w:rFonts w:ascii="Arial" w:hAnsi="Arial" w:cs="Arial"/>
                <w:sz w:val="22"/>
                <w:szCs w:val="22"/>
              </w:rPr>
            </w:pPr>
            <w:r>
              <w:rPr>
                <w:rFonts w:ascii="Arial" w:hAnsi="Arial" w:cs="Arial"/>
                <w:sz w:val="22"/>
                <w:szCs w:val="22"/>
              </w:rPr>
              <w:t>2</w:t>
            </w:r>
          </w:p>
        </w:tc>
        <w:tc>
          <w:tcPr>
            <w:tcW w:w="3667" w:type="dxa"/>
          </w:tcPr>
          <w:p w14:paraId="54952E4F" w14:textId="77777777" w:rsidR="00031F10" w:rsidRDefault="007D0F52" w:rsidP="00031F10">
            <w:pPr>
              <w:ind w:left="107"/>
              <w:jc w:val="left"/>
              <w:rPr>
                <w:rFonts w:ascii="Arial" w:hAnsi="Arial" w:cs="Arial"/>
                <w:sz w:val="22"/>
                <w:szCs w:val="22"/>
              </w:rPr>
            </w:pPr>
            <w:r>
              <w:rPr>
                <w:rFonts w:ascii="Arial" w:hAnsi="Arial" w:cs="Arial"/>
                <w:sz w:val="22"/>
                <w:szCs w:val="22"/>
              </w:rPr>
              <w:t xml:space="preserve">Asbestos Refurbishment and </w:t>
            </w:r>
            <w:proofErr w:type="spellStart"/>
            <w:r>
              <w:rPr>
                <w:rFonts w:ascii="Arial" w:hAnsi="Arial" w:cs="Arial"/>
                <w:sz w:val="22"/>
                <w:szCs w:val="22"/>
              </w:rPr>
              <w:t>Demolision</w:t>
            </w:r>
            <w:proofErr w:type="spellEnd"/>
            <w:r>
              <w:rPr>
                <w:rFonts w:ascii="Arial" w:hAnsi="Arial" w:cs="Arial"/>
                <w:sz w:val="22"/>
                <w:szCs w:val="22"/>
              </w:rPr>
              <w:t xml:space="preserve"> Survey</w:t>
            </w:r>
            <w:r w:rsidR="00F527C5">
              <w:rPr>
                <w:rFonts w:ascii="Arial" w:hAnsi="Arial" w:cs="Arial"/>
                <w:sz w:val="22"/>
                <w:szCs w:val="22"/>
              </w:rPr>
              <w:t xml:space="preserve">. </w:t>
            </w:r>
            <w:r w:rsidR="00031F10">
              <w:rPr>
                <w:rFonts w:ascii="Arial" w:hAnsi="Arial" w:cs="Arial"/>
                <w:sz w:val="22"/>
                <w:szCs w:val="22"/>
              </w:rPr>
              <w:t xml:space="preserve"> </w:t>
            </w:r>
          </w:p>
          <w:p w14:paraId="17EEFF23" w14:textId="7A1E69E8" w:rsidR="007D0F52" w:rsidRPr="004C7D35" w:rsidRDefault="00031F10" w:rsidP="00031F10">
            <w:pPr>
              <w:ind w:left="107"/>
              <w:jc w:val="left"/>
              <w:rPr>
                <w:rFonts w:ascii="Arial" w:hAnsi="Arial" w:cs="Arial"/>
                <w:sz w:val="22"/>
                <w:szCs w:val="22"/>
              </w:rPr>
            </w:pPr>
            <w:r>
              <w:rPr>
                <w:rFonts w:ascii="Arial" w:hAnsi="Arial" w:cs="Arial"/>
                <w:sz w:val="22"/>
                <w:szCs w:val="22"/>
              </w:rPr>
              <w:t xml:space="preserve">Ref: </w:t>
            </w:r>
            <w:r w:rsidR="007D0F52" w:rsidRPr="007D0F52">
              <w:rPr>
                <w:rFonts w:ascii="Arial" w:hAnsi="Arial" w:cs="Arial"/>
                <w:sz w:val="22"/>
                <w:szCs w:val="22"/>
              </w:rPr>
              <w:t>151910_292308 Rivers House Bridgwater Full Report V1</w:t>
            </w:r>
          </w:p>
        </w:tc>
        <w:tc>
          <w:tcPr>
            <w:tcW w:w="3491" w:type="dxa"/>
          </w:tcPr>
          <w:p w14:paraId="17EEFF24" w14:textId="73E1C41C" w:rsidR="00FE2B7D" w:rsidRPr="004C7D35" w:rsidRDefault="00412A22" w:rsidP="00F527C5">
            <w:pPr>
              <w:ind w:left="107"/>
              <w:jc w:val="left"/>
              <w:rPr>
                <w:rFonts w:ascii="Arial" w:hAnsi="Arial" w:cs="Arial"/>
                <w:sz w:val="22"/>
                <w:szCs w:val="22"/>
              </w:rPr>
            </w:pPr>
            <w:r>
              <w:rPr>
                <w:rFonts w:ascii="Arial" w:hAnsi="Arial" w:cs="Arial"/>
                <w:sz w:val="22"/>
                <w:szCs w:val="22"/>
              </w:rPr>
              <w:t xml:space="preserve">Embedded in Section 3.2.1 of this document - pg19.  </w:t>
            </w:r>
            <w:r w:rsidR="00031F10">
              <w:rPr>
                <w:rFonts w:ascii="Arial" w:hAnsi="Arial" w:cs="Arial"/>
                <w:sz w:val="22"/>
                <w:szCs w:val="22"/>
              </w:rPr>
              <w:t xml:space="preserve">Survey provided by </w:t>
            </w:r>
            <w:proofErr w:type="spellStart"/>
            <w:r w:rsidR="00031F10">
              <w:rPr>
                <w:rFonts w:ascii="Arial" w:hAnsi="Arial" w:cs="Arial"/>
                <w:sz w:val="22"/>
                <w:szCs w:val="22"/>
              </w:rPr>
              <w:t>Socotec</w:t>
            </w:r>
            <w:proofErr w:type="spellEnd"/>
            <w:r w:rsidR="00031F10">
              <w:rPr>
                <w:rFonts w:ascii="Arial" w:hAnsi="Arial" w:cs="Arial"/>
                <w:sz w:val="22"/>
                <w:szCs w:val="22"/>
              </w:rPr>
              <w:t xml:space="preserve"> Ltd. </w:t>
            </w:r>
          </w:p>
        </w:tc>
        <w:tc>
          <w:tcPr>
            <w:tcW w:w="1668" w:type="dxa"/>
          </w:tcPr>
          <w:p w14:paraId="17EEFF25" w14:textId="274936C1" w:rsidR="00FE2B7D" w:rsidRPr="004C7D35" w:rsidRDefault="00F527C5" w:rsidP="001417A3">
            <w:pPr>
              <w:jc w:val="left"/>
              <w:rPr>
                <w:rFonts w:ascii="Arial" w:hAnsi="Arial" w:cs="Arial"/>
                <w:sz w:val="22"/>
                <w:szCs w:val="22"/>
              </w:rPr>
            </w:pPr>
            <w:r>
              <w:rPr>
                <w:rFonts w:ascii="Arial" w:hAnsi="Arial" w:cs="Arial"/>
                <w:sz w:val="22"/>
                <w:szCs w:val="22"/>
              </w:rPr>
              <w:t>29 JUL 2020</w:t>
            </w:r>
          </w:p>
        </w:tc>
      </w:tr>
      <w:tr w:rsidR="00031F10" w:rsidRPr="004C7D35" w14:paraId="6AD16C5D" w14:textId="77777777" w:rsidTr="00F527C5">
        <w:trPr>
          <w:cantSplit/>
          <w:trHeight w:val="397"/>
        </w:trPr>
        <w:tc>
          <w:tcPr>
            <w:tcW w:w="559" w:type="dxa"/>
            <w:vAlign w:val="center"/>
          </w:tcPr>
          <w:p w14:paraId="578A154F" w14:textId="6A125BD7" w:rsidR="007D0F52" w:rsidRPr="004C7D35" w:rsidRDefault="00F527C5" w:rsidP="001417A3">
            <w:pPr>
              <w:ind w:left="-108" w:right="-108"/>
              <w:jc w:val="center"/>
              <w:rPr>
                <w:rFonts w:ascii="Arial" w:hAnsi="Arial" w:cs="Arial"/>
                <w:sz w:val="22"/>
                <w:szCs w:val="22"/>
              </w:rPr>
            </w:pPr>
            <w:r>
              <w:rPr>
                <w:rFonts w:ascii="Arial" w:hAnsi="Arial" w:cs="Arial"/>
                <w:sz w:val="22"/>
                <w:szCs w:val="22"/>
              </w:rPr>
              <w:t>3</w:t>
            </w:r>
          </w:p>
        </w:tc>
        <w:tc>
          <w:tcPr>
            <w:tcW w:w="3667" w:type="dxa"/>
          </w:tcPr>
          <w:p w14:paraId="67606C83" w14:textId="3BAB3E1F" w:rsidR="007D0F52" w:rsidRPr="004C7D35" w:rsidRDefault="007D0F52" w:rsidP="001417A3">
            <w:pPr>
              <w:ind w:left="107"/>
              <w:jc w:val="left"/>
              <w:rPr>
                <w:rFonts w:ascii="Arial" w:hAnsi="Arial" w:cs="Arial"/>
                <w:sz w:val="22"/>
                <w:szCs w:val="22"/>
              </w:rPr>
            </w:pPr>
            <w:r>
              <w:rPr>
                <w:rFonts w:ascii="Arial" w:hAnsi="Arial" w:cs="Arial"/>
                <w:sz w:val="22"/>
                <w:szCs w:val="22"/>
              </w:rPr>
              <w:t xml:space="preserve">Wales and West Utilities, Job ref: 19130743 </w:t>
            </w:r>
          </w:p>
        </w:tc>
        <w:tc>
          <w:tcPr>
            <w:tcW w:w="3491" w:type="dxa"/>
          </w:tcPr>
          <w:p w14:paraId="792FBE3F" w14:textId="790DB487" w:rsidR="007D0F52" w:rsidRPr="004C7D35" w:rsidRDefault="007D0F52" w:rsidP="007D0F52">
            <w:pPr>
              <w:ind w:left="107"/>
              <w:jc w:val="left"/>
              <w:rPr>
                <w:rFonts w:ascii="Arial" w:hAnsi="Arial" w:cs="Arial"/>
                <w:sz w:val="22"/>
                <w:szCs w:val="22"/>
              </w:rPr>
            </w:pPr>
            <w:r>
              <w:rPr>
                <w:rFonts w:ascii="Arial" w:hAnsi="Arial" w:cs="Arial"/>
                <w:sz w:val="22"/>
                <w:szCs w:val="22"/>
              </w:rPr>
              <w:t xml:space="preserve">Section 3.1.5 of this document – </w:t>
            </w:r>
            <w:proofErr w:type="spellStart"/>
            <w:r>
              <w:rPr>
                <w:rFonts w:ascii="Arial" w:hAnsi="Arial" w:cs="Arial"/>
                <w:sz w:val="22"/>
                <w:szCs w:val="22"/>
              </w:rPr>
              <w:t>pg</w:t>
            </w:r>
            <w:proofErr w:type="spellEnd"/>
            <w:r>
              <w:rPr>
                <w:rFonts w:ascii="Arial" w:hAnsi="Arial" w:cs="Arial"/>
                <w:sz w:val="22"/>
                <w:szCs w:val="22"/>
              </w:rPr>
              <w:t xml:space="preserve"> </w:t>
            </w:r>
            <w:r w:rsidR="00031F10">
              <w:rPr>
                <w:rFonts w:ascii="Arial" w:hAnsi="Arial" w:cs="Arial"/>
                <w:sz w:val="22"/>
                <w:szCs w:val="22"/>
              </w:rPr>
              <w:t xml:space="preserve">18.  Search provide by: </w:t>
            </w:r>
            <w:hyperlink r:id="rId35" w:history="1">
              <w:r w:rsidRPr="005707F1">
                <w:rPr>
                  <w:rStyle w:val="Hyperlink"/>
                  <w:rFonts w:ascii="Arial" w:hAnsi="Arial" w:cs="Arial"/>
                  <w:sz w:val="22"/>
                  <w:szCs w:val="22"/>
                </w:rPr>
                <w:t>www.linesearchbeforeudig.co.uk</w:t>
              </w:r>
            </w:hyperlink>
          </w:p>
        </w:tc>
        <w:tc>
          <w:tcPr>
            <w:tcW w:w="1668" w:type="dxa"/>
          </w:tcPr>
          <w:p w14:paraId="37A25CDD" w14:textId="6FF639C5" w:rsidR="007D0F52" w:rsidRPr="004C7D35" w:rsidRDefault="007D0F52" w:rsidP="001417A3">
            <w:pPr>
              <w:jc w:val="left"/>
              <w:rPr>
                <w:rFonts w:ascii="Arial" w:hAnsi="Arial" w:cs="Arial"/>
                <w:sz w:val="22"/>
                <w:szCs w:val="22"/>
              </w:rPr>
            </w:pPr>
            <w:r>
              <w:rPr>
                <w:rFonts w:ascii="Arial" w:hAnsi="Arial" w:cs="Arial"/>
                <w:sz w:val="22"/>
                <w:szCs w:val="22"/>
              </w:rPr>
              <w:t>16 JUN 2020</w:t>
            </w:r>
          </w:p>
        </w:tc>
      </w:tr>
      <w:tr w:rsidR="00031F10" w:rsidRPr="004C7D35" w14:paraId="4DE86002" w14:textId="77777777" w:rsidTr="00F527C5">
        <w:trPr>
          <w:cantSplit/>
          <w:trHeight w:val="397"/>
        </w:trPr>
        <w:tc>
          <w:tcPr>
            <w:tcW w:w="559" w:type="dxa"/>
            <w:vAlign w:val="center"/>
          </w:tcPr>
          <w:p w14:paraId="3EB45BC5" w14:textId="7E987944" w:rsidR="007D0F52" w:rsidRPr="004C7D35" w:rsidRDefault="007D0F52" w:rsidP="001417A3">
            <w:pPr>
              <w:ind w:left="-108" w:right="-108"/>
              <w:jc w:val="center"/>
              <w:rPr>
                <w:rFonts w:ascii="Arial" w:hAnsi="Arial" w:cs="Arial"/>
                <w:sz w:val="22"/>
                <w:szCs w:val="22"/>
              </w:rPr>
            </w:pPr>
            <w:r>
              <w:rPr>
                <w:rFonts w:ascii="Arial" w:hAnsi="Arial" w:cs="Arial"/>
                <w:sz w:val="22"/>
                <w:szCs w:val="22"/>
              </w:rPr>
              <w:t>4</w:t>
            </w:r>
          </w:p>
        </w:tc>
        <w:tc>
          <w:tcPr>
            <w:tcW w:w="3667" w:type="dxa"/>
          </w:tcPr>
          <w:p w14:paraId="28315CA7" w14:textId="60831AFD" w:rsidR="007D0F52" w:rsidRPr="004C7D35" w:rsidRDefault="007D0F52" w:rsidP="001417A3">
            <w:pPr>
              <w:ind w:left="107"/>
              <w:jc w:val="left"/>
              <w:rPr>
                <w:rFonts w:ascii="Arial" w:hAnsi="Arial" w:cs="Arial"/>
                <w:sz w:val="22"/>
                <w:szCs w:val="22"/>
              </w:rPr>
            </w:pPr>
            <w:r>
              <w:rPr>
                <w:rFonts w:ascii="Arial" w:hAnsi="Arial" w:cs="Arial"/>
                <w:sz w:val="22"/>
                <w:szCs w:val="22"/>
              </w:rPr>
              <w:t>Western Power Distribution Job Ref: 19130743_WPD</w:t>
            </w:r>
          </w:p>
        </w:tc>
        <w:tc>
          <w:tcPr>
            <w:tcW w:w="3491" w:type="dxa"/>
          </w:tcPr>
          <w:p w14:paraId="08BC331C" w14:textId="090C055F" w:rsidR="007D0F52" w:rsidRPr="004C7D35" w:rsidRDefault="007D0F52" w:rsidP="007D0F52">
            <w:pPr>
              <w:ind w:left="107"/>
              <w:jc w:val="left"/>
              <w:rPr>
                <w:rFonts w:ascii="Arial" w:hAnsi="Arial" w:cs="Arial"/>
                <w:sz w:val="22"/>
                <w:szCs w:val="22"/>
              </w:rPr>
            </w:pPr>
            <w:r>
              <w:rPr>
                <w:rFonts w:ascii="Arial" w:hAnsi="Arial" w:cs="Arial"/>
                <w:sz w:val="22"/>
                <w:szCs w:val="22"/>
              </w:rPr>
              <w:t xml:space="preserve">Section 3.1.5 of this document – </w:t>
            </w:r>
            <w:proofErr w:type="spellStart"/>
            <w:r>
              <w:rPr>
                <w:rFonts w:ascii="Arial" w:hAnsi="Arial" w:cs="Arial"/>
                <w:sz w:val="22"/>
                <w:szCs w:val="22"/>
              </w:rPr>
              <w:t>pg</w:t>
            </w:r>
            <w:proofErr w:type="spellEnd"/>
            <w:r>
              <w:rPr>
                <w:rFonts w:ascii="Arial" w:hAnsi="Arial" w:cs="Arial"/>
                <w:sz w:val="22"/>
                <w:szCs w:val="22"/>
              </w:rPr>
              <w:t xml:space="preserve"> 18.  </w:t>
            </w:r>
            <w:r w:rsidR="00031F10">
              <w:rPr>
                <w:rFonts w:ascii="Arial" w:hAnsi="Arial" w:cs="Arial"/>
                <w:sz w:val="22"/>
                <w:szCs w:val="22"/>
              </w:rPr>
              <w:t>Search provided by:</w:t>
            </w:r>
            <w:r>
              <w:rPr>
                <w:rFonts w:ascii="Arial" w:hAnsi="Arial" w:cs="Arial"/>
                <w:sz w:val="22"/>
                <w:szCs w:val="22"/>
              </w:rPr>
              <w:t xml:space="preserve"> </w:t>
            </w:r>
            <w:hyperlink r:id="rId36" w:history="1">
              <w:r w:rsidRPr="005707F1">
                <w:rPr>
                  <w:rStyle w:val="Hyperlink"/>
                  <w:rFonts w:ascii="Arial" w:hAnsi="Arial" w:cs="Arial"/>
                  <w:sz w:val="22"/>
                  <w:szCs w:val="22"/>
                </w:rPr>
                <w:t>www.linesearchbeforedig.co.uk</w:t>
              </w:r>
            </w:hyperlink>
          </w:p>
        </w:tc>
        <w:tc>
          <w:tcPr>
            <w:tcW w:w="1668" w:type="dxa"/>
          </w:tcPr>
          <w:p w14:paraId="370174BE" w14:textId="3919BA33" w:rsidR="007D0F52" w:rsidRPr="004C7D35" w:rsidRDefault="007D0F52" w:rsidP="001417A3">
            <w:pPr>
              <w:jc w:val="left"/>
              <w:rPr>
                <w:rFonts w:ascii="Arial" w:hAnsi="Arial" w:cs="Arial"/>
                <w:sz w:val="22"/>
                <w:szCs w:val="22"/>
              </w:rPr>
            </w:pPr>
            <w:r>
              <w:rPr>
                <w:rFonts w:ascii="Arial" w:hAnsi="Arial" w:cs="Arial"/>
                <w:sz w:val="22"/>
                <w:szCs w:val="22"/>
              </w:rPr>
              <w:t>16 JUN 2020</w:t>
            </w:r>
          </w:p>
        </w:tc>
      </w:tr>
      <w:tr w:rsidR="00031F10" w:rsidRPr="004C7D35" w14:paraId="2CEC1A0A" w14:textId="77777777" w:rsidTr="00F527C5">
        <w:trPr>
          <w:cantSplit/>
          <w:trHeight w:val="397"/>
        </w:trPr>
        <w:tc>
          <w:tcPr>
            <w:tcW w:w="559" w:type="dxa"/>
            <w:vAlign w:val="center"/>
          </w:tcPr>
          <w:p w14:paraId="5F4EBFD0" w14:textId="78AFB703" w:rsidR="007D0F52" w:rsidRDefault="007D0F52" w:rsidP="001417A3">
            <w:pPr>
              <w:ind w:left="-108" w:right="-108"/>
              <w:jc w:val="center"/>
              <w:rPr>
                <w:rFonts w:ascii="Arial" w:hAnsi="Arial" w:cs="Arial"/>
                <w:sz w:val="22"/>
                <w:szCs w:val="22"/>
              </w:rPr>
            </w:pPr>
            <w:r>
              <w:rPr>
                <w:rFonts w:ascii="Arial" w:hAnsi="Arial" w:cs="Arial"/>
                <w:sz w:val="22"/>
                <w:szCs w:val="22"/>
              </w:rPr>
              <w:t>5</w:t>
            </w:r>
          </w:p>
        </w:tc>
        <w:tc>
          <w:tcPr>
            <w:tcW w:w="3667" w:type="dxa"/>
          </w:tcPr>
          <w:p w14:paraId="6B21670D" w14:textId="080CF5F0" w:rsidR="007D0F52" w:rsidRDefault="007D0F52" w:rsidP="001417A3">
            <w:pPr>
              <w:ind w:left="107"/>
              <w:jc w:val="left"/>
              <w:rPr>
                <w:rFonts w:ascii="Arial" w:hAnsi="Arial" w:cs="Arial"/>
                <w:sz w:val="22"/>
                <w:szCs w:val="22"/>
              </w:rPr>
            </w:pPr>
            <w:r>
              <w:rPr>
                <w:rFonts w:ascii="Arial" w:hAnsi="Arial" w:cs="Arial"/>
                <w:sz w:val="22"/>
                <w:szCs w:val="22"/>
              </w:rPr>
              <w:t>Bridgwater Hazard Map</w:t>
            </w:r>
          </w:p>
        </w:tc>
        <w:tc>
          <w:tcPr>
            <w:tcW w:w="3491" w:type="dxa"/>
          </w:tcPr>
          <w:p w14:paraId="7B7B4B6A" w14:textId="00490C31" w:rsidR="007D0F52" w:rsidRDefault="00031F10" w:rsidP="00DA059C">
            <w:pPr>
              <w:ind w:left="107"/>
              <w:jc w:val="left"/>
              <w:rPr>
                <w:rFonts w:ascii="Arial" w:hAnsi="Arial" w:cs="Arial"/>
                <w:sz w:val="22"/>
                <w:szCs w:val="22"/>
              </w:rPr>
            </w:pPr>
            <w:r>
              <w:rPr>
                <w:rFonts w:ascii="Arial" w:hAnsi="Arial" w:cs="Arial"/>
                <w:sz w:val="22"/>
                <w:szCs w:val="22"/>
              </w:rPr>
              <w:t xml:space="preserve">Produced Locally.  </w:t>
            </w:r>
            <w:r w:rsidR="00412A22">
              <w:rPr>
                <w:rFonts w:ascii="Arial" w:hAnsi="Arial" w:cs="Arial"/>
                <w:sz w:val="22"/>
                <w:szCs w:val="22"/>
              </w:rPr>
              <w:t xml:space="preserve">Embedded in </w:t>
            </w:r>
            <w:r w:rsidR="007D0F52">
              <w:rPr>
                <w:rFonts w:ascii="Arial" w:hAnsi="Arial" w:cs="Arial"/>
                <w:sz w:val="22"/>
                <w:szCs w:val="22"/>
              </w:rPr>
              <w:t>Section 3.2.2 of this document –</w:t>
            </w:r>
            <w:r w:rsidR="00DA059C">
              <w:rPr>
                <w:rFonts w:ascii="Arial" w:hAnsi="Arial" w:cs="Arial"/>
                <w:sz w:val="22"/>
                <w:szCs w:val="22"/>
              </w:rPr>
              <w:t xml:space="preserve"> </w:t>
            </w:r>
            <w:proofErr w:type="spellStart"/>
            <w:r w:rsidR="00DA059C">
              <w:rPr>
                <w:rFonts w:ascii="Arial" w:hAnsi="Arial" w:cs="Arial"/>
                <w:sz w:val="22"/>
                <w:szCs w:val="22"/>
              </w:rPr>
              <w:t>p</w:t>
            </w:r>
            <w:r w:rsidR="007D0F52">
              <w:rPr>
                <w:rFonts w:ascii="Arial" w:hAnsi="Arial" w:cs="Arial"/>
                <w:sz w:val="22"/>
                <w:szCs w:val="22"/>
              </w:rPr>
              <w:t>g</w:t>
            </w:r>
            <w:proofErr w:type="spellEnd"/>
            <w:r w:rsidR="007D0F52">
              <w:rPr>
                <w:rFonts w:ascii="Arial" w:hAnsi="Arial" w:cs="Arial"/>
                <w:sz w:val="22"/>
                <w:szCs w:val="22"/>
              </w:rPr>
              <w:t xml:space="preserve"> 20</w:t>
            </w:r>
          </w:p>
        </w:tc>
        <w:tc>
          <w:tcPr>
            <w:tcW w:w="1668" w:type="dxa"/>
          </w:tcPr>
          <w:p w14:paraId="44091EB7" w14:textId="5D5A35FF" w:rsidR="007D0F52" w:rsidRDefault="00F527C5" w:rsidP="001417A3">
            <w:pPr>
              <w:jc w:val="left"/>
              <w:rPr>
                <w:rFonts w:ascii="Arial" w:hAnsi="Arial" w:cs="Arial"/>
                <w:sz w:val="22"/>
                <w:szCs w:val="22"/>
              </w:rPr>
            </w:pPr>
            <w:r>
              <w:rPr>
                <w:rFonts w:ascii="Arial" w:hAnsi="Arial" w:cs="Arial"/>
                <w:sz w:val="22"/>
                <w:szCs w:val="22"/>
              </w:rPr>
              <w:t>27 NOV 2020</w:t>
            </w:r>
          </w:p>
        </w:tc>
      </w:tr>
      <w:tr w:rsidR="00031F10" w:rsidRPr="004C7D35" w14:paraId="4A33EBEC" w14:textId="77777777" w:rsidTr="00F527C5">
        <w:trPr>
          <w:cantSplit/>
          <w:trHeight w:val="397"/>
        </w:trPr>
        <w:tc>
          <w:tcPr>
            <w:tcW w:w="559" w:type="dxa"/>
            <w:vAlign w:val="center"/>
          </w:tcPr>
          <w:p w14:paraId="4B20A22C" w14:textId="44EE96A6" w:rsidR="00DA059C" w:rsidRDefault="00DA059C" w:rsidP="001417A3">
            <w:pPr>
              <w:ind w:left="-108" w:right="-108"/>
              <w:jc w:val="center"/>
              <w:rPr>
                <w:rFonts w:ascii="Arial" w:hAnsi="Arial" w:cs="Arial"/>
                <w:sz w:val="22"/>
                <w:szCs w:val="22"/>
              </w:rPr>
            </w:pPr>
            <w:r>
              <w:rPr>
                <w:rFonts w:ascii="Arial" w:hAnsi="Arial" w:cs="Arial"/>
                <w:sz w:val="22"/>
                <w:szCs w:val="22"/>
              </w:rPr>
              <w:t>6</w:t>
            </w:r>
          </w:p>
        </w:tc>
        <w:tc>
          <w:tcPr>
            <w:tcW w:w="3667" w:type="dxa"/>
          </w:tcPr>
          <w:p w14:paraId="3DFA40D0" w14:textId="18B1C915" w:rsidR="00DA059C" w:rsidRDefault="00031F10" w:rsidP="00031F10">
            <w:pPr>
              <w:jc w:val="left"/>
              <w:rPr>
                <w:rFonts w:ascii="Arial" w:hAnsi="Arial" w:cs="Arial"/>
                <w:sz w:val="22"/>
                <w:szCs w:val="22"/>
              </w:rPr>
            </w:pPr>
            <w:r>
              <w:rPr>
                <w:rFonts w:ascii="Arial" w:hAnsi="Arial" w:cs="Arial"/>
                <w:sz w:val="22"/>
                <w:szCs w:val="22"/>
              </w:rPr>
              <w:t>Site Surveys of Underground and Overhead Services. Rivers House, East Quay, Bridgwater.</w:t>
            </w:r>
          </w:p>
        </w:tc>
        <w:tc>
          <w:tcPr>
            <w:tcW w:w="3491" w:type="dxa"/>
          </w:tcPr>
          <w:p w14:paraId="2A903F69" w14:textId="77777777" w:rsidR="00031F10" w:rsidRDefault="00031F10" w:rsidP="00DA059C">
            <w:pPr>
              <w:jc w:val="left"/>
              <w:rPr>
                <w:rFonts w:ascii="Arial" w:hAnsi="Arial" w:cs="Arial"/>
                <w:sz w:val="22"/>
                <w:szCs w:val="22"/>
              </w:rPr>
            </w:pPr>
            <w:r>
              <w:rPr>
                <w:rFonts w:ascii="Arial" w:hAnsi="Arial" w:cs="Arial"/>
                <w:sz w:val="22"/>
                <w:szCs w:val="22"/>
              </w:rPr>
              <w:t xml:space="preserve">Provided by Southern Electric Contracting. </w:t>
            </w:r>
          </w:p>
          <w:p w14:paraId="449530B9" w14:textId="7ADD56BD" w:rsidR="00DA059C" w:rsidRDefault="00DA059C" w:rsidP="00DA059C">
            <w:pPr>
              <w:jc w:val="left"/>
              <w:rPr>
                <w:rFonts w:ascii="Arial" w:hAnsi="Arial" w:cs="Arial"/>
                <w:sz w:val="22"/>
                <w:szCs w:val="22"/>
              </w:rPr>
            </w:pPr>
            <w:r>
              <w:rPr>
                <w:rFonts w:ascii="Arial" w:hAnsi="Arial" w:cs="Arial"/>
                <w:sz w:val="22"/>
                <w:szCs w:val="22"/>
              </w:rPr>
              <w:t xml:space="preserve">Appendix 7 – </w:t>
            </w:r>
            <w:proofErr w:type="spellStart"/>
            <w:r>
              <w:rPr>
                <w:rFonts w:ascii="Arial" w:hAnsi="Arial" w:cs="Arial"/>
                <w:sz w:val="22"/>
                <w:szCs w:val="22"/>
              </w:rPr>
              <w:t>pg</w:t>
            </w:r>
            <w:proofErr w:type="spellEnd"/>
            <w:r>
              <w:rPr>
                <w:rFonts w:ascii="Arial" w:hAnsi="Arial" w:cs="Arial"/>
                <w:sz w:val="22"/>
                <w:szCs w:val="22"/>
              </w:rPr>
              <w:t xml:space="preserve"> 33 of this document</w:t>
            </w:r>
            <w:r w:rsidR="00031F10">
              <w:rPr>
                <w:rFonts w:ascii="Arial" w:hAnsi="Arial" w:cs="Arial"/>
                <w:sz w:val="22"/>
                <w:szCs w:val="22"/>
              </w:rPr>
              <w:t>.</w:t>
            </w:r>
          </w:p>
        </w:tc>
        <w:tc>
          <w:tcPr>
            <w:tcW w:w="1668" w:type="dxa"/>
          </w:tcPr>
          <w:p w14:paraId="2A7AF5C9" w14:textId="05584315" w:rsidR="00DA059C" w:rsidRDefault="00031F10" w:rsidP="001417A3">
            <w:pPr>
              <w:jc w:val="left"/>
              <w:rPr>
                <w:rFonts w:ascii="Arial" w:hAnsi="Arial" w:cs="Arial"/>
                <w:sz w:val="22"/>
                <w:szCs w:val="22"/>
              </w:rPr>
            </w:pPr>
            <w:r>
              <w:rPr>
                <w:rFonts w:ascii="Arial" w:hAnsi="Arial" w:cs="Arial"/>
                <w:sz w:val="22"/>
                <w:szCs w:val="22"/>
              </w:rPr>
              <w:t>18 DEC 2002</w:t>
            </w:r>
          </w:p>
        </w:tc>
      </w:tr>
    </w:tbl>
    <w:p w14:paraId="7A1BEE31" w14:textId="77777777" w:rsidR="00412A22" w:rsidRDefault="00412A22" w:rsidP="009E5C8A">
      <w:pPr>
        <w:jc w:val="left"/>
        <w:rPr>
          <w:rFonts w:ascii="Arial" w:hAnsi="Arial" w:cs="Arial"/>
          <w:sz w:val="22"/>
          <w:szCs w:val="22"/>
        </w:rPr>
      </w:pPr>
    </w:p>
    <w:p w14:paraId="1C8DD307" w14:textId="77777777" w:rsidR="00412A22" w:rsidRDefault="00412A22" w:rsidP="009E5C8A">
      <w:pPr>
        <w:jc w:val="left"/>
        <w:rPr>
          <w:rFonts w:ascii="Arial" w:hAnsi="Arial" w:cs="Arial"/>
          <w:sz w:val="22"/>
          <w:szCs w:val="22"/>
        </w:rPr>
      </w:pPr>
    </w:p>
    <w:p w14:paraId="07E56586" w14:textId="77777777" w:rsidR="00412A22" w:rsidRDefault="00412A22" w:rsidP="009E5C8A">
      <w:pPr>
        <w:jc w:val="left"/>
        <w:rPr>
          <w:rFonts w:ascii="Arial" w:hAnsi="Arial" w:cs="Arial"/>
          <w:sz w:val="22"/>
          <w:szCs w:val="22"/>
        </w:rPr>
      </w:pPr>
    </w:p>
    <w:p w14:paraId="06747F14" w14:textId="77777777" w:rsidR="00412A22" w:rsidRDefault="00412A22" w:rsidP="009E5C8A">
      <w:pPr>
        <w:jc w:val="left"/>
        <w:rPr>
          <w:rFonts w:ascii="Arial" w:hAnsi="Arial" w:cs="Arial"/>
          <w:sz w:val="22"/>
          <w:szCs w:val="22"/>
        </w:rPr>
      </w:pPr>
    </w:p>
    <w:p w14:paraId="3E3BDAFD" w14:textId="77777777" w:rsidR="00412A22" w:rsidRDefault="00412A22" w:rsidP="009E5C8A">
      <w:pPr>
        <w:jc w:val="left"/>
        <w:rPr>
          <w:rFonts w:ascii="Arial" w:hAnsi="Arial" w:cs="Arial"/>
          <w:sz w:val="22"/>
          <w:szCs w:val="22"/>
        </w:rPr>
      </w:pPr>
    </w:p>
    <w:p w14:paraId="194CE2A5" w14:textId="77777777" w:rsidR="00412A22" w:rsidRDefault="00412A22" w:rsidP="009E5C8A">
      <w:pPr>
        <w:jc w:val="left"/>
        <w:rPr>
          <w:rFonts w:ascii="Arial" w:hAnsi="Arial" w:cs="Arial"/>
          <w:sz w:val="22"/>
          <w:szCs w:val="22"/>
        </w:rPr>
      </w:pPr>
    </w:p>
    <w:p w14:paraId="359F9967" w14:textId="77777777" w:rsidR="00412A22" w:rsidRDefault="00412A22" w:rsidP="009E5C8A">
      <w:pPr>
        <w:jc w:val="left"/>
        <w:rPr>
          <w:rFonts w:ascii="Arial" w:hAnsi="Arial" w:cs="Arial"/>
          <w:sz w:val="22"/>
          <w:szCs w:val="22"/>
        </w:rPr>
      </w:pPr>
    </w:p>
    <w:p w14:paraId="17EEFF2D" w14:textId="77777777" w:rsidR="009E5C8A" w:rsidRPr="004C7D35" w:rsidRDefault="009E5C8A" w:rsidP="009E5C8A">
      <w:pPr>
        <w:jc w:val="left"/>
        <w:rPr>
          <w:rFonts w:ascii="Arial" w:hAnsi="Arial" w:cs="Arial"/>
          <w:sz w:val="22"/>
          <w:szCs w:val="22"/>
        </w:rPr>
      </w:pPr>
      <w:r w:rsidRPr="004C7D35">
        <w:rPr>
          <w:rFonts w:ascii="Arial" w:hAnsi="Arial" w:cs="Arial"/>
          <w:sz w:val="22"/>
          <w:szCs w:val="22"/>
        </w:rPr>
        <w:lastRenderedPageBreak/>
        <w:t>Other standard documents which are relevant are as follows:</w:t>
      </w: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567"/>
        <w:gridCol w:w="3828"/>
        <w:gridCol w:w="3260"/>
        <w:gridCol w:w="1730"/>
      </w:tblGrid>
      <w:tr w:rsidR="009E5C8A" w:rsidRPr="004C7D35" w14:paraId="17EEFF32" w14:textId="77777777" w:rsidTr="00F527C5">
        <w:trPr>
          <w:cantSplit/>
          <w:trHeight w:val="319"/>
        </w:trPr>
        <w:tc>
          <w:tcPr>
            <w:tcW w:w="567" w:type="dxa"/>
            <w:shd w:val="clear" w:color="auto" w:fill="auto"/>
          </w:tcPr>
          <w:p w14:paraId="17EEFF2E" w14:textId="77777777" w:rsidR="009E5C8A" w:rsidRPr="004C7D35" w:rsidRDefault="009E5C8A" w:rsidP="001417A3">
            <w:pPr>
              <w:ind w:left="-108" w:right="-108"/>
              <w:jc w:val="left"/>
              <w:rPr>
                <w:rFonts w:ascii="Arial" w:hAnsi="Arial" w:cs="Arial"/>
                <w:b/>
                <w:sz w:val="22"/>
                <w:szCs w:val="22"/>
              </w:rPr>
            </w:pPr>
            <w:r w:rsidRPr="004C7D35">
              <w:rPr>
                <w:rFonts w:ascii="Arial" w:hAnsi="Arial" w:cs="Arial"/>
                <w:b/>
                <w:sz w:val="22"/>
                <w:szCs w:val="22"/>
              </w:rPr>
              <w:t>Ref</w:t>
            </w:r>
          </w:p>
        </w:tc>
        <w:tc>
          <w:tcPr>
            <w:tcW w:w="3828" w:type="dxa"/>
            <w:shd w:val="clear" w:color="auto" w:fill="auto"/>
          </w:tcPr>
          <w:p w14:paraId="17EEFF2F" w14:textId="77777777" w:rsidR="009E5C8A" w:rsidRPr="004C7D35" w:rsidRDefault="009E5C8A" w:rsidP="001417A3">
            <w:pPr>
              <w:ind w:left="107"/>
              <w:jc w:val="left"/>
              <w:rPr>
                <w:rFonts w:ascii="Arial" w:hAnsi="Arial" w:cs="Arial"/>
                <w:b/>
                <w:sz w:val="22"/>
                <w:szCs w:val="22"/>
              </w:rPr>
            </w:pPr>
            <w:r w:rsidRPr="004C7D35">
              <w:rPr>
                <w:rFonts w:ascii="Arial" w:hAnsi="Arial" w:cs="Arial"/>
                <w:b/>
                <w:sz w:val="22"/>
                <w:szCs w:val="22"/>
              </w:rPr>
              <w:t>Document Title</w:t>
            </w:r>
          </w:p>
        </w:tc>
        <w:tc>
          <w:tcPr>
            <w:tcW w:w="3260" w:type="dxa"/>
            <w:shd w:val="clear" w:color="auto" w:fill="auto"/>
          </w:tcPr>
          <w:p w14:paraId="17EEFF30" w14:textId="77777777" w:rsidR="009E5C8A" w:rsidRPr="004C7D35" w:rsidRDefault="009E5C8A" w:rsidP="001417A3">
            <w:pPr>
              <w:jc w:val="left"/>
              <w:rPr>
                <w:rFonts w:ascii="Arial" w:hAnsi="Arial" w:cs="Arial"/>
                <w:b/>
                <w:sz w:val="22"/>
                <w:szCs w:val="22"/>
              </w:rPr>
            </w:pPr>
            <w:r w:rsidRPr="004C7D35">
              <w:rPr>
                <w:rFonts w:ascii="Arial" w:hAnsi="Arial" w:cs="Arial"/>
                <w:b/>
                <w:sz w:val="22"/>
                <w:szCs w:val="22"/>
              </w:rPr>
              <w:t>Location (</w:t>
            </w:r>
            <w:proofErr w:type="spellStart"/>
            <w:r w:rsidRPr="004C7D35">
              <w:rPr>
                <w:rFonts w:ascii="Arial" w:hAnsi="Arial" w:cs="Arial"/>
                <w:b/>
                <w:sz w:val="22"/>
                <w:szCs w:val="22"/>
              </w:rPr>
              <w:t>Asite</w:t>
            </w:r>
            <w:proofErr w:type="spellEnd"/>
            <w:r w:rsidRPr="004C7D35">
              <w:rPr>
                <w:rFonts w:ascii="Arial" w:hAnsi="Arial" w:cs="Arial"/>
                <w:b/>
                <w:sz w:val="22"/>
                <w:szCs w:val="22"/>
              </w:rPr>
              <w:t xml:space="preserve"> Link, </w:t>
            </w:r>
            <w:proofErr w:type="spellStart"/>
            <w:r w:rsidRPr="004C7D35">
              <w:rPr>
                <w:rFonts w:ascii="Arial" w:hAnsi="Arial" w:cs="Arial"/>
                <w:b/>
                <w:sz w:val="22"/>
                <w:szCs w:val="22"/>
              </w:rPr>
              <w:t>etc</w:t>
            </w:r>
            <w:proofErr w:type="spellEnd"/>
            <w:r w:rsidRPr="004C7D35">
              <w:rPr>
                <w:rFonts w:ascii="Arial" w:hAnsi="Arial" w:cs="Arial"/>
                <w:b/>
                <w:sz w:val="22"/>
                <w:szCs w:val="22"/>
              </w:rPr>
              <w:t>)</w:t>
            </w:r>
          </w:p>
        </w:tc>
        <w:tc>
          <w:tcPr>
            <w:tcW w:w="1730" w:type="dxa"/>
            <w:shd w:val="clear" w:color="auto" w:fill="auto"/>
          </w:tcPr>
          <w:p w14:paraId="17EEFF31" w14:textId="77777777" w:rsidR="009E5C8A" w:rsidRPr="004C7D35" w:rsidRDefault="009E5C8A" w:rsidP="001417A3">
            <w:pPr>
              <w:jc w:val="left"/>
              <w:rPr>
                <w:rFonts w:ascii="Arial" w:hAnsi="Arial" w:cs="Arial"/>
                <w:b/>
                <w:sz w:val="22"/>
                <w:szCs w:val="22"/>
              </w:rPr>
            </w:pPr>
            <w:r w:rsidRPr="004C7D35">
              <w:rPr>
                <w:rFonts w:ascii="Arial" w:hAnsi="Arial" w:cs="Arial"/>
                <w:b/>
                <w:sz w:val="22"/>
                <w:szCs w:val="22"/>
              </w:rPr>
              <w:t>Date of Issue</w:t>
            </w:r>
          </w:p>
        </w:tc>
      </w:tr>
      <w:tr w:rsidR="009E5C8A" w:rsidRPr="004C7D35" w14:paraId="17EEFF37" w14:textId="77777777" w:rsidTr="00F527C5">
        <w:trPr>
          <w:cantSplit/>
          <w:trHeight w:val="397"/>
        </w:trPr>
        <w:tc>
          <w:tcPr>
            <w:tcW w:w="567" w:type="dxa"/>
            <w:vAlign w:val="center"/>
          </w:tcPr>
          <w:p w14:paraId="17EEFF33" w14:textId="77777777" w:rsidR="009E5C8A" w:rsidRPr="004C7D35" w:rsidRDefault="009E5C8A" w:rsidP="001417A3">
            <w:pPr>
              <w:ind w:left="-108" w:right="-108"/>
              <w:jc w:val="center"/>
              <w:rPr>
                <w:rFonts w:ascii="Arial" w:hAnsi="Arial" w:cs="Arial"/>
                <w:sz w:val="22"/>
                <w:szCs w:val="22"/>
              </w:rPr>
            </w:pPr>
            <w:r w:rsidRPr="004C7D35">
              <w:rPr>
                <w:rFonts w:ascii="Arial" w:hAnsi="Arial" w:cs="Arial"/>
                <w:sz w:val="22"/>
                <w:szCs w:val="22"/>
              </w:rPr>
              <w:t>1</w:t>
            </w:r>
          </w:p>
        </w:tc>
        <w:tc>
          <w:tcPr>
            <w:tcW w:w="3828" w:type="dxa"/>
          </w:tcPr>
          <w:p w14:paraId="51201227" w14:textId="41DCD2FA" w:rsidR="005956E4" w:rsidRDefault="005956E4" w:rsidP="005956E4">
            <w:pPr>
              <w:spacing w:before="0" w:after="0"/>
              <w:ind w:left="108"/>
              <w:jc w:val="left"/>
              <w:rPr>
                <w:rFonts w:ascii="Arial" w:hAnsi="Arial" w:cs="Arial"/>
                <w:sz w:val="22"/>
                <w:szCs w:val="22"/>
              </w:rPr>
            </w:pPr>
            <w:r>
              <w:rPr>
                <w:rFonts w:ascii="Arial" w:hAnsi="Arial" w:cs="Arial"/>
                <w:sz w:val="22"/>
                <w:szCs w:val="22"/>
              </w:rPr>
              <w:t>Constructing a Better Environment</w:t>
            </w:r>
          </w:p>
          <w:p w14:paraId="17EEFF34" w14:textId="3EB28CCE" w:rsidR="009E5C8A" w:rsidRPr="004C7D35" w:rsidRDefault="00617AED" w:rsidP="005956E4">
            <w:pPr>
              <w:spacing w:before="0" w:after="0"/>
              <w:ind w:left="108"/>
              <w:jc w:val="left"/>
              <w:rPr>
                <w:rFonts w:ascii="Arial" w:hAnsi="Arial" w:cs="Arial"/>
                <w:sz w:val="22"/>
                <w:szCs w:val="22"/>
              </w:rPr>
            </w:pPr>
            <w:r w:rsidRPr="00617AED">
              <w:rPr>
                <w:rFonts w:ascii="Arial" w:hAnsi="Arial" w:cs="Arial"/>
                <w:sz w:val="22"/>
                <w:szCs w:val="22"/>
              </w:rPr>
              <w:t>Safety, Health, Environment and Wellbeing (SHEW) Code of Practice</w:t>
            </w:r>
          </w:p>
        </w:tc>
        <w:tc>
          <w:tcPr>
            <w:tcW w:w="3260" w:type="dxa"/>
          </w:tcPr>
          <w:p w14:paraId="17EEFF35" w14:textId="426FE8C0" w:rsidR="009E5C8A" w:rsidRPr="004206D5" w:rsidRDefault="00412A22" w:rsidP="001417A3">
            <w:pPr>
              <w:ind w:left="107"/>
              <w:jc w:val="left"/>
              <w:rPr>
                <w:rFonts w:ascii="Arial" w:hAnsi="Arial" w:cs="Arial"/>
                <w:sz w:val="22"/>
                <w:szCs w:val="22"/>
              </w:rPr>
            </w:pPr>
            <w:proofErr w:type="gramStart"/>
            <w:r>
              <w:rPr>
                <w:rFonts w:ascii="Arial" w:hAnsi="Arial" w:cs="Arial"/>
                <w:sz w:val="22"/>
                <w:szCs w:val="22"/>
              </w:rPr>
              <w:t>Ref :</w:t>
            </w:r>
            <w:proofErr w:type="gramEnd"/>
            <w:r>
              <w:rPr>
                <w:rFonts w:ascii="Arial" w:hAnsi="Arial" w:cs="Arial"/>
                <w:sz w:val="22"/>
                <w:szCs w:val="22"/>
              </w:rPr>
              <w:t xml:space="preserve"> </w:t>
            </w:r>
            <w:r w:rsidR="00617AED">
              <w:rPr>
                <w:rFonts w:ascii="Arial" w:hAnsi="Arial" w:cs="Arial"/>
                <w:sz w:val="22"/>
                <w:szCs w:val="22"/>
              </w:rPr>
              <w:t>LIT 16559</w:t>
            </w:r>
            <w:r>
              <w:rPr>
                <w:rFonts w:ascii="Arial" w:hAnsi="Arial" w:cs="Arial"/>
                <w:sz w:val="22"/>
                <w:szCs w:val="22"/>
              </w:rPr>
              <w:t xml:space="preserve">, embedded in Section 2.2.2 of this document – </w:t>
            </w:r>
            <w:proofErr w:type="spellStart"/>
            <w:r>
              <w:rPr>
                <w:rFonts w:ascii="Arial" w:hAnsi="Arial" w:cs="Arial"/>
                <w:sz w:val="22"/>
                <w:szCs w:val="22"/>
              </w:rPr>
              <w:t>pg</w:t>
            </w:r>
            <w:proofErr w:type="spellEnd"/>
            <w:r>
              <w:rPr>
                <w:rFonts w:ascii="Arial" w:hAnsi="Arial" w:cs="Arial"/>
                <w:sz w:val="22"/>
                <w:szCs w:val="22"/>
              </w:rPr>
              <w:t xml:space="preserve"> 10.</w:t>
            </w:r>
          </w:p>
        </w:tc>
        <w:tc>
          <w:tcPr>
            <w:tcW w:w="1730" w:type="dxa"/>
          </w:tcPr>
          <w:p w14:paraId="17EEFF36" w14:textId="30B1DA25" w:rsidR="009E5C8A" w:rsidRPr="004206D5" w:rsidRDefault="005956E4" w:rsidP="001417A3">
            <w:pPr>
              <w:jc w:val="left"/>
              <w:rPr>
                <w:rFonts w:ascii="Arial" w:hAnsi="Arial" w:cs="Arial"/>
                <w:sz w:val="22"/>
                <w:szCs w:val="22"/>
              </w:rPr>
            </w:pPr>
            <w:r>
              <w:rPr>
                <w:rFonts w:ascii="Arial" w:hAnsi="Arial" w:cs="Arial"/>
                <w:sz w:val="22"/>
                <w:szCs w:val="22"/>
              </w:rPr>
              <w:t>May 2018</w:t>
            </w:r>
          </w:p>
        </w:tc>
      </w:tr>
      <w:tr w:rsidR="009E5C8A" w:rsidRPr="004C7D35" w14:paraId="17EEFF3C" w14:textId="77777777" w:rsidTr="00F527C5">
        <w:trPr>
          <w:cantSplit/>
          <w:trHeight w:val="397"/>
        </w:trPr>
        <w:tc>
          <w:tcPr>
            <w:tcW w:w="567" w:type="dxa"/>
            <w:vAlign w:val="center"/>
          </w:tcPr>
          <w:p w14:paraId="17EEFF38" w14:textId="56653FC1" w:rsidR="009E5C8A" w:rsidRPr="004C7D35" w:rsidRDefault="009E5C8A" w:rsidP="001417A3">
            <w:pPr>
              <w:ind w:left="-108" w:right="-108"/>
              <w:jc w:val="center"/>
              <w:rPr>
                <w:rFonts w:ascii="Arial" w:hAnsi="Arial" w:cs="Arial"/>
                <w:sz w:val="22"/>
                <w:szCs w:val="22"/>
              </w:rPr>
            </w:pPr>
            <w:r w:rsidRPr="004C7D35">
              <w:rPr>
                <w:rFonts w:ascii="Arial" w:hAnsi="Arial" w:cs="Arial"/>
                <w:sz w:val="22"/>
                <w:szCs w:val="22"/>
              </w:rPr>
              <w:t>2</w:t>
            </w:r>
          </w:p>
        </w:tc>
        <w:tc>
          <w:tcPr>
            <w:tcW w:w="3828" w:type="dxa"/>
          </w:tcPr>
          <w:p w14:paraId="17EEFF39" w14:textId="4DB62C04" w:rsidR="009E5C8A" w:rsidRPr="004C7D35" w:rsidRDefault="005956E4" w:rsidP="001417A3">
            <w:pPr>
              <w:ind w:left="107"/>
              <w:jc w:val="left"/>
              <w:rPr>
                <w:rFonts w:ascii="Arial" w:hAnsi="Arial" w:cs="Arial"/>
                <w:sz w:val="22"/>
                <w:szCs w:val="22"/>
              </w:rPr>
            </w:pPr>
            <w:r w:rsidRPr="005956E4">
              <w:rPr>
                <w:rFonts w:ascii="Arial" w:hAnsi="Arial" w:cs="Arial"/>
                <w:sz w:val="22"/>
                <w:szCs w:val="22"/>
              </w:rPr>
              <w:t>Designers’ safety, health and environmental Red Amber Green (RAG) list</w:t>
            </w:r>
          </w:p>
        </w:tc>
        <w:tc>
          <w:tcPr>
            <w:tcW w:w="3260" w:type="dxa"/>
          </w:tcPr>
          <w:p w14:paraId="17EEFF3A" w14:textId="3EE50A50" w:rsidR="009E5C8A" w:rsidRPr="004206D5" w:rsidRDefault="00412A22" w:rsidP="001417A3">
            <w:pPr>
              <w:ind w:left="107"/>
              <w:jc w:val="left"/>
              <w:rPr>
                <w:rFonts w:ascii="Arial" w:hAnsi="Arial" w:cs="Arial"/>
                <w:sz w:val="22"/>
                <w:szCs w:val="22"/>
              </w:rPr>
            </w:pPr>
            <w:r>
              <w:rPr>
                <w:rFonts w:ascii="Arial" w:hAnsi="Arial" w:cs="Arial"/>
                <w:sz w:val="22"/>
                <w:szCs w:val="22"/>
              </w:rPr>
              <w:t xml:space="preserve">Ref: </w:t>
            </w:r>
            <w:r w:rsidR="005956E4">
              <w:rPr>
                <w:rFonts w:ascii="Arial" w:hAnsi="Arial" w:cs="Arial"/>
                <w:sz w:val="22"/>
                <w:szCs w:val="22"/>
              </w:rPr>
              <w:t>LIT 12520</w:t>
            </w:r>
            <w:r>
              <w:rPr>
                <w:rFonts w:ascii="Arial" w:hAnsi="Arial" w:cs="Arial"/>
                <w:sz w:val="22"/>
                <w:szCs w:val="22"/>
              </w:rPr>
              <w:t xml:space="preserve">, embedded in Section 2.2.2 of this document – </w:t>
            </w:r>
            <w:proofErr w:type="spellStart"/>
            <w:r>
              <w:rPr>
                <w:rFonts w:ascii="Arial" w:hAnsi="Arial" w:cs="Arial"/>
                <w:sz w:val="22"/>
                <w:szCs w:val="22"/>
              </w:rPr>
              <w:t>pg</w:t>
            </w:r>
            <w:proofErr w:type="spellEnd"/>
            <w:r>
              <w:rPr>
                <w:rFonts w:ascii="Arial" w:hAnsi="Arial" w:cs="Arial"/>
                <w:sz w:val="22"/>
                <w:szCs w:val="22"/>
              </w:rPr>
              <w:t xml:space="preserve"> 10.</w:t>
            </w:r>
          </w:p>
        </w:tc>
        <w:tc>
          <w:tcPr>
            <w:tcW w:w="1730" w:type="dxa"/>
          </w:tcPr>
          <w:p w14:paraId="17EEFF3B" w14:textId="26209103" w:rsidR="009E5C8A" w:rsidRPr="004206D5" w:rsidRDefault="005956E4" w:rsidP="001417A3">
            <w:pPr>
              <w:jc w:val="left"/>
              <w:rPr>
                <w:rFonts w:ascii="Arial" w:hAnsi="Arial" w:cs="Arial"/>
                <w:sz w:val="22"/>
                <w:szCs w:val="22"/>
              </w:rPr>
            </w:pPr>
            <w:r>
              <w:rPr>
                <w:rFonts w:ascii="Arial" w:hAnsi="Arial" w:cs="Arial"/>
                <w:sz w:val="22"/>
                <w:szCs w:val="22"/>
              </w:rPr>
              <w:t>Aug 2015</w:t>
            </w:r>
          </w:p>
        </w:tc>
      </w:tr>
      <w:tr w:rsidR="009E5C8A" w:rsidRPr="004C7D35" w14:paraId="17EEFF41" w14:textId="77777777" w:rsidTr="00F527C5">
        <w:trPr>
          <w:cantSplit/>
          <w:trHeight w:val="397"/>
        </w:trPr>
        <w:tc>
          <w:tcPr>
            <w:tcW w:w="567" w:type="dxa"/>
            <w:vAlign w:val="center"/>
          </w:tcPr>
          <w:p w14:paraId="17EEFF3D" w14:textId="77777777" w:rsidR="009E5C8A" w:rsidRPr="004C7D35" w:rsidRDefault="009E5C8A" w:rsidP="001417A3">
            <w:pPr>
              <w:ind w:left="-108" w:right="-108"/>
              <w:jc w:val="center"/>
              <w:rPr>
                <w:rFonts w:ascii="Arial" w:hAnsi="Arial" w:cs="Arial"/>
                <w:sz w:val="22"/>
                <w:szCs w:val="22"/>
              </w:rPr>
            </w:pPr>
            <w:r w:rsidRPr="004C7D35">
              <w:rPr>
                <w:rFonts w:ascii="Arial" w:hAnsi="Arial" w:cs="Arial"/>
                <w:sz w:val="22"/>
                <w:szCs w:val="22"/>
              </w:rPr>
              <w:t>3</w:t>
            </w:r>
          </w:p>
        </w:tc>
        <w:tc>
          <w:tcPr>
            <w:tcW w:w="3828" w:type="dxa"/>
          </w:tcPr>
          <w:p w14:paraId="17EEFF3E" w14:textId="275C477F" w:rsidR="009E5C8A" w:rsidRPr="004C7D35" w:rsidRDefault="009E5C8A" w:rsidP="001417A3">
            <w:pPr>
              <w:ind w:left="107"/>
              <w:jc w:val="left"/>
              <w:rPr>
                <w:rFonts w:ascii="Arial" w:hAnsi="Arial" w:cs="Arial"/>
                <w:sz w:val="22"/>
                <w:szCs w:val="22"/>
              </w:rPr>
            </w:pPr>
          </w:p>
        </w:tc>
        <w:tc>
          <w:tcPr>
            <w:tcW w:w="3260" w:type="dxa"/>
          </w:tcPr>
          <w:p w14:paraId="17EEFF3F" w14:textId="7D2FA1BA" w:rsidR="009E5C8A" w:rsidRPr="004206D5" w:rsidRDefault="009E5C8A" w:rsidP="001417A3">
            <w:pPr>
              <w:ind w:left="107"/>
              <w:jc w:val="left"/>
              <w:rPr>
                <w:rFonts w:ascii="Arial" w:hAnsi="Arial" w:cs="Arial"/>
                <w:sz w:val="22"/>
                <w:szCs w:val="22"/>
              </w:rPr>
            </w:pPr>
          </w:p>
        </w:tc>
        <w:tc>
          <w:tcPr>
            <w:tcW w:w="1730" w:type="dxa"/>
          </w:tcPr>
          <w:p w14:paraId="17EEFF40" w14:textId="03916DD8" w:rsidR="009E5C8A" w:rsidRPr="004206D5" w:rsidRDefault="009E5C8A" w:rsidP="001417A3">
            <w:pPr>
              <w:keepNext/>
              <w:jc w:val="left"/>
              <w:rPr>
                <w:rFonts w:ascii="Arial" w:hAnsi="Arial" w:cs="Arial"/>
                <w:sz w:val="22"/>
                <w:szCs w:val="22"/>
              </w:rPr>
            </w:pPr>
          </w:p>
        </w:tc>
      </w:tr>
    </w:tbl>
    <w:p w14:paraId="17EEFF51" w14:textId="77777777" w:rsidR="009E5C8A" w:rsidRPr="004C7D35" w:rsidRDefault="009E5C8A" w:rsidP="00E415EB">
      <w:pPr>
        <w:jc w:val="left"/>
        <w:rPr>
          <w:rFonts w:ascii="Arial" w:hAnsi="Arial" w:cs="Arial"/>
          <w:sz w:val="22"/>
          <w:szCs w:val="22"/>
        </w:rPr>
      </w:pPr>
    </w:p>
    <w:p w14:paraId="17EEFF52" w14:textId="77777777" w:rsidR="009E5C8A" w:rsidRPr="004C7D35" w:rsidRDefault="009E5C8A" w:rsidP="00E415EB">
      <w:pPr>
        <w:jc w:val="left"/>
        <w:rPr>
          <w:rFonts w:ascii="Arial" w:hAnsi="Arial" w:cs="Arial"/>
          <w:sz w:val="22"/>
          <w:szCs w:val="22"/>
        </w:rPr>
      </w:pPr>
    </w:p>
    <w:p w14:paraId="17EEFF53" w14:textId="77777777" w:rsidR="009E5C8A" w:rsidRPr="004C7D35" w:rsidRDefault="009E5C8A" w:rsidP="00E415EB">
      <w:pPr>
        <w:jc w:val="left"/>
        <w:rPr>
          <w:rFonts w:ascii="Arial" w:hAnsi="Arial" w:cs="Arial"/>
          <w:sz w:val="22"/>
          <w:szCs w:val="22"/>
        </w:rPr>
      </w:pPr>
    </w:p>
    <w:p w14:paraId="17EEFF54" w14:textId="77777777" w:rsidR="009E5C8A" w:rsidRPr="004C7D35" w:rsidRDefault="009E5C8A" w:rsidP="00E415EB">
      <w:pPr>
        <w:jc w:val="left"/>
        <w:rPr>
          <w:rFonts w:ascii="Arial" w:hAnsi="Arial" w:cs="Arial"/>
          <w:sz w:val="22"/>
          <w:szCs w:val="22"/>
        </w:rPr>
        <w:sectPr w:rsidR="009E5C8A" w:rsidRPr="004C7D35" w:rsidSect="00046AEC">
          <w:pgSz w:w="11906" w:h="16838" w:code="9"/>
          <w:pgMar w:top="1440" w:right="1418" w:bottom="1440" w:left="1418" w:header="720" w:footer="720" w:gutter="0"/>
          <w:cols w:space="720"/>
        </w:sectPr>
      </w:pPr>
    </w:p>
    <w:p w14:paraId="17EEFF55" w14:textId="77777777" w:rsidR="00FE2B7D" w:rsidRPr="004C7D35" w:rsidRDefault="009E5C8A" w:rsidP="009E5C8A">
      <w:pPr>
        <w:pStyle w:val="Heading2"/>
        <w:numPr>
          <w:ilvl w:val="0"/>
          <w:numId w:val="0"/>
        </w:numPr>
        <w:ind w:left="851"/>
        <w:jc w:val="center"/>
        <w:rPr>
          <w:rFonts w:ascii="Arial" w:hAnsi="Arial"/>
          <w:sz w:val="22"/>
          <w:szCs w:val="22"/>
        </w:rPr>
      </w:pPr>
      <w:bookmarkStart w:id="102" w:name="_Toc412668675"/>
      <w:r w:rsidRPr="004C7D35">
        <w:rPr>
          <w:rFonts w:ascii="Arial" w:hAnsi="Arial"/>
          <w:sz w:val="22"/>
          <w:szCs w:val="22"/>
        </w:rPr>
        <w:lastRenderedPageBreak/>
        <w:t>Appendix 2 – Project Organisation</w:t>
      </w:r>
      <w:bookmarkEnd w:id="102"/>
    </w:p>
    <w:p w14:paraId="17EEFF57" w14:textId="432440DD" w:rsidR="009E5C8A" w:rsidRPr="004C7D35" w:rsidRDefault="009522E4" w:rsidP="009E5C8A">
      <w:pPr>
        <w:jc w:val="left"/>
        <w:rPr>
          <w:rFonts w:ascii="Arial" w:hAnsi="Arial" w:cs="Arial"/>
          <w:sz w:val="22"/>
          <w:szCs w:val="22"/>
        </w:rPr>
      </w:pPr>
      <w:r>
        <w:rPr>
          <w:rFonts w:ascii="Arial" w:hAnsi="Arial" w:cs="Arial"/>
          <w:i/>
          <w:noProof/>
          <w:sz w:val="22"/>
          <w:szCs w:val="22"/>
        </w:rPr>
        <w:drawing>
          <wp:inline distT="0" distB="0" distL="0" distR="0" wp14:anchorId="60D9264A" wp14:editId="7C265AE6">
            <wp:extent cx="5695950" cy="3695700"/>
            <wp:effectExtent l="38100" t="0" r="38100" b="0"/>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14:paraId="17EEFF58" w14:textId="77777777" w:rsidR="009E5C8A" w:rsidRPr="004C7D35" w:rsidRDefault="009E5C8A" w:rsidP="009E5C8A">
      <w:pPr>
        <w:jc w:val="left"/>
        <w:rPr>
          <w:rFonts w:ascii="Arial" w:hAnsi="Arial" w:cs="Arial"/>
          <w:sz w:val="22"/>
          <w:szCs w:val="22"/>
        </w:rPr>
      </w:pPr>
    </w:p>
    <w:p w14:paraId="17EEFF59" w14:textId="77777777" w:rsidR="009E5C8A" w:rsidRPr="004C7D35" w:rsidRDefault="009E5C8A" w:rsidP="009E5C8A">
      <w:pPr>
        <w:jc w:val="left"/>
        <w:rPr>
          <w:rFonts w:ascii="Arial" w:hAnsi="Arial" w:cs="Arial"/>
          <w:sz w:val="22"/>
          <w:szCs w:val="22"/>
        </w:rPr>
        <w:sectPr w:rsidR="009E5C8A" w:rsidRPr="004C7D35" w:rsidSect="00046AEC">
          <w:pgSz w:w="11906" w:h="16838" w:code="9"/>
          <w:pgMar w:top="1440" w:right="1418" w:bottom="1440" w:left="1418" w:header="720" w:footer="720" w:gutter="0"/>
          <w:cols w:space="720"/>
        </w:sectPr>
      </w:pPr>
    </w:p>
    <w:p w14:paraId="17EEFF5A" w14:textId="77777777" w:rsidR="009E5C8A" w:rsidRPr="004C7D35" w:rsidRDefault="009E5C8A" w:rsidP="009E5C8A">
      <w:pPr>
        <w:pStyle w:val="Heading2"/>
        <w:numPr>
          <w:ilvl w:val="0"/>
          <w:numId w:val="0"/>
        </w:numPr>
        <w:ind w:left="851"/>
        <w:jc w:val="center"/>
        <w:rPr>
          <w:rFonts w:ascii="Arial" w:hAnsi="Arial"/>
          <w:sz w:val="22"/>
          <w:szCs w:val="22"/>
        </w:rPr>
      </w:pPr>
      <w:bookmarkStart w:id="103" w:name="_Toc412668676"/>
      <w:r w:rsidRPr="004C7D35">
        <w:rPr>
          <w:rFonts w:ascii="Arial" w:hAnsi="Arial"/>
          <w:sz w:val="22"/>
          <w:szCs w:val="22"/>
        </w:rPr>
        <w:lastRenderedPageBreak/>
        <w:t xml:space="preserve">Appendix </w:t>
      </w:r>
      <w:r w:rsidR="001417A3" w:rsidRPr="004C7D35">
        <w:rPr>
          <w:rFonts w:ascii="Arial" w:hAnsi="Arial"/>
          <w:sz w:val="22"/>
          <w:szCs w:val="22"/>
        </w:rPr>
        <w:t>3</w:t>
      </w:r>
      <w:r w:rsidRPr="004C7D35">
        <w:rPr>
          <w:rFonts w:ascii="Arial" w:hAnsi="Arial"/>
          <w:sz w:val="22"/>
          <w:szCs w:val="22"/>
        </w:rPr>
        <w:t xml:space="preserve"> – </w:t>
      </w:r>
      <w:r w:rsidR="001417A3" w:rsidRPr="004C7D35">
        <w:rPr>
          <w:rFonts w:ascii="Arial" w:hAnsi="Arial"/>
          <w:sz w:val="22"/>
          <w:szCs w:val="22"/>
        </w:rPr>
        <w:t>Construction Phase Plan Assessment Form</w:t>
      </w:r>
      <w:bookmarkEnd w:id="10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85"/>
        <w:gridCol w:w="5245"/>
        <w:gridCol w:w="1666"/>
      </w:tblGrid>
      <w:tr w:rsidR="001417A3" w:rsidRPr="004C7D35" w14:paraId="17EEFF5E" w14:textId="77777777" w:rsidTr="001417A3">
        <w:trPr>
          <w:tblHeader/>
        </w:trPr>
        <w:tc>
          <w:tcPr>
            <w:tcW w:w="3085" w:type="dxa"/>
            <w:tcBorders>
              <w:bottom w:val="nil"/>
            </w:tcBorders>
            <w:shd w:val="pct10" w:color="auto" w:fill="FFFFFF"/>
          </w:tcPr>
          <w:p w14:paraId="17EEFF5B" w14:textId="77777777" w:rsidR="001417A3" w:rsidRPr="004C7D35" w:rsidRDefault="001417A3" w:rsidP="001417A3">
            <w:pPr>
              <w:rPr>
                <w:rFonts w:ascii="Arial" w:hAnsi="Arial" w:cs="Arial"/>
                <w:b/>
                <w:sz w:val="16"/>
                <w:szCs w:val="16"/>
              </w:rPr>
            </w:pPr>
            <w:r w:rsidRPr="004C7D35">
              <w:rPr>
                <w:rFonts w:ascii="Arial" w:hAnsi="Arial" w:cs="Arial"/>
                <w:b/>
                <w:sz w:val="16"/>
                <w:szCs w:val="16"/>
              </w:rPr>
              <w:t>ACOP Recommendation</w:t>
            </w:r>
          </w:p>
        </w:tc>
        <w:tc>
          <w:tcPr>
            <w:tcW w:w="5245" w:type="dxa"/>
            <w:tcBorders>
              <w:bottom w:val="nil"/>
            </w:tcBorders>
            <w:shd w:val="pct10" w:color="auto" w:fill="FFFFFF"/>
          </w:tcPr>
          <w:p w14:paraId="17EEFF5C" w14:textId="77777777" w:rsidR="001417A3" w:rsidRPr="004C7D35" w:rsidRDefault="001417A3" w:rsidP="001417A3">
            <w:pPr>
              <w:rPr>
                <w:rFonts w:ascii="Arial" w:hAnsi="Arial" w:cs="Arial"/>
                <w:b/>
                <w:sz w:val="16"/>
                <w:szCs w:val="16"/>
              </w:rPr>
            </w:pPr>
            <w:r w:rsidRPr="004C7D35">
              <w:rPr>
                <w:rFonts w:ascii="Arial" w:hAnsi="Arial" w:cs="Arial"/>
                <w:b/>
                <w:sz w:val="16"/>
                <w:szCs w:val="16"/>
              </w:rPr>
              <w:t xml:space="preserve">Comment </w:t>
            </w:r>
          </w:p>
        </w:tc>
        <w:tc>
          <w:tcPr>
            <w:tcW w:w="1666" w:type="dxa"/>
            <w:tcBorders>
              <w:bottom w:val="nil"/>
            </w:tcBorders>
            <w:shd w:val="pct10" w:color="auto" w:fill="FFFFFF"/>
          </w:tcPr>
          <w:p w14:paraId="17EEFF5D" w14:textId="77777777" w:rsidR="001417A3" w:rsidRPr="004C7D35" w:rsidRDefault="001417A3" w:rsidP="001417A3">
            <w:pPr>
              <w:rPr>
                <w:rFonts w:ascii="Arial" w:hAnsi="Arial" w:cs="Arial"/>
                <w:b/>
                <w:sz w:val="16"/>
                <w:szCs w:val="16"/>
              </w:rPr>
            </w:pPr>
            <w:r w:rsidRPr="004C7D35">
              <w:rPr>
                <w:rFonts w:ascii="Arial" w:hAnsi="Arial" w:cs="Arial"/>
                <w:b/>
                <w:sz w:val="16"/>
                <w:szCs w:val="16"/>
              </w:rPr>
              <w:t>Location in Plan</w:t>
            </w:r>
          </w:p>
        </w:tc>
      </w:tr>
      <w:tr w:rsidR="001417A3" w:rsidRPr="004C7D35" w14:paraId="17EEFF60" w14:textId="77777777" w:rsidTr="001417A3">
        <w:trPr>
          <w:cantSplit/>
        </w:trPr>
        <w:tc>
          <w:tcPr>
            <w:tcW w:w="9996" w:type="dxa"/>
            <w:gridSpan w:val="3"/>
            <w:shd w:val="clear" w:color="auto" w:fill="FFFFFF"/>
          </w:tcPr>
          <w:p w14:paraId="17EEFF5F" w14:textId="77777777" w:rsidR="001417A3" w:rsidRPr="004C7D35" w:rsidRDefault="001417A3" w:rsidP="001417A3">
            <w:pPr>
              <w:rPr>
                <w:rFonts w:ascii="Arial" w:hAnsi="Arial" w:cs="Arial"/>
                <w:b/>
                <w:sz w:val="16"/>
                <w:szCs w:val="16"/>
              </w:rPr>
            </w:pPr>
            <w:r w:rsidRPr="004C7D35">
              <w:rPr>
                <w:rFonts w:ascii="Arial" w:hAnsi="Arial" w:cs="Arial"/>
                <w:b/>
                <w:sz w:val="16"/>
                <w:szCs w:val="16"/>
              </w:rPr>
              <w:t>1. Description of Project</w:t>
            </w:r>
          </w:p>
        </w:tc>
      </w:tr>
      <w:tr w:rsidR="001417A3" w:rsidRPr="004C7D35" w14:paraId="17EEFF66" w14:textId="77777777" w:rsidTr="001417A3">
        <w:tc>
          <w:tcPr>
            <w:tcW w:w="3085" w:type="dxa"/>
            <w:shd w:val="clear" w:color="auto" w:fill="FFFFFF"/>
          </w:tcPr>
          <w:p w14:paraId="17EEFF61" w14:textId="77777777" w:rsidR="001417A3" w:rsidRPr="004C7D35" w:rsidRDefault="001417A3" w:rsidP="001417A3">
            <w:pPr>
              <w:numPr>
                <w:ilvl w:val="0"/>
                <w:numId w:val="31"/>
              </w:numPr>
              <w:ind w:left="357" w:hanging="357"/>
              <w:jc w:val="left"/>
              <w:rPr>
                <w:rFonts w:ascii="Arial" w:hAnsi="Arial" w:cs="Arial"/>
                <w:sz w:val="16"/>
                <w:szCs w:val="16"/>
              </w:rPr>
            </w:pPr>
            <w:r w:rsidRPr="004C7D35">
              <w:rPr>
                <w:rFonts w:ascii="Arial" w:hAnsi="Arial" w:cs="Arial"/>
                <w:sz w:val="16"/>
                <w:szCs w:val="16"/>
              </w:rPr>
              <w:t>project description and programme details;</w:t>
            </w:r>
          </w:p>
        </w:tc>
        <w:tc>
          <w:tcPr>
            <w:tcW w:w="5245" w:type="dxa"/>
            <w:shd w:val="clear" w:color="auto" w:fill="FFFFFF"/>
          </w:tcPr>
          <w:p w14:paraId="17EEFF62" w14:textId="77777777" w:rsidR="001417A3" w:rsidRPr="004C7D35" w:rsidRDefault="001417A3" w:rsidP="001417A3">
            <w:pPr>
              <w:numPr>
                <w:ilvl w:val="0"/>
                <w:numId w:val="40"/>
              </w:numPr>
              <w:spacing w:after="0"/>
              <w:ind w:left="459" w:hanging="425"/>
              <w:jc w:val="left"/>
              <w:rPr>
                <w:rFonts w:ascii="Arial" w:hAnsi="Arial" w:cs="Arial"/>
                <w:sz w:val="16"/>
                <w:szCs w:val="16"/>
              </w:rPr>
            </w:pPr>
            <w:r w:rsidRPr="004C7D35">
              <w:rPr>
                <w:rFonts w:ascii="Arial" w:hAnsi="Arial" w:cs="Arial"/>
                <w:sz w:val="16"/>
                <w:szCs w:val="16"/>
              </w:rPr>
              <w:t>Project Description:</w:t>
            </w:r>
          </w:p>
          <w:p w14:paraId="17EEFF63" w14:textId="77777777" w:rsidR="001417A3" w:rsidRPr="004C7D35" w:rsidRDefault="001417A3" w:rsidP="001417A3">
            <w:pPr>
              <w:numPr>
                <w:ilvl w:val="0"/>
                <w:numId w:val="40"/>
              </w:numPr>
              <w:spacing w:after="0"/>
              <w:ind w:left="459" w:hanging="425"/>
              <w:jc w:val="left"/>
              <w:rPr>
                <w:rFonts w:ascii="Arial" w:hAnsi="Arial" w:cs="Arial"/>
                <w:sz w:val="16"/>
                <w:szCs w:val="16"/>
              </w:rPr>
            </w:pPr>
            <w:r w:rsidRPr="004C7D35">
              <w:rPr>
                <w:rFonts w:ascii="Arial" w:hAnsi="Arial" w:cs="Arial"/>
                <w:sz w:val="16"/>
                <w:szCs w:val="16"/>
              </w:rPr>
              <w:t>Programme:</w:t>
            </w:r>
          </w:p>
          <w:p w14:paraId="17EEFF64" w14:textId="77777777" w:rsidR="001417A3" w:rsidRPr="004C7D35" w:rsidRDefault="001417A3" w:rsidP="001417A3">
            <w:pPr>
              <w:numPr>
                <w:ilvl w:val="0"/>
                <w:numId w:val="40"/>
              </w:numPr>
              <w:spacing w:after="0"/>
              <w:ind w:left="459" w:hanging="425"/>
              <w:jc w:val="left"/>
              <w:rPr>
                <w:rFonts w:ascii="Arial" w:hAnsi="Arial" w:cs="Arial"/>
                <w:sz w:val="16"/>
                <w:szCs w:val="16"/>
              </w:rPr>
            </w:pPr>
            <w:r w:rsidRPr="004C7D35">
              <w:rPr>
                <w:rFonts w:ascii="Arial" w:hAnsi="Arial" w:cs="Arial"/>
                <w:sz w:val="16"/>
                <w:szCs w:val="16"/>
              </w:rPr>
              <w:t>Schedule of method statements / RA:</w:t>
            </w:r>
          </w:p>
        </w:tc>
        <w:tc>
          <w:tcPr>
            <w:tcW w:w="1666" w:type="dxa"/>
            <w:shd w:val="clear" w:color="auto" w:fill="FFFFFF"/>
          </w:tcPr>
          <w:p w14:paraId="17EEFF65" w14:textId="77777777" w:rsidR="001417A3" w:rsidRPr="004C7D35" w:rsidRDefault="001417A3" w:rsidP="001417A3">
            <w:pPr>
              <w:rPr>
                <w:rFonts w:ascii="Arial" w:hAnsi="Arial" w:cs="Arial"/>
                <w:sz w:val="16"/>
                <w:szCs w:val="16"/>
              </w:rPr>
            </w:pPr>
          </w:p>
        </w:tc>
      </w:tr>
      <w:tr w:rsidR="001417A3" w:rsidRPr="004C7D35" w14:paraId="17EEFF6F" w14:textId="77777777" w:rsidTr="001417A3">
        <w:tc>
          <w:tcPr>
            <w:tcW w:w="3085" w:type="dxa"/>
            <w:shd w:val="clear" w:color="auto" w:fill="FFFFFF"/>
          </w:tcPr>
          <w:p w14:paraId="17EEFF67" w14:textId="77777777" w:rsidR="001417A3" w:rsidRPr="004C7D35" w:rsidRDefault="001417A3" w:rsidP="001417A3">
            <w:pPr>
              <w:numPr>
                <w:ilvl w:val="0"/>
                <w:numId w:val="31"/>
              </w:numPr>
              <w:ind w:left="357" w:hanging="357"/>
              <w:jc w:val="left"/>
              <w:rPr>
                <w:rFonts w:ascii="Arial" w:hAnsi="Arial" w:cs="Arial"/>
                <w:sz w:val="16"/>
                <w:szCs w:val="16"/>
              </w:rPr>
            </w:pPr>
            <w:r w:rsidRPr="004C7D35">
              <w:rPr>
                <w:rFonts w:ascii="Arial" w:hAnsi="Arial" w:cs="Arial"/>
                <w:sz w:val="16"/>
                <w:szCs w:val="16"/>
              </w:rPr>
              <w:t>details of client, CDM coordinator, designers, principal contractor, specialist contractors and other consultants</w:t>
            </w:r>
          </w:p>
        </w:tc>
        <w:tc>
          <w:tcPr>
            <w:tcW w:w="5245" w:type="dxa"/>
            <w:shd w:val="clear" w:color="auto" w:fill="FFFFFF"/>
          </w:tcPr>
          <w:p w14:paraId="17EEFF68" w14:textId="77777777" w:rsidR="001417A3" w:rsidRPr="004C7D35" w:rsidRDefault="001417A3" w:rsidP="001417A3">
            <w:pPr>
              <w:numPr>
                <w:ilvl w:val="0"/>
                <w:numId w:val="40"/>
              </w:numPr>
              <w:spacing w:after="0"/>
              <w:ind w:left="459" w:hanging="425"/>
              <w:jc w:val="left"/>
              <w:rPr>
                <w:rFonts w:ascii="Arial" w:hAnsi="Arial" w:cs="Arial"/>
                <w:sz w:val="16"/>
                <w:szCs w:val="16"/>
              </w:rPr>
            </w:pPr>
            <w:r w:rsidRPr="004C7D35">
              <w:rPr>
                <w:rFonts w:ascii="Arial" w:hAnsi="Arial" w:cs="Arial"/>
                <w:sz w:val="16"/>
                <w:szCs w:val="16"/>
              </w:rPr>
              <w:t>Client:</w:t>
            </w:r>
          </w:p>
          <w:p w14:paraId="17EEFF69" w14:textId="77777777" w:rsidR="001417A3" w:rsidRPr="004C7D35" w:rsidRDefault="001417A3" w:rsidP="001417A3">
            <w:pPr>
              <w:numPr>
                <w:ilvl w:val="0"/>
                <w:numId w:val="40"/>
              </w:numPr>
              <w:spacing w:after="0"/>
              <w:ind w:left="459" w:hanging="425"/>
              <w:jc w:val="left"/>
              <w:rPr>
                <w:rFonts w:ascii="Arial" w:hAnsi="Arial" w:cs="Arial"/>
                <w:sz w:val="16"/>
                <w:szCs w:val="16"/>
              </w:rPr>
            </w:pPr>
            <w:r w:rsidRPr="004C7D35">
              <w:rPr>
                <w:rFonts w:ascii="Arial" w:hAnsi="Arial" w:cs="Arial"/>
                <w:sz w:val="16"/>
                <w:szCs w:val="16"/>
              </w:rPr>
              <w:t>PD:</w:t>
            </w:r>
          </w:p>
          <w:p w14:paraId="17EEFF6A" w14:textId="77777777" w:rsidR="001417A3" w:rsidRPr="004C7D35" w:rsidRDefault="001417A3" w:rsidP="001417A3">
            <w:pPr>
              <w:numPr>
                <w:ilvl w:val="0"/>
                <w:numId w:val="40"/>
              </w:numPr>
              <w:spacing w:after="0"/>
              <w:ind w:left="459" w:hanging="425"/>
              <w:jc w:val="left"/>
              <w:rPr>
                <w:rFonts w:ascii="Arial" w:hAnsi="Arial" w:cs="Arial"/>
                <w:sz w:val="16"/>
                <w:szCs w:val="16"/>
              </w:rPr>
            </w:pPr>
            <w:r w:rsidRPr="004C7D35">
              <w:rPr>
                <w:rFonts w:ascii="Arial" w:hAnsi="Arial" w:cs="Arial"/>
                <w:sz w:val="16"/>
                <w:szCs w:val="16"/>
              </w:rPr>
              <w:t>Designers:</w:t>
            </w:r>
          </w:p>
          <w:p w14:paraId="17EEFF6B" w14:textId="77777777" w:rsidR="001417A3" w:rsidRPr="004C7D35" w:rsidRDefault="001417A3" w:rsidP="001417A3">
            <w:pPr>
              <w:numPr>
                <w:ilvl w:val="0"/>
                <w:numId w:val="40"/>
              </w:numPr>
              <w:spacing w:after="0"/>
              <w:ind w:left="459" w:hanging="425"/>
              <w:jc w:val="left"/>
              <w:rPr>
                <w:rFonts w:ascii="Arial" w:hAnsi="Arial" w:cs="Arial"/>
                <w:sz w:val="16"/>
                <w:szCs w:val="16"/>
              </w:rPr>
            </w:pPr>
            <w:r w:rsidRPr="004C7D35">
              <w:rPr>
                <w:rFonts w:ascii="Arial" w:hAnsi="Arial" w:cs="Arial"/>
                <w:sz w:val="16"/>
                <w:szCs w:val="16"/>
              </w:rPr>
              <w:t>PC:</w:t>
            </w:r>
          </w:p>
          <w:p w14:paraId="17EEFF6C" w14:textId="77777777" w:rsidR="001417A3" w:rsidRPr="004C7D35" w:rsidRDefault="001417A3" w:rsidP="001417A3">
            <w:pPr>
              <w:numPr>
                <w:ilvl w:val="0"/>
                <w:numId w:val="40"/>
              </w:numPr>
              <w:spacing w:after="0"/>
              <w:ind w:left="459" w:hanging="425"/>
              <w:jc w:val="left"/>
              <w:rPr>
                <w:rFonts w:ascii="Arial" w:hAnsi="Arial" w:cs="Arial"/>
                <w:sz w:val="16"/>
                <w:szCs w:val="16"/>
              </w:rPr>
            </w:pPr>
            <w:r w:rsidRPr="004C7D35">
              <w:rPr>
                <w:rFonts w:ascii="Arial" w:hAnsi="Arial" w:cs="Arial"/>
                <w:sz w:val="16"/>
                <w:szCs w:val="16"/>
              </w:rPr>
              <w:t>Contractors:</w:t>
            </w:r>
          </w:p>
          <w:p w14:paraId="17EEFF6D" w14:textId="77777777" w:rsidR="001417A3" w:rsidRPr="004C7D35" w:rsidRDefault="001417A3" w:rsidP="001417A3">
            <w:pPr>
              <w:numPr>
                <w:ilvl w:val="0"/>
                <w:numId w:val="40"/>
              </w:numPr>
              <w:spacing w:after="0"/>
              <w:ind w:left="459" w:hanging="425"/>
              <w:jc w:val="left"/>
              <w:rPr>
                <w:rFonts w:ascii="Arial" w:hAnsi="Arial" w:cs="Arial"/>
                <w:sz w:val="16"/>
                <w:szCs w:val="16"/>
              </w:rPr>
            </w:pPr>
            <w:r w:rsidRPr="004C7D35">
              <w:rPr>
                <w:rFonts w:ascii="Arial" w:hAnsi="Arial" w:cs="Arial"/>
                <w:sz w:val="16"/>
                <w:szCs w:val="16"/>
              </w:rPr>
              <w:t>Specialists:</w:t>
            </w:r>
          </w:p>
        </w:tc>
        <w:tc>
          <w:tcPr>
            <w:tcW w:w="1666" w:type="dxa"/>
            <w:shd w:val="clear" w:color="auto" w:fill="FFFFFF"/>
          </w:tcPr>
          <w:p w14:paraId="17EEFF6E" w14:textId="77777777" w:rsidR="001417A3" w:rsidRPr="004C7D35" w:rsidRDefault="001417A3" w:rsidP="001417A3">
            <w:pPr>
              <w:rPr>
                <w:rFonts w:ascii="Arial" w:hAnsi="Arial" w:cs="Arial"/>
                <w:sz w:val="16"/>
                <w:szCs w:val="16"/>
              </w:rPr>
            </w:pPr>
          </w:p>
        </w:tc>
      </w:tr>
      <w:tr w:rsidR="001417A3" w:rsidRPr="004C7D35" w14:paraId="17EEFF73" w14:textId="77777777" w:rsidTr="001417A3">
        <w:tc>
          <w:tcPr>
            <w:tcW w:w="3085" w:type="dxa"/>
            <w:shd w:val="clear" w:color="auto" w:fill="FFFFFF"/>
          </w:tcPr>
          <w:p w14:paraId="17EEFF70" w14:textId="77777777" w:rsidR="001417A3" w:rsidRPr="004C7D35" w:rsidRDefault="001417A3" w:rsidP="001417A3">
            <w:pPr>
              <w:numPr>
                <w:ilvl w:val="0"/>
                <w:numId w:val="31"/>
              </w:numPr>
              <w:ind w:left="357" w:hanging="357"/>
              <w:jc w:val="left"/>
              <w:rPr>
                <w:rFonts w:ascii="Arial" w:hAnsi="Arial" w:cs="Arial"/>
                <w:sz w:val="16"/>
                <w:szCs w:val="16"/>
              </w:rPr>
            </w:pPr>
            <w:r w:rsidRPr="004C7D35">
              <w:rPr>
                <w:rFonts w:ascii="Arial" w:hAnsi="Arial" w:cs="Arial"/>
                <w:sz w:val="16"/>
                <w:szCs w:val="16"/>
              </w:rPr>
              <w:t>extent and location of existing records and plans that are relevant to health and safety on site, including information about existing structures when appropriate</w:t>
            </w:r>
          </w:p>
        </w:tc>
        <w:tc>
          <w:tcPr>
            <w:tcW w:w="5245" w:type="dxa"/>
            <w:shd w:val="clear" w:color="auto" w:fill="FFFFFF"/>
          </w:tcPr>
          <w:p w14:paraId="17EEFF71" w14:textId="77777777" w:rsidR="001417A3" w:rsidRPr="004C7D35" w:rsidRDefault="001417A3" w:rsidP="001417A3">
            <w:pPr>
              <w:rPr>
                <w:rFonts w:ascii="Arial" w:hAnsi="Arial" w:cs="Arial"/>
                <w:sz w:val="16"/>
                <w:szCs w:val="16"/>
              </w:rPr>
            </w:pPr>
          </w:p>
        </w:tc>
        <w:tc>
          <w:tcPr>
            <w:tcW w:w="1666" w:type="dxa"/>
            <w:shd w:val="clear" w:color="auto" w:fill="FFFFFF"/>
          </w:tcPr>
          <w:p w14:paraId="17EEFF72" w14:textId="77777777" w:rsidR="001417A3" w:rsidRPr="004C7D35" w:rsidRDefault="001417A3" w:rsidP="001417A3">
            <w:pPr>
              <w:rPr>
                <w:rFonts w:ascii="Arial" w:hAnsi="Arial" w:cs="Arial"/>
                <w:sz w:val="16"/>
                <w:szCs w:val="16"/>
              </w:rPr>
            </w:pPr>
          </w:p>
        </w:tc>
      </w:tr>
      <w:tr w:rsidR="001417A3" w:rsidRPr="004C7D35" w14:paraId="17EEFF75" w14:textId="77777777" w:rsidTr="001417A3">
        <w:trPr>
          <w:cantSplit/>
        </w:trPr>
        <w:tc>
          <w:tcPr>
            <w:tcW w:w="9996" w:type="dxa"/>
            <w:gridSpan w:val="3"/>
            <w:shd w:val="clear" w:color="auto" w:fill="FFFFFF"/>
          </w:tcPr>
          <w:p w14:paraId="17EEFF74" w14:textId="77777777" w:rsidR="001417A3" w:rsidRPr="004C7D35" w:rsidRDefault="001417A3" w:rsidP="001417A3">
            <w:pPr>
              <w:rPr>
                <w:rFonts w:ascii="Arial" w:hAnsi="Arial" w:cs="Arial"/>
                <w:b/>
                <w:sz w:val="16"/>
                <w:szCs w:val="16"/>
              </w:rPr>
            </w:pPr>
            <w:r w:rsidRPr="004C7D35">
              <w:rPr>
                <w:rFonts w:ascii="Arial" w:hAnsi="Arial" w:cs="Arial"/>
                <w:b/>
                <w:sz w:val="16"/>
                <w:szCs w:val="16"/>
              </w:rPr>
              <w:t>2. Communication and management of the work</w:t>
            </w:r>
          </w:p>
        </w:tc>
      </w:tr>
      <w:tr w:rsidR="001417A3" w:rsidRPr="004C7D35" w14:paraId="17EEFF7A" w14:textId="77777777" w:rsidTr="001417A3">
        <w:tc>
          <w:tcPr>
            <w:tcW w:w="3085" w:type="dxa"/>
            <w:shd w:val="clear" w:color="auto" w:fill="FFFFFF"/>
          </w:tcPr>
          <w:p w14:paraId="17EEFF76" w14:textId="77777777" w:rsidR="001417A3" w:rsidRPr="004C7D35" w:rsidRDefault="001417A3" w:rsidP="001417A3">
            <w:pPr>
              <w:numPr>
                <w:ilvl w:val="0"/>
                <w:numId w:val="32"/>
              </w:numPr>
              <w:ind w:left="357" w:hanging="357"/>
              <w:jc w:val="left"/>
              <w:rPr>
                <w:rFonts w:ascii="Arial" w:hAnsi="Arial" w:cs="Arial"/>
                <w:sz w:val="16"/>
                <w:szCs w:val="16"/>
              </w:rPr>
            </w:pPr>
            <w:r w:rsidRPr="004C7D35">
              <w:rPr>
                <w:rFonts w:ascii="Arial" w:hAnsi="Arial" w:cs="Arial"/>
                <w:sz w:val="16"/>
                <w:szCs w:val="16"/>
              </w:rPr>
              <w:t>management structure and responsibilities;</w:t>
            </w:r>
          </w:p>
        </w:tc>
        <w:tc>
          <w:tcPr>
            <w:tcW w:w="5245" w:type="dxa"/>
            <w:shd w:val="clear" w:color="auto" w:fill="FFFFFF"/>
          </w:tcPr>
          <w:p w14:paraId="17EEFF77" w14:textId="77777777" w:rsidR="001417A3" w:rsidRPr="004C7D35" w:rsidRDefault="001417A3" w:rsidP="001417A3">
            <w:pPr>
              <w:numPr>
                <w:ilvl w:val="0"/>
                <w:numId w:val="40"/>
              </w:numPr>
              <w:spacing w:after="0"/>
              <w:ind w:left="459" w:hanging="425"/>
              <w:jc w:val="left"/>
              <w:rPr>
                <w:rFonts w:ascii="Arial" w:hAnsi="Arial" w:cs="Arial"/>
                <w:sz w:val="16"/>
                <w:szCs w:val="16"/>
              </w:rPr>
            </w:pPr>
            <w:r w:rsidRPr="004C7D35">
              <w:rPr>
                <w:rFonts w:ascii="Arial" w:hAnsi="Arial" w:cs="Arial"/>
                <w:sz w:val="16"/>
                <w:szCs w:val="16"/>
              </w:rPr>
              <w:t>Organisation chart:</w:t>
            </w:r>
          </w:p>
          <w:p w14:paraId="17EEFF78" w14:textId="77777777" w:rsidR="001417A3" w:rsidRPr="004C7D35" w:rsidRDefault="001417A3" w:rsidP="001417A3">
            <w:pPr>
              <w:numPr>
                <w:ilvl w:val="0"/>
                <w:numId w:val="40"/>
              </w:numPr>
              <w:spacing w:after="0"/>
              <w:ind w:left="459" w:hanging="425"/>
              <w:jc w:val="left"/>
              <w:rPr>
                <w:rFonts w:ascii="Arial" w:hAnsi="Arial" w:cs="Arial"/>
                <w:sz w:val="16"/>
                <w:szCs w:val="16"/>
              </w:rPr>
            </w:pPr>
            <w:r w:rsidRPr="004C7D35">
              <w:rPr>
                <w:rFonts w:ascii="Arial" w:hAnsi="Arial" w:cs="Arial"/>
                <w:sz w:val="16"/>
                <w:szCs w:val="16"/>
              </w:rPr>
              <w:t>Management Responsibilities:</w:t>
            </w:r>
          </w:p>
        </w:tc>
        <w:tc>
          <w:tcPr>
            <w:tcW w:w="1666" w:type="dxa"/>
            <w:shd w:val="clear" w:color="auto" w:fill="FFFFFF"/>
          </w:tcPr>
          <w:p w14:paraId="17EEFF79" w14:textId="77777777" w:rsidR="001417A3" w:rsidRPr="004C7D35" w:rsidRDefault="001417A3" w:rsidP="001417A3">
            <w:pPr>
              <w:rPr>
                <w:rFonts w:ascii="Arial" w:hAnsi="Arial" w:cs="Arial"/>
                <w:sz w:val="16"/>
                <w:szCs w:val="16"/>
              </w:rPr>
            </w:pPr>
          </w:p>
        </w:tc>
      </w:tr>
      <w:tr w:rsidR="001417A3" w:rsidRPr="004C7D35" w14:paraId="17EEFF7F" w14:textId="77777777" w:rsidTr="001417A3">
        <w:tc>
          <w:tcPr>
            <w:tcW w:w="3085" w:type="dxa"/>
            <w:shd w:val="clear" w:color="auto" w:fill="FFFFFF"/>
          </w:tcPr>
          <w:p w14:paraId="17EEFF7B" w14:textId="77777777" w:rsidR="001417A3" w:rsidRPr="004C7D35" w:rsidRDefault="001417A3" w:rsidP="001417A3">
            <w:pPr>
              <w:numPr>
                <w:ilvl w:val="0"/>
                <w:numId w:val="32"/>
              </w:numPr>
              <w:ind w:left="357" w:hanging="357"/>
              <w:jc w:val="left"/>
              <w:rPr>
                <w:rFonts w:ascii="Arial" w:hAnsi="Arial" w:cs="Arial"/>
                <w:sz w:val="16"/>
                <w:szCs w:val="16"/>
              </w:rPr>
            </w:pPr>
            <w:r w:rsidRPr="004C7D35">
              <w:rPr>
                <w:rFonts w:ascii="Arial" w:hAnsi="Arial" w:cs="Arial"/>
                <w:sz w:val="16"/>
                <w:szCs w:val="16"/>
              </w:rPr>
              <w:t>health and safety goals for the project and arrangements for monitoring and review of health and safety performance;</w:t>
            </w:r>
          </w:p>
        </w:tc>
        <w:tc>
          <w:tcPr>
            <w:tcW w:w="5245" w:type="dxa"/>
            <w:shd w:val="clear" w:color="auto" w:fill="FFFFFF"/>
          </w:tcPr>
          <w:p w14:paraId="17EEFF7C" w14:textId="77777777" w:rsidR="001417A3" w:rsidRPr="004C7D35" w:rsidRDefault="001417A3" w:rsidP="001417A3">
            <w:pPr>
              <w:numPr>
                <w:ilvl w:val="0"/>
                <w:numId w:val="40"/>
              </w:numPr>
              <w:spacing w:after="0"/>
              <w:ind w:left="459" w:hanging="425"/>
              <w:jc w:val="left"/>
              <w:rPr>
                <w:rFonts w:ascii="Arial" w:hAnsi="Arial" w:cs="Arial"/>
                <w:sz w:val="16"/>
                <w:szCs w:val="16"/>
              </w:rPr>
            </w:pPr>
            <w:r w:rsidRPr="004C7D35">
              <w:rPr>
                <w:rFonts w:ascii="Arial" w:hAnsi="Arial" w:cs="Arial"/>
                <w:sz w:val="16"/>
                <w:szCs w:val="16"/>
              </w:rPr>
              <w:t>Project safety goals:</w:t>
            </w:r>
          </w:p>
          <w:p w14:paraId="17EEFF7D" w14:textId="77777777" w:rsidR="001417A3" w:rsidRPr="004C7D35" w:rsidRDefault="001417A3" w:rsidP="001417A3">
            <w:pPr>
              <w:numPr>
                <w:ilvl w:val="0"/>
                <w:numId w:val="40"/>
              </w:numPr>
              <w:spacing w:after="0"/>
              <w:ind w:left="459" w:hanging="425"/>
              <w:jc w:val="left"/>
              <w:rPr>
                <w:rFonts w:ascii="Arial" w:hAnsi="Arial" w:cs="Arial"/>
                <w:sz w:val="16"/>
                <w:szCs w:val="16"/>
              </w:rPr>
            </w:pPr>
            <w:r w:rsidRPr="004C7D35">
              <w:rPr>
                <w:rFonts w:ascii="Arial" w:hAnsi="Arial" w:cs="Arial"/>
                <w:sz w:val="16"/>
                <w:szCs w:val="16"/>
              </w:rPr>
              <w:t>Monitoring arrangements:</w:t>
            </w:r>
          </w:p>
        </w:tc>
        <w:tc>
          <w:tcPr>
            <w:tcW w:w="1666" w:type="dxa"/>
            <w:shd w:val="clear" w:color="auto" w:fill="FFFFFF"/>
          </w:tcPr>
          <w:p w14:paraId="17EEFF7E" w14:textId="77777777" w:rsidR="001417A3" w:rsidRPr="004C7D35" w:rsidRDefault="001417A3" w:rsidP="001417A3">
            <w:pPr>
              <w:rPr>
                <w:rFonts w:ascii="Arial" w:hAnsi="Arial" w:cs="Arial"/>
                <w:sz w:val="16"/>
                <w:szCs w:val="16"/>
              </w:rPr>
            </w:pPr>
          </w:p>
        </w:tc>
      </w:tr>
      <w:tr w:rsidR="001417A3" w:rsidRPr="004C7D35" w14:paraId="17EEFF82" w14:textId="77777777" w:rsidTr="001417A3">
        <w:trPr>
          <w:cantSplit/>
        </w:trPr>
        <w:tc>
          <w:tcPr>
            <w:tcW w:w="9996" w:type="dxa"/>
            <w:gridSpan w:val="3"/>
            <w:shd w:val="clear" w:color="auto" w:fill="FFFFFF"/>
          </w:tcPr>
          <w:p w14:paraId="17EEFF80" w14:textId="77777777" w:rsidR="001417A3" w:rsidRPr="004C7D35" w:rsidRDefault="001417A3" w:rsidP="001417A3">
            <w:pPr>
              <w:numPr>
                <w:ilvl w:val="0"/>
                <w:numId w:val="32"/>
              </w:numPr>
              <w:spacing w:after="0"/>
              <w:jc w:val="left"/>
              <w:rPr>
                <w:rFonts w:ascii="Arial" w:hAnsi="Arial" w:cs="Arial"/>
                <w:sz w:val="16"/>
                <w:szCs w:val="16"/>
              </w:rPr>
            </w:pPr>
            <w:r w:rsidRPr="004C7D35">
              <w:rPr>
                <w:rFonts w:ascii="Arial" w:hAnsi="Arial" w:cs="Arial"/>
                <w:sz w:val="16"/>
                <w:szCs w:val="16"/>
              </w:rPr>
              <w:t>arrangements for:</w:t>
            </w:r>
          </w:p>
          <w:p w14:paraId="17EEFF81" w14:textId="77777777" w:rsidR="001417A3" w:rsidRPr="004C7D35" w:rsidRDefault="001417A3" w:rsidP="001417A3">
            <w:pPr>
              <w:rPr>
                <w:rFonts w:ascii="Arial" w:hAnsi="Arial" w:cs="Arial"/>
                <w:b/>
                <w:sz w:val="16"/>
                <w:szCs w:val="16"/>
              </w:rPr>
            </w:pPr>
          </w:p>
        </w:tc>
      </w:tr>
      <w:tr w:rsidR="001417A3" w:rsidRPr="004C7D35" w14:paraId="17EEFF86" w14:textId="77777777" w:rsidTr="001417A3">
        <w:tc>
          <w:tcPr>
            <w:tcW w:w="3085" w:type="dxa"/>
            <w:shd w:val="clear" w:color="auto" w:fill="FFFFFF"/>
          </w:tcPr>
          <w:p w14:paraId="17EEFF83" w14:textId="77777777" w:rsidR="001417A3" w:rsidRPr="004C7D35" w:rsidRDefault="001417A3" w:rsidP="001417A3">
            <w:pPr>
              <w:numPr>
                <w:ilvl w:val="0"/>
                <w:numId w:val="33"/>
              </w:numPr>
              <w:ind w:left="357" w:hanging="357"/>
              <w:jc w:val="left"/>
              <w:rPr>
                <w:rFonts w:ascii="Arial" w:hAnsi="Arial" w:cs="Arial"/>
                <w:sz w:val="16"/>
                <w:szCs w:val="16"/>
              </w:rPr>
            </w:pPr>
            <w:r w:rsidRPr="004C7D35">
              <w:rPr>
                <w:rFonts w:ascii="Arial" w:hAnsi="Arial" w:cs="Arial"/>
                <w:sz w:val="16"/>
                <w:szCs w:val="16"/>
              </w:rPr>
              <w:t>regular liaison between parties on site including any key dates;</w:t>
            </w:r>
          </w:p>
        </w:tc>
        <w:tc>
          <w:tcPr>
            <w:tcW w:w="5245" w:type="dxa"/>
            <w:shd w:val="clear" w:color="auto" w:fill="FFFFFF"/>
          </w:tcPr>
          <w:p w14:paraId="17EEFF84" w14:textId="77777777" w:rsidR="001417A3" w:rsidRPr="004C7D35" w:rsidRDefault="001417A3" w:rsidP="001417A3">
            <w:pPr>
              <w:rPr>
                <w:rFonts w:ascii="Arial" w:hAnsi="Arial" w:cs="Arial"/>
                <w:sz w:val="16"/>
                <w:szCs w:val="16"/>
              </w:rPr>
            </w:pPr>
          </w:p>
        </w:tc>
        <w:tc>
          <w:tcPr>
            <w:tcW w:w="1666" w:type="dxa"/>
            <w:shd w:val="clear" w:color="auto" w:fill="FFFFFF"/>
          </w:tcPr>
          <w:p w14:paraId="17EEFF85" w14:textId="77777777" w:rsidR="001417A3" w:rsidRPr="004C7D35" w:rsidRDefault="001417A3" w:rsidP="001417A3">
            <w:pPr>
              <w:rPr>
                <w:rFonts w:ascii="Arial" w:hAnsi="Arial" w:cs="Arial"/>
                <w:sz w:val="16"/>
                <w:szCs w:val="16"/>
              </w:rPr>
            </w:pPr>
          </w:p>
        </w:tc>
      </w:tr>
      <w:tr w:rsidR="001417A3" w:rsidRPr="004C7D35" w14:paraId="17EEFF8A" w14:textId="77777777" w:rsidTr="001417A3">
        <w:tc>
          <w:tcPr>
            <w:tcW w:w="3085" w:type="dxa"/>
            <w:shd w:val="clear" w:color="auto" w:fill="FFFFFF"/>
          </w:tcPr>
          <w:p w14:paraId="17EEFF87" w14:textId="77777777" w:rsidR="001417A3" w:rsidRPr="004C7D35" w:rsidRDefault="001417A3" w:rsidP="001417A3">
            <w:pPr>
              <w:numPr>
                <w:ilvl w:val="0"/>
                <w:numId w:val="33"/>
              </w:numPr>
              <w:ind w:left="357" w:hanging="357"/>
              <w:jc w:val="left"/>
              <w:rPr>
                <w:rFonts w:ascii="Arial" w:hAnsi="Arial" w:cs="Arial"/>
                <w:sz w:val="16"/>
                <w:szCs w:val="16"/>
              </w:rPr>
            </w:pPr>
            <w:r w:rsidRPr="004C7D35">
              <w:rPr>
                <w:rFonts w:ascii="Arial" w:hAnsi="Arial" w:cs="Arial"/>
                <w:sz w:val="16"/>
                <w:szCs w:val="16"/>
              </w:rPr>
              <w:t xml:space="preserve">consultation with the workforce; </w:t>
            </w:r>
          </w:p>
        </w:tc>
        <w:tc>
          <w:tcPr>
            <w:tcW w:w="5245" w:type="dxa"/>
            <w:shd w:val="clear" w:color="auto" w:fill="FFFFFF"/>
          </w:tcPr>
          <w:p w14:paraId="17EEFF88" w14:textId="77777777" w:rsidR="001417A3" w:rsidRPr="004C7D35" w:rsidRDefault="001417A3" w:rsidP="001417A3">
            <w:pPr>
              <w:rPr>
                <w:rFonts w:ascii="Arial" w:hAnsi="Arial" w:cs="Arial"/>
                <w:sz w:val="16"/>
                <w:szCs w:val="16"/>
              </w:rPr>
            </w:pPr>
          </w:p>
        </w:tc>
        <w:tc>
          <w:tcPr>
            <w:tcW w:w="1666" w:type="dxa"/>
            <w:shd w:val="clear" w:color="auto" w:fill="FFFFFF"/>
          </w:tcPr>
          <w:p w14:paraId="17EEFF89" w14:textId="77777777" w:rsidR="001417A3" w:rsidRPr="004C7D35" w:rsidRDefault="001417A3" w:rsidP="001417A3">
            <w:pPr>
              <w:rPr>
                <w:rFonts w:ascii="Arial" w:hAnsi="Arial" w:cs="Arial"/>
                <w:sz w:val="16"/>
                <w:szCs w:val="16"/>
              </w:rPr>
            </w:pPr>
          </w:p>
        </w:tc>
      </w:tr>
      <w:tr w:rsidR="001417A3" w:rsidRPr="004C7D35" w14:paraId="17EEFF8E" w14:textId="77777777" w:rsidTr="001417A3">
        <w:tc>
          <w:tcPr>
            <w:tcW w:w="3085" w:type="dxa"/>
            <w:shd w:val="clear" w:color="auto" w:fill="FFFFFF"/>
          </w:tcPr>
          <w:p w14:paraId="17EEFF8B" w14:textId="77777777" w:rsidR="001417A3" w:rsidRPr="004C7D35" w:rsidRDefault="001417A3" w:rsidP="001417A3">
            <w:pPr>
              <w:numPr>
                <w:ilvl w:val="0"/>
                <w:numId w:val="33"/>
              </w:numPr>
              <w:ind w:left="357" w:hanging="357"/>
              <w:jc w:val="left"/>
              <w:rPr>
                <w:rFonts w:ascii="Arial" w:hAnsi="Arial" w:cs="Arial"/>
                <w:sz w:val="16"/>
                <w:szCs w:val="16"/>
              </w:rPr>
            </w:pPr>
            <w:r w:rsidRPr="004C7D35">
              <w:rPr>
                <w:rFonts w:ascii="Arial" w:hAnsi="Arial" w:cs="Arial"/>
                <w:sz w:val="16"/>
                <w:szCs w:val="16"/>
              </w:rPr>
              <w:t>the exchange of design information between the client, designers, CDM coordinator and contractors on site;</w:t>
            </w:r>
          </w:p>
        </w:tc>
        <w:tc>
          <w:tcPr>
            <w:tcW w:w="5245" w:type="dxa"/>
            <w:shd w:val="clear" w:color="auto" w:fill="FFFFFF"/>
          </w:tcPr>
          <w:p w14:paraId="17EEFF8C" w14:textId="77777777" w:rsidR="001417A3" w:rsidRPr="004C7D35" w:rsidRDefault="001417A3" w:rsidP="001417A3">
            <w:pPr>
              <w:rPr>
                <w:rFonts w:ascii="Arial" w:hAnsi="Arial" w:cs="Arial"/>
                <w:sz w:val="16"/>
                <w:szCs w:val="16"/>
              </w:rPr>
            </w:pPr>
          </w:p>
        </w:tc>
        <w:tc>
          <w:tcPr>
            <w:tcW w:w="1666" w:type="dxa"/>
            <w:shd w:val="clear" w:color="auto" w:fill="FFFFFF"/>
          </w:tcPr>
          <w:p w14:paraId="17EEFF8D" w14:textId="77777777" w:rsidR="001417A3" w:rsidRPr="004C7D35" w:rsidRDefault="001417A3" w:rsidP="001417A3">
            <w:pPr>
              <w:rPr>
                <w:rFonts w:ascii="Arial" w:hAnsi="Arial" w:cs="Arial"/>
                <w:sz w:val="16"/>
                <w:szCs w:val="16"/>
              </w:rPr>
            </w:pPr>
          </w:p>
        </w:tc>
      </w:tr>
      <w:tr w:rsidR="001417A3" w:rsidRPr="004C7D35" w14:paraId="17EEFF92" w14:textId="77777777" w:rsidTr="001417A3">
        <w:trPr>
          <w:cantSplit/>
        </w:trPr>
        <w:tc>
          <w:tcPr>
            <w:tcW w:w="3085" w:type="dxa"/>
            <w:shd w:val="clear" w:color="auto" w:fill="FFFFFF"/>
          </w:tcPr>
          <w:p w14:paraId="17EEFF8F" w14:textId="77777777" w:rsidR="001417A3" w:rsidRPr="004C7D35" w:rsidRDefault="001417A3" w:rsidP="001417A3">
            <w:pPr>
              <w:numPr>
                <w:ilvl w:val="0"/>
                <w:numId w:val="33"/>
              </w:numPr>
              <w:ind w:left="357" w:hanging="357"/>
              <w:jc w:val="left"/>
              <w:rPr>
                <w:rFonts w:ascii="Arial" w:hAnsi="Arial" w:cs="Arial"/>
                <w:sz w:val="16"/>
                <w:szCs w:val="16"/>
              </w:rPr>
            </w:pPr>
            <w:r w:rsidRPr="004C7D35">
              <w:rPr>
                <w:rFonts w:ascii="Arial" w:hAnsi="Arial" w:cs="Arial"/>
                <w:sz w:val="16"/>
                <w:szCs w:val="16"/>
              </w:rPr>
              <w:t>arrangements for management of design, including temporary works;</w:t>
            </w:r>
          </w:p>
        </w:tc>
        <w:tc>
          <w:tcPr>
            <w:tcW w:w="5245" w:type="dxa"/>
            <w:shd w:val="clear" w:color="auto" w:fill="FFFFFF"/>
          </w:tcPr>
          <w:p w14:paraId="17EEFF90" w14:textId="77777777" w:rsidR="001417A3" w:rsidRPr="004C7D35" w:rsidRDefault="001417A3" w:rsidP="001417A3">
            <w:pPr>
              <w:rPr>
                <w:rFonts w:ascii="Arial" w:hAnsi="Arial" w:cs="Arial"/>
                <w:sz w:val="16"/>
                <w:szCs w:val="16"/>
              </w:rPr>
            </w:pPr>
          </w:p>
        </w:tc>
        <w:tc>
          <w:tcPr>
            <w:tcW w:w="1666" w:type="dxa"/>
            <w:shd w:val="clear" w:color="auto" w:fill="FFFFFF"/>
          </w:tcPr>
          <w:p w14:paraId="17EEFF91" w14:textId="77777777" w:rsidR="001417A3" w:rsidRPr="004C7D35" w:rsidRDefault="001417A3" w:rsidP="001417A3">
            <w:pPr>
              <w:rPr>
                <w:rFonts w:ascii="Arial" w:hAnsi="Arial" w:cs="Arial"/>
                <w:sz w:val="16"/>
                <w:szCs w:val="16"/>
              </w:rPr>
            </w:pPr>
          </w:p>
        </w:tc>
      </w:tr>
      <w:tr w:rsidR="001417A3" w:rsidRPr="004C7D35" w14:paraId="17EEFF96" w14:textId="77777777" w:rsidTr="001417A3">
        <w:tc>
          <w:tcPr>
            <w:tcW w:w="3085" w:type="dxa"/>
            <w:shd w:val="clear" w:color="auto" w:fill="FFFFFF"/>
          </w:tcPr>
          <w:p w14:paraId="17EEFF93" w14:textId="77777777" w:rsidR="001417A3" w:rsidRPr="004C7D35" w:rsidRDefault="001417A3" w:rsidP="001417A3">
            <w:pPr>
              <w:numPr>
                <w:ilvl w:val="0"/>
                <w:numId w:val="33"/>
              </w:numPr>
              <w:ind w:left="357" w:hanging="357"/>
              <w:jc w:val="left"/>
              <w:rPr>
                <w:rFonts w:ascii="Arial" w:hAnsi="Arial" w:cs="Arial"/>
                <w:sz w:val="16"/>
                <w:szCs w:val="16"/>
              </w:rPr>
            </w:pPr>
            <w:r w:rsidRPr="004C7D35">
              <w:rPr>
                <w:rFonts w:ascii="Arial" w:hAnsi="Arial" w:cs="Arial"/>
                <w:sz w:val="16"/>
                <w:szCs w:val="16"/>
              </w:rPr>
              <w:t xml:space="preserve">handling design changes during the project; </w:t>
            </w:r>
          </w:p>
        </w:tc>
        <w:tc>
          <w:tcPr>
            <w:tcW w:w="5245" w:type="dxa"/>
            <w:shd w:val="clear" w:color="auto" w:fill="FFFFFF"/>
          </w:tcPr>
          <w:p w14:paraId="17EEFF94" w14:textId="77777777" w:rsidR="001417A3" w:rsidRPr="004C7D35" w:rsidRDefault="001417A3" w:rsidP="001417A3">
            <w:pPr>
              <w:rPr>
                <w:rFonts w:ascii="Arial" w:hAnsi="Arial" w:cs="Arial"/>
                <w:sz w:val="16"/>
                <w:szCs w:val="16"/>
              </w:rPr>
            </w:pPr>
          </w:p>
        </w:tc>
        <w:tc>
          <w:tcPr>
            <w:tcW w:w="1666" w:type="dxa"/>
            <w:shd w:val="clear" w:color="auto" w:fill="FFFFFF"/>
          </w:tcPr>
          <w:p w14:paraId="17EEFF95" w14:textId="77777777" w:rsidR="001417A3" w:rsidRPr="004C7D35" w:rsidRDefault="001417A3" w:rsidP="001417A3">
            <w:pPr>
              <w:rPr>
                <w:rFonts w:ascii="Arial" w:hAnsi="Arial" w:cs="Arial"/>
                <w:sz w:val="16"/>
                <w:szCs w:val="16"/>
              </w:rPr>
            </w:pPr>
          </w:p>
        </w:tc>
      </w:tr>
      <w:tr w:rsidR="001417A3" w:rsidRPr="004C7D35" w14:paraId="17EEFF9A" w14:textId="77777777" w:rsidTr="001417A3">
        <w:tc>
          <w:tcPr>
            <w:tcW w:w="3085" w:type="dxa"/>
            <w:shd w:val="clear" w:color="auto" w:fill="FFFFFF"/>
          </w:tcPr>
          <w:p w14:paraId="17EEFF97" w14:textId="77777777" w:rsidR="001417A3" w:rsidRPr="004C7D35" w:rsidRDefault="001417A3" w:rsidP="001417A3">
            <w:pPr>
              <w:numPr>
                <w:ilvl w:val="0"/>
                <w:numId w:val="33"/>
              </w:numPr>
              <w:ind w:left="357" w:hanging="357"/>
              <w:jc w:val="left"/>
              <w:rPr>
                <w:rFonts w:ascii="Arial" w:hAnsi="Arial" w:cs="Arial"/>
                <w:sz w:val="16"/>
                <w:szCs w:val="16"/>
              </w:rPr>
            </w:pPr>
            <w:r w:rsidRPr="004C7D35">
              <w:rPr>
                <w:rFonts w:ascii="Arial" w:hAnsi="Arial" w:cs="Arial"/>
                <w:sz w:val="16"/>
                <w:szCs w:val="16"/>
              </w:rPr>
              <w:t xml:space="preserve">the selection and control of contractors; </w:t>
            </w:r>
          </w:p>
        </w:tc>
        <w:tc>
          <w:tcPr>
            <w:tcW w:w="5245" w:type="dxa"/>
            <w:shd w:val="clear" w:color="auto" w:fill="FFFFFF"/>
          </w:tcPr>
          <w:p w14:paraId="17EEFF98" w14:textId="77777777" w:rsidR="001417A3" w:rsidRPr="004C7D35" w:rsidRDefault="001417A3" w:rsidP="001417A3">
            <w:pPr>
              <w:rPr>
                <w:rFonts w:ascii="Arial" w:hAnsi="Arial" w:cs="Arial"/>
                <w:sz w:val="16"/>
                <w:szCs w:val="16"/>
              </w:rPr>
            </w:pPr>
          </w:p>
        </w:tc>
        <w:tc>
          <w:tcPr>
            <w:tcW w:w="1666" w:type="dxa"/>
            <w:shd w:val="clear" w:color="auto" w:fill="FFFFFF"/>
          </w:tcPr>
          <w:p w14:paraId="17EEFF99" w14:textId="77777777" w:rsidR="001417A3" w:rsidRPr="004C7D35" w:rsidRDefault="001417A3" w:rsidP="001417A3">
            <w:pPr>
              <w:rPr>
                <w:rFonts w:ascii="Arial" w:hAnsi="Arial" w:cs="Arial"/>
                <w:sz w:val="16"/>
                <w:szCs w:val="16"/>
              </w:rPr>
            </w:pPr>
          </w:p>
        </w:tc>
      </w:tr>
      <w:tr w:rsidR="001417A3" w:rsidRPr="004C7D35" w14:paraId="17EEFF9E" w14:textId="77777777" w:rsidTr="001417A3">
        <w:tc>
          <w:tcPr>
            <w:tcW w:w="3085" w:type="dxa"/>
            <w:shd w:val="clear" w:color="auto" w:fill="FFFFFF"/>
          </w:tcPr>
          <w:p w14:paraId="17EEFF9B" w14:textId="77777777" w:rsidR="001417A3" w:rsidRPr="004C7D35" w:rsidRDefault="001417A3" w:rsidP="001417A3">
            <w:pPr>
              <w:numPr>
                <w:ilvl w:val="0"/>
                <w:numId w:val="33"/>
              </w:numPr>
              <w:ind w:left="357" w:hanging="357"/>
              <w:jc w:val="left"/>
              <w:rPr>
                <w:rFonts w:ascii="Arial" w:hAnsi="Arial" w:cs="Arial"/>
                <w:sz w:val="16"/>
                <w:szCs w:val="16"/>
              </w:rPr>
            </w:pPr>
            <w:r w:rsidRPr="004C7D35">
              <w:rPr>
                <w:rFonts w:ascii="Arial" w:hAnsi="Arial" w:cs="Arial"/>
                <w:sz w:val="16"/>
                <w:szCs w:val="16"/>
              </w:rPr>
              <w:t xml:space="preserve">the exchange of health and safety information between contractors; </w:t>
            </w:r>
          </w:p>
        </w:tc>
        <w:tc>
          <w:tcPr>
            <w:tcW w:w="5245" w:type="dxa"/>
            <w:shd w:val="clear" w:color="auto" w:fill="FFFFFF"/>
          </w:tcPr>
          <w:p w14:paraId="17EEFF9C" w14:textId="77777777" w:rsidR="001417A3" w:rsidRPr="004C7D35" w:rsidRDefault="001417A3" w:rsidP="001417A3">
            <w:pPr>
              <w:rPr>
                <w:rFonts w:ascii="Arial" w:hAnsi="Arial" w:cs="Arial"/>
                <w:sz w:val="16"/>
                <w:szCs w:val="16"/>
              </w:rPr>
            </w:pPr>
          </w:p>
        </w:tc>
        <w:tc>
          <w:tcPr>
            <w:tcW w:w="1666" w:type="dxa"/>
            <w:shd w:val="clear" w:color="auto" w:fill="FFFFFF"/>
          </w:tcPr>
          <w:p w14:paraId="17EEFF9D" w14:textId="77777777" w:rsidR="001417A3" w:rsidRPr="004C7D35" w:rsidRDefault="001417A3" w:rsidP="001417A3">
            <w:pPr>
              <w:rPr>
                <w:rFonts w:ascii="Arial" w:hAnsi="Arial" w:cs="Arial"/>
                <w:sz w:val="16"/>
                <w:szCs w:val="16"/>
              </w:rPr>
            </w:pPr>
          </w:p>
        </w:tc>
      </w:tr>
      <w:tr w:rsidR="001417A3" w:rsidRPr="004C7D35" w14:paraId="17EEFFA2" w14:textId="77777777" w:rsidTr="001417A3">
        <w:tc>
          <w:tcPr>
            <w:tcW w:w="3085" w:type="dxa"/>
            <w:shd w:val="clear" w:color="auto" w:fill="FFFFFF"/>
          </w:tcPr>
          <w:p w14:paraId="17EEFF9F" w14:textId="77777777" w:rsidR="001417A3" w:rsidRPr="004C7D35" w:rsidRDefault="001417A3" w:rsidP="001417A3">
            <w:pPr>
              <w:numPr>
                <w:ilvl w:val="0"/>
                <w:numId w:val="33"/>
              </w:numPr>
              <w:spacing w:after="0"/>
              <w:ind w:left="357" w:hanging="357"/>
              <w:jc w:val="left"/>
              <w:rPr>
                <w:rFonts w:ascii="Arial" w:hAnsi="Arial" w:cs="Arial"/>
                <w:sz w:val="16"/>
                <w:szCs w:val="16"/>
              </w:rPr>
            </w:pPr>
            <w:r w:rsidRPr="004C7D35">
              <w:rPr>
                <w:rFonts w:ascii="Arial" w:hAnsi="Arial" w:cs="Arial"/>
                <w:sz w:val="16"/>
                <w:szCs w:val="16"/>
              </w:rPr>
              <w:t>site security</w:t>
            </w:r>
          </w:p>
        </w:tc>
        <w:tc>
          <w:tcPr>
            <w:tcW w:w="5245" w:type="dxa"/>
            <w:shd w:val="clear" w:color="auto" w:fill="FFFFFF"/>
          </w:tcPr>
          <w:p w14:paraId="17EEFFA0" w14:textId="77777777" w:rsidR="001417A3" w:rsidRPr="004C7D35" w:rsidRDefault="001417A3" w:rsidP="001417A3">
            <w:pPr>
              <w:rPr>
                <w:rFonts w:ascii="Arial" w:hAnsi="Arial" w:cs="Arial"/>
                <w:sz w:val="16"/>
                <w:szCs w:val="16"/>
              </w:rPr>
            </w:pPr>
          </w:p>
        </w:tc>
        <w:tc>
          <w:tcPr>
            <w:tcW w:w="1666" w:type="dxa"/>
            <w:shd w:val="clear" w:color="auto" w:fill="FFFFFF"/>
          </w:tcPr>
          <w:p w14:paraId="17EEFFA1" w14:textId="77777777" w:rsidR="001417A3" w:rsidRPr="004C7D35" w:rsidRDefault="001417A3" w:rsidP="001417A3">
            <w:pPr>
              <w:rPr>
                <w:rFonts w:ascii="Arial" w:hAnsi="Arial" w:cs="Arial"/>
                <w:sz w:val="16"/>
                <w:szCs w:val="16"/>
              </w:rPr>
            </w:pPr>
          </w:p>
        </w:tc>
      </w:tr>
      <w:tr w:rsidR="001417A3" w:rsidRPr="004C7D35" w14:paraId="17EEFFA7" w14:textId="77777777" w:rsidTr="001417A3">
        <w:tc>
          <w:tcPr>
            <w:tcW w:w="3085" w:type="dxa"/>
            <w:shd w:val="clear" w:color="auto" w:fill="FFFFFF"/>
          </w:tcPr>
          <w:p w14:paraId="17EEFFA3" w14:textId="77777777" w:rsidR="001417A3" w:rsidRPr="004C7D35" w:rsidRDefault="001417A3" w:rsidP="001417A3">
            <w:pPr>
              <w:numPr>
                <w:ilvl w:val="0"/>
                <w:numId w:val="33"/>
              </w:numPr>
              <w:spacing w:after="0"/>
              <w:ind w:left="357" w:hanging="357"/>
              <w:jc w:val="left"/>
              <w:rPr>
                <w:rFonts w:ascii="Arial" w:hAnsi="Arial" w:cs="Arial"/>
                <w:sz w:val="16"/>
                <w:szCs w:val="16"/>
              </w:rPr>
            </w:pPr>
            <w:r w:rsidRPr="004C7D35">
              <w:rPr>
                <w:rFonts w:ascii="Arial" w:hAnsi="Arial" w:cs="Arial"/>
                <w:sz w:val="16"/>
                <w:szCs w:val="16"/>
              </w:rPr>
              <w:lastRenderedPageBreak/>
              <w:t>site induction</w:t>
            </w:r>
          </w:p>
        </w:tc>
        <w:tc>
          <w:tcPr>
            <w:tcW w:w="5245" w:type="dxa"/>
            <w:shd w:val="clear" w:color="auto" w:fill="FFFFFF"/>
          </w:tcPr>
          <w:p w14:paraId="17EEFFA4" w14:textId="77777777" w:rsidR="001417A3" w:rsidRPr="004C7D35" w:rsidRDefault="001417A3" w:rsidP="001417A3">
            <w:pPr>
              <w:numPr>
                <w:ilvl w:val="0"/>
                <w:numId w:val="33"/>
              </w:numPr>
              <w:spacing w:after="0"/>
              <w:jc w:val="left"/>
              <w:rPr>
                <w:rFonts w:ascii="Arial" w:hAnsi="Arial" w:cs="Arial"/>
                <w:sz w:val="16"/>
                <w:szCs w:val="16"/>
              </w:rPr>
            </w:pPr>
            <w:r w:rsidRPr="004C7D35">
              <w:rPr>
                <w:rFonts w:ascii="Arial" w:hAnsi="Arial" w:cs="Arial"/>
                <w:sz w:val="16"/>
                <w:szCs w:val="16"/>
              </w:rPr>
              <w:t>Safety is Paramount included</w:t>
            </w:r>
          </w:p>
          <w:p w14:paraId="17EEFFA5" w14:textId="77777777" w:rsidR="001417A3" w:rsidRPr="004C7D35" w:rsidRDefault="001417A3" w:rsidP="001417A3">
            <w:pPr>
              <w:rPr>
                <w:rFonts w:ascii="Arial" w:hAnsi="Arial" w:cs="Arial"/>
                <w:sz w:val="16"/>
                <w:szCs w:val="16"/>
              </w:rPr>
            </w:pPr>
          </w:p>
        </w:tc>
        <w:tc>
          <w:tcPr>
            <w:tcW w:w="1666" w:type="dxa"/>
            <w:shd w:val="clear" w:color="auto" w:fill="FFFFFF"/>
          </w:tcPr>
          <w:p w14:paraId="17EEFFA6" w14:textId="77777777" w:rsidR="001417A3" w:rsidRPr="004C7D35" w:rsidRDefault="001417A3" w:rsidP="001417A3">
            <w:pPr>
              <w:rPr>
                <w:rFonts w:ascii="Arial" w:hAnsi="Arial" w:cs="Arial"/>
                <w:sz w:val="16"/>
                <w:szCs w:val="16"/>
              </w:rPr>
            </w:pPr>
          </w:p>
        </w:tc>
      </w:tr>
      <w:tr w:rsidR="001417A3" w:rsidRPr="004C7D35" w14:paraId="17EEFFAB" w14:textId="77777777" w:rsidTr="001417A3">
        <w:tc>
          <w:tcPr>
            <w:tcW w:w="3085" w:type="dxa"/>
            <w:shd w:val="clear" w:color="auto" w:fill="FFFFFF"/>
          </w:tcPr>
          <w:p w14:paraId="17EEFFA8" w14:textId="77777777" w:rsidR="001417A3" w:rsidRPr="004C7D35" w:rsidRDefault="001417A3" w:rsidP="001417A3">
            <w:pPr>
              <w:numPr>
                <w:ilvl w:val="0"/>
                <w:numId w:val="33"/>
              </w:numPr>
              <w:spacing w:after="0"/>
              <w:ind w:left="357" w:hanging="357"/>
              <w:jc w:val="left"/>
              <w:rPr>
                <w:rFonts w:ascii="Arial" w:hAnsi="Arial" w:cs="Arial"/>
                <w:sz w:val="16"/>
                <w:szCs w:val="16"/>
              </w:rPr>
            </w:pPr>
            <w:proofErr w:type="spellStart"/>
            <w:r w:rsidRPr="004C7D35">
              <w:rPr>
                <w:rFonts w:ascii="Arial" w:hAnsi="Arial" w:cs="Arial"/>
                <w:sz w:val="16"/>
                <w:szCs w:val="16"/>
              </w:rPr>
              <w:t>on site</w:t>
            </w:r>
            <w:proofErr w:type="spellEnd"/>
            <w:r w:rsidRPr="004C7D35">
              <w:rPr>
                <w:rFonts w:ascii="Arial" w:hAnsi="Arial" w:cs="Arial"/>
                <w:sz w:val="16"/>
                <w:szCs w:val="16"/>
              </w:rPr>
              <w:t xml:space="preserve"> training</w:t>
            </w:r>
          </w:p>
        </w:tc>
        <w:tc>
          <w:tcPr>
            <w:tcW w:w="5245" w:type="dxa"/>
            <w:shd w:val="clear" w:color="auto" w:fill="FFFFFF"/>
          </w:tcPr>
          <w:p w14:paraId="17EEFFA9" w14:textId="77777777" w:rsidR="001417A3" w:rsidRPr="004C7D35" w:rsidRDefault="001417A3" w:rsidP="001417A3">
            <w:pPr>
              <w:rPr>
                <w:rFonts w:ascii="Arial" w:hAnsi="Arial" w:cs="Arial"/>
                <w:sz w:val="16"/>
                <w:szCs w:val="16"/>
              </w:rPr>
            </w:pPr>
          </w:p>
        </w:tc>
        <w:tc>
          <w:tcPr>
            <w:tcW w:w="1666" w:type="dxa"/>
            <w:shd w:val="clear" w:color="auto" w:fill="FFFFFF"/>
          </w:tcPr>
          <w:p w14:paraId="17EEFFAA" w14:textId="77777777" w:rsidR="001417A3" w:rsidRPr="004C7D35" w:rsidRDefault="001417A3" w:rsidP="001417A3">
            <w:pPr>
              <w:rPr>
                <w:rFonts w:ascii="Arial" w:hAnsi="Arial" w:cs="Arial"/>
                <w:sz w:val="16"/>
                <w:szCs w:val="16"/>
              </w:rPr>
            </w:pPr>
          </w:p>
        </w:tc>
      </w:tr>
      <w:tr w:rsidR="001417A3" w:rsidRPr="004C7D35" w14:paraId="17EEFFAF" w14:textId="77777777" w:rsidTr="001417A3">
        <w:tc>
          <w:tcPr>
            <w:tcW w:w="3085" w:type="dxa"/>
            <w:shd w:val="clear" w:color="auto" w:fill="FFFFFF"/>
          </w:tcPr>
          <w:p w14:paraId="17EEFFAC" w14:textId="77777777" w:rsidR="001417A3" w:rsidRPr="004C7D35" w:rsidRDefault="001417A3" w:rsidP="001417A3">
            <w:pPr>
              <w:numPr>
                <w:ilvl w:val="0"/>
                <w:numId w:val="33"/>
              </w:numPr>
              <w:ind w:left="357" w:hanging="357"/>
              <w:jc w:val="left"/>
              <w:rPr>
                <w:rFonts w:ascii="Arial" w:hAnsi="Arial" w:cs="Arial"/>
                <w:sz w:val="16"/>
                <w:szCs w:val="16"/>
              </w:rPr>
            </w:pPr>
            <w:r w:rsidRPr="004C7D35">
              <w:rPr>
                <w:rFonts w:ascii="Arial" w:hAnsi="Arial" w:cs="Arial"/>
                <w:sz w:val="16"/>
                <w:szCs w:val="16"/>
              </w:rPr>
              <w:t xml:space="preserve">first aid arrangements; </w:t>
            </w:r>
          </w:p>
        </w:tc>
        <w:tc>
          <w:tcPr>
            <w:tcW w:w="5245" w:type="dxa"/>
            <w:shd w:val="clear" w:color="auto" w:fill="FFFFFF"/>
          </w:tcPr>
          <w:p w14:paraId="17EEFFAD" w14:textId="77777777" w:rsidR="001417A3" w:rsidRPr="004C7D35" w:rsidRDefault="001417A3" w:rsidP="001417A3">
            <w:pPr>
              <w:rPr>
                <w:rFonts w:ascii="Arial" w:hAnsi="Arial" w:cs="Arial"/>
                <w:sz w:val="16"/>
                <w:szCs w:val="16"/>
              </w:rPr>
            </w:pPr>
          </w:p>
        </w:tc>
        <w:tc>
          <w:tcPr>
            <w:tcW w:w="1666" w:type="dxa"/>
            <w:shd w:val="clear" w:color="auto" w:fill="FFFFFF"/>
          </w:tcPr>
          <w:p w14:paraId="17EEFFAE" w14:textId="77777777" w:rsidR="001417A3" w:rsidRPr="004C7D35" w:rsidRDefault="001417A3" w:rsidP="001417A3">
            <w:pPr>
              <w:rPr>
                <w:rFonts w:ascii="Arial" w:hAnsi="Arial" w:cs="Arial"/>
                <w:sz w:val="16"/>
                <w:szCs w:val="16"/>
              </w:rPr>
            </w:pPr>
          </w:p>
        </w:tc>
      </w:tr>
      <w:tr w:rsidR="001417A3" w:rsidRPr="004C7D35" w14:paraId="17EEFFBA" w14:textId="77777777" w:rsidTr="001417A3">
        <w:tc>
          <w:tcPr>
            <w:tcW w:w="3085" w:type="dxa"/>
            <w:shd w:val="clear" w:color="auto" w:fill="FFFFFF"/>
          </w:tcPr>
          <w:p w14:paraId="17EEFFB0" w14:textId="77777777" w:rsidR="001417A3" w:rsidRPr="004C7D35" w:rsidRDefault="001417A3" w:rsidP="001417A3">
            <w:pPr>
              <w:numPr>
                <w:ilvl w:val="0"/>
                <w:numId w:val="33"/>
              </w:numPr>
              <w:ind w:left="357" w:hanging="357"/>
              <w:jc w:val="left"/>
              <w:rPr>
                <w:rFonts w:ascii="Arial" w:hAnsi="Arial" w:cs="Arial"/>
                <w:sz w:val="16"/>
                <w:szCs w:val="16"/>
              </w:rPr>
            </w:pPr>
            <w:r w:rsidRPr="004C7D35">
              <w:rPr>
                <w:rFonts w:ascii="Arial" w:hAnsi="Arial" w:cs="Arial"/>
                <w:sz w:val="16"/>
                <w:szCs w:val="16"/>
              </w:rPr>
              <w:t>Welfare Arrangements</w:t>
            </w:r>
          </w:p>
        </w:tc>
        <w:tc>
          <w:tcPr>
            <w:tcW w:w="5245" w:type="dxa"/>
            <w:shd w:val="clear" w:color="auto" w:fill="FFFFFF"/>
          </w:tcPr>
          <w:p w14:paraId="17EEFFB1" w14:textId="77777777" w:rsidR="001417A3" w:rsidRPr="004C7D35" w:rsidRDefault="001417A3" w:rsidP="001417A3">
            <w:pPr>
              <w:numPr>
                <w:ilvl w:val="0"/>
                <w:numId w:val="40"/>
              </w:numPr>
              <w:spacing w:after="0"/>
              <w:ind w:left="459" w:hanging="425"/>
              <w:jc w:val="left"/>
              <w:rPr>
                <w:rFonts w:ascii="Arial" w:hAnsi="Arial" w:cs="Arial"/>
                <w:sz w:val="16"/>
                <w:szCs w:val="16"/>
              </w:rPr>
            </w:pPr>
            <w:r w:rsidRPr="004C7D35">
              <w:rPr>
                <w:rFonts w:ascii="Arial" w:hAnsi="Arial" w:cs="Arial"/>
                <w:sz w:val="16"/>
                <w:szCs w:val="16"/>
              </w:rPr>
              <w:t>Compound Layout Plan</w:t>
            </w:r>
          </w:p>
          <w:p w14:paraId="17EEFFB2" w14:textId="77777777" w:rsidR="001417A3" w:rsidRPr="004C7D35" w:rsidRDefault="001417A3" w:rsidP="001417A3">
            <w:pPr>
              <w:numPr>
                <w:ilvl w:val="0"/>
                <w:numId w:val="40"/>
              </w:numPr>
              <w:spacing w:after="0"/>
              <w:ind w:left="459" w:hanging="425"/>
              <w:jc w:val="left"/>
              <w:rPr>
                <w:rFonts w:ascii="Arial" w:hAnsi="Arial" w:cs="Arial"/>
                <w:sz w:val="16"/>
                <w:szCs w:val="16"/>
              </w:rPr>
            </w:pPr>
            <w:r w:rsidRPr="004C7D35">
              <w:rPr>
                <w:rFonts w:ascii="Arial" w:hAnsi="Arial" w:cs="Arial"/>
                <w:sz w:val="16"/>
                <w:szCs w:val="16"/>
              </w:rPr>
              <w:t>Sanitary conveniences</w:t>
            </w:r>
          </w:p>
          <w:p w14:paraId="17EEFFB3" w14:textId="77777777" w:rsidR="001417A3" w:rsidRPr="004C7D35" w:rsidRDefault="001417A3" w:rsidP="001417A3">
            <w:pPr>
              <w:numPr>
                <w:ilvl w:val="0"/>
                <w:numId w:val="40"/>
              </w:numPr>
              <w:spacing w:after="0"/>
              <w:ind w:left="459" w:hanging="425"/>
              <w:jc w:val="left"/>
              <w:rPr>
                <w:rFonts w:ascii="Arial" w:hAnsi="Arial" w:cs="Arial"/>
                <w:sz w:val="16"/>
                <w:szCs w:val="16"/>
              </w:rPr>
            </w:pPr>
            <w:r w:rsidRPr="004C7D35">
              <w:rPr>
                <w:rFonts w:ascii="Arial" w:hAnsi="Arial" w:cs="Arial"/>
                <w:sz w:val="16"/>
                <w:szCs w:val="16"/>
              </w:rPr>
              <w:t>Female facilities</w:t>
            </w:r>
          </w:p>
          <w:p w14:paraId="17EEFFB4" w14:textId="77777777" w:rsidR="001417A3" w:rsidRPr="004C7D35" w:rsidRDefault="001417A3" w:rsidP="001417A3">
            <w:pPr>
              <w:numPr>
                <w:ilvl w:val="0"/>
                <w:numId w:val="40"/>
              </w:numPr>
              <w:spacing w:after="0"/>
              <w:ind w:left="459" w:hanging="425"/>
              <w:jc w:val="left"/>
              <w:rPr>
                <w:rFonts w:ascii="Arial" w:hAnsi="Arial" w:cs="Arial"/>
                <w:sz w:val="16"/>
                <w:szCs w:val="16"/>
              </w:rPr>
            </w:pPr>
            <w:r w:rsidRPr="004C7D35">
              <w:rPr>
                <w:rFonts w:ascii="Arial" w:hAnsi="Arial" w:cs="Arial"/>
                <w:sz w:val="16"/>
                <w:szCs w:val="16"/>
              </w:rPr>
              <w:t>Washing facilities</w:t>
            </w:r>
          </w:p>
          <w:p w14:paraId="17EEFFB5" w14:textId="77777777" w:rsidR="001417A3" w:rsidRPr="004C7D35" w:rsidRDefault="001417A3" w:rsidP="001417A3">
            <w:pPr>
              <w:numPr>
                <w:ilvl w:val="0"/>
                <w:numId w:val="40"/>
              </w:numPr>
              <w:spacing w:after="0"/>
              <w:ind w:left="459" w:hanging="425"/>
              <w:jc w:val="left"/>
              <w:rPr>
                <w:rFonts w:ascii="Arial" w:hAnsi="Arial" w:cs="Arial"/>
                <w:sz w:val="16"/>
                <w:szCs w:val="16"/>
              </w:rPr>
            </w:pPr>
            <w:r w:rsidRPr="004C7D35">
              <w:rPr>
                <w:rFonts w:ascii="Arial" w:hAnsi="Arial" w:cs="Arial"/>
                <w:sz w:val="16"/>
                <w:szCs w:val="16"/>
              </w:rPr>
              <w:t>showers</w:t>
            </w:r>
          </w:p>
          <w:p w14:paraId="17EEFFB6" w14:textId="77777777" w:rsidR="001417A3" w:rsidRPr="004C7D35" w:rsidRDefault="001417A3" w:rsidP="001417A3">
            <w:pPr>
              <w:numPr>
                <w:ilvl w:val="0"/>
                <w:numId w:val="40"/>
              </w:numPr>
              <w:spacing w:after="0"/>
              <w:ind w:left="459" w:hanging="425"/>
              <w:jc w:val="left"/>
              <w:rPr>
                <w:rFonts w:ascii="Arial" w:hAnsi="Arial" w:cs="Arial"/>
                <w:sz w:val="16"/>
                <w:szCs w:val="16"/>
              </w:rPr>
            </w:pPr>
            <w:r w:rsidRPr="004C7D35">
              <w:rPr>
                <w:rFonts w:ascii="Arial" w:hAnsi="Arial" w:cs="Arial"/>
                <w:sz w:val="16"/>
                <w:szCs w:val="16"/>
              </w:rPr>
              <w:t>Drinking water</w:t>
            </w:r>
          </w:p>
          <w:p w14:paraId="17EEFFB7" w14:textId="77777777" w:rsidR="001417A3" w:rsidRPr="004C7D35" w:rsidRDefault="001417A3" w:rsidP="001417A3">
            <w:pPr>
              <w:numPr>
                <w:ilvl w:val="0"/>
                <w:numId w:val="40"/>
              </w:numPr>
              <w:spacing w:after="0"/>
              <w:ind w:left="459" w:hanging="425"/>
              <w:jc w:val="left"/>
              <w:rPr>
                <w:rFonts w:ascii="Arial" w:hAnsi="Arial" w:cs="Arial"/>
                <w:sz w:val="16"/>
                <w:szCs w:val="16"/>
              </w:rPr>
            </w:pPr>
            <w:r w:rsidRPr="004C7D35">
              <w:rPr>
                <w:rFonts w:ascii="Arial" w:hAnsi="Arial" w:cs="Arial"/>
                <w:sz w:val="16"/>
                <w:szCs w:val="16"/>
              </w:rPr>
              <w:t>Changing rooms and lockers</w:t>
            </w:r>
          </w:p>
          <w:p w14:paraId="17EEFFB8" w14:textId="77777777" w:rsidR="001417A3" w:rsidRPr="004C7D35" w:rsidRDefault="001417A3" w:rsidP="001417A3">
            <w:pPr>
              <w:numPr>
                <w:ilvl w:val="0"/>
                <w:numId w:val="40"/>
              </w:numPr>
              <w:spacing w:after="0"/>
              <w:ind w:left="459" w:hanging="425"/>
              <w:jc w:val="left"/>
              <w:rPr>
                <w:rFonts w:ascii="Arial" w:hAnsi="Arial" w:cs="Arial"/>
                <w:sz w:val="16"/>
                <w:szCs w:val="16"/>
              </w:rPr>
            </w:pPr>
            <w:r w:rsidRPr="004C7D35">
              <w:rPr>
                <w:rFonts w:ascii="Arial" w:hAnsi="Arial" w:cs="Arial"/>
                <w:sz w:val="16"/>
                <w:szCs w:val="16"/>
              </w:rPr>
              <w:t>Facilities for rest</w:t>
            </w:r>
          </w:p>
        </w:tc>
        <w:tc>
          <w:tcPr>
            <w:tcW w:w="1666" w:type="dxa"/>
            <w:shd w:val="clear" w:color="auto" w:fill="FFFFFF"/>
          </w:tcPr>
          <w:p w14:paraId="17EEFFB9" w14:textId="77777777" w:rsidR="001417A3" w:rsidRPr="004C7D35" w:rsidRDefault="001417A3" w:rsidP="001417A3">
            <w:pPr>
              <w:rPr>
                <w:rFonts w:ascii="Arial" w:hAnsi="Arial" w:cs="Arial"/>
                <w:sz w:val="16"/>
                <w:szCs w:val="16"/>
              </w:rPr>
            </w:pPr>
          </w:p>
        </w:tc>
      </w:tr>
      <w:tr w:rsidR="001417A3" w:rsidRPr="004C7D35" w14:paraId="17EEFFBF" w14:textId="77777777" w:rsidTr="001417A3">
        <w:tc>
          <w:tcPr>
            <w:tcW w:w="3085" w:type="dxa"/>
            <w:shd w:val="clear" w:color="auto" w:fill="FFFFFF"/>
          </w:tcPr>
          <w:p w14:paraId="17EEFFBB" w14:textId="77777777" w:rsidR="001417A3" w:rsidRPr="004C7D35" w:rsidRDefault="001417A3" w:rsidP="001417A3">
            <w:pPr>
              <w:numPr>
                <w:ilvl w:val="0"/>
                <w:numId w:val="33"/>
              </w:numPr>
              <w:ind w:left="357" w:hanging="357"/>
              <w:jc w:val="left"/>
              <w:rPr>
                <w:rFonts w:ascii="Arial" w:hAnsi="Arial" w:cs="Arial"/>
                <w:sz w:val="16"/>
                <w:szCs w:val="16"/>
              </w:rPr>
            </w:pPr>
            <w:r w:rsidRPr="004C7D35">
              <w:rPr>
                <w:rFonts w:ascii="Arial" w:hAnsi="Arial" w:cs="Arial"/>
                <w:sz w:val="16"/>
                <w:szCs w:val="16"/>
              </w:rPr>
              <w:t xml:space="preserve">the reporting and investigating of accidents and incidents including near misses; </w:t>
            </w:r>
          </w:p>
        </w:tc>
        <w:tc>
          <w:tcPr>
            <w:tcW w:w="5245" w:type="dxa"/>
            <w:shd w:val="clear" w:color="auto" w:fill="FFFFFF"/>
          </w:tcPr>
          <w:p w14:paraId="17EEFFBC" w14:textId="77777777" w:rsidR="001417A3" w:rsidRPr="004C7D35" w:rsidRDefault="001417A3" w:rsidP="001417A3">
            <w:pPr>
              <w:numPr>
                <w:ilvl w:val="0"/>
                <w:numId w:val="33"/>
              </w:numPr>
              <w:spacing w:after="0"/>
              <w:jc w:val="left"/>
              <w:rPr>
                <w:rFonts w:ascii="Arial" w:hAnsi="Arial" w:cs="Arial"/>
                <w:sz w:val="16"/>
                <w:szCs w:val="16"/>
              </w:rPr>
            </w:pPr>
            <w:r w:rsidRPr="004C7D35">
              <w:rPr>
                <w:rFonts w:ascii="Arial" w:hAnsi="Arial" w:cs="Arial"/>
                <w:sz w:val="16"/>
                <w:szCs w:val="16"/>
              </w:rPr>
              <w:t>Include EA reporting requirements</w:t>
            </w:r>
          </w:p>
          <w:p w14:paraId="17EEFFBD" w14:textId="77777777" w:rsidR="001417A3" w:rsidRPr="004C7D35" w:rsidRDefault="001417A3" w:rsidP="001417A3">
            <w:pPr>
              <w:rPr>
                <w:rFonts w:ascii="Arial" w:hAnsi="Arial" w:cs="Arial"/>
                <w:sz w:val="16"/>
                <w:szCs w:val="16"/>
              </w:rPr>
            </w:pPr>
          </w:p>
        </w:tc>
        <w:tc>
          <w:tcPr>
            <w:tcW w:w="1666" w:type="dxa"/>
            <w:shd w:val="clear" w:color="auto" w:fill="FFFFFF"/>
          </w:tcPr>
          <w:p w14:paraId="17EEFFBE" w14:textId="77777777" w:rsidR="001417A3" w:rsidRPr="004C7D35" w:rsidRDefault="001417A3" w:rsidP="001417A3">
            <w:pPr>
              <w:rPr>
                <w:rFonts w:ascii="Arial" w:hAnsi="Arial" w:cs="Arial"/>
                <w:sz w:val="16"/>
                <w:szCs w:val="16"/>
              </w:rPr>
            </w:pPr>
          </w:p>
        </w:tc>
      </w:tr>
      <w:tr w:rsidR="001417A3" w:rsidRPr="004C7D35" w14:paraId="17EEFFC4" w14:textId="77777777" w:rsidTr="001417A3">
        <w:tc>
          <w:tcPr>
            <w:tcW w:w="3085" w:type="dxa"/>
            <w:shd w:val="clear" w:color="auto" w:fill="FFFFFF"/>
          </w:tcPr>
          <w:p w14:paraId="17EEFFC0" w14:textId="77777777" w:rsidR="001417A3" w:rsidRPr="004C7D35" w:rsidRDefault="001417A3" w:rsidP="001417A3">
            <w:pPr>
              <w:numPr>
                <w:ilvl w:val="0"/>
                <w:numId w:val="33"/>
              </w:numPr>
              <w:ind w:left="357" w:hanging="357"/>
              <w:jc w:val="left"/>
              <w:rPr>
                <w:rFonts w:ascii="Arial" w:hAnsi="Arial" w:cs="Arial"/>
                <w:sz w:val="16"/>
                <w:szCs w:val="16"/>
              </w:rPr>
            </w:pPr>
            <w:r w:rsidRPr="004C7D35">
              <w:rPr>
                <w:rFonts w:ascii="Arial" w:hAnsi="Arial" w:cs="Arial"/>
                <w:sz w:val="16"/>
                <w:szCs w:val="16"/>
              </w:rPr>
              <w:t xml:space="preserve">the production and approval of risk assessments and written system of work; </w:t>
            </w:r>
          </w:p>
        </w:tc>
        <w:tc>
          <w:tcPr>
            <w:tcW w:w="5245" w:type="dxa"/>
            <w:shd w:val="clear" w:color="auto" w:fill="FFFFFF"/>
          </w:tcPr>
          <w:p w14:paraId="17EEFFC1" w14:textId="77777777" w:rsidR="001417A3" w:rsidRPr="004C7D35" w:rsidRDefault="001417A3" w:rsidP="001417A3">
            <w:pPr>
              <w:numPr>
                <w:ilvl w:val="0"/>
                <w:numId w:val="33"/>
              </w:numPr>
              <w:spacing w:after="0"/>
              <w:jc w:val="left"/>
              <w:rPr>
                <w:rFonts w:ascii="Arial" w:hAnsi="Arial" w:cs="Arial"/>
                <w:sz w:val="16"/>
                <w:szCs w:val="16"/>
              </w:rPr>
            </w:pPr>
            <w:proofErr w:type="spellStart"/>
            <w:r w:rsidRPr="004C7D35">
              <w:rPr>
                <w:rFonts w:ascii="Arial" w:hAnsi="Arial" w:cs="Arial"/>
                <w:sz w:val="16"/>
                <w:szCs w:val="16"/>
              </w:rPr>
              <w:t>Briefback</w:t>
            </w:r>
            <w:proofErr w:type="spellEnd"/>
            <w:r w:rsidRPr="004C7D35">
              <w:rPr>
                <w:rFonts w:ascii="Arial" w:hAnsi="Arial" w:cs="Arial"/>
                <w:sz w:val="16"/>
                <w:szCs w:val="16"/>
              </w:rPr>
              <w:t xml:space="preserve"> included</w:t>
            </w:r>
          </w:p>
          <w:p w14:paraId="17EEFFC2" w14:textId="77777777" w:rsidR="001417A3" w:rsidRPr="004C7D35" w:rsidRDefault="001417A3" w:rsidP="001417A3">
            <w:pPr>
              <w:rPr>
                <w:rFonts w:ascii="Arial" w:hAnsi="Arial" w:cs="Arial"/>
                <w:sz w:val="16"/>
                <w:szCs w:val="16"/>
              </w:rPr>
            </w:pPr>
          </w:p>
        </w:tc>
        <w:tc>
          <w:tcPr>
            <w:tcW w:w="1666" w:type="dxa"/>
            <w:shd w:val="clear" w:color="auto" w:fill="FFFFFF"/>
          </w:tcPr>
          <w:p w14:paraId="17EEFFC3" w14:textId="77777777" w:rsidR="001417A3" w:rsidRPr="004C7D35" w:rsidRDefault="001417A3" w:rsidP="001417A3">
            <w:pPr>
              <w:rPr>
                <w:rFonts w:ascii="Arial" w:hAnsi="Arial" w:cs="Arial"/>
                <w:sz w:val="16"/>
                <w:szCs w:val="16"/>
              </w:rPr>
            </w:pPr>
          </w:p>
        </w:tc>
      </w:tr>
      <w:tr w:rsidR="001417A3" w:rsidRPr="004C7D35" w14:paraId="17EEFFC8" w14:textId="77777777" w:rsidTr="001417A3">
        <w:tc>
          <w:tcPr>
            <w:tcW w:w="3085" w:type="dxa"/>
            <w:shd w:val="clear" w:color="auto" w:fill="FFFFFF"/>
          </w:tcPr>
          <w:p w14:paraId="17EEFFC5" w14:textId="77777777" w:rsidR="001417A3" w:rsidRPr="004C7D35" w:rsidRDefault="001417A3" w:rsidP="001417A3">
            <w:pPr>
              <w:numPr>
                <w:ilvl w:val="0"/>
                <w:numId w:val="32"/>
              </w:numPr>
              <w:jc w:val="left"/>
              <w:rPr>
                <w:rFonts w:ascii="Arial" w:hAnsi="Arial" w:cs="Arial"/>
                <w:sz w:val="16"/>
                <w:szCs w:val="16"/>
              </w:rPr>
            </w:pPr>
            <w:r w:rsidRPr="004C7D35">
              <w:rPr>
                <w:rFonts w:ascii="Arial" w:hAnsi="Arial" w:cs="Arial"/>
                <w:sz w:val="16"/>
                <w:szCs w:val="16"/>
              </w:rPr>
              <w:t>site rules</w:t>
            </w:r>
          </w:p>
        </w:tc>
        <w:tc>
          <w:tcPr>
            <w:tcW w:w="5245" w:type="dxa"/>
            <w:shd w:val="clear" w:color="auto" w:fill="FFFFFF"/>
          </w:tcPr>
          <w:p w14:paraId="17EEFFC6" w14:textId="77777777" w:rsidR="001417A3" w:rsidRPr="004C7D35" w:rsidRDefault="001417A3" w:rsidP="001417A3">
            <w:pPr>
              <w:rPr>
                <w:rFonts w:ascii="Arial" w:hAnsi="Arial" w:cs="Arial"/>
                <w:sz w:val="16"/>
                <w:szCs w:val="16"/>
              </w:rPr>
            </w:pPr>
          </w:p>
        </w:tc>
        <w:tc>
          <w:tcPr>
            <w:tcW w:w="1666" w:type="dxa"/>
            <w:shd w:val="clear" w:color="auto" w:fill="FFFFFF"/>
          </w:tcPr>
          <w:p w14:paraId="17EEFFC7" w14:textId="77777777" w:rsidR="001417A3" w:rsidRPr="004C7D35" w:rsidRDefault="001417A3" w:rsidP="001417A3">
            <w:pPr>
              <w:rPr>
                <w:rFonts w:ascii="Arial" w:hAnsi="Arial" w:cs="Arial"/>
                <w:sz w:val="16"/>
                <w:szCs w:val="16"/>
              </w:rPr>
            </w:pPr>
          </w:p>
        </w:tc>
      </w:tr>
      <w:tr w:rsidR="001417A3" w:rsidRPr="004C7D35" w14:paraId="17EEFFCC" w14:textId="77777777" w:rsidTr="001417A3">
        <w:tc>
          <w:tcPr>
            <w:tcW w:w="3085" w:type="dxa"/>
            <w:shd w:val="clear" w:color="auto" w:fill="FFFFFF"/>
          </w:tcPr>
          <w:p w14:paraId="17EEFFC9" w14:textId="77777777" w:rsidR="001417A3" w:rsidRPr="004C7D35" w:rsidRDefault="001417A3" w:rsidP="001417A3">
            <w:pPr>
              <w:numPr>
                <w:ilvl w:val="0"/>
                <w:numId w:val="32"/>
              </w:numPr>
              <w:jc w:val="left"/>
              <w:rPr>
                <w:rFonts w:ascii="Arial" w:hAnsi="Arial" w:cs="Arial"/>
                <w:sz w:val="16"/>
                <w:szCs w:val="16"/>
              </w:rPr>
            </w:pPr>
            <w:r w:rsidRPr="004C7D35">
              <w:rPr>
                <w:rFonts w:ascii="Arial" w:hAnsi="Arial" w:cs="Arial"/>
                <w:sz w:val="16"/>
                <w:szCs w:val="16"/>
              </w:rPr>
              <w:t>drugs &amp; alcohol policy</w:t>
            </w:r>
          </w:p>
        </w:tc>
        <w:tc>
          <w:tcPr>
            <w:tcW w:w="5245" w:type="dxa"/>
            <w:shd w:val="clear" w:color="auto" w:fill="FFFFFF"/>
          </w:tcPr>
          <w:p w14:paraId="17EEFFCA" w14:textId="77777777" w:rsidR="001417A3" w:rsidRPr="004C7D35" w:rsidRDefault="001417A3" w:rsidP="001417A3">
            <w:pPr>
              <w:rPr>
                <w:rFonts w:ascii="Arial" w:hAnsi="Arial" w:cs="Arial"/>
                <w:sz w:val="16"/>
                <w:szCs w:val="16"/>
              </w:rPr>
            </w:pPr>
          </w:p>
        </w:tc>
        <w:tc>
          <w:tcPr>
            <w:tcW w:w="1666" w:type="dxa"/>
            <w:shd w:val="clear" w:color="auto" w:fill="FFFFFF"/>
          </w:tcPr>
          <w:p w14:paraId="17EEFFCB" w14:textId="77777777" w:rsidR="001417A3" w:rsidRPr="004C7D35" w:rsidRDefault="001417A3" w:rsidP="001417A3">
            <w:pPr>
              <w:rPr>
                <w:rFonts w:ascii="Arial" w:hAnsi="Arial" w:cs="Arial"/>
                <w:sz w:val="16"/>
                <w:szCs w:val="16"/>
              </w:rPr>
            </w:pPr>
          </w:p>
        </w:tc>
      </w:tr>
      <w:tr w:rsidR="001417A3" w:rsidRPr="004C7D35" w14:paraId="17EEFFD5" w14:textId="77777777" w:rsidTr="001417A3">
        <w:tc>
          <w:tcPr>
            <w:tcW w:w="3085" w:type="dxa"/>
            <w:shd w:val="clear" w:color="auto" w:fill="FFFFFF"/>
          </w:tcPr>
          <w:p w14:paraId="17EEFFCD" w14:textId="77777777" w:rsidR="001417A3" w:rsidRPr="004C7D35" w:rsidRDefault="001417A3" w:rsidP="001417A3">
            <w:pPr>
              <w:numPr>
                <w:ilvl w:val="0"/>
                <w:numId w:val="32"/>
              </w:numPr>
              <w:jc w:val="left"/>
              <w:rPr>
                <w:rFonts w:ascii="Arial" w:hAnsi="Arial" w:cs="Arial"/>
                <w:sz w:val="16"/>
                <w:szCs w:val="16"/>
              </w:rPr>
            </w:pPr>
            <w:proofErr w:type="gramStart"/>
            <w:r w:rsidRPr="004C7D35">
              <w:rPr>
                <w:rFonts w:ascii="Arial" w:hAnsi="Arial" w:cs="Arial"/>
                <w:sz w:val="16"/>
                <w:szCs w:val="16"/>
              </w:rPr>
              <w:t>emergency</w:t>
            </w:r>
            <w:proofErr w:type="gramEnd"/>
            <w:r w:rsidRPr="004C7D35">
              <w:rPr>
                <w:rFonts w:ascii="Arial" w:hAnsi="Arial" w:cs="Arial"/>
                <w:sz w:val="16"/>
                <w:szCs w:val="16"/>
              </w:rPr>
              <w:t xml:space="preserve"> procedures.</w:t>
            </w:r>
          </w:p>
        </w:tc>
        <w:tc>
          <w:tcPr>
            <w:tcW w:w="5245" w:type="dxa"/>
            <w:shd w:val="clear" w:color="auto" w:fill="FFFFFF"/>
          </w:tcPr>
          <w:p w14:paraId="17EEFFCE" w14:textId="77777777" w:rsidR="001417A3" w:rsidRPr="004C7D35" w:rsidRDefault="001417A3" w:rsidP="001417A3">
            <w:pPr>
              <w:numPr>
                <w:ilvl w:val="0"/>
                <w:numId w:val="40"/>
              </w:numPr>
              <w:spacing w:after="0"/>
              <w:ind w:left="459" w:hanging="425"/>
              <w:jc w:val="left"/>
              <w:rPr>
                <w:rFonts w:ascii="Arial" w:hAnsi="Arial" w:cs="Arial"/>
                <w:sz w:val="16"/>
                <w:szCs w:val="16"/>
              </w:rPr>
            </w:pPr>
            <w:r w:rsidRPr="004C7D35">
              <w:rPr>
                <w:rFonts w:ascii="Arial" w:hAnsi="Arial" w:cs="Arial"/>
                <w:sz w:val="16"/>
                <w:szCs w:val="16"/>
              </w:rPr>
              <w:t>Fire &amp; evacuation:</w:t>
            </w:r>
          </w:p>
          <w:p w14:paraId="17EEFFCF" w14:textId="77777777" w:rsidR="001417A3" w:rsidRPr="004C7D35" w:rsidRDefault="001417A3" w:rsidP="001417A3">
            <w:pPr>
              <w:numPr>
                <w:ilvl w:val="0"/>
                <w:numId w:val="40"/>
              </w:numPr>
              <w:spacing w:after="0"/>
              <w:ind w:left="459" w:hanging="425"/>
              <w:jc w:val="left"/>
              <w:rPr>
                <w:rFonts w:ascii="Arial" w:hAnsi="Arial" w:cs="Arial"/>
                <w:sz w:val="16"/>
                <w:szCs w:val="16"/>
              </w:rPr>
            </w:pPr>
            <w:r w:rsidRPr="004C7D35">
              <w:rPr>
                <w:rFonts w:ascii="Arial" w:hAnsi="Arial" w:cs="Arial"/>
                <w:sz w:val="16"/>
                <w:szCs w:val="16"/>
              </w:rPr>
              <w:t>Water rescue:</w:t>
            </w:r>
          </w:p>
          <w:p w14:paraId="17EEFFD0" w14:textId="77777777" w:rsidR="001417A3" w:rsidRPr="004C7D35" w:rsidRDefault="001417A3" w:rsidP="001417A3">
            <w:pPr>
              <w:numPr>
                <w:ilvl w:val="0"/>
                <w:numId w:val="40"/>
              </w:numPr>
              <w:spacing w:after="0"/>
              <w:ind w:left="459" w:hanging="425"/>
              <w:jc w:val="left"/>
              <w:rPr>
                <w:rFonts w:ascii="Arial" w:hAnsi="Arial" w:cs="Arial"/>
                <w:sz w:val="16"/>
                <w:szCs w:val="16"/>
              </w:rPr>
            </w:pPr>
            <w:r w:rsidRPr="004C7D35">
              <w:rPr>
                <w:rFonts w:ascii="Arial" w:hAnsi="Arial" w:cs="Arial"/>
                <w:sz w:val="16"/>
                <w:szCs w:val="16"/>
              </w:rPr>
              <w:t>Confined spaces:</w:t>
            </w:r>
          </w:p>
          <w:p w14:paraId="17EEFFD1" w14:textId="77777777" w:rsidR="001417A3" w:rsidRPr="004C7D35" w:rsidRDefault="001417A3" w:rsidP="001417A3">
            <w:pPr>
              <w:numPr>
                <w:ilvl w:val="0"/>
                <w:numId w:val="40"/>
              </w:numPr>
              <w:spacing w:after="0"/>
              <w:ind w:left="459" w:hanging="425"/>
              <w:jc w:val="left"/>
              <w:rPr>
                <w:rFonts w:ascii="Arial" w:hAnsi="Arial" w:cs="Arial"/>
                <w:sz w:val="16"/>
                <w:szCs w:val="16"/>
              </w:rPr>
            </w:pPr>
            <w:r w:rsidRPr="004C7D35">
              <w:rPr>
                <w:rFonts w:ascii="Arial" w:hAnsi="Arial" w:cs="Arial"/>
                <w:sz w:val="16"/>
                <w:szCs w:val="16"/>
              </w:rPr>
              <w:t>Harness rescue:</w:t>
            </w:r>
          </w:p>
          <w:p w14:paraId="17EEFFD2" w14:textId="77777777" w:rsidR="001417A3" w:rsidRPr="004C7D35" w:rsidRDefault="001417A3" w:rsidP="001417A3">
            <w:pPr>
              <w:numPr>
                <w:ilvl w:val="0"/>
                <w:numId w:val="40"/>
              </w:numPr>
              <w:spacing w:after="0"/>
              <w:ind w:left="459" w:hanging="425"/>
              <w:jc w:val="left"/>
              <w:rPr>
                <w:rFonts w:ascii="Arial" w:hAnsi="Arial" w:cs="Arial"/>
                <w:sz w:val="16"/>
                <w:szCs w:val="16"/>
              </w:rPr>
            </w:pPr>
            <w:r w:rsidRPr="004C7D35">
              <w:rPr>
                <w:rFonts w:ascii="Arial" w:hAnsi="Arial" w:cs="Arial"/>
                <w:sz w:val="16"/>
                <w:szCs w:val="16"/>
              </w:rPr>
              <w:t>UXO:</w:t>
            </w:r>
          </w:p>
          <w:p w14:paraId="17EEFFD3" w14:textId="77777777" w:rsidR="001417A3" w:rsidRPr="004C7D35" w:rsidRDefault="001417A3" w:rsidP="001417A3">
            <w:pPr>
              <w:numPr>
                <w:ilvl w:val="0"/>
                <w:numId w:val="40"/>
              </w:numPr>
              <w:spacing w:after="0"/>
              <w:ind w:left="459" w:hanging="425"/>
              <w:jc w:val="left"/>
              <w:rPr>
                <w:rFonts w:ascii="Arial" w:hAnsi="Arial" w:cs="Arial"/>
                <w:sz w:val="16"/>
                <w:szCs w:val="16"/>
              </w:rPr>
            </w:pPr>
            <w:r w:rsidRPr="004C7D35">
              <w:rPr>
                <w:rFonts w:ascii="Arial" w:hAnsi="Arial" w:cs="Arial"/>
                <w:sz w:val="16"/>
                <w:szCs w:val="16"/>
              </w:rPr>
              <w:t>Other:</w:t>
            </w:r>
          </w:p>
        </w:tc>
        <w:tc>
          <w:tcPr>
            <w:tcW w:w="1666" w:type="dxa"/>
            <w:shd w:val="clear" w:color="auto" w:fill="FFFFFF"/>
          </w:tcPr>
          <w:p w14:paraId="17EEFFD4" w14:textId="77777777" w:rsidR="001417A3" w:rsidRPr="004C7D35" w:rsidRDefault="001417A3" w:rsidP="001417A3">
            <w:pPr>
              <w:rPr>
                <w:rFonts w:ascii="Arial" w:hAnsi="Arial" w:cs="Arial"/>
                <w:sz w:val="16"/>
                <w:szCs w:val="16"/>
              </w:rPr>
            </w:pPr>
          </w:p>
        </w:tc>
      </w:tr>
      <w:tr w:rsidR="001417A3" w:rsidRPr="004C7D35" w14:paraId="17EEFFD7" w14:textId="77777777" w:rsidTr="001417A3">
        <w:trPr>
          <w:cantSplit/>
          <w:tblHeader/>
        </w:trPr>
        <w:tc>
          <w:tcPr>
            <w:tcW w:w="9996" w:type="dxa"/>
            <w:gridSpan w:val="3"/>
            <w:shd w:val="clear" w:color="auto" w:fill="FFFFFF"/>
          </w:tcPr>
          <w:p w14:paraId="17EEFFD6" w14:textId="77777777" w:rsidR="001417A3" w:rsidRPr="004C7D35" w:rsidRDefault="001417A3" w:rsidP="001417A3">
            <w:pPr>
              <w:rPr>
                <w:rFonts w:ascii="Arial" w:hAnsi="Arial" w:cs="Arial"/>
                <w:b/>
                <w:sz w:val="16"/>
                <w:szCs w:val="16"/>
              </w:rPr>
            </w:pPr>
            <w:r w:rsidRPr="004C7D35">
              <w:rPr>
                <w:rFonts w:ascii="Arial" w:hAnsi="Arial" w:cs="Arial"/>
                <w:b/>
                <w:sz w:val="16"/>
                <w:szCs w:val="16"/>
              </w:rPr>
              <w:t>3. Arrangements for controlling significant site risks</w:t>
            </w:r>
          </w:p>
        </w:tc>
      </w:tr>
      <w:tr w:rsidR="001417A3" w:rsidRPr="004C7D35" w14:paraId="17EEFFD9" w14:textId="77777777" w:rsidTr="001417A3">
        <w:trPr>
          <w:cantSplit/>
        </w:trPr>
        <w:tc>
          <w:tcPr>
            <w:tcW w:w="9996" w:type="dxa"/>
            <w:gridSpan w:val="3"/>
            <w:shd w:val="clear" w:color="auto" w:fill="FFFFFF"/>
          </w:tcPr>
          <w:p w14:paraId="17EEFFD8" w14:textId="77777777" w:rsidR="001417A3" w:rsidRPr="004C7D35" w:rsidRDefault="001417A3" w:rsidP="001417A3">
            <w:pPr>
              <w:rPr>
                <w:rFonts w:ascii="Arial" w:hAnsi="Arial" w:cs="Arial"/>
                <w:b/>
                <w:sz w:val="16"/>
                <w:szCs w:val="16"/>
              </w:rPr>
            </w:pPr>
            <w:r w:rsidRPr="004C7D35">
              <w:rPr>
                <w:rFonts w:ascii="Arial" w:hAnsi="Arial" w:cs="Arial"/>
                <w:sz w:val="16"/>
                <w:szCs w:val="16"/>
              </w:rPr>
              <w:t>a) safety risks, including;</w:t>
            </w:r>
          </w:p>
        </w:tc>
      </w:tr>
      <w:tr w:rsidR="001417A3" w:rsidRPr="004C7D35" w14:paraId="17EEFFDD" w14:textId="77777777" w:rsidTr="001417A3">
        <w:tc>
          <w:tcPr>
            <w:tcW w:w="3085" w:type="dxa"/>
            <w:shd w:val="clear" w:color="auto" w:fill="FFFFFF"/>
          </w:tcPr>
          <w:p w14:paraId="17EEFFDA" w14:textId="77777777" w:rsidR="001417A3" w:rsidRPr="004C7D35" w:rsidRDefault="001417A3" w:rsidP="001417A3">
            <w:pPr>
              <w:numPr>
                <w:ilvl w:val="0"/>
                <w:numId w:val="34"/>
              </w:numPr>
              <w:ind w:left="357" w:hanging="357"/>
              <w:jc w:val="left"/>
              <w:rPr>
                <w:rFonts w:ascii="Arial" w:hAnsi="Arial" w:cs="Arial"/>
                <w:snapToGrid w:val="0"/>
                <w:sz w:val="16"/>
                <w:szCs w:val="16"/>
              </w:rPr>
            </w:pPr>
            <w:r w:rsidRPr="004C7D35">
              <w:rPr>
                <w:rFonts w:ascii="Arial" w:hAnsi="Arial" w:cs="Arial"/>
                <w:sz w:val="16"/>
                <w:szCs w:val="16"/>
              </w:rPr>
              <w:t>delivery and removal of materials (including waste) and work equipment taking account of any risks to the public;</w:t>
            </w:r>
          </w:p>
        </w:tc>
        <w:tc>
          <w:tcPr>
            <w:tcW w:w="5245" w:type="dxa"/>
            <w:shd w:val="clear" w:color="auto" w:fill="FFFFFF"/>
          </w:tcPr>
          <w:p w14:paraId="17EEFFDB" w14:textId="77777777" w:rsidR="001417A3" w:rsidRPr="004C7D35" w:rsidRDefault="001417A3" w:rsidP="001417A3">
            <w:pPr>
              <w:rPr>
                <w:rFonts w:ascii="Arial" w:hAnsi="Arial" w:cs="Arial"/>
                <w:sz w:val="16"/>
                <w:szCs w:val="16"/>
              </w:rPr>
            </w:pPr>
          </w:p>
        </w:tc>
        <w:tc>
          <w:tcPr>
            <w:tcW w:w="1666" w:type="dxa"/>
            <w:shd w:val="clear" w:color="auto" w:fill="FFFFFF"/>
          </w:tcPr>
          <w:p w14:paraId="17EEFFDC" w14:textId="77777777" w:rsidR="001417A3" w:rsidRPr="004C7D35" w:rsidRDefault="001417A3" w:rsidP="001417A3">
            <w:pPr>
              <w:rPr>
                <w:rFonts w:ascii="Arial" w:hAnsi="Arial" w:cs="Arial"/>
                <w:sz w:val="16"/>
                <w:szCs w:val="16"/>
              </w:rPr>
            </w:pPr>
          </w:p>
        </w:tc>
      </w:tr>
      <w:tr w:rsidR="001417A3" w:rsidRPr="004C7D35" w14:paraId="17EEFFE3" w14:textId="77777777" w:rsidTr="001417A3">
        <w:tc>
          <w:tcPr>
            <w:tcW w:w="3085" w:type="dxa"/>
            <w:shd w:val="clear" w:color="auto" w:fill="FFFFFF"/>
          </w:tcPr>
          <w:p w14:paraId="17EEFFDE" w14:textId="77777777" w:rsidR="001417A3" w:rsidRPr="004C7D35" w:rsidRDefault="001417A3" w:rsidP="001417A3">
            <w:pPr>
              <w:numPr>
                <w:ilvl w:val="0"/>
                <w:numId w:val="34"/>
              </w:numPr>
              <w:ind w:left="357" w:hanging="357"/>
              <w:jc w:val="left"/>
              <w:rPr>
                <w:rFonts w:ascii="Arial" w:hAnsi="Arial" w:cs="Arial"/>
                <w:snapToGrid w:val="0"/>
                <w:sz w:val="16"/>
                <w:szCs w:val="16"/>
              </w:rPr>
            </w:pPr>
            <w:r w:rsidRPr="004C7D35">
              <w:rPr>
                <w:rFonts w:ascii="Arial" w:eastAsia="Symbol" w:hAnsi="Arial" w:cs="Arial"/>
                <w:sz w:val="16"/>
                <w:szCs w:val="16"/>
              </w:rPr>
              <w:t>dealing with services - water, electricity and gas, including overhead powerlines and temporary electrical installations;</w:t>
            </w:r>
          </w:p>
        </w:tc>
        <w:tc>
          <w:tcPr>
            <w:tcW w:w="5245" w:type="dxa"/>
            <w:shd w:val="clear" w:color="auto" w:fill="FFFFFF"/>
          </w:tcPr>
          <w:p w14:paraId="17EEFFDF" w14:textId="77777777" w:rsidR="001417A3" w:rsidRPr="004C7D35" w:rsidRDefault="001417A3" w:rsidP="001417A3">
            <w:pPr>
              <w:numPr>
                <w:ilvl w:val="0"/>
                <w:numId w:val="40"/>
              </w:numPr>
              <w:spacing w:after="0"/>
              <w:ind w:left="459" w:hanging="425"/>
              <w:jc w:val="left"/>
              <w:rPr>
                <w:rFonts w:ascii="Arial" w:hAnsi="Arial" w:cs="Arial"/>
                <w:sz w:val="16"/>
                <w:szCs w:val="16"/>
              </w:rPr>
            </w:pPr>
            <w:r w:rsidRPr="004C7D35">
              <w:rPr>
                <w:rFonts w:ascii="Arial" w:hAnsi="Arial" w:cs="Arial"/>
                <w:sz w:val="16"/>
                <w:szCs w:val="16"/>
              </w:rPr>
              <w:t>Underground services:</w:t>
            </w:r>
          </w:p>
          <w:p w14:paraId="17EEFFE0" w14:textId="77777777" w:rsidR="001417A3" w:rsidRPr="004C7D35" w:rsidRDefault="001417A3" w:rsidP="001417A3">
            <w:pPr>
              <w:numPr>
                <w:ilvl w:val="0"/>
                <w:numId w:val="40"/>
              </w:numPr>
              <w:spacing w:after="0"/>
              <w:ind w:left="459" w:hanging="425"/>
              <w:jc w:val="left"/>
              <w:rPr>
                <w:rFonts w:ascii="Arial" w:hAnsi="Arial" w:cs="Arial"/>
                <w:sz w:val="16"/>
                <w:szCs w:val="16"/>
              </w:rPr>
            </w:pPr>
            <w:r w:rsidRPr="004C7D35">
              <w:rPr>
                <w:rFonts w:ascii="Arial" w:hAnsi="Arial" w:cs="Arial"/>
                <w:sz w:val="16"/>
                <w:szCs w:val="16"/>
              </w:rPr>
              <w:t>Overhead services:</w:t>
            </w:r>
          </w:p>
          <w:p w14:paraId="17EEFFE1" w14:textId="77777777" w:rsidR="001417A3" w:rsidRPr="004C7D35" w:rsidRDefault="001417A3" w:rsidP="001417A3">
            <w:pPr>
              <w:numPr>
                <w:ilvl w:val="0"/>
                <w:numId w:val="40"/>
              </w:numPr>
              <w:spacing w:after="0"/>
              <w:ind w:left="459" w:hanging="425"/>
              <w:jc w:val="left"/>
              <w:rPr>
                <w:rFonts w:ascii="Arial" w:hAnsi="Arial" w:cs="Arial"/>
                <w:sz w:val="16"/>
                <w:szCs w:val="16"/>
              </w:rPr>
            </w:pPr>
            <w:r w:rsidRPr="004C7D35">
              <w:rPr>
                <w:rFonts w:ascii="Arial" w:hAnsi="Arial" w:cs="Arial"/>
                <w:sz w:val="16"/>
                <w:szCs w:val="16"/>
              </w:rPr>
              <w:t>Temporary electrics &amp; services:</w:t>
            </w:r>
          </w:p>
        </w:tc>
        <w:tc>
          <w:tcPr>
            <w:tcW w:w="1666" w:type="dxa"/>
            <w:shd w:val="clear" w:color="auto" w:fill="FFFFFF"/>
          </w:tcPr>
          <w:p w14:paraId="17EEFFE2" w14:textId="77777777" w:rsidR="001417A3" w:rsidRPr="004C7D35" w:rsidRDefault="001417A3" w:rsidP="001417A3">
            <w:pPr>
              <w:rPr>
                <w:rFonts w:ascii="Arial" w:hAnsi="Arial" w:cs="Arial"/>
                <w:sz w:val="16"/>
                <w:szCs w:val="16"/>
              </w:rPr>
            </w:pPr>
          </w:p>
        </w:tc>
      </w:tr>
      <w:tr w:rsidR="001417A3" w:rsidRPr="004C7D35" w14:paraId="17EEFFE7" w14:textId="77777777" w:rsidTr="001417A3">
        <w:tc>
          <w:tcPr>
            <w:tcW w:w="3085" w:type="dxa"/>
            <w:shd w:val="clear" w:color="auto" w:fill="FFFFFF"/>
          </w:tcPr>
          <w:p w14:paraId="17EEFFE4" w14:textId="77777777" w:rsidR="001417A3" w:rsidRPr="004C7D35" w:rsidRDefault="001417A3" w:rsidP="001417A3">
            <w:pPr>
              <w:numPr>
                <w:ilvl w:val="0"/>
                <w:numId w:val="34"/>
              </w:numPr>
              <w:ind w:left="357" w:hanging="357"/>
              <w:jc w:val="left"/>
              <w:rPr>
                <w:rFonts w:ascii="Arial" w:eastAsia="Symbol" w:hAnsi="Arial" w:cs="Arial"/>
                <w:sz w:val="16"/>
                <w:szCs w:val="16"/>
              </w:rPr>
            </w:pPr>
            <w:r w:rsidRPr="004C7D35">
              <w:rPr>
                <w:rFonts w:ascii="Arial" w:eastAsia="Symbol" w:hAnsi="Arial" w:cs="Arial"/>
                <w:sz w:val="16"/>
                <w:szCs w:val="16"/>
              </w:rPr>
              <w:t>accommodating adjacent land use;</w:t>
            </w:r>
          </w:p>
        </w:tc>
        <w:tc>
          <w:tcPr>
            <w:tcW w:w="5245" w:type="dxa"/>
            <w:shd w:val="clear" w:color="auto" w:fill="FFFFFF"/>
          </w:tcPr>
          <w:p w14:paraId="17EEFFE5" w14:textId="77777777" w:rsidR="001417A3" w:rsidRPr="004C7D35" w:rsidRDefault="001417A3" w:rsidP="001417A3">
            <w:pPr>
              <w:rPr>
                <w:rFonts w:ascii="Arial" w:hAnsi="Arial" w:cs="Arial"/>
                <w:sz w:val="16"/>
                <w:szCs w:val="16"/>
              </w:rPr>
            </w:pPr>
          </w:p>
        </w:tc>
        <w:tc>
          <w:tcPr>
            <w:tcW w:w="1666" w:type="dxa"/>
            <w:shd w:val="clear" w:color="auto" w:fill="FFFFFF"/>
          </w:tcPr>
          <w:p w14:paraId="17EEFFE6" w14:textId="77777777" w:rsidR="001417A3" w:rsidRPr="004C7D35" w:rsidRDefault="001417A3" w:rsidP="001417A3">
            <w:pPr>
              <w:rPr>
                <w:rFonts w:ascii="Arial" w:hAnsi="Arial" w:cs="Arial"/>
                <w:sz w:val="16"/>
                <w:szCs w:val="16"/>
              </w:rPr>
            </w:pPr>
          </w:p>
        </w:tc>
      </w:tr>
      <w:tr w:rsidR="001417A3" w:rsidRPr="004C7D35" w14:paraId="17EEFFEB" w14:textId="77777777" w:rsidTr="001417A3">
        <w:tc>
          <w:tcPr>
            <w:tcW w:w="3085" w:type="dxa"/>
            <w:shd w:val="clear" w:color="auto" w:fill="FFFFFF"/>
          </w:tcPr>
          <w:p w14:paraId="17EEFFE8" w14:textId="77777777" w:rsidR="001417A3" w:rsidRPr="004C7D35" w:rsidRDefault="001417A3" w:rsidP="001417A3">
            <w:pPr>
              <w:numPr>
                <w:ilvl w:val="0"/>
                <w:numId w:val="34"/>
              </w:numPr>
              <w:ind w:left="357" w:hanging="357"/>
              <w:jc w:val="left"/>
              <w:rPr>
                <w:rFonts w:ascii="Arial" w:eastAsia="Symbol" w:hAnsi="Arial" w:cs="Arial"/>
                <w:sz w:val="16"/>
                <w:szCs w:val="16"/>
              </w:rPr>
            </w:pPr>
            <w:r w:rsidRPr="004C7D35">
              <w:rPr>
                <w:rFonts w:ascii="Arial" w:eastAsia="Symbol" w:hAnsi="Arial" w:cs="Arial"/>
                <w:sz w:val="16"/>
                <w:szCs w:val="16"/>
              </w:rPr>
              <w:t>stability of structures whilst carrying out construction work, including temporary structures and existing unstable structures;</w:t>
            </w:r>
          </w:p>
        </w:tc>
        <w:tc>
          <w:tcPr>
            <w:tcW w:w="5245" w:type="dxa"/>
            <w:shd w:val="clear" w:color="auto" w:fill="FFFFFF"/>
          </w:tcPr>
          <w:p w14:paraId="17EEFFE9" w14:textId="77777777" w:rsidR="001417A3" w:rsidRPr="004C7D35" w:rsidRDefault="001417A3" w:rsidP="001417A3">
            <w:pPr>
              <w:rPr>
                <w:rFonts w:ascii="Arial" w:hAnsi="Arial" w:cs="Arial"/>
                <w:sz w:val="16"/>
                <w:szCs w:val="16"/>
              </w:rPr>
            </w:pPr>
          </w:p>
        </w:tc>
        <w:tc>
          <w:tcPr>
            <w:tcW w:w="1666" w:type="dxa"/>
            <w:shd w:val="clear" w:color="auto" w:fill="FFFFFF"/>
          </w:tcPr>
          <w:p w14:paraId="17EEFFEA" w14:textId="77777777" w:rsidR="001417A3" w:rsidRPr="004C7D35" w:rsidRDefault="001417A3" w:rsidP="001417A3">
            <w:pPr>
              <w:rPr>
                <w:rFonts w:ascii="Arial" w:hAnsi="Arial" w:cs="Arial"/>
                <w:sz w:val="16"/>
                <w:szCs w:val="16"/>
              </w:rPr>
            </w:pPr>
          </w:p>
        </w:tc>
      </w:tr>
      <w:tr w:rsidR="001417A3" w:rsidRPr="004C7D35" w14:paraId="17EEFFEF" w14:textId="77777777" w:rsidTr="001417A3">
        <w:tc>
          <w:tcPr>
            <w:tcW w:w="3085" w:type="dxa"/>
            <w:shd w:val="clear" w:color="auto" w:fill="FFFFFF"/>
          </w:tcPr>
          <w:p w14:paraId="17EEFFEC" w14:textId="77777777" w:rsidR="001417A3" w:rsidRPr="004C7D35" w:rsidRDefault="001417A3" w:rsidP="001417A3">
            <w:pPr>
              <w:numPr>
                <w:ilvl w:val="0"/>
                <w:numId w:val="34"/>
              </w:numPr>
              <w:ind w:left="357" w:hanging="357"/>
              <w:jc w:val="left"/>
              <w:rPr>
                <w:rFonts w:ascii="Arial" w:hAnsi="Arial" w:cs="Arial"/>
                <w:snapToGrid w:val="0"/>
                <w:sz w:val="16"/>
                <w:szCs w:val="16"/>
              </w:rPr>
            </w:pPr>
            <w:r w:rsidRPr="004C7D35">
              <w:rPr>
                <w:rFonts w:ascii="Arial" w:hAnsi="Arial" w:cs="Arial"/>
                <w:snapToGrid w:val="0"/>
                <w:sz w:val="16"/>
                <w:szCs w:val="16"/>
              </w:rPr>
              <w:lastRenderedPageBreak/>
              <w:t>preventing falls;</w:t>
            </w:r>
          </w:p>
        </w:tc>
        <w:tc>
          <w:tcPr>
            <w:tcW w:w="5245" w:type="dxa"/>
            <w:shd w:val="clear" w:color="auto" w:fill="FFFFFF"/>
          </w:tcPr>
          <w:p w14:paraId="17EEFFED" w14:textId="77777777" w:rsidR="001417A3" w:rsidRPr="004C7D35" w:rsidRDefault="001417A3" w:rsidP="001417A3">
            <w:pPr>
              <w:rPr>
                <w:rFonts w:ascii="Arial" w:hAnsi="Arial" w:cs="Arial"/>
                <w:sz w:val="16"/>
                <w:szCs w:val="16"/>
              </w:rPr>
            </w:pPr>
          </w:p>
        </w:tc>
        <w:tc>
          <w:tcPr>
            <w:tcW w:w="1666" w:type="dxa"/>
            <w:shd w:val="clear" w:color="auto" w:fill="FFFFFF"/>
          </w:tcPr>
          <w:p w14:paraId="17EEFFEE" w14:textId="77777777" w:rsidR="001417A3" w:rsidRPr="004C7D35" w:rsidRDefault="001417A3" w:rsidP="001417A3">
            <w:pPr>
              <w:rPr>
                <w:rFonts w:ascii="Arial" w:hAnsi="Arial" w:cs="Arial"/>
                <w:sz w:val="16"/>
                <w:szCs w:val="16"/>
              </w:rPr>
            </w:pPr>
          </w:p>
        </w:tc>
      </w:tr>
      <w:tr w:rsidR="001417A3" w:rsidRPr="004C7D35" w14:paraId="17EEFFF3" w14:textId="77777777" w:rsidTr="001417A3">
        <w:tc>
          <w:tcPr>
            <w:tcW w:w="3085" w:type="dxa"/>
            <w:shd w:val="clear" w:color="auto" w:fill="FFFFFF"/>
          </w:tcPr>
          <w:p w14:paraId="17EEFFF0" w14:textId="77777777" w:rsidR="001417A3" w:rsidRPr="004C7D35" w:rsidRDefault="001417A3" w:rsidP="001417A3">
            <w:pPr>
              <w:numPr>
                <w:ilvl w:val="0"/>
                <w:numId w:val="34"/>
              </w:numPr>
              <w:ind w:left="357" w:hanging="357"/>
              <w:jc w:val="left"/>
              <w:rPr>
                <w:rFonts w:ascii="Arial" w:hAnsi="Arial" w:cs="Arial"/>
                <w:snapToGrid w:val="0"/>
                <w:sz w:val="16"/>
                <w:szCs w:val="16"/>
              </w:rPr>
            </w:pPr>
            <w:r w:rsidRPr="004C7D35">
              <w:rPr>
                <w:rFonts w:ascii="Arial" w:hAnsi="Arial" w:cs="Arial"/>
                <w:snapToGrid w:val="0"/>
                <w:sz w:val="16"/>
                <w:szCs w:val="16"/>
              </w:rPr>
              <w:t>work with or near fragile materials;</w:t>
            </w:r>
          </w:p>
        </w:tc>
        <w:tc>
          <w:tcPr>
            <w:tcW w:w="5245" w:type="dxa"/>
            <w:shd w:val="clear" w:color="auto" w:fill="FFFFFF"/>
          </w:tcPr>
          <w:p w14:paraId="17EEFFF1" w14:textId="77777777" w:rsidR="001417A3" w:rsidRPr="004C7D35" w:rsidRDefault="001417A3" w:rsidP="001417A3">
            <w:pPr>
              <w:rPr>
                <w:rFonts w:ascii="Arial" w:hAnsi="Arial" w:cs="Arial"/>
                <w:sz w:val="16"/>
                <w:szCs w:val="16"/>
              </w:rPr>
            </w:pPr>
          </w:p>
        </w:tc>
        <w:tc>
          <w:tcPr>
            <w:tcW w:w="1666" w:type="dxa"/>
            <w:shd w:val="clear" w:color="auto" w:fill="FFFFFF"/>
          </w:tcPr>
          <w:p w14:paraId="17EEFFF2" w14:textId="77777777" w:rsidR="001417A3" w:rsidRPr="004C7D35" w:rsidRDefault="001417A3" w:rsidP="001417A3">
            <w:pPr>
              <w:rPr>
                <w:rFonts w:ascii="Arial" w:hAnsi="Arial" w:cs="Arial"/>
                <w:sz w:val="16"/>
                <w:szCs w:val="16"/>
              </w:rPr>
            </w:pPr>
          </w:p>
        </w:tc>
      </w:tr>
      <w:tr w:rsidR="001417A3" w:rsidRPr="004C7D35" w14:paraId="17EEFFF7" w14:textId="77777777" w:rsidTr="001417A3">
        <w:tc>
          <w:tcPr>
            <w:tcW w:w="3085" w:type="dxa"/>
            <w:shd w:val="clear" w:color="auto" w:fill="FFFFFF"/>
          </w:tcPr>
          <w:p w14:paraId="17EEFFF4" w14:textId="77777777" w:rsidR="001417A3" w:rsidRPr="004C7D35" w:rsidRDefault="001417A3" w:rsidP="001417A3">
            <w:pPr>
              <w:numPr>
                <w:ilvl w:val="0"/>
                <w:numId w:val="34"/>
              </w:numPr>
              <w:ind w:left="357" w:hanging="357"/>
              <w:jc w:val="left"/>
              <w:rPr>
                <w:rFonts w:ascii="Arial" w:hAnsi="Arial" w:cs="Arial"/>
                <w:snapToGrid w:val="0"/>
                <w:sz w:val="16"/>
                <w:szCs w:val="16"/>
              </w:rPr>
            </w:pPr>
            <w:r w:rsidRPr="004C7D35">
              <w:rPr>
                <w:rFonts w:ascii="Arial" w:hAnsi="Arial" w:cs="Arial"/>
                <w:snapToGrid w:val="0"/>
                <w:sz w:val="16"/>
                <w:szCs w:val="16"/>
              </w:rPr>
              <w:t>control of lifting operations;</w:t>
            </w:r>
          </w:p>
        </w:tc>
        <w:tc>
          <w:tcPr>
            <w:tcW w:w="5245" w:type="dxa"/>
            <w:shd w:val="clear" w:color="auto" w:fill="FFFFFF"/>
          </w:tcPr>
          <w:p w14:paraId="17EEFFF5" w14:textId="77777777" w:rsidR="001417A3" w:rsidRPr="004C7D35" w:rsidRDefault="001417A3" w:rsidP="001417A3">
            <w:pPr>
              <w:rPr>
                <w:rFonts w:ascii="Arial" w:hAnsi="Arial" w:cs="Arial"/>
                <w:sz w:val="16"/>
                <w:szCs w:val="16"/>
              </w:rPr>
            </w:pPr>
          </w:p>
        </w:tc>
        <w:tc>
          <w:tcPr>
            <w:tcW w:w="1666" w:type="dxa"/>
            <w:shd w:val="clear" w:color="auto" w:fill="FFFFFF"/>
          </w:tcPr>
          <w:p w14:paraId="17EEFFF6" w14:textId="77777777" w:rsidR="001417A3" w:rsidRPr="004C7D35" w:rsidRDefault="001417A3" w:rsidP="001417A3">
            <w:pPr>
              <w:rPr>
                <w:rFonts w:ascii="Arial" w:hAnsi="Arial" w:cs="Arial"/>
                <w:sz w:val="16"/>
                <w:szCs w:val="16"/>
              </w:rPr>
            </w:pPr>
          </w:p>
        </w:tc>
      </w:tr>
      <w:tr w:rsidR="001417A3" w:rsidRPr="004C7D35" w14:paraId="17EEFFFB" w14:textId="77777777" w:rsidTr="001417A3">
        <w:tc>
          <w:tcPr>
            <w:tcW w:w="3085" w:type="dxa"/>
            <w:shd w:val="clear" w:color="auto" w:fill="FFFFFF"/>
          </w:tcPr>
          <w:p w14:paraId="17EEFFF8" w14:textId="77777777" w:rsidR="001417A3" w:rsidRPr="004C7D35" w:rsidRDefault="001417A3" w:rsidP="001417A3">
            <w:pPr>
              <w:numPr>
                <w:ilvl w:val="0"/>
                <w:numId w:val="35"/>
              </w:numPr>
              <w:ind w:left="357" w:hanging="357"/>
              <w:jc w:val="left"/>
              <w:rPr>
                <w:rFonts w:ascii="Arial" w:hAnsi="Arial" w:cs="Arial"/>
                <w:snapToGrid w:val="0"/>
                <w:sz w:val="16"/>
                <w:szCs w:val="16"/>
              </w:rPr>
            </w:pPr>
            <w:r w:rsidRPr="004C7D35">
              <w:rPr>
                <w:rFonts w:ascii="Arial" w:hAnsi="Arial" w:cs="Arial"/>
                <w:snapToGrid w:val="0"/>
                <w:sz w:val="16"/>
                <w:szCs w:val="16"/>
              </w:rPr>
              <w:t>the maintenance of plant and equipment;</w:t>
            </w:r>
          </w:p>
        </w:tc>
        <w:tc>
          <w:tcPr>
            <w:tcW w:w="5245" w:type="dxa"/>
            <w:shd w:val="clear" w:color="auto" w:fill="FFFFFF"/>
          </w:tcPr>
          <w:p w14:paraId="17EEFFF9" w14:textId="77777777" w:rsidR="001417A3" w:rsidRPr="004C7D35" w:rsidRDefault="001417A3" w:rsidP="001417A3">
            <w:pPr>
              <w:rPr>
                <w:rFonts w:ascii="Arial" w:hAnsi="Arial" w:cs="Arial"/>
                <w:sz w:val="16"/>
                <w:szCs w:val="16"/>
              </w:rPr>
            </w:pPr>
          </w:p>
        </w:tc>
        <w:tc>
          <w:tcPr>
            <w:tcW w:w="1666" w:type="dxa"/>
            <w:shd w:val="clear" w:color="auto" w:fill="FFFFFF"/>
          </w:tcPr>
          <w:p w14:paraId="17EEFFFA" w14:textId="77777777" w:rsidR="001417A3" w:rsidRPr="004C7D35" w:rsidRDefault="001417A3" w:rsidP="001417A3">
            <w:pPr>
              <w:rPr>
                <w:rFonts w:ascii="Arial" w:hAnsi="Arial" w:cs="Arial"/>
                <w:sz w:val="16"/>
                <w:szCs w:val="16"/>
              </w:rPr>
            </w:pPr>
          </w:p>
        </w:tc>
      </w:tr>
      <w:tr w:rsidR="001417A3" w:rsidRPr="004C7D35" w14:paraId="17EEFFFF" w14:textId="77777777" w:rsidTr="001417A3">
        <w:tc>
          <w:tcPr>
            <w:tcW w:w="3085" w:type="dxa"/>
            <w:shd w:val="clear" w:color="auto" w:fill="FFFFFF"/>
          </w:tcPr>
          <w:p w14:paraId="17EEFFFC" w14:textId="77777777" w:rsidR="001417A3" w:rsidRPr="004C7D35" w:rsidRDefault="001417A3" w:rsidP="001417A3">
            <w:pPr>
              <w:numPr>
                <w:ilvl w:val="0"/>
                <w:numId w:val="35"/>
              </w:numPr>
              <w:ind w:left="357" w:hanging="357"/>
              <w:jc w:val="left"/>
              <w:rPr>
                <w:rFonts w:ascii="Arial" w:hAnsi="Arial" w:cs="Arial"/>
                <w:snapToGrid w:val="0"/>
                <w:sz w:val="16"/>
                <w:szCs w:val="16"/>
              </w:rPr>
            </w:pPr>
            <w:r w:rsidRPr="004C7D35">
              <w:rPr>
                <w:rFonts w:ascii="Arial" w:eastAsia="Symbol" w:hAnsi="Arial" w:cs="Arial"/>
                <w:sz w:val="16"/>
                <w:szCs w:val="16"/>
              </w:rPr>
              <w:t>work on excavations and work where there are poor ground conditions;</w:t>
            </w:r>
          </w:p>
        </w:tc>
        <w:tc>
          <w:tcPr>
            <w:tcW w:w="5245" w:type="dxa"/>
            <w:shd w:val="clear" w:color="auto" w:fill="FFFFFF"/>
          </w:tcPr>
          <w:p w14:paraId="17EEFFFD" w14:textId="77777777" w:rsidR="001417A3" w:rsidRPr="004C7D35" w:rsidRDefault="001417A3" w:rsidP="001417A3">
            <w:pPr>
              <w:rPr>
                <w:rFonts w:ascii="Arial" w:hAnsi="Arial" w:cs="Arial"/>
                <w:sz w:val="16"/>
                <w:szCs w:val="16"/>
              </w:rPr>
            </w:pPr>
          </w:p>
        </w:tc>
        <w:tc>
          <w:tcPr>
            <w:tcW w:w="1666" w:type="dxa"/>
            <w:shd w:val="clear" w:color="auto" w:fill="FFFFFF"/>
          </w:tcPr>
          <w:p w14:paraId="17EEFFFE" w14:textId="77777777" w:rsidR="001417A3" w:rsidRPr="004C7D35" w:rsidRDefault="001417A3" w:rsidP="001417A3">
            <w:pPr>
              <w:rPr>
                <w:rFonts w:ascii="Arial" w:hAnsi="Arial" w:cs="Arial"/>
                <w:sz w:val="16"/>
                <w:szCs w:val="16"/>
              </w:rPr>
            </w:pPr>
          </w:p>
        </w:tc>
      </w:tr>
      <w:tr w:rsidR="001417A3" w:rsidRPr="004C7D35" w14:paraId="17EF0003" w14:textId="77777777" w:rsidTr="001417A3">
        <w:tc>
          <w:tcPr>
            <w:tcW w:w="3085" w:type="dxa"/>
            <w:shd w:val="clear" w:color="auto" w:fill="FFFFFF"/>
          </w:tcPr>
          <w:p w14:paraId="17EF0000" w14:textId="77777777" w:rsidR="001417A3" w:rsidRPr="004C7D35" w:rsidRDefault="001417A3" w:rsidP="001417A3">
            <w:pPr>
              <w:numPr>
                <w:ilvl w:val="0"/>
                <w:numId w:val="35"/>
              </w:numPr>
              <w:ind w:left="357" w:hanging="357"/>
              <w:jc w:val="left"/>
              <w:rPr>
                <w:rFonts w:ascii="Arial" w:hAnsi="Arial" w:cs="Arial"/>
                <w:snapToGrid w:val="0"/>
                <w:sz w:val="16"/>
                <w:szCs w:val="16"/>
              </w:rPr>
            </w:pPr>
            <w:r w:rsidRPr="004C7D35">
              <w:rPr>
                <w:rFonts w:ascii="Arial" w:eastAsia="Symbol" w:hAnsi="Arial" w:cs="Arial"/>
                <w:sz w:val="16"/>
                <w:szCs w:val="16"/>
              </w:rPr>
              <w:t>work on wells, underground earthworks and tunnels;</w:t>
            </w:r>
          </w:p>
        </w:tc>
        <w:tc>
          <w:tcPr>
            <w:tcW w:w="5245" w:type="dxa"/>
            <w:shd w:val="clear" w:color="auto" w:fill="FFFFFF"/>
          </w:tcPr>
          <w:p w14:paraId="17EF0001" w14:textId="77777777" w:rsidR="001417A3" w:rsidRPr="004C7D35" w:rsidRDefault="001417A3" w:rsidP="001417A3">
            <w:pPr>
              <w:rPr>
                <w:rFonts w:ascii="Arial" w:hAnsi="Arial" w:cs="Arial"/>
                <w:sz w:val="16"/>
                <w:szCs w:val="16"/>
              </w:rPr>
            </w:pPr>
          </w:p>
        </w:tc>
        <w:tc>
          <w:tcPr>
            <w:tcW w:w="1666" w:type="dxa"/>
            <w:shd w:val="clear" w:color="auto" w:fill="FFFFFF"/>
          </w:tcPr>
          <w:p w14:paraId="17EF0002" w14:textId="77777777" w:rsidR="001417A3" w:rsidRPr="004C7D35" w:rsidRDefault="001417A3" w:rsidP="001417A3">
            <w:pPr>
              <w:rPr>
                <w:rFonts w:ascii="Arial" w:hAnsi="Arial" w:cs="Arial"/>
                <w:sz w:val="16"/>
                <w:szCs w:val="16"/>
              </w:rPr>
            </w:pPr>
          </w:p>
        </w:tc>
      </w:tr>
      <w:tr w:rsidR="001417A3" w:rsidRPr="004C7D35" w14:paraId="17EF0007" w14:textId="77777777" w:rsidTr="001417A3">
        <w:tc>
          <w:tcPr>
            <w:tcW w:w="3085" w:type="dxa"/>
            <w:shd w:val="clear" w:color="auto" w:fill="FFFFFF"/>
          </w:tcPr>
          <w:p w14:paraId="17EF0004" w14:textId="77777777" w:rsidR="001417A3" w:rsidRPr="004C7D35" w:rsidRDefault="001417A3" w:rsidP="001417A3">
            <w:pPr>
              <w:numPr>
                <w:ilvl w:val="0"/>
                <w:numId w:val="35"/>
              </w:numPr>
              <w:ind w:left="357" w:hanging="357"/>
              <w:jc w:val="left"/>
              <w:rPr>
                <w:rFonts w:ascii="Arial" w:hAnsi="Arial" w:cs="Arial"/>
                <w:snapToGrid w:val="0"/>
                <w:sz w:val="16"/>
                <w:szCs w:val="16"/>
              </w:rPr>
            </w:pPr>
            <w:r w:rsidRPr="004C7D35">
              <w:rPr>
                <w:rFonts w:ascii="Arial" w:eastAsia="Symbol" w:hAnsi="Arial" w:cs="Arial"/>
                <w:sz w:val="16"/>
                <w:szCs w:val="16"/>
              </w:rPr>
              <w:t>work on or near water where there is a risk of drowning;</w:t>
            </w:r>
          </w:p>
        </w:tc>
        <w:tc>
          <w:tcPr>
            <w:tcW w:w="5245" w:type="dxa"/>
            <w:shd w:val="clear" w:color="auto" w:fill="FFFFFF"/>
          </w:tcPr>
          <w:p w14:paraId="17EF0005" w14:textId="77777777" w:rsidR="001417A3" w:rsidRPr="004C7D35" w:rsidRDefault="001417A3" w:rsidP="001417A3">
            <w:pPr>
              <w:rPr>
                <w:rFonts w:ascii="Arial" w:hAnsi="Arial" w:cs="Arial"/>
                <w:sz w:val="16"/>
                <w:szCs w:val="16"/>
              </w:rPr>
            </w:pPr>
          </w:p>
        </w:tc>
        <w:tc>
          <w:tcPr>
            <w:tcW w:w="1666" w:type="dxa"/>
            <w:shd w:val="clear" w:color="auto" w:fill="FFFFFF"/>
          </w:tcPr>
          <w:p w14:paraId="17EF0006" w14:textId="77777777" w:rsidR="001417A3" w:rsidRPr="004C7D35" w:rsidRDefault="001417A3" w:rsidP="001417A3">
            <w:pPr>
              <w:rPr>
                <w:rFonts w:ascii="Arial" w:hAnsi="Arial" w:cs="Arial"/>
                <w:sz w:val="16"/>
                <w:szCs w:val="16"/>
              </w:rPr>
            </w:pPr>
          </w:p>
        </w:tc>
      </w:tr>
      <w:tr w:rsidR="001417A3" w:rsidRPr="004C7D35" w14:paraId="17EF000B" w14:textId="77777777" w:rsidTr="001417A3">
        <w:tc>
          <w:tcPr>
            <w:tcW w:w="3085" w:type="dxa"/>
            <w:shd w:val="clear" w:color="auto" w:fill="FFFFFF"/>
          </w:tcPr>
          <w:p w14:paraId="17EF0008" w14:textId="77777777" w:rsidR="001417A3" w:rsidRPr="004C7D35" w:rsidRDefault="001417A3" w:rsidP="001417A3">
            <w:pPr>
              <w:numPr>
                <w:ilvl w:val="0"/>
                <w:numId w:val="35"/>
              </w:numPr>
              <w:ind w:left="357" w:hanging="357"/>
              <w:jc w:val="left"/>
              <w:rPr>
                <w:rFonts w:ascii="Arial" w:hAnsi="Arial" w:cs="Arial"/>
                <w:snapToGrid w:val="0"/>
                <w:sz w:val="16"/>
                <w:szCs w:val="16"/>
              </w:rPr>
            </w:pPr>
            <w:r w:rsidRPr="004C7D35">
              <w:rPr>
                <w:rFonts w:ascii="Arial" w:eastAsia="Symbol" w:hAnsi="Arial" w:cs="Arial"/>
                <w:sz w:val="16"/>
                <w:szCs w:val="16"/>
              </w:rPr>
              <w:t>work involving diving;</w:t>
            </w:r>
          </w:p>
        </w:tc>
        <w:tc>
          <w:tcPr>
            <w:tcW w:w="5245" w:type="dxa"/>
            <w:shd w:val="clear" w:color="auto" w:fill="FFFFFF"/>
          </w:tcPr>
          <w:p w14:paraId="17EF0009" w14:textId="77777777" w:rsidR="001417A3" w:rsidRPr="004C7D35" w:rsidRDefault="001417A3" w:rsidP="001417A3">
            <w:pPr>
              <w:rPr>
                <w:rFonts w:ascii="Arial" w:hAnsi="Arial" w:cs="Arial"/>
                <w:sz w:val="16"/>
                <w:szCs w:val="16"/>
              </w:rPr>
            </w:pPr>
          </w:p>
        </w:tc>
        <w:tc>
          <w:tcPr>
            <w:tcW w:w="1666" w:type="dxa"/>
            <w:shd w:val="clear" w:color="auto" w:fill="FFFFFF"/>
          </w:tcPr>
          <w:p w14:paraId="17EF000A" w14:textId="77777777" w:rsidR="001417A3" w:rsidRPr="004C7D35" w:rsidRDefault="001417A3" w:rsidP="001417A3">
            <w:pPr>
              <w:rPr>
                <w:rFonts w:ascii="Arial" w:hAnsi="Arial" w:cs="Arial"/>
                <w:sz w:val="16"/>
                <w:szCs w:val="16"/>
              </w:rPr>
            </w:pPr>
          </w:p>
        </w:tc>
      </w:tr>
      <w:tr w:rsidR="001417A3" w:rsidRPr="004C7D35" w14:paraId="17EF000F" w14:textId="77777777" w:rsidTr="001417A3">
        <w:tc>
          <w:tcPr>
            <w:tcW w:w="3085" w:type="dxa"/>
            <w:shd w:val="clear" w:color="auto" w:fill="FFFFFF"/>
          </w:tcPr>
          <w:p w14:paraId="17EF000C" w14:textId="77777777" w:rsidR="001417A3" w:rsidRPr="004C7D35" w:rsidRDefault="001417A3" w:rsidP="001417A3">
            <w:pPr>
              <w:numPr>
                <w:ilvl w:val="0"/>
                <w:numId w:val="35"/>
              </w:numPr>
              <w:ind w:left="357" w:hanging="357"/>
              <w:jc w:val="left"/>
              <w:rPr>
                <w:rFonts w:ascii="Arial" w:hAnsi="Arial" w:cs="Arial"/>
                <w:snapToGrid w:val="0"/>
                <w:sz w:val="16"/>
                <w:szCs w:val="16"/>
              </w:rPr>
            </w:pPr>
            <w:r w:rsidRPr="004C7D35">
              <w:rPr>
                <w:rFonts w:ascii="Arial" w:eastAsia="Symbol" w:hAnsi="Arial" w:cs="Arial"/>
                <w:sz w:val="16"/>
                <w:szCs w:val="16"/>
              </w:rPr>
              <w:t>work in a caisson or compressed air working;</w:t>
            </w:r>
          </w:p>
        </w:tc>
        <w:tc>
          <w:tcPr>
            <w:tcW w:w="5245" w:type="dxa"/>
            <w:shd w:val="clear" w:color="auto" w:fill="FFFFFF"/>
          </w:tcPr>
          <w:p w14:paraId="17EF000D" w14:textId="77777777" w:rsidR="001417A3" w:rsidRPr="004C7D35" w:rsidRDefault="001417A3" w:rsidP="001417A3">
            <w:pPr>
              <w:rPr>
                <w:rFonts w:ascii="Arial" w:hAnsi="Arial" w:cs="Arial"/>
                <w:sz w:val="16"/>
                <w:szCs w:val="16"/>
              </w:rPr>
            </w:pPr>
          </w:p>
        </w:tc>
        <w:tc>
          <w:tcPr>
            <w:tcW w:w="1666" w:type="dxa"/>
            <w:shd w:val="clear" w:color="auto" w:fill="FFFFFF"/>
          </w:tcPr>
          <w:p w14:paraId="17EF000E" w14:textId="77777777" w:rsidR="001417A3" w:rsidRPr="004C7D35" w:rsidRDefault="001417A3" w:rsidP="001417A3">
            <w:pPr>
              <w:rPr>
                <w:rFonts w:ascii="Arial" w:hAnsi="Arial" w:cs="Arial"/>
                <w:sz w:val="16"/>
                <w:szCs w:val="16"/>
              </w:rPr>
            </w:pPr>
          </w:p>
        </w:tc>
      </w:tr>
      <w:tr w:rsidR="001417A3" w:rsidRPr="004C7D35" w14:paraId="17EF0013" w14:textId="77777777" w:rsidTr="001417A3">
        <w:tc>
          <w:tcPr>
            <w:tcW w:w="3085" w:type="dxa"/>
            <w:shd w:val="clear" w:color="auto" w:fill="FFFFFF"/>
          </w:tcPr>
          <w:p w14:paraId="17EF0010" w14:textId="77777777" w:rsidR="001417A3" w:rsidRPr="004C7D35" w:rsidRDefault="001417A3" w:rsidP="001417A3">
            <w:pPr>
              <w:numPr>
                <w:ilvl w:val="0"/>
                <w:numId w:val="35"/>
              </w:numPr>
              <w:ind w:left="357" w:hanging="357"/>
              <w:jc w:val="left"/>
              <w:rPr>
                <w:rFonts w:ascii="Arial" w:hAnsi="Arial" w:cs="Arial"/>
                <w:snapToGrid w:val="0"/>
                <w:sz w:val="16"/>
                <w:szCs w:val="16"/>
              </w:rPr>
            </w:pPr>
            <w:r w:rsidRPr="004C7D35">
              <w:rPr>
                <w:rFonts w:ascii="Arial" w:eastAsia="Symbol" w:hAnsi="Arial" w:cs="Arial"/>
                <w:sz w:val="16"/>
                <w:szCs w:val="16"/>
              </w:rPr>
              <w:t>Work involving explosives and/or UXO risks</w:t>
            </w:r>
          </w:p>
        </w:tc>
        <w:tc>
          <w:tcPr>
            <w:tcW w:w="5245" w:type="dxa"/>
            <w:shd w:val="clear" w:color="auto" w:fill="FFFFFF"/>
          </w:tcPr>
          <w:p w14:paraId="17EF0011" w14:textId="77777777" w:rsidR="001417A3" w:rsidRPr="004C7D35" w:rsidRDefault="001417A3" w:rsidP="001417A3">
            <w:pPr>
              <w:rPr>
                <w:rFonts w:ascii="Arial" w:hAnsi="Arial" w:cs="Arial"/>
                <w:sz w:val="16"/>
                <w:szCs w:val="16"/>
              </w:rPr>
            </w:pPr>
          </w:p>
        </w:tc>
        <w:tc>
          <w:tcPr>
            <w:tcW w:w="1666" w:type="dxa"/>
            <w:shd w:val="clear" w:color="auto" w:fill="FFFFFF"/>
          </w:tcPr>
          <w:p w14:paraId="17EF0012" w14:textId="77777777" w:rsidR="001417A3" w:rsidRPr="004C7D35" w:rsidRDefault="001417A3" w:rsidP="001417A3">
            <w:pPr>
              <w:rPr>
                <w:rFonts w:ascii="Arial" w:hAnsi="Arial" w:cs="Arial"/>
                <w:sz w:val="16"/>
                <w:szCs w:val="16"/>
              </w:rPr>
            </w:pPr>
          </w:p>
        </w:tc>
      </w:tr>
      <w:tr w:rsidR="001417A3" w:rsidRPr="004C7D35" w14:paraId="17EF0017" w14:textId="77777777" w:rsidTr="001417A3">
        <w:tc>
          <w:tcPr>
            <w:tcW w:w="3085" w:type="dxa"/>
            <w:shd w:val="clear" w:color="auto" w:fill="FFFFFF"/>
          </w:tcPr>
          <w:p w14:paraId="17EF0014" w14:textId="77777777" w:rsidR="001417A3" w:rsidRPr="004C7D35" w:rsidRDefault="001417A3" w:rsidP="001417A3">
            <w:pPr>
              <w:numPr>
                <w:ilvl w:val="0"/>
                <w:numId w:val="35"/>
              </w:numPr>
              <w:ind w:left="357" w:hanging="357"/>
              <w:jc w:val="left"/>
              <w:rPr>
                <w:rFonts w:ascii="Arial" w:hAnsi="Arial" w:cs="Arial"/>
                <w:snapToGrid w:val="0"/>
                <w:sz w:val="16"/>
                <w:szCs w:val="16"/>
              </w:rPr>
            </w:pPr>
            <w:r w:rsidRPr="004C7D35">
              <w:rPr>
                <w:rFonts w:ascii="Arial" w:hAnsi="Arial" w:cs="Arial"/>
                <w:snapToGrid w:val="0"/>
                <w:sz w:val="16"/>
                <w:szCs w:val="16"/>
              </w:rPr>
              <w:t>traffic routes and segregation of vehicles and pedestrians;</w:t>
            </w:r>
          </w:p>
        </w:tc>
        <w:tc>
          <w:tcPr>
            <w:tcW w:w="5245" w:type="dxa"/>
            <w:shd w:val="clear" w:color="auto" w:fill="FFFFFF"/>
          </w:tcPr>
          <w:p w14:paraId="17EF0015" w14:textId="77777777" w:rsidR="001417A3" w:rsidRPr="004C7D35" w:rsidRDefault="001417A3" w:rsidP="001417A3">
            <w:pPr>
              <w:numPr>
                <w:ilvl w:val="0"/>
                <w:numId w:val="40"/>
              </w:numPr>
              <w:spacing w:after="0"/>
              <w:ind w:left="459" w:hanging="425"/>
              <w:jc w:val="left"/>
              <w:rPr>
                <w:rFonts w:ascii="Arial" w:hAnsi="Arial" w:cs="Arial"/>
                <w:sz w:val="16"/>
                <w:szCs w:val="16"/>
              </w:rPr>
            </w:pPr>
            <w:r w:rsidRPr="004C7D35">
              <w:rPr>
                <w:rFonts w:ascii="Arial" w:hAnsi="Arial" w:cs="Arial"/>
                <w:sz w:val="16"/>
                <w:szCs w:val="16"/>
              </w:rPr>
              <w:t>Traffic management plan</w:t>
            </w:r>
          </w:p>
        </w:tc>
        <w:tc>
          <w:tcPr>
            <w:tcW w:w="1666" w:type="dxa"/>
            <w:shd w:val="clear" w:color="auto" w:fill="FFFFFF"/>
          </w:tcPr>
          <w:p w14:paraId="17EF0016" w14:textId="77777777" w:rsidR="001417A3" w:rsidRPr="004C7D35" w:rsidRDefault="001417A3" w:rsidP="001417A3">
            <w:pPr>
              <w:rPr>
                <w:rFonts w:ascii="Arial" w:hAnsi="Arial" w:cs="Arial"/>
                <w:sz w:val="16"/>
                <w:szCs w:val="16"/>
              </w:rPr>
            </w:pPr>
          </w:p>
        </w:tc>
      </w:tr>
      <w:tr w:rsidR="001417A3" w:rsidRPr="004C7D35" w14:paraId="17EF001B" w14:textId="77777777" w:rsidTr="001417A3">
        <w:tc>
          <w:tcPr>
            <w:tcW w:w="3085" w:type="dxa"/>
            <w:shd w:val="clear" w:color="auto" w:fill="FFFFFF"/>
          </w:tcPr>
          <w:p w14:paraId="17EF0018" w14:textId="77777777" w:rsidR="001417A3" w:rsidRPr="004C7D35" w:rsidRDefault="001417A3" w:rsidP="001417A3">
            <w:pPr>
              <w:numPr>
                <w:ilvl w:val="0"/>
                <w:numId w:val="36"/>
              </w:numPr>
              <w:ind w:left="357" w:hanging="357"/>
              <w:jc w:val="left"/>
              <w:rPr>
                <w:rFonts w:ascii="Arial" w:hAnsi="Arial" w:cs="Arial"/>
                <w:snapToGrid w:val="0"/>
                <w:sz w:val="16"/>
                <w:szCs w:val="16"/>
              </w:rPr>
            </w:pPr>
            <w:r w:rsidRPr="004C7D35">
              <w:rPr>
                <w:rFonts w:ascii="Arial" w:hAnsi="Arial" w:cs="Arial"/>
                <w:snapToGrid w:val="0"/>
                <w:sz w:val="16"/>
                <w:szCs w:val="16"/>
              </w:rPr>
              <w:t>storage of materials</w:t>
            </w:r>
            <w:r w:rsidRPr="004C7D35">
              <w:rPr>
                <w:rFonts w:ascii="Arial" w:eastAsia="Symbol" w:hAnsi="Arial" w:cs="Arial"/>
                <w:sz w:val="16"/>
                <w:szCs w:val="16"/>
              </w:rPr>
              <w:t>(particularly hazardous materials) and work equipment;</w:t>
            </w:r>
          </w:p>
        </w:tc>
        <w:tc>
          <w:tcPr>
            <w:tcW w:w="5245" w:type="dxa"/>
            <w:shd w:val="clear" w:color="auto" w:fill="FFFFFF"/>
          </w:tcPr>
          <w:p w14:paraId="17EF0019" w14:textId="77777777" w:rsidR="001417A3" w:rsidRPr="004C7D35" w:rsidRDefault="001417A3" w:rsidP="001417A3">
            <w:pPr>
              <w:rPr>
                <w:rFonts w:ascii="Arial" w:hAnsi="Arial" w:cs="Arial"/>
                <w:sz w:val="16"/>
                <w:szCs w:val="16"/>
              </w:rPr>
            </w:pPr>
          </w:p>
        </w:tc>
        <w:tc>
          <w:tcPr>
            <w:tcW w:w="1666" w:type="dxa"/>
            <w:shd w:val="clear" w:color="auto" w:fill="FFFFFF"/>
          </w:tcPr>
          <w:p w14:paraId="17EF001A" w14:textId="77777777" w:rsidR="001417A3" w:rsidRPr="004C7D35" w:rsidRDefault="001417A3" w:rsidP="001417A3">
            <w:pPr>
              <w:rPr>
                <w:rFonts w:ascii="Arial" w:hAnsi="Arial" w:cs="Arial"/>
                <w:sz w:val="16"/>
                <w:szCs w:val="16"/>
              </w:rPr>
            </w:pPr>
          </w:p>
        </w:tc>
      </w:tr>
      <w:tr w:rsidR="001417A3" w:rsidRPr="004C7D35" w14:paraId="17EF001F" w14:textId="77777777" w:rsidTr="001417A3">
        <w:tc>
          <w:tcPr>
            <w:tcW w:w="3085" w:type="dxa"/>
            <w:shd w:val="clear" w:color="auto" w:fill="FFFFFF"/>
          </w:tcPr>
          <w:p w14:paraId="17EF001C" w14:textId="77777777" w:rsidR="001417A3" w:rsidRPr="004C7D35" w:rsidRDefault="001417A3" w:rsidP="001417A3">
            <w:pPr>
              <w:numPr>
                <w:ilvl w:val="0"/>
                <w:numId w:val="36"/>
              </w:numPr>
              <w:ind w:left="357" w:hanging="357"/>
              <w:jc w:val="left"/>
              <w:rPr>
                <w:rFonts w:ascii="Arial" w:hAnsi="Arial" w:cs="Arial"/>
                <w:snapToGrid w:val="0"/>
                <w:sz w:val="16"/>
                <w:szCs w:val="16"/>
              </w:rPr>
            </w:pPr>
            <w:proofErr w:type="gramStart"/>
            <w:r w:rsidRPr="004C7D35">
              <w:rPr>
                <w:rFonts w:ascii="Arial" w:hAnsi="Arial" w:cs="Arial"/>
                <w:snapToGrid w:val="0"/>
                <w:sz w:val="16"/>
                <w:szCs w:val="16"/>
              </w:rPr>
              <w:t>other</w:t>
            </w:r>
            <w:proofErr w:type="gramEnd"/>
            <w:r w:rsidRPr="004C7D35">
              <w:rPr>
                <w:rFonts w:ascii="Arial" w:hAnsi="Arial" w:cs="Arial"/>
                <w:snapToGrid w:val="0"/>
                <w:sz w:val="16"/>
                <w:szCs w:val="16"/>
              </w:rPr>
              <w:t xml:space="preserve"> significant safety risks.</w:t>
            </w:r>
          </w:p>
        </w:tc>
        <w:tc>
          <w:tcPr>
            <w:tcW w:w="5245" w:type="dxa"/>
            <w:shd w:val="clear" w:color="auto" w:fill="FFFFFF"/>
          </w:tcPr>
          <w:p w14:paraId="17EF001D" w14:textId="77777777" w:rsidR="001417A3" w:rsidRPr="004C7D35" w:rsidRDefault="001417A3" w:rsidP="001417A3">
            <w:pPr>
              <w:rPr>
                <w:rFonts w:ascii="Arial" w:hAnsi="Arial" w:cs="Arial"/>
                <w:sz w:val="16"/>
                <w:szCs w:val="16"/>
              </w:rPr>
            </w:pPr>
          </w:p>
        </w:tc>
        <w:tc>
          <w:tcPr>
            <w:tcW w:w="1666" w:type="dxa"/>
            <w:shd w:val="clear" w:color="auto" w:fill="FFFFFF"/>
          </w:tcPr>
          <w:p w14:paraId="17EF001E" w14:textId="77777777" w:rsidR="001417A3" w:rsidRPr="004C7D35" w:rsidRDefault="001417A3" w:rsidP="001417A3">
            <w:pPr>
              <w:rPr>
                <w:rFonts w:ascii="Arial" w:hAnsi="Arial" w:cs="Arial"/>
                <w:sz w:val="16"/>
                <w:szCs w:val="16"/>
              </w:rPr>
            </w:pPr>
          </w:p>
        </w:tc>
      </w:tr>
      <w:tr w:rsidR="001417A3" w:rsidRPr="004C7D35" w14:paraId="17EF0021" w14:textId="77777777" w:rsidTr="001417A3">
        <w:tc>
          <w:tcPr>
            <w:tcW w:w="9996" w:type="dxa"/>
            <w:gridSpan w:val="3"/>
            <w:shd w:val="clear" w:color="auto" w:fill="FFFFFF"/>
          </w:tcPr>
          <w:p w14:paraId="17EF0020" w14:textId="77777777" w:rsidR="001417A3" w:rsidRPr="004C7D35" w:rsidRDefault="001417A3" w:rsidP="001417A3">
            <w:pPr>
              <w:rPr>
                <w:rFonts w:ascii="Arial" w:hAnsi="Arial" w:cs="Arial"/>
                <w:b/>
                <w:sz w:val="16"/>
                <w:szCs w:val="16"/>
              </w:rPr>
            </w:pPr>
            <w:r w:rsidRPr="004C7D35">
              <w:rPr>
                <w:rFonts w:ascii="Arial" w:hAnsi="Arial" w:cs="Arial"/>
                <w:snapToGrid w:val="0"/>
                <w:sz w:val="16"/>
                <w:szCs w:val="16"/>
              </w:rPr>
              <w:t>b) health risks</w:t>
            </w:r>
            <w:r w:rsidRPr="004C7D35">
              <w:rPr>
                <w:rFonts w:ascii="Arial" w:hAnsi="Arial" w:cs="Arial"/>
                <w:sz w:val="16"/>
                <w:szCs w:val="16"/>
              </w:rPr>
              <w:t>, including</w:t>
            </w:r>
            <w:r w:rsidRPr="004C7D35">
              <w:rPr>
                <w:rFonts w:ascii="Arial" w:hAnsi="Arial" w:cs="Arial"/>
                <w:snapToGrid w:val="0"/>
                <w:sz w:val="16"/>
                <w:szCs w:val="16"/>
              </w:rPr>
              <w:t>:</w:t>
            </w:r>
          </w:p>
        </w:tc>
      </w:tr>
      <w:tr w:rsidR="001417A3" w:rsidRPr="004C7D35" w14:paraId="17EF0025" w14:textId="77777777" w:rsidTr="001417A3">
        <w:tc>
          <w:tcPr>
            <w:tcW w:w="3085" w:type="dxa"/>
            <w:shd w:val="clear" w:color="auto" w:fill="FFFFFF"/>
          </w:tcPr>
          <w:p w14:paraId="17EF0022" w14:textId="77777777" w:rsidR="001417A3" w:rsidRPr="004C7D35" w:rsidRDefault="001417A3" w:rsidP="001417A3">
            <w:pPr>
              <w:numPr>
                <w:ilvl w:val="0"/>
                <w:numId w:val="37"/>
              </w:numPr>
              <w:ind w:left="357" w:hanging="357"/>
              <w:jc w:val="left"/>
              <w:rPr>
                <w:rFonts w:ascii="Arial" w:hAnsi="Arial" w:cs="Arial"/>
                <w:snapToGrid w:val="0"/>
                <w:sz w:val="16"/>
                <w:szCs w:val="16"/>
              </w:rPr>
            </w:pPr>
            <w:r w:rsidRPr="004C7D35">
              <w:rPr>
                <w:rFonts w:ascii="Arial" w:hAnsi="Arial" w:cs="Arial"/>
                <w:snapToGrid w:val="0"/>
                <w:sz w:val="16"/>
                <w:szCs w:val="16"/>
              </w:rPr>
              <w:t>removal of asbestos;</w:t>
            </w:r>
          </w:p>
        </w:tc>
        <w:tc>
          <w:tcPr>
            <w:tcW w:w="5245" w:type="dxa"/>
            <w:shd w:val="clear" w:color="auto" w:fill="FFFFFF"/>
          </w:tcPr>
          <w:p w14:paraId="17EF0023" w14:textId="77777777" w:rsidR="001417A3" w:rsidRPr="004C7D35" w:rsidRDefault="001417A3" w:rsidP="001417A3">
            <w:pPr>
              <w:rPr>
                <w:rFonts w:ascii="Arial" w:hAnsi="Arial" w:cs="Arial"/>
                <w:sz w:val="16"/>
                <w:szCs w:val="16"/>
              </w:rPr>
            </w:pPr>
          </w:p>
        </w:tc>
        <w:tc>
          <w:tcPr>
            <w:tcW w:w="1666" w:type="dxa"/>
            <w:shd w:val="clear" w:color="auto" w:fill="FFFFFF"/>
          </w:tcPr>
          <w:p w14:paraId="17EF0024" w14:textId="77777777" w:rsidR="001417A3" w:rsidRPr="004C7D35" w:rsidRDefault="001417A3" w:rsidP="001417A3">
            <w:pPr>
              <w:rPr>
                <w:rFonts w:ascii="Arial" w:hAnsi="Arial" w:cs="Arial"/>
                <w:sz w:val="16"/>
                <w:szCs w:val="16"/>
              </w:rPr>
            </w:pPr>
          </w:p>
        </w:tc>
      </w:tr>
      <w:tr w:rsidR="001417A3" w:rsidRPr="004C7D35" w14:paraId="17EF0029" w14:textId="77777777" w:rsidTr="001417A3">
        <w:tc>
          <w:tcPr>
            <w:tcW w:w="3085" w:type="dxa"/>
            <w:shd w:val="clear" w:color="auto" w:fill="FFFFFF"/>
          </w:tcPr>
          <w:p w14:paraId="17EF0026" w14:textId="77777777" w:rsidR="001417A3" w:rsidRPr="004C7D35" w:rsidRDefault="001417A3" w:rsidP="001417A3">
            <w:pPr>
              <w:numPr>
                <w:ilvl w:val="0"/>
                <w:numId w:val="37"/>
              </w:numPr>
              <w:ind w:left="357" w:hanging="357"/>
              <w:jc w:val="left"/>
              <w:rPr>
                <w:rFonts w:ascii="Arial" w:hAnsi="Arial" w:cs="Arial"/>
                <w:snapToGrid w:val="0"/>
                <w:sz w:val="16"/>
                <w:szCs w:val="16"/>
              </w:rPr>
            </w:pPr>
            <w:r w:rsidRPr="004C7D35">
              <w:rPr>
                <w:rFonts w:ascii="Arial" w:hAnsi="Arial" w:cs="Arial"/>
                <w:snapToGrid w:val="0"/>
                <w:sz w:val="16"/>
                <w:szCs w:val="16"/>
              </w:rPr>
              <w:t>dealing with lead paints &amp; products</w:t>
            </w:r>
          </w:p>
        </w:tc>
        <w:tc>
          <w:tcPr>
            <w:tcW w:w="5245" w:type="dxa"/>
            <w:shd w:val="clear" w:color="auto" w:fill="FFFFFF"/>
          </w:tcPr>
          <w:p w14:paraId="17EF0027" w14:textId="77777777" w:rsidR="001417A3" w:rsidRPr="004C7D35" w:rsidRDefault="001417A3" w:rsidP="001417A3">
            <w:pPr>
              <w:rPr>
                <w:rFonts w:ascii="Arial" w:hAnsi="Arial" w:cs="Arial"/>
                <w:sz w:val="16"/>
                <w:szCs w:val="16"/>
              </w:rPr>
            </w:pPr>
          </w:p>
        </w:tc>
        <w:tc>
          <w:tcPr>
            <w:tcW w:w="1666" w:type="dxa"/>
            <w:shd w:val="clear" w:color="auto" w:fill="FFFFFF"/>
          </w:tcPr>
          <w:p w14:paraId="17EF0028" w14:textId="77777777" w:rsidR="001417A3" w:rsidRPr="004C7D35" w:rsidRDefault="001417A3" w:rsidP="001417A3">
            <w:pPr>
              <w:rPr>
                <w:rFonts w:ascii="Arial" w:hAnsi="Arial" w:cs="Arial"/>
                <w:sz w:val="16"/>
                <w:szCs w:val="16"/>
              </w:rPr>
            </w:pPr>
          </w:p>
        </w:tc>
      </w:tr>
      <w:tr w:rsidR="001417A3" w:rsidRPr="004C7D35" w14:paraId="17EF002D" w14:textId="77777777" w:rsidTr="001417A3">
        <w:tc>
          <w:tcPr>
            <w:tcW w:w="3085" w:type="dxa"/>
            <w:shd w:val="clear" w:color="auto" w:fill="FFFFFF"/>
          </w:tcPr>
          <w:p w14:paraId="17EF002A" w14:textId="77777777" w:rsidR="001417A3" w:rsidRPr="004C7D35" w:rsidRDefault="001417A3" w:rsidP="001417A3">
            <w:pPr>
              <w:numPr>
                <w:ilvl w:val="0"/>
                <w:numId w:val="37"/>
              </w:numPr>
              <w:ind w:left="357" w:hanging="357"/>
              <w:jc w:val="left"/>
              <w:rPr>
                <w:rFonts w:ascii="Arial" w:hAnsi="Arial" w:cs="Arial"/>
                <w:snapToGrid w:val="0"/>
                <w:sz w:val="16"/>
                <w:szCs w:val="16"/>
              </w:rPr>
            </w:pPr>
            <w:r w:rsidRPr="004C7D35">
              <w:rPr>
                <w:rFonts w:ascii="Arial" w:hAnsi="Arial" w:cs="Arial"/>
                <w:snapToGrid w:val="0"/>
                <w:sz w:val="16"/>
                <w:szCs w:val="16"/>
              </w:rPr>
              <w:t>dealing with contaminated land;</w:t>
            </w:r>
          </w:p>
        </w:tc>
        <w:tc>
          <w:tcPr>
            <w:tcW w:w="5245" w:type="dxa"/>
            <w:shd w:val="clear" w:color="auto" w:fill="FFFFFF"/>
          </w:tcPr>
          <w:p w14:paraId="17EF002B" w14:textId="77777777" w:rsidR="001417A3" w:rsidRPr="004C7D35" w:rsidRDefault="001417A3" w:rsidP="001417A3">
            <w:pPr>
              <w:rPr>
                <w:rFonts w:ascii="Arial" w:hAnsi="Arial" w:cs="Arial"/>
                <w:sz w:val="16"/>
                <w:szCs w:val="16"/>
              </w:rPr>
            </w:pPr>
          </w:p>
        </w:tc>
        <w:tc>
          <w:tcPr>
            <w:tcW w:w="1666" w:type="dxa"/>
            <w:shd w:val="clear" w:color="auto" w:fill="FFFFFF"/>
          </w:tcPr>
          <w:p w14:paraId="17EF002C" w14:textId="77777777" w:rsidR="001417A3" w:rsidRPr="004C7D35" w:rsidRDefault="001417A3" w:rsidP="001417A3">
            <w:pPr>
              <w:rPr>
                <w:rFonts w:ascii="Arial" w:hAnsi="Arial" w:cs="Arial"/>
                <w:sz w:val="16"/>
                <w:szCs w:val="16"/>
              </w:rPr>
            </w:pPr>
          </w:p>
        </w:tc>
      </w:tr>
      <w:tr w:rsidR="001417A3" w:rsidRPr="004C7D35" w14:paraId="17EF0031" w14:textId="77777777" w:rsidTr="001417A3">
        <w:tc>
          <w:tcPr>
            <w:tcW w:w="3085" w:type="dxa"/>
            <w:shd w:val="clear" w:color="auto" w:fill="FFFFFF"/>
          </w:tcPr>
          <w:p w14:paraId="17EF002E" w14:textId="77777777" w:rsidR="001417A3" w:rsidRPr="004C7D35" w:rsidRDefault="001417A3" w:rsidP="001417A3">
            <w:pPr>
              <w:numPr>
                <w:ilvl w:val="0"/>
                <w:numId w:val="37"/>
              </w:numPr>
              <w:ind w:left="357" w:hanging="357"/>
              <w:jc w:val="left"/>
              <w:rPr>
                <w:rFonts w:ascii="Arial" w:hAnsi="Arial" w:cs="Arial"/>
                <w:snapToGrid w:val="0"/>
                <w:sz w:val="16"/>
                <w:szCs w:val="16"/>
              </w:rPr>
            </w:pPr>
            <w:r w:rsidRPr="004C7D35">
              <w:rPr>
                <w:rFonts w:ascii="Arial" w:hAnsi="Arial" w:cs="Arial"/>
                <w:snapToGrid w:val="0"/>
                <w:sz w:val="16"/>
                <w:szCs w:val="16"/>
              </w:rPr>
              <w:t>manual handling;</w:t>
            </w:r>
          </w:p>
        </w:tc>
        <w:tc>
          <w:tcPr>
            <w:tcW w:w="5245" w:type="dxa"/>
            <w:shd w:val="clear" w:color="auto" w:fill="FFFFFF"/>
          </w:tcPr>
          <w:p w14:paraId="17EF002F" w14:textId="77777777" w:rsidR="001417A3" w:rsidRPr="004C7D35" w:rsidRDefault="001417A3" w:rsidP="001417A3">
            <w:pPr>
              <w:rPr>
                <w:rFonts w:ascii="Arial" w:hAnsi="Arial" w:cs="Arial"/>
                <w:sz w:val="16"/>
                <w:szCs w:val="16"/>
              </w:rPr>
            </w:pPr>
          </w:p>
        </w:tc>
        <w:tc>
          <w:tcPr>
            <w:tcW w:w="1666" w:type="dxa"/>
            <w:shd w:val="clear" w:color="auto" w:fill="FFFFFF"/>
          </w:tcPr>
          <w:p w14:paraId="17EF0030" w14:textId="77777777" w:rsidR="001417A3" w:rsidRPr="004C7D35" w:rsidRDefault="001417A3" w:rsidP="001417A3">
            <w:pPr>
              <w:rPr>
                <w:rFonts w:ascii="Arial" w:hAnsi="Arial" w:cs="Arial"/>
                <w:sz w:val="16"/>
                <w:szCs w:val="16"/>
              </w:rPr>
            </w:pPr>
          </w:p>
        </w:tc>
      </w:tr>
      <w:tr w:rsidR="001417A3" w:rsidRPr="004C7D35" w14:paraId="17EF0035" w14:textId="77777777" w:rsidTr="001417A3">
        <w:tc>
          <w:tcPr>
            <w:tcW w:w="3085" w:type="dxa"/>
            <w:shd w:val="clear" w:color="auto" w:fill="FFFFFF"/>
          </w:tcPr>
          <w:p w14:paraId="17EF0032" w14:textId="77777777" w:rsidR="001417A3" w:rsidRPr="004C7D35" w:rsidRDefault="001417A3" w:rsidP="001417A3">
            <w:pPr>
              <w:numPr>
                <w:ilvl w:val="0"/>
                <w:numId w:val="37"/>
              </w:numPr>
              <w:ind w:left="357" w:hanging="357"/>
              <w:jc w:val="left"/>
              <w:rPr>
                <w:rFonts w:ascii="Arial" w:hAnsi="Arial" w:cs="Arial"/>
                <w:snapToGrid w:val="0"/>
                <w:sz w:val="16"/>
                <w:szCs w:val="16"/>
              </w:rPr>
            </w:pPr>
            <w:r w:rsidRPr="004C7D35">
              <w:rPr>
                <w:rFonts w:ascii="Arial" w:hAnsi="Arial" w:cs="Arial"/>
                <w:snapToGrid w:val="0"/>
                <w:sz w:val="16"/>
                <w:szCs w:val="16"/>
              </w:rPr>
              <w:t>use of hazardous substances</w:t>
            </w:r>
            <w:r w:rsidRPr="004C7D35">
              <w:rPr>
                <w:rFonts w:ascii="Arial" w:eastAsia="Symbol" w:hAnsi="Arial" w:cs="Arial"/>
                <w:sz w:val="16"/>
                <w:szCs w:val="16"/>
              </w:rPr>
              <w:t>, particularly where there is a need for health monitoring</w:t>
            </w:r>
            <w:r w:rsidRPr="004C7D35">
              <w:rPr>
                <w:rFonts w:ascii="Arial" w:hAnsi="Arial" w:cs="Arial"/>
                <w:snapToGrid w:val="0"/>
                <w:sz w:val="16"/>
                <w:szCs w:val="16"/>
              </w:rPr>
              <w:t>;</w:t>
            </w:r>
          </w:p>
        </w:tc>
        <w:tc>
          <w:tcPr>
            <w:tcW w:w="5245" w:type="dxa"/>
            <w:shd w:val="clear" w:color="auto" w:fill="FFFFFF"/>
          </w:tcPr>
          <w:p w14:paraId="17EF0033" w14:textId="77777777" w:rsidR="001417A3" w:rsidRPr="004C7D35" w:rsidRDefault="001417A3" w:rsidP="001417A3">
            <w:pPr>
              <w:rPr>
                <w:rFonts w:ascii="Arial" w:hAnsi="Arial" w:cs="Arial"/>
                <w:sz w:val="16"/>
                <w:szCs w:val="16"/>
              </w:rPr>
            </w:pPr>
          </w:p>
        </w:tc>
        <w:tc>
          <w:tcPr>
            <w:tcW w:w="1666" w:type="dxa"/>
            <w:shd w:val="clear" w:color="auto" w:fill="FFFFFF"/>
          </w:tcPr>
          <w:p w14:paraId="17EF0034" w14:textId="77777777" w:rsidR="001417A3" w:rsidRPr="004C7D35" w:rsidRDefault="001417A3" w:rsidP="001417A3">
            <w:pPr>
              <w:rPr>
                <w:rFonts w:ascii="Arial" w:hAnsi="Arial" w:cs="Arial"/>
                <w:sz w:val="16"/>
                <w:szCs w:val="16"/>
              </w:rPr>
            </w:pPr>
          </w:p>
        </w:tc>
      </w:tr>
      <w:tr w:rsidR="001417A3" w:rsidRPr="004C7D35" w14:paraId="17EF0039" w14:textId="77777777" w:rsidTr="001417A3">
        <w:tc>
          <w:tcPr>
            <w:tcW w:w="3085" w:type="dxa"/>
            <w:shd w:val="clear" w:color="auto" w:fill="FFFFFF"/>
          </w:tcPr>
          <w:p w14:paraId="17EF0036" w14:textId="77777777" w:rsidR="001417A3" w:rsidRPr="004C7D35" w:rsidRDefault="001417A3" w:rsidP="001417A3">
            <w:pPr>
              <w:numPr>
                <w:ilvl w:val="0"/>
                <w:numId w:val="37"/>
              </w:numPr>
              <w:ind w:left="357" w:hanging="357"/>
              <w:jc w:val="left"/>
              <w:rPr>
                <w:rFonts w:ascii="Arial" w:hAnsi="Arial" w:cs="Arial"/>
                <w:snapToGrid w:val="0"/>
                <w:sz w:val="16"/>
                <w:szCs w:val="16"/>
              </w:rPr>
            </w:pPr>
            <w:r w:rsidRPr="004C7D35">
              <w:rPr>
                <w:rFonts w:ascii="Arial" w:hAnsi="Arial" w:cs="Arial"/>
                <w:snapToGrid w:val="0"/>
                <w:sz w:val="16"/>
                <w:szCs w:val="16"/>
              </w:rPr>
              <w:t>reducing noise;</w:t>
            </w:r>
          </w:p>
        </w:tc>
        <w:tc>
          <w:tcPr>
            <w:tcW w:w="5245" w:type="dxa"/>
            <w:shd w:val="clear" w:color="auto" w:fill="FFFFFF"/>
          </w:tcPr>
          <w:p w14:paraId="17EF0037" w14:textId="77777777" w:rsidR="001417A3" w:rsidRPr="004C7D35" w:rsidRDefault="001417A3" w:rsidP="001417A3">
            <w:pPr>
              <w:rPr>
                <w:rFonts w:ascii="Arial" w:hAnsi="Arial" w:cs="Arial"/>
                <w:sz w:val="16"/>
                <w:szCs w:val="16"/>
              </w:rPr>
            </w:pPr>
          </w:p>
        </w:tc>
        <w:tc>
          <w:tcPr>
            <w:tcW w:w="1666" w:type="dxa"/>
            <w:shd w:val="clear" w:color="auto" w:fill="FFFFFF"/>
          </w:tcPr>
          <w:p w14:paraId="17EF0038" w14:textId="77777777" w:rsidR="001417A3" w:rsidRPr="004C7D35" w:rsidRDefault="001417A3" w:rsidP="001417A3">
            <w:pPr>
              <w:rPr>
                <w:rFonts w:ascii="Arial" w:hAnsi="Arial" w:cs="Arial"/>
                <w:sz w:val="16"/>
                <w:szCs w:val="16"/>
              </w:rPr>
            </w:pPr>
          </w:p>
        </w:tc>
      </w:tr>
      <w:tr w:rsidR="001417A3" w:rsidRPr="004C7D35" w14:paraId="17EF003D" w14:textId="77777777" w:rsidTr="001417A3">
        <w:tc>
          <w:tcPr>
            <w:tcW w:w="3085" w:type="dxa"/>
            <w:shd w:val="clear" w:color="auto" w:fill="FFFFFF"/>
          </w:tcPr>
          <w:p w14:paraId="17EF003A" w14:textId="77777777" w:rsidR="001417A3" w:rsidRPr="004C7D35" w:rsidRDefault="001417A3" w:rsidP="001417A3">
            <w:pPr>
              <w:numPr>
                <w:ilvl w:val="0"/>
                <w:numId w:val="38"/>
              </w:numPr>
              <w:tabs>
                <w:tab w:val="clear" w:pos="720"/>
              </w:tabs>
              <w:ind w:left="357" w:hanging="357"/>
              <w:jc w:val="left"/>
              <w:rPr>
                <w:rFonts w:ascii="Arial" w:hAnsi="Arial" w:cs="Arial"/>
                <w:snapToGrid w:val="0"/>
                <w:sz w:val="16"/>
                <w:szCs w:val="16"/>
              </w:rPr>
            </w:pPr>
            <w:r w:rsidRPr="004C7D35">
              <w:rPr>
                <w:rFonts w:ascii="Arial" w:hAnsi="Arial" w:cs="Arial"/>
                <w:snapToGrid w:val="0"/>
                <w:sz w:val="16"/>
                <w:szCs w:val="16"/>
              </w:rPr>
              <w:t>reducing vibration;</w:t>
            </w:r>
          </w:p>
        </w:tc>
        <w:tc>
          <w:tcPr>
            <w:tcW w:w="5245" w:type="dxa"/>
            <w:shd w:val="clear" w:color="auto" w:fill="FFFFFF"/>
          </w:tcPr>
          <w:p w14:paraId="17EF003B" w14:textId="77777777" w:rsidR="001417A3" w:rsidRPr="004C7D35" w:rsidRDefault="001417A3" w:rsidP="001417A3">
            <w:pPr>
              <w:rPr>
                <w:rFonts w:ascii="Arial" w:hAnsi="Arial" w:cs="Arial"/>
                <w:sz w:val="16"/>
                <w:szCs w:val="16"/>
              </w:rPr>
            </w:pPr>
          </w:p>
        </w:tc>
        <w:tc>
          <w:tcPr>
            <w:tcW w:w="1666" w:type="dxa"/>
            <w:shd w:val="clear" w:color="auto" w:fill="FFFFFF"/>
          </w:tcPr>
          <w:p w14:paraId="17EF003C" w14:textId="77777777" w:rsidR="001417A3" w:rsidRPr="004C7D35" w:rsidRDefault="001417A3" w:rsidP="001417A3">
            <w:pPr>
              <w:rPr>
                <w:rFonts w:ascii="Arial" w:hAnsi="Arial" w:cs="Arial"/>
                <w:sz w:val="16"/>
                <w:szCs w:val="16"/>
              </w:rPr>
            </w:pPr>
          </w:p>
        </w:tc>
      </w:tr>
      <w:tr w:rsidR="001417A3" w:rsidRPr="004C7D35" w14:paraId="17EF0041" w14:textId="77777777" w:rsidTr="001417A3">
        <w:tc>
          <w:tcPr>
            <w:tcW w:w="3085" w:type="dxa"/>
            <w:shd w:val="clear" w:color="auto" w:fill="FFFFFF"/>
          </w:tcPr>
          <w:p w14:paraId="17EF003E" w14:textId="77777777" w:rsidR="001417A3" w:rsidRPr="004C7D35" w:rsidRDefault="001417A3" w:rsidP="001417A3">
            <w:pPr>
              <w:numPr>
                <w:ilvl w:val="0"/>
                <w:numId w:val="38"/>
              </w:numPr>
              <w:tabs>
                <w:tab w:val="clear" w:pos="720"/>
              </w:tabs>
              <w:ind w:left="357" w:hanging="357"/>
              <w:jc w:val="left"/>
              <w:rPr>
                <w:rFonts w:ascii="Arial" w:hAnsi="Arial" w:cs="Arial"/>
                <w:snapToGrid w:val="0"/>
                <w:sz w:val="16"/>
                <w:szCs w:val="16"/>
              </w:rPr>
            </w:pPr>
            <w:r w:rsidRPr="004C7D35">
              <w:rPr>
                <w:rFonts w:ascii="Arial" w:eastAsia="Symbol" w:hAnsi="Arial" w:cs="Arial"/>
                <w:sz w:val="16"/>
                <w:szCs w:val="16"/>
              </w:rPr>
              <w:t>work with ionising radiation</w:t>
            </w:r>
          </w:p>
        </w:tc>
        <w:tc>
          <w:tcPr>
            <w:tcW w:w="5245" w:type="dxa"/>
            <w:shd w:val="clear" w:color="auto" w:fill="FFFFFF"/>
          </w:tcPr>
          <w:p w14:paraId="17EF003F" w14:textId="77777777" w:rsidR="001417A3" w:rsidRPr="004C7D35" w:rsidRDefault="001417A3" w:rsidP="001417A3">
            <w:pPr>
              <w:rPr>
                <w:rFonts w:ascii="Arial" w:hAnsi="Arial" w:cs="Arial"/>
                <w:sz w:val="16"/>
                <w:szCs w:val="16"/>
              </w:rPr>
            </w:pPr>
          </w:p>
        </w:tc>
        <w:tc>
          <w:tcPr>
            <w:tcW w:w="1666" w:type="dxa"/>
            <w:shd w:val="clear" w:color="auto" w:fill="FFFFFF"/>
          </w:tcPr>
          <w:p w14:paraId="17EF0040" w14:textId="77777777" w:rsidR="001417A3" w:rsidRPr="004C7D35" w:rsidRDefault="001417A3" w:rsidP="001417A3">
            <w:pPr>
              <w:rPr>
                <w:rFonts w:ascii="Arial" w:hAnsi="Arial" w:cs="Arial"/>
                <w:sz w:val="16"/>
                <w:szCs w:val="16"/>
              </w:rPr>
            </w:pPr>
          </w:p>
        </w:tc>
      </w:tr>
      <w:tr w:rsidR="001417A3" w:rsidRPr="004C7D35" w14:paraId="17EF0045" w14:textId="77777777" w:rsidTr="001417A3">
        <w:tc>
          <w:tcPr>
            <w:tcW w:w="3085" w:type="dxa"/>
            <w:shd w:val="clear" w:color="auto" w:fill="FFFFFF"/>
          </w:tcPr>
          <w:p w14:paraId="17EF0042" w14:textId="77777777" w:rsidR="001417A3" w:rsidRPr="004C7D35" w:rsidRDefault="001417A3" w:rsidP="001417A3">
            <w:pPr>
              <w:numPr>
                <w:ilvl w:val="0"/>
                <w:numId w:val="38"/>
              </w:numPr>
              <w:tabs>
                <w:tab w:val="clear" w:pos="720"/>
              </w:tabs>
              <w:ind w:left="357" w:hanging="357"/>
              <w:jc w:val="left"/>
              <w:rPr>
                <w:rFonts w:ascii="Arial" w:hAnsi="Arial" w:cs="Arial"/>
                <w:snapToGrid w:val="0"/>
                <w:sz w:val="16"/>
                <w:szCs w:val="16"/>
              </w:rPr>
            </w:pPr>
            <w:r w:rsidRPr="004C7D35">
              <w:rPr>
                <w:rFonts w:ascii="Arial" w:hAnsi="Arial" w:cs="Arial"/>
                <w:snapToGrid w:val="0"/>
                <w:sz w:val="16"/>
                <w:szCs w:val="16"/>
              </w:rPr>
              <w:t>exposure to UV radiation</w:t>
            </w:r>
          </w:p>
        </w:tc>
        <w:tc>
          <w:tcPr>
            <w:tcW w:w="5245" w:type="dxa"/>
            <w:shd w:val="clear" w:color="auto" w:fill="FFFFFF"/>
          </w:tcPr>
          <w:p w14:paraId="17EF0043" w14:textId="77777777" w:rsidR="001417A3" w:rsidRPr="004C7D35" w:rsidRDefault="001417A3" w:rsidP="001417A3">
            <w:pPr>
              <w:rPr>
                <w:rFonts w:ascii="Arial" w:hAnsi="Arial" w:cs="Arial"/>
                <w:sz w:val="16"/>
                <w:szCs w:val="16"/>
              </w:rPr>
            </w:pPr>
          </w:p>
        </w:tc>
        <w:tc>
          <w:tcPr>
            <w:tcW w:w="1666" w:type="dxa"/>
            <w:shd w:val="clear" w:color="auto" w:fill="FFFFFF"/>
          </w:tcPr>
          <w:p w14:paraId="17EF0044" w14:textId="77777777" w:rsidR="001417A3" w:rsidRPr="004C7D35" w:rsidRDefault="001417A3" w:rsidP="001417A3">
            <w:pPr>
              <w:rPr>
                <w:rFonts w:ascii="Arial" w:hAnsi="Arial" w:cs="Arial"/>
                <w:sz w:val="16"/>
                <w:szCs w:val="16"/>
              </w:rPr>
            </w:pPr>
          </w:p>
        </w:tc>
      </w:tr>
      <w:tr w:rsidR="001417A3" w:rsidRPr="004C7D35" w14:paraId="17EF0049" w14:textId="77777777" w:rsidTr="001417A3">
        <w:tc>
          <w:tcPr>
            <w:tcW w:w="3085" w:type="dxa"/>
            <w:shd w:val="clear" w:color="auto" w:fill="FFFFFF"/>
          </w:tcPr>
          <w:p w14:paraId="17EF0046" w14:textId="77777777" w:rsidR="001417A3" w:rsidRPr="004C7D35" w:rsidRDefault="001417A3" w:rsidP="001417A3">
            <w:pPr>
              <w:numPr>
                <w:ilvl w:val="0"/>
                <w:numId w:val="38"/>
              </w:numPr>
              <w:tabs>
                <w:tab w:val="clear" w:pos="720"/>
              </w:tabs>
              <w:ind w:left="357" w:hanging="357"/>
              <w:jc w:val="left"/>
              <w:rPr>
                <w:rFonts w:ascii="Arial" w:hAnsi="Arial" w:cs="Arial"/>
                <w:snapToGrid w:val="0"/>
                <w:sz w:val="16"/>
                <w:szCs w:val="16"/>
              </w:rPr>
            </w:pPr>
            <w:proofErr w:type="gramStart"/>
            <w:r w:rsidRPr="004C7D35">
              <w:rPr>
                <w:rFonts w:ascii="Arial" w:hAnsi="Arial" w:cs="Arial"/>
                <w:snapToGrid w:val="0"/>
                <w:sz w:val="16"/>
                <w:szCs w:val="16"/>
              </w:rPr>
              <w:t>other</w:t>
            </w:r>
            <w:proofErr w:type="gramEnd"/>
            <w:r w:rsidRPr="004C7D35">
              <w:rPr>
                <w:rFonts w:ascii="Arial" w:hAnsi="Arial" w:cs="Arial"/>
                <w:snapToGrid w:val="0"/>
                <w:sz w:val="16"/>
                <w:szCs w:val="16"/>
              </w:rPr>
              <w:t xml:space="preserve"> significant health risks.</w:t>
            </w:r>
          </w:p>
        </w:tc>
        <w:tc>
          <w:tcPr>
            <w:tcW w:w="5245" w:type="dxa"/>
            <w:shd w:val="clear" w:color="auto" w:fill="FFFFFF"/>
          </w:tcPr>
          <w:p w14:paraId="17EF0047" w14:textId="77777777" w:rsidR="001417A3" w:rsidRPr="004C7D35" w:rsidRDefault="001417A3" w:rsidP="001417A3">
            <w:pPr>
              <w:rPr>
                <w:rFonts w:ascii="Arial" w:hAnsi="Arial" w:cs="Arial"/>
                <w:sz w:val="16"/>
                <w:szCs w:val="16"/>
              </w:rPr>
            </w:pPr>
          </w:p>
        </w:tc>
        <w:tc>
          <w:tcPr>
            <w:tcW w:w="1666" w:type="dxa"/>
            <w:shd w:val="clear" w:color="auto" w:fill="FFFFFF"/>
          </w:tcPr>
          <w:p w14:paraId="17EF0048" w14:textId="77777777" w:rsidR="001417A3" w:rsidRPr="004C7D35" w:rsidRDefault="001417A3" w:rsidP="001417A3">
            <w:pPr>
              <w:rPr>
                <w:rFonts w:ascii="Arial" w:hAnsi="Arial" w:cs="Arial"/>
                <w:sz w:val="16"/>
                <w:szCs w:val="16"/>
              </w:rPr>
            </w:pPr>
          </w:p>
        </w:tc>
      </w:tr>
      <w:tr w:rsidR="001417A3" w:rsidRPr="004C7D35" w14:paraId="17EF004B" w14:textId="77777777" w:rsidTr="001417A3">
        <w:trPr>
          <w:cantSplit/>
        </w:trPr>
        <w:tc>
          <w:tcPr>
            <w:tcW w:w="9996" w:type="dxa"/>
            <w:gridSpan w:val="3"/>
            <w:shd w:val="clear" w:color="auto" w:fill="FFFFFF"/>
          </w:tcPr>
          <w:p w14:paraId="17EF004A" w14:textId="77777777" w:rsidR="001417A3" w:rsidRPr="004C7D35" w:rsidRDefault="001417A3" w:rsidP="001417A3">
            <w:pPr>
              <w:rPr>
                <w:rFonts w:ascii="Arial" w:hAnsi="Arial" w:cs="Arial"/>
                <w:b/>
                <w:sz w:val="16"/>
                <w:szCs w:val="16"/>
              </w:rPr>
            </w:pPr>
          </w:p>
        </w:tc>
      </w:tr>
      <w:tr w:rsidR="001417A3" w:rsidRPr="004C7D35" w14:paraId="17EF004D" w14:textId="77777777" w:rsidTr="001417A3">
        <w:trPr>
          <w:cantSplit/>
        </w:trPr>
        <w:tc>
          <w:tcPr>
            <w:tcW w:w="9996" w:type="dxa"/>
            <w:gridSpan w:val="3"/>
            <w:shd w:val="clear" w:color="auto" w:fill="FFFFFF"/>
          </w:tcPr>
          <w:p w14:paraId="17EF004C" w14:textId="77777777" w:rsidR="001417A3" w:rsidRPr="004C7D35" w:rsidRDefault="001417A3" w:rsidP="001417A3">
            <w:pPr>
              <w:rPr>
                <w:rFonts w:ascii="Arial" w:hAnsi="Arial" w:cs="Arial"/>
                <w:b/>
                <w:sz w:val="16"/>
                <w:szCs w:val="16"/>
              </w:rPr>
            </w:pPr>
            <w:r w:rsidRPr="004C7D35">
              <w:rPr>
                <w:rFonts w:ascii="Arial" w:hAnsi="Arial" w:cs="Arial"/>
                <w:b/>
                <w:sz w:val="16"/>
                <w:szCs w:val="16"/>
              </w:rPr>
              <w:t>4. The Health and Safety File</w:t>
            </w:r>
          </w:p>
        </w:tc>
      </w:tr>
      <w:tr w:rsidR="001417A3" w:rsidRPr="004C7D35" w14:paraId="17EF0053" w14:textId="77777777" w:rsidTr="001417A3">
        <w:tc>
          <w:tcPr>
            <w:tcW w:w="3085" w:type="dxa"/>
            <w:shd w:val="clear" w:color="auto" w:fill="FFFFFF"/>
          </w:tcPr>
          <w:p w14:paraId="17EF004E" w14:textId="77777777" w:rsidR="001417A3" w:rsidRPr="004C7D35" w:rsidRDefault="001417A3" w:rsidP="001417A3">
            <w:pPr>
              <w:numPr>
                <w:ilvl w:val="0"/>
                <w:numId w:val="38"/>
              </w:numPr>
              <w:tabs>
                <w:tab w:val="clear" w:pos="720"/>
                <w:tab w:val="num" w:pos="426"/>
              </w:tabs>
              <w:ind w:left="360"/>
              <w:jc w:val="left"/>
              <w:rPr>
                <w:rFonts w:ascii="Arial" w:hAnsi="Arial" w:cs="Arial"/>
                <w:snapToGrid w:val="0"/>
                <w:sz w:val="16"/>
                <w:szCs w:val="16"/>
              </w:rPr>
            </w:pPr>
            <w:r w:rsidRPr="004C7D35">
              <w:rPr>
                <w:rFonts w:ascii="Arial" w:hAnsi="Arial" w:cs="Arial"/>
                <w:sz w:val="16"/>
                <w:szCs w:val="16"/>
              </w:rPr>
              <w:t>layout and format;</w:t>
            </w:r>
          </w:p>
          <w:p w14:paraId="17EF004F" w14:textId="77777777" w:rsidR="001417A3" w:rsidRPr="004C7D35" w:rsidRDefault="001417A3" w:rsidP="001417A3">
            <w:pPr>
              <w:numPr>
                <w:ilvl w:val="0"/>
                <w:numId w:val="38"/>
              </w:numPr>
              <w:tabs>
                <w:tab w:val="num" w:pos="284"/>
              </w:tabs>
              <w:ind w:left="284" w:hanging="284"/>
              <w:jc w:val="left"/>
              <w:rPr>
                <w:rFonts w:ascii="Arial" w:hAnsi="Arial" w:cs="Arial"/>
                <w:snapToGrid w:val="0"/>
                <w:sz w:val="16"/>
                <w:szCs w:val="16"/>
              </w:rPr>
            </w:pPr>
            <w:r w:rsidRPr="004C7D35">
              <w:rPr>
                <w:rFonts w:ascii="Arial" w:hAnsi="Arial" w:cs="Arial"/>
                <w:sz w:val="16"/>
                <w:szCs w:val="16"/>
              </w:rPr>
              <w:t>arrangements for the collection and gathering of information;</w:t>
            </w:r>
          </w:p>
          <w:p w14:paraId="17EF0050" w14:textId="77777777" w:rsidR="001417A3" w:rsidRPr="004C7D35" w:rsidRDefault="001417A3" w:rsidP="001417A3">
            <w:pPr>
              <w:numPr>
                <w:ilvl w:val="0"/>
                <w:numId w:val="38"/>
              </w:numPr>
              <w:tabs>
                <w:tab w:val="clear" w:pos="720"/>
                <w:tab w:val="num" w:pos="284"/>
              </w:tabs>
              <w:ind w:left="284" w:hanging="284"/>
              <w:jc w:val="left"/>
              <w:rPr>
                <w:rFonts w:ascii="Arial" w:hAnsi="Arial" w:cs="Arial"/>
                <w:snapToGrid w:val="0"/>
                <w:sz w:val="16"/>
                <w:szCs w:val="16"/>
              </w:rPr>
            </w:pPr>
            <w:proofErr w:type="gramStart"/>
            <w:r w:rsidRPr="004C7D35">
              <w:rPr>
                <w:rFonts w:ascii="Arial" w:hAnsi="Arial" w:cs="Arial"/>
                <w:sz w:val="16"/>
                <w:szCs w:val="16"/>
              </w:rPr>
              <w:t>storage</w:t>
            </w:r>
            <w:proofErr w:type="gramEnd"/>
            <w:r w:rsidRPr="004C7D35">
              <w:rPr>
                <w:rFonts w:ascii="Arial" w:hAnsi="Arial" w:cs="Arial"/>
                <w:sz w:val="16"/>
                <w:szCs w:val="16"/>
              </w:rPr>
              <w:t xml:space="preserve"> of information. </w:t>
            </w:r>
          </w:p>
        </w:tc>
        <w:tc>
          <w:tcPr>
            <w:tcW w:w="5245" w:type="dxa"/>
            <w:shd w:val="clear" w:color="auto" w:fill="FFFFFF"/>
          </w:tcPr>
          <w:p w14:paraId="17EF0051" w14:textId="77777777" w:rsidR="001417A3" w:rsidRPr="004C7D35" w:rsidRDefault="001417A3" w:rsidP="001417A3">
            <w:pPr>
              <w:rPr>
                <w:rFonts w:ascii="Arial" w:hAnsi="Arial" w:cs="Arial"/>
                <w:sz w:val="16"/>
                <w:szCs w:val="16"/>
              </w:rPr>
            </w:pPr>
          </w:p>
        </w:tc>
        <w:tc>
          <w:tcPr>
            <w:tcW w:w="1666" w:type="dxa"/>
            <w:shd w:val="clear" w:color="auto" w:fill="FFFFFF"/>
          </w:tcPr>
          <w:p w14:paraId="17EF0052" w14:textId="77777777" w:rsidR="001417A3" w:rsidRPr="004C7D35" w:rsidRDefault="001417A3" w:rsidP="001417A3">
            <w:pPr>
              <w:rPr>
                <w:rFonts w:ascii="Arial" w:hAnsi="Arial" w:cs="Arial"/>
                <w:sz w:val="16"/>
                <w:szCs w:val="16"/>
              </w:rPr>
            </w:pPr>
          </w:p>
        </w:tc>
      </w:tr>
      <w:tr w:rsidR="001417A3" w:rsidRPr="004C7D35" w14:paraId="17EF0055" w14:textId="77777777" w:rsidTr="001417A3">
        <w:trPr>
          <w:cantSplit/>
        </w:trPr>
        <w:tc>
          <w:tcPr>
            <w:tcW w:w="9996" w:type="dxa"/>
            <w:gridSpan w:val="3"/>
            <w:shd w:val="clear" w:color="auto" w:fill="FFFFFF"/>
          </w:tcPr>
          <w:p w14:paraId="17EF0054" w14:textId="77777777" w:rsidR="001417A3" w:rsidRPr="004C7D35" w:rsidRDefault="001417A3" w:rsidP="001417A3">
            <w:pPr>
              <w:rPr>
                <w:rFonts w:ascii="Arial" w:hAnsi="Arial" w:cs="Arial"/>
                <w:b/>
                <w:sz w:val="16"/>
                <w:szCs w:val="16"/>
              </w:rPr>
            </w:pPr>
            <w:r w:rsidRPr="004C7D35">
              <w:rPr>
                <w:rFonts w:ascii="Arial" w:hAnsi="Arial" w:cs="Arial"/>
                <w:b/>
                <w:sz w:val="16"/>
                <w:szCs w:val="16"/>
              </w:rPr>
              <w:t>6. Initial Method Statements</w:t>
            </w:r>
          </w:p>
        </w:tc>
      </w:tr>
      <w:tr w:rsidR="001417A3" w:rsidRPr="004C7D35" w14:paraId="17EF0059" w14:textId="77777777" w:rsidTr="001417A3">
        <w:trPr>
          <w:cantSplit/>
        </w:trPr>
        <w:tc>
          <w:tcPr>
            <w:tcW w:w="3085" w:type="dxa"/>
            <w:shd w:val="clear" w:color="auto" w:fill="FFFFFF"/>
          </w:tcPr>
          <w:p w14:paraId="17EF0056" w14:textId="77777777" w:rsidR="001417A3" w:rsidRPr="004C7D35" w:rsidRDefault="001417A3" w:rsidP="001417A3">
            <w:pPr>
              <w:numPr>
                <w:ilvl w:val="0"/>
                <w:numId w:val="38"/>
              </w:numPr>
              <w:tabs>
                <w:tab w:val="clear" w:pos="720"/>
                <w:tab w:val="num" w:pos="284"/>
              </w:tabs>
              <w:ind w:left="284" w:hanging="284"/>
              <w:jc w:val="left"/>
              <w:rPr>
                <w:rFonts w:ascii="Arial" w:hAnsi="Arial" w:cs="Arial"/>
                <w:i/>
                <w:sz w:val="16"/>
                <w:szCs w:val="16"/>
              </w:rPr>
            </w:pPr>
            <w:r w:rsidRPr="004C7D35">
              <w:rPr>
                <w:rFonts w:ascii="Arial" w:hAnsi="Arial" w:cs="Arial"/>
                <w:i/>
                <w:sz w:val="16"/>
                <w:szCs w:val="16"/>
              </w:rPr>
              <w:t>Inset subject</w:t>
            </w:r>
          </w:p>
        </w:tc>
        <w:tc>
          <w:tcPr>
            <w:tcW w:w="5245" w:type="dxa"/>
            <w:shd w:val="clear" w:color="auto" w:fill="FFFFFF"/>
          </w:tcPr>
          <w:p w14:paraId="17EF0057" w14:textId="77777777" w:rsidR="001417A3" w:rsidRPr="004C7D35" w:rsidRDefault="001417A3" w:rsidP="001417A3">
            <w:pPr>
              <w:rPr>
                <w:rFonts w:ascii="Arial" w:hAnsi="Arial" w:cs="Arial"/>
                <w:sz w:val="16"/>
                <w:szCs w:val="16"/>
              </w:rPr>
            </w:pPr>
          </w:p>
        </w:tc>
        <w:tc>
          <w:tcPr>
            <w:tcW w:w="1666" w:type="dxa"/>
            <w:shd w:val="clear" w:color="auto" w:fill="FFFFFF"/>
          </w:tcPr>
          <w:p w14:paraId="17EF0058" w14:textId="77777777" w:rsidR="001417A3" w:rsidRPr="004C7D35" w:rsidRDefault="001417A3" w:rsidP="001417A3">
            <w:pPr>
              <w:rPr>
                <w:rFonts w:ascii="Arial" w:hAnsi="Arial" w:cs="Arial"/>
                <w:sz w:val="16"/>
                <w:szCs w:val="16"/>
              </w:rPr>
            </w:pPr>
          </w:p>
        </w:tc>
      </w:tr>
      <w:tr w:rsidR="001417A3" w:rsidRPr="004C7D35" w14:paraId="17EF005D" w14:textId="77777777" w:rsidTr="001417A3">
        <w:trPr>
          <w:cantSplit/>
        </w:trPr>
        <w:tc>
          <w:tcPr>
            <w:tcW w:w="3085" w:type="dxa"/>
            <w:shd w:val="clear" w:color="auto" w:fill="FFFFFF"/>
          </w:tcPr>
          <w:p w14:paraId="17EF005A" w14:textId="77777777" w:rsidR="001417A3" w:rsidRPr="004C7D35" w:rsidRDefault="001417A3" w:rsidP="001417A3">
            <w:pPr>
              <w:numPr>
                <w:ilvl w:val="0"/>
                <w:numId w:val="38"/>
              </w:numPr>
              <w:tabs>
                <w:tab w:val="clear" w:pos="720"/>
                <w:tab w:val="num" w:pos="284"/>
              </w:tabs>
              <w:ind w:left="284" w:hanging="284"/>
              <w:jc w:val="left"/>
              <w:rPr>
                <w:rFonts w:ascii="Arial" w:hAnsi="Arial" w:cs="Arial"/>
                <w:sz w:val="16"/>
                <w:szCs w:val="16"/>
              </w:rPr>
            </w:pPr>
          </w:p>
        </w:tc>
        <w:tc>
          <w:tcPr>
            <w:tcW w:w="5245" w:type="dxa"/>
            <w:shd w:val="clear" w:color="auto" w:fill="FFFFFF"/>
          </w:tcPr>
          <w:p w14:paraId="17EF005B" w14:textId="77777777" w:rsidR="001417A3" w:rsidRPr="004C7D35" w:rsidRDefault="001417A3" w:rsidP="001417A3">
            <w:pPr>
              <w:rPr>
                <w:rFonts w:ascii="Arial" w:hAnsi="Arial" w:cs="Arial"/>
                <w:sz w:val="16"/>
                <w:szCs w:val="16"/>
              </w:rPr>
            </w:pPr>
          </w:p>
        </w:tc>
        <w:tc>
          <w:tcPr>
            <w:tcW w:w="1666" w:type="dxa"/>
            <w:shd w:val="clear" w:color="auto" w:fill="FFFFFF"/>
          </w:tcPr>
          <w:p w14:paraId="17EF005C" w14:textId="77777777" w:rsidR="001417A3" w:rsidRPr="004C7D35" w:rsidRDefault="001417A3" w:rsidP="001417A3">
            <w:pPr>
              <w:rPr>
                <w:rFonts w:ascii="Arial" w:hAnsi="Arial" w:cs="Arial"/>
                <w:sz w:val="16"/>
                <w:szCs w:val="16"/>
              </w:rPr>
            </w:pPr>
          </w:p>
        </w:tc>
      </w:tr>
      <w:tr w:rsidR="001417A3" w:rsidRPr="004C7D35" w14:paraId="17EF0061" w14:textId="77777777" w:rsidTr="001417A3">
        <w:trPr>
          <w:cantSplit/>
        </w:trPr>
        <w:tc>
          <w:tcPr>
            <w:tcW w:w="3085" w:type="dxa"/>
            <w:shd w:val="clear" w:color="auto" w:fill="FFFFFF"/>
          </w:tcPr>
          <w:p w14:paraId="17EF005E" w14:textId="77777777" w:rsidR="001417A3" w:rsidRPr="004C7D35" w:rsidRDefault="001417A3" w:rsidP="001417A3">
            <w:pPr>
              <w:numPr>
                <w:ilvl w:val="0"/>
                <w:numId w:val="38"/>
              </w:numPr>
              <w:tabs>
                <w:tab w:val="clear" w:pos="720"/>
                <w:tab w:val="num" w:pos="284"/>
              </w:tabs>
              <w:ind w:left="284" w:hanging="284"/>
              <w:jc w:val="left"/>
              <w:rPr>
                <w:rFonts w:ascii="Arial" w:hAnsi="Arial" w:cs="Arial"/>
                <w:sz w:val="16"/>
                <w:szCs w:val="16"/>
              </w:rPr>
            </w:pPr>
          </w:p>
        </w:tc>
        <w:tc>
          <w:tcPr>
            <w:tcW w:w="5245" w:type="dxa"/>
            <w:shd w:val="clear" w:color="auto" w:fill="FFFFFF"/>
          </w:tcPr>
          <w:p w14:paraId="17EF005F" w14:textId="77777777" w:rsidR="001417A3" w:rsidRPr="004C7D35" w:rsidRDefault="001417A3" w:rsidP="001417A3">
            <w:pPr>
              <w:rPr>
                <w:rFonts w:ascii="Arial" w:hAnsi="Arial" w:cs="Arial"/>
                <w:sz w:val="16"/>
                <w:szCs w:val="16"/>
              </w:rPr>
            </w:pPr>
          </w:p>
        </w:tc>
        <w:tc>
          <w:tcPr>
            <w:tcW w:w="1666" w:type="dxa"/>
            <w:shd w:val="clear" w:color="auto" w:fill="FFFFFF"/>
          </w:tcPr>
          <w:p w14:paraId="17EF0060" w14:textId="77777777" w:rsidR="001417A3" w:rsidRPr="004C7D35" w:rsidRDefault="001417A3" w:rsidP="001417A3">
            <w:pPr>
              <w:rPr>
                <w:rFonts w:ascii="Arial" w:hAnsi="Arial" w:cs="Arial"/>
                <w:sz w:val="16"/>
                <w:szCs w:val="16"/>
              </w:rPr>
            </w:pPr>
          </w:p>
        </w:tc>
      </w:tr>
      <w:tr w:rsidR="001417A3" w:rsidRPr="004C7D35" w14:paraId="17EF0065" w14:textId="77777777" w:rsidTr="001417A3">
        <w:trPr>
          <w:cantSplit/>
        </w:trPr>
        <w:tc>
          <w:tcPr>
            <w:tcW w:w="3085" w:type="dxa"/>
            <w:shd w:val="clear" w:color="auto" w:fill="FFFFFF"/>
          </w:tcPr>
          <w:p w14:paraId="17EF0062" w14:textId="77777777" w:rsidR="001417A3" w:rsidRPr="004C7D35" w:rsidRDefault="001417A3" w:rsidP="001417A3">
            <w:pPr>
              <w:numPr>
                <w:ilvl w:val="0"/>
                <w:numId w:val="38"/>
              </w:numPr>
              <w:tabs>
                <w:tab w:val="clear" w:pos="720"/>
                <w:tab w:val="num" w:pos="284"/>
              </w:tabs>
              <w:ind w:left="284" w:hanging="284"/>
              <w:jc w:val="left"/>
              <w:rPr>
                <w:rFonts w:ascii="Arial" w:hAnsi="Arial" w:cs="Arial"/>
                <w:sz w:val="16"/>
                <w:szCs w:val="16"/>
              </w:rPr>
            </w:pPr>
          </w:p>
        </w:tc>
        <w:tc>
          <w:tcPr>
            <w:tcW w:w="5245" w:type="dxa"/>
            <w:shd w:val="clear" w:color="auto" w:fill="FFFFFF"/>
          </w:tcPr>
          <w:p w14:paraId="17EF0063" w14:textId="77777777" w:rsidR="001417A3" w:rsidRPr="004C7D35" w:rsidRDefault="001417A3" w:rsidP="001417A3">
            <w:pPr>
              <w:rPr>
                <w:rFonts w:ascii="Arial" w:hAnsi="Arial" w:cs="Arial"/>
                <w:sz w:val="16"/>
                <w:szCs w:val="16"/>
              </w:rPr>
            </w:pPr>
          </w:p>
        </w:tc>
        <w:tc>
          <w:tcPr>
            <w:tcW w:w="1666" w:type="dxa"/>
            <w:shd w:val="clear" w:color="auto" w:fill="FFFFFF"/>
          </w:tcPr>
          <w:p w14:paraId="17EF0064" w14:textId="77777777" w:rsidR="001417A3" w:rsidRPr="004C7D35" w:rsidRDefault="001417A3" w:rsidP="001417A3">
            <w:pPr>
              <w:rPr>
                <w:rFonts w:ascii="Arial" w:hAnsi="Arial" w:cs="Arial"/>
                <w:sz w:val="16"/>
                <w:szCs w:val="16"/>
              </w:rPr>
            </w:pPr>
          </w:p>
        </w:tc>
      </w:tr>
      <w:tr w:rsidR="001417A3" w:rsidRPr="004C7D35" w14:paraId="17EF0067" w14:textId="77777777" w:rsidTr="001417A3">
        <w:trPr>
          <w:cantSplit/>
        </w:trPr>
        <w:tc>
          <w:tcPr>
            <w:tcW w:w="9996" w:type="dxa"/>
            <w:gridSpan w:val="3"/>
            <w:shd w:val="clear" w:color="auto" w:fill="FFFFFF"/>
          </w:tcPr>
          <w:p w14:paraId="17EF0066" w14:textId="77777777" w:rsidR="001417A3" w:rsidRPr="004C7D35" w:rsidRDefault="001417A3" w:rsidP="001417A3">
            <w:pPr>
              <w:rPr>
                <w:rFonts w:ascii="Arial" w:hAnsi="Arial" w:cs="Arial"/>
                <w:sz w:val="16"/>
                <w:szCs w:val="16"/>
              </w:rPr>
            </w:pPr>
            <w:r w:rsidRPr="004C7D35">
              <w:rPr>
                <w:rFonts w:ascii="Arial" w:hAnsi="Arial" w:cs="Arial"/>
                <w:b/>
                <w:sz w:val="16"/>
                <w:szCs w:val="16"/>
              </w:rPr>
              <w:t>6. Additional Comments</w:t>
            </w:r>
          </w:p>
        </w:tc>
      </w:tr>
      <w:tr w:rsidR="001417A3" w:rsidRPr="004C7D35" w14:paraId="17EF006A" w14:textId="77777777" w:rsidTr="001417A3">
        <w:trPr>
          <w:cantSplit/>
        </w:trPr>
        <w:tc>
          <w:tcPr>
            <w:tcW w:w="8330" w:type="dxa"/>
            <w:gridSpan w:val="2"/>
            <w:shd w:val="clear" w:color="auto" w:fill="FFFFFF"/>
          </w:tcPr>
          <w:p w14:paraId="17EF0068" w14:textId="77777777" w:rsidR="001417A3" w:rsidRPr="004C7D35" w:rsidRDefault="001417A3" w:rsidP="004C7D35">
            <w:pPr>
              <w:numPr>
                <w:ilvl w:val="0"/>
                <w:numId w:val="39"/>
              </w:numPr>
              <w:spacing w:after="0"/>
              <w:jc w:val="left"/>
              <w:rPr>
                <w:rFonts w:ascii="Arial" w:hAnsi="Arial" w:cs="Arial"/>
                <w:b/>
                <w:i/>
                <w:sz w:val="16"/>
                <w:szCs w:val="16"/>
              </w:rPr>
            </w:pPr>
            <w:r w:rsidRPr="004C7D35">
              <w:rPr>
                <w:rFonts w:ascii="Arial" w:hAnsi="Arial" w:cs="Arial"/>
                <w:b/>
                <w:i/>
                <w:sz w:val="16"/>
                <w:szCs w:val="16"/>
              </w:rPr>
              <w:t>:</w:t>
            </w:r>
          </w:p>
        </w:tc>
        <w:tc>
          <w:tcPr>
            <w:tcW w:w="1666" w:type="dxa"/>
            <w:shd w:val="clear" w:color="auto" w:fill="FFFFFF"/>
          </w:tcPr>
          <w:p w14:paraId="17EF0069" w14:textId="77777777" w:rsidR="001417A3" w:rsidRPr="004C7D35" w:rsidRDefault="001417A3" w:rsidP="001417A3">
            <w:pPr>
              <w:rPr>
                <w:rFonts w:ascii="Arial" w:hAnsi="Arial" w:cs="Arial"/>
                <w:sz w:val="16"/>
                <w:szCs w:val="16"/>
              </w:rPr>
            </w:pPr>
          </w:p>
        </w:tc>
      </w:tr>
      <w:tr w:rsidR="001417A3" w:rsidRPr="004C7D35" w14:paraId="17EF006D" w14:textId="77777777" w:rsidTr="001417A3">
        <w:trPr>
          <w:cantSplit/>
        </w:trPr>
        <w:tc>
          <w:tcPr>
            <w:tcW w:w="8330" w:type="dxa"/>
            <w:gridSpan w:val="2"/>
            <w:shd w:val="clear" w:color="auto" w:fill="FFFFFF"/>
          </w:tcPr>
          <w:p w14:paraId="17EF006B" w14:textId="77777777" w:rsidR="001417A3" w:rsidRPr="004C7D35" w:rsidRDefault="001417A3" w:rsidP="001417A3">
            <w:pPr>
              <w:numPr>
                <w:ilvl w:val="0"/>
                <w:numId w:val="39"/>
              </w:numPr>
              <w:spacing w:after="0"/>
              <w:jc w:val="left"/>
              <w:rPr>
                <w:rFonts w:ascii="Arial" w:hAnsi="Arial" w:cs="Arial"/>
                <w:b/>
                <w:i/>
                <w:sz w:val="16"/>
                <w:szCs w:val="16"/>
              </w:rPr>
            </w:pPr>
          </w:p>
        </w:tc>
        <w:tc>
          <w:tcPr>
            <w:tcW w:w="1666" w:type="dxa"/>
            <w:shd w:val="clear" w:color="auto" w:fill="FFFFFF"/>
          </w:tcPr>
          <w:p w14:paraId="17EF006C" w14:textId="77777777" w:rsidR="001417A3" w:rsidRPr="004C7D35" w:rsidRDefault="001417A3" w:rsidP="001417A3">
            <w:pPr>
              <w:rPr>
                <w:rFonts w:ascii="Arial" w:hAnsi="Arial" w:cs="Arial"/>
                <w:sz w:val="16"/>
                <w:szCs w:val="16"/>
              </w:rPr>
            </w:pPr>
          </w:p>
        </w:tc>
      </w:tr>
      <w:tr w:rsidR="001417A3" w:rsidRPr="004C7D35" w14:paraId="17EF0070" w14:textId="77777777" w:rsidTr="001417A3">
        <w:trPr>
          <w:cantSplit/>
        </w:trPr>
        <w:tc>
          <w:tcPr>
            <w:tcW w:w="8330" w:type="dxa"/>
            <w:gridSpan w:val="2"/>
            <w:shd w:val="clear" w:color="auto" w:fill="FFFFFF"/>
          </w:tcPr>
          <w:p w14:paraId="17EF006E" w14:textId="77777777" w:rsidR="001417A3" w:rsidRPr="004C7D35" w:rsidRDefault="001417A3" w:rsidP="001417A3">
            <w:pPr>
              <w:rPr>
                <w:rFonts w:ascii="Arial" w:hAnsi="Arial" w:cs="Arial"/>
                <w:b/>
                <w:i/>
                <w:sz w:val="16"/>
                <w:szCs w:val="16"/>
              </w:rPr>
            </w:pPr>
          </w:p>
        </w:tc>
        <w:tc>
          <w:tcPr>
            <w:tcW w:w="1666" w:type="dxa"/>
            <w:shd w:val="clear" w:color="auto" w:fill="FFFFFF"/>
          </w:tcPr>
          <w:p w14:paraId="17EF006F" w14:textId="77777777" w:rsidR="001417A3" w:rsidRPr="004C7D35" w:rsidRDefault="001417A3" w:rsidP="001417A3">
            <w:pPr>
              <w:rPr>
                <w:rFonts w:ascii="Arial" w:hAnsi="Arial" w:cs="Arial"/>
                <w:sz w:val="16"/>
                <w:szCs w:val="16"/>
              </w:rPr>
            </w:pPr>
          </w:p>
        </w:tc>
      </w:tr>
    </w:tbl>
    <w:p w14:paraId="17EF0071" w14:textId="77777777" w:rsidR="009E5C8A" w:rsidRPr="004C7D35" w:rsidRDefault="009E5C8A" w:rsidP="009E5C8A">
      <w:pPr>
        <w:jc w:val="left"/>
        <w:rPr>
          <w:rFonts w:ascii="Arial" w:hAnsi="Arial" w:cs="Arial"/>
          <w:sz w:val="22"/>
          <w:szCs w:val="22"/>
        </w:rPr>
      </w:pPr>
    </w:p>
    <w:p w14:paraId="17EF0072" w14:textId="77777777" w:rsidR="009E5C8A" w:rsidRPr="004C7D35" w:rsidRDefault="009E5C8A" w:rsidP="009E5C8A">
      <w:pPr>
        <w:jc w:val="left"/>
        <w:rPr>
          <w:rFonts w:ascii="Arial" w:hAnsi="Arial" w:cs="Arial"/>
          <w:sz w:val="22"/>
          <w:szCs w:val="22"/>
        </w:rPr>
      </w:pPr>
    </w:p>
    <w:p w14:paraId="17EF0073" w14:textId="77777777" w:rsidR="009E5C8A" w:rsidRPr="004C7D35" w:rsidRDefault="009E5C8A" w:rsidP="009E5C8A">
      <w:pPr>
        <w:jc w:val="left"/>
        <w:rPr>
          <w:rFonts w:ascii="Arial" w:hAnsi="Arial" w:cs="Arial"/>
          <w:sz w:val="22"/>
          <w:szCs w:val="22"/>
        </w:rPr>
        <w:sectPr w:rsidR="009E5C8A" w:rsidRPr="004C7D35" w:rsidSect="00046AEC">
          <w:pgSz w:w="11906" w:h="16838" w:code="9"/>
          <w:pgMar w:top="1440" w:right="1418" w:bottom="1440" w:left="1418" w:header="720" w:footer="720" w:gutter="0"/>
          <w:cols w:space="720"/>
        </w:sectPr>
      </w:pPr>
    </w:p>
    <w:p w14:paraId="17EF0074" w14:textId="77777777" w:rsidR="009E5C8A" w:rsidRPr="004C7D35" w:rsidRDefault="009E5C8A" w:rsidP="009E5C8A">
      <w:pPr>
        <w:pStyle w:val="Heading2"/>
        <w:numPr>
          <w:ilvl w:val="0"/>
          <w:numId w:val="0"/>
        </w:numPr>
        <w:ind w:left="851"/>
        <w:jc w:val="center"/>
        <w:rPr>
          <w:rFonts w:ascii="Arial" w:hAnsi="Arial"/>
          <w:sz w:val="22"/>
          <w:szCs w:val="22"/>
        </w:rPr>
      </w:pPr>
      <w:bookmarkStart w:id="104" w:name="_Toc412668677"/>
      <w:r w:rsidRPr="004C7D35">
        <w:rPr>
          <w:rFonts w:ascii="Arial" w:hAnsi="Arial"/>
          <w:sz w:val="22"/>
          <w:szCs w:val="22"/>
        </w:rPr>
        <w:lastRenderedPageBreak/>
        <w:t xml:space="preserve">Appendix </w:t>
      </w:r>
      <w:r w:rsidR="00995F27" w:rsidRPr="004C7D35">
        <w:rPr>
          <w:rFonts w:ascii="Arial" w:hAnsi="Arial"/>
          <w:sz w:val="22"/>
          <w:szCs w:val="22"/>
        </w:rPr>
        <w:t>4</w:t>
      </w:r>
      <w:r w:rsidRPr="004C7D35">
        <w:rPr>
          <w:rFonts w:ascii="Arial" w:hAnsi="Arial"/>
          <w:sz w:val="22"/>
          <w:szCs w:val="22"/>
        </w:rPr>
        <w:t xml:space="preserve"> – </w:t>
      </w:r>
      <w:r w:rsidR="00995F27" w:rsidRPr="004C7D35">
        <w:rPr>
          <w:rFonts w:ascii="Arial" w:hAnsi="Arial"/>
          <w:sz w:val="22"/>
          <w:szCs w:val="22"/>
        </w:rPr>
        <w:t>Designers Buildability Statement</w:t>
      </w:r>
      <w:bookmarkEnd w:id="104"/>
    </w:p>
    <w:p w14:paraId="17EF0075" w14:textId="77777777" w:rsidR="009E5C8A" w:rsidRPr="009824A5" w:rsidRDefault="009E5C8A" w:rsidP="009E5C8A">
      <w:pPr>
        <w:jc w:val="left"/>
        <w:rPr>
          <w:rFonts w:ascii="Arial" w:hAnsi="Arial" w:cs="Arial"/>
          <w:i/>
          <w:color w:val="FF0000"/>
          <w:sz w:val="22"/>
          <w:szCs w:val="22"/>
        </w:rPr>
      </w:pPr>
      <w:r w:rsidRPr="009824A5">
        <w:rPr>
          <w:rFonts w:ascii="Arial" w:hAnsi="Arial" w:cs="Arial"/>
          <w:i/>
          <w:color w:val="FF0000"/>
          <w:sz w:val="22"/>
          <w:szCs w:val="22"/>
        </w:rPr>
        <w:t xml:space="preserve">Insert </w:t>
      </w:r>
      <w:r w:rsidR="00995F27" w:rsidRPr="009824A5">
        <w:rPr>
          <w:rFonts w:ascii="Arial" w:hAnsi="Arial" w:cs="Arial"/>
          <w:i/>
          <w:color w:val="FF0000"/>
          <w:sz w:val="22"/>
          <w:szCs w:val="22"/>
        </w:rPr>
        <w:t>Design Buildability Statement</w:t>
      </w:r>
    </w:p>
    <w:p w14:paraId="17EF0076" w14:textId="77777777" w:rsidR="009E5C8A" w:rsidRPr="004C7D35" w:rsidRDefault="009E5C8A" w:rsidP="009E5C8A">
      <w:pPr>
        <w:jc w:val="left"/>
        <w:rPr>
          <w:rFonts w:ascii="Arial" w:hAnsi="Arial" w:cs="Arial"/>
          <w:sz w:val="22"/>
          <w:szCs w:val="22"/>
        </w:rPr>
      </w:pPr>
    </w:p>
    <w:p w14:paraId="17EF0077" w14:textId="77777777" w:rsidR="009E5C8A" w:rsidRPr="004C7D35" w:rsidRDefault="009E5C8A" w:rsidP="009E5C8A">
      <w:pPr>
        <w:jc w:val="left"/>
        <w:rPr>
          <w:rFonts w:ascii="Arial" w:hAnsi="Arial" w:cs="Arial"/>
          <w:sz w:val="22"/>
          <w:szCs w:val="22"/>
        </w:rPr>
      </w:pPr>
    </w:p>
    <w:p w14:paraId="17EF0078" w14:textId="77777777" w:rsidR="009E5C8A" w:rsidRPr="004C7D35" w:rsidRDefault="009E5C8A" w:rsidP="009E5C8A">
      <w:pPr>
        <w:jc w:val="left"/>
        <w:rPr>
          <w:rFonts w:ascii="Arial" w:hAnsi="Arial" w:cs="Arial"/>
          <w:sz w:val="22"/>
          <w:szCs w:val="22"/>
        </w:rPr>
        <w:sectPr w:rsidR="009E5C8A" w:rsidRPr="004C7D35" w:rsidSect="00046AEC">
          <w:pgSz w:w="11906" w:h="16838" w:code="9"/>
          <w:pgMar w:top="1440" w:right="1418" w:bottom="1440" w:left="1418" w:header="720" w:footer="720" w:gutter="0"/>
          <w:cols w:space="720"/>
        </w:sectPr>
      </w:pPr>
    </w:p>
    <w:p w14:paraId="17EF0079" w14:textId="77777777" w:rsidR="009E5C8A" w:rsidRPr="004C7D35" w:rsidRDefault="009E5C8A" w:rsidP="009E5C8A">
      <w:pPr>
        <w:pStyle w:val="Heading2"/>
        <w:numPr>
          <w:ilvl w:val="0"/>
          <w:numId w:val="0"/>
        </w:numPr>
        <w:ind w:left="851"/>
        <w:jc w:val="center"/>
        <w:rPr>
          <w:rFonts w:ascii="Arial" w:hAnsi="Arial"/>
          <w:sz w:val="22"/>
          <w:szCs w:val="22"/>
        </w:rPr>
      </w:pPr>
      <w:bookmarkStart w:id="105" w:name="_Toc412668678"/>
      <w:r w:rsidRPr="004C7D35">
        <w:rPr>
          <w:rFonts w:ascii="Arial" w:hAnsi="Arial"/>
          <w:sz w:val="22"/>
          <w:szCs w:val="22"/>
        </w:rPr>
        <w:lastRenderedPageBreak/>
        <w:t xml:space="preserve">Appendix </w:t>
      </w:r>
      <w:r w:rsidR="00995F27" w:rsidRPr="004C7D35">
        <w:rPr>
          <w:rFonts w:ascii="Arial" w:hAnsi="Arial"/>
          <w:sz w:val="22"/>
          <w:szCs w:val="22"/>
        </w:rPr>
        <w:t>5</w:t>
      </w:r>
      <w:r w:rsidRPr="004C7D35">
        <w:rPr>
          <w:rFonts w:ascii="Arial" w:hAnsi="Arial"/>
          <w:sz w:val="22"/>
          <w:szCs w:val="22"/>
        </w:rPr>
        <w:t xml:space="preserve"> – </w:t>
      </w:r>
      <w:r w:rsidR="00995F27" w:rsidRPr="004C7D35">
        <w:rPr>
          <w:rFonts w:ascii="Arial" w:hAnsi="Arial"/>
          <w:sz w:val="22"/>
          <w:szCs w:val="22"/>
        </w:rPr>
        <w:t>Designer Hazard Inventory</w:t>
      </w:r>
      <w:bookmarkEnd w:id="105"/>
    </w:p>
    <w:p w14:paraId="17EF007A" w14:textId="77777777" w:rsidR="009E5C8A" w:rsidRPr="004C7D35" w:rsidRDefault="00995F27" w:rsidP="009E5C8A">
      <w:pPr>
        <w:jc w:val="left"/>
        <w:rPr>
          <w:rFonts w:ascii="Arial" w:hAnsi="Arial" w:cs="Arial"/>
          <w:i/>
          <w:sz w:val="22"/>
          <w:szCs w:val="22"/>
        </w:rPr>
      </w:pPr>
      <w:r w:rsidRPr="009824A5">
        <w:rPr>
          <w:rFonts w:ascii="Arial" w:hAnsi="Arial" w:cs="Arial"/>
          <w:i/>
          <w:color w:val="FF0000"/>
          <w:sz w:val="22"/>
          <w:szCs w:val="22"/>
        </w:rPr>
        <w:t>Insert into this table or replace with designers actual table</w:t>
      </w:r>
    </w:p>
    <w:tbl>
      <w:tblPr>
        <w:tblpPr w:leftFromText="181" w:rightFromText="181" w:vertAnchor="text" w:horzAnchor="margin" w:tblpY="1"/>
        <w:tblOverlap w:val="never"/>
        <w:tblW w:w="92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94"/>
        <w:gridCol w:w="1549"/>
        <w:gridCol w:w="2897"/>
        <w:gridCol w:w="4003"/>
      </w:tblGrid>
      <w:tr w:rsidR="00995F27" w:rsidRPr="004C7D35" w14:paraId="17EF007F" w14:textId="77777777" w:rsidTr="00A171DA">
        <w:tc>
          <w:tcPr>
            <w:tcW w:w="794" w:type="dxa"/>
            <w:tcBorders>
              <w:bottom w:val="single" w:sz="4" w:space="0" w:color="auto"/>
            </w:tcBorders>
            <w:shd w:val="clear" w:color="auto" w:fill="auto"/>
            <w:vAlign w:val="center"/>
          </w:tcPr>
          <w:p w14:paraId="17EF007B" w14:textId="77777777" w:rsidR="00995F27" w:rsidRPr="004C7D35" w:rsidRDefault="00995F27" w:rsidP="00A171DA">
            <w:pPr>
              <w:autoSpaceDE w:val="0"/>
              <w:autoSpaceDN w:val="0"/>
              <w:adjustRightInd w:val="0"/>
              <w:jc w:val="left"/>
              <w:rPr>
                <w:rFonts w:ascii="Arial" w:hAnsi="Arial" w:cs="Arial"/>
                <w:b/>
                <w:sz w:val="22"/>
                <w:szCs w:val="22"/>
              </w:rPr>
            </w:pPr>
            <w:r w:rsidRPr="004C7D35">
              <w:rPr>
                <w:rFonts w:ascii="Arial" w:hAnsi="Arial" w:cs="Arial"/>
                <w:b/>
                <w:color w:val="FF0000"/>
                <w:sz w:val="22"/>
                <w:szCs w:val="22"/>
              </w:rPr>
              <w:t>DRA</w:t>
            </w:r>
            <w:r w:rsidRPr="004C7D35">
              <w:rPr>
                <w:rFonts w:ascii="Arial" w:hAnsi="Arial" w:cs="Arial"/>
                <w:b/>
                <w:sz w:val="22"/>
                <w:szCs w:val="22"/>
              </w:rPr>
              <w:t xml:space="preserve"> ref.</w:t>
            </w:r>
          </w:p>
        </w:tc>
        <w:tc>
          <w:tcPr>
            <w:tcW w:w="1549" w:type="dxa"/>
            <w:tcBorders>
              <w:bottom w:val="single" w:sz="4" w:space="0" w:color="auto"/>
            </w:tcBorders>
            <w:shd w:val="clear" w:color="auto" w:fill="auto"/>
            <w:vAlign w:val="center"/>
          </w:tcPr>
          <w:p w14:paraId="17EF007C" w14:textId="77777777" w:rsidR="00995F27" w:rsidRPr="004C7D35" w:rsidRDefault="00995F27" w:rsidP="00A171DA">
            <w:pPr>
              <w:autoSpaceDE w:val="0"/>
              <w:autoSpaceDN w:val="0"/>
              <w:adjustRightInd w:val="0"/>
              <w:jc w:val="left"/>
              <w:rPr>
                <w:rFonts w:ascii="Arial" w:hAnsi="Arial" w:cs="Arial"/>
                <w:b/>
                <w:sz w:val="22"/>
                <w:szCs w:val="22"/>
              </w:rPr>
            </w:pPr>
            <w:r w:rsidRPr="004C7D35">
              <w:rPr>
                <w:rFonts w:ascii="Arial" w:hAnsi="Arial" w:cs="Arial"/>
                <w:b/>
                <w:sz w:val="22"/>
                <w:szCs w:val="22"/>
              </w:rPr>
              <w:t>Activity</w:t>
            </w:r>
          </w:p>
        </w:tc>
        <w:tc>
          <w:tcPr>
            <w:tcW w:w="2897" w:type="dxa"/>
            <w:tcBorders>
              <w:bottom w:val="single" w:sz="4" w:space="0" w:color="auto"/>
            </w:tcBorders>
            <w:vAlign w:val="center"/>
          </w:tcPr>
          <w:p w14:paraId="17EF007D" w14:textId="77777777" w:rsidR="00995F27" w:rsidRPr="004C7D35" w:rsidRDefault="00995F27" w:rsidP="00A171DA">
            <w:pPr>
              <w:autoSpaceDE w:val="0"/>
              <w:autoSpaceDN w:val="0"/>
              <w:adjustRightInd w:val="0"/>
              <w:jc w:val="left"/>
              <w:rPr>
                <w:rFonts w:ascii="Arial" w:hAnsi="Arial" w:cs="Arial"/>
                <w:b/>
                <w:sz w:val="22"/>
                <w:szCs w:val="22"/>
              </w:rPr>
            </w:pPr>
            <w:r w:rsidRPr="004C7D35">
              <w:rPr>
                <w:rFonts w:ascii="Arial" w:hAnsi="Arial" w:cs="Arial"/>
                <w:b/>
                <w:sz w:val="22"/>
                <w:szCs w:val="22"/>
              </w:rPr>
              <w:t>Residual hazards</w:t>
            </w:r>
          </w:p>
        </w:tc>
        <w:tc>
          <w:tcPr>
            <w:tcW w:w="4003" w:type="dxa"/>
            <w:tcBorders>
              <w:bottom w:val="single" w:sz="4" w:space="0" w:color="auto"/>
            </w:tcBorders>
            <w:vAlign w:val="center"/>
          </w:tcPr>
          <w:p w14:paraId="17EF007E" w14:textId="77777777" w:rsidR="00995F27" w:rsidRPr="004C7D35" w:rsidRDefault="00995F27" w:rsidP="00A171DA">
            <w:pPr>
              <w:autoSpaceDE w:val="0"/>
              <w:autoSpaceDN w:val="0"/>
              <w:adjustRightInd w:val="0"/>
              <w:jc w:val="left"/>
              <w:rPr>
                <w:rFonts w:ascii="Arial" w:hAnsi="Arial" w:cs="Arial"/>
                <w:b/>
                <w:sz w:val="22"/>
                <w:szCs w:val="22"/>
              </w:rPr>
            </w:pPr>
            <w:r w:rsidRPr="004C7D35">
              <w:rPr>
                <w:rFonts w:ascii="Arial" w:hAnsi="Arial" w:cs="Arial"/>
                <w:b/>
                <w:sz w:val="22"/>
                <w:szCs w:val="22"/>
              </w:rPr>
              <w:t>Control</w:t>
            </w:r>
          </w:p>
        </w:tc>
      </w:tr>
      <w:tr w:rsidR="00995F27" w:rsidRPr="004C7D35" w14:paraId="17EF0084" w14:textId="77777777" w:rsidTr="00A171DA">
        <w:trPr>
          <w:trHeight w:val="630"/>
        </w:trPr>
        <w:tc>
          <w:tcPr>
            <w:tcW w:w="794" w:type="dxa"/>
            <w:tcBorders>
              <w:bottom w:val="dotted" w:sz="4" w:space="0" w:color="auto"/>
            </w:tcBorders>
            <w:vAlign w:val="center"/>
          </w:tcPr>
          <w:p w14:paraId="17EF0080" w14:textId="77777777" w:rsidR="00995F27" w:rsidRPr="004C7D35" w:rsidRDefault="00995F27" w:rsidP="00A171DA">
            <w:pPr>
              <w:autoSpaceDE w:val="0"/>
              <w:autoSpaceDN w:val="0"/>
              <w:adjustRightInd w:val="0"/>
              <w:jc w:val="left"/>
              <w:rPr>
                <w:rFonts w:ascii="Arial" w:hAnsi="Arial" w:cs="Arial"/>
                <w:sz w:val="22"/>
                <w:szCs w:val="22"/>
              </w:rPr>
            </w:pPr>
          </w:p>
        </w:tc>
        <w:tc>
          <w:tcPr>
            <w:tcW w:w="1549" w:type="dxa"/>
            <w:tcBorders>
              <w:bottom w:val="dotted" w:sz="4" w:space="0" w:color="auto"/>
            </w:tcBorders>
            <w:vAlign w:val="center"/>
          </w:tcPr>
          <w:p w14:paraId="17EF0081" w14:textId="77777777" w:rsidR="00995F27" w:rsidRPr="004C7D35" w:rsidRDefault="00995F27" w:rsidP="00A171DA">
            <w:pPr>
              <w:autoSpaceDE w:val="0"/>
              <w:autoSpaceDN w:val="0"/>
              <w:adjustRightInd w:val="0"/>
              <w:jc w:val="left"/>
              <w:rPr>
                <w:rFonts w:ascii="Arial" w:hAnsi="Arial" w:cs="Arial"/>
                <w:sz w:val="22"/>
                <w:szCs w:val="22"/>
                <w:highlight w:val="yellow"/>
              </w:rPr>
            </w:pPr>
          </w:p>
        </w:tc>
        <w:tc>
          <w:tcPr>
            <w:tcW w:w="2897" w:type="dxa"/>
            <w:tcBorders>
              <w:bottom w:val="dotted" w:sz="4" w:space="0" w:color="auto"/>
            </w:tcBorders>
            <w:vAlign w:val="center"/>
          </w:tcPr>
          <w:p w14:paraId="17EF0082" w14:textId="77777777" w:rsidR="00995F27" w:rsidRPr="004C7D35" w:rsidRDefault="00995F27" w:rsidP="00A171DA">
            <w:pPr>
              <w:autoSpaceDE w:val="0"/>
              <w:autoSpaceDN w:val="0"/>
              <w:adjustRightInd w:val="0"/>
              <w:jc w:val="left"/>
              <w:rPr>
                <w:rFonts w:ascii="Arial" w:hAnsi="Arial" w:cs="Arial"/>
                <w:sz w:val="22"/>
                <w:szCs w:val="22"/>
                <w:highlight w:val="yellow"/>
              </w:rPr>
            </w:pPr>
          </w:p>
        </w:tc>
        <w:tc>
          <w:tcPr>
            <w:tcW w:w="4003" w:type="dxa"/>
            <w:tcBorders>
              <w:bottom w:val="dotted" w:sz="4" w:space="0" w:color="auto"/>
            </w:tcBorders>
            <w:vAlign w:val="center"/>
          </w:tcPr>
          <w:p w14:paraId="17EF0083" w14:textId="77777777" w:rsidR="00995F27" w:rsidRPr="004C7D35" w:rsidRDefault="00995F27" w:rsidP="00A171DA">
            <w:pPr>
              <w:autoSpaceDE w:val="0"/>
              <w:autoSpaceDN w:val="0"/>
              <w:adjustRightInd w:val="0"/>
              <w:jc w:val="left"/>
              <w:rPr>
                <w:rFonts w:ascii="Arial" w:hAnsi="Arial" w:cs="Arial"/>
                <w:sz w:val="22"/>
                <w:szCs w:val="22"/>
                <w:highlight w:val="yellow"/>
              </w:rPr>
            </w:pPr>
          </w:p>
        </w:tc>
      </w:tr>
      <w:tr w:rsidR="00995F27" w:rsidRPr="004C7D35" w14:paraId="17EF0089" w14:textId="77777777" w:rsidTr="00A171DA">
        <w:trPr>
          <w:trHeight w:val="580"/>
        </w:trPr>
        <w:tc>
          <w:tcPr>
            <w:tcW w:w="794" w:type="dxa"/>
            <w:tcBorders>
              <w:top w:val="dotted" w:sz="4" w:space="0" w:color="auto"/>
              <w:bottom w:val="dotted" w:sz="4" w:space="0" w:color="auto"/>
            </w:tcBorders>
            <w:vAlign w:val="center"/>
          </w:tcPr>
          <w:p w14:paraId="17EF0085" w14:textId="77777777" w:rsidR="00995F27" w:rsidRPr="004C7D35" w:rsidRDefault="00995F27" w:rsidP="00A171DA">
            <w:pPr>
              <w:autoSpaceDE w:val="0"/>
              <w:autoSpaceDN w:val="0"/>
              <w:adjustRightInd w:val="0"/>
              <w:jc w:val="left"/>
              <w:rPr>
                <w:rFonts w:ascii="Arial" w:hAnsi="Arial" w:cs="Arial"/>
                <w:sz w:val="22"/>
                <w:szCs w:val="22"/>
              </w:rPr>
            </w:pPr>
          </w:p>
        </w:tc>
        <w:tc>
          <w:tcPr>
            <w:tcW w:w="1549" w:type="dxa"/>
            <w:tcBorders>
              <w:top w:val="dotted" w:sz="4" w:space="0" w:color="auto"/>
              <w:bottom w:val="dotted" w:sz="4" w:space="0" w:color="auto"/>
            </w:tcBorders>
            <w:vAlign w:val="center"/>
          </w:tcPr>
          <w:p w14:paraId="17EF0086" w14:textId="77777777" w:rsidR="00995F27" w:rsidRPr="004C7D35" w:rsidRDefault="00995F27" w:rsidP="00A171DA">
            <w:pPr>
              <w:autoSpaceDE w:val="0"/>
              <w:autoSpaceDN w:val="0"/>
              <w:adjustRightInd w:val="0"/>
              <w:jc w:val="left"/>
              <w:rPr>
                <w:rFonts w:ascii="Arial" w:hAnsi="Arial" w:cs="Arial"/>
                <w:sz w:val="22"/>
                <w:szCs w:val="22"/>
                <w:highlight w:val="yellow"/>
              </w:rPr>
            </w:pPr>
          </w:p>
        </w:tc>
        <w:tc>
          <w:tcPr>
            <w:tcW w:w="2897" w:type="dxa"/>
            <w:tcBorders>
              <w:top w:val="dotted" w:sz="4" w:space="0" w:color="auto"/>
              <w:bottom w:val="dotted" w:sz="4" w:space="0" w:color="auto"/>
            </w:tcBorders>
            <w:vAlign w:val="center"/>
          </w:tcPr>
          <w:p w14:paraId="17EF0087" w14:textId="77777777" w:rsidR="00995F27" w:rsidRPr="004C7D35" w:rsidRDefault="00995F27" w:rsidP="00A171DA">
            <w:pPr>
              <w:autoSpaceDE w:val="0"/>
              <w:autoSpaceDN w:val="0"/>
              <w:adjustRightInd w:val="0"/>
              <w:jc w:val="left"/>
              <w:rPr>
                <w:rFonts w:ascii="Arial" w:hAnsi="Arial" w:cs="Arial"/>
                <w:sz w:val="22"/>
                <w:szCs w:val="22"/>
                <w:highlight w:val="yellow"/>
              </w:rPr>
            </w:pPr>
          </w:p>
        </w:tc>
        <w:tc>
          <w:tcPr>
            <w:tcW w:w="4003" w:type="dxa"/>
            <w:tcBorders>
              <w:top w:val="dotted" w:sz="4" w:space="0" w:color="auto"/>
              <w:bottom w:val="dotted" w:sz="4" w:space="0" w:color="auto"/>
            </w:tcBorders>
            <w:vAlign w:val="center"/>
          </w:tcPr>
          <w:p w14:paraId="17EF0088" w14:textId="77777777" w:rsidR="00995F27" w:rsidRPr="004C7D35" w:rsidRDefault="00995F27" w:rsidP="00A171DA">
            <w:pPr>
              <w:autoSpaceDE w:val="0"/>
              <w:autoSpaceDN w:val="0"/>
              <w:adjustRightInd w:val="0"/>
              <w:jc w:val="left"/>
              <w:rPr>
                <w:rFonts w:ascii="Arial" w:hAnsi="Arial" w:cs="Arial"/>
                <w:sz w:val="22"/>
                <w:szCs w:val="22"/>
                <w:highlight w:val="yellow"/>
              </w:rPr>
            </w:pPr>
          </w:p>
        </w:tc>
      </w:tr>
      <w:tr w:rsidR="00995F27" w:rsidRPr="004C7D35" w14:paraId="17EF008E" w14:textId="77777777" w:rsidTr="00A171DA">
        <w:trPr>
          <w:trHeight w:val="819"/>
        </w:trPr>
        <w:tc>
          <w:tcPr>
            <w:tcW w:w="794" w:type="dxa"/>
            <w:tcBorders>
              <w:top w:val="dotted" w:sz="4" w:space="0" w:color="auto"/>
              <w:bottom w:val="dotted" w:sz="4" w:space="0" w:color="auto"/>
            </w:tcBorders>
            <w:vAlign w:val="center"/>
          </w:tcPr>
          <w:p w14:paraId="17EF008A" w14:textId="77777777" w:rsidR="00995F27" w:rsidRPr="004C7D35" w:rsidRDefault="00995F27" w:rsidP="00A171DA">
            <w:pPr>
              <w:autoSpaceDE w:val="0"/>
              <w:autoSpaceDN w:val="0"/>
              <w:adjustRightInd w:val="0"/>
              <w:jc w:val="left"/>
              <w:rPr>
                <w:rFonts w:ascii="Arial" w:hAnsi="Arial" w:cs="Arial"/>
                <w:sz w:val="22"/>
                <w:szCs w:val="22"/>
              </w:rPr>
            </w:pPr>
          </w:p>
        </w:tc>
        <w:tc>
          <w:tcPr>
            <w:tcW w:w="1549" w:type="dxa"/>
            <w:tcBorders>
              <w:top w:val="dotted" w:sz="4" w:space="0" w:color="auto"/>
              <w:bottom w:val="dotted" w:sz="4" w:space="0" w:color="auto"/>
            </w:tcBorders>
            <w:vAlign w:val="center"/>
          </w:tcPr>
          <w:p w14:paraId="17EF008B" w14:textId="77777777" w:rsidR="00995F27" w:rsidRPr="004C7D35" w:rsidRDefault="00995F27" w:rsidP="00A171DA">
            <w:pPr>
              <w:autoSpaceDE w:val="0"/>
              <w:autoSpaceDN w:val="0"/>
              <w:adjustRightInd w:val="0"/>
              <w:jc w:val="left"/>
              <w:rPr>
                <w:rFonts w:ascii="Arial" w:hAnsi="Arial" w:cs="Arial"/>
                <w:sz w:val="22"/>
                <w:szCs w:val="22"/>
                <w:highlight w:val="yellow"/>
              </w:rPr>
            </w:pPr>
          </w:p>
        </w:tc>
        <w:tc>
          <w:tcPr>
            <w:tcW w:w="2897" w:type="dxa"/>
            <w:tcBorders>
              <w:top w:val="dotted" w:sz="4" w:space="0" w:color="auto"/>
              <w:bottom w:val="dotted" w:sz="4" w:space="0" w:color="auto"/>
            </w:tcBorders>
            <w:vAlign w:val="center"/>
          </w:tcPr>
          <w:p w14:paraId="17EF008C" w14:textId="77777777" w:rsidR="00995F27" w:rsidRPr="004C7D35" w:rsidRDefault="00995F27" w:rsidP="00A171DA">
            <w:pPr>
              <w:autoSpaceDE w:val="0"/>
              <w:autoSpaceDN w:val="0"/>
              <w:adjustRightInd w:val="0"/>
              <w:jc w:val="left"/>
              <w:rPr>
                <w:rFonts w:ascii="Arial" w:hAnsi="Arial" w:cs="Arial"/>
                <w:sz w:val="22"/>
                <w:szCs w:val="22"/>
                <w:highlight w:val="yellow"/>
              </w:rPr>
            </w:pPr>
          </w:p>
        </w:tc>
        <w:tc>
          <w:tcPr>
            <w:tcW w:w="4003" w:type="dxa"/>
            <w:tcBorders>
              <w:top w:val="dotted" w:sz="4" w:space="0" w:color="auto"/>
              <w:bottom w:val="dotted" w:sz="4" w:space="0" w:color="auto"/>
            </w:tcBorders>
            <w:vAlign w:val="center"/>
          </w:tcPr>
          <w:p w14:paraId="17EF008D" w14:textId="77777777" w:rsidR="00995F27" w:rsidRPr="004C7D35" w:rsidRDefault="00995F27" w:rsidP="00A171DA">
            <w:pPr>
              <w:autoSpaceDE w:val="0"/>
              <w:autoSpaceDN w:val="0"/>
              <w:adjustRightInd w:val="0"/>
              <w:jc w:val="left"/>
              <w:rPr>
                <w:rFonts w:ascii="Arial" w:hAnsi="Arial" w:cs="Arial"/>
                <w:sz w:val="22"/>
                <w:szCs w:val="22"/>
                <w:highlight w:val="yellow"/>
              </w:rPr>
            </w:pPr>
          </w:p>
        </w:tc>
      </w:tr>
      <w:tr w:rsidR="00995F27" w:rsidRPr="004C7D35" w14:paraId="17EF0093" w14:textId="77777777" w:rsidTr="00A171DA">
        <w:trPr>
          <w:trHeight w:val="828"/>
        </w:trPr>
        <w:tc>
          <w:tcPr>
            <w:tcW w:w="794" w:type="dxa"/>
            <w:tcBorders>
              <w:top w:val="dotted" w:sz="4" w:space="0" w:color="auto"/>
              <w:bottom w:val="dotted" w:sz="4" w:space="0" w:color="auto"/>
            </w:tcBorders>
            <w:vAlign w:val="center"/>
          </w:tcPr>
          <w:p w14:paraId="17EF008F" w14:textId="77777777" w:rsidR="00995F27" w:rsidRPr="004C7D35" w:rsidRDefault="00995F27" w:rsidP="00A171DA">
            <w:pPr>
              <w:autoSpaceDE w:val="0"/>
              <w:autoSpaceDN w:val="0"/>
              <w:adjustRightInd w:val="0"/>
              <w:jc w:val="left"/>
              <w:rPr>
                <w:rFonts w:ascii="Arial" w:hAnsi="Arial" w:cs="Arial"/>
                <w:sz w:val="22"/>
                <w:szCs w:val="22"/>
              </w:rPr>
            </w:pPr>
          </w:p>
        </w:tc>
        <w:tc>
          <w:tcPr>
            <w:tcW w:w="1549" w:type="dxa"/>
            <w:tcBorders>
              <w:top w:val="dotted" w:sz="4" w:space="0" w:color="auto"/>
              <w:bottom w:val="dotted" w:sz="4" w:space="0" w:color="auto"/>
            </w:tcBorders>
            <w:vAlign w:val="center"/>
          </w:tcPr>
          <w:p w14:paraId="17EF0090" w14:textId="77777777" w:rsidR="00995F27" w:rsidRPr="004C7D35" w:rsidRDefault="00995F27" w:rsidP="00A171DA">
            <w:pPr>
              <w:autoSpaceDE w:val="0"/>
              <w:autoSpaceDN w:val="0"/>
              <w:adjustRightInd w:val="0"/>
              <w:jc w:val="left"/>
              <w:rPr>
                <w:rFonts w:ascii="Arial" w:hAnsi="Arial" w:cs="Arial"/>
                <w:sz w:val="22"/>
                <w:szCs w:val="22"/>
                <w:highlight w:val="yellow"/>
              </w:rPr>
            </w:pPr>
          </w:p>
        </w:tc>
        <w:tc>
          <w:tcPr>
            <w:tcW w:w="2897" w:type="dxa"/>
            <w:tcBorders>
              <w:top w:val="dotted" w:sz="4" w:space="0" w:color="auto"/>
              <w:bottom w:val="dotted" w:sz="4" w:space="0" w:color="auto"/>
            </w:tcBorders>
            <w:vAlign w:val="center"/>
          </w:tcPr>
          <w:p w14:paraId="17EF0091" w14:textId="77777777" w:rsidR="00995F27" w:rsidRPr="004C7D35" w:rsidRDefault="00995F27" w:rsidP="00A171DA">
            <w:pPr>
              <w:autoSpaceDE w:val="0"/>
              <w:autoSpaceDN w:val="0"/>
              <w:adjustRightInd w:val="0"/>
              <w:jc w:val="left"/>
              <w:rPr>
                <w:rFonts w:ascii="Arial" w:hAnsi="Arial" w:cs="Arial"/>
                <w:sz w:val="22"/>
                <w:szCs w:val="22"/>
                <w:highlight w:val="yellow"/>
              </w:rPr>
            </w:pPr>
          </w:p>
        </w:tc>
        <w:tc>
          <w:tcPr>
            <w:tcW w:w="4003" w:type="dxa"/>
            <w:tcBorders>
              <w:top w:val="dotted" w:sz="4" w:space="0" w:color="auto"/>
              <w:bottom w:val="dotted" w:sz="4" w:space="0" w:color="auto"/>
            </w:tcBorders>
            <w:vAlign w:val="center"/>
          </w:tcPr>
          <w:p w14:paraId="17EF0092" w14:textId="77777777" w:rsidR="00995F27" w:rsidRPr="004C7D35" w:rsidRDefault="00995F27" w:rsidP="00A171DA">
            <w:pPr>
              <w:autoSpaceDE w:val="0"/>
              <w:autoSpaceDN w:val="0"/>
              <w:adjustRightInd w:val="0"/>
              <w:jc w:val="left"/>
              <w:rPr>
                <w:rFonts w:ascii="Arial" w:hAnsi="Arial" w:cs="Arial"/>
                <w:sz w:val="22"/>
                <w:szCs w:val="22"/>
                <w:highlight w:val="yellow"/>
              </w:rPr>
            </w:pPr>
          </w:p>
        </w:tc>
      </w:tr>
      <w:tr w:rsidR="00995F27" w:rsidRPr="004C7D35" w14:paraId="17EF0098" w14:textId="77777777" w:rsidTr="00A171DA">
        <w:trPr>
          <w:trHeight w:val="838"/>
        </w:trPr>
        <w:tc>
          <w:tcPr>
            <w:tcW w:w="794" w:type="dxa"/>
            <w:tcBorders>
              <w:top w:val="dotted" w:sz="4" w:space="0" w:color="auto"/>
              <w:bottom w:val="dotted" w:sz="4" w:space="0" w:color="auto"/>
            </w:tcBorders>
            <w:vAlign w:val="center"/>
          </w:tcPr>
          <w:p w14:paraId="17EF0094" w14:textId="77777777" w:rsidR="00995F27" w:rsidRPr="004C7D35" w:rsidRDefault="00995F27" w:rsidP="00A171DA">
            <w:pPr>
              <w:autoSpaceDE w:val="0"/>
              <w:autoSpaceDN w:val="0"/>
              <w:adjustRightInd w:val="0"/>
              <w:jc w:val="left"/>
              <w:rPr>
                <w:rFonts w:ascii="Arial" w:hAnsi="Arial" w:cs="Arial"/>
                <w:sz w:val="22"/>
                <w:szCs w:val="22"/>
              </w:rPr>
            </w:pPr>
          </w:p>
        </w:tc>
        <w:tc>
          <w:tcPr>
            <w:tcW w:w="1549" w:type="dxa"/>
            <w:tcBorders>
              <w:top w:val="dotted" w:sz="4" w:space="0" w:color="auto"/>
              <w:bottom w:val="dotted" w:sz="4" w:space="0" w:color="auto"/>
            </w:tcBorders>
            <w:vAlign w:val="center"/>
          </w:tcPr>
          <w:p w14:paraId="17EF0095" w14:textId="77777777" w:rsidR="00995F27" w:rsidRPr="004C7D35" w:rsidRDefault="00995F27" w:rsidP="00A171DA">
            <w:pPr>
              <w:autoSpaceDE w:val="0"/>
              <w:autoSpaceDN w:val="0"/>
              <w:adjustRightInd w:val="0"/>
              <w:jc w:val="left"/>
              <w:rPr>
                <w:rFonts w:ascii="Arial" w:hAnsi="Arial" w:cs="Arial"/>
                <w:sz w:val="22"/>
                <w:szCs w:val="22"/>
                <w:highlight w:val="yellow"/>
              </w:rPr>
            </w:pPr>
          </w:p>
        </w:tc>
        <w:tc>
          <w:tcPr>
            <w:tcW w:w="2897" w:type="dxa"/>
            <w:tcBorders>
              <w:top w:val="dotted" w:sz="4" w:space="0" w:color="auto"/>
              <w:bottom w:val="dotted" w:sz="4" w:space="0" w:color="auto"/>
            </w:tcBorders>
            <w:vAlign w:val="center"/>
          </w:tcPr>
          <w:p w14:paraId="17EF0096" w14:textId="77777777" w:rsidR="00995F27" w:rsidRPr="004C7D35" w:rsidRDefault="00995F27" w:rsidP="00A171DA">
            <w:pPr>
              <w:autoSpaceDE w:val="0"/>
              <w:autoSpaceDN w:val="0"/>
              <w:adjustRightInd w:val="0"/>
              <w:jc w:val="left"/>
              <w:rPr>
                <w:rFonts w:ascii="Arial" w:hAnsi="Arial" w:cs="Arial"/>
                <w:sz w:val="22"/>
                <w:szCs w:val="22"/>
                <w:highlight w:val="yellow"/>
              </w:rPr>
            </w:pPr>
          </w:p>
        </w:tc>
        <w:tc>
          <w:tcPr>
            <w:tcW w:w="4003" w:type="dxa"/>
            <w:tcBorders>
              <w:top w:val="dotted" w:sz="4" w:space="0" w:color="auto"/>
              <w:bottom w:val="dotted" w:sz="4" w:space="0" w:color="auto"/>
            </w:tcBorders>
            <w:vAlign w:val="center"/>
          </w:tcPr>
          <w:p w14:paraId="17EF0097" w14:textId="77777777" w:rsidR="00995F27" w:rsidRPr="004C7D35" w:rsidRDefault="00995F27" w:rsidP="00A171DA">
            <w:pPr>
              <w:autoSpaceDE w:val="0"/>
              <w:autoSpaceDN w:val="0"/>
              <w:adjustRightInd w:val="0"/>
              <w:jc w:val="left"/>
              <w:rPr>
                <w:rFonts w:ascii="Arial" w:hAnsi="Arial" w:cs="Arial"/>
                <w:sz w:val="22"/>
                <w:szCs w:val="22"/>
                <w:highlight w:val="yellow"/>
              </w:rPr>
            </w:pPr>
          </w:p>
        </w:tc>
      </w:tr>
      <w:tr w:rsidR="00995F27" w:rsidRPr="004C7D35" w14:paraId="17EF009D" w14:textId="77777777" w:rsidTr="00A171DA">
        <w:trPr>
          <w:trHeight w:val="838"/>
        </w:trPr>
        <w:tc>
          <w:tcPr>
            <w:tcW w:w="794" w:type="dxa"/>
            <w:tcBorders>
              <w:top w:val="dotted" w:sz="4" w:space="0" w:color="auto"/>
              <w:bottom w:val="dotted" w:sz="4" w:space="0" w:color="auto"/>
            </w:tcBorders>
            <w:vAlign w:val="center"/>
          </w:tcPr>
          <w:p w14:paraId="17EF0099" w14:textId="77777777" w:rsidR="00995F27" w:rsidRPr="004C7D35" w:rsidRDefault="00995F27" w:rsidP="00A171DA">
            <w:pPr>
              <w:autoSpaceDE w:val="0"/>
              <w:autoSpaceDN w:val="0"/>
              <w:adjustRightInd w:val="0"/>
              <w:jc w:val="left"/>
              <w:rPr>
                <w:rFonts w:ascii="Arial" w:hAnsi="Arial" w:cs="Arial"/>
                <w:sz w:val="22"/>
                <w:szCs w:val="22"/>
              </w:rPr>
            </w:pPr>
          </w:p>
        </w:tc>
        <w:tc>
          <w:tcPr>
            <w:tcW w:w="1549" w:type="dxa"/>
            <w:tcBorders>
              <w:top w:val="dotted" w:sz="4" w:space="0" w:color="auto"/>
              <w:bottom w:val="dotted" w:sz="4" w:space="0" w:color="auto"/>
            </w:tcBorders>
            <w:vAlign w:val="center"/>
          </w:tcPr>
          <w:p w14:paraId="17EF009A" w14:textId="77777777" w:rsidR="00995F27" w:rsidRPr="004C7D35" w:rsidRDefault="00995F27" w:rsidP="00A171DA">
            <w:pPr>
              <w:autoSpaceDE w:val="0"/>
              <w:autoSpaceDN w:val="0"/>
              <w:adjustRightInd w:val="0"/>
              <w:jc w:val="left"/>
              <w:rPr>
                <w:rFonts w:ascii="Arial" w:hAnsi="Arial" w:cs="Arial"/>
                <w:sz w:val="22"/>
                <w:szCs w:val="22"/>
                <w:highlight w:val="yellow"/>
              </w:rPr>
            </w:pPr>
          </w:p>
        </w:tc>
        <w:tc>
          <w:tcPr>
            <w:tcW w:w="2897" w:type="dxa"/>
            <w:tcBorders>
              <w:top w:val="dotted" w:sz="4" w:space="0" w:color="auto"/>
              <w:bottom w:val="dotted" w:sz="4" w:space="0" w:color="auto"/>
            </w:tcBorders>
            <w:vAlign w:val="center"/>
          </w:tcPr>
          <w:p w14:paraId="17EF009B" w14:textId="77777777" w:rsidR="00995F27" w:rsidRPr="004C7D35" w:rsidRDefault="00995F27" w:rsidP="00A171DA">
            <w:pPr>
              <w:autoSpaceDE w:val="0"/>
              <w:autoSpaceDN w:val="0"/>
              <w:adjustRightInd w:val="0"/>
              <w:jc w:val="left"/>
              <w:rPr>
                <w:rFonts w:ascii="Arial" w:hAnsi="Arial" w:cs="Arial"/>
                <w:sz w:val="22"/>
                <w:szCs w:val="22"/>
                <w:highlight w:val="yellow"/>
              </w:rPr>
            </w:pPr>
          </w:p>
        </w:tc>
        <w:tc>
          <w:tcPr>
            <w:tcW w:w="4003" w:type="dxa"/>
            <w:tcBorders>
              <w:top w:val="dotted" w:sz="4" w:space="0" w:color="auto"/>
              <w:bottom w:val="dotted" w:sz="4" w:space="0" w:color="auto"/>
            </w:tcBorders>
            <w:vAlign w:val="center"/>
          </w:tcPr>
          <w:p w14:paraId="17EF009C" w14:textId="77777777" w:rsidR="00995F27" w:rsidRPr="004C7D35" w:rsidRDefault="00995F27" w:rsidP="00A171DA">
            <w:pPr>
              <w:autoSpaceDE w:val="0"/>
              <w:autoSpaceDN w:val="0"/>
              <w:adjustRightInd w:val="0"/>
              <w:jc w:val="left"/>
              <w:rPr>
                <w:rFonts w:ascii="Arial" w:hAnsi="Arial" w:cs="Arial"/>
                <w:sz w:val="22"/>
                <w:szCs w:val="22"/>
                <w:highlight w:val="yellow"/>
              </w:rPr>
            </w:pPr>
          </w:p>
        </w:tc>
      </w:tr>
      <w:tr w:rsidR="00995F27" w:rsidRPr="004C7D35" w14:paraId="17EF00A2" w14:textId="77777777" w:rsidTr="00A171DA">
        <w:trPr>
          <w:trHeight w:val="838"/>
        </w:trPr>
        <w:tc>
          <w:tcPr>
            <w:tcW w:w="794" w:type="dxa"/>
            <w:tcBorders>
              <w:top w:val="dotted" w:sz="4" w:space="0" w:color="auto"/>
            </w:tcBorders>
            <w:vAlign w:val="center"/>
          </w:tcPr>
          <w:p w14:paraId="17EF009E" w14:textId="77777777" w:rsidR="00995F27" w:rsidRPr="004C7D35" w:rsidRDefault="00995F27" w:rsidP="00A171DA">
            <w:pPr>
              <w:autoSpaceDE w:val="0"/>
              <w:autoSpaceDN w:val="0"/>
              <w:adjustRightInd w:val="0"/>
              <w:jc w:val="left"/>
              <w:rPr>
                <w:rFonts w:ascii="Arial" w:hAnsi="Arial" w:cs="Arial"/>
                <w:sz w:val="22"/>
                <w:szCs w:val="22"/>
              </w:rPr>
            </w:pPr>
          </w:p>
        </w:tc>
        <w:tc>
          <w:tcPr>
            <w:tcW w:w="1549" w:type="dxa"/>
            <w:tcBorders>
              <w:top w:val="dotted" w:sz="4" w:space="0" w:color="auto"/>
            </w:tcBorders>
            <w:vAlign w:val="center"/>
          </w:tcPr>
          <w:p w14:paraId="17EF009F" w14:textId="77777777" w:rsidR="00995F27" w:rsidRPr="004C7D35" w:rsidRDefault="00995F27" w:rsidP="00A171DA">
            <w:pPr>
              <w:autoSpaceDE w:val="0"/>
              <w:autoSpaceDN w:val="0"/>
              <w:adjustRightInd w:val="0"/>
              <w:jc w:val="left"/>
              <w:rPr>
                <w:rFonts w:ascii="Arial" w:hAnsi="Arial" w:cs="Arial"/>
                <w:sz w:val="22"/>
                <w:szCs w:val="22"/>
                <w:highlight w:val="yellow"/>
              </w:rPr>
            </w:pPr>
          </w:p>
        </w:tc>
        <w:tc>
          <w:tcPr>
            <w:tcW w:w="2897" w:type="dxa"/>
            <w:tcBorders>
              <w:top w:val="dotted" w:sz="4" w:space="0" w:color="auto"/>
            </w:tcBorders>
            <w:vAlign w:val="center"/>
          </w:tcPr>
          <w:p w14:paraId="17EF00A0" w14:textId="77777777" w:rsidR="00995F27" w:rsidRPr="004C7D35" w:rsidRDefault="00995F27" w:rsidP="00A171DA">
            <w:pPr>
              <w:autoSpaceDE w:val="0"/>
              <w:autoSpaceDN w:val="0"/>
              <w:adjustRightInd w:val="0"/>
              <w:jc w:val="left"/>
              <w:rPr>
                <w:rFonts w:ascii="Arial" w:hAnsi="Arial" w:cs="Arial"/>
                <w:sz w:val="22"/>
                <w:szCs w:val="22"/>
                <w:highlight w:val="yellow"/>
              </w:rPr>
            </w:pPr>
          </w:p>
        </w:tc>
        <w:tc>
          <w:tcPr>
            <w:tcW w:w="4003" w:type="dxa"/>
            <w:tcBorders>
              <w:top w:val="dotted" w:sz="4" w:space="0" w:color="auto"/>
            </w:tcBorders>
            <w:vAlign w:val="center"/>
          </w:tcPr>
          <w:p w14:paraId="17EF00A1" w14:textId="77777777" w:rsidR="00995F27" w:rsidRPr="004C7D35" w:rsidRDefault="00995F27" w:rsidP="00A171DA">
            <w:pPr>
              <w:autoSpaceDE w:val="0"/>
              <w:autoSpaceDN w:val="0"/>
              <w:adjustRightInd w:val="0"/>
              <w:jc w:val="left"/>
              <w:rPr>
                <w:rFonts w:ascii="Arial" w:hAnsi="Arial" w:cs="Arial"/>
                <w:sz w:val="22"/>
                <w:szCs w:val="22"/>
                <w:highlight w:val="yellow"/>
              </w:rPr>
            </w:pPr>
          </w:p>
        </w:tc>
      </w:tr>
    </w:tbl>
    <w:p w14:paraId="17EF00A3" w14:textId="77777777" w:rsidR="009E5C8A" w:rsidRPr="004C7D35" w:rsidRDefault="009E5C8A" w:rsidP="009E5C8A">
      <w:pPr>
        <w:jc w:val="left"/>
        <w:rPr>
          <w:rFonts w:ascii="Arial" w:hAnsi="Arial" w:cs="Arial"/>
          <w:sz w:val="22"/>
          <w:szCs w:val="22"/>
        </w:rPr>
      </w:pPr>
    </w:p>
    <w:p w14:paraId="17EF00A4" w14:textId="77777777" w:rsidR="009E5C8A" w:rsidRPr="004C7D35" w:rsidRDefault="009E5C8A" w:rsidP="009E5C8A">
      <w:pPr>
        <w:jc w:val="left"/>
        <w:rPr>
          <w:rFonts w:ascii="Arial" w:hAnsi="Arial" w:cs="Arial"/>
          <w:sz w:val="22"/>
          <w:szCs w:val="22"/>
        </w:rPr>
      </w:pPr>
    </w:p>
    <w:p w14:paraId="17EF00A5" w14:textId="77777777" w:rsidR="009E5C8A" w:rsidRPr="004C7D35" w:rsidRDefault="009E5C8A" w:rsidP="009E5C8A">
      <w:pPr>
        <w:jc w:val="left"/>
        <w:rPr>
          <w:rFonts w:ascii="Arial" w:hAnsi="Arial" w:cs="Arial"/>
          <w:sz w:val="22"/>
          <w:szCs w:val="22"/>
        </w:rPr>
        <w:sectPr w:rsidR="009E5C8A" w:rsidRPr="004C7D35" w:rsidSect="00046AEC">
          <w:pgSz w:w="11906" w:h="16838" w:code="9"/>
          <w:pgMar w:top="1440" w:right="1418" w:bottom="1440" w:left="1418" w:header="720" w:footer="720" w:gutter="0"/>
          <w:cols w:space="720"/>
        </w:sectPr>
      </w:pPr>
    </w:p>
    <w:p w14:paraId="17EF00A6" w14:textId="77777777" w:rsidR="00995F27" w:rsidRPr="004C7D35" w:rsidRDefault="00995F27" w:rsidP="00995F27">
      <w:pPr>
        <w:pStyle w:val="Heading2"/>
        <w:numPr>
          <w:ilvl w:val="0"/>
          <w:numId w:val="0"/>
        </w:numPr>
        <w:ind w:left="851"/>
        <w:jc w:val="center"/>
        <w:rPr>
          <w:rFonts w:ascii="Arial" w:hAnsi="Arial"/>
          <w:sz w:val="22"/>
          <w:szCs w:val="22"/>
        </w:rPr>
      </w:pPr>
      <w:bookmarkStart w:id="106" w:name="_Toc412668679"/>
      <w:r w:rsidRPr="004C7D35">
        <w:rPr>
          <w:rFonts w:ascii="Arial" w:hAnsi="Arial"/>
          <w:sz w:val="22"/>
          <w:szCs w:val="22"/>
        </w:rPr>
        <w:lastRenderedPageBreak/>
        <w:t>Appendix 6 – Identified Hazardous Substances</w:t>
      </w:r>
      <w:bookmarkEnd w:id="106"/>
    </w:p>
    <w:p w14:paraId="17EF00A7" w14:textId="77777777" w:rsidR="00995F27" w:rsidRPr="004C7D35" w:rsidRDefault="00995F27" w:rsidP="00995F27">
      <w:pPr>
        <w:jc w:val="left"/>
        <w:rPr>
          <w:rFonts w:ascii="Arial" w:hAnsi="Arial" w:cs="Arial"/>
          <w:sz w:val="22"/>
          <w:szCs w:val="22"/>
        </w:rPr>
      </w:pPr>
      <w:r w:rsidRPr="004C7D35">
        <w:rPr>
          <w:rFonts w:ascii="Arial" w:hAnsi="Arial" w:cs="Arial"/>
          <w:sz w:val="22"/>
          <w:szCs w:val="22"/>
        </w:rPr>
        <w:t>The most important significant issues identified by the designers are summarised on the following table:</w:t>
      </w:r>
    </w:p>
    <w:p w14:paraId="17EF00A8" w14:textId="77777777" w:rsidR="00995F27" w:rsidRPr="009824A5" w:rsidRDefault="00995F27" w:rsidP="00995F27">
      <w:pPr>
        <w:jc w:val="left"/>
        <w:rPr>
          <w:rFonts w:ascii="Arial" w:hAnsi="Arial" w:cs="Arial"/>
          <w:i/>
          <w:color w:val="FF0000"/>
          <w:sz w:val="22"/>
          <w:szCs w:val="22"/>
        </w:rPr>
      </w:pPr>
      <w:r w:rsidRPr="009824A5">
        <w:rPr>
          <w:rFonts w:ascii="Arial" w:hAnsi="Arial" w:cs="Arial"/>
          <w:i/>
          <w:color w:val="FF0000"/>
          <w:sz w:val="22"/>
          <w:szCs w:val="22"/>
        </w:rPr>
        <w:t>Insert into this table or replace with designers actual table</w:t>
      </w:r>
    </w:p>
    <w:tbl>
      <w:tblPr>
        <w:tblpPr w:leftFromText="181" w:rightFromText="181" w:vertAnchor="text" w:horzAnchor="margin" w:tblpY="1"/>
        <w:tblOverlap w:val="never"/>
        <w:tblW w:w="92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94"/>
        <w:gridCol w:w="1549"/>
        <w:gridCol w:w="2897"/>
        <w:gridCol w:w="4003"/>
      </w:tblGrid>
      <w:tr w:rsidR="00995F27" w:rsidRPr="004C7D35" w14:paraId="17EF00AD" w14:textId="77777777" w:rsidTr="00A171DA">
        <w:tc>
          <w:tcPr>
            <w:tcW w:w="794" w:type="dxa"/>
            <w:tcBorders>
              <w:bottom w:val="single" w:sz="4" w:space="0" w:color="auto"/>
            </w:tcBorders>
            <w:shd w:val="clear" w:color="auto" w:fill="auto"/>
            <w:vAlign w:val="center"/>
          </w:tcPr>
          <w:p w14:paraId="17EF00A9" w14:textId="77777777" w:rsidR="00995F27" w:rsidRPr="004C7D35" w:rsidRDefault="00995F27" w:rsidP="00A171DA">
            <w:pPr>
              <w:autoSpaceDE w:val="0"/>
              <w:autoSpaceDN w:val="0"/>
              <w:adjustRightInd w:val="0"/>
              <w:jc w:val="left"/>
              <w:rPr>
                <w:rFonts w:ascii="Arial" w:hAnsi="Arial" w:cs="Arial"/>
                <w:b/>
                <w:sz w:val="22"/>
                <w:szCs w:val="22"/>
              </w:rPr>
            </w:pPr>
            <w:r w:rsidRPr="004C7D35">
              <w:rPr>
                <w:rFonts w:ascii="Arial" w:hAnsi="Arial" w:cs="Arial"/>
                <w:b/>
                <w:sz w:val="22"/>
                <w:szCs w:val="22"/>
              </w:rPr>
              <w:t>DRA ref.</w:t>
            </w:r>
          </w:p>
        </w:tc>
        <w:tc>
          <w:tcPr>
            <w:tcW w:w="1549" w:type="dxa"/>
            <w:tcBorders>
              <w:bottom w:val="single" w:sz="4" w:space="0" w:color="auto"/>
            </w:tcBorders>
            <w:shd w:val="clear" w:color="auto" w:fill="auto"/>
            <w:vAlign w:val="center"/>
          </w:tcPr>
          <w:p w14:paraId="17EF00AA" w14:textId="77777777" w:rsidR="00995F27" w:rsidRPr="004C7D35" w:rsidRDefault="00995F27" w:rsidP="00A171DA">
            <w:pPr>
              <w:autoSpaceDE w:val="0"/>
              <w:autoSpaceDN w:val="0"/>
              <w:adjustRightInd w:val="0"/>
              <w:jc w:val="left"/>
              <w:rPr>
                <w:rFonts w:ascii="Arial" w:hAnsi="Arial" w:cs="Arial"/>
                <w:b/>
                <w:sz w:val="22"/>
                <w:szCs w:val="22"/>
              </w:rPr>
            </w:pPr>
            <w:r w:rsidRPr="004C7D35">
              <w:rPr>
                <w:rFonts w:ascii="Arial" w:hAnsi="Arial" w:cs="Arial"/>
                <w:b/>
                <w:sz w:val="22"/>
                <w:szCs w:val="22"/>
              </w:rPr>
              <w:t>Activity</w:t>
            </w:r>
          </w:p>
        </w:tc>
        <w:tc>
          <w:tcPr>
            <w:tcW w:w="2897" w:type="dxa"/>
            <w:tcBorders>
              <w:bottom w:val="single" w:sz="4" w:space="0" w:color="auto"/>
            </w:tcBorders>
            <w:vAlign w:val="center"/>
          </w:tcPr>
          <w:p w14:paraId="17EF00AB" w14:textId="77777777" w:rsidR="00995F27" w:rsidRPr="004C7D35" w:rsidRDefault="00995F27" w:rsidP="00A171DA">
            <w:pPr>
              <w:autoSpaceDE w:val="0"/>
              <w:autoSpaceDN w:val="0"/>
              <w:adjustRightInd w:val="0"/>
              <w:jc w:val="left"/>
              <w:rPr>
                <w:rFonts w:ascii="Arial" w:hAnsi="Arial" w:cs="Arial"/>
                <w:b/>
                <w:sz w:val="22"/>
                <w:szCs w:val="22"/>
              </w:rPr>
            </w:pPr>
            <w:r w:rsidRPr="004C7D35">
              <w:rPr>
                <w:rFonts w:ascii="Arial" w:hAnsi="Arial" w:cs="Arial"/>
                <w:b/>
                <w:sz w:val="22"/>
                <w:szCs w:val="22"/>
              </w:rPr>
              <w:t>Material name and hazard</w:t>
            </w:r>
          </w:p>
        </w:tc>
        <w:tc>
          <w:tcPr>
            <w:tcW w:w="4003" w:type="dxa"/>
            <w:tcBorders>
              <w:bottom w:val="single" w:sz="4" w:space="0" w:color="auto"/>
            </w:tcBorders>
            <w:vAlign w:val="center"/>
          </w:tcPr>
          <w:p w14:paraId="17EF00AC" w14:textId="77777777" w:rsidR="00995F27" w:rsidRPr="004C7D35" w:rsidRDefault="00995F27" w:rsidP="00A171DA">
            <w:pPr>
              <w:autoSpaceDE w:val="0"/>
              <w:autoSpaceDN w:val="0"/>
              <w:adjustRightInd w:val="0"/>
              <w:jc w:val="left"/>
              <w:rPr>
                <w:rFonts w:ascii="Arial" w:hAnsi="Arial" w:cs="Arial"/>
                <w:b/>
                <w:sz w:val="22"/>
                <w:szCs w:val="22"/>
              </w:rPr>
            </w:pPr>
            <w:r w:rsidRPr="004C7D35">
              <w:rPr>
                <w:rFonts w:ascii="Arial" w:hAnsi="Arial" w:cs="Arial"/>
                <w:b/>
                <w:sz w:val="22"/>
                <w:szCs w:val="22"/>
              </w:rPr>
              <w:t>Control</w:t>
            </w:r>
          </w:p>
        </w:tc>
      </w:tr>
      <w:tr w:rsidR="00995F27" w:rsidRPr="004C7D35" w14:paraId="17EF00B2" w14:textId="77777777" w:rsidTr="00A171DA">
        <w:trPr>
          <w:trHeight w:val="630"/>
        </w:trPr>
        <w:tc>
          <w:tcPr>
            <w:tcW w:w="794" w:type="dxa"/>
            <w:tcBorders>
              <w:bottom w:val="dotted" w:sz="4" w:space="0" w:color="auto"/>
            </w:tcBorders>
            <w:vAlign w:val="center"/>
          </w:tcPr>
          <w:p w14:paraId="17EF00AE" w14:textId="77777777" w:rsidR="00995F27" w:rsidRPr="004C7D35" w:rsidRDefault="00995F27" w:rsidP="00A171DA">
            <w:pPr>
              <w:autoSpaceDE w:val="0"/>
              <w:autoSpaceDN w:val="0"/>
              <w:adjustRightInd w:val="0"/>
              <w:jc w:val="left"/>
              <w:rPr>
                <w:rFonts w:ascii="Arial" w:hAnsi="Arial" w:cs="Arial"/>
                <w:sz w:val="22"/>
                <w:szCs w:val="22"/>
              </w:rPr>
            </w:pPr>
          </w:p>
        </w:tc>
        <w:tc>
          <w:tcPr>
            <w:tcW w:w="1549" w:type="dxa"/>
            <w:tcBorders>
              <w:bottom w:val="dotted" w:sz="4" w:space="0" w:color="auto"/>
            </w:tcBorders>
            <w:vAlign w:val="center"/>
          </w:tcPr>
          <w:p w14:paraId="17EF00AF" w14:textId="77777777" w:rsidR="00995F27" w:rsidRPr="004C7D35" w:rsidRDefault="00995F27" w:rsidP="00A171DA">
            <w:pPr>
              <w:autoSpaceDE w:val="0"/>
              <w:autoSpaceDN w:val="0"/>
              <w:adjustRightInd w:val="0"/>
              <w:jc w:val="left"/>
              <w:rPr>
                <w:rFonts w:ascii="Arial" w:hAnsi="Arial" w:cs="Arial"/>
                <w:sz w:val="22"/>
                <w:szCs w:val="22"/>
                <w:highlight w:val="yellow"/>
              </w:rPr>
            </w:pPr>
          </w:p>
        </w:tc>
        <w:tc>
          <w:tcPr>
            <w:tcW w:w="2897" w:type="dxa"/>
            <w:tcBorders>
              <w:bottom w:val="dotted" w:sz="4" w:space="0" w:color="auto"/>
            </w:tcBorders>
            <w:vAlign w:val="center"/>
          </w:tcPr>
          <w:p w14:paraId="17EF00B0" w14:textId="77777777" w:rsidR="00995F27" w:rsidRPr="004C7D35" w:rsidRDefault="00995F27" w:rsidP="00A171DA">
            <w:pPr>
              <w:autoSpaceDE w:val="0"/>
              <w:autoSpaceDN w:val="0"/>
              <w:adjustRightInd w:val="0"/>
              <w:jc w:val="left"/>
              <w:rPr>
                <w:rFonts w:ascii="Arial" w:hAnsi="Arial" w:cs="Arial"/>
                <w:sz w:val="22"/>
                <w:szCs w:val="22"/>
                <w:highlight w:val="yellow"/>
              </w:rPr>
            </w:pPr>
          </w:p>
        </w:tc>
        <w:tc>
          <w:tcPr>
            <w:tcW w:w="4003" w:type="dxa"/>
            <w:tcBorders>
              <w:bottom w:val="dotted" w:sz="4" w:space="0" w:color="auto"/>
            </w:tcBorders>
            <w:vAlign w:val="center"/>
          </w:tcPr>
          <w:p w14:paraId="17EF00B1" w14:textId="77777777" w:rsidR="00995F27" w:rsidRPr="004C7D35" w:rsidRDefault="00995F27" w:rsidP="00A171DA">
            <w:pPr>
              <w:autoSpaceDE w:val="0"/>
              <w:autoSpaceDN w:val="0"/>
              <w:adjustRightInd w:val="0"/>
              <w:jc w:val="left"/>
              <w:rPr>
                <w:rFonts w:ascii="Arial" w:hAnsi="Arial" w:cs="Arial"/>
                <w:sz w:val="22"/>
                <w:szCs w:val="22"/>
                <w:highlight w:val="yellow"/>
              </w:rPr>
            </w:pPr>
          </w:p>
        </w:tc>
      </w:tr>
      <w:tr w:rsidR="00995F27" w:rsidRPr="004C7D35" w14:paraId="17EF00B7" w14:textId="77777777" w:rsidTr="00A171DA">
        <w:trPr>
          <w:trHeight w:val="580"/>
        </w:trPr>
        <w:tc>
          <w:tcPr>
            <w:tcW w:w="794" w:type="dxa"/>
            <w:tcBorders>
              <w:top w:val="dotted" w:sz="4" w:space="0" w:color="auto"/>
              <w:bottom w:val="dotted" w:sz="4" w:space="0" w:color="auto"/>
            </w:tcBorders>
            <w:vAlign w:val="center"/>
          </w:tcPr>
          <w:p w14:paraId="17EF00B3" w14:textId="77777777" w:rsidR="00995F27" w:rsidRPr="004C7D35" w:rsidRDefault="00995F27" w:rsidP="00A171DA">
            <w:pPr>
              <w:autoSpaceDE w:val="0"/>
              <w:autoSpaceDN w:val="0"/>
              <w:adjustRightInd w:val="0"/>
              <w:jc w:val="left"/>
              <w:rPr>
                <w:rFonts w:ascii="Arial" w:hAnsi="Arial" w:cs="Arial"/>
                <w:sz w:val="22"/>
                <w:szCs w:val="22"/>
              </w:rPr>
            </w:pPr>
          </w:p>
        </w:tc>
        <w:tc>
          <w:tcPr>
            <w:tcW w:w="1549" w:type="dxa"/>
            <w:tcBorders>
              <w:top w:val="dotted" w:sz="4" w:space="0" w:color="auto"/>
              <w:bottom w:val="dotted" w:sz="4" w:space="0" w:color="auto"/>
            </w:tcBorders>
            <w:vAlign w:val="center"/>
          </w:tcPr>
          <w:p w14:paraId="17EF00B4" w14:textId="77777777" w:rsidR="00995F27" w:rsidRPr="004C7D35" w:rsidRDefault="00995F27" w:rsidP="00A171DA">
            <w:pPr>
              <w:autoSpaceDE w:val="0"/>
              <w:autoSpaceDN w:val="0"/>
              <w:adjustRightInd w:val="0"/>
              <w:jc w:val="left"/>
              <w:rPr>
                <w:rFonts w:ascii="Arial" w:hAnsi="Arial" w:cs="Arial"/>
                <w:sz w:val="22"/>
                <w:szCs w:val="22"/>
                <w:highlight w:val="yellow"/>
              </w:rPr>
            </w:pPr>
          </w:p>
        </w:tc>
        <w:tc>
          <w:tcPr>
            <w:tcW w:w="2897" w:type="dxa"/>
            <w:tcBorders>
              <w:top w:val="dotted" w:sz="4" w:space="0" w:color="auto"/>
              <w:bottom w:val="dotted" w:sz="4" w:space="0" w:color="auto"/>
            </w:tcBorders>
            <w:vAlign w:val="center"/>
          </w:tcPr>
          <w:p w14:paraId="17EF00B5" w14:textId="77777777" w:rsidR="00995F27" w:rsidRPr="004C7D35" w:rsidRDefault="00995F27" w:rsidP="00A171DA">
            <w:pPr>
              <w:autoSpaceDE w:val="0"/>
              <w:autoSpaceDN w:val="0"/>
              <w:adjustRightInd w:val="0"/>
              <w:jc w:val="left"/>
              <w:rPr>
                <w:rFonts w:ascii="Arial" w:hAnsi="Arial" w:cs="Arial"/>
                <w:sz w:val="22"/>
                <w:szCs w:val="22"/>
                <w:highlight w:val="yellow"/>
              </w:rPr>
            </w:pPr>
          </w:p>
        </w:tc>
        <w:tc>
          <w:tcPr>
            <w:tcW w:w="4003" w:type="dxa"/>
            <w:tcBorders>
              <w:top w:val="dotted" w:sz="4" w:space="0" w:color="auto"/>
              <w:bottom w:val="dotted" w:sz="4" w:space="0" w:color="auto"/>
            </w:tcBorders>
            <w:vAlign w:val="center"/>
          </w:tcPr>
          <w:p w14:paraId="17EF00B6" w14:textId="77777777" w:rsidR="00995F27" w:rsidRPr="004C7D35" w:rsidRDefault="00995F27" w:rsidP="00A171DA">
            <w:pPr>
              <w:autoSpaceDE w:val="0"/>
              <w:autoSpaceDN w:val="0"/>
              <w:adjustRightInd w:val="0"/>
              <w:jc w:val="left"/>
              <w:rPr>
                <w:rFonts w:ascii="Arial" w:hAnsi="Arial" w:cs="Arial"/>
                <w:sz w:val="22"/>
                <w:szCs w:val="22"/>
                <w:highlight w:val="yellow"/>
              </w:rPr>
            </w:pPr>
          </w:p>
        </w:tc>
      </w:tr>
      <w:tr w:rsidR="00995F27" w:rsidRPr="004C7D35" w14:paraId="17EF00BC" w14:textId="77777777" w:rsidTr="00A171DA">
        <w:trPr>
          <w:trHeight w:val="819"/>
        </w:trPr>
        <w:tc>
          <w:tcPr>
            <w:tcW w:w="794" w:type="dxa"/>
            <w:tcBorders>
              <w:top w:val="dotted" w:sz="4" w:space="0" w:color="auto"/>
              <w:bottom w:val="dotted" w:sz="4" w:space="0" w:color="auto"/>
            </w:tcBorders>
            <w:vAlign w:val="center"/>
          </w:tcPr>
          <w:p w14:paraId="17EF00B8" w14:textId="77777777" w:rsidR="00995F27" w:rsidRPr="004C7D35" w:rsidRDefault="00995F27" w:rsidP="00A171DA">
            <w:pPr>
              <w:autoSpaceDE w:val="0"/>
              <w:autoSpaceDN w:val="0"/>
              <w:adjustRightInd w:val="0"/>
              <w:jc w:val="left"/>
              <w:rPr>
                <w:rFonts w:ascii="Arial" w:hAnsi="Arial" w:cs="Arial"/>
                <w:sz w:val="22"/>
                <w:szCs w:val="22"/>
              </w:rPr>
            </w:pPr>
          </w:p>
        </w:tc>
        <w:tc>
          <w:tcPr>
            <w:tcW w:w="1549" w:type="dxa"/>
            <w:tcBorders>
              <w:top w:val="dotted" w:sz="4" w:space="0" w:color="auto"/>
              <w:bottom w:val="dotted" w:sz="4" w:space="0" w:color="auto"/>
            </w:tcBorders>
            <w:vAlign w:val="center"/>
          </w:tcPr>
          <w:p w14:paraId="17EF00B9" w14:textId="77777777" w:rsidR="00995F27" w:rsidRPr="004C7D35" w:rsidRDefault="00995F27" w:rsidP="00A171DA">
            <w:pPr>
              <w:autoSpaceDE w:val="0"/>
              <w:autoSpaceDN w:val="0"/>
              <w:adjustRightInd w:val="0"/>
              <w:jc w:val="left"/>
              <w:rPr>
                <w:rFonts w:ascii="Arial" w:hAnsi="Arial" w:cs="Arial"/>
                <w:sz w:val="22"/>
                <w:szCs w:val="22"/>
                <w:highlight w:val="yellow"/>
              </w:rPr>
            </w:pPr>
          </w:p>
        </w:tc>
        <w:tc>
          <w:tcPr>
            <w:tcW w:w="2897" w:type="dxa"/>
            <w:tcBorders>
              <w:top w:val="dotted" w:sz="4" w:space="0" w:color="auto"/>
              <w:bottom w:val="dotted" w:sz="4" w:space="0" w:color="auto"/>
            </w:tcBorders>
            <w:vAlign w:val="center"/>
          </w:tcPr>
          <w:p w14:paraId="17EF00BA" w14:textId="77777777" w:rsidR="00995F27" w:rsidRPr="004C7D35" w:rsidRDefault="00995F27" w:rsidP="00A171DA">
            <w:pPr>
              <w:autoSpaceDE w:val="0"/>
              <w:autoSpaceDN w:val="0"/>
              <w:adjustRightInd w:val="0"/>
              <w:jc w:val="left"/>
              <w:rPr>
                <w:rFonts w:ascii="Arial" w:hAnsi="Arial" w:cs="Arial"/>
                <w:sz w:val="22"/>
                <w:szCs w:val="22"/>
                <w:highlight w:val="yellow"/>
              </w:rPr>
            </w:pPr>
          </w:p>
        </w:tc>
        <w:tc>
          <w:tcPr>
            <w:tcW w:w="4003" w:type="dxa"/>
            <w:tcBorders>
              <w:top w:val="dotted" w:sz="4" w:space="0" w:color="auto"/>
              <w:bottom w:val="dotted" w:sz="4" w:space="0" w:color="auto"/>
            </w:tcBorders>
            <w:vAlign w:val="center"/>
          </w:tcPr>
          <w:p w14:paraId="17EF00BB" w14:textId="77777777" w:rsidR="00995F27" w:rsidRPr="004C7D35" w:rsidRDefault="00995F27" w:rsidP="00A171DA">
            <w:pPr>
              <w:autoSpaceDE w:val="0"/>
              <w:autoSpaceDN w:val="0"/>
              <w:adjustRightInd w:val="0"/>
              <w:jc w:val="left"/>
              <w:rPr>
                <w:rFonts w:ascii="Arial" w:hAnsi="Arial" w:cs="Arial"/>
                <w:sz w:val="22"/>
                <w:szCs w:val="22"/>
                <w:highlight w:val="yellow"/>
              </w:rPr>
            </w:pPr>
          </w:p>
        </w:tc>
      </w:tr>
      <w:tr w:rsidR="00995F27" w:rsidRPr="004C7D35" w14:paraId="17EF00C1" w14:textId="77777777" w:rsidTr="00A171DA">
        <w:trPr>
          <w:trHeight w:val="828"/>
        </w:trPr>
        <w:tc>
          <w:tcPr>
            <w:tcW w:w="794" w:type="dxa"/>
            <w:tcBorders>
              <w:top w:val="dotted" w:sz="4" w:space="0" w:color="auto"/>
              <w:bottom w:val="dotted" w:sz="4" w:space="0" w:color="auto"/>
            </w:tcBorders>
            <w:vAlign w:val="center"/>
          </w:tcPr>
          <w:p w14:paraId="17EF00BD" w14:textId="77777777" w:rsidR="00995F27" w:rsidRPr="004C7D35" w:rsidRDefault="00995F27" w:rsidP="00A171DA">
            <w:pPr>
              <w:autoSpaceDE w:val="0"/>
              <w:autoSpaceDN w:val="0"/>
              <w:adjustRightInd w:val="0"/>
              <w:jc w:val="left"/>
              <w:rPr>
                <w:rFonts w:ascii="Arial" w:hAnsi="Arial" w:cs="Arial"/>
                <w:sz w:val="22"/>
                <w:szCs w:val="22"/>
              </w:rPr>
            </w:pPr>
          </w:p>
        </w:tc>
        <w:tc>
          <w:tcPr>
            <w:tcW w:w="1549" w:type="dxa"/>
            <w:tcBorders>
              <w:top w:val="dotted" w:sz="4" w:space="0" w:color="auto"/>
              <w:bottom w:val="dotted" w:sz="4" w:space="0" w:color="auto"/>
            </w:tcBorders>
            <w:vAlign w:val="center"/>
          </w:tcPr>
          <w:p w14:paraId="17EF00BE" w14:textId="77777777" w:rsidR="00995F27" w:rsidRPr="004C7D35" w:rsidRDefault="00995F27" w:rsidP="00A171DA">
            <w:pPr>
              <w:autoSpaceDE w:val="0"/>
              <w:autoSpaceDN w:val="0"/>
              <w:adjustRightInd w:val="0"/>
              <w:jc w:val="left"/>
              <w:rPr>
                <w:rFonts w:ascii="Arial" w:hAnsi="Arial" w:cs="Arial"/>
                <w:sz w:val="22"/>
                <w:szCs w:val="22"/>
                <w:highlight w:val="yellow"/>
              </w:rPr>
            </w:pPr>
          </w:p>
        </w:tc>
        <w:tc>
          <w:tcPr>
            <w:tcW w:w="2897" w:type="dxa"/>
            <w:tcBorders>
              <w:top w:val="dotted" w:sz="4" w:space="0" w:color="auto"/>
              <w:bottom w:val="dotted" w:sz="4" w:space="0" w:color="auto"/>
            </w:tcBorders>
            <w:vAlign w:val="center"/>
          </w:tcPr>
          <w:p w14:paraId="17EF00BF" w14:textId="77777777" w:rsidR="00995F27" w:rsidRPr="004C7D35" w:rsidRDefault="00995F27" w:rsidP="00A171DA">
            <w:pPr>
              <w:autoSpaceDE w:val="0"/>
              <w:autoSpaceDN w:val="0"/>
              <w:adjustRightInd w:val="0"/>
              <w:jc w:val="left"/>
              <w:rPr>
                <w:rFonts w:ascii="Arial" w:hAnsi="Arial" w:cs="Arial"/>
                <w:sz w:val="22"/>
                <w:szCs w:val="22"/>
                <w:highlight w:val="yellow"/>
              </w:rPr>
            </w:pPr>
          </w:p>
        </w:tc>
        <w:tc>
          <w:tcPr>
            <w:tcW w:w="4003" w:type="dxa"/>
            <w:tcBorders>
              <w:top w:val="dotted" w:sz="4" w:space="0" w:color="auto"/>
              <w:bottom w:val="dotted" w:sz="4" w:space="0" w:color="auto"/>
            </w:tcBorders>
            <w:vAlign w:val="center"/>
          </w:tcPr>
          <w:p w14:paraId="17EF00C0" w14:textId="77777777" w:rsidR="00995F27" w:rsidRPr="004C7D35" w:rsidRDefault="00995F27" w:rsidP="00A171DA">
            <w:pPr>
              <w:autoSpaceDE w:val="0"/>
              <w:autoSpaceDN w:val="0"/>
              <w:adjustRightInd w:val="0"/>
              <w:jc w:val="left"/>
              <w:rPr>
                <w:rFonts w:ascii="Arial" w:hAnsi="Arial" w:cs="Arial"/>
                <w:sz w:val="22"/>
                <w:szCs w:val="22"/>
                <w:highlight w:val="yellow"/>
              </w:rPr>
            </w:pPr>
          </w:p>
        </w:tc>
      </w:tr>
      <w:tr w:rsidR="00995F27" w:rsidRPr="004C7D35" w14:paraId="17EF00C6" w14:textId="77777777" w:rsidTr="00A171DA">
        <w:trPr>
          <w:trHeight w:val="838"/>
        </w:trPr>
        <w:tc>
          <w:tcPr>
            <w:tcW w:w="794" w:type="dxa"/>
            <w:tcBorders>
              <w:top w:val="dotted" w:sz="4" w:space="0" w:color="auto"/>
              <w:bottom w:val="dotted" w:sz="4" w:space="0" w:color="auto"/>
            </w:tcBorders>
            <w:vAlign w:val="center"/>
          </w:tcPr>
          <w:p w14:paraId="17EF00C2" w14:textId="77777777" w:rsidR="00995F27" w:rsidRPr="004C7D35" w:rsidRDefault="00995F27" w:rsidP="00A171DA">
            <w:pPr>
              <w:autoSpaceDE w:val="0"/>
              <w:autoSpaceDN w:val="0"/>
              <w:adjustRightInd w:val="0"/>
              <w:jc w:val="left"/>
              <w:rPr>
                <w:rFonts w:ascii="Arial" w:hAnsi="Arial" w:cs="Arial"/>
                <w:sz w:val="22"/>
                <w:szCs w:val="22"/>
              </w:rPr>
            </w:pPr>
          </w:p>
        </w:tc>
        <w:tc>
          <w:tcPr>
            <w:tcW w:w="1549" w:type="dxa"/>
            <w:tcBorders>
              <w:top w:val="dotted" w:sz="4" w:space="0" w:color="auto"/>
              <w:bottom w:val="dotted" w:sz="4" w:space="0" w:color="auto"/>
            </w:tcBorders>
            <w:vAlign w:val="center"/>
          </w:tcPr>
          <w:p w14:paraId="17EF00C3" w14:textId="77777777" w:rsidR="00995F27" w:rsidRPr="004C7D35" w:rsidRDefault="00995F27" w:rsidP="00A171DA">
            <w:pPr>
              <w:autoSpaceDE w:val="0"/>
              <w:autoSpaceDN w:val="0"/>
              <w:adjustRightInd w:val="0"/>
              <w:jc w:val="left"/>
              <w:rPr>
                <w:rFonts w:ascii="Arial" w:hAnsi="Arial" w:cs="Arial"/>
                <w:sz w:val="22"/>
                <w:szCs w:val="22"/>
                <w:highlight w:val="yellow"/>
              </w:rPr>
            </w:pPr>
          </w:p>
        </w:tc>
        <w:tc>
          <w:tcPr>
            <w:tcW w:w="2897" w:type="dxa"/>
            <w:tcBorders>
              <w:top w:val="dotted" w:sz="4" w:space="0" w:color="auto"/>
              <w:bottom w:val="dotted" w:sz="4" w:space="0" w:color="auto"/>
            </w:tcBorders>
            <w:vAlign w:val="center"/>
          </w:tcPr>
          <w:p w14:paraId="17EF00C4" w14:textId="77777777" w:rsidR="00995F27" w:rsidRPr="004C7D35" w:rsidRDefault="00995F27" w:rsidP="00A171DA">
            <w:pPr>
              <w:autoSpaceDE w:val="0"/>
              <w:autoSpaceDN w:val="0"/>
              <w:adjustRightInd w:val="0"/>
              <w:jc w:val="left"/>
              <w:rPr>
                <w:rFonts w:ascii="Arial" w:hAnsi="Arial" w:cs="Arial"/>
                <w:sz w:val="22"/>
                <w:szCs w:val="22"/>
                <w:highlight w:val="yellow"/>
              </w:rPr>
            </w:pPr>
          </w:p>
        </w:tc>
        <w:tc>
          <w:tcPr>
            <w:tcW w:w="4003" w:type="dxa"/>
            <w:tcBorders>
              <w:top w:val="dotted" w:sz="4" w:space="0" w:color="auto"/>
              <w:bottom w:val="dotted" w:sz="4" w:space="0" w:color="auto"/>
            </w:tcBorders>
            <w:vAlign w:val="center"/>
          </w:tcPr>
          <w:p w14:paraId="17EF00C5" w14:textId="77777777" w:rsidR="00995F27" w:rsidRPr="004C7D35" w:rsidRDefault="00995F27" w:rsidP="00A171DA">
            <w:pPr>
              <w:autoSpaceDE w:val="0"/>
              <w:autoSpaceDN w:val="0"/>
              <w:adjustRightInd w:val="0"/>
              <w:jc w:val="left"/>
              <w:rPr>
                <w:rFonts w:ascii="Arial" w:hAnsi="Arial" w:cs="Arial"/>
                <w:sz w:val="22"/>
                <w:szCs w:val="22"/>
                <w:highlight w:val="yellow"/>
              </w:rPr>
            </w:pPr>
          </w:p>
        </w:tc>
      </w:tr>
      <w:tr w:rsidR="00995F27" w:rsidRPr="004C7D35" w14:paraId="17EF00CB" w14:textId="77777777" w:rsidTr="00A171DA">
        <w:trPr>
          <w:trHeight w:val="838"/>
        </w:trPr>
        <w:tc>
          <w:tcPr>
            <w:tcW w:w="794" w:type="dxa"/>
            <w:tcBorders>
              <w:top w:val="dotted" w:sz="4" w:space="0" w:color="auto"/>
              <w:bottom w:val="dotted" w:sz="4" w:space="0" w:color="auto"/>
            </w:tcBorders>
            <w:vAlign w:val="center"/>
          </w:tcPr>
          <w:p w14:paraId="17EF00C7" w14:textId="77777777" w:rsidR="00995F27" w:rsidRPr="004C7D35" w:rsidRDefault="00995F27" w:rsidP="00A171DA">
            <w:pPr>
              <w:autoSpaceDE w:val="0"/>
              <w:autoSpaceDN w:val="0"/>
              <w:adjustRightInd w:val="0"/>
              <w:jc w:val="left"/>
              <w:rPr>
                <w:rFonts w:ascii="Arial" w:hAnsi="Arial" w:cs="Arial"/>
                <w:sz w:val="22"/>
                <w:szCs w:val="22"/>
              </w:rPr>
            </w:pPr>
          </w:p>
        </w:tc>
        <w:tc>
          <w:tcPr>
            <w:tcW w:w="1549" w:type="dxa"/>
            <w:tcBorders>
              <w:top w:val="dotted" w:sz="4" w:space="0" w:color="auto"/>
              <w:bottom w:val="dotted" w:sz="4" w:space="0" w:color="auto"/>
            </w:tcBorders>
            <w:vAlign w:val="center"/>
          </w:tcPr>
          <w:p w14:paraId="17EF00C8" w14:textId="77777777" w:rsidR="00995F27" w:rsidRPr="004C7D35" w:rsidRDefault="00995F27" w:rsidP="00A171DA">
            <w:pPr>
              <w:autoSpaceDE w:val="0"/>
              <w:autoSpaceDN w:val="0"/>
              <w:adjustRightInd w:val="0"/>
              <w:jc w:val="left"/>
              <w:rPr>
                <w:rFonts w:ascii="Arial" w:hAnsi="Arial" w:cs="Arial"/>
                <w:sz w:val="22"/>
                <w:szCs w:val="22"/>
                <w:highlight w:val="yellow"/>
              </w:rPr>
            </w:pPr>
          </w:p>
        </w:tc>
        <w:tc>
          <w:tcPr>
            <w:tcW w:w="2897" w:type="dxa"/>
            <w:tcBorders>
              <w:top w:val="dotted" w:sz="4" w:space="0" w:color="auto"/>
              <w:bottom w:val="dotted" w:sz="4" w:space="0" w:color="auto"/>
            </w:tcBorders>
            <w:vAlign w:val="center"/>
          </w:tcPr>
          <w:p w14:paraId="17EF00C9" w14:textId="77777777" w:rsidR="00995F27" w:rsidRPr="004C7D35" w:rsidRDefault="00995F27" w:rsidP="00A171DA">
            <w:pPr>
              <w:autoSpaceDE w:val="0"/>
              <w:autoSpaceDN w:val="0"/>
              <w:adjustRightInd w:val="0"/>
              <w:jc w:val="left"/>
              <w:rPr>
                <w:rFonts w:ascii="Arial" w:hAnsi="Arial" w:cs="Arial"/>
                <w:sz w:val="22"/>
                <w:szCs w:val="22"/>
                <w:highlight w:val="yellow"/>
              </w:rPr>
            </w:pPr>
          </w:p>
        </w:tc>
        <w:tc>
          <w:tcPr>
            <w:tcW w:w="4003" w:type="dxa"/>
            <w:tcBorders>
              <w:top w:val="dotted" w:sz="4" w:space="0" w:color="auto"/>
              <w:bottom w:val="dotted" w:sz="4" w:space="0" w:color="auto"/>
            </w:tcBorders>
            <w:vAlign w:val="center"/>
          </w:tcPr>
          <w:p w14:paraId="17EF00CA" w14:textId="77777777" w:rsidR="00995F27" w:rsidRPr="004C7D35" w:rsidRDefault="00995F27" w:rsidP="00A171DA">
            <w:pPr>
              <w:autoSpaceDE w:val="0"/>
              <w:autoSpaceDN w:val="0"/>
              <w:adjustRightInd w:val="0"/>
              <w:jc w:val="left"/>
              <w:rPr>
                <w:rFonts w:ascii="Arial" w:hAnsi="Arial" w:cs="Arial"/>
                <w:sz w:val="22"/>
                <w:szCs w:val="22"/>
                <w:highlight w:val="yellow"/>
              </w:rPr>
            </w:pPr>
          </w:p>
        </w:tc>
      </w:tr>
      <w:tr w:rsidR="00995F27" w:rsidRPr="004C7D35" w14:paraId="17EF00D0" w14:textId="77777777" w:rsidTr="00A171DA">
        <w:trPr>
          <w:trHeight w:val="838"/>
        </w:trPr>
        <w:tc>
          <w:tcPr>
            <w:tcW w:w="794" w:type="dxa"/>
            <w:tcBorders>
              <w:top w:val="dotted" w:sz="4" w:space="0" w:color="auto"/>
            </w:tcBorders>
            <w:vAlign w:val="center"/>
          </w:tcPr>
          <w:p w14:paraId="17EF00CC" w14:textId="77777777" w:rsidR="00995F27" w:rsidRPr="004C7D35" w:rsidRDefault="00995F27" w:rsidP="00A171DA">
            <w:pPr>
              <w:autoSpaceDE w:val="0"/>
              <w:autoSpaceDN w:val="0"/>
              <w:adjustRightInd w:val="0"/>
              <w:jc w:val="left"/>
              <w:rPr>
                <w:rFonts w:ascii="Arial" w:hAnsi="Arial" w:cs="Arial"/>
                <w:sz w:val="22"/>
                <w:szCs w:val="22"/>
              </w:rPr>
            </w:pPr>
          </w:p>
        </w:tc>
        <w:tc>
          <w:tcPr>
            <w:tcW w:w="1549" w:type="dxa"/>
            <w:tcBorders>
              <w:top w:val="dotted" w:sz="4" w:space="0" w:color="auto"/>
            </w:tcBorders>
            <w:vAlign w:val="center"/>
          </w:tcPr>
          <w:p w14:paraId="17EF00CD" w14:textId="77777777" w:rsidR="00995F27" w:rsidRPr="004C7D35" w:rsidRDefault="00995F27" w:rsidP="00A171DA">
            <w:pPr>
              <w:autoSpaceDE w:val="0"/>
              <w:autoSpaceDN w:val="0"/>
              <w:adjustRightInd w:val="0"/>
              <w:jc w:val="left"/>
              <w:rPr>
                <w:rFonts w:ascii="Arial" w:hAnsi="Arial" w:cs="Arial"/>
                <w:sz w:val="22"/>
                <w:szCs w:val="22"/>
                <w:highlight w:val="yellow"/>
              </w:rPr>
            </w:pPr>
          </w:p>
        </w:tc>
        <w:tc>
          <w:tcPr>
            <w:tcW w:w="2897" w:type="dxa"/>
            <w:tcBorders>
              <w:top w:val="dotted" w:sz="4" w:space="0" w:color="auto"/>
            </w:tcBorders>
            <w:vAlign w:val="center"/>
          </w:tcPr>
          <w:p w14:paraId="17EF00CE" w14:textId="77777777" w:rsidR="00995F27" w:rsidRPr="004C7D35" w:rsidRDefault="00995F27" w:rsidP="00A171DA">
            <w:pPr>
              <w:autoSpaceDE w:val="0"/>
              <w:autoSpaceDN w:val="0"/>
              <w:adjustRightInd w:val="0"/>
              <w:jc w:val="left"/>
              <w:rPr>
                <w:rFonts w:ascii="Arial" w:hAnsi="Arial" w:cs="Arial"/>
                <w:sz w:val="22"/>
                <w:szCs w:val="22"/>
                <w:highlight w:val="yellow"/>
              </w:rPr>
            </w:pPr>
          </w:p>
        </w:tc>
        <w:tc>
          <w:tcPr>
            <w:tcW w:w="4003" w:type="dxa"/>
            <w:tcBorders>
              <w:top w:val="dotted" w:sz="4" w:space="0" w:color="auto"/>
            </w:tcBorders>
            <w:vAlign w:val="center"/>
          </w:tcPr>
          <w:p w14:paraId="17EF00CF" w14:textId="77777777" w:rsidR="00995F27" w:rsidRPr="004C7D35" w:rsidRDefault="00995F27" w:rsidP="00A171DA">
            <w:pPr>
              <w:autoSpaceDE w:val="0"/>
              <w:autoSpaceDN w:val="0"/>
              <w:adjustRightInd w:val="0"/>
              <w:jc w:val="left"/>
              <w:rPr>
                <w:rFonts w:ascii="Arial" w:hAnsi="Arial" w:cs="Arial"/>
                <w:sz w:val="22"/>
                <w:szCs w:val="22"/>
                <w:highlight w:val="yellow"/>
              </w:rPr>
            </w:pPr>
          </w:p>
        </w:tc>
      </w:tr>
    </w:tbl>
    <w:p w14:paraId="17EF00D1" w14:textId="77777777" w:rsidR="00995F27" w:rsidRDefault="00995F27" w:rsidP="009E5C8A">
      <w:pPr>
        <w:jc w:val="left"/>
        <w:rPr>
          <w:rFonts w:ascii="Arial" w:hAnsi="Arial" w:cs="Arial"/>
          <w:sz w:val="22"/>
          <w:szCs w:val="22"/>
        </w:rPr>
      </w:pPr>
    </w:p>
    <w:p w14:paraId="3F34CB71" w14:textId="77777777" w:rsidR="00F22262" w:rsidRDefault="00F22262" w:rsidP="009E5C8A">
      <w:pPr>
        <w:jc w:val="left"/>
        <w:rPr>
          <w:rFonts w:ascii="Arial" w:hAnsi="Arial" w:cs="Arial"/>
          <w:sz w:val="22"/>
          <w:szCs w:val="22"/>
        </w:rPr>
      </w:pPr>
    </w:p>
    <w:p w14:paraId="676D86B0" w14:textId="77777777" w:rsidR="00F22262" w:rsidRDefault="00F22262" w:rsidP="009E5C8A">
      <w:pPr>
        <w:jc w:val="left"/>
        <w:rPr>
          <w:rFonts w:ascii="Arial" w:hAnsi="Arial" w:cs="Arial"/>
          <w:sz w:val="22"/>
          <w:szCs w:val="22"/>
        </w:rPr>
      </w:pPr>
    </w:p>
    <w:p w14:paraId="6FD50991" w14:textId="77777777" w:rsidR="00F22262" w:rsidRDefault="00F22262" w:rsidP="009E5C8A">
      <w:pPr>
        <w:jc w:val="left"/>
        <w:rPr>
          <w:rFonts w:ascii="Arial" w:hAnsi="Arial" w:cs="Arial"/>
          <w:sz w:val="22"/>
          <w:szCs w:val="22"/>
        </w:rPr>
      </w:pPr>
    </w:p>
    <w:p w14:paraId="5ADCF4A3" w14:textId="77777777" w:rsidR="00F22262" w:rsidRDefault="00F22262" w:rsidP="009E5C8A">
      <w:pPr>
        <w:jc w:val="left"/>
        <w:rPr>
          <w:rFonts w:ascii="Arial" w:hAnsi="Arial" w:cs="Arial"/>
          <w:sz w:val="22"/>
          <w:szCs w:val="22"/>
        </w:rPr>
      </w:pPr>
    </w:p>
    <w:p w14:paraId="69A1FFE2" w14:textId="77777777" w:rsidR="00F22262" w:rsidRDefault="00F22262" w:rsidP="009E5C8A">
      <w:pPr>
        <w:jc w:val="left"/>
        <w:rPr>
          <w:rFonts w:ascii="Arial" w:hAnsi="Arial" w:cs="Arial"/>
          <w:sz w:val="22"/>
          <w:szCs w:val="22"/>
        </w:rPr>
      </w:pPr>
    </w:p>
    <w:p w14:paraId="06E265CF" w14:textId="77777777" w:rsidR="00F22262" w:rsidRDefault="00F22262" w:rsidP="009E5C8A">
      <w:pPr>
        <w:jc w:val="left"/>
        <w:rPr>
          <w:rFonts w:ascii="Arial" w:hAnsi="Arial" w:cs="Arial"/>
          <w:sz w:val="22"/>
          <w:szCs w:val="22"/>
        </w:rPr>
      </w:pPr>
    </w:p>
    <w:p w14:paraId="36686E79" w14:textId="77777777" w:rsidR="00F22262" w:rsidRDefault="00F22262" w:rsidP="009E5C8A">
      <w:pPr>
        <w:jc w:val="left"/>
        <w:rPr>
          <w:rFonts w:ascii="Arial" w:hAnsi="Arial" w:cs="Arial"/>
          <w:sz w:val="22"/>
          <w:szCs w:val="22"/>
        </w:rPr>
      </w:pPr>
    </w:p>
    <w:p w14:paraId="5F62DB3E" w14:textId="77777777" w:rsidR="00F22262" w:rsidRDefault="00F22262" w:rsidP="009E5C8A">
      <w:pPr>
        <w:jc w:val="left"/>
        <w:rPr>
          <w:rFonts w:ascii="Arial" w:hAnsi="Arial" w:cs="Arial"/>
          <w:sz w:val="22"/>
          <w:szCs w:val="22"/>
        </w:rPr>
      </w:pPr>
    </w:p>
    <w:p w14:paraId="6E81B7B5" w14:textId="77777777" w:rsidR="00F22262" w:rsidRDefault="00F22262" w:rsidP="009E5C8A">
      <w:pPr>
        <w:jc w:val="left"/>
        <w:rPr>
          <w:rFonts w:ascii="Arial" w:hAnsi="Arial" w:cs="Arial"/>
          <w:sz w:val="22"/>
          <w:szCs w:val="22"/>
        </w:rPr>
      </w:pPr>
    </w:p>
    <w:p w14:paraId="017180F6" w14:textId="77777777" w:rsidR="00F22262" w:rsidRDefault="00F22262" w:rsidP="009E5C8A">
      <w:pPr>
        <w:jc w:val="left"/>
        <w:rPr>
          <w:rFonts w:ascii="Arial" w:hAnsi="Arial" w:cs="Arial"/>
          <w:sz w:val="22"/>
          <w:szCs w:val="22"/>
        </w:rPr>
      </w:pPr>
    </w:p>
    <w:p w14:paraId="2325A853" w14:textId="1874DC3A" w:rsidR="00F22262" w:rsidRPr="00F22262" w:rsidRDefault="00F22262" w:rsidP="00F22262">
      <w:pPr>
        <w:jc w:val="center"/>
        <w:rPr>
          <w:rFonts w:ascii="Arial" w:hAnsi="Arial" w:cs="Arial"/>
          <w:b/>
          <w:sz w:val="22"/>
          <w:szCs w:val="22"/>
        </w:rPr>
      </w:pPr>
      <w:r w:rsidRPr="00F22262">
        <w:rPr>
          <w:rFonts w:ascii="Arial" w:hAnsi="Arial" w:cs="Arial"/>
          <w:b/>
          <w:noProof/>
          <w:sz w:val="22"/>
          <w:szCs w:val="22"/>
        </w:rPr>
        <w:lastRenderedPageBreak/>
        <w:drawing>
          <wp:inline distT="0" distB="0" distL="0" distR="0" wp14:anchorId="72FC7036" wp14:editId="7DAE51E7">
            <wp:extent cx="5620571" cy="80378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22636" cy="8040783"/>
                    </a:xfrm>
                    <a:prstGeom prst="rect">
                      <a:avLst/>
                    </a:prstGeom>
                    <a:noFill/>
                    <a:ln>
                      <a:noFill/>
                    </a:ln>
                  </pic:spPr>
                </pic:pic>
              </a:graphicData>
            </a:graphic>
          </wp:inline>
        </w:drawing>
      </w:r>
    </w:p>
    <w:p w14:paraId="5C995872" w14:textId="05A362E3" w:rsidR="00F22262" w:rsidRDefault="00DA059C" w:rsidP="009E5C8A">
      <w:pPr>
        <w:jc w:val="left"/>
        <w:rPr>
          <w:rFonts w:ascii="Arial" w:hAnsi="Arial" w:cs="Arial"/>
          <w:sz w:val="22"/>
          <w:szCs w:val="22"/>
        </w:rPr>
      </w:pPr>
      <w:r>
        <w:rPr>
          <w:rFonts w:ascii="Arial" w:hAnsi="Arial" w:cs="Arial"/>
          <w:sz w:val="22"/>
          <w:szCs w:val="22"/>
        </w:rPr>
        <w:t>APPENDIX 7 – Site Services Map</w:t>
      </w:r>
    </w:p>
    <w:p w14:paraId="7D15A902" w14:textId="77777777" w:rsidR="00F22262" w:rsidRPr="004C7D35" w:rsidRDefault="00F22262" w:rsidP="009E5C8A">
      <w:pPr>
        <w:jc w:val="left"/>
        <w:rPr>
          <w:rFonts w:ascii="Arial" w:hAnsi="Arial" w:cs="Arial"/>
          <w:sz w:val="22"/>
          <w:szCs w:val="22"/>
        </w:rPr>
      </w:pPr>
    </w:p>
    <w:sectPr w:rsidR="00F22262" w:rsidRPr="004C7D35" w:rsidSect="00046AEC">
      <w:pgSz w:w="11906" w:h="16838" w:code="9"/>
      <w:pgMar w:top="1440" w:right="1418" w:bottom="1440" w:left="1418"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7EF00D5" w14:textId="77777777" w:rsidR="00265F03" w:rsidRDefault="00265F03">
      <w:r>
        <w:separator/>
      </w:r>
    </w:p>
  </w:endnote>
  <w:endnote w:type="continuationSeparator" w:id="0">
    <w:p w14:paraId="17EF00D6" w14:textId="77777777" w:rsidR="00265F03" w:rsidRDefault="00265F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EF00DA" w14:textId="39F9741B" w:rsidR="00265F03" w:rsidRDefault="00265F03" w:rsidP="00E415EB">
    <w:pPr>
      <w:pStyle w:val="Footer"/>
      <w:jc w:val="center"/>
      <w:rPr>
        <w:rFonts w:ascii="Arial" w:hAnsi="Arial"/>
      </w:rPr>
    </w:pPr>
    <w:r>
      <w:rPr>
        <w:rFonts w:ascii="Arial" w:hAnsi="Arial"/>
        <w:noProof/>
      </w:rPr>
      <w:drawing>
        <wp:inline distT="0" distB="0" distL="0" distR="0" wp14:anchorId="17EF00E2" wp14:editId="023EB02E">
          <wp:extent cx="8839200" cy="213360"/>
          <wp:effectExtent l="0" t="0" r="0" b="0"/>
          <wp:docPr id="1" name="Picture 2" descr="Bottom_Bar_G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ttom_Bar_Gree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39200" cy="213360"/>
                  </a:xfrm>
                  <a:prstGeom prst="rect">
                    <a:avLst/>
                  </a:prstGeom>
                  <a:noFill/>
                  <a:ln>
                    <a:noFill/>
                  </a:ln>
                </pic:spPr>
              </pic:pic>
            </a:graphicData>
          </a:graphic>
        </wp:inline>
      </w:drawing>
    </w:r>
  </w:p>
  <w:p w14:paraId="17EF00DB" w14:textId="77777777" w:rsidR="00265F03" w:rsidRPr="00E415EB" w:rsidRDefault="00265F03" w:rsidP="00E415EB">
    <w:pPr>
      <w:pStyle w:val="Footer"/>
      <w:jc w:val="center"/>
      <w:rPr>
        <w:rFonts w:ascii="Arial" w:hAnsi="Arial"/>
      </w:rPr>
    </w:pPr>
    <w:r>
      <w:rPr>
        <w:rFonts w:ascii="Arial" w:hAnsi="Arial"/>
      </w:rPr>
      <w:t>PCI main body t</w:t>
    </w:r>
    <w:r w:rsidRPr="00E415EB">
      <w:rPr>
        <w:rFonts w:ascii="Arial" w:hAnsi="Arial"/>
      </w:rPr>
      <w:t xml:space="preserve">emplate      300_10_SD07        </w:t>
    </w:r>
    <w:r>
      <w:rPr>
        <w:rFonts w:ascii="Arial" w:hAnsi="Arial"/>
      </w:rPr>
      <w:t>V</w:t>
    </w:r>
    <w:r w:rsidRPr="00E415EB">
      <w:rPr>
        <w:rFonts w:ascii="Arial" w:hAnsi="Arial"/>
      </w:rPr>
      <w:t xml:space="preserve">ersion </w:t>
    </w:r>
    <w:r>
      <w:rPr>
        <w:rFonts w:ascii="Arial" w:hAnsi="Arial"/>
      </w:rPr>
      <w:t>4</w:t>
    </w:r>
    <w:r w:rsidRPr="00E415EB">
      <w:rPr>
        <w:rFonts w:ascii="Arial" w:hAnsi="Arial"/>
      </w:rPr>
      <w:t xml:space="preserve">             Issue date: </w:t>
    </w:r>
    <w:r>
      <w:rPr>
        <w:rFonts w:ascii="Arial" w:hAnsi="Arial"/>
      </w:rPr>
      <w:t>31 March 2015</w:t>
    </w:r>
  </w:p>
  <w:p w14:paraId="17EF00DC" w14:textId="77777777" w:rsidR="00265F03" w:rsidRPr="007234EB" w:rsidRDefault="00265F03" w:rsidP="007234EB">
    <w:pPr>
      <w:pStyle w:val="Footer"/>
      <w:spacing w:before="0" w:after="0"/>
      <w:jc w:val="right"/>
      <w:rPr>
        <w:sz w:val="16"/>
        <w:szCs w:val="16"/>
      </w:rPr>
    </w:pPr>
    <w:r w:rsidRPr="00D5172D">
      <w:rPr>
        <w:rStyle w:val="PageNumber"/>
        <w:sz w:val="16"/>
        <w:szCs w:val="16"/>
      </w:rPr>
      <w:fldChar w:fldCharType="begin"/>
    </w:r>
    <w:r w:rsidRPr="00D5172D">
      <w:rPr>
        <w:rStyle w:val="PageNumber"/>
        <w:sz w:val="16"/>
        <w:szCs w:val="16"/>
      </w:rPr>
      <w:instrText xml:space="preserve"> PAGE </w:instrText>
    </w:r>
    <w:r w:rsidRPr="00D5172D">
      <w:rPr>
        <w:rStyle w:val="PageNumber"/>
        <w:sz w:val="16"/>
        <w:szCs w:val="16"/>
      </w:rPr>
      <w:fldChar w:fldCharType="separate"/>
    </w:r>
    <w:r w:rsidR="00E12FEE">
      <w:rPr>
        <w:rStyle w:val="PageNumber"/>
        <w:noProof/>
        <w:sz w:val="16"/>
        <w:szCs w:val="16"/>
      </w:rPr>
      <w:t>7</w:t>
    </w:r>
    <w:r w:rsidRPr="00D5172D">
      <w:rPr>
        <w:rStyle w:val="PageNumber"/>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7EF00D3" w14:textId="77777777" w:rsidR="00265F03" w:rsidRDefault="00265F03">
      <w:r>
        <w:separator/>
      </w:r>
    </w:p>
  </w:footnote>
  <w:footnote w:type="continuationSeparator" w:id="0">
    <w:p w14:paraId="17EF00D4" w14:textId="77777777" w:rsidR="00265F03" w:rsidRDefault="00265F0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EF00D7" w14:textId="77777777" w:rsidR="00265F03" w:rsidRDefault="00265F03">
    <w:r>
      <w:c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EF00D8" w14:textId="6B34A29F" w:rsidR="00265F03" w:rsidRDefault="00265F03">
    <w:pPr>
      <w:pStyle w:val="Header"/>
    </w:pPr>
    <w:r>
      <w:rPr>
        <w:noProof/>
      </w:rPr>
      <w:drawing>
        <wp:anchor distT="0" distB="0" distL="114300" distR="114300" simplePos="0" relativeHeight="251658240" behindDoc="1" locked="1" layoutInCell="1" allowOverlap="1" wp14:anchorId="17EF00E0" wp14:editId="5AD652D5">
          <wp:simplePos x="0" y="0"/>
          <wp:positionH relativeFrom="column">
            <wp:posOffset>-443230</wp:posOffset>
          </wp:positionH>
          <wp:positionV relativeFrom="page">
            <wp:posOffset>1440180</wp:posOffset>
          </wp:positionV>
          <wp:extent cx="10768330" cy="365760"/>
          <wp:effectExtent l="0" t="0" r="0" b="0"/>
          <wp:wrapNone/>
          <wp:docPr id="3" name="Picture 1" descr="FS_Top_Bar_G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_Top_Bar_Gree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768330" cy="3657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1" locked="1" layoutInCell="1" allowOverlap="1" wp14:anchorId="17EF00E1" wp14:editId="46E7536E">
          <wp:simplePos x="0" y="0"/>
          <wp:positionH relativeFrom="column">
            <wp:align>right</wp:align>
          </wp:positionH>
          <wp:positionV relativeFrom="page">
            <wp:posOffset>540385</wp:posOffset>
          </wp:positionV>
          <wp:extent cx="2284730" cy="633095"/>
          <wp:effectExtent l="0" t="0" r="1270" b="0"/>
          <wp:wrapNone/>
          <wp:docPr id="2" name="Picture 0" descr="EA_logo_G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EA_logo_Green.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84730" cy="63309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EF00DF" w14:textId="2B6166FA" w:rsidR="00265F03" w:rsidRPr="007D0F52" w:rsidRDefault="00265F03" w:rsidP="007D0F5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4A0A46"/>
    <w:multiLevelType w:val="singleLevel"/>
    <w:tmpl w:val="08090001"/>
    <w:lvl w:ilvl="0">
      <w:start w:val="1"/>
      <w:numFmt w:val="bullet"/>
      <w:lvlText w:val=""/>
      <w:lvlJc w:val="left"/>
      <w:pPr>
        <w:tabs>
          <w:tab w:val="num" w:pos="720"/>
        </w:tabs>
        <w:ind w:left="720" w:hanging="360"/>
      </w:pPr>
      <w:rPr>
        <w:rFonts w:ascii="Symbol" w:hAnsi="Symbol" w:hint="default"/>
      </w:rPr>
    </w:lvl>
  </w:abstractNum>
  <w:abstractNum w:abstractNumId="1" w15:restartNumberingAfterBreak="0">
    <w:nsid w:val="0C3D3E1A"/>
    <w:multiLevelType w:val="hybridMultilevel"/>
    <w:tmpl w:val="C97C54BC"/>
    <w:lvl w:ilvl="0" w:tplc="0809000F">
      <w:start w:val="1"/>
      <w:numFmt w:val="decimal"/>
      <w:lvlText w:val="%1."/>
      <w:lvlJc w:val="left"/>
      <w:pPr>
        <w:tabs>
          <w:tab w:val="num" w:pos="720"/>
        </w:tabs>
        <w:ind w:left="720" w:hanging="360"/>
      </w:pPr>
      <w:rPr>
        <w:rFonts w:hint="default"/>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 w15:restartNumberingAfterBreak="0">
    <w:nsid w:val="178754FB"/>
    <w:multiLevelType w:val="hybridMultilevel"/>
    <w:tmpl w:val="F1A4CD0C"/>
    <w:lvl w:ilvl="0" w:tplc="A8BE15A4">
      <w:start w:val="1"/>
      <w:numFmt w:val="bullet"/>
      <w:lvlText w:val=""/>
      <w:lvlJc w:val="left"/>
      <w:pPr>
        <w:tabs>
          <w:tab w:val="num" w:pos="1800"/>
        </w:tabs>
        <w:ind w:left="1800" w:hanging="360"/>
      </w:pPr>
      <w:rPr>
        <w:rFonts w:ascii="Symbol" w:hAnsi="Symbol" w:hint="default"/>
        <w:color w:val="auto"/>
      </w:rPr>
    </w:lvl>
    <w:lvl w:ilvl="1" w:tplc="A0C8C600">
      <w:start w:val="1"/>
      <w:numFmt w:val="bullet"/>
      <w:lvlText w:val="o"/>
      <w:lvlJc w:val="left"/>
      <w:pPr>
        <w:tabs>
          <w:tab w:val="num" w:pos="1669"/>
        </w:tabs>
        <w:ind w:left="1669" w:hanging="360"/>
      </w:pPr>
      <w:rPr>
        <w:rFonts w:ascii="Courier New" w:hAnsi="Courier New" w:cs="Courier New" w:hint="default"/>
      </w:rPr>
    </w:lvl>
    <w:lvl w:ilvl="2" w:tplc="86E483D6" w:tentative="1">
      <w:start w:val="1"/>
      <w:numFmt w:val="bullet"/>
      <w:lvlText w:val=""/>
      <w:lvlJc w:val="left"/>
      <w:pPr>
        <w:tabs>
          <w:tab w:val="num" w:pos="2389"/>
        </w:tabs>
        <w:ind w:left="2389" w:hanging="360"/>
      </w:pPr>
      <w:rPr>
        <w:rFonts w:ascii="Wingdings" w:hAnsi="Wingdings" w:hint="default"/>
      </w:rPr>
    </w:lvl>
    <w:lvl w:ilvl="3" w:tplc="4A06571A" w:tentative="1">
      <w:start w:val="1"/>
      <w:numFmt w:val="bullet"/>
      <w:lvlText w:val=""/>
      <w:lvlJc w:val="left"/>
      <w:pPr>
        <w:tabs>
          <w:tab w:val="num" w:pos="3109"/>
        </w:tabs>
        <w:ind w:left="3109" w:hanging="360"/>
      </w:pPr>
      <w:rPr>
        <w:rFonts w:ascii="Symbol" w:hAnsi="Symbol" w:hint="default"/>
      </w:rPr>
    </w:lvl>
    <w:lvl w:ilvl="4" w:tplc="07DE27B6" w:tentative="1">
      <w:start w:val="1"/>
      <w:numFmt w:val="bullet"/>
      <w:lvlText w:val="o"/>
      <w:lvlJc w:val="left"/>
      <w:pPr>
        <w:tabs>
          <w:tab w:val="num" w:pos="3829"/>
        </w:tabs>
        <w:ind w:left="3829" w:hanging="360"/>
      </w:pPr>
      <w:rPr>
        <w:rFonts w:ascii="Courier New" w:hAnsi="Courier New" w:cs="Courier New" w:hint="default"/>
      </w:rPr>
    </w:lvl>
    <w:lvl w:ilvl="5" w:tplc="FABA3ABA" w:tentative="1">
      <w:start w:val="1"/>
      <w:numFmt w:val="bullet"/>
      <w:lvlText w:val=""/>
      <w:lvlJc w:val="left"/>
      <w:pPr>
        <w:tabs>
          <w:tab w:val="num" w:pos="4549"/>
        </w:tabs>
        <w:ind w:left="4549" w:hanging="360"/>
      </w:pPr>
      <w:rPr>
        <w:rFonts w:ascii="Wingdings" w:hAnsi="Wingdings" w:hint="default"/>
      </w:rPr>
    </w:lvl>
    <w:lvl w:ilvl="6" w:tplc="4A9E00A2" w:tentative="1">
      <w:start w:val="1"/>
      <w:numFmt w:val="bullet"/>
      <w:lvlText w:val=""/>
      <w:lvlJc w:val="left"/>
      <w:pPr>
        <w:tabs>
          <w:tab w:val="num" w:pos="5269"/>
        </w:tabs>
        <w:ind w:left="5269" w:hanging="360"/>
      </w:pPr>
      <w:rPr>
        <w:rFonts w:ascii="Symbol" w:hAnsi="Symbol" w:hint="default"/>
      </w:rPr>
    </w:lvl>
    <w:lvl w:ilvl="7" w:tplc="9C10930C" w:tentative="1">
      <w:start w:val="1"/>
      <w:numFmt w:val="bullet"/>
      <w:lvlText w:val="o"/>
      <w:lvlJc w:val="left"/>
      <w:pPr>
        <w:tabs>
          <w:tab w:val="num" w:pos="5989"/>
        </w:tabs>
        <w:ind w:left="5989" w:hanging="360"/>
      </w:pPr>
      <w:rPr>
        <w:rFonts w:ascii="Courier New" w:hAnsi="Courier New" w:cs="Courier New" w:hint="default"/>
      </w:rPr>
    </w:lvl>
    <w:lvl w:ilvl="8" w:tplc="CA106EFC" w:tentative="1">
      <w:start w:val="1"/>
      <w:numFmt w:val="bullet"/>
      <w:lvlText w:val=""/>
      <w:lvlJc w:val="left"/>
      <w:pPr>
        <w:tabs>
          <w:tab w:val="num" w:pos="6709"/>
        </w:tabs>
        <w:ind w:left="6709" w:hanging="360"/>
      </w:pPr>
      <w:rPr>
        <w:rFonts w:ascii="Wingdings" w:hAnsi="Wingdings" w:hint="default"/>
      </w:rPr>
    </w:lvl>
  </w:abstractNum>
  <w:abstractNum w:abstractNumId="3" w15:restartNumberingAfterBreak="0">
    <w:nsid w:val="17DB7186"/>
    <w:multiLevelType w:val="singleLevel"/>
    <w:tmpl w:val="08090017"/>
    <w:lvl w:ilvl="0">
      <w:start w:val="1"/>
      <w:numFmt w:val="lowerLetter"/>
      <w:lvlText w:val="%1)"/>
      <w:lvlJc w:val="left"/>
      <w:pPr>
        <w:tabs>
          <w:tab w:val="num" w:pos="360"/>
        </w:tabs>
        <w:ind w:left="360" w:hanging="360"/>
      </w:pPr>
      <w:rPr>
        <w:rFonts w:hint="default"/>
      </w:rPr>
    </w:lvl>
  </w:abstractNum>
  <w:abstractNum w:abstractNumId="4" w15:restartNumberingAfterBreak="0">
    <w:nsid w:val="1A2B1906"/>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1A4E4E90"/>
    <w:multiLevelType w:val="hybridMultilevel"/>
    <w:tmpl w:val="50B805F8"/>
    <w:lvl w:ilvl="0" w:tplc="C9E4E584">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BD8752F"/>
    <w:multiLevelType w:val="multilevel"/>
    <w:tmpl w:val="D8BC6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D8B1BAD"/>
    <w:multiLevelType w:val="multilevel"/>
    <w:tmpl w:val="67802A32"/>
    <w:lvl w:ilvl="0">
      <w:start w:val="1"/>
      <w:numFmt w:val="decimal"/>
      <w:lvlText w:val="%1"/>
      <w:lvlJc w:val="left"/>
      <w:pPr>
        <w:tabs>
          <w:tab w:val="num" w:pos="0"/>
        </w:tabs>
        <w:ind w:left="0" w:firstLine="0"/>
      </w:pPr>
      <w:rPr>
        <w:rFonts w:hint="default"/>
      </w:rPr>
    </w:lvl>
    <w:lvl w:ilvl="1">
      <w:start w:val="1"/>
      <w:numFmt w:val="decimal"/>
      <w:lvlText w:val="%1.%2"/>
      <w:lvlJc w:val="left"/>
      <w:pPr>
        <w:tabs>
          <w:tab w:val="num" w:pos="851"/>
        </w:tabs>
        <w:ind w:left="851" w:hanging="851"/>
      </w:pPr>
      <w:rPr>
        <w:rFonts w:hint="default"/>
        <w:color w:val="auto"/>
      </w:rPr>
    </w:lvl>
    <w:lvl w:ilvl="2">
      <w:start w:val="1"/>
      <w:numFmt w:val="decimal"/>
      <w:lvlText w:val="%1.%2.%3"/>
      <w:lvlJc w:val="left"/>
      <w:pPr>
        <w:tabs>
          <w:tab w:val="num" w:pos="1701"/>
        </w:tabs>
        <w:ind w:left="851" w:firstLine="0"/>
      </w:pPr>
      <w:rPr>
        <w:rFonts w:hint="default"/>
      </w:rPr>
    </w:lvl>
    <w:lvl w:ilvl="3">
      <w:start w:val="1"/>
      <w:numFmt w:val="lowerLetter"/>
      <w:lvlText w:val="(%4)"/>
      <w:lvlJc w:val="left"/>
      <w:pPr>
        <w:tabs>
          <w:tab w:val="num" w:pos="0"/>
        </w:tabs>
        <w:ind w:left="0" w:firstLine="0"/>
      </w:pPr>
      <w:rPr>
        <w:rFonts w:hint="default"/>
      </w:rPr>
    </w:lvl>
    <w:lvl w:ilvl="4">
      <w:start w:val="1"/>
      <w:numFmt w:val="lowerRoman"/>
      <w:lvlText w:val="(%5)"/>
      <w:lvlJc w:val="left"/>
      <w:pPr>
        <w:tabs>
          <w:tab w:val="num" w:pos="0"/>
        </w:tabs>
        <w:ind w:left="0" w:firstLine="0"/>
      </w:pPr>
      <w:rPr>
        <w:rFonts w:hint="default"/>
      </w:rPr>
    </w:lvl>
    <w:lvl w:ilvl="5">
      <w:start w:val="1"/>
      <w:numFmt w:val="decimal"/>
      <w:lvlText w:val="(%5).%6"/>
      <w:lvlJc w:val="left"/>
      <w:pPr>
        <w:tabs>
          <w:tab w:val="num" w:pos="0"/>
        </w:tabs>
        <w:ind w:left="0" w:firstLine="0"/>
      </w:pPr>
      <w:rPr>
        <w:rFonts w:hint="default"/>
      </w:rPr>
    </w:lvl>
    <w:lvl w:ilvl="6">
      <w:start w:val="1"/>
      <w:numFmt w:val="decimal"/>
      <w:lvlText w:val="(%5).%6.%7"/>
      <w:lvlJc w:val="left"/>
      <w:pPr>
        <w:tabs>
          <w:tab w:val="num" w:pos="0"/>
        </w:tabs>
        <w:ind w:left="0" w:firstLine="0"/>
      </w:pPr>
      <w:rPr>
        <w:rFonts w:hint="default"/>
      </w:rPr>
    </w:lvl>
    <w:lvl w:ilvl="7">
      <w:start w:val="1"/>
      <w:numFmt w:val="decimal"/>
      <w:lvlText w:val="(%5).%6.%7.%8"/>
      <w:lvlJc w:val="left"/>
      <w:pPr>
        <w:tabs>
          <w:tab w:val="num" w:pos="0"/>
        </w:tabs>
        <w:ind w:left="0" w:firstLine="0"/>
      </w:pPr>
      <w:rPr>
        <w:rFonts w:hint="default"/>
      </w:rPr>
    </w:lvl>
    <w:lvl w:ilvl="8">
      <w:start w:val="1"/>
      <w:numFmt w:val="decimal"/>
      <w:lvlText w:val="(%5).%6.%7.%8.%9"/>
      <w:lvlJc w:val="left"/>
      <w:pPr>
        <w:tabs>
          <w:tab w:val="num" w:pos="0"/>
        </w:tabs>
        <w:ind w:left="0" w:firstLine="0"/>
      </w:pPr>
      <w:rPr>
        <w:rFonts w:hint="default"/>
      </w:rPr>
    </w:lvl>
  </w:abstractNum>
  <w:abstractNum w:abstractNumId="8" w15:restartNumberingAfterBreak="0">
    <w:nsid w:val="219D4C87"/>
    <w:multiLevelType w:val="multilevel"/>
    <w:tmpl w:val="B580A57C"/>
    <w:lvl w:ilvl="0">
      <w:start w:val="1"/>
      <w:numFmt w:val="decimal"/>
      <w:lvlText w:val="%1"/>
      <w:lvlJc w:val="left"/>
      <w:pPr>
        <w:tabs>
          <w:tab w:val="num" w:pos="0"/>
        </w:tabs>
        <w:ind w:left="0" w:firstLine="0"/>
      </w:pPr>
      <w:rPr>
        <w:rFonts w:hint="default"/>
      </w:rPr>
    </w:lvl>
    <w:lvl w:ilvl="1">
      <w:start w:val="1"/>
      <w:numFmt w:val="decimal"/>
      <w:lvlText w:val="%1.%2"/>
      <w:lvlJc w:val="left"/>
      <w:pPr>
        <w:tabs>
          <w:tab w:val="num" w:pos="851"/>
        </w:tabs>
        <w:ind w:left="851" w:hanging="851"/>
      </w:pPr>
      <w:rPr>
        <w:rFonts w:hint="default"/>
        <w:color w:val="auto"/>
      </w:rPr>
    </w:lvl>
    <w:lvl w:ilvl="2">
      <w:start w:val="1"/>
      <w:numFmt w:val="decimal"/>
      <w:lvlText w:val="%1.%2.%3"/>
      <w:lvlJc w:val="left"/>
      <w:pPr>
        <w:tabs>
          <w:tab w:val="num" w:pos="0"/>
        </w:tabs>
        <w:ind w:left="1701" w:firstLine="0"/>
      </w:pPr>
      <w:rPr>
        <w:rFonts w:hint="default"/>
      </w:rPr>
    </w:lvl>
    <w:lvl w:ilvl="3">
      <w:start w:val="1"/>
      <w:numFmt w:val="lowerLetter"/>
      <w:lvlText w:val="(%4)"/>
      <w:lvlJc w:val="left"/>
      <w:pPr>
        <w:tabs>
          <w:tab w:val="num" w:pos="0"/>
        </w:tabs>
        <w:ind w:left="0" w:firstLine="0"/>
      </w:pPr>
      <w:rPr>
        <w:rFonts w:hint="default"/>
      </w:rPr>
    </w:lvl>
    <w:lvl w:ilvl="4">
      <w:start w:val="1"/>
      <w:numFmt w:val="lowerRoman"/>
      <w:lvlText w:val="(%5)"/>
      <w:lvlJc w:val="left"/>
      <w:pPr>
        <w:tabs>
          <w:tab w:val="num" w:pos="0"/>
        </w:tabs>
        <w:ind w:left="0" w:firstLine="0"/>
      </w:pPr>
      <w:rPr>
        <w:rFonts w:hint="default"/>
      </w:rPr>
    </w:lvl>
    <w:lvl w:ilvl="5">
      <w:start w:val="1"/>
      <w:numFmt w:val="decimal"/>
      <w:lvlText w:val="(%5).%6"/>
      <w:lvlJc w:val="left"/>
      <w:pPr>
        <w:tabs>
          <w:tab w:val="num" w:pos="0"/>
        </w:tabs>
        <w:ind w:left="0" w:firstLine="0"/>
      </w:pPr>
      <w:rPr>
        <w:rFonts w:hint="default"/>
      </w:rPr>
    </w:lvl>
    <w:lvl w:ilvl="6">
      <w:start w:val="1"/>
      <w:numFmt w:val="decimal"/>
      <w:lvlText w:val="(%5).%6.%7"/>
      <w:lvlJc w:val="left"/>
      <w:pPr>
        <w:tabs>
          <w:tab w:val="num" w:pos="0"/>
        </w:tabs>
        <w:ind w:left="0" w:firstLine="0"/>
      </w:pPr>
      <w:rPr>
        <w:rFonts w:hint="default"/>
      </w:rPr>
    </w:lvl>
    <w:lvl w:ilvl="7">
      <w:start w:val="1"/>
      <w:numFmt w:val="decimal"/>
      <w:lvlText w:val="(%5).%6.%7.%8"/>
      <w:lvlJc w:val="left"/>
      <w:pPr>
        <w:tabs>
          <w:tab w:val="num" w:pos="0"/>
        </w:tabs>
        <w:ind w:left="0" w:firstLine="0"/>
      </w:pPr>
      <w:rPr>
        <w:rFonts w:hint="default"/>
      </w:rPr>
    </w:lvl>
    <w:lvl w:ilvl="8">
      <w:start w:val="1"/>
      <w:numFmt w:val="decimal"/>
      <w:lvlText w:val="(%5).%6.%7.%8.%9"/>
      <w:lvlJc w:val="left"/>
      <w:pPr>
        <w:tabs>
          <w:tab w:val="num" w:pos="0"/>
        </w:tabs>
        <w:ind w:left="0" w:firstLine="0"/>
      </w:pPr>
      <w:rPr>
        <w:rFonts w:hint="default"/>
      </w:rPr>
    </w:lvl>
  </w:abstractNum>
  <w:abstractNum w:abstractNumId="9" w15:restartNumberingAfterBreak="0">
    <w:nsid w:val="22C35C65"/>
    <w:multiLevelType w:val="hybridMultilevel"/>
    <w:tmpl w:val="B6D0EB60"/>
    <w:lvl w:ilvl="0" w:tplc="0CC2D6C8">
      <w:start w:val="1"/>
      <w:numFmt w:val="bullet"/>
      <w:lvlText w:val=""/>
      <w:lvlJc w:val="left"/>
      <w:pPr>
        <w:tabs>
          <w:tab w:val="num" w:pos="1571"/>
        </w:tabs>
        <w:ind w:left="1571" w:hanging="360"/>
      </w:pPr>
      <w:rPr>
        <w:rFonts w:ascii="Symbol" w:hAnsi="Symbol" w:hint="default"/>
      </w:rPr>
    </w:lvl>
    <w:lvl w:ilvl="1" w:tplc="484E4C62" w:tentative="1">
      <w:start w:val="1"/>
      <w:numFmt w:val="bullet"/>
      <w:lvlText w:val="o"/>
      <w:lvlJc w:val="left"/>
      <w:pPr>
        <w:tabs>
          <w:tab w:val="num" w:pos="2291"/>
        </w:tabs>
        <w:ind w:left="2291" w:hanging="360"/>
      </w:pPr>
      <w:rPr>
        <w:rFonts w:ascii="Courier New" w:hAnsi="Courier New" w:cs="Courier New" w:hint="default"/>
      </w:rPr>
    </w:lvl>
    <w:lvl w:ilvl="2" w:tplc="D8862220" w:tentative="1">
      <w:start w:val="1"/>
      <w:numFmt w:val="bullet"/>
      <w:lvlText w:val=""/>
      <w:lvlJc w:val="left"/>
      <w:pPr>
        <w:tabs>
          <w:tab w:val="num" w:pos="3011"/>
        </w:tabs>
        <w:ind w:left="3011" w:hanging="360"/>
      </w:pPr>
      <w:rPr>
        <w:rFonts w:ascii="Wingdings" w:hAnsi="Wingdings" w:hint="default"/>
      </w:rPr>
    </w:lvl>
    <w:lvl w:ilvl="3" w:tplc="B0A67242" w:tentative="1">
      <w:start w:val="1"/>
      <w:numFmt w:val="bullet"/>
      <w:lvlText w:val=""/>
      <w:lvlJc w:val="left"/>
      <w:pPr>
        <w:tabs>
          <w:tab w:val="num" w:pos="3731"/>
        </w:tabs>
        <w:ind w:left="3731" w:hanging="360"/>
      </w:pPr>
      <w:rPr>
        <w:rFonts w:ascii="Symbol" w:hAnsi="Symbol" w:hint="default"/>
      </w:rPr>
    </w:lvl>
    <w:lvl w:ilvl="4" w:tplc="C6A09AEC" w:tentative="1">
      <w:start w:val="1"/>
      <w:numFmt w:val="bullet"/>
      <w:lvlText w:val="o"/>
      <w:lvlJc w:val="left"/>
      <w:pPr>
        <w:tabs>
          <w:tab w:val="num" w:pos="4451"/>
        </w:tabs>
        <w:ind w:left="4451" w:hanging="360"/>
      </w:pPr>
      <w:rPr>
        <w:rFonts w:ascii="Courier New" w:hAnsi="Courier New" w:cs="Courier New" w:hint="default"/>
      </w:rPr>
    </w:lvl>
    <w:lvl w:ilvl="5" w:tplc="C1A448F8" w:tentative="1">
      <w:start w:val="1"/>
      <w:numFmt w:val="bullet"/>
      <w:lvlText w:val=""/>
      <w:lvlJc w:val="left"/>
      <w:pPr>
        <w:tabs>
          <w:tab w:val="num" w:pos="5171"/>
        </w:tabs>
        <w:ind w:left="5171" w:hanging="360"/>
      </w:pPr>
      <w:rPr>
        <w:rFonts w:ascii="Wingdings" w:hAnsi="Wingdings" w:hint="default"/>
      </w:rPr>
    </w:lvl>
    <w:lvl w:ilvl="6" w:tplc="BAA4B084" w:tentative="1">
      <w:start w:val="1"/>
      <w:numFmt w:val="bullet"/>
      <w:lvlText w:val=""/>
      <w:lvlJc w:val="left"/>
      <w:pPr>
        <w:tabs>
          <w:tab w:val="num" w:pos="5891"/>
        </w:tabs>
        <w:ind w:left="5891" w:hanging="360"/>
      </w:pPr>
      <w:rPr>
        <w:rFonts w:ascii="Symbol" w:hAnsi="Symbol" w:hint="default"/>
      </w:rPr>
    </w:lvl>
    <w:lvl w:ilvl="7" w:tplc="5D7E1294" w:tentative="1">
      <w:start w:val="1"/>
      <w:numFmt w:val="bullet"/>
      <w:lvlText w:val="o"/>
      <w:lvlJc w:val="left"/>
      <w:pPr>
        <w:tabs>
          <w:tab w:val="num" w:pos="6611"/>
        </w:tabs>
        <w:ind w:left="6611" w:hanging="360"/>
      </w:pPr>
      <w:rPr>
        <w:rFonts w:ascii="Courier New" w:hAnsi="Courier New" w:cs="Courier New" w:hint="default"/>
      </w:rPr>
    </w:lvl>
    <w:lvl w:ilvl="8" w:tplc="F92EFF20" w:tentative="1">
      <w:start w:val="1"/>
      <w:numFmt w:val="bullet"/>
      <w:lvlText w:val=""/>
      <w:lvlJc w:val="left"/>
      <w:pPr>
        <w:tabs>
          <w:tab w:val="num" w:pos="7331"/>
        </w:tabs>
        <w:ind w:left="7331" w:hanging="360"/>
      </w:pPr>
      <w:rPr>
        <w:rFonts w:ascii="Wingdings" w:hAnsi="Wingdings" w:hint="default"/>
      </w:rPr>
    </w:lvl>
  </w:abstractNum>
  <w:abstractNum w:abstractNumId="10" w15:restartNumberingAfterBreak="0">
    <w:nsid w:val="280D2778"/>
    <w:multiLevelType w:val="hybridMultilevel"/>
    <w:tmpl w:val="9D600CC8"/>
    <w:lvl w:ilvl="0" w:tplc="08090001">
      <w:start w:val="1"/>
      <w:numFmt w:val="decimal"/>
      <w:lvlText w:val="%1."/>
      <w:lvlJc w:val="left"/>
      <w:pPr>
        <w:tabs>
          <w:tab w:val="num" w:pos="720"/>
        </w:tabs>
        <w:ind w:left="720" w:hanging="360"/>
      </w:pPr>
    </w:lvl>
    <w:lvl w:ilvl="1" w:tplc="08090003" w:tentative="1">
      <w:start w:val="1"/>
      <w:numFmt w:val="lowerLetter"/>
      <w:lvlText w:val="%2."/>
      <w:lvlJc w:val="left"/>
      <w:pPr>
        <w:tabs>
          <w:tab w:val="num" w:pos="1440"/>
        </w:tabs>
        <w:ind w:left="1440" w:hanging="360"/>
      </w:pPr>
    </w:lvl>
    <w:lvl w:ilvl="2" w:tplc="08090005" w:tentative="1">
      <w:start w:val="1"/>
      <w:numFmt w:val="lowerRoman"/>
      <w:lvlText w:val="%3."/>
      <w:lvlJc w:val="right"/>
      <w:pPr>
        <w:tabs>
          <w:tab w:val="num" w:pos="2160"/>
        </w:tabs>
        <w:ind w:left="2160" w:hanging="180"/>
      </w:pPr>
    </w:lvl>
    <w:lvl w:ilvl="3" w:tplc="08090001" w:tentative="1">
      <w:start w:val="1"/>
      <w:numFmt w:val="decimal"/>
      <w:lvlText w:val="%4."/>
      <w:lvlJc w:val="left"/>
      <w:pPr>
        <w:tabs>
          <w:tab w:val="num" w:pos="2880"/>
        </w:tabs>
        <w:ind w:left="2880" w:hanging="360"/>
      </w:pPr>
    </w:lvl>
    <w:lvl w:ilvl="4" w:tplc="08090003" w:tentative="1">
      <w:start w:val="1"/>
      <w:numFmt w:val="lowerLetter"/>
      <w:lvlText w:val="%5."/>
      <w:lvlJc w:val="left"/>
      <w:pPr>
        <w:tabs>
          <w:tab w:val="num" w:pos="3600"/>
        </w:tabs>
        <w:ind w:left="3600" w:hanging="360"/>
      </w:pPr>
    </w:lvl>
    <w:lvl w:ilvl="5" w:tplc="08090005" w:tentative="1">
      <w:start w:val="1"/>
      <w:numFmt w:val="lowerRoman"/>
      <w:lvlText w:val="%6."/>
      <w:lvlJc w:val="right"/>
      <w:pPr>
        <w:tabs>
          <w:tab w:val="num" w:pos="4320"/>
        </w:tabs>
        <w:ind w:left="4320" w:hanging="180"/>
      </w:pPr>
    </w:lvl>
    <w:lvl w:ilvl="6" w:tplc="08090001" w:tentative="1">
      <w:start w:val="1"/>
      <w:numFmt w:val="decimal"/>
      <w:lvlText w:val="%7."/>
      <w:lvlJc w:val="left"/>
      <w:pPr>
        <w:tabs>
          <w:tab w:val="num" w:pos="5040"/>
        </w:tabs>
        <w:ind w:left="5040" w:hanging="360"/>
      </w:pPr>
    </w:lvl>
    <w:lvl w:ilvl="7" w:tplc="08090003" w:tentative="1">
      <w:start w:val="1"/>
      <w:numFmt w:val="lowerLetter"/>
      <w:lvlText w:val="%8."/>
      <w:lvlJc w:val="left"/>
      <w:pPr>
        <w:tabs>
          <w:tab w:val="num" w:pos="5760"/>
        </w:tabs>
        <w:ind w:left="5760" w:hanging="360"/>
      </w:pPr>
    </w:lvl>
    <w:lvl w:ilvl="8" w:tplc="08090005" w:tentative="1">
      <w:start w:val="1"/>
      <w:numFmt w:val="lowerRoman"/>
      <w:lvlText w:val="%9."/>
      <w:lvlJc w:val="right"/>
      <w:pPr>
        <w:tabs>
          <w:tab w:val="num" w:pos="6480"/>
        </w:tabs>
        <w:ind w:left="6480" w:hanging="180"/>
      </w:pPr>
    </w:lvl>
  </w:abstractNum>
  <w:abstractNum w:abstractNumId="11" w15:restartNumberingAfterBreak="0">
    <w:nsid w:val="2D04325F"/>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2" w15:restartNumberingAfterBreak="0">
    <w:nsid w:val="2E801F72"/>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3" w15:restartNumberingAfterBreak="0">
    <w:nsid w:val="2F2E28BA"/>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4" w15:restartNumberingAfterBreak="0">
    <w:nsid w:val="31693CBD"/>
    <w:multiLevelType w:val="hybridMultilevel"/>
    <w:tmpl w:val="C58E5874"/>
    <w:lvl w:ilvl="0" w:tplc="0809000F">
      <w:start w:val="1"/>
      <w:numFmt w:val="bullet"/>
      <w:lvlText w:val=""/>
      <w:lvlJc w:val="left"/>
      <w:pPr>
        <w:tabs>
          <w:tab w:val="num" w:pos="1800"/>
        </w:tabs>
        <w:ind w:left="1800" w:hanging="360"/>
      </w:pPr>
      <w:rPr>
        <w:rFonts w:ascii="Symbol" w:hAnsi="Symbol" w:hint="default"/>
        <w:color w:val="auto"/>
      </w:rPr>
    </w:lvl>
    <w:lvl w:ilvl="1" w:tplc="08090019">
      <w:start w:val="1"/>
      <w:numFmt w:val="bullet"/>
      <w:lvlText w:val="o"/>
      <w:lvlJc w:val="left"/>
      <w:pPr>
        <w:tabs>
          <w:tab w:val="num" w:pos="1669"/>
        </w:tabs>
        <w:ind w:left="1669" w:hanging="360"/>
      </w:pPr>
      <w:rPr>
        <w:rFonts w:ascii="Courier New" w:hAnsi="Courier New" w:cs="Courier New" w:hint="default"/>
      </w:rPr>
    </w:lvl>
    <w:lvl w:ilvl="2" w:tplc="0809001B" w:tentative="1">
      <w:start w:val="1"/>
      <w:numFmt w:val="bullet"/>
      <w:lvlText w:val=""/>
      <w:lvlJc w:val="left"/>
      <w:pPr>
        <w:tabs>
          <w:tab w:val="num" w:pos="2389"/>
        </w:tabs>
        <w:ind w:left="2389" w:hanging="360"/>
      </w:pPr>
      <w:rPr>
        <w:rFonts w:ascii="Wingdings" w:hAnsi="Wingdings" w:hint="default"/>
      </w:rPr>
    </w:lvl>
    <w:lvl w:ilvl="3" w:tplc="0809000F" w:tentative="1">
      <w:start w:val="1"/>
      <w:numFmt w:val="bullet"/>
      <w:lvlText w:val=""/>
      <w:lvlJc w:val="left"/>
      <w:pPr>
        <w:tabs>
          <w:tab w:val="num" w:pos="3109"/>
        </w:tabs>
        <w:ind w:left="3109" w:hanging="360"/>
      </w:pPr>
      <w:rPr>
        <w:rFonts w:ascii="Symbol" w:hAnsi="Symbol" w:hint="default"/>
      </w:rPr>
    </w:lvl>
    <w:lvl w:ilvl="4" w:tplc="08090019" w:tentative="1">
      <w:start w:val="1"/>
      <w:numFmt w:val="bullet"/>
      <w:lvlText w:val="o"/>
      <w:lvlJc w:val="left"/>
      <w:pPr>
        <w:tabs>
          <w:tab w:val="num" w:pos="3829"/>
        </w:tabs>
        <w:ind w:left="3829" w:hanging="360"/>
      </w:pPr>
      <w:rPr>
        <w:rFonts w:ascii="Courier New" w:hAnsi="Courier New" w:cs="Courier New" w:hint="default"/>
      </w:rPr>
    </w:lvl>
    <w:lvl w:ilvl="5" w:tplc="0809001B" w:tentative="1">
      <w:start w:val="1"/>
      <w:numFmt w:val="bullet"/>
      <w:lvlText w:val=""/>
      <w:lvlJc w:val="left"/>
      <w:pPr>
        <w:tabs>
          <w:tab w:val="num" w:pos="4549"/>
        </w:tabs>
        <w:ind w:left="4549" w:hanging="360"/>
      </w:pPr>
      <w:rPr>
        <w:rFonts w:ascii="Wingdings" w:hAnsi="Wingdings" w:hint="default"/>
      </w:rPr>
    </w:lvl>
    <w:lvl w:ilvl="6" w:tplc="0809000F" w:tentative="1">
      <w:start w:val="1"/>
      <w:numFmt w:val="bullet"/>
      <w:lvlText w:val=""/>
      <w:lvlJc w:val="left"/>
      <w:pPr>
        <w:tabs>
          <w:tab w:val="num" w:pos="5269"/>
        </w:tabs>
        <w:ind w:left="5269" w:hanging="360"/>
      </w:pPr>
      <w:rPr>
        <w:rFonts w:ascii="Symbol" w:hAnsi="Symbol" w:hint="default"/>
      </w:rPr>
    </w:lvl>
    <w:lvl w:ilvl="7" w:tplc="08090019" w:tentative="1">
      <w:start w:val="1"/>
      <w:numFmt w:val="bullet"/>
      <w:lvlText w:val="o"/>
      <w:lvlJc w:val="left"/>
      <w:pPr>
        <w:tabs>
          <w:tab w:val="num" w:pos="5989"/>
        </w:tabs>
        <w:ind w:left="5989" w:hanging="360"/>
      </w:pPr>
      <w:rPr>
        <w:rFonts w:ascii="Courier New" w:hAnsi="Courier New" w:cs="Courier New" w:hint="default"/>
      </w:rPr>
    </w:lvl>
    <w:lvl w:ilvl="8" w:tplc="0809001B" w:tentative="1">
      <w:start w:val="1"/>
      <w:numFmt w:val="bullet"/>
      <w:lvlText w:val=""/>
      <w:lvlJc w:val="left"/>
      <w:pPr>
        <w:tabs>
          <w:tab w:val="num" w:pos="6709"/>
        </w:tabs>
        <w:ind w:left="6709" w:hanging="360"/>
      </w:pPr>
      <w:rPr>
        <w:rFonts w:ascii="Wingdings" w:hAnsi="Wingdings" w:hint="default"/>
      </w:rPr>
    </w:lvl>
  </w:abstractNum>
  <w:abstractNum w:abstractNumId="15" w15:restartNumberingAfterBreak="0">
    <w:nsid w:val="324A7B05"/>
    <w:multiLevelType w:val="hybridMultilevel"/>
    <w:tmpl w:val="75EAF2F2"/>
    <w:lvl w:ilvl="0" w:tplc="C9E4E584">
      <w:start w:val="1"/>
      <w:numFmt w:val="bullet"/>
      <w:lvlText w:val=""/>
      <w:lvlJc w:val="left"/>
      <w:pPr>
        <w:tabs>
          <w:tab w:val="num" w:pos="720"/>
        </w:tabs>
        <w:ind w:left="720" w:hanging="360"/>
      </w:pPr>
      <w:rPr>
        <w:rFonts w:ascii="Symbol" w:hAnsi="Symbol" w:hint="default"/>
        <w:color w:val="auto"/>
      </w:rPr>
    </w:lvl>
    <w:lvl w:ilvl="1" w:tplc="08090003" w:tentative="1">
      <w:start w:val="1"/>
      <w:numFmt w:val="bullet"/>
      <w:lvlText w:val="o"/>
      <w:lvlJc w:val="left"/>
      <w:pPr>
        <w:tabs>
          <w:tab w:val="num" w:pos="589"/>
        </w:tabs>
        <w:ind w:left="589" w:hanging="360"/>
      </w:pPr>
      <w:rPr>
        <w:rFonts w:ascii="Courier New" w:hAnsi="Courier New" w:cs="Courier New" w:hint="default"/>
      </w:rPr>
    </w:lvl>
    <w:lvl w:ilvl="2" w:tplc="08090005" w:tentative="1">
      <w:start w:val="1"/>
      <w:numFmt w:val="bullet"/>
      <w:lvlText w:val=""/>
      <w:lvlJc w:val="left"/>
      <w:pPr>
        <w:tabs>
          <w:tab w:val="num" w:pos="1309"/>
        </w:tabs>
        <w:ind w:left="1309" w:hanging="360"/>
      </w:pPr>
      <w:rPr>
        <w:rFonts w:ascii="Wingdings" w:hAnsi="Wingdings" w:hint="default"/>
      </w:rPr>
    </w:lvl>
    <w:lvl w:ilvl="3" w:tplc="08090001" w:tentative="1">
      <w:start w:val="1"/>
      <w:numFmt w:val="bullet"/>
      <w:lvlText w:val=""/>
      <w:lvlJc w:val="left"/>
      <w:pPr>
        <w:tabs>
          <w:tab w:val="num" w:pos="2029"/>
        </w:tabs>
        <w:ind w:left="2029" w:hanging="360"/>
      </w:pPr>
      <w:rPr>
        <w:rFonts w:ascii="Symbol" w:hAnsi="Symbol" w:hint="default"/>
      </w:rPr>
    </w:lvl>
    <w:lvl w:ilvl="4" w:tplc="08090003" w:tentative="1">
      <w:start w:val="1"/>
      <w:numFmt w:val="bullet"/>
      <w:lvlText w:val="o"/>
      <w:lvlJc w:val="left"/>
      <w:pPr>
        <w:tabs>
          <w:tab w:val="num" w:pos="2749"/>
        </w:tabs>
        <w:ind w:left="2749" w:hanging="360"/>
      </w:pPr>
      <w:rPr>
        <w:rFonts w:ascii="Courier New" w:hAnsi="Courier New" w:cs="Courier New" w:hint="default"/>
      </w:rPr>
    </w:lvl>
    <w:lvl w:ilvl="5" w:tplc="08090005" w:tentative="1">
      <w:start w:val="1"/>
      <w:numFmt w:val="bullet"/>
      <w:lvlText w:val=""/>
      <w:lvlJc w:val="left"/>
      <w:pPr>
        <w:tabs>
          <w:tab w:val="num" w:pos="3469"/>
        </w:tabs>
        <w:ind w:left="3469" w:hanging="360"/>
      </w:pPr>
      <w:rPr>
        <w:rFonts w:ascii="Wingdings" w:hAnsi="Wingdings" w:hint="default"/>
      </w:rPr>
    </w:lvl>
    <w:lvl w:ilvl="6" w:tplc="08090001" w:tentative="1">
      <w:start w:val="1"/>
      <w:numFmt w:val="bullet"/>
      <w:lvlText w:val=""/>
      <w:lvlJc w:val="left"/>
      <w:pPr>
        <w:tabs>
          <w:tab w:val="num" w:pos="4189"/>
        </w:tabs>
        <w:ind w:left="4189" w:hanging="360"/>
      </w:pPr>
      <w:rPr>
        <w:rFonts w:ascii="Symbol" w:hAnsi="Symbol" w:hint="default"/>
      </w:rPr>
    </w:lvl>
    <w:lvl w:ilvl="7" w:tplc="08090003" w:tentative="1">
      <w:start w:val="1"/>
      <w:numFmt w:val="bullet"/>
      <w:lvlText w:val="o"/>
      <w:lvlJc w:val="left"/>
      <w:pPr>
        <w:tabs>
          <w:tab w:val="num" w:pos="4909"/>
        </w:tabs>
        <w:ind w:left="4909" w:hanging="360"/>
      </w:pPr>
      <w:rPr>
        <w:rFonts w:ascii="Courier New" w:hAnsi="Courier New" w:cs="Courier New" w:hint="default"/>
      </w:rPr>
    </w:lvl>
    <w:lvl w:ilvl="8" w:tplc="08090005" w:tentative="1">
      <w:start w:val="1"/>
      <w:numFmt w:val="bullet"/>
      <w:lvlText w:val=""/>
      <w:lvlJc w:val="left"/>
      <w:pPr>
        <w:tabs>
          <w:tab w:val="num" w:pos="5629"/>
        </w:tabs>
        <w:ind w:left="5629" w:hanging="360"/>
      </w:pPr>
      <w:rPr>
        <w:rFonts w:ascii="Wingdings" w:hAnsi="Wingdings" w:hint="default"/>
      </w:rPr>
    </w:lvl>
  </w:abstractNum>
  <w:abstractNum w:abstractNumId="16" w15:restartNumberingAfterBreak="0">
    <w:nsid w:val="32692147"/>
    <w:multiLevelType w:val="hybridMultilevel"/>
    <w:tmpl w:val="9ABCA8C6"/>
    <w:lvl w:ilvl="0" w:tplc="C9E4E584">
      <w:start w:val="1"/>
      <w:numFmt w:val="bullet"/>
      <w:lvlText w:val=""/>
      <w:lvlJc w:val="left"/>
      <w:pPr>
        <w:tabs>
          <w:tab w:val="num" w:pos="1800"/>
        </w:tabs>
        <w:ind w:left="1800" w:hanging="360"/>
      </w:pPr>
      <w:rPr>
        <w:rFonts w:ascii="Symbol" w:hAnsi="Symbol" w:hint="default"/>
        <w:color w:val="auto"/>
      </w:rPr>
    </w:lvl>
    <w:lvl w:ilvl="1" w:tplc="08090003">
      <w:start w:val="1"/>
      <w:numFmt w:val="bullet"/>
      <w:lvlText w:val="o"/>
      <w:lvlJc w:val="left"/>
      <w:pPr>
        <w:tabs>
          <w:tab w:val="num" w:pos="1669"/>
        </w:tabs>
        <w:ind w:left="1669" w:hanging="360"/>
      </w:pPr>
      <w:rPr>
        <w:rFonts w:ascii="Courier New" w:hAnsi="Courier New" w:cs="Courier New" w:hint="default"/>
      </w:rPr>
    </w:lvl>
    <w:lvl w:ilvl="2" w:tplc="08090005" w:tentative="1">
      <w:start w:val="1"/>
      <w:numFmt w:val="bullet"/>
      <w:lvlText w:val=""/>
      <w:lvlJc w:val="left"/>
      <w:pPr>
        <w:tabs>
          <w:tab w:val="num" w:pos="2389"/>
        </w:tabs>
        <w:ind w:left="2389" w:hanging="360"/>
      </w:pPr>
      <w:rPr>
        <w:rFonts w:ascii="Wingdings" w:hAnsi="Wingdings" w:hint="default"/>
      </w:rPr>
    </w:lvl>
    <w:lvl w:ilvl="3" w:tplc="08090001" w:tentative="1">
      <w:start w:val="1"/>
      <w:numFmt w:val="bullet"/>
      <w:lvlText w:val=""/>
      <w:lvlJc w:val="left"/>
      <w:pPr>
        <w:tabs>
          <w:tab w:val="num" w:pos="3109"/>
        </w:tabs>
        <w:ind w:left="3109" w:hanging="360"/>
      </w:pPr>
      <w:rPr>
        <w:rFonts w:ascii="Symbol" w:hAnsi="Symbol" w:hint="default"/>
      </w:rPr>
    </w:lvl>
    <w:lvl w:ilvl="4" w:tplc="08090003" w:tentative="1">
      <w:start w:val="1"/>
      <w:numFmt w:val="bullet"/>
      <w:lvlText w:val="o"/>
      <w:lvlJc w:val="left"/>
      <w:pPr>
        <w:tabs>
          <w:tab w:val="num" w:pos="3829"/>
        </w:tabs>
        <w:ind w:left="3829" w:hanging="360"/>
      </w:pPr>
      <w:rPr>
        <w:rFonts w:ascii="Courier New" w:hAnsi="Courier New" w:cs="Courier New" w:hint="default"/>
      </w:rPr>
    </w:lvl>
    <w:lvl w:ilvl="5" w:tplc="08090005" w:tentative="1">
      <w:start w:val="1"/>
      <w:numFmt w:val="bullet"/>
      <w:lvlText w:val=""/>
      <w:lvlJc w:val="left"/>
      <w:pPr>
        <w:tabs>
          <w:tab w:val="num" w:pos="4549"/>
        </w:tabs>
        <w:ind w:left="4549" w:hanging="360"/>
      </w:pPr>
      <w:rPr>
        <w:rFonts w:ascii="Wingdings" w:hAnsi="Wingdings" w:hint="default"/>
      </w:rPr>
    </w:lvl>
    <w:lvl w:ilvl="6" w:tplc="08090001" w:tentative="1">
      <w:start w:val="1"/>
      <w:numFmt w:val="bullet"/>
      <w:lvlText w:val=""/>
      <w:lvlJc w:val="left"/>
      <w:pPr>
        <w:tabs>
          <w:tab w:val="num" w:pos="5269"/>
        </w:tabs>
        <w:ind w:left="5269" w:hanging="360"/>
      </w:pPr>
      <w:rPr>
        <w:rFonts w:ascii="Symbol" w:hAnsi="Symbol" w:hint="default"/>
      </w:rPr>
    </w:lvl>
    <w:lvl w:ilvl="7" w:tplc="08090003" w:tentative="1">
      <w:start w:val="1"/>
      <w:numFmt w:val="bullet"/>
      <w:lvlText w:val="o"/>
      <w:lvlJc w:val="left"/>
      <w:pPr>
        <w:tabs>
          <w:tab w:val="num" w:pos="5989"/>
        </w:tabs>
        <w:ind w:left="5989" w:hanging="360"/>
      </w:pPr>
      <w:rPr>
        <w:rFonts w:ascii="Courier New" w:hAnsi="Courier New" w:cs="Courier New" w:hint="default"/>
      </w:rPr>
    </w:lvl>
    <w:lvl w:ilvl="8" w:tplc="08090005" w:tentative="1">
      <w:start w:val="1"/>
      <w:numFmt w:val="bullet"/>
      <w:lvlText w:val=""/>
      <w:lvlJc w:val="left"/>
      <w:pPr>
        <w:tabs>
          <w:tab w:val="num" w:pos="6709"/>
        </w:tabs>
        <w:ind w:left="6709" w:hanging="360"/>
      </w:pPr>
      <w:rPr>
        <w:rFonts w:ascii="Wingdings" w:hAnsi="Wingdings" w:hint="default"/>
      </w:rPr>
    </w:lvl>
  </w:abstractNum>
  <w:abstractNum w:abstractNumId="17" w15:restartNumberingAfterBreak="0">
    <w:nsid w:val="3696550F"/>
    <w:multiLevelType w:val="multilevel"/>
    <w:tmpl w:val="38486B2A"/>
    <w:lvl w:ilvl="0">
      <w:start w:val="1"/>
      <w:numFmt w:val="decimal"/>
      <w:lvlText w:val="%1"/>
      <w:lvlJc w:val="left"/>
      <w:pPr>
        <w:tabs>
          <w:tab w:val="num" w:pos="0"/>
        </w:tabs>
        <w:ind w:left="0" w:firstLine="0"/>
      </w:pPr>
      <w:rPr>
        <w:rFonts w:hint="default"/>
      </w:rPr>
    </w:lvl>
    <w:lvl w:ilvl="1">
      <w:start w:val="1"/>
      <w:numFmt w:val="decimal"/>
      <w:lvlText w:val="%1.%2"/>
      <w:lvlJc w:val="left"/>
      <w:pPr>
        <w:tabs>
          <w:tab w:val="num" w:pos="0"/>
        </w:tabs>
        <w:ind w:left="851" w:firstLine="0"/>
      </w:pPr>
      <w:rPr>
        <w:rFonts w:hint="default"/>
        <w:color w:val="auto"/>
      </w:rPr>
    </w:lvl>
    <w:lvl w:ilvl="2">
      <w:start w:val="1"/>
      <w:numFmt w:val="decimal"/>
      <w:lvlText w:val="%1.%2.%3"/>
      <w:lvlJc w:val="left"/>
      <w:pPr>
        <w:tabs>
          <w:tab w:val="num" w:pos="0"/>
        </w:tabs>
        <w:ind w:left="1701" w:firstLine="0"/>
      </w:pPr>
      <w:rPr>
        <w:rFonts w:hint="default"/>
      </w:rPr>
    </w:lvl>
    <w:lvl w:ilvl="3">
      <w:start w:val="1"/>
      <w:numFmt w:val="lowerLetter"/>
      <w:lvlText w:val="(%4)"/>
      <w:lvlJc w:val="left"/>
      <w:pPr>
        <w:tabs>
          <w:tab w:val="num" w:pos="0"/>
        </w:tabs>
        <w:ind w:left="0" w:firstLine="0"/>
      </w:pPr>
      <w:rPr>
        <w:rFonts w:hint="default"/>
      </w:rPr>
    </w:lvl>
    <w:lvl w:ilvl="4">
      <w:start w:val="1"/>
      <w:numFmt w:val="lowerRoman"/>
      <w:lvlText w:val="(%5)"/>
      <w:lvlJc w:val="left"/>
      <w:pPr>
        <w:tabs>
          <w:tab w:val="num" w:pos="0"/>
        </w:tabs>
        <w:ind w:left="0" w:firstLine="0"/>
      </w:pPr>
      <w:rPr>
        <w:rFonts w:hint="default"/>
      </w:rPr>
    </w:lvl>
    <w:lvl w:ilvl="5">
      <w:start w:val="1"/>
      <w:numFmt w:val="decimal"/>
      <w:lvlText w:val="(%5).%6"/>
      <w:lvlJc w:val="left"/>
      <w:pPr>
        <w:tabs>
          <w:tab w:val="num" w:pos="0"/>
        </w:tabs>
        <w:ind w:left="0" w:firstLine="0"/>
      </w:pPr>
      <w:rPr>
        <w:rFonts w:hint="default"/>
      </w:rPr>
    </w:lvl>
    <w:lvl w:ilvl="6">
      <w:start w:val="1"/>
      <w:numFmt w:val="decimal"/>
      <w:lvlText w:val="(%5).%6.%7"/>
      <w:lvlJc w:val="left"/>
      <w:pPr>
        <w:tabs>
          <w:tab w:val="num" w:pos="0"/>
        </w:tabs>
        <w:ind w:left="0" w:firstLine="0"/>
      </w:pPr>
      <w:rPr>
        <w:rFonts w:hint="default"/>
      </w:rPr>
    </w:lvl>
    <w:lvl w:ilvl="7">
      <w:start w:val="1"/>
      <w:numFmt w:val="decimal"/>
      <w:lvlText w:val="(%5).%6.%7.%8"/>
      <w:lvlJc w:val="left"/>
      <w:pPr>
        <w:tabs>
          <w:tab w:val="num" w:pos="0"/>
        </w:tabs>
        <w:ind w:left="0" w:firstLine="0"/>
      </w:pPr>
      <w:rPr>
        <w:rFonts w:hint="default"/>
      </w:rPr>
    </w:lvl>
    <w:lvl w:ilvl="8">
      <w:start w:val="1"/>
      <w:numFmt w:val="decimal"/>
      <w:lvlText w:val="(%5).%6.%7.%8.%9"/>
      <w:lvlJc w:val="left"/>
      <w:pPr>
        <w:tabs>
          <w:tab w:val="num" w:pos="0"/>
        </w:tabs>
        <w:ind w:left="0" w:firstLine="0"/>
      </w:pPr>
      <w:rPr>
        <w:rFonts w:hint="default"/>
      </w:rPr>
    </w:lvl>
  </w:abstractNum>
  <w:abstractNum w:abstractNumId="18" w15:restartNumberingAfterBreak="0">
    <w:nsid w:val="415A51B8"/>
    <w:multiLevelType w:val="hybridMultilevel"/>
    <w:tmpl w:val="4072D7D4"/>
    <w:lvl w:ilvl="0" w:tplc="564ADEC6">
      <w:start w:val="1"/>
      <w:numFmt w:val="bullet"/>
      <w:lvlText w:val=""/>
      <w:lvlJc w:val="left"/>
      <w:pPr>
        <w:tabs>
          <w:tab w:val="num" w:pos="720"/>
        </w:tabs>
        <w:ind w:left="720" w:hanging="360"/>
      </w:pPr>
      <w:rPr>
        <w:rFonts w:ascii="Symbol" w:hAnsi="Symbol" w:hint="default"/>
      </w:rPr>
    </w:lvl>
    <w:lvl w:ilvl="1" w:tplc="DEC6D3BA">
      <w:start w:val="1"/>
      <w:numFmt w:val="bullet"/>
      <w:lvlText w:val=""/>
      <w:lvlJc w:val="left"/>
      <w:pPr>
        <w:tabs>
          <w:tab w:val="num" w:pos="1440"/>
        </w:tabs>
        <w:ind w:left="1440" w:hanging="360"/>
      </w:pPr>
      <w:rPr>
        <w:rFonts w:ascii="Symbol" w:hAnsi="Symbol" w:hint="default"/>
      </w:rPr>
    </w:lvl>
    <w:lvl w:ilvl="2" w:tplc="045A2D18" w:tentative="1">
      <w:start w:val="1"/>
      <w:numFmt w:val="bullet"/>
      <w:lvlText w:val=""/>
      <w:lvlJc w:val="left"/>
      <w:pPr>
        <w:tabs>
          <w:tab w:val="num" w:pos="2160"/>
        </w:tabs>
        <w:ind w:left="2160" w:hanging="360"/>
      </w:pPr>
      <w:rPr>
        <w:rFonts w:ascii="Wingdings" w:hAnsi="Wingdings" w:hint="default"/>
      </w:rPr>
    </w:lvl>
    <w:lvl w:ilvl="3" w:tplc="3840491A" w:tentative="1">
      <w:start w:val="1"/>
      <w:numFmt w:val="bullet"/>
      <w:lvlText w:val=""/>
      <w:lvlJc w:val="left"/>
      <w:pPr>
        <w:tabs>
          <w:tab w:val="num" w:pos="2880"/>
        </w:tabs>
        <w:ind w:left="2880" w:hanging="360"/>
      </w:pPr>
      <w:rPr>
        <w:rFonts w:ascii="Symbol" w:hAnsi="Symbol" w:hint="default"/>
      </w:rPr>
    </w:lvl>
    <w:lvl w:ilvl="4" w:tplc="D0E6939E" w:tentative="1">
      <w:start w:val="1"/>
      <w:numFmt w:val="bullet"/>
      <w:lvlText w:val="o"/>
      <w:lvlJc w:val="left"/>
      <w:pPr>
        <w:tabs>
          <w:tab w:val="num" w:pos="3600"/>
        </w:tabs>
        <w:ind w:left="3600" w:hanging="360"/>
      </w:pPr>
      <w:rPr>
        <w:rFonts w:ascii="Courier New" w:hAnsi="Courier New" w:cs="Courier New" w:hint="default"/>
      </w:rPr>
    </w:lvl>
    <w:lvl w:ilvl="5" w:tplc="8D2A2C6A" w:tentative="1">
      <w:start w:val="1"/>
      <w:numFmt w:val="bullet"/>
      <w:lvlText w:val=""/>
      <w:lvlJc w:val="left"/>
      <w:pPr>
        <w:tabs>
          <w:tab w:val="num" w:pos="4320"/>
        </w:tabs>
        <w:ind w:left="4320" w:hanging="360"/>
      </w:pPr>
      <w:rPr>
        <w:rFonts w:ascii="Wingdings" w:hAnsi="Wingdings" w:hint="default"/>
      </w:rPr>
    </w:lvl>
    <w:lvl w:ilvl="6" w:tplc="281AD302" w:tentative="1">
      <w:start w:val="1"/>
      <w:numFmt w:val="bullet"/>
      <w:lvlText w:val=""/>
      <w:lvlJc w:val="left"/>
      <w:pPr>
        <w:tabs>
          <w:tab w:val="num" w:pos="5040"/>
        </w:tabs>
        <w:ind w:left="5040" w:hanging="360"/>
      </w:pPr>
      <w:rPr>
        <w:rFonts w:ascii="Symbol" w:hAnsi="Symbol" w:hint="default"/>
      </w:rPr>
    </w:lvl>
    <w:lvl w:ilvl="7" w:tplc="7B481782" w:tentative="1">
      <w:start w:val="1"/>
      <w:numFmt w:val="bullet"/>
      <w:lvlText w:val="o"/>
      <w:lvlJc w:val="left"/>
      <w:pPr>
        <w:tabs>
          <w:tab w:val="num" w:pos="5760"/>
        </w:tabs>
        <w:ind w:left="5760" w:hanging="360"/>
      </w:pPr>
      <w:rPr>
        <w:rFonts w:ascii="Courier New" w:hAnsi="Courier New" w:cs="Courier New" w:hint="default"/>
      </w:rPr>
    </w:lvl>
    <w:lvl w:ilvl="8" w:tplc="3F62F192"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5A03D8F"/>
    <w:multiLevelType w:val="hybridMultilevel"/>
    <w:tmpl w:val="B1885C3C"/>
    <w:lvl w:ilvl="0" w:tplc="2CECA2C4">
      <w:start w:val="1"/>
      <w:numFmt w:val="bullet"/>
      <w:pStyle w:val="BulletText2"/>
      <w:lvlText w:val=""/>
      <w:lvlJc w:val="left"/>
      <w:pPr>
        <w:tabs>
          <w:tab w:val="num" w:pos="547"/>
        </w:tabs>
        <w:ind w:left="547" w:hanging="360"/>
      </w:pPr>
      <w:rPr>
        <w:rFonts w:ascii="Wingdings" w:hAnsi="Wingdings" w:hint="default"/>
        <w:color w:val="808000"/>
      </w:rPr>
    </w:lvl>
    <w:lvl w:ilvl="1" w:tplc="D3AE3E6C" w:tentative="1">
      <w:start w:val="1"/>
      <w:numFmt w:val="bullet"/>
      <w:lvlText w:val="o"/>
      <w:lvlJc w:val="left"/>
      <w:pPr>
        <w:tabs>
          <w:tab w:val="num" w:pos="1440"/>
        </w:tabs>
        <w:ind w:left="1440" w:hanging="360"/>
      </w:pPr>
      <w:rPr>
        <w:rFonts w:ascii="Courier New" w:hAnsi="Courier New" w:cs="Courier New" w:hint="default"/>
      </w:rPr>
    </w:lvl>
    <w:lvl w:ilvl="2" w:tplc="1CA8B5A6" w:tentative="1">
      <w:start w:val="1"/>
      <w:numFmt w:val="bullet"/>
      <w:lvlText w:val=""/>
      <w:lvlJc w:val="left"/>
      <w:pPr>
        <w:tabs>
          <w:tab w:val="num" w:pos="2160"/>
        </w:tabs>
        <w:ind w:left="2160" w:hanging="360"/>
      </w:pPr>
      <w:rPr>
        <w:rFonts w:ascii="Wingdings" w:hAnsi="Wingdings" w:hint="default"/>
      </w:rPr>
    </w:lvl>
    <w:lvl w:ilvl="3" w:tplc="56FA2B12" w:tentative="1">
      <w:start w:val="1"/>
      <w:numFmt w:val="bullet"/>
      <w:lvlText w:val=""/>
      <w:lvlJc w:val="left"/>
      <w:pPr>
        <w:tabs>
          <w:tab w:val="num" w:pos="2880"/>
        </w:tabs>
        <w:ind w:left="2880" w:hanging="360"/>
      </w:pPr>
      <w:rPr>
        <w:rFonts w:ascii="Symbol" w:hAnsi="Symbol" w:hint="default"/>
      </w:rPr>
    </w:lvl>
    <w:lvl w:ilvl="4" w:tplc="9C249434" w:tentative="1">
      <w:start w:val="1"/>
      <w:numFmt w:val="bullet"/>
      <w:lvlText w:val="o"/>
      <w:lvlJc w:val="left"/>
      <w:pPr>
        <w:tabs>
          <w:tab w:val="num" w:pos="3600"/>
        </w:tabs>
        <w:ind w:left="3600" w:hanging="360"/>
      </w:pPr>
      <w:rPr>
        <w:rFonts w:ascii="Courier New" w:hAnsi="Courier New" w:cs="Courier New" w:hint="default"/>
      </w:rPr>
    </w:lvl>
    <w:lvl w:ilvl="5" w:tplc="378ED494" w:tentative="1">
      <w:start w:val="1"/>
      <w:numFmt w:val="bullet"/>
      <w:lvlText w:val=""/>
      <w:lvlJc w:val="left"/>
      <w:pPr>
        <w:tabs>
          <w:tab w:val="num" w:pos="4320"/>
        </w:tabs>
        <w:ind w:left="4320" w:hanging="360"/>
      </w:pPr>
      <w:rPr>
        <w:rFonts w:ascii="Wingdings" w:hAnsi="Wingdings" w:hint="default"/>
      </w:rPr>
    </w:lvl>
    <w:lvl w:ilvl="6" w:tplc="AEDA7F8E" w:tentative="1">
      <w:start w:val="1"/>
      <w:numFmt w:val="bullet"/>
      <w:lvlText w:val=""/>
      <w:lvlJc w:val="left"/>
      <w:pPr>
        <w:tabs>
          <w:tab w:val="num" w:pos="5040"/>
        </w:tabs>
        <w:ind w:left="5040" w:hanging="360"/>
      </w:pPr>
      <w:rPr>
        <w:rFonts w:ascii="Symbol" w:hAnsi="Symbol" w:hint="default"/>
      </w:rPr>
    </w:lvl>
    <w:lvl w:ilvl="7" w:tplc="ED521DB8" w:tentative="1">
      <w:start w:val="1"/>
      <w:numFmt w:val="bullet"/>
      <w:lvlText w:val="o"/>
      <w:lvlJc w:val="left"/>
      <w:pPr>
        <w:tabs>
          <w:tab w:val="num" w:pos="5760"/>
        </w:tabs>
        <w:ind w:left="5760" w:hanging="360"/>
      </w:pPr>
      <w:rPr>
        <w:rFonts w:ascii="Courier New" w:hAnsi="Courier New" w:cs="Courier New" w:hint="default"/>
      </w:rPr>
    </w:lvl>
    <w:lvl w:ilvl="8" w:tplc="623044B0"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B4E44A3"/>
    <w:multiLevelType w:val="hybridMultilevel"/>
    <w:tmpl w:val="86EEECB4"/>
    <w:lvl w:ilvl="0" w:tplc="08090001">
      <w:start w:val="1"/>
      <w:numFmt w:val="bullet"/>
      <w:lvlText w:val=""/>
      <w:lvlJc w:val="left"/>
      <w:pPr>
        <w:tabs>
          <w:tab w:val="num" w:pos="1211"/>
        </w:tabs>
        <w:ind w:left="1211" w:hanging="360"/>
      </w:pPr>
      <w:rPr>
        <w:rFonts w:ascii="Symbol" w:hAnsi="Symbol" w:hint="default"/>
        <w:color w:val="auto"/>
      </w:rPr>
    </w:lvl>
    <w:lvl w:ilvl="1" w:tplc="B328ACFE">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4E3B0125"/>
    <w:multiLevelType w:val="multilevel"/>
    <w:tmpl w:val="67802A32"/>
    <w:lvl w:ilvl="0">
      <w:start w:val="1"/>
      <w:numFmt w:val="decimal"/>
      <w:pStyle w:val="Heading1"/>
      <w:lvlText w:val="%1"/>
      <w:lvlJc w:val="left"/>
      <w:pPr>
        <w:tabs>
          <w:tab w:val="num" w:pos="0"/>
        </w:tabs>
        <w:ind w:left="0" w:firstLine="0"/>
      </w:pPr>
      <w:rPr>
        <w:rFonts w:hint="default"/>
      </w:rPr>
    </w:lvl>
    <w:lvl w:ilvl="1">
      <w:start w:val="1"/>
      <w:numFmt w:val="decimal"/>
      <w:pStyle w:val="Heading2"/>
      <w:lvlText w:val="%1.%2"/>
      <w:lvlJc w:val="left"/>
      <w:pPr>
        <w:tabs>
          <w:tab w:val="num" w:pos="851"/>
        </w:tabs>
        <w:ind w:left="851" w:hanging="851"/>
      </w:pPr>
      <w:rPr>
        <w:rFonts w:hint="default"/>
        <w:color w:val="auto"/>
      </w:rPr>
    </w:lvl>
    <w:lvl w:ilvl="2">
      <w:start w:val="1"/>
      <w:numFmt w:val="decimal"/>
      <w:pStyle w:val="Heading3"/>
      <w:lvlText w:val="%1.%2.%3"/>
      <w:lvlJc w:val="left"/>
      <w:pPr>
        <w:tabs>
          <w:tab w:val="num" w:pos="1843"/>
        </w:tabs>
        <w:ind w:left="993" w:firstLine="0"/>
      </w:pPr>
      <w:rPr>
        <w:rFonts w:hint="default"/>
      </w:rPr>
    </w:lvl>
    <w:lvl w:ilvl="3">
      <w:start w:val="1"/>
      <w:numFmt w:val="lowerLetter"/>
      <w:lvlText w:val="(%4)"/>
      <w:lvlJc w:val="left"/>
      <w:pPr>
        <w:tabs>
          <w:tab w:val="num" w:pos="0"/>
        </w:tabs>
        <w:ind w:left="0" w:firstLine="0"/>
      </w:pPr>
      <w:rPr>
        <w:rFonts w:hint="default"/>
      </w:rPr>
    </w:lvl>
    <w:lvl w:ilvl="4">
      <w:start w:val="1"/>
      <w:numFmt w:val="lowerRoman"/>
      <w:pStyle w:val="Heading5"/>
      <w:lvlText w:val="(%5)"/>
      <w:lvlJc w:val="left"/>
      <w:pPr>
        <w:tabs>
          <w:tab w:val="num" w:pos="0"/>
        </w:tabs>
        <w:ind w:left="0" w:firstLine="0"/>
      </w:pPr>
      <w:rPr>
        <w:rFonts w:hint="default"/>
      </w:rPr>
    </w:lvl>
    <w:lvl w:ilvl="5">
      <w:start w:val="1"/>
      <w:numFmt w:val="decimal"/>
      <w:pStyle w:val="Heading6"/>
      <w:lvlText w:val="(%5).%6"/>
      <w:lvlJc w:val="left"/>
      <w:pPr>
        <w:tabs>
          <w:tab w:val="num" w:pos="0"/>
        </w:tabs>
        <w:ind w:left="0" w:firstLine="0"/>
      </w:pPr>
      <w:rPr>
        <w:rFonts w:hint="default"/>
      </w:rPr>
    </w:lvl>
    <w:lvl w:ilvl="6">
      <w:start w:val="1"/>
      <w:numFmt w:val="decimal"/>
      <w:pStyle w:val="Heading7"/>
      <w:lvlText w:val="(%5).%6.%7"/>
      <w:lvlJc w:val="left"/>
      <w:pPr>
        <w:tabs>
          <w:tab w:val="num" w:pos="0"/>
        </w:tabs>
        <w:ind w:left="0" w:firstLine="0"/>
      </w:pPr>
      <w:rPr>
        <w:rFonts w:hint="default"/>
      </w:rPr>
    </w:lvl>
    <w:lvl w:ilvl="7">
      <w:start w:val="1"/>
      <w:numFmt w:val="decimal"/>
      <w:pStyle w:val="Heading8"/>
      <w:lvlText w:val="(%5).%6.%7.%8"/>
      <w:lvlJc w:val="left"/>
      <w:pPr>
        <w:tabs>
          <w:tab w:val="num" w:pos="0"/>
        </w:tabs>
        <w:ind w:left="0" w:firstLine="0"/>
      </w:pPr>
      <w:rPr>
        <w:rFonts w:hint="default"/>
      </w:rPr>
    </w:lvl>
    <w:lvl w:ilvl="8">
      <w:start w:val="1"/>
      <w:numFmt w:val="decimal"/>
      <w:pStyle w:val="bulletindent"/>
      <w:lvlText w:val="(%5).%6.%7.%8.%9"/>
      <w:lvlJc w:val="left"/>
      <w:pPr>
        <w:tabs>
          <w:tab w:val="num" w:pos="0"/>
        </w:tabs>
        <w:ind w:left="0" w:firstLine="0"/>
      </w:pPr>
      <w:rPr>
        <w:rFonts w:hint="default"/>
      </w:rPr>
    </w:lvl>
  </w:abstractNum>
  <w:abstractNum w:abstractNumId="22" w15:restartNumberingAfterBreak="0">
    <w:nsid w:val="505B7967"/>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23" w15:restartNumberingAfterBreak="0">
    <w:nsid w:val="53424400"/>
    <w:multiLevelType w:val="hybridMultilevel"/>
    <w:tmpl w:val="DBB2D4BC"/>
    <w:lvl w:ilvl="0" w:tplc="33A6CA4E">
      <w:start w:val="1"/>
      <w:numFmt w:val="decimal"/>
      <w:lvlText w:val="%1."/>
      <w:lvlJc w:val="left"/>
      <w:pPr>
        <w:tabs>
          <w:tab w:val="num" w:pos="720"/>
        </w:tabs>
        <w:ind w:left="720" w:hanging="360"/>
      </w:pPr>
    </w:lvl>
    <w:lvl w:ilvl="1" w:tplc="BEE615B0" w:tentative="1">
      <w:start w:val="1"/>
      <w:numFmt w:val="lowerLetter"/>
      <w:lvlText w:val="%2."/>
      <w:lvlJc w:val="left"/>
      <w:pPr>
        <w:tabs>
          <w:tab w:val="num" w:pos="1440"/>
        </w:tabs>
        <w:ind w:left="1440" w:hanging="360"/>
      </w:pPr>
    </w:lvl>
    <w:lvl w:ilvl="2" w:tplc="7B5CE148" w:tentative="1">
      <w:start w:val="1"/>
      <w:numFmt w:val="lowerRoman"/>
      <w:lvlText w:val="%3."/>
      <w:lvlJc w:val="right"/>
      <w:pPr>
        <w:tabs>
          <w:tab w:val="num" w:pos="2160"/>
        </w:tabs>
        <w:ind w:left="2160" w:hanging="180"/>
      </w:pPr>
    </w:lvl>
    <w:lvl w:ilvl="3" w:tplc="14DCBCDC" w:tentative="1">
      <w:start w:val="1"/>
      <w:numFmt w:val="decimal"/>
      <w:lvlText w:val="%4."/>
      <w:lvlJc w:val="left"/>
      <w:pPr>
        <w:tabs>
          <w:tab w:val="num" w:pos="2880"/>
        </w:tabs>
        <w:ind w:left="2880" w:hanging="360"/>
      </w:pPr>
    </w:lvl>
    <w:lvl w:ilvl="4" w:tplc="F4503B1A" w:tentative="1">
      <w:start w:val="1"/>
      <w:numFmt w:val="lowerLetter"/>
      <w:lvlText w:val="%5."/>
      <w:lvlJc w:val="left"/>
      <w:pPr>
        <w:tabs>
          <w:tab w:val="num" w:pos="3600"/>
        </w:tabs>
        <w:ind w:left="3600" w:hanging="360"/>
      </w:pPr>
    </w:lvl>
    <w:lvl w:ilvl="5" w:tplc="C2EEA092" w:tentative="1">
      <w:start w:val="1"/>
      <w:numFmt w:val="lowerRoman"/>
      <w:lvlText w:val="%6."/>
      <w:lvlJc w:val="right"/>
      <w:pPr>
        <w:tabs>
          <w:tab w:val="num" w:pos="4320"/>
        </w:tabs>
        <w:ind w:left="4320" w:hanging="180"/>
      </w:pPr>
    </w:lvl>
    <w:lvl w:ilvl="6" w:tplc="AC7EDD0C" w:tentative="1">
      <w:start w:val="1"/>
      <w:numFmt w:val="decimal"/>
      <w:lvlText w:val="%7."/>
      <w:lvlJc w:val="left"/>
      <w:pPr>
        <w:tabs>
          <w:tab w:val="num" w:pos="5040"/>
        </w:tabs>
        <w:ind w:left="5040" w:hanging="360"/>
      </w:pPr>
    </w:lvl>
    <w:lvl w:ilvl="7" w:tplc="C1AEE55E" w:tentative="1">
      <w:start w:val="1"/>
      <w:numFmt w:val="lowerLetter"/>
      <w:lvlText w:val="%8."/>
      <w:lvlJc w:val="left"/>
      <w:pPr>
        <w:tabs>
          <w:tab w:val="num" w:pos="5760"/>
        </w:tabs>
        <w:ind w:left="5760" w:hanging="360"/>
      </w:pPr>
    </w:lvl>
    <w:lvl w:ilvl="8" w:tplc="EFD8C190" w:tentative="1">
      <w:start w:val="1"/>
      <w:numFmt w:val="lowerRoman"/>
      <w:lvlText w:val="%9."/>
      <w:lvlJc w:val="right"/>
      <w:pPr>
        <w:tabs>
          <w:tab w:val="num" w:pos="6480"/>
        </w:tabs>
        <w:ind w:left="6480" w:hanging="180"/>
      </w:pPr>
    </w:lvl>
  </w:abstractNum>
  <w:abstractNum w:abstractNumId="24" w15:restartNumberingAfterBreak="0">
    <w:nsid w:val="58AD38DB"/>
    <w:multiLevelType w:val="hybridMultilevel"/>
    <w:tmpl w:val="AFDC0E30"/>
    <w:lvl w:ilvl="0" w:tplc="0809000F">
      <w:start w:val="1"/>
      <w:numFmt w:val="bullet"/>
      <w:lvlText w:val=""/>
      <w:lvlJc w:val="left"/>
      <w:pPr>
        <w:tabs>
          <w:tab w:val="num" w:pos="2422"/>
        </w:tabs>
        <w:ind w:left="2422" w:hanging="360"/>
      </w:pPr>
      <w:rPr>
        <w:rFonts w:ascii="Symbol" w:hAnsi="Symbol" w:hint="default"/>
        <w:color w:val="auto"/>
      </w:rPr>
    </w:lvl>
    <w:lvl w:ilvl="1" w:tplc="08090019">
      <w:start w:val="1"/>
      <w:numFmt w:val="bullet"/>
      <w:lvlText w:val="o"/>
      <w:lvlJc w:val="left"/>
      <w:pPr>
        <w:tabs>
          <w:tab w:val="num" w:pos="2291"/>
        </w:tabs>
        <w:ind w:left="2291" w:hanging="360"/>
      </w:pPr>
      <w:rPr>
        <w:rFonts w:ascii="Courier New" w:hAnsi="Courier New" w:cs="Courier New" w:hint="default"/>
      </w:rPr>
    </w:lvl>
    <w:lvl w:ilvl="2" w:tplc="0809001B" w:tentative="1">
      <w:start w:val="1"/>
      <w:numFmt w:val="bullet"/>
      <w:lvlText w:val=""/>
      <w:lvlJc w:val="left"/>
      <w:pPr>
        <w:tabs>
          <w:tab w:val="num" w:pos="3011"/>
        </w:tabs>
        <w:ind w:left="3011" w:hanging="360"/>
      </w:pPr>
      <w:rPr>
        <w:rFonts w:ascii="Wingdings" w:hAnsi="Wingdings" w:hint="default"/>
      </w:rPr>
    </w:lvl>
    <w:lvl w:ilvl="3" w:tplc="0809000F" w:tentative="1">
      <w:start w:val="1"/>
      <w:numFmt w:val="bullet"/>
      <w:lvlText w:val=""/>
      <w:lvlJc w:val="left"/>
      <w:pPr>
        <w:tabs>
          <w:tab w:val="num" w:pos="3731"/>
        </w:tabs>
        <w:ind w:left="3731" w:hanging="360"/>
      </w:pPr>
      <w:rPr>
        <w:rFonts w:ascii="Symbol" w:hAnsi="Symbol" w:hint="default"/>
      </w:rPr>
    </w:lvl>
    <w:lvl w:ilvl="4" w:tplc="08090019" w:tentative="1">
      <w:start w:val="1"/>
      <w:numFmt w:val="bullet"/>
      <w:lvlText w:val="o"/>
      <w:lvlJc w:val="left"/>
      <w:pPr>
        <w:tabs>
          <w:tab w:val="num" w:pos="4451"/>
        </w:tabs>
        <w:ind w:left="4451" w:hanging="360"/>
      </w:pPr>
      <w:rPr>
        <w:rFonts w:ascii="Courier New" w:hAnsi="Courier New" w:cs="Courier New" w:hint="default"/>
      </w:rPr>
    </w:lvl>
    <w:lvl w:ilvl="5" w:tplc="0809001B" w:tentative="1">
      <w:start w:val="1"/>
      <w:numFmt w:val="bullet"/>
      <w:lvlText w:val=""/>
      <w:lvlJc w:val="left"/>
      <w:pPr>
        <w:tabs>
          <w:tab w:val="num" w:pos="5171"/>
        </w:tabs>
        <w:ind w:left="5171" w:hanging="360"/>
      </w:pPr>
      <w:rPr>
        <w:rFonts w:ascii="Wingdings" w:hAnsi="Wingdings" w:hint="default"/>
      </w:rPr>
    </w:lvl>
    <w:lvl w:ilvl="6" w:tplc="0809000F" w:tentative="1">
      <w:start w:val="1"/>
      <w:numFmt w:val="bullet"/>
      <w:lvlText w:val=""/>
      <w:lvlJc w:val="left"/>
      <w:pPr>
        <w:tabs>
          <w:tab w:val="num" w:pos="5891"/>
        </w:tabs>
        <w:ind w:left="5891" w:hanging="360"/>
      </w:pPr>
      <w:rPr>
        <w:rFonts w:ascii="Symbol" w:hAnsi="Symbol" w:hint="default"/>
      </w:rPr>
    </w:lvl>
    <w:lvl w:ilvl="7" w:tplc="08090019" w:tentative="1">
      <w:start w:val="1"/>
      <w:numFmt w:val="bullet"/>
      <w:lvlText w:val="o"/>
      <w:lvlJc w:val="left"/>
      <w:pPr>
        <w:tabs>
          <w:tab w:val="num" w:pos="6611"/>
        </w:tabs>
        <w:ind w:left="6611" w:hanging="360"/>
      </w:pPr>
      <w:rPr>
        <w:rFonts w:ascii="Courier New" w:hAnsi="Courier New" w:cs="Courier New" w:hint="default"/>
      </w:rPr>
    </w:lvl>
    <w:lvl w:ilvl="8" w:tplc="0809001B" w:tentative="1">
      <w:start w:val="1"/>
      <w:numFmt w:val="bullet"/>
      <w:lvlText w:val=""/>
      <w:lvlJc w:val="left"/>
      <w:pPr>
        <w:tabs>
          <w:tab w:val="num" w:pos="7331"/>
        </w:tabs>
        <w:ind w:left="7331" w:hanging="360"/>
      </w:pPr>
      <w:rPr>
        <w:rFonts w:ascii="Wingdings" w:hAnsi="Wingdings" w:hint="default"/>
      </w:rPr>
    </w:lvl>
  </w:abstractNum>
  <w:abstractNum w:abstractNumId="25" w15:restartNumberingAfterBreak="0">
    <w:nsid w:val="5F41072F"/>
    <w:multiLevelType w:val="multilevel"/>
    <w:tmpl w:val="51521580"/>
    <w:lvl w:ilvl="0">
      <w:start w:val="1"/>
      <w:numFmt w:val="decimal"/>
      <w:lvlText w:val="%1"/>
      <w:lvlJc w:val="left"/>
      <w:pPr>
        <w:tabs>
          <w:tab w:val="num" w:pos="0"/>
        </w:tabs>
        <w:ind w:left="0" w:firstLine="0"/>
      </w:pPr>
      <w:rPr>
        <w:rFonts w:hint="default"/>
      </w:rPr>
    </w:lvl>
    <w:lvl w:ilvl="1">
      <w:start w:val="1"/>
      <w:numFmt w:val="decimal"/>
      <w:lvlText w:val="%1.%2"/>
      <w:lvlJc w:val="left"/>
      <w:pPr>
        <w:tabs>
          <w:tab w:val="num" w:pos="851"/>
        </w:tabs>
        <w:ind w:left="851" w:hanging="851"/>
      </w:pPr>
      <w:rPr>
        <w:rFonts w:hint="default"/>
        <w:color w:val="auto"/>
      </w:rPr>
    </w:lvl>
    <w:lvl w:ilvl="2">
      <w:start w:val="1"/>
      <w:numFmt w:val="decimal"/>
      <w:lvlText w:val="%1.%2.%3"/>
      <w:lvlJc w:val="left"/>
      <w:pPr>
        <w:tabs>
          <w:tab w:val="num" w:pos="851"/>
        </w:tabs>
        <w:ind w:left="851" w:firstLine="0"/>
      </w:pPr>
      <w:rPr>
        <w:rFonts w:hint="default"/>
      </w:rPr>
    </w:lvl>
    <w:lvl w:ilvl="3">
      <w:start w:val="1"/>
      <w:numFmt w:val="lowerLetter"/>
      <w:lvlText w:val="(%4)"/>
      <w:lvlJc w:val="left"/>
      <w:pPr>
        <w:tabs>
          <w:tab w:val="num" w:pos="0"/>
        </w:tabs>
        <w:ind w:left="0" w:firstLine="0"/>
      </w:pPr>
      <w:rPr>
        <w:rFonts w:hint="default"/>
      </w:rPr>
    </w:lvl>
    <w:lvl w:ilvl="4">
      <w:start w:val="1"/>
      <w:numFmt w:val="lowerRoman"/>
      <w:lvlText w:val="(%5)"/>
      <w:lvlJc w:val="left"/>
      <w:pPr>
        <w:tabs>
          <w:tab w:val="num" w:pos="0"/>
        </w:tabs>
        <w:ind w:left="0" w:firstLine="0"/>
      </w:pPr>
      <w:rPr>
        <w:rFonts w:hint="default"/>
      </w:rPr>
    </w:lvl>
    <w:lvl w:ilvl="5">
      <w:start w:val="1"/>
      <w:numFmt w:val="decimal"/>
      <w:lvlText w:val="(%5).%6"/>
      <w:lvlJc w:val="left"/>
      <w:pPr>
        <w:tabs>
          <w:tab w:val="num" w:pos="0"/>
        </w:tabs>
        <w:ind w:left="0" w:firstLine="0"/>
      </w:pPr>
      <w:rPr>
        <w:rFonts w:hint="default"/>
      </w:rPr>
    </w:lvl>
    <w:lvl w:ilvl="6">
      <w:start w:val="1"/>
      <w:numFmt w:val="decimal"/>
      <w:lvlText w:val="(%5).%6.%7"/>
      <w:lvlJc w:val="left"/>
      <w:pPr>
        <w:tabs>
          <w:tab w:val="num" w:pos="0"/>
        </w:tabs>
        <w:ind w:left="0" w:firstLine="0"/>
      </w:pPr>
      <w:rPr>
        <w:rFonts w:hint="default"/>
      </w:rPr>
    </w:lvl>
    <w:lvl w:ilvl="7">
      <w:start w:val="1"/>
      <w:numFmt w:val="decimal"/>
      <w:lvlText w:val="(%5).%6.%7.%8"/>
      <w:lvlJc w:val="left"/>
      <w:pPr>
        <w:tabs>
          <w:tab w:val="num" w:pos="0"/>
        </w:tabs>
        <w:ind w:left="0" w:firstLine="0"/>
      </w:pPr>
      <w:rPr>
        <w:rFonts w:hint="default"/>
      </w:rPr>
    </w:lvl>
    <w:lvl w:ilvl="8">
      <w:start w:val="1"/>
      <w:numFmt w:val="decimal"/>
      <w:lvlText w:val="(%5).%6.%7.%8.%9"/>
      <w:lvlJc w:val="left"/>
      <w:pPr>
        <w:tabs>
          <w:tab w:val="num" w:pos="0"/>
        </w:tabs>
        <w:ind w:left="0" w:firstLine="0"/>
      </w:pPr>
      <w:rPr>
        <w:rFonts w:hint="default"/>
      </w:rPr>
    </w:lvl>
  </w:abstractNum>
  <w:abstractNum w:abstractNumId="26" w15:restartNumberingAfterBreak="0">
    <w:nsid w:val="649D1701"/>
    <w:multiLevelType w:val="hybridMultilevel"/>
    <w:tmpl w:val="7B422B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77C3D06"/>
    <w:multiLevelType w:val="singleLevel"/>
    <w:tmpl w:val="08090017"/>
    <w:lvl w:ilvl="0">
      <w:start w:val="1"/>
      <w:numFmt w:val="lowerLetter"/>
      <w:lvlText w:val="%1)"/>
      <w:lvlJc w:val="left"/>
      <w:pPr>
        <w:tabs>
          <w:tab w:val="num" w:pos="360"/>
        </w:tabs>
        <w:ind w:left="360" w:hanging="360"/>
      </w:pPr>
      <w:rPr>
        <w:rFonts w:hint="default"/>
      </w:rPr>
    </w:lvl>
  </w:abstractNum>
  <w:abstractNum w:abstractNumId="28" w15:restartNumberingAfterBreak="0">
    <w:nsid w:val="6A231DF3"/>
    <w:multiLevelType w:val="hybridMultilevel"/>
    <w:tmpl w:val="7AACBE86"/>
    <w:lvl w:ilvl="0" w:tplc="02ACBD64">
      <w:start w:val="1"/>
      <w:numFmt w:val="bullet"/>
      <w:pStyle w:val="BulletText1"/>
      <w:lvlText w:val=""/>
      <w:lvlJc w:val="left"/>
      <w:pPr>
        <w:tabs>
          <w:tab w:val="num" w:pos="360"/>
        </w:tabs>
        <w:ind w:left="360" w:hanging="360"/>
      </w:pPr>
      <w:rPr>
        <w:rFonts w:ascii="Wingdings" w:hAnsi="Wingdings" w:hint="default"/>
        <w:color w:val="808000"/>
      </w:rPr>
    </w:lvl>
    <w:lvl w:ilvl="1" w:tplc="25D243A2" w:tentative="1">
      <w:start w:val="1"/>
      <w:numFmt w:val="bullet"/>
      <w:lvlText w:val="o"/>
      <w:lvlJc w:val="left"/>
      <w:pPr>
        <w:tabs>
          <w:tab w:val="num" w:pos="1440"/>
        </w:tabs>
        <w:ind w:left="1440" w:hanging="360"/>
      </w:pPr>
      <w:rPr>
        <w:rFonts w:ascii="Courier New" w:hAnsi="Courier New" w:cs="Courier New" w:hint="default"/>
      </w:rPr>
    </w:lvl>
    <w:lvl w:ilvl="2" w:tplc="1A243E68" w:tentative="1">
      <w:start w:val="1"/>
      <w:numFmt w:val="bullet"/>
      <w:lvlText w:val=""/>
      <w:lvlJc w:val="left"/>
      <w:pPr>
        <w:tabs>
          <w:tab w:val="num" w:pos="2160"/>
        </w:tabs>
        <w:ind w:left="2160" w:hanging="360"/>
      </w:pPr>
      <w:rPr>
        <w:rFonts w:ascii="Wingdings" w:hAnsi="Wingdings" w:hint="default"/>
      </w:rPr>
    </w:lvl>
    <w:lvl w:ilvl="3" w:tplc="6804DA2C" w:tentative="1">
      <w:start w:val="1"/>
      <w:numFmt w:val="bullet"/>
      <w:lvlText w:val=""/>
      <w:lvlJc w:val="left"/>
      <w:pPr>
        <w:tabs>
          <w:tab w:val="num" w:pos="2880"/>
        </w:tabs>
        <w:ind w:left="2880" w:hanging="360"/>
      </w:pPr>
      <w:rPr>
        <w:rFonts w:ascii="Symbol" w:hAnsi="Symbol" w:hint="default"/>
      </w:rPr>
    </w:lvl>
    <w:lvl w:ilvl="4" w:tplc="5F8E45F8" w:tentative="1">
      <w:start w:val="1"/>
      <w:numFmt w:val="bullet"/>
      <w:lvlText w:val="o"/>
      <w:lvlJc w:val="left"/>
      <w:pPr>
        <w:tabs>
          <w:tab w:val="num" w:pos="3600"/>
        </w:tabs>
        <w:ind w:left="3600" w:hanging="360"/>
      </w:pPr>
      <w:rPr>
        <w:rFonts w:ascii="Courier New" w:hAnsi="Courier New" w:cs="Courier New" w:hint="default"/>
      </w:rPr>
    </w:lvl>
    <w:lvl w:ilvl="5" w:tplc="BF385BE4" w:tentative="1">
      <w:start w:val="1"/>
      <w:numFmt w:val="bullet"/>
      <w:lvlText w:val=""/>
      <w:lvlJc w:val="left"/>
      <w:pPr>
        <w:tabs>
          <w:tab w:val="num" w:pos="4320"/>
        </w:tabs>
        <w:ind w:left="4320" w:hanging="360"/>
      </w:pPr>
      <w:rPr>
        <w:rFonts w:ascii="Wingdings" w:hAnsi="Wingdings" w:hint="default"/>
      </w:rPr>
    </w:lvl>
    <w:lvl w:ilvl="6" w:tplc="C428D4DA" w:tentative="1">
      <w:start w:val="1"/>
      <w:numFmt w:val="bullet"/>
      <w:lvlText w:val=""/>
      <w:lvlJc w:val="left"/>
      <w:pPr>
        <w:tabs>
          <w:tab w:val="num" w:pos="5040"/>
        </w:tabs>
        <w:ind w:left="5040" w:hanging="360"/>
      </w:pPr>
      <w:rPr>
        <w:rFonts w:ascii="Symbol" w:hAnsi="Symbol" w:hint="default"/>
      </w:rPr>
    </w:lvl>
    <w:lvl w:ilvl="7" w:tplc="39861180" w:tentative="1">
      <w:start w:val="1"/>
      <w:numFmt w:val="bullet"/>
      <w:lvlText w:val="o"/>
      <w:lvlJc w:val="left"/>
      <w:pPr>
        <w:tabs>
          <w:tab w:val="num" w:pos="5760"/>
        </w:tabs>
        <w:ind w:left="5760" w:hanging="360"/>
      </w:pPr>
      <w:rPr>
        <w:rFonts w:ascii="Courier New" w:hAnsi="Courier New" w:cs="Courier New" w:hint="default"/>
      </w:rPr>
    </w:lvl>
    <w:lvl w:ilvl="8" w:tplc="D564F5A8"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D632BF6"/>
    <w:multiLevelType w:val="hybridMultilevel"/>
    <w:tmpl w:val="055252E4"/>
    <w:lvl w:ilvl="0" w:tplc="FFFFFFFF">
      <w:start w:val="1"/>
      <w:numFmt w:val="bullet"/>
      <w:lvlText w:val=""/>
      <w:lvlJc w:val="left"/>
      <w:pPr>
        <w:tabs>
          <w:tab w:val="num" w:pos="1571"/>
        </w:tabs>
        <w:ind w:left="1571" w:hanging="360"/>
      </w:pPr>
      <w:rPr>
        <w:rFonts w:ascii="Symbol" w:hAnsi="Symbol" w:hint="default"/>
        <w:color w:val="auto"/>
      </w:rPr>
    </w:lvl>
    <w:lvl w:ilvl="1" w:tplc="FFFFFFFF" w:tentative="1">
      <w:start w:val="1"/>
      <w:numFmt w:val="bullet"/>
      <w:lvlText w:val="o"/>
      <w:lvlJc w:val="left"/>
      <w:pPr>
        <w:tabs>
          <w:tab w:val="num" w:pos="2291"/>
        </w:tabs>
        <w:ind w:left="2291" w:hanging="360"/>
      </w:pPr>
      <w:rPr>
        <w:rFonts w:ascii="Courier New" w:hAnsi="Courier New" w:cs="Courier New" w:hint="default"/>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30" w15:restartNumberingAfterBreak="0">
    <w:nsid w:val="6FA25F05"/>
    <w:multiLevelType w:val="hybridMultilevel"/>
    <w:tmpl w:val="116CA5D2"/>
    <w:lvl w:ilvl="0" w:tplc="C9E4E584">
      <w:start w:val="1"/>
      <w:numFmt w:val="bullet"/>
      <w:lvlText w:val=""/>
      <w:lvlJc w:val="left"/>
      <w:pPr>
        <w:tabs>
          <w:tab w:val="num" w:pos="1800"/>
        </w:tabs>
        <w:ind w:left="1800" w:hanging="360"/>
      </w:pPr>
      <w:rPr>
        <w:rFonts w:ascii="Symbol" w:hAnsi="Symbol" w:hint="default"/>
        <w:color w:val="auto"/>
      </w:rPr>
    </w:lvl>
    <w:lvl w:ilvl="1" w:tplc="08090003">
      <w:start w:val="1"/>
      <w:numFmt w:val="bullet"/>
      <w:lvlText w:val="o"/>
      <w:lvlJc w:val="left"/>
      <w:pPr>
        <w:tabs>
          <w:tab w:val="num" w:pos="1669"/>
        </w:tabs>
        <w:ind w:left="1669" w:hanging="360"/>
      </w:pPr>
      <w:rPr>
        <w:rFonts w:ascii="Courier New" w:hAnsi="Courier New" w:cs="Courier New" w:hint="default"/>
      </w:rPr>
    </w:lvl>
    <w:lvl w:ilvl="2" w:tplc="08090005" w:tentative="1">
      <w:start w:val="1"/>
      <w:numFmt w:val="bullet"/>
      <w:lvlText w:val=""/>
      <w:lvlJc w:val="left"/>
      <w:pPr>
        <w:tabs>
          <w:tab w:val="num" w:pos="2389"/>
        </w:tabs>
        <w:ind w:left="2389" w:hanging="360"/>
      </w:pPr>
      <w:rPr>
        <w:rFonts w:ascii="Wingdings" w:hAnsi="Wingdings" w:hint="default"/>
      </w:rPr>
    </w:lvl>
    <w:lvl w:ilvl="3" w:tplc="08090001" w:tentative="1">
      <w:start w:val="1"/>
      <w:numFmt w:val="bullet"/>
      <w:lvlText w:val=""/>
      <w:lvlJc w:val="left"/>
      <w:pPr>
        <w:tabs>
          <w:tab w:val="num" w:pos="3109"/>
        </w:tabs>
        <w:ind w:left="3109" w:hanging="360"/>
      </w:pPr>
      <w:rPr>
        <w:rFonts w:ascii="Symbol" w:hAnsi="Symbol" w:hint="default"/>
      </w:rPr>
    </w:lvl>
    <w:lvl w:ilvl="4" w:tplc="08090003" w:tentative="1">
      <w:start w:val="1"/>
      <w:numFmt w:val="bullet"/>
      <w:lvlText w:val="o"/>
      <w:lvlJc w:val="left"/>
      <w:pPr>
        <w:tabs>
          <w:tab w:val="num" w:pos="3829"/>
        </w:tabs>
        <w:ind w:left="3829" w:hanging="360"/>
      </w:pPr>
      <w:rPr>
        <w:rFonts w:ascii="Courier New" w:hAnsi="Courier New" w:cs="Courier New" w:hint="default"/>
      </w:rPr>
    </w:lvl>
    <w:lvl w:ilvl="5" w:tplc="08090005" w:tentative="1">
      <w:start w:val="1"/>
      <w:numFmt w:val="bullet"/>
      <w:lvlText w:val=""/>
      <w:lvlJc w:val="left"/>
      <w:pPr>
        <w:tabs>
          <w:tab w:val="num" w:pos="4549"/>
        </w:tabs>
        <w:ind w:left="4549" w:hanging="360"/>
      </w:pPr>
      <w:rPr>
        <w:rFonts w:ascii="Wingdings" w:hAnsi="Wingdings" w:hint="default"/>
      </w:rPr>
    </w:lvl>
    <w:lvl w:ilvl="6" w:tplc="08090001" w:tentative="1">
      <w:start w:val="1"/>
      <w:numFmt w:val="bullet"/>
      <w:lvlText w:val=""/>
      <w:lvlJc w:val="left"/>
      <w:pPr>
        <w:tabs>
          <w:tab w:val="num" w:pos="5269"/>
        </w:tabs>
        <w:ind w:left="5269" w:hanging="360"/>
      </w:pPr>
      <w:rPr>
        <w:rFonts w:ascii="Symbol" w:hAnsi="Symbol" w:hint="default"/>
      </w:rPr>
    </w:lvl>
    <w:lvl w:ilvl="7" w:tplc="08090003" w:tentative="1">
      <w:start w:val="1"/>
      <w:numFmt w:val="bullet"/>
      <w:lvlText w:val="o"/>
      <w:lvlJc w:val="left"/>
      <w:pPr>
        <w:tabs>
          <w:tab w:val="num" w:pos="5989"/>
        </w:tabs>
        <w:ind w:left="5989" w:hanging="360"/>
      </w:pPr>
      <w:rPr>
        <w:rFonts w:ascii="Courier New" w:hAnsi="Courier New" w:cs="Courier New" w:hint="default"/>
      </w:rPr>
    </w:lvl>
    <w:lvl w:ilvl="8" w:tplc="08090005" w:tentative="1">
      <w:start w:val="1"/>
      <w:numFmt w:val="bullet"/>
      <w:lvlText w:val=""/>
      <w:lvlJc w:val="left"/>
      <w:pPr>
        <w:tabs>
          <w:tab w:val="num" w:pos="6709"/>
        </w:tabs>
        <w:ind w:left="6709" w:hanging="360"/>
      </w:pPr>
      <w:rPr>
        <w:rFonts w:ascii="Wingdings" w:hAnsi="Wingdings" w:hint="default"/>
      </w:rPr>
    </w:lvl>
  </w:abstractNum>
  <w:abstractNum w:abstractNumId="31" w15:restartNumberingAfterBreak="0">
    <w:nsid w:val="72167661"/>
    <w:multiLevelType w:val="hybridMultilevel"/>
    <w:tmpl w:val="7C30C8A0"/>
    <w:lvl w:ilvl="0" w:tplc="C9E4E584">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36D605D"/>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33" w15:restartNumberingAfterBreak="0">
    <w:nsid w:val="75CC73E2"/>
    <w:multiLevelType w:val="hybridMultilevel"/>
    <w:tmpl w:val="EC32CD62"/>
    <w:lvl w:ilvl="0" w:tplc="A84AB6F2">
      <w:start w:val="1278"/>
      <w:numFmt w:val="bullet"/>
      <w:lvlText w:val="-"/>
      <w:lvlJc w:val="left"/>
      <w:pPr>
        <w:ind w:left="720" w:hanging="360"/>
      </w:pPr>
      <w:rPr>
        <w:rFonts w:ascii="Arial" w:eastAsia="Times New Roman" w:hAnsi="Arial" w:cs="Arial" w:hint="default"/>
        <w:color w:val="76767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7D33867"/>
    <w:multiLevelType w:val="hybridMultilevel"/>
    <w:tmpl w:val="EF649020"/>
    <w:lvl w:ilvl="0" w:tplc="FFFFFFFF">
      <w:start w:val="1"/>
      <w:numFmt w:val="bullet"/>
      <w:lvlText w:val=""/>
      <w:lvlJc w:val="left"/>
      <w:pPr>
        <w:tabs>
          <w:tab w:val="num" w:pos="1571"/>
        </w:tabs>
        <w:ind w:left="1571" w:hanging="360"/>
      </w:pPr>
      <w:rPr>
        <w:rFonts w:ascii="Symbol" w:hAnsi="Symbol" w:hint="default"/>
      </w:rPr>
    </w:lvl>
    <w:lvl w:ilvl="1" w:tplc="FFFFFFFF" w:tentative="1">
      <w:start w:val="1"/>
      <w:numFmt w:val="bullet"/>
      <w:lvlText w:val="o"/>
      <w:lvlJc w:val="left"/>
      <w:pPr>
        <w:tabs>
          <w:tab w:val="num" w:pos="2291"/>
        </w:tabs>
        <w:ind w:left="2291" w:hanging="360"/>
      </w:pPr>
      <w:rPr>
        <w:rFonts w:ascii="Courier New" w:hAnsi="Courier New" w:cs="Courier New" w:hint="default"/>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35" w15:restartNumberingAfterBreak="0">
    <w:nsid w:val="7ECB748B"/>
    <w:multiLevelType w:val="hybridMultilevel"/>
    <w:tmpl w:val="91EA5A6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21"/>
  </w:num>
  <w:num w:numId="2">
    <w:abstractNumId w:val="17"/>
  </w:num>
  <w:num w:numId="3">
    <w:abstractNumId w:val="8"/>
  </w:num>
  <w:num w:numId="4">
    <w:abstractNumId w:val="25"/>
  </w:num>
  <w:num w:numId="5">
    <w:abstractNumId w:val="7"/>
  </w:num>
  <w:num w:numId="6">
    <w:abstractNumId w:val="18"/>
  </w:num>
  <w:num w:numId="7">
    <w:abstractNumId w:val="31"/>
  </w:num>
  <w:num w:numId="8">
    <w:abstractNumId w:val="28"/>
  </w:num>
  <w:num w:numId="9">
    <w:abstractNumId w:val="19"/>
  </w:num>
  <w:num w:numId="10">
    <w:abstractNumId w:val="22"/>
  </w:num>
  <w:num w:numId="11">
    <w:abstractNumId w:val="10"/>
  </w:num>
  <w:num w:numId="12">
    <w:abstractNumId w:val="23"/>
  </w:num>
  <w:num w:numId="13">
    <w:abstractNumId w:val="5"/>
  </w:num>
  <w:num w:numId="14">
    <w:abstractNumId w:val="34"/>
  </w:num>
  <w:num w:numId="15">
    <w:abstractNumId w:val="21"/>
  </w:num>
  <w:num w:numId="16">
    <w:abstractNumId w:val="29"/>
  </w:num>
  <w:num w:numId="17">
    <w:abstractNumId w:val="21"/>
  </w:num>
  <w:num w:numId="18">
    <w:abstractNumId w:val="24"/>
  </w:num>
  <w:num w:numId="19">
    <w:abstractNumId w:val="16"/>
  </w:num>
  <w:num w:numId="20">
    <w:abstractNumId w:val="2"/>
  </w:num>
  <w:num w:numId="21">
    <w:abstractNumId w:val="20"/>
  </w:num>
  <w:num w:numId="22">
    <w:abstractNumId w:val="14"/>
  </w:num>
  <w:num w:numId="23">
    <w:abstractNumId w:val="30"/>
  </w:num>
  <w:num w:numId="24">
    <w:abstractNumId w:val="15"/>
  </w:num>
  <w:num w:numId="25">
    <w:abstractNumId w:val="9"/>
  </w:num>
  <w:num w:numId="26">
    <w:abstractNumId w:val="21"/>
  </w:num>
  <w:num w:numId="27">
    <w:abstractNumId w:val="21"/>
  </w:num>
  <w:num w:numId="28">
    <w:abstractNumId w:val="21"/>
  </w:num>
  <w:num w:numId="29">
    <w:abstractNumId w:val="21"/>
  </w:num>
  <w:num w:numId="30">
    <w:abstractNumId w:val="21"/>
  </w:num>
  <w:num w:numId="31">
    <w:abstractNumId w:val="3"/>
  </w:num>
  <w:num w:numId="32">
    <w:abstractNumId w:val="27"/>
  </w:num>
  <w:num w:numId="33">
    <w:abstractNumId w:val="13"/>
  </w:num>
  <w:num w:numId="34">
    <w:abstractNumId w:val="32"/>
  </w:num>
  <w:num w:numId="35">
    <w:abstractNumId w:val="11"/>
  </w:num>
  <w:num w:numId="36">
    <w:abstractNumId w:val="4"/>
  </w:num>
  <w:num w:numId="37">
    <w:abstractNumId w:val="12"/>
  </w:num>
  <w:num w:numId="38">
    <w:abstractNumId w:val="0"/>
  </w:num>
  <w:num w:numId="39">
    <w:abstractNumId w:val="1"/>
  </w:num>
  <w:num w:numId="40">
    <w:abstractNumId w:val="26"/>
  </w:num>
  <w:num w:numId="41">
    <w:abstractNumId w:val="35"/>
  </w:num>
  <w:num w:numId="42">
    <w:abstractNumId w:val="6"/>
  </w:num>
  <w:num w:numId="43">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0"/>
  <w:drawingGridVerticalSpacing w:val="181"/>
  <w:displayHorizontalDrawingGridEvery w:val="0"/>
  <w:displayVerticalDrawingGridEvery w:val="0"/>
  <w:noPunctuationKerning/>
  <w:characterSpacingControl w:val="doNotCompress"/>
  <w:hdrShapeDefaults>
    <o:shapedefaults v:ext="edit" spidmax="3276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4FD1"/>
    <w:rsid w:val="00003D09"/>
    <w:rsid w:val="000042F3"/>
    <w:rsid w:val="000066DD"/>
    <w:rsid w:val="000146C6"/>
    <w:rsid w:val="00020A8E"/>
    <w:rsid w:val="000223F3"/>
    <w:rsid w:val="00031F10"/>
    <w:rsid w:val="00035A02"/>
    <w:rsid w:val="000406C5"/>
    <w:rsid w:val="00046AEC"/>
    <w:rsid w:val="0005461F"/>
    <w:rsid w:val="00054921"/>
    <w:rsid w:val="00055BBB"/>
    <w:rsid w:val="00073FE9"/>
    <w:rsid w:val="0007522D"/>
    <w:rsid w:val="00083195"/>
    <w:rsid w:val="000849CD"/>
    <w:rsid w:val="00097CA2"/>
    <w:rsid w:val="000A1C19"/>
    <w:rsid w:val="000C04BA"/>
    <w:rsid w:val="000C131C"/>
    <w:rsid w:val="000E2D08"/>
    <w:rsid w:val="000E546F"/>
    <w:rsid w:val="000E6E0F"/>
    <w:rsid w:val="000F3078"/>
    <w:rsid w:val="001009B2"/>
    <w:rsid w:val="00105CE6"/>
    <w:rsid w:val="00116E34"/>
    <w:rsid w:val="00117F59"/>
    <w:rsid w:val="00121BA6"/>
    <w:rsid w:val="001319AA"/>
    <w:rsid w:val="00140B0C"/>
    <w:rsid w:val="00141643"/>
    <w:rsid w:val="001417A3"/>
    <w:rsid w:val="00171977"/>
    <w:rsid w:val="0017563F"/>
    <w:rsid w:val="001762C5"/>
    <w:rsid w:val="00176DD2"/>
    <w:rsid w:val="001A5EFA"/>
    <w:rsid w:val="001A74C0"/>
    <w:rsid w:val="001A7F9A"/>
    <w:rsid w:val="001C0AB3"/>
    <w:rsid w:val="001D36C5"/>
    <w:rsid w:val="001D383B"/>
    <w:rsid w:val="001D584E"/>
    <w:rsid w:val="001D77D7"/>
    <w:rsid w:val="001E6635"/>
    <w:rsid w:val="001E74F5"/>
    <w:rsid w:val="001F029D"/>
    <w:rsid w:val="001F0A72"/>
    <w:rsid w:val="0020257C"/>
    <w:rsid w:val="00203A7D"/>
    <w:rsid w:val="00214D78"/>
    <w:rsid w:val="00215584"/>
    <w:rsid w:val="002267C8"/>
    <w:rsid w:val="00233B2C"/>
    <w:rsid w:val="0025778D"/>
    <w:rsid w:val="00257C36"/>
    <w:rsid w:val="00261A7E"/>
    <w:rsid w:val="00265F03"/>
    <w:rsid w:val="00267FF1"/>
    <w:rsid w:val="00283422"/>
    <w:rsid w:val="0028717D"/>
    <w:rsid w:val="00287C5B"/>
    <w:rsid w:val="002A0EEC"/>
    <w:rsid w:val="002A1FCF"/>
    <w:rsid w:val="002A4F18"/>
    <w:rsid w:val="002B2A10"/>
    <w:rsid w:val="002B7981"/>
    <w:rsid w:val="002C5EF1"/>
    <w:rsid w:val="002D27B1"/>
    <w:rsid w:val="002D2A05"/>
    <w:rsid w:val="002D2C60"/>
    <w:rsid w:val="002E3C69"/>
    <w:rsid w:val="002F0749"/>
    <w:rsid w:val="002F0DD1"/>
    <w:rsid w:val="002F7567"/>
    <w:rsid w:val="00303F68"/>
    <w:rsid w:val="0030775F"/>
    <w:rsid w:val="003167CD"/>
    <w:rsid w:val="00324EA3"/>
    <w:rsid w:val="003412DB"/>
    <w:rsid w:val="0034794C"/>
    <w:rsid w:val="00356920"/>
    <w:rsid w:val="00370BE9"/>
    <w:rsid w:val="00380D45"/>
    <w:rsid w:val="003A4764"/>
    <w:rsid w:val="003B01C1"/>
    <w:rsid w:val="003C289C"/>
    <w:rsid w:val="003C5B25"/>
    <w:rsid w:val="003D431D"/>
    <w:rsid w:val="003E2F16"/>
    <w:rsid w:val="00407D5F"/>
    <w:rsid w:val="00411537"/>
    <w:rsid w:val="00412A22"/>
    <w:rsid w:val="0041763E"/>
    <w:rsid w:val="004206D5"/>
    <w:rsid w:val="00423D1A"/>
    <w:rsid w:val="00432193"/>
    <w:rsid w:val="004504A5"/>
    <w:rsid w:val="00455CB9"/>
    <w:rsid w:val="00461B29"/>
    <w:rsid w:val="00472FE9"/>
    <w:rsid w:val="004919C5"/>
    <w:rsid w:val="004A100F"/>
    <w:rsid w:val="004A3925"/>
    <w:rsid w:val="004B2ED0"/>
    <w:rsid w:val="004C7D35"/>
    <w:rsid w:val="004E4F3D"/>
    <w:rsid w:val="004F2679"/>
    <w:rsid w:val="005048CA"/>
    <w:rsid w:val="005128FC"/>
    <w:rsid w:val="00516575"/>
    <w:rsid w:val="005222A5"/>
    <w:rsid w:val="005238A5"/>
    <w:rsid w:val="0054286C"/>
    <w:rsid w:val="00551E0C"/>
    <w:rsid w:val="00557CED"/>
    <w:rsid w:val="005628EA"/>
    <w:rsid w:val="005671E8"/>
    <w:rsid w:val="005759B7"/>
    <w:rsid w:val="00587598"/>
    <w:rsid w:val="00587A1E"/>
    <w:rsid w:val="00587F6E"/>
    <w:rsid w:val="00590224"/>
    <w:rsid w:val="00592F58"/>
    <w:rsid w:val="00594639"/>
    <w:rsid w:val="005956E4"/>
    <w:rsid w:val="005B2E41"/>
    <w:rsid w:val="005C79C7"/>
    <w:rsid w:val="005D0B96"/>
    <w:rsid w:val="005E5385"/>
    <w:rsid w:val="005E6128"/>
    <w:rsid w:val="005F7C17"/>
    <w:rsid w:val="00607C9A"/>
    <w:rsid w:val="00611D4C"/>
    <w:rsid w:val="00612209"/>
    <w:rsid w:val="0061465C"/>
    <w:rsid w:val="00617AED"/>
    <w:rsid w:val="00624B0E"/>
    <w:rsid w:val="0063044C"/>
    <w:rsid w:val="006411DA"/>
    <w:rsid w:val="0065602F"/>
    <w:rsid w:val="006708FF"/>
    <w:rsid w:val="00695032"/>
    <w:rsid w:val="00697812"/>
    <w:rsid w:val="006A2F20"/>
    <w:rsid w:val="006B38E1"/>
    <w:rsid w:val="006F0EBF"/>
    <w:rsid w:val="007109EC"/>
    <w:rsid w:val="007234EB"/>
    <w:rsid w:val="00731EAE"/>
    <w:rsid w:val="00743F31"/>
    <w:rsid w:val="007441FF"/>
    <w:rsid w:val="00750C81"/>
    <w:rsid w:val="0075606B"/>
    <w:rsid w:val="00772897"/>
    <w:rsid w:val="0077615C"/>
    <w:rsid w:val="0078522A"/>
    <w:rsid w:val="00785EB8"/>
    <w:rsid w:val="00790AA1"/>
    <w:rsid w:val="0079663E"/>
    <w:rsid w:val="007A17E2"/>
    <w:rsid w:val="007B1D7C"/>
    <w:rsid w:val="007C40CD"/>
    <w:rsid w:val="007D0437"/>
    <w:rsid w:val="007D0671"/>
    <w:rsid w:val="007D0F52"/>
    <w:rsid w:val="007D7FB4"/>
    <w:rsid w:val="007E0CC2"/>
    <w:rsid w:val="007E14D0"/>
    <w:rsid w:val="007E5D1A"/>
    <w:rsid w:val="00804F05"/>
    <w:rsid w:val="00820393"/>
    <w:rsid w:val="008440A2"/>
    <w:rsid w:val="00851A7C"/>
    <w:rsid w:val="00860EC9"/>
    <w:rsid w:val="00861BBE"/>
    <w:rsid w:val="00861F2F"/>
    <w:rsid w:val="00863420"/>
    <w:rsid w:val="00864909"/>
    <w:rsid w:val="00871234"/>
    <w:rsid w:val="0087234A"/>
    <w:rsid w:val="0087703B"/>
    <w:rsid w:val="008830AC"/>
    <w:rsid w:val="00894700"/>
    <w:rsid w:val="008A0307"/>
    <w:rsid w:val="008B2AD5"/>
    <w:rsid w:val="008B2CB8"/>
    <w:rsid w:val="008B7893"/>
    <w:rsid w:val="008C0A9A"/>
    <w:rsid w:val="008D34FA"/>
    <w:rsid w:val="008E4DE0"/>
    <w:rsid w:val="008E6969"/>
    <w:rsid w:val="008F14A7"/>
    <w:rsid w:val="0091550A"/>
    <w:rsid w:val="00926E96"/>
    <w:rsid w:val="00931EF4"/>
    <w:rsid w:val="00936DA6"/>
    <w:rsid w:val="0094209A"/>
    <w:rsid w:val="00942355"/>
    <w:rsid w:val="00944048"/>
    <w:rsid w:val="009522E4"/>
    <w:rsid w:val="00955E26"/>
    <w:rsid w:val="00956C64"/>
    <w:rsid w:val="00957A4E"/>
    <w:rsid w:val="009668C3"/>
    <w:rsid w:val="0098117C"/>
    <w:rsid w:val="009824A5"/>
    <w:rsid w:val="009906E9"/>
    <w:rsid w:val="00995F27"/>
    <w:rsid w:val="009A13A8"/>
    <w:rsid w:val="009B0789"/>
    <w:rsid w:val="009B7EB7"/>
    <w:rsid w:val="009D056D"/>
    <w:rsid w:val="009D2CC6"/>
    <w:rsid w:val="009D2EE4"/>
    <w:rsid w:val="009D67D3"/>
    <w:rsid w:val="009D745D"/>
    <w:rsid w:val="009E1541"/>
    <w:rsid w:val="009E5C8A"/>
    <w:rsid w:val="009F111C"/>
    <w:rsid w:val="009F3FE7"/>
    <w:rsid w:val="00A0344A"/>
    <w:rsid w:val="00A1303E"/>
    <w:rsid w:val="00A13406"/>
    <w:rsid w:val="00A171DA"/>
    <w:rsid w:val="00A21B86"/>
    <w:rsid w:val="00A23C79"/>
    <w:rsid w:val="00A37E7F"/>
    <w:rsid w:val="00A4131C"/>
    <w:rsid w:val="00A63F25"/>
    <w:rsid w:val="00A7642C"/>
    <w:rsid w:val="00A82F1B"/>
    <w:rsid w:val="00A904DF"/>
    <w:rsid w:val="00A9568C"/>
    <w:rsid w:val="00A96CAB"/>
    <w:rsid w:val="00A977E1"/>
    <w:rsid w:val="00AB64B7"/>
    <w:rsid w:val="00AD042C"/>
    <w:rsid w:val="00AD32CD"/>
    <w:rsid w:val="00AD4F07"/>
    <w:rsid w:val="00AD5C2A"/>
    <w:rsid w:val="00AD69FE"/>
    <w:rsid w:val="00AE42A4"/>
    <w:rsid w:val="00AE6D1B"/>
    <w:rsid w:val="00AE7187"/>
    <w:rsid w:val="00B1257C"/>
    <w:rsid w:val="00B13D2C"/>
    <w:rsid w:val="00B234A0"/>
    <w:rsid w:val="00B357CB"/>
    <w:rsid w:val="00B4103C"/>
    <w:rsid w:val="00B45B22"/>
    <w:rsid w:val="00B52BB3"/>
    <w:rsid w:val="00B74E55"/>
    <w:rsid w:val="00B83C06"/>
    <w:rsid w:val="00B907E7"/>
    <w:rsid w:val="00B93EDC"/>
    <w:rsid w:val="00BB57F4"/>
    <w:rsid w:val="00BD29AD"/>
    <w:rsid w:val="00BD47D0"/>
    <w:rsid w:val="00BE0652"/>
    <w:rsid w:val="00BF1679"/>
    <w:rsid w:val="00BF3654"/>
    <w:rsid w:val="00C06407"/>
    <w:rsid w:val="00C26C4C"/>
    <w:rsid w:val="00C335DF"/>
    <w:rsid w:val="00C42F7A"/>
    <w:rsid w:val="00C43A13"/>
    <w:rsid w:val="00C50B06"/>
    <w:rsid w:val="00C51126"/>
    <w:rsid w:val="00C55C2B"/>
    <w:rsid w:val="00C6202B"/>
    <w:rsid w:val="00C674D1"/>
    <w:rsid w:val="00C75EC1"/>
    <w:rsid w:val="00C76518"/>
    <w:rsid w:val="00C82517"/>
    <w:rsid w:val="00CA0324"/>
    <w:rsid w:val="00CB50EC"/>
    <w:rsid w:val="00CD2A2A"/>
    <w:rsid w:val="00CE4FD1"/>
    <w:rsid w:val="00CE7372"/>
    <w:rsid w:val="00CF3459"/>
    <w:rsid w:val="00D01933"/>
    <w:rsid w:val="00D0321E"/>
    <w:rsid w:val="00D12BEE"/>
    <w:rsid w:val="00D35598"/>
    <w:rsid w:val="00D50885"/>
    <w:rsid w:val="00D5172D"/>
    <w:rsid w:val="00D55680"/>
    <w:rsid w:val="00D62B62"/>
    <w:rsid w:val="00D657B6"/>
    <w:rsid w:val="00D77005"/>
    <w:rsid w:val="00D80C6C"/>
    <w:rsid w:val="00D92081"/>
    <w:rsid w:val="00D9565B"/>
    <w:rsid w:val="00D96AB9"/>
    <w:rsid w:val="00DA059C"/>
    <w:rsid w:val="00DB2525"/>
    <w:rsid w:val="00DB4DB8"/>
    <w:rsid w:val="00DE4812"/>
    <w:rsid w:val="00DE63F6"/>
    <w:rsid w:val="00DF5226"/>
    <w:rsid w:val="00E12FEE"/>
    <w:rsid w:val="00E17486"/>
    <w:rsid w:val="00E35A77"/>
    <w:rsid w:val="00E415EB"/>
    <w:rsid w:val="00E4640A"/>
    <w:rsid w:val="00E57103"/>
    <w:rsid w:val="00E66402"/>
    <w:rsid w:val="00E8265A"/>
    <w:rsid w:val="00E84655"/>
    <w:rsid w:val="00E90EDE"/>
    <w:rsid w:val="00EC4CF6"/>
    <w:rsid w:val="00EE1AE9"/>
    <w:rsid w:val="00EE558E"/>
    <w:rsid w:val="00F039F6"/>
    <w:rsid w:val="00F04205"/>
    <w:rsid w:val="00F0583B"/>
    <w:rsid w:val="00F12F28"/>
    <w:rsid w:val="00F22262"/>
    <w:rsid w:val="00F224DA"/>
    <w:rsid w:val="00F34182"/>
    <w:rsid w:val="00F3518D"/>
    <w:rsid w:val="00F527C5"/>
    <w:rsid w:val="00F52ACC"/>
    <w:rsid w:val="00F75603"/>
    <w:rsid w:val="00F84B33"/>
    <w:rsid w:val="00F87B93"/>
    <w:rsid w:val="00F906EB"/>
    <w:rsid w:val="00F909C8"/>
    <w:rsid w:val="00F97213"/>
    <w:rsid w:val="00FB4B9E"/>
    <w:rsid w:val="00FC430B"/>
    <w:rsid w:val="00FE1E0D"/>
    <w:rsid w:val="00FE2B7D"/>
    <w:rsid w:val="00FE55D5"/>
    <w:rsid w:val="00FF45F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2769"/>
    <o:shapelayout v:ext="edit">
      <o:idmap v:ext="edit" data="1"/>
    </o:shapelayout>
  </w:shapeDefaults>
  <w:decimalSymbol w:val="."/>
  <w:listSeparator w:val=","/>
  <w14:docId w14:val="17EEFCC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4" w:uiPriority="39"/>
    <w:lsdException w:name="caption"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D2CC6"/>
    <w:pPr>
      <w:spacing w:before="120" w:after="120"/>
      <w:jc w:val="both"/>
    </w:pPr>
    <w:rPr>
      <w:rFonts w:ascii="Verdana" w:hAnsi="Verdana"/>
    </w:rPr>
  </w:style>
  <w:style w:type="paragraph" w:styleId="Heading1">
    <w:name w:val="heading 1"/>
    <w:aliases w:val="Part Title,Document Title"/>
    <w:basedOn w:val="Normal"/>
    <w:next w:val="Normal"/>
    <w:qFormat/>
    <w:rsid w:val="002F0749"/>
    <w:pPr>
      <w:keepNext/>
      <w:numPr>
        <w:numId w:val="1"/>
      </w:numPr>
      <w:outlineLvl w:val="0"/>
    </w:pPr>
    <w:rPr>
      <w:rFonts w:cs="Arial"/>
      <w:b/>
      <w:bCs/>
      <w:kern w:val="32"/>
      <w:sz w:val="24"/>
      <w:szCs w:val="32"/>
    </w:rPr>
  </w:style>
  <w:style w:type="paragraph" w:styleId="Heading2">
    <w:name w:val="heading 2"/>
    <w:basedOn w:val="Normal"/>
    <w:next w:val="Normal"/>
    <w:qFormat/>
    <w:rsid w:val="002F0749"/>
    <w:pPr>
      <w:keepNext/>
      <w:numPr>
        <w:ilvl w:val="1"/>
        <w:numId w:val="1"/>
      </w:numPr>
      <w:spacing w:before="240" w:after="60"/>
      <w:outlineLvl w:val="1"/>
    </w:pPr>
    <w:rPr>
      <w:rFonts w:cs="Arial"/>
      <w:b/>
      <w:bCs/>
      <w:iCs/>
      <w:szCs w:val="28"/>
    </w:rPr>
  </w:style>
  <w:style w:type="paragraph" w:styleId="Heading3">
    <w:name w:val="heading 3"/>
    <w:basedOn w:val="Normal"/>
    <w:next w:val="Normal"/>
    <w:link w:val="Heading3Char"/>
    <w:qFormat/>
    <w:rsid w:val="0030775F"/>
    <w:pPr>
      <w:keepNext/>
      <w:numPr>
        <w:ilvl w:val="2"/>
        <w:numId w:val="1"/>
      </w:numPr>
      <w:outlineLvl w:val="2"/>
    </w:pPr>
    <w:rPr>
      <w:rFonts w:cs="Arial"/>
      <w:b/>
      <w:bCs/>
      <w:szCs w:val="26"/>
    </w:rPr>
  </w:style>
  <w:style w:type="paragraph" w:styleId="Heading4">
    <w:name w:val="heading 4"/>
    <w:aliases w:val="Map Title"/>
    <w:basedOn w:val="Normal"/>
    <w:next w:val="Normal"/>
    <w:qFormat/>
    <w:rsid w:val="00CE7372"/>
    <w:pPr>
      <w:keepNext/>
      <w:jc w:val="center"/>
      <w:outlineLvl w:val="3"/>
    </w:pPr>
    <w:rPr>
      <w:b/>
      <w:bCs/>
      <w:sz w:val="28"/>
      <w:szCs w:val="28"/>
    </w:rPr>
  </w:style>
  <w:style w:type="paragraph" w:styleId="Heading5">
    <w:name w:val="heading 5"/>
    <w:aliases w:val="Block Label"/>
    <w:basedOn w:val="Normal"/>
    <w:next w:val="Normal"/>
    <w:qFormat/>
    <w:rsid w:val="002F0749"/>
    <w:pPr>
      <w:numPr>
        <w:ilvl w:val="4"/>
        <w:numId w:val="1"/>
      </w:numPr>
      <w:spacing w:before="240" w:after="60"/>
      <w:outlineLvl w:val="4"/>
    </w:pPr>
    <w:rPr>
      <w:b/>
      <w:bCs/>
      <w:i/>
      <w:iCs/>
      <w:sz w:val="26"/>
      <w:szCs w:val="26"/>
    </w:rPr>
  </w:style>
  <w:style w:type="paragraph" w:styleId="Heading6">
    <w:name w:val="heading 6"/>
    <w:aliases w:val="Sub Label"/>
    <w:basedOn w:val="Normal"/>
    <w:next w:val="Normal"/>
    <w:qFormat/>
    <w:rsid w:val="002F0749"/>
    <w:pPr>
      <w:numPr>
        <w:ilvl w:val="5"/>
        <w:numId w:val="1"/>
      </w:numPr>
      <w:spacing w:before="240" w:after="60"/>
      <w:outlineLvl w:val="5"/>
    </w:pPr>
    <w:rPr>
      <w:rFonts w:ascii="Times New Roman" w:hAnsi="Times New Roman"/>
      <w:b/>
      <w:bCs/>
      <w:szCs w:val="22"/>
    </w:rPr>
  </w:style>
  <w:style w:type="paragraph" w:styleId="Heading7">
    <w:name w:val="heading 7"/>
    <w:basedOn w:val="Normal"/>
    <w:next w:val="Normal"/>
    <w:qFormat/>
    <w:rsid w:val="002F0749"/>
    <w:pPr>
      <w:numPr>
        <w:ilvl w:val="6"/>
        <w:numId w:val="1"/>
      </w:numPr>
      <w:spacing w:before="240" w:after="60"/>
      <w:outlineLvl w:val="6"/>
    </w:pPr>
    <w:rPr>
      <w:rFonts w:ascii="Times New Roman" w:hAnsi="Times New Roman"/>
      <w:sz w:val="24"/>
      <w:szCs w:val="24"/>
    </w:rPr>
  </w:style>
  <w:style w:type="paragraph" w:styleId="Heading8">
    <w:name w:val="heading 8"/>
    <w:basedOn w:val="Normal"/>
    <w:next w:val="Normal"/>
    <w:qFormat/>
    <w:rsid w:val="002F0749"/>
    <w:pPr>
      <w:numPr>
        <w:ilvl w:val="7"/>
        <w:numId w:val="1"/>
      </w:numPr>
      <w:spacing w:before="240" w:after="60"/>
      <w:outlineLvl w:val="7"/>
    </w:pPr>
    <w:rPr>
      <w:rFonts w:ascii="Times New Roman" w:hAnsi="Times New Roman"/>
      <w:i/>
      <w:iCs/>
      <w:sz w:val="24"/>
      <w:szCs w:val="24"/>
    </w:rPr>
  </w:style>
  <w:style w:type="paragraph" w:styleId="Heading9">
    <w:name w:val="heading 9"/>
    <w:basedOn w:val="Normal"/>
    <w:next w:val="Normal"/>
    <w:qFormat/>
    <w:rsid w:val="00C50B06"/>
    <w:pPr>
      <w:tabs>
        <w:tab w:val="num" w:pos="1584"/>
      </w:tabs>
      <w:spacing w:before="240" w:after="60"/>
      <w:ind w:left="1584" w:hanging="1584"/>
      <w:jc w:val="left"/>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aliases w:val="Hyperlink in toc"/>
    <w:uiPriority w:val="99"/>
    <w:rsid w:val="00CE4FD1"/>
    <w:rPr>
      <w:color w:val="0000FF"/>
      <w:u w:val="single"/>
    </w:rPr>
  </w:style>
  <w:style w:type="paragraph" w:styleId="Header">
    <w:name w:val="header"/>
    <w:basedOn w:val="Normal"/>
    <w:rsid w:val="00D5172D"/>
    <w:pPr>
      <w:tabs>
        <w:tab w:val="center" w:pos="4153"/>
        <w:tab w:val="right" w:pos="8306"/>
      </w:tabs>
    </w:pPr>
  </w:style>
  <w:style w:type="paragraph" w:customStyle="1" w:styleId="bulletindent">
    <w:name w:val="bullet indent"/>
    <w:basedOn w:val="Normal"/>
    <w:rsid w:val="002F0749"/>
    <w:pPr>
      <w:numPr>
        <w:ilvl w:val="8"/>
        <w:numId w:val="1"/>
      </w:numPr>
    </w:pPr>
  </w:style>
  <w:style w:type="paragraph" w:styleId="Footer">
    <w:name w:val="footer"/>
    <w:basedOn w:val="Normal"/>
    <w:rsid w:val="00D5172D"/>
    <w:pPr>
      <w:tabs>
        <w:tab w:val="center" w:pos="4153"/>
        <w:tab w:val="right" w:pos="8306"/>
      </w:tabs>
    </w:pPr>
  </w:style>
  <w:style w:type="character" w:styleId="PageNumber">
    <w:name w:val="page number"/>
    <w:basedOn w:val="DefaultParagraphFont"/>
    <w:rsid w:val="00D5172D"/>
  </w:style>
  <w:style w:type="paragraph" w:styleId="TOC1">
    <w:name w:val="toc 1"/>
    <w:basedOn w:val="Normal"/>
    <w:next w:val="Normal"/>
    <w:autoRedefine/>
    <w:uiPriority w:val="39"/>
    <w:rsid w:val="00D5172D"/>
  </w:style>
  <w:style w:type="paragraph" w:styleId="TOC2">
    <w:name w:val="toc 2"/>
    <w:basedOn w:val="Normal"/>
    <w:next w:val="Normal"/>
    <w:autoRedefine/>
    <w:uiPriority w:val="39"/>
    <w:rsid w:val="00D5172D"/>
    <w:pPr>
      <w:ind w:left="200"/>
    </w:pPr>
  </w:style>
  <w:style w:type="paragraph" w:styleId="TOC3">
    <w:name w:val="toc 3"/>
    <w:basedOn w:val="Normal"/>
    <w:next w:val="Normal"/>
    <w:autoRedefine/>
    <w:semiHidden/>
    <w:rsid w:val="00D5172D"/>
    <w:pPr>
      <w:ind w:left="400"/>
    </w:pPr>
  </w:style>
  <w:style w:type="table" w:styleId="TableGrid">
    <w:name w:val="Table Grid"/>
    <w:basedOn w:val="TableNormal"/>
    <w:rsid w:val="00324E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semiHidden/>
    <w:rsid w:val="0030775F"/>
    <w:rPr>
      <w:sz w:val="16"/>
      <w:szCs w:val="16"/>
    </w:rPr>
  </w:style>
  <w:style w:type="paragraph" w:styleId="CommentText">
    <w:name w:val="annotation text"/>
    <w:basedOn w:val="Normal"/>
    <w:link w:val="CommentTextChar"/>
    <w:semiHidden/>
    <w:rsid w:val="0030775F"/>
    <w:pPr>
      <w:spacing w:before="0" w:after="0"/>
      <w:jc w:val="left"/>
    </w:pPr>
    <w:rPr>
      <w:rFonts w:ascii="Times New Roman" w:hAnsi="Times New Roman"/>
      <w:lang w:val="x-none" w:eastAsia="en-US"/>
    </w:rPr>
  </w:style>
  <w:style w:type="paragraph" w:styleId="BalloonText">
    <w:name w:val="Balloon Text"/>
    <w:basedOn w:val="Normal"/>
    <w:semiHidden/>
    <w:rsid w:val="0030775F"/>
    <w:rPr>
      <w:rFonts w:ascii="Tahoma" w:hAnsi="Tahoma" w:cs="Tahoma"/>
      <w:sz w:val="16"/>
      <w:szCs w:val="16"/>
    </w:rPr>
  </w:style>
  <w:style w:type="character" w:customStyle="1" w:styleId="Heading3Char">
    <w:name w:val="Heading 3 Char"/>
    <w:link w:val="Heading3"/>
    <w:rsid w:val="005671E8"/>
    <w:rPr>
      <w:rFonts w:ascii="Verdana" w:hAnsi="Verdana" w:cs="Arial"/>
      <w:b/>
      <w:bCs/>
      <w:szCs w:val="26"/>
      <w:lang w:val="en-GB" w:eastAsia="en-GB" w:bidi="ar-SA"/>
    </w:rPr>
  </w:style>
  <w:style w:type="paragraph" w:styleId="TOC4">
    <w:name w:val="toc 4"/>
    <w:basedOn w:val="Normal"/>
    <w:next w:val="Normal"/>
    <w:autoRedefine/>
    <w:uiPriority w:val="39"/>
    <w:rsid w:val="002A0EEC"/>
    <w:pPr>
      <w:ind w:left="600"/>
    </w:pPr>
  </w:style>
  <w:style w:type="paragraph" w:customStyle="1" w:styleId="1stpageblockline">
    <w:name w:val="1st page block line"/>
    <w:basedOn w:val="BlockLine"/>
    <w:next w:val="Normal"/>
    <w:rsid w:val="002C5EF1"/>
    <w:pPr>
      <w:ind w:right="851"/>
    </w:pPr>
  </w:style>
  <w:style w:type="paragraph" w:customStyle="1" w:styleId="BlockLine">
    <w:name w:val="Block Line"/>
    <w:basedOn w:val="Normal"/>
    <w:next w:val="Normal"/>
    <w:rsid w:val="002C5EF1"/>
    <w:pPr>
      <w:pBdr>
        <w:top w:val="single" w:sz="6" w:space="1" w:color="008000"/>
        <w:between w:val="single" w:sz="6" w:space="1" w:color="auto"/>
      </w:pBdr>
      <w:spacing w:after="0"/>
      <w:ind w:left="1699" w:right="-734"/>
    </w:pPr>
    <w:rPr>
      <w:rFonts w:ascii="Arial" w:hAnsi="Arial"/>
      <w:sz w:val="22"/>
      <w:lang w:val="en-US" w:eastAsia="en-US"/>
    </w:rPr>
  </w:style>
  <w:style w:type="paragraph" w:customStyle="1" w:styleId="Textintable">
    <w:name w:val="Text in table"/>
    <w:basedOn w:val="Normal"/>
    <w:rsid w:val="002C5EF1"/>
    <w:pPr>
      <w:spacing w:before="60" w:after="60"/>
      <w:jc w:val="left"/>
    </w:pPr>
    <w:rPr>
      <w:rFonts w:ascii="Arial" w:hAnsi="Arial"/>
      <w:sz w:val="22"/>
    </w:rPr>
  </w:style>
  <w:style w:type="paragraph" w:customStyle="1" w:styleId="Tableheader">
    <w:name w:val="Table header"/>
    <w:basedOn w:val="Textintable"/>
    <w:autoRedefine/>
    <w:rsid w:val="002C5EF1"/>
    <w:rPr>
      <w:rFonts w:cs="Arial"/>
      <w:b/>
      <w:bCs/>
      <w:color w:val="808000"/>
    </w:rPr>
  </w:style>
  <w:style w:type="paragraph" w:customStyle="1" w:styleId="BlockText1">
    <w:name w:val="Block Text1"/>
    <w:basedOn w:val="Normal"/>
    <w:rsid w:val="002C5EF1"/>
    <w:pPr>
      <w:spacing w:before="0"/>
      <w:jc w:val="left"/>
    </w:pPr>
    <w:rPr>
      <w:rFonts w:ascii="Arial" w:hAnsi="Arial"/>
      <w:sz w:val="22"/>
    </w:rPr>
  </w:style>
  <w:style w:type="paragraph" w:customStyle="1" w:styleId="BulletText1">
    <w:name w:val="Bullet Text 1"/>
    <w:basedOn w:val="Normal"/>
    <w:link w:val="BulletText1Char"/>
    <w:rsid w:val="002C5EF1"/>
    <w:pPr>
      <w:numPr>
        <w:numId w:val="8"/>
      </w:numPr>
      <w:spacing w:before="60" w:after="60"/>
      <w:jc w:val="left"/>
    </w:pPr>
    <w:rPr>
      <w:rFonts w:ascii="Arial" w:hAnsi="Arial"/>
      <w:sz w:val="22"/>
      <w:lang w:eastAsia="en-US"/>
    </w:rPr>
  </w:style>
  <w:style w:type="paragraph" w:customStyle="1" w:styleId="BulletText2">
    <w:name w:val="Bullet Text 2"/>
    <w:basedOn w:val="Normal"/>
    <w:rsid w:val="002C5EF1"/>
    <w:pPr>
      <w:numPr>
        <w:numId w:val="9"/>
      </w:numPr>
      <w:spacing w:before="0" w:after="60"/>
      <w:jc w:val="left"/>
    </w:pPr>
    <w:rPr>
      <w:rFonts w:ascii="Arial" w:hAnsi="Arial"/>
      <w:sz w:val="22"/>
      <w:lang w:val="en-US" w:eastAsia="en-US"/>
    </w:rPr>
  </w:style>
  <w:style w:type="character" w:customStyle="1" w:styleId="BulletText1Char">
    <w:name w:val="Bullet Text 1 Char"/>
    <w:link w:val="BulletText1"/>
    <w:rsid w:val="002C5EF1"/>
    <w:rPr>
      <w:rFonts w:ascii="Arial" w:hAnsi="Arial"/>
      <w:sz w:val="22"/>
      <w:lang w:val="en-GB" w:eastAsia="en-US" w:bidi="ar-SA"/>
    </w:rPr>
  </w:style>
  <w:style w:type="paragraph" w:styleId="BodyTextIndent">
    <w:name w:val="Body Text Indent"/>
    <w:basedOn w:val="Normal"/>
    <w:rsid w:val="001D584E"/>
    <w:pPr>
      <w:tabs>
        <w:tab w:val="left" w:pos="567"/>
      </w:tabs>
      <w:spacing w:before="0" w:after="0"/>
      <w:ind w:left="567"/>
    </w:pPr>
    <w:rPr>
      <w:rFonts w:ascii="Times New Roman" w:hAnsi="Times New Roman"/>
      <w:i/>
      <w:color w:val="000000"/>
      <w:sz w:val="28"/>
    </w:rPr>
  </w:style>
  <w:style w:type="paragraph" w:styleId="Caption">
    <w:name w:val="caption"/>
    <w:basedOn w:val="Normal"/>
    <w:next w:val="Normal"/>
    <w:qFormat/>
    <w:rsid w:val="00046AEC"/>
    <w:rPr>
      <w:b/>
      <w:bCs/>
    </w:rPr>
  </w:style>
  <w:style w:type="paragraph" w:styleId="CommentSubject">
    <w:name w:val="annotation subject"/>
    <w:basedOn w:val="CommentText"/>
    <w:next w:val="CommentText"/>
    <w:link w:val="CommentSubjectChar"/>
    <w:rsid w:val="00E35A77"/>
    <w:pPr>
      <w:spacing w:before="120" w:after="120"/>
      <w:jc w:val="both"/>
    </w:pPr>
    <w:rPr>
      <w:rFonts w:ascii="Verdana" w:hAnsi="Verdana"/>
      <w:b/>
      <w:bCs/>
      <w:lang w:eastAsia="en-GB"/>
    </w:rPr>
  </w:style>
  <w:style w:type="character" w:customStyle="1" w:styleId="CommentTextChar">
    <w:name w:val="Comment Text Char"/>
    <w:link w:val="CommentText"/>
    <w:semiHidden/>
    <w:rsid w:val="00E35A77"/>
    <w:rPr>
      <w:lang w:eastAsia="en-US"/>
    </w:rPr>
  </w:style>
  <w:style w:type="character" w:customStyle="1" w:styleId="CommentSubjectChar">
    <w:name w:val="Comment Subject Char"/>
    <w:basedOn w:val="CommentTextChar"/>
    <w:link w:val="CommentSubject"/>
    <w:rsid w:val="00E35A77"/>
    <w:rPr>
      <w:lang w:eastAsia="en-US"/>
    </w:rPr>
  </w:style>
  <w:style w:type="paragraph" w:styleId="BodyText2">
    <w:name w:val="Body Text 2"/>
    <w:basedOn w:val="Normal"/>
    <w:rsid w:val="00C50B06"/>
    <w:pPr>
      <w:spacing w:before="0" w:after="0"/>
      <w:jc w:val="center"/>
    </w:pPr>
    <w:rPr>
      <w:rFonts w:ascii="Times New Roman" w:hAnsi="Times New Roman"/>
      <w:b/>
      <w:i/>
      <w:sz w:val="24"/>
    </w:rPr>
  </w:style>
  <w:style w:type="paragraph" w:styleId="Revision">
    <w:name w:val="Revision"/>
    <w:hidden/>
    <w:uiPriority w:val="99"/>
    <w:semiHidden/>
    <w:rsid w:val="00942355"/>
    <w:rPr>
      <w:rFonts w:ascii="Verdana" w:hAnsi="Verdana"/>
    </w:rPr>
  </w:style>
  <w:style w:type="paragraph" w:styleId="ListParagraph">
    <w:name w:val="List Paragraph"/>
    <w:basedOn w:val="Normal"/>
    <w:uiPriority w:val="34"/>
    <w:qFormat/>
    <w:rsid w:val="000C131C"/>
    <w:pPr>
      <w:spacing w:before="0" w:after="0"/>
      <w:ind w:left="720"/>
      <w:jc w:val="left"/>
    </w:pPr>
    <w:rPr>
      <w:rFonts w:ascii="Calibri" w:eastAsiaTheme="minorHAnsi" w:hAnsi="Calibri"/>
      <w:sz w:val="22"/>
      <w:szCs w:val="22"/>
      <w:lang w:eastAsia="en-US"/>
    </w:rPr>
  </w:style>
  <w:style w:type="character" w:customStyle="1" w:styleId="baddress">
    <w:name w:val="b_address"/>
    <w:basedOn w:val="DefaultParagraphFont"/>
    <w:rsid w:val="00003D09"/>
  </w:style>
  <w:style w:type="character" w:customStyle="1" w:styleId="cbl1">
    <w:name w:val="cbl1"/>
    <w:basedOn w:val="DefaultParagraphFont"/>
    <w:rsid w:val="00003D09"/>
    <w:rPr>
      <w:b/>
      <w:bCs/>
    </w:rPr>
  </w:style>
  <w:style w:type="character" w:styleId="FollowedHyperlink">
    <w:name w:val="FollowedHyperlink"/>
    <w:basedOn w:val="DefaultParagraphFont"/>
    <w:rsid w:val="00A82F1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1172108">
      <w:bodyDiv w:val="1"/>
      <w:marLeft w:val="0"/>
      <w:marRight w:val="0"/>
      <w:marTop w:val="0"/>
      <w:marBottom w:val="0"/>
      <w:divBdr>
        <w:top w:val="none" w:sz="0" w:space="0" w:color="auto"/>
        <w:left w:val="none" w:sz="0" w:space="0" w:color="auto"/>
        <w:bottom w:val="none" w:sz="0" w:space="0" w:color="auto"/>
        <w:right w:val="none" w:sz="0" w:space="0" w:color="auto"/>
      </w:divBdr>
      <w:divsChild>
        <w:div w:id="1120299887">
          <w:marLeft w:val="0"/>
          <w:marRight w:val="0"/>
          <w:marTop w:val="0"/>
          <w:marBottom w:val="0"/>
          <w:divBdr>
            <w:top w:val="none" w:sz="0" w:space="0" w:color="auto"/>
            <w:left w:val="none" w:sz="0" w:space="0" w:color="auto"/>
            <w:bottom w:val="none" w:sz="0" w:space="0" w:color="auto"/>
            <w:right w:val="none" w:sz="0" w:space="0" w:color="auto"/>
          </w:divBdr>
          <w:divsChild>
            <w:div w:id="1699500193">
              <w:marLeft w:val="0"/>
              <w:marRight w:val="0"/>
              <w:marTop w:val="0"/>
              <w:marBottom w:val="0"/>
              <w:divBdr>
                <w:top w:val="none" w:sz="0" w:space="0" w:color="auto"/>
                <w:left w:val="none" w:sz="0" w:space="0" w:color="auto"/>
                <w:bottom w:val="none" w:sz="0" w:space="0" w:color="auto"/>
                <w:right w:val="none" w:sz="0" w:space="0" w:color="auto"/>
              </w:divBdr>
              <w:divsChild>
                <w:div w:id="80178780">
                  <w:marLeft w:val="0"/>
                  <w:marRight w:val="0"/>
                  <w:marTop w:val="0"/>
                  <w:marBottom w:val="0"/>
                  <w:divBdr>
                    <w:top w:val="none" w:sz="0" w:space="0" w:color="auto"/>
                    <w:left w:val="none" w:sz="0" w:space="0" w:color="auto"/>
                    <w:bottom w:val="none" w:sz="0" w:space="0" w:color="auto"/>
                    <w:right w:val="none" w:sz="0" w:space="0" w:color="auto"/>
                  </w:divBdr>
                  <w:divsChild>
                    <w:div w:id="67844143">
                      <w:marLeft w:val="0"/>
                      <w:marRight w:val="0"/>
                      <w:marTop w:val="0"/>
                      <w:marBottom w:val="0"/>
                      <w:divBdr>
                        <w:top w:val="none" w:sz="0" w:space="0" w:color="auto"/>
                        <w:left w:val="none" w:sz="0" w:space="0" w:color="auto"/>
                        <w:bottom w:val="none" w:sz="0" w:space="0" w:color="auto"/>
                        <w:right w:val="none" w:sz="0" w:space="0" w:color="auto"/>
                      </w:divBdr>
                      <w:divsChild>
                        <w:div w:id="1550799941">
                          <w:marLeft w:val="0"/>
                          <w:marRight w:val="0"/>
                          <w:marTop w:val="0"/>
                          <w:marBottom w:val="0"/>
                          <w:divBdr>
                            <w:top w:val="none" w:sz="0" w:space="0" w:color="auto"/>
                            <w:left w:val="none" w:sz="0" w:space="0" w:color="auto"/>
                            <w:bottom w:val="none" w:sz="0" w:space="0" w:color="auto"/>
                            <w:right w:val="none" w:sz="0" w:space="0" w:color="auto"/>
                          </w:divBdr>
                          <w:divsChild>
                            <w:div w:id="535240955">
                              <w:marLeft w:val="0"/>
                              <w:marRight w:val="0"/>
                              <w:marTop w:val="0"/>
                              <w:marBottom w:val="0"/>
                              <w:divBdr>
                                <w:top w:val="none" w:sz="0" w:space="0" w:color="auto"/>
                                <w:left w:val="none" w:sz="0" w:space="0" w:color="auto"/>
                                <w:bottom w:val="none" w:sz="0" w:space="0" w:color="auto"/>
                                <w:right w:val="none" w:sz="0" w:space="0" w:color="auto"/>
                              </w:divBdr>
                              <w:divsChild>
                                <w:div w:id="375277227">
                                  <w:marLeft w:val="0"/>
                                  <w:marRight w:val="0"/>
                                  <w:marTop w:val="0"/>
                                  <w:marBottom w:val="0"/>
                                  <w:divBdr>
                                    <w:top w:val="none" w:sz="0" w:space="0" w:color="auto"/>
                                    <w:left w:val="none" w:sz="0" w:space="0" w:color="auto"/>
                                    <w:bottom w:val="none" w:sz="0" w:space="0" w:color="auto"/>
                                    <w:right w:val="none" w:sz="0" w:space="0" w:color="auto"/>
                                  </w:divBdr>
                                  <w:divsChild>
                                    <w:div w:id="1901789935">
                                      <w:marLeft w:val="0"/>
                                      <w:marRight w:val="0"/>
                                      <w:marTop w:val="0"/>
                                      <w:marBottom w:val="0"/>
                                      <w:divBdr>
                                        <w:top w:val="none" w:sz="0" w:space="0" w:color="auto"/>
                                        <w:left w:val="none" w:sz="0" w:space="0" w:color="auto"/>
                                        <w:bottom w:val="none" w:sz="0" w:space="0" w:color="auto"/>
                                        <w:right w:val="none" w:sz="0" w:space="0" w:color="auto"/>
                                      </w:divBdr>
                                      <w:divsChild>
                                        <w:div w:id="148135338">
                                          <w:marLeft w:val="0"/>
                                          <w:marRight w:val="0"/>
                                          <w:marTop w:val="0"/>
                                          <w:marBottom w:val="0"/>
                                          <w:divBdr>
                                            <w:top w:val="none" w:sz="0" w:space="0" w:color="auto"/>
                                            <w:left w:val="none" w:sz="0" w:space="0" w:color="auto"/>
                                            <w:bottom w:val="none" w:sz="0" w:space="0" w:color="auto"/>
                                            <w:right w:val="none" w:sz="0" w:space="0" w:color="auto"/>
                                          </w:divBdr>
                                          <w:divsChild>
                                            <w:div w:id="1118065880">
                                              <w:marLeft w:val="0"/>
                                              <w:marRight w:val="0"/>
                                              <w:marTop w:val="0"/>
                                              <w:marBottom w:val="0"/>
                                              <w:divBdr>
                                                <w:top w:val="none" w:sz="0" w:space="0" w:color="auto"/>
                                                <w:left w:val="none" w:sz="0" w:space="0" w:color="auto"/>
                                                <w:bottom w:val="none" w:sz="0" w:space="0" w:color="auto"/>
                                                <w:right w:val="none" w:sz="0" w:space="0" w:color="auto"/>
                                              </w:divBdr>
                                              <w:divsChild>
                                                <w:div w:id="2036689679">
                                                  <w:marLeft w:val="0"/>
                                                  <w:marRight w:val="0"/>
                                                  <w:marTop w:val="0"/>
                                                  <w:marBottom w:val="0"/>
                                                  <w:divBdr>
                                                    <w:top w:val="none" w:sz="0" w:space="0" w:color="auto"/>
                                                    <w:left w:val="none" w:sz="0" w:space="0" w:color="auto"/>
                                                    <w:bottom w:val="none" w:sz="0" w:space="0" w:color="auto"/>
                                                    <w:right w:val="none" w:sz="0" w:space="0" w:color="auto"/>
                                                  </w:divBdr>
                                                  <w:divsChild>
                                                    <w:div w:id="1969161850">
                                                      <w:marLeft w:val="0"/>
                                                      <w:marRight w:val="0"/>
                                                      <w:marTop w:val="0"/>
                                                      <w:marBottom w:val="0"/>
                                                      <w:divBdr>
                                                        <w:top w:val="none" w:sz="0" w:space="0" w:color="auto"/>
                                                        <w:left w:val="none" w:sz="0" w:space="0" w:color="auto"/>
                                                        <w:bottom w:val="none" w:sz="0" w:space="0" w:color="auto"/>
                                                        <w:right w:val="none" w:sz="0" w:space="0" w:color="auto"/>
                                                      </w:divBdr>
                                                      <w:divsChild>
                                                        <w:div w:id="1044209634">
                                                          <w:marLeft w:val="0"/>
                                                          <w:marRight w:val="0"/>
                                                          <w:marTop w:val="0"/>
                                                          <w:marBottom w:val="0"/>
                                                          <w:divBdr>
                                                            <w:top w:val="none" w:sz="0" w:space="0" w:color="auto"/>
                                                            <w:left w:val="none" w:sz="0" w:space="0" w:color="auto"/>
                                                            <w:bottom w:val="none" w:sz="0" w:space="0" w:color="auto"/>
                                                            <w:right w:val="none" w:sz="0" w:space="0" w:color="auto"/>
                                                          </w:divBdr>
                                                          <w:divsChild>
                                                            <w:div w:id="310838300">
                                                              <w:marLeft w:val="0"/>
                                                              <w:marRight w:val="0"/>
                                                              <w:marTop w:val="0"/>
                                                              <w:marBottom w:val="0"/>
                                                              <w:divBdr>
                                                                <w:top w:val="none" w:sz="0" w:space="0" w:color="auto"/>
                                                                <w:left w:val="none" w:sz="0" w:space="0" w:color="auto"/>
                                                                <w:bottom w:val="none" w:sz="0" w:space="0" w:color="auto"/>
                                                                <w:right w:val="none" w:sz="0" w:space="0" w:color="auto"/>
                                                              </w:divBdr>
                                                              <w:divsChild>
                                                                <w:div w:id="379864220">
                                                                  <w:marLeft w:val="0"/>
                                                                  <w:marRight w:val="0"/>
                                                                  <w:marTop w:val="0"/>
                                                                  <w:marBottom w:val="240"/>
                                                                  <w:divBdr>
                                                                    <w:top w:val="none" w:sz="0" w:space="0" w:color="auto"/>
                                                                    <w:left w:val="none" w:sz="0" w:space="0" w:color="auto"/>
                                                                    <w:bottom w:val="single" w:sz="6" w:space="0" w:color="ECECEC"/>
                                                                    <w:right w:val="none" w:sz="0" w:space="0" w:color="auto"/>
                                                                  </w:divBdr>
                                                                  <w:divsChild>
                                                                    <w:div w:id="1675764906">
                                                                      <w:marLeft w:val="0"/>
                                                                      <w:marRight w:val="0"/>
                                                                      <w:marTop w:val="0"/>
                                                                      <w:marBottom w:val="0"/>
                                                                      <w:divBdr>
                                                                        <w:top w:val="none" w:sz="0" w:space="0" w:color="auto"/>
                                                                        <w:left w:val="none" w:sz="0" w:space="0" w:color="auto"/>
                                                                        <w:bottom w:val="none" w:sz="0" w:space="0" w:color="auto"/>
                                                                        <w:right w:val="none" w:sz="0" w:space="0" w:color="auto"/>
                                                                      </w:divBdr>
                                                                      <w:divsChild>
                                                                        <w:div w:id="893465242">
                                                                          <w:marLeft w:val="0"/>
                                                                          <w:marRight w:val="0"/>
                                                                          <w:marTop w:val="0"/>
                                                                          <w:marBottom w:val="0"/>
                                                                          <w:divBdr>
                                                                            <w:top w:val="none" w:sz="0" w:space="0" w:color="auto"/>
                                                                            <w:left w:val="none" w:sz="0" w:space="0" w:color="auto"/>
                                                                            <w:bottom w:val="none" w:sz="0" w:space="0" w:color="auto"/>
                                                                            <w:right w:val="none" w:sz="0" w:space="0" w:color="auto"/>
                                                                          </w:divBdr>
                                                                          <w:divsChild>
                                                                            <w:div w:id="7560303">
                                                                              <w:marLeft w:val="0"/>
                                                                              <w:marRight w:val="0"/>
                                                                              <w:marTop w:val="0"/>
                                                                              <w:marBottom w:val="0"/>
                                                                              <w:divBdr>
                                                                                <w:top w:val="none" w:sz="0" w:space="0" w:color="auto"/>
                                                                                <w:left w:val="none" w:sz="0" w:space="0" w:color="auto"/>
                                                                                <w:bottom w:val="none" w:sz="0" w:space="0" w:color="auto"/>
                                                                                <w:right w:val="none" w:sz="0" w:space="0" w:color="auto"/>
                                                                              </w:divBdr>
                                                                              <w:divsChild>
                                                                                <w:div w:id="682174348">
                                                                                  <w:marLeft w:val="0"/>
                                                                                  <w:marRight w:val="0"/>
                                                                                  <w:marTop w:val="180"/>
                                                                                  <w:marBottom w:val="0"/>
                                                                                  <w:divBdr>
                                                                                    <w:top w:val="none" w:sz="0" w:space="0" w:color="auto"/>
                                                                                    <w:left w:val="none" w:sz="0" w:space="0" w:color="auto"/>
                                                                                    <w:bottom w:val="none" w:sz="0" w:space="0" w:color="auto"/>
                                                                                    <w:right w:val="none" w:sz="0" w:space="0" w:color="auto"/>
                                                                                  </w:divBdr>
                                                                                </w:div>
                                                                                <w:div w:id="731083715">
                                                                                  <w:marLeft w:val="0"/>
                                                                                  <w:marRight w:val="0"/>
                                                                                  <w:marTop w:val="0"/>
                                                                                  <w:marBottom w:val="0"/>
                                                                                  <w:divBdr>
                                                                                    <w:top w:val="none" w:sz="0" w:space="0" w:color="auto"/>
                                                                                    <w:left w:val="none" w:sz="0" w:space="0" w:color="auto"/>
                                                                                    <w:bottom w:val="none" w:sz="0" w:space="0" w:color="auto"/>
                                                                                    <w:right w:val="none" w:sz="0" w:space="0" w:color="auto"/>
                                                                                  </w:divBdr>
                                                                                </w:div>
                                                                                <w:div w:id="1779525681">
                                                                                  <w:marLeft w:val="0"/>
                                                                                  <w:marRight w:val="0"/>
                                                                                  <w:marTop w:val="0"/>
                                                                                  <w:marBottom w:val="0"/>
                                                                                  <w:divBdr>
                                                                                    <w:top w:val="none" w:sz="0" w:space="0" w:color="auto"/>
                                                                                    <w:left w:val="none" w:sz="0" w:space="0" w:color="auto"/>
                                                                                    <w:bottom w:val="none" w:sz="0" w:space="0" w:color="auto"/>
                                                                                    <w:right w:val="none" w:sz="0" w:space="0" w:color="auto"/>
                                                                                  </w:divBdr>
                                                                                  <w:divsChild>
                                                                                    <w:div w:id="1005092755">
                                                                                      <w:marLeft w:val="0"/>
                                                                                      <w:marRight w:val="0"/>
                                                                                      <w:marTop w:val="0"/>
                                                                                      <w:marBottom w:val="0"/>
                                                                                      <w:divBdr>
                                                                                        <w:top w:val="none" w:sz="0" w:space="0" w:color="auto"/>
                                                                                        <w:left w:val="none" w:sz="0" w:space="0" w:color="auto"/>
                                                                                        <w:bottom w:val="none" w:sz="0" w:space="0" w:color="auto"/>
                                                                                        <w:right w:val="none" w:sz="0" w:space="0" w:color="auto"/>
                                                                                      </w:divBdr>
                                                                                    </w:div>
                                                                                    <w:div w:id="1268124615">
                                                                                      <w:marLeft w:val="0"/>
                                                                                      <w:marRight w:val="0"/>
                                                                                      <w:marTop w:val="0"/>
                                                                                      <w:marBottom w:val="0"/>
                                                                                      <w:divBdr>
                                                                                        <w:top w:val="none" w:sz="0" w:space="0" w:color="auto"/>
                                                                                        <w:left w:val="none" w:sz="0" w:space="0" w:color="auto"/>
                                                                                        <w:bottom w:val="none" w:sz="0" w:space="0" w:color="auto"/>
                                                                                        <w:right w:val="none" w:sz="0" w:space="0" w:color="auto"/>
                                                                                      </w:divBdr>
                                                                                    </w:div>
                                                                                  </w:divsChild>
                                                                                </w:div>
                                                                                <w:div w:id="1194151952">
                                                                                  <w:marLeft w:val="0"/>
                                                                                  <w:marRight w:val="0"/>
                                                                                  <w:marTop w:val="0"/>
                                                                                  <w:marBottom w:val="0"/>
                                                                                  <w:divBdr>
                                                                                    <w:top w:val="none" w:sz="0" w:space="0" w:color="auto"/>
                                                                                    <w:left w:val="none" w:sz="0" w:space="0" w:color="auto"/>
                                                                                    <w:bottom w:val="none" w:sz="0" w:space="0" w:color="auto"/>
                                                                                    <w:right w:val="none" w:sz="0" w:space="0" w:color="auto"/>
                                                                                  </w:divBdr>
                                                                                  <w:divsChild>
                                                                                    <w:div w:id="1090470482">
                                                                                      <w:marLeft w:val="0"/>
                                                                                      <w:marRight w:val="0"/>
                                                                                      <w:marTop w:val="0"/>
                                                                                      <w:marBottom w:val="0"/>
                                                                                      <w:divBdr>
                                                                                        <w:top w:val="none" w:sz="0" w:space="0" w:color="auto"/>
                                                                                        <w:left w:val="none" w:sz="0" w:space="0" w:color="auto"/>
                                                                                        <w:bottom w:val="none" w:sz="0" w:space="0" w:color="auto"/>
                                                                                        <w:right w:val="none" w:sz="0" w:space="0" w:color="auto"/>
                                                                                      </w:divBdr>
                                                                                    </w:div>
                                                                                    <w:div w:id="1790050526">
                                                                                      <w:marLeft w:val="0"/>
                                                                                      <w:marRight w:val="0"/>
                                                                                      <w:marTop w:val="0"/>
                                                                                      <w:marBottom w:val="0"/>
                                                                                      <w:divBdr>
                                                                                        <w:top w:val="none" w:sz="0" w:space="0" w:color="auto"/>
                                                                                        <w:left w:val="none" w:sz="0" w:space="0" w:color="auto"/>
                                                                                        <w:bottom w:val="none" w:sz="0" w:space="0" w:color="auto"/>
                                                                                        <w:right w:val="none" w:sz="0" w:space="0" w:color="auto"/>
                                                                                      </w:divBdr>
                                                                                    </w:div>
                                                                                  </w:divsChild>
                                                                                </w:div>
                                                                                <w:div w:id="168370538">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 w:id="1806581138">
                                                                  <w:marLeft w:val="0"/>
                                                                  <w:marRight w:val="0"/>
                                                                  <w:marTop w:val="0"/>
                                                                  <w:marBottom w:val="0"/>
                                                                  <w:divBdr>
                                                                    <w:top w:val="none" w:sz="0" w:space="0" w:color="auto"/>
                                                                    <w:left w:val="none" w:sz="0" w:space="0" w:color="auto"/>
                                                                    <w:bottom w:val="none" w:sz="0" w:space="0" w:color="auto"/>
                                                                    <w:right w:val="none" w:sz="0" w:space="0" w:color="auto"/>
                                                                  </w:divBdr>
                                                                  <w:divsChild>
                                                                    <w:div w:id="2098942087">
                                                                      <w:marLeft w:val="0"/>
                                                                      <w:marRight w:val="0"/>
                                                                      <w:marTop w:val="0"/>
                                                                      <w:marBottom w:val="0"/>
                                                                      <w:divBdr>
                                                                        <w:top w:val="none" w:sz="0" w:space="0" w:color="auto"/>
                                                                        <w:left w:val="none" w:sz="0" w:space="0" w:color="auto"/>
                                                                        <w:bottom w:val="none" w:sz="0" w:space="0" w:color="auto"/>
                                                                        <w:right w:val="none" w:sz="0" w:space="0" w:color="auto"/>
                                                                      </w:divBdr>
                                                                      <w:divsChild>
                                                                        <w:div w:id="1768161374">
                                                                          <w:marLeft w:val="0"/>
                                                                          <w:marRight w:val="0"/>
                                                                          <w:marTop w:val="0"/>
                                                                          <w:marBottom w:val="0"/>
                                                                          <w:divBdr>
                                                                            <w:top w:val="none" w:sz="0" w:space="0" w:color="auto"/>
                                                                            <w:left w:val="none" w:sz="0" w:space="0" w:color="auto"/>
                                                                            <w:bottom w:val="none" w:sz="0" w:space="0" w:color="auto"/>
                                                                            <w:right w:val="none" w:sz="0" w:space="0" w:color="auto"/>
                                                                          </w:divBdr>
                                                                        </w:div>
                                                                        <w:div w:id="524632739">
                                                                          <w:marLeft w:val="0"/>
                                                                          <w:marRight w:val="0"/>
                                                                          <w:marTop w:val="0"/>
                                                                          <w:marBottom w:val="0"/>
                                                                          <w:divBdr>
                                                                            <w:top w:val="none" w:sz="0" w:space="0" w:color="auto"/>
                                                                            <w:left w:val="none" w:sz="0" w:space="0" w:color="auto"/>
                                                                            <w:bottom w:val="none" w:sz="0" w:space="0" w:color="auto"/>
                                                                            <w:right w:val="none" w:sz="0" w:space="0" w:color="auto"/>
                                                                          </w:divBdr>
                                                                          <w:divsChild>
                                                                            <w:div w:id="1499492217">
                                                                              <w:marLeft w:val="0"/>
                                                                              <w:marRight w:val="0"/>
                                                                              <w:marTop w:val="0"/>
                                                                              <w:marBottom w:val="0"/>
                                                                              <w:divBdr>
                                                                                <w:top w:val="none" w:sz="0" w:space="0" w:color="auto"/>
                                                                                <w:left w:val="none" w:sz="0" w:space="0" w:color="auto"/>
                                                                                <w:bottom w:val="none" w:sz="0" w:space="0" w:color="auto"/>
                                                                                <w:right w:val="none" w:sz="0" w:space="0" w:color="auto"/>
                                                                              </w:divBdr>
                                                                              <w:divsChild>
                                                                                <w:div w:id="1475174296">
                                                                                  <w:marLeft w:val="0"/>
                                                                                  <w:marRight w:val="0"/>
                                                                                  <w:marTop w:val="0"/>
                                                                                  <w:marBottom w:val="0"/>
                                                                                  <w:divBdr>
                                                                                    <w:top w:val="none" w:sz="0" w:space="0" w:color="auto"/>
                                                                                    <w:left w:val="none" w:sz="0" w:space="0" w:color="auto"/>
                                                                                    <w:bottom w:val="none" w:sz="0" w:space="0" w:color="auto"/>
                                                                                    <w:right w:val="none" w:sz="0" w:space="0" w:color="auto"/>
                                                                                  </w:divBdr>
                                                                                  <w:divsChild>
                                                                                    <w:div w:id="366415081">
                                                                                      <w:marLeft w:val="0"/>
                                                                                      <w:marRight w:val="0"/>
                                                                                      <w:marTop w:val="0"/>
                                                                                      <w:marBottom w:val="0"/>
                                                                                      <w:divBdr>
                                                                                        <w:top w:val="none" w:sz="0" w:space="0" w:color="auto"/>
                                                                                        <w:left w:val="none" w:sz="0" w:space="0" w:color="auto"/>
                                                                                        <w:bottom w:val="none" w:sz="0" w:space="0" w:color="auto"/>
                                                                                        <w:right w:val="none" w:sz="0" w:space="0" w:color="auto"/>
                                                                                      </w:divBdr>
                                                                                    </w:div>
                                                                                  </w:divsChild>
                                                                                </w:div>
                                                                                <w:div w:id="1418673509">
                                                                                  <w:marLeft w:val="0"/>
                                                                                  <w:marRight w:val="0"/>
                                                                                  <w:marTop w:val="0"/>
                                                                                  <w:marBottom w:val="0"/>
                                                                                  <w:divBdr>
                                                                                    <w:top w:val="none" w:sz="0" w:space="0" w:color="auto"/>
                                                                                    <w:left w:val="none" w:sz="0" w:space="0" w:color="auto"/>
                                                                                    <w:bottom w:val="none" w:sz="0" w:space="0" w:color="auto"/>
                                                                                    <w:right w:val="none" w:sz="0" w:space="0" w:color="auto"/>
                                                                                  </w:divBdr>
                                                                                  <w:divsChild>
                                                                                    <w:div w:id="1730304419">
                                                                                      <w:marLeft w:val="0"/>
                                                                                      <w:marRight w:val="0"/>
                                                                                      <w:marTop w:val="0"/>
                                                                                      <w:marBottom w:val="0"/>
                                                                                      <w:divBdr>
                                                                                        <w:top w:val="none" w:sz="0" w:space="0" w:color="auto"/>
                                                                                        <w:left w:val="none" w:sz="0" w:space="0" w:color="auto"/>
                                                                                        <w:bottom w:val="none" w:sz="0" w:space="0" w:color="auto"/>
                                                                                        <w:right w:val="none" w:sz="0" w:space="0" w:color="auto"/>
                                                                                      </w:divBdr>
                                                                                    </w:div>
                                                                                  </w:divsChild>
                                                                                </w:div>
                                                                                <w:div w:id="1866938623">
                                                                                  <w:marLeft w:val="0"/>
                                                                                  <w:marRight w:val="0"/>
                                                                                  <w:marTop w:val="0"/>
                                                                                  <w:marBottom w:val="0"/>
                                                                                  <w:divBdr>
                                                                                    <w:top w:val="none" w:sz="0" w:space="0" w:color="auto"/>
                                                                                    <w:left w:val="none" w:sz="0" w:space="0" w:color="auto"/>
                                                                                    <w:bottom w:val="none" w:sz="0" w:space="0" w:color="auto"/>
                                                                                    <w:right w:val="none" w:sz="0" w:space="0" w:color="auto"/>
                                                                                  </w:divBdr>
                                                                                  <w:divsChild>
                                                                                    <w:div w:id="1436749988">
                                                                                      <w:marLeft w:val="0"/>
                                                                                      <w:marRight w:val="0"/>
                                                                                      <w:marTop w:val="0"/>
                                                                                      <w:marBottom w:val="0"/>
                                                                                      <w:divBdr>
                                                                                        <w:top w:val="none" w:sz="0" w:space="0" w:color="auto"/>
                                                                                        <w:left w:val="none" w:sz="0" w:space="0" w:color="auto"/>
                                                                                        <w:bottom w:val="none" w:sz="0" w:space="0" w:color="auto"/>
                                                                                        <w:right w:val="none" w:sz="0" w:space="0" w:color="auto"/>
                                                                                      </w:divBdr>
                                                                                    </w:div>
                                                                                  </w:divsChild>
                                                                                </w:div>
                                                                                <w:div w:id="1286233947">
                                                                                  <w:marLeft w:val="0"/>
                                                                                  <w:marRight w:val="0"/>
                                                                                  <w:marTop w:val="0"/>
                                                                                  <w:marBottom w:val="0"/>
                                                                                  <w:divBdr>
                                                                                    <w:top w:val="none" w:sz="0" w:space="0" w:color="auto"/>
                                                                                    <w:left w:val="none" w:sz="0" w:space="0" w:color="auto"/>
                                                                                    <w:bottom w:val="none" w:sz="0" w:space="0" w:color="auto"/>
                                                                                    <w:right w:val="none" w:sz="0" w:space="0" w:color="auto"/>
                                                                                  </w:divBdr>
                                                                                  <w:divsChild>
                                                                                    <w:div w:id="949046306">
                                                                                      <w:marLeft w:val="0"/>
                                                                                      <w:marRight w:val="0"/>
                                                                                      <w:marTop w:val="0"/>
                                                                                      <w:marBottom w:val="0"/>
                                                                                      <w:divBdr>
                                                                                        <w:top w:val="none" w:sz="0" w:space="0" w:color="auto"/>
                                                                                        <w:left w:val="none" w:sz="0" w:space="0" w:color="auto"/>
                                                                                        <w:bottom w:val="none" w:sz="0" w:space="0" w:color="auto"/>
                                                                                        <w:right w:val="none" w:sz="0" w:space="0" w:color="auto"/>
                                                                                      </w:divBdr>
                                                                                    </w:div>
                                                                                  </w:divsChild>
                                                                                </w:div>
                                                                                <w:div w:id="2065642621">
                                                                                  <w:marLeft w:val="0"/>
                                                                                  <w:marRight w:val="0"/>
                                                                                  <w:marTop w:val="0"/>
                                                                                  <w:marBottom w:val="0"/>
                                                                                  <w:divBdr>
                                                                                    <w:top w:val="none" w:sz="0" w:space="0" w:color="auto"/>
                                                                                    <w:left w:val="none" w:sz="0" w:space="0" w:color="auto"/>
                                                                                    <w:bottom w:val="none" w:sz="0" w:space="0" w:color="auto"/>
                                                                                    <w:right w:val="none" w:sz="0" w:space="0" w:color="auto"/>
                                                                                  </w:divBdr>
                                                                                  <w:divsChild>
                                                                                    <w:div w:id="1215502741">
                                                                                      <w:marLeft w:val="0"/>
                                                                                      <w:marRight w:val="0"/>
                                                                                      <w:marTop w:val="0"/>
                                                                                      <w:marBottom w:val="0"/>
                                                                                      <w:divBdr>
                                                                                        <w:top w:val="none" w:sz="0" w:space="0" w:color="auto"/>
                                                                                        <w:left w:val="none" w:sz="0" w:space="0" w:color="auto"/>
                                                                                        <w:bottom w:val="none" w:sz="0" w:space="0" w:color="auto"/>
                                                                                        <w:right w:val="none" w:sz="0" w:space="0" w:color="auto"/>
                                                                                      </w:divBdr>
                                                                                    </w:div>
                                                                                  </w:divsChild>
                                                                                </w:div>
                                                                                <w:div w:id="956568567">
                                                                                  <w:marLeft w:val="0"/>
                                                                                  <w:marRight w:val="0"/>
                                                                                  <w:marTop w:val="0"/>
                                                                                  <w:marBottom w:val="0"/>
                                                                                  <w:divBdr>
                                                                                    <w:top w:val="none" w:sz="0" w:space="0" w:color="auto"/>
                                                                                    <w:left w:val="none" w:sz="0" w:space="0" w:color="auto"/>
                                                                                    <w:bottom w:val="none" w:sz="0" w:space="0" w:color="auto"/>
                                                                                    <w:right w:val="none" w:sz="0" w:space="0" w:color="auto"/>
                                                                                  </w:divBdr>
                                                                                  <w:divsChild>
                                                                                    <w:div w:id="1195539046">
                                                                                      <w:marLeft w:val="0"/>
                                                                                      <w:marRight w:val="0"/>
                                                                                      <w:marTop w:val="0"/>
                                                                                      <w:marBottom w:val="0"/>
                                                                                      <w:divBdr>
                                                                                        <w:top w:val="none" w:sz="0" w:space="0" w:color="auto"/>
                                                                                        <w:left w:val="none" w:sz="0" w:space="0" w:color="auto"/>
                                                                                        <w:bottom w:val="none" w:sz="0" w:space="0" w:color="auto"/>
                                                                                        <w:right w:val="none" w:sz="0" w:space="0" w:color="auto"/>
                                                                                      </w:divBdr>
                                                                                    </w:div>
                                                                                  </w:divsChild>
                                                                                </w:div>
                                                                                <w:div w:id="45030477">
                                                                                  <w:marLeft w:val="0"/>
                                                                                  <w:marRight w:val="0"/>
                                                                                  <w:marTop w:val="0"/>
                                                                                  <w:marBottom w:val="0"/>
                                                                                  <w:divBdr>
                                                                                    <w:top w:val="none" w:sz="0" w:space="0" w:color="auto"/>
                                                                                    <w:left w:val="none" w:sz="0" w:space="0" w:color="auto"/>
                                                                                    <w:bottom w:val="none" w:sz="0" w:space="0" w:color="auto"/>
                                                                                    <w:right w:val="none" w:sz="0" w:space="0" w:color="auto"/>
                                                                                  </w:divBdr>
                                                                                  <w:divsChild>
                                                                                    <w:div w:id="1978215771">
                                                                                      <w:marLeft w:val="0"/>
                                                                                      <w:marRight w:val="0"/>
                                                                                      <w:marTop w:val="0"/>
                                                                                      <w:marBottom w:val="0"/>
                                                                                      <w:divBdr>
                                                                                        <w:top w:val="none" w:sz="0" w:space="0" w:color="auto"/>
                                                                                        <w:left w:val="none" w:sz="0" w:space="0" w:color="auto"/>
                                                                                        <w:bottom w:val="none" w:sz="0" w:space="0" w:color="auto"/>
                                                                                        <w:right w:val="none" w:sz="0" w:space="0" w:color="auto"/>
                                                                                      </w:divBdr>
                                                                                    </w:div>
                                                                                  </w:divsChild>
                                                                                </w:div>
                                                                                <w:div w:id="787970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66258">
                                                                          <w:marLeft w:val="0"/>
                                                                          <w:marRight w:val="0"/>
                                                                          <w:marTop w:val="0"/>
                                                                          <w:marBottom w:val="0"/>
                                                                          <w:divBdr>
                                                                            <w:top w:val="none" w:sz="0" w:space="0" w:color="auto"/>
                                                                            <w:left w:val="none" w:sz="0" w:space="0" w:color="auto"/>
                                                                            <w:bottom w:val="none" w:sz="0" w:space="0" w:color="auto"/>
                                                                            <w:right w:val="none" w:sz="0" w:space="0" w:color="auto"/>
                                                                          </w:divBdr>
                                                                        </w:div>
                                                                        <w:div w:id="641813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33810840">
      <w:bodyDiv w:val="1"/>
      <w:marLeft w:val="0"/>
      <w:marRight w:val="0"/>
      <w:marTop w:val="0"/>
      <w:marBottom w:val="0"/>
      <w:divBdr>
        <w:top w:val="none" w:sz="0" w:space="0" w:color="auto"/>
        <w:left w:val="none" w:sz="0" w:space="0" w:color="auto"/>
        <w:bottom w:val="none" w:sz="0" w:space="0" w:color="auto"/>
        <w:right w:val="none" w:sz="0" w:space="0" w:color="auto"/>
      </w:divBdr>
    </w:div>
    <w:div w:id="583302501">
      <w:bodyDiv w:val="1"/>
      <w:marLeft w:val="0"/>
      <w:marRight w:val="0"/>
      <w:marTop w:val="0"/>
      <w:marBottom w:val="0"/>
      <w:divBdr>
        <w:top w:val="none" w:sz="0" w:space="0" w:color="auto"/>
        <w:left w:val="none" w:sz="0" w:space="0" w:color="auto"/>
        <w:bottom w:val="none" w:sz="0" w:space="0" w:color="auto"/>
        <w:right w:val="none" w:sz="0" w:space="0" w:color="auto"/>
      </w:divBdr>
    </w:div>
    <w:div w:id="787891505">
      <w:bodyDiv w:val="1"/>
      <w:marLeft w:val="0"/>
      <w:marRight w:val="0"/>
      <w:marTop w:val="0"/>
      <w:marBottom w:val="0"/>
      <w:divBdr>
        <w:top w:val="none" w:sz="0" w:space="0" w:color="auto"/>
        <w:left w:val="none" w:sz="0" w:space="0" w:color="auto"/>
        <w:bottom w:val="none" w:sz="0" w:space="0" w:color="auto"/>
        <w:right w:val="none" w:sz="0" w:space="0" w:color="auto"/>
      </w:divBdr>
    </w:div>
    <w:div w:id="1439452134">
      <w:bodyDiv w:val="1"/>
      <w:marLeft w:val="0"/>
      <w:marRight w:val="0"/>
      <w:marTop w:val="0"/>
      <w:marBottom w:val="0"/>
      <w:divBdr>
        <w:top w:val="none" w:sz="0" w:space="0" w:color="auto"/>
        <w:left w:val="none" w:sz="0" w:space="0" w:color="auto"/>
        <w:bottom w:val="none" w:sz="0" w:space="0" w:color="auto"/>
        <w:right w:val="none" w:sz="0" w:space="0" w:color="auto"/>
      </w:divBdr>
    </w:div>
    <w:div w:id="1446341625">
      <w:bodyDiv w:val="1"/>
      <w:marLeft w:val="0"/>
      <w:marRight w:val="0"/>
      <w:marTop w:val="0"/>
      <w:marBottom w:val="0"/>
      <w:divBdr>
        <w:top w:val="none" w:sz="0" w:space="0" w:color="auto"/>
        <w:left w:val="none" w:sz="0" w:space="0" w:color="auto"/>
        <w:bottom w:val="none" w:sz="0" w:space="0" w:color="auto"/>
        <w:right w:val="none" w:sz="0" w:space="0" w:color="auto"/>
      </w:divBdr>
      <w:divsChild>
        <w:div w:id="814563962">
          <w:marLeft w:val="0"/>
          <w:marRight w:val="0"/>
          <w:marTop w:val="0"/>
          <w:marBottom w:val="0"/>
          <w:divBdr>
            <w:top w:val="none" w:sz="0" w:space="0" w:color="auto"/>
            <w:left w:val="none" w:sz="0" w:space="0" w:color="auto"/>
            <w:bottom w:val="none" w:sz="0" w:space="0" w:color="auto"/>
            <w:right w:val="none" w:sz="0" w:space="0" w:color="auto"/>
          </w:divBdr>
          <w:divsChild>
            <w:div w:id="51736832">
              <w:marLeft w:val="0"/>
              <w:marRight w:val="0"/>
              <w:marTop w:val="0"/>
              <w:marBottom w:val="0"/>
              <w:divBdr>
                <w:top w:val="none" w:sz="0" w:space="0" w:color="auto"/>
                <w:left w:val="none" w:sz="0" w:space="0" w:color="auto"/>
                <w:bottom w:val="none" w:sz="0" w:space="0" w:color="auto"/>
                <w:right w:val="none" w:sz="0" w:space="0" w:color="auto"/>
              </w:divBdr>
              <w:divsChild>
                <w:div w:id="686753556">
                  <w:marLeft w:val="0"/>
                  <w:marRight w:val="0"/>
                  <w:marTop w:val="0"/>
                  <w:marBottom w:val="0"/>
                  <w:divBdr>
                    <w:top w:val="none" w:sz="0" w:space="0" w:color="auto"/>
                    <w:left w:val="none" w:sz="0" w:space="0" w:color="auto"/>
                    <w:bottom w:val="none" w:sz="0" w:space="0" w:color="auto"/>
                    <w:right w:val="none" w:sz="0" w:space="0" w:color="auto"/>
                  </w:divBdr>
                  <w:divsChild>
                    <w:div w:id="1164778459">
                      <w:marLeft w:val="0"/>
                      <w:marRight w:val="0"/>
                      <w:marTop w:val="0"/>
                      <w:marBottom w:val="0"/>
                      <w:divBdr>
                        <w:top w:val="none" w:sz="0" w:space="0" w:color="auto"/>
                        <w:left w:val="none" w:sz="0" w:space="0" w:color="auto"/>
                        <w:bottom w:val="none" w:sz="0" w:space="0" w:color="auto"/>
                        <w:right w:val="none" w:sz="0" w:space="0" w:color="auto"/>
                      </w:divBdr>
                      <w:divsChild>
                        <w:div w:id="943266853">
                          <w:marLeft w:val="0"/>
                          <w:marRight w:val="0"/>
                          <w:marTop w:val="0"/>
                          <w:marBottom w:val="0"/>
                          <w:divBdr>
                            <w:top w:val="none" w:sz="0" w:space="0" w:color="auto"/>
                            <w:left w:val="none" w:sz="0" w:space="0" w:color="auto"/>
                            <w:bottom w:val="none" w:sz="0" w:space="0" w:color="auto"/>
                            <w:right w:val="none" w:sz="0" w:space="0" w:color="auto"/>
                          </w:divBdr>
                          <w:divsChild>
                            <w:div w:id="1817602851">
                              <w:marLeft w:val="0"/>
                              <w:marRight w:val="0"/>
                              <w:marTop w:val="0"/>
                              <w:marBottom w:val="0"/>
                              <w:divBdr>
                                <w:top w:val="none" w:sz="0" w:space="0" w:color="auto"/>
                                <w:left w:val="none" w:sz="0" w:space="0" w:color="auto"/>
                                <w:bottom w:val="none" w:sz="0" w:space="0" w:color="auto"/>
                                <w:right w:val="none" w:sz="0" w:space="0" w:color="auto"/>
                              </w:divBdr>
                              <w:divsChild>
                                <w:div w:id="791509770">
                                  <w:marLeft w:val="0"/>
                                  <w:marRight w:val="0"/>
                                  <w:marTop w:val="0"/>
                                  <w:marBottom w:val="0"/>
                                  <w:divBdr>
                                    <w:top w:val="none" w:sz="0" w:space="0" w:color="auto"/>
                                    <w:left w:val="none" w:sz="0" w:space="0" w:color="auto"/>
                                    <w:bottom w:val="none" w:sz="0" w:space="0" w:color="auto"/>
                                    <w:right w:val="none" w:sz="0" w:space="0" w:color="auto"/>
                                  </w:divBdr>
                                  <w:divsChild>
                                    <w:div w:id="548304525">
                                      <w:marLeft w:val="0"/>
                                      <w:marRight w:val="0"/>
                                      <w:marTop w:val="0"/>
                                      <w:marBottom w:val="0"/>
                                      <w:divBdr>
                                        <w:top w:val="none" w:sz="0" w:space="0" w:color="auto"/>
                                        <w:left w:val="none" w:sz="0" w:space="0" w:color="auto"/>
                                        <w:bottom w:val="none" w:sz="0" w:space="0" w:color="auto"/>
                                        <w:right w:val="none" w:sz="0" w:space="0" w:color="auto"/>
                                      </w:divBdr>
                                      <w:divsChild>
                                        <w:div w:id="631058299">
                                          <w:marLeft w:val="0"/>
                                          <w:marRight w:val="0"/>
                                          <w:marTop w:val="0"/>
                                          <w:marBottom w:val="0"/>
                                          <w:divBdr>
                                            <w:top w:val="none" w:sz="0" w:space="0" w:color="auto"/>
                                            <w:left w:val="none" w:sz="0" w:space="0" w:color="auto"/>
                                            <w:bottom w:val="none" w:sz="0" w:space="0" w:color="auto"/>
                                            <w:right w:val="none" w:sz="0" w:space="0" w:color="auto"/>
                                          </w:divBdr>
                                          <w:divsChild>
                                            <w:div w:id="1272661368">
                                              <w:marLeft w:val="0"/>
                                              <w:marRight w:val="0"/>
                                              <w:marTop w:val="0"/>
                                              <w:marBottom w:val="0"/>
                                              <w:divBdr>
                                                <w:top w:val="none" w:sz="0" w:space="0" w:color="auto"/>
                                                <w:left w:val="none" w:sz="0" w:space="0" w:color="auto"/>
                                                <w:bottom w:val="none" w:sz="0" w:space="0" w:color="auto"/>
                                                <w:right w:val="none" w:sz="0" w:space="0" w:color="auto"/>
                                              </w:divBdr>
                                              <w:divsChild>
                                                <w:div w:id="1938827646">
                                                  <w:marLeft w:val="0"/>
                                                  <w:marRight w:val="0"/>
                                                  <w:marTop w:val="0"/>
                                                  <w:marBottom w:val="0"/>
                                                  <w:divBdr>
                                                    <w:top w:val="none" w:sz="0" w:space="0" w:color="auto"/>
                                                    <w:left w:val="none" w:sz="0" w:space="0" w:color="auto"/>
                                                    <w:bottom w:val="none" w:sz="0" w:space="0" w:color="auto"/>
                                                    <w:right w:val="none" w:sz="0" w:space="0" w:color="auto"/>
                                                  </w:divBdr>
                                                  <w:divsChild>
                                                    <w:div w:id="418137596">
                                                      <w:marLeft w:val="0"/>
                                                      <w:marRight w:val="0"/>
                                                      <w:marTop w:val="0"/>
                                                      <w:marBottom w:val="0"/>
                                                      <w:divBdr>
                                                        <w:top w:val="none" w:sz="0" w:space="0" w:color="auto"/>
                                                        <w:left w:val="none" w:sz="0" w:space="0" w:color="auto"/>
                                                        <w:bottom w:val="none" w:sz="0" w:space="0" w:color="auto"/>
                                                        <w:right w:val="none" w:sz="0" w:space="0" w:color="auto"/>
                                                      </w:divBdr>
                                                      <w:divsChild>
                                                        <w:div w:id="691420902">
                                                          <w:marLeft w:val="0"/>
                                                          <w:marRight w:val="0"/>
                                                          <w:marTop w:val="0"/>
                                                          <w:marBottom w:val="0"/>
                                                          <w:divBdr>
                                                            <w:top w:val="none" w:sz="0" w:space="0" w:color="auto"/>
                                                            <w:left w:val="none" w:sz="0" w:space="0" w:color="auto"/>
                                                            <w:bottom w:val="none" w:sz="0" w:space="0" w:color="auto"/>
                                                            <w:right w:val="none" w:sz="0" w:space="0" w:color="auto"/>
                                                          </w:divBdr>
                                                          <w:divsChild>
                                                            <w:div w:id="1744645348">
                                                              <w:marLeft w:val="0"/>
                                                              <w:marRight w:val="0"/>
                                                              <w:marTop w:val="0"/>
                                                              <w:marBottom w:val="0"/>
                                                              <w:divBdr>
                                                                <w:top w:val="none" w:sz="0" w:space="0" w:color="auto"/>
                                                                <w:left w:val="none" w:sz="0" w:space="0" w:color="auto"/>
                                                                <w:bottom w:val="none" w:sz="0" w:space="0" w:color="auto"/>
                                                                <w:right w:val="none" w:sz="0" w:space="0" w:color="auto"/>
                                                              </w:divBdr>
                                                              <w:divsChild>
                                                                <w:div w:id="1617829893">
                                                                  <w:marLeft w:val="0"/>
                                                                  <w:marRight w:val="0"/>
                                                                  <w:marTop w:val="0"/>
                                                                  <w:marBottom w:val="0"/>
                                                                  <w:divBdr>
                                                                    <w:top w:val="none" w:sz="0" w:space="0" w:color="auto"/>
                                                                    <w:left w:val="none" w:sz="0" w:space="0" w:color="auto"/>
                                                                    <w:bottom w:val="none" w:sz="0" w:space="0" w:color="auto"/>
                                                                    <w:right w:val="none" w:sz="0" w:space="0" w:color="auto"/>
                                                                  </w:divBdr>
                                                                  <w:divsChild>
                                                                    <w:div w:id="2014185462">
                                                                      <w:marLeft w:val="0"/>
                                                                      <w:marRight w:val="0"/>
                                                                      <w:marTop w:val="0"/>
                                                                      <w:marBottom w:val="0"/>
                                                                      <w:divBdr>
                                                                        <w:top w:val="none" w:sz="0" w:space="0" w:color="auto"/>
                                                                        <w:left w:val="none" w:sz="0" w:space="0" w:color="auto"/>
                                                                        <w:bottom w:val="none" w:sz="0" w:space="0" w:color="auto"/>
                                                                        <w:right w:val="none" w:sz="0" w:space="0" w:color="auto"/>
                                                                      </w:divBdr>
                                                                      <w:divsChild>
                                                                        <w:div w:id="397896101">
                                                                          <w:marLeft w:val="0"/>
                                                                          <w:marRight w:val="0"/>
                                                                          <w:marTop w:val="0"/>
                                                                          <w:marBottom w:val="0"/>
                                                                          <w:divBdr>
                                                                            <w:top w:val="none" w:sz="0" w:space="0" w:color="auto"/>
                                                                            <w:left w:val="none" w:sz="0" w:space="0" w:color="auto"/>
                                                                            <w:bottom w:val="none" w:sz="0" w:space="0" w:color="auto"/>
                                                                            <w:right w:val="none" w:sz="0" w:space="0" w:color="auto"/>
                                                                          </w:divBdr>
                                                                        </w:div>
                                                                        <w:div w:id="168259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4975074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hyperlink" Target="mailto:mark.chapman@avisonyoung.com" TargetMode="External"/><Relationship Id="rId26" Type="http://schemas.openxmlformats.org/officeDocument/2006/relationships/image" Target="media/image9.emf"/><Relationship Id="rId39" Type="http://schemas.openxmlformats.org/officeDocument/2006/relationships/diagramQuickStyle" Target="diagrams/quickStyle1.xml"/><Relationship Id="rId3" Type="http://schemas.openxmlformats.org/officeDocument/2006/relationships/customXml" Target="../customXml/item3.xml"/><Relationship Id="rId21" Type="http://schemas.openxmlformats.org/officeDocument/2006/relationships/package" Target="embeddings/Microsoft_Word_Document1.docx"/><Relationship Id="rId34" Type="http://schemas.openxmlformats.org/officeDocument/2006/relationships/header" Target="header3.xml"/><Relationship Id="rId42" Type="http://schemas.openxmlformats.org/officeDocument/2006/relationships/image" Target="media/image14.emf"/><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hyperlink" Target="mailto:Anna.howe@environment-agency.gov.uk" TargetMode="External"/><Relationship Id="rId25" Type="http://schemas.openxmlformats.org/officeDocument/2006/relationships/oleObject" Target="embeddings/oleObject1.bin"/><Relationship Id="rId33" Type="http://schemas.openxmlformats.org/officeDocument/2006/relationships/image" Target="media/image13.png"/><Relationship Id="rId38" Type="http://schemas.openxmlformats.org/officeDocument/2006/relationships/diagramLayout" Target="diagrams/layout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6.emf"/><Relationship Id="rId29" Type="http://schemas.openxmlformats.org/officeDocument/2006/relationships/image" Target="media/image10.emf"/><Relationship Id="rId41" Type="http://schemas.microsoft.com/office/2007/relationships/diagramDrawing" Target="diagrams/drawing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8.emf"/><Relationship Id="rId32" Type="http://schemas.openxmlformats.org/officeDocument/2006/relationships/oleObject" Target="embeddings/oleObject2.bin"/><Relationship Id="rId37" Type="http://schemas.openxmlformats.org/officeDocument/2006/relationships/diagramData" Target="diagrams/data1.xml"/><Relationship Id="rId40" Type="http://schemas.openxmlformats.org/officeDocument/2006/relationships/diagramColors" Target="diagrams/colors1.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package" Target="embeddings/Microsoft_Word_Document2.docx"/><Relationship Id="rId28" Type="http://schemas.openxmlformats.org/officeDocument/2006/relationships/hyperlink" Target="http://www.linesearch.org" TargetMode="External"/><Relationship Id="rId36" Type="http://schemas.openxmlformats.org/officeDocument/2006/relationships/hyperlink" Target="http://www.linesearchbeforedig.co.uk" TargetMode="External"/><Relationship Id="rId10" Type="http://schemas.openxmlformats.org/officeDocument/2006/relationships/footnotes" Target="footnotes.xml"/><Relationship Id="rId19" Type="http://schemas.openxmlformats.org/officeDocument/2006/relationships/hyperlink" Target="mailto:Jason.Twell@environment-agency.gov.uk" TargetMode="External"/><Relationship Id="rId31" Type="http://schemas.openxmlformats.org/officeDocument/2006/relationships/image" Target="media/image12.emf"/><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image" Target="media/image7.emf"/><Relationship Id="rId27" Type="http://schemas.openxmlformats.org/officeDocument/2006/relationships/hyperlink" Target="http://www.linesearch.org" TargetMode="External"/><Relationship Id="rId30" Type="http://schemas.openxmlformats.org/officeDocument/2006/relationships/image" Target="media/image11.emf"/><Relationship Id="rId35" Type="http://schemas.openxmlformats.org/officeDocument/2006/relationships/hyperlink" Target="http://www.linesearchbeforeudig.co.uk" TargetMode="External"/><Relationship Id="rId43"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824B828-0DAA-4EA5-8512-BC2465A510E5}" type="doc">
      <dgm:prSet loTypeId="urn:microsoft.com/office/officeart/2005/8/layout/orgChart1" loCatId="hierarchy" qsTypeId="urn:microsoft.com/office/officeart/2005/8/quickstyle/simple2" qsCatId="simple" csTypeId="urn:microsoft.com/office/officeart/2005/8/colors/accent0_2" csCatId="mainScheme" phldr="1"/>
      <dgm:spPr/>
      <dgm:t>
        <a:bodyPr/>
        <a:lstStyle/>
        <a:p>
          <a:endParaRPr lang="en-GB"/>
        </a:p>
      </dgm:t>
    </dgm:pt>
    <dgm:pt modelId="{C30124E9-35D4-445E-ADEE-A64B9758D59C}" type="asst">
      <dgm:prSet phldrT="[Text]" custT="1"/>
      <dgm:spPr/>
      <dgm:t>
        <a:bodyPr/>
        <a:lstStyle/>
        <a:p>
          <a:r>
            <a:rPr lang="en-GB" sz="1200"/>
            <a:t>CDM Client and site responsible officer - Anna Howe</a:t>
          </a:r>
        </a:p>
      </dgm:t>
    </dgm:pt>
    <dgm:pt modelId="{3DADA042-9FA7-4B9F-B384-BA1EB574E530}" type="parTrans" cxnId="{0187E76A-E8C3-448C-95BB-16A79F36349A}">
      <dgm:prSet/>
      <dgm:spPr/>
      <dgm:t>
        <a:bodyPr/>
        <a:lstStyle/>
        <a:p>
          <a:endParaRPr lang="en-GB"/>
        </a:p>
      </dgm:t>
    </dgm:pt>
    <dgm:pt modelId="{F66D8F9B-7A65-4BE0-933B-429E9A4E1F7E}" type="sibTrans" cxnId="{0187E76A-E8C3-448C-95BB-16A79F36349A}">
      <dgm:prSet/>
      <dgm:spPr/>
      <dgm:t>
        <a:bodyPr/>
        <a:lstStyle/>
        <a:p>
          <a:endParaRPr lang="en-GB"/>
        </a:p>
      </dgm:t>
    </dgm:pt>
    <dgm:pt modelId="{CD701BF7-D48F-49ED-A0E7-7691AF036A90}">
      <dgm:prSet phldrT="[Text]" custT="1"/>
      <dgm:spPr/>
      <dgm:t>
        <a:bodyPr/>
        <a:lstStyle/>
        <a:p>
          <a:r>
            <a:rPr lang="en-GB" sz="1200"/>
            <a:t>Principal Contractor -</a:t>
          </a:r>
          <a:r>
            <a:rPr lang="en-GB" sz="1200">
              <a:solidFill>
                <a:srgbClr val="FF0000"/>
              </a:solidFill>
            </a:rPr>
            <a:t>TBC</a:t>
          </a:r>
        </a:p>
      </dgm:t>
    </dgm:pt>
    <dgm:pt modelId="{7E234A9A-5BBD-4580-B8CF-C94DEDB38159}" type="parTrans" cxnId="{72510468-8B9E-40DB-A046-EEDCEE03451E}">
      <dgm:prSet/>
      <dgm:spPr/>
      <dgm:t>
        <a:bodyPr/>
        <a:lstStyle/>
        <a:p>
          <a:endParaRPr lang="en-GB"/>
        </a:p>
      </dgm:t>
    </dgm:pt>
    <dgm:pt modelId="{F67C5C22-7009-442B-A89F-8E4325F06FE8}" type="sibTrans" cxnId="{72510468-8B9E-40DB-A046-EEDCEE03451E}">
      <dgm:prSet/>
      <dgm:spPr/>
      <dgm:t>
        <a:bodyPr/>
        <a:lstStyle/>
        <a:p>
          <a:endParaRPr lang="en-GB"/>
        </a:p>
      </dgm:t>
    </dgm:pt>
    <dgm:pt modelId="{D7B9CB87-E133-4A08-BAF7-02D145FB0284}">
      <dgm:prSet phldrT="[Text]" custT="1"/>
      <dgm:spPr/>
      <dgm:t>
        <a:bodyPr/>
        <a:lstStyle/>
        <a:p>
          <a:r>
            <a:rPr lang="en-GB" sz="1200"/>
            <a:t>Contractor - TBC</a:t>
          </a:r>
        </a:p>
      </dgm:t>
    </dgm:pt>
    <dgm:pt modelId="{D462C4B3-59CC-47B1-AC44-878A9E405253}" type="parTrans" cxnId="{B8BBD539-EA39-4BF6-8F06-5BBC14516CC7}">
      <dgm:prSet/>
      <dgm:spPr/>
      <dgm:t>
        <a:bodyPr/>
        <a:lstStyle/>
        <a:p>
          <a:endParaRPr lang="en-GB"/>
        </a:p>
      </dgm:t>
    </dgm:pt>
    <dgm:pt modelId="{461DF2A7-1846-49FA-B429-0DC14D73A041}" type="sibTrans" cxnId="{B8BBD539-EA39-4BF6-8F06-5BBC14516CC7}">
      <dgm:prSet/>
      <dgm:spPr/>
      <dgm:t>
        <a:bodyPr/>
        <a:lstStyle/>
        <a:p>
          <a:endParaRPr lang="en-GB"/>
        </a:p>
      </dgm:t>
    </dgm:pt>
    <dgm:pt modelId="{982CB668-9408-4512-B504-78924F482371}">
      <dgm:prSet phldrT="[Text]" custT="1"/>
      <dgm:spPr/>
      <dgm:t>
        <a:bodyPr/>
        <a:lstStyle/>
        <a:p>
          <a:r>
            <a:rPr lang="en-GB" sz="1200"/>
            <a:t>ESA - Defra - Jason Twell</a:t>
          </a:r>
        </a:p>
      </dgm:t>
    </dgm:pt>
    <dgm:pt modelId="{DAC4D0E2-819C-48D3-BC27-34EBB938EA68}" type="parTrans" cxnId="{61D1DBB1-2C21-481F-9A94-37DE735CCC40}">
      <dgm:prSet/>
      <dgm:spPr/>
      <dgm:t>
        <a:bodyPr/>
        <a:lstStyle/>
        <a:p>
          <a:endParaRPr lang="en-GB"/>
        </a:p>
      </dgm:t>
    </dgm:pt>
    <dgm:pt modelId="{89F74A05-1164-4DDF-93E8-5B1317F8EC0A}" type="sibTrans" cxnId="{61D1DBB1-2C21-481F-9A94-37DE735CCC40}">
      <dgm:prSet/>
      <dgm:spPr/>
      <dgm:t>
        <a:bodyPr/>
        <a:lstStyle/>
        <a:p>
          <a:endParaRPr lang="en-GB"/>
        </a:p>
      </dgm:t>
    </dgm:pt>
    <dgm:pt modelId="{ECF3B7CA-31BF-41E1-AFFE-CE8A156CD35D}" type="asst">
      <dgm:prSet custT="1"/>
      <dgm:spPr/>
      <dgm:t>
        <a:bodyPr/>
        <a:lstStyle/>
        <a:p>
          <a:r>
            <a:rPr lang="en-GB" sz="1200"/>
            <a:t>Principal Designer -</a:t>
          </a:r>
          <a:r>
            <a:rPr lang="en-GB" sz="1200">
              <a:solidFill>
                <a:srgbClr val="FF0000"/>
              </a:solidFill>
            </a:rPr>
            <a:t>TBC</a:t>
          </a:r>
        </a:p>
      </dgm:t>
    </dgm:pt>
    <dgm:pt modelId="{1DDEF989-45D8-4C11-8470-35AE34FCA6AE}" type="parTrans" cxnId="{B04132AD-CD26-4B32-BA1D-B18E82429778}">
      <dgm:prSet/>
      <dgm:spPr/>
      <dgm:t>
        <a:bodyPr/>
        <a:lstStyle/>
        <a:p>
          <a:endParaRPr lang="en-GB"/>
        </a:p>
      </dgm:t>
    </dgm:pt>
    <dgm:pt modelId="{B66469FD-4D07-4A9E-9F52-E92256CA68E1}" type="sibTrans" cxnId="{B04132AD-CD26-4B32-BA1D-B18E82429778}">
      <dgm:prSet/>
      <dgm:spPr/>
      <dgm:t>
        <a:bodyPr/>
        <a:lstStyle/>
        <a:p>
          <a:endParaRPr lang="en-GB"/>
        </a:p>
      </dgm:t>
    </dgm:pt>
    <dgm:pt modelId="{2E9E890D-BF84-4DDC-84C8-B15DFAC4235F}" type="asst">
      <dgm:prSet custT="1"/>
      <dgm:spPr/>
      <dgm:t>
        <a:bodyPr/>
        <a:lstStyle/>
        <a:p>
          <a:r>
            <a:rPr lang="en-GB" sz="1200"/>
            <a:t>Designer - Avison Young Uk - Mark Chapman </a:t>
          </a:r>
        </a:p>
      </dgm:t>
    </dgm:pt>
    <dgm:pt modelId="{DBFBFF22-E80A-403E-91D7-43E6AF0A2B27}" type="parTrans" cxnId="{13BCAE4B-3E94-491E-9291-99813F571377}">
      <dgm:prSet/>
      <dgm:spPr/>
      <dgm:t>
        <a:bodyPr/>
        <a:lstStyle/>
        <a:p>
          <a:endParaRPr lang="en-GB"/>
        </a:p>
      </dgm:t>
    </dgm:pt>
    <dgm:pt modelId="{FE126EE8-0771-4726-8F4B-22BD15C40F18}" type="sibTrans" cxnId="{13BCAE4B-3E94-491E-9291-99813F571377}">
      <dgm:prSet/>
      <dgm:spPr/>
      <dgm:t>
        <a:bodyPr/>
        <a:lstStyle/>
        <a:p>
          <a:endParaRPr lang="en-GB"/>
        </a:p>
      </dgm:t>
    </dgm:pt>
    <dgm:pt modelId="{91ADFC24-AAAA-4C08-B9AB-3228E79D2608}" type="pres">
      <dgm:prSet presAssocID="{A824B828-0DAA-4EA5-8512-BC2465A510E5}" presName="hierChild1" presStyleCnt="0">
        <dgm:presLayoutVars>
          <dgm:orgChart val="1"/>
          <dgm:chPref val="1"/>
          <dgm:dir/>
          <dgm:animOne val="branch"/>
          <dgm:animLvl val="lvl"/>
          <dgm:resizeHandles/>
        </dgm:presLayoutVars>
      </dgm:prSet>
      <dgm:spPr/>
      <dgm:t>
        <a:bodyPr/>
        <a:lstStyle/>
        <a:p>
          <a:endParaRPr lang="en-GB"/>
        </a:p>
      </dgm:t>
    </dgm:pt>
    <dgm:pt modelId="{4069B5E0-0621-4427-8CA9-7D35414C13C9}" type="pres">
      <dgm:prSet presAssocID="{C30124E9-35D4-445E-ADEE-A64B9758D59C}" presName="hierRoot1" presStyleCnt="0">
        <dgm:presLayoutVars>
          <dgm:hierBranch val="init"/>
        </dgm:presLayoutVars>
      </dgm:prSet>
      <dgm:spPr/>
    </dgm:pt>
    <dgm:pt modelId="{15CF5A81-0640-4E80-BFF8-1BAB8460FB8E}" type="pres">
      <dgm:prSet presAssocID="{C30124E9-35D4-445E-ADEE-A64B9758D59C}" presName="rootComposite1" presStyleCnt="0"/>
      <dgm:spPr/>
    </dgm:pt>
    <dgm:pt modelId="{098033D3-A6FD-4185-BB4D-41F003D25C3B}" type="pres">
      <dgm:prSet presAssocID="{C30124E9-35D4-445E-ADEE-A64B9758D59C}" presName="rootText1" presStyleLbl="node0" presStyleIdx="0" presStyleCnt="1">
        <dgm:presLayoutVars>
          <dgm:chPref val="3"/>
        </dgm:presLayoutVars>
      </dgm:prSet>
      <dgm:spPr/>
      <dgm:t>
        <a:bodyPr/>
        <a:lstStyle/>
        <a:p>
          <a:endParaRPr lang="en-GB"/>
        </a:p>
      </dgm:t>
    </dgm:pt>
    <dgm:pt modelId="{920B7850-F931-4FC1-AF55-8A036D31AB80}" type="pres">
      <dgm:prSet presAssocID="{C30124E9-35D4-445E-ADEE-A64B9758D59C}" presName="rootConnector1" presStyleLbl="asst0" presStyleIdx="0" presStyleCnt="2"/>
      <dgm:spPr/>
      <dgm:t>
        <a:bodyPr/>
        <a:lstStyle/>
        <a:p>
          <a:endParaRPr lang="en-GB"/>
        </a:p>
      </dgm:t>
    </dgm:pt>
    <dgm:pt modelId="{02F9E757-2338-4248-BE39-CA838DC0E1A6}" type="pres">
      <dgm:prSet presAssocID="{C30124E9-35D4-445E-ADEE-A64B9758D59C}" presName="hierChild2" presStyleCnt="0"/>
      <dgm:spPr/>
    </dgm:pt>
    <dgm:pt modelId="{B747E4C0-A447-40FD-93CB-DD1A506863CB}" type="pres">
      <dgm:prSet presAssocID="{7E234A9A-5BBD-4580-B8CF-C94DEDB38159}" presName="Name37" presStyleLbl="parChTrans1D2" presStyleIdx="0" presStyleCnt="5"/>
      <dgm:spPr/>
      <dgm:t>
        <a:bodyPr/>
        <a:lstStyle/>
        <a:p>
          <a:endParaRPr lang="en-GB"/>
        </a:p>
      </dgm:t>
    </dgm:pt>
    <dgm:pt modelId="{97DF66A7-452B-4324-B24B-81CE737E4D9F}" type="pres">
      <dgm:prSet presAssocID="{CD701BF7-D48F-49ED-A0E7-7691AF036A90}" presName="hierRoot2" presStyleCnt="0">
        <dgm:presLayoutVars>
          <dgm:hierBranch val="init"/>
        </dgm:presLayoutVars>
      </dgm:prSet>
      <dgm:spPr/>
    </dgm:pt>
    <dgm:pt modelId="{14BAFE13-D5B2-4E16-ADCF-AADF0EB9C382}" type="pres">
      <dgm:prSet presAssocID="{CD701BF7-D48F-49ED-A0E7-7691AF036A90}" presName="rootComposite" presStyleCnt="0"/>
      <dgm:spPr/>
    </dgm:pt>
    <dgm:pt modelId="{1D49C8ED-56F1-4F80-9E6C-7C4EFCB6F41F}" type="pres">
      <dgm:prSet presAssocID="{CD701BF7-D48F-49ED-A0E7-7691AF036A90}" presName="rootText" presStyleLbl="node2" presStyleIdx="0" presStyleCnt="3">
        <dgm:presLayoutVars>
          <dgm:chPref val="3"/>
        </dgm:presLayoutVars>
      </dgm:prSet>
      <dgm:spPr/>
      <dgm:t>
        <a:bodyPr/>
        <a:lstStyle/>
        <a:p>
          <a:endParaRPr lang="en-GB"/>
        </a:p>
      </dgm:t>
    </dgm:pt>
    <dgm:pt modelId="{D2EB8B34-4788-42BA-BC20-7C0B22FDF375}" type="pres">
      <dgm:prSet presAssocID="{CD701BF7-D48F-49ED-A0E7-7691AF036A90}" presName="rootConnector" presStyleLbl="node2" presStyleIdx="0" presStyleCnt="3"/>
      <dgm:spPr/>
      <dgm:t>
        <a:bodyPr/>
        <a:lstStyle/>
        <a:p>
          <a:endParaRPr lang="en-GB"/>
        </a:p>
      </dgm:t>
    </dgm:pt>
    <dgm:pt modelId="{2B427E33-F89D-4C83-9389-310975E5BD1B}" type="pres">
      <dgm:prSet presAssocID="{CD701BF7-D48F-49ED-A0E7-7691AF036A90}" presName="hierChild4" presStyleCnt="0"/>
      <dgm:spPr/>
    </dgm:pt>
    <dgm:pt modelId="{9317AC3E-5490-4856-9B9E-68655F8DE177}" type="pres">
      <dgm:prSet presAssocID="{CD701BF7-D48F-49ED-A0E7-7691AF036A90}" presName="hierChild5" presStyleCnt="0"/>
      <dgm:spPr/>
    </dgm:pt>
    <dgm:pt modelId="{56CA339F-677E-4809-8B3A-199012ACC855}" type="pres">
      <dgm:prSet presAssocID="{D462C4B3-59CC-47B1-AC44-878A9E405253}" presName="Name37" presStyleLbl="parChTrans1D2" presStyleIdx="1" presStyleCnt="5"/>
      <dgm:spPr/>
      <dgm:t>
        <a:bodyPr/>
        <a:lstStyle/>
        <a:p>
          <a:endParaRPr lang="en-GB"/>
        </a:p>
      </dgm:t>
    </dgm:pt>
    <dgm:pt modelId="{261D4651-4930-4D85-88BA-426D8A43B2FA}" type="pres">
      <dgm:prSet presAssocID="{D7B9CB87-E133-4A08-BAF7-02D145FB0284}" presName="hierRoot2" presStyleCnt="0">
        <dgm:presLayoutVars>
          <dgm:hierBranch val="init"/>
        </dgm:presLayoutVars>
      </dgm:prSet>
      <dgm:spPr/>
    </dgm:pt>
    <dgm:pt modelId="{1D51DA36-336F-4B6A-97F5-DA83C904B7F6}" type="pres">
      <dgm:prSet presAssocID="{D7B9CB87-E133-4A08-BAF7-02D145FB0284}" presName="rootComposite" presStyleCnt="0"/>
      <dgm:spPr/>
    </dgm:pt>
    <dgm:pt modelId="{D1A6523B-632F-4063-8D38-2FCD63536B79}" type="pres">
      <dgm:prSet presAssocID="{D7B9CB87-E133-4A08-BAF7-02D145FB0284}" presName="rootText" presStyleLbl="node2" presStyleIdx="1" presStyleCnt="3">
        <dgm:presLayoutVars>
          <dgm:chPref val="3"/>
        </dgm:presLayoutVars>
      </dgm:prSet>
      <dgm:spPr/>
      <dgm:t>
        <a:bodyPr/>
        <a:lstStyle/>
        <a:p>
          <a:endParaRPr lang="en-GB"/>
        </a:p>
      </dgm:t>
    </dgm:pt>
    <dgm:pt modelId="{B8E45ED5-D340-405A-9D6B-8785E1DFF40A}" type="pres">
      <dgm:prSet presAssocID="{D7B9CB87-E133-4A08-BAF7-02D145FB0284}" presName="rootConnector" presStyleLbl="node2" presStyleIdx="1" presStyleCnt="3"/>
      <dgm:spPr/>
      <dgm:t>
        <a:bodyPr/>
        <a:lstStyle/>
        <a:p>
          <a:endParaRPr lang="en-GB"/>
        </a:p>
      </dgm:t>
    </dgm:pt>
    <dgm:pt modelId="{D573B998-5EF4-402A-8183-4F9462C5B7CF}" type="pres">
      <dgm:prSet presAssocID="{D7B9CB87-E133-4A08-BAF7-02D145FB0284}" presName="hierChild4" presStyleCnt="0"/>
      <dgm:spPr/>
    </dgm:pt>
    <dgm:pt modelId="{D1E9F198-CDEE-4EF1-BEC2-C918E88D2B9C}" type="pres">
      <dgm:prSet presAssocID="{D7B9CB87-E133-4A08-BAF7-02D145FB0284}" presName="hierChild5" presStyleCnt="0"/>
      <dgm:spPr/>
    </dgm:pt>
    <dgm:pt modelId="{7977AB7D-42A8-47D7-966C-07891084D79B}" type="pres">
      <dgm:prSet presAssocID="{DAC4D0E2-819C-48D3-BC27-34EBB938EA68}" presName="Name37" presStyleLbl="parChTrans1D2" presStyleIdx="2" presStyleCnt="5"/>
      <dgm:spPr/>
      <dgm:t>
        <a:bodyPr/>
        <a:lstStyle/>
        <a:p>
          <a:endParaRPr lang="en-GB"/>
        </a:p>
      </dgm:t>
    </dgm:pt>
    <dgm:pt modelId="{FAC72C3C-42D6-4B5E-9891-5F8215974524}" type="pres">
      <dgm:prSet presAssocID="{982CB668-9408-4512-B504-78924F482371}" presName="hierRoot2" presStyleCnt="0">
        <dgm:presLayoutVars>
          <dgm:hierBranch val="init"/>
        </dgm:presLayoutVars>
      </dgm:prSet>
      <dgm:spPr/>
    </dgm:pt>
    <dgm:pt modelId="{B210A52D-7581-4260-89A3-8AE85F52EE2E}" type="pres">
      <dgm:prSet presAssocID="{982CB668-9408-4512-B504-78924F482371}" presName="rootComposite" presStyleCnt="0"/>
      <dgm:spPr/>
    </dgm:pt>
    <dgm:pt modelId="{9A19F1D7-7FE3-4CC3-89BF-E0DADC2DEB43}" type="pres">
      <dgm:prSet presAssocID="{982CB668-9408-4512-B504-78924F482371}" presName="rootText" presStyleLbl="node2" presStyleIdx="2" presStyleCnt="3">
        <dgm:presLayoutVars>
          <dgm:chPref val="3"/>
        </dgm:presLayoutVars>
      </dgm:prSet>
      <dgm:spPr/>
      <dgm:t>
        <a:bodyPr/>
        <a:lstStyle/>
        <a:p>
          <a:endParaRPr lang="en-GB"/>
        </a:p>
      </dgm:t>
    </dgm:pt>
    <dgm:pt modelId="{74D34412-E322-4636-BF74-3A45AF6410BC}" type="pres">
      <dgm:prSet presAssocID="{982CB668-9408-4512-B504-78924F482371}" presName="rootConnector" presStyleLbl="node2" presStyleIdx="2" presStyleCnt="3"/>
      <dgm:spPr/>
      <dgm:t>
        <a:bodyPr/>
        <a:lstStyle/>
        <a:p>
          <a:endParaRPr lang="en-GB"/>
        </a:p>
      </dgm:t>
    </dgm:pt>
    <dgm:pt modelId="{BE2A164B-82EF-4687-9520-6EEB48811088}" type="pres">
      <dgm:prSet presAssocID="{982CB668-9408-4512-B504-78924F482371}" presName="hierChild4" presStyleCnt="0"/>
      <dgm:spPr/>
    </dgm:pt>
    <dgm:pt modelId="{36B1D92A-5068-445A-8619-B6795F6441D0}" type="pres">
      <dgm:prSet presAssocID="{982CB668-9408-4512-B504-78924F482371}" presName="hierChild5" presStyleCnt="0"/>
      <dgm:spPr/>
    </dgm:pt>
    <dgm:pt modelId="{D1DB3DA9-1914-492B-948D-7814A5B441A0}" type="pres">
      <dgm:prSet presAssocID="{C30124E9-35D4-445E-ADEE-A64B9758D59C}" presName="hierChild3" presStyleCnt="0"/>
      <dgm:spPr/>
    </dgm:pt>
    <dgm:pt modelId="{A6F7A1C6-F000-487C-90F5-B2146BA3E2ED}" type="pres">
      <dgm:prSet presAssocID="{1DDEF989-45D8-4C11-8470-35AE34FCA6AE}" presName="Name111" presStyleLbl="parChTrans1D2" presStyleIdx="3" presStyleCnt="5"/>
      <dgm:spPr/>
      <dgm:t>
        <a:bodyPr/>
        <a:lstStyle/>
        <a:p>
          <a:endParaRPr lang="en-GB"/>
        </a:p>
      </dgm:t>
    </dgm:pt>
    <dgm:pt modelId="{D0215187-24B0-4B5D-8B5A-102DD7B857EB}" type="pres">
      <dgm:prSet presAssocID="{ECF3B7CA-31BF-41E1-AFFE-CE8A156CD35D}" presName="hierRoot3" presStyleCnt="0">
        <dgm:presLayoutVars>
          <dgm:hierBranch val="init"/>
        </dgm:presLayoutVars>
      </dgm:prSet>
      <dgm:spPr/>
    </dgm:pt>
    <dgm:pt modelId="{A73DA6B3-F63E-474E-96E7-B9BE27DC5C1E}" type="pres">
      <dgm:prSet presAssocID="{ECF3B7CA-31BF-41E1-AFFE-CE8A156CD35D}" presName="rootComposite3" presStyleCnt="0"/>
      <dgm:spPr/>
    </dgm:pt>
    <dgm:pt modelId="{BCF07B13-A496-4D87-9870-193B82D46C10}" type="pres">
      <dgm:prSet presAssocID="{ECF3B7CA-31BF-41E1-AFFE-CE8A156CD35D}" presName="rootText3" presStyleLbl="asst0" presStyleIdx="0" presStyleCnt="2">
        <dgm:presLayoutVars>
          <dgm:chPref val="3"/>
        </dgm:presLayoutVars>
      </dgm:prSet>
      <dgm:spPr/>
      <dgm:t>
        <a:bodyPr/>
        <a:lstStyle/>
        <a:p>
          <a:endParaRPr lang="en-GB"/>
        </a:p>
      </dgm:t>
    </dgm:pt>
    <dgm:pt modelId="{076BD34C-671D-40C8-80E5-62332E6CB86F}" type="pres">
      <dgm:prSet presAssocID="{ECF3B7CA-31BF-41E1-AFFE-CE8A156CD35D}" presName="rootConnector3" presStyleLbl="asst0" presStyleIdx="0" presStyleCnt="2"/>
      <dgm:spPr/>
      <dgm:t>
        <a:bodyPr/>
        <a:lstStyle/>
        <a:p>
          <a:endParaRPr lang="en-GB"/>
        </a:p>
      </dgm:t>
    </dgm:pt>
    <dgm:pt modelId="{F4334196-D644-4F24-AAD5-E22A2378AA6B}" type="pres">
      <dgm:prSet presAssocID="{ECF3B7CA-31BF-41E1-AFFE-CE8A156CD35D}" presName="hierChild6" presStyleCnt="0"/>
      <dgm:spPr/>
    </dgm:pt>
    <dgm:pt modelId="{AE98B2D2-7EEB-4391-917C-D8AB464B4A79}" type="pres">
      <dgm:prSet presAssocID="{ECF3B7CA-31BF-41E1-AFFE-CE8A156CD35D}" presName="hierChild7" presStyleCnt="0"/>
      <dgm:spPr/>
    </dgm:pt>
    <dgm:pt modelId="{D462BCAC-3166-4F6D-8D88-6235DE8A13E6}" type="pres">
      <dgm:prSet presAssocID="{DBFBFF22-E80A-403E-91D7-43E6AF0A2B27}" presName="Name111" presStyleLbl="parChTrans1D2" presStyleIdx="4" presStyleCnt="5"/>
      <dgm:spPr/>
    </dgm:pt>
    <dgm:pt modelId="{999372ED-DC56-4FA5-B42E-2673F62A6965}" type="pres">
      <dgm:prSet presAssocID="{2E9E890D-BF84-4DDC-84C8-B15DFAC4235F}" presName="hierRoot3" presStyleCnt="0">
        <dgm:presLayoutVars>
          <dgm:hierBranch val="init"/>
        </dgm:presLayoutVars>
      </dgm:prSet>
      <dgm:spPr/>
    </dgm:pt>
    <dgm:pt modelId="{1CC6021A-8F70-48D0-AF3B-A8BC94DD730A}" type="pres">
      <dgm:prSet presAssocID="{2E9E890D-BF84-4DDC-84C8-B15DFAC4235F}" presName="rootComposite3" presStyleCnt="0"/>
      <dgm:spPr/>
    </dgm:pt>
    <dgm:pt modelId="{0D0DE892-DA0D-470D-96F2-EA7238326F31}" type="pres">
      <dgm:prSet presAssocID="{2E9E890D-BF84-4DDC-84C8-B15DFAC4235F}" presName="rootText3" presStyleLbl="asst0" presStyleIdx="1" presStyleCnt="2">
        <dgm:presLayoutVars>
          <dgm:chPref val="3"/>
        </dgm:presLayoutVars>
      </dgm:prSet>
      <dgm:spPr/>
      <dgm:t>
        <a:bodyPr/>
        <a:lstStyle/>
        <a:p>
          <a:endParaRPr lang="en-GB"/>
        </a:p>
      </dgm:t>
    </dgm:pt>
    <dgm:pt modelId="{450D40BD-53FE-4CCD-AAB9-DDD68A2BF8CD}" type="pres">
      <dgm:prSet presAssocID="{2E9E890D-BF84-4DDC-84C8-B15DFAC4235F}" presName="rootConnector3" presStyleLbl="asst0" presStyleIdx="1" presStyleCnt="2"/>
      <dgm:spPr/>
      <dgm:t>
        <a:bodyPr/>
        <a:lstStyle/>
        <a:p>
          <a:endParaRPr lang="en-GB"/>
        </a:p>
      </dgm:t>
    </dgm:pt>
    <dgm:pt modelId="{9CACD42B-E4BE-492D-BA08-1BF16E965D17}" type="pres">
      <dgm:prSet presAssocID="{2E9E890D-BF84-4DDC-84C8-B15DFAC4235F}" presName="hierChild6" presStyleCnt="0"/>
      <dgm:spPr/>
    </dgm:pt>
    <dgm:pt modelId="{E5162063-E3F9-4A99-A0BA-3DD4B2349A54}" type="pres">
      <dgm:prSet presAssocID="{2E9E890D-BF84-4DDC-84C8-B15DFAC4235F}" presName="hierChild7" presStyleCnt="0"/>
      <dgm:spPr/>
    </dgm:pt>
  </dgm:ptLst>
  <dgm:cxnLst>
    <dgm:cxn modelId="{2A266B8D-AF28-4DEE-BF80-042677CC3C64}" type="presOf" srcId="{C30124E9-35D4-445E-ADEE-A64B9758D59C}" destId="{920B7850-F931-4FC1-AF55-8A036D31AB80}" srcOrd="1" destOrd="0" presId="urn:microsoft.com/office/officeart/2005/8/layout/orgChart1"/>
    <dgm:cxn modelId="{61D1DBB1-2C21-481F-9A94-37DE735CCC40}" srcId="{C30124E9-35D4-445E-ADEE-A64B9758D59C}" destId="{982CB668-9408-4512-B504-78924F482371}" srcOrd="4" destOrd="0" parTransId="{DAC4D0E2-819C-48D3-BC27-34EBB938EA68}" sibTransId="{89F74A05-1164-4DDF-93E8-5B1317F8EC0A}"/>
    <dgm:cxn modelId="{8310A3A5-D190-4D91-BE74-265D1B899352}" type="presOf" srcId="{7E234A9A-5BBD-4580-B8CF-C94DEDB38159}" destId="{B747E4C0-A447-40FD-93CB-DD1A506863CB}" srcOrd="0" destOrd="0" presId="urn:microsoft.com/office/officeart/2005/8/layout/orgChart1"/>
    <dgm:cxn modelId="{BB966B93-6F12-466C-BBE3-636A0A59A3B0}" type="presOf" srcId="{ECF3B7CA-31BF-41E1-AFFE-CE8A156CD35D}" destId="{BCF07B13-A496-4D87-9870-193B82D46C10}" srcOrd="0" destOrd="0" presId="urn:microsoft.com/office/officeart/2005/8/layout/orgChart1"/>
    <dgm:cxn modelId="{13BCAE4B-3E94-491E-9291-99813F571377}" srcId="{C30124E9-35D4-445E-ADEE-A64B9758D59C}" destId="{2E9E890D-BF84-4DDC-84C8-B15DFAC4235F}" srcOrd="1" destOrd="0" parTransId="{DBFBFF22-E80A-403E-91D7-43E6AF0A2B27}" sibTransId="{FE126EE8-0771-4726-8F4B-22BD15C40F18}"/>
    <dgm:cxn modelId="{B04132AD-CD26-4B32-BA1D-B18E82429778}" srcId="{C30124E9-35D4-445E-ADEE-A64B9758D59C}" destId="{ECF3B7CA-31BF-41E1-AFFE-CE8A156CD35D}" srcOrd="0" destOrd="0" parTransId="{1DDEF989-45D8-4C11-8470-35AE34FCA6AE}" sibTransId="{B66469FD-4D07-4A9E-9F52-E92256CA68E1}"/>
    <dgm:cxn modelId="{D4BE90EA-CF26-4D5B-B71F-33D138D6640D}" type="presOf" srcId="{C30124E9-35D4-445E-ADEE-A64B9758D59C}" destId="{098033D3-A6FD-4185-BB4D-41F003D25C3B}" srcOrd="0" destOrd="0" presId="urn:microsoft.com/office/officeart/2005/8/layout/orgChart1"/>
    <dgm:cxn modelId="{F4634048-DC40-482C-A9F9-E75E588E2CD2}" type="presOf" srcId="{1DDEF989-45D8-4C11-8470-35AE34FCA6AE}" destId="{A6F7A1C6-F000-487C-90F5-B2146BA3E2ED}" srcOrd="0" destOrd="0" presId="urn:microsoft.com/office/officeart/2005/8/layout/orgChart1"/>
    <dgm:cxn modelId="{82E60FE7-ED88-4688-8C8B-D2F3278AA3FA}" type="presOf" srcId="{A824B828-0DAA-4EA5-8512-BC2465A510E5}" destId="{91ADFC24-AAAA-4C08-B9AB-3228E79D2608}" srcOrd="0" destOrd="0" presId="urn:microsoft.com/office/officeart/2005/8/layout/orgChart1"/>
    <dgm:cxn modelId="{5F623E86-8B93-4759-B930-9DEBA7890E43}" type="presOf" srcId="{2E9E890D-BF84-4DDC-84C8-B15DFAC4235F}" destId="{450D40BD-53FE-4CCD-AAB9-DDD68A2BF8CD}" srcOrd="1" destOrd="0" presId="urn:microsoft.com/office/officeart/2005/8/layout/orgChart1"/>
    <dgm:cxn modelId="{7E88F45D-B305-453C-91A4-37C1607F52FF}" type="presOf" srcId="{982CB668-9408-4512-B504-78924F482371}" destId="{74D34412-E322-4636-BF74-3A45AF6410BC}" srcOrd="1" destOrd="0" presId="urn:microsoft.com/office/officeart/2005/8/layout/orgChart1"/>
    <dgm:cxn modelId="{6A0C1208-270A-487D-9ADB-776DFA1BB8B8}" type="presOf" srcId="{ECF3B7CA-31BF-41E1-AFFE-CE8A156CD35D}" destId="{076BD34C-671D-40C8-80E5-62332E6CB86F}" srcOrd="1" destOrd="0" presId="urn:microsoft.com/office/officeart/2005/8/layout/orgChart1"/>
    <dgm:cxn modelId="{0AE3B64B-9EF2-4320-B2AF-9287C0E5C510}" type="presOf" srcId="{982CB668-9408-4512-B504-78924F482371}" destId="{9A19F1D7-7FE3-4CC3-89BF-E0DADC2DEB43}" srcOrd="0" destOrd="0" presId="urn:microsoft.com/office/officeart/2005/8/layout/orgChart1"/>
    <dgm:cxn modelId="{D00BF24E-8CEF-4C2E-B4CD-D5DFD49269D8}" type="presOf" srcId="{D7B9CB87-E133-4A08-BAF7-02D145FB0284}" destId="{D1A6523B-632F-4063-8D38-2FCD63536B79}" srcOrd="0" destOrd="0" presId="urn:microsoft.com/office/officeart/2005/8/layout/orgChart1"/>
    <dgm:cxn modelId="{B8BBD539-EA39-4BF6-8F06-5BBC14516CC7}" srcId="{C30124E9-35D4-445E-ADEE-A64B9758D59C}" destId="{D7B9CB87-E133-4A08-BAF7-02D145FB0284}" srcOrd="3" destOrd="0" parTransId="{D462C4B3-59CC-47B1-AC44-878A9E405253}" sibTransId="{461DF2A7-1846-49FA-B429-0DC14D73A041}"/>
    <dgm:cxn modelId="{0187E76A-E8C3-448C-95BB-16A79F36349A}" srcId="{A824B828-0DAA-4EA5-8512-BC2465A510E5}" destId="{C30124E9-35D4-445E-ADEE-A64B9758D59C}" srcOrd="0" destOrd="0" parTransId="{3DADA042-9FA7-4B9F-B384-BA1EB574E530}" sibTransId="{F66D8F9B-7A65-4BE0-933B-429E9A4E1F7E}"/>
    <dgm:cxn modelId="{892CBF00-E081-4709-8A36-14B495CF2099}" type="presOf" srcId="{2E9E890D-BF84-4DDC-84C8-B15DFAC4235F}" destId="{0D0DE892-DA0D-470D-96F2-EA7238326F31}" srcOrd="0" destOrd="0" presId="urn:microsoft.com/office/officeart/2005/8/layout/orgChart1"/>
    <dgm:cxn modelId="{72510468-8B9E-40DB-A046-EEDCEE03451E}" srcId="{C30124E9-35D4-445E-ADEE-A64B9758D59C}" destId="{CD701BF7-D48F-49ED-A0E7-7691AF036A90}" srcOrd="2" destOrd="0" parTransId="{7E234A9A-5BBD-4580-B8CF-C94DEDB38159}" sibTransId="{F67C5C22-7009-442B-A89F-8E4325F06FE8}"/>
    <dgm:cxn modelId="{4DC18D6E-8C23-4C30-A67E-310D184A0781}" type="presOf" srcId="{CD701BF7-D48F-49ED-A0E7-7691AF036A90}" destId="{1D49C8ED-56F1-4F80-9E6C-7C4EFCB6F41F}" srcOrd="0" destOrd="0" presId="urn:microsoft.com/office/officeart/2005/8/layout/orgChart1"/>
    <dgm:cxn modelId="{44B92DF7-5E4B-4AE5-A613-E06A85CAFF4E}" type="presOf" srcId="{DAC4D0E2-819C-48D3-BC27-34EBB938EA68}" destId="{7977AB7D-42A8-47D7-966C-07891084D79B}" srcOrd="0" destOrd="0" presId="urn:microsoft.com/office/officeart/2005/8/layout/orgChart1"/>
    <dgm:cxn modelId="{B0FC64BF-7167-4236-B7FA-31AD50C2A1F1}" type="presOf" srcId="{CD701BF7-D48F-49ED-A0E7-7691AF036A90}" destId="{D2EB8B34-4788-42BA-BC20-7C0B22FDF375}" srcOrd="1" destOrd="0" presId="urn:microsoft.com/office/officeart/2005/8/layout/orgChart1"/>
    <dgm:cxn modelId="{CDB16279-B517-4B90-9138-B5EC6C727238}" type="presOf" srcId="{D462C4B3-59CC-47B1-AC44-878A9E405253}" destId="{56CA339F-677E-4809-8B3A-199012ACC855}" srcOrd="0" destOrd="0" presId="urn:microsoft.com/office/officeart/2005/8/layout/orgChart1"/>
    <dgm:cxn modelId="{8F11D158-E5BE-4C87-AC32-38714BEF6DD0}" type="presOf" srcId="{DBFBFF22-E80A-403E-91D7-43E6AF0A2B27}" destId="{D462BCAC-3166-4F6D-8D88-6235DE8A13E6}" srcOrd="0" destOrd="0" presId="urn:microsoft.com/office/officeart/2005/8/layout/orgChart1"/>
    <dgm:cxn modelId="{9679BB08-5C09-44ED-AF5B-EF1DDEC0A8D3}" type="presOf" srcId="{D7B9CB87-E133-4A08-BAF7-02D145FB0284}" destId="{B8E45ED5-D340-405A-9D6B-8785E1DFF40A}" srcOrd="1" destOrd="0" presId="urn:microsoft.com/office/officeart/2005/8/layout/orgChart1"/>
    <dgm:cxn modelId="{96361360-C3D0-415A-9B49-4667A6DA2389}" type="presParOf" srcId="{91ADFC24-AAAA-4C08-B9AB-3228E79D2608}" destId="{4069B5E0-0621-4427-8CA9-7D35414C13C9}" srcOrd="0" destOrd="0" presId="urn:microsoft.com/office/officeart/2005/8/layout/orgChart1"/>
    <dgm:cxn modelId="{B5AA72BB-DCFB-4CF2-B55B-59B63287299A}" type="presParOf" srcId="{4069B5E0-0621-4427-8CA9-7D35414C13C9}" destId="{15CF5A81-0640-4E80-BFF8-1BAB8460FB8E}" srcOrd="0" destOrd="0" presId="urn:microsoft.com/office/officeart/2005/8/layout/orgChart1"/>
    <dgm:cxn modelId="{BEE35121-1BD6-4AEA-B25B-5B1746CCA2F1}" type="presParOf" srcId="{15CF5A81-0640-4E80-BFF8-1BAB8460FB8E}" destId="{098033D3-A6FD-4185-BB4D-41F003D25C3B}" srcOrd="0" destOrd="0" presId="urn:microsoft.com/office/officeart/2005/8/layout/orgChart1"/>
    <dgm:cxn modelId="{FE6BA28D-F72A-4453-A15B-E451AF0FBAC6}" type="presParOf" srcId="{15CF5A81-0640-4E80-BFF8-1BAB8460FB8E}" destId="{920B7850-F931-4FC1-AF55-8A036D31AB80}" srcOrd="1" destOrd="0" presId="urn:microsoft.com/office/officeart/2005/8/layout/orgChart1"/>
    <dgm:cxn modelId="{1A64EFB1-4AD4-4C4A-88A1-F1D07609C244}" type="presParOf" srcId="{4069B5E0-0621-4427-8CA9-7D35414C13C9}" destId="{02F9E757-2338-4248-BE39-CA838DC0E1A6}" srcOrd="1" destOrd="0" presId="urn:microsoft.com/office/officeart/2005/8/layout/orgChart1"/>
    <dgm:cxn modelId="{2D7F1527-32E4-451D-9F6D-AAFD89703C55}" type="presParOf" srcId="{02F9E757-2338-4248-BE39-CA838DC0E1A6}" destId="{B747E4C0-A447-40FD-93CB-DD1A506863CB}" srcOrd="0" destOrd="0" presId="urn:microsoft.com/office/officeart/2005/8/layout/orgChart1"/>
    <dgm:cxn modelId="{EE6967EA-0345-44DE-8608-CEF0DF37F2B2}" type="presParOf" srcId="{02F9E757-2338-4248-BE39-CA838DC0E1A6}" destId="{97DF66A7-452B-4324-B24B-81CE737E4D9F}" srcOrd="1" destOrd="0" presId="urn:microsoft.com/office/officeart/2005/8/layout/orgChart1"/>
    <dgm:cxn modelId="{2AAB8D2A-EC03-43DF-805A-F01166AC8AF8}" type="presParOf" srcId="{97DF66A7-452B-4324-B24B-81CE737E4D9F}" destId="{14BAFE13-D5B2-4E16-ADCF-AADF0EB9C382}" srcOrd="0" destOrd="0" presId="urn:microsoft.com/office/officeart/2005/8/layout/orgChart1"/>
    <dgm:cxn modelId="{C16BF008-3725-4E94-B509-7BC3BF96F94F}" type="presParOf" srcId="{14BAFE13-D5B2-4E16-ADCF-AADF0EB9C382}" destId="{1D49C8ED-56F1-4F80-9E6C-7C4EFCB6F41F}" srcOrd="0" destOrd="0" presId="urn:microsoft.com/office/officeart/2005/8/layout/orgChart1"/>
    <dgm:cxn modelId="{D4EED39A-1602-44C1-BA34-9C5DD1E8DAD0}" type="presParOf" srcId="{14BAFE13-D5B2-4E16-ADCF-AADF0EB9C382}" destId="{D2EB8B34-4788-42BA-BC20-7C0B22FDF375}" srcOrd="1" destOrd="0" presId="urn:microsoft.com/office/officeart/2005/8/layout/orgChart1"/>
    <dgm:cxn modelId="{FA9DBD70-F12C-4500-B69F-251EA2F984DA}" type="presParOf" srcId="{97DF66A7-452B-4324-B24B-81CE737E4D9F}" destId="{2B427E33-F89D-4C83-9389-310975E5BD1B}" srcOrd="1" destOrd="0" presId="urn:microsoft.com/office/officeart/2005/8/layout/orgChart1"/>
    <dgm:cxn modelId="{3B39B9D8-B443-4205-8AAA-EECA3974CBC0}" type="presParOf" srcId="{97DF66A7-452B-4324-B24B-81CE737E4D9F}" destId="{9317AC3E-5490-4856-9B9E-68655F8DE177}" srcOrd="2" destOrd="0" presId="urn:microsoft.com/office/officeart/2005/8/layout/orgChart1"/>
    <dgm:cxn modelId="{91C71D26-300D-4BFC-8315-CF7F8B77BD22}" type="presParOf" srcId="{02F9E757-2338-4248-BE39-CA838DC0E1A6}" destId="{56CA339F-677E-4809-8B3A-199012ACC855}" srcOrd="2" destOrd="0" presId="urn:microsoft.com/office/officeart/2005/8/layout/orgChart1"/>
    <dgm:cxn modelId="{D7866DFC-47FC-4550-9AAB-AB3A3534EA78}" type="presParOf" srcId="{02F9E757-2338-4248-BE39-CA838DC0E1A6}" destId="{261D4651-4930-4D85-88BA-426D8A43B2FA}" srcOrd="3" destOrd="0" presId="urn:microsoft.com/office/officeart/2005/8/layout/orgChart1"/>
    <dgm:cxn modelId="{1D1423B6-27C3-4883-AD56-E77ECA9EB78E}" type="presParOf" srcId="{261D4651-4930-4D85-88BA-426D8A43B2FA}" destId="{1D51DA36-336F-4B6A-97F5-DA83C904B7F6}" srcOrd="0" destOrd="0" presId="urn:microsoft.com/office/officeart/2005/8/layout/orgChart1"/>
    <dgm:cxn modelId="{3DC6558A-8B0E-4E30-9977-4569491A9AB7}" type="presParOf" srcId="{1D51DA36-336F-4B6A-97F5-DA83C904B7F6}" destId="{D1A6523B-632F-4063-8D38-2FCD63536B79}" srcOrd="0" destOrd="0" presId="urn:microsoft.com/office/officeart/2005/8/layout/orgChart1"/>
    <dgm:cxn modelId="{547BA171-13D1-435A-943D-A42DBF3BB993}" type="presParOf" srcId="{1D51DA36-336F-4B6A-97F5-DA83C904B7F6}" destId="{B8E45ED5-D340-405A-9D6B-8785E1DFF40A}" srcOrd="1" destOrd="0" presId="urn:microsoft.com/office/officeart/2005/8/layout/orgChart1"/>
    <dgm:cxn modelId="{11ACEEDD-74F8-4F85-8118-BBCF56CA2102}" type="presParOf" srcId="{261D4651-4930-4D85-88BA-426D8A43B2FA}" destId="{D573B998-5EF4-402A-8183-4F9462C5B7CF}" srcOrd="1" destOrd="0" presId="urn:microsoft.com/office/officeart/2005/8/layout/orgChart1"/>
    <dgm:cxn modelId="{E652D111-2164-4066-9004-055FF600FC3F}" type="presParOf" srcId="{261D4651-4930-4D85-88BA-426D8A43B2FA}" destId="{D1E9F198-CDEE-4EF1-BEC2-C918E88D2B9C}" srcOrd="2" destOrd="0" presId="urn:microsoft.com/office/officeart/2005/8/layout/orgChart1"/>
    <dgm:cxn modelId="{32924DDA-E568-40B4-9AD3-36CF06C02AB2}" type="presParOf" srcId="{02F9E757-2338-4248-BE39-CA838DC0E1A6}" destId="{7977AB7D-42A8-47D7-966C-07891084D79B}" srcOrd="4" destOrd="0" presId="urn:microsoft.com/office/officeart/2005/8/layout/orgChart1"/>
    <dgm:cxn modelId="{8AED71A9-9729-44E4-81F5-100A09A1B724}" type="presParOf" srcId="{02F9E757-2338-4248-BE39-CA838DC0E1A6}" destId="{FAC72C3C-42D6-4B5E-9891-5F8215974524}" srcOrd="5" destOrd="0" presId="urn:microsoft.com/office/officeart/2005/8/layout/orgChart1"/>
    <dgm:cxn modelId="{45F36B7F-6439-40A0-B65C-A0DC5BA9535B}" type="presParOf" srcId="{FAC72C3C-42D6-4B5E-9891-5F8215974524}" destId="{B210A52D-7581-4260-89A3-8AE85F52EE2E}" srcOrd="0" destOrd="0" presId="urn:microsoft.com/office/officeart/2005/8/layout/orgChart1"/>
    <dgm:cxn modelId="{87673B76-F24F-4D1A-9A34-EA7DFCD14BB6}" type="presParOf" srcId="{B210A52D-7581-4260-89A3-8AE85F52EE2E}" destId="{9A19F1D7-7FE3-4CC3-89BF-E0DADC2DEB43}" srcOrd="0" destOrd="0" presId="urn:microsoft.com/office/officeart/2005/8/layout/orgChart1"/>
    <dgm:cxn modelId="{47669E92-B70B-4C92-B1FC-EFDB5B8596E5}" type="presParOf" srcId="{B210A52D-7581-4260-89A3-8AE85F52EE2E}" destId="{74D34412-E322-4636-BF74-3A45AF6410BC}" srcOrd="1" destOrd="0" presId="urn:microsoft.com/office/officeart/2005/8/layout/orgChart1"/>
    <dgm:cxn modelId="{32F2DF3D-2DE5-427A-A4F5-05F7F791CF07}" type="presParOf" srcId="{FAC72C3C-42D6-4B5E-9891-5F8215974524}" destId="{BE2A164B-82EF-4687-9520-6EEB48811088}" srcOrd="1" destOrd="0" presId="urn:microsoft.com/office/officeart/2005/8/layout/orgChart1"/>
    <dgm:cxn modelId="{7A538DA3-5AC1-43ED-9C6B-1FE303B59510}" type="presParOf" srcId="{FAC72C3C-42D6-4B5E-9891-5F8215974524}" destId="{36B1D92A-5068-445A-8619-B6795F6441D0}" srcOrd="2" destOrd="0" presId="urn:microsoft.com/office/officeart/2005/8/layout/orgChart1"/>
    <dgm:cxn modelId="{9214FCFA-DF88-42AD-9131-AF3B7002DB61}" type="presParOf" srcId="{4069B5E0-0621-4427-8CA9-7D35414C13C9}" destId="{D1DB3DA9-1914-492B-948D-7814A5B441A0}" srcOrd="2" destOrd="0" presId="urn:microsoft.com/office/officeart/2005/8/layout/orgChart1"/>
    <dgm:cxn modelId="{BFE4A152-5489-453A-938C-C02F522241AF}" type="presParOf" srcId="{D1DB3DA9-1914-492B-948D-7814A5B441A0}" destId="{A6F7A1C6-F000-487C-90F5-B2146BA3E2ED}" srcOrd="0" destOrd="0" presId="urn:microsoft.com/office/officeart/2005/8/layout/orgChart1"/>
    <dgm:cxn modelId="{FA4C7F5C-782A-46D6-B836-EE2875D9228C}" type="presParOf" srcId="{D1DB3DA9-1914-492B-948D-7814A5B441A0}" destId="{D0215187-24B0-4B5D-8B5A-102DD7B857EB}" srcOrd="1" destOrd="0" presId="urn:microsoft.com/office/officeart/2005/8/layout/orgChart1"/>
    <dgm:cxn modelId="{7B8A30A5-C12D-46D1-81C6-DFE713C08ED8}" type="presParOf" srcId="{D0215187-24B0-4B5D-8B5A-102DD7B857EB}" destId="{A73DA6B3-F63E-474E-96E7-B9BE27DC5C1E}" srcOrd="0" destOrd="0" presId="urn:microsoft.com/office/officeart/2005/8/layout/orgChart1"/>
    <dgm:cxn modelId="{B7D087DB-D872-482A-A385-43CC07A04E28}" type="presParOf" srcId="{A73DA6B3-F63E-474E-96E7-B9BE27DC5C1E}" destId="{BCF07B13-A496-4D87-9870-193B82D46C10}" srcOrd="0" destOrd="0" presId="urn:microsoft.com/office/officeart/2005/8/layout/orgChart1"/>
    <dgm:cxn modelId="{752428A6-05A8-470C-AD96-0EB359E004F8}" type="presParOf" srcId="{A73DA6B3-F63E-474E-96E7-B9BE27DC5C1E}" destId="{076BD34C-671D-40C8-80E5-62332E6CB86F}" srcOrd="1" destOrd="0" presId="urn:microsoft.com/office/officeart/2005/8/layout/orgChart1"/>
    <dgm:cxn modelId="{B75424A5-2102-4CEC-84B4-84BA7B062C7B}" type="presParOf" srcId="{D0215187-24B0-4B5D-8B5A-102DD7B857EB}" destId="{F4334196-D644-4F24-AAD5-E22A2378AA6B}" srcOrd="1" destOrd="0" presId="urn:microsoft.com/office/officeart/2005/8/layout/orgChart1"/>
    <dgm:cxn modelId="{91479D9C-E5E2-42FB-9EEB-772AD3286DFD}" type="presParOf" srcId="{D0215187-24B0-4B5D-8B5A-102DD7B857EB}" destId="{AE98B2D2-7EEB-4391-917C-D8AB464B4A79}" srcOrd="2" destOrd="0" presId="urn:microsoft.com/office/officeart/2005/8/layout/orgChart1"/>
    <dgm:cxn modelId="{BA9250AD-1F04-43B4-BAAD-CC830DBC20C3}" type="presParOf" srcId="{D1DB3DA9-1914-492B-948D-7814A5B441A0}" destId="{D462BCAC-3166-4F6D-8D88-6235DE8A13E6}" srcOrd="2" destOrd="0" presId="urn:microsoft.com/office/officeart/2005/8/layout/orgChart1"/>
    <dgm:cxn modelId="{38989055-536A-4E73-9D06-BC1CF46704AF}" type="presParOf" srcId="{D1DB3DA9-1914-492B-948D-7814A5B441A0}" destId="{999372ED-DC56-4FA5-B42E-2673F62A6965}" srcOrd="3" destOrd="0" presId="urn:microsoft.com/office/officeart/2005/8/layout/orgChart1"/>
    <dgm:cxn modelId="{08837E0E-BCED-4224-B8C0-C8E0A6A49045}" type="presParOf" srcId="{999372ED-DC56-4FA5-B42E-2673F62A6965}" destId="{1CC6021A-8F70-48D0-AF3B-A8BC94DD730A}" srcOrd="0" destOrd="0" presId="urn:microsoft.com/office/officeart/2005/8/layout/orgChart1"/>
    <dgm:cxn modelId="{AAC7131B-E860-4DA7-97DB-818B03896542}" type="presParOf" srcId="{1CC6021A-8F70-48D0-AF3B-A8BC94DD730A}" destId="{0D0DE892-DA0D-470D-96F2-EA7238326F31}" srcOrd="0" destOrd="0" presId="urn:microsoft.com/office/officeart/2005/8/layout/orgChart1"/>
    <dgm:cxn modelId="{5F4328E2-DB96-4137-B97E-EDC833B3CA48}" type="presParOf" srcId="{1CC6021A-8F70-48D0-AF3B-A8BC94DD730A}" destId="{450D40BD-53FE-4CCD-AAB9-DDD68A2BF8CD}" srcOrd="1" destOrd="0" presId="urn:microsoft.com/office/officeart/2005/8/layout/orgChart1"/>
    <dgm:cxn modelId="{C24D8944-CA11-4D37-938B-AD2D361E8DC9}" type="presParOf" srcId="{999372ED-DC56-4FA5-B42E-2673F62A6965}" destId="{9CACD42B-E4BE-492D-BA08-1BF16E965D17}" srcOrd="1" destOrd="0" presId="urn:microsoft.com/office/officeart/2005/8/layout/orgChart1"/>
    <dgm:cxn modelId="{2D0C402C-2A57-4948-A4BB-639C5CD9FA18}" type="presParOf" srcId="{999372ED-DC56-4FA5-B42E-2673F62A6965}" destId="{E5162063-E3F9-4A99-A0BA-3DD4B2349A54}" srcOrd="2" destOrd="0" presId="urn:microsoft.com/office/officeart/2005/8/layout/orgChart1"/>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462BCAC-3166-4F6D-8D88-6235DE8A13E6}">
      <dsp:nvSpPr>
        <dsp:cNvPr id="0" name=""/>
        <dsp:cNvSpPr/>
      </dsp:nvSpPr>
      <dsp:spPr>
        <a:xfrm>
          <a:off x="2847975" y="1081830"/>
          <a:ext cx="174852" cy="766019"/>
        </a:xfrm>
        <a:custGeom>
          <a:avLst/>
          <a:gdLst/>
          <a:ahLst/>
          <a:cxnLst/>
          <a:rect l="0" t="0" r="0" b="0"/>
          <a:pathLst>
            <a:path>
              <a:moveTo>
                <a:pt x="0" y="0"/>
              </a:moveTo>
              <a:lnTo>
                <a:pt x="0" y="766019"/>
              </a:lnTo>
              <a:lnTo>
                <a:pt x="174852" y="766019"/>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6F7A1C6-F000-487C-90F5-B2146BA3E2ED}">
      <dsp:nvSpPr>
        <dsp:cNvPr id="0" name=""/>
        <dsp:cNvSpPr/>
      </dsp:nvSpPr>
      <dsp:spPr>
        <a:xfrm>
          <a:off x="2673122" y="1081830"/>
          <a:ext cx="174852" cy="766019"/>
        </a:xfrm>
        <a:custGeom>
          <a:avLst/>
          <a:gdLst/>
          <a:ahLst/>
          <a:cxnLst/>
          <a:rect l="0" t="0" r="0" b="0"/>
          <a:pathLst>
            <a:path>
              <a:moveTo>
                <a:pt x="174852" y="0"/>
              </a:moveTo>
              <a:lnTo>
                <a:pt x="174852" y="766019"/>
              </a:lnTo>
              <a:lnTo>
                <a:pt x="0" y="766019"/>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977AB7D-42A8-47D7-966C-07891084D79B}">
      <dsp:nvSpPr>
        <dsp:cNvPr id="0" name=""/>
        <dsp:cNvSpPr/>
      </dsp:nvSpPr>
      <dsp:spPr>
        <a:xfrm>
          <a:off x="2847975" y="1081830"/>
          <a:ext cx="2014963" cy="1532038"/>
        </a:xfrm>
        <a:custGeom>
          <a:avLst/>
          <a:gdLst/>
          <a:ahLst/>
          <a:cxnLst/>
          <a:rect l="0" t="0" r="0" b="0"/>
          <a:pathLst>
            <a:path>
              <a:moveTo>
                <a:pt x="0" y="0"/>
              </a:moveTo>
              <a:lnTo>
                <a:pt x="0" y="1357185"/>
              </a:lnTo>
              <a:lnTo>
                <a:pt x="2014963" y="1357185"/>
              </a:lnTo>
              <a:lnTo>
                <a:pt x="2014963" y="1532038"/>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6CA339F-677E-4809-8B3A-199012ACC855}">
      <dsp:nvSpPr>
        <dsp:cNvPr id="0" name=""/>
        <dsp:cNvSpPr/>
      </dsp:nvSpPr>
      <dsp:spPr>
        <a:xfrm>
          <a:off x="2802255" y="1081830"/>
          <a:ext cx="91440" cy="1532038"/>
        </a:xfrm>
        <a:custGeom>
          <a:avLst/>
          <a:gdLst/>
          <a:ahLst/>
          <a:cxnLst/>
          <a:rect l="0" t="0" r="0" b="0"/>
          <a:pathLst>
            <a:path>
              <a:moveTo>
                <a:pt x="45720" y="0"/>
              </a:moveTo>
              <a:lnTo>
                <a:pt x="45720" y="1532038"/>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747E4C0-A447-40FD-93CB-DD1A506863CB}">
      <dsp:nvSpPr>
        <dsp:cNvPr id="0" name=""/>
        <dsp:cNvSpPr/>
      </dsp:nvSpPr>
      <dsp:spPr>
        <a:xfrm>
          <a:off x="833011" y="1081830"/>
          <a:ext cx="2014963" cy="1532038"/>
        </a:xfrm>
        <a:custGeom>
          <a:avLst/>
          <a:gdLst/>
          <a:ahLst/>
          <a:cxnLst/>
          <a:rect l="0" t="0" r="0" b="0"/>
          <a:pathLst>
            <a:path>
              <a:moveTo>
                <a:pt x="2014963" y="0"/>
              </a:moveTo>
              <a:lnTo>
                <a:pt x="2014963" y="1357185"/>
              </a:lnTo>
              <a:lnTo>
                <a:pt x="0" y="1357185"/>
              </a:lnTo>
              <a:lnTo>
                <a:pt x="0" y="1532038"/>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98033D3-A6FD-4185-BB4D-41F003D25C3B}">
      <dsp:nvSpPr>
        <dsp:cNvPr id="0" name=""/>
        <dsp:cNvSpPr/>
      </dsp:nvSpPr>
      <dsp:spPr>
        <a:xfrm>
          <a:off x="2015345" y="249201"/>
          <a:ext cx="1665258" cy="832629"/>
        </a:xfrm>
        <a:prstGeom prst="rect">
          <a:avLst/>
        </a:prstGeom>
        <a:solidFill>
          <a:schemeClr val="lt1">
            <a:hueOff val="0"/>
            <a:satOff val="0"/>
            <a:lumOff val="0"/>
            <a:alphaOff val="0"/>
          </a:schemeClr>
        </a:solidFill>
        <a:ln w="19050" cap="flat" cmpd="sng" algn="ctr">
          <a:solidFill>
            <a:schemeClr val="dk2">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GB" sz="1200" kern="1200"/>
            <a:t>CDM Client and site responsible officer - Anna Howe</a:t>
          </a:r>
        </a:p>
      </dsp:txBody>
      <dsp:txXfrm>
        <a:off x="2015345" y="249201"/>
        <a:ext cx="1665258" cy="832629"/>
      </dsp:txXfrm>
    </dsp:sp>
    <dsp:sp modelId="{1D49C8ED-56F1-4F80-9E6C-7C4EFCB6F41F}">
      <dsp:nvSpPr>
        <dsp:cNvPr id="0" name=""/>
        <dsp:cNvSpPr/>
      </dsp:nvSpPr>
      <dsp:spPr>
        <a:xfrm>
          <a:off x="382" y="2613869"/>
          <a:ext cx="1665258" cy="832629"/>
        </a:xfrm>
        <a:prstGeom prst="rect">
          <a:avLst/>
        </a:prstGeom>
        <a:solidFill>
          <a:schemeClr val="lt1">
            <a:hueOff val="0"/>
            <a:satOff val="0"/>
            <a:lumOff val="0"/>
            <a:alphaOff val="0"/>
          </a:schemeClr>
        </a:solidFill>
        <a:ln w="19050" cap="flat" cmpd="sng" algn="ctr">
          <a:solidFill>
            <a:schemeClr val="dk2">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GB" sz="1200" kern="1200"/>
            <a:t>Principal Contractor -</a:t>
          </a:r>
          <a:r>
            <a:rPr lang="en-GB" sz="1200" kern="1200">
              <a:solidFill>
                <a:srgbClr val="FF0000"/>
              </a:solidFill>
            </a:rPr>
            <a:t>TBC</a:t>
          </a:r>
        </a:p>
      </dsp:txBody>
      <dsp:txXfrm>
        <a:off x="382" y="2613869"/>
        <a:ext cx="1665258" cy="832629"/>
      </dsp:txXfrm>
    </dsp:sp>
    <dsp:sp modelId="{D1A6523B-632F-4063-8D38-2FCD63536B79}">
      <dsp:nvSpPr>
        <dsp:cNvPr id="0" name=""/>
        <dsp:cNvSpPr/>
      </dsp:nvSpPr>
      <dsp:spPr>
        <a:xfrm>
          <a:off x="2015345" y="2613869"/>
          <a:ext cx="1665258" cy="832629"/>
        </a:xfrm>
        <a:prstGeom prst="rect">
          <a:avLst/>
        </a:prstGeom>
        <a:solidFill>
          <a:schemeClr val="lt1">
            <a:hueOff val="0"/>
            <a:satOff val="0"/>
            <a:lumOff val="0"/>
            <a:alphaOff val="0"/>
          </a:schemeClr>
        </a:solidFill>
        <a:ln w="19050" cap="flat" cmpd="sng" algn="ctr">
          <a:solidFill>
            <a:schemeClr val="dk2">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GB" sz="1200" kern="1200"/>
            <a:t>Contractor - TBC</a:t>
          </a:r>
        </a:p>
      </dsp:txBody>
      <dsp:txXfrm>
        <a:off x="2015345" y="2613869"/>
        <a:ext cx="1665258" cy="832629"/>
      </dsp:txXfrm>
    </dsp:sp>
    <dsp:sp modelId="{9A19F1D7-7FE3-4CC3-89BF-E0DADC2DEB43}">
      <dsp:nvSpPr>
        <dsp:cNvPr id="0" name=""/>
        <dsp:cNvSpPr/>
      </dsp:nvSpPr>
      <dsp:spPr>
        <a:xfrm>
          <a:off x="4030308" y="2613869"/>
          <a:ext cx="1665258" cy="832629"/>
        </a:xfrm>
        <a:prstGeom prst="rect">
          <a:avLst/>
        </a:prstGeom>
        <a:solidFill>
          <a:schemeClr val="lt1">
            <a:hueOff val="0"/>
            <a:satOff val="0"/>
            <a:lumOff val="0"/>
            <a:alphaOff val="0"/>
          </a:schemeClr>
        </a:solidFill>
        <a:ln w="19050" cap="flat" cmpd="sng" algn="ctr">
          <a:solidFill>
            <a:schemeClr val="dk2">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GB" sz="1200" kern="1200"/>
            <a:t>ESA - Defra - Jason Twell</a:t>
          </a:r>
        </a:p>
      </dsp:txBody>
      <dsp:txXfrm>
        <a:off x="4030308" y="2613869"/>
        <a:ext cx="1665258" cy="832629"/>
      </dsp:txXfrm>
    </dsp:sp>
    <dsp:sp modelId="{BCF07B13-A496-4D87-9870-193B82D46C10}">
      <dsp:nvSpPr>
        <dsp:cNvPr id="0" name=""/>
        <dsp:cNvSpPr/>
      </dsp:nvSpPr>
      <dsp:spPr>
        <a:xfrm>
          <a:off x="1007864" y="1431535"/>
          <a:ext cx="1665258" cy="832629"/>
        </a:xfrm>
        <a:prstGeom prst="rect">
          <a:avLst/>
        </a:prstGeom>
        <a:solidFill>
          <a:schemeClr val="lt1">
            <a:hueOff val="0"/>
            <a:satOff val="0"/>
            <a:lumOff val="0"/>
            <a:alphaOff val="0"/>
          </a:schemeClr>
        </a:solidFill>
        <a:ln w="19050" cap="flat" cmpd="sng" algn="ctr">
          <a:solidFill>
            <a:schemeClr val="dk2">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GB" sz="1200" kern="1200"/>
            <a:t>Principal Designer -</a:t>
          </a:r>
          <a:r>
            <a:rPr lang="en-GB" sz="1200" kern="1200">
              <a:solidFill>
                <a:srgbClr val="FF0000"/>
              </a:solidFill>
            </a:rPr>
            <a:t>TBC</a:t>
          </a:r>
        </a:p>
      </dsp:txBody>
      <dsp:txXfrm>
        <a:off x="1007864" y="1431535"/>
        <a:ext cx="1665258" cy="832629"/>
      </dsp:txXfrm>
    </dsp:sp>
    <dsp:sp modelId="{0D0DE892-DA0D-470D-96F2-EA7238326F31}">
      <dsp:nvSpPr>
        <dsp:cNvPr id="0" name=""/>
        <dsp:cNvSpPr/>
      </dsp:nvSpPr>
      <dsp:spPr>
        <a:xfrm>
          <a:off x="3022827" y="1431535"/>
          <a:ext cx="1665258" cy="832629"/>
        </a:xfrm>
        <a:prstGeom prst="rect">
          <a:avLst/>
        </a:prstGeom>
        <a:solidFill>
          <a:schemeClr val="lt1">
            <a:hueOff val="0"/>
            <a:satOff val="0"/>
            <a:lumOff val="0"/>
            <a:alphaOff val="0"/>
          </a:schemeClr>
        </a:solidFill>
        <a:ln w="19050" cap="flat" cmpd="sng" algn="ctr">
          <a:solidFill>
            <a:schemeClr val="dk2">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GB" sz="1200" kern="1200"/>
            <a:t>Designer - Avison Young Uk - Mark Chapman </a:t>
          </a:r>
        </a:p>
      </dsp:txBody>
      <dsp:txXfrm>
        <a:off x="3022827" y="1431535"/>
        <a:ext cx="1665258" cy="832629"/>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p:Policy xmlns:p="office.server.policy" id="" local="true">
  <p:Name>Template - Document - Word</p:Name>
  <p:Description/>
  <p:Statement/>
  <p:PolicyItems>
    <p:PolicyItem featureId="Microsoft.Office.RecordsManagement.PolicyFeatures.PolicyLabel" staticId="0x010100D5A45896ADA143F9BF5F69E7D3C3FE4B0074AF18A47C254EAA85953BC267CBF74A00A460BE713977664EB5DD781E78532B82|-628663097" UniqueId="27b16e28-9ef9-4266-baff-6c7f5f1f7a46">
      <p:Name>Labels</p:Name>
      <p:Description>Generates labels that can be inserted in Microsoft Office documents to ensure that document properties or other important information are included when documents are printed. Labels can also be used to search for documents.</p:Description>
      <p:CustomData>
        <label>
          <properties>
            <font>Arial</font>
            <fontsize>12</fontsize>
          </properties>
          <segment type="metadata">_UIVersionString</segment>
        </label>
      </p:CustomData>
    </p:PolicyItem>
  </p:PolicyItems>
</p:Policy>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Template - Document - Word" ma:contentTypeID="0x010100D5A45896ADA143F9BF5F69E7D3C3FE4B0074AF18A47C254EAA85953BC267CBF74A00A460BE713977664EB5DD781E78532B82" ma:contentTypeVersion="90" ma:contentTypeDescription="Templates are documents for staff to complete, includes forms." ma:contentTypeScope="" ma:versionID="c949c7c78fc666da7ddb0c9280fb2e9e">
  <xsd:schema xmlns:xsd="http://www.w3.org/2001/XMLSchema" xmlns:xs="http://www.w3.org/2001/XMLSchema" xmlns:p="http://schemas.microsoft.com/office/2006/metadata/properties" xmlns:ns1="http://schemas.microsoft.com/sharepoint/v3" xmlns:ns2="44ba428f-c30f-44c8-8eab-a30b7390a267" xmlns:ns3="c78a0cd0-2680-45d0-a254-38b105a1c2de" targetNamespace="http://schemas.microsoft.com/office/2006/metadata/properties" ma:root="true" ma:fieldsID="2a14430e2cb7acda7898ad1ec348f7fe" ns1:_="" ns2:_="" ns3:_="">
    <xsd:import namespace="http://schemas.microsoft.com/sharepoint/v3"/>
    <xsd:import namespace="44ba428f-c30f-44c8-8eab-a30b7390a267"/>
    <xsd:import namespace="c78a0cd0-2680-45d0-a254-38b105a1c2de"/>
    <xsd:element name="properties">
      <xsd:complexType>
        <xsd:sequence>
          <xsd:element name="documentManagement">
            <xsd:complexType>
              <xsd:all>
                <xsd:element ref="ns1:ContentCloud_SRO" minOccurs="0"/>
                <xsd:element ref="ns1:ContentCloud_DocumentTitleLink" minOccurs="0"/>
                <xsd:element ref="ns1:ContentCloud_Author" minOccurs="0"/>
                <xsd:element ref="ns1:ContentCloud_Contributors" minOccurs="0"/>
                <xsd:element ref="ns1:ContentCloud_PublishDate" minOccurs="0"/>
                <xsd:element ref="ns1:ContentCloud_LastReviewedOnDate" minOccurs="0"/>
                <xsd:element ref="ns1:ContentCloud_ScheduledReviewDate" minOccurs="0"/>
                <xsd:element ref="ns1:ContentCloud_ScheduledReviewedBy" minOccurs="0"/>
                <xsd:element ref="ns1:ContentCloud_UpdateNotice" minOccurs="0"/>
                <xsd:element ref="ns1:ContentCloud_Description" minOccurs="0"/>
                <xsd:element ref="ns1:ContentCloud_Reference" minOccurs="0"/>
                <xsd:element ref="ns1:ContentCloud_LegacyReference" minOccurs="0"/>
                <xsd:element ref="ns1:ContentCloud_TemplateVersion" minOccurs="0"/>
                <xsd:element ref="ns1:ContentCloud_FormatType" minOccurs="0"/>
                <xsd:element ref="ns1:ContentCloud_SecurityMarking" minOccurs="0"/>
                <xsd:element ref="ns1:ContentCloud_ScheduledReviewType" minOccurs="0"/>
                <xsd:element ref="ns1:ContentCloud_ChangeType" minOccurs="0"/>
                <xsd:element ref="ns1:ContentCloud_RiskLevel" minOccurs="0"/>
                <xsd:element ref="ns1:ContentCloud_Status" minOccurs="0"/>
                <xsd:element ref="ns1:ContentCloud_WithdrawnBy" minOccurs="0"/>
                <xsd:element ref="ns1:ContentCloud_WithdrawnDate" minOccurs="0"/>
                <xsd:element ref="ns1:ContentCloud_WithdrawNotice" minOccurs="0"/>
                <xsd:element ref="ns1:ContentCloud_Rating" minOccurs="0"/>
                <xsd:element ref="ns1:ContentCloud_RatingsCount" minOccurs="0"/>
                <xsd:element ref="ns2:ContentCloud_OrganisationString" minOccurs="0"/>
                <xsd:element ref="ns1:ContentCloud_PrimaryContact" minOccurs="0"/>
                <xsd:element ref="ns1:ContentCloud_Approvers" minOccurs="0"/>
                <xsd:element ref="ns1:ContentCloud_OtherApprovers" minOccurs="0"/>
                <xsd:element ref="ns1:ContentCloud_ContentAssurer" minOccurs="0"/>
                <xsd:element ref="ns1:ContentCloud_MetadataItemId" minOccurs="0"/>
                <xsd:element ref="ns1:ContentCloud_Audiences" minOccurs="0"/>
                <xsd:element ref="ns2:ContentCloud_RelatedSites" minOccurs="0"/>
                <xsd:element ref="ns1:ContentCloud_Approver1" minOccurs="0"/>
                <xsd:element ref="ns1:ContentCloud_ApprovedDate1" minOccurs="0"/>
                <xsd:element ref="ns1:ContentCloud_ApproverJobTitle1" minOccurs="0"/>
                <xsd:element ref="ns1:ContentCloud_ApprOrganisation1" minOccurs="0"/>
                <xsd:element ref="ns1:ContentCloud_ApproverComment1" minOccurs="0"/>
                <xsd:element ref="ns1:ContentCloud_Approver2" minOccurs="0"/>
                <xsd:element ref="ns1:ContentCloud_ApprovedDate2" minOccurs="0"/>
                <xsd:element ref="ns1:ContentCloud_ApproverJobTitle2" minOccurs="0"/>
                <xsd:element ref="ns1:ContentCloud_ApprOrganisation2" minOccurs="0"/>
                <xsd:element ref="ns1:ContentCloud_ApproverComment2" minOccurs="0"/>
                <xsd:element ref="ns1:ContentCloud_Approver3" minOccurs="0"/>
                <xsd:element ref="ns1:ContentCloud_ApprovedDate3" minOccurs="0"/>
                <xsd:element ref="ns1:ContentCloud_ApproverJobTitle3" minOccurs="0"/>
                <xsd:element ref="ns1:ContentCloud_ApprOrganisation3" minOccurs="0"/>
                <xsd:element ref="ns1:ContentCloud_ApproverComment3" minOccurs="0"/>
                <xsd:element ref="ns1:ContentCloud_Approver4" minOccurs="0"/>
                <xsd:element ref="ns1:ContentCloud_ApprovedDate4" minOccurs="0"/>
                <xsd:element ref="ns1:ContentCloud_ApproverJobTitle4" minOccurs="0"/>
                <xsd:element ref="ns1:ContentCloud_ApprOrganisation4" minOccurs="0"/>
                <xsd:element ref="ns1:ContentCloud_ApproverComment4" minOccurs="0"/>
                <xsd:element ref="ns1:ContentCloud_Approver5" minOccurs="0"/>
                <xsd:element ref="ns1:ContentCloud_ApprovedDate5" minOccurs="0"/>
                <xsd:element ref="ns1:ContentCloud_ApproverJobTitle5" minOccurs="0"/>
                <xsd:element ref="ns1:ContentCloud_ApprOrganisation5" minOccurs="0"/>
                <xsd:element ref="ns1:ContentCloud_ApproverComment5" minOccurs="0"/>
                <xsd:element ref="ns1:ContentCloud_AssurerComment" minOccurs="0"/>
                <xsd:element ref="ns1:ContentCloud_WithdrawnReason" minOccurs="0"/>
                <xsd:element ref="ns1:ContentCloud_Keywords" minOccurs="0"/>
                <xsd:element ref="ns1:ContentCloud_CommentToApprover" minOccurs="0"/>
                <xsd:element ref="ns1:ContentCloud_PublishOnApproval" minOccurs="0"/>
                <xsd:element ref="ns1:ContentCloud_UpdatesNumber" minOccurs="0"/>
                <xsd:element ref="ns1:ContentCloud_MetadataCTypeName" minOccurs="0"/>
                <xsd:element ref="ns1:ContentCloud_SubmitDate" minOccurs="0"/>
                <xsd:element ref="ns1:ContentCloud_ContributorIds" minOccurs="0"/>
                <xsd:element ref="ns1:ContentCloud_PrimaryContactIds" minOccurs="0"/>
                <xsd:element ref="ns1:ContentCloud_WithdrawOnApproval" minOccurs="0"/>
                <xsd:element ref="ns1:ContentCloud_ConsolidatedUrl" minOccurs="0"/>
                <xsd:element ref="ns1:ContentCloud_TempExtDate" minOccurs="0"/>
                <xsd:element ref="ns1:ContentCloud_SharedWith" minOccurs="0"/>
                <xsd:element ref="ns1:ContentCloud_Duration" minOccurs="0"/>
                <xsd:element ref="ns1:ContentCloud_Submitter" minOccurs="0"/>
                <xsd:element ref="ns1:ContentCloud_LegacyDetails" minOccurs="0"/>
                <xsd:element ref="ns2:_dlc_DocId" minOccurs="0"/>
                <xsd:element ref="ns2:_dlc_DocIdUrl" minOccurs="0"/>
                <xsd:element ref="ns2:_dlc_DocIdPersistId" minOccurs="0"/>
                <xsd:element ref="ns1:PublishingStartDate" minOccurs="0"/>
                <xsd:element ref="ns1:PublishingExpirationDate" minOccurs="0"/>
                <xsd:element ref="ns1:_dlc_Exempt" minOccurs="0"/>
                <xsd:element ref="ns3:DLCPolicyLabelValue" minOccurs="0"/>
                <xsd:element ref="ns3:DLCPolicyLabelClientValue" minOccurs="0"/>
                <xsd:element ref="ns3:DLCPolicyLabelLock"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ontentCloud_SRO" ma:index="0" nillable="true" ma:displayName="Senior Responsible Owner (SRO)" ma:description="Senior Responsible Owner (SRO)" ma:indexed="true" ma:internalName="ContentCloud_SRO">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DocumentTitleLink" ma:index="1" nillable="true" ma:displayName="Title" ma:format="Hyperlink" ma:internalName="ContentCloud_DocumentTitleLink">
      <xsd:complexType>
        <xsd:complexContent>
          <xsd:extension base="dms:URL">
            <xsd:sequence>
              <xsd:element name="Url" type="dms:ValidUrl" minOccurs="0" nillable="true"/>
              <xsd:element name="Description" type="xsd:string" nillable="true"/>
            </xsd:sequence>
          </xsd:extension>
        </xsd:complexContent>
      </xsd:complexType>
    </xsd:element>
    <xsd:element name="ContentCloud_Author" ma:index="2" nillable="true" ma:displayName="Author" ma:description="Document Author" ma:indexed="true" ma:internalName="ContentCloud_Autho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Contributors" ma:index="3" nillable="true" ma:displayName="Contributor(s)" ma:description="Document Author" ma:internalName="ContentCloud_Contributo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PublishDate" ma:index="4" nillable="true" ma:displayName="Publish date" ma:description="Publish date" ma:format="DateOnly" ma:indexed="true" ma:internalName="ContentCloud_PublishDate">
      <xsd:simpleType>
        <xsd:restriction base="dms:DateTime"/>
      </xsd:simpleType>
    </xsd:element>
    <xsd:element name="ContentCloud_LastReviewedOnDate" ma:index="5" nillable="true" ma:displayName="Last reviewed on" ma:description="Last Reviewed On" ma:format="DateOnly" ma:internalName="ContentCloud_LastReviewedOnDate">
      <xsd:simpleType>
        <xsd:restriction base="dms:DateTime"/>
      </xsd:simpleType>
    </xsd:element>
    <xsd:element name="ContentCloud_ScheduledReviewDate" ma:index="6" nillable="true" ma:displayName="Scheduled review date" ma:description="This is the date that the review date was changed or last reviewed" ma:format="DateOnly" ma:indexed="true" ma:internalName="ContentCloud_ScheduledReviewDate">
      <xsd:simpleType>
        <xsd:restriction base="dms:DateTime"/>
      </xsd:simpleType>
    </xsd:element>
    <xsd:element name="ContentCloud_ScheduledReviewedBy" ma:index="7" nillable="true" ma:displayName="Scheduled reviewed by" ma:description="Scheduled Reviewed By" ma:internalName="ContentCloud_ScheduledReviewedBy">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UpdateNotice" ma:index="8" nillable="true" ma:displayName="Update notice" ma:description="Why the content has been replaced, e.g. whats changed between versions." ma:internalName="ContentCloud_UpdateNotice">
      <xsd:simpleType>
        <xsd:restriction base="dms:Text">
          <xsd:maxLength value="255"/>
        </xsd:restriction>
      </xsd:simpleType>
    </xsd:element>
    <xsd:element name="ContentCloud_Description" ma:index="9" nillable="true" ma:displayName="Description" ma:internalName="ContentCloud_Description">
      <xsd:simpleType>
        <xsd:restriction base="dms:Text">
          <xsd:maxLength value="140"/>
        </xsd:restriction>
      </xsd:simpleType>
    </xsd:element>
    <xsd:element name="ContentCloud_Reference" ma:index="10" nillable="true" ma:displayName="Reference" ma:description="A sequential, unchangable reference number with a prefix, starting at a configurable value on settings list." ma:indexed="true" ma:internalName="ContentCloud_Reference">
      <xsd:simpleType>
        <xsd:restriction base="dms:Text">
          <xsd:maxLength value="255"/>
        </xsd:restriction>
      </xsd:simpleType>
    </xsd:element>
    <xsd:element name="ContentCloud_LegacyReference" ma:index="11" nillable="true" ma:displayName="Legacy reference" ma:description="" ma:internalName="ContentCloud_LegacyReference">
      <xsd:simpleType>
        <xsd:restriction base="dms:Note"/>
      </xsd:simpleType>
    </xsd:element>
    <xsd:element name="ContentCloud_TemplateVersion" ma:index="12" nillable="true" ma:displayName="Template version" ma:description="To show which version of the template that content is using." ma:internalName="ContentCloud_TemplateVersion">
      <xsd:simpleType>
        <xsd:restriction base="dms:Text">
          <xsd:maxLength value="255"/>
        </xsd:restriction>
      </xsd:simpleType>
    </xsd:element>
    <xsd:element name="ContentCloud_FormatType" ma:index="13" nillable="true" ma:displayName="Format type" ma:description="" ma:format="Dropdown" ma:indexed="true" ma:internalName="ContentCloud_FormatType">
      <xsd:simpleType>
        <xsd:restriction base="dms:Choice">
          <xsd:enumeration value="Word document"/>
          <xsd:enumeration value="Excel spreadsheet"/>
          <xsd:enumeration value="PowerPoint presentation"/>
          <xsd:enumeration value="Webpage text"/>
          <xsd:enumeration value="Video"/>
          <xsd:enumeration value="Other"/>
        </xsd:restriction>
      </xsd:simpleType>
    </xsd:element>
    <xsd:element name="ContentCloud_SecurityMarking" ma:index="14" nillable="true" ma:displayName="Security marking" ma:description="" ma:format="Dropdown" ma:internalName="ContentCloud_SecurityMarking">
      <xsd:simpleType>
        <xsd:union memberTypes="dms:Text">
          <xsd:simpleType>
            <xsd:restriction base="dms:Choice">
              <xsd:enumeration value="OFFICIAL"/>
              <xsd:enumeration value="OFFICIAL-SENSITIVE"/>
            </xsd:restriction>
          </xsd:simpleType>
        </xsd:union>
      </xsd:simpleType>
    </xsd:element>
    <xsd:element name="ContentCloud_ScheduledReviewType" ma:index="15" nillable="true" ma:displayName="Scheduled review type" ma:description="" ma:format="Dropdown" ma:internalName="ContentCloud_ScheduledReviewType">
      <xsd:simpleType>
        <xsd:restriction base="dms:Choice">
          <xsd:enumeration value="Reviewed - no changes"/>
          <xsd:enumeration value="Reviewed - changes made"/>
        </xsd:restriction>
      </xsd:simpleType>
    </xsd:element>
    <xsd:element name="ContentCloud_ChangeType" ma:index="16" nillable="true" ma:displayName="Change type" ma:description="" ma:format="Dropdown" ma:internalName="ContentCloud_ChangeType">
      <xsd:simpleType>
        <xsd:restriction base="dms:Choice">
          <xsd:enumeration value="Major"/>
          <xsd:enumeration value="Minor"/>
          <xsd:enumeration value="Very Minor"/>
        </xsd:restriction>
      </xsd:simpleType>
    </xsd:element>
    <xsd:element name="ContentCloud_RiskLevel" ma:index="17" nillable="true" ma:displayName="Risk level" ma:description="" ma:format="Dropdown" ma:internalName="ContentCloud_RiskLevel">
      <xsd:simpleType>
        <xsd:restriction base="dms:Choice">
          <xsd:enumeration value="Very High"/>
          <xsd:enumeration value="High"/>
          <xsd:enumeration value="Medium"/>
          <xsd:enumeration value="Low"/>
          <xsd:enumeration value="Very Low"/>
        </xsd:restriction>
      </xsd:simpleType>
    </xsd:element>
    <xsd:element name="ContentCloud_Status" ma:index="18" nillable="true" ma:displayName="Status" ma:description="" ma:format="Dropdown" ma:indexed="true" ma:internalName="ContentCloud_Status">
      <xsd:simpleType>
        <xsd:restriction base="dms:Choice">
          <xsd:enumeration value="Draft"/>
          <xsd:enumeration value="Pending assurance"/>
          <xsd:enumeration value="Pending approval"/>
          <xsd:enumeration value="Final"/>
          <xsd:enumeration value="Pending scheduled publication"/>
          <xsd:enumeration value="Pending external upload"/>
          <xsd:enumeration value="Pending external withdraw"/>
          <xsd:enumeration value="Pending approval for withdrawal"/>
          <xsd:enumeration value="Withdrawn"/>
          <xsd:enumeration value="Pending scheduled withdrawal"/>
        </xsd:restriction>
      </xsd:simpleType>
    </xsd:element>
    <xsd:element name="ContentCloud_WithdrawnBy" ma:index="19" nillable="true" ma:displayName="Withdrawn by" ma:description="" ma:internalName="ContentCloud_WithdrawnBy">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WithdrawnDate" ma:index="20" nillable="true" ma:displayName="Withdrawn date" ma:description="" ma:format="DateOnly" ma:internalName="ContentCloud_WithdrawnDate">
      <xsd:simpleType>
        <xsd:restriction base="dms:DateTime"/>
      </xsd:simpleType>
    </xsd:element>
    <xsd:element name="ContentCloud_WithdrawNotice" ma:index="21" nillable="true" ma:displayName="Withdraw notice" ma:description="Why the content has been withdrawn. If the content has been merged into another document then they will only place a link here." ma:internalName="ContentCloud_WithdrawNotice">
      <xsd:simpleType>
        <xsd:restriction base="dms:Text">
          <xsd:maxLength value="255"/>
        </xsd:restriction>
      </xsd:simpleType>
    </xsd:element>
    <xsd:element name="ContentCloud_Rating" ma:index="22" nillable="true" ma:displayName="Rating" ma:decimals="1" ma:description="" ma:internalName="ContentCloud_Rating">
      <xsd:simpleType>
        <xsd:restriction base="dms:Number">
          <xsd:maxInclusive value="5"/>
          <xsd:minInclusive value="0"/>
        </xsd:restriction>
      </xsd:simpleType>
    </xsd:element>
    <xsd:element name="ContentCloud_RatingsCount" ma:index="23" nillable="true" ma:displayName="Ratings count" ma:decimals="0" ma:description="" ma:internalName="ContentCloud_RatingsCount">
      <xsd:simpleType>
        <xsd:restriction base="dms:Number">
          <xsd:minInclusive value="0"/>
        </xsd:restriction>
      </xsd:simpleType>
    </xsd:element>
    <xsd:element name="ContentCloud_PrimaryContact" ma:index="25" nillable="true" ma:displayName="Primary contact" ma:description="" ma:internalName="ContentCloud_PrimaryContact">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Approvers" ma:index="26" nillable="true" ma:displayName="Approvers" ma:description="" ma:internalName="ContentCloud_Approv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OtherApprovers" ma:index="27" nillable="true" ma:displayName="Other approvers" ma:description="" ma:internalName="ContentCloud_OtherApprov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ContentAssurer" ma:index="28" nillable="true" ma:displayName="Content assurer" ma:description="" ma:internalName="ContentCloud_ContentAssur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MetadataItemId" ma:index="29" nillable="true" ma:displayName="Document metadata item id" ma:description="Unique id of the Content Cloud document metadata item." ma:indexed="true" ma:internalName="ContentCloud_MetadataItemId">
      <xsd:simpleType>
        <xsd:restriction base="dms:Number"/>
      </xsd:simpleType>
    </xsd:element>
    <xsd:element name="ContentCloud_Audiences" ma:index="30" nillable="true" ma:displayName="Audience" ma:description="" ma:internalName="ContentCloud_Audiences">
      <xsd:complexType>
        <xsd:complexContent>
          <xsd:extension base="dms:MultiChoice">
            <xsd:sequence>
              <xsd:element name="Value" maxOccurs="unbounded" minOccurs="0" nillable="true">
                <xsd:simpleType>
                  <xsd:restriction base="dms:Choice">
                    <xsd:enumeration value="APHA"/>
                    <xsd:enumeration value="Committee on Climate Change"/>
                    <xsd:enumeration value="Defra"/>
                    <xsd:enumeration value="Environment Agency"/>
                    <xsd:enumeration value="Marine Management Organisation"/>
                    <xsd:enumeration value="Natural England"/>
                    <xsd:enumeration value="RPA"/>
                  </xsd:restriction>
                </xsd:simpleType>
              </xsd:element>
            </xsd:sequence>
          </xsd:extension>
        </xsd:complexContent>
      </xsd:complexType>
    </xsd:element>
    <xsd:element name="ContentCloud_Approver1" ma:index="32" nillable="true" ma:displayName="Approver 1" ma:description="" ma:internalName="ContentCloud_Approver1">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ApprovedDate1" ma:index="33" nillable="true" ma:displayName="Approved date 1" ma:description="Approved date 1" ma:format="DateOnly" ma:internalName="ContentCloud_ApprovedDate1">
      <xsd:simpleType>
        <xsd:restriction base="dms:DateTime"/>
      </xsd:simpleType>
    </xsd:element>
    <xsd:element name="ContentCloud_ApproverJobTitle1" ma:index="34" nillable="true" ma:displayName="Approver job title 1" ma:description="" ma:internalName="ContentCloud_ApproverJobTitle1">
      <xsd:simpleType>
        <xsd:restriction base="dms:Text">
          <xsd:maxLength value="255"/>
        </xsd:restriction>
      </xsd:simpleType>
    </xsd:element>
    <xsd:element name="ContentCloud_ApprOrganisation1" ma:index="35" nillable="true" ma:displayName="Approver organisation 1" ma:description="" ma:internalName="ContentCloud_ApprOrganisation1">
      <xsd:simpleType>
        <xsd:restriction base="dms:Text">
          <xsd:maxLength value="255"/>
        </xsd:restriction>
      </xsd:simpleType>
    </xsd:element>
    <xsd:element name="ContentCloud_ApproverComment1" ma:index="36" nillable="true" ma:displayName="Approver comment 1" ma:description="" ma:internalName="ContentCloud_ApproverComment1">
      <xsd:simpleType>
        <xsd:restriction base="dms:Note">
          <xsd:maxLength value="255"/>
        </xsd:restriction>
      </xsd:simpleType>
    </xsd:element>
    <xsd:element name="ContentCloud_Approver2" ma:index="37" nillable="true" ma:displayName="Approver 2" ma:description="" ma:internalName="ContentCloud_Approver2">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ApprovedDate2" ma:index="38" nillable="true" ma:displayName="Approved date 2" ma:description="Approved date 2" ma:format="DateOnly" ma:internalName="ContentCloud_ApprovedDate2">
      <xsd:simpleType>
        <xsd:restriction base="dms:DateTime"/>
      </xsd:simpleType>
    </xsd:element>
    <xsd:element name="ContentCloud_ApproverJobTitle2" ma:index="39" nillable="true" ma:displayName="Approver job title 2" ma:description="" ma:internalName="ContentCloud_ApproverJobTitle2">
      <xsd:simpleType>
        <xsd:restriction base="dms:Text">
          <xsd:maxLength value="255"/>
        </xsd:restriction>
      </xsd:simpleType>
    </xsd:element>
    <xsd:element name="ContentCloud_ApprOrganisation2" ma:index="40" nillable="true" ma:displayName="Approver organisation 2" ma:description="" ma:internalName="ContentCloud_ApprOrganisation2">
      <xsd:simpleType>
        <xsd:restriction base="dms:Text">
          <xsd:maxLength value="255"/>
        </xsd:restriction>
      </xsd:simpleType>
    </xsd:element>
    <xsd:element name="ContentCloud_ApproverComment2" ma:index="41" nillable="true" ma:displayName="Approver comment 2" ma:description="" ma:internalName="ContentCloud_ApproverComment2">
      <xsd:simpleType>
        <xsd:restriction base="dms:Note">
          <xsd:maxLength value="255"/>
        </xsd:restriction>
      </xsd:simpleType>
    </xsd:element>
    <xsd:element name="ContentCloud_Approver3" ma:index="42" nillable="true" ma:displayName="Approver 3" ma:description="" ma:internalName="ContentCloud_Approver3">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ApprovedDate3" ma:index="43" nillable="true" ma:displayName="Approved date 3" ma:description="Approved date 3" ma:format="DateOnly" ma:internalName="ContentCloud_ApprovedDate3">
      <xsd:simpleType>
        <xsd:restriction base="dms:DateTime"/>
      </xsd:simpleType>
    </xsd:element>
    <xsd:element name="ContentCloud_ApproverJobTitle3" ma:index="44" nillable="true" ma:displayName="Approver job title 3" ma:description="" ma:internalName="ContentCloud_ApproverJobTitle3">
      <xsd:simpleType>
        <xsd:restriction base="dms:Text">
          <xsd:maxLength value="255"/>
        </xsd:restriction>
      </xsd:simpleType>
    </xsd:element>
    <xsd:element name="ContentCloud_ApprOrganisation3" ma:index="45" nillable="true" ma:displayName="Approver organisation 3" ma:description="" ma:internalName="ContentCloud_ApprOrganisation3">
      <xsd:simpleType>
        <xsd:restriction base="dms:Text">
          <xsd:maxLength value="255"/>
        </xsd:restriction>
      </xsd:simpleType>
    </xsd:element>
    <xsd:element name="ContentCloud_ApproverComment3" ma:index="46" nillable="true" ma:displayName="Approver comment 3" ma:description="" ma:internalName="ContentCloud_ApproverComment3">
      <xsd:simpleType>
        <xsd:restriction base="dms:Note">
          <xsd:maxLength value="255"/>
        </xsd:restriction>
      </xsd:simpleType>
    </xsd:element>
    <xsd:element name="ContentCloud_Approver4" ma:index="47" nillable="true" ma:displayName="Approver 4" ma:description="" ma:internalName="ContentCloud_Approver4">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ApprovedDate4" ma:index="48" nillable="true" ma:displayName="Approved date 4" ma:description="Approved date 4" ma:format="DateOnly" ma:internalName="ContentCloud_ApprovedDate4">
      <xsd:simpleType>
        <xsd:restriction base="dms:DateTime"/>
      </xsd:simpleType>
    </xsd:element>
    <xsd:element name="ContentCloud_ApproverJobTitle4" ma:index="49" nillable="true" ma:displayName="Approver job title 4" ma:description="" ma:internalName="ContentCloud_ApproverJobTitle4">
      <xsd:simpleType>
        <xsd:restriction base="dms:Text">
          <xsd:maxLength value="255"/>
        </xsd:restriction>
      </xsd:simpleType>
    </xsd:element>
    <xsd:element name="ContentCloud_ApprOrganisation4" ma:index="50" nillable="true" ma:displayName="Approver organisation 4" ma:description="" ma:internalName="ContentCloud_ApprOrganisation4">
      <xsd:simpleType>
        <xsd:restriction base="dms:Text">
          <xsd:maxLength value="255"/>
        </xsd:restriction>
      </xsd:simpleType>
    </xsd:element>
    <xsd:element name="ContentCloud_ApproverComment4" ma:index="51" nillable="true" ma:displayName="Approver comment 4" ma:description="" ma:internalName="ContentCloud_ApproverComment4">
      <xsd:simpleType>
        <xsd:restriction base="dms:Note">
          <xsd:maxLength value="255"/>
        </xsd:restriction>
      </xsd:simpleType>
    </xsd:element>
    <xsd:element name="ContentCloud_Approver5" ma:index="52" nillable="true" ma:displayName="Approver 5" ma:description="" ma:internalName="ContentCloud_Approver5">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ApprovedDate5" ma:index="53" nillable="true" ma:displayName="Approved date 5" ma:description="Approved date 5" ma:format="DateOnly" ma:internalName="ContentCloud_ApprovedDate5">
      <xsd:simpleType>
        <xsd:restriction base="dms:DateTime"/>
      </xsd:simpleType>
    </xsd:element>
    <xsd:element name="ContentCloud_ApproverJobTitle5" ma:index="54" nillable="true" ma:displayName="Approver job title 5" ma:description="" ma:internalName="ContentCloud_ApproverJobTitle5">
      <xsd:simpleType>
        <xsd:restriction base="dms:Text">
          <xsd:maxLength value="255"/>
        </xsd:restriction>
      </xsd:simpleType>
    </xsd:element>
    <xsd:element name="ContentCloud_ApprOrganisation5" ma:index="55" nillable="true" ma:displayName="Approver organisation 5" ma:description="" ma:internalName="ContentCloud_ApprOrganisation5">
      <xsd:simpleType>
        <xsd:restriction base="dms:Text">
          <xsd:maxLength value="255"/>
        </xsd:restriction>
      </xsd:simpleType>
    </xsd:element>
    <xsd:element name="ContentCloud_ApproverComment5" ma:index="56" nillable="true" ma:displayName="Approver comment 5" ma:description="" ma:internalName="ContentCloud_ApproverComment5">
      <xsd:simpleType>
        <xsd:restriction base="dms:Note">
          <xsd:maxLength value="255"/>
        </xsd:restriction>
      </xsd:simpleType>
    </xsd:element>
    <xsd:element name="ContentCloud_AssurerComment" ma:index="57" nillable="true" ma:displayName="Assurer comment" ma:description="" ma:internalName="ContentCloud_AssurerComment">
      <xsd:simpleType>
        <xsd:restriction base="dms:Note">
          <xsd:maxLength value="255"/>
        </xsd:restriction>
      </xsd:simpleType>
    </xsd:element>
    <xsd:element name="ContentCloud_WithdrawnReason" ma:index="58" nillable="true" ma:displayName="Withdrawn reason" ma:description="" ma:format="Dropdown" ma:internalName="ContentCloud_WithdrawnReason">
      <xsd:simpleType>
        <xsd:restriction base="dms:Choice">
          <xsd:enumeration value="Content no longer current"/>
          <xsd:enumeration value="Consolidated into other content"/>
        </xsd:restriction>
      </xsd:simpleType>
    </xsd:element>
    <xsd:element name="ContentCloud_Keywords" ma:index="59" nillable="true" ma:displayName="Keywords" ma:description="" ma:internalName="ContentCloud_Keywords">
      <xsd:simpleType>
        <xsd:restriction base="dms:Note"/>
      </xsd:simpleType>
    </xsd:element>
    <xsd:element name="ContentCloud_CommentToApprover" ma:index="60" nillable="true" ma:displayName="Comment to approver" ma:description="Optionally provide additional information to your selected approver(s)." ma:internalName="ContentCloud_CommentToApprover">
      <xsd:simpleType>
        <xsd:restriction base="dms:Text">
          <xsd:maxLength value="255"/>
        </xsd:restriction>
      </xsd:simpleType>
    </xsd:element>
    <xsd:element name="ContentCloud_PublishOnApproval" ma:index="61" nillable="true" ma:displayName="Publish on approval" ma:description="Publish On Approval" ma:internalName="ContentCloud_PublishOnApproval">
      <xsd:simpleType>
        <xsd:restriction base="dms:Boolean"/>
      </xsd:simpleType>
    </xsd:element>
    <xsd:element name="ContentCloud_UpdatesNumber" ma:index="62" nillable="true" ma:displayName="Updates number" ma:description="Number of updates of item." ma:hidden="true" ma:internalName="ContentCloud_UpdatesNumber" ma:readOnly="false">
      <xsd:simpleType>
        <xsd:restriction base="dms:Number"/>
      </xsd:simpleType>
    </xsd:element>
    <xsd:element name="ContentCloud_MetadataCTypeName" ma:index="63" nillable="true" ma:displayName="Metadata content type name" ma:description="" ma:internalName="ContentCloud_MetadataCTypeName">
      <xsd:simpleType>
        <xsd:restriction base="dms:Text">
          <xsd:maxLength value="255"/>
        </xsd:restriction>
      </xsd:simpleType>
    </xsd:element>
    <xsd:element name="ContentCloud_SubmitDate" ma:index="64" nillable="true" ma:displayName="Date submitted" ma:description="Submit for approval date" ma:format="DateOnly" ma:internalName="ContentCloud_SubmitDate">
      <xsd:simpleType>
        <xsd:restriction base="dms:DateTime"/>
      </xsd:simpleType>
    </xsd:element>
    <xsd:element name="ContentCloud_ContributorIds" ma:index="65" nillable="true" ma:displayName="Metadata contributors ids" ma:description="" ma:hidden="true" ma:internalName="ContentCloud_ContributorIds" ma:readOnly="false">
      <xsd:simpleType>
        <xsd:restriction base="dms:Text">
          <xsd:maxLength value="255"/>
        </xsd:restriction>
      </xsd:simpleType>
    </xsd:element>
    <xsd:element name="ContentCloud_PrimaryContactIds" ma:index="66" nillable="true" ma:displayName="Metadata primary contact ids" ma:description="" ma:hidden="true" ma:internalName="ContentCloud_PrimaryContactIds" ma:readOnly="false">
      <xsd:simpleType>
        <xsd:restriction base="dms:Text">
          <xsd:maxLength value="255"/>
        </xsd:restriction>
      </xsd:simpleType>
    </xsd:element>
    <xsd:element name="ContentCloud_WithdrawOnApproval" ma:index="67" nillable="true" ma:displayName="Withdraw on approval" ma:description="Withdraw On Approval" ma:internalName="ContentCloud_WithdrawOnApproval">
      <xsd:simpleType>
        <xsd:restriction base="dms:Boolean"/>
      </xsd:simpleType>
    </xsd:element>
    <xsd:element name="ContentCloud_ConsolidatedUrl" ma:index="68" nillable="true" ma:displayName="Link to consolidated content" ma:format="Hyperlink" ma:internalName="ContentCloud_ConsolidatedUrl">
      <xsd:complexType>
        <xsd:complexContent>
          <xsd:extension base="dms:URL">
            <xsd:sequence>
              <xsd:element name="Url" type="dms:ValidUrl" minOccurs="0" nillable="true"/>
              <xsd:element name="Description" type="xsd:string" nillable="true"/>
            </xsd:sequence>
          </xsd:extension>
        </xsd:complexContent>
      </xsd:complexType>
    </xsd:element>
    <xsd:element name="ContentCloud_TempExtDate" ma:index="69" nillable="true" ma:displayName="Temporary extension date" ma:description="Temporary extension date" ma:format="DateOnly" ma:internalName="ContentCloud_TempExtDate">
      <xsd:simpleType>
        <xsd:restriction base="dms:DateTime"/>
      </xsd:simpleType>
    </xsd:element>
    <xsd:element name="ContentCloud_SharedWith" ma:index="70" nillable="true" ma:displayName="Shared with" ma:description="" ma:internalName="ContentCloud_SharedWith">
      <xsd:simpleType>
        <xsd:restriction base="dms:Note"/>
      </xsd:simpleType>
    </xsd:element>
    <xsd:element name="ContentCloud_Duration" ma:index="71" nillable="true" ma:displayName="Duration" ma:description="Duration of content in seconds." ma:internalName="ContentCloud_Duration">
      <xsd:simpleType>
        <xsd:restriction base="dms:Number"/>
      </xsd:simpleType>
    </xsd:element>
    <xsd:element name="ContentCloud_Submitter" ma:index="72" nillable="true" ma:displayName="Submitted by" ma:description="" ma:hidden="true" ma:internalName="ContentCloud_Submitte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LegacyDetails" ma:index="73" nillable="true" ma:displayName="Legacy details" ma:description="" ma:internalName="ContentCloud_LegacyDetails">
      <xsd:simpleType>
        <xsd:restriction base="dms:Note"/>
      </xsd:simpleType>
    </xsd:element>
    <xsd:element name="PublishingStartDate" ma:index="79"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80"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element name="_dlc_Exempt" ma:index="81"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4ba428f-c30f-44c8-8eab-a30b7390a267" elementFormDefault="qualified">
    <xsd:import namespace="http://schemas.microsoft.com/office/2006/documentManagement/types"/>
    <xsd:import namespace="http://schemas.microsoft.com/office/infopath/2007/PartnerControls"/>
    <xsd:element name="ContentCloud_OrganisationString" ma:index="24" nillable="true" ma:displayName="Organisation string" ma:list="{4aafafe1-e8cb-42dd-8946-936c776bf3e5}" ma:internalName="ContentCloud_OrganisationString" ma:showField="Title" ma:web="44ba428f-c30f-44c8-8eab-a30b7390a267">
      <xsd:simpleType>
        <xsd:restriction base="dms:Lookup"/>
      </xsd:simpleType>
    </xsd:element>
    <xsd:element name="ContentCloud_RelatedSites" ma:index="31" nillable="true" ma:displayName="Related sites" ma:list="{b4283a8c-c169-464e-b37a-660a96344476}" ma:internalName="ContentCloud_RelatedSites" ma:showField="Title" ma:web="44ba428f-c30f-44c8-8eab-a30b7390a267">
      <xsd:complexType>
        <xsd:complexContent>
          <xsd:extension base="dms:MultiChoiceLookup">
            <xsd:sequence>
              <xsd:element name="Value" type="dms:Lookup" maxOccurs="unbounded" minOccurs="0" nillable="true"/>
            </xsd:sequence>
          </xsd:extension>
        </xsd:complexContent>
      </xsd:complexType>
    </xsd:element>
    <xsd:element name="_dlc_DocId" ma:index="74" nillable="true" ma:displayName="Document ID Value" ma:description="The value of the document ID assigned to this item." ma:internalName="_dlc_DocId" ma:readOnly="true">
      <xsd:simpleType>
        <xsd:restriction base="dms:Text"/>
      </xsd:simpleType>
    </xsd:element>
    <xsd:element name="_dlc_DocIdUrl" ma:index="7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76"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c78a0cd0-2680-45d0-a254-38b105a1c2de" elementFormDefault="qualified">
    <xsd:import namespace="http://schemas.microsoft.com/office/2006/documentManagement/types"/>
    <xsd:import namespace="http://schemas.microsoft.com/office/infopath/2007/PartnerControls"/>
    <xsd:element name="DLCPolicyLabelValue" ma:index="82" nillable="true" ma:displayName="Label" ma:description="Stores the current value of the label." ma:internalName="DLCPolicyLabelValue" ma:readOnly="true">
      <xsd:simpleType>
        <xsd:restriction base="dms:Note">
          <xsd:maxLength value="255"/>
        </xsd:restriction>
      </xsd:simpleType>
    </xsd:element>
    <xsd:element name="DLCPolicyLabelClientValue" ma:index="83" nillable="true" ma:displayName="Client Label Value" ma:description="Stores the last label value computed on the client." ma:hidden="true" ma:internalName="DLCPolicyLabelClientValue" ma:readOnly="false">
      <xsd:simpleType>
        <xsd:restriction base="dms:Note"/>
      </xsd:simpleType>
    </xsd:element>
    <xsd:element name="DLCPolicyLabelLock" ma:index="84" nillable="true" ma:displayName="Label Locked" ma:description="Indicates whether the label should be updated when item properties are modified." ma:hidden="true" ma:internalName="DLCPolicyLabelLock" ma:readOnly="fals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77" ma:displayName="Content Type"/>
        <xsd:element ref="dc:title" minOccurs="0" maxOccurs="1" ma:index="8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ContentCloud_ApproverJobTitle3 xmlns="http://schemas.microsoft.com/sharepoint/v3" xsi:nil="true"/>
    <ContentCloud_WithdrawnDate xmlns="http://schemas.microsoft.com/sharepoint/v3" xsi:nil="true"/>
    <ContentCloud_ApproverComment1 xmlns="http://schemas.microsoft.com/sharepoint/v3" xsi:nil="true"/>
    <PublishingStartDate xmlns="http://schemas.microsoft.com/sharepoint/v3" xsi:nil="true"/>
    <ContentCloud_ApprovedDate2 xmlns="http://schemas.microsoft.com/sharepoint/v3" xsi:nil="true"/>
    <ContentCloud_Approver1 xmlns="http://schemas.microsoft.com/sharepoint/v3">
      <UserInfo>
        <DisplayName>Houghton, Richard</DisplayName>
        <AccountId>236</AccountId>
        <AccountType/>
      </UserInfo>
    </ContentCloud_Approver1>
    <_dlc_DocId xmlns="44ba428f-c30f-44c8-8eab-a30b7390a267">CONTENTCLOUD-190616497-6686</_dlc_DocId>
    <ContentCloud_Duration xmlns="http://schemas.microsoft.com/sharepoint/v3" xsi:nil="true"/>
    <ContentCloud_ApproverJobTitle4 xmlns="http://schemas.microsoft.com/sharepoint/v3" xsi:nil="true"/>
    <ContentCloud_Approvers xmlns="http://schemas.microsoft.com/sharepoint/v3">
      <UserInfo>
        <DisplayName/>
        <AccountId xsi:nil="true"/>
        <AccountType/>
      </UserInfo>
    </ContentCloud_Approvers>
    <ContentCloud_MetadataCTypeName xmlns="http://schemas.microsoft.com/sharepoint/v3">Template</ContentCloud_MetadataCTypeName>
    <ContentCloud_Reference xmlns="http://schemas.microsoft.com/sharepoint/v3">LIT 12514</ContentCloud_Reference>
    <ContentCloud_Author xmlns="http://schemas.microsoft.com/sharepoint/v3">
      <UserInfo>
        <DisplayName>Flint Williams, Veronica</DisplayName>
        <AccountId>6390</AccountId>
        <AccountType/>
      </UserInfo>
    </ContentCloud_Author>
    <ContentCloud_ApproverComment2 xmlns="http://schemas.microsoft.com/sharepoint/v3" xsi:nil="true"/>
    <DLCPolicyLabelLock xmlns="c78a0cd0-2680-45d0-a254-38b105a1c2de" xsi:nil="true"/>
    <ContentCloud_AssurerComment xmlns="http://schemas.microsoft.com/sharepoint/v3" xsi:nil="true"/>
    <ContentCloud_PublishDate xmlns="http://schemas.microsoft.com/sharepoint/v3">2015-03-30T23:00:00+00:00</ContentCloud_PublishDate>
    <ContentCloud_TemplateVersion xmlns="http://schemas.microsoft.com/sharepoint/v3" xsi:nil="true"/>
    <ContentCloud_MetadataItemId xmlns="http://schemas.microsoft.com/sharepoint/v3">5725</ContentCloud_MetadataItemId>
    <ContentCloud_SharedWith xmlns="http://schemas.microsoft.com/sharepoint/v3" xsi:nil="true"/>
    <ContentCloud_ApprovedDate3 xmlns="http://schemas.microsoft.com/sharepoint/v3" xsi:nil="true"/>
    <ContentCloud_ContributorIds xmlns="http://schemas.microsoft.com/sharepoint/v3" xsi:nil="true"/>
    <ContentCloud_ApproverJobTitle5 xmlns="http://schemas.microsoft.com/sharepoint/v3" xsi:nil="true"/>
    <ContentCloud_ApproverComment5 xmlns="http://schemas.microsoft.com/sharepoint/v3" xsi:nil="true"/>
    <ContentCloud_RiskLevel xmlns="http://schemas.microsoft.com/sharepoint/v3" xsi:nil="true"/>
    <ContentCloud_Approver2 xmlns="http://schemas.microsoft.com/sharepoint/v3">
      <UserInfo>
        <DisplayName/>
        <AccountId xsi:nil="true"/>
        <AccountType/>
      </UserInfo>
    </ContentCloud_Approver2>
    <ContentCloud_WithdrawNotice xmlns="http://schemas.microsoft.com/sharepoint/v3" xsi:nil="true"/>
    <ContentCloud_TempExtDate xmlns="http://schemas.microsoft.com/sharepoint/v3" xsi:nil="true"/>
    <PublishingExpirationDate xmlns="http://schemas.microsoft.com/sharepoint/v3" xsi:nil="true"/>
    <ContentCloud_FormatType xmlns="http://schemas.microsoft.com/sharepoint/v3">Word document</ContentCloud_FormatType>
    <DLCPolicyLabelValue xmlns="c78a0cd0-2680-45d0-a254-38b105a1c2de">{_UIVersionString}</DLCPolicyLabelValue>
    <DLCPolicyLabelClientValue xmlns="c78a0cd0-2680-45d0-a254-38b105a1c2de">{_UIVersionString}</DLCPolicyLabelClientValue>
    <ContentCloud_Rating xmlns="http://schemas.microsoft.com/sharepoint/v3" xsi:nil="true"/>
    <ContentCloud_ScheduledReviewDate xmlns="http://schemas.microsoft.com/sharepoint/v3">2019-06-29T23:00:00+00:00</ContentCloud_ScheduledReviewDate>
    <_dlc_DocIdUrl xmlns="44ba428f-c30f-44c8-8eab-a30b7390a267">
      <Url>https://defra.sharepoint.com/sites/def-contentcloud/_layouts/15/DocIdRedir.aspx?ID=CONTENTCLOUD-190616497-6686</Url>
      <Description>CONTENTCLOUD-190616497-6686</Description>
    </_dlc_DocIdUrl>
    <ContentCloud_ApprovedDate1 xmlns="http://schemas.microsoft.com/sharepoint/v3">2015-03-26T00:00:00+00:00</ContentCloud_ApprovedDate1>
    <ContentCloud_ApproverComment3 xmlns="http://schemas.microsoft.com/sharepoint/v3" xsi:nil="true"/>
    <ContentCloud_LegacyDetails xmlns="http://schemas.microsoft.com/sharepoint/v3">! Important: There is 3 previous version(s) of this content. Use the legacy reference code: 300_10_SD07 to (request) access to it/them. 
During migration to the Content Cloud, the author could not be automatically added, content authored by: Chris Penny. 
Content migrated from Environment Agency DMID database on 25/07/2019</ContentCloud_LegacyDetails>
    <ContentCloud_LegacyReference xmlns="http://schemas.microsoft.com/sharepoint/v3">300_10_SD07</ContentCloud_LegacyReference>
    <ContentCloud_RelatedSites xmlns="44ba428f-c30f-44c8-8eab-a30b7390a267"/>
    <ContentCloud_Approver5 xmlns="http://schemas.microsoft.com/sharepoint/v3">
      <UserInfo>
        <DisplayName/>
        <AccountId xsi:nil="true"/>
        <AccountType/>
      </UserInfo>
    </ContentCloud_Approver5>
    <ContentCloud_SRO xmlns="http://schemas.microsoft.com/sharepoint/v3">
      <UserInfo>
        <DisplayName>Jolly, Jo</DisplayName>
        <AccountId>1251</AccountId>
        <AccountType/>
      </UserInfo>
    </ContentCloud_SRO>
    <ContentCloud_Submitter xmlns="http://schemas.microsoft.com/sharepoint/v3">
      <UserInfo>
        <DisplayName/>
        <AccountId xsi:nil="true"/>
        <AccountType/>
      </UserInfo>
    </ContentCloud_Submitter>
    <ContentCloud_Status xmlns="http://schemas.microsoft.com/sharepoint/v3">Final</ContentCloud_Status>
    <ContentCloud_OrganisationString xmlns="44ba428f-c30f-44c8-8eab-a30b7390a267">7959</ContentCloud_OrganisationString>
    <ContentCloud_Audiences xmlns="http://schemas.microsoft.com/sharepoint/v3">
      <Value>Environment Agency</Value>
    </ContentCloud_Audiences>
    <ContentCloud_PublishOnApproval xmlns="http://schemas.microsoft.com/sharepoint/v3" xsi:nil="true"/>
    <ContentCloud_Approver3 xmlns="http://schemas.microsoft.com/sharepoint/v3">
      <UserInfo>
        <DisplayName/>
        <AccountId xsi:nil="true"/>
        <AccountType/>
      </UserInfo>
    </ContentCloud_Approver3>
    <ContentCloud_ApprovedDate4 xmlns="http://schemas.microsoft.com/sharepoint/v3" xsi:nil="true"/>
    <ContentCloud_Description xmlns="http://schemas.microsoft.com/sharepoint/v3" xsi:nil="true"/>
    <ContentCloud_SubmitDate xmlns="http://schemas.microsoft.com/sharepoint/v3" xsi:nil="true"/>
    <ContentCloud_PrimaryContact xmlns="http://schemas.microsoft.com/sharepoint/v3">
      <UserInfo>
        <DisplayName>Flint Williams, Veronica</DisplayName>
        <AccountId>6390</AccountId>
        <AccountType/>
      </UserInfo>
      <UserInfo>
        <DisplayName>Wright, Claire</DisplayName>
        <AccountId>2350</AccountId>
        <AccountType/>
      </UserInfo>
    </ContentCloud_PrimaryContact>
    <ContentCloud_LastReviewedOnDate xmlns="http://schemas.microsoft.com/sharepoint/v3" xsi:nil="true"/>
    <ContentCloud_ApproverJobTitle1 xmlns="http://schemas.microsoft.com/sharepoint/v3">Deputy Director, Health, Safety and Wellbeing</ContentCloud_ApproverJobTitle1>
    <ContentCloud_Keywords xmlns="http://schemas.microsoft.com/sharepoint/v3" xsi:nil="true"/>
    <ContentCloud_ScheduledReviewedBy xmlns="http://schemas.microsoft.com/sharepoint/v3">
      <UserInfo>
        <DisplayName/>
        <AccountId xsi:nil="true"/>
        <AccountType/>
      </UserInfo>
    </ContentCloud_ScheduledReviewedBy>
    <ContentCloud_ConsolidatedUrl xmlns="http://schemas.microsoft.com/sharepoint/v3">
      <Url xsi:nil="true"/>
      <Description xsi:nil="true"/>
    </ContentCloud_ConsolidatedUrl>
    <ContentCloud_RatingsCount xmlns="http://schemas.microsoft.com/sharepoint/v3" xsi:nil="true"/>
    <ContentCloud_ApproverComment4 xmlns="http://schemas.microsoft.com/sharepoint/v3" xsi:nil="true"/>
    <ContentCloud_PrimaryContactIds xmlns="http://schemas.microsoft.com/sharepoint/v3">#6390;#2350;</ContentCloud_PrimaryContactIds>
    <ContentCloud_ChangeType xmlns="http://schemas.microsoft.com/sharepoint/v3">Major</ContentCloud_ChangeType>
    <ContentCloud_ContentAssurer xmlns="http://schemas.microsoft.com/sharepoint/v3">
      <UserInfo>
        <DisplayName>Cole, Natalie</DisplayName>
        <AccountId>32</AccountId>
        <AccountType/>
      </UserInfo>
    </ContentCloud_ContentAssurer>
    <ContentCloud_Contributors xmlns="http://schemas.microsoft.com/sharepoint/v3">
      <UserInfo>
        <DisplayName/>
        <AccountId xsi:nil="true"/>
        <AccountType/>
      </UserInfo>
    </ContentCloud_Contributors>
    <ContentCloud_CommentToApprover xmlns="http://schemas.microsoft.com/sharepoint/v3" xsi:nil="true"/>
    <ContentCloud_SecurityMarking xmlns="http://schemas.microsoft.com/sharepoint/v3">OFFICIAL</ContentCloud_SecurityMarking>
    <ContentCloud_WithdrawOnApproval xmlns="http://schemas.microsoft.com/sharepoint/v3" xsi:nil="true"/>
    <ContentCloud_Approver4 xmlns="http://schemas.microsoft.com/sharepoint/v3">
      <UserInfo>
        <DisplayName/>
        <AccountId xsi:nil="true"/>
        <AccountType/>
      </UserInfo>
    </ContentCloud_Approver4>
    <ContentCloud_ApprovedDate5 xmlns="http://schemas.microsoft.com/sharepoint/v3" xsi:nil="true"/>
    <ContentCloud_UpdatesNumber xmlns="http://schemas.microsoft.com/sharepoint/v3">26</ContentCloud_UpdatesNumber>
    <ContentCloud_ApproverJobTitle2 xmlns="http://schemas.microsoft.com/sharepoint/v3" xsi:nil="true"/>
    <ContentCloud_WithdrawnBy xmlns="http://schemas.microsoft.com/sharepoint/v3">
      <UserInfo>
        <DisplayName/>
        <AccountId xsi:nil="true"/>
        <AccountType/>
      </UserInfo>
    </ContentCloud_WithdrawnBy>
    <ContentCloud_WithdrawnReason xmlns="http://schemas.microsoft.com/sharepoint/v3" xsi:nil="true"/>
    <ContentCloud_ScheduledReviewType xmlns="http://schemas.microsoft.com/sharepoint/v3" xsi:nil="true"/>
    <ContentCloud_DocumentTitleLink xmlns="http://schemas.microsoft.com/sharepoint/v3">
      <Url>https://defra.sharepoint.com/sites/def-contentcloud/_layouts/15/DocIdRedir.aspx?ID=CONTENTCLOUD-190616497-6686</Url>
      <Description>Pre-construction information template</Description>
    </ContentCloud_DocumentTitleLink>
    <ContentCloud_UpdateNotice xmlns="http://schemas.microsoft.com/sharepoint/v3" xsi:nil="true"/>
    <ContentCloud_ApprOrganisation2 xmlns="http://schemas.microsoft.com/sharepoint/v3" xsi:nil="true"/>
    <ContentCloud_ApprOrganisation3 xmlns="http://schemas.microsoft.com/sharepoint/v3" xsi:nil="true"/>
    <ContentCloud_OtherApprovers xmlns="http://schemas.microsoft.com/sharepoint/v3">
      <UserInfo>
        <DisplayName/>
        <AccountId xsi:nil="true"/>
        <AccountType/>
      </UserInfo>
    </ContentCloud_OtherApprovers>
    <ContentCloud_ApprOrganisation1 xmlns="http://schemas.microsoft.com/sharepoint/v3" xsi:nil="true"/>
    <ContentCloud_ApprOrganisation4 xmlns="http://schemas.microsoft.com/sharepoint/v3" xsi:nil="true"/>
    <ContentCloud_ApprOrganisation5 xmlns="http://schemas.microsoft.com/sharepoint/v3" xsi:nil="true"/>
  </documentManagement>
</p:properti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C0E7D7FB-4265-4B40-892F-B1BCC4D0D61F}">
  <ds:schemaRefs>
    <ds:schemaRef ds:uri="office.server.policy"/>
  </ds:schemaRefs>
</ds:datastoreItem>
</file>

<file path=customXml/itemProps2.xml><?xml version="1.0" encoding="utf-8"?>
<ds:datastoreItem xmlns:ds="http://schemas.openxmlformats.org/officeDocument/2006/customXml" ds:itemID="{3DBC7517-30F8-4AD4-9737-635B9DA88FF1}">
  <ds:schemaRefs>
    <ds:schemaRef ds:uri="http://schemas.microsoft.com/sharepoint/v3/contenttype/forms"/>
  </ds:schemaRefs>
</ds:datastoreItem>
</file>

<file path=customXml/itemProps3.xml><?xml version="1.0" encoding="utf-8"?>
<ds:datastoreItem xmlns:ds="http://schemas.openxmlformats.org/officeDocument/2006/customXml" ds:itemID="{2375B83D-7297-4B89-AE89-94A9997B96F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4ba428f-c30f-44c8-8eab-a30b7390a267"/>
    <ds:schemaRef ds:uri="c78a0cd0-2680-45d0-a254-38b105a1c2d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36C8F96-C095-4EF9-85C7-89DB66C35558}">
  <ds:schemaRefs>
    <ds:schemaRef ds:uri="http://schemas.microsoft.com/office/2006/documentManagement/types"/>
    <ds:schemaRef ds:uri="http://www.w3.org/XML/1998/namespace"/>
    <ds:schemaRef ds:uri="http://schemas.microsoft.com/office/2006/metadata/properties"/>
    <ds:schemaRef ds:uri="http://purl.org/dc/terms/"/>
    <ds:schemaRef ds:uri="c78a0cd0-2680-45d0-a254-38b105a1c2de"/>
    <ds:schemaRef ds:uri="http://schemas.microsoft.com/office/infopath/2007/PartnerControls"/>
    <ds:schemaRef ds:uri="http://schemas.microsoft.com/sharepoint/v3"/>
    <ds:schemaRef ds:uri="http://purl.org/dc/elements/1.1/"/>
    <ds:schemaRef ds:uri="http://schemas.openxmlformats.org/package/2006/metadata/core-properties"/>
    <ds:schemaRef ds:uri="44ba428f-c30f-44c8-8eab-a30b7390a267"/>
    <ds:schemaRef ds:uri="http://purl.org/dc/dcmitype/"/>
  </ds:schemaRefs>
</ds:datastoreItem>
</file>

<file path=customXml/itemProps5.xml><?xml version="1.0" encoding="utf-8"?>
<ds:datastoreItem xmlns:ds="http://schemas.openxmlformats.org/officeDocument/2006/customXml" ds:itemID="{37EF6702-2EF7-43E4-AC6C-167FF1FCDA39}">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4519</Words>
  <Characters>28040</Characters>
  <Application>Microsoft Office Word</Application>
  <DocSecurity>0</DocSecurity>
  <Lines>233</Lines>
  <Paragraphs>64</Paragraphs>
  <ScaleCrop>false</ScaleCrop>
  <HeadingPairs>
    <vt:vector size="2" baseType="variant">
      <vt:variant>
        <vt:lpstr>Title</vt:lpstr>
      </vt:variant>
      <vt:variant>
        <vt:i4>1</vt:i4>
      </vt:variant>
    </vt:vector>
  </HeadingPairs>
  <TitlesOfParts>
    <vt:vector size="1" baseType="lpstr">
      <vt:lpstr>Pre-construction information template</vt:lpstr>
    </vt:vector>
  </TitlesOfParts>
  <Company/>
  <LinksUpToDate>false</LinksUpToDate>
  <CharactersWithSpaces>32495</CharactersWithSpaces>
  <SharedDoc>false</SharedDoc>
  <HLinks>
    <vt:vector size="198" baseType="variant">
      <vt:variant>
        <vt:i4>2818091</vt:i4>
      </vt:variant>
      <vt:variant>
        <vt:i4>195</vt:i4>
      </vt:variant>
      <vt:variant>
        <vt:i4>0</vt:i4>
      </vt:variant>
      <vt:variant>
        <vt:i4>5</vt:i4>
      </vt:variant>
      <vt:variant>
        <vt:lpwstr>http://www.linesearch.org/</vt:lpwstr>
      </vt:variant>
      <vt:variant>
        <vt:lpwstr/>
      </vt:variant>
      <vt:variant>
        <vt:i4>2031670</vt:i4>
      </vt:variant>
      <vt:variant>
        <vt:i4>188</vt:i4>
      </vt:variant>
      <vt:variant>
        <vt:i4>0</vt:i4>
      </vt:variant>
      <vt:variant>
        <vt:i4>5</vt:i4>
      </vt:variant>
      <vt:variant>
        <vt:lpwstr/>
      </vt:variant>
      <vt:variant>
        <vt:lpwstr>_Toc412668679</vt:lpwstr>
      </vt:variant>
      <vt:variant>
        <vt:i4>2031670</vt:i4>
      </vt:variant>
      <vt:variant>
        <vt:i4>182</vt:i4>
      </vt:variant>
      <vt:variant>
        <vt:i4>0</vt:i4>
      </vt:variant>
      <vt:variant>
        <vt:i4>5</vt:i4>
      </vt:variant>
      <vt:variant>
        <vt:lpwstr/>
      </vt:variant>
      <vt:variant>
        <vt:lpwstr>_Toc412668678</vt:lpwstr>
      </vt:variant>
      <vt:variant>
        <vt:i4>2031670</vt:i4>
      </vt:variant>
      <vt:variant>
        <vt:i4>176</vt:i4>
      </vt:variant>
      <vt:variant>
        <vt:i4>0</vt:i4>
      </vt:variant>
      <vt:variant>
        <vt:i4>5</vt:i4>
      </vt:variant>
      <vt:variant>
        <vt:lpwstr/>
      </vt:variant>
      <vt:variant>
        <vt:lpwstr>_Toc412668677</vt:lpwstr>
      </vt:variant>
      <vt:variant>
        <vt:i4>2031670</vt:i4>
      </vt:variant>
      <vt:variant>
        <vt:i4>170</vt:i4>
      </vt:variant>
      <vt:variant>
        <vt:i4>0</vt:i4>
      </vt:variant>
      <vt:variant>
        <vt:i4>5</vt:i4>
      </vt:variant>
      <vt:variant>
        <vt:lpwstr/>
      </vt:variant>
      <vt:variant>
        <vt:lpwstr>_Toc412668676</vt:lpwstr>
      </vt:variant>
      <vt:variant>
        <vt:i4>2031670</vt:i4>
      </vt:variant>
      <vt:variant>
        <vt:i4>164</vt:i4>
      </vt:variant>
      <vt:variant>
        <vt:i4>0</vt:i4>
      </vt:variant>
      <vt:variant>
        <vt:i4>5</vt:i4>
      </vt:variant>
      <vt:variant>
        <vt:lpwstr/>
      </vt:variant>
      <vt:variant>
        <vt:lpwstr>_Toc412668675</vt:lpwstr>
      </vt:variant>
      <vt:variant>
        <vt:i4>2031670</vt:i4>
      </vt:variant>
      <vt:variant>
        <vt:i4>158</vt:i4>
      </vt:variant>
      <vt:variant>
        <vt:i4>0</vt:i4>
      </vt:variant>
      <vt:variant>
        <vt:i4>5</vt:i4>
      </vt:variant>
      <vt:variant>
        <vt:lpwstr/>
      </vt:variant>
      <vt:variant>
        <vt:lpwstr>_Toc412668674</vt:lpwstr>
      </vt:variant>
      <vt:variant>
        <vt:i4>2031670</vt:i4>
      </vt:variant>
      <vt:variant>
        <vt:i4>152</vt:i4>
      </vt:variant>
      <vt:variant>
        <vt:i4>0</vt:i4>
      </vt:variant>
      <vt:variant>
        <vt:i4>5</vt:i4>
      </vt:variant>
      <vt:variant>
        <vt:lpwstr/>
      </vt:variant>
      <vt:variant>
        <vt:lpwstr>_Toc412668673</vt:lpwstr>
      </vt:variant>
      <vt:variant>
        <vt:i4>2031670</vt:i4>
      </vt:variant>
      <vt:variant>
        <vt:i4>146</vt:i4>
      </vt:variant>
      <vt:variant>
        <vt:i4>0</vt:i4>
      </vt:variant>
      <vt:variant>
        <vt:i4>5</vt:i4>
      </vt:variant>
      <vt:variant>
        <vt:lpwstr/>
      </vt:variant>
      <vt:variant>
        <vt:lpwstr>_Toc412668672</vt:lpwstr>
      </vt:variant>
      <vt:variant>
        <vt:i4>2031670</vt:i4>
      </vt:variant>
      <vt:variant>
        <vt:i4>140</vt:i4>
      </vt:variant>
      <vt:variant>
        <vt:i4>0</vt:i4>
      </vt:variant>
      <vt:variant>
        <vt:i4>5</vt:i4>
      </vt:variant>
      <vt:variant>
        <vt:lpwstr/>
      </vt:variant>
      <vt:variant>
        <vt:lpwstr>_Toc412668671</vt:lpwstr>
      </vt:variant>
      <vt:variant>
        <vt:i4>2031670</vt:i4>
      </vt:variant>
      <vt:variant>
        <vt:i4>134</vt:i4>
      </vt:variant>
      <vt:variant>
        <vt:i4>0</vt:i4>
      </vt:variant>
      <vt:variant>
        <vt:i4>5</vt:i4>
      </vt:variant>
      <vt:variant>
        <vt:lpwstr/>
      </vt:variant>
      <vt:variant>
        <vt:lpwstr>_Toc412668670</vt:lpwstr>
      </vt:variant>
      <vt:variant>
        <vt:i4>1966134</vt:i4>
      </vt:variant>
      <vt:variant>
        <vt:i4>128</vt:i4>
      </vt:variant>
      <vt:variant>
        <vt:i4>0</vt:i4>
      </vt:variant>
      <vt:variant>
        <vt:i4>5</vt:i4>
      </vt:variant>
      <vt:variant>
        <vt:lpwstr/>
      </vt:variant>
      <vt:variant>
        <vt:lpwstr>_Toc412668669</vt:lpwstr>
      </vt:variant>
      <vt:variant>
        <vt:i4>1966134</vt:i4>
      </vt:variant>
      <vt:variant>
        <vt:i4>122</vt:i4>
      </vt:variant>
      <vt:variant>
        <vt:i4>0</vt:i4>
      </vt:variant>
      <vt:variant>
        <vt:i4>5</vt:i4>
      </vt:variant>
      <vt:variant>
        <vt:lpwstr/>
      </vt:variant>
      <vt:variant>
        <vt:lpwstr>_Toc412668668</vt:lpwstr>
      </vt:variant>
      <vt:variant>
        <vt:i4>1966134</vt:i4>
      </vt:variant>
      <vt:variant>
        <vt:i4>116</vt:i4>
      </vt:variant>
      <vt:variant>
        <vt:i4>0</vt:i4>
      </vt:variant>
      <vt:variant>
        <vt:i4>5</vt:i4>
      </vt:variant>
      <vt:variant>
        <vt:lpwstr/>
      </vt:variant>
      <vt:variant>
        <vt:lpwstr>_Toc412668667</vt:lpwstr>
      </vt:variant>
      <vt:variant>
        <vt:i4>1966134</vt:i4>
      </vt:variant>
      <vt:variant>
        <vt:i4>110</vt:i4>
      </vt:variant>
      <vt:variant>
        <vt:i4>0</vt:i4>
      </vt:variant>
      <vt:variant>
        <vt:i4>5</vt:i4>
      </vt:variant>
      <vt:variant>
        <vt:lpwstr/>
      </vt:variant>
      <vt:variant>
        <vt:lpwstr>_Toc412668666</vt:lpwstr>
      </vt:variant>
      <vt:variant>
        <vt:i4>1966134</vt:i4>
      </vt:variant>
      <vt:variant>
        <vt:i4>104</vt:i4>
      </vt:variant>
      <vt:variant>
        <vt:i4>0</vt:i4>
      </vt:variant>
      <vt:variant>
        <vt:i4>5</vt:i4>
      </vt:variant>
      <vt:variant>
        <vt:lpwstr/>
      </vt:variant>
      <vt:variant>
        <vt:lpwstr>_Toc412668665</vt:lpwstr>
      </vt:variant>
      <vt:variant>
        <vt:i4>1966134</vt:i4>
      </vt:variant>
      <vt:variant>
        <vt:i4>98</vt:i4>
      </vt:variant>
      <vt:variant>
        <vt:i4>0</vt:i4>
      </vt:variant>
      <vt:variant>
        <vt:i4>5</vt:i4>
      </vt:variant>
      <vt:variant>
        <vt:lpwstr/>
      </vt:variant>
      <vt:variant>
        <vt:lpwstr>_Toc412668664</vt:lpwstr>
      </vt:variant>
      <vt:variant>
        <vt:i4>1966134</vt:i4>
      </vt:variant>
      <vt:variant>
        <vt:i4>92</vt:i4>
      </vt:variant>
      <vt:variant>
        <vt:i4>0</vt:i4>
      </vt:variant>
      <vt:variant>
        <vt:i4>5</vt:i4>
      </vt:variant>
      <vt:variant>
        <vt:lpwstr/>
      </vt:variant>
      <vt:variant>
        <vt:lpwstr>_Toc412668663</vt:lpwstr>
      </vt:variant>
      <vt:variant>
        <vt:i4>1966134</vt:i4>
      </vt:variant>
      <vt:variant>
        <vt:i4>86</vt:i4>
      </vt:variant>
      <vt:variant>
        <vt:i4>0</vt:i4>
      </vt:variant>
      <vt:variant>
        <vt:i4>5</vt:i4>
      </vt:variant>
      <vt:variant>
        <vt:lpwstr/>
      </vt:variant>
      <vt:variant>
        <vt:lpwstr>_Toc412668662</vt:lpwstr>
      </vt:variant>
      <vt:variant>
        <vt:i4>1966134</vt:i4>
      </vt:variant>
      <vt:variant>
        <vt:i4>80</vt:i4>
      </vt:variant>
      <vt:variant>
        <vt:i4>0</vt:i4>
      </vt:variant>
      <vt:variant>
        <vt:i4>5</vt:i4>
      </vt:variant>
      <vt:variant>
        <vt:lpwstr/>
      </vt:variant>
      <vt:variant>
        <vt:lpwstr>_Toc412668661</vt:lpwstr>
      </vt:variant>
      <vt:variant>
        <vt:i4>1966134</vt:i4>
      </vt:variant>
      <vt:variant>
        <vt:i4>74</vt:i4>
      </vt:variant>
      <vt:variant>
        <vt:i4>0</vt:i4>
      </vt:variant>
      <vt:variant>
        <vt:i4>5</vt:i4>
      </vt:variant>
      <vt:variant>
        <vt:lpwstr/>
      </vt:variant>
      <vt:variant>
        <vt:lpwstr>_Toc412668660</vt:lpwstr>
      </vt:variant>
      <vt:variant>
        <vt:i4>1900598</vt:i4>
      </vt:variant>
      <vt:variant>
        <vt:i4>68</vt:i4>
      </vt:variant>
      <vt:variant>
        <vt:i4>0</vt:i4>
      </vt:variant>
      <vt:variant>
        <vt:i4>5</vt:i4>
      </vt:variant>
      <vt:variant>
        <vt:lpwstr/>
      </vt:variant>
      <vt:variant>
        <vt:lpwstr>_Toc412668659</vt:lpwstr>
      </vt:variant>
      <vt:variant>
        <vt:i4>1900598</vt:i4>
      </vt:variant>
      <vt:variant>
        <vt:i4>62</vt:i4>
      </vt:variant>
      <vt:variant>
        <vt:i4>0</vt:i4>
      </vt:variant>
      <vt:variant>
        <vt:i4>5</vt:i4>
      </vt:variant>
      <vt:variant>
        <vt:lpwstr/>
      </vt:variant>
      <vt:variant>
        <vt:lpwstr>_Toc412668658</vt:lpwstr>
      </vt:variant>
      <vt:variant>
        <vt:i4>1900598</vt:i4>
      </vt:variant>
      <vt:variant>
        <vt:i4>56</vt:i4>
      </vt:variant>
      <vt:variant>
        <vt:i4>0</vt:i4>
      </vt:variant>
      <vt:variant>
        <vt:i4>5</vt:i4>
      </vt:variant>
      <vt:variant>
        <vt:lpwstr/>
      </vt:variant>
      <vt:variant>
        <vt:lpwstr>_Toc412668657</vt:lpwstr>
      </vt:variant>
      <vt:variant>
        <vt:i4>1900598</vt:i4>
      </vt:variant>
      <vt:variant>
        <vt:i4>50</vt:i4>
      </vt:variant>
      <vt:variant>
        <vt:i4>0</vt:i4>
      </vt:variant>
      <vt:variant>
        <vt:i4>5</vt:i4>
      </vt:variant>
      <vt:variant>
        <vt:lpwstr/>
      </vt:variant>
      <vt:variant>
        <vt:lpwstr>_Toc412668656</vt:lpwstr>
      </vt:variant>
      <vt:variant>
        <vt:i4>1900598</vt:i4>
      </vt:variant>
      <vt:variant>
        <vt:i4>44</vt:i4>
      </vt:variant>
      <vt:variant>
        <vt:i4>0</vt:i4>
      </vt:variant>
      <vt:variant>
        <vt:i4>5</vt:i4>
      </vt:variant>
      <vt:variant>
        <vt:lpwstr/>
      </vt:variant>
      <vt:variant>
        <vt:lpwstr>_Toc412668655</vt:lpwstr>
      </vt:variant>
      <vt:variant>
        <vt:i4>1900598</vt:i4>
      </vt:variant>
      <vt:variant>
        <vt:i4>38</vt:i4>
      </vt:variant>
      <vt:variant>
        <vt:i4>0</vt:i4>
      </vt:variant>
      <vt:variant>
        <vt:i4>5</vt:i4>
      </vt:variant>
      <vt:variant>
        <vt:lpwstr/>
      </vt:variant>
      <vt:variant>
        <vt:lpwstr>_Toc412668654</vt:lpwstr>
      </vt:variant>
      <vt:variant>
        <vt:i4>1900598</vt:i4>
      </vt:variant>
      <vt:variant>
        <vt:i4>32</vt:i4>
      </vt:variant>
      <vt:variant>
        <vt:i4>0</vt:i4>
      </vt:variant>
      <vt:variant>
        <vt:i4>5</vt:i4>
      </vt:variant>
      <vt:variant>
        <vt:lpwstr/>
      </vt:variant>
      <vt:variant>
        <vt:lpwstr>_Toc412668653</vt:lpwstr>
      </vt:variant>
      <vt:variant>
        <vt:i4>1900598</vt:i4>
      </vt:variant>
      <vt:variant>
        <vt:i4>26</vt:i4>
      </vt:variant>
      <vt:variant>
        <vt:i4>0</vt:i4>
      </vt:variant>
      <vt:variant>
        <vt:i4>5</vt:i4>
      </vt:variant>
      <vt:variant>
        <vt:lpwstr/>
      </vt:variant>
      <vt:variant>
        <vt:lpwstr>_Toc412668652</vt:lpwstr>
      </vt:variant>
      <vt:variant>
        <vt:i4>1900598</vt:i4>
      </vt:variant>
      <vt:variant>
        <vt:i4>20</vt:i4>
      </vt:variant>
      <vt:variant>
        <vt:i4>0</vt:i4>
      </vt:variant>
      <vt:variant>
        <vt:i4>5</vt:i4>
      </vt:variant>
      <vt:variant>
        <vt:lpwstr/>
      </vt:variant>
      <vt:variant>
        <vt:lpwstr>_Toc412668651</vt:lpwstr>
      </vt:variant>
      <vt:variant>
        <vt:i4>1900598</vt:i4>
      </vt:variant>
      <vt:variant>
        <vt:i4>14</vt:i4>
      </vt:variant>
      <vt:variant>
        <vt:i4>0</vt:i4>
      </vt:variant>
      <vt:variant>
        <vt:i4>5</vt:i4>
      </vt:variant>
      <vt:variant>
        <vt:lpwstr/>
      </vt:variant>
      <vt:variant>
        <vt:lpwstr>_Toc412668650</vt:lpwstr>
      </vt:variant>
      <vt:variant>
        <vt:i4>1835062</vt:i4>
      </vt:variant>
      <vt:variant>
        <vt:i4>8</vt:i4>
      </vt:variant>
      <vt:variant>
        <vt:i4>0</vt:i4>
      </vt:variant>
      <vt:variant>
        <vt:i4>5</vt:i4>
      </vt:variant>
      <vt:variant>
        <vt:lpwstr/>
      </vt:variant>
      <vt:variant>
        <vt:lpwstr>_Toc412668649</vt:lpwstr>
      </vt:variant>
      <vt:variant>
        <vt:i4>1835062</vt:i4>
      </vt:variant>
      <vt:variant>
        <vt:i4>2</vt:i4>
      </vt:variant>
      <vt:variant>
        <vt:i4>0</vt:i4>
      </vt:variant>
      <vt:variant>
        <vt:i4>5</vt:i4>
      </vt:variant>
      <vt:variant>
        <vt:lpwstr/>
      </vt:variant>
      <vt:variant>
        <vt:lpwstr>_Toc412668648</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Pre-construction information template</dc:title>
  <dc:subject/>
  <dc:creator/>
  <cp:keywords/>
  <dc:description/>
  <cp:lastModifiedBy/>
  <cp:revision>1</cp:revision>
  <dcterms:created xsi:type="dcterms:W3CDTF">2020-12-14T10:06:00Z</dcterms:created>
  <dcterms:modified xsi:type="dcterms:W3CDTF">2020-12-14T10:15:00Z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0x010100D5A45896ADA143F9BF5F69E7D3C3FE4B0074AF18A47C254EAA85953BC267CBF74A00A460BE713977664EB5DD781E78532B82</vt:lpwstr>
  </property>
  <property fmtid="{D5CDD505-2E9C-101B-9397-08002B2CF9AE}" pid="3" name="_dlc_DocIdItemGuid">
    <vt:lpwstr>f9e3faa9-e2ec-41c2-8226-fde183ffeb65</vt:lpwstr>
  </property>
  <property fmtid="{D5CDD505-2E9C-101B-9397-08002B2CF9AE}" pid="4" name="_ip_UnifiedCompliancePolicyUIAction">
    <vt:lpwstr/>
  </property>
  <property fmtid="{D5CDD505-2E9C-101B-9397-08002B2CF9AE}" pid="5" name="_ip_UnifiedCompliancePolicyProperties">
    <vt:lpwstr/>
  </property>
</Properties>
</file>