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348D1B65" w14:textId="17D0EDAC" w:rsidR="00A857CD" w:rsidRPr="00F83BE5" w:rsidRDefault="00CC7A48" w:rsidP="00F83BE5">
      <w:pPr>
        <w:pStyle w:val="PubTitle"/>
        <w:rPr>
          <w:sz w:val="52"/>
          <w:szCs w:val="52"/>
        </w:rPr>
      </w:pPr>
      <w:r w:rsidRPr="001A3FFD">
        <w:rPr>
          <w:color w:val="00B050"/>
          <w:sz w:val="52"/>
          <w:szCs w:val="52"/>
        </w:rPr>
        <w:t>Request for Quotation</w:t>
      </w:r>
      <w:bookmarkStart w:id="0" w:name="_Toc332635160"/>
    </w:p>
    <w:p w14:paraId="30645278" w14:textId="77777777" w:rsidR="00A857CD" w:rsidRDefault="00A857CD" w:rsidP="003038A8">
      <w:pPr>
        <w:pStyle w:val="Heading2"/>
        <w:spacing w:before="0" w:after="0"/>
      </w:pPr>
    </w:p>
    <w:p w14:paraId="424684A6" w14:textId="77777777" w:rsidR="00A857CD" w:rsidRDefault="00A857CD" w:rsidP="003038A8">
      <w:pPr>
        <w:pStyle w:val="Heading2"/>
        <w:spacing w:before="0" w:after="0"/>
      </w:pPr>
    </w:p>
    <w:p w14:paraId="565B6250" w14:textId="4DCE8C21" w:rsidR="00040FCE" w:rsidRDefault="004C6E74" w:rsidP="00590A7F">
      <w:pPr>
        <w:spacing w:after="240" w:line="259" w:lineRule="auto"/>
        <w:rPr>
          <w:rFonts w:ascii="Arial" w:hAnsi="Arial" w:cs="Arial"/>
          <w:b/>
          <w:sz w:val="24"/>
          <w:szCs w:val="24"/>
        </w:rPr>
      </w:pPr>
      <w:r>
        <w:rPr>
          <w:rFonts w:ascii="Arial" w:hAnsi="Arial" w:cs="Arial"/>
          <w:b/>
          <w:sz w:val="24"/>
          <w:szCs w:val="24"/>
        </w:rPr>
        <w:t xml:space="preserve">Name of </w:t>
      </w:r>
      <w:r w:rsidR="00040FCE">
        <w:rPr>
          <w:rFonts w:ascii="Arial" w:hAnsi="Arial" w:cs="Arial"/>
          <w:b/>
          <w:sz w:val="24"/>
          <w:szCs w:val="24"/>
        </w:rPr>
        <w:t xml:space="preserve">the </w:t>
      </w:r>
      <w:r>
        <w:rPr>
          <w:rFonts w:ascii="Arial" w:hAnsi="Arial" w:cs="Arial"/>
          <w:b/>
          <w:sz w:val="24"/>
          <w:szCs w:val="24"/>
        </w:rPr>
        <w:t xml:space="preserve">Quotation: </w:t>
      </w:r>
    </w:p>
    <w:p w14:paraId="42FAB76A" w14:textId="1E96D86A" w:rsidR="00590A7F" w:rsidRDefault="001A526A" w:rsidP="00590A7F">
      <w:pPr>
        <w:spacing w:after="240" w:line="259" w:lineRule="auto"/>
        <w:rPr>
          <w:rFonts w:ascii="Arial" w:hAnsi="Arial"/>
          <w:color w:val="000000"/>
          <w:sz w:val="24"/>
          <w:szCs w:val="24"/>
        </w:rPr>
      </w:pPr>
      <w:r w:rsidRPr="00BF1C63">
        <w:rPr>
          <w:rFonts w:ascii="Arial" w:hAnsi="Arial"/>
          <w:color w:val="000000"/>
          <w:sz w:val="24"/>
          <w:szCs w:val="24"/>
        </w:rPr>
        <w:t>NR190</w:t>
      </w:r>
      <w:r w:rsidR="00FA0721" w:rsidRPr="00BF1C63">
        <w:rPr>
          <w:rFonts w:ascii="Arial" w:hAnsi="Arial"/>
          <w:color w:val="000000"/>
          <w:sz w:val="24"/>
          <w:szCs w:val="24"/>
        </w:rPr>
        <w:t>438 – GWENTON FARM</w:t>
      </w:r>
      <w:r w:rsidR="00BF1C63">
        <w:rPr>
          <w:rFonts w:ascii="Arial" w:hAnsi="Arial"/>
          <w:color w:val="000000"/>
          <w:sz w:val="24"/>
          <w:szCs w:val="24"/>
        </w:rPr>
        <w:t>H</w:t>
      </w:r>
      <w:r w:rsidR="00FA0721" w:rsidRPr="00BF1C63">
        <w:rPr>
          <w:rFonts w:ascii="Arial" w:hAnsi="Arial"/>
          <w:color w:val="000000"/>
          <w:sz w:val="24"/>
          <w:szCs w:val="24"/>
        </w:rPr>
        <w:t xml:space="preserve">OUSE </w:t>
      </w:r>
      <w:r w:rsidR="00B4706B" w:rsidRPr="00BF1C63">
        <w:rPr>
          <w:rFonts w:ascii="Arial" w:hAnsi="Arial"/>
          <w:color w:val="000000"/>
          <w:sz w:val="24"/>
          <w:szCs w:val="24"/>
        </w:rPr>
        <w:t>INTE</w:t>
      </w:r>
      <w:r w:rsidR="00B4706B">
        <w:rPr>
          <w:rFonts w:ascii="Arial" w:hAnsi="Arial"/>
          <w:color w:val="000000"/>
          <w:sz w:val="24"/>
          <w:szCs w:val="24"/>
        </w:rPr>
        <w:t xml:space="preserve">RNAL IMPROVEMENTS </w:t>
      </w:r>
    </w:p>
    <w:p w14:paraId="3AB224E1" w14:textId="5B6753EC" w:rsidR="004F705F" w:rsidRPr="00B0542D" w:rsidRDefault="00B0542D" w:rsidP="00590A7F">
      <w:pPr>
        <w:spacing w:after="240" w:line="259" w:lineRule="auto"/>
        <w:rPr>
          <w:rFonts w:ascii="Arial" w:hAnsi="Arial"/>
          <w:sz w:val="24"/>
          <w:szCs w:val="24"/>
        </w:rPr>
      </w:pPr>
      <w:r w:rsidRPr="00B0542D">
        <w:rPr>
          <w:rFonts w:ascii="Arial" w:hAnsi="Arial" w:cs="Arial"/>
          <w:b/>
          <w:sz w:val="24"/>
          <w:szCs w:val="24"/>
        </w:rPr>
        <w:t>26</w:t>
      </w:r>
      <w:r w:rsidRPr="00B0542D">
        <w:rPr>
          <w:rFonts w:ascii="Arial" w:hAnsi="Arial" w:cs="Arial"/>
          <w:b/>
          <w:sz w:val="24"/>
          <w:szCs w:val="24"/>
          <w:vertAlign w:val="superscript"/>
        </w:rPr>
        <w:t>th</w:t>
      </w:r>
      <w:r w:rsidRPr="00B0542D">
        <w:rPr>
          <w:rFonts w:ascii="Arial" w:hAnsi="Arial" w:cs="Arial"/>
          <w:b/>
          <w:sz w:val="24"/>
          <w:szCs w:val="24"/>
        </w:rPr>
        <w:t xml:space="preserve"> September 2024</w:t>
      </w:r>
    </w:p>
    <w:p w14:paraId="2F8BBFFF" w14:textId="04E7853C" w:rsidR="00590A7F" w:rsidRPr="00590A7F" w:rsidRDefault="00C8558F" w:rsidP="00590A7F">
      <w:pPr>
        <w:spacing w:after="240" w:line="259" w:lineRule="auto"/>
        <w:rPr>
          <w:rFonts w:ascii="Arial" w:hAnsi="Arial"/>
          <w:color w:val="000000"/>
          <w:sz w:val="24"/>
          <w:szCs w:val="24"/>
        </w:rPr>
      </w:pPr>
      <w:r>
        <w:rPr>
          <w:rFonts w:ascii="Arial" w:hAnsi="Arial"/>
          <w:color w:val="000000"/>
          <w:sz w:val="24"/>
          <w:szCs w:val="24"/>
        </w:rPr>
        <w:t xml:space="preserve">Please provide </w:t>
      </w:r>
      <w:r w:rsidR="005F0D34">
        <w:rPr>
          <w:rFonts w:ascii="Arial" w:hAnsi="Arial"/>
          <w:color w:val="000000"/>
          <w:sz w:val="24"/>
          <w:szCs w:val="24"/>
        </w:rPr>
        <w:t xml:space="preserve">your </w:t>
      </w:r>
      <w:r w:rsidR="00590A7F" w:rsidRPr="00590A7F">
        <w:rPr>
          <w:rFonts w:ascii="Arial" w:hAnsi="Arial"/>
          <w:color w:val="000000"/>
          <w:sz w:val="24"/>
          <w:szCs w:val="24"/>
        </w:rPr>
        <w:t xml:space="preserve">quotation for the requirement described in the specification, </w:t>
      </w:r>
      <w:r w:rsidR="00590A7F" w:rsidRPr="00590A7F">
        <w:rPr>
          <w:rFonts w:ascii="Arial" w:hAnsi="Arial"/>
          <w:b/>
          <w:bCs/>
          <w:color w:val="000000"/>
          <w:sz w:val="24"/>
          <w:szCs w:val="24"/>
        </w:rPr>
        <w:t>Section 2.</w:t>
      </w:r>
      <w:r w:rsidR="00590A7F" w:rsidRPr="00590A7F">
        <w:rPr>
          <w:rFonts w:ascii="Arial" w:hAnsi="Arial"/>
          <w:color w:val="000000"/>
          <w:sz w:val="24"/>
          <w:szCs w:val="24"/>
        </w:rPr>
        <w:t xml:space="preserve"> </w:t>
      </w:r>
    </w:p>
    <w:p w14:paraId="1229C81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Your response should be returned to the following email address by: </w:t>
      </w:r>
    </w:p>
    <w:p w14:paraId="70F05E8C" w14:textId="2924067E" w:rsidR="00FA0721"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Email:</w:t>
      </w:r>
      <w:r w:rsidRPr="00590A7F">
        <w:rPr>
          <w:rFonts w:ascii="Arial" w:hAnsi="Arial" w:cs="Arial"/>
          <w:b/>
          <w:color w:val="D9262E"/>
          <w:sz w:val="24"/>
          <w:szCs w:val="24"/>
        </w:rPr>
        <w:t xml:space="preserve"> </w:t>
      </w:r>
      <w:hyperlink r:id="rId12" w:history="1">
        <w:r w:rsidR="00FA0721" w:rsidRPr="006745B1">
          <w:rPr>
            <w:rStyle w:val="Hyperlink"/>
            <w:rFonts w:ascii="Arial" w:hAnsi="Arial" w:cs="Arial"/>
            <w:b/>
            <w:sz w:val="24"/>
            <w:szCs w:val="24"/>
          </w:rPr>
          <w:t>Richard.glasson@naturalengland.org.uk</w:t>
        </w:r>
      </w:hyperlink>
    </w:p>
    <w:p w14:paraId="452491D5" w14:textId="7A80DC30"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 xml:space="preserve">Date: </w:t>
      </w:r>
      <w:r w:rsidR="00DD10B4">
        <w:rPr>
          <w:rFonts w:ascii="Arial" w:hAnsi="Arial"/>
          <w:color w:val="000000"/>
          <w:sz w:val="24"/>
          <w:szCs w:val="24"/>
        </w:rPr>
        <w:t>28</w:t>
      </w:r>
      <w:r w:rsidR="00DD10B4" w:rsidRPr="00DD10B4">
        <w:rPr>
          <w:rFonts w:ascii="Arial" w:hAnsi="Arial"/>
          <w:color w:val="000000"/>
          <w:sz w:val="24"/>
          <w:szCs w:val="24"/>
          <w:vertAlign w:val="superscript"/>
        </w:rPr>
        <w:t>th</w:t>
      </w:r>
      <w:r w:rsidR="00DD10B4">
        <w:rPr>
          <w:rFonts w:ascii="Arial" w:hAnsi="Arial"/>
          <w:color w:val="000000"/>
          <w:sz w:val="24"/>
          <w:szCs w:val="24"/>
        </w:rPr>
        <w:t xml:space="preserve"> October 2024</w:t>
      </w:r>
    </w:p>
    <w:p w14:paraId="26FB6602" w14:textId="4E62BB24"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 xml:space="preserve">Time: </w:t>
      </w:r>
      <w:r w:rsidR="00DD10B4">
        <w:rPr>
          <w:rFonts w:ascii="Arial" w:hAnsi="Arial"/>
          <w:color w:val="000000"/>
          <w:sz w:val="24"/>
          <w:szCs w:val="24"/>
        </w:rPr>
        <w:t>Noon</w:t>
      </w:r>
    </w:p>
    <w:p w14:paraId="15851519"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Ensure you include the name of the quotation and ‘Final Submission’ in the subject field to make it clear that it is your response.</w:t>
      </w:r>
    </w:p>
    <w:p w14:paraId="086EC46F" w14:textId="77777777" w:rsidR="00040FCE" w:rsidRDefault="00040FCE" w:rsidP="00590A7F">
      <w:pPr>
        <w:spacing w:after="240" w:line="276" w:lineRule="auto"/>
        <w:rPr>
          <w:rFonts w:ascii="Arial" w:hAnsi="Arial"/>
          <w:b/>
          <w:color w:val="000000"/>
          <w:sz w:val="26"/>
          <w:szCs w:val="26"/>
        </w:rPr>
      </w:pPr>
    </w:p>
    <w:p w14:paraId="2CD801DC" w14:textId="77777777" w:rsidR="005F0D34" w:rsidRDefault="005F0D34" w:rsidP="00590A7F">
      <w:pPr>
        <w:spacing w:after="240" w:line="276" w:lineRule="auto"/>
        <w:rPr>
          <w:rFonts w:ascii="Arial" w:hAnsi="Arial"/>
          <w:b/>
          <w:color w:val="000000"/>
          <w:sz w:val="26"/>
          <w:szCs w:val="26"/>
        </w:rPr>
      </w:pPr>
    </w:p>
    <w:p w14:paraId="22C38F1E" w14:textId="77777777" w:rsidR="00583DF1" w:rsidRDefault="00583DF1">
      <w:pPr>
        <w:rPr>
          <w:rFonts w:ascii="Arial" w:hAnsi="Arial"/>
          <w:b/>
          <w:color w:val="000000"/>
          <w:sz w:val="26"/>
          <w:szCs w:val="26"/>
        </w:rPr>
      </w:pPr>
      <w:r>
        <w:rPr>
          <w:rFonts w:ascii="Arial" w:hAnsi="Arial"/>
          <w:b/>
          <w:color w:val="000000"/>
          <w:sz w:val="26"/>
          <w:szCs w:val="26"/>
        </w:rPr>
        <w:br w:type="page"/>
      </w:r>
    </w:p>
    <w:p w14:paraId="2D8726AA" w14:textId="79007CE0"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 xml:space="preserve">Contact Details and Timetable </w:t>
      </w:r>
    </w:p>
    <w:p w14:paraId="34E325A5" w14:textId="3C03BC5B" w:rsidR="00590A7F" w:rsidRPr="00590A7F" w:rsidRDefault="003A3B3E" w:rsidP="00590A7F">
      <w:pPr>
        <w:spacing w:after="240" w:line="259" w:lineRule="auto"/>
        <w:rPr>
          <w:rFonts w:ascii="Arial" w:hAnsi="Arial"/>
          <w:color w:val="000000"/>
          <w:sz w:val="24"/>
          <w:szCs w:val="24"/>
        </w:rPr>
      </w:pPr>
      <w:r>
        <w:rPr>
          <w:rFonts w:ascii="Arial" w:hAnsi="Arial" w:cs="Arial"/>
          <w:bCs/>
          <w:sz w:val="24"/>
          <w:szCs w:val="24"/>
        </w:rPr>
        <w:t>Richard Glasson</w:t>
      </w:r>
      <w:r w:rsidR="005F0D34" w:rsidRPr="0025423A">
        <w:rPr>
          <w:rFonts w:ascii="Arial" w:hAnsi="Arial" w:cs="Arial"/>
          <w:b/>
          <w:sz w:val="24"/>
          <w:szCs w:val="24"/>
        </w:rPr>
        <w:t xml:space="preserve"> </w:t>
      </w:r>
      <w:r w:rsidR="00590A7F" w:rsidRPr="00590A7F">
        <w:rPr>
          <w:rFonts w:ascii="Arial" w:hAnsi="Arial"/>
          <w:color w:val="000000"/>
          <w:sz w:val="24"/>
          <w:szCs w:val="24"/>
        </w:rPr>
        <w:t xml:space="preserve">will be your contact for any questions linked to the content of the quote or the process. Please submit any clarification questions via email </w:t>
      </w:r>
      <w:r w:rsidR="0025423A">
        <w:rPr>
          <w:rFonts w:ascii="Arial" w:hAnsi="Arial"/>
          <w:color w:val="000000"/>
          <w:sz w:val="24"/>
          <w:szCs w:val="24"/>
        </w:rPr>
        <w:t>to</w:t>
      </w:r>
      <w:r w:rsidR="00BF1C63">
        <w:rPr>
          <w:rFonts w:ascii="Arial" w:hAnsi="Arial"/>
          <w:color w:val="000000"/>
          <w:sz w:val="24"/>
          <w:szCs w:val="24"/>
        </w:rPr>
        <w:t xml:space="preserve"> </w:t>
      </w:r>
      <w:hyperlink r:id="rId13" w:history="1">
        <w:r w:rsidR="00BF1C63" w:rsidRPr="00F9659B">
          <w:rPr>
            <w:rStyle w:val="Hyperlink"/>
            <w:rFonts w:ascii="Arial" w:hAnsi="Arial"/>
            <w:sz w:val="24"/>
            <w:szCs w:val="24"/>
          </w:rPr>
          <w:t>richard.glasson@naturalengland.org.uk</w:t>
        </w:r>
      </w:hyperlink>
      <w:r w:rsidR="0025423A">
        <w:rPr>
          <w:rFonts w:ascii="Arial" w:hAnsi="Arial"/>
          <w:color w:val="000000"/>
          <w:sz w:val="24"/>
          <w:szCs w:val="24"/>
        </w:rPr>
        <w:t xml:space="preserve"> </w:t>
      </w:r>
      <w:r w:rsidR="00590A7F" w:rsidRPr="00590A7F">
        <w:rPr>
          <w:rFonts w:ascii="Arial" w:hAnsi="Arial"/>
          <w:color w:val="000000"/>
          <w:sz w:val="24"/>
          <w:szCs w:val="24"/>
        </w:rPr>
        <w:t>and note that, unless commercially sensitive, both the question and the response will be circulated to all tenderers.</w:t>
      </w:r>
    </w:p>
    <w:p w14:paraId="0927F546" w14:textId="3C970BD1" w:rsidR="00590A7F" w:rsidRPr="00590A7F" w:rsidRDefault="00590A7F" w:rsidP="00590A7F">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4318"/>
        <w:gridCol w:w="4319"/>
      </w:tblGrid>
      <w:tr w:rsidR="00590A7F" w:rsidRPr="00590A7F" w14:paraId="6DD4B988"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CF93919" w14:textId="77777777" w:rsidR="00590A7F" w:rsidRPr="00590A7F" w:rsidRDefault="00590A7F" w:rsidP="00590A7F">
            <w:pPr>
              <w:rPr>
                <w:color w:val="FFFFFF"/>
                <w:sz w:val="24"/>
                <w:szCs w:val="24"/>
              </w:rPr>
            </w:pPr>
            <w:r w:rsidRPr="00590A7F">
              <w:rPr>
                <w:color w:val="FFFFFF"/>
                <w:sz w:val="24"/>
                <w:szCs w:val="24"/>
              </w:rPr>
              <w:t>Action</w:t>
            </w:r>
          </w:p>
        </w:tc>
        <w:tc>
          <w:tcPr>
            <w:tcW w:w="4319" w:type="dxa"/>
            <w:shd w:val="clear" w:color="auto" w:fill="auto"/>
          </w:tcPr>
          <w:p w14:paraId="60105689" w14:textId="77777777" w:rsidR="00590A7F" w:rsidRPr="00590A7F" w:rsidRDefault="00590A7F" w:rsidP="00590A7F">
            <w:pPr>
              <w:rPr>
                <w:color w:val="FFFFFF"/>
                <w:sz w:val="24"/>
                <w:szCs w:val="24"/>
              </w:rPr>
            </w:pPr>
            <w:r w:rsidRPr="00590A7F">
              <w:rPr>
                <w:color w:val="FFFFFF"/>
                <w:sz w:val="24"/>
                <w:szCs w:val="24"/>
              </w:rPr>
              <w:t>Date</w:t>
            </w:r>
          </w:p>
        </w:tc>
      </w:tr>
      <w:tr w:rsidR="00590A7F" w:rsidRPr="00590A7F" w14:paraId="6ABE9FCD" w14:textId="77777777" w:rsidTr="000A2A0D">
        <w:tc>
          <w:tcPr>
            <w:tcW w:w="4318" w:type="dxa"/>
          </w:tcPr>
          <w:p w14:paraId="14DE889A" w14:textId="77777777" w:rsidR="00590A7F" w:rsidRPr="00590A7F" w:rsidRDefault="00590A7F" w:rsidP="00590A7F">
            <w:pPr>
              <w:rPr>
                <w:color w:val="000000"/>
                <w:sz w:val="24"/>
                <w:szCs w:val="24"/>
              </w:rPr>
            </w:pPr>
            <w:r w:rsidRPr="00590A7F">
              <w:rPr>
                <w:color w:val="000000"/>
                <w:sz w:val="24"/>
                <w:szCs w:val="24"/>
              </w:rPr>
              <w:t>Date of issue of RFQ</w:t>
            </w:r>
          </w:p>
        </w:tc>
        <w:tc>
          <w:tcPr>
            <w:tcW w:w="4319" w:type="dxa"/>
          </w:tcPr>
          <w:p w14:paraId="382B2887" w14:textId="7BEAD7FF" w:rsidR="00590A7F" w:rsidRPr="00E12B8C" w:rsidRDefault="00563B59" w:rsidP="00590A7F">
            <w:pPr>
              <w:rPr>
                <w:b/>
                <w:bCs/>
                <w:color w:val="auto"/>
                <w:sz w:val="24"/>
                <w:szCs w:val="24"/>
              </w:rPr>
            </w:pPr>
            <w:r w:rsidRPr="00E12B8C">
              <w:rPr>
                <w:b/>
                <w:bCs/>
                <w:color w:val="auto"/>
                <w:sz w:val="24"/>
                <w:szCs w:val="24"/>
              </w:rPr>
              <w:t>26/09/2024</w:t>
            </w:r>
            <w:r w:rsidR="00590A7F" w:rsidRPr="00E12B8C">
              <w:rPr>
                <w:b/>
                <w:bCs/>
                <w:color w:val="auto"/>
                <w:sz w:val="24"/>
                <w:szCs w:val="24"/>
              </w:rPr>
              <w:t xml:space="preserve"> at </w:t>
            </w:r>
            <w:r w:rsidRPr="00E12B8C">
              <w:rPr>
                <w:b/>
                <w:bCs/>
                <w:color w:val="auto"/>
                <w:sz w:val="24"/>
                <w:szCs w:val="24"/>
              </w:rPr>
              <w:t>12:00</w:t>
            </w:r>
            <w:r w:rsidR="00AA3AC5" w:rsidRPr="00E12B8C">
              <w:rPr>
                <w:b/>
                <w:bCs/>
                <w:color w:val="auto"/>
                <w:sz w:val="24"/>
                <w:szCs w:val="24"/>
              </w:rPr>
              <w:t xml:space="preserve"> hrs</w:t>
            </w:r>
            <w:r w:rsidR="00590A7F" w:rsidRPr="00E12B8C">
              <w:rPr>
                <w:rFonts w:cs="Arial"/>
                <w:b/>
                <w:bCs/>
                <w:color w:val="auto"/>
                <w:sz w:val="24"/>
                <w:szCs w:val="24"/>
              </w:rPr>
              <w:t xml:space="preserve"> GMT</w:t>
            </w:r>
          </w:p>
        </w:tc>
      </w:tr>
      <w:tr w:rsidR="0053342A" w:rsidRPr="00590A7F" w14:paraId="74E173DF" w14:textId="77777777" w:rsidTr="000A2A0D">
        <w:tc>
          <w:tcPr>
            <w:tcW w:w="4318" w:type="dxa"/>
          </w:tcPr>
          <w:p w14:paraId="780ED4A5" w14:textId="3328FB78" w:rsidR="0053342A" w:rsidRPr="00590A7F" w:rsidRDefault="0053342A" w:rsidP="00590A7F">
            <w:pPr>
              <w:rPr>
                <w:color w:val="000000"/>
                <w:sz w:val="24"/>
                <w:szCs w:val="24"/>
              </w:rPr>
            </w:pPr>
            <w:r>
              <w:rPr>
                <w:color w:val="000000"/>
                <w:sz w:val="24"/>
                <w:szCs w:val="24"/>
              </w:rPr>
              <w:t xml:space="preserve">Site visit arrangements </w:t>
            </w:r>
          </w:p>
        </w:tc>
        <w:tc>
          <w:tcPr>
            <w:tcW w:w="4319" w:type="dxa"/>
          </w:tcPr>
          <w:p w14:paraId="6C00C70F" w14:textId="77777777" w:rsidR="0053342A" w:rsidRPr="00E12B8C" w:rsidRDefault="0053342A" w:rsidP="00590A7F">
            <w:pPr>
              <w:rPr>
                <w:rFonts w:cs="Arial"/>
                <w:b/>
                <w:bCs/>
                <w:color w:val="D9262E"/>
                <w:sz w:val="24"/>
                <w:szCs w:val="24"/>
              </w:rPr>
            </w:pPr>
          </w:p>
        </w:tc>
      </w:tr>
      <w:tr w:rsidR="00590A7F" w:rsidRPr="00590A7F" w14:paraId="36395B95" w14:textId="77777777" w:rsidTr="000A2A0D">
        <w:tc>
          <w:tcPr>
            <w:tcW w:w="4318" w:type="dxa"/>
          </w:tcPr>
          <w:p w14:paraId="5320EC57" w14:textId="77777777" w:rsidR="0053342A" w:rsidRDefault="0053342A" w:rsidP="00590A7F">
            <w:pPr>
              <w:rPr>
                <w:color w:val="000000"/>
                <w:sz w:val="24"/>
                <w:szCs w:val="24"/>
              </w:rPr>
            </w:pPr>
          </w:p>
          <w:p w14:paraId="72CB2465" w14:textId="77777777" w:rsidR="0053342A" w:rsidRDefault="0053342A" w:rsidP="00590A7F">
            <w:pPr>
              <w:rPr>
                <w:color w:val="000000"/>
                <w:sz w:val="24"/>
                <w:szCs w:val="24"/>
              </w:rPr>
            </w:pPr>
          </w:p>
          <w:p w14:paraId="2E0576BB" w14:textId="3117A2BE" w:rsidR="00590A7F" w:rsidRPr="00590A7F" w:rsidRDefault="00590A7F" w:rsidP="00590A7F">
            <w:pPr>
              <w:rPr>
                <w:color w:val="000000"/>
                <w:sz w:val="24"/>
                <w:szCs w:val="24"/>
              </w:rPr>
            </w:pPr>
            <w:r w:rsidRPr="00590A7F">
              <w:rPr>
                <w:color w:val="000000"/>
                <w:sz w:val="24"/>
                <w:szCs w:val="24"/>
              </w:rPr>
              <w:t>Deadline for clarifications questions</w:t>
            </w:r>
          </w:p>
        </w:tc>
        <w:tc>
          <w:tcPr>
            <w:tcW w:w="4319" w:type="dxa"/>
          </w:tcPr>
          <w:p w14:paraId="144831D4" w14:textId="77777777" w:rsidR="0053342A" w:rsidRPr="00E12B8C" w:rsidRDefault="0053342A" w:rsidP="00590A7F">
            <w:pPr>
              <w:rPr>
                <w:rFonts w:cs="Arial"/>
                <w:b/>
                <w:bCs/>
                <w:color w:val="D9262E"/>
                <w:sz w:val="24"/>
                <w:szCs w:val="24"/>
              </w:rPr>
            </w:pPr>
          </w:p>
          <w:p w14:paraId="5AAB1330" w14:textId="77777777" w:rsidR="0053342A" w:rsidRPr="00E12B8C" w:rsidRDefault="0053342A" w:rsidP="00590A7F">
            <w:pPr>
              <w:rPr>
                <w:rFonts w:cs="Arial"/>
                <w:b/>
                <w:bCs/>
                <w:color w:val="D9262E"/>
                <w:sz w:val="24"/>
                <w:szCs w:val="24"/>
              </w:rPr>
            </w:pPr>
          </w:p>
          <w:p w14:paraId="22A8B60F" w14:textId="21738CA4" w:rsidR="00590A7F" w:rsidRPr="00E12B8C" w:rsidRDefault="00C110ED" w:rsidP="00590A7F">
            <w:pPr>
              <w:rPr>
                <w:rFonts w:cs="Arial"/>
                <w:b/>
                <w:bCs/>
                <w:color w:val="auto"/>
                <w:sz w:val="24"/>
                <w:szCs w:val="24"/>
              </w:rPr>
            </w:pPr>
            <w:r w:rsidRPr="00E12B8C">
              <w:rPr>
                <w:rFonts w:cs="Arial"/>
                <w:b/>
                <w:bCs/>
                <w:color w:val="auto"/>
                <w:sz w:val="24"/>
                <w:szCs w:val="24"/>
              </w:rPr>
              <w:t>14</w:t>
            </w:r>
            <w:r w:rsidR="00590A7F" w:rsidRPr="00E12B8C">
              <w:rPr>
                <w:rFonts w:cs="Arial"/>
                <w:b/>
                <w:bCs/>
                <w:color w:val="auto"/>
                <w:sz w:val="24"/>
                <w:szCs w:val="24"/>
              </w:rPr>
              <w:t>-</w:t>
            </w:r>
            <w:r w:rsidRPr="00E12B8C">
              <w:rPr>
                <w:rFonts w:cs="Arial"/>
                <w:b/>
                <w:bCs/>
                <w:color w:val="auto"/>
                <w:sz w:val="24"/>
                <w:szCs w:val="24"/>
              </w:rPr>
              <w:t>10</w:t>
            </w:r>
            <w:r w:rsidR="00590A7F" w:rsidRPr="00E12B8C">
              <w:rPr>
                <w:rFonts w:cs="Arial"/>
                <w:b/>
                <w:bCs/>
                <w:color w:val="auto"/>
                <w:sz w:val="24"/>
                <w:szCs w:val="24"/>
              </w:rPr>
              <w:t>-</w:t>
            </w:r>
            <w:r w:rsidRPr="00E12B8C">
              <w:rPr>
                <w:rFonts w:cs="Arial"/>
                <w:b/>
                <w:bCs/>
                <w:color w:val="auto"/>
                <w:sz w:val="24"/>
                <w:szCs w:val="24"/>
              </w:rPr>
              <w:t>2024</w:t>
            </w:r>
            <w:r w:rsidR="00590A7F" w:rsidRPr="00E12B8C">
              <w:rPr>
                <w:rFonts w:cs="Arial"/>
                <w:b/>
                <w:bCs/>
                <w:color w:val="auto"/>
                <w:sz w:val="24"/>
                <w:szCs w:val="24"/>
              </w:rPr>
              <w:t xml:space="preserve"> </w:t>
            </w:r>
            <w:r w:rsidR="00590A7F" w:rsidRPr="00E12B8C">
              <w:rPr>
                <w:b/>
                <w:bCs/>
                <w:color w:val="auto"/>
                <w:sz w:val="24"/>
                <w:szCs w:val="24"/>
              </w:rPr>
              <w:t xml:space="preserve">at </w:t>
            </w:r>
            <w:r w:rsidRPr="00E12B8C">
              <w:rPr>
                <w:b/>
                <w:bCs/>
                <w:color w:val="auto"/>
                <w:sz w:val="24"/>
                <w:szCs w:val="24"/>
              </w:rPr>
              <w:t>12:00 hrs</w:t>
            </w:r>
            <w:r w:rsidRPr="00E12B8C">
              <w:rPr>
                <w:rFonts w:cs="Arial"/>
                <w:b/>
                <w:bCs/>
                <w:color w:val="auto"/>
                <w:sz w:val="24"/>
                <w:szCs w:val="24"/>
              </w:rPr>
              <w:t xml:space="preserve"> GMT</w:t>
            </w:r>
          </w:p>
          <w:p w14:paraId="36D22099" w14:textId="6C71A7F1" w:rsidR="00590A7F" w:rsidRPr="00E12B8C" w:rsidRDefault="00590A7F" w:rsidP="00590A7F">
            <w:pPr>
              <w:rPr>
                <w:rFonts w:cs="Arial"/>
                <w:b/>
                <w:bCs/>
                <w:color w:val="D9262E"/>
                <w:sz w:val="24"/>
                <w:szCs w:val="24"/>
              </w:rPr>
            </w:pPr>
          </w:p>
        </w:tc>
      </w:tr>
      <w:tr w:rsidR="00590A7F" w:rsidRPr="00590A7F" w14:paraId="030320AD" w14:textId="77777777" w:rsidTr="000A2A0D">
        <w:tc>
          <w:tcPr>
            <w:tcW w:w="4318" w:type="dxa"/>
          </w:tcPr>
          <w:p w14:paraId="517B4057" w14:textId="77777777" w:rsidR="00590A7F" w:rsidRPr="00590A7F" w:rsidRDefault="00590A7F" w:rsidP="00590A7F">
            <w:pPr>
              <w:rPr>
                <w:color w:val="000000"/>
                <w:sz w:val="24"/>
                <w:szCs w:val="24"/>
              </w:rPr>
            </w:pPr>
            <w:r w:rsidRPr="00590A7F">
              <w:rPr>
                <w:color w:val="000000"/>
                <w:sz w:val="24"/>
                <w:szCs w:val="24"/>
              </w:rPr>
              <w:t>Deadline for receipt of Quotation</w:t>
            </w:r>
          </w:p>
        </w:tc>
        <w:tc>
          <w:tcPr>
            <w:tcW w:w="4319" w:type="dxa"/>
          </w:tcPr>
          <w:p w14:paraId="006021F3" w14:textId="6A056756" w:rsidR="00590A7F" w:rsidRPr="00E12B8C" w:rsidRDefault="00A42EA5" w:rsidP="00590A7F">
            <w:pPr>
              <w:rPr>
                <w:b/>
                <w:bCs/>
                <w:color w:val="000000"/>
                <w:sz w:val="24"/>
                <w:szCs w:val="24"/>
              </w:rPr>
            </w:pPr>
            <w:r w:rsidRPr="00E12B8C">
              <w:rPr>
                <w:rFonts w:cs="Arial"/>
                <w:b/>
                <w:bCs/>
                <w:color w:val="auto"/>
                <w:sz w:val="24"/>
                <w:szCs w:val="24"/>
              </w:rPr>
              <w:t>28</w:t>
            </w:r>
            <w:r w:rsidR="00590A7F" w:rsidRPr="00E12B8C">
              <w:rPr>
                <w:rFonts w:cs="Arial"/>
                <w:b/>
                <w:bCs/>
                <w:color w:val="auto"/>
                <w:sz w:val="24"/>
                <w:szCs w:val="24"/>
              </w:rPr>
              <w:t>-</w:t>
            </w:r>
            <w:r w:rsidR="00100124" w:rsidRPr="00E12B8C">
              <w:rPr>
                <w:rFonts w:cs="Arial"/>
                <w:b/>
                <w:bCs/>
                <w:color w:val="auto"/>
                <w:sz w:val="24"/>
                <w:szCs w:val="24"/>
              </w:rPr>
              <w:t>10</w:t>
            </w:r>
            <w:r w:rsidR="00590A7F" w:rsidRPr="00E12B8C">
              <w:rPr>
                <w:rFonts w:cs="Arial"/>
                <w:b/>
                <w:bCs/>
                <w:color w:val="auto"/>
                <w:sz w:val="24"/>
                <w:szCs w:val="24"/>
              </w:rPr>
              <w:t>-</w:t>
            </w:r>
            <w:r w:rsidR="00100124" w:rsidRPr="00E12B8C">
              <w:rPr>
                <w:rFonts w:cs="Arial"/>
                <w:b/>
                <w:bCs/>
                <w:color w:val="auto"/>
                <w:sz w:val="24"/>
                <w:szCs w:val="24"/>
              </w:rPr>
              <w:t>2024</w:t>
            </w:r>
            <w:r w:rsidR="00590A7F" w:rsidRPr="00E12B8C">
              <w:rPr>
                <w:b/>
                <w:bCs/>
                <w:color w:val="auto"/>
                <w:sz w:val="24"/>
                <w:szCs w:val="24"/>
              </w:rPr>
              <w:t xml:space="preserve"> at </w:t>
            </w:r>
            <w:r w:rsidR="00100124" w:rsidRPr="00E12B8C">
              <w:rPr>
                <w:b/>
                <w:bCs/>
                <w:color w:val="auto"/>
                <w:sz w:val="24"/>
                <w:szCs w:val="24"/>
              </w:rPr>
              <w:t>12:00 hrs</w:t>
            </w:r>
            <w:r w:rsidR="00100124" w:rsidRPr="00E12B8C">
              <w:rPr>
                <w:rFonts w:cs="Arial"/>
                <w:b/>
                <w:bCs/>
                <w:color w:val="auto"/>
                <w:sz w:val="24"/>
                <w:szCs w:val="24"/>
              </w:rPr>
              <w:t xml:space="preserve"> GMT</w:t>
            </w:r>
          </w:p>
        </w:tc>
      </w:tr>
      <w:tr w:rsidR="00590A7F" w:rsidRPr="00590A7F" w14:paraId="71EABD94" w14:textId="77777777" w:rsidTr="000A2A0D">
        <w:tc>
          <w:tcPr>
            <w:tcW w:w="4318" w:type="dxa"/>
          </w:tcPr>
          <w:p w14:paraId="2A094592" w14:textId="77777777" w:rsidR="00590A7F" w:rsidRPr="00590A7F" w:rsidRDefault="00590A7F" w:rsidP="00590A7F">
            <w:pPr>
              <w:rPr>
                <w:color w:val="000000"/>
                <w:sz w:val="24"/>
                <w:szCs w:val="24"/>
              </w:rPr>
            </w:pPr>
            <w:r w:rsidRPr="00590A7F">
              <w:rPr>
                <w:color w:val="000000"/>
                <w:sz w:val="24"/>
                <w:szCs w:val="24"/>
              </w:rPr>
              <w:t>Intended date of Contract Award</w:t>
            </w:r>
          </w:p>
        </w:tc>
        <w:tc>
          <w:tcPr>
            <w:tcW w:w="4319" w:type="dxa"/>
          </w:tcPr>
          <w:p w14:paraId="40BEC725" w14:textId="73DBC508" w:rsidR="00590A7F" w:rsidRPr="00E12B8C" w:rsidRDefault="009C0216" w:rsidP="00590A7F">
            <w:pPr>
              <w:rPr>
                <w:rFonts w:cs="Arial"/>
                <w:b/>
                <w:bCs/>
                <w:color w:val="auto"/>
                <w:sz w:val="24"/>
                <w:szCs w:val="24"/>
              </w:rPr>
            </w:pPr>
            <w:r w:rsidRPr="00E12B8C">
              <w:rPr>
                <w:rFonts w:cs="Arial"/>
                <w:b/>
                <w:bCs/>
                <w:color w:val="auto"/>
                <w:sz w:val="24"/>
                <w:szCs w:val="24"/>
              </w:rPr>
              <w:t>11</w:t>
            </w:r>
            <w:r w:rsidR="0059209D" w:rsidRPr="00E12B8C">
              <w:rPr>
                <w:rFonts w:cs="Arial"/>
                <w:b/>
                <w:bCs/>
                <w:color w:val="auto"/>
                <w:sz w:val="24"/>
                <w:szCs w:val="24"/>
              </w:rPr>
              <w:t>-11-2024</w:t>
            </w:r>
          </w:p>
        </w:tc>
      </w:tr>
      <w:tr w:rsidR="00590A7F" w:rsidRPr="00590A7F" w14:paraId="55657DAF" w14:textId="77777777" w:rsidTr="000A2A0D">
        <w:tc>
          <w:tcPr>
            <w:tcW w:w="4318" w:type="dxa"/>
          </w:tcPr>
          <w:p w14:paraId="5577C4E9" w14:textId="77777777" w:rsidR="00590A7F" w:rsidRPr="00590A7F" w:rsidRDefault="00590A7F" w:rsidP="00590A7F">
            <w:pPr>
              <w:rPr>
                <w:color w:val="000000"/>
                <w:sz w:val="24"/>
                <w:szCs w:val="24"/>
              </w:rPr>
            </w:pPr>
            <w:r w:rsidRPr="00590A7F">
              <w:rPr>
                <w:color w:val="000000"/>
                <w:sz w:val="24"/>
                <w:szCs w:val="24"/>
              </w:rPr>
              <w:t>Intended Contract Start Date</w:t>
            </w:r>
          </w:p>
        </w:tc>
        <w:tc>
          <w:tcPr>
            <w:tcW w:w="4319" w:type="dxa"/>
          </w:tcPr>
          <w:p w14:paraId="6EC9F915" w14:textId="640EEC57" w:rsidR="00590A7F" w:rsidRPr="00E12B8C" w:rsidRDefault="009425B1" w:rsidP="00590A7F">
            <w:pPr>
              <w:rPr>
                <w:rFonts w:cs="Arial"/>
                <w:b/>
                <w:bCs/>
                <w:color w:val="auto"/>
                <w:sz w:val="24"/>
                <w:szCs w:val="24"/>
              </w:rPr>
            </w:pPr>
            <w:r w:rsidRPr="00E12B8C">
              <w:rPr>
                <w:rFonts w:cs="Arial"/>
                <w:b/>
                <w:bCs/>
                <w:color w:val="auto"/>
                <w:sz w:val="24"/>
                <w:szCs w:val="24"/>
              </w:rPr>
              <w:t>25</w:t>
            </w:r>
            <w:r w:rsidR="00590A7F" w:rsidRPr="00E12B8C">
              <w:rPr>
                <w:rFonts w:cs="Arial"/>
                <w:b/>
                <w:bCs/>
                <w:color w:val="auto"/>
                <w:sz w:val="24"/>
                <w:szCs w:val="24"/>
              </w:rPr>
              <w:t>-</w:t>
            </w:r>
            <w:r w:rsidRPr="00E12B8C">
              <w:rPr>
                <w:rFonts w:cs="Arial"/>
                <w:b/>
                <w:bCs/>
                <w:color w:val="auto"/>
                <w:sz w:val="24"/>
                <w:szCs w:val="24"/>
              </w:rPr>
              <w:t>11</w:t>
            </w:r>
            <w:r w:rsidR="00590A7F" w:rsidRPr="00E12B8C">
              <w:rPr>
                <w:rFonts w:cs="Arial"/>
                <w:b/>
                <w:bCs/>
                <w:color w:val="auto"/>
                <w:sz w:val="24"/>
                <w:szCs w:val="24"/>
              </w:rPr>
              <w:t>-</w:t>
            </w:r>
            <w:r w:rsidRPr="00E12B8C">
              <w:rPr>
                <w:rFonts w:cs="Arial"/>
                <w:b/>
                <w:bCs/>
                <w:color w:val="auto"/>
                <w:sz w:val="24"/>
                <w:szCs w:val="24"/>
              </w:rPr>
              <w:t>2024</w:t>
            </w:r>
          </w:p>
        </w:tc>
      </w:tr>
      <w:tr w:rsidR="00590A7F" w:rsidRPr="00590A7F" w14:paraId="55459EAA" w14:textId="77777777" w:rsidTr="000A2A0D">
        <w:tc>
          <w:tcPr>
            <w:tcW w:w="4318" w:type="dxa"/>
          </w:tcPr>
          <w:p w14:paraId="31938182" w14:textId="77777777" w:rsidR="00590A7F" w:rsidRPr="00590A7F" w:rsidRDefault="00590A7F" w:rsidP="00590A7F">
            <w:pPr>
              <w:rPr>
                <w:color w:val="000000"/>
                <w:sz w:val="24"/>
                <w:szCs w:val="24"/>
              </w:rPr>
            </w:pPr>
            <w:r w:rsidRPr="00590A7F">
              <w:rPr>
                <w:color w:val="000000"/>
                <w:sz w:val="24"/>
                <w:szCs w:val="24"/>
              </w:rPr>
              <w:t xml:space="preserve">Intended Delivery Date / Contract Duration </w:t>
            </w:r>
          </w:p>
        </w:tc>
        <w:tc>
          <w:tcPr>
            <w:tcW w:w="4319" w:type="dxa"/>
          </w:tcPr>
          <w:p w14:paraId="02DC3764" w14:textId="3E0AA8C4" w:rsidR="00590A7F" w:rsidRPr="00E12B8C" w:rsidRDefault="00B665B7" w:rsidP="00590A7F">
            <w:pPr>
              <w:rPr>
                <w:b/>
                <w:bCs/>
                <w:color w:val="auto"/>
                <w:sz w:val="24"/>
                <w:szCs w:val="24"/>
              </w:rPr>
            </w:pPr>
            <w:r>
              <w:rPr>
                <w:rFonts w:cs="Arial"/>
                <w:b/>
                <w:bCs/>
                <w:color w:val="auto"/>
                <w:sz w:val="24"/>
                <w:szCs w:val="24"/>
              </w:rPr>
              <w:t>2-</w:t>
            </w:r>
            <w:r w:rsidR="00C64FDC" w:rsidRPr="00E12B8C">
              <w:rPr>
                <w:rFonts w:cs="Arial"/>
                <w:b/>
                <w:bCs/>
                <w:color w:val="auto"/>
                <w:sz w:val="24"/>
                <w:szCs w:val="24"/>
              </w:rPr>
              <w:t>3 months</w:t>
            </w:r>
          </w:p>
        </w:tc>
      </w:tr>
    </w:tbl>
    <w:p w14:paraId="6AE4C775" w14:textId="77777777" w:rsidR="00590A7F" w:rsidRPr="00590A7F" w:rsidRDefault="00590A7F" w:rsidP="00590A7F">
      <w:pPr>
        <w:spacing w:after="240" w:line="259" w:lineRule="auto"/>
        <w:rPr>
          <w:rFonts w:ascii="Arial" w:hAnsi="Arial"/>
          <w:color w:val="000000"/>
          <w:sz w:val="24"/>
          <w:szCs w:val="24"/>
        </w:rPr>
      </w:pPr>
    </w:p>
    <w:p w14:paraId="65C4D354"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t xml:space="preserve">Section 1: General Information  </w:t>
      </w:r>
    </w:p>
    <w:p w14:paraId="4AEC3939"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Glossary</w:t>
      </w:r>
    </w:p>
    <w:p w14:paraId="635C154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590A7F" w:rsidRPr="00590A7F" w14:paraId="1D553FC7"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EA908E7" w14:textId="77777777" w:rsidR="00590A7F" w:rsidRPr="00590A7F" w:rsidRDefault="00590A7F" w:rsidP="00590A7F">
            <w:pPr>
              <w:rPr>
                <w:color w:val="FFFFFF"/>
                <w:sz w:val="24"/>
                <w:szCs w:val="24"/>
              </w:rPr>
            </w:pPr>
          </w:p>
        </w:tc>
        <w:tc>
          <w:tcPr>
            <w:tcW w:w="4319" w:type="dxa"/>
            <w:shd w:val="clear" w:color="auto" w:fill="auto"/>
          </w:tcPr>
          <w:p w14:paraId="15C76408" w14:textId="77777777" w:rsidR="00590A7F" w:rsidRPr="00590A7F" w:rsidRDefault="00590A7F" w:rsidP="00590A7F">
            <w:pPr>
              <w:rPr>
                <w:color w:val="FFFFFF"/>
                <w:sz w:val="24"/>
                <w:szCs w:val="24"/>
              </w:rPr>
            </w:pPr>
          </w:p>
        </w:tc>
      </w:tr>
      <w:tr w:rsidR="00590A7F" w:rsidRPr="00590A7F" w14:paraId="22B07E1E" w14:textId="77777777" w:rsidTr="000A2A0D">
        <w:tc>
          <w:tcPr>
            <w:tcW w:w="4318" w:type="dxa"/>
          </w:tcPr>
          <w:p w14:paraId="6A7C89F6" w14:textId="77777777" w:rsidR="00590A7F" w:rsidRPr="00590A7F" w:rsidRDefault="00590A7F" w:rsidP="00590A7F">
            <w:pPr>
              <w:rPr>
                <w:color w:val="000000"/>
                <w:sz w:val="24"/>
                <w:szCs w:val="24"/>
              </w:rPr>
            </w:pPr>
            <w:r w:rsidRPr="00590A7F">
              <w:rPr>
                <w:color w:val="000000"/>
                <w:sz w:val="24"/>
                <w:szCs w:val="24"/>
              </w:rPr>
              <w:t>“Authority”</w:t>
            </w:r>
          </w:p>
        </w:tc>
        <w:tc>
          <w:tcPr>
            <w:tcW w:w="4319" w:type="dxa"/>
          </w:tcPr>
          <w:p w14:paraId="46C585F2" w14:textId="14318D0C" w:rsidR="00590A7F" w:rsidRPr="00590A7F" w:rsidRDefault="00590A7F" w:rsidP="00590A7F">
            <w:pPr>
              <w:rPr>
                <w:color w:val="000000"/>
                <w:sz w:val="24"/>
                <w:szCs w:val="24"/>
              </w:rPr>
            </w:pPr>
            <w:r w:rsidRPr="00590A7F">
              <w:rPr>
                <w:color w:val="000000"/>
                <w:sz w:val="24"/>
                <w:szCs w:val="24"/>
              </w:rPr>
              <w:t xml:space="preserve">means </w:t>
            </w:r>
            <w:r w:rsidR="00B80A21" w:rsidRPr="00B80A21">
              <w:rPr>
                <w:rFonts w:cs="Arial"/>
                <w:b/>
                <w:color w:val="auto"/>
                <w:sz w:val="24"/>
                <w:szCs w:val="24"/>
              </w:rPr>
              <w:t xml:space="preserve">Natural England </w:t>
            </w:r>
            <w:r w:rsidRPr="00590A7F">
              <w:rPr>
                <w:color w:val="000000"/>
                <w:sz w:val="24"/>
                <w:szCs w:val="24"/>
              </w:rPr>
              <w:t xml:space="preserve">who is the Contracting Authority.  </w:t>
            </w:r>
          </w:p>
        </w:tc>
      </w:tr>
      <w:tr w:rsidR="00590A7F" w:rsidRPr="00590A7F" w14:paraId="535566F0" w14:textId="77777777" w:rsidTr="000A2A0D">
        <w:tc>
          <w:tcPr>
            <w:tcW w:w="4318" w:type="dxa"/>
          </w:tcPr>
          <w:p w14:paraId="67E2F945" w14:textId="77777777" w:rsidR="00590A7F" w:rsidRPr="00590A7F" w:rsidRDefault="00590A7F" w:rsidP="00590A7F">
            <w:pPr>
              <w:rPr>
                <w:color w:val="000000"/>
                <w:sz w:val="24"/>
                <w:szCs w:val="24"/>
              </w:rPr>
            </w:pPr>
            <w:r w:rsidRPr="00590A7F">
              <w:rPr>
                <w:color w:val="000000"/>
                <w:sz w:val="24"/>
                <w:szCs w:val="24"/>
              </w:rPr>
              <w:t>“Contract”</w:t>
            </w:r>
          </w:p>
        </w:tc>
        <w:tc>
          <w:tcPr>
            <w:tcW w:w="4319" w:type="dxa"/>
          </w:tcPr>
          <w:p w14:paraId="0981CB00" w14:textId="77777777" w:rsidR="00590A7F" w:rsidRPr="00590A7F" w:rsidRDefault="00590A7F" w:rsidP="00590A7F">
            <w:pPr>
              <w:rPr>
                <w:color w:val="000000"/>
                <w:sz w:val="24"/>
                <w:szCs w:val="24"/>
              </w:rPr>
            </w:pPr>
            <w:r w:rsidRPr="00590A7F">
              <w:rPr>
                <w:color w:val="000000"/>
                <w:sz w:val="24"/>
                <w:szCs w:val="24"/>
              </w:rPr>
              <w:t>means the contract to be entered into by the Authority and the successful supplier.</w:t>
            </w:r>
          </w:p>
        </w:tc>
      </w:tr>
      <w:tr w:rsidR="00590A7F" w:rsidRPr="00590A7F" w14:paraId="4EED88C2" w14:textId="77777777" w:rsidTr="000A2A0D">
        <w:tc>
          <w:tcPr>
            <w:tcW w:w="4318" w:type="dxa"/>
          </w:tcPr>
          <w:p w14:paraId="0E5AD7E9" w14:textId="77777777" w:rsidR="00590A7F" w:rsidRPr="00590A7F" w:rsidRDefault="00590A7F" w:rsidP="00590A7F">
            <w:pPr>
              <w:rPr>
                <w:color w:val="000000"/>
                <w:sz w:val="24"/>
                <w:szCs w:val="24"/>
              </w:rPr>
            </w:pPr>
            <w:r w:rsidRPr="00590A7F">
              <w:rPr>
                <w:color w:val="000000"/>
                <w:sz w:val="24"/>
                <w:szCs w:val="24"/>
              </w:rPr>
              <w:t>“Response”</w:t>
            </w:r>
          </w:p>
        </w:tc>
        <w:tc>
          <w:tcPr>
            <w:tcW w:w="4319" w:type="dxa"/>
          </w:tcPr>
          <w:p w14:paraId="4E19CD80" w14:textId="77777777" w:rsidR="00590A7F" w:rsidRPr="00590A7F" w:rsidRDefault="00590A7F" w:rsidP="00590A7F">
            <w:pPr>
              <w:rPr>
                <w:color w:val="000000"/>
                <w:sz w:val="24"/>
                <w:szCs w:val="24"/>
              </w:rPr>
            </w:pPr>
            <w:r w:rsidRPr="00590A7F">
              <w:rPr>
                <w:color w:val="000000"/>
                <w:sz w:val="24"/>
                <w:szCs w:val="24"/>
              </w:rPr>
              <w:t>means the information submitted by a supplier in response to the RFQ.</w:t>
            </w:r>
          </w:p>
        </w:tc>
      </w:tr>
      <w:tr w:rsidR="00590A7F" w:rsidRPr="00590A7F" w14:paraId="6314BE5F" w14:textId="77777777" w:rsidTr="000A2A0D">
        <w:tc>
          <w:tcPr>
            <w:tcW w:w="4318" w:type="dxa"/>
          </w:tcPr>
          <w:p w14:paraId="09A44B7A" w14:textId="77777777" w:rsidR="00590A7F" w:rsidRPr="00590A7F" w:rsidRDefault="00590A7F" w:rsidP="00590A7F">
            <w:pPr>
              <w:rPr>
                <w:color w:val="000000"/>
                <w:sz w:val="24"/>
                <w:szCs w:val="24"/>
              </w:rPr>
            </w:pPr>
            <w:r w:rsidRPr="00590A7F">
              <w:rPr>
                <w:color w:val="000000"/>
                <w:sz w:val="24"/>
                <w:szCs w:val="24"/>
              </w:rPr>
              <w:t>“RFQ”</w:t>
            </w:r>
          </w:p>
        </w:tc>
        <w:tc>
          <w:tcPr>
            <w:tcW w:w="4319" w:type="dxa"/>
          </w:tcPr>
          <w:p w14:paraId="7EF0485B" w14:textId="77777777" w:rsidR="00590A7F" w:rsidRPr="00590A7F" w:rsidRDefault="00590A7F" w:rsidP="00590A7F">
            <w:pPr>
              <w:rPr>
                <w:color w:val="000000"/>
                <w:sz w:val="24"/>
                <w:szCs w:val="24"/>
              </w:rPr>
            </w:pPr>
            <w:r w:rsidRPr="00590A7F">
              <w:rPr>
                <w:color w:val="000000"/>
                <w:sz w:val="24"/>
                <w:szCs w:val="24"/>
              </w:rPr>
              <w:t>means this Request for Quotation and all related documents published by the Authority and made available to suppliers.</w:t>
            </w:r>
          </w:p>
        </w:tc>
      </w:tr>
    </w:tbl>
    <w:p w14:paraId="2DD83155" w14:textId="77777777" w:rsidR="00590A7F" w:rsidRPr="00590A7F" w:rsidRDefault="00590A7F" w:rsidP="00590A7F">
      <w:pPr>
        <w:spacing w:after="240" w:line="259" w:lineRule="auto"/>
        <w:rPr>
          <w:rFonts w:ascii="Arial" w:hAnsi="Arial"/>
          <w:color w:val="000000"/>
          <w:sz w:val="24"/>
          <w:szCs w:val="24"/>
        </w:rPr>
      </w:pPr>
    </w:p>
    <w:p w14:paraId="5E0D59D1" w14:textId="77777777" w:rsidR="0090593E" w:rsidRDefault="0090593E" w:rsidP="00590A7F">
      <w:pPr>
        <w:spacing w:after="240" w:line="276" w:lineRule="auto"/>
        <w:rPr>
          <w:rFonts w:ascii="Arial" w:hAnsi="Arial"/>
          <w:b/>
          <w:color w:val="000000"/>
          <w:sz w:val="26"/>
          <w:szCs w:val="26"/>
        </w:rPr>
      </w:pPr>
    </w:p>
    <w:p w14:paraId="191FD2FD" w14:textId="77777777" w:rsidR="00DD10B4" w:rsidRDefault="00DD10B4" w:rsidP="00590A7F">
      <w:pPr>
        <w:spacing w:after="240" w:line="276" w:lineRule="auto"/>
        <w:rPr>
          <w:rFonts w:ascii="Arial" w:hAnsi="Arial"/>
          <w:b/>
          <w:color w:val="000000"/>
          <w:sz w:val="26"/>
          <w:szCs w:val="26"/>
        </w:rPr>
      </w:pPr>
    </w:p>
    <w:p w14:paraId="59E95628" w14:textId="3CB2241A"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Conditions applying to the RFQ</w:t>
      </w:r>
    </w:p>
    <w:p w14:paraId="679B12E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 should examine your Response and related documents ensuring it is complete and in accordance with the stated instructions prior to submission. </w:t>
      </w:r>
    </w:p>
    <w:p w14:paraId="4331D22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9573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Response, you, the supplier, are deemed to accept the terms and conditions provided in the RFQ. Confirmation of this is required in Annex 2. </w:t>
      </w:r>
    </w:p>
    <w:p w14:paraId="52457A2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Failure to comply with the instructions set out in the RFQ may result in the supplier’s exclusion from this quotation process.</w:t>
      </w:r>
    </w:p>
    <w:p w14:paraId="4E6B184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Acceptance of Quotations</w:t>
      </w:r>
    </w:p>
    <w:p w14:paraId="7D8F694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issuing this RFQ the Authority does not bind itself to accept any quotation and reserves the right not to award a contract to any supplier who submits a quotation.</w:t>
      </w:r>
    </w:p>
    <w:p w14:paraId="01C5E06C"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Costs</w:t>
      </w:r>
    </w:p>
    <w:p w14:paraId="1F3F41D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58CC935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Self-Declaration and Mandatory Requirements</w:t>
      </w:r>
    </w:p>
    <w:p w14:paraId="3B3D6C1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3E686F0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4777E34A"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Clarifications</w:t>
      </w:r>
    </w:p>
    <w:p w14:paraId="5D576AD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DABB07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E9CF18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75F83D3C" w14:textId="77777777" w:rsidR="00ED3E74" w:rsidRPr="00590A7F" w:rsidRDefault="00ED3E74" w:rsidP="00590A7F">
      <w:pPr>
        <w:spacing w:after="240" w:line="259" w:lineRule="auto"/>
        <w:rPr>
          <w:rFonts w:ascii="Arial" w:hAnsi="Arial"/>
          <w:color w:val="000000"/>
          <w:sz w:val="24"/>
          <w:szCs w:val="24"/>
        </w:rPr>
      </w:pPr>
    </w:p>
    <w:p w14:paraId="25EAF2C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lastRenderedPageBreak/>
        <w:t xml:space="preserve">the clarification and response are not commercially sensitive; and </w:t>
      </w:r>
    </w:p>
    <w:p w14:paraId="4171A11A"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 xml:space="preserve">all suppliers may benefit from its disclosure, </w:t>
      </w:r>
    </w:p>
    <w:p w14:paraId="3F3E3B3C" w14:textId="77777777" w:rsidR="00590A7F" w:rsidRPr="00590A7F" w:rsidRDefault="00590A7F" w:rsidP="00590A7F">
      <w:pPr>
        <w:spacing w:after="240" w:line="259" w:lineRule="auto"/>
        <w:rPr>
          <w:rFonts w:ascii="Arial" w:hAnsi="Arial"/>
          <w:color w:val="000000"/>
          <w:sz w:val="24"/>
          <w:szCs w:val="24"/>
        </w:rPr>
      </w:pPr>
    </w:p>
    <w:p w14:paraId="517350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FD0FCB8"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1F7C0E31"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Amendments </w:t>
      </w:r>
    </w:p>
    <w:p w14:paraId="75391E2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may amend the RFQ at any time prior to the deadline for receipt. If it amends the RFQ the Authority will notify you via email. </w:t>
      </w:r>
    </w:p>
    <w:p w14:paraId="2B45B7E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may modify their quotation prior to the deadline for Responses. No Responses may be modified after the deadline for Responses.  </w:t>
      </w:r>
    </w:p>
    <w:p w14:paraId="2CACB937" w14:textId="35B3703C"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may withdraw their quotations at any time by submitting a notice via the email to the named contact.</w:t>
      </w:r>
    </w:p>
    <w:p w14:paraId="794A317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Conditions of Contract</w:t>
      </w:r>
    </w:p>
    <w:p w14:paraId="11DF2187" w14:textId="4A42EDB0"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Authority’s Standard Good and Services Terms &amp; Conditions (used for purchases under £50k)</w:t>
      </w:r>
      <w:r w:rsidR="00C65507">
        <w:rPr>
          <w:rFonts w:ascii="Arial" w:hAnsi="Arial"/>
          <w:color w:val="000000"/>
          <w:sz w:val="24"/>
          <w:szCs w:val="24"/>
        </w:rPr>
        <w:t xml:space="preserve"> </w:t>
      </w:r>
      <w:r w:rsidRPr="00590A7F">
        <w:rPr>
          <w:rFonts w:ascii="Arial" w:hAnsi="Arial"/>
          <w:color w:val="000000"/>
          <w:sz w:val="24"/>
          <w:szCs w:val="24"/>
        </w:rPr>
        <w:t>can be located on the</w:t>
      </w:r>
      <w:r w:rsidRPr="006E0CC6">
        <w:rPr>
          <w:rFonts w:ascii="Arial" w:hAnsi="Arial"/>
          <w:color w:val="2381FF" w:themeColor="text2" w:themeTint="99"/>
          <w:sz w:val="24"/>
          <w:szCs w:val="24"/>
          <w:u w:val="single"/>
        </w:rPr>
        <w:t xml:space="preserve"> </w:t>
      </w:r>
      <w:hyperlink r:id="rId14" w:history="1">
        <w:r w:rsidRPr="006E0CC6">
          <w:rPr>
            <w:rFonts w:ascii="Arial" w:hAnsi="Arial"/>
            <w:color w:val="2381FF" w:themeColor="text2" w:themeTint="99"/>
            <w:sz w:val="24"/>
            <w:szCs w:val="24"/>
            <w:u w:val="single"/>
          </w:rPr>
          <w:t>Natural England Website</w:t>
        </w:r>
      </w:hyperlink>
      <w:r w:rsidR="00C65507">
        <w:rPr>
          <w:rFonts w:ascii="Arial" w:hAnsi="Arial"/>
          <w:color w:val="000000"/>
          <w:sz w:val="24"/>
          <w:szCs w:val="24"/>
        </w:rPr>
        <w:t xml:space="preserve"> </w:t>
      </w:r>
      <w:r w:rsidRPr="00590A7F">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3815FF6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should note that the quotation provided by the successful bidder will form part of the Contract.</w:t>
      </w:r>
    </w:p>
    <w:p w14:paraId="3EF2DCB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Prices</w:t>
      </w:r>
    </w:p>
    <w:p w14:paraId="060A46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Prices must be submitted in £ sterling, exclusive of VAT.</w:t>
      </w:r>
    </w:p>
    <w:p w14:paraId="5338C2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Disclosure</w:t>
      </w:r>
    </w:p>
    <w:p w14:paraId="439B0A1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DDDED5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5E7012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7A248AEF" w14:textId="77777777" w:rsidR="00590A7F" w:rsidRPr="00815A13" w:rsidRDefault="00590A7F" w:rsidP="00590A7F">
      <w:pPr>
        <w:spacing w:before="60" w:after="240" w:line="259" w:lineRule="auto"/>
        <w:ind w:left="641" w:hanging="357"/>
        <w:contextualSpacing/>
        <w:rPr>
          <w:rFonts w:ascii="Arial" w:hAnsi="Arial"/>
          <w:color w:val="000000"/>
          <w:sz w:val="24"/>
          <w:szCs w:val="24"/>
        </w:rPr>
      </w:pPr>
      <w:r w:rsidRPr="00815A13">
        <w:rPr>
          <w:rFonts w:ascii="Arial" w:hAnsi="Arial"/>
          <w:color w:val="000000"/>
          <w:sz w:val="24"/>
          <w:szCs w:val="24"/>
        </w:rPr>
        <w:t>Central Contracting Authority’s: £12,000</w:t>
      </w:r>
    </w:p>
    <w:p w14:paraId="66F2FB7E" w14:textId="77777777" w:rsidR="00590A7F" w:rsidRPr="00815A13" w:rsidRDefault="00590A7F" w:rsidP="00590A7F">
      <w:pPr>
        <w:spacing w:before="60" w:after="240" w:line="259" w:lineRule="auto"/>
        <w:ind w:left="641" w:hanging="357"/>
        <w:contextualSpacing/>
        <w:rPr>
          <w:rFonts w:ascii="Arial" w:hAnsi="Arial"/>
          <w:color w:val="000000"/>
          <w:sz w:val="24"/>
          <w:szCs w:val="24"/>
        </w:rPr>
      </w:pPr>
      <w:r w:rsidRPr="00815A13">
        <w:rPr>
          <w:rFonts w:ascii="Arial" w:hAnsi="Arial"/>
          <w:color w:val="000000"/>
          <w:sz w:val="24"/>
          <w:szCs w:val="24"/>
        </w:rPr>
        <w:t>Sub Central Contracting Authority’s and NHS Trusts: £30,000</w:t>
      </w:r>
    </w:p>
    <w:p w14:paraId="58FD4745" w14:textId="77777777" w:rsidR="00CA1739" w:rsidRPr="00815A13" w:rsidRDefault="00CA1739" w:rsidP="00590A7F">
      <w:pPr>
        <w:spacing w:after="240" w:line="259" w:lineRule="auto"/>
        <w:rPr>
          <w:rFonts w:ascii="Arial" w:hAnsi="Arial"/>
          <w:color w:val="000000"/>
          <w:sz w:val="24"/>
          <w:szCs w:val="24"/>
        </w:rPr>
      </w:pPr>
    </w:p>
    <w:p w14:paraId="12A6F69B" w14:textId="4248503D" w:rsidR="00590A7F" w:rsidRPr="00B665B7" w:rsidRDefault="00590A7F" w:rsidP="00590A7F">
      <w:pPr>
        <w:spacing w:after="240" w:line="259" w:lineRule="auto"/>
        <w:rPr>
          <w:rFonts w:ascii="Arial" w:hAnsi="Arial"/>
          <w:b/>
          <w:bCs/>
          <w:sz w:val="24"/>
          <w:szCs w:val="24"/>
        </w:rPr>
      </w:pPr>
      <w:r w:rsidRPr="00815A13">
        <w:rPr>
          <w:rFonts w:ascii="Arial" w:hAnsi="Arial"/>
          <w:b/>
          <w:bCs/>
          <w:color w:val="000000"/>
          <w:sz w:val="24"/>
          <w:szCs w:val="24"/>
        </w:rPr>
        <w:t xml:space="preserve">For the purpose of this RFQ the Authority is classified as </w:t>
      </w:r>
      <w:r w:rsidRPr="00B665B7">
        <w:rPr>
          <w:rFonts w:ascii="Arial" w:hAnsi="Arial"/>
          <w:b/>
          <w:bCs/>
          <w:sz w:val="24"/>
          <w:szCs w:val="24"/>
        </w:rPr>
        <w:t xml:space="preserve">a </w:t>
      </w:r>
      <w:r w:rsidRPr="00B665B7">
        <w:rPr>
          <w:rFonts w:ascii="Arial" w:hAnsi="Arial" w:cs="Arial"/>
          <w:b/>
          <w:bCs/>
          <w:sz w:val="24"/>
          <w:szCs w:val="24"/>
        </w:rPr>
        <w:t>'Sub Central Contracting Authority'</w:t>
      </w:r>
      <w:r w:rsidR="00162249" w:rsidRPr="00B665B7">
        <w:rPr>
          <w:rFonts w:ascii="Arial" w:hAnsi="Arial" w:cs="Arial"/>
          <w:b/>
          <w:bCs/>
          <w:sz w:val="24"/>
          <w:szCs w:val="24"/>
        </w:rPr>
        <w:t xml:space="preserve"> </w:t>
      </w:r>
      <w:r w:rsidRPr="00B665B7">
        <w:rPr>
          <w:rFonts w:ascii="Arial" w:hAnsi="Arial" w:cs="Arial"/>
          <w:b/>
          <w:bCs/>
          <w:sz w:val="24"/>
          <w:szCs w:val="24"/>
        </w:rPr>
        <w:t xml:space="preserve">NE, </w:t>
      </w:r>
      <w:r w:rsidRPr="00B665B7">
        <w:rPr>
          <w:rFonts w:ascii="Arial" w:hAnsi="Arial"/>
          <w:b/>
          <w:bCs/>
          <w:sz w:val="24"/>
          <w:szCs w:val="24"/>
        </w:rPr>
        <w:t xml:space="preserve">with a publication threshold of </w:t>
      </w:r>
      <w:r w:rsidRPr="00B665B7">
        <w:rPr>
          <w:rFonts w:ascii="Arial" w:hAnsi="Arial" w:cs="Arial"/>
          <w:b/>
          <w:bCs/>
          <w:sz w:val="24"/>
          <w:szCs w:val="24"/>
        </w:rPr>
        <w:t xml:space="preserve">'£30,000' </w:t>
      </w:r>
    </w:p>
    <w:p w14:paraId="2A4F460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E3DD9A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submitting a Response, you consent to these terms as part of the procurement.</w:t>
      </w:r>
    </w:p>
    <w:p w14:paraId="65D3991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Disclaimers</w:t>
      </w:r>
    </w:p>
    <w:p w14:paraId="01A59EE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9CE456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does not:</w:t>
      </w:r>
    </w:p>
    <w:p w14:paraId="09489A4C" w14:textId="77777777" w:rsidR="00590A7F" w:rsidRPr="0053342A" w:rsidRDefault="00590A7F" w:rsidP="009C2DFA">
      <w:pPr>
        <w:pStyle w:val="ListParagraph"/>
        <w:numPr>
          <w:ilvl w:val="0"/>
          <w:numId w:val="10"/>
        </w:numPr>
        <w:spacing w:before="60" w:after="240" w:line="259" w:lineRule="auto"/>
        <w:rPr>
          <w:rFonts w:ascii="Arial" w:hAnsi="Arial"/>
          <w:color w:val="000000"/>
          <w:sz w:val="24"/>
          <w:szCs w:val="24"/>
        </w:rPr>
      </w:pPr>
      <w:r w:rsidRPr="0053342A">
        <w:rPr>
          <w:rFonts w:ascii="Arial" w:hAnsi="Arial"/>
          <w:color w:val="000000"/>
          <w:sz w:val="24"/>
          <w:szCs w:val="24"/>
        </w:rPr>
        <w:t>make any representation or warranty (express or implied) as to the accuracy, reasonableness or completeness of the RFQ;</w:t>
      </w:r>
    </w:p>
    <w:p w14:paraId="4153FE72" w14:textId="77777777" w:rsidR="00590A7F" w:rsidRPr="0053342A" w:rsidRDefault="00590A7F" w:rsidP="009C2DFA">
      <w:pPr>
        <w:pStyle w:val="ListParagraph"/>
        <w:numPr>
          <w:ilvl w:val="0"/>
          <w:numId w:val="10"/>
        </w:numPr>
        <w:spacing w:before="60" w:after="240" w:line="259" w:lineRule="auto"/>
        <w:rPr>
          <w:rFonts w:ascii="Arial" w:hAnsi="Arial"/>
          <w:color w:val="000000"/>
          <w:sz w:val="24"/>
          <w:szCs w:val="24"/>
        </w:rPr>
      </w:pPr>
      <w:r w:rsidRPr="0053342A">
        <w:rPr>
          <w:rFonts w:ascii="Arial" w:hAnsi="Arial"/>
          <w:color w:val="000000"/>
          <w:sz w:val="24"/>
          <w:szCs w:val="24"/>
        </w:rPr>
        <w:t>accept any liability for the information contained in the RFQ or for the fairness, accuracy or completeness of that information; or</w:t>
      </w:r>
    </w:p>
    <w:p w14:paraId="4E553507" w14:textId="77777777" w:rsidR="00590A7F" w:rsidRPr="0053342A" w:rsidRDefault="00590A7F" w:rsidP="009C2DFA">
      <w:pPr>
        <w:pStyle w:val="ListParagraph"/>
        <w:numPr>
          <w:ilvl w:val="0"/>
          <w:numId w:val="10"/>
        </w:numPr>
        <w:spacing w:before="60" w:after="240" w:line="259" w:lineRule="auto"/>
        <w:rPr>
          <w:rFonts w:ascii="Arial" w:hAnsi="Arial"/>
          <w:color w:val="000000"/>
          <w:sz w:val="24"/>
          <w:szCs w:val="24"/>
        </w:rPr>
      </w:pPr>
      <w:r w:rsidRPr="0053342A">
        <w:rPr>
          <w:rFonts w:ascii="Arial" w:hAnsi="Arial"/>
          <w:color w:val="000000"/>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35E030AD" w14:textId="77777777" w:rsidR="00590A7F" w:rsidRPr="0053342A" w:rsidRDefault="00590A7F" w:rsidP="009C2DFA">
      <w:pPr>
        <w:pStyle w:val="ListParagraph"/>
        <w:numPr>
          <w:ilvl w:val="0"/>
          <w:numId w:val="10"/>
        </w:numPr>
        <w:spacing w:after="240" w:line="259" w:lineRule="auto"/>
        <w:rPr>
          <w:rFonts w:ascii="Arial" w:hAnsi="Arial"/>
          <w:color w:val="000000"/>
          <w:sz w:val="24"/>
          <w:szCs w:val="24"/>
        </w:rPr>
      </w:pPr>
      <w:r w:rsidRPr="0053342A">
        <w:rPr>
          <w:rFonts w:ascii="Arial" w:hAnsi="Arial"/>
          <w:color w:val="000000"/>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01374B1" w14:textId="77777777" w:rsidR="0053342A" w:rsidRDefault="0053342A" w:rsidP="00590A7F">
      <w:pPr>
        <w:spacing w:after="240" w:line="276" w:lineRule="auto"/>
        <w:rPr>
          <w:rFonts w:ascii="Arial" w:hAnsi="Arial"/>
          <w:b/>
          <w:color w:val="000000"/>
          <w:sz w:val="26"/>
          <w:szCs w:val="26"/>
        </w:rPr>
      </w:pPr>
    </w:p>
    <w:p w14:paraId="1B9AD513" w14:textId="77777777" w:rsidR="00815A13" w:rsidRDefault="00815A13" w:rsidP="00590A7F">
      <w:pPr>
        <w:spacing w:after="240" w:line="276" w:lineRule="auto"/>
        <w:rPr>
          <w:rFonts w:ascii="Arial" w:hAnsi="Arial"/>
          <w:b/>
          <w:color w:val="000000"/>
          <w:sz w:val="26"/>
          <w:szCs w:val="26"/>
        </w:rPr>
      </w:pPr>
    </w:p>
    <w:p w14:paraId="293E604F" w14:textId="77777777" w:rsidR="00B665B7" w:rsidRDefault="00B665B7" w:rsidP="00590A7F">
      <w:pPr>
        <w:spacing w:after="240" w:line="276" w:lineRule="auto"/>
        <w:rPr>
          <w:rFonts w:ascii="Arial" w:hAnsi="Arial"/>
          <w:b/>
          <w:color w:val="000000"/>
          <w:sz w:val="26"/>
          <w:szCs w:val="26"/>
        </w:rPr>
      </w:pPr>
    </w:p>
    <w:p w14:paraId="74B81C3C" w14:textId="39F93A4D"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Protection of Personal Data</w:t>
      </w:r>
    </w:p>
    <w:p w14:paraId="56201D4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In order to comply with the General Data Protection Regulations 2018 the supplier must agree to the following:</w:t>
      </w:r>
    </w:p>
    <w:p w14:paraId="290F69BC" w14:textId="7E37EF50" w:rsidR="00590A7F" w:rsidRPr="00B4706B" w:rsidRDefault="00590A7F" w:rsidP="009C2DFA">
      <w:pPr>
        <w:pStyle w:val="ListParagraph"/>
        <w:numPr>
          <w:ilvl w:val="0"/>
          <w:numId w:val="12"/>
        </w:numPr>
        <w:spacing w:after="240" w:line="259" w:lineRule="auto"/>
        <w:rPr>
          <w:rFonts w:ascii="Arial" w:hAnsi="Arial"/>
          <w:color w:val="000000"/>
          <w:sz w:val="24"/>
          <w:szCs w:val="24"/>
        </w:rPr>
      </w:pPr>
      <w:r w:rsidRPr="00B4706B">
        <w:rPr>
          <w:rFonts w:ascii="Arial" w:hAnsi="Arial"/>
          <w:color w:val="000000"/>
          <w:sz w:val="24"/>
          <w:szCs w:val="24"/>
        </w:rPr>
        <w:t>You must only process any personal data in strict accordance with instructions from the Authority.</w:t>
      </w:r>
    </w:p>
    <w:p w14:paraId="4F581555" w14:textId="77777777" w:rsidR="00590A7F" w:rsidRPr="00B4706B" w:rsidRDefault="00590A7F" w:rsidP="009C2DFA">
      <w:pPr>
        <w:pStyle w:val="ListParagraph"/>
        <w:numPr>
          <w:ilvl w:val="0"/>
          <w:numId w:val="11"/>
        </w:numPr>
        <w:spacing w:before="60" w:after="240" w:line="259" w:lineRule="auto"/>
        <w:rPr>
          <w:rFonts w:ascii="Arial" w:hAnsi="Arial"/>
          <w:color w:val="000000"/>
          <w:sz w:val="24"/>
          <w:szCs w:val="24"/>
        </w:rPr>
      </w:pPr>
      <w:r w:rsidRPr="00B4706B">
        <w:rPr>
          <w:rFonts w:ascii="Arial" w:hAnsi="Arial"/>
          <w:color w:val="000000"/>
          <w:sz w:val="24"/>
          <w:szCs w:val="24"/>
        </w:rPr>
        <w:t>You must ensure that all the personal data that we disclose to you or you collect on our behalf under this agreement are kept confidential.</w:t>
      </w:r>
    </w:p>
    <w:p w14:paraId="01373506" w14:textId="77777777" w:rsidR="00590A7F" w:rsidRPr="00B4706B" w:rsidRDefault="00590A7F" w:rsidP="009C2DFA">
      <w:pPr>
        <w:pStyle w:val="ListParagraph"/>
        <w:numPr>
          <w:ilvl w:val="0"/>
          <w:numId w:val="11"/>
        </w:numPr>
        <w:spacing w:before="60" w:after="240" w:line="259" w:lineRule="auto"/>
        <w:rPr>
          <w:rFonts w:ascii="Arial" w:hAnsi="Arial"/>
          <w:color w:val="000000"/>
          <w:sz w:val="24"/>
          <w:szCs w:val="24"/>
        </w:rPr>
      </w:pPr>
      <w:r w:rsidRPr="00B4706B">
        <w:rPr>
          <w:rFonts w:ascii="Arial" w:hAnsi="Arial"/>
          <w:color w:val="000000"/>
          <w:sz w:val="24"/>
          <w:szCs w:val="24"/>
        </w:rPr>
        <w:t>You must take reasonable steps to ensure the reliability of employees who have access to personal data.</w:t>
      </w:r>
    </w:p>
    <w:p w14:paraId="3DF9E42C" w14:textId="77777777" w:rsidR="00590A7F" w:rsidRPr="00B4706B" w:rsidRDefault="00590A7F" w:rsidP="009C2DFA">
      <w:pPr>
        <w:pStyle w:val="ListParagraph"/>
        <w:numPr>
          <w:ilvl w:val="0"/>
          <w:numId w:val="11"/>
        </w:numPr>
        <w:spacing w:before="60" w:after="240" w:line="259" w:lineRule="auto"/>
        <w:rPr>
          <w:rFonts w:ascii="Arial" w:hAnsi="Arial"/>
          <w:color w:val="000000"/>
          <w:sz w:val="24"/>
          <w:szCs w:val="24"/>
        </w:rPr>
      </w:pPr>
      <w:r w:rsidRPr="00B4706B">
        <w:rPr>
          <w:rFonts w:ascii="Arial" w:hAnsi="Arial"/>
          <w:color w:val="000000"/>
          <w:sz w:val="24"/>
          <w:szCs w:val="24"/>
        </w:rPr>
        <w:t>Only employees who may be required to assist in meeting the obligations under this agreement may have access to the personal data.</w:t>
      </w:r>
    </w:p>
    <w:p w14:paraId="36B34048" w14:textId="77777777" w:rsidR="00590A7F" w:rsidRPr="00B4706B" w:rsidRDefault="00590A7F" w:rsidP="009C2DFA">
      <w:pPr>
        <w:pStyle w:val="ListParagraph"/>
        <w:numPr>
          <w:ilvl w:val="0"/>
          <w:numId w:val="11"/>
        </w:numPr>
        <w:spacing w:before="60" w:after="240" w:line="259" w:lineRule="auto"/>
        <w:rPr>
          <w:rFonts w:ascii="Arial" w:hAnsi="Arial"/>
          <w:color w:val="000000"/>
          <w:sz w:val="24"/>
          <w:szCs w:val="24"/>
        </w:rPr>
      </w:pPr>
      <w:r w:rsidRPr="00B4706B">
        <w:rPr>
          <w:rFonts w:ascii="Arial" w:hAnsi="Arial"/>
          <w:color w:val="000000"/>
          <w:sz w:val="24"/>
          <w:szCs w:val="24"/>
        </w:rPr>
        <w:t>Any disclosure of personal data must be made in confidence and extend only so far as that which is specifically necessary for the purposes of this agreement.</w:t>
      </w:r>
    </w:p>
    <w:p w14:paraId="15B5D65C" w14:textId="77777777" w:rsidR="00590A7F" w:rsidRPr="00B4706B" w:rsidRDefault="00590A7F" w:rsidP="009C2DFA">
      <w:pPr>
        <w:pStyle w:val="ListParagraph"/>
        <w:numPr>
          <w:ilvl w:val="0"/>
          <w:numId w:val="11"/>
        </w:numPr>
        <w:spacing w:before="60" w:after="240" w:line="259" w:lineRule="auto"/>
        <w:rPr>
          <w:rFonts w:ascii="Arial" w:hAnsi="Arial"/>
          <w:color w:val="000000"/>
          <w:sz w:val="24"/>
          <w:szCs w:val="24"/>
        </w:rPr>
      </w:pPr>
      <w:r w:rsidRPr="00B4706B">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7BED56D8" w14:textId="77777777" w:rsidR="00590A7F" w:rsidRPr="00B4706B" w:rsidRDefault="00590A7F" w:rsidP="009C2DFA">
      <w:pPr>
        <w:pStyle w:val="ListParagraph"/>
        <w:numPr>
          <w:ilvl w:val="0"/>
          <w:numId w:val="11"/>
        </w:numPr>
        <w:spacing w:before="60" w:after="240" w:line="259" w:lineRule="auto"/>
        <w:rPr>
          <w:rFonts w:ascii="Arial" w:hAnsi="Arial"/>
          <w:color w:val="000000"/>
          <w:sz w:val="24"/>
          <w:szCs w:val="24"/>
        </w:rPr>
      </w:pPr>
      <w:r w:rsidRPr="00B4706B">
        <w:rPr>
          <w:rFonts w:ascii="Arial" w:hAnsi="Arial"/>
          <w:color w:val="000000"/>
          <w:sz w:val="24"/>
          <w:szCs w:val="24"/>
        </w:rPr>
        <w:t>On termination of this agreement, for whatever reason, the personal data must be returned to us promptly and safely, together with all copies in your possession or control.</w:t>
      </w:r>
    </w:p>
    <w:p w14:paraId="5B298AFD" w14:textId="0F95D845"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General Data Protection Regulations 2018</w:t>
      </w:r>
    </w:p>
    <w:p w14:paraId="63C5E2C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For the purposes of the Regulations the Authority is the data processor.</w:t>
      </w:r>
    </w:p>
    <w:p w14:paraId="3998CD98" w14:textId="206FCE1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794AEC" w:rsidRPr="00590A7F">
        <w:rPr>
          <w:rFonts w:ascii="Arial" w:hAnsi="Arial"/>
          <w:color w:val="000000"/>
          <w:sz w:val="24"/>
          <w:szCs w:val="24"/>
        </w:rPr>
        <w:t>contract,</w:t>
      </w:r>
      <w:r w:rsidRPr="00590A7F">
        <w:rPr>
          <w:rFonts w:ascii="Arial" w:hAnsi="Arial"/>
          <w:color w:val="000000"/>
          <w:sz w:val="24"/>
          <w:szCs w:val="24"/>
        </w:rPr>
        <w:t xml:space="preserve"> it will be retained for the duration of the contract and destroyed within seven years of the contract’s expiry.</w:t>
      </w:r>
    </w:p>
    <w:p w14:paraId="361425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3DDC303D" w14:textId="77777777" w:rsidR="00590A7F" w:rsidRPr="00590A7F" w:rsidRDefault="00590A7F" w:rsidP="00590A7F">
      <w:pPr>
        <w:spacing w:after="240" w:line="276" w:lineRule="auto"/>
        <w:rPr>
          <w:rFonts w:ascii="Arial" w:hAnsi="Arial"/>
          <w:b/>
          <w:color w:val="000000"/>
          <w:sz w:val="26"/>
          <w:szCs w:val="26"/>
        </w:rPr>
      </w:pPr>
      <w:bookmarkStart w:id="1" w:name="_Hlk119576590"/>
      <w:r w:rsidRPr="00590A7F">
        <w:rPr>
          <w:rFonts w:ascii="Arial" w:hAnsi="Arial"/>
          <w:b/>
          <w:color w:val="000000"/>
          <w:sz w:val="26"/>
          <w:szCs w:val="26"/>
        </w:rPr>
        <w:t>Equality, Diversity &amp; Inclusion (EDI)</w:t>
      </w:r>
    </w:p>
    <w:p w14:paraId="433379B0" w14:textId="11E03E46"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794AEC" w:rsidRPr="00794AEC">
        <w:rPr>
          <w:rFonts w:ascii="Arial" w:hAnsi="Arial" w:cs="Arial"/>
          <w:bCs/>
          <w:sz w:val="24"/>
          <w:szCs w:val="24"/>
        </w:rPr>
        <w:t>Natural England</w:t>
      </w:r>
      <w:r w:rsidRPr="00794AEC">
        <w:rPr>
          <w:rFonts w:ascii="Arial" w:hAnsi="Arial"/>
          <w:sz w:val="24"/>
          <w:szCs w:val="24"/>
        </w:rPr>
        <w:t xml:space="preserve"> </w:t>
      </w:r>
      <w:r w:rsidRPr="00590A7F">
        <w:rPr>
          <w:rFonts w:ascii="Arial" w:hAnsi="Arial"/>
          <w:color w:val="000000"/>
          <w:sz w:val="24"/>
          <w:szCs w:val="24"/>
        </w:rPr>
        <w:t>staff and service users.</w:t>
      </w:r>
    </w:p>
    <w:p w14:paraId="1CC55609" w14:textId="77777777" w:rsidR="00815A13" w:rsidRDefault="00815A13" w:rsidP="00590A7F">
      <w:pPr>
        <w:spacing w:after="240" w:line="259" w:lineRule="auto"/>
        <w:rPr>
          <w:rFonts w:ascii="Arial" w:hAnsi="Arial"/>
          <w:color w:val="000000"/>
          <w:sz w:val="24"/>
          <w:szCs w:val="24"/>
        </w:rPr>
      </w:pPr>
    </w:p>
    <w:p w14:paraId="0FD0E995" w14:textId="77777777" w:rsidR="00705EBB" w:rsidRDefault="00705EBB" w:rsidP="00590A7F">
      <w:pPr>
        <w:spacing w:after="240" w:line="259" w:lineRule="auto"/>
        <w:rPr>
          <w:rFonts w:ascii="Arial" w:hAnsi="Arial"/>
          <w:color w:val="000000"/>
          <w:sz w:val="24"/>
          <w:szCs w:val="24"/>
        </w:rPr>
      </w:pPr>
    </w:p>
    <w:p w14:paraId="28D03380" w14:textId="051B9FDF"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Suppliers are expected to;</w:t>
      </w:r>
    </w:p>
    <w:p w14:paraId="78965A42" w14:textId="1C982AA1" w:rsidR="00590A7F" w:rsidRPr="00590A7F" w:rsidRDefault="00590A7F" w:rsidP="00C66B65">
      <w:pPr>
        <w:spacing w:before="60" w:after="240" w:line="259" w:lineRule="auto"/>
        <w:contextualSpacing/>
        <w:rPr>
          <w:rFonts w:ascii="Arial" w:hAnsi="Arial"/>
          <w:color w:val="000000"/>
          <w:sz w:val="24"/>
          <w:szCs w:val="24"/>
        </w:rPr>
      </w:pPr>
      <w:r w:rsidRPr="00590A7F">
        <w:rPr>
          <w:rFonts w:ascii="Arial" w:hAnsi="Arial"/>
          <w:color w:val="000000"/>
          <w:sz w:val="24"/>
          <w:szCs w:val="24"/>
        </w:rPr>
        <w:t xml:space="preserve">support Defra group to achieve its Public Sector Equality Duty as defined by the Equality Act 2010, and to support delivery of </w:t>
      </w:r>
      <w:hyperlink r:id="rId15" w:history="1">
        <w:r w:rsidRPr="00590A7F">
          <w:rPr>
            <w:rFonts w:ascii="Arial" w:hAnsi="Arial"/>
            <w:color w:val="0000FF"/>
            <w:sz w:val="24"/>
            <w:szCs w:val="24"/>
            <w:u w:val="single"/>
          </w:rPr>
          <w:t>Defra group’s Equality &amp; Diversity Strategy</w:t>
        </w:r>
      </w:hyperlink>
      <w:r w:rsidRPr="00590A7F">
        <w:rPr>
          <w:rFonts w:ascii="Arial" w:hAnsi="Arial"/>
          <w:color w:val="000000"/>
          <w:sz w:val="24"/>
          <w:szCs w:val="24"/>
        </w:rPr>
        <w:t>.</w:t>
      </w:r>
      <w:r w:rsidR="00264AB8">
        <w:rPr>
          <w:rFonts w:ascii="Arial" w:hAnsi="Arial"/>
          <w:color w:val="000000"/>
          <w:sz w:val="24"/>
          <w:szCs w:val="24"/>
        </w:rPr>
        <w:t xml:space="preserve"> </w:t>
      </w:r>
      <w:r w:rsidRPr="00590A7F">
        <w:rPr>
          <w:rFonts w:ascii="Arial" w:hAnsi="Arial"/>
          <w:color w:val="000000"/>
          <w:sz w:val="24"/>
          <w:szCs w:val="24"/>
        </w:rPr>
        <w:t xml:space="preserve">meet the standards set out in the </w:t>
      </w:r>
      <w:hyperlink r:id="rId16" w:history="1">
        <w:r w:rsidRPr="00590A7F">
          <w:rPr>
            <w:rFonts w:ascii="Arial" w:hAnsi="Arial"/>
            <w:color w:val="0000FF"/>
            <w:sz w:val="24"/>
            <w:szCs w:val="24"/>
            <w:u w:val="single"/>
          </w:rPr>
          <w:t>Government’s Supplier Code of Conduct</w:t>
        </w:r>
      </w:hyperlink>
      <w:r w:rsidR="00B4706B">
        <w:rPr>
          <w:rFonts w:ascii="Arial" w:hAnsi="Arial"/>
          <w:color w:val="000000"/>
          <w:sz w:val="24"/>
          <w:szCs w:val="24"/>
        </w:rPr>
        <w:t xml:space="preserve"> </w:t>
      </w:r>
      <w:r w:rsidRPr="00590A7F">
        <w:rPr>
          <w:rFonts w:ascii="Arial" w:hAnsi="Arial"/>
          <w:color w:val="000000"/>
          <w:sz w:val="24"/>
          <w:szCs w:val="24"/>
        </w:rPr>
        <w:t>work with Defra group to ensure equality, diversity and inclusion impacts are addressed (positive and negative) in the goods, services and works we procure, barriers are removed and opportunities realised.</w:t>
      </w:r>
    </w:p>
    <w:bookmarkEnd w:id="1"/>
    <w:p w14:paraId="3D322F9F" w14:textId="77777777" w:rsidR="00794AEC" w:rsidRDefault="00794AEC" w:rsidP="00590A7F">
      <w:pPr>
        <w:spacing w:after="240" w:line="276" w:lineRule="auto"/>
        <w:rPr>
          <w:rFonts w:ascii="Arial" w:hAnsi="Arial"/>
          <w:b/>
          <w:color w:val="000000"/>
          <w:sz w:val="26"/>
          <w:szCs w:val="26"/>
        </w:rPr>
      </w:pPr>
    </w:p>
    <w:p w14:paraId="3B119069" w14:textId="22F21C3E"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Sustainable Procurement</w:t>
      </w:r>
    </w:p>
    <w:p w14:paraId="2BDDE9E2" w14:textId="5E864045"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r w:rsidR="00F403CA">
        <w:rPr>
          <w:rFonts w:ascii="Arial" w:hAnsi="Arial"/>
          <w:color w:val="000000"/>
          <w:sz w:val="24"/>
          <w:szCs w:val="24"/>
        </w:rPr>
        <w:t xml:space="preserve">  </w:t>
      </w:r>
    </w:p>
    <w:p w14:paraId="7B623F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Client encourages its suppliers to share these values, work to address negative impacts and realise opportunities, measure performance and success.</w:t>
      </w:r>
    </w:p>
    <w:p w14:paraId="032AAE0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are expected to have an understanding of the Sustainable Development Goals, the interconnections between them and the relevance to the Goods, Services and works procured on the Client’s behalf</w:t>
      </w:r>
    </w:p>
    <w:p w14:paraId="1763E425"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Conflicts of Interest </w:t>
      </w:r>
    </w:p>
    <w:p w14:paraId="6E3414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5F0307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23D0E8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4B63829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4396FA5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120E704A"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Section 2: The Invitation </w:t>
      </w:r>
    </w:p>
    <w:p w14:paraId="4EF67F74"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Specification of Requirements </w:t>
      </w:r>
    </w:p>
    <w:p w14:paraId="5DD71D8F" w14:textId="77777777" w:rsidR="001F673D" w:rsidRPr="001F673D" w:rsidRDefault="001F673D" w:rsidP="001F673D">
      <w:pPr>
        <w:spacing w:after="240" w:line="276" w:lineRule="auto"/>
        <w:rPr>
          <w:rFonts w:ascii="Arial" w:hAnsi="Arial" w:cs="Arial"/>
          <w:b/>
          <w:bCs/>
          <w:iCs/>
          <w:sz w:val="24"/>
          <w:szCs w:val="24"/>
        </w:rPr>
      </w:pPr>
      <w:r w:rsidRPr="001F673D">
        <w:rPr>
          <w:rFonts w:ascii="Arial" w:hAnsi="Arial" w:cs="Arial"/>
          <w:b/>
          <w:bCs/>
          <w:iCs/>
          <w:sz w:val="24"/>
          <w:szCs w:val="24"/>
        </w:rPr>
        <w:t>Background to Natural England</w:t>
      </w:r>
    </w:p>
    <w:p w14:paraId="2095CEEB" w14:textId="77777777"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We're the government’s adviser for the natural environment in England. We help to protect and restore our natural world. We were established by an Act of Parliament in 2006. Our purpose is to help conserve, enhance and manage the natural environment for the benefit of present and future generations, thereby contributing to sustainable development.</w:t>
      </w:r>
    </w:p>
    <w:p w14:paraId="2E2FCA4A" w14:textId="77777777"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Our vision is ‘Thriving Nature for people and planet’. We aim to achieve this through our mission ‘Building partnerships for Nature’s recovery’</w:t>
      </w:r>
    </w:p>
    <w:p w14:paraId="320B3324" w14:textId="77777777" w:rsidR="003A3B3E" w:rsidRDefault="001F673D" w:rsidP="001F673D">
      <w:pPr>
        <w:spacing w:after="240" w:line="276" w:lineRule="auto"/>
        <w:rPr>
          <w:rFonts w:ascii="Arial" w:hAnsi="Arial" w:cs="Arial"/>
          <w:b/>
          <w:bCs/>
          <w:iCs/>
          <w:sz w:val="24"/>
          <w:szCs w:val="24"/>
        </w:rPr>
      </w:pPr>
      <w:r w:rsidRPr="001F673D">
        <w:rPr>
          <w:rFonts w:ascii="Arial" w:hAnsi="Arial" w:cs="Arial"/>
          <w:b/>
          <w:bCs/>
          <w:iCs/>
          <w:sz w:val="24"/>
          <w:szCs w:val="24"/>
        </w:rPr>
        <w:t>Background to the specific work area relevant to this purchase</w:t>
      </w:r>
      <w:r w:rsidR="003A3B3E">
        <w:rPr>
          <w:rFonts w:ascii="Arial" w:hAnsi="Arial" w:cs="Arial"/>
          <w:b/>
          <w:bCs/>
          <w:iCs/>
          <w:sz w:val="24"/>
          <w:szCs w:val="24"/>
        </w:rPr>
        <w:t>.</w:t>
      </w:r>
    </w:p>
    <w:p w14:paraId="3E5655BA" w14:textId="067A3020" w:rsidR="00DA0536" w:rsidRDefault="00DA0536" w:rsidP="001F673D">
      <w:pPr>
        <w:spacing w:after="240" w:line="276" w:lineRule="auto"/>
        <w:rPr>
          <w:rFonts w:ascii="Arial" w:hAnsi="Arial" w:cs="Arial"/>
          <w:iCs/>
          <w:sz w:val="24"/>
          <w:szCs w:val="24"/>
        </w:rPr>
      </w:pPr>
      <w:r w:rsidRPr="00DA0536">
        <w:rPr>
          <w:rFonts w:ascii="Arial" w:hAnsi="Arial" w:cs="Arial"/>
          <w:iCs/>
          <w:sz w:val="24"/>
          <w:szCs w:val="24"/>
        </w:rPr>
        <w:t xml:space="preserve">The contract is in relation to </w:t>
      </w:r>
      <w:r w:rsidR="008E4D90">
        <w:rPr>
          <w:rFonts w:ascii="Arial" w:hAnsi="Arial" w:cs="Arial"/>
          <w:iCs/>
          <w:sz w:val="24"/>
          <w:szCs w:val="24"/>
        </w:rPr>
        <w:t xml:space="preserve">refurbishment of a </w:t>
      </w:r>
      <w:r w:rsidR="00902021">
        <w:rPr>
          <w:rFonts w:ascii="Arial" w:hAnsi="Arial" w:cs="Arial"/>
          <w:iCs/>
          <w:sz w:val="24"/>
          <w:szCs w:val="24"/>
        </w:rPr>
        <w:t>2-bedroom</w:t>
      </w:r>
      <w:r w:rsidR="008E4D90">
        <w:rPr>
          <w:rFonts w:ascii="Arial" w:hAnsi="Arial" w:cs="Arial"/>
          <w:iCs/>
          <w:sz w:val="24"/>
          <w:szCs w:val="24"/>
        </w:rPr>
        <w:t xml:space="preserve"> farmhouse dwelling (</w:t>
      </w:r>
      <w:r w:rsidRPr="00DA0536">
        <w:rPr>
          <w:rFonts w:ascii="Arial" w:hAnsi="Arial" w:cs="Arial"/>
          <w:iCs/>
          <w:sz w:val="24"/>
          <w:szCs w:val="24"/>
        </w:rPr>
        <w:t xml:space="preserve">Gwenton </w:t>
      </w:r>
      <w:r w:rsidR="00DA08AC" w:rsidRPr="00DA0536">
        <w:rPr>
          <w:rFonts w:ascii="Arial" w:hAnsi="Arial" w:cs="Arial"/>
          <w:iCs/>
          <w:sz w:val="24"/>
          <w:szCs w:val="24"/>
        </w:rPr>
        <w:t>Farmhouse</w:t>
      </w:r>
      <w:r w:rsidR="008E4D90">
        <w:rPr>
          <w:rFonts w:ascii="Arial" w:hAnsi="Arial" w:cs="Arial"/>
          <w:iCs/>
          <w:sz w:val="24"/>
          <w:szCs w:val="24"/>
        </w:rPr>
        <w:t>)</w:t>
      </w:r>
      <w:r w:rsidRPr="00DA0536">
        <w:rPr>
          <w:rFonts w:ascii="Arial" w:hAnsi="Arial" w:cs="Arial"/>
          <w:iCs/>
          <w:sz w:val="24"/>
          <w:szCs w:val="24"/>
        </w:rPr>
        <w:t xml:space="preserve"> </w:t>
      </w:r>
      <w:r w:rsidR="008E4D90">
        <w:rPr>
          <w:rFonts w:ascii="Arial" w:hAnsi="Arial" w:cs="Arial"/>
          <w:iCs/>
          <w:sz w:val="24"/>
          <w:szCs w:val="24"/>
        </w:rPr>
        <w:t>i</w:t>
      </w:r>
      <w:r w:rsidR="00EB0ACE">
        <w:rPr>
          <w:rFonts w:ascii="Arial" w:hAnsi="Arial" w:cs="Arial"/>
          <w:iCs/>
          <w:sz w:val="24"/>
          <w:szCs w:val="24"/>
        </w:rPr>
        <w:t xml:space="preserve">nternal </w:t>
      </w:r>
      <w:r w:rsidR="008E4D90">
        <w:rPr>
          <w:rFonts w:ascii="Arial" w:hAnsi="Arial" w:cs="Arial"/>
          <w:iCs/>
          <w:sz w:val="24"/>
          <w:szCs w:val="24"/>
        </w:rPr>
        <w:t>i</w:t>
      </w:r>
      <w:r w:rsidRPr="00DA0536">
        <w:rPr>
          <w:rFonts w:ascii="Arial" w:hAnsi="Arial" w:cs="Arial"/>
          <w:iCs/>
          <w:sz w:val="24"/>
          <w:szCs w:val="24"/>
        </w:rPr>
        <w:t>mprovements</w:t>
      </w:r>
      <w:r w:rsidR="00EB0ACE">
        <w:rPr>
          <w:rFonts w:ascii="Arial" w:hAnsi="Arial" w:cs="Arial"/>
          <w:iCs/>
          <w:sz w:val="24"/>
          <w:szCs w:val="24"/>
        </w:rPr>
        <w:t xml:space="preserve"> only</w:t>
      </w:r>
      <w:r w:rsidRPr="00DA0536">
        <w:rPr>
          <w:rFonts w:ascii="Arial" w:hAnsi="Arial" w:cs="Arial"/>
          <w:iCs/>
          <w:sz w:val="24"/>
          <w:szCs w:val="24"/>
        </w:rPr>
        <w:t>.</w:t>
      </w:r>
      <w:r w:rsidR="00EB0ACE">
        <w:rPr>
          <w:rFonts w:ascii="Arial" w:hAnsi="Arial" w:cs="Arial"/>
          <w:iCs/>
          <w:sz w:val="24"/>
          <w:szCs w:val="24"/>
        </w:rPr>
        <w:t xml:space="preserve"> A survey of the works has been conducted</w:t>
      </w:r>
      <w:r w:rsidR="00B4706B">
        <w:rPr>
          <w:rFonts w:ascii="Arial" w:hAnsi="Arial" w:cs="Arial"/>
          <w:iCs/>
          <w:sz w:val="24"/>
          <w:szCs w:val="24"/>
        </w:rPr>
        <w:t xml:space="preserve"> (</w:t>
      </w:r>
      <w:r w:rsidR="00326B9D">
        <w:rPr>
          <w:rFonts w:ascii="Arial" w:hAnsi="Arial" w:cs="Arial"/>
          <w:iCs/>
          <w:sz w:val="24"/>
          <w:szCs w:val="24"/>
        </w:rPr>
        <w:t>1</w:t>
      </w:r>
      <w:r w:rsidR="00326B9D" w:rsidRPr="00326B9D">
        <w:rPr>
          <w:rFonts w:ascii="Arial" w:hAnsi="Arial" w:cs="Arial"/>
          <w:iCs/>
          <w:sz w:val="24"/>
          <w:szCs w:val="24"/>
          <w:vertAlign w:val="superscript"/>
        </w:rPr>
        <w:t>st</w:t>
      </w:r>
      <w:r w:rsidR="00326B9D">
        <w:rPr>
          <w:rFonts w:ascii="Arial" w:hAnsi="Arial" w:cs="Arial"/>
          <w:iCs/>
          <w:sz w:val="24"/>
          <w:szCs w:val="24"/>
        </w:rPr>
        <w:t xml:space="preserve"> March 2023 - </w:t>
      </w:r>
      <w:r w:rsidR="00B4706B">
        <w:rPr>
          <w:rFonts w:ascii="Arial" w:hAnsi="Arial" w:cs="Arial"/>
          <w:iCs/>
          <w:sz w:val="24"/>
          <w:szCs w:val="24"/>
        </w:rPr>
        <w:t xml:space="preserve"> </w:t>
      </w:r>
      <w:r w:rsidR="00035D60">
        <w:rPr>
          <w:rFonts w:ascii="Arial" w:hAnsi="Arial" w:cs="Arial"/>
          <w:iCs/>
          <w:sz w:val="24"/>
          <w:szCs w:val="24"/>
        </w:rPr>
        <w:t>“</w:t>
      </w:r>
      <w:r w:rsidR="00035D60" w:rsidRPr="00035D60">
        <w:rPr>
          <w:rFonts w:ascii="Arial" w:hAnsi="Arial" w:cs="Arial"/>
          <w:iCs/>
          <w:sz w:val="24"/>
          <w:szCs w:val="24"/>
        </w:rPr>
        <w:t xml:space="preserve">Residential Building Survey - Gwenton Farm Cury Cross Lanes Helston - PSD </w:t>
      </w:r>
      <w:r w:rsidR="00035D60">
        <w:rPr>
          <w:rFonts w:ascii="Arial" w:hAnsi="Arial" w:cs="Arial"/>
          <w:iCs/>
          <w:sz w:val="24"/>
          <w:szCs w:val="24"/>
        </w:rPr>
        <w:t>–</w:t>
      </w:r>
      <w:r w:rsidR="00035D60" w:rsidRPr="00035D60">
        <w:rPr>
          <w:rFonts w:ascii="Arial" w:hAnsi="Arial" w:cs="Arial"/>
          <w:iCs/>
          <w:sz w:val="24"/>
          <w:szCs w:val="24"/>
        </w:rPr>
        <w:t xml:space="preserve"> 020323</w:t>
      </w:r>
      <w:r w:rsidR="00035D60">
        <w:rPr>
          <w:rFonts w:ascii="Arial" w:hAnsi="Arial" w:cs="Arial"/>
          <w:iCs/>
          <w:sz w:val="24"/>
          <w:szCs w:val="24"/>
        </w:rPr>
        <w:t xml:space="preserve">”  </w:t>
      </w:r>
      <w:r w:rsidR="00EB0ACE">
        <w:rPr>
          <w:rFonts w:ascii="Arial" w:hAnsi="Arial" w:cs="Arial"/>
          <w:iCs/>
          <w:sz w:val="24"/>
          <w:szCs w:val="24"/>
        </w:rPr>
        <w:t xml:space="preserve">to identify the internal works involved. Contractors will be required to ensure all works are completed as shown </w:t>
      </w:r>
      <w:r w:rsidR="008D1BBC">
        <w:rPr>
          <w:rFonts w:ascii="Arial" w:hAnsi="Arial" w:cs="Arial"/>
          <w:iCs/>
          <w:sz w:val="24"/>
          <w:szCs w:val="24"/>
        </w:rPr>
        <w:t xml:space="preserve">in the document below titled </w:t>
      </w:r>
      <w:r w:rsidR="008C16F0">
        <w:rPr>
          <w:rFonts w:ascii="Arial" w:hAnsi="Arial" w:cs="Arial"/>
          <w:iCs/>
          <w:sz w:val="24"/>
          <w:szCs w:val="24"/>
        </w:rPr>
        <w:t>“Residential Building Survey – Gwenton Farm”.</w:t>
      </w:r>
      <w:r w:rsidR="00D147BE">
        <w:rPr>
          <w:rFonts w:ascii="Arial" w:hAnsi="Arial" w:cs="Arial"/>
          <w:iCs/>
          <w:sz w:val="24"/>
          <w:szCs w:val="24"/>
        </w:rPr>
        <w:t xml:space="preserve">  In addition</w:t>
      </w:r>
      <w:r w:rsidR="00913914">
        <w:rPr>
          <w:rFonts w:ascii="Arial" w:hAnsi="Arial" w:cs="Arial"/>
          <w:iCs/>
          <w:sz w:val="24"/>
          <w:szCs w:val="24"/>
        </w:rPr>
        <w:t>,</w:t>
      </w:r>
      <w:r w:rsidR="00D147BE">
        <w:rPr>
          <w:rFonts w:ascii="Arial" w:hAnsi="Arial" w:cs="Arial"/>
          <w:iCs/>
          <w:sz w:val="24"/>
          <w:szCs w:val="24"/>
        </w:rPr>
        <w:t xml:space="preserve"> there is a summary of the works required titled</w:t>
      </w:r>
      <w:r w:rsidR="006E065A">
        <w:rPr>
          <w:rFonts w:ascii="Arial" w:hAnsi="Arial" w:cs="Arial"/>
          <w:iCs/>
          <w:sz w:val="24"/>
          <w:szCs w:val="24"/>
        </w:rPr>
        <w:t xml:space="preserve"> “Pre construction summary”</w:t>
      </w:r>
      <w:r w:rsidR="00D147BE">
        <w:rPr>
          <w:rFonts w:ascii="Arial" w:hAnsi="Arial" w:cs="Arial"/>
          <w:iCs/>
          <w:sz w:val="24"/>
          <w:szCs w:val="24"/>
        </w:rPr>
        <w:t xml:space="preserve"> </w:t>
      </w:r>
    </w:p>
    <w:p w14:paraId="2299E07A" w14:textId="0F6B3825" w:rsidR="0070217B" w:rsidRDefault="005D7325" w:rsidP="001F673D">
      <w:pPr>
        <w:spacing w:after="240" w:line="276" w:lineRule="auto"/>
        <w:rPr>
          <w:rFonts w:ascii="Arial" w:hAnsi="Arial" w:cs="Arial"/>
          <w:iCs/>
          <w:sz w:val="24"/>
          <w:szCs w:val="24"/>
        </w:rPr>
      </w:pPr>
      <w:r>
        <w:object w:dxaOrig="1520" w:dyaOrig="986" w14:anchorId="45CBC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45pt" o:ole="">
            <v:imagedata r:id="rId17" o:title=""/>
          </v:shape>
          <o:OLEObject Type="Embed" ProgID="Acrobat.Document.DC" ShapeID="_x0000_i1025" DrawAspect="Icon" ObjectID="_1788864126" r:id="rId18"/>
        </w:object>
      </w:r>
      <w:r w:rsidR="006E065A">
        <w:object w:dxaOrig="1520" w:dyaOrig="986" w14:anchorId="6DAC8B5C">
          <v:shape id="_x0000_i1026" type="#_x0000_t75" style="width:76.35pt;height:49.45pt" o:ole="">
            <v:imagedata r:id="rId19" o:title=""/>
          </v:shape>
          <o:OLEObject Type="Embed" ProgID="Word.Document.12" ShapeID="_x0000_i1026" DrawAspect="Icon" ObjectID="_1788864127" r:id="rId20">
            <o:FieldCodes>\s</o:FieldCodes>
          </o:OLEObject>
        </w:object>
      </w:r>
    </w:p>
    <w:p w14:paraId="48AEF92D" w14:textId="43211B58" w:rsidR="00446084" w:rsidRPr="00446084" w:rsidRDefault="00446084" w:rsidP="001F673D">
      <w:pPr>
        <w:spacing w:after="240" w:line="276" w:lineRule="auto"/>
        <w:rPr>
          <w:rFonts w:ascii="Arial" w:hAnsi="Arial" w:cs="Arial"/>
          <w:b/>
          <w:bCs/>
          <w:iCs/>
          <w:sz w:val="24"/>
          <w:szCs w:val="24"/>
        </w:rPr>
      </w:pPr>
      <w:r w:rsidRPr="00446084">
        <w:rPr>
          <w:rFonts w:ascii="Arial" w:hAnsi="Arial" w:cs="Arial"/>
          <w:b/>
          <w:bCs/>
          <w:iCs/>
          <w:sz w:val="24"/>
          <w:szCs w:val="24"/>
        </w:rPr>
        <w:t>Site Location:</w:t>
      </w:r>
    </w:p>
    <w:p w14:paraId="6D3C5435" w14:textId="730E6E1B" w:rsidR="00446084" w:rsidRDefault="00446084" w:rsidP="001F673D">
      <w:pPr>
        <w:spacing w:after="240" w:line="276" w:lineRule="auto"/>
        <w:rPr>
          <w:rFonts w:ascii="Arial" w:hAnsi="Arial" w:cs="Arial"/>
          <w:iCs/>
          <w:sz w:val="24"/>
          <w:szCs w:val="24"/>
        </w:rPr>
      </w:pPr>
      <w:r>
        <w:rPr>
          <w:rFonts w:ascii="Arial" w:hAnsi="Arial" w:cs="Arial"/>
          <w:iCs/>
          <w:sz w:val="24"/>
          <w:szCs w:val="24"/>
        </w:rPr>
        <w:t>The location of Gwenton Farm</w:t>
      </w:r>
      <w:r w:rsidR="00035D60">
        <w:rPr>
          <w:rFonts w:ascii="Arial" w:hAnsi="Arial" w:cs="Arial"/>
          <w:iCs/>
          <w:sz w:val="24"/>
          <w:szCs w:val="24"/>
        </w:rPr>
        <w:t>h</w:t>
      </w:r>
      <w:r>
        <w:rPr>
          <w:rFonts w:ascii="Arial" w:hAnsi="Arial" w:cs="Arial"/>
          <w:iCs/>
          <w:sz w:val="24"/>
          <w:szCs w:val="24"/>
        </w:rPr>
        <w:t xml:space="preserve">ouse </w:t>
      </w:r>
      <w:r w:rsidR="00902021">
        <w:rPr>
          <w:rFonts w:ascii="Arial" w:hAnsi="Arial" w:cs="Arial"/>
          <w:iCs/>
          <w:sz w:val="24"/>
          <w:szCs w:val="24"/>
        </w:rPr>
        <w:t>as</w:t>
      </w:r>
      <w:r>
        <w:rPr>
          <w:rFonts w:ascii="Arial" w:hAnsi="Arial" w:cs="Arial"/>
          <w:iCs/>
          <w:sz w:val="24"/>
          <w:szCs w:val="24"/>
        </w:rPr>
        <w:t xml:space="preserve"> shown </w:t>
      </w:r>
      <w:r w:rsidR="00902021">
        <w:rPr>
          <w:rFonts w:ascii="Arial" w:hAnsi="Arial" w:cs="Arial"/>
          <w:iCs/>
          <w:sz w:val="24"/>
          <w:szCs w:val="24"/>
        </w:rPr>
        <w:t>below:</w:t>
      </w:r>
    </w:p>
    <w:tbl>
      <w:tblPr>
        <w:tblStyle w:val="TableGrid1"/>
        <w:tblW w:w="0" w:type="auto"/>
        <w:tblLook w:val="04A0" w:firstRow="1" w:lastRow="0" w:firstColumn="1" w:lastColumn="0" w:noHBand="0" w:noVBand="1"/>
      </w:tblPr>
      <w:tblGrid>
        <w:gridCol w:w="9246"/>
      </w:tblGrid>
      <w:tr w:rsidR="002A15AC" w14:paraId="68021094" w14:textId="77777777" w:rsidTr="002A15AC">
        <w:tc>
          <w:tcPr>
            <w:tcW w:w="9246" w:type="dxa"/>
          </w:tcPr>
          <w:p w14:paraId="612F2096" w14:textId="030A9B62" w:rsidR="002A15AC" w:rsidRDefault="007528CE" w:rsidP="0095480F">
            <w:r>
              <w:rPr>
                <w:noProof/>
              </w:rPr>
              <mc:AlternateContent>
                <mc:Choice Requires="wps">
                  <w:drawing>
                    <wp:anchor distT="0" distB="0" distL="114300" distR="114300" simplePos="0" relativeHeight="251659264" behindDoc="0" locked="0" layoutInCell="1" allowOverlap="1" wp14:anchorId="4E151B63" wp14:editId="58C64737">
                      <wp:simplePos x="0" y="0"/>
                      <wp:positionH relativeFrom="column">
                        <wp:posOffset>123508</wp:posOffset>
                      </wp:positionH>
                      <wp:positionV relativeFrom="paragraph">
                        <wp:posOffset>135890</wp:posOffset>
                      </wp:positionV>
                      <wp:extent cx="1519237" cy="633412"/>
                      <wp:effectExtent l="0" t="0" r="5080" b="0"/>
                      <wp:wrapNone/>
                      <wp:docPr id="1805102164" name="Text Box 3"/>
                      <wp:cNvGraphicFramePr/>
                      <a:graphic xmlns:a="http://schemas.openxmlformats.org/drawingml/2006/main">
                        <a:graphicData uri="http://schemas.microsoft.com/office/word/2010/wordprocessingShape">
                          <wps:wsp>
                            <wps:cNvSpPr txBox="1"/>
                            <wps:spPr>
                              <a:xfrm>
                                <a:off x="0" y="0"/>
                                <a:ext cx="1519237" cy="633412"/>
                              </a:xfrm>
                              <a:prstGeom prst="rect">
                                <a:avLst/>
                              </a:prstGeom>
                              <a:solidFill>
                                <a:schemeClr val="lt1"/>
                              </a:solidFill>
                              <a:ln w="6350">
                                <a:noFill/>
                              </a:ln>
                            </wps:spPr>
                            <wps:txbx>
                              <w:txbxContent>
                                <w:tbl>
                                  <w:tblPr>
                                    <w:tblStyle w:val="TableGrid1"/>
                                    <w:tblW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tblGrid>
                                  <w:tr w:rsidR="00DB13B0" w14:paraId="29D6262E" w14:textId="77777777" w:rsidTr="00DB13B0">
                                    <w:tc>
                                      <w:tcPr>
                                        <w:tcW w:w="709" w:type="dxa"/>
                                      </w:tcPr>
                                      <w:p w14:paraId="29D730A9" w14:textId="77777777" w:rsidR="002A15AC" w:rsidRPr="009E0C17" w:rsidRDefault="002A15AC">
                                        <w:pPr>
                                          <w:rPr>
                                            <w:b/>
                                            <w:bCs/>
                                          </w:rPr>
                                        </w:pPr>
                                        <w:r w:rsidRPr="009E0C17">
                                          <w:rPr>
                                            <w:b/>
                                            <w:bCs/>
                                          </w:rPr>
                                          <w:t>Key</w:t>
                                        </w:r>
                                      </w:p>
                                    </w:tc>
                                    <w:tc>
                                      <w:tcPr>
                                        <w:tcW w:w="1413" w:type="dxa"/>
                                      </w:tcPr>
                                      <w:p w14:paraId="3F72954B" w14:textId="77777777" w:rsidR="002A15AC" w:rsidRDefault="002A15AC"/>
                                    </w:tc>
                                  </w:tr>
                                  <w:tr w:rsidR="00DB13B0" w14:paraId="665FE177" w14:textId="77777777" w:rsidTr="00DB13B0">
                                    <w:tc>
                                      <w:tcPr>
                                        <w:tcW w:w="709" w:type="dxa"/>
                                      </w:tcPr>
                                      <w:p w14:paraId="17837493" w14:textId="77777777" w:rsidR="002A15AC" w:rsidRDefault="002A15AC"/>
                                    </w:tc>
                                    <w:tc>
                                      <w:tcPr>
                                        <w:tcW w:w="1413" w:type="dxa"/>
                                      </w:tcPr>
                                      <w:p w14:paraId="5A48C89E" w14:textId="77777777" w:rsidR="002A15AC" w:rsidRDefault="00CD1678">
                                        <w:pPr>
                                          <w:rPr>
                                            <w:sz w:val="16"/>
                                            <w:szCs w:val="16"/>
                                          </w:rPr>
                                        </w:pPr>
                                        <w:r>
                                          <w:rPr>
                                            <w:sz w:val="16"/>
                                            <w:szCs w:val="16"/>
                                          </w:rPr>
                                          <w:t>Gwenton Farm</w:t>
                                        </w:r>
                                      </w:p>
                                      <w:p w14:paraId="7143D454" w14:textId="77777777" w:rsidR="00CD1678" w:rsidRDefault="00CD1678">
                                        <w:pPr>
                                          <w:rPr>
                                            <w:sz w:val="16"/>
                                            <w:szCs w:val="16"/>
                                          </w:rPr>
                                        </w:pPr>
                                        <w:r>
                                          <w:rPr>
                                            <w:sz w:val="16"/>
                                            <w:szCs w:val="16"/>
                                          </w:rPr>
                                          <w:t>Cury Cross Lanes</w:t>
                                        </w:r>
                                      </w:p>
                                      <w:p w14:paraId="3110A392" w14:textId="37CB13E3" w:rsidR="00CD1678" w:rsidRPr="009E0C17" w:rsidRDefault="00CD1678">
                                        <w:pPr>
                                          <w:rPr>
                                            <w:sz w:val="16"/>
                                            <w:szCs w:val="16"/>
                                          </w:rPr>
                                        </w:pPr>
                                        <w:r>
                                          <w:rPr>
                                            <w:sz w:val="16"/>
                                            <w:szCs w:val="16"/>
                                          </w:rPr>
                                          <w:t>Helston.  TR127AZ</w:t>
                                        </w:r>
                                      </w:p>
                                    </w:tc>
                                  </w:tr>
                                </w:tbl>
                                <w:p w14:paraId="075992BC" w14:textId="77777777" w:rsidR="002A15AC" w:rsidRDefault="002A15AC" w:rsidP="002A1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51B63" id="_x0000_t202" coordsize="21600,21600" o:spt="202" path="m,l,21600r21600,l21600,xe">
                      <v:stroke joinstyle="miter"/>
                      <v:path gradientshapeok="t" o:connecttype="rect"/>
                    </v:shapetype>
                    <v:shape id="Text Box 3" o:spid="_x0000_s1026" type="#_x0000_t202" style="position:absolute;margin-left:9.75pt;margin-top:10.7pt;width:119.6pt;height:4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" fillcolor="white [3201]" stroked="f" strokeweight=".5pt">
                      <v:textbox>
                        <w:txbxContent>
                          <w:tbl>
                            <w:tblPr>
                              <w:tblStyle w:val="TableGrid1"/>
                              <w:tblW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tblGrid>
                            <w:tr w:rsidR="00DB13B0" w14:paraId="29D6262E" w14:textId="77777777" w:rsidTr="00DB13B0">
                              <w:tc>
                                <w:tcPr>
                                  <w:tcW w:w="709" w:type="dxa"/>
                                </w:tcPr>
                                <w:p w14:paraId="29D730A9" w14:textId="77777777" w:rsidR="002A15AC" w:rsidRPr="009E0C17" w:rsidRDefault="002A15AC">
                                  <w:pPr>
                                    <w:rPr>
                                      <w:b/>
                                      <w:bCs/>
                                    </w:rPr>
                                  </w:pPr>
                                  <w:r w:rsidRPr="009E0C17">
                                    <w:rPr>
                                      <w:b/>
                                      <w:bCs/>
                                    </w:rPr>
                                    <w:t>Key</w:t>
                                  </w:r>
                                </w:p>
                              </w:tc>
                              <w:tc>
                                <w:tcPr>
                                  <w:tcW w:w="1413" w:type="dxa"/>
                                </w:tcPr>
                                <w:p w14:paraId="3F72954B" w14:textId="77777777" w:rsidR="002A15AC" w:rsidRDefault="002A15AC"/>
                              </w:tc>
                            </w:tr>
                            <w:tr w:rsidR="00DB13B0" w14:paraId="665FE177" w14:textId="77777777" w:rsidTr="00DB13B0">
                              <w:tc>
                                <w:tcPr>
                                  <w:tcW w:w="709" w:type="dxa"/>
                                </w:tcPr>
                                <w:p w14:paraId="17837493" w14:textId="77777777" w:rsidR="002A15AC" w:rsidRDefault="002A15AC"/>
                              </w:tc>
                              <w:tc>
                                <w:tcPr>
                                  <w:tcW w:w="1413" w:type="dxa"/>
                                </w:tcPr>
                                <w:p w14:paraId="5A48C89E" w14:textId="77777777" w:rsidR="002A15AC" w:rsidRDefault="00CD1678">
                                  <w:pPr>
                                    <w:rPr>
                                      <w:sz w:val="16"/>
                                      <w:szCs w:val="16"/>
                                    </w:rPr>
                                  </w:pPr>
                                  <w:r>
                                    <w:rPr>
                                      <w:sz w:val="16"/>
                                      <w:szCs w:val="16"/>
                                    </w:rPr>
                                    <w:t>Gwenton Farm</w:t>
                                  </w:r>
                                </w:p>
                                <w:p w14:paraId="7143D454" w14:textId="77777777" w:rsidR="00CD1678" w:rsidRDefault="00CD1678">
                                  <w:pPr>
                                    <w:rPr>
                                      <w:sz w:val="16"/>
                                      <w:szCs w:val="16"/>
                                    </w:rPr>
                                  </w:pPr>
                                  <w:r>
                                    <w:rPr>
                                      <w:sz w:val="16"/>
                                      <w:szCs w:val="16"/>
                                    </w:rPr>
                                    <w:t>Cury Cross Lanes</w:t>
                                  </w:r>
                                </w:p>
                                <w:p w14:paraId="3110A392" w14:textId="37CB13E3" w:rsidR="00CD1678" w:rsidRPr="009E0C17" w:rsidRDefault="00CD1678">
                                  <w:pPr>
                                    <w:rPr>
                                      <w:sz w:val="16"/>
                                      <w:szCs w:val="16"/>
                                    </w:rPr>
                                  </w:pPr>
                                  <w:r>
                                    <w:rPr>
                                      <w:sz w:val="16"/>
                                      <w:szCs w:val="16"/>
                                    </w:rPr>
                                    <w:t>Helston.  TR127AZ</w:t>
                                  </w:r>
                                </w:p>
                              </w:tc>
                            </w:tr>
                          </w:tbl>
                          <w:p w14:paraId="075992BC" w14:textId="77777777" w:rsidR="002A15AC" w:rsidRDefault="002A15AC" w:rsidP="002A15AC"/>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B3C3969" wp14:editId="3005D0BA">
                      <wp:simplePos x="0" y="0"/>
                      <wp:positionH relativeFrom="column">
                        <wp:posOffset>259080</wp:posOffset>
                      </wp:positionH>
                      <wp:positionV relativeFrom="paragraph">
                        <wp:posOffset>471805</wp:posOffset>
                      </wp:positionV>
                      <wp:extent cx="401053" cy="136358"/>
                      <wp:effectExtent l="0" t="0" r="18415" b="16510"/>
                      <wp:wrapNone/>
                      <wp:docPr id="1485946691" name="Rectangle 4"/>
                      <wp:cNvGraphicFramePr/>
                      <a:graphic xmlns:a="http://schemas.openxmlformats.org/drawingml/2006/main">
                        <a:graphicData uri="http://schemas.microsoft.com/office/word/2010/wordprocessingShape">
                          <wps:wsp>
                            <wps:cNvSpPr/>
                            <wps:spPr>
                              <a:xfrm>
                                <a:off x="0" y="0"/>
                                <a:ext cx="401053" cy="136358"/>
                              </a:xfrm>
                              <a:prstGeom prst="rect">
                                <a:avLst/>
                              </a:prstGeom>
                              <a:solidFill>
                                <a:schemeClr val="accent1">
                                  <a:alpha val="0"/>
                                </a:schemeClr>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FA7FE" id="Rectangle 4" o:spid="_x0000_s1026" style="position:absolute;margin-left:20.4pt;margin-top:37.15pt;width:31.6pt;height:1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" fillcolor="#f58025 [3204]" strokecolor="red" strokeweight="2pt">
                      <v:fill opacity="0"/>
                    </v:rect>
                  </w:pict>
                </mc:Fallback>
              </mc:AlternateContent>
            </w:r>
            <w:r w:rsidR="0047585A">
              <w:rPr>
                <w:noProof/>
              </w:rPr>
              <w:drawing>
                <wp:anchor distT="0" distB="0" distL="114300" distR="114300" simplePos="0" relativeHeight="251661312" behindDoc="0" locked="0" layoutInCell="1" allowOverlap="1" wp14:anchorId="5BF81B6C" wp14:editId="1F5CD4DF">
                  <wp:simplePos x="0" y="0"/>
                  <wp:positionH relativeFrom="column">
                    <wp:posOffset>4180205</wp:posOffset>
                  </wp:positionH>
                  <wp:positionV relativeFrom="paragraph">
                    <wp:posOffset>25717</wp:posOffset>
                  </wp:positionV>
                  <wp:extent cx="1589779" cy="1532452"/>
                  <wp:effectExtent l="38100" t="38100" r="29845" b="29845"/>
                  <wp:wrapNone/>
                  <wp:docPr id="68595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59505" name=""/>
                          <pic:cNvPicPr/>
                        </pic:nvPicPr>
                        <pic:blipFill rotWithShape="1">
                          <a:blip r:embed="rId21" cstate="print">
                            <a:extLst>
                              <a:ext uri="{28A0092B-C50C-407E-A947-70E740481C1C}">
                                <a14:useLocalDpi xmlns:a14="http://schemas.microsoft.com/office/drawing/2010/main" val="0"/>
                              </a:ext>
                            </a:extLst>
                          </a:blip>
                          <a:srcRect l="16072" t="18443" r="41869"/>
                          <a:stretch/>
                        </pic:blipFill>
                        <pic:spPr bwMode="auto">
                          <a:xfrm>
                            <a:off x="0" y="0"/>
                            <a:ext cx="1589779" cy="1532452"/>
                          </a:xfrm>
                          <a:prstGeom prst="rect">
                            <a:avLst/>
                          </a:prstGeom>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5AC">
              <w:rPr>
                <w:noProof/>
              </w:rPr>
              <mc:AlternateContent>
                <mc:Choice Requires="wps">
                  <w:drawing>
                    <wp:anchor distT="0" distB="0" distL="114300" distR="114300" simplePos="0" relativeHeight="251663360" behindDoc="0" locked="0" layoutInCell="1" allowOverlap="1" wp14:anchorId="3242E1CC" wp14:editId="4ADD1564">
                      <wp:simplePos x="0" y="0"/>
                      <wp:positionH relativeFrom="column">
                        <wp:posOffset>1928495</wp:posOffset>
                      </wp:positionH>
                      <wp:positionV relativeFrom="paragraph">
                        <wp:posOffset>1200785</wp:posOffset>
                      </wp:positionV>
                      <wp:extent cx="571500" cy="295275"/>
                      <wp:effectExtent l="0" t="0" r="19050" b="28575"/>
                      <wp:wrapNone/>
                      <wp:docPr id="1988968725" name="Rectangle 6"/>
                      <wp:cNvGraphicFramePr/>
                      <a:graphic xmlns:a="http://schemas.openxmlformats.org/drawingml/2006/main">
                        <a:graphicData uri="http://schemas.microsoft.com/office/word/2010/wordprocessingShape">
                          <wps:wsp>
                            <wps:cNvSpPr/>
                            <wps:spPr>
                              <a:xfrm>
                                <a:off x="0" y="0"/>
                                <a:ext cx="571500" cy="295275"/>
                              </a:xfrm>
                              <a:prstGeom prst="rect">
                                <a:avLst/>
                              </a:prstGeom>
                              <a:solidFill>
                                <a:schemeClr val="accent1">
                                  <a:alpha val="0"/>
                                </a:schemeClr>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5977B" id="Rectangle 6" o:spid="_x0000_s1026" style="position:absolute;margin-left:151.85pt;margin-top:94.55pt;width:4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" fillcolor="#f58025 [3204]" strokecolor="red" strokeweight="2pt">
                      <v:fill opacity="0"/>
                    </v:rect>
                  </w:pict>
                </mc:Fallback>
              </mc:AlternateContent>
            </w:r>
            <w:r w:rsidR="002A15AC">
              <w:rPr>
                <w:noProof/>
              </w:rPr>
              <mc:AlternateContent>
                <mc:Choice Requires="wps">
                  <w:drawing>
                    <wp:anchor distT="0" distB="0" distL="114300" distR="114300" simplePos="0" relativeHeight="251662336" behindDoc="0" locked="0" layoutInCell="1" allowOverlap="1" wp14:anchorId="1E8A85B5" wp14:editId="1E32D66C">
                      <wp:simplePos x="0" y="0"/>
                      <wp:positionH relativeFrom="column">
                        <wp:posOffset>4862195</wp:posOffset>
                      </wp:positionH>
                      <wp:positionV relativeFrom="paragraph">
                        <wp:posOffset>670560</wp:posOffset>
                      </wp:positionV>
                      <wp:extent cx="469900" cy="219075"/>
                      <wp:effectExtent l="0" t="0" r="25400" b="28575"/>
                      <wp:wrapNone/>
                      <wp:docPr id="1862871888" name="Rectangle 5"/>
                      <wp:cNvGraphicFramePr/>
                      <a:graphic xmlns:a="http://schemas.openxmlformats.org/drawingml/2006/main">
                        <a:graphicData uri="http://schemas.microsoft.com/office/word/2010/wordprocessingShape">
                          <wps:wsp>
                            <wps:cNvSpPr/>
                            <wps:spPr>
                              <a:xfrm>
                                <a:off x="0" y="0"/>
                                <a:ext cx="469900" cy="219075"/>
                              </a:xfrm>
                              <a:prstGeom prst="rect">
                                <a:avLst/>
                              </a:prstGeom>
                              <a:solidFill>
                                <a:schemeClr val="accent1">
                                  <a:alpha val="0"/>
                                </a:schemeClr>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C07BE" id="Rectangle 5" o:spid="_x0000_s1026" style="position:absolute;margin-left:382.85pt;margin-top:52.8pt;width:37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" fillcolor="#f58025 [3204]" strokecolor="red" strokeweight="2pt">
                      <v:fill opacity="0"/>
                    </v:rect>
                  </w:pict>
                </mc:Fallback>
              </mc:AlternateContent>
            </w:r>
            <w:r w:rsidR="002A15AC">
              <w:rPr>
                <w:noProof/>
              </w:rPr>
              <w:drawing>
                <wp:inline distT="0" distB="0" distL="0" distR="0" wp14:anchorId="11052340" wp14:editId="0D2600FB">
                  <wp:extent cx="5731510" cy="3020290"/>
                  <wp:effectExtent l="0" t="0" r="2540" b="8890"/>
                  <wp:docPr id="322790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90010" name=""/>
                          <pic:cNvPicPr/>
                        </pic:nvPicPr>
                        <pic:blipFill>
                          <a:blip r:embed="rId22"/>
                          <a:stretch>
                            <a:fillRect/>
                          </a:stretch>
                        </pic:blipFill>
                        <pic:spPr>
                          <a:xfrm>
                            <a:off x="0" y="0"/>
                            <a:ext cx="5748884" cy="3029446"/>
                          </a:xfrm>
                          <a:prstGeom prst="rect">
                            <a:avLst/>
                          </a:prstGeom>
                        </pic:spPr>
                      </pic:pic>
                    </a:graphicData>
                  </a:graphic>
                </wp:inline>
              </w:drawing>
            </w:r>
          </w:p>
        </w:tc>
      </w:tr>
    </w:tbl>
    <w:p w14:paraId="218629F5" w14:textId="74EDE9B5" w:rsidR="00773332" w:rsidRDefault="00773332">
      <w:pPr>
        <w:rPr>
          <w:rFonts w:ascii="Arial" w:hAnsi="Arial" w:cs="Arial"/>
          <w:b/>
          <w:bCs/>
          <w:iCs/>
          <w:sz w:val="24"/>
          <w:szCs w:val="24"/>
        </w:rPr>
      </w:pPr>
    </w:p>
    <w:p w14:paraId="22C7FA66" w14:textId="52E475C0" w:rsidR="008E4D90" w:rsidRPr="008E4D90" w:rsidRDefault="008E4D90" w:rsidP="001F673D">
      <w:pPr>
        <w:spacing w:after="240" w:line="276" w:lineRule="auto"/>
        <w:rPr>
          <w:rFonts w:ascii="Arial" w:hAnsi="Arial" w:cs="Arial"/>
          <w:b/>
          <w:bCs/>
          <w:iCs/>
          <w:sz w:val="24"/>
          <w:szCs w:val="24"/>
        </w:rPr>
      </w:pPr>
      <w:r w:rsidRPr="008E4D90">
        <w:rPr>
          <w:rFonts w:ascii="Arial" w:hAnsi="Arial" w:cs="Arial"/>
          <w:b/>
          <w:bCs/>
          <w:iCs/>
          <w:sz w:val="24"/>
          <w:szCs w:val="24"/>
        </w:rPr>
        <w:t>Summary of Works</w:t>
      </w:r>
      <w:r w:rsidR="00902021">
        <w:rPr>
          <w:rFonts w:ascii="Arial" w:hAnsi="Arial" w:cs="Arial"/>
          <w:b/>
          <w:bCs/>
          <w:iCs/>
          <w:sz w:val="24"/>
          <w:szCs w:val="24"/>
        </w:rPr>
        <w:t>:</w:t>
      </w:r>
    </w:p>
    <w:p w14:paraId="01CC5ECB" w14:textId="628A9973" w:rsidR="00DA0536" w:rsidRDefault="00DA0536" w:rsidP="001F673D">
      <w:pPr>
        <w:spacing w:after="240" w:line="276" w:lineRule="auto"/>
        <w:rPr>
          <w:rFonts w:ascii="Arial" w:hAnsi="Arial" w:cs="Arial"/>
          <w:iCs/>
          <w:sz w:val="24"/>
          <w:szCs w:val="24"/>
        </w:rPr>
      </w:pPr>
      <w:r w:rsidRPr="00DA0536">
        <w:rPr>
          <w:rFonts w:ascii="Arial" w:hAnsi="Arial" w:cs="Arial"/>
          <w:iCs/>
          <w:sz w:val="24"/>
          <w:szCs w:val="24"/>
        </w:rPr>
        <w:t xml:space="preserve">The summary of the works required are shown within </w:t>
      </w:r>
      <w:r w:rsidR="00902021">
        <w:rPr>
          <w:rFonts w:ascii="Arial" w:hAnsi="Arial" w:cs="Arial"/>
          <w:iCs/>
          <w:sz w:val="24"/>
          <w:szCs w:val="24"/>
        </w:rPr>
        <w:t xml:space="preserve">the document as attached to this RFQ. </w:t>
      </w:r>
      <w:r w:rsidR="008E4D90">
        <w:rPr>
          <w:rFonts w:ascii="Arial" w:hAnsi="Arial" w:cs="Arial"/>
          <w:iCs/>
          <w:sz w:val="24"/>
          <w:szCs w:val="24"/>
        </w:rPr>
        <w:t>t</w:t>
      </w:r>
      <w:r w:rsidR="008E4D90" w:rsidRPr="008E4D90">
        <w:rPr>
          <w:rFonts w:ascii="Arial" w:hAnsi="Arial" w:cs="Arial"/>
          <w:iCs/>
          <w:sz w:val="24"/>
          <w:szCs w:val="24"/>
        </w:rPr>
        <w:t>itled: ‘Residential Building Survey – Gwe</w:t>
      </w:r>
      <w:r w:rsidR="008E4D90">
        <w:rPr>
          <w:rFonts w:ascii="Arial" w:hAnsi="Arial" w:cs="Arial"/>
          <w:iCs/>
          <w:sz w:val="24"/>
          <w:szCs w:val="24"/>
        </w:rPr>
        <w:t>n</w:t>
      </w:r>
      <w:r w:rsidR="008E4D90" w:rsidRPr="008E4D90">
        <w:rPr>
          <w:rFonts w:ascii="Arial" w:hAnsi="Arial" w:cs="Arial"/>
          <w:iCs/>
          <w:sz w:val="24"/>
          <w:szCs w:val="24"/>
        </w:rPr>
        <w:t>ton Farm’</w:t>
      </w:r>
      <w:r w:rsidR="008E4D90">
        <w:rPr>
          <w:rFonts w:ascii="Arial" w:hAnsi="Arial" w:cs="Arial"/>
          <w:iCs/>
          <w:sz w:val="24"/>
          <w:szCs w:val="24"/>
        </w:rPr>
        <w:t>. Please note the contract relates to internal works only.</w:t>
      </w:r>
    </w:p>
    <w:p w14:paraId="2F08ABAD" w14:textId="5647D694"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Payment</w:t>
      </w:r>
    </w:p>
    <w:p w14:paraId="7AAECD2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raise purchase orders to cover the cost of the services and will issue to the awarded supplier following contract award. </w:t>
      </w:r>
    </w:p>
    <w:p w14:paraId="1F026CE7" w14:textId="2BBE7C05" w:rsidR="00590A7F" w:rsidRPr="000C3F3D" w:rsidRDefault="00590A7F" w:rsidP="00590A7F">
      <w:pPr>
        <w:spacing w:after="240" w:line="259" w:lineRule="auto"/>
        <w:rPr>
          <w:rFonts w:ascii="Arial" w:hAnsi="Arial" w:cs="Arial"/>
          <w:b/>
          <w:sz w:val="24"/>
          <w:szCs w:val="24"/>
        </w:rPr>
      </w:pPr>
      <w:r w:rsidRPr="00590A7F">
        <w:rPr>
          <w:rFonts w:ascii="Arial" w:hAnsi="Arial"/>
          <w:color w:val="000000"/>
          <w:sz w:val="24"/>
          <w:szCs w:val="24"/>
        </w:rPr>
        <w:t xml:space="preserve">The Authority’s preference is for all invoices to be sent electronically, quoting a valid Purchase Order </w:t>
      </w:r>
      <w:r w:rsidRPr="000C3F3D">
        <w:rPr>
          <w:rFonts w:ascii="Arial" w:hAnsi="Arial"/>
          <w:sz w:val="24"/>
          <w:szCs w:val="24"/>
        </w:rPr>
        <w:t>number</w:t>
      </w:r>
      <w:r w:rsidRPr="000C3F3D">
        <w:rPr>
          <w:rFonts w:ascii="Arial" w:hAnsi="Arial" w:cs="Arial"/>
          <w:b/>
          <w:sz w:val="24"/>
          <w:szCs w:val="24"/>
        </w:rPr>
        <w:t xml:space="preserve"> after </w:t>
      </w:r>
      <w:r w:rsidR="00820A42" w:rsidRPr="000C3F3D">
        <w:rPr>
          <w:rFonts w:ascii="Arial" w:hAnsi="Arial" w:cs="Arial"/>
          <w:b/>
          <w:sz w:val="24"/>
          <w:szCs w:val="24"/>
        </w:rPr>
        <w:t xml:space="preserve">each stage of </w:t>
      </w:r>
      <w:r w:rsidR="00B620ED" w:rsidRPr="000C3F3D">
        <w:rPr>
          <w:rFonts w:ascii="Arial" w:hAnsi="Arial" w:cs="Arial"/>
          <w:b/>
          <w:sz w:val="24"/>
          <w:szCs w:val="24"/>
        </w:rPr>
        <w:t>work e.g. Complete electrical works</w:t>
      </w:r>
      <w:r w:rsidR="000C3F3D" w:rsidRPr="000C3F3D">
        <w:rPr>
          <w:rFonts w:ascii="Arial" w:hAnsi="Arial" w:cs="Arial"/>
          <w:b/>
          <w:sz w:val="24"/>
          <w:szCs w:val="24"/>
        </w:rPr>
        <w:t>, plumbing etc.</w:t>
      </w:r>
    </w:p>
    <w:p w14:paraId="3B1891E4" w14:textId="069F397E"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It is anticipated that this contract will be awarded for a period </w:t>
      </w:r>
      <w:r w:rsidRPr="008B0609">
        <w:rPr>
          <w:rFonts w:ascii="Arial" w:hAnsi="Arial"/>
          <w:color w:val="000000"/>
          <w:sz w:val="24"/>
          <w:szCs w:val="24"/>
        </w:rPr>
        <w:t>of</w:t>
      </w:r>
      <w:r w:rsidRPr="008B0609">
        <w:rPr>
          <w:rFonts w:ascii="Arial" w:hAnsi="Arial" w:cs="Arial"/>
          <w:b/>
          <w:color w:val="D9262E"/>
          <w:sz w:val="24"/>
          <w:szCs w:val="24"/>
        </w:rPr>
        <w:t xml:space="preserve"> </w:t>
      </w:r>
      <w:r w:rsidR="000C3F3D" w:rsidRPr="00E12F07">
        <w:rPr>
          <w:rFonts w:ascii="Arial" w:hAnsi="Arial" w:cs="Arial"/>
          <w:b/>
          <w:sz w:val="24"/>
          <w:szCs w:val="24"/>
        </w:rPr>
        <w:t>2-3 months</w:t>
      </w:r>
      <w:r w:rsidRPr="00E12F07">
        <w:rPr>
          <w:rFonts w:ascii="Arial" w:hAnsi="Arial"/>
          <w:sz w:val="24"/>
          <w:szCs w:val="24"/>
        </w:rPr>
        <w:t xml:space="preserve"> to </w:t>
      </w:r>
      <w:r w:rsidRPr="00590A7F">
        <w:rPr>
          <w:rFonts w:ascii="Arial" w:hAnsi="Arial"/>
          <w:color w:val="000000"/>
          <w:sz w:val="24"/>
          <w:szCs w:val="24"/>
        </w:rPr>
        <w:t xml:space="preserve">end no later than </w:t>
      </w:r>
      <w:r w:rsidR="00F63FDC" w:rsidRPr="00F63FDC">
        <w:rPr>
          <w:rFonts w:ascii="Arial" w:hAnsi="Arial" w:cs="Arial"/>
          <w:b/>
          <w:sz w:val="24"/>
          <w:szCs w:val="24"/>
        </w:rPr>
        <w:t>26</w:t>
      </w:r>
      <w:r w:rsidR="00F63FDC" w:rsidRPr="00F63FDC">
        <w:rPr>
          <w:rFonts w:ascii="Arial" w:hAnsi="Arial" w:cs="Arial"/>
          <w:b/>
          <w:sz w:val="24"/>
          <w:szCs w:val="24"/>
          <w:vertAlign w:val="superscript"/>
        </w:rPr>
        <w:t>th</w:t>
      </w:r>
      <w:r w:rsidR="00F63FDC" w:rsidRPr="00F63FDC">
        <w:rPr>
          <w:rFonts w:ascii="Arial" w:hAnsi="Arial" w:cs="Arial"/>
          <w:b/>
          <w:sz w:val="24"/>
          <w:szCs w:val="24"/>
        </w:rPr>
        <w:t xml:space="preserve"> March 2025</w:t>
      </w:r>
      <w:r w:rsidRPr="00F63FDC">
        <w:rPr>
          <w:rFonts w:ascii="Arial" w:hAnsi="Arial"/>
          <w:sz w:val="24"/>
          <w:szCs w:val="24"/>
        </w:rPr>
        <w:t xml:space="preserve">. </w:t>
      </w:r>
      <w:r w:rsidRPr="00590A7F">
        <w:rPr>
          <w:rFonts w:ascii="Arial" w:hAnsi="Arial"/>
          <w:color w:val="000000"/>
          <w:sz w:val="24"/>
          <w:szCs w:val="24"/>
        </w:rPr>
        <w:t xml:space="preserve">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38A1A59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Evaluation Methodology  </w:t>
      </w:r>
    </w:p>
    <w:p w14:paraId="24A0D585" w14:textId="77777777" w:rsidR="008E113B" w:rsidRPr="008E113B" w:rsidRDefault="008E113B" w:rsidP="008E113B">
      <w:pPr>
        <w:spacing w:after="240" w:line="259" w:lineRule="auto"/>
        <w:rPr>
          <w:rFonts w:ascii="Arial" w:hAnsi="Arial" w:cs="Arial"/>
          <w:bCs/>
          <w:color w:val="000000"/>
          <w:sz w:val="24"/>
          <w:szCs w:val="24"/>
        </w:rPr>
      </w:pPr>
      <w:r w:rsidRPr="008E113B">
        <w:rPr>
          <w:rFonts w:ascii="Arial" w:hAnsi="Arial" w:cs="Arial"/>
          <w:bCs/>
          <w:color w:val="000000"/>
          <w:sz w:val="24"/>
          <w:szCs w:val="24"/>
        </w:rPr>
        <w:t>We will award this contract in line with the most economically advantageous tender (MEAT) as set out in the following award criteria:</w:t>
      </w:r>
    </w:p>
    <w:p w14:paraId="492C0929" w14:textId="77777777" w:rsidR="008E113B" w:rsidRPr="008E113B" w:rsidRDefault="008E113B" w:rsidP="008E113B">
      <w:pPr>
        <w:spacing w:after="240" w:line="259" w:lineRule="auto"/>
        <w:rPr>
          <w:rFonts w:ascii="Arial" w:hAnsi="Arial" w:cs="Arial"/>
          <w:bCs/>
          <w:color w:val="000000"/>
          <w:sz w:val="24"/>
          <w:szCs w:val="24"/>
        </w:rPr>
      </w:pPr>
      <w:r w:rsidRPr="008E113B">
        <w:rPr>
          <w:rFonts w:ascii="Arial" w:hAnsi="Arial" w:cs="Arial"/>
          <w:bCs/>
          <w:color w:val="000000"/>
          <w:sz w:val="24"/>
          <w:szCs w:val="24"/>
        </w:rPr>
        <w:t>Technical – 60%</w:t>
      </w:r>
    </w:p>
    <w:p w14:paraId="2773F4CE" w14:textId="39684C6D" w:rsidR="00590A7F" w:rsidRPr="00590A7F" w:rsidRDefault="008E113B" w:rsidP="008E113B">
      <w:pPr>
        <w:spacing w:after="240" w:line="259" w:lineRule="auto"/>
        <w:rPr>
          <w:rFonts w:ascii="Arial" w:hAnsi="Arial" w:cs="Arial"/>
          <w:b/>
          <w:color w:val="000000"/>
          <w:sz w:val="24"/>
          <w:szCs w:val="24"/>
        </w:rPr>
      </w:pPr>
      <w:r w:rsidRPr="008E113B">
        <w:rPr>
          <w:rFonts w:ascii="Arial" w:hAnsi="Arial" w:cs="Arial"/>
          <w:bCs/>
          <w:color w:val="000000"/>
          <w:sz w:val="24"/>
          <w:szCs w:val="24"/>
        </w:rPr>
        <w:t>Commercial – 40%</w:t>
      </w:r>
      <w:r w:rsidR="00590A7F" w:rsidRPr="00590A7F">
        <w:rPr>
          <w:rFonts w:ascii="Arial" w:hAnsi="Arial" w:cs="Arial"/>
          <w:b/>
          <w:color w:val="000000"/>
          <w:sz w:val="24"/>
          <w:szCs w:val="24"/>
        </w:rPr>
        <w:br w:type="page"/>
      </w:r>
    </w:p>
    <w:p w14:paraId="26834646" w14:textId="77777777" w:rsidR="00590A7F" w:rsidRPr="00590A7F" w:rsidRDefault="00590A7F" w:rsidP="00590A7F">
      <w:pPr>
        <w:spacing w:after="240" w:line="276" w:lineRule="auto"/>
        <w:rPr>
          <w:rFonts w:ascii="Arial" w:hAnsi="Arial" w:cs="Arial"/>
          <w:color w:val="000000"/>
          <w:sz w:val="24"/>
          <w:szCs w:val="26"/>
        </w:rPr>
      </w:pPr>
      <w:r w:rsidRPr="00590A7F">
        <w:rPr>
          <w:rFonts w:ascii="Arial" w:hAnsi="Arial" w:cs="Arial"/>
          <w:color w:val="000000"/>
          <w:sz w:val="24"/>
          <w:szCs w:val="26"/>
        </w:rPr>
        <w:lastRenderedPageBreak/>
        <w:t>Evaluation criteria</w:t>
      </w:r>
    </w:p>
    <w:p w14:paraId="5B9A865A" w14:textId="21EEE984" w:rsidR="00590A7F" w:rsidRPr="00032713"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Evaluation weightings </w:t>
      </w:r>
      <w:r w:rsidRPr="00D16684">
        <w:rPr>
          <w:rFonts w:ascii="Arial" w:hAnsi="Arial"/>
          <w:sz w:val="24"/>
          <w:szCs w:val="24"/>
        </w:rPr>
        <w:t xml:space="preserve">are </w:t>
      </w:r>
      <w:r w:rsidR="00DC113C" w:rsidRPr="00D16684">
        <w:rPr>
          <w:rFonts w:ascii="Arial" w:hAnsi="Arial" w:cs="Arial"/>
          <w:b/>
          <w:sz w:val="24"/>
          <w:szCs w:val="24"/>
        </w:rPr>
        <w:t>60</w:t>
      </w:r>
      <w:r w:rsidRPr="00D16684">
        <w:rPr>
          <w:rFonts w:ascii="Arial" w:hAnsi="Arial"/>
          <w:sz w:val="24"/>
          <w:szCs w:val="24"/>
        </w:rPr>
        <w:t xml:space="preserve">% technical and </w:t>
      </w:r>
      <w:r w:rsidR="00DC113C" w:rsidRPr="00D16684">
        <w:rPr>
          <w:rFonts w:ascii="Arial" w:hAnsi="Arial" w:cs="Arial"/>
          <w:b/>
          <w:sz w:val="24"/>
          <w:szCs w:val="24"/>
        </w:rPr>
        <w:t>40</w:t>
      </w:r>
      <w:r w:rsidRPr="00D16684">
        <w:rPr>
          <w:rFonts w:ascii="Arial" w:hAnsi="Arial"/>
          <w:sz w:val="24"/>
          <w:szCs w:val="24"/>
        </w:rPr>
        <w:t>% commercial</w:t>
      </w:r>
      <w:r w:rsidRPr="00590A7F">
        <w:rPr>
          <w:rFonts w:ascii="Arial" w:hAnsi="Arial"/>
          <w:color w:val="000000"/>
          <w:sz w:val="24"/>
          <w:szCs w:val="24"/>
        </w:rPr>
        <w:t>, the winning tenderer will be the highest scoring combined score.</w:t>
      </w:r>
    </w:p>
    <w:tbl>
      <w:tblPr>
        <w:tblStyle w:val="Table"/>
        <w:tblW w:w="10324" w:type="dxa"/>
        <w:tblLook w:val="04A0" w:firstRow="1" w:lastRow="0" w:firstColumn="1" w:lastColumn="0" w:noHBand="0" w:noVBand="1"/>
      </w:tblPr>
      <w:tblGrid>
        <w:gridCol w:w="1837"/>
        <w:gridCol w:w="1284"/>
        <w:gridCol w:w="1410"/>
        <w:gridCol w:w="3544"/>
        <w:gridCol w:w="2249"/>
      </w:tblGrid>
      <w:tr w:rsidR="00BC0E2E" w:rsidRPr="00590A7F" w14:paraId="1BC07B01" w14:textId="77777777" w:rsidTr="0013344D">
        <w:trPr>
          <w:cnfStyle w:val="100000000000" w:firstRow="1" w:lastRow="0" w:firstColumn="0" w:lastColumn="0" w:oddVBand="0" w:evenVBand="0" w:oddHBand="0" w:evenHBand="0" w:firstRowFirstColumn="0" w:firstRowLastColumn="0" w:lastRowFirstColumn="0" w:lastRowLastColumn="0"/>
          <w:trHeight w:val="829"/>
        </w:trPr>
        <w:tc>
          <w:tcPr>
            <w:tcW w:w="1837" w:type="dxa"/>
          </w:tcPr>
          <w:p w14:paraId="5221079B" w14:textId="77777777" w:rsidR="00590A7F" w:rsidRPr="00590A7F" w:rsidRDefault="00590A7F" w:rsidP="00590A7F">
            <w:pPr>
              <w:rPr>
                <w:color w:val="FFFFFF"/>
                <w:sz w:val="24"/>
                <w:szCs w:val="24"/>
              </w:rPr>
            </w:pPr>
            <w:r w:rsidRPr="00590A7F">
              <w:rPr>
                <w:color w:val="FFFFFF"/>
                <w:sz w:val="24"/>
                <w:szCs w:val="24"/>
              </w:rPr>
              <w:t>Award Criteria</w:t>
            </w:r>
          </w:p>
        </w:tc>
        <w:tc>
          <w:tcPr>
            <w:tcW w:w="1284" w:type="dxa"/>
          </w:tcPr>
          <w:p w14:paraId="582DA823" w14:textId="77777777" w:rsidR="00590A7F" w:rsidRPr="00590A7F" w:rsidRDefault="00590A7F" w:rsidP="00590A7F">
            <w:pPr>
              <w:rPr>
                <w:color w:val="FFFFFF"/>
                <w:sz w:val="24"/>
                <w:szCs w:val="24"/>
              </w:rPr>
            </w:pPr>
            <w:r w:rsidRPr="00590A7F">
              <w:rPr>
                <w:color w:val="FFFFFF"/>
                <w:sz w:val="24"/>
                <w:szCs w:val="24"/>
              </w:rPr>
              <w:t>Weighting (%)</w:t>
            </w:r>
          </w:p>
        </w:tc>
        <w:tc>
          <w:tcPr>
            <w:tcW w:w="1410" w:type="dxa"/>
          </w:tcPr>
          <w:p w14:paraId="6A9836F5" w14:textId="77777777" w:rsidR="00590A7F" w:rsidRPr="00590A7F" w:rsidRDefault="00590A7F" w:rsidP="00590A7F">
            <w:pPr>
              <w:rPr>
                <w:color w:val="FFFFFF"/>
                <w:sz w:val="24"/>
                <w:szCs w:val="24"/>
              </w:rPr>
            </w:pPr>
            <w:r w:rsidRPr="00590A7F">
              <w:rPr>
                <w:color w:val="FFFFFF"/>
                <w:sz w:val="24"/>
                <w:szCs w:val="24"/>
              </w:rPr>
              <w:t>Evaluation Topic &amp; Weighting</w:t>
            </w:r>
          </w:p>
        </w:tc>
        <w:tc>
          <w:tcPr>
            <w:tcW w:w="3544" w:type="dxa"/>
          </w:tcPr>
          <w:p w14:paraId="6C813296" w14:textId="77777777" w:rsidR="00590A7F" w:rsidRPr="00590A7F" w:rsidRDefault="00590A7F" w:rsidP="00590A7F">
            <w:pPr>
              <w:rPr>
                <w:color w:val="FFFFFF"/>
                <w:sz w:val="24"/>
                <w:szCs w:val="24"/>
              </w:rPr>
            </w:pPr>
            <w:r w:rsidRPr="00590A7F">
              <w:rPr>
                <w:color w:val="FFFFFF"/>
                <w:sz w:val="24"/>
                <w:szCs w:val="24"/>
              </w:rPr>
              <w:t>Sub-Criteria</w:t>
            </w:r>
          </w:p>
        </w:tc>
        <w:tc>
          <w:tcPr>
            <w:tcW w:w="2249" w:type="dxa"/>
          </w:tcPr>
          <w:p w14:paraId="337E9FAD" w14:textId="77777777" w:rsidR="00590A7F" w:rsidRPr="00590A7F" w:rsidRDefault="00590A7F" w:rsidP="00590A7F">
            <w:pPr>
              <w:rPr>
                <w:color w:val="FFFFFF"/>
                <w:sz w:val="24"/>
                <w:szCs w:val="24"/>
              </w:rPr>
            </w:pPr>
            <w:r w:rsidRPr="00590A7F">
              <w:rPr>
                <w:color w:val="FFFFFF"/>
                <w:sz w:val="24"/>
                <w:szCs w:val="24"/>
              </w:rPr>
              <w:t>Weighted Question</w:t>
            </w:r>
          </w:p>
        </w:tc>
      </w:tr>
      <w:tr w:rsidR="00586956" w:rsidRPr="00590A7F" w14:paraId="5500211E" w14:textId="77777777" w:rsidTr="00181CE2">
        <w:trPr>
          <w:trHeight w:val="1449"/>
        </w:trPr>
        <w:tc>
          <w:tcPr>
            <w:tcW w:w="1837" w:type="dxa"/>
            <w:vMerge w:val="restart"/>
          </w:tcPr>
          <w:p w14:paraId="423B8FF5" w14:textId="77777777" w:rsidR="00590A7F" w:rsidRPr="00D16684" w:rsidRDefault="00590A7F" w:rsidP="00590A7F">
            <w:pPr>
              <w:rPr>
                <w:rFonts w:cs="Arial"/>
                <w:b/>
                <w:color w:val="auto"/>
                <w:sz w:val="24"/>
                <w:szCs w:val="24"/>
              </w:rPr>
            </w:pPr>
            <w:r w:rsidRPr="00D16684">
              <w:rPr>
                <w:rFonts w:cs="Arial"/>
                <w:b/>
                <w:color w:val="auto"/>
                <w:sz w:val="24"/>
                <w:szCs w:val="24"/>
              </w:rPr>
              <w:t>Technical</w:t>
            </w:r>
          </w:p>
        </w:tc>
        <w:tc>
          <w:tcPr>
            <w:tcW w:w="1284" w:type="dxa"/>
            <w:vMerge w:val="restart"/>
          </w:tcPr>
          <w:p w14:paraId="020E857F" w14:textId="77777777" w:rsidR="00590A7F" w:rsidRPr="00D16684" w:rsidRDefault="00590A7F" w:rsidP="00590A7F">
            <w:pPr>
              <w:rPr>
                <w:rFonts w:cs="Arial"/>
                <w:b/>
                <w:color w:val="auto"/>
                <w:sz w:val="24"/>
                <w:szCs w:val="24"/>
              </w:rPr>
            </w:pPr>
            <w:r w:rsidRPr="00D16684">
              <w:rPr>
                <w:rFonts w:cs="Arial"/>
                <w:b/>
                <w:color w:val="auto"/>
                <w:sz w:val="24"/>
                <w:szCs w:val="24"/>
              </w:rPr>
              <w:t>60%</w:t>
            </w:r>
          </w:p>
        </w:tc>
        <w:tc>
          <w:tcPr>
            <w:tcW w:w="1410" w:type="dxa"/>
            <w:vMerge w:val="restart"/>
          </w:tcPr>
          <w:p w14:paraId="0224044D" w14:textId="1B1477EA" w:rsidR="00590A7F" w:rsidRPr="00D16684" w:rsidRDefault="00590A7F" w:rsidP="00590A7F">
            <w:pPr>
              <w:rPr>
                <w:rFonts w:cs="Arial"/>
                <w:b/>
                <w:color w:val="auto"/>
                <w:sz w:val="24"/>
                <w:szCs w:val="24"/>
              </w:rPr>
            </w:pPr>
            <w:r w:rsidRPr="00D16684">
              <w:rPr>
                <w:rFonts w:cs="Arial"/>
                <w:b/>
                <w:color w:val="auto"/>
                <w:sz w:val="24"/>
                <w:szCs w:val="24"/>
              </w:rPr>
              <w:t xml:space="preserve">Service </w:t>
            </w:r>
          </w:p>
        </w:tc>
        <w:tc>
          <w:tcPr>
            <w:tcW w:w="3544" w:type="dxa"/>
          </w:tcPr>
          <w:p w14:paraId="3AC5A311" w14:textId="76FC97A8" w:rsidR="00473BC1" w:rsidRPr="00D16684" w:rsidRDefault="008E113B" w:rsidP="00590A7F">
            <w:pPr>
              <w:rPr>
                <w:rFonts w:cs="Arial"/>
                <w:bCs/>
                <w:color w:val="auto"/>
                <w:sz w:val="24"/>
                <w:szCs w:val="24"/>
              </w:rPr>
            </w:pPr>
            <w:r>
              <w:rPr>
                <w:rFonts w:cs="Arial"/>
                <w:bCs/>
                <w:color w:val="auto"/>
                <w:sz w:val="24"/>
                <w:szCs w:val="24"/>
              </w:rPr>
              <w:t>Time scale delivery</w:t>
            </w:r>
          </w:p>
        </w:tc>
        <w:tc>
          <w:tcPr>
            <w:tcW w:w="2249" w:type="dxa"/>
          </w:tcPr>
          <w:p w14:paraId="4B0D8A47" w14:textId="00F60E0D" w:rsidR="00590A7F" w:rsidRPr="009F3852" w:rsidRDefault="00D132CC" w:rsidP="00590A7F">
            <w:pPr>
              <w:rPr>
                <w:rFonts w:cs="Arial"/>
                <w:b/>
                <w:color w:val="auto"/>
                <w:sz w:val="24"/>
                <w:szCs w:val="24"/>
              </w:rPr>
            </w:pPr>
            <w:r w:rsidRPr="009F3852">
              <w:rPr>
                <w:rFonts w:cs="Arial"/>
                <w:b/>
                <w:color w:val="auto"/>
                <w:sz w:val="24"/>
                <w:szCs w:val="24"/>
              </w:rPr>
              <w:t>1</w:t>
            </w:r>
            <w:r w:rsidR="00590A7F" w:rsidRPr="009F3852">
              <w:rPr>
                <w:rFonts w:cs="Arial"/>
                <w:b/>
                <w:color w:val="auto"/>
                <w:sz w:val="24"/>
                <w:szCs w:val="24"/>
              </w:rPr>
              <w:t xml:space="preserve"> Question</w:t>
            </w:r>
          </w:p>
          <w:p w14:paraId="52C46FC1" w14:textId="611B2E7F" w:rsidR="00590A7F" w:rsidRPr="00D16684" w:rsidRDefault="00590A7F" w:rsidP="00590A7F">
            <w:pPr>
              <w:rPr>
                <w:rFonts w:cs="Arial"/>
                <w:bCs/>
                <w:color w:val="auto"/>
                <w:sz w:val="24"/>
                <w:szCs w:val="24"/>
              </w:rPr>
            </w:pPr>
            <w:r w:rsidRPr="009F3852">
              <w:rPr>
                <w:rFonts w:cs="Arial"/>
                <w:b/>
                <w:color w:val="auto"/>
                <w:sz w:val="24"/>
                <w:szCs w:val="24"/>
              </w:rPr>
              <w:t>Q1 (</w:t>
            </w:r>
            <w:r w:rsidR="009C58BE">
              <w:rPr>
                <w:rFonts w:cs="Arial"/>
                <w:b/>
                <w:color w:val="auto"/>
                <w:sz w:val="24"/>
                <w:szCs w:val="24"/>
              </w:rPr>
              <w:t>4</w:t>
            </w:r>
            <w:r w:rsidR="004752B9" w:rsidRPr="009F3852">
              <w:rPr>
                <w:rFonts w:cs="Arial"/>
                <w:b/>
                <w:color w:val="auto"/>
                <w:sz w:val="24"/>
                <w:szCs w:val="24"/>
              </w:rPr>
              <w:t>0</w:t>
            </w:r>
            <w:r w:rsidR="006E44D2" w:rsidRPr="009F3852">
              <w:rPr>
                <w:rFonts w:cs="Arial"/>
                <w:b/>
                <w:color w:val="auto"/>
                <w:sz w:val="24"/>
                <w:szCs w:val="24"/>
              </w:rPr>
              <w:t>%</w:t>
            </w:r>
            <w:r w:rsidRPr="009F3852">
              <w:rPr>
                <w:rFonts w:cs="Arial"/>
                <w:b/>
                <w:color w:val="auto"/>
                <w:sz w:val="24"/>
                <w:szCs w:val="24"/>
              </w:rPr>
              <w:t xml:space="preserve"> of technical score available)</w:t>
            </w:r>
            <w:r w:rsidR="00251DD3" w:rsidRPr="009F3852">
              <w:rPr>
                <w:rFonts w:cs="Arial"/>
                <w:b/>
                <w:color w:val="auto"/>
                <w:sz w:val="24"/>
                <w:szCs w:val="24"/>
              </w:rPr>
              <w:t>.</w:t>
            </w:r>
          </w:p>
        </w:tc>
      </w:tr>
      <w:tr w:rsidR="00586956" w:rsidRPr="00590A7F" w14:paraId="4BCD1F5C" w14:textId="77777777" w:rsidTr="0013344D">
        <w:trPr>
          <w:trHeight w:val="1396"/>
        </w:trPr>
        <w:tc>
          <w:tcPr>
            <w:tcW w:w="1837" w:type="dxa"/>
            <w:vMerge/>
          </w:tcPr>
          <w:p w14:paraId="01036C38" w14:textId="77777777" w:rsidR="00590A7F" w:rsidRPr="00590A7F" w:rsidRDefault="00590A7F" w:rsidP="00590A7F">
            <w:pPr>
              <w:rPr>
                <w:rFonts w:cs="Arial"/>
                <w:b/>
                <w:color w:val="D9262E"/>
                <w:sz w:val="24"/>
                <w:szCs w:val="24"/>
              </w:rPr>
            </w:pPr>
          </w:p>
        </w:tc>
        <w:tc>
          <w:tcPr>
            <w:tcW w:w="1284" w:type="dxa"/>
            <w:vMerge/>
          </w:tcPr>
          <w:p w14:paraId="7B5B5E88" w14:textId="77777777" w:rsidR="00590A7F" w:rsidRPr="00590A7F" w:rsidRDefault="00590A7F" w:rsidP="00590A7F">
            <w:pPr>
              <w:rPr>
                <w:rFonts w:cs="Arial"/>
                <w:b/>
                <w:color w:val="D9262E"/>
                <w:sz w:val="24"/>
                <w:szCs w:val="24"/>
              </w:rPr>
            </w:pPr>
          </w:p>
        </w:tc>
        <w:tc>
          <w:tcPr>
            <w:tcW w:w="1410" w:type="dxa"/>
            <w:vMerge/>
          </w:tcPr>
          <w:p w14:paraId="7B467E77" w14:textId="77777777" w:rsidR="00590A7F" w:rsidRPr="00590A7F" w:rsidRDefault="00590A7F" w:rsidP="00590A7F">
            <w:pPr>
              <w:rPr>
                <w:rFonts w:cs="Arial"/>
                <w:b/>
                <w:color w:val="D9262E"/>
                <w:sz w:val="24"/>
                <w:szCs w:val="24"/>
              </w:rPr>
            </w:pPr>
          </w:p>
        </w:tc>
        <w:tc>
          <w:tcPr>
            <w:tcW w:w="3544" w:type="dxa"/>
          </w:tcPr>
          <w:p w14:paraId="5A6E98BC" w14:textId="74CDC3B2" w:rsidR="00590A7F" w:rsidRPr="00251DD3" w:rsidRDefault="008E113B" w:rsidP="00590A7F">
            <w:pPr>
              <w:rPr>
                <w:rFonts w:cs="Arial"/>
                <w:bCs/>
                <w:color w:val="auto"/>
                <w:sz w:val="24"/>
                <w:szCs w:val="24"/>
              </w:rPr>
            </w:pPr>
            <w:r>
              <w:rPr>
                <w:rFonts w:cs="Arial"/>
                <w:bCs/>
                <w:color w:val="auto"/>
                <w:sz w:val="24"/>
                <w:szCs w:val="24"/>
              </w:rPr>
              <w:t>Health &amp; Safety Policy</w:t>
            </w:r>
          </w:p>
        </w:tc>
        <w:tc>
          <w:tcPr>
            <w:tcW w:w="2249" w:type="dxa"/>
          </w:tcPr>
          <w:p w14:paraId="5FE647BA" w14:textId="77777777" w:rsidR="00590A7F" w:rsidRPr="00181CE2" w:rsidRDefault="00590A7F" w:rsidP="00590A7F">
            <w:pPr>
              <w:rPr>
                <w:rFonts w:cs="Arial"/>
                <w:b/>
                <w:color w:val="auto"/>
                <w:sz w:val="24"/>
                <w:szCs w:val="24"/>
              </w:rPr>
            </w:pPr>
            <w:r w:rsidRPr="00181CE2">
              <w:rPr>
                <w:rFonts w:cs="Arial"/>
                <w:b/>
                <w:color w:val="auto"/>
                <w:sz w:val="24"/>
                <w:szCs w:val="24"/>
              </w:rPr>
              <w:t>1 Question</w:t>
            </w:r>
          </w:p>
          <w:p w14:paraId="205A85D6" w14:textId="3772431A" w:rsidR="00590A7F" w:rsidRPr="00251DD3" w:rsidRDefault="00590A7F" w:rsidP="00590A7F">
            <w:pPr>
              <w:rPr>
                <w:rFonts w:cs="Arial"/>
                <w:bCs/>
                <w:color w:val="auto"/>
                <w:sz w:val="24"/>
                <w:szCs w:val="24"/>
              </w:rPr>
            </w:pPr>
            <w:r w:rsidRPr="00181CE2">
              <w:rPr>
                <w:rFonts w:cs="Arial"/>
                <w:b/>
                <w:color w:val="auto"/>
                <w:sz w:val="24"/>
                <w:szCs w:val="24"/>
              </w:rPr>
              <w:t>Q2 (</w:t>
            </w:r>
            <w:r w:rsidR="00EC6F25">
              <w:rPr>
                <w:rFonts w:cs="Arial"/>
                <w:b/>
                <w:color w:val="auto"/>
                <w:sz w:val="24"/>
                <w:szCs w:val="24"/>
              </w:rPr>
              <w:t>2</w:t>
            </w:r>
            <w:r w:rsidR="00326C72" w:rsidRPr="00181CE2">
              <w:rPr>
                <w:rFonts w:cs="Arial"/>
                <w:b/>
                <w:color w:val="auto"/>
                <w:sz w:val="24"/>
                <w:szCs w:val="24"/>
              </w:rPr>
              <w:t>0</w:t>
            </w:r>
            <w:r w:rsidRPr="00181CE2">
              <w:rPr>
                <w:rFonts w:cs="Arial"/>
                <w:b/>
                <w:color w:val="auto"/>
                <w:sz w:val="24"/>
                <w:szCs w:val="24"/>
              </w:rPr>
              <w:t>% of technical score available)</w:t>
            </w:r>
            <w:r w:rsidR="00F50EDD" w:rsidRPr="00181CE2">
              <w:rPr>
                <w:rFonts w:cs="Arial"/>
                <w:b/>
                <w:color w:val="auto"/>
                <w:sz w:val="24"/>
                <w:szCs w:val="24"/>
              </w:rPr>
              <w:t xml:space="preserve">. </w:t>
            </w:r>
          </w:p>
        </w:tc>
      </w:tr>
      <w:tr w:rsidR="007A52DF" w:rsidRPr="00590A7F" w14:paraId="5A2646B7" w14:textId="77777777" w:rsidTr="0013344D">
        <w:trPr>
          <w:trHeight w:val="1396"/>
        </w:trPr>
        <w:tc>
          <w:tcPr>
            <w:tcW w:w="1837" w:type="dxa"/>
            <w:vMerge/>
          </w:tcPr>
          <w:p w14:paraId="5D2BA32F" w14:textId="77777777" w:rsidR="007A52DF" w:rsidRPr="00590A7F" w:rsidRDefault="007A52DF" w:rsidP="00590A7F">
            <w:pPr>
              <w:rPr>
                <w:rFonts w:cs="Arial"/>
                <w:b/>
                <w:color w:val="D9262E"/>
                <w:sz w:val="24"/>
                <w:szCs w:val="24"/>
              </w:rPr>
            </w:pPr>
          </w:p>
        </w:tc>
        <w:tc>
          <w:tcPr>
            <w:tcW w:w="1284" w:type="dxa"/>
            <w:vMerge/>
          </w:tcPr>
          <w:p w14:paraId="6E201910" w14:textId="77777777" w:rsidR="007A52DF" w:rsidRPr="00590A7F" w:rsidRDefault="007A52DF" w:rsidP="00590A7F">
            <w:pPr>
              <w:rPr>
                <w:rFonts w:cs="Arial"/>
                <w:b/>
                <w:color w:val="D9262E"/>
                <w:sz w:val="24"/>
                <w:szCs w:val="24"/>
              </w:rPr>
            </w:pPr>
          </w:p>
        </w:tc>
        <w:tc>
          <w:tcPr>
            <w:tcW w:w="1410" w:type="dxa"/>
            <w:vMerge/>
          </w:tcPr>
          <w:p w14:paraId="606E7698" w14:textId="77777777" w:rsidR="007A52DF" w:rsidRPr="00590A7F" w:rsidRDefault="007A52DF" w:rsidP="00590A7F">
            <w:pPr>
              <w:rPr>
                <w:rFonts w:cs="Arial"/>
                <w:b/>
                <w:color w:val="D9262E"/>
                <w:sz w:val="24"/>
                <w:szCs w:val="24"/>
              </w:rPr>
            </w:pPr>
          </w:p>
        </w:tc>
        <w:tc>
          <w:tcPr>
            <w:tcW w:w="3544" w:type="dxa"/>
          </w:tcPr>
          <w:p w14:paraId="08C881C2" w14:textId="247B8F92" w:rsidR="007A52DF" w:rsidRDefault="008E4261" w:rsidP="00590A7F">
            <w:pPr>
              <w:rPr>
                <w:rFonts w:cs="Arial"/>
                <w:bCs/>
                <w:sz w:val="24"/>
                <w:szCs w:val="24"/>
              </w:rPr>
            </w:pPr>
            <w:r>
              <w:rPr>
                <w:rFonts w:cs="Arial"/>
                <w:bCs/>
                <w:sz w:val="24"/>
                <w:szCs w:val="24"/>
              </w:rPr>
              <w:t>Risk Assessment Process</w:t>
            </w:r>
          </w:p>
        </w:tc>
        <w:tc>
          <w:tcPr>
            <w:tcW w:w="2249" w:type="dxa"/>
          </w:tcPr>
          <w:p w14:paraId="0819EBF4" w14:textId="77777777" w:rsidR="008E4261" w:rsidRPr="008E4261" w:rsidRDefault="008E4261" w:rsidP="008E4261">
            <w:pPr>
              <w:rPr>
                <w:rFonts w:cs="Arial"/>
                <w:b/>
                <w:sz w:val="24"/>
                <w:szCs w:val="24"/>
              </w:rPr>
            </w:pPr>
            <w:r w:rsidRPr="008E4261">
              <w:rPr>
                <w:rFonts w:cs="Arial"/>
                <w:b/>
                <w:sz w:val="24"/>
                <w:szCs w:val="24"/>
              </w:rPr>
              <w:t>1 Question</w:t>
            </w:r>
          </w:p>
          <w:p w14:paraId="0F26AF78" w14:textId="796AA3F6" w:rsidR="007A52DF" w:rsidRPr="00181CE2" w:rsidRDefault="008E4261" w:rsidP="008E4261">
            <w:pPr>
              <w:rPr>
                <w:rFonts w:cs="Arial"/>
                <w:b/>
                <w:sz w:val="24"/>
                <w:szCs w:val="24"/>
              </w:rPr>
            </w:pPr>
            <w:r w:rsidRPr="008E4261">
              <w:rPr>
                <w:rFonts w:cs="Arial"/>
                <w:b/>
                <w:sz w:val="24"/>
                <w:szCs w:val="24"/>
              </w:rPr>
              <w:t>Q</w:t>
            </w:r>
            <w:r>
              <w:rPr>
                <w:rFonts w:cs="Arial"/>
                <w:b/>
                <w:sz w:val="24"/>
                <w:szCs w:val="24"/>
              </w:rPr>
              <w:t>3</w:t>
            </w:r>
            <w:r w:rsidRPr="008E4261">
              <w:rPr>
                <w:rFonts w:cs="Arial"/>
                <w:b/>
                <w:sz w:val="24"/>
                <w:szCs w:val="24"/>
              </w:rPr>
              <w:t xml:space="preserve"> (</w:t>
            </w:r>
            <w:r w:rsidR="00033A19">
              <w:rPr>
                <w:rFonts w:cs="Arial"/>
                <w:b/>
                <w:sz w:val="24"/>
                <w:szCs w:val="24"/>
              </w:rPr>
              <w:t>1</w:t>
            </w:r>
            <w:r w:rsidRPr="008E4261">
              <w:rPr>
                <w:rFonts w:cs="Arial"/>
                <w:b/>
                <w:sz w:val="24"/>
                <w:szCs w:val="24"/>
              </w:rPr>
              <w:t>0% of technical score available).</w:t>
            </w:r>
          </w:p>
        </w:tc>
      </w:tr>
      <w:tr w:rsidR="00586956" w:rsidRPr="00590A7F" w14:paraId="4FC70F96" w14:textId="77777777" w:rsidTr="00181CE2">
        <w:trPr>
          <w:trHeight w:val="1263"/>
        </w:trPr>
        <w:tc>
          <w:tcPr>
            <w:tcW w:w="1837" w:type="dxa"/>
            <w:vMerge/>
          </w:tcPr>
          <w:p w14:paraId="1738E43E" w14:textId="77777777" w:rsidR="00590A7F" w:rsidRPr="00590A7F" w:rsidRDefault="00590A7F" w:rsidP="00590A7F">
            <w:pPr>
              <w:rPr>
                <w:rFonts w:cs="Arial"/>
                <w:b/>
                <w:color w:val="D9262E"/>
                <w:sz w:val="24"/>
                <w:szCs w:val="24"/>
              </w:rPr>
            </w:pPr>
          </w:p>
        </w:tc>
        <w:tc>
          <w:tcPr>
            <w:tcW w:w="1284" w:type="dxa"/>
            <w:vMerge/>
          </w:tcPr>
          <w:p w14:paraId="7C98CD80" w14:textId="77777777" w:rsidR="00590A7F" w:rsidRPr="00590A7F" w:rsidRDefault="00590A7F" w:rsidP="00590A7F">
            <w:pPr>
              <w:rPr>
                <w:rFonts w:cs="Arial"/>
                <w:b/>
                <w:color w:val="D9262E"/>
                <w:sz w:val="24"/>
                <w:szCs w:val="24"/>
              </w:rPr>
            </w:pPr>
          </w:p>
        </w:tc>
        <w:tc>
          <w:tcPr>
            <w:tcW w:w="1410" w:type="dxa"/>
            <w:vMerge/>
          </w:tcPr>
          <w:p w14:paraId="0D10A36F" w14:textId="77777777" w:rsidR="00590A7F" w:rsidRPr="00590A7F" w:rsidRDefault="00590A7F" w:rsidP="00590A7F">
            <w:pPr>
              <w:rPr>
                <w:rFonts w:cs="Arial"/>
                <w:b/>
                <w:color w:val="D9262E"/>
                <w:sz w:val="24"/>
                <w:szCs w:val="24"/>
              </w:rPr>
            </w:pPr>
          </w:p>
        </w:tc>
        <w:tc>
          <w:tcPr>
            <w:tcW w:w="3544" w:type="dxa"/>
          </w:tcPr>
          <w:p w14:paraId="525A9D95" w14:textId="07EC354F" w:rsidR="00590A7F" w:rsidRPr="008E113B" w:rsidRDefault="008E113B" w:rsidP="00590A7F">
            <w:pPr>
              <w:rPr>
                <w:rFonts w:cs="Arial"/>
                <w:bCs/>
                <w:color w:val="D9262E"/>
                <w:sz w:val="24"/>
                <w:szCs w:val="24"/>
              </w:rPr>
            </w:pPr>
            <w:r w:rsidRPr="008E113B">
              <w:rPr>
                <w:rFonts w:cs="Arial"/>
                <w:bCs/>
                <w:color w:val="auto"/>
                <w:sz w:val="24"/>
                <w:szCs w:val="24"/>
              </w:rPr>
              <w:t>Accidents/Near Misses and RIDDOR</w:t>
            </w:r>
          </w:p>
        </w:tc>
        <w:tc>
          <w:tcPr>
            <w:tcW w:w="2249" w:type="dxa"/>
          </w:tcPr>
          <w:p w14:paraId="795C492C" w14:textId="5D07A66B" w:rsidR="00590A7F" w:rsidRPr="00181CE2" w:rsidRDefault="008E113B" w:rsidP="00590A7F">
            <w:pPr>
              <w:rPr>
                <w:rFonts w:cs="Arial"/>
                <w:b/>
                <w:color w:val="auto"/>
                <w:sz w:val="24"/>
                <w:szCs w:val="24"/>
              </w:rPr>
            </w:pPr>
            <w:r w:rsidRPr="00181CE2">
              <w:rPr>
                <w:rFonts w:cs="Arial"/>
                <w:b/>
                <w:color w:val="auto"/>
                <w:sz w:val="24"/>
                <w:szCs w:val="24"/>
              </w:rPr>
              <w:t>1</w:t>
            </w:r>
            <w:r w:rsidR="00590A7F" w:rsidRPr="00181CE2">
              <w:rPr>
                <w:rFonts w:cs="Arial"/>
                <w:b/>
                <w:color w:val="auto"/>
                <w:sz w:val="24"/>
                <w:szCs w:val="24"/>
              </w:rPr>
              <w:t xml:space="preserve"> Question</w:t>
            </w:r>
          </w:p>
          <w:p w14:paraId="64701A56" w14:textId="3EFCAFEE" w:rsidR="008E113B" w:rsidRPr="00181CE2" w:rsidRDefault="00590A7F" w:rsidP="008E113B">
            <w:pPr>
              <w:rPr>
                <w:rFonts w:cs="Arial"/>
                <w:b/>
                <w:color w:val="auto"/>
                <w:sz w:val="24"/>
                <w:szCs w:val="24"/>
              </w:rPr>
            </w:pPr>
            <w:r w:rsidRPr="00181CE2">
              <w:rPr>
                <w:rFonts w:cs="Arial"/>
                <w:b/>
                <w:color w:val="auto"/>
                <w:sz w:val="24"/>
                <w:szCs w:val="24"/>
              </w:rPr>
              <w:t>Q</w:t>
            </w:r>
            <w:r w:rsidR="0070217B">
              <w:rPr>
                <w:rFonts w:cs="Arial"/>
                <w:b/>
                <w:color w:val="auto"/>
                <w:sz w:val="24"/>
                <w:szCs w:val="24"/>
              </w:rPr>
              <w:t>4</w:t>
            </w:r>
            <w:r w:rsidRPr="00181CE2">
              <w:rPr>
                <w:rFonts w:cs="Arial"/>
                <w:b/>
                <w:color w:val="auto"/>
                <w:sz w:val="24"/>
                <w:szCs w:val="24"/>
              </w:rPr>
              <w:t>.1 (</w:t>
            </w:r>
            <w:r w:rsidR="00033A19">
              <w:rPr>
                <w:rFonts w:cs="Arial"/>
                <w:b/>
                <w:color w:val="auto"/>
                <w:sz w:val="24"/>
                <w:szCs w:val="24"/>
              </w:rPr>
              <w:t>1</w:t>
            </w:r>
            <w:r w:rsidR="00FA21BE" w:rsidRPr="00181CE2">
              <w:rPr>
                <w:rFonts w:cs="Arial"/>
                <w:b/>
                <w:color w:val="auto"/>
                <w:sz w:val="24"/>
                <w:szCs w:val="24"/>
              </w:rPr>
              <w:t>0</w:t>
            </w:r>
            <w:r w:rsidRPr="00181CE2">
              <w:rPr>
                <w:rFonts w:cs="Arial"/>
                <w:b/>
                <w:color w:val="auto"/>
                <w:sz w:val="24"/>
                <w:szCs w:val="24"/>
              </w:rPr>
              <w:t>% of technical score available)</w:t>
            </w:r>
            <w:r w:rsidR="0001131E" w:rsidRPr="00181CE2">
              <w:rPr>
                <w:rFonts w:cs="Arial"/>
                <w:b/>
                <w:color w:val="auto"/>
                <w:sz w:val="24"/>
                <w:szCs w:val="24"/>
              </w:rPr>
              <w:t xml:space="preserve"> </w:t>
            </w:r>
          </w:p>
          <w:p w14:paraId="3BAF5119" w14:textId="323D0064" w:rsidR="00590A7F" w:rsidRPr="00590A7F" w:rsidRDefault="00590A7F" w:rsidP="00590A7F">
            <w:pPr>
              <w:rPr>
                <w:rFonts w:cs="Arial"/>
                <w:b/>
                <w:color w:val="D9262E"/>
                <w:sz w:val="24"/>
                <w:szCs w:val="24"/>
              </w:rPr>
            </w:pPr>
          </w:p>
        </w:tc>
      </w:tr>
      <w:tr w:rsidR="0013344D" w:rsidRPr="00590A7F" w14:paraId="3B5C33E1" w14:textId="77777777" w:rsidTr="0013344D">
        <w:trPr>
          <w:trHeight w:val="1396"/>
        </w:trPr>
        <w:tc>
          <w:tcPr>
            <w:tcW w:w="1837" w:type="dxa"/>
            <w:vMerge/>
          </w:tcPr>
          <w:p w14:paraId="22ADCFBA" w14:textId="77777777" w:rsidR="0075267B" w:rsidRPr="00590A7F" w:rsidRDefault="0075267B" w:rsidP="0075267B">
            <w:pPr>
              <w:rPr>
                <w:rFonts w:cs="Arial"/>
                <w:b/>
                <w:color w:val="D9262E"/>
                <w:sz w:val="24"/>
                <w:szCs w:val="24"/>
              </w:rPr>
            </w:pPr>
          </w:p>
        </w:tc>
        <w:tc>
          <w:tcPr>
            <w:tcW w:w="1284" w:type="dxa"/>
            <w:vMerge/>
          </w:tcPr>
          <w:p w14:paraId="0106CB12" w14:textId="77777777" w:rsidR="0075267B" w:rsidRPr="00590A7F" w:rsidRDefault="0075267B" w:rsidP="0075267B">
            <w:pPr>
              <w:rPr>
                <w:rFonts w:cs="Arial"/>
                <w:b/>
                <w:color w:val="D9262E"/>
                <w:sz w:val="24"/>
                <w:szCs w:val="24"/>
              </w:rPr>
            </w:pPr>
          </w:p>
        </w:tc>
        <w:tc>
          <w:tcPr>
            <w:tcW w:w="1410" w:type="dxa"/>
            <w:vMerge/>
          </w:tcPr>
          <w:p w14:paraId="7CA9235D" w14:textId="77777777" w:rsidR="0075267B" w:rsidRPr="00590A7F" w:rsidRDefault="0075267B" w:rsidP="0075267B">
            <w:pPr>
              <w:rPr>
                <w:rFonts w:cs="Arial"/>
                <w:b/>
                <w:color w:val="D9262E"/>
                <w:sz w:val="24"/>
                <w:szCs w:val="24"/>
              </w:rPr>
            </w:pPr>
          </w:p>
        </w:tc>
        <w:tc>
          <w:tcPr>
            <w:tcW w:w="3544" w:type="dxa"/>
          </w:tcPr>
          <w:p w14:paraId="7FBE9EF8" w14:textId="5545F9C4" w:rsidR="0075267B" w:rsidRPr="008674FE" w:rsidRDefault="008E113B" w:rsidP="0075267B">
            <w:pPr>
              <w:rPr>
                <w:rFonts w:cs="Arial"/>
                <w:bCs/>
                <w:color w:val="D9262E"/>
                <w:sz w:val="24"/>
                <w:szCs w:val="24"/>
              </w:rPr>
            </w:pPr>
            <w:r w:rsidRPr="008674FE">
              <w:rPr>
                <w:rFonts w:cs="Arial"/>
                <w:bCs/>
                <w:color w:val="auto"/>
                <w:sz w:val="24"/>
                <w:szCs w:val="24"/>
              </w:rPr>
              <w:t xml:space="preserve">Registered with </w:t>
            </w:r>
            <w:r w:rsidR="008674FE" w:rsidRPr="008674FE">
              <w:rPr>
                <w:rFonts w:cs="Arial"/>
                <w:bCs/>
                <w:color w:val="auto"/>
                <w:sz w:val="24"/>
                <w:szCs w:val="24"/>
              </w:rPr>
              <w:t xml:space="preserve">appropriate credentials </w:t>
            </w:r>
          </w:p>
        </w:tc>
        <w:tc>
          <w:tcPr>
            <w:tcW w:w="2249" w:type="dxa"/>
          </w:tcPr>
          <w:p w14:paraId="24CB6A69" w14:textId="77777777" w:rsidR="0075267B" w:rsidRPr="00181CE2" w:rsidRDefault="0075267B" w:rsidP="0075267B">
            <w:pPr>
              <w:rPr>
                <w:rFonts w:cs="Arial"/>
                <w:b/>
                <w:color w:val="auto"/>
                <w:sz w:val="24"/>
                <w:szCs w:val="24"/>
              </w:rPr>
            </w:pPr>
            <w:r w:rsidRPr="00181CE2">
              <w:rPr>
                <w:rFonts w:cs="Arial"/>
                <w:b/>
                <w:color w:val="auto"/>
                <w:sz w:val="24"/>
                <w:szCs w:val="24"/>
              </w:rPr>
              <w:t xml:space="preserve">1 Question </w:t>
            </w:r>
          </w:p>
          <w:p w14:paraId="55DDDC60" w14:textId="42D18C2B" w:rsidR="0075267B" w:rsidRPr="00181CE2" w:rsidRDefault="0075267B" w:rsidP="0075267B">
            <w:pPr>
              <w:rPr>
                <w:rFonts w:cs="Arial"/>
                <w:b/>
                <w:color w:val="auto"/>
                <w:sz w:val="24"/>
                <w:szCs w:val="24"/>
              </w:rPr>
            </w:pPr>
            <w:r w:rsidRPr="00181CE2">
              <w:rPr>
                <w:rFonts w:cs="Arial"/>
                <w:b/>
                <w:color w:val="auto"/>
                <w:sz w:val="24"/>
                <w:szCs w:val="24"/>
              </w:rPr>
              <w:t>Q</w:t>
            </w:r>
            <w:r w:rsidR="0070217B">
              <w:rPr>
                <w:rFonts w:cs="Arial"/>
                <w:b/>
                <w:color w:val="auto"/>
                <w:sz w:val="24"/>
                <w:szCs w:val="24"/>
              </w:rPr>
              <w:t>5</w:t>
            </w:r>
            <w:r w:rsidRPr="00181CE2">
              <w:rPr>
                <w:rFonts w:cs="Arial"/>
                <w:b/>
                <w:color w:val="auto"/>
                <w:sz w:val="24"/>
                <w:szCs w:val="24"/>
              </w:rPr>
              <w:t xml:space="preserve"> (</w:t>
            </w:r>
            <w:r w:rsidR="00033A19">
              <w:rPr>
                <w:rFonts w:cs="Arial"/>
                <w:b/>
                <w:color w:val="auto"/>
                <w:sz w:val="24"/>
                <w:szCs w:val="24"/>
              </w:rPr>
              <w:t>1</w:t>
            </w:r>
            <w:r w:rsidR="00D447F7" w:rsidRPr="00181CE2">
              <w:rPr>
                <w:rFonts w:cs="Arial"/>
                <w:b/>
                <w:color w:val="auto"/>
                <w:sz w:val="24"/>
                <w:szCs w:val="24"/>
              </w:rPr>
              <w:t>0</w:t>
            </w:r>
            <w:r w:rsidRPr="00181CE2">
              <w:rPr>
                <w:rFonts w:cs="Arial"/>
                <w:b/>
                <w:color w:val="auto"/>
                <w:sz w:val="24"/>
                <w:szCs w:val="24"/>
              </w:rPr>
              <w:t>% of technical score available)</w:t>
            </w:r>
            <w:r w:rsidR="005578DB" w:rsidRPr="00181CE2">
              <w:rPr>
                <w:rFonts w:cs="Arial"/>
                <w:b/>
                <w:color w:val="auto"/>
                <w:sz w:val="24"/>
                <w:szCs w:val="24"/>
              </w:rPr>
              <w:t xml:space="preserve">.  </w:t>
            </w:r>
          </w:p>
        </w:tc>
      </w:tr>
      <w:tr w:rsidR="0013344D" w:rsidRPr="00590A7F" w14:paraId="03AFA2F7" w14:textId="77777777" w:rsidTr="0013344D">
        <w:trPr>
          <w:trHeight w:val="1004"/>
        </w:trPr>
        <w:tc>
          <w:tcPr>
            <w:tcW w:w="1837" w:type="dxa"/>
            <w:vMerge/>
          </w:tcPr>
          <w:p w14:paraId="5B3F12E2" w14:textId="77777777" w:rsidR="0075267B" w:rsidRPr="00590A7F" w:rsidRDefault="0075267B" w:rsidP="0075267B">
            <w:pPr>
              <w:rPr>
                <w:rFonts w:cs="Arial"/>
                <w:b/>
                <w:color w:val="D9262E"/>
                <w:sz w:val="24"/>
                <w:szCs w:val="24"/>
              </w:rPr>
            </w:pPr>
          </w:p>
        </w:tc>
        <w:tc>
          <w:tcPr>
            <w:tcW w:w="1284" w:type="dxa"/>
            <w:vMerge/>
          </w:tcPr>
          <w:p w14:paraId="1DC44145" w14:textId="77777777" w:rsidR="0075267B" w:rsidRPr="00590A7F" w:rsidRDefault="0075267B" w:rsidP="0075267B">
            <w:pPr>
              <w:rPr>
                <w:rFonts w:cs="Arial"/>
                <w:b/>
                <w:color w:val="D9262E"/>
                <w:sz w:val="24"/>
                <w:szCs w:val="24"/>
              </w:rPr>
            </w:pPr>
          </w:p>
        </w:tc>
        <w:tc>
          <w:tcPr>
            <w:tcW w:w="1410" w:type="dxa"/>
            <w:vMerge/>
          </w:tcPr>
          <w:p w14:paraId="0D08AD64" w14:textId="77777777" w:rsidR="0075267B" w:rsidRPr="00590A7F" w:rsidRDefault="0075267B" w:rsidP="0075267B">
            <w:pPr>
              <w:rPr>
                <w:rFonts w:cs="Arial"/>
                <w:b/>
                <w:color w:val="D9262E"/>
                <w:sz w:val="24"/>
                <w:szCs w:val="24"/>
              </w:rPr>
            </w:pPr>
          </w:p>
        </w:tc>
        <w:tc>
          <w:tcPr>
            <w:tcW w:w="3544" w:type="dxa"/>
          </w:tcPr>
          <w:p w14:paraId="20F08715" w14:textId="5941D761" w:rsidR="0075267B" w:rsidRPr="008674FE" w:rsidRDefault="008674FE" w:rsidP="0075267B">
            <w:pPr>
              <w:rPr>
                <w:rFonts w:cs="Arial"/>
                <w:bCs/>
                <w:color w:val="D9262E"/>
                <w:sz w:val="24"/>
                <w:szCs w:val="24"/>
              </w:rPr>
            </w:pPr>
            <w:r w:rsidRPr="008674FE">
              <w:rPr>
                <w:rFonts w:cs="Arial"/>
                <w:bCs/>
                <w:color w:val="auto"/>
                <w:sz w:val="24"/>
                <w:szCs w:val="24"/>
              </w:rPr>
              <w:t>Sustainable resources</w:t>
            </w:r>
          </w:p>
        </w:tc>
        <w:tc>
          <w:tcPr>
            <w:tcW w:w="2249" w:type="dxa"/>
          </w:tcPr>
          <w:p w14:paraId="35A9283D" w14:textId="77777777" w:rsidR="008674FE" w:rsidRPr="00181CE2" w:rsidRDefault="008674FE" w:rsidP="008674FE">
            <w:pPr>
              <w:rPr>
                <w:rFonts w:cs="Arial"/>
                <w:b/>
                <w:color w:val="auto"/>
                <w:sz w:val="24"/>
                <w:szCs w:val="24"/>
              </w:rPr>
            </w:pPr>
            <w:r w:rsidRPr="00181CE2">
              <w:rPr>
                <w:rFonts w:cs="Arial"/>
                <w:b/>
                <w:color w:val="auto"/>
                <w:sz w:val="24"/>
                <w:szCs w:val="24"/>
              </w:rPr>
              <w:t xml:space="preserve">1 Question </w:t>
            </w:r>
          </w:p>
          <w:p w14:paraId="770E8921" w14:textId="6ECF1865" w:rsidR="0075267B" w:rsidRPr="00181CE2" w:rsidRDefault="008674FE" w:rsidP="008674FE">
            <w:pPr>
              <w:rPr>
                <w:rFonts w:cs="Arial"/>
                <w:b/>
                <w:color w:val="auto"/>
                <w:sz w:val="24"/>
                <w:szCs w:val="24"/>
              </w:rPr>
            </w:pPr>
            <w:r w:rsidRPr="00181CE2">
              <w:rPr>
                <w:rFonts w:cs="Arial"/>
                <w:b/>
                <w:color w:val="auto"/>
                <w:sz w:val="24"/>
                <w:szCs w:val="24"/>
              </w:rPr>
              <w:t>Q</w:t>
            </w:r>
            <w:r w:rsidR="0070217B">
              <w:rPr>
                <w:rFonts w:cs="Arial"/>
                <w:b/>
                <w:color w:val="auto"/>
                <w:sz w:val="24"/>
                <w:szCs w:val="24"/>
              </w:rPr>
              <w:t>6</w:t>
            </w:r>
            <w:r w:rsidRPr="00181CE2">
              <w:rPr>
                <w:rFonts w:cs="Arial"/>
                <w:b/>
                <w:color w:val="auto"/>
                <w:sz w:val="24"/>
                <w:szCs w:val="24"/>
              </w:rPr>
              <w:t xml:space="preserve"> (</w:t>
            </w:r>
            <w:r w:rsidR="00EC6F25">
              <w:rPr>
                <w:rFonts w:cs="Arial"/>
                <w:b/>
                <w:color w:val="auto"/>
                <w:sz w:val="24"/>
                <w:szCs w:val="24"/>
              </w:rPr>
              <w:t>1</w:t>
            </w:r>
            <w:r w:rsidRPr="00181CE2">
              <w:rPr>
                <w:rFonts w:cs="Arial"/>
                <w:b/>
                <w:color w:val="auto"/>
                <w:sz w:val="24"/>
                <w:szCs w:val="24"/>
              </w:rPr>
              <w:t xml:space="preserve">0% of technical score available).  </w:t>
            </w:r>
          </w:p>
        </w:tc>
      </w:tr>
      <w:tr w:rsidR="0013344D" w:rsidRPr="00590A7F" w14:paraId="7F7E6611" w14:textId="77777777" w:rsidTr="0013344D">
        <w:trPr>
          <w:trHeight w:val="1383"/>
        </w:trPr>
        <w:tc>
          <w:tcPr>
            <w:tcW w:w="1837" w:type="dxa"/>
          </w:tcPr>
          <w:p w14:paraId="040B8778" w14:textId="77777777" w:rsidR="0075267B" w:rsidRPr="009F3852" w:rsidRDefault="0075267B" w:rsidP="0075267B">
            <w:pPr>
              <w:rPr>
                <w:rFonts w:cs="Arial"/>
                <w:b/>
                <w:color w:val="auto"/>
                <w:sz w:val="24"/>
                <w:szCs w:val="24"/>
              </w:rPr>
            </w:pPr>
            <w:r w:rsidRPr="009F3852">
              <w:rPr>
                <w:rFonts w:cs="Arial"/>
                <w:b/>
                <w:color w:val="auto"/>
                <w:sz w:val="24"/>
                <w:szCs w:val="24"/>
              </w:rPr>
              <w:t>Commercial</w:t>
            </w:r>
          </w:p>
        </w:tc>
        <w:tc>
          <w:tcPr>
            <w:tcW w:w="1284" w:type="dxa"/>
          </w:tcPr>
          <w:p w14:paraId="4958C0BD" w14:textId="77777777" w:rsidR="0075267B" w:rsidRPr="009F3852" w:rsidRDefault="0075267B" w:rsidP="0075267B">
            <w:pPr>
              <w:rPr>
                <w:rFonts w:cs="Arial"/>
                <w:b/>
                <w:color w:val="auto"/>
                <w:sz w:val="24"/>
                <w:szCs w:val="24"/>
              </w:rPr>
            </w:pPr>
            <w:r w:rsidRPr="009F3852">
              <w:rPr>
                <w:rFonts w:cs="Arial"/>
                <w:b/>
                <w:color w:val="auto"/>
                <w:sz w:val="24"/>
                <w:szCs w:val="24"/>
              </w:rPr>
              <w:t>40%</w:t>
            </w:r>
          </w:p>
        </w:tc>
        <w:tc>
          <w:tcPr>
            <w:tcW w:w="1410" w:type="dxa"/>
          </w:tcPr>
          <w:p w14:paraId="6CE6EAB3" w14:textId="77777777" w:rsidR="0075267B" w:rsidRPr="009F3852" w:rsidRDefault="0075267B" w:rsidP="0075267B">
            <w:pPr>
              <w:rPr>
                <w:rFonts w:cs="Arial"/>
                <w:b/>
                <w:color w:val="auto"/>
                <w:sz w:val="24"/>
                <w:szCs w:val="24"/>
              </w:rPr>
            </w:pPr>
            <w:r w:rsidRPr="009F3852">
              <w:rPr>
                <w:rFonts w:cs="Arial"/>
                <w:b/>
                <w:color w:val="auto"/>
                <w:sz w:val="24"/>
                <w:szCs w:val="24"/>
              </w:rPr>
              <w:t>Whole life cost of the proposed Contract</w:t>
            </w:r>
          </w:p>
        </w:tc>
        <w:tc>
          <w:tcPr>
            <w:tcW w:w="3544" w:type="dxa"/>
          </w:tcPr>
          <w:p w14:paraId="71C6BF46" w14:textId="77777777" w:rsidR="0075267B" w:rsidRPr="009F3852" w:rsidRDefault="0075267B" w:rsidP="0075267B">
            <w:pPr>
              <w:rPr>
                <w:rFonts w:cs="Arial"/>
                <w:b/>
                <w:color w:val="auto"/>
                <w:sz w:val="24"/>
                <w:szCs w:val="24"/>
              </w:rPr>
            </w:pPr>
            <w:r w:rsidRPr="009F3852">
              <w:rPr>
                <w:rFonts w:cs="Arial"/>
                <w:b/>
                <w:color w:val="auto"/>
                <w:sz w:val="24"/>
                <w:szCs w:val="24"/>
              </w:rPr>
              <w:t>Commercial Model</w:t>
            </w:r>
          </w:p>
        </w:tc>
        <w:tc>
          <w:tcPr>
            <w:tcW w:w="2249" w:type="dxa"/>
          </w:tcPr>
          <w:p w14:paraId="70A4D025" w14:textId="77777777" w:rsidR="0075267B" w:rsidRPr="009F3852" w:rsidRDefault="0075267B" w:rsidP="0075267B">
            <w:pPr>
              <w:rPr>
                <w:rFonts w:cs="Arial"/>
                <w:b/>
                <w:color w:val="auto"/>
                <w:sz w:val="24"/>
                <w:szCs w:val="24"/>
              </w:rPr>
            </w:pPr>
            <w:r w:rsidRPr="009F3852">
              <w:rPr>
                <w:rFonts w:cs="Arial"/>
                <w:b/>
                <w:color w:val="auto"/>
                <w:sz w:val="24"/>
                <w:szCs w:val="24"/>
              </w:rPr>
              <w:t xml:space="preserve">1 Question </w:t>
            </w:r>
          </w:p>
          <w:p w14:paraId="7DD2150C" w14:textId="6F4F4EBA" w:rsidR="0075267B" w:rsidRPr="009F3852" w:rsidRDefault="0075267B" w:rsidP="0075267B">
            <w:pPr>
              <w:rPr>
                <w:rFonts w:cs="Arial"/>
                <w:b/>
                <w:color w:val="auto"/>
                <w:sz w:val="24"/>
                <w:szCs w:val="24"/>
              </w:rPr>
            </w:pPr>
            <w:r w:rsidRPr="009F3852">
              <w:rPr>
                <w:rFonts w:cs="Arial"/>
                <w:b/>
                <w:color w:val="auto"/>
                <w:sz w:val="24"/>
                <w:szCs w:val="24"/>
              </w:rPr>
              <w:t>Q</w:t>
            </w:r>
            <w:r w:rsidR="0070217B">
              <w:rPr>
                <w:rFonts w:cs="Arial"/>
                <w:b/>
                <w:color w:val="auto"/>
                <w:sz w:val="24"/>
                <w:szCs w:val="24"/>
              </w:rPr>
              <w:t>1</w:t>
            </w:r>
            <w:r w:rsidRPr="009F3852">
              <w:rPr>
                <w:rFonts w:cs="Arial"/>
                <w:b/>
                <w:color w:val="auto"/>
                <w:sz w:val="24"/>
                <w:szCs w:val="24"/>
              </w:rPr>
              <w:t xml:space="preserve"> (</w:t>
            </w:r>
            <w:r w:rsidR="008674FE" w:rsidRPr="009F3852">
              <w:rPr>
                <w:rFonts w:cs="Arial"/>
                <w:b/>
                <w:color w:val="auto"/>
                <w:sz w:val="24"/>
                <w:szCs w:val="24"/>
              </w:rPr>
              <w:t>10</w:t>
            </w:r>
            <w:r w:rsidR="00F00AC0" w:rsidRPr="009F3852">
              <w:rPr>
                <w:rFonts w:cs="Arial"/>
                <w:b/>
                <w:color w:val="auto"/>
                <w:sz w:val="24"/>
                <w:szCs w:val="24"/>
              </w:rPr>
              <w:t>0</w:t>
            </w:r>
            <w:r w:rsidRPr="009F3852">
              <w:rPr>
                <w:rFonts w:cs="Arial"/>
                <w:b/>
                <w:color w:val="auto"/>
                <w:sz w:val="24"/>
                <w:szCs w:val="24"/>
              </w:rPr>
              <w:t>% of commercial score available)</w:t>
            </w:r>
            <w:r w:rsidR="009A76EE" w:rsidRPr="009F3852">
              <w:rPr>
                <w:rFonts w:cs="Arial"/>
                <w:b/>
                <w:color w:val="auto"/>
                <w:sz w:val="24"/>
                <w:szCs w:val="24"/>
              </w:rPr>
              <w:t xml:space="preserve">.  </w:t>
            </w:r>
          </w:p>
        </w:tc>
      </w:tr>
    </w:tbl>
    <w:p w14:paraId="2F1E8BFE" w14:textId="77777777" w:rsidR="00590A7F" w:rsidRPr="00590A7F" w:rsidRDefault="00590A7F" w:rsidP="00590A7F">
      <w:pPr>
        <w:spacing w:after="240" w:line="259" w:lineRule="auto"/>
        <w:rPr>
          <w:rFonts w:ascii="Arial" w:hAnsi="Arial"/>
          <w:color w:val="000000"/>
          <w:sz w:val="24"/>
          <w:szCs w:val="24"/>
        </w:rPr>
      </w:pPr>
    </w:p>
    <w:p w14:paraId="6D18AEAF" w14:textId="77777777" w:rsidR="009F3852" w:rsidRDefault="009F3852">
      <w:pPr>
        <w:rPr>
          <w:rFonts w:ascii="Arial" w:hAnsi="Arial"/>
          <w:b/>
          <w:sz w:val="26"/>
          <w:szCs w:val="26"/>
        </w:rPr>
      </w:pPr>
      <w:r>
        <w:rPr>
          <w:rFonts w:ascii="Arial" w:hAnsi="Arial"/>
          <w:b/>
          <w:sz w:val="26"/>
          <w:szCs w:val="26"/>
        </w:rPr>
        <w:br w:type="page"/>
      </w:r>
    </w:p>
    <w:p w14:paraId="41ED65D1" w14:textId="5DC51738" w:rsidR="00590A7F" w:rsidRPr="00FF1985" w:rsidRDefault="00590A7F" w:rsidP="00590A7F">
      <w:pPr>
        <w:spacing w:after="240" w:line="276" w:lineRule="auto"/>
        <w:rPr>
          <w:rFonts w:ascii="Arial" w:hAnsi="Arial" w:cs="Arial"/>
          <w:b/>
          <w:sz w:val="24"/>
          <w:szCs w:val="26"/>
        </w:rPr>
      </w:pPr>
      <w:r w:rsidRPr="00FF1985">
        <w:rPr>
          <w:rFonts w:ascii="Arial" w:hAnsi="Arial"/>
          <w:b/>
          <w:sz w:val="26"/>
          <w:szCs w:val="26"/>
        </w:rPr>
        <w:lastRenderedPageBreak/>
        <w:t>Technical (</w:t>
      </w:r>
      <w:r w:rsidR="005F7201" w:rsidRPr="00FF1985">
        <w:rPr>
          <w:rFonts w:ascii="Arial" w:hAnsi="Arial" w:cs="Arial"/>
          <w:b/>
          <w:sz w:val="24"/>
          <w:szCs w:val="26"/>
        </w:rPr>
        <w:t>60</w:t>
      </w:r>
      <w:r w:rsidRPr="00FF1985">
        <w:rPr>
          <w:rFonts w:ascii="Arial" w:hAnsi="Arial"/>
          <w:b/>
          <w:sz w:val="26"/>
          <w:szCs w:val="26"/>
        </w:rPr>
        <w:t xml:space="preserve">%) </w:t>
      </w:r>
    </w:p>
    <w:p w14:paraId="4B67D4E6" w14:textId="52FCDF3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590A7F" w:rsidRPr="00590A7F" w14:paraId="1C7A10F9" w14:textId="77777777" w:rsidTr="00590A7F">
        <w:trPr>
          <w:cnfStyle w:val="100000000000" w:firstRow="1" w:lastRow="0" w:firstColumn="0" w:lastColumn="0" w:oddVBand="0" w:evenVBand="0" w:oddHBand="0" w:evenHBand="0" w:firstRowFirstColumn="0" w:firstRowLastColumn="0" w:lastRowFirstColumn="0" w:lastRowLastColumn="0"/>
        </w:trPr>
        <w:tc>
          <w:tcPr>
            <w:tcW w:w="1684" w:type="dxa"/>
          </w:tcPr>
          <w:p w14:paraId="695F4A74" w14:textId="77777777" w:rsidR="00590A7F" w:rsidRPr="00590A7F" w:rsidRDefault="00590A7F" w:rsidP="00590A7F">
            <w:pPr>
              <w:rPr>
                <w:color w:val="FFFFFF"/>
                <w:sz w:val="24"/>
                <w:szCs w:val="24"/>
              </w:rPr>
            </w:pPr>
            <w:r w:rsidRPr="00590A7F">
              <w:rPr>
                <w:color w:val="FFFFFF"/>
                <w:sz w:val="24"/>
                <w:szCs w:val="24"/>
              </w:rPr>
              <w:t>Description</w:t>
            </w:r>
          </w:p>
        </w:tc>
        <w:tc>
          <w:tcPr>
            <w:tcW w:w="3294" w:type="dxa"/>
          </w:tcPr>
          <w:p w14:paraId="07B82840" w14:textId="77777777" w:rsidR="00590A7F" w:rsidRPr="00590A7F" w:rsidRDefault="00590A7F" w:rsidP="00590A7F">
            <w:pPr>
              <w:rPr>
                <w:color w:val="FFFFFF"/>
                <w:sz w:val="24"/>
                <w:szCs w:val="24"/>
              </w:rPr>
            </w:pPr>
            <w:r w:rsidRPr="00590A7F">
              <w:rPr>
                <w:color w:val="FFFFFF"/>
                <w:sz w:val="24"/>
                <w:szCs w:val="24"/>
              </w:rPr>
              <w:t xml:space="preserve">Score </w:t>
            </w:r>
          </w:p>
        </w:tc>
        <w:tc>
          <w:tcPr>
            <w:tcW w:w="5223" w:type="dxa"/>
          </w:tcPr>
          <w:p w14:paraId="3EECC623" w14:textId="77777777" w:rsidR="00590A7F" w:rsidRPr="00590A7F" w:rsidRDefault="00590A7F" w:rsidP="00590A7F">
            <w:pPr>
              <w:rPr>
                <w:color w:val="FFFFFF"/>
                <w:sz w:val="24"/>
                <w:szCs w:val="24"/>
              </w:rPr>
            </w:pPr>
            <w:r w:rsidRPr="00590A7F">
              <w:rPr>
                <w:color w:val="FFFFFF"/>
                <w:sz w:val="24"/>
                <w:szCs w:val="24"/>
              </w:rPr>
              <w:t>Definition</w:t>
            </w:r>
          </w:p>
        </w:tc>
      </w:tr>
      <w:tr w:rsidR="00590A7F" w:rsidRPr="00590A7F" w14:paraId="7AABBAEA" w14:textId="77777777" w:rsidTr="000A2A0D">
        <w:tc>
          <w:tcPr>
            <w:tcW w:w="1684" w:type="dxa"/>
          </w:tcPr>
          <w:p w14:paraId="11E9D549" w14:textId="77777777" w:rsidR="00590A7F" w:rsidRPr="00590A7F" w:rsidRDefault="00590A7F" w:rsidP="00590A7F">
            <w:pPr>
              <w:rPr>
                <w:color w:val="000000"/>
                <w:sz w:val="24"/>
                <w:szCs w:val="24"/>
              </w:rPr>
            </w:pPr>
            <w:r w:rsidRPr="00590A7F">
              <w:rPr>
                <w:color w:val="000000"/>
                <w:sz w:val="24"/>
                <w:szCs w:val="24"/>
              </w:rPr>
              <w:t xml:space="preserve">Very good </w:t>
            </w:r>
          </w:p>
        </w:tc>
        <w:tc>
          <w:tcPr>
            <w:tcW w:w="3294" w:type="dxa"/>
          </w:tcPr>
          <w:p w14:paraId="52A8072B" w14:textId="77777777" w:rsidR="00590A7F" w:rsidRPr="00590A7F" w:rsidRDefault="00590A7F" w:rsidP="00590A7F">
            <w:pPr>
              <w:rPr>
                <w:color w:val="000000"/>
                <w:sz w:val="24"/>
                <w:szCs w:val="24"/>
              </w:rPr>
            </w:pPr>
            <w:r w:rsidRPr="00590A7F">
              <w:rPr>
                <w:color w:val="000000"/>
                <w:sz w:val="24"/>
                <w:szCs w:val="24"/>
              </w:rPr>
              <w:t>100</w:t>
            </w:r>
          </w:p>
        </w:tc>
        <w:tc>
          <w:tcPr>
            <w:tcW w:w="5223" w:type="dxa"/>
          </w:tcPr>
          <w:p w14:paraId="1327D890"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90A7F" w:rsidRPr="00590A7F" w14:paraId="6E65E384" w14:textId="77777777" w:rsidTr="000A2A0D">
        <w:tc>
          <w:tcPr>
            <w:tcW w:w="1684" w:type="dxa"/>
          </w:tcPr>
          <w:p w14:paraId="292EA276" w14:textId="77777777" w:rsidR="00590A7F" w:rsidRPr="00590A7F" w:rsidRDefault="00590A7F" w:rsidP="00590A7F">
            <w:pPr>
              <w:rPr>
                <w:color w:val="000000"/>
                <w:sz w:val="24"/>
                <w:szCs w:val="24"/>
              </w:rPr>
            </w:pPr>
            <w:r w:rsidRPr="00590A7F">
              <w:rPr>
                <w:color w:val="000000"/>
                <w:sz w:val="24"/>
                <w:szCs w:val="24"/>
              </w:rPr>
              <w:t>Good</w:t>
            </w:r>
          </w:p>
        </w:tc>
        <w:tc>
          <w:tcPr>
            <w:tcW w:w="3294" w:type="dxa"/>
          </w:tcPr>
          <w:p w14:paraId="7D1B61A7" w14:textId="77777777" w:rsidR="00590A7F" w:rsidRPr="00590A7F" w:rsidRDefault="00590A7F" w:rsidP="00590A7F">
            <w:pPr>
              <w:rPr>
                <w:color w:val="000000"/>
                <w:sz w:val="24"/>
                <w:szCs w:val="24"/>
              </w:rPr>
            </w:pPr>
            <w:r w:rsidRPr="00590A7F">
              <w:rPr>
                <w:color w:val="000000"/>
                <w:sz w:val="24"/>
                <w:szCs w:val="24"/>
              </w:rPr>
              <w:t>70</w:t>
            </w:r>
          </w:p>
        </w:tc>
        <w:tc>
          <w:tcPr>
            <w:tcW w:w="5223" w:type="dxa"/>
          </w:tcPr>
          <w:p w14:paraId="1E7E4D3D"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90A7F" w:rsidRPr="00590A7F" w14:paraId="49260D8A" w14:textId="77777777" w:rsidTr="000A2A0D">
        <w:tc>
          <w:tcPr>
            <w:tcW w:w="1684" w:type="dxa"/>
          </w:tcPr>
          <w:p w14:paraId="55D62E4C" w14:textId="77777777" w:rsidR="00590A7F" w:rsidRPr="00590A7F" w:rsidRDefault="00590A7F" w:rsidP="00590A7F">
            <w:pPr>
              <w:rPr>
                <w:color w:val="000000"/>
                <w:sz w:val="24"/>
                <w:szCs w:val="24"/>
              </w:rPr>
            </w:pPr>
            <w:r w:rsidRPr="00590A7F">
              <w:rPr>
                <w:color w:val="000000"/>
                <w:sz w:val="24"/>
                <w:szCs w:val="24"/>
              </w:rPr>
              <w:t>Moderate</w:t>
            </w:r>
          </w:p>
        </w:tc>
        <w:tc>
          <w:tcPr>
            <w:tcW w:w="3294" w:type="dxa"/>
          </w:tcPr>
          <w:p w14:paraId="14BAF074" w14:textId="77777777" w:rsidR="00590A7F" w:rsidRPr="00590A7F" w:rsidRDefault="00590A7F" w:rsidP="00590A7F">
            <w:pPr>
              <w:rPr>
                <w:color w:val="000000"/>
                <w:sz w:val="24"/>
                <w:szCs w:val="24"/>
              </w:rPr>
            </w:pPr>
            <w:r w:rsidRPr="00590A7F">
              <w:rPr>
                <w:color w:val="000000"/>
                <w:sz w:val="24"/>
                <w:szCs w:val="24"/>
              </w:rPr>
              <w:t>50</w:t>
            </w:r>
          </w:p>
        </w:tc>
        <w:tc>
          <w:tcPr>
            <w:tcW w:w="5223" w:type="dxa"/>
          </w:tcPr>
          <w:p w14:paraId="62A7599F" w14:textId="77777777" w:rsidR="00590A7F" w:rsidRPr="00590A7F" w:rsidRDefault="00590A7F" w:rsidP="00590A7F">
            <w:pPr>
              <w:rPr>
                <w:color w:val="000000"/>
                <w:sz w:val="24"/>
                <w:szCs w:val="24"/>
              </w:rPr>
            </w:pPr>
            <w:r w:rsidRPr="00590A7F">
              <w:rPr>
                <w:color w:val="000000"/>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90A7F" w:rsidRPr="00590A7F" w14:paraId="7B63384B" w14:textId="77777777" w:rsidTr="000A2A0D">
        <w:tc>
          <w:tcPr>
            <w:tcW w:w="1684" w:type="dxa"/>
          </w:tcPr>
          <w:p w14:paraId="53E24CBC" w14:textId="77777777" w:rsidR="00590A7F" w:rsidRPr="00590A7F" w:rsidRDefault="00590A7F" w:rsidP="00590A7F">
            <w:pPr>
              <w:rPr>
                <w:color w:val="000000"/>
                <w:sz w:val="24"/>
                <w:szCs w:val="24"/>
              </w:rPr>
            </w:pPr>
            <w:r w:rsidRPr="00590A7F">
              <w:rPr>
                <w:color w:val="000000"/>
                <w:sz w:val="24"/>
                <w:szCs w:val="24"/>
              </w:rPr>
              <w:t xml:space="preserve">Weak </w:t>
            </w:r>
          </w:p>
        </w:tc>
        <w:tc>
          <w:tcPr>
            <w:tcW w:w="3294" w:type="dxa"/>
          </w:tcPr>
          <w:p w14:paraId="2BA6ADD4" w14:textId="77777777" w:rsidR="00590A7F" w:rsidRPr="00590A7F" w:rsidRDefault="00590A7F" w:rsidP="00590A7F">
            <w:pPr>
              <w:rPr>
                <w:color w:val="000000"/>
                <w:sz w:val="24"/>
                <w:szCs w:val="24"/>
              </w:rPr>
            </w:pPr>
            <w:r w:rsidRPr="00590A7F">
              <w:rPr>
                <w:color w:val="000000"/>
                <w:sz w:val="24"/>
                <w:szCs w:val="24"/>
              </w:rPr>
              <w:t>20</w:t>
            </w:r>
          </w:p>
        </w:tc>
        <w:tc>
          <w:tcPr>
            <w:tcW w:w="5223" w:type="dxa"/>
          </w:tcPr>
          <w:p w14:paraId="34675636" w14:textId="77777777" w:rsidR="00590A7F" w:rsidRPr="00590A7F" w:rsidRDefault="00590A7F" w:rsidP="00590A7F">
            <w:pPr>
              <w:rPr>
                <w:color w:val="000000"/>
                <w:sz w:val="24"/>
                <w:szCs w:val="24"/>
              </w:rPr>
            </w:pPr>
            <w:r w:rsidRPr="00590A7F">
              <w:rPr>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590A7F" w:rsidRPr="00590A7F" w14:paraId="73A965E8" w14:textId="77777777" w:rsidTr="000A2A0D">
        <w:tc>
          <w:tcPr>
            <w:tcW w:w="1684" w:type="dxa"/>
          </w:tcPr>
          <w:p w14:paraId="28739DEB" w14:textId="77777777" w:rsidR="00590A7F" w:rsidRPr="00590A7F" w:rsidRDefault="00590A7F" w:rsidP="00590A7F">
            <w:pPr>
              <w:rPr>
                <w:color w:val="000000"/>
                <w:sz w:val="24"/>
                <w:szCs w:val="24"/>
              </w:rPr>
            </w:pPr>
            <w:r w:rsidRPr="00590A7F">
              <w:rPr>
                <w:color w:val="000000"/>
                <w:sz w:val="24"/>
                <w:szCs w:val="24"/>
              </w:rPr>
              <w:t>Unacceptable</w:t>
            </w:r>
          </w:p>
        </w:tc>
        <w:tc>
          <w:tcPr>
            <w:tcW w:w="3294" w:type="dxa"/>
          </w:tcPr>
          <w:p w14:paraId="767DFFD5" w14:textId="77777777" w:rsidR="00590A7F" w:rsidRPr="00590A7F" w:rsidRDefault="00590A7F" w:rsidP="00590A7F">
            <w:pPr>
              <w:rPr>
                <w:color w:val="000000"/>
                <w:sz w:val="24"/>
                <w:szCs w:val="24"/>
              </w:rPr>
            </w:pPr>
            <w:r w:rsidRPr="00590A7F">
              <w:rPr>
                <w:color w:val="000000"/>
                <w:sz w:val="24"/>
                <w:szCs w:val="24"/>
              </w:rPr>
              <w:t>0</w:t>
            </w:r>
          </w:p>
        </w:tc>
        <w:tc>
          <w:tcPr>
            <w:tcW w:w="5223" w:type="dxa"/>
          </w:tcPr>
          <w:p w14:paraId="5ACC88CF" w14:textId="77777777" w:rsidR="00590A7F" w:rsidRPr="00590A7F" w:rsidRDefault="00590A7F" w:rsidP="00590A7F">
            <w:pPr>
              <w:rPr>
                <w:color w:val="000000"/>
                <w:sz w:val="24"/>
                <w:szCs w:val="24"/>
              </w:rPr>
            </w:pPr>
            <w:r w:rsidRPr="00590A7F">
              <w:rPr>
                <w:color w:val="000000"/>
                <w:sz w:val="24"/>
                <w:szCs w:val="24"/>
              </w:rPr>
              <w:t>No response or provides a response that gives the Authority no confidence that the requirement will be met. </w:t>
            </w:r>
          </w:p>
        </w:tc>
      </w:tr>
    </w:tbl>
    <w:p w14:paraId="44B76706" w14:textId="77777777" w:rsidR="00590A7F" w:rsidRPr="00590A7F" w:rsidRDefault="00590A7F" w:rsidP="00590A7F">
      <w:pPr>
        <w:spacing w:after="240" w:line="259" w:lineRule="auto"/>
        <w:rPr>
          <w:rFonts w:ascii="Arial" w:hAnsi="Arial"/>
          <w:color w:val="000000"/>
          <w:sz w:val="24"/>
          <w:szCs w:val="24"/>
        </w:rPr>
      </w:pPr>
    </w:p>
    <w:p w14:paraId="4AF820D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evaluation is assessed using the evaluation topics and sub-criteria stated in the Evaluation Criteria section above. </w:t>
      </w:r>
    </w:p>
    <w:p w14:paraId="2C10421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Separate submissions for each technical question should be provided and will be evaluated in isolation. Tenderers should provide answers that meet the criteria of each technical question.</w:t>
      </w:r>
    </w:p>
    <w:p w14:paraId="16CCF611" w14:textId="25ECB8FA" w:rsidR="00590A7F" w:rsidRDefault="00590A7F" w:rsidP="00590A7F">
      <w:pPr>
        <w:spacing w:after="240" w:line="259" w:lineRule="auto"/>
        <w:rPr>
          <w:rFonts w:ascii="Arial" w:hAnsi="Arial" w:cs="Arial"/>
          <w:b/>
          <w:color w:val="D9262E"/>
          <w:sz w:val="24"/>
          <w:szCs w:val="24"/>
        </w:rPr>
      </w:pPr>
    </w:p>
    <w:p w14:paraId="149A140B" w14:textId="77777777" w:rsidR="002F02C7" w:rsidRDefault="002F02C7" w:rsidP="00590A7F">
      <w:pPr>
        <w:spacing w:after="240" w:line="259" w:lineRule="auto"/>
        <w:rPr>
          <w:rFonts w:ascii="Arial" w:hAnsi="Arial" w:cs="Arial"/>
          <w:b/>
          <w:color w:val="D9262E"/>
          <w:sz w:val="24"/>
          <w:szCs w:val="24"/>
        </w:rPr>
      </w:pPr>
    </w:p>
    <w:p w14:paraId="6C8AC2A2" w14:textId="77777777" w:rsidR="002F02C7" w:rsidRDefault="002F02C7" w:rsidP="00590A7F">
      <w:pPr>
        <w:spacing w:after="240" w:line="259" w:lineRule="auto"/>
        <w:rPr>
          <w:rFonts w:ascii="Arial" w:hAnsi="Arial" w:cs="Arial"/>
          <w:b/>
          <w:color w:val="D9262E"/>
          <w:sz w:val="24"/>
          <w:szCs w:val="24"/>
        </w:rPr>
      </w:pPr>
    </w:p>
    <w:p w14:paraId="61F1E49D" w14:textId="77777777" w:rsidR="00202865" w:rsidRPr="00590A7F" w:rsidRDefault="00202865" w:rsidP="00590A7F">
      <w:pPr>
        <w:spacing w:after="240" w:line="259" w:lineRule="auto"/>
        <w:rPr>
          <w:rFonts w:ascii="Arial" w:hAnsi="Arial" w:cs="Arial"/>
          <w:b/>
          <w:color w:val="D9262E"/>
          <w:sz w:val="24"/>
          <w:szCs w:val="24"/>
        </w:rPr>
      </w:pPr>
    </w:p>
    <w:p w14:paraId="294BD5A1" w14:textId="77777777" w:rsidR="00590A7F" w:rsidRPr="00590A7F" w:rsidRDefault="00590A7F" w:rsidP="00590A7F">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590A7F" w:rsidRPr="00590A7F" w14:paraId="10EEC384" w14:textId="77777777" w:rsidTr="002F02C7">
        <w:trPr>
          <w:cnfStyle w:val="100000000000" w:firstRow="1" w:lastRow="0" w:firstColumn="0" w:lastColumn="0" w:oddVBand="0" w:evenVBand="0" w:oddHBand="0" w:evenHBand="0" w:firstRowFirstColumn="0" w:firstRowLastColumn="0" w:lastRowFirstColumn="0" w:lastRowLastColumn="0"/>
        </w:trPr>
        <w:tc>
          <w:tcPr>
            <w:tcW w:w="4318" w:type="dxa"/>
          </w:tcPr>
          <w:p w14:paraId="5D4F576E" w14:textId="4781416E" w:rsidR="00590A7F" w:rsidRPr="002F02C7" w:rsidRDefault="002F02C7" w:rsidP="00590A7F">
            <w:pPr>
              <w:rPr>
                <w:rFonts w:cs="Arial"/>
                <w:bCs/>
                <w:sz w:val="24"/>
                <w:szCs w:val="24"/>
              </w:rPr>
            </w:pPr>
            <w:r w:rsidRPr="002F02C7">
              <w:rPr>
                <w:rFonts w:cs="Arial"/>
                <w:bCs/>
                <w:sz w:val="24"/>
                <w:szCs w:val="24"/>
              </w:rPr>
              <w:t>Time scale delivery</w:t>
            </w:r>
          </w:p>
        </w:tc>
        <w:tc>
          <w:tcPr>
            <w:tcW w:w="4319" w:type="dxa"/>
          </w:tcPr>
          <w:p w14:paraId="47D9FDEA" w14:textId="77777777" w:rsidR="00590A7F" w:rsidRPr="002F02C7" w:rsidRDefault="00590A7F" w:rsidP="00590A7F">
            <w:pPr>
              <w:rPr>
                <w:sz w:val="24"/>
                <w:szCs w:val="24"/>
              </w:rPr>
            </w:pPr>
            <w:r w:rsidRPr="002F02C7">
              <w:rPr>
                <w:sz w:val="24"/>
                <w:szCs w:val="24"/>
              </w:rPr>
              <w:t>Detailed Evaluation Criteria</w:t>
            </w:r>
          </w:p>
        </w:tc>
      </w:tr>
      <w:tr w:rsidR="00590A7F" w:rsidRPr="00590A7F" w14:paraId="39379AA3" w14:textId="77777777" w:rsidTr="000A2A0D">
        <w:tc>
          <w:tcPr>
            <w:tcW w:w="4318" w:type="dxa"/>
          </w:tcPr>
          <w:p w14:paraId="32CF59B3" w14:textId="522506E0" w:rsidR="00590A7F" w:rsidRPr="00590A7F" w:rsidRDefault="00590A7F" w:rsidP="00590A7F">
            <w:pPr>
              <w:rPr>
                <w:rFonts w:cs="Arial"/>
                <w:b/>
                <w:color w:val="D9262E"/>
                <w:sz w:val="24"/>
                <w:szCs w:val="24"/>
              </w:rPr>
            </w:pPr>
            <w:r w:rsidRPr="009F3852">
              <w:rPr>
                <w:rFonts w:cs="Arial"/>
                <w:b/>
                <w:color w:val="auto"/>
                <w:sz w:val="24"/>
                <w:szCs w:val="24"/>
              </w:rPr>
              <w:t>Q1</w:t>
            </w:r>
            <w:r w:rsidR="002F02C7" w:rsidRPr="009F3852">
              <w:rPr>
                <w:color w:val="auto"/>
              </w:rPr>
              <w:t xml:space="preserve"> </w:t>
            </w:r>
            <w:r w:rsidR="002F02C7" w:rsidRPr="009F3852">
              <w:rPr>
                <w:rFonts w:cs="Arial"/>
                <w:b/>
                <w:color w:val="auto"/>
                <w:sz w:val="24"/>
                <w:szCs w:val="24"/>
              </w:rPr>
              <w:t>Provide details to confirm your organisation can conduct the works within the time scale proposal.</w:t>
            </w:r>
          </w:p>
        </w:tc>
        <w:tc>
          <w:tcPr>
            <w:tcW w:w="4319" w:type="dxa"/>
          </w:tcPr>
          <w:p w14:paraId="524D0E90" w14:textId="77777777" w:rsidR="002F02C7" w:rsidRPr="002F02C7" w:rsidRDefault="002F02C7" w:rsidP="002F02C7">
            <w:pPr>
              <w:rPr>
                <w:color w:val="000000"/>
                <w:sz w:val="24"/>
                <w:szCs w:val="24"/>
              </w:rPr>
            </w:pPr>
            <w:r w:rsidRPr="002F02C7">
              <w:rPr>
                <w:color w:val="000000"/>
                <w:sz w:val="24"/>
                <w:szCs w:val="24"/>
              </w:rPr>
              <w:t>Your response should:</w:t>
            </w:r>
          </w:p>
          <w:p w14:paraId="71349276" w14:textId="77777777" w:rsidR="002F02C7" w:rsidRPr="002F02C7" w:rsidRDefault="002F02C7" w:rsidP="002F02C7">
            <w:pPr>
              <w:rPr>
                <w:color w:val="000000"/>
                <w:sz w:val="24"/>
                <w:szCs w:val="24"/>
              </w:rPr>
            </w:pPr>
          </w:p>
          <w:p w14:paraId="11D673A8" w14:textId="7E92A567" w:rsidR="009F3852" w:rsidRPr="00876C27" w:rsidRDefault="002F02C7" w:rsidP="009C2DFA">
            <w:pPr>
              <w:pStyle w:val="ListParagraph"/>
              <w:numPr>
                <w:ilvl w:val="0"/>
                <w:numId w:val="13"/>
              </w:numPr>
              <w:rPr>
                <w:color w:val="000000"/>
                <w:sz w:val="24"/>
                <w:szCs w:val="24"/>
              </w:rPr>
            </w:pPr>
            <w:r w:rsidRPr="009F3852">
              <w:rPr>
                <w:color w:val="000000"/>
                <w:sz w:val="24"/>
                <w:szCs w:val="24"/>
              </w:rPr>
              <w:t>Demonstrate that your organisation has the resources and the availability to conduct the works required.</w:t>
            </w:r>
          </w:p>
          <w:p w14:paraId="2E0BDDD9" w14:textId="77777777" w:rsidR="00590A7F" w:rsidRDefault="002F02C7" w:rsidP="009C2DFA">
            <w:pPr>
              <w:pStyle w:val="ListParagraph"/>
              <w:numPr>
                <w:ilvl w:val="0"/>
                <w:numId w:val="13"/>
              </w:numPr>
              <w:rPr>
                <w:color w:val="000000"/>
                <w:sz w:val="24"/>
                <w:szCs w:val="24"/>
              </w:rPr>
            </w:pPr>
            <w:r w:rsidRPr="009F3852">
              <w:rPr>
                <w:color w:val="000000"/>
                <w:sz w:val="24"/>
                <w:szCs w:val="24"/>
              </w:rPr>
              <w:t>Demonstrate your organisation can conduct the works within the given timescale.</w:t>
            </w:r>
          </w:p>
          <w:p w14:paraId="57B0EB16" w14:textId="3D37577F" w:rsidR="0070217B" w:rsidRPr="009F3852" w:rsidRDefault="0070217B" w:rsidP="0070217B">
            <w:pPr>
              <w:pStyle w:val="ListParagraph"/>
              <w:rPr>
                <w:color w:val="000000"/>
                <w:sz w:val="24"/>
                <w:szCs w:val="24"/>
              </w:rPr>
            </w:pPr>
          </w:p>
        </w:tc>
      </w:tr>
    </w:tbl>
    <w:p w14:paraId="330E43F9"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07CD5E81" w14:textId="77777777" w:rsidTr="00FA2F6E">
        <w:trPr>
          <w:cnfStyle w:val="100000000000" w:firstRow="1" w:lastRow="0" w:firstColumn="0" w:lastColumn="0" w:oddVBand="0" w:evenVBand="0" w:oddHBand="0" w:evenHBand="0" w:firstRowFirstColumn="0" w:firstRowLastColumn="0" w:lastRowFirstColumn="0" w:lastRowLastColumn="0"/>
        </w:trPr>
        <w:tc>
          <w:tcPr>
            <w:tcW w:w="4318" w:type="dxa"/>
          </w:tcPr>
          <w:p w14:paraId="455267F8" w14:textId="1D2BEBD9" w:rsidR="00590A7F" w:rsidRPr="00590A7F" w:rsidRDefault="00876C27" w:rsidP="00590A7F">
            <w:pPr>
              <w:rPr>
                <w:rFonts w:cs="Arial"/>
                <w:b/>
                <w:color w:val="D9262E"/>
                <w:sz w:val="24"/>
                <w:szCs w:val="24"/>
              </w:rPr>
            </w:pPr>
            <w:r>
              <w:rPr>
                <w:rFonts w:cs="Arial"/>
                <w:bCs/>
                <w:color w:val="auto"/>
                <w:sz w:val="24"/>
                <w:szCs w:val="24"/>
              </w:rPr>
              <w:t>Health &amp; Safety Policy</w:t>
            </w:r>
          </w:p>
        </w:tc>
        <w:tc>
          <w:tcPr>
            <w:tcW w:w="4319" w:type="dxa"/>
          </w:tcPr>
          <w:p w14:paraId="056B7DFF" w14:textId="77777777" w:rsidR="00590A7F" w:rsidRPr="00590A7F" w:rsidRDefault="00590A7F" w:rsidP="00590A7F">
            <w:pPr>
              <w:rPr>
                <w:color w:val="FFFFFF"/>
                <w:sz w:val="24"/>
                <w:szCs w:val="24"/>
              </w:rPr>
            </w:pPr>
            <w:r w:rsidRPr="00590A7F">
              <w:rPr>
                <w:color w:val="FFFFFF"/>
                <w:sz w:val="24"/>
                <w:szCs w:val="24"/>
              </w:rPr>
              <w:t>Detailed Evaluation Criteria</w:t>
            </w:r>
          </w:p>
        </w:tc>
      </w:tr>
      <w:tr w:rsidR="00590A7F" w:rsidRPr="00590A7F" w14:paraId="38552210" w14:textId="77777777" w:rsidTr="000A2A0D">
        <w:tc>
          <w:tcPr>
            <w:tcW w:w="4318" w:type="dxa"/>
          </w:tcPr>
          <w:p w14:paraId="6CAF3D8C" w14:textId="24A9BFF9" w:rsidR="00590A7F" w:rsidRPr="00876C27" w:rsidRDefault="00590A7F" w:rsidP="00590A7F">
            <w:pPr>
              <w:rPr>
                <w:rFonts w:cs="Arial"/>
                <w:b/>
                <w:color w:val="auto"/>
                <w:sz w:val="24"/>
                <w:szCs w:val="24"/>
              </w:rPr>
            </w:pPr>
            <w:r w:rsidRPr="00876C27">
              <w:rPr>
                <w:rFonts w:cs="Arial"/>
                <w:b/>
                <w:color w:val="auto"/>
                <w:sz w:val="24"/>
                <w:szCs w:val="24"/>
              </w:rPr>
              <w:t>Q</w:t>
            </w:r>
            <w:r w:rsidR="008D50DA">
              <w:rPr>
                <w:rFonts w:cs="Arial"/>
                <w:b/>
                <w:color w:val="auto"/>
                <w:sz w:val="24"/>
                <w:szCs w:val="24"/>
              </w:rPr>
              <w:t>2</w:t>
            </w:r>
            <w:r w:rsidR="002F02C7" w:rsidRPr="00876C27">
              <w:rPr>
                <w:color w:val="auto"/>
              </w:rPr>
              <w:t xml:space="preserve"> </w:t>
            </w:r>
            <w:r w:rsidR="002F02C7" w:rsidRPr="00876C27">
              <w:rPr>
                <w:rFonts w:cs="Arial"/>
                <w:b/>
                <w:color w:val="auto"/>
                <w:sz w:val="24"/>
                <w:szCs w:val="24"/>
              </w:rPr>
              <w:t>Provide your organisations health &amp; safety policy</w:t>
            </w:r>
          </w:p>
        </w:tc>
        <w:tc>
          <w:tcPr>
            <w:tcW w:w="4319" w:type="dxa"/>
          </w:tcPr>
          <w:p w14:paraId="36D361A0" w14:textId="77777777" w:rsidR="002F02C7" w:rsidRPr="002F02C7" w:rsidRDefault="002F02C7" w:rsidP="002F02C7">
            <w:pPr>
              <w:rPr>
                <w:color w:val="000000"/>
                <w:sz w:val="24"/>
                <w:szCs w:val="24"/>
              </w:rPr>
            </w:pPr>
            <w:r w:rsidRPr="002F02C7">
              <w:rPr>
                <w:color w:val="000000"/>
                <w:sz w:val="24"/>
                <w:szCs w:val="24"/>
              </w:rPr>
              <w:t>Your response should:</w:t>
            </w:r>
          </w:p>
          <w:p w14:paraId="6654F863" w14:textId="77777777" w:rsidR="002F02C7" w:rsidRPr="002F02C7" w:rsidRDefault="002F02C7" w:rsidP="002F02C7">
            <w:pPr>
              <w:rPr>
                <w:color w:val="000000"/>
                <w:sz w:val="24"/>
                <w:szCs w:val="24"/>
              </w:rPr>
            </w:pPr>
          </w:p>
          <w:p w14:paraId="00C1FDAC" w14:textId="77777777" w:rsidR="00590A7F" w:rsidRDefault="002F02C7" w:rsidP="009C2DFA">
            <w:pPr>
              <w:pStyle w:val="ListParagraph"/>
              <w:numPr>
                <w:ilvl w:val="0"/>
                <w:numId w:val="14"/>
              </w:numPr>
              <w:rPr>
                <w:color w:val="000000"/>
                <w:sz w:val="24"/>
                <w:szCs w:val="24"/>
              </w:rPr>
            </w:pPr>
            <w:r w:rsidRPr="009F3852">
              <w:rPr>
                <w:color w:val="000000"/>
                <w:sz w:val="24"/>
                <w:szCs w:val="24"/>
              </w:rPr>
              <w:t>Demonstrate you have an appropriate health &amp; safety policy, which has been reviewed in the last 2 years.</w:t>
            </w:r>
          </w:p>
          <w:p w14:paraId="19D91707" w14:textId="672DD66E" w:rsidR="0070217B" w:rsidRPr="009F3852" w:rsidRDefault="0070217B" w:rsidP="0070217B">
            <w:pPr>
              <w:pStyle w:val="ListParagraph"/>
              <w:rPr>
                <w:color w:val="000000"/>
                <w:sz w:val="24"/>
                <w:szCs w:val="24"/>
              </w:rPr>
            </w:pPr>
          </w:p>
        </w:tc>
      </w:tr>
    </w:tbl>
    <w:p w14:paraId="25DD7578" w14:textId="77777777" w:rsidR="00590A7F" w:rsidRDefault="00590A7F" w:rsidP="00590A7F">
      <w:pPr>
        <w:spacing w:after="240" w:line="259" w:lineRule="auto"/>
        <w:rPr>
          <w:rFonts w:ascii="Arial" w:hAnsi="Arial"/>
          <w:color w:val="000000"/>
          <w:sz w:val="24"/>
          <w:szCs w:val="24"/>
        </w:rPr>
      </w:pPr>
    </w:p>
    <w:tbl>
      <w:tblPr>
        <w:tblStyle w:val="Table1"/>
        <w:tblW w:w="0" w:type="auto"/>
        <w:jc w:val="center"/>
        <w:tblInd w:w="0" w:type="dxa"/>
        <w:tblLook w:val="04A0" w:firstRow="1" w:lastRow="0" w:firstColumn="1" w:lastColumn="0" w:noHBand="0" w:noVBand="1"/>
      </w:tblPr>
      <w:tblGrid>
        <w:gridCol w:w="4318"/>
        <w:gridCol w:w="4319"/>
      </w:tblGrid>
      <w:tr w:rsidR="00002994" w:rsidRPr="00002994" w14:paraId="1E51BB5E" w14:textId="77777777" w:rsidTr="00002994">
        <w:trPr>
          <w:cnfStyle w:val="100000000000" w:firstRow="1" w:lastRow="0" w:firstColumn="0" w:lastColumn="0" w:oddVBand="0" w:evenVBand="0" w:oddHBand="0" w:evenHBand="0" w:firstRowFirstColumn="0" w:firstRowLastColumn="0" w:lastRowFirstColumn="0" w:lastRowLastColumn="0"/>
          <w:tblHeader/>
          <w:jc w:val="center"/>
        </w:trPr>
        <w:tc>
          <w:tcPr>
            <w:tcW w:w="4318" w:type="dxa"/>
            <w:tcBorders>
              <w:top w:val="single" w:sz="4" w:space="0" w:color="auto"/>
              <w:left w:val="single" w:sz="4" w:space="0" w:color="auto"/>
              <w:bottom w:val="single" w:sz="4" w:space="0" w:color="auto"/>
              <w:right w:val="single" w:sz="4" w:space="0" w:color="auto"/>
            </w:tcBorders>
            <w:hideMark/>
          </w:tcPr>
          <w:p w14:paraId="73F1D722" w14:textId="77777777" w:rsidR="00002994" w:rsidRPr="00002994" w:rsidRDefault="00002994" w:rsidP="00002994">
            <w:pPr>
              <w:rPr>
                <w:bCs/>
                <w:color w:val="D9262E"/>
                <w:sz w:val="24"/>
                <w:szCs w:val="24"/>
              </w:rPr>
            </w:pPr>
            <w:r w:rsidRPr="00002994">
              <w:rPr>
                <w:bCs/>
                <w:sz w:val="24"/>
                <w:szCs w:val="24"/>
              </w:rPr>
              <w:t>Risk Assessment Process</w:t>
            </w:r>
          </w:p>
        </w:tc>
        <w:tc>
          <w:tcPr>
            <w:tcW w:w="4319" w:type="dxa"/>
            <w:tcBorders>
              <w:top w:val="single" w:sz="4" w:space="0" w:color="auto"/>
              <w:left w:val="single" w:sz="4" w:space="0" w:color="auto"/>
              <w:bottom w:val="single" w:sz="4" w:space="0" w:color="auto"/>
              <w:right w:val="single" w:sz="4" w:space="0" w:color="auto"/>
            </w:tcBorders>
            <w:hideMark/>
          </w:tcPr>
          <w:p w14:paraId="1FD7367A" w14:textId="77777777" w:rsidR="00002994" w:rsidRPr="00002994" w:rsidRDefault="00002994" w:rsidP="00002994">
            <w:pPr>
              <w:rPr>
                <w:bCs/>
                <w:sz w:val="24"/>
                <w:szCs w:val="24"/>
              </w:rPr>
            </w:pPr>
            <w:r w:rsidRPr="00002994">
              <w:rPr>
                <w:bCs/>
                <w:sz w:val="24"/>
                <w:szCs w:val="24"/>
              </w:rPr>
              <w:t>Detailed Evaluation Criteria</w:t>
            </w:r>
          </w:p>
        </w:tc>
      </w:tr>
      <w:tr w:rsidR="00002994" w:rsidRPr="00002994" w14:paraId="72865CB0" w14:textId="77777777" w:rsidTr="00002994">
        <w:trPr>
          <w:jc w:val="center"/>
        </w:trPr>
        <w:tc>
          <w:tcPr>
            <w:tcW w:w="4318" w:type="dxa"/>
            <w:tcBorders>
              <w:top w:val="single" w:sz="4" w:space="0" w:color="auto"/>
              <w:left w:val="single" w:sz="4" w:space="0" w:color="auto"/>
              <w:bottom w:val="single" w:sz="4" w:space="0" w:color="auto"/>
              <w:right w:val="single" w:sz="4" w:space="0" w:color="auto"/>
            </w:tcBorders>
            <w:hideMark/>
          </w:tcPr>
          <w:p w14:paraId="408DBED8" w14:textId="057F2BD8" w:rsidR="00002994" w:rsidRPr="00002994" w:rsidRDefault="00002994" w:rsidP="00002994">
            <w:pPr>
              <w:rPr>
                <w:rFonts w:cs="Arial"/>
                <w:b/>
                <w:color w:val="D9262E"/>
                <w:sz w:val="24"/>
                <w:szCs w:val="24"/>
              </w:rPr>
            </w:pPr>
            <w:r w:rsidRPr="00002994">
              <w:rPr>
                <w:rFonts w:cs="Arial"/>
                <w:b/>
                <w:color w:val="auto"/>
                <w:sz w:val="24"/>
                <w:szCs w:val="24"/>
              </w:rPr>
              <w:t>Q</w:t>
            </w:r>
            <w:r w:rsidR="008D50DA" w:rsidRPr="008D50DA">
              <w:rPr>
                <w:rFonts w:cs="Arial"/>
                <w:b/>
                <w:color w:val="auto"/>
                <w:sz w:val="24"/>
                <w:szCs w:val="24"/>
              </w:rPr>
              <w:t>3</w:t>
            </w:r>
            <w:r w:rsidRPr="00002994">
              <w:rPr>
                <w:rFonts w:cs="Arial"/>
                <w:b/>
                <w:color w:val="auto"/>
                <w:sz w:val="24"/>
                <w:szCs w:val="24"/>
              </w:rPr>
              <w:t xml:space="preserve"> R</w:t>
            </w:r>
            <w:r w:rsidRPr="00002994">
              <w:rPr>
                <w:rFonts w:cs="Arial"/>
                <w:b/>
                <w:sz w:val="24"/>
                <w:szCs w:val="24"/>
              </w:rPr>
              <w:t>elevant risk assessments for the works required</w:t>
            </w:r>
          </w:p>
        </w:tc>
        <w:tc>
          <w:tcPr>
            <w:tcW w:w="4319" w:type="dxa"/>
            <w:tcBorders>
              <w:top w:val="single" w:sz="4" w:space="0" w:color="auto"/>
              <w:left w:val="single" w:sz="4" w:space="0" w:color="auto"/>
              <w:bottom w:val="single" w:sz="4" w:space="0" w:color="auto"/>
              <w:right w:val="single" w:sz="4" w:space="0" w:color="auto"/>
            </w:tcBorders>
          </w:tcPr>
          <w:p w14:paraId="18DF3911" w14:textId="77777777" w:rsidR="00002994" w:rsidRPr="00002994" w:rsidRDefault="00002994" w:rsidP="00002994">
            <w:pPr>
              <w:rPr>
                <w:rFonts w:cs="Arial"/>
                <w:bCs/>
                <w:sz w:val="24"/>
                <w:szCs w:val="24"/>
              </w:rPr>
            </w:pPr>
            <w:r w:rsidRPr="00002994">
              <w:rPr>
                <w:rFonts w:cs="Arial"/>
                <w:bCs/>
                <w:sz w:val="24"/>
                <w:szCs w:val="24"/>
              </w:rPr>
              <w:t>Your response should:</w:t>
            </w:r>
          </w:p>
          <w:p w14:paraId="469CF76C" w14:textId="77777777" w:rsidR="00002994" w:rsidRPr="00002994" w:rsidRDefault="00002994" w:rsidP="00002994">
            <w:pPr>
              <w:rPr>
                <w:rFonts w:cs="Arial"/>
                <w:bCs/>
                <w:sz w:val="24"/>
                <w:szCs w:val="24"/>
              </w:rPr>
            </w:pPr>
          </w:p>
          <w:p w14:paraId="0ECCD78F" w14:textId="77777777" w:rsidR="00002994" w:rsidRPr="00002994" w:rsidRDefault="00002994" w:rsidP="009C2DFA">
            <w:pPr>
              <w:numPr>
                <w:ilvl w:val="0"/>
                <w:numId w:val="19"/>
              </w:numPr>
              <w:ind w:left="396"/>
              <w:contextualSpacing/>
              <w:rPr>
                <w:rFonts w:cs="Arial"/>
                <w:bCs/>
                <w:sz w:val="24"/>
                <w:szCs w:val="24"/>
                <w:lang w:eastAsia="en-GB"/>
              </w:rPr>
            </w:pPr>
            <w:r w:rsidRPr="00002994">
              <w:rPr>
                <w:rFonts w:cs="Arial"/>
                <w:bCs/>
                <w:sz w:val="24"/>
                <w:szCs w:val="24"/>
                <w:lang w:eastAsia="en-GB"/>
              </w:rPr>
              <w:t>Provide relevant site-specific risk assessments from previous contract.</w:t>
            </w:r>
          </w:p>
          <w:p w14:paraId="63763CF3" w14:textId="77777777" w:rsidR="00002994" w:rsidRPr="00002994" w:rsidRDefault="00002994" w:rsidP="009C2DFA">
            <w:pPr>
              <w:numPr>
                <w:ilvl w:val="0"/>
                <w:numId w:val="19"/>
              </w:numPr>
              <w:ind w:left="396"/>
              <w:contextualSpacing/>
              <w:rPr>
                <w:rFonts w:cs="Arial"/>
                <w:bCs/>
                <w:sz w:val="24"/>
                <w:szCs w:val="24"/>
                <w:lang w:eastAsia="en-GB"/>
              </w:rPr>
            </w:pPr>
            <w:r w:rsidRPr="00002994">
              <w:rPr>
                <w:rFonts w:cs="Arial"/>
                <w:bCs/>
                <w:sz w:val="24"/>
                <w:szCs w:val="24"/>
                <w:lang w:eastAsia="en-GB"/>
              </w:rPr>
              <w:t>Demonstrate appropriate hazards and controls, that demonstrates competence in application of this process.</w:t>
            </w:r>
          </w:p>
          <w:p w14:paraId="4A0D125D" w14:textId="77777777" w:rsidR="00002994" w:rsidRPr="00002994" w:rsidRDefault="00002994" w:rsidP="00002994">
            <w:pPr>
              <w:ind w:left="396"/>
              <w:contextualSpacing/>
              <w:rPr>
                <w:rFonts w:cs="Arial"/>
                <w:bCs/>
                <w:sz w:val="24"/>
                <w:szCs w:val="24"/>
                <w:lang w:eastAsia="en-GB"/>
              </w:rPr>
            </w:pPr>
          </w:p>
        </w:tc>
      </w:tr>
    </w:tbl>
    <w:p w14:paraId="24A378BD" w14:textId="7C1531F6" w:rsidR="00FC7597" w:rsidRDefault="00FC7597" w:rsidP="00590A7F">
      <w:pPr>
        <w:spacing w:after="240" w:line="259" w:lineRule="auto"/>
        <w:rPr>
          <w:rFonts w:ascii="Arial" w:hAnsi="Arial"/>
          <w:color w:val="000000"/>
          <w:sz w:val="24"/>
          <w:szCs w:val="24"/>
        </w:rPr>
      </w:pPr>
    </w:p>
    <w:p w14:paraId="542A97B0" w14:textId="77777777" w:rsidR="00FC7597" w:rsidRDefault="00FC7597">
      <w:pPr>
        <w:rPr>
          <w:rFonts w:ascii="Arial" w:hAnsi="Arial"/>
          <w:color w:val="000000"/>
          <w:sz w:val="24"/>
          <w:szCs w:val="24"/>
        </w:rPr>
      </w:pPr>
      <w:r>
        <w:rPr>
          <w:rFonts w:ascii="Arial" w:hAnsi="Arial"/>
          <w:color w:val="000000"/>
          <w:sz w:val="24"/>
          <w:szCs w:val="24"/>
        </w:rPr>
        <w:br w:type="page"/>
      </w:r>
    </w:p>
    <w:p w14:paraId="7A6E7F43" w14:textId="77777777" w:rsidR="00143E5C" w:rsidRDefault="00143E5C"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1B836E97" w14:textId="77777777" w:rsidTr="00FA2F6E">
        <w:trPr>
          <w:cnfStyle w:val="100000000000" w:firstRow="1" w:lastRow="0" w:firstColumn="0" w:lastColumn="0" w:oddVBand="0" w:evenVBand="0" w:oddHBand="0" w:evenHBand="0" w:firstRowFirstColumn="0" w:firstRowLastColumn="0" w:lastRowFirstColumn="0" w:lastRowLastColumn="0"/>
        </w:trPr>
        <w:tc>
          <w:tcPr>
            <w:tcW w:w="4318" w:type="dxa"/>
          </w:tcPr>
          <w:p w14:paraId="3BF035D7" w14:textId="3531A277" w:rsidR="00590A7F" w:rsidRPr="00590A7F" w:rsidRDefault="00876C27" w:rsidP="00590A7F">
            <w:pPr>
              <w:rPr>
                <w:rFonts w:cs="Arial"/>
                <w:b/>
                <w:color w:val="D9262E"/>
                <w:sz w:val="24"/>
                <w:szCs w:val="24"/>
              </w:rPr>
            </w:pPr>
            <w:r w:rsidRPr="008E113B">
              <w:rPr>
                <w:rFonts w:cs="Arial"/>
                <w:bCs/>
                <w:color w:val="auto"/>
                <w:sz w:val="24"/>
                <w:szCs w:val="24"/>
              </w:rPr>
              <w:t>Accidents/Near Misses and RIDDOR</w:t>
            </w:r>
          </w:p>
        </w:tc>
        <w:tc>
          <w:tcPr>
            <w:tcW w:w="4319" w:type="dxa"/>
          </w:tcPr>
          <w:p w14:paraId="094E4A42" w14:textId="73500242" w:rsidR="00590A7F" w:rsidRPr="00590A7F" w:rsidRDefault="00FA2F6E" w:rsidP="00590A7F">
            <w:pPr>
              <w:rPr>
                <w:color w:val="FFFFFF"/>
                <w:sz w:val="24"/>
                <w:szCs w:val="24"/>
              </w:rPr>
            </w:pPr>
            <w:r w:rsidRPr="00590A7F">
              <w:rPr>
                <w:color w:val="FFFFFF"/>
                <w:sz w:val="24"/>
                <w:szCs w:val="24"/>
              </w:rPr>
              <w:t>Detailed Evaluation Criteria</w:t>
            </w:r>
          </w:p>
        </w:tc>
      </w:tr>
      <w:tr w:rsidR="00590A7F" w:rsidRPr="00590A7F" w14:paraId="4303CD77" w14:textId="77777777" w:rsidTr="000A2A0D">
        <w:tc>
          <w:tcPr>
            <w:tcW w:w="4318" w:type="dxa"/>
          </w:tcPr>
          <w:p w14:paraId="1C365B91" w14:textId="4148A865" w:rsidR="00590A7F" w:rsidRPr="00590A7F" w:rsidRDefault="00590A7F" w:rsidP="00590A7F">
            <w:pPr>
              <w:rPr>
                <w:rFonts w:cs="Arial"/>
                <w:b/>
                <w:color w:val="D9262E"/>
                <w:sz w:val="24"/>
                <w:szCs w:val="24"/>
              </w:rPr>
            </w:pPr>
            <w:r w:rsidRPr="00876C27">
              <w:rPr>
                <w:rFonts w:cs="Arial"/>
                <w:b/>
                <w:color w:val="auto"/>
                <w:sz w:val="24"/>
                <w:szCs w:val="24"/>
              </w:rPr>
              <w:t>Q</w:t>
            </w:r>
            <w:r w:rsidR="0070217B">
              <w:rPr>
                <w:rFonts w:cs="Arial"/>
                <w:b/>
                <w:color w:val="auto"/>
                <w:sz w:val="24"/>
                <w:szCs w:val="24"/>
              </w:rPr>
              <w:t>4</w:t>
            </w:r>
            <w:r w:rsidR="002F02C7" w:rsidRPr="00876C27">
              <w:rPr>
                <w:rFonts w:cs="Arial"/>
                <w:b/>
                <w:color w:val="auto"/>
                <w:sz w:val="24"/>
                <w:szCs w:val="24"/>
              </w:rPr>
              <w:t xml:space="preserve"> Provide processes of reporting</w:t>
            </w:r>
          </w:p>
        </w:tc>
        <w:tc>
          <w:tcPr>
            <w:tcW w:w="4319" w:type="dxa"/>
          </w:tcPr>
          <w:p w14:paraId="2DDC0B74" w14:textId="77777777" w:rsidR="002F02C7" w:rsidRPr="002F02C7" w:rsidRDefault="002F02C7" w:rsidP="002F02C7">
            <w:pPr>
              <w:rPr>
                <w:color w:val="000000"/>
                <w:sz w:val="24"/>
                <w:szCs w:val="24"/>
              </w:rPr>
            </w:pPr>
            <w:r w:rsidRPr="002F02C7">
              <w:rPr>
                <w:color w:val="000000"/>
                <w:sz w:val="24"/>
                <w:szCs w:val="24"/>
              </w:rPr>
              <w:t>Your response should:</w:t>
            </w:r>
          </w:p>
          <w:p w14:paraId="6DB01B35" w14:textId="77777777" w:rsidR="002F02C7" w:rsidRPr="002F02C7" w:rsidRDefault="002F02C7" w:rsidP="002F02C7">
            <w:pPr>
              <w:rPr>
                <w:color w:val="000000"/>
                <w:sz w:val="24"/>
                <w:szCs w:val="24"/>
              </w:rPr>
            </w:pPr>
          </w:p>
          <w:p w14:paraId="1810B7B1" w14:textId="0ACA6CA4" w:rsidR="002F02C7" w:rsidRPr="007C5534" w:rsidRDefault="002F02C7" w:rsidP="009C2DFA">
            <w:pPr>
              <w:pStyle w:val="ListParagraph"/>
              <w:numPr>
                <w:ilvl w:val="0"/>
                <w:numId w:val="15"/>
              </w:numPr>
              <w:rPr>
                <w:color w:val="000000"/>
                <w:sz w:val="24"/>
                <w:szCs w:val="24"/>
              </w:rPr>
            </w:pPr>
            <w:r w:rsidRPr="007C5534">
              <w:rPr>
                <w:color w:val="000000"/>
                <w:sz w:val="24"/>
                <w:szCs w:val="24"/>
              </w:rPr>
              <w:t>Demonstrate relevant accident reporting described along with any post-accident actions to prevent recurrence.</w:t>
            </w:r>
          </w:p>
          <w:p w14:paraId="5463C975" w14:textId="21335BBE" w:rsidR="002F02C7" w:rsidRPr="00EC5ED6" w:rsidRDefault="002F02C7" w:rsidP="00EC5ED6">
            <w:pPr>
              <w:pStyle w:val="ListParagraph"/>
              <w:numPr>
                <w:ilvl w:val="0"/>
                <w:numId w:val="15"/>
              </w:numPr>
              <w:rPr>
                <w:color w:val="000000"/>
                <w:sz w:val="24"/>
                <w:szCs w:val="24"/>
              </w:rPr>
            </w:pPr>
            <w:r w:rsidRPr="00EC5ED6">
              <w:rPr>
                <w:color w:val="000000"/>
                <w:sz w:val="24"/>
                <w:szCs w:val="24"/>
              </w:rPr>
              <w:t xml:space="preserve">Provide examples that are relevant and demonstrates process. </w:t>
            </w:r>
          </w:p>
          <w:p w14:paraId="58592787" w14:textId="77777777" w:rsidR="00590A7F" w:rsidRDefault="002F02C7" w:rsidP="00EC5ED6">
            <w:pPr>
              <w:pStyle w:val="ListParagraph"/>
              <w:numPr>
                <w:ilvl w:val="0"/>
                <w:numId w:val="15"/>
              </w:numPr>
              <w:rPr>
                <w:color w:val="000000"/>
                <w:sz w:val="24"/>
                <w:szCs w:val="24"/>
              </w:rPr>
            </w:pPr>
            <w:r w:rsidRPr="007C5534">
              <w:rPr>
                <w:color w:val="000000"/>
                <w:sz w:val="24"/>
                <w:szCs w:val="24"/>
              </w:rPr>
              <w:t>Demonstrate RIDDOR description, categories, timescales and understanding of responsibilities reflect current legislative requirements.</w:t>
            </w:r>
          </w:p>
          <w:p w14:paraId="6C6392CE" w14:textId="3BCA5A66" w:rsidR="0070217B" w:rsidRPr="007C5534" w:rsidRDefault="0070217B" w:rsidP="0070217B">
            <w:pPr>
              <w:pStyle w:val="ListParagraph"/>
              <w:rPr>
                <w:color w:val="000000"/>
                <w:sz w:val="24"/>
                <w:szCs w:val="24"/>
              </w:rPr>
            </w:pPr>
          </w:p>
        </w:tc>
      </w:tr>
    </w:tbl>
    <w:p w14:paraId="7B9F4E45"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752418" w:rsidRPr="00590A7F" w14:paraId="4455F3D3" w14:textId="77777777" w:rsidTr="00752418">
        <w:trPr>
          <w:cnfStyle w:val="100000000000" w:firstRow="1" w:lastRow="0" w:firstColumn="0" w:lastColumn="0" w:oddVBand="0" w:evenVBand="0" w:oddHBand="0" w:evenHBand="0" w:firstRowFirstColumn="0" w:firstRowLastColumn="0" w:lastRowFirstColumn="0" w:lastRowLastColumn="0"/>
        </w:trPr>
        <w:tc>
          <w:tcPr>
            <w:tcW w:w="4318" w:type="dxa"/>
          </w:tcPr>
          <w:p w14:paraId="3A953B37" w14:textId="77777777" w:rsidR="00752418" w:rsidRPr="00590A7F" w:rsidRDefault="00752418" w:rsidP="00287EE2">
            <w:pPr>
              <w:rPr>
                <w:rFonts w:cs="Arial"/>
                <w:b/>
                <w:color w:val="D9262E"/>
                <w:sz w:val="24"/>
                <w:szCs w:val="24"/>
              </w:rPr>
            </w:pPr>
            <w:r w:rsidRPr="008674FE">
              <w:rPr>
                <w:rFonts w:cs="Arial"/>
                <w:bCs/>
                <w:color w:val="auto"/>
                <w:sz w:val="24"/>
                <w:szCs w:val="24"/>
              </w:rPr>
              <w:t>Registered with appropriate credentials</w:t>
            </w:r>
          </w:p>
        </w:tc>
        <w:tc>
          <w:tcPr>
            <w:tcW w:w="4319" w:type="dxa"/>
          </w:tcPr>
          <w:p w14:paraId="0A0D8939" w14:textId="77777777" w:rsidR="00752418" w:rsidRPr="00590A7F" w:rsidRDefault="00752418" w:rsidP="00287EE2">
            <w:pPr>
              <w:rPr>
                <w:color w:val="FFFFFF"/>
                <w:sz w:val="24"/>
                <w:szCs w:val="24"/>
              </w:rPr>
            </w:pPr>
            <w:r w:rsidRPr="00590A7F">
              <w:rPr>
                <w:color w:val="FFFFFF"/>
                <w:sz w:val="24"/>
                <w:szCs w:val="24"/>
              </w:rPr>
              <w:t>Detailed Evaluation Criteria</w:t>
            </w:r>
          </w:p>
        </w:tc>
      </w:tr>
      <w:tr w:rsidR="00F76E10" w:rsidRPr="00F76E10" w14:paraId="41BB6D8D" w14:textId="77777777" w:rsidTr="00D93998">
        <w:tc>
          <w:tcPr>
            <w:tcW w:w="4318" w:type="dxa"/>
            <w:shd w:val="clear" w:color="auto" w:fill="FFFFFF" w:themeFill="background1"/>
          </w:tcPr>
          <w:p w14:paraId="298AB510" w14:textId="2B5F6B76" w:rsidR="00590A7F" w:rsidRPr="00D35843" w:rsidRDefault="00F76E10" w:rsidP="00590A7F">
            <w:pPr>
              <w:rPr>
                <w:rFonts w:cs="Arial"/>
                <w:b/>
                <w:color w:val="D9262E"/>
                <w:sz w:val="24"/>
                <w:szCs w:val="24"/>
              </w:rPr>
            </w:pPr>
            <w:r w:rsidRPr="00D35843">
              <w:rPr>
                <w:rFonts w:cs="Arial"/>
                <w:b/>
                <w:color w:val="auto"/>
                <w:sz w:val="24"/>
                <w:szCs w:val="24"/>
              </w:rPr>
              <w:t>Q</w:t>
            </w:r>
            <w:r w:rsidR="0070217B">
              <w:rPr>
                <w:rFonts w:cs="Arial"/>
                <w:b/>
                <w:color w:val="auto"/>
                <w:sz w:val="24"/>
                <w:szCs w:val="24"/>
              </w:rPr>
              <w:t>5</w:t>
            </w:r>
            <w:r w:rsidRPr="00D35843">
              <w:rPr>
                <w:rFonts w:cs="Arial"/>
                <w:b/>
                <w:color w:val="auto"/>
                <w:sz w:val="24"/>
                <w:szCs w:val="24"/>
              </w:rPr>
              <w:t xml:space="preserve"> </w:t>
            </w:r>
            <w:r w:rsidR="00752418" w:rsidRPr="00D35843">
              <w:rPr>
                <w:rFonts w:cs="Arial"/>
                <w:b/>
                <w:color w:val="auto"/>
                <w:sz w:val="24"/>
                <w:szCs w:val="24"/>
              </w:rPr>
              <w:t xml:space="preserve">Provide </w:t>
            </w:r>
            <w:r w:rsidR="007C11B0" w:rsidRPr="00D35843">
              <w:rPr>
                <w:rFonts w:cs="Arial"/>
                <w:b/>
                <w:color w:val="auto"/>
                <w:sz w:val="24"/>
                <w:szCs w:val="24"/>
              </w:rPr>
              <w:t xml:space="preserve">a list of approved </w:t>
            </w:r>
            <w:r w:rsidR="00BD26DE">
              <w:rPr>
                <w:rFonts w:cs="Arial"/>
                <w:b/>
                <w:color w:val="auto"/>
                <w:sz w:val="24"/>
                <w:szCs w:val="24"/>
              </w:rPr>
              <w:t xml:space="preserve">trade </w:t>
            </w:r>
            <w:r w:rsidR="007C11B0" w:rsidRPr="00D35843">
              <w:rPr>
                <w:rFonts w:cs="Arial"/>
                <w:b/>
                <w:color w:val="auto"/>
                <w:sz w:val="24"/>
                <w:szCs w:val="24"/>
              </w:rPr>
              <w:t xml:space="preserve">credentials </w:t>
            </w:r>
          </w:p>
        </w:tc>
        <w:tc>
          <w:tcPr>
            <w:tcW w:w="4319" w:type="dxa"/>
            <w:shd w:val="clear" w:color="auto" w:fill="FFFFFF" w:themeFill="background1"/>
          </w:tcPr>
          <w:p w14:paraId="5D569192" w14:textId="77777777" w:rsidR="00F76E10" w:rsidRPr="00F76E10" w:rsidRDefault="00D93998" w:rsidP="00590A7F">
            <w:pPr>
              <w:rPr>
                <w:color w:val="auto"/>
                <w:sz w:val="24"/>
                <w:szCs w:val="24"/>
              </w:rPr>
            </w:pPr>
            <w:r w:rsidRPr="00F76E10">
              <w:rPr>
                <w:color w:val="auto"/>
                <w:sz w:val="24"/>
                <w:szCs w:val="24"/>
              </w:rPr>
              <w:t>Your response should</w:t>
            </w:r>
            <w:r w:rsidR="00F76E10" w:rsidRPr="00F76E10">
              <w:rPr>
                <w:color w:val="auto"/>
                <w:sz w:val="24"/>
                <w:szCs w:val="24"/>
              </w:rPr>
              <w:t>:</w:t>
            </w:r>
          </w:p>
          <w:p w14:paraId="7F9BFA96" w14:textId="77777777" w:rsidR="00BF1C63" w:rsidRDefault="00BF1C63" w:rsidP="00BF1C63">
            <w:pPr>
              <w:rPr>
                <w:color w:val="auto"/>
                <w:sz w:val="24"/>
                <w:szCs w:val="24"/>
              </w:rPr>
            </w:pPr>
          </w:p>
          <w:p w14:paraId="66421B79" w14:textId="7858BEC8" w:rsidR="00590A7F" w:rsidRPr="00BF1C63" w:rsidRDefault="00F76E10" w:rsidP="009C2DFA">
            <w:pPr>
              <w:pStyle w:val="ListParagraph"/>
              <w:numPr>
                <w:ilvl w:val="0"/>
                <w:numId w:val="16"/>
              </w:numPr>
              <w:rPr>
                <w:color w:val="auto"/>
                <w:sz w:val="24"/>
                <w:szCs w:val="24"/>
              </w:rPr>
            </w:pPr>
            <w:r w:rsidRPr="00BF1C63">
              <w:rPr>
                <w:color w:val="auto"/>
                <w:sz w:val="24"/>
                <w:szCs w:val="24"/>
              </w:rPr>
              <w:t>L</w:t>
            </w:r>
            <w:r w:rsidR="00D93998" w:rsidRPr="00BF1C63">
              <w:rPr>
                <w:color w:val="auto"/>
                <w:sz w:val="24"/>
                <w:szCs w:val="24"/>
              </w:rPr>
              <w:t xml:space="preserve">ist all credentials relevant to </w:t>
            </w:r>
            <w:r w:rsidRPr="00BF1C63">
              <w:rPr>
                <w:color w:val="auto"/>
                <w:sz w:val="24"/>
                <w:szCs w:val="24"/>
              </w:rPr>
              <w:t>this project.</w:t>
            </w:r>
          </w:p>
          <w:p w14:paraId="4950F45D" w14:textId="21EC5892" w:rsidR="00BF1C63" w:rsidRPr="00F76E10" w:rsidRDefault="00BF1C63" w:rsidP="00F76E10">
            <w:pPr>
              <w:ind w:left="360"/>
              <w:rPr>
                <w:color w:val="auto"/>
                <w:sz w:val="24"/>
                <w:szCs w:val="24"/>
              </w:rPr>
            </w:pPr>
          </w:p>
        </w:tc>
      </w:tr>
    </w:tbl>
    <w:p w14:paraId="3A14DE9C" w14:textId="77777777" w:rsid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752418" w:rsidRPr="00590A7F" w14:paraId="46CE0E9D" w14:textId="77777777" w:rsidTr="00287EE2">
        <w:trPr>
          <w:cnfStyle w:val="100000000000" w:firstRow="1" w:lastRow="0" w:firstColumn="0" w:lastColumn="0" w:oddVBand="0" w:evenVBand="0" w:oddHBand="0" w:evenHBand="0" w:firstRowFirstColumn="0" w:firstRowLastColumn="0" w:lastRowFirstColumn="0" w:lastRowLastColumn="0"/>
        </w:trPr>
        <w:tc>
          <w:tcPr>
            <w:tcW w:w="4318" w:type="dxa"/>
          </w:tcPr>
          <w:p w14:paraId="048ED438" w14:textId="69B73D9B" w:rsidR="00752418" w:rsidRPr="00590A7F" w:rsidRDefault="00F76E10" w:rsidP="00287EE2">
            <w:pPr>
              <w:rPr>
                <w:rFonts w:cs="Arial"/>
                <w:b/>
                <w:color w:val="D9262E"/>
                <w:sz w:val="24"/>
                <w:szCs w:val="24"/>
              </w:rPr>
            </w:pPr>
            <w:r w:rsidRPr="008674FE">
              <w:rPr>
                <w:rFonts w:cs="Arial"/>
                <w:bCs/>
                <w:color w:val="auto"/>
                <w:sz w:val="24"/>
                <w:szCs w:val="24"/>
              </w:rPr>
              <w:t>Sustainable resources</w:t>
            </w:r>
          </w:p>
        </w:tc>
        <w:tc>
          <w:tcPr>
            <w:tcW w:w="4319" w:type="dxa"/>
          </w:tcPr>
          <w:p w14:paraId="767021D0" w14:textId="77777777" w:rsidR="00752418" w:rsidRPr="00590A7F" w:rsidRDefault="00752418" w:rsidP="00287EE2">
            <w:pPr>
              <w:rPr>
                <w:color w:val="FFFFFF"/>
                <w:sz w:val="24"/>
                <w:szCs w:val="24"/>
              </w:rPr>
            </w:pPr>
            <w:r w:rsidRPr="00590A7F">
              <w:rPr>
                <w:color w:val="FFFFFF"/>
                <w:sz w:val="24"/>
                <w:szCs w:val="24"/>
              </w:rPr>
              <w:t>Detailed Evaluation Criteria</w:t>
            </w:r>
          </w:p>
        </w:tc>
      </w:tr>
      <w:tr w:rsidR="00752418" w:rsidRPr="00590A7F" w14:paraId="7DB39ABD" w14:textId="77777777" w:rsidTr="00287EE2">
        <w:tc>
          <w:tcPr>
            <w:tcW w:w="4318" w:type="dxa"/>
          </w:tcPr>
          <w:p w14:paraId="66D0B70D" w14:textId="2D5B2532" w:rsidR="00752418" w:rsidRPr="00D35843" w:rsidRDefault="00F76E10" w:rsidP="00287EE2">
            <w:pPr>
              <w:rPr>
                <w:rFonts w:cs="Arial"/>
                <w:b/>
                <w:sz w:val="24"/>
                <w:szCs w:val="24"/>
              </w:rPr>
            </w:pPr>
            <w:r w:rsidRPr="00D35843">
              <w:rPr>
                <w:rFonts w:cs="Arial"/>
                <w:b/>
                <w:sz w:val="24"/>
                <w:szCs w:val="24"/>
              </w:rPr>
              <w:t>Q</w:t>
            </w:r>
            <w:r w:rsidR="0070217B">
              <w:rPr>
                <w:rFonts w:cs="Arial"/>
                <w:b/>
                <w:sz w:val="24"/>
                <w:szCs w:val="24"/>
              </w:rPr>
              <w:t>6</w:t>
            </w:r>
            <w:r w:rsidRPr="00D35843">
              <w:rPr>
                <w:rFonts w:cs="Arial"/>
                <w:b/>
                <w:sz w:val="24"/>
                <w:szCs w:val="24"/>
              </w:rPr>
              <w:t xml:space="preserve"> </w:t>
            </w:r>
            <w:r w:rsidR="00FA7006" w:rsidRPr="00D35843">
              <w:rPr>
                <w:rFonts w:cs="Arial"/>
                <w:b/>
                <w:sz w:val="24"/>
                <w:szCs w:val="24"/>
              </w:rPr>
              <w:t xml:space="preserve">Provide </w:t>
            </w:r>
            <w:r w:rsidR="00C713C8" w:rsidRPr="00D35843">
              <w:rPr>
                <w:rFonts w:cs="Arial"/>
                <w:b/>
                <w:sz w:val="24"/>
                <w:szCs w:val="24"/>
              </w:rPr>
              <w:t>evidence of materials used from a sustainable source.</w:t>
            </w:r>
          </w:p>
        </w:tc>
        <w:tc>
          <w:tcPr>
            <w:tcW w:w="4319" w:type="dxa"/>
          </w:tcPr>
          <w:p w14:paraId="30E95785" w14:textId="65B8BF7A" w:rsidR="00BF1C63" w:rsidRDefault="00FA7006" w:rsidP="00BF1C63">
            <w:pPr>
              <w:rPr>
                <w:color w:val="auto"/>
                <w:sz w:val="24"/>
                <w:szCs w:val="24"/>
              </w:rPr>
            </w:pPr>
            <w:r w:rsidRPr="00F76E10">
              <w:rPr>
                <w:color w:val="auto"/>
                <w:sz w:val="24"/>
                <w:szCs w:val="24"/>
              </w:rPr>
              <w:t>Your response should:</w:t>
            </w:r>
          </w:p>
          <w:p w14:paraId="58A1C603" w14:textId="77777777" w:rsidR="00BF1C63" w:rsidRPr="00BF1C63" w:rsidRDefault="00BF1C63" w:rsidP="00BF1C63">
            <w:pPr>
              <w:rPr>
                <w:color w:val="auto"/>
                <w:sz w:val="24"/>
                <w:szCs w:val="24"/>
              </w:rPr>
            </w:pPr>
          </w:p>
          <w:p w14:paraId="401D91FB" w14:textId="31309C4F" w:rsidR="00752418" w:rsidRPr="00BF1C63" w:rsidRDefault="00630665" w:rsidP="009C2DFA">
            <w:pPr>
              <w:pStyle w:val="ListParagraph"/>
              <w:numPr>
                <w:ilvl w:val="0"/>
                <w:numId w:val="17"/>
              </w:numPr>
              <w:spacing w:after="240" w:line="259" w:lineRule="auto"/>
              <w:rPr>
                <w:color w:val="auto"/>
                <w:sz w:val="24"/>
                <w:szCs w:val="24"/>
              </w:rPr>
            </w:pPr>
            <w:r w:rsidRPr="00BF1C63">
              <w:rPr>
                <w:color w:val="000000"/>
                <w:sz w:val="24"/>
                <w:szCs w:val="24"/>
              </w:rPr>
              <w:t>You should provide information on how you reduce negative sustainable impacts.</w:t>
            </w:r>
          </w:p>
          <w:p w14:paraId="700B5472" w14:textId="77777777" w:rsidR="00FA7006" w:rsidRPr="00590A7F" w:rsidRDefault="00FA7006" w:rsidP="00287EE2">
            <w:pPr>
              <w:rPr>
                <w:color w:val="FFFFFF"/>
                <w:sz w:val="24"/>
                <w:szCs w:val="24"/>
              </w:rPr>
            </w:pPr>
          </w:p>
        </w:tc>
      </w:tr>
    </w:tbl>
    <w:p w14:paraId="0664FDC5" w14:textId="77777777" w:rsidR="00752418" w:rsidRPr="00590A7F" w:rsidRDefault="00752418" w:rsidP="00590A7F">
      <w:pPr>
        <w:spacing w:after="240" w:line="259" w:lineRule="auto"/>
        <w:rPr>
          <w:rFonts w:ascii="Arial" w:hAnsi="Arial"/>
          <w:color w:val="000000"/>
          <w:sz w:val="24"/>
          <w:szCs w:val="24"/>
        </w:rPr>
      </w:pPr>
    </w:p>
    <w:p w14:paraId="4DACD040" w14:textId="5C5F8526"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Commercial (</w:t>
      </w:r>
      <w:r w:rsidR="0049592A" w:rsidRPr="0049592A">
        <w:rPr>
          <w:rFonts w:ascii="Arial" w:hAnsi="Arial" w:cs="Arial"/>
          <w:b/>
          <w:bCs/>
          <w:color w:val="000000" w:themeColor="text1"/>
          <w:sz w:val="24"/>
          <w:szCs w:val="26"/>
        </w:rPr>
        <w:t>40</w:t>
      </w:r>
      <w:r w:rsidRPr="00590A7F">
        <w:rPr>
          <w:rFonts w:ascii="Arial" w:hAnsi="Arial"/>
          <w:b/>
          <w:color w:val="000000"/>
          <w:sz w:val="26"/>
          <w:szCs w:val="26"/>
        </w:rPr>
        <w:t xml:space="preserve">%) </w:t>
      </w:r>
    </w:p>
    <w:p w14:paraId="79BE0F52" w14:textId="1B32BB9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Contract is to be awarded as a </w:t>
      </w:r>
      <w:r w:rsidRPr="00E02016">
        <w:rPr>
          <w:rFonts w:ascii="Arial" w:hAnsi="Arial" w:cs="Arial"/>
          <w:bCs/>
          <w:color w:val="000000" w:themeColor="text1"/>
          <w:sz w:val="24"/>
          <w:szCs w:val="24"/>
        </w:rPr>
        <w:t>'fixed price'</w:t>
      </w:r>
      <w:r w:rsidR="00BD17B4" w:rsidRPr="00E02016">
        <w:rPr>
          <w:rFonts w:ascii="Arial" w:hAnsi="Arial" w:cs="Arial"/>
          <w:b/>
          <w:color w:val="000000" w:themeColor="text1"/>
          <w:sz w:val="24"/>
          <w:szCs w:val="24"/>
        </w:rPr>
        <w:t xml:space="preserve"> </w:t>
      </w:r>
      <w:r w:rsidRPr="00590A7F">
        <w:rPr>
          <w:rFonts w:ascii="Arial" w:hAnsi="Arial"/>
          <w:color w:val="000000"/>
          <w:sz w:val="24"/>
          <w:szCs w:val="24"/>
        </w:rPr>
        <w:t>which will be paid according to the completion of the deliverables stated in the Specification of Requirements.</w:t>
      </w:r>
    </w:p>
    <w:p w14:paraId="0E69495A" w14:textId="30C9013F"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00C12A43">
        <w:rPr>
          <w:rFonts w:ascii="Arial" w:hAnsi="Arial"/>
          <w:color w:val="000000"/>
          <w:sz w:val="24"/>
          <w:szCs w:val="24"/>
        </w:rPr>
        <w:t>the refurbishment requirements</w:t>
      </w:r>
      <w:r w:rsidR="00627EFA">
        <w:rPr>
          <w:rFonts w:ascii="Arial" w:hAnsi="Arial"/>
          <w:color w:val="000000"/>
          <w:sz w:val="24"/>
          <w:szCs w:val="24"/>
        </w:rPr>
        <w:t xml:space="preserve"> as shown in section 2 – The Invitation </w:t>
      </w:r>
      <w:r w:rsidRPr="00590A7F">
        <w:rPr>
          <w:rFonts w:ascii="Arial" w:hAnsi="Arial"/>
          <w:color w:val="000000"/>
          <w:sz w:val="24"/>
          <w:szCs w:val="24"/>
        </w:rPr>
        <w:t xml:space="preserve">used in the delivery of this requirement. </w:t>
      </w:r>
    </w:p>
    <w:tbl>
      <w:tblPr>
        <w:tblStyle w:val="Table"/>
        <w:tblW w:w="0" w:type="auto"/>
        <w:tblLook w:val="04A0" w:firstRow="1" w:lastRow="0" w:firstColumn="1" w:lastColumn="0" w:noHBand="0" w:noVBand="1"/>
      </w:tblPr>
      <w:tblGrid>
        <w:gridCol w:w="4318"/>
        <w:gridCol w:w="4319"/>
      </w:tblGrid>
      <w:tr w:rsidR="0053342A" w:rsidRPr="00BD7650" w14:paraId="48850CAA" w14:textId="77777777" w:rsidTr="0009697D">
        <w:trPr>
          <w:cnfStyle w:val="100000000000" w:firstRow="1" w:lastRow="0" w:firstColumn="0" w:lastColumn="0" w:oddVBand="0" w:evenVBand="0" w:oddHBand="0" w:evenHBand="0" w:firstRowFirstColumn="0" w:firstRowLastColumn="0" w:lastRowFirstColumn="0" w:lastRowLastColumn="0"/>
        </w:trPr>
        <w:tc>
          <w:tcPr>
            <w:tcW w:w="4318" w:type="dxa"/>
          </w:tcPr>
          <w:p w14:paraId="60CC5FFC" w14:textId="77777777" w:rsidR="0053342A" w:rsidRPr="00BD7650" w:rsidRDefault="0053342A" w:rsidP="0009697D">
            <w:pPr>
              <w:spacing w:after="240" w:line="259" w:lineRule="auto"/>
              <w:rPr>
                <w:rFonts w:eastAsia="Calibri" w:cs="Times New Roman"/>
                <w:b/>
                <w:bCs/>
                <w:sz w:val="24"/>
                <w:szCs w:val="24"/>
              </w:rPr>
            </w:pPr>
            <w:r>
              <w:rPr>
                <w:rFonts w:eastAsia="Calibri" w:cs="Times New Roman"/>
                <w:b/>
                <w:bCs/>
                <w:sz w:val="24"/>
                <w:szCs w:val="24"/>
              </w:rPr>
              <w:lastRenderedPageBreak/>
              <w:t>Commercial Model cost</w:t>
            </w:r>
          </w:p>
        </w:tc>
        <w:tc>
          <w:tcPr>
            <w:tcW w:w="4319" w:type="dxa"/>
          </w:tcPr>
          <w:p w14:paraId="1B8B428E" w14:textId="77777777" w:rsidR="0053342A" w:rsidRPr="00BD7650" w:rsidRDefault="0053342A" w:rsidP="0009697D">
            <w:pPr>
              <w:spacing w:after="240" w:line="259" w:lineRule="auto"/>
              <w:rPr>
                <w:rFonts w:eastAsia="Calibri" w:cs="Times New Roman"/>
                <w:b/>
                <w:bCs/>
                <w:sz w:val="24"/>
                <w:szCs w:val="24"/>
              </w:rPr>
            </w:pPr>
            <w:r w:rsidRPr="00BD7650">
              <w:rPr>
                <w:rFonts w:eastAsia="Calibri" w:cs="Times New Roman"/>
                <w:b/>
                <w:bCs/>
                <w:sz w:val="24"/>
                <w:szCs w:val="24"/>
              </w:rPr>
              <w:t>Detailed Evaluation Criteria</w:t>
            </w:r>
          </w:p>
        </w:tc>
      </w:tr>
      <w:tr w:rsidR="0053342A" w:rsidRPr="00BD7650" w14:paraId="6B5134C8" w14:textId="77777777" w:rsidTr="0009697D">
        <w:tc>
          <w:tcPr>
            <w:tcW w:w="4318" w:type="dxa"/>
          </w:tcPr>
          <w:p w14:paraId="3343AFBF" w14:textId="777C0761" w:rsidR="0053342A" w:rsidRPr="00A623F8" w:rsidRDefault="0053342A" w:rsidP="0009697D">
            <w:pPr>
              <w:spacing w:after="240" w:line="259" w:lineRule="auto"/>
              <w:rPr>
                <w:rFonts w:eastAsia="Calibri" w:cs="Times New Roman"/>
                <w:color w:val="000000"/>
                <w:sz w:val="24"/>
                <w:szCs w:val="24"/>
              </w:rPr>
            </w:pPr>
            <w:r w:rsidRPr="00A623F8">
              <w:rPr>
                <w:rFonts w:eastAsia="Calibri" w:cs="Times New Roman"/>
                <w:color w:val="000000"/>
                <w:sz w:val="24"/>
                <w:szCs w:val="24"/>
              </w:rPr>
              <w:t>Q</w:t>
            </w:r>
            <w:r w:rsidR="0070217B">
              <w:rPr>
                <w:rFonts w:eastAsia="Calibri" w:cs="Times New Roman"/>
                <w:color w:val="000000"/>
                <w:sz w:val="24"/>
                <w:szCs w:val="24"/>
              </w:rPr>
              <w:t>1</w:t>
            </w:r>
            <w:r w:rsidRPr="00A623F8">
              <w:rPr>
                <w:rFonts w:eastAsia="Calibri" w:cs="Times New Roman"/>
                <w:color w:val="000000"/>
                <w:sz w:val="24"/>
                <w:szCs w:val="24"/>
              </w:rPr>
              <w:t xml:space="preserve"> Provide costings </w:t>
            </w:r>
          </w:p>
        </w:tc>
        <w:tc>
          <w:tcPr>
            <w:tcW w:w="4319" w:type="dxa"/>
          </w:tcPr>
          <w:p w14:paraId="46BA11FF" w14:textId="77777777" w:rsidR="0053342A" w:rsidRPr="00BD7650" w:rsidRDefault="0053342A" w:rsidP="0009697D">
            <w:pPr>
              <w:spacing w:after="240" w:line="259" w:lineRule="auto"/>
              <w:rPr>
                <w:rFonts w:eastAsia="Calibri" w:cs="Times New Roman"/>
                <w:color w:val="000000"/>
                <w:sz w:val="24"/>
                <w:szCs w:val="24"/>
              </w:rPr>
            </w:pPr>
            <w:r w:rsidRPr="0047642B">
              <w:rPr>
                <w:rFonts w:eastAsia="Calibri" w:cs="Times New Roman"/>
                <w:color w:val="000000"/>
                <w:sz w:val="24"/>
                <w:szCs w:val="24"/>
              </w:rPr>
              <w:t>Please state the total overall cost for this requirement. Prices should exclude VAT</w:t>
            </w:r>
            <w:r>
              <w:rPr>
                <w:rFonts w:eastAsia="Calibri" w:cs="Times New Roman"/>
                <w:color w:val="000000"/>
                <w:sz w:val="24"/>
                <w:szCs w:val="24"/>
              </w:rPr>
              <w:t xml:space="preserve"> within the Commercial Response.</w:t>
            </w:r>
          </w:p>
        </w:tc>
      </w:tr>
    </w:tbl>
    <w:p w14:paraId="19546443" w14:textId="77777777" w:rsidR="00C7395F" w:rsidRDefault="00C7395F" w:rsidP="00590A7F">
      <w:pPr>
        <w:spacing w:after="240" w:line="259" w:lineRule="auto"/>
        <w:rPr>
          <w:rFonts w:ascii="Arial" w:hAnsi="Arial"/>
          <w:b/>
          <w:bCs/>
          <w:color w:val="000000"/>
          <w:sz w:val="24"/>
          <w:szCs w:val="24"/>
        </w:rPr>
      </w:pPr>
    </w:p>
    <w:p w14:paraId="2C8A5F94" w14:textId="77777777" w:rsidR="00BF1C63" w:rsidRDefault="00BF1C63">
      <w:pPr>
        <w:rPr>
          <w:rFonts w:ascii="Arial" w:hAnsi="Arial"/>
          <w:b/>
          <w:bCs/>
          <w:color w:val="000000"/>
          <w:sz w:val="24"/>
          <w:szCs w:val="24"/>
        </w:rPr>
      </w:pPr>
      <w:r>
        <w:rPr>
          <w:rFonts w:ascii="Arial" w:hAnsi="Arial"/>
          <w:b/>
          <w:bCs/>
          <w:color w:val="000000"/>
          <w:sz w:val="24"/>
          <w:szCs w:val="24"/>
        </w:rPr>
        <w:br w:type="page"/>
      </w:r>
    </w:p>
    <w:p w14:paraId="782FB11F" w14:textId="513655E7" w:rsidR="00590A7F" w:rsidRPr="00C7395F" w:rsidRDefault="00590A7F" w:rsidP="00590A7F">
      <w:pPr>
        <w:spacing w:after="240" w:line="259" w:lineRule="auto"/>
        <w:rPr>
          <w:rFonts w:ascii="Arial" w:hAnsi="Arial"/>
          <w:b/>
          <w:bCs/>
          <w:color w:val="000000"/>
          <w:sz w:val="24"/>
          <w:szCs w:val="24"/>
        </w:rPr>
      </w:pPr>
      <w:r w:rsidRPr="00C7395F">
        <w:rPr>
          <w:rFonts w:ascii="Arial" w:hAnsi="Arial"/>
          <w:b/>
          <w:bCs/>
          <w:color w:val="000000"/>
          <w:sz w:val="24"/>
          <w:szCs w:val="24"/>
        </w:rPr>
        <w:lastRenderedPageBreak/>
        <w:t>Calculation Method</w:t>
      </w:r>
    </w:p>
    <w:p w14:paraId="58AAF1A3" w14:textId="6A30722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method for calculating the weighted scores is as follows</w:t>
      </w:r>
    </w:p>
    <w:p w14:paraId="3104F253"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 xml:space="preserve">Commercial </w:t>
      </w:r>
    </w:p>
    <w:p w14:paraId="25D13A83" w14:textId="163EB9A2"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(Lowest Quotation Price / Supplier’s Quotation Price) x </w:t>
      </w:r>
      <w:r w:rsidRPr="007755AE">
        <w:rPr>
          <w:rFonts w:ascii="Arial" w:hAnsi="Arial" w:cs="Arial"/>
          <w:bCs/>
          <w:color w:val="000000" w:themeColor="text1"/>
          <w:sz w:val="24"/>
          <w:szCs w:val="24"/>
        </w:rPr>
        <w:t>[40%]</w:t>
      </w:r>
      <w:r w:rsidRPr="007755AE">
        <w:rPr>
          <w:rFonts w:ascii="Arial" w:hAnsi="Arial" w:cs="Arial"/>
          <w:b/>
          <w:color w:val="000000" w:themeColor="text1"/>
          <w:sz w:val="24"/>
          <w:szCs w:val="24"/>
        </w:rPr>
        <w:t xml:space="preserve"> </w:t>
      </w:r>
      <w:r w:rsidRPr="007755AE">
        <w:rPr>
          <w:rFonts w:ascii="Arial" w:hAnsi="Arial"/>
          <w:color w:val="000000" w:themeColor="text1"/>
          <w:sz w:val="24"/>
          <w:szCs w:val="24"/>
        </w:rPr>
        <w:t xml:space="preserve"> </w:t>
      </w:r>
      <w:r w:rsidRPr="00590A7F">
        <w:rPr>
          <w:rFonts w:ascii="Arial" w:hAnsi="Arial"/>
          <w:color w:val="000000"/>
          <w:sz w:val="24"/>
          <w:szCs w:val="24"/>
        </w:rPr>
        <w:t>(Maximum available marks)</w:t>
      </w:r>
    </w:p>
    <w:p w14:paraId="66BE7DB1"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Technical</w:t>
      </w:r>
    </w:p>
    <w:p w14:paraId="34E8E1CB" w14:textId="44E81371"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(Bidder’s Total Technical Score / Highest Technical Score) x </w:t>
      </w:r>
      <w:r w:rsidRPr="007755AE">
        <w:rPr>
          <w:rFonts w:ascii="Arial" w:hAnsi="Arial" w:cs="Arial"/>
          <w:bCs/>
          <w:color w:val="000000" w:themeColor="text1"/>
          <w:sz w:val="24"/>
          <w:szCs w:val="24"/>
        </w:rPr>
        <w:t xml:space="preserve">[60%] </w:t>
      </w:r>
      <w:r w:rsidRPr="00590A7F">
        <w:rPr>
          <w:rFonts w:ascii="Arial" w:hAnsi="Arial"/>
          <w:color w:val="000000"/>
          <w:sz w:val="24"/>
          <w:szCs w:val="24"/>
        </w:rPr>
        <w:t>(Maximum available marks)</w:t>
      </w:r>
    </w:p>
    <w:p w14:paraId="652AF13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total score (weighted) (TWS) is then calculated by adding the total weighted commercial score (WC) to the total weighted technical score (WT): WC + WT = TWS. </w:t>
      </w:r>
    </w:p>
    <w:p w14:paraId="3B74242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Information to be returned</w:t>
      </w:r>
    </w:p>
    <w:p w14:paraId="719C5C0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note, the following information requested must be provided. Incomplete tender submissions may be discounted.</w:t>
      </w:r>
    </w:p>
    <w:p w14:paraId="1682C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complete and return the following information:</w:t>
      </w:r>
    </w:p>
    <w:p w14:paraId="3278978E" w14:textId="77777777" w:rsidR="00590A7F" w:rsidRPr="00EB1965" w:rsidRDefault="00590A7F" w:rsidP="009C2DFA">
      <w:pPr>
        <w:pStyle w:val="ListParagraph"/>
        <w:numPr>
          <w:ilvl w:val="0"/>
          <w:numId w:val="9"/>
        </w:numPr>
        <w:spacing w:before="60" w:after="240" w:line="259" w:lineRule="auto"/>
        <w:rPr>
          <w:rFonts w:ascii="Arial" w:hAnsi="Arial"/>
          <w:color w:val="000000"/>
          <w:sz w:val="24"/>
          <w:szCs w:val="24"/>
        </w:rPr>
      </w:pPr>
      <w:r w:rsidRPr="00EB1965">
        <w:rPr>
          <w:rFonts w:ascii="Arial" w:hAnsi="Arial"/>
          <w:color w:val="000000"/>
          <w:sz w:val="24"/>
          <w:szCs w:val="24"/>
        </w:rPr>
        <w:t>completed Commercial Response template</w:t>
      </w:r>
    </w:p>
    <w:p w14:paraId="575ADF94" w14:textId="77777777" w:rsidR="00590A7F" w:rsidRPr="00EB1965" w:rsidRDefault="00590A7F" w:rsidP="009C2DFA">
      <w:pPr>
        <w:pStyle w:val="ListParagraph"/>
        <w:numPr>
          <w:ilvl w:val="0"/>
          <w:numId w:val="9"/>
        </w:numPr>
        <w:spacing w:before="60" w:after="240" w:line="259" w:lineRule="auto"/>
        <w:rPr>
          <w:rFonts w:ascii="Arial" w:hAnsi="Arial"/>
          <w:color w:val="000000"/>
          <w:sz w:val="24"/>
          <w:szCs w:val="24"/>
        </w:rPr>
      </w:pPr>
      <w:r w:rsidRPr="00EB1965">
        <w:rPr>
          <w:rFonts w:ascii="Arial" w:hAnsi="Arial"/>
          <w:color w:val="000000"/>
          <w:sz w:val="24"/>
          <w:szCs w:val="24"/>
        </w:rPr>
        <w:t xml:space="preserve">separate response submission for each technical question (in accordance with the response instructions) </w:t>
      </w:r>
    </w:p>
    <w:p w14:paraId="5440050F" w14:textId="77777777" w:rsidR="00590A7F" w:rsidRPr="00EB1965" w:rsidRDefault="00590A7F" w:rsidP="009C2DFA">
      <w:pPr>
        <w:pStyle w:val="ListParagraph"/>
        <w:numPr>
          <w:ilvl w:val="0"/>
          <w:numId w:val="9"/>
        </w:numPr>
        <w:spacing w:before="60" w:after="240" w:line="259" w:lineRule="auto"/>
        <w:rPr>
          <w:rFonts w:ascii="Arial" w:hAnsi="Arial"/>
          <w:color w:val="000000"/>
          <w:sz w:val="24"/>
          <w:szCs w:val="24"/>
        </w:rPr>
      </w:pPr>
      <w:r w:rsidRPr="00EB1965">
        <w:rPr>
          <w:rFonts w:ascii="Arial" w:hAnsi="Arial"/>
          <w:color w:val="000000"/>
          <w:sz w:val="24"/>
          <w:szCs w:val="24"/>
        </w:rPr>
        <w:t>completed Mandatory Requirements (Annex 1)</w:t>
      </w:r>
    </w:p>
    <w:p w14:paraId="370EF78D" w14:textId="77777777" w:rsidR="00590A7F" w:rsidRPr="00EB1965" w:rsidRDefault="00590A7F" w:rsidP="009C2DFA">
      <w:pPr>
        <w:pStyle w:val="ListParagraph"/>
        <w:numPr>
          <w:ilvl w:val="0"/>
          <w:numId w:val="9"/>
        </w:numPr>
        <w:spacing w:before="60" w:after="240" w:line="259" w:lineRule="auto"/>
        <w:rPr>
          <w:rFonts w:ascii="Arial" w:hAnsi="Arial"/>
          <w:color w:val="000000"/>
          <w:sz w:val="24"/>
          <w:szCs w:val="24"/>
        </w:rPr>
      </w:pPr>
      <w:r w:rsidRPr="00EB1965">
        <w:rPr>
          <w:rFonts w:ascii="Arial" w:hAnsi="Arial"/>
          <w:color w:val="000000"/>
          <w:sz w:val="24"/>
          <w:szCs w:val="24"/>
        </w:rPr>
        <w:t>completed Acceptance of Terms and Conditions (Annex 2)</w:t>
      </w:r>
    </w:p>
    <w:p w14:paraId="4E588C07" w14:textId="77777777" w:rsidR="00EB1965" w:rsidRDefault="00EB1965" w:rsidP="00590A7F">
      <w:pPr>
        <w:spacing w:after="240" w:line="276" w:lineRule="auto"/>
        <w:rPr>
          <w:rFonts w:ascii="Arial" w:hAnsi="Arial"/>
          <w:b/>
          <w:color w:val="000000"/>
          <w:sz w:val="26"/>
          <w:szCs w:val="26"/>
        </w:rPr>
      </w:pPr>
    </w:p>
    <w:p w14:paraId="543BB3AA" w14:textId="7EB70570"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Award</w:t>
      </w:r>
    </w:p>
    <w:p w14:paraId="6B4312EF" w14:textId="51BFA121" w:rsidR="00590A7F" w:rsidRPr="006565D5" w:rsidRDefault="00590A7F" w:rsidP="00590A7F">
      <w:pPr>
        <w:spacing w:after="240" w:line="259" w:lineRule="auto"/>
        <w:rPr>
          <w:rFonts w:ascii="Arial" w:hAnsi="Arial"/>
          <w:bCs/>
          <w:color w:val="000000"/>
          <w:sz w:val="24"/>
          <w:szCs w:val="24"/>
        </w:rPr>
      </w:pPr>
      <w:r w:rsidRPr="00590A7F">
        <w:rPr>
          <w:rFonts w:ascii="Arial" w:hAnsi="Arial"/>
          <w:color w:val="000000"/>
          <w:sz w:val="24"/>
          <w:szCs w:val="24"/>
        </w:rPr>
        <w:t xml:space="preserve">Once the evaluation of the Response(s) is complete all suppliers will be notified of the outcome via email. </w:t>
      </w:r>
      <w:r w:rsidRPr="006565D5">
        <w:rPr>
          <w:rFonts w:ascii="Arial" w:hAnsi="Arial" w:cs="Arial"/>
          <w:bCs/>
          <w:sz w:val="24"/>
          <w:szCs w:val="24"/>
        </w:rPr>
        <w:t xml:space="preserve">The successful supplier </w:t>
      </w:r>
      <w:r w:rsidR="007F1D79" w:rsidRPr="006565D5">
        <w:rPr>
          <w:rFonts w:ascii="Arial" w:hAnsi="Arial" w:cs="Arial"/>
          <w:bCs/>
          <w:sz w:val="24"/>
          <w:szCs w:val="24"/>
        </w:rPr>
        <w:t xml:space="preserve">then </w:t>
      </w:r>
      <w:r w:rsidRPr="006565D5">
        <w:rPr>
          <w:rFonts w:ascii="Arial" w:hAnsi="Arial" w:cs="Arial"/>
          <w:bCs/>
          <w:sz w:val="24"/>
          <w:szCs w:val="24"/>
        </w:rPr>
        <w:t xml:space="preserve">will be issued the contract via a Purchase Order.   </w:t>
      </w:r>
    </w:p>
    <w:p w14:paraId="073A436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613975F3"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Annex 1 Mandatory Requirements </w:t>
      </w:r>
    </w:p>
    <w:p w14:paraId="746EE4CF"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1 Potential Supplier Information</w:t>
      </w:r>
    </w:p>
    <w:p w14:paraId="5D4CCAD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answer the following self-declaration questions in full and include this Annex in your quotation response.  </w:t>
      </w:r>
    </w:p>
    <w:p w14:paraId="660F6F41"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590A7F" w:rsidRPr="00590A7F" w14:paraId="414FE0C0"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792BEAD3" w14:textId="77777777" w:rsidR="00590A7F" w:rsidRPr="00590A7F" w:rsidRDefault="00590A7F" w:rsidP="00590A7F">
            <w:pPr>
              <w:rPr>
                <w:color w:val="FFFFFF"/>
                <w:sz w:val="24"/>
                <w:szCs w:val="24"/>
              </w:rPr>
            </w:pPr>
            <w:r w:rsidRPr="00590A7F">
              <w:rPr>
                <w:color w:val="FFFFFF"/>
                <w:sz w:val="24"/>
                <w:szCs w:val="24"/>
              </w:rPr>
              <w:t>Question no.</w:t>
            </w:r>
          </w:p>
        </w:tc>
        <w:tc>
          <w:tcPr>
            <w:tcW w:w="4062" w:type="dxa"/>
          </w:tcPr>
          <w:p w14:paraId="24DC952B"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3D53577B"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33B45486" w14:textId="77777777" w:rsidTr="000A2A0D">
        <w:tc>
          <w:tcPr>
            <w:tcW w:w="1696" w:type="dxa"/>
          </w:tcPr>
          <w:p w14:paraId="306E0223" w14:textId="77777777" w:rsidR="00590A7F" w:rsidRPr="00590A7F" w:rsidRDefault="00590A7F" w:rsidP="00590A7F">
            <w:pPr>
              <w:rPr>
                <w:color w:val="000000"/>
                <w:sz w:val="24"/>
                <w:szCs w:val="24"/>
              </w:rPr>
            </w:pPr>
            <w:r w:rsidRPr="00590A7F">
              <w:rPr>
                <w:color w:val="000000"/>
                <w:sz w:val="24"/>
                <w:szCs w:val="24"/>
              </w:rPr>
              <w:t>1.1(a)</w:t>
            </w:r>
          </w:p>
        </w:tc>
        <w:tc>
          <w:tcPr>
            <w:tcW w:w="4062" w:type="dxa"/>
          </w:tcPr>
          <w:p w14:paraId="0754D122" w14:textId="77777777" w:rsidR="00590A7F" w:rsidRPr="00590A7F" w:rsidRDefault="00590A7F" w:rsidP="00590A7F">
            <w:pPr>
              <w:rPr>
                <w:color w:val="000000"/>
                <w:sz w:val="24"/>
                <w:szCs w:val="24"/>
              </w:rPr>
            </w:pPr>
            <w:r w:rsidRPr="00590A7F">
              <w:rPr>
                <w:color w:val="000000"/>
                <w:sz w:val="24"/>
                <w:szCs w:val="24"/>
              </w:rPr>
              <w:t>Full name of the potential supplier submitting the information</w:t>
            </w:r>
          </w:p>
          <w:p w14:paraId="5BE7C5B7" w14:textId="77777777" w:rsidR="00590A7F" w:rsidRPr="00590A7F" w:rsidRDefault="00590A7F" w:rsidP="00590A7F">
            <w:pPr>
              <w:rPr>
                <w:color w:val="000000"/>
                <w:sz w:val="24"/>
                <w:szCs w:val="24"/>
              </w:rPr>
            </w:pPr>
          </w:p>
        </w:tc>
        <w:tc>
          <w:tcPr>
            <w:tcW w:w="2879" w:type="dxa"/>
          </w:tcPr>
          <w:p w14:paraId="6598D871" w14:textId="77777777" w:rsidR="00590A7F" w:rsidRPr="00590A7F" w:rsidRDefault="00590A7F" w:rsidP="00590A7F">
            <w:pPr>
              <w:rPr>
                <w:color w:val="000000"/>
                <w:sz w:val="24"/>
                <w:szCs w:val="24"/>
              </w:rPr>
            </w:pPr>
          </w:p>
        </w:tc>
      </w:tr>
      <w:tr w:rsidR="00590A7F" w:rsidRPr="00590A7F" w14:paraId="13B56F85" w14:textId="77777777" w:rsidTr="000A2A0D">
        <w:tc>
          <w:tcPr>
            <w:tcW w:w="1696" w:type="dxa"/>
          </w:tcPr>
          <w:p w14:paraId="281B5A9E" w14:textId="77777777" w:rsidR="00590A7F" w:rsidRPr="00590A7F" w:rsidRDefault="00590A7F" w:rsidP="00590A7F">
            <w:pPr>
              <w:rPr>
                <w:color w:val="000000"/>
                <w:sz w:val="24"/>
                <w:szCs w:val="24"/>
              </w:rPr>
            </w:pPr>
            <w:r w:rsidRPr="00590A7F">
              <w:rPr>
                <w:color w:val="000000"/>
                <w:sz w:val="24"/>
                <w:szCs w:val="24"/>
              </w:rPr>
              <w:t xml:space="preserve">1.1(b) </w:t>
            </w:r>
          </w:p>
        </w:tc>
        <w:tc>
          <w:tcPr>
            <w:tcW w:w="4062" w:type="dxa"/>
          </w:tcPr>
          <w:p w14:paraId="3C70333E" w14:textId="77777777" w:rsidR="00590A7F" w:rsidRPr="00590A7F" w:rsidRDefault="00590A7F" w:rsidP="00590A7F">
            <w:pPr>
              <w:rPr>
                <w:color w:val="000000"/>
                <w:sz w:val="24"/>
                <w:szCs w:val="24"/>
              </w:rPr>
            </w:pPr>
            <w:r w:rsidRPr="00590A7F">
              <w:rPr>
                <w:color w:val="000000"/>
                <w:sz w:val="24"/>
                <w:szCs w:val="24"/>
              </w:rPr>
              <w:t>Registered office address (if applicable)</w:t>
            </w:r>
          </w:p>
        </w:tc>
        <w:tc>
          <w:tcPr>
            <w:tcW w:w="2879" w:type="dxa"/>
          </w:tcPr>
          <w:p w14:paraId="376AB52E" w14:textId="77777777" w:rsidR="00590A7F" w:rsidRPr="00590A7F" w:rsidRDefault="00590A7F" w:rsidP="00590A7F">
            <w:pPr>
              <w:rPr>
                <w:color w:val="000000"/>
                <w:sz w:val="24"/>
                <w:szCs w:val="24"/>
              </w:rPr>
            </w:pPr>
          </w:p>
        </w:tc>
      </w:tr>
      <w:tr w:rsidR="00590A7F" w:rsidRPr="00590A7F" w14:paraId="237F22D9" w14:textId="77777777" w:rsidTr="000A2A0D">
        <w:tc>
          <w:tcPr>
            <w:tcW w:w="1696" w:type="dxa"/>
          </w:tcPr>
          <w:p w14:paraId="3283F192" w14:textId="77777777" w:rsidR="00590A7F" w:rsidRPr="00590A7F" w:rsidRDefault="00590A7F" w:rsidP="00590A7F">
            <w:pPr>
              <w:rPr>
                <w:color w:val="000000"/>
                <w:sz w:val="24"/>
                <w:szCs w:val="24"/>
              </w:rPr>
            </w:pPr>
            <w:r w:rsidRPr="00590A7F">
              <w:rPr>
                <w:color w:val="000000"/>
                <w:sz w:val="24"/>
                <w:szCs w:val="24"/>
              </w:rPr>
              <w:t>1.1(c)</w:t>
            </w:r>
          </w:p>
        </w:tc>
        <w:tc>
          <w:tcPr>
            <w:tcW w:w="4062" w:type="dxa"/>
          </w:tcPr>
          <w:p w14:paraId="0AD746FC" w14:textId="77777777" w:rsidR="00590A7F" w:rsidRPr="00590A7F" w:rsidRDefault="00590A7F" w:rsidP="00590A7F">
            <w:pPr>
              <w:rPr>
                <w:color w:val="000000"/>
                <w:sz w:val="24"/>
                <w:szCs w:val="24"/>
              </w:rPr>
            </w:pPr>
            <w:r w:rsidRPr="00590A7F">
              <w:rPr>
                <w:color w:val="000000"/>
                <w:sz w:val="24"/>
                <w:szCs w:val="24"/>
              </w:rPr>
              <w:t>Company registration number (if applicable)</w:t>
            </w:r>
          </w:p>
        </w:tc>
        <w:tc>
          <w:tcPr>
            <w:tcW w:w="2879" w:type="dxa"/>
          </w:tcPr>
          <w:p w14:paraId="7FCAD5F5" w14:textId="77777777" w:rsidR="00590A7F" w:rsidRPr="00590A7F" w:rsidRDefault="00590A7F" w:rsidP="00590A7F">
            <w:pPr>
              <w:rPr>
                <w:color w:val="000000"/>
                <w:sz w:val="24"/>
                <w:szCs w:val="24"/>
              </w:rPr>
            </w:pPr>
          </w:p>
        </w:tc>
      </w:tr>
      <w:tr w:rsidR="00590A7F" w:rsidRPr="00590A7F" w14:paraId="07782B92" w14:textId="77777777" w:rsidTr="000A2A0D">
        <w:tc>
          <w:tcPr>
            <w:tcW w:w="1696" w:type="dxa"/>
          </w:tcPr>
          <w:p w14:paraId="5F68A8A3" w14:textId="77777777" w:rsidR="00590A7F" w:rsidRPr="00590A7F" w:rsidRDefault="00590A7F" w:rsidP="00590A7F">
            <w:pPr>
              <w:rPr>
                <w:color w:val="000000"/>
                <w:sz w:val="24"/>
                <w:szCs w:val="24"/>
              </w:rPr>
            </w:pPr>
            <w:r w:rsidRPr="00590A7F">
              <w:rPr>
                <w:color w:val="000000"/>
                <w:sz w:val="24"/>
                <w:szCs w:val="24"/>
              </w:rPr>
              <w:t>1.1(d)</w:t>
            </w:r>
          </w:p>
        </w:tc>
        <w:tc>
          <w:tcPr>
            <w:tcW w:w="4062" w:type="dxa"/>
          </w:tcPr>
          <w:p w14:paraId="4D1A4BD5" w14:textId="77777777" w:rsidR="00590A7F" w:rsidRPr="00590A7F" w:rsidRDefault="00590A7F" w:rsidP="00590A7F">
            <w:pPr>
              <w:rPr>
                <w:color w:val="000000"/>
                <w:sz w:val="24"/>
                <w:szCs w:val="24"/>
              </w:rPr>
            </w:pPr>
            <w:r w:rsidRPr="00590A7F">
              <w:rPr>
                <w:color w:val="000000"/>
                <w:sz w:val="24"/>
                <w:szCs w:val="24"/>
              </w:rPr>
              <w:t>Charity registration number (if applicable)</w:t>
            </w:r>
          </w:p>
        </w:tc>
        <w:tc>
          <w:tcPr>
            <w:tcW w:w="2879" w:type="dxa"/>
          </w:tcPr>
          <w:p w14:paraId="04DC0353" w14:textId="77777777" w:rsidR="00590A7F" w:rsidRPr="00590A7F" w:rsidRDefault="00590A7F" w:rsidP="00590A7F">
            <w:pPr>
              <w:rPr>
                <w:color w:val="000000"/>
                <w:sz w:val="24"/>
                <w:szCs w:val="24"/>
              </w:rPr>
            </w:pPr>
          </w:p>
        </w:tc>
      </w:tr>
      <w:tr w:rsidR="00590A7F" w:rsidRPr="00590A7F" w14:paraId="2169D9F9" w14:textId="77777777" w:rsidTr="000A2A0D">
        <w:tc>
          <w:tcPr>
            <w:tcW w:w="1696" w:type="dxa"/>
          </w:tcPr>
          <w:p w14:paraId="282C3E28" w14:textId="77777777" w:rsidR="00590A7F" w:rsidRPr="00590A7F" w:rsidRDefault="00590A7F" w:rsidP="00590A7F">
            <w:pPr>
              <w:rPr>
                <w:color w:val="000000"/>
                <w:sz w:val="24"/>
                <w:szCs w:val="24"/>
              </w:rPr>
            </w:pPr>
            <w:r w:rsidRPr="00590A7F">
              <w:rPr>
                <w:color w:val="000000"/>
                <w:sz w:val="24"/>
                <w:szCs w:val="24"/>
              </w:rPr>
              <w:t>1.1(e)</w:t>
            </w:r>
          </w:p>
        </w:tc>
        <w:tc>
          <w:tcPr>
            <w:tcW w:w="4062" w:type="dxa"/>
          </w:tcPr>
          <w:p w14:paraId="44594E43" w14:textId="77777777" w:rsidR="00590A7F" w:rsidRPr="00590A7F" w:rsidRDefault="00590A7F" w:rsidP="00590A7F">
            <w:pPr>
              <w:rPr>
                <w:color w:val="000000"/>
                <w:sz w:val="24"/>
                <w:szCs w:val="24"/>
              </w:rPr>
            </w:pPr>
            <w:r w:rsidRPr="00590A7F">
              <w:rPr>
                <w:color w:val="000000"/>
                <w:sz w:val="24"/>
                <w:szCs w:val="24"/>
              </w:rPr>
              <w:t>Head office DUNS number (if applicable)</w:t>
            </w:r>
          </w:p>
        </w:tc>
        <w:tc>
          <w:tcPr>
            <w:tcW w:w="2879" w:type="dxa"/>
          </w:tcPr>
          <w:p w14:paraId="311C2FFD" w14:textId="77777777" w:rsidR="00590A7F" w:rsidRPr="00590A7F" w:rsidRDefault="00590A7F" w:rsidP="00590A7F">
            <w:pPr>
              <w:rPr>
                <w:color w:val="000000"/>
                <w:sz w:val="24"/>
                <w:szCs w:val="24"/>
              </w:rPr>
            </w:pPr>
          </w:p>
        </w:tc>
      </w:tr>
      <w:tr w:rsidR="00590A7F" w:rsidRPr="00590A7F" w14:paraId="52280E50" w14:textId="77777777" w:rsidTr="000A2A0D">
        <w:tc>
          <w:tcPr>
            <w:tcW w:w="1696" w:type="dxa"/>
          </w:tcPr>
          <w:p w14:paraId="74DBEFDC" w14:textId="77777777" w:rsidR="00590A7F" w:rsidRPr="00590A7F" w:rsidRDefault="00590A7F" w:rsidP="00590A7F">
            <w:pPr>
              <w:rPr>
                <w:color w:val="000000"/>
                <w:sz w:val="24"/>
                <w:szCs w:val="24"/>
              </w:rPr>
            </w:pPr>
            <w:r w:rsidRPr="00590A7F">
              <w:rPr>
                <w:color w:val="000000"/>
                <w:sz w:val="24"/>
                <w:szCs w:val="24"/>
              </w:rPr>
              <w:t>1.1(f)</w:t>
            </w:r>
          </w:p>
        </w:tc>
        <w:tc>
          <w:tcPr>
            <w:tcW w:w="4062" w:type="dxa"/>
          </w:tcPr>
          <w:p w14:paraId="348DB2EC" w14:textId="77777777" w:rsidR="00590A7F" w:rsidRPr="00590A7F" w:rsidRDefault="00590A7F" w:rsidP="00590A7F">
            <w:pPr>
              <w:rPr>
                <w:color w:val="000000"/>
                <w:sz w:val="24"/>
                <w:szCs w:val="24"/>
              </w:rPr>
            </w:pPr>
            <w:r w:rsidRPr="00590A7F">
              <w:rPr>
                <w:color w:val="000000"/>
                <w:sz w:val="24"/>
                <w:szCs w:val="24"/>
              </w:rPr>
              <w:t xml:space="preserve">Registered VAT number </w:t>
            </w:r>
          </w:p>
        </w:tc>
        <w:tc>
          <w:tcPr>
            <w:tcW w:w="2879" w:type="dxa"/>
          </w:tcPr>
          <w:p w14:paraId="3B15E612" w14:textId="77777777" w:rsidR="00590A7F" w:rsidRPr="00590A7F" w:rsidRDefault="00590A7F" w:rsidP="00590A7F">
            <w:pPr>
              <w:rPr>
                <w:color w:val="000000"/>
                <w:sz w:val="24"/>
                <w:szCs w:val="24"/>
              </w:rPr>
            </w:pPr>
          </w:p>
        </w:tc>
      </w:tr>
      <w:tr w:rsidR="00590A7F" w:rsidRPr="00590A7F" w14:paraId="3F276C7B" w14:textId="77777777" w:rsidTr="000A2A0D">
        <w:tc>
          <w:tcPr>
            <w:tcW w:w="1696" w:type="dxa"/>
          </w:tcPr>
          <w:p w14:paraId="65BA01BB" w14:textId="77777777" w:rsidR="00590A7F" w:rsidRPr="00590A7F" w:rsidRDefault="00590A7F" w:rsidP="00590A7F">
            <w:pPr>
              <w:rPr>
                <w:color w:val="000000"/>
                <w:sz w:val="24"/>
                <w:szCs w:val="24"/>
              </w:rPr>
            </w:pPr>
            <w:r w:rsidRPr="00590A7F">
              <w:rPr>
                <w:color w:val="000000"/>
                <w:sz w:val="24"/>
                <w:szCs w:val="24"/>
              </w:rPr>
              <w:t>1.1(g)</w:t>
            </w:r>
          </w:p>
        </w:tc>
        <w:tc>
          <w:tcPr>
            <w:tcW w:w="4062" w:type="dxa"/>
          </w:tcPr>
          <w:p w14:paraId="2BE147A4" w14:textId="77777777" w:rsidR="00590A7F" w:rsidRPr="00590A7F" w:rsidRDefault="00590A7F" w:rsidP="00590A7F">
            <w:pPr>
              <w:rPr>
                <w:color w:val="000000"/>
                <w:sz w:val="24"/>
                <w:szCs w:val="24"/>
              </w:rPr>
            </w:pPr>
            <w:r w:rsidRPr="00590A7F">
              <w:rPr>
                <w:color w:val="000000"/>
                <w:sz w:val="24"/>
                <w:szCs w:val="24"/>
              </w:rPr>
              <w:t>Are you a Small, Medium or Micro Enterprise (SME)?</w:t>
            </w:r>
          </w:p>
        </w:tc>
        <w:tc>
          <w:tcPr>
            <w:tcW w:w="2879" w:type="dxa"/>
          </w:tcPr>
          <w:p w14:paraId="7C8616D9" w14:textId="77777777" w:rsidR="00590A7F" w:rsidRPr="00590A7F" w:rsidRDefault="00590A7F" w:rsidP="00590A7F">
            <w:pPr>
              <w:rPr>
                <w:color w:val="000000"/>
                <w:sz w:val="24"/>
                <w:szCs w:val="24"/>
              </w:rPr>
            </w:pPr>
            <w:r w:rsidRPr="00590A7F">
              <w:rPr>
                <w:color w:val="000000"/>
                <w:sz w:val="24"/>
                <w:szCs w:val="24"/>
              </w:rPr>
              <w:t>(Yes / No)</w:t>
            </w:r>
          </w:p>
        </w:tc>
      </w:tr>
    </w:tbl>
    <w:p w14:paraId="601A1C07" w14:textId="77777777" w:rsidR="007F1D79" w:rsidRDefault="007F1D79" w:rsidP="00590A7F">
      <w:pPr>
        <w:spacing w:after="240" w:line="259" w:lineRule="auto"/>
        <w:rPr>
          <w:rFonts w:ascii="Arial" w:hAnsi="Arial"/>
          <w:color w:val="000000"/>
          <w:sz w:val="24"/>
          <w:szCs w:val="24"/>
        </w:rPr>
      </w:pPr>
    </w:p>
    <w:p w14:paraId="66798904" w14:textId="3F955CE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Note: See EU definition of SME </w:t>
      </w:r>
      <w:hyperlink r:id="rId23" w:history="1">
        <w:r w:rsidRPr="00590A7F">
          <w:rPr>
            <w:rFonts w:ascii="Arial" w:hAnsi="Arial"/>
            <w:color w:val="0000FF"/>
            <w:sz w:val="24"/>
            <w:szCs w:val="24"/>
            <w:u w:val="single"/>
          </w:rPr>
          <w:t>https://ec.europa.eu/growth/smes/business-friendly-environment/sme-definition_en</w:t>
        </w:r>
      </w:hyperlink>
    </w:p>
    <w:p w14:paraId="5F8A5297"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1.2 Contact details and declaration</w:t>
      </w:r>
    </w:p>
    <w:p w14:paraId="588F598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quotation to this RFQ I declare that to the best of my knowledge the answers submitted and information contained in this document are correct and accurate. </w:t>
      </w:r>
    </w:p>
    <w:p w14:paraId="0E6A4E6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declare that, upon request and without delay you will provide the certificates or documentary evidence referred to in this document. </w:t>
      </w:r>
    </w:p>
    <w:p w14:paraId="1F4DE43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0A39BB7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63D8E29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am aware of the consequences of serious misrepresentation.</w:t>
      </w:r>
    </w:p>
    <w:p w14:paraId="1F9D3E16" w14:textId="77777777" w:rsidR="007F1D79" w:rsidRPr="00590A7F" w:rsidRDefault="007F1D79" w:rsidP="00590A7F">
      <w:pPr>
        <w:spacing w:after="240" w:line="259" w:lineRule="auto"/>
        <w:rPr>
          <w:rFonts w:ascii="Arial" w:hAnsi="Arial"/>
          <w:color w:val="000000"/>
          <w:sz w:val="24"/>
          <w:szCs w:val="24"/>
        </w:rPr>
      </w:pPr>
    </w:p>
    <w:p w14:paraId="1279EDCA"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590A7F" w:rsidRPr="00590A7F" w14:paraId="08B29BC2"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6AA40891" w14:textId="77777777" w:rsidR="00590A7F" w:rsidRPr="00590A7F" w:rsidRDefault="00590A7F" w:rsidP="00590A7F">
            <w:pPr>
              <w:rPr>
                <w:color w:val="FFFFFF"/>
                <w:sz w:val="24"/>
                <w:szCs w:val="24"/>
              </w:rPr>
            </w:pPr>
            <w:r w:rsidRPr="00590A7F">
              <w:rPr>
                <w:color w:val="FFFFFF"/>
                <w:sz w:val="24"/>
                <w:szCs w:val="24"/>
              </w:rPr>
              <w:lastRenderedPageBreak/>
              <w:t xml:space="preserve">Question no. </w:t>
            </w:r>
          </w:p>
        </w:tc>
        <w:tc>
          <w:tcPr>
            <w:tcW w:w="4062" w:type="dxa"/>
          </w:tcPr>
          <w:p w14:paraId="31E986A2"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66DEB42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50C5FE" w14:textId="77777777" w:rsidTr="000A2A0D">
        <w:tc>
          <w:tcPr>
            <w:tcW w:w="1696" w:type="dxa"/>
          </w:tcPr>
          <w:p w14:paraId="470E158D" w14:textId="77777777" w:rsidR="00590A7F" w:rsidRPr="00590A7F" w:rsidRDefault="00590A7F" w:rsidP="00590A7F">
            <w:pPr>
              <w:rPr>
                <w:color w:val="000000"/>
                <w:sz w:val="24"/>
                <w:szCs w:val="24"/>
              </w:rPr>
            </w:pPr>
            <w:r w:rsidRPr="00590A7F">
              <w:rPr>
                <w:color w:val="000000"/>
                <w:sz w:val="24"/>
                <w:szCs w:val="24"/>
              </w:rPr>
              <w:t>1.2(a)</w:t>
            </w:r>
          </w:p>
        </w:tc>
        <w:tc>
          <w:tcPr>
            <w:tcW w:w="4062" w:type="dxa"/>
          </w:tcPr>
          <w:p w14:paraId="025DA548" w14:textId="77777777" w:rsidR="00590A7F" w:rsidRPr="00590A7F" w:rsidRDefault="00590A7F" w:rsidP="00590A7F">
            <w:pPr>
              <w:rPr>
                <w:color w:val="000000"/>
                <w:sz w:val="24"/>
                <w:szCs w:val="24"/>
              </w:rPr>
            </w:pPr>
            <w:r w:rsidRPr="00590A7F">
              <w:rPr>
                <w:color w:val="000000"/>
                <w:sz w:val="24"/>
                <w:szCs w:val="24"/>
              </w:rPr>
              <w:t>Contact name</w:t>
            </w:r>
          </w:p>
        </w:tc>
        <w:tc>
          <w:tcPr>
            <w:tcW w:w="2879" w:type="dxa"/>
          </w:tcPr>
          <w:p w14:paraId="5D9A7393" w14:textId="77777777" w:rsidR="00590A7F" w:rsidRPr="00590A7F" w:rsidRDefault="00590A7F" w:rsidP="00590A7F">
            <w:pPr>
              <w:rPr>
                <w:color w:val="000000"/>
                <w:sz w:val="24"/>
                <w:szCs w:val="24"/>
              </w:rPr>
            </w:pPr>
          </w:p>
        </w:tc>
      </w:tr>
      <w:tr w:rsidR="00590A7F" w:rsidRPr="00590A7F" w14:paraId="6193A700" w14:textId="77777777" w:rsidTr="000A2A0D">
        <w:tc>
          <w:tcPr>
            <w:tcW w:w="1696" w:type="dxa"/>
          </w:tcPr>
          <w:p w14:paraId="7AC867DA" w14:textId="77777777" w:rsidR="00590A7F" w:rsidRPr="00590A7F" w:rsidRDefault="00590A7F" w:rsidP="00590A7F">
            <w:pPr>
              <w:rPr>
                <w:color w:val="000000"/>
                <w:sz w:val="24"/>
                <w:szCs w:val="24"/>
              </w:rPr>
            </w:pPr>
            <w:r w:rsidRPr="00590A7F">
              <w:rPr>
                <w:color w:val="000000"/>
                <w:sz w:val="24"/>
                <w:szCs w:val="24"/>
              </w:rPr>
              <w:t>1.2(b)</w:t>
            </w:r>
          </w:p>
        </w:tc>
        <w:tc>
          <w:tcPr>
            <w:tcW w:w="4062" w:type="dxa"/>
          </w:tcPr>
          <w:p w14:paraId="75451A71" w14:textId="77777777" w:rsidR="00590A7F" w:rsidRPr="00590A7F" w:rsidRDefault="00590A7F" w:rsidP="00590A7F">
            <w:pPr>
              <w:rPr>
                <w:color w:val="000000"/>
                <w:sz w:val="24"/>
                <w:szCs w:val="24"/>
              </w:rPr>
            </w:pPr>
            <w:r w:rsidRPr="00590A7F">
              <w:rPr>
                <w:color w:val="000000"/>
                <w:sz w:val="24"/>
                <w:szCs w:val="24"/>
              </w:rPr>
              <w:t>Name of organisation</w:t>
            </w:r>
          </w:p>
        </w:tc>
        <w:tc>
          <w:tcPr>
            <w:tcW w:w="2879" w:type="dxa"/>
          </w:tcPr>
          <w:p w14:paraId="771451D1" w14:textId="77777777" w:rsidR="00590A7F" w:rsidRPr="00590A7F" w:rsidRDefault="00590A7F" w:rsidP="00590A7F">
            <w:pPr>
              <w:rPr>
                <w:color w:val="000000"/>
                <w:sz w:val="24"/>
                <w:szCs w:val="24"/>
              </w:rPr>
            </w:pPr>
          </w:p>
        </w:tc>
      </w:tr>
      <w:tr w:rsidR="00590A7F" w:rsidRPr="00590A7F" w14:paraId="75770B06" w14:textId="77777777" w:rsidTr="000A2A0D">
        <w:tc>
          <w:tcPr>
            <w:tcW w:w="1696" w:type="dxa"/>
          </w:tcPr>
          <w:p w14:paraId="787A9060" w14:textId="77777777" w:rsidR="00590A7F" w:rsidRPr="00590A7F" w:rsidRDefault="00590A7F" w:rsidP="00590A7F">
            <w:pPr>
              <w:rPr>
                <w:color w:val="000000"/>
                <w:sz w:val="24"/>
                <w:szCs w:val="24"/>
              </w:rPr>
            </w:pPr>
            <w:r w:rsidRPr="00590A7F">
              <w:rPr>
                <w:color w:val="000000"/>
                <w:sz w:val="24"/>
                <w:szCs w:val="24"/>
              </w:rPr>
              <w:t>1.2(c)</w:t>
            </w:r>
          </w:p>
        </w:tc>
        <w:tc>
          <w:tcPr>
            <w:tcW w:w="4062" w:type="dxa"/>
          </w:tcPr>
          <w:p w14:paraId="1101A9DD" w14:textId="77777777" w:rsidR="00590A7F" w:rsidRPr="00590A7F" w:rsidRDefault="00590A7F" w:rsidP="00590A7F">
            <w:pPr>
              <w:rPr>
                <w:color w:val="000000"/>
                <w:sz w:val="24"/>
                <w:szCs w:val="24"/>
              </w:rPr>
            </w:pPr>
            <w:r w:rsidRPr="00590A7F">
              <w:rPr>
                <w:color w:val="000000"/>
                <w:sz w:val="24"/>
                <w:szCs w:val="24"/>
              </w:rPr>
              <w:t>Role in organisation</w:t>
            </w:r>
          </w:p>
        </w:tc>
        <w:tc>
          <w:tcPr>
            <w:tcW w:w="2879" w:type="dxa"/>
          </w:tcPr>
          <w:p w14:paraId="07DE47D9" w14:textId="77777777" w:rsidR="00590A7F" w:rsidRPr="00590A7F" w:rsidRDefault="00590A7F" w:rsidP="00590A7F">
            <w:pPr>
              <w:rPr>
                <w:color w:val="000000"/>
                <w:sz w:val="24"/>
                <w:szCs w:val="24"/>
              </w:rPr>
            </w:pPr>
          </w:p>
        </w:tc>
      </w:tr>
      <w:tr w:rsidR="00590A7F" w:rsidRPr="00590A7F" w14:paraId="7B32BBF5" w14:textId="77777777" w:rsidTr="000A2A0D">
        <w:tc>
          <w:tcPr>
            <w:tcW w:w="1696" w:type="dxa"/>
          </w:tcPr>
          <w:p w14:paraId="72EED20C" w14:textId="77777777" w:rsidR="00590A7F" w:rsidRPr="00590A7F" w:rsidRDefault="00590A7F" w:rsidP="00590A7F">
            <w:pPr>
              <w:rPr>
                <w:color w:val="000000"/>
                <w:sz w:val="24"/>
                <w:szCs w:val="24"/>
              </w:rPr>
            </w:pPr>
            <w:r w:rsidRPr="00590A7F">
              <w:rPr>
                <w:color w:val="000000"/>
                <w:sz w:val="24"/>
                <w:szCs w:val="24"/>
              </w:rPr>
              <w:t>1.2(d)</w:t>
            </w:r>
          </w:p>
        </w:tc>
        <w:tc>
          <w:tcPr>
            <w:tcW w:w="4062" w:type="dxa"/>
          </w:tcPr>
          <w:p w14:paraId="4EFD13B7" w14:textId="77777777" w:rsidR="00590A7F" w:rsidRPr="00590A7F" w:rsidRDefault="00590A7F" w:rsidP="00590A7F">
            <w:pPr>
              <w:rPr>
                <w:color w:val="000000"/>
                <w:sz w:val="24"/>
                <w:szCs w:val="24"/>
              </w:rPr>
            </w:pPr>
            <w:r w:rsidRPr="00590A7F">
              <w:rPr>
                <w:color w:val="000000"/>
                <w:sz w:val="24"/>
                <w:szCs w:val="24"/>
              </w:rPr>
              <w:t>Phone number</w:t>
            </w:r>
          </w:p>
        </w:tc>
        <w:tc>
          <w:tcPr>
            <w:tcW w:w="2879" w:type="dxa"/>
          </w:tcPr>
          <w:p w14:paraId="5DEA28F9" w14:textId="77777777" w:rsidR="00590A7F" w:rsidRPr="00590A7F" w:rsidRDefault="00590A7F" w:rsidP="00590A7F">
            <w:pPr>
              <w:rPr>
                <w:color w:val="000000"/>
                <w:sz w:val="24"/>
                <w:szCs w:val="24"/>
              </w:rPr>
            </w:pPr>
          </w:p>
        </w:tc>
      </w:tr>
      <w:tr w:rsidR="00590A7F" w:rsidRPr="00590A7F" w14:paraId="6F47633C" w14:textId="77777777" w:rsidTr="000A2A0D">
        <w:tc>
          <w:tcPr>
            <w:tcW w:w="1696" w:type="dxa"/>
          </w:tcPr>
          <w:p w14:paraId="6461AE99" w14:textId="77777777" w:rsidR="00590A7F" w:rsidRPr="00590A7F" w:rsidRDefault="00590A7F" w:rsidP="00590A7F">
            <w:pPr>
              <w:rPr>
                <w:color w:val="000000"/>
                <w:sz w:val="24"/>
                <w:szCs w:val="24"/>
              </w:rPr>
            </w:pPr>
            <w:r w:rsidRPr="00590A7F">
              <w:rPr>
                <w:color w:val="000000"/>
                <w:sz w:val="24"/>
                <w:szCs w:val="24"/>
              </w:rPr>
              <w:t>1.2(e)</w:t>
            </w:r>
          </w:p>
        </w:tc>
        <w:tc>
          <w:tcPr>
            <w:tcW w:w="4062" w:type="dxa"/>
          </w:tcPr>
          <w:p w14:paraId="12740285" w14:textId="77777777" w:rsidR="00590A7F" w:rsidRPr="00590A7F" w:rsidRDefault="00590A7F" w:rsidP="00590A7F">
            <w:pPr>
              <w:rPr>
                <w:color w:val="000000"/>
                <w:sz w:val="24"/>
                <w:szCs w:val="24"/>
              </w:rPr>
            </w:pPr>
            <w:r w:rsidRPr="00590A7F">
              <w:rPr>
                <w:color w:val="000000"/>
                <w:sz w:val="24"/>
                <w:szCs w:val="24"/>
              </w:rPr>
              <w:t xml:space="preserve">E-mail address </w:t>
            </w:r>
          </w:p>
        </w:tc>
        <w:tc>
          <w:tcPr>
            <w:tcW w:w="2879" w:type="dxa"/>
          </w:tcPr>
          <w:p w14:paraId="0791611E" w14:textId="77777777" w:rsidR="00590A7F" w:rsidRPr="00590A7F" w:rsidRDefault="00590A7F" w:rsidP="00590A7F">
            <w:pPr>
              <w:rPr>
                <w:color w:val="000000"/>
                <w:sz w:val="24"/>
                <w:szCs w:val="24"/>
              </w:rPr>
            </w:pPr>
          </w:p>
        </w:tc>
      </w:tr>
      <w:tr w:rsidR="00590A7F" w:rsidRPr="00590A7F" w14:paraId="21AD924C" w14:textId="77777777" w:rsidTr="000A2A0D">
        <w:tc>
          <w:tcPr>
            <w:tcW w:w="1696" w:type="dxa"/>
          </w:tcPr>
          <w:p w14:paraId="20B6DC80" w14:textId="77777777" w:rsidR="00590A7F" w:rsidRPr="00590A7F" w:rsidRDefault="00590A7F" w:rsidP="00590A7F">
            <w:pPr>
              <w:rPr>
                <w:color w:val="000000"/>
                <w:sz w:val="24"/>
                <w:szCs w:val="24"/>
              </w:rPr>
            </w:pPr>
            <w:r w:rsidRPr="00590A7F">
              <w:rPr>
                <w:color w:val="000000"/>
                <w:sz w:val="24"/>
                <w:szCs w:val="24"/>
              </w:rPr>
              <w:t>1.2(f)</w:t>
            </w:r>
          </w:p>
        </w:tc>
        <w:tc>
          <w:tcPr>
            <w:tcW w:w="4062" w:type="dxa"/>
          </w:tcPr>
          <w:p w14:paraId="2235DCF7" w14:textId="77777777" w:rsidR="00590A7F" w:rsidRPr="00590A7F" w:rsidRDefault="00590A7F" w:rsidP="00590A7F">
            <w:pPr>
              <w:rPr>
                <w:color w:val="000000"/>
                <w:sz w:val="24"/>
                <w:szCs w:val="24"/>
              </w:rPr>
            </w:pPr>
            <w:r w:rsidRPr="00590A7F">
              <w:rPr>
                <w:color w:val="000000"/>
                <w:sz w:val="24"/>
                <w:szCs w:val="24"/>
              </w:rPr>
              <w:t>Postal address</w:t>
            </w:r>
          </w:p>
        </w:tc>
        <w:tc>
          <w:tcPr>
            <w:tcW w:w="2879" w:type="dxa"/>
          </w:tcPr>
          <w:p w14:paraId="076AA7A1" w14:textId="77777777" w:rsidR="00590A7F" w:rsidRPr="00590A7F" w:rsidRDefault="00590A7F" w:rsidP="00590A7F">
            <w:pPr>
              <w:rPr>
                <w:color w:val="000000"/>
                <w:sz w:val="24"/>
                <w:szCs w:val="24"/>
              </w:rPr>
            </w:pPr>
          </w:p>
        </w:tc>
      </w:tr>
      <w:tr w:rsidR="00590A7F" w:rsidRPr="00590A7F" w14:paraId="1D87648E" w14:textId="77777777" w:rsidTr="000A2A0D">
        <w:tc>
          <w:tcPr>
            <w:tcW w:w="1696" w:type="dxa"/>
          </w:tcPr>
          <w:p w14:paraId="1AD23A0A" w14:textId="77777777" w:rsidR="00590A7F" w:rsidRPr="00590A7F" w:rsidRDefault="00590A7F" w:rsidP="00590A7F">
            <w:pPr>
              <w:rPr>
                <w:color w:val="000000"/>
                <w:sz w:val="24"/>
                <w:szCs w:val="24"/>
              </w:rPr>
            </w:pPr>
            <w:r w:rsidRPr="00590A7F">
              <w:rPr>
                <w:color w:val="000000"/>
                <w:sz w:val="24"/>
                <w:szCs w:val="24"/>
              </w:rPr>
              <w:t>1.2(g)</w:t>
            </w:r>
          </w:p>
        </w:tc>
        <w:tc>
          <w:tcPr>
            <w:tcW w:w="4062" w:type="dxa"/>
          </w:tcPr>
          <w:p w14:paraId="0E094F9A" w14:textId="77777777" w:rsidR="00590A7F" w:rsidRPr="00590A7F" w:rsidRDefault="00590A7F" w:rsidP="00590A7F">
            <w:pPr>
              <w:rPr>
                <w:color w:val="000000"/>
                <w:sz w:val="24"/>
                <w:szCs w:val="24"/>
              </w:rPr>
            </w:pPr>
            <w:r w:rsidRPr="00590A7F">
              <w:rPr>
                <w:color w:val="000000"/>
                <w:sz w:val="24"/>
                <w:szCs w:val="24"/>
              </w:rPr>
              <w:t>Signature (electronic is acceptable)</w:t>
            </w:r>
          </w:p>
        </w:tc>
        <w:tc>
          <w:tcPr>
            <w:tcW w:w="2879" w:type="dxa"/>
          </w:tcPr>
          <w:p w14:paraId="163F82BE" w14:textId="77777777" w:rsidR="00590A7F" w:rsidRPr="00590A7F" w:rsidRDefault="00590A7F" w:rsidP="00590A7F">
            <w:pPr>
              <w:rPr>
                <w:color w:val="000000"/>
                <w:sz w:val="24"/>
                <w:szCs w:val="24"/>
              </w:rPr>
            </w:pPr>
          </w:p>
        </w:tc>
      </w:tr>
      <w:tr w:rsidR="00590A7F" w:rsidRPr="00590A7F" w14:paraId="19C97D7A" w14:textId="77777777" w:rsidTr="000A2A0D">
        <w:tc>
          <w:tcPr>
            <w:tcW w:w="1696" w:type="dxa"/>
          </w:tcPr>
          <w:p w14:paraId="6E295188" w14:textId="77777777" w:rsidR="00590A7F" w:rsidRPr="00590A7F" w:rsidRDefault="00590A7F" w:rsidP="00590A7F">
            <w:pPr>
              <w:rPr>
                <w:color w:val="000000"/>
                <w:sz w:val="24"/>
                <w:szCs w:val="24"/>
              </w:rPr>
            </w:pPr>
            <w:r w:rsidRPr="00590A7F">
              <w:rPr>
                <w:color w:val="000000"/>
                <w:sz w:val="24"/>
                <w:szCs w:val="24"/>
              </w:rPr>
              <w:t>1.2(h)</w:t>
            </w:r>
          </w:p>
        </w:tc>
        <w:tc>
          <w:tcPr>
            <w:tcW w:w="4062" w:type="dxa"/>
          </w:tcPr>
          <w:p w14:paraId="4229C637" w14:textId="77777777" w:rsidR="00590A7F" w:rsidRPr="00590A7F" w:rsidRDefault="00590A7F" w:rsidP="00590A7F">
            <w:pPr>
              <w:rPr>
                <w:color w:val="000000"/>
                <w:sz w:val="24"/>
                <w:szCs w:val="24"/>
              </w:rPr>
            </w:pPr>
            <w:r w:rsidRPr="00590A7F">
              <w:rPr>
                <w:color w:val="000000"/>
                <w:sz w:val="24"/>
                <w:szCs w:val="24"/>
              </w:rPr>
              <w:t>Date</w:t>
            </w:r>
          </w:p>
        </w:tc>
        <w:tc>
          <w:tcPr>
            <w:tcW w:w="2879" w:type="dxa"/>
          </w:tcPr>
          <w:p w14:paraId="57A616E7" w14:textId="77777777" w:rsidR="00590A7F" w:rsidRPr="00590A7F" w:rsidRDefault="00590A7F" w:rsidP="00590A7F">
            <w:pPr>
              <w:rPr>
                <w:color w:val="000000"/>
                <w:sz w:val="24"/>
                <w:szCs w:val="24"/>
              </w:rPr>
            </w:pPr>
          </w:p>
        </w:tc>
      </w:tr>
    </w:tbl>
    <w:p w14:paraId="61DF77D3" w14:textId="77777777" w:rsidR="00590A7F" w:rsidRPr="00590A7F" w:rsidRDefault="00590A7F" w:rsidP="00590A7F">
      <w:pPr>
        <w:spacing w:after="240" w:line="259" w:lineRule="auto"/>
        <w:rPr>
          <w:rFonts w:ascii="Arial" w:hAnsi="Arial"/>
          <w:color w:val="000000"/>
          <w:sz w:val="24"/>
          <w:szCs w:val="24"/>
        </w:rPr>
      </w:pPr>
    </w:p>
    <w:p w14:paraId="5504D6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2 Exclusion Grounds</w:t>
      </w:r>
    </w:p>
    <w:p w14:paraId="35B65D46"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590A7F" w:rsidRPr="00590A7F" w14:paraId="491C4766"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30252717"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1C595CF9"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2B50781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E48D0B" w14:textId="77777777" w:rsidTr="000A2A0D">
        <w:tc>
          <w:tcPr>
            <w:tcW w:w="1696" w:type="dxa"/>
          </w:tcPr>
          <w:p w14:paraId="5CEBF89B" w14:textId="77777777" w:rsidR="00590A7F" w:rsidRPr="00590A7F" w:rsidRDefault="00590A7F" w:rsidP="00590A7F">
            <w:pPr>
              <w:rPr>
                <w:color w:val="000000"/>
                <w:sz w:val="24"/>
                <w:szCs w:val="24"/>
              </w:rPr>
            </w:pPr>
            <w:r w:rsidRPr="00590A7F">
              <w:rPr>
                <w:color w:val="000000"/>
                <w:sz w:val="24"/>
                <w:szCs w:val="24"/>
              </w:rPr>
              <w:t>2.1(a)</w:t>
            </w:r>
          </w:p>
        </w:tc>
        <w:tc>
          <w:tcPr>
            <w:tcW w:w="6941" w:type="dxa"/>
            <w:gridSpan w:val="2"/>
          </w:tcPr>
          <w:p w14:paraId="63AD495E" w14:textId="77777777" w:rsidR="00590A7F" w:rsidRPr="00590A7F" w:rsidRDefault="00590A7F" w:rsidP="00590A7F">
            <w:pPr>
              <w:rPr>
                <w:color w:val="000000"/>
                <w:sz w:val="24"/>
                <w:szCs w:val="24"/>
              </w:rPr>
            </w:pPr>
            <w:r w:rsidRPr="00590A7F">
              <w:rPr>
                <w:color w:val="000000"/>
                <w:sz w:val="24"/>
                <w:szCs w:val="24"/>
              </w:rPr>
              <w:t xml:space="preserve">Please indicate if, within the past five years you, your organisation or any other person who has powers of representation, decision or control in the organisation been convicted </w:t>
            </w:r>
            <w:r w:rsidRPr="00590A7F">
              <w:rPr>
                <w:color w:val="000000"/>
                <w:sz w:val="24"/>
                <w:szCs w:val="24"/>
                <w:highlight w:val="white"/>
              </w:rPr>
              <w:t xml:space="preserve">anywhere in the world </w:t>
            </w:r>
            <w:r w:rsidRPr="00590A7F">
              <w:rPr>
                <w:color w:val="000000"/>
                <w:sz w:val="24"/>
                <w:szCs w:val="24"/>
              </w:rPr>
              <w:t>of any of the offences within the summary below.</w:t>
            </w:r>
          </w:p>
        </w:tc>
      </w:tr>
      <w:tr w:rsidR="00590A7F" w:rsidRPr="00590A7F" w14:paraId="54F5F432" w14:textId="77777777" w:rsidTr="000A2A0D">
        <w:tc>
          <w:tcPr>
            <w:tcW w:w="1696" w:type="dxa"/>
          </w:tcPr>
          <w:p w14:paraId="20039612" w14:textId="77777777" w:rsidR="00590A7F" w:rsidRPr="00590A7F" w:rsidRDefault="00590A7F" w:rsidP="00590A7F">
            <w:pPr>
              <w:rPr>
                <w:color w:val="000000"/>
                <w:sz w:val="24"/>
                <w:szCs w:val="24"/>
              </w:rPr>
            </w:pPr>
          </w:p>
        </w:tc>
        <w:tc>
          <w:tcPr>
            <w:tcW w:w="4062" w:type="dxa"/>
          </w:tcPr>
          <w:p w14:paraId="44A0F76C" w14:textId="77777777" w:rsidR="00590A7F" w:rsidRPr="00590A7F" w:rsidRDefault="00590A7F" w:rsidP="00590A7F">
            <w:pPr>
              <w:rPr>
                <w:color w:val="000000"/>
                <w:sz w:val="24"/>
                <w:szCs w:val="24"/>
              </w:rPr>
            </w:pPr>
            <w:r w:rsidRPr="00590A7F">
              <w:rPr>
                <w:color w:val="000000"/>
                <w:sz w:val="24"/>
                <w:szCs w:val="24"/>
              </w:rPr>
              <w:t xml:space="preserve">Participation in a criminal organisation.  </w:t>
            </w:r>
          </w:p>
        </w:tc>
        <w:tc>
          <w:tcPr>
            <w:tcW w:w="2879" w:type="dxa"/>
          </w:tcPr>
          <w:p w14:paraId="6E40BDA1" w14:textId="77777777" w:rsidR="00590A7F" w:rsidRPr="00590A7F" w:rsidRDefault="00590A7F" w:rsidP="00590A7F">
            <w:pPr>
              <w:rPr>
                <w:color w:val="000000"/>
                <w:sz w:val="24"/>
                <w:szCs w:val="24"/>
              </w:rPr>
            </w:pPr>
            <w:r w:rsidRPr="00590A7F">
              <w:rPr>
                <w:color w:val="000000"/>
                <w:sz w:val="24"/>
                <w:szCs w:val="24"/>
              </w:rPr>
              <w:t>(Yes / No)</w:t>
            </w:r>
          </w:p>
          <w:p w14:paraId="44B7A9B2"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2D447278" w14:textId="77777777" w:rsidTr="000A2A0D">
        <w:tc>
          <w:tcPr>
            <w:tcW w:w="1696" w:type="dxa"/>
          </w:tcPr>
          <w:p w14:paraId="7AA5F688" w14:textId="77777777" w:rsidR="00590A7F" w:rsidRPr="00590A7F" w:rsidRDefault="00590A7F" w:rsidP="00590A7F">
            <w:pPr>
              <w:rPr>
                <w:color w:val="000000"/>
                <w:sz w:val="24"/>
                <w:szCs w:val="24"/>
              </w:rPr>
            </w:pPr>
          </w:p>
        </w:tc>
        <w:tc>
          <w:tcPr>
            <w:tcW w:w="4062" w:type="dxa"/>
          </w:tcPr>
          <w:p w14:paraId="4BEFAD7A" w14:textId="77777777" w:rsidR="00590A7F" w:rsidRPr="00590A7F" w:rsidRDefault="00590A7F" w:rsidP="00590A7F">
            <w:pPr>
              <w:rPr>
                <w:color w:val="000000"/>
                <w:sz w:val="24"/>
                <w:szCs w:val="24"/>
              </w:rPr>
            </w:pPr>
            <w:r w:rsidRPr="00590A7F">
              <w:rPr>
                <w:color w:val="000000"/>
                <w:sz w:val="24"/>
                <w:szCs w:val="24"/>
              </w:rPr>
              <w:t xml:space="preserve">Corruption.  </w:t>
            </w:r>
          </w:p>
        </w:tc>
        <w:tc>
          <w:tcPr>
            <w:tcW w:w="2879" w:type="dxa"/>
          </w:tcPr>
          <w:p w14:paraId="44DEF4B7" w14:textId="77777777" w:rsidR="00590A7F" w:rsidRPr="00590A7F" w:rsidRDefault="00590A7F" w:rsidP="00590A7F">
            <w:pPr>
              <w:rPr>
                <w:color w:val="000000"/>
                <w:sz w:val="24"/>
                <w:szCs w:val="24"/>
              </w:rPr>
            </w:pPr>
            <w:r w:rsidRPr="00590A7F">
              <w:rPr>
                <w:color w:val="000000"/>
                <w:sz w:val="24"/>
                <w:szCs w:val="24"/>
              </w:rPr>
              <w:t>((Yes / No)</w:t>
            </w:r>
          </w:p>
          <w:p w14:paraId="385EF0B0"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3DF85762" w14:textId="77777777" w:rsidTr="000A2A0D">
        <w:tc>
          <w:tcPr>
            <w:tcW w:w="1696" w:type="dxa"/>
          </w:tcPr>
          <w:p w14:paraId="35E839F7" w14:textId="77777777" w:rsidR="00590A7F" w:rsidRPr="00590A7F" w:rsidRDefault="00590A7F" w:rsidP="00590A7F">
            <w:pPr>
              <w:rPr>
                <w:color w:val="000000"/>
                <w:sz w:val="24"/>
                <w:szCs w:val="24"/>
              </w:rPr>
            </w:pPr>
          </w:p>
        </w:tc>
        <w:tc>
          <w:tcPr>
            <w:tcW w:w="4062" w:type="dxa"/>
          </w:tcPr>
          <w:p w14:paraId="29048070" w14:textId="77777777" w:rsidR="00590A7F" w:rsidRPr="00590A7F" w:rsidRDefault="00590A7F" w:rsidP="00590A7F">
            <w:pPr>
              <w:rPr>
                <w:color w:val="000000"/>
                <w:sz w:val="24"/>
                <w:szCs w:val="24"/>
              </w:rPr>
            </w:pPr>
            <w:r w:rsidRPr="00590A7F">
              <w:rPr>
                <w:color w:val="000000"/>
                <w:sz w:val="24"/>
                <w:szCs w:val="24"/>
              </w:rPr>
              <w:t xml:space="preserve">Fraud. </w:t>
            </w:r>
          </w:p>
        </w:tc>
        <w:tc>
          <w:tcPr>
            <w:tcW w:w="2879" w:type="dxa"/>
          </w:tcPr>
          <w:p w14:paraId="2CC01C02" w14:textId="77777777" w:rsidR="00590A7F" w:rsidRPr="00590A7F" w:rsidRDefault="00590A7F" w:rsidP="00590A7F">
            <w:pPr>
              <w:rPr>
                <w:color w:val="000000"/>
                <w:sz w:val="24"/>
                <w:szCs w:val="24"/>
              </w:rPr>
            </w:pPr>
            <w:r w:rsidRPr="00590A7F">
              <w:rPr>
                <w:color w:val="000000"/>
                <w:sz w:val="24"/>
                <w:szCs w:val="24"/>
              </w:rPr>
              <w:t>(Yes / No)</w:t>
            </w:r>
          </w:p>
          <w:p w14:paraId="60FF51F7"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3089C70B" w14:textId="77777777" w:rsidTr="000A2A0D">
        <w:tc>
          <w:tcPr>
            <w:tcW w:w="1696" w:type="dxa"/>
          </w:tcPr>
          <w:p w14:paraId="7B3D1E98" w14:textId="77777777" w:rsidR="00590A7F" w:rsidRPr="00590A7F" w:rsidRDefault="00590A7F" w:rsidP="00590A7F">
            <w:pPr>
              <w:rPr>
                <w:color w:val="000000"/>
                <w:sz w:val="24"/>
                <w:szCs w:val="24"/>
              </w:rPr>
            </w:pPr>
          </w:p>
        </w:tc>
        <w:tc>
          <w:tcPr>
            <w:tcW w:w="4062" w:type="dxa"/>
          </w:tcPr>
          <w:p w14:paraId="72CB9ECF" w14:textId="77777777" w:rsidR="00590A7F" w:rsidRPr="00590A7F" w:rsidRDefault="00590A7F" w:rsidP="00590A7F">
            <w:pPr>
              <w:rPr>
                <w:color w:val="000000"/>
                <w:sz w:val="24"/>
                <w:szCs w:val="24"/>
              </w:rPr>
            </w:pPr>
            <w:r w:rsidRPr="00590A7F">
              <w:rPr>
                <w:color w:val="000000"/>
                <w:sz w:val="24"/>
                <w:szCs w:val="24"/>
              </w:rPr>
              <w:t>Terrorist offences or offences linked to terrorist activities</w:t>
            </w:r>
          </w:p>
        </w:tc>
        <w:tc>
          <w:tcPr>
            <w:tcW w:w="2879" w:type="dxa"/>
          </w:tcPr>
          <w:p w14:paraId="08985321" w14:textId="77777777" w:rsidR="00590A7F" w:rsidRPr="00590A7F" w:rsidRDefault="00590A7F" w:rsidP="00590A7F">
            <w:pPr>
              <w:rPr>
                <w:color w:val="000000"/>
                <w:sz w:val="24"/>
                <w:szCs w:val="24"/>
              </w:rPr>
            </w:pPr>
            <w:r w:rsidRPr="00590A7F">
              <w:rPr>
                <w:color w:val="000000"/>
                <w:sz w:val="24"/>
                <w:szCs w:val="24"/>
              </w:rPr>
              <w:t>(Yes / No)</w:t>
            </w:r>
          </w:p>
          <w:p w14:paraId="56B9CA11"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4553AAED" w14:textId="77777777" w:rsidTr="000A2A0D">
        <w:tc>
          <w:tcPr>
            <w:tcW w:w="1696" w:type="dxa"/>
          </w:tcPr>
          <w:p w14:paraId="30A5B4CF" w14:textId="77777777" w:rsidR="00590A7F" w:rsidRPr="00590A7F" w:rsidRDefault="00590A7F" w:rsidP="00590A7F">
            <w:pPr>
              <w:rPr>
                <w:color w:val="000000"/>
                <w:sz w:val="24"/>
                <w:szCs w:val="24"/>
              </w:rPr>
            </w:pPr>
          </w:p>
        </w:tc>
        <w:tc>
          <w:tcPr>
            <w:tcW w:w="4062" w:type="dxa"/>
          </w:tcPr>
          <w:p w14:paraId="60162B6F" w14:textId="77777777" w:rsidR="00590A7F" w:rsidRPr="00590A7F" w:rsidRDefault="00590A7F" w:rsidP="00590A7F">
            <w:pPr>
              <w:rPr>
                <w:color w:val="000000"/>
                <w:sz w:val="24"/>
                <w:szCs w:val="24"/>
              </w:rPr>
            </w:pPr>
            <w:r w:rsidRPr="00590A7F">
              <w:rPr>
                <w:color w:val="000000"/>
                <w:sz w:val="24"/>
                <w:szCs w:val="24"/>
              </w:rPr>
              <w:t>Money laundering or terrorist financing</w:t>
            </w:r>
          </w:p>
        </w:tc>
        <w:tc>
          <w:tcPr>
            <w:tcW w:w="2879" w:type="dxa"/>
          </w:tcPr>
          <w:p w14:paraId="4D8D310B" w14:textId="77777777" w:rsidR="00590A7F" w:rsidRPr="00590A7F" w:rsidRDefault="00590A7F" w:rsidP="00590A7F">
            <w:pPr>
              <w:rPr>
                <w:color w:val="000000"/>
                <w:sz w:val="24"/>
                <w:szCs w:val="24"/>
              </w:rPr>
            </w:pPr>
            <w:r w:rsidRPr="00590A7F">
              <w:rPr>
                <w:color w:val="000000"/>
                <w:sz w:val="24"/>
                <w:szCs w:val="24"/>
              </w:rPr>
              <w:t>(Yes / No)</w:t>
            </w:r>
          </w:p>
          <w:p w14:paraId="3C9F462B"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2EC69B79" w14:textId="77777777" w:rsidTr="000A2A0D">
        <w:tc>
          <w:tcPr>
            <w:tcW w:w="1696" w:type="dxa"/>
          </w:tcPr>
          <w:p w14:paraId="35D10EA1" w14:textId="77777777" w:rsidR="00590A7F" w:rsidRPr="00590A7F" w:rsidRDefault="00590A7F" w:rsidP="00590A7F">
            <w:pPr>
              <w:rPr>
                <w:color w:val="000000"/>
                <w:sz w:val="24"/>
                <w:szCs w:val="24"/>
              </w:rPr>
            </w:pPr>
          </w:p>
        </w:tc>
        <w:tc>
          <w:tcPr>
            <w:tcW w:w="4062" w:type="dxa"/>
          </w:tcPr>
          <w:p w14:paraId="302B09BC" w14:textId="77777777" w:rsidR="00590A7F" w:rsidRPr="00590A7F" w:rsidRDefault="00590A7F" w:rsidP="00590A7F">
            <w:pPr>
              <w:rPr>
                <w:color w:val="000000"/>
                <w:sz w:val="24"/>
                <w:szCs w:val="24"/>
              </w:rPr>
            </w:pPr>
            <w:r w:rsidRPr="00590A7F">
              <w:rPr>
                <w:color w:val="000000"/>
                <w:sz w:val="24"/>
                <w:szCs w:val="24"/>
              </w:rPr>
              <w:t>Child labour and other forms of trafficking in human beings</w:t>
            </w:r>
          </w:p>
        </w:tc>
        <w:tc>
          <w:tcPr>
            <w:tcW w:w="2879" w:type="dxa"/>
          </w:tcPr>
          <w:p w14:paraId="7E214391" w14:textId="77777777" w:rsidR="00590A7F" w:rsidRPr="00590A7F" w:rsidRDefault="00590A7F" w:rsidP="00590A7F">
            <w:pPr>
              <w:rPr>
                <w:color w:val="000000"/>
                <w:sz w:val="24"/>
                <w:szCs w:val="24"/>
              </w:rPr>
            </w:pPr>
            <w:r w:rsidRPr="00590A7F">
              <w:rPr>
                <w:color w:val="000000"/>
                <w:sz w:val="24"/>
                <w:szCs w:val="24"/>
              </w:rPr>
              <w:t>(Yes / No)</w:t>
            </w:r>
          </w:p>
          <w:p w14:paraId="5D29FC72" w14:textId="77777777" w:rsidR="00590A7F" w:rsidRPr="00590A7F" w:rsidRDefault="00590A7F" w:rsidP="00590A7F">
            <w:pPr>
              <w:rPr>
                <w:color w:val="000000"/>
                <w:sz w:val="24"/>
                <w:szCs w:val="24"/>
              </w:rPr>
            </w:pPr>
            <w:r w:rsidRPr="00590A7F">
              <w:rPr>
                <w:color w:val="000000"/>
                <w:sz w:val="24"/>
                <w:szCs w:val="24"/>
              </w:rPr>
              <w:t>If yes please provide details at 2.1 (b)</w:t>
            </w:r>
          </w:p>
        </w:tc>
      </w:tr>
      <w:tr w:rsidR="00590A7F" w:rsidRPr="00590A7F" w14:paraId="58E0B77C" w14:textId="77777777" w:rsidTr="000A2A0D">
        <w:tc>
          <w:tcPr>
            <w:tcW w:w="1696" w:type="dxa"/>
          </w:tcPr>
          <w:p w14:paraId="144746AE" w14:textId="77777777" w:rsidR="00590A7F" w:rsidRPr="00590A7F" w:rsidRDefault="00590A7F" w:rsidP="00590A7F">
            <w:pPr>
              <w:rPr>
                <w:color w:val="000000"/>
                <w:sz w:val="24"/>
                <w:szCs w:val="24"/>
              </w:rPr>
            </w:pPr>
            <w:r w:rsidRPr="00590A7F">
              <w:rPr>
                <w:color w:val="000000"/>
                <w:sz w:val="24"/>
                <w:szCs w:val="24"/>
              </w:rPr>
              <w:t>2.1(b)</w:t>
            </w:r>
          </w:p>
        </w:tc>
        <w:tc>
          <w:tcPr>
            <w:tcW w:w="4062" w:type="dxa"/>
          </w:tcPr>
          <w:p w14:paraId="0D6F2CE6" w14:textId="77777777" w:rsidR="00590A7F" w:rsidRPr="00590A7F" w:rsidRDefault="00590A7F" w:rsidP="00590A7F">
            <w:pPr>
              <w:rPr>
                <w:color w:val="000000"/>
                <w:sz w:val="24"/>
                <w:szCs w:val="24"/>
              </w:rPr>
            </w:pPr>
            <w:r w:rsidRPr="00590A7F">
              <w:rPr>
                <w:color w:val="000000"/>
                <w:sz w:val="24"/>
                <w:szCs w:val="24"/>
              </w:rPr>
              <w:t>If you have answered yes to question 2.1(a), please provide further details.</w:t>
            </w:r>
          </w:p>
          <w:p w14:paraId="7D1A230E" w14:textId="77777777" w:rsidR="00590A7F" w:rsidRPr="00590A7F" w:rsidRDefault="00590A7F" w:rsidP="00590A7F">
            <w:pPr>
              <w:rPr>
                <w:color w:val="000000"/>
                <w:sz w:val="24"/>
                <w:szCs w:val="24"/>
              </w:rPr>
            </w:pPr>
          </w:p>
          <w:p w14:paraId="6EBFD66E" w14:textId="77777777" w:rsidR="00590A7F" w:rsidRPr="00590A7F" w:rsidRDefault="00590A7F" w:rsidP="00590A7F">
            <w:pPr>
              <w:rPr>
                <w:color w:val="000000"/>
                <w:sz w:val="24"/>
                <w:szCs w:val="24"/>
              </w:rPr>
            </w:pPr>
            <w:r w:rsidRPr="00590A7F">
              <w:rPr>
                <w:color w:val="000000"/>
                <w:sz w:val="24"/>
                <w:szCs w:val="24"/>
              </w:rPr>
              <w:t>Date of conviction, specify which of the grounds listed the conviction was for, and the reasons for conviction.</w:t>
            </w:r>
          </w:p>
          <w:p w14:paraId="50922E06" w14:textId="77777777" w:rsidR="00590A7F" w:rsidRPr="00590A7F" w:rsidRDefault="00590A7F" w:rsidP="00590A7F">
            <w:pPr>
              <w:rPr>
                <w:color w:val="000000"/>
                <w:sz w:val="24"/>
                <w:szCs w:val="24"/>
              </w:rPr>
            </w:pPr>
          </w:p>
          <w:p w14:paraId="12FC83F5" w14:textId="77777777" w:rsidR="00590A7F" w:rsidRPr="00590A7F" w:rsidRDefault="00590A7F" w:rsidP="00590A7F">
            <w:pPr>
              <w:rPr>
                <w:color w:val="000000"/>
                <w:sz w:val="24"/>
                <w:szCs w:val="24"/>
              </w:rPr>
            </w:pPr>
            <w:r w:rsidRPr="00590A7F">
              <w:rPr>
                <w:color w:val="000000"/>
                <w:sz w:val="24"/>
                <w:szCs w:val="24"/>
              </w:rPr>
              <w:t>Identity of who has been convicted</w:t>
            </w:r>
          </w:p>
          <w:p w14:paraId="7C5F176E" w14:textId="77777777" w:rsidR="00590A7F" w:rsidRPr="00590A7F" w:rsidRDefault="00590A7F" w:rsidP="00590A7F">
            <w:pPr>
              <w:rPr>
                <w:color w:val="000000"/>
                <w:sz w:val="24"/>
                <w:szCs w:val="24"/>
              </w:rPr>
            </w:pPr>
            <w:r w:rsidRPr="00590A7F">
              <w:rPr>
                <w:color w:val="000000"/>
                <w:sz w:val="24"/>
                <w:szCs w:val="24"/>
              </w:rPr>
              <w:lastRenderedPageBreak/>
              <w:t>If the relevant documentation is available electronically please provide the web address, issuing authority, precise reference of the documents.</w:t>
            </w:r>
          </w:p>
        </w:tc>
        <w:tc>
          <w:tcPr>
            <w:tcW w:w="2879" w:type="dxa"/>
          </w:tcPr>
          <w:p w14:paraId="6712D776" w14:textId="77777777" w:rsidR="00590A7F" w:rsidRPr="00590A7F" w:rsidRDefault="00590A7F" w:rsidP="00590A7F">
            <w:pPr>
              <w:rPr>
                <w:color w:val="000000"/>
                <w:sz w:val="24"/>
                <w:szCs w:val="24"/>
              </w:rPr>
            </w:pPr>
          </w:p>
        </w:tc>
      </w:tr>
      <w:tr w:rsidR="00590A7F" w:rsidRPr="00590A7F" w14:paraId="01076EE0" w14:textId="77777777" w:rsidTr="000A2A0D">
        <w:tc>
          <w:tcPr>
            <w:tcW w:w="1696" w:type="dxa"/>
          </w:tcPr>
          <w:p w14:paraId="3FEC0649" w14:textId="77777777" w:rsidR="00590A7F" w:rsidRPr="00590A7F" w:rsidRDefault="00590A7F" w:rsidP="00590A7F">
            <w:pPr>
              <w:rPr>
                <w:color w:val="000000"/>
                <w:sz w:val="24"/>
                <w:szCs w:val="24"/>
              </w:rPr>
            </w:pPr>
            <w:r w:rsidRPr="00590A7F">
              <w:rPr>
                <w:color w:val="000000"/>
                <w:sz w:val="24"/>
                <w:szCs w:val="24"/>
              </w:rPr>
              <w:t>2.1 (c)</w:t>
            </w:r>
          </w:p>
        </w:tc>
        <w:tc>
          <w:tcPr>
            <w:tcW w:w="4062" w:type="dxa"/>
          </w:tcPr>
          <w:p w14:paraId="5CB9EA1F" w14:textId="77777777" w:rsidR="00590A7F" w:rsidRPr="00590A7F" w:rsidRDefault="00590A7F" w:rsidP="00590A7F">
            <w:pPr>
              <w:rPr>
                <w:color w:val="000000"/>
                <w:sz w:val="24"/>
                <w:szCs w:val="24"/>
              </w:rPr>
            </w:pPr>
            <w:r w:rsidRPr="00590A7F">
              <w:rPr>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63578BAA" w14:textId="77777777" w:rsidR="00590A7F" w:rsidRPr="00590A7F" w:rsidRDefault="00590A7F" w:rsidP="00590A7F">
            <w:pPr>
              <w:rPr>
                <w:color w:val="000000"/>
                <w:sz w:val="24"/>
                <w:szCs w:val="24"/>
              </w:rPr>
            </w:pPr>
            <w:r w:rsidRPr="00590A7F">
              <w:rPr>
                <w:color w:val="000000"/>
                <w:sz w:val="24"/>
                <w:szCs w:val="24"/>
              </w:rPr>
              <w:t>(Yes / No)</w:t>
            </w:r>
          </w:p>
          <w:p w14:paraId="3095E1E2" w14:textId="77777777" w:rsidR="00590A7F" w:rsidRPr="00590A7F" w:rsidRDefault="00590A7F" w:rsidP="00590A7F">
            <w:pPr>
              <w:rPr>
                <w:color w:val="000000"/>
                <w:sz w:val="24"/>
                <w:szCs w:val="24"/>
              </w:rPr>
            </w:pPr>
          </w:p>
        </w:tc>
      </w:tr>
      <w:tr w:rsidR="00590A7F" w:rsidRPr="00590A7F" w14:paraId="2ED0F6DA" w14:textId="77777777" w:rsidTr="000A2A0D">
        <w:tc>
          <w:tcPr>
            <w:tcW w:w="1696" w:type="dxa"/>
          </w:tcPr>
          <w:p w14:paraId="15353DB3" w14:textId="77777777" w:rsidR="00590A7F" w:rsidRPr="00590A7F" w:rsidRDefault="00590A7F" w:rsidP="00590A7F">
            <w:pPr>
              <w:rPr>
                <w:color w:val="000000"/>
                <w:sz w:val="24"/>
                <w:szCs w:val="24"/>
              </w:rPr>
            </w:pPr>
            <w:r w:rsidRPr="00590A7F">
              <w:rPr>
                <w:color w:val="000000"/>
                <w:sz w:val="24"/>
                <w:szCs w:val="24"/>
              </w:rPr>
              <w:t>2.1(d)</w:t>
            </w:r>
          </w:p>
        </w:tc>
        <w:tc>
          <w:tcPr>
            <w:tcW w:w="4062" w:type="dxa"/>
          </w:tcPr>
          <w:p w14:paraId="368CC9F4" w14:textId="77777777" w:rsidR="00590A7F" w:rsidRPr="00590A7F" w:rsidRDefault="00590A7F" w:rsidP="00590A7F">
            <w:pPr>
              <w:rPr>
                <w:color w:val="000000"/>
                <w:sz w:val="24"/>
                <w:szCs w:val="24"/>
              </w:rPr>
            </w:pPr>
            <w:r w:rsidRPr="00590A7F">
              <w:rPr>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522C7762" w14:textId="77777777" w:rsidR="00590A7F" w:rsidRPr="00590A7F" w:rsidRDefault="00590A7F" w:rsidP="00590A7F">
            <w:pPr>
              <w:rPr>
                <w:color w:val="000000"/>
                <w:sz w:val="24"/>
                <w:szCs w:val="24"/>
              </w:rPr>
            </w:pPr>
            <w:r w:rsidRPr="00590A7F">
              <w:rPr>
                <w:color w:val="000000"/>
                <w:sz w:val="24"/>
                <w:szCs w:val="24"/>
              </w:rPr>
              <w:t>(Yes / No)</w:t>
            </w:r>
          </w:p>
          <w:p w14:paraId="0EECD5C1" w14:textId="77777777" w:rsidR="00590A7F" w:rsidRPr="00590A7F" w:rsidRDefault="00590A7F" w:rsidP="00590A7F">
            <w:pPr>
              <w:rPr>
                <w:color w:val="000000"/>
                <w:sz w:val="24"/>
                <w:szCs w:val="24"/>
              </w:rPr>
            </w:pPr>
          </w:p>
        </w:tc>
      </w:tr>
      <w:tr w:rsidR="00590A7F" w:rsidRPr="00590A7F" w14:paraId="2AFC6B09" w14:textId="77777777" w:rsidTr="000A2A0D">
        <w:tc>
          <w:tcPr>
            <w:tcW w:w="1696" w:type="dxa"/>
          </w:tcPr>
          <w:p w14:paraId="219AC358" w14:textId="77777777" w:rsidR="00590A7F" w:rsidRPr="00590A7F" w:rsidRDefault="00590A7F" w:rsidP="00590A7F">
            <w:pPr>
              <w:rPr>
                <w:color w:val="000000"/>
                <w:sz w:val="24"/>
                <w:szCs w:val="24"/>
              </w:rPr>
            </w:pPr>
            <w:r w:rsidRPr="00590A7F">
              <w:rPr>
                <w:color w:val="000000"/>
                <w:sz w:val="24"/>
                <w:szCs w:val="24"/>
              </w:rPr>
              <w:t>2.1(e)</w:t>
            </w:r>
          </w:p>
        </w:tc>
        <w:tc>
          <w:tcPr>
            <w:tcW w:w="4062" w:type="dxa"/>
          </w:tcPr>
          <w:p w14:paraId="4944B8A5" w14:textId="77777777" w:rsidR="00590A7F" w:rsidRPr="00590A7F" w:rsidRDefault="00590A7F" w:rsidP="00590A7F">
            <w:pPr>
              <w:rPr>
                <w:color w:val="000000"/>
                <w:sz w:val="24"/>
                <w:szCs w:val="24"/>
              </w:rPr>
            </w:pPr>
            <w:r w:rsidRPr="00590A7F">
              <w:rPr>
                <w:color w:val="000000"/>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6C6C7C30" w14:textId="77777777" w:rsidR="00590A7F" w:rsidRPr="00590A7F" w:rsidRDefault="00590A7F" w:rsidP="00590A7F">
            <w:pPr>
              <w:rPr>
                <w:color w:val="000000"/>
                <w:sz w:val="24"/>
                <w:szCs w:val="24"/>
              </w:rPr>
            </w:pPr>
          </w:p>
          <w:p w14:paraId="18E52D02" w14:textId="77777777" w:rsidR="00590A7F" w:rsidRPr="00590A7F" w:rsidRDefault="00590A7F" w:rsidP="00590A7F">
            <w:pPr>
              <w:rPr>
                <w:color w:val="000000"/>
                <w:sz w:val="24"/>
                <w:szCs w:val="24"/>
              </w:rPr>
            </w:pPr>
          </w:p>
        </w:tc>
      </w:tr>
    </w:tbl>
    <w:p w14:paraId="30A312C9" w14:textId="77777777" w:rsidR="00590A7F" w:rsidRPr="00590A7F" w:rsidRDefault="00590A7F" w:rsidP="00590A7F">
      <w:pPr>
        <w:spacing w:after="240" w:line="259" w:lineRule="auto"/>
        <w:rPr>
          <w:rFonts w:ascii="Arial" w:hAnsi="Arial"/>
          <w:color w:val="000000"/>
          <w:sz w:val="24"/>
          <w:szCs w:val="24"/>
        </w:rPr>
      </w:pPr>
    </w:p>
    <w:p w14:paraId="7B146CAD"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590A7F" w:rsidRPr="00590A7F" w14:paraId="78CD76DD"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599A29DF"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0A454820"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1EECAD9F"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11995CCF" w14:textId="77777777" w:rsidTr="000A2A0D">
        <w:tc>
          <w:tcPr>
            <w:tcW w:w="1696" w:type="dxa"/>
          </w:tcPr>
          <w:p w14:paraId="7D55EEC6" w14:textId="77777777" w:rsidR="00590A7F" w:rsidRPr="00590A7F" w:rsidRDefault="00590A7F" w:rsidP="00590A7F">
            <w:pPr>
              <w:rPr>
                <w:color w:val="000000"/>
                <w:sz w:val="24"/>
                <w:szCs w:val="24"/>
              </w:rPr>
            </w:pPr>
            <w:r w:rsidRPr="00590A7F">
              <w:rPr>
                <w:color w:val="000000"/>
                <w:sz w:val="24"/>
                <w:szCs w:val="24"/>
              </w:rPr>
              <w:t>2.2(a)</w:t>
            </w:r>
          </w:p>
        </w:tc>
        <w:tc>
          <w:tcPr>
            <w:tcW w:w="6941" w:type="dxa"/>
            <w:gridSpan w:val="2"/>
          </w:tcPr>
          <w:p w14:paraId="64B610BF" w14:textId="77777777" w:rsidR="00590A7F" w:rsidRPr="00590A7F" w:rsidRDefault="00590A7F" w:rsidP="00590A7F">
            <w:pPr>
              <w:rPr>
                <w:color w:val="000000"/>
                <w:sz w:val="24"/>
                <w:szCs w:val="24"/>
              </w:rPr>
            </w:pPr>
            <w:r w:rsidRPr="00590A7F">
              <w:rPr>
                <w:color w:val="000000"/>
                <w:sz w:val="24"/>
                <w:szCs w:val="24"/>
              </w:rPr>
              <w:t xml:space="preserve">The detailed grounds for discretionary exclusion of an organisation are set out on this </w:t>
            </w:r>
            <w:hyperlink r:id="rId24" w:history="1">
              <w:r w:rsidRPr="00590A7F">
                <w:rPr>
                  <w:color w:val="0000FF"/>
                  <w:sz w:val="24"/>
                  <w:szCs w:val="24"/>
                  <w:u w:val="single"/>
                </w:rPr>
                <w:t>webpage</w:t>
              </w:r>
            </w:hyperlink>
            <w:r w:rsidRPr="00590A7F">
              <w:rPr>
                <w:color w:val="000000"/>
                <w:sz w:val="24"/>
                <w:szCs w:val="24"/>
              </w:rPr>
              <w:t xml:space="preserve">, which should be referred to before completing these questions. </w:t>
            </w:r>
          </w:p>
          <w:p w14:paraId="37AD621A" w14:textId="77777777" w:rsidR="00590A7F" w:rsidRPr="00590A7F" w:rsidRDefault="00590A7F" w:rsidP="00590A7F">
            <w:pPr>
              <w:rPr>
                <w:color w:val="000000"/>
                <w:sz w:val="24"/>
                <w:szCs w:val="24"/>
              </w:rPr>
            </w:pPr>
            <w:r w:rsidRPr="00590A7F">
              <w:rPr>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590A7F" w:rsidRPr="00590A7F" w14:paraId="241457A3" w14:textId="77777777" w:rsidTr="000A2A0D">
        <w:tc>
          <w:tcPr>
            <w:tcW w:w="1696" w:type="dxa"/>
          </w:tcPr>
          <w:p w14:paraId="438A311D" w14:textId="77777777" w:rsidR="00590A7F" w:rsidRPr="00590A7F" w:rsidRDefault="00590A7F" w:rsidP="00590A7F">
            <w:pPr>
              <w:rPr>
                <w:color w:val="000000"/>
                <w:sz w:val="24"/>
                <w:szCs w:val="24"/>
              </w:rPr>
            </w:pPr>
            <w:r w:rsidRPr="00590A7F">
              <w:rPr>
                <w:color w:val="000000"/>
                <w:sz w:val="24"/>
                <w:szCs w:val="24"/>
              </w:rPr>
              <w:t>2.2(b)</w:t>
            </w:r>
          </w:p>
          <w:p w14:paraId="278AFD0E" w14:textId="77777777" w:rsidR="00590A7F" w:rsidRPr="00590A7F" w:rsidRDefault="00590A7F" w:rsidP="00590A7F">
            <w:pPr>
              <w:rPr>
                <w:color w:val="000000"/>
                <w:sz w:val="24"/>
                <w:szCs w:val="24"/>
              </w:rPr>
            </w:pPr>
          </w:p>
        </w:tc>
        <w:tc>
          <w:tcPr>
            <w:tcW w:w="4062" w:type="dxa"/>
          </w:tcPr>
          <w:p w14:paraId="1A1ABB8F" w14:textId="77777777" w:rsidR="00590A7F" w:rsidRPr="00590A7F" w:rsidRDefault="00590A7F" w:rsidP="00590A7F">
            <w:pPr>
              <w:rPr>
                <w:color w:val="000000"/>
                <w:sz w:val="24"/>
                <w:szCs w:val="24"/>
              </w:rPr>
            </w:pPr>
            <w:r w:rsidRPr="00590A7F">
              <w:rPr>
                <w:color w:val="000000"/>
                <w:sz w:val="24"/>
                <w:szCs w:val="24"/>
              </w:rPr>
              <w:t xml:space="preserve">Breach of environmental obligations? </w:t>
            </w:r>
          </w:p>
        </w:tc>
        <w:tc>
          <w:tcPr>
            <w:tcW w:w="2879" w:type="dxa"/>
          </w:tcPr>
          <w:p w14:paraId="0E9A1CA4" w14:textId="77777777" w:rsidR="00590A7F" w:rsidRPr="00590A7F" w:rsidRDefault="00590A7F" w:rsidP="00590A7F">
            <w:pPr>
              <w:rPr>
                <w:color w:val="000000"/>
                <w:sz w:val="24"/>
                <w:szCs w:val="24"/>
              </w:rPr>
            </w:pPr>
            <w:r w:rsidRPr="00590A7F">
              <w:rPr>
                <w:color w:val="000000"/>
                <w:sz w:val="24"/>
                <w:szCs w:val="24"/>
              </w:rPr>
              <w:t>(Yes / No)</w:t>
            </w:r>
          </w:p>
          <w:p w14:paraId="49498230"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0E2043D1" w14:textId="77777777" w:rsidTr="000A2A0D">
        <w:tc>
          <w:tcPr>
            <w:tcW w:w="1696" w:type="dxa"/>
          </w:tcPr>
          <w:p w14:paraId="3B72C6C8" w14:textId="77777777" w:rsidR="00590A7F" w:rsidRPr="00590A7F" w:rsidRDefault="00590A7F" w:rsidP="00590A7F">
            <w:pPr>
              <w:rPr>
                <w:color w:val="000000"/>
                <w:sz w:val="24"/>
                <w:szCs w:val="24"/>
              </w:rPr>
            </w:pPr>
            <w:r w:rsidRPr="00590A7F">
              <w:rPr>
                <w:color w:val="000000"/>
                <w:sz w:val="24"/>
                <w:szCs w:val="24"/>
              </w:rPr>
              <w:t>2.2(c)</w:t>
            </w:r>
          </w:p>
        </w:tc>
        <w:tc>
          <w:tcPr>
            <w:tcW w:w="4062" w:type="dxa"/>
          </w:tcPr>
          <w:p w14:paraId="3D40B3D5" w14:textId="77777777" w:rsidR="00590A7F" w:rsidRPr="00590A7F" w:rsidRDefault="00590A7F" w:rsidP="00590A7F">
            <w:pPr>
              <w:rPr>
                <w:color w:val="000000"/>
                <w:sz w:val="24"/>
                <w:szCs w:val="24"/>
              </w:rPr>
            </w:pPr>
            <w:r w:rsidRPr="00590A7F">
              <w:rPr>
                <w:color w:val="000000"/>
                <w:sz w:val="24"/>
                <w:szCs w:val="24"/>
              </w:rPr>
              <w:t xml:space="preserve">Breach of social obligations?  </w:t>
            </w:r>
          </w:p>
        </w:tc>
        <w:tc>
          <w:tcPr>
            <w:tcW w:w="2879" w:type="dxa"/>
          </w:tcPr>
          <w:p w14:paraId="763FCFA9" w14:textId="77777777" w:rsidR="00590A7F" w:rsidRPr="00590A7F" w:rsidRDefault="00590A7F" w:rsidP="00590A7F">
            <w:pPr>
              <w:rPr>
                <w:color w:val="000000"/>
                <w:sz w:val="24"/>
                <w:szCs w:val="24"/>
              </w:rPr>
            </w:pPr>
            <w:r w:rsidRPr="00590A7F">
              <w:rPr>
                <w:color w:val="000000"/>
                <w:sz w:val="24"/>
                <w:szCs w:val="24"/>
              </w:rPr>
              <w:t>(Yes / No)</w:t>
            </w:r>
          </w:p>
          <w:p w14:paraId="090E8C12" w14:textId="77777777" w:rsidR="00590A7F" w:rsidRPr="00590A7F" w:rsidRDefault="00590A7F" w:rsidP="00590A7F">
            <w:pPr>
              <w:rPr>
                <w:color w:val="000000"/>
                <w:sz w:val="24"/>
                <w:szCs w:val="24"/>
              </w:rPr>
            </w:pPr>
            <w:r w:rsidRPr="00590A7F">
              <w:rPr>
                <w:color w:val="000000"/>
                <w:sz w:val="24"/>
                <w:szCs w:val="24"/>
              </w:rPr>
              <w:lastRenderedPageBreak/>
              <w:t>If yes please provide details at 2.2 (f)</w:t>
            </w:r>
          </w:p>
        </w:tc>
      </w:tr>
      <w:tr w:rsidR="00590A7F" w:rsidRPr="00590A7F" w14:paraId="4E024876" w14:textId="77777777" w:rsidTr="000A2A0D">
        <w:tc>
          <w:tcPr>
            <w:tcW w:w="1696" w:type="dxa"/>
          </w:tcPr>
          <w:p w14:paraId="06D66206" w14:textId="77777777" w:rsidR="00590A7F" w:rsidRPr="00590A7F" w:rsidRDefault="00590A7F" w:rsidP="00590A7F">
            <w:pPr>
              <w:rPr>
                <w:color w:val="000000"/>
                <w:sz w:val="24"/>
                <w:szCs w:val="24"/>
              </w:rPr>
            </w:pPr>
            <w:r w:rsidRPr="00590A7F">
              <w:rPr>
                <w:color w:val="000000"/>
                <w:sz w:val="24"/>
                <w:szCs w:val="24"/>
              </w:rPr>
              <w:t>2.2(d)</w:t>
            </w:r>
          </w:p>
        </w:tc>
        <w:tc>
          <w:tcPr>
            <w:tcW w:w="4062" w:type="dxa"/>
          </w:tcPr>
          <w:p w14:paraId="697B4363" w14:textId="77777777" w:rsidR="00590A7F" w:rsidRPr="00590A7F" w:rsidRDefault="00590A7F" w:rsidP="00590A7F">
            <w:pPr>
              <w:rPr>
                <w:color w:val="000000"/>
                <w:sz w:val="24"/>
                <w:szCs w:val="24"/>
              </w:rPr>
            </w:pPr>
            <w:r w:rsidRPr="00590A7F">
              <w:rPr>
                <w:color w:val="000000"/>
                <w:sz w:val="24"/>
                <w:szCs w:val="24"/>
              </w:rPr>
              <w:t xml:space="preserve">Breach of labour law obligations? </w:t>
            </w:r>
          </w:p>
        </w:tc>
        <w:tc>
          <w:tcPr>
            <w:tcW w:w="2879" w:type="dxa"/>
          </w:tcPr>
          <w:p w14:paraId="38D52A8C" w14:textId="77777777" w:rsidR="00590A7F" w:rsidRPr="00590A7F" w:rsidRDefault="00590A7F" w:rsidP="00590A7F">
            <w:pPr>
              <w:rPr>
                <w:color w:val="000000"/>
                <w:sz w:val="24"/>
                <w:szCs w:val="24"/>
              </w:rPr>
            </w:pPr>
            <w:r w:rsidRPr="00590A7F">
              <w:rPr>
                <w:color w:val="000000"/>
                <w:sz w:val="24"/>
                <w:szCs w:val="24"/>
              </w:rPr>
              <w:t>(Yes / No)</w:t>
            </w:r>
          </w:p>
          <w:p w14:paraId="64CE00D1"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01B882A1" w14:textId="77777777" w:rsidTr="000A2A0D">
        <w:tc>
          <w:tcPr>
            <w:tcW w:w="1696" w:type="dxa"/>
          </w:tcPr>
          <w:p w14:paraId="48A2BE58" w14:textId="77777777" w:rsidR="00590A7F" w:rsidRPr="00590A7F" w:rsidRDefault="00590A7F" w:rsidP="00590A7F">
            <w:pPr>
              <w:rPr>
                <w:color w:val="000000"/>
                <w:sz w:val="24"/>
                <w:szCs w:val="24"/>
              </w:rPr>
            </w:pPr>
            <w:r w:rsidRPr="00590A7F">
              <w:rPr>
                <w:color w:val="000000"/>
                <w:sz w:val="24"/>
                <w:szCs w:val="24"/>
              </w:rPr>
              <w:t>2.2(e)</w:t>
            </w:r>
          </w:p>
        </w:tc>
        <w:tc>
          <w:tcPr>
            <w:tcW w:w="4062" w:type="dxa"/>
          </w:tcPr>
          <w:p w14:paraId="266D09E4" w14:textId="77777777" w:rsidR="00590A7F" w:rsidRPr="00590A7F" w:rsidRDefault="00590A7F" w:rsidP="00590A7F">
            <w:pPr>
              <w:rPr>
                <w:color w:val="000000"/>
                <w:sz w:val="24"/>
                <w:szCs w:val="24"/>
              </w:rPr>
            </w:pPr>
            <w:r w:rsidRPr="00590A7F">
              <w:rPr>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40213417" w14:textId="77777777" w:rsidR="00590A7F" w:rsidRPr="00590A7F" w:rsidRDefault="00590A7F" w:rsidP="00590A7F">
            <w:pPr>
              <w:rPr>
                <w:color w:val="000000"/>
                <w:sz w:val="24"/>
                <w:szCs w:val="24"/>
              </w:rPr>
            </w:pPr>
            <w:r w:rsidRPr="00590A7F">
              <w:rPr>
                <w:color w:val="000000"/>
                <w:sz w:val="24"/>
                <w:szCs w:val="24"/>
              </w:rPr>
              <w:t>(Yes / No)</w:t>
            </w:r>
          </w:p>
          <w:p w14:paraId="54D81C0A" w14:textId="77777777" w:rsidR="00590A7F" w:rsidRPr="00590A7F" w:rsidRDefault="00590A7F" w:rsidP="00590A7F">
            <w:pPr>
              <w:rPr>
                <w:color w:val="000000"/>
                <w:sz w:val="24"/>
                <w:szCs w:val="24"/>
              </w:rPr>
            </w:pPr>
            <w:r w:rsidRPr="00590A7F">
              <w:rPr>
                <w:color w:val="000000"/>
                <w:sz w:val="24"/>
                <w:szCs w:val="24"/>
              </w:rPr>
              <w:t>If yes please provide details at 2.2 (f)</w:t>
            </w:r>
          </w:p>
        </w:tc>
      </w:tr>
      <w:tr w:rsidR="00590A7F" w:rsidRPr="00590A7F" w14:paraId="10DF75D6" w14:textId="77777777" w:rsidTr="000A2A0D">
        <w:tc>
          <w:tcPr>
            <w:tcW w:w="1696" w:type="dxa"/>
          </w:tcPr>
          <w:p w14:paraId="1E78098C" w14:textId="77777777" w:rsidR="00590A7F" w:rsidRPr="00590A7F" w:rsidRDefault="00590A7F" w:rsidP="00590A7F">
            <w:pPr>
              <w:rPr>
                <w:color w:val="000000"/>
                <w:sz w:val="24"/>
                <w:szCs w:val="24"/>
              </w:rPr>
            </w:pPr>
            <w:r w:rsidRPr="00590A7F">
              <w:rPr>
                <w:color w:val="000000"/>
                <w:sz w:val="24"/>
                <w:szCs w:val="24"/>
              </w:rPr>
              <w:t>2.2 (f)</w:t>
            </w:r>
          </w:p>
        </w:tc>
        <w:tc>
          <w:tcPr>
            <w:tcW w:w="4062" w:type="dxa"/>
          </w:tcPr>
          <w:p w14:paraId="7E12F608" w14:textId="77777777" w:rsidR="00590A7F" w:rsidRPr="00590A7F" w:rsidRDefault="00590A7F" w:rsidP="00590A7F">
            <w:pPr>
              <w:rPr>
                <w:color w:val="000000"/>
                <w:sz w:val="24"/>
                <w:szCs w:val="24"/>
              </w:rPr>
            </w:pPr>
            <w:r w:rsidRPr="00590A7F">
              <w:rPr>
                <w:color w:val="000000"/>
                <w:sz w:val="24"/>
                <w:szCs w:val="24"/>
              </w:rPr>
              <w:t>If you have answered Yes to any of the above, explain what measures been taken to demonstrate the reliability of the organisation despite the existence of a relevant ground for exclusion? (</w:t>
            </w:r>
            <w:proofErr w:type="spellStart"/>
            <w:r w:rsidRPr="00590A7F">
              <w:rPr>
                <w:color w:val="000000"/>
                <w:sz w:val="24"/>
                <w:szCs w:val="24"/>
              </w:rPr>
              <w:t>Self Cleaning</w:t>
            </w:r>
            <w:proofErr w:type="spellEnd"/>
            <w:r w:rsidRPr="00590A7F">
              <w:rPr>
                <w:color w:val="000000"/>
                <w:sz w:val="24"/>
                <w:szCs w:val="24"/>
              </w:rPr>
              <w:t>)</w:t>
            </w:r>
          </w:p>
        </w:tc>
        <w:tc>
          <w:tcPr>
            <w:tcW w:w="2879" w:type="dxa"/>
          </w:tcPr>
          <w:p w14:paraId="38758E43" w14:textId="77777777" w:rsidR="00590A7F" w:rsidRPr="00590A7F" w:rsidRDefault="00590A7F" w:rsidP="00590A7F">
            <w:pPr>
              <w:rPr>
                <w:color w:val="000000"/>
                <w:sz w:val="24"/>
                <w:szCs w:val="24"/>
              </w:rPr>
            </w:pPr>
          </w:p>
        </w:tc>
      </w:tr>
    </w:tbl>
    <w:p w14:paraId="67B84FE2" w14:textId="77777777" w:rsidR="00590A7F" w:rsidRPr="00590A7F" w:rsidRDefault="00590A7F" w:rsidP="00590A7F">
      <w:pPr>
        <w:spacing w:after="240" w:line="259" w:lineRule="auto"/>
        <w:rPr>
          <w:rFonts w:ascii="Arial" w:hAnsi="Arial"/>
          <w:color w:val="000000"/>
          <w:sz w:val="24"/>
          <w:szCs w:val="24"/>
        </w:rPr>
      </w:pPr>
    </w:p>
    <w:p w14:paraId="24DD7356" w14:textId="77777777" w:rsidR="00590A7F" w:rsidRPr="00590A7F" w:rsidRDefault="00590A7F" w:rsidP="00590A7F">
      <w:pPr>
        <w:keepNext/>
        <w:spacing w:after="240" w:line="276" w:lineRule="auto"/>
        <w:outlineLvl w:val="0"/>
        <w:rPr>
          <w:rFonts w:ascii="Arial" w:hAnsi="Arial"/>
          <w:b/>
          <w:color w:val="000000"/>
          <w:sz w:val="36"/>
          <w:szCs w:val="32"/>
          <w:lang w:eastAsia="en-GB"/>
        </w:rPr>
      </w:pPr>
      <w:r w:rsidRPr="00590A7F">
        <w:rPr>
          <w:rFonts w:ascii="Arial" w:hAnsi="Arial"/>
          <w:b/>
          <w:color w:val="000000"/>
          <w:sz w:val="36"/>
          <w:szCs w:val="32"/>
          <w:lang w:eastAsia="en-GB"/>
        </w:rPr>
        <w:t>Annex 2 Acceptance of Terms and Conditions  </w:t>
      </w:r>
    </w:p>
    <w:p w14:paraId="5E9E62BD"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I/We accept in full the terms and conditions appended to this Request for Quote document. </w:t>
      </w:r>
    </w:p>
    <w:p w14:paraId="7D3EC4D9"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Company ____________________________________________________ </w:t>
      </w:r>
    </w:p>
    <w:p w14:paraId="6C12B10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Signature ____________________________________________________ </w:t>
      </w:r>
    </w:p>
    <w:p w14:paraId="241DCDC8"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Print Name ____________________________________________________ </w:t>
      </w:r>
    </w:p>
    <w:p w14:paraId="266C37B7"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Position ____________________________________________________ </w:t>
      </w:r>
    </w:p>
    <w:p w14:paraId="20A23AF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Date ____________________________________________________</w:t>
      </w:r>
    </w:p>
    <w:p w14:paraId="0ABC6375" w14:textId="77777777" w:rsidR="00590A7F" w:rsidRPr="00590A7F" w:rsidRDefault="00590A7F" w:rsidP="00590A7F">
      <w:pPr>
        <w:spacing w:after="240" w:line="259" w:lineRule="auto"/>
        <w:rPr>
          <w:rFonts w:ascii="Arial" w:hAnsi="Arial"/>
          <w:color w:val="000000"/>
          <w:sz w:val="24"/>
          <w:szCs w:val="24"/>
        </w:rPr>
      </w:pPr>
    </w:p>
    <w:p w14:paraId="7840378C" w14:textId="77777777" w:rsidR="00590A7F" w:rsidRPr="00590A7F" w:rsidRDefault="00590A7F" w:rsidP="00590A7F">
      <w:pPr>
        <w:spacing w:after="240" w:line="259" w:lineRule="auto"/>
        <w:rPr>
          <w:rFonts w:ascii="Arial" w:hAnsi="Arial"/>
          <w:color w:val="000000"/>
          <w:sz w:val="24"/>
          <w:szCs w:val="24"/>
        </w:rPr>
      </w:pPr>
    </w:p>
    <w:p w14:paraId="0C082D4D" w14:textId="78901ACB" w:rsidR="00A857CD" w:rsidRPr="00BF1C63" w:rsidRDefault="007F1D79" w:rsidP="00BF1C63">
      <w:pPr>
        <w:spacing w:after="240" w:line="259" w:lineRule="auto"/>
        <w:rPr>
          <w:rFonts w:ascii="Arial" w:hAnsi="Arial"/>
          <w:color w:val="000000"/>
          <w:sz w:val="24"/>
          <w:szCs w:val="24"/>
        </w:rPr>
      </w:pPr>
      <w:r>
        <w:rPr>
          <w:rFonts w:ascii="Arial" w:hAnsi="Arial"/>
          <w:color w:val="000000"/>
          <w:sz w:val="24"/>
          <w:szCs w:val="24"/>
        </w:rPr>
        <w:t>EN</w:t>
      </w:r>
      <w:r w:rsidR="00BF1C63">
        <w:rPr>
          <w:rFonts w:ascii="Arial" w:hAnsi="Arial"/>
          <w:color w:val="000000"/>
          <w:sz w:val="24"/>
          <w:szCs w:val="24"/>
        </w:rPr>
        <w:t>D</w:t>
      </w:r>
      <w:bookmarkEnd w:id="0"/>
    </w:p>
    <w:sectPr w:rsidR="00A857CD" w:rsidRPr="00BF1C63" w:rsidSect="006F176B">
      <w:headerReference w:type="even" r:id="rId25"/>
      <w:headerReference w:type="default" r:id="rId26"/>
      <w:footerReference w:type="even" r:id="rId27"/>
      <w:footerReference w:type="default" r:id="rId28"/>
      <w:headerReference w:type="first" r:id="rId29"/>
      <w:footerReference w:type="first" r:id="rId30"/>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58CB4" w14:textId="77777777" w:rsidR="00FA6820" w:rsidRDefault="00FA6820" w:rsidP="00A16121">
      <w:r>
        <w:separator/>
      </w:r>
    </w:p>
  </w:endnote>
  <w:endnote w:type="continuationSeparator" w:id="0">
    <w:p w14:paraId="4F6CEA34" w14:textId="77777777" w:rsidR="00FA6820" w:rsidRDefault="00FA6820" w:rsidP="00A16121">
      <w:r>
        <w:continuationSeparator/>
      </w:r>
    </w:p>
  </w:endnote>
  <w:endnote w:type="continuationNotice" w:id="1">
    <w:p w14:paraId="5B8899A6" w14:textId="77777777" w:rsidR="00FA6820" w:rsidRDefault="00FA68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34537" w14:textId="77777777" w:rsidR="00B31369" w:rsidRDefault="00B31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5614579"/>
      <w:docPartObj>
        <w:docPartGallery w:val="Page Numbers (Bottom of Page)"/>
        <w:docPartUnique/>
      </w:docPartObj>
    </w:sdtPr>
    <w:sdtEndPr>
      <w:rPr>
        <w:noProof/>
      </w:rPr>
    </w:sdtEndPr>
    <w:sdtContent>
      <w:p w14:paraId="16D34346" w14:textId="77777777" w:rsidR="00B31369" w:rsidRPr="00B31369" w:rsidRDefault="00B31369" w:rsidP="00B31369">
        <w:pPr>
          <w:pStyle w:val="Footer"/>
          <w:jc w:val="right"/>
        </w:pPr>
        <w:r w:rsidRPr="00B31369">
          <w:t>NR190438 – GWENTON FARMHOUSE - RG</w:t>
        </w:r>
      </w:p>
      <w:p w14:paraId="4D62610C" w14:textId="41C8844F" w:rsidR="00DD10B4" w:rsidRDefault="00DD10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07F9D3" w14:textId="77777777" w:rsidR="007813E0" w:rsidRDefault="007813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A8B0B" w14:textId="18472956" w:rsidR="00B31369" w:rsidRPr="00B31369" w:rsidRDefault="00B31369" w:rsidP="00B31369">
    <w:pPr>
      <w:pStyle w:val="Footer"/>
    </w:pPr>
    <w:r w:rsidRPr="00B31369">
      <w:t>NR190438 – GWENTON FARMHOUSE - RG</w:t>
    </w:r>
  </w:p>
  <w:p w14:paraId="561CE29C" w14:textId="0302AA2D" w:rsidR="00B31369" w:rsidRDefault="00B31369">
    <w:pPr>
      <w:pStyle w:val="Footer"/>
    </w:pPr>
  </w:p>
  <w:p w14:paraId="2487E4AA" w14:textId="247E70A4" w:rsidR="00BF1C63" w:rsidRDefault="00BF1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6BC55" w14:textId="77777777" w:rsidR="00FA6820" w:rsidRDefault="00FA6820" w:rsidP="00A16121">
      <w:r>
        <w:separator/>
      </w:r>
    </w:p>
  </w:footnote>
  <w:footnote w:type="continuationSeparator" w:id="0">
    <w:p w14:paraId="2744AD3F" w14:textId="77777777" w:rsidR="00FA6820" w:rsidRDefault="00FA6820" w:rsidP="00A16121">
      <w:r>
        <w:continuationSeparator/>
      </w:r>
    </w:p>
  </w:footnote>
  <w:footnote w:type="continuationNotice" w:id="1">
    <w:p w14:paraId="577BC672" w14:textId="77777777" w:rsidR="00FA6820" w:rsidRDefault="00FA68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96F95" w14:textId="77777777" w:rsidR="00B31369" w:rsidRDefault="00B31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80BBF" w14:textId="77777777" w:rsidR="00B31369" w:rsidRDefault="00B31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2" w15:restartNumberingAfterBreak="0">
    <w:nsid w:val="197422BC"/>
    <w:multiLevelType w:val="hybridMultilevel"/>
    <w:tmpl w:val="5D5AA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64397F"/>
    <w:multiLevelType w:val="hybridMultilevel"/>
    <w:tmpl w:val="083C2E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DA0AFE"/>
    <w:multiLevelType w:val="hybridMultilevel"/>
    <w:tmpl w:val="B810CB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D554A8E"/>
    <w:multiLevelType w:val="hybridMultilevel"/>
    <w:tmpl w:val="EEEA06DA"/>
    <w:lvl w:ilvl="0" w:tplc="849E15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D33D2A"/>
    <w:multiLevelType w:val="hybridMultilevel"/>
    <w:tmpl w:val="5FA4858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30370E"/>
    <w:multiLevelType w:val="hybridMultilevel"/>
    <w:tmpl w:val="FFFFFFFF"/>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39C049D2"/>
    <w:multiLevelType w:val="hybridMultilevel"/>
    <w:tmpl w:val="9E0E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6753B9"/>
    <w:multiLevelType w:val="hybridMultilevel"/>
    <w:tmpl w:val="422AA4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C6423AB"/>
    <w:multiLevelType w:val="hybridMultilevel"/>
    <w:tmpl w:val="284C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FC496D"/>
    <w:multiLevelType w:val="hybridMultilevel"/>
    <w:tmpl w:val="422AA4C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B21B46"/>
    <w:multiLevelType w:val="hybridMultilevel"/>
    <w:tmpl w:val="0E7046C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17"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604919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0764391">
    <w:abstractNumId w:val="18"/>
  </w:num>
  <w:num w:numId="3" w16cid:durableId="1128472875">
    <w:abstractNumId w:val="10"/>
  </w:num>
  <w:num w:numId="4" w16cid:durableId="547962369">
    <w:abstractNumId w:val="16"/>
  </w:num>
  <w:num w:numId="5" w16cid:durableId="1565993248">
    <w:abstractNumId w:val="9"/>
  </w:num>
  <w:num w:numId="6" w16cid:durableId="2095200658">
    <w:abstractNumId w:val="11"/>
  </w:num>
  <w:num w:numId="7" w16cid:durableId="213779635">
    <w:abstractNumId w:val="17"/>
  </w:num>
  <w:num w:numId="8" w16cid:durableId="1444616777">
    <w:abstractNumId w:val="0"/>
  </w:num>
  <w:num w:numId="9" w16cid:durableId="2111774081">
    <w:abstractNumId w:val="4"/>
  </w:num>
  <w:num w:numId="10" w16cid:durableId="1927349132">
    <w:abstractNumId w:val="8"/>
  </w:num>
  <w:num w:numId="11" w16cid:durableId="618151166">
    <w:abstractNumId w:val="2"/>
  </w:num>
  <w:num w:numId="12" w16cid:durableId="944655707">
    <w:abstractNumId w:val="13"/>
  </w:num>
  <w:num w:numId="13" w16cid:durableId="907228564">
    <w:abstractNumId w:val="3"/>
  </w:num>
  <w:num w:numId="14" w16cid:durableId="282923487">
    <w:abstractNumId w:val="14"/>
  </w:num>
  <w:num w:numId="15" w16cid:durableId="2136023350">
    <w:abstractNumId w:val="5"/>
  </w:num>
  <w:num w:numId="16" w16cid:durableId="43065133">
    <w:abstractNumId w:val="6"/>
  </w:num>
  <w:num w:numId="17" w16cid:durableId="299503588">
    <w:abstractNumId w:val="15"/>
  </w:num>
  <w:num w:numId="18" w16cid:durableId="680471332">
    <w:abstractNumId w:val="12"/>
  </w:num>
  <w:num w:numId="19" w16cid:durableId="21233814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72C"/>
    <w:rsid w:val="00002994"/>
    <w:rsid w:val="00006C17"/>
    <w:rsid w:val="00006CAD"/>
    <w:rsid w:val="00011176"/>
    <w:rsid w:val="0001131E"/>
    <w:rsid w:val="000169DB"/>
    <w:rsid w:val="00020BAE"/>
    <w:rsid w:val="00026CB3"/>
    <w:rsid w:val="00027F3A"/>
    <w:rsid w:val="00032713"/>
    <w:rsid w:val="00033A19"/>
    <w:rsid w:val="00033CA6"/>
    <w:rsid w:val="00035D60"/>
    <w:rsid w:val="00040FCE"/>
    <w:rsid w:val="00044F57"/>
    <w:rsid w:val="00050ECC"/>
    <w:rsid w:val="00075BEF"/>
    <w:rsid w:val="00076B95"/>
    <w:rsid w:val="0008395C"/>
    <w:rsid w:val="00087E49"/>
    <w:rsid w:val="000A24A8"/>
    <w:rsid w:val="000A7A92"/>
    <w:rsid w:val="000A7FBA"/>
    <w:rsid w:val="000C2486"/>
    <w:rsid w:val="000C3F3D"/>
    <w:rsid w:val="000C5A8A"/>
    <w:rsid w:val="000C7055"/>
    <w:rsid w:val="000D045B"/>
    <w:rsid w:val="000D1D1C"/>
    <w:rsid w:val="000D1FA6"/>
    <w:rsid w:val="000D2E72"/>
    <w:rsid w:val="000E1E7F"/>
    <w:rsid w:val="000E255A"/>
    <w:rsid w:val="000E2D4E"/>
    <w:rsid w:val="000E3C35"/>
    <w:rsid w:val="000E7E46"/>
    <w:rsid w:val="00100124"/>
    <w:rsid w:val="0010367F"/>
    <w:rsid w:val="00111FEB"/>
    <w:rsid w:val="00114BC7"/>
    <w:rsid w:val="00117DFF"/>
    <w:rsid w:val="0013344D"/>
    <w:rsid w:val="00140D52"/>
    <w:rsid w:val="00143E5C"/>
    <w:rsid w:val="00146AD8"/>
    <w:rsid w:val="001479A5"/>
    <w:rsid w:val="00151009"/>
    <w:rsid w:val="00155DE0"/>
    <w:rsid w:val="001577B3"/>
    <w:rsid w:val="00162249"/>
    <w:rsid w:val="0016723B"/>
    <w:rsid w:val="00176FE0"/>
    <w:rsid w:val="00181B43"/>
    <w:rsid w:val="00181CE2"/>
    <w:rsid w:val="00187CDA"/>
    <w:rsid w:val="001962B7"/>
    <w:rsid w:val="001A0B8A"/>
    <w:rsid w:val="001A1BDF"/>
    <w:rsid w:val="001A3FFD"/>
    <w:rsid w:val="001A468F"/>
    <w:rsid w:val="001A526A"/>
    <w:rsid w:val="001B19AF"/>
    <w:rsid w:val="001B1A36"/>
    <w:rsid w:val="001B629E"/>
    <w:rsid w:val="001C004B"/>
    <w:rsid w:val="001C18B3"/>
    <w:rsid w:val="001D09C9"/>
    <w:rsid w:val="001D289F"/>
    <w:rsid w:val="001D3653"/>
    <w:rsid w:val="001E190B"/>
    <w:rsid w:val="001F472C"/>
    <w:rsid w:val="001F4B86"/>
    <w:rsid w:val="001F5B9F"/>
    <w:rsid w:val="001F673D"/>
    <w:rsid w:val="00202865"/>
    <w:rsid w:val="002030EF"/>
    <w:rsid w:val="0020634D"/>
    <w:rsid w:val="002146BC"/>
    <w:rsid w:val="0021663E"/>
    <w:rsid w:val="00224FFC"/>
    <w:rsid w:val="002303DD"/>
    <w:rsid w:val="00230488"/>
    <w:rsid w:val="00231749"/>
    <w:rsid w:val="002320A6"/>
    <w:rsid w:val="00232DAF"/>
    <w:rsid w:val="00246648"/>
    <w:rsid w:val="00246B80"/>
    <w:rsid w:val="00251DD3"/>
    <w:rsid w:val="00252FC6"/>
    <w:rsid w:val="0025423A"/>
    <w:rsid w:val="00256020"/>
    <w:rsid w:val="00260772"/>
    <w:rsid w:val="00262B88"/>
    <w:rsid w:val="00264AB8"/>
    <w:rsid w:val="00265156"/>
    <w:rsid w:val="002756D2"/>
    <w:rsid w:val="00277EF7"/>
    <w:rsid w:val="00281C96"/>
    <w:rsid w:val="00284314"/>
    <w:rsid w:val="00291E21"/>
    <w:rsid w:val="002A11E5"/>
    <w:rsid w:val="002A15AC"/>
    <w:rsid w:val="002A3330"/>
    <w:rsid w:val="002A6F6F"/>
    <w:rsid w:val="002A7D35"/>
    <w:rsid w:val="002C0C38"/>
    <w:rsid w:val="002C5216"/>
    <w:rsid w:val="002C559F"/>
    <w:rsid w:val="002C5A4F"/>
    <w:rsid w:val="002D03E3"/>
    <w:rsid w:val="002D0986"/>
    <w:rsid w:val="002D4EB2"/>
    <w:rsid w:val="002D4FF0"/>
    <w:rsid w:val="002F02A1"/>
    <w:rsid w:val="002F02C7"/>
    <w:rsid w:val="002F39FD"/>
    <w:rsid w:val="002F65E8"/>
    <w:rsid w:val="002F6D4B"/>
    <w:rsid w:val="00301B52"/>
    <w:rsid w:val="003038A8"/>
    <w:rsid w:val="00303BFC"/>
    <w:rsid w:val="00313B35"/>
    <w:rsid w:val="00322CBE"/>
    <w:rsid w:val="0032577A"/>
    <w:rsid w:val="00326B9D"/>
    <w:rsid w:val="00326C72"/>
    <w:rsid w:val="00326D92"/>
    <w:rsid w:val="0033075F"/>
    <w:rsid w:val="00332DB7"/>
    <w:rsid w:val="0033525F"/>
    <w:rsid w:val="003360A9"/>
    <w:rsid w:val="0034362E"/>
    <w:rsid w:val="00344FCD"/>
    <w:rsid w:val="0034598B"/>
    <w:rsid w:val="003513B0"/>
    <w:rsid w:val="00353A81"/>
    <w:rsid w:val="0035528C"/>
    <w:rsid w:val="0035568D"/>
    <w:rsid w:val="00357265"/>
    <w:rsid w:val="003610DB"/>
    <w:rsid w:val="003643C3"/>
    <w:rsid w:val="00366CC6"/>
    <w:rsid w:val="00373772"/>
    <w:rsid w:val="00381822"/>
    <w:rsid w:val="00382DEE"/>
    <w:rsid w:val="0038413F"/>
    <w:rsid w:val="003912B2"/>
    <w:rsid w:val="003940AE"/>
    <w:rsid w:val="003A1341"/>
    <w:rsid w:val="003A2AFA"/>
    <w:rsid w:val="003A3B3E"/>
    <w:rsid w:val="003A47E9"/>
    <w:rsid w:val="003A4C5E"/>
    <w:rsid w:val="003B0D78"/>
    <w:rsid w:val="003B2A37"/>
    <w:rsid w:val="003B372C"/>
    <w:rsid w:val="003C5F4C"/>
    <w:rsid w:val="003D1147"/>
    <w:rsid w:val="003D5F4E"/>
    <w:rsid w:val="003D652E"/>
    <w:rsid w:val="003E3DD2"/>
    <w:rsid w:val="003E48AF"/>
    <w:rsid w:val="003E492F"/>
    <w:rsid w:val="003F060C"/>
    <w:rsid w:val="003F2BE6"/>
    <w:rsid w:val="003F2C49"/>
    <w:rsid w:val="003F4501"/>
    <w:rsid w:val="003F479D"/>
    <w:rsid w:val="003F47BC"/>
    <w:rsid w:val="00403A6A"/>
    <w:rsid w:val="00411CA9"/>
    <w:rsid w:val="00413E7A"/>
    <w:rsid w:val="00417C45"/>
    <w:rsid w:val="00424DF9"/>
    <w:rsid w:val="00425022"/>
    <w:rsid w:val="00432139"/>
    <w:rsid w:val="004322DA"/>
    <w:rsid w:val="00445905"/>
    <w:rsid w:val="00446084"/>
    <w:rsid w:val="0044635A"/>
    <w:rsid w:val="00451F42"/>
    <w:rsid w:val="00454064"/>
    <w:rsid w:val="004616B9"/>
    <w:rsid w:val="00461D10"/>
    <w:rsid w:val="00464D55"/>
    <w:rsid w:val="00473BC1"/>
    <w:rsid w:val="004752B9"/>
    <w:rsid w:val="0047585A"/>
    <w:rsid w:val="00480AEC"/>
    <w:rsid w:val="00483D3B"/>
    <w:rsid w:val="0048726F"/>
    <w:rsid w:val="00490200"/>
    <w:rsid w:val="00491D55"/>
    <w:rsid w:val="004925A3"/>
    <w:rsid w:val="0049592A"/>
    <w:rsid w:val="004974A0"/>
    <w:rsid w:val="004A3669"/>
    <w:rsid w:val="004A398D"/>
    <w:rsid w:val="004B075E"/>
    <w:rsid w:val="004C6E74"/>
    <w:rsid w:val="004C78F8"/>
    <w:rsid w:val="004D22F1"/>
    <w:rsid w:val="004D6226"/>
    <w:rsid w:val="004E52E6"/>
    <w:rsid w:val="004F037B"/>
    <w:rsid w:val="004F0BCE"/>
    <w:rsid w:val="004F4661"/>
    <w:rsid w:val="004F705F"/>
    <w:rsid w:val="00500EA6"/>
    <w:rsid w:val="00503DD2"/>
    <w:rsid w:val="0050634C"/>
    <w:rsid w:val="00510925"/>
    <w:rsid w:val="0051209F"/>
    <w:rsid w:val="0053342A"/>
    <w:rsid w:val="005578DB"/>
    <w:rsid w:val="00562BB4"/>
    <w:rsid w:val="00563B59"/>
    <w:rsid w:val="00567DB7"/>
    <w:rsid w:val="00583DF1"/>
    <w:rsid w:val="00586956"/>
    <w:rsid w:val="00590A7F"/>
    <w:rsid w:val="0059209D"/>
    <w:rsid w:val="005952F9"/>
    <w:rsid w:val="005A10A9"/>
    <w:rsid w:val="005A3CDA"/>
    <w:rsid w:val="005A5B06"/>
    <w:rsid w:val="005A79CE"/>
    <w:rsid w:val="005B0AE1"/>
    <w:rsid w:val="005C2091"/>
    <w:rsid w:val="005D1E77"/>
    <w:rsid w:val="005D7206"/>
    <w:rsid w:val="005D7325"/>
    <w:rsid w:val="005E604B"/>
    <w:rsid w:val="005E7DF9"/>
    <w:rsid w:val="005F0D34"/>
    <w:rsid w:val="005F3EA4"/>
    <w:rsid w:val="005F7201"/>
    <w:rsid w:val="006038CE"/>
    <w:rsid w:val="00605530"/>
    <w:rsid w:val="00615003"/>
    <w:rsid w:val="00615377"/>
    <w:rsid w:val="00620915"/>
    <w:rsid w:val="00621097"/>
    <w:rsid w:val="00627EFA"/>
    <w:rsid w:val="00630665"/>
    <w:rsid w:val="00634A2B"/>
    <w:rsid w:val="00637297"/>
    <w:rsid w:val="0064469F"/>
    <w:rsid w:val="0064721C"/>
    <w:rsid w:val="00647F74"/>
    <w:rsid w:val="006506FB"/>
    <w:rsid w:val="006544FA"/>
    <w:rsid w:val="00655B7C"/>
    <w:rsid w:val="006565D5"/>
    <w:rsid w:val="00660CC5"/>
    <w:rsid w:val="006618C8"/>
    <w:rsid w:val="00671549"/>
    <w:rsid w:val="00671A2E"/>
    <w:rsid w:val="00674B9F"/>
    <w:rsid w:val="00684722"/>
    <w:rsid w:val="006916FA"/>
    <w:rsid w:val="00692334"/>
    <w:rsid w:val="0069700F"/>
    <w:rsid w:val="006A3738"/>
    <w:rsid w:val="006A3EB1"/>
    <w:rsid w:val="006A5D26"/>
    <w:rsid w:val="006A6EAD"/>
    <w:rsid w:val="006C62C2"/>
    <w:rsid w:val="006D1E8E"/>
    <w:rsid w:val="006D2118"/>
    <w:rsid w:val="006E065A"/>
    <w:rsid w:val="006E0CC6"/>
    <w:rsid w:val="006E2E61"/>
    <w:rsid w:val="006E44D2"/>
    <w:rsid w:val="006F005B"/>
    <w:rsid w:val="006F0E45"/>
    <w:rsid w:val="006F176B"/>
    <w:rsid w:val="00700CA5"/>
    <w:rsid w:val="0070217B"/>
    <w:rsid w:val="0070218A"/>
    <w:rsid w:val="00703175"/>
    <w:rsid w:val="007035B6"/>
    <w:rsid w:val="00705EBB"/>
    <w:rsid w:val="00706491"/>
    <w:rsid w:val="0071040A"/>
    <w:rsid w:val="007107AF"/>
    <w:rsid w:val="007145B5"/>
    <w:rsid w:val="0071509B"/>
    <w:rsid w:val="00715F89"/>
    <w:rsid w:val="00724B5C"/>
    <w:rsid w:val="00727B3A"/>
    <w:rsid w:val="00731576"/>
    <w:rsid w:val="007370D9"/>
    <w:rsid w:val="00740B82"/>
    <w:rsid w:val="00743C9A"/>
    <w:rsid w:val="00746757"/>
    <w:rsid w:val="007521B4"/>
    <w:rsid w:val="00752418"/>
    <w:rsid w:val="0075267B"/>
    <w:rsid w:val="007528CE"/>
    <w:rsid w:val="007532FB"/>
    <w:rsid w:val="0075528C"/>
    <w:rsid w:val="0075737C"/>
    <w:rsid w:val="0076380F"/>
    <w:rsid w:val="00770BAA"/>
    <w:rsid w:val="00773332"/>
    <w:rsid w:val="007755AE"/>
    <w:rsid w:val="007813E0"/>
    <w:rsid w:val="007827E0"/>
    <w:rsid w:val="007860EA"/>
    <w:rsid w:val="00786D4C"/>
    <w:rsid w:val="007919D9"/>
    <w:rsid w:val="00794AEC"/>
    <w:rsid w:val="007A1618"/>
    <w:rsid w:val="007A52DF"/>
    <w:rsid w:val="007B3053"/>
    <w:rsid w:val="007B7440"/>
    <w:rsid w:val="007C11B0"/>
    <w:rsid w:val="007C5534"/>
    <w:rsid w:val="007C5918"/>
    <w:rsid w:val="007C6084"/>
    <w:rsid w:val="007F0448"/>
    <w:rsid w:val="007F1D79"/>
    <w:rsid w:val="007F26C5"/>
    <w:rsid w:val="007F4D50"/>
    <w:rsid w:val="007F6038"/>
    <w:rsid w:val="007F79DF"/>
    <w:rsid w:val="0080681A"/>
    <w:rsid w:val="00807BA0"/>
    <w:rsid w:val="0081234A"/>
    <w:rsid w:val="0081488E"/>
    <w:rsid w:val="008158F3"/>
    <w:rsid w:val="00815A13"/>
    <w:rsid w:val="00820A42"/>
    <w:rsid w:val="00820CE8"/>
    <w:rsid w:val="00830F27"/>
    <w:rsid w:val="00831C4A"/>
    <w:rsid w:val="00831F1E"/>
    <w:rsid w:val="00835122"/>
    <w:rsid w:val="008353F8"/>
    <w:rsid w:val="00835A08"/>
    <w:rsid w:val="0084026B"/>
    <w:rsid w:val="00842022"/>
    <w:rsid w:val="008476A3"/>
    <w:rsid w:val="00847946"/>
    <w:rsid w:val="00852271"/>
    <w:rsid w:val="0085241A"/>
    <w:rsid w:val="00857E40"/>
    <w:rsid w:val="00862382"/>
    <w:rsid w:val="008655E9"/>
    <w:rsid w:val="00866EF0"/>
    <w:rsid w:val="008674FE"/>
    <w:rsid w:val="00876C27"/>
    <w:rsid w:val="00877579"/>
    <w:rsid w:val="0088775B"/>
    <w:rsid w:val="00892513"/>
    <w:rsid w:val="00892B4A"/>
    <w:rsid w:val="008953D8"/>
    <w:rsid w:val="00896B5F"/>
    <w:rsid w:val="00896F33"/>
    <w:rsid w:val="008A5BBA"/>
    <w:rsid w:val="008B0609"/>
    <w:rsid w:val="008C16F0"/>
    <w:rsid w:val="008C1950"/>
    <w:rsid w:val="008C627C"/>
    <w:rsid w:val="008C6BA1"/>
    <w:rsid w:val="008D040B"/>
    <w:rsid w:val="008D1BBC"/>
    <w:rsid w:val="008D2182"/>
    <w:rsid w:val="008D50DA"/>
    <w:rsid w:val="008D6545"/>
    <w:rsid w:val="008D7B3F"/>
    <w:rsid w:val="008E113B"/>
    <w:rsid w:val="008E4261"/>
    <w:rsid w:val="008E4D90"/>
    <w:rsid w:val="00902021"/>
    <w:rsid w:val="00905896"/>
    <w:rsid w:val="0090593E"/>
    <w:rsid w:val="00907249"/>
    <w:rsid w:val="00912AC5"/>
    <w:rsid w:val="00912DFB"/>
    <w:rsid w:val="00913914"/>
    <w:rsid w:val="00913FB9"/>
    <w:rsid w:val="009148DB"/>
    <w:rsid w:val="009169DB"/>
    <w:rsid w:val="009204A2"/>
    <w:rsid w:val="00921A09"/>
    <w:rsid w:val="00926B48"/>
    <w:rsid w:val="00930469"/>
    <w:rsid w:val="00935915"/>
    <w:rsid w:val="00941E2B"/>
    <w:rsid w:val="009425B1"/>
    <w:rsid w:val="00943610"/>
    <w:rsid w:val="00952AC8"/>
    <w:rsid w:val="00955569"/>
    <w:rsid w:val="00956B8A"/>
    <w:rsid w:val="00977191"/>
    <w:rsid w:val="009854A8"/>
    <w:rsid w:val="009948B2"/>
    <w:rsid w:val="009A09F4"/>
    <w:rsid w:val="009A76EE"/>
    <w:rsid w:val="009A7E14"/>
    <w:rsid w:val="009B746C"/>
    <w:rsid w:val="009C0216"/>
    <w:rsid w:val="009C2DFA"/>
    <w:rsid w:val="009C58BE"/>
    <w:rsid w:val="009D0653"/>
    <w:rsid w:val="009D4C4E"/>
    <w:rsid w:val="009D4EFF"/>
    <w:rsid w:val="009D5547"/>
    <w:rsid w:val="009E29EB"/>
    <w:rsid w:val="009E6375"/>
    <w:rsid w:val="009F10BF"/>
    <w:rsid w:val="009F134C"/>
    <w:rsid w:val="009F34F3"/>
    <w:rsid w:val="009F3852"/>
    <w:rsid w:val="009F430B"/>
    <w:rsid w:val="009F6C8C"/>
    <w:rsid w:val="00A104B8"/>
    <w:rsid w:val="00A15CF9"/>
    <w:rsid w:val="00A16121"/>
    <w:rsid w:val="00A16BF0"/>
    <w:rsid w:val="00A23B58"/>
    <w:rsid w:val="00A26852"/>
    <w:rsid w:val="00A3033A"/>
    <w:rsid w:val="00A33231"/>
    <w:rsid w:val="00A34B1D"/>
    <w:rsid w:val="00A36EAC"/>
    <w:rsid w:val="00A40DCF"/>
    <w:rsid w:val="00A4131C"/>
    <w:rsid w:val="00A42EA5"/>
    <w:rsid w:val="00A533D4"/>
    <w:rsid w:val="00A55AF3"/>
    <w:rsid w:val="00A56087"/>
    <w:rsid w:val="00A566F6"/>
    <w:rsid w:val="00A57F33"/>
    <w:rsid w:val="00A633C9"/>
    <w:rsid w:val="00A639CB"/>
    <w:rsid w:val="00A75C2A"/>
    <w:rsid w:val="00A76B55"/>
    <w:rsid w:val="00A81E41"/>
    <w:rsid w:val="00A8279F"/>
    <w:rsid w:val="00A827B7"/>
    <w:rsid w:val="00A857CD"/>
    <w:rsid w:val="00A94250"/>
    <w:rsid w:val="00AA3AC5"/>
    <w:rsid w:val="00AA4F8B"/>
    <w:rsid w:val="00AB2FE2"/>
    <w:rsid w:val="00AB74C6"/>
    <w:rsid w:val="00AC205D"/>
    <w:rsid w:val="00AC6769"/>
    <w:rsid w:val="00AD3D6E"/>
    <w:rsid w:val="00AE0BE3"/>
    <w:rsid w:val="00AE71EC"/>
    <w:rsid w:val="00AE747E"/>
    <w:rsid w:val="00AF406B"/>
    <w:rsid w:val="00AF64F1"/>
    <w:rsid w:val="00AF795F"/>
    <w:rsid w:val="00B049C7"/>
    <w:rsid w:val="00B0542D"/>
    <w:rsid w:val="00B15C5F"/>
    <w:rsid w:val="00B1710E"/>
    <w:rsid w:val="00B2120C"/>
    <w:rsid w:val="00B31369"/>
    <w:rsid w:val="00B3188E"/>
    <w:rsid w:val="00B34BBB"/>
    <w:rsid w:val="00B369D2"/>
    <w:rsid w:val="00B4697C"/>
    <w:rsid w:val="00B4706B"/>
    <w:rsid w:val="00B60953"/>
    <w:rsid w:val="00B61019"/>
    <w:rsid w:val="00B61036"/>
    <w:rsid w:val="00B620ED"/>
    <w:rsid w:val="00B648BB"/>
    <w:rsid w:val="00B65B5B"/>
    <w:rsid w:val="00B665B7"/>
    <w:rsid w:val="00B6725E"/>
    <w:rsid w:val="00B70D60"/>
    <w:rsid w:val="00B73177"/>
    <w:rsid w:val="00B74D45"/>
    <w:rsid w:val="00B75B14"/>
    <w:rsid w:val="00B802A8"/>
    <w:rsid w:val="00B80A21"/>
    <w:rsid w:val="00B97B01"/>
    <w:rsid w:val="00B97F47"/>
    <w:rsid w:val="00BA280C"/>
    <w:rsid w:val="00BA309A"/>
    <w:rsid w:val="00BA4F0E"/>
    <w:rsid w:val="00BA63FD"/>
    <w:rsid w:val="00BA6BD7"/>
    <w:rsid w:val="00BA6D3F"/>
    <w:rsid w:val="00BB01B0"/>
    <w:rsid w:val="00BB649A"/>
    <w:rsid w:val="00BB7DDE"/>
    <w:rsid w:val="00BC0E2E"/>
    <w:rsid w:val="00BC4855"/>
    <w:rsid w:val="00BD17B4"/>
    <w:rsid w:val="00BD26DE"/>
    <w:rsid w:val="00BE655B"/>
    <w:rsid w:val="00BF075E"/>
    <w:rsid w:val="00BF1873"/>
    <w:rsid w:val="00BF1C63"/>
    <w:rsid w:val="00BF717F"/>
    <w:rsid w:val="00C030D6"/>
    <w:rsid w:val="00C04BEA"/>
    <w:rsid w:val="00C061C6"/>
    <w:rsid w:val="00C0670B"/>
    <w:rsid w:val="00C076F1"/>
    <w:rsid w:val="00C110ED"/>
    <w:rsid w:val="00C11CDE"/>
    <w:rsid w:val="00C12A43"/>
    <w:rsid w:val="00C16CC8"/>
    <w:rsid w:val="00C17931"/>
    <w:rsid w:val="00C30002"/>
    <w:rsid w:val="00C32C55"/>
    <w:rsid w:val="00C3397D"/>
    <w:rsid w:val="00C44B88"/>
    <w:rsid w:val="00C50959"/>
    <w:rsid w:val="00C5641F"/>
    <w:rsid w:val="00C56D50"/>
    <w:rsid w:val="00C61534"/>
    <w:rsid w:val="00C63DBB"/>
    <w:rsid w:val="00C64D74"/>
    <w:rsid w:val="00C64FDC"/>
    <w:rsid w:val="00C65507"/>
    <w:rsid w:val="00C662AE"/>
    <w:rsid w:val="00C6673A"/>
    <w:rsid w:val="00C66B65"/>
    <w:rsid w:val="00C6752E"/>
    <w:rsid w:val="00C713C8"/>
    <w:rsid w:val="00C7395F"/>
    <w:rsid w:val="00C77BA2"/>
    <w:rsid w:val="00C82B39"/>
    <w:rsid w:val="00C8558F"/>
    <w:rsid w:val="00C902C9"/>
    <w:rsid w:val="00C95E8C"/>
    <w:rsid w:val="00CA041F"/>
    <w:rsid w:val="00CA1739"/>
    <w:rsid w:val="00CA24C2"/>
    <w:rsid w:val="00CB7A76"/>
    <w:rsid w:val="00CC0186"/>
    <w:rsid w:val="00CC33A5"/>
    <w:rsid w:val="00CC6592"/>
    <w:rsid w:val="00CC6A9E"/>
    <w:rsid w:val="00CC7A48"/>
    <w:rsid w:val="00CD1678"/>
    <w:rsid w:val="00CD2AB5"/>
    <w:rsid w:val="00CE2DDE"/>
    <w:rsid w:val="00CE35BE"/>
    <w:rsid w:val="00CE65E4"/>
    <w:rsid w:val="00CF61E2"/>
    <w:rsid w:val="00D11D25"/>
    <w:rsid w:val="00D12555"/>
    <w:rsid w:val="00D132CC"/>
    <w:rsid w:val="00D147BE"/>
    <w:rsid w:val="00D15E84"/>
    <w:rsid w:val="00D16684"/>
    <w:rsid w:val="00D20333"/>
    <w:rsid w:val="00D20BDE"/>
    <w:rsid w:val="00D244C0"/>
    <w:rsid w:val="00D25085"/>
    <w:rsid w:val="00D31291"/>
    <w:rsid w:val="00D31F48"/>
    <w:rsid w:val="00D32196"/>
    <w:rsid w:val="00D323A7"/>
    <w:rsid w:val="00D32487"/>
    <w:rsid w:val="00D34639"/>
    <w:rsid w:val="00D35843"/>
    <w:rsid w:val="00D36771"/>
    <w:rsid w:val="00D43678"/>
    <w:rsid w:val="00D447F7"/>
    <w:rsid w:val="00D53C5C"/>
    <w:rsid w:val="00D555E3"/>
    <w:rsid w:val="00D61AC7"/>
    <w:rsid w:val="00D650F6"/>
    <w:rsid w:val="00D72952"/>
    <w:rsid w:val="00D76CED"/>
    <w:rsid w:val="00D7739B"/>
    <w:rsid w:val="00D85994"/>
    <w:rsid w:val="00D86FF7"/>
    <w:rsid w:val="00D92D4F"/>
    <w:rsid w:val="00D93998"/>
    <w:rsid w:val="00D93FF0"/>
    <w:rsid w:val="00D95411"/>
    <w:rsid w:val="00D95841"/>
    <w:rsid w:val="00D976D6"/>
    <w:rsid w:val="00DA0536"/>
    <w:rsid w:val="00DA08AC"/>
    <w:rsid w:val="00DA15E8"/>
    <w:rsid w:val="00DA39C7"/>
    <w:rsid w:val="00DA4D97"/>
    <w:rsid w:val="00DA650C"/>
    <w:rsid w:val="00DB13B0"/>
    <w:rsid w:val="00DB1ADB"/>
    <w:rsid w:val="00DB1EB3"/>
    <w:rsid w:val="00DB5C62"/>
    <w:rsid w:val="00DC113C"/>
    <w:rsid w:val="00DC28DF"/>
    <w:rsid w:val="00DC336A"/>
    <w:rsid w:val="00DC69D4"/>
    <w:rsid w:val="00DD10B4"/>
    <w:rsid w:val="00DD5899"/>
    <w:rsid w:val="00DD6F44"/>
    <w:rsid w:val="00DE06B3"/>
    <w:rsid w:val="00DF1D92"/>
    <w:rsid w:val="00DF2289"/>
    <w:rsid w:val="00DF558D"/>
    <w:rsid w:val="00DF68CC"/>
    <w:rsid w:val="00DF6992"/>
    <w:rsid w:val="00E00E44"/>
    <w:rsid w:val="00E02016"/>
    <w:rsid w:val="00E03485"/>
    <w:rsid w:val="00E1183E"/>
    <w:rsid w:val="00E12B8C"/>
    <w:rsid w:val="00E12F07"/>
    <w:rsid w:val="00E1356C"/>
    <w:rsid w:val="00E14524"/>
    <w:rsid w:val="00E158F8"/>
    <w:rsid w:val="00E16AAE"/>
    <w:rsid w:val="00E214EE"/>
    <w:rsid w:val="00E2318B"/>
    <w:rsid w:val="00E25945"/>
    <w:rsid w:val="00E260DB"/>
    <w:rsid w:val="00E33F6C"/>
    <w:rsid w:val="00E4116F"/>
    <w:rsid w:val="00E43CEA"/>
    <w:rsid w:val="00E44654"/>
    <w:rsid w:val="00E45D60"/>
    <w:rsid w:val="00E46864"/>
    <w:rsid w:val="00E46DF5"/>
    <w:rsid w:val="00E50AC6"/>
    <w:rsid w:val="00E54319"/>
    <w:rsid w:val="00E60221"/>
    <w:rsid w:val="00E60496"/>
    <w:rsid w:val="00E61456"/>
    <w:rsid w:val="00E61FCE"/>
    <w:rsid w:val="00E73670"/>
    <w:rsid w:val="00E77953"/>
    <w:rsid w:val="00E806B6"/>
    <w:rsid w:val="00E90139"/>
    <w:rsid w:val="00E9136E"/>
    <w:rsid w:val="00E96126"/>
    <w:rsid w:val="00E97ADB"/>
    <w:rsid w:val="00EA18DD"/>
    <w:rsid w:val="00EA5300"/>
    <w:rsid w:val="00EA64F2"/>
    <w:rsid w:val="00EA6613"/>
    <w:rsid w:val="00EB013B"/>
    <w:rsid w:val="00EB0ACE"/>
    <w:rsid w:val="00EB1965"/>
    <w:rsid w:val="00EB7402"/>
    <w:rsid w:val="00EC5ED6"/>
    <w:rsid w:val="00EC6F25"/>
    <w:rsid w:val="00ED0AF4"/>
    <w:rsid w:val="00ED17A0"/>
    <w:rsid w:val="00ED3E74"/>
    <w:rsid w:val="00ED4259"/>
    <w:rsid w:val="00ED5D32"/>
    <w:rsid w:val="00ED7A3D"/>
    <w:rsid w:val="00EE08D6"/>
    <w:rsid w:val="00EF1C12"/>
    <w:rsid w:val="00EF2016"/>
    <w:rsid w:val="00EF4A17"/>
    <w:rsid w:val="00EF6AB8"/>
    <w:rsid w:val="00EF6CDE"/>
    <w:rsid w:val="00EF7E75"/>
    <w:rsid w:val="00F00AC0"/>
    <w:rsid w:val="00F06D69"/>
    <w:rsid w:val="00F10EA9"/>
    <w:rsid w:val="00F14056"/>
    <w:rsid w:val="00F1539A"/>
    <w:rsid w:val="00F15C30"/>
    <w:rsid w:val="00F2091F"/>
    <w:rsid w:val="00F22985"/>
    <w:rsid w:val="00F3088A"/>
    <w:rsid w:val="00F30C25"/>
    <w:rsid w:val="00F310C3"/>
    <w:rsid w:val="00F335E7"/>
    <w:rsid w:val="00F403CA"/>
    <w:rsid w:val="00F42447"/>
    <w:rsid w:val="00F444EC"/>
    <w:rsid w:val="00F50EDD"/>
    <w:rsid w:val="00F54DF2"/>
    <w:rsid w:val="00F63FDC"/>
    <w:rsid w:val="00F675C8"/>
    <w:rsid w:val="00F71269"/>
    <w:rsid w:val="00F73DEA"/>
    <w:rsid w:val="00F74979"/>
    <w:rsid w:val="00F75D7D"/>
    <w:rsid w:val="00F76E10"/>
    <w:rsid w:val="00F81330"/>
    <w:rsid w:val="00F8389C"/>
    <w:rsid w:val="00F83BE5"/>
    <w:rsid w:val="00F90916"/>
    <w:rsid w:val="00F93FB1"/>
    <w:rsid w:val="00FA0721"/>
    <w:rsid w:val="00FA0C03"/>
    <w:rsid w:val="00FA207A"/>
    <w:rsid w:val="00FA21BE"/>
    <w:rsid w:val="00FA2F6E"/>
    <w:rsid w:val="00FA6820"/>
    <w:rsid w:val="00FA7006"/>
    <w:rsid w:val="00FB2563"/>
    <w:rsid w:val="00FC01D4"/>
    <w:rsid w:val="00FC1CBC"/>
    <w:rsid w:val="00FC4CDD"/>
    <w:rsid w:val="00FC4FFF"/>
    <w:rsid w:val="00FC7010"/>
    <w:rsid w:val="00FC7597"/>
    <w:rsid w:val="00FD3349"/>
    <w:rsid w:val="00FD5015"/>
    <w:rsid w:val="00FE44BF"/>
    <w:rsid w:val="00FE4A46"/>
    <w:rsid w:val="00FE4C49"/>
    <w:rsid w:val="00FF0FBB"/>
    <w:rsid w:val="00FF1985"/>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006"/>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7F0448"/>
    <w:rPr>
      <w:color w:val="605E5C"/>
      <w:shd w:val="clear" w:color="auto" w:fill="E1DFDD"/>
    </w:rPr>
  </w:style>
  <w:style w:type="character" w:customStyle="1" w:styleId="Boldtext">
    <w:name w:val="Bold text"/>
    <w:uiPriority w:val="1"/>
    <w:qFormat/>
    <w:rsid w:val="00F06D69"/>
    <w:rPr>
      <w:rFonts w:ascii="Arial" w:hAnsi="Arial" w:cs="Arial" w:hint="default"/>
      <w:b/>
      <w:bCs w:val="0"/>
      <w:sz w:val="24"/>
    </w:rPr>
  </w:style>
  <w:style w:type="table" w:customStyle="1" w:styleId="Table">
    <w:name w:val="Table"/>
    <w:basedOn w:val="TableNormal"/>
    <w:uiPriority w:val="99"/>
    <w:rsid w:val="00F06D69"/>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subheading">
    <w:name w:val="Block sub heading"/>
    <w:basedOn w:val="Normal"/>
    <w:next w:val="Normal"/>
    <w:link w:val="BlocksubheadingChar"/>
    <w:qFormat/>
    <w:rsid w:val="00F06D69"/>
    <w:pPr>
      <w:keepNext/>
      <w:keepLines/>
      <w:spacing w:after="240" w:line="276" w:lineRule="auto"/>
      <w:outlineLvl w:val="3"/>
    </w:pPr>
    <w:rPr>
      <w:rFonts w:ascii="Arial" w:eastAsiaTheme="majorEastAsia" w:hAnsi="Arial" w:cstheme="majorBidi"/>
      <w:b/>
      <w:iCs/>
      <w:sz w:val="24"/>
      <w:szCs w:val="24"/>
    </w:rPr>
  </w:style>
  <w:style w:type="character" w:customStyle="1" w:styleId="BlocksubheadingChar">
    <w:name w:val="Block sub heading Char"/>
    <w:basedOn w:val="DefaultParagraphFont"/>
    <w:link w:val="Blocksubheading"/>
    <w:rsid w:val="00F06D69"/>
    <w:rPr>
      <w:rFonts w:ascii="Arial" w:eastAsiaTheme="majorEastAsia" w:hAnsi="Arial" w:cstheme="majorBidi"/>
      <w:b/>
      <w:iCs/>
      <w:sz w:val="24"/>
      <w:szCs w:val="24"/>
      <w:lang w:eastAsia="en-US"/>
    </w:rPr>
  </w:style>
  <w:style w:type="table" w:customStyle="1" w:styleId="Table1">
    <w:name w:val="Table1"/>
    <w:basedOn w:val="TableNormal"/>
    <w:uiPriority w:val="99"/>
    <w:rsid w:val="00002994"/>
    <w:rPr>
      <w:rFonts w:ascii="Arial" w:eastAsia="Times New Roman" w:hAnsi="Arial"/>
      <w:color w:val="000000"/>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4"/>
        <w:szCs w:val="24"/>
      </w:rPr>
      <w:tblPr/>
      <w:tcPr>
        <w:shd w:val="clear" w:color="auto" w:fill="000000"/>
      </w:tcPr>
    </w:tblStylePr>
  </w:style>
  <w:style w:type="table" w:customStyle="1" w:styleId="TableGrid1">
    <w:name w:val="Table Grid1"/>
    <w:basedOn w:val="TableNormal"/>
    <w:next w:val="TableGrid"/>
    <w:uiPriority w:val="39"/>
    <w:rsid w:val="002A15AC"/>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11866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chard.glasson@naturalengland.org.uk" TargetMode="External"/><Relationship Id="rId18" Type="http://schemas.openxmlformats.org/officeDocument/2006/relationships/oleObject" Target="embeddings/oleObject1.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Richard.glasson@naturalengland.org.uk" TargetMode="Externa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package" Target="embeddings/Microsoft_Word_Document.docx"/><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uploads/system/uploads/attachment_data/file/551130/List_of_Mandatory_and_Discretionary_Exclusions.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hyperlink" Target="https://ec.europa.eu/growth/smes/business-friendly-environment/sme-definition_en"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natural-england/about/procurement"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3.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85</TotalTime>
  <Pages>19</Pages>
  <Words>4454</Words>
  <Characters>25390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Glasson, Richard</cp:lastModifiedBy>
  <cp:revision>62</cp:revision>
  <cp:lastPrinted>2024-08-28T11:01:00Z</cp:lastPrinted>
  <dcterms:created xsi:type="dcterms:W3CDTF">2024-08-28T13:47:00Z</dcterms:created>
  <dcterms:modified xsi:type="dcterms:W3CDTF">2024-09-26T12:54:00Z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