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319A0C94"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Arial" w:hAnsi="Arial" w:cs="Arial"/>
              <w:bCs/>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1FDE8C45"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w:t>
      </w:r>
      <w:r w:rsidR="00D70D22">
        <w:rPr>
          <w:rFonts w:ascii="Arial" w:eastAsia="Arial" w:hAnsi="Arial" w:cs="Arial"/>
        </w:rPr>
        <w:t xml:space="preserve">: </w:t>
      </w:r>
      <w:sdt>
        <w:sdtPr>
          <w:rPr>
            <w:rFonts w:ascii="Arial" w:hAnsi="Arial" w:cs="Arial"/>
            <w:color w:val="000000" w:themeColor="text1"/>
            <w:lang w:eastAsia="en-GB"/>
          </w:rPr>
          <w:alias w:val="Company Phone"/>
          <w:tag w:val=""/>
          <w:id w:val="-1190365187"/>
          <w:placeholder>
            <w:docPart w:val="35B5AB8AB1064E9C96920D3975AF9D9B"/>
          </w:placeholder>
          <w:dataBinding w:prefixMappings="xmlns:ns0='http://schemas.microsoft.com/office/2006/coverPageProps' " w:xpath="/ns0:CoverPageProperties[1]/ns0:CompanyPhone[1]" w:storeItemID="{55AF091B-3C7A-41E3-B477-F2FDAA23CFDA}"/>
          <w:text/>
        </w:sdtPr>
        <w:sdtEndPr/>
        <w:sdtContent>
          <w:r w:rsidR="00D70D22">
            <w:rPr>
              <w:rFonts w:ascii="Arial" w:hAnsi="Arial" w:cs="Arial"/>
              <w:color w:val="000000" w:themeColor="text1"/>
              <w:lang w:eastAsia="en-GB"/>
            </w:rPr>
            <w:t>03001552535</w:t>
          </w:r>
        </w:sdtContent>
      </w:sdt>
    </w:p>
    <w:p w14:paraId="46F0B9EF" w14:textId="508A7137"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2A5062">
        <w:rPr>
          <w:rFonts w:ascii="Arial" w:eastAsia="Arial" w:hAnsi="Arial" w:cs="Arial"/>
        </w:rPr>
        <w:t>:</w:t>
      </w:r>
      <w:r w:rsidRPr="002A5062">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697713" w:rsidRPr="002A5062">
            <w:rPr>
              <w:rFonts w:ascii="Arial" w:eastAsia="Arial" w:hAnsi="Arial" w:cs="Arial"/>
              <w:spacing w:val="2"/>
            </w:rPr>
            <w:t>tsz.liu1</w:t>
          </w:r>
          <w:r w:rsidR="00D129B7" w:rsidRPr="002A5062">
            <w:rPr>
              <w:rFonts w:ascii="Arial" w:eastAsia="Arial" w:hAnsi="Arial" w:cs="Arial"/>
              <w:spacing w:val="2"/>
            </w:rPr>
            <w:t>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75DD9D05"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DB7231" w:rsidRPr="00AC4221">
            <w:rPr>
              <w:rFonts w:ascii="Arial" w:eastAsia="Arial" w:hAnsi="Arial" w:cs="Arial"/>
              <w:spacing w:val="-4"/>
              <w:position w:val="-1"/>
            </w:rPr>
            <w:t>27</w:t>
          </w:r>
          <w:r w:rsidR="00697713" w:rsidRPr="00AC4221">
            <w:rPr>
              <w:rFonts w:ascii="Arial" w:eastAsia="Arial" w:hAnsi="Arial" w:cs="Arial"/>
              <w:spacing w:val="-4"/>
              <w:position w:val="-1"/>
            </w:rPr>
            <w:t xml:space="preserve"> </w:t>
          </w:r>
          <w:r w:rsidR="00DB7231" w:rsidRPr="00AC4221">
            <w:rPr>
              <w:rFonts w:ascii="Arial" w:eastAsia="Arial" w:hAnsi="Arial" w:cs="Arial"/>
              <w:spacing w:val="-4"/>
              <w:position w:val="-1"/>
            </w:rPr>
            <w:t>October</w:t>
          </w:r>
          <w:r w:rsidR="00322166" w:rsidRPr="00AC4221">
            <w:rPr>
              <w:rFonts w:ascii="Arial" w:eastAsia="Arial" w:hAnsi="Arial" w:cs="Arial"/>
              <w:spacing w:val="-4"/>
              <w:position w:val="-1"/>
            </w:rPr>
            <w:t xml:space="preserve">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3329A213"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D70D22" w:rsidRPr="002A5062">
            <w:rPr>
              <w:rFonts w:ascii="Arial" w:eastAsia="Arial" w:hAnsi="Arial" w:cs="Arial"/>
              <w:b/>
              <w:bCs/>
            </w:rPr>
            <w:t>701577617</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5E1542DE"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96A21" w:rsidRPr="00496A21">
            <w:rPr>
              <w:rFonts w:ascii="Arial" w:eastAsia="Arial" w:hAnsi="Arial" w:cs="Arial"/>
              <w:color w:val="000000" w:themeColor="text1"/>
              <w:spacing w:val="-1"/>
            </w:rPr>
            <w:t>DoCC</w:t>
          </w:r>
          <w:proofErr w:type="spellEnd"/>
          <w:r w:rsidR="00496A21" w:rsidRPr="00496A21">
            <w:rPr>
              <w:rFonts w:ascii="Arial" w:eastAsia="Arial" w:hAnsi="Arial" w:cs="Arial"/>
              <w:color w:val="000000" w:themeColor="text1"/>
              <w:spacing w:val="-1"/>
            </w:rPr>
            <w:t xml:space="preserve"> Trailer Servicing and Repair</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32B4E02A" w14:textId="6561E82E" w:rsidR="001A32F0" w:rsidRDefault="00851061" w:rsidP="00851061">
      <w:pPr>
        <w:tabs>
          <w:tab w:val="left" w:pos="640"/>
        </w:tabs>
        <w:spacing w:after="0" w:line="240" w:lineRule="auto"/>
        <w:ind w:left="114" w:right="105"/>
        <w:rPr>
          <w:rFonts w:ascii="Arial" w:hAnsi="Arial" w:cs="Arial"/>
          <w:color w:val="000000" w:themeColor="text1"/>
        </w:rPr>
      </w:pPr>
      <w:r>
        <w:rPr>
          <w:rFonts w:ascii="Arial" w:eastAsia="Arial" w:hAnsi="Arial" w:cs="Arial"/>
        </w:rPr>
        <w:t>3</w:t>
      </w:r>
      <w:r w:rsidR="001A32F0">
        <w:rPr>
          <w:rFonts w:ascii="Arial" w:eastAsia="Arial" w:hAnsi="Arial" w:cs="Arial"/>
        </w:rPr>
        <w:t>a.</w:t>
      </w:r>
      <w:r w:rsidR="001A32F0">
        <w:rPr>
          <w:rFonts w:ascii="Arial" w:eastAsia="Arial" w:hAnsi="Arial" w:cs="Arial"/>
        </w:rPr>
        <w:tab/>
      </w:r>
      <w:r w:rsidRPr="001A32F0">
        <w:rPr>
          <w:rFonts w:ascii="Arial" w:eastAsia="Arial" w:hAnsi="Arial" w:cs="Arial"/>
          <w:color w:val="000000" w:themeColor="text1"/>
        </w:rPr>
        <w:t>Fund</w:t>
      </w:r>
      <w:r w:rsidRPr="001A32F0">
        <w:rPr>
          <w:rFonts w:ascii="Arial" w:eastAsia="Arial" w:hAnsi="Arial" w:cs="Arial"/>
          <w:color w:val="000000" w:themeColor="text1"/>
          <w:spacing w:val="-1"/>
        </w:rPr>
        <w:t>i</w:t>
      </w:r>
      <w:r w:rsidRPr="001A32F0">
        <w:rPr>
          <w:rFonts w:ascii="Arial" w:eastAsia="Arial" w:hAnsi="Arial" w:cs="Arial"/>
          <w:color w:val="000000" w:themeColor="text1"/>
        </w:rPr>
        <w:t>ng</w:t>
      </w:r>
      <w:r w:rsidRPr="001A32F0">
        <w:rPr>
          <w:rFonts w:ascii="Arial" w:eastAsia="Arial" w:hAnsi="Arial" w:cs="Arial"/>
          <w:color w:val="000000" w:themeColor="text1"/>
          <w:spacing w:val="3"/>
        </w:rPr>
        <w:t xml:space="preserve"> </w:t>
      </w:r>
      <w:r w:rsidRPr="001A32F0">
        <w:rPr>
          <w:rFonts w:ascii="Arial" w:eastAsia="Arial" w:hAnsi="Arial" w:cs="Arial"/>
          <w:color w:val="000000" w:themeColor="text1"/>
        </w:rPr>
        <w:t>has</w:t>
      </w:r>
      <w:r w:rsidRPr="001A32F0">
        <w:rPr>
          <w:rFonts w:ascii="Arial" w:eastAsia="Arial" w:hAnsi="Arial" w:cs="Arial"/>
          <w:color w:val="000000" w:themeColor="text1"/>
          <w:spacing w:val="-1"/>
        </w:rPr>
        <w:t xml:space="preserve"> </w:t>
      </w:r>
      <w:r w:rsidRPr="001A32F0">
        <w:rPr>
          <w:rFonts w:ascii="Arial" w:eastAsia="Arial" w:hAnsi="Arial" w:cs="Arial"/>
          <w:color w:val="000000" w:themeColor="text1"/>
        </w:rPr>
        <w:t>been</w:t>
      </w:r>
      <w:r w:rsidRPr="001A32F0">
        <w:rPr>
          <w:rFonts w:ascii="Arial" w:eastAsia="Arial" w:hAnsi="Arial" w:cs="Arial"/>
          <w:color w:val="000000" w:themeColor="text1"/>
          <w:spacing w:val="-2"/>
        </w:rPr>
        <w:t xml:space="preserve"> </w:t>
      </w:r>
      <w:r w:rsidRPr="001A32F0">
        <w:rPr>
          <w:rFonts w:ascii="Arial" w:eastAsia="Arial" w:hAnsi="Arial" w:cs="Arial"/>
          <w:color w:val="000000" w:themeColor="text1"/>
        </w:rPr>
        <w:t>app</w:t>
      </w:r>
      <w:r w:rsidRPr="001A32F0">
        <w:rPr>
          <w:rFonts w:ascii="Arial" w:eastAsia="Arial" w:hAnsi="Arial" w:cs="Arial"/>
          <w:color w:val="000000" w:themeColor="text1"/>
          <w:spacing w:val="1"/>
        </w:rPr>
        <w:t>r</w:t>
      </w:r>
      <w:r w:rsidRPr="001A32F0">
        <w:rPr>
          <w:rFonts w:ascii="Arial" w:eastAsia="Arial" w:hAnsi="Arial" w:cs="Arial"/>
          <w:color w:val="000000" w:themeColor="text1"/>
          <w:spacing w:val="-3"/>
        </w:rPr>
        <w:t>o</w:t>
      </w:r>
      <w:r w:rsidRPr="001A32F0">
        <w:rPr>
          <w:rFonts w:ascii="Arial" w:eastAsia="Arial" w:hAnsi="Arial" w:cs="Arial"/>
          <w:color w:val="000000" w:themeColor="text1"/>
          <w:spacing w:val="-2"/>
        </w:rPr>
        <w:t>v</w:t>
      </w:r>
      <w:r w:rsidRPr="001A32F0">
        <w:rPr>
          <w:rFonts w:ascii="Arial" w:eastAsia="Arial" w:hAnsi="Arial" w:cs="Arial"/>
          <w:color w:val="000000" w:themeColor="text1"/>
        </w:rPr>
        <w:t>ed.</w:t>
      </w:r>
      <w:r w:rsidRPr="001A32F0">
        <w:rPr>
          <w:rFonts w:ascii="Arial" w:eastAsia="Arial" w:hAnsi="Arial" w:cs="Arial"/>
          <w:color w:val="000000" w:themeColor="text1"/>
          <w:spacing w:val="2"/>
        </w:rPr>
        <w:t xml:space="preserve"> T</w:t>
      </w:r>
      <w:r w:rsidRPr="001A32F0">
        <w:rPr>
          <w:rFonts w:ascii="Arial" w:eastAsia="Arial" w:hAnsi="Arial" w:cs="Arial"/>
          <w:color w:val="000000" w:themeColor="text1"/>
        </w:rPr>
        <w:t>h</w:t>
      </w:r>
      <w:r w:rsidR="00B51DE9" w:rsidRPr="001A32F0">
        <w:rPr>
          <w:rFonts w:ascii="Arial" w:eastAsia="Arial" w:hAnsi="Arial" w:cs="Arial"/>
          <w:color w:val="000000" w:themeColor="text1"/>
        </w:rPr>
        <w:t>e</w:t>
      </w:r>
      <w:r w:rsidR="00B51DE9" w:rsidRPr="001A32F0">
        <w:rPr>
          <w:rFonts w:ascii="Arial" w:eastAsia="Arial" w:hAnsi="Arial" w:cs="Arial"/>
          <w:color w:val="000000" w:themeColor="text1"/>
          <w:spacing w:val="-1"/>
        </w:rPr>
        <w:t xml:space="preserve"> </w:t>
      </w:r>
      <w:r w:rsidR="00B51DE9" w:rsidRPr="001A32F0">
        <w:rPr>
          <w:rFonts w:ascii="Arial" w:eastAsia="Arial" w:hAnsi="Arial" w:cs="Arial"/>
          <w:color w:val="000000" w:themeColor="text1"/>
          <w:spacing w:val="1"/>
        </w:rPr>
        <w:t>t</w:t>
      </w:r>
      <w:r w:rsidR="00B51DE9" w:rsidRPr="001A32F0">
        <w:rPr>
          <w:rFonts w:ascii="Arial" w:eastAsia="Arial" w:hAnsi="Arial" w:cs="Arial"/>
          <w:color w:val="000000" w:themeColor="text1"/>
          <w:spacing w:val="-3"/>
        </w:rPr>
        <w:t>o</w:t>
      </w:r>
      <w:r w:rsidR="00B51DE9" w:rsidRPr="001A32F0">
        <w:rPr>
          <w:rFonts w:ascii="Arial" w:eastAsia="Arial" w:hAnsi="Arial" w:cs="Arial"/>
          <w:color w:val="000000" w:themeColor="text1"/>
          <w:spacing w:val="1"/>
        </w:rPr>
        <w:t>t</w:t>
      </w:r>
      <w:r w:rsidR="00B51DE9" w:rsidRPr="001A32F0">
        <w:rPr>
          <w:rFonts w:ascii="Arial" w:eastAsia="Arial" w:hAnsi="Arial" w:cs="Arial"/>
          <w:color w:val="000000" w:themeColor="text1"/>
        </w:rPr>
        <w:t>al bu</w:t>
      </w:r>
      <w:r w:rsidR="00B51DE9" w:rsidRPr="001A32F0">
        <w:rPr>
          <w:rFonts w:ascii="Arial" w:eastAsia="Arial" w:hAnsi="Arial" w:cs="Arial"/>
          <w:color w:val="000000" w:themeColor="text1"/>
          <w:spacing w:val="-3"/>
        </w:rPr>
        <w:t>d</w:t>
      </w:r>
      <w:r w:rsidR="00B51DE9" w:rsidRPr="001A32F0">
        <w:rPr>
          <w:rFonts w:ascii="Arial" w:eastAsia="Arial" w:hAnsi="Arial" w:cs="Arial"/>
          <w:color w:val="000000" w:themeColor="text1"/>
          <w:spacing w:val="2"/>
        </w:rPr>
        <w:t>g</w:t>
      </w:r>
      <w:r w:rsidR="00B51DE9" w:rsidRPr="001A32F0">
        <w:rPr>
          <w:rFonts w:ascii="Arial" w:eastAsia="Arial" w:hAnsi="Arial" w:cs="Arial"/>
          <w:color w:val="000000" w:themeColor="text1"/>
          <w:spacing w:val="-3"/>
        </w:rPr>
        <w:t>e</w:t>
      </w:r>
      <w:r w:rsidR="00B51DE9" w:rsidRPr="001A32F0">
        <w:rPr>
          <w:rFonts w:ascii="Arial" w:eastAsia="Arial" w:hAnsi="Arial" w:cs="Arial"/>
          <w:color w:val="000000" w:themeColor="text1"/>
        </w:rPr>
        <w:t>t</w:t>
      </w:r>
      <w:r w:rsidR="00B51DE9" w:rsidRPr="001A32F0">
        <w:rPr>
          <w:rFonts w:ascii="Arial" w:eastAsia="Arial" w:hAnsi="Arial" w:cs="Arial"/>
          <w:color w:val="000000" w:themeColor="text1"/>
          <w:spacing w:val="2"/>
        </w:rPr>
        <w:t xml:space="preserve"> </w:t>
      </w:r>
      <w:r w:rsidR="00B51DE9" w:rsidRPr="001A32F0">
        <w:rPr>
          <w:rFonts w:ascii="Arial" w:eastAsia="Arial" w:hAnsi="Arial" w:cs="Arial"/>
          <w:color w:val="000000" w:themeColor="text1"/>
          <w:spacing w:val="-1"/>
        </w:rPr>
        <w:t>i</w:t>
      </w:r>
      <w:r w:rsidR="00B51DE9" w:rsidRPr="001A32F0">
        <w:rPr>
          <w:rFonts w:ascii="Arial" w:eastAsia="Arial" w:hAnsi="Arial" w:cs="Arial"/>
          <w:color w:val="000000" w:themeColor="text1"/>
        </w:rPr>
        <w:t>s</w:t>
      </w:r>
      <w:r w:rsidR="00B51DE9" w:rsidRPr="001A32F0">
        <w:rPr>
          <w:rFonts w:ascii="Arial" w:eastAsia="Arial" w:hAnsi="Arial" w:cs="Arial"/>
          <w:color w:val="000000" w:themeColor="text1"/>
          <w:spacing w:val="-4"/>
        </w:rPr>
        <w:t xml:space="preserve"> </w:t>
      </w:r>
      <w:r w:rsidR="00B51DE9" w:rsidRPr="001A32F0">
        <w:rPr>
          <w:rFonts w:ascii="Arial" w:eastAsia="Arial" w:hAnsi="Arial" w:cs="Arial"/>
          <w:color w:val="000000" w:themeColor="text1"/>
        </w:rPr>
        <w:t>£25</w:t>
      </w:r>
      <w:r w:rsidR="00B51DE9" w:rsidRPr="001A32F0">
        <w:rPr>
          <w:rFonts w:ascii="Arial" w:eastAsia="Arial" w:hAnsi="Arial" w:cs="Arial"/>
          <w:color w:val="000000" w:themeColor="text1"/>
          <w:spacing w:val="1"/>
        </w:rPr>
        <w:t>,</w:t>
      </w:r>
      <w:r w:rsidR="00B51DE9" w:rsidRPr="001A32F0">
        <w:rPr>
          <w:rFonts w:ascii="Arial" w:eastAsia="Arial" w:hAnsi="Arial" w:cs="Arial"/>
          <w:color w:val="000000" w:themeColor="text1"/>
        </w:rPr>
        <w:t>000</w:t>
      </w:r>
      <w:r w:rsidR="00B51DE9" w:rsidRPr="001A32F0">
        <w:rPr>
          <w:rFonts w:ascii="Arial" w:eastAsia="Arial" w:hAnsi="Arial" w:cs="Arial"/>
          <w:color w:val="000000" w:themeColor="text1"/>
          <w:spacing w:val="1"/>
        </w:rPr>
        <w:t>.</w:t>
      </w:r>
      <w:r w:rsidR="00B51DE9" w:rsidRPr="001A32F0">
        <w:rPr>
          <w:rFonts w:ascii="Arial" w:eastAsia="Arial" w:hAnsi="Arial" w:cs="Arial"/>
          <w:color w:val="000000" w:themeColor="text1"/>
        </w:rPr>
        <w:t>00</w:t>
      </w:r>
      <w:r w:rsidR="00B51DE9" w:rsidRPr="001A32F0">
        <w:rPr>
          <w:rFonts w:ascii="Arial" w:eastAsia="Arial" w:hAnsi="Arial" w:cs="Arial"/>
          <w:color w:val="000000" w:themeColor="text1"/>
          <w:spacing w:val="-1"/>
        </w:rPr>
        <w:t xml:space="preserve"> </w:t>
      </w:r>
      <w:r w:rsidR="00B51DE9" w:rsidRPr="001A32F0">
        <w:rPr>
          <w:rFonts w:ascii="Arial" w:eastAsia="Arial" w:hAnsi="Arial" w:cs="Arial"/>
          <w:color w:val="000000" w:themeColor="text1"/>
          <w:spacing w:val="1"/>
        </w:rPr>
        <w:t>(</w:t>
      </w:r>
      <w:r w:rsidR="00B51DE9" w:rsidRPr="001A32F0">
        <w:rPr>
          <w:rFonts w:ascii="Arial" w:eastAsia="Arial" w:hAnsi="Arial" w:cs="Arial"/>
          <w:color w:val="000000" w:themeColor="text1"/>
        </w:rPr>
        <w:t>e</w:t>
      </w:r>
      <w:r w:rsidR="00B51DE9" w:rsidRPr="001A32F0">
        <w:rPr>
          <w:rFonts w:ascii="Arial" w:eastAsia="Arial" w:hAnsi="Arial" w:cs="Arial"/>
          <w:color w:val="000000" w:themeColor="text1"/>
          <w:spacing w:val="-2"/>
        </w:rPr>
        <w:t>x</w:t>
      </w:r>
      <w:r w:rsidR="00B51DE9" w:rsidRPr="001A32F0">
        <w:rPr>
          <w:rFonts w:ascii="Arial" w:eastAsia="Arial" w:hAnsi="Arial" w:cs="Arial"/>
          <w:color w:val="000000" w:themeColor="text1"/>
        </w:rPr>
        <w:t>c</w:t>
      </w:r>
      <w:r w:rsidR="00B51DE9" w:rsidRPr="001A32F0">
        <w:rPr>
          <w:rFonts w:ascii="Arial" w:eastAsia="Arial" w:hAnsi="Arial" w:cs="Arial"/>
          <w:color w:val="000000" w:themeColor="text1"/>
          <w:spacing w:val="-1"/>
        </w:rPr>
        <w:t>l</w:t>
      </w:r>
      <w:r w:rsidR="00B51DE9" w:rsidRPr="001A32F0">
        <w:rPr>
          <w:rFonts w:ascii="Arial" w:eastAsia="Arial" w:hAnsi="Arial" w:cs="Arial"/>
          <w:color w:val="000000" w:themeColor="text1"/>
        </w:rPr>
        <w:t>ud</w:t>
      </w:r>
      <w:r w:rsidR="00B51DE9" w:rsidRPr="001A32F0">
        <w:rPr>
          <w:rFonts w:ascii="Arial" w:eastAsia="Arial" w:hAnsi="Arial" w:cs="Arial"/>
          <w:color w:val="000000" w:themeColor="text1"/>
          <w:spacing w:val="-1"/>
        </w:rPr>
        <w:t>i</w:t>
      </w:r>
      <w:r w:rsidR="00B51DE9" w:rsidRPr="001A32F0">
        <w:rPr>
          <w:rFonts w:ascii="Arial" w:eastAsia="Arial" w:hAnsi="Arial" w:cs="Arial"/>
          <w:color w:val="000000" w:themeColor="text1"/>
        </w:rPr>
        <w:t>ng</w:t>
      </w:r>
      <w:r w:rsidR="00B51DE9" w:rsidRPr="001A32F0">
        <w:rPr>
          <w:rFonts w:ascii="Arial" w:eastAsia="Arial" w:hAnsi="Arial" w:cs="Arial"/>
          <w:color w:val="000000" w:themeColor="text1"/>
          <w:spacing w:val="1"/>
        </w:rPr>
        <w:t xml:space="preserve"> </w:t>
      </w:r>
      <w:r w:rsidR="00B51DE9" w:rsidRPr="001A32F0">
        <w:rPr>
          <w:rFonts w:ascii="Arial" w:eastAsia="Arial" w:hAnsi="Arial" w:cs="Arial"/>
          <w:color w:val="000000" w:themeColor="text1"/>
          <w:spacing w:val="-1"/>
        </w:rPr>
        <w:t>VA</w:t>
      </w:r>
      <w:r w:rsidR="00B51DE9" w:rsidRPr="001A32F0">
        <w:rPr>
          <w:rFonts w:ascii="Arial" w:eastAsia="Arial" w:hAnsi="Arial" w:cs="Arial"/>
          <w:color w:val="000000" w:themeColor="text1"/>
          <w:spacing w:val="2"/>
        </w:rPr>
        <w:t>T</w:t>
      </w:r>
      <w:r w:rsidR="00B51DE9" w:rsidRPr="001A32F0">
        <w:rPr>
          <w:rFonts w:ascii="Arial" w:eastAsia="Arial" w:hAnsi="Arial" w:cs="Arial"/>
          <w:color w:val="000000" w:themeColor="text1"/>
          <w:spacing w:val="-1"/>
        </w:rPr>
        <w:t>)</w:t>
      </w:r>
      <w:r w:rsidR="00B51DE9" w:rsidRPr="001A32F0">
        <w:rPr>
          <w:rFonts w:ascii="Arial" w:eastAsia="Arial" w:hAnsi="Arial" w:cs="Arial"/>
          <w:color w:val="000000" w:themeColor="text1"/>
        </w:rPr>
        <w:t>,</w:t>
      </w:r>
      <w:r w:rsidR="00B51DE9" w:rsidRPr="001A32F0">
        <w:rPr>
          <w:rFonts w:ascii="Arial" w:eastAsia="Arial" w:hAnsi="Arial" w:cs="Arial"/>
          <w:color w:val="000000" w:themeColor="text1"/>
          <w:spacing w:val="2"/>
        </w:rPr>
        <w:t xml:space="preserve"> </w:t>
      </w:r>
      <w:r w:rsidR="00B51DE9" w:rsidRPr="001A32F0">
        <w:rPr>
          <w:rFonts w:ascii="Arial" w:eastAsia="Arial" w:hAnsi="Arial" w:cs="Arial"/>
          <w:color w:val="000000" w:themeColor="text1"/>
          <w:spacing w:val="1"/>
        </w:rPr>
        <w:t>t</w:t>
      </w:r>
      <w:r w:rsidR="00B51DE9" w:rsidRPr="001A32F0">
        <w:rPr>
          <w:rFonts w:ascii="Arial" w:eastAsia="Arial" w:hAnsi="Arial" w:cs="Arial"/>
          <w:color w:val="000000" w:themeColor="text1"/>
        </w:rPr>
        <w:t>o</w:t>
      </w:r>
      <w:r w:rsidR="00B51DE9" w:rsidRPr="001A32F0">
        <w:rPr>
          <w:rFonts w:ascii="Arial" w:eastAsia="Arial" w:hAnsi="Arial" w:cs="Arial"/>
          <w:color w:val="000000" w:themeColor="text1"/>
          <w:spacing w:val="1"/>
        </w:rPr>
        <w:t xml:space="preserve"> </w:t>
      </w:r>
      <w:r w:rsidR="00B51DE9" w:rsidRPr="001A32F0">
        <w:rPr>
          <w:rFonts w:ascii="Arial" w:eastAsia="Arial" w:hAnsi="Arial" w:cs="Arial"/>
          <w:color w:val="000000" w:themeColor="text1"/>
        </w:rPr>
        <w:t>co</w:t>
      </w:r>
      <w:r w:rsidR="00B51DE9" w:rsidRPr="001A32F0">
        <w:rPr>
          <w:rFonts w:ascii="Arial" w:eastAsia="Arial" w:hAnsi="Arial" w:cs="Arial"/>
          <w:color w:val="000000" w:themeColor="text1"/>
          <w:spacing w:val="-2"/>
        </w:rPr>
        <w:t>v</w:t>
      </w:r>
      <w:r w:rsidR="00B51DE9" w:rsidRPr="001A32F0">
        <w:rPr>
          <w:rFonts w:ascii="Arial" w:eastAsia="Arial" w:hAnsi="Arial" w:cs="Arial"/>
          <w:color w:val="000000" w:themeColor="text1"/>
        </w:rPr>
        <w:t>er</w:t>
      </w:r>
      <w:r w:rsidR="00B51DE9" w:rsidRPr="001A32F0">
        <w:rPr>
          <w:rFonts w:ascii="Arial" w:eastAsia="Arial" w:hAnsi="Arial" w:cs="Arial"/>
          <w:color w:val="000000" w:themeColor="text1"/>
          <w:spacing w:val="-4"/>
        </w:rPr>
        <w:t xml:space="preserve"> </w:t>
      </w:r>
      <w:r w:rsidR="00B51DE9" w:rsidRPr="001A32F0">
        <w:rPr>
          <w:rFonts w:ascii="Arial" w:eastAsia="Arial" w:hAnsi="Arial" w:cs="Arial"/>
          <w:color w:val="000000" w:themeColor="text1"/>
          <w:spacing w:val="3"/>
        </w:rPr>
        <w:t>f</w:t>
      </w:r>
      <w:r w:rsidR="00B51DE9" w:rsidRPr="001A32F0">
        <w:rPr>
          <w:rFonts w:ascii="Arial" w:eastAsia="Arial" w:hAnsi="Arial" w:cs="Arial"/>
          <w:color w:val="000000" w:themeColor="text1"/>
          <w:spacing w:val="-1"/>
        </w:rPr>
        <w:t>i</w:t>
      </w:r>
      <w:r w:rsidR="00B51DE9" w:rsidRPr="001A32F0">
        <w:rPr>
          <w:rFonts w:ascii="Arial" w:eastAsia="Arial" w:hAnsi="Arial" w:cs="Arial"/>
          <w:color w:val="000000" w:themeColor="text1"/>
          <w:spacing w:val="-2"/>
        </w:rPr>
        <w:t>v</w:t>
      </w:r>
      <w:r w:rsidR="00B51DE9" w:rsidRPr="001A32F0">
        <w:rPr>
          <w:rFonts w:ascii="Arial" w:eastAsia="Arial" w:hAnsi="Arial" w:cs="Arial"/>
          <w:color w:val="000000" w:themeColor="text1"/>
        </w:rPr>
        <w:t>e</w:t>
      </w:r>
      <w:r w:rsidR="00B51DE9" w:rsidRPr="001A32F0">
        <w:rPr>
          <w:rFonts w:ascii="Arial" w:eastAsia="Arial" w:hAnsi="Arial" w:cs="Arial"/>
          <w:color w:val="000000" w:themeColor="text1"/>
          <w:spacing w:val="1"/>
        </w:rPr>
        <w:t xml:space="preserve"> </w:t>
      </w:r>
      <w:r w:rsidR="00B51DE9" w:rsidRPr="001A32F0">
        <w:rPr>
          <w:rFonts w:ascii="Arial" w:eastAsia="Arial" w:hAnsi="Arial" w:cs="Arial"/>
          <w:color w:val="000000" w:themeColor="text1"/>
          <w:spacing w:val="-2"/>
        </w:rPr>
        <w:t>y</w:t>
      </w:r>
      <w:r w:rsidR="00B51DE9" w:rsidRPr="001A32F0">
        <w:rPr>
          <w:rFonts w:ascii="Arial" w:eastAsia="Arial" w:hAnsi="Arial" w:cs="Arial"/>
          <w:color w:val="000000" w:themeColor="text1"/>
        </w:rPr>
        <w:t>ea</w:t>
      </w:r>
      <w:r w:rsidR="00B51DE9" w:rsidRPr="001A32F0">
        <w:rPr>
          <w:rFonts w:ascii="Arial" w:eastAsia="Arial" w:hAnsi="Arial" w:cs="Arial"/>
          <w:color w:val="000000" w:themeColor="text1"/>
          <w:spacing w:val="1"/>
        </w:rPr>
        <w:t>r</w:t>
      </w:r>
      <w:r w:rsidR="00B51DE9" w:rsidRPr="001A32F0">
        <w:rPr>
          <w:rFonts w:ascii="Arial" w:eastAsia="Arial" w:hAnsi="Arial" w:cs="Arial"/>
          <w:color w:val="000000" w:themeColor="text1"/>
        </w:rPr>
        <w:t>s</w:t>
      </w:r>
      <w:r w:rsidR="00B51DE9" w:rsidRPr="001A32F0">
        <w:rPr>
          <w:rFonts w:ascii="Arial" w:eastAsia="Arial" w:hAnsi="Arial" w:cs="Arial"/>
          <w:color w:val="000000" w:themeColor="text1"/>
          <w:spacing w:val="-1"/>
        </w:rPr>
        <w:t xml:space="preserve"> </w:t>
      </w:r>
      <w:r w:rsidR="00B51DE9" w:rsidRPr="001A32F0">
        <w:rPr>
          <w:rFonts w:ascii="Arial" w:eastAsia="Arial" w:hAnsi="Arial" w:cs="Arial"/>
          <w:color w:val="000000" w:themeColor="text1"/>
        </w:rPr>
        <w:t xml:space="preserve">maintenance and support </w:t>
      </w:r>
      <w:r w:rsidR="00B51DE9" w:rsidRPr="001A32F0">
        <w:rPr>
          <w:rFonts w:ascii="Arial" w:hAnsi="Arial" w:cs="Arial"/>
          <w:color w:val="000000" w:themeColor="text1"/>
        </w:rPr>
        <w:t xml:space="preserve">for two </w:t>
      </w:r>
      <w:proofErr w:type="spellStart"/>
      <w:r w:rsidR="00B51DE9" w:rsidRPr="001A32F0">
        <w:rPr>
          <w:rFonts w:ascii="Arial" w:hAnsi="Arial" w:cs="Arial"/>
          <w:color w:val="000000" w:themeColor="text1"/>
        </w:rPr>
        <w:t>DoCC</w:t>
      </w:r>
      <w:proofErr w:type="spellEnd"/>
      <w:r w:rsidR="00B51DE9" w:rsidRPr="001A32F0">
        <w:rPr>
          <w:rFonts w:ascii="Arial" w:hAnsi="Arial" w:cs="Arial"/>
          <w:color w:val="000000" w:themeColor="text1"/>
        </w:rPr>
        <w:t xml:space="preserve"> trailers</w:t>
      </w:r>
      <w:r w:rsidR="003023B9" w:rsidRPr="001A32F0">
        <w:rPr>
          <w:rFonts w:ascii="Arial" w:hAnsi="Arial" w:cs="Arial"/>
          <w:color w:val="000000" w:themeColor="text1"/>
        </w:rPr>
        <w:t xml:space="preserve"> (</w:t>
      </w:r>
      <w:r w:rsidR="00786ABF" w:rsidRPr="001A32F0">
        <w:rPr>
          <w:rFonts w:ascii="Arial" w:hAnsi="Arial" w:cs="Arial"/>
          <w:color w:val="000000" w:themeColor="text1"/>
        </w:rPr>
        <w:t>1 X Mobile Climbing Wall and 1 X Beaver Fit Trailer)</w:t>
      </w:r>
      <w:r w:rsidR="003023B9" w:rsidRPr="001A32F0">
        <w:rPr>
          <w:rFonts w:ascii="Arial" w:hAnsi="Arial" w:cs="Arial"/>
          <w:color w:val="000000" w:themeColor="text1"/>
        </w:rPr>
        <w:t>.</w:t>
      </w:r>
      <w:r w:rsidR="00786ABF" w:rsidRPr="001A32F0">
        <w:rPr>
          <w:rFonts w:ascii="Arial" w:hAnsi="Arial" w:cs="Arial"/>
          <w:color w:val="000000" w:themeColor="text1"/>
        </w:rPr>
        <w:t xml:space="preserve"> </w:t>
      </w:r>
    </w:p>
    <w:p w14:paraId="3D6355BE" w14:textId="77777777" w:rsidR="001A32F0" w:rsidRDefault="001A32F0" w:rsidP="00851061">
      <w:pPr>
        <w:tabs>
          <w:tab w:val="left" w:pos="640"/>
        </w:tabs>
        <w:spacing w:after="0" w:line="240" w:lineRule="auto"/>
        <w:ind w:left="114" w:right="105"/>
        <w:rPr>
          <w:rStyle w:val="normaltextrun"/>
          <w:rFonts w:ascii="Arial" w:hAnsi="Arial" w:cs="Arial"/>
          <w:color w:val="000000" w:themeColor="text1"/>
          <w:shd w:val="clear" w:color="auto" w:fill="FFFFFF"/>
        </w:rPr>
      </w:pPr>
    </w:p>
    <w:p w14:paraId="5F180C02" w14:textId="716F4A6B" w:rsidR="00BC3828" w:rsidRPr="001A32F0" w:rsidRDefault="001A32F0" w:rsidP="00851061">
      <w:pPr>
        <w:tabs>
          <w:tab w:val="left" w:pos="640"/>
        </w:tabs>
        <w:spacing w:after="0" w:line="240" w:lineRule="auto"/>
        <w:ind w:left="114" w:right="105"/>
        <w:rPr>
          <w:rStyle w:val="normaltextrun"/>
          <w:rFonts w:ascii="Arial" w:hAnsi="Arial" w:cs="Arial"/>
          <w:color w:val="000000" w:themeColor="text1"/>
          <w:shd w:val="clear" w:color="auto" w:fill="FFFFFF"/>
        </w:rPr>
      </w:pPr>
      <w:r>
        <w:rPr>
          <w:rStyle w:val="normaltextrun"/>
          <w:rFonts w:ascii="Arial" w:hAnsi="Arial" w:cs="Arial"/>
          <w:color w:val="000000" w:themeColor="text1"/>
          <w:shd w:val="clear" w:color="auto" w:fill="FFFFFF"/>
        </w:rPr>
        <w:t>3b.</w:t>
      </w:r>
      <w:r>
        <w:rPr>
          <w:rStyle w:val="normaltextrun"/>
          <w:rFonts w:ascii="Arial" w:hAnsi="Arial" w:cs="Arial"/>
          <w:color w:val="000000" w:themeColor="text1"/>
          <w:shd w:val="clear" w:color="auto" w:fill="FFFFFF"/>
        </w:rPr>
        <w:tab/>
      </w:r>
      <w:r w:rsidR="00BC3828" w:rsidRPr="001A32F0">
        <w:rPr>
          <w:rStyle w:val="normaltextrun"/>
          <w:rFonts w:ascii="Arial" w:hAnsi="Arial" w:cs="Arial"/>
          <w:color w:val="000000" w:themeColor="text1"/>
          <w:shd w:val="clear" w:color="auto" w:fill="FFFFFF"/>
        </w:rPr>
        <w:t>Funding</w:t>
      </w:r>
      <w:r w:rsidR="00F6174D">
        <w:rPr>
          <w:rStyle w:val="normaltextrun"/>
          <w:rFonts w:ascii="Arial" w:hAnsi="Arial" w:cs="Arial"/>
          <w:color w:val="000000" w:themeColor="text1"/>
          <w:shd w:val="clear" w:color="auto" w:fill="FFFFFF"/>
        </w:rPr>
        <w:t xml:space="preserve"> </w:t>
      </w:r>
      <w:r w:rsidR="00F6174D" w:rsidRPr="001A32F0">
        <w:rPr>
          <w:rStyle w:val="normaltextrun"/>
          <w:rFonts w:ascii="Arial" w:hAnsi="Arial" w:cs="Arial"/>
          <w:color w:val="000000" w:themeColor="text1"/>
          <w:shd w:val="clear" w:color="auto" w:fill="FFFFFF"/>
        </w:rPr>
        <w:t>for 5 years servicing and repair</w:t>
      </w:r>
      <w:r w:rsidR="00BC3828" w:rsidRPr="001A32F0">
        <w:rPr>
          <w:rStyle w:val="normaltextrun"/>
          <w:rFonts w:ascii="Arial" w:hAnsi="Arial" w:cs="Arial"/>
          <w:color w:val="000000" w:themeColor="text1"/>
          <w:shd w:val="clear" w:color="auto" w:fill="FFFFFF"/>
        </w:rPr>
        <w:t xml:space="preserve"> </w:t>
      </w:r>
      <w:r w:rsidR="00AC45B2" w:rsidRPr="001A32F0">
        <w:rPr>
          <w:rStyle w:val="normaltextrun"/>
          <w:rFonts w:ascii="Arial" w:hAnsi="Arial" w:cs="Arial"/>
          <w:color w:val="000000" w:themeColor="text1"/>
          <w:shd w:val="clear" w:color="auto" w:fill="FFFFFF"/>
        </w:rPr>
        <w:t xml:space="preserve">for </w:t>
      </w:r>
      <w:r w:rsidR="005834D1" w:rsidRPr="001A32F0">
        <w:rPr>
          <w:rStyle w:val="normaltextrun"/>
          <w:rFonts w:ascii="Arial" w:hAnsi="Arial" w:cs="Arial"/>
          <w:color w:val="000000" w:themeColor="text1"/>
          <w:shd w:val="clear" w:color="auto" w:fill="FFFFFF"/>
        </w:rPr>
        <w:t>the Mobile Climbing Wall (trailer 1) is £22</w:t>
      </w:r>
      <w:r w:rsidR="000B031C" w:rsidRPr="001A32F0">
        <w:rPr>
          <w:rStyle w:val="normaltextrun"/>
          <w:rFonts w:ascii="Arial" w:hAnsi="Arial" w:cs="Arial"/>
          <w:color w:val="000000" w:themeColor="text1"/>
          <w:shd w:val="clear" w:color="auto" w:fill="FFFFFF"/>
        </w:rPr>
        <w:t>,</w:t>
      </w:r>
      <w:r w:rsidR="005834D1" w:rsidRPr="001A32F0">
        <w:rPr>
          <w:rStyle w:val="normaltextrun"/>
          <w:rFonts w:ascii="Arial" w:hAnsi="Arial" w:cs="Arial"/>
          <w:color w:val="000000" w:themeColor="text1"/>
          <w:shd w:val="clear" w:color="auto" w:fill="FFFFFF"/>
        </w:rPr>
        <w:t>900</w:t>
      </w:r>
      <w:r w:rsidR="000B031C" w:rsidRPr="001A32F0">
        <w:rPr>
          <w:rStyle w:val="normaltextrun"/>
          <w:rFonts w:ascii="Arial" w:hAnsi="Arial" w:cs="Arial"/>
          <w:color w:val="000000" w:themeColor="text1"/>
          <w:shd w:val="clear" w:color="auto" w:fill="FFFFFF"/>
        </w:rPr>
        <w:t xml:space="preserve">. </w:t>
      </w:r>
    </w:p>
    <w:p w14:paraId="0406B098" w14:textId="56F4A354" w:rsidR="000B031C" w:rsidRPr="001A32F0" w:rsidRDefault="000B031C" w:rsidP="000B031C">
      <w:pPr>
        <w:tabs>
          <w:tab w:val="left" w:pos="640"/>
        </w:tabs>
        <w:spacing w:after="0" w:line="240" w:lineRule="auto"/>
        <w:ind w:left="114" w:right="105"/>
        <w:rPr>
          <w:rStyle w:val="normaltextrun"/>
          <w:rFonts w:ascii="Arial" w:hAnsi="Arial" w:cs="Arial"/>
          <w:color w:val="000000" w:themeColor="text1"/>
          <w:shd w:val="clear" w:color="auto" w:fill="FFFFFF"/>
        </w:rPr>
      </w:pPr>
      <w:r w:rsidRPr="001A32F0">
        <w:rPr>
          <w:rStyle w:val="normaltextrun"/>
          <w:rFonts w:ascii="Arial" w:hAnsi="Arial" w:cs="Arial"/>
          <w:color w:val="000000" w:themeColor="text1"/>
          <w:shd w:val="clear" w:color="auto" w:fill="FFFFFF"/>
        </w:rPr>
        <w:t>Funding</w:t>
      </w:r>
      <w:r w:rsidR="00F6174D">
        <w:rPr>
          <w:rStyle w:val="normaltextrun"/>
          <w:rFonts w:ascii="Arial" w:hAnsi="Arial" w:cs="Arial"/>
          <w:color w:val="000000" w:themeColor="text1"/>
          <w:shd w:val="clear" w:color="auto" w:fill="FFFFFF"/>
        </w:rPr>
        <w:t xml:space="preserve"> </w:t>
      </w:r>
      <w:r w:rsidR="00F6174D" w:rsidRPr="001A32F0">
        <w:rPr>
          <w:rStyle w:val="normaltextrun"/>
          <w:rFonts w:ascii="Arial" w:hAnsi="Arial" w:cs="Arial"/>
          <w:color w:val="000000" w:themeColor="text1"/>
          <w:shd w:val="clear" w:color="auto" w:fill="FFFFFF"/>
        </w:rPr>
        <w:t>for 5 years servicing and repair</w:t>
      </w:r>
      <w:r w:rsidRPr="001A32F0">
        <w:rPr>
          <w:rStyle w:val="normaltextrun"/>
          <w:rFonts w:ascii="Arial" w:hAnsi="Arial" w:cs="Arial"/>
          <w:color w:val="000000" w:themeColor="text1"/>
          <w:shd w:val="clear" w:color="auto" w:fill="FFFFFF"/>
        </w:rPr>
        <w:t xml:space="preserve"> for the Beaver Fit Trailer (trailer 2) is £2,100. </w:t>
      </w:r>
    </w:p>
    <w:p w14:paraId="06805342" w14:textId="77777777" w:rsidR="000B031C" w:rsidRDefault="000B031C" w:rsidP="00851061">
      <w:pPr>
        <w:tabs>
          <w:tab w:val="left" w:pos="640"/>
        </w:tabs>
        <w:spacing w:after="0" w:line="240" w:lineRule="auto"/>
        <w:ind w:left="114" w:right="105"/>
        <w:rPr>
          <w:rStyle w:val="normaltextrun"/>
          <w:rFonts w:cs="Arial"/>
          <w:color w:val="FF0000"/>
          <w:shd w:val="clear" w:color="auto" w:fill="FFFFFF"/>
        </w:rPr>
      </w:pPr>
    </w:p>
    <w:p w14:paraId="4E90B9DF" w14:textId="22F33B25"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r>
        <w:rPr>
          <w:rFonts w:ascii="Arial" w:eastAsia="Times New Roman" w:hAnsi="Arial" w:cs="Arial"/>
          <w:lang w:val="en-GB"/>
        </w:rPr>
        <w:t>4</w:t>
      </w:r>
      <w:r w:rsidR="001A32F0">
        <w:rPr>
          <w:rFonts w:ascii="Arial" w:eastAsia="Times New Roman" w:hAnsi="Arial" w:cs="Arial"/>
          <w:lang w:val="en-GB"/>
        </w:rPr>
        <w:t>.</w:t>
      </w:r>
      <w:r w:rsidR="001A32F0">
        <w:rPr>
          <w:rFonts w:ascii="Arial" w:eastAsia="Times New Roman" w:hAnsi="Arial" w:cs="Arial"/>
          <w:lang w:val="en-GB"/>
        </w:rPr>
        <w:tab/>
      </w:r>
      <w:r>
        <w:rPr>
          <w:rFonts w:ascii="Arial" w:eastAsia="Times New Roman" w:hAnsi="Arial" w:cs="Arial"/>
          <w:lang w:val="en-GB"/>
        </w:rPr>
        <w:t xml:space="preserve">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w:t>
      </w:r>
      <w:r w:rsidRPr="00AC4221">
        <w:rPr>
          <w:rFonts w:ascii="Arial" w:eastAsia="Times New Roman" w:hAnsi="Arial" w:cs="Arial"/>
          <w:lang w:val="en-GB"/>
        </w:rPr>
        <w:t xml:space="preserve">is 10:00 on </w:t>
      </w:r>
      <w:r w:rsidR="00D72CB7" w:rsidRPr="00AC4221">
        <w:rPr>
          <w:rFonts w:ascii="Arial" w:eastAsia="Times New Roman" w:hAnsi="Arial" w:cs="Arial"/>
          <w:lang w:val="en-GB"/>
        </w:rPr>
        <w:t>5</w:t>
      </w:r>
      <w:r w:rsidR="001944FE" w:rsidRPr="00AC4221">
        <w:rPr>
          <w:rFonts w:ascii="Arial" w:eastAsia="Times New Roman" w:hAnsi="Arial" w:cs="Arial"/>
          <w:lang w:val="en-GB"/>
        </w:rPr>
        <w:t xml:space="preserve"> </w:t>
      </w:r>
      <w:r w:rsidR="00DD77EB" w:rsidRPr="00AC4221">
        <w:rPr>
          <w:rFonts w:ascii="Arial" w:eastAsia="Times New Roman" w:hAnsi="Arial" w:cs="Arial"/>
          <w:lang w:val="en-GB"/>
        </w:rPr>
        <w:t>Novemb</w:t>
      </w:r>
      <w:r w:rsidR="001944FE" w:rsidRPr="00AC4221">
        <w:rPr>
          <w:rFonts w:ascii="Arial" w:eastAsia="Times New Roman" w:hAnsi="Arial" w:cs="Arial"/>
          <w:lang w:val="en-GB"/>
        </w:rPr>
        <w:t>er</w:t>
      </w:r>
      <w:r w:rsidRPr="00AC4221">
        <w:rPr>
          <w:rFonts w:ascii="Arial" w:eastAsia="Times New Roman" w:hAnsi="Arial" w:cs="Arial"/>
          <w:lang w:val="en-GB"/>
        </w:rPr>
        <w:t xml:space="preserve"> 2021</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3BD5C93E" w:rsidR="005615C3" w:rsidRPr="00702E24" w:rsidRDefault="005615C3" w:rsidP="005615C3">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Pr="00702E24">
        <w:rPr>
          <w:rFonts w:ascii="Arial" w:hAnsi="Arial" w:cs="Arial"/>
        </w:rPr>
        <w:t>10</w:t>
      </w:r>
      <w:r w:rsidRPr="00702E24">
        <w:rPr>
          <w:rFonts w:ascii="Arial" w:hAnsi="Arial" w:cs="Arial"/>
          <w:spacing w:val="1"/>
        </w:rPr>
        <w:t>:</w:t>
      </w:r>
      <w:r w:rsidRPr="00702E24">
        <w:rPr>
          <w:rFonts w:ascii="Arial" w:hAnsi="Arial" w:cs="Arial"/>
        </w:rPr>
        <w:t>00</w:t>
      </w:r>
      <w:r w:rsidRPr="00702E24">
        <w:rPr>
          <w:rFonts w:ascii="Arial" w:hAnsi="Arial" w:cs="Arial"/>
          <w:spacing w:val="-2"/>
        </w:rPr>
        <w:t xml:space="preserve"> </w:t>
      </w:r>
      <w:r w:rsidRPr="00702E24">
        <w:rPr>
          <w:rFonts w:ascii="Arial" w:hAnsi="Arial" w:cs="Arial"/>
        </w:rPr>
        <w:t>on</w:t>
      </w:r>
      <w:r w:rsidRPr="00702E24">
        <w:rPr>
          <w:rFonts w:ascii="Arial" w:hAnsi="Arial" w:cs="Arial"/>
          <w:spacing w:val="1"/>
        </w:rPr>
        <w:t xml:space="preserve"> </w:t>
      </w:r>
      <w:r w:rsidR="00881F6F" w:rsidRPr="00702E24">
        <w:rPr>
          <w:rFonts w:ascii="Arial" w:eastAsia="Arial" w:hAnsi="Arial" w:cs="Arial"/>
          <w:spacing w:val="-1"/>
        </w:rPr>
        <w:t>1</w:t>
      </w:r>
      <w:r w:rsidR="00DD77EB" w:rsidRPr="00702E24">
        <w:rPr>
          <w:rFonts w:ascii="Arial" w:eastAsia="Arial" w:hAnsi="Arial" w:cs="Arial"/>
          <w:spacing w:val="-1"/>
        </w:rPr>
        <w:t>0</w:t>
      </w:r>
      <w:r w:rsidR="008F717C" w:rsidRPr="00702E24">
        <w:rPr>
          <w:rFonts w:ascii="Arial" w:eastAsia="Arial" w:hAnsi="Arial" w:cs="Arial"/>
          <w:spacing w:val="-1"/>
        </w:rPr>
        <w:t xml:space="preserve"> </w:t>
      </w:r>
      <w:r w:rsidR="00DD77EB" w:rsidRPr="00702E24">
        <w:rPr>
          <w:rFonts w:ascii="Arial" w:eastAsia="Times New Roman" w:hAnsi="Arial" w:cs="Arial"/>
          <w:lang w:val="en-GB"/>
        </w:rPr>
        <w:t xml:space="preserve">November </w:t>
      </w:r>
      <w:r w:rsidRPr="00702E24">
        <w:rPr>
          <w:rFonts w:ascii="Arial" w:eastAsia="Arial" w:hAnsi="Arial" w:cs="Arial"/>
          <w:spacing w:val="-1"/>
        </w:rPr>
        <w:t>2021</w:t>
      </w:r>
      <w:r w:rsidRPr="00702E24">
        <w:rPr>
          <w:rFonts w:ascii="Arial" w:hAnsi="Arial" w:cs="Arial"/>
        </w:rPr>
        <w:t>.</w:t>
      </w:r>
      <w:bookmarkStart w:id="9" w:name="_Hlk41058996"/>
      <w:r w:rsidRPr="00702E24">
        <w:rPr>
          <w:rFonts w:ascii="Arial" w:hAnsi="Arial" w:cs="Arial"/>
          <w:spacing w:val="3"/>
        </w:rPr>
        <w:t xml:space="preserve"> </w:t>
      </w:r>
      <w:r w:rsidRPr="00702E24">
        <w:rPr>
          <w:rFonts w:ascii="Arial" w:hAnsi="Arial" w:cs="Arial"/>
        </w:rPr>
        <w:t>You should allow sufficient time for submission as late tenders will not be accepted.</w:t>
      </w:r>
      <w:bookmarkEnd w:id="9"/>
    </w:p>
    <w:bookmarkEnd w:id="5"/>
    <w:bookmarkEnd w:id="6"/>
    <w:p w14:paraId="0CA7D4E4" w14:textId="77777777" w:rsidR="005615C3" w:rsidRPr="00702E24" w:rsidRDefault="005615C3" w:rsidP="005615C3">
      <w:pPr>
        <w:spacing w:after="0" w:line="240" w:lineRule="auto"/>
        <w:ind w:left="113" w:right="210"/>
        <w:rPr>
          <w:rFonts w:ascii="Arial" w:hAnsi="Arial" w:cs="Arial"/>
          <w:lang w:val="en-GB"/>
        </w:rPr>
      </w:pPr>
    </w:p>
    <w:p w14:paraId="1D9EEE85" w14:textId="108B5799" w:rsidR="005615C3" w:rsidRDefault="005615C3" w:rsidP="005615C3">
      <w:pPr>
        <w:tabs>
          <w:tab w:val="left" w:pos="640"/>
        </w:tabs>
        <w:spacing w:after="0" w:line="240" w:lineRule="auto"/>
        <w:ind w:left="113" w:right="210"/>
        <w:rPr>
          <w:rFonts w:ascii="Arial" w:eastAsia="Arial" w:hAnsi="Arial" w:cs="Arial"/>
        </w:rPr>
      </w:pPr>
      <w:r w:rsidRPr="00702E24">
        <w:rPr>
          <w:rFonts w:ascii="Arial" w:eastAsia="Arial" w:hAnsi="Arial" w:cs="Arial"/>
        </w:rPr>
        <w:t>6.</w:t>
      </w:r>
      <w:r w:rsidRPr="00702E24">
        <w:rPr>
          <w:rFonts w:ascii="Arial" w:eastAsia="Arial" w:hAnsi="Arial" w:cs="Arial"/>
        </w:rPr>
        <w:tab/>
      </w:r>
      <w:r w:rsidRPr="00702E24">
        <w:rPr>
          <w:rFonts w:ascii="Arial" w:eastAsia="Arial" w:hAnsi="Arial" w:cs="Arial"/>
          <w:spacing w:val="2"/>
        </w:rPr>
        <w:t>T</w:t>
      </w:r>
      <w:r w:rsidRPr="00702E24">
        <w:rPr>
          <w:rFonts w:ascii="Arial" w:eastAsia="Arial" w:hAnsi="Arial" w:cs="Arial"/>
        </w:rPr>
        <w:t>he</w:t>
      </w:r>
      <w:r w:rsidRPr="00702E24">
        <w:rPr>
          <w:rFonts w:ascii="Arial" w:eastAsia="Arial" w:hAnsi="Arial" w:cs="Arial"/>
          <w:spacing w:val="-2"/>
        </w:rPr>
        <w:t xml:space="preserve"> </w:t>
      </w:r>
      <w:r w:rsidRPr="00702E24">
        <w:rPr>
          <w:rFonts w:ascii="Arial" w:eastAsia="Arial" w:hAnsi="Arial" w:cs="Arial"/>
        </w:rPr>
        <w:t>an</w:t>
      </w:r>
      <w:r w:rsidRPr="00702E24">
        <w:rPr>
          <w:rFonts w:ascii="Arial" w:eastAsia="Arial" w:hAnsi="Arial" w:cs="Arial"/>
          <w:spacing w:val="1"/>
        </w:rPr>
        <w:t>t</w:t>
      </w:r>
      <w:r w:rsidRPr="00702E24">
        <w:rPr>
          <w:rFonts w:ascii="Arial" w:eastAsia="Arial" w:hAnsi="Arial" w:cs="Arial"/>
          <w:spacing w:val="-1"/>
        </w:rPr>
        <w:t>i</w:t>
      </w:r>
      <w:r w:rsidRPr="00702E24">
        <w:rPr>
          <w:rFonts w:ascii="Arial" w:eastAsia="Arial" w:hAnsi="Arial" w:cs="Arial"/>
        </w:rPr>
        <w:t>c</w:t>
      </w:r>
      <w:r w:rsidRPr="00702E24">
        <w:rPr>
          <w:rFonts w:ascii="Arial" w:eastAsia="Arial" w:hAnsi="Arial" w:cs="Arial"/>
          <w:spacing w:val="-1"/>
        </w:rPr>
        <w:t>i</w:t>
      </w:r>
      <w:r w:rsidRPr="00702E24">
        <w:rPr>
          <w:rFonts w:ascii="Arial" w:eastAsia="Arial" w:hAnsi="Arial" w:cs="Arial"/>
        </w:rPr>
        <w:t>pa</w:t>
      </w:r>
      <w:r w:rsidRPr="00702E24">
        <w:rPr>
          <w:rFonts w:ascii="Arial" w:eastAsia="Arial" w:hAnsi="Arial" w:cs="Arial"/>
          <w:spacing w:val="1"/>
        </w:rPr>
        <w:t>t</w:t>
      </w:r>
      <w:r w:rsidRPr="00702E24">
        <w:rPr>
          <w:rFonts w:ascii="Arial" w:eastAsia="Arial" w:hAnsi="Arial" w:cs="Arial"/>
        </w:rPr>
        <w:t>ed</w:t>
      </w:r>
      <w:r w:rsidRPr="00702E24">
        <w:rPr>
          <w:rFonts w:ascii="Arial" w:eastAsia="Arial" w:hAnsi="Arial" w:cs="Arial"/>
          <w:spacing w:val="-1"/>
        </w:rPr>
        <w:t xml:space="preserve"> </w:t>
      </w:r>
      <w:r w:rsidRPr="00702E24">
        <w:rPr>
          <w:rFonts w:ascii="Arial" w:eastAsia="Arial" w:hAnsi="Arial" w:cs="Arial"/>
        </w:rPr>
        <w:t>da</w:t>
      </w:r>
      <w:r w:rsidRPr="00702E24">
        <w:rPr>
          <w:rFonts w:ascii="Arial" w:eastAsia="Arial" w:hAnsi="Arial" w:cs="Arial"/>
          <w:spacing w:val="1"/>
        </w:rPr>
        <w:t>t</w:t>
      </w:r>
      <w:r w:rsidRPr="00702E24">
        <w:rPr>
          <w:rFonts w:ascii="Arial" w:eastAsia="Arial" w:hAnsi="Arial" w:cs="Arial"/>
        </w:rPr>
        <w:t>e</w:t>
      </w:r>
      <w:r w:rsidRPr="00702E24">
        <w:rPr>
          <w:rFonts w:ascii="Arial" w:eastAsia="Arial" w:hAnsi="Arial" w:cs="Arial"/>
          <w:spacing w:val="-4"/>
        </w:rPr>
        <w:t xml:space="preserve"> </w:t>
      </w:r>
      <w:r w:rsidRPr="00702E24">
        <w:rPr>
          <w:rFonts w:ascii="Arial" w:eastAsia="Arial" w:hAnsi="Arial" w:cs="Arial"/>
          <w:spacing w:val="3"/>
        </w:rPr>
        <w:t>f</w:t>
      </w:r>
      <w:r w:rsidRPr="00702E24">
        <w:rPr>
          <w:rFonts w:ascii="Arial" w:eastAsia="Arial" w:hAnsi="Arial" w:cs="Arial"/>
          <w:spacing w:val="-3"/>
        </w:rPr>
        <w:t>o</w:t>
      </w:r>
      <w:r w:rsidRPr="00702E24">
        <w:rPr>
          <w:rFonts w:ascii="Arial" w:eastAsia="Arial" w:hAnsi="Arial" w:cs="Arial"/>
        </w:rPr>
        <w:t xml:space="preserve">r </w:t>
      </w:r>
      <w:r w:rsidRPr="00702E24">
        <w:rPr>
          <w:rFonts w:ascii="Arial" w:eastAsia="Arial" w:hAnsi="Arial" w:cs="Arial"/>
          <w:spacing w:val="-1"/>
        </w:rPr>
        <w:t>t</w:t>
      </w:r>
      <w:r w:rsidRPr="00702E24">
        <w:rPr>
          <w:rFonts w:ascii="Arial" w:eastAsia="Arial" w:hAnsi="Arial" w:cs="Arial"/>
        </w:rPr>
        <w:t>he</w:t>
      </w:r>
      <w:r w:rsidRPr="00702E24">
        <w:rPr>
          <w:rFonts w:ascii="Arial" w:eastAsia="Arial" w:hAnsi="Arial" w:cs="Arial"/>
          <w:spacing w:val="1"/>
        </w:rPr>
        <w:t xml:space="preserve"> </w:t>
      </w:r>
      <w:r w:rsidRPr="00702E24">
        <w:rPr>
          <w:rFonts w:ascii="Arial" w:eastAsia="Arial" w:hAnsi="Arial" w:cs="Arial"/>
        </w:rPr>
        <w:t>con</w:t>
      </w:r>
      <w:r w:rsidRPr="00702E24">
        <w:rPr>
          <w:rFonts w:ascii="Arial" w:eastAsia="Arial" w:hAnsi="Arial" w:cs="Arial"/>
          <w:spacing w:val="-1"/>
        </w:rPr>
        <w:t>t</w:t>
      </w:r>
      <w:r w:rsidRPr="00702E24">
        <w:rPr>
          <w:rFonts w:ascii="Arial" w:eastAsia="Arial" w:hAnsi="Arial" w:cs="Arial"/>
          <w:spacing w:val="1"/>
        </w:rPr>
        <w:t>r</w:t>
      </w:r>
      <w:r w:rsidRPr="00702E24">
        <w:rPr>
          <w:rFonts w:ascii="Arial" w:eastAsia="Arial" w:hAnsi="Arial" w:cs="Arial"/>
        </w:rPr>
        <w:t>act a</w:t>
      </w:r>
      <w:r w:rsidRPr="00702E24">
        <w:rPr>
          <w:rFonts w:ascii="Arial" w:eastAsia="Arial" w:hAnsi="Arial" w:cs="Arial"/>
          <w:spacing w:val="-4"/>
        </w:rPr>
        <w:t>w</w:t>
      </w:r>
      <w:r w:rsidRPr="00702E24">
        <w:rPr>
          <w:rFonts w:ascii="Arial" w:eastAsia="Arial" w:hAnsi="Arial" w:cs="Arial"/>
        </w:rPr>
        <w:t>a</w:t>
      </w:r>
      <w:r w:rsidRPr="00702E24">
        <w:rPr>
          <w:rFonts w:ascii="Arial" w:eastAsia="Arial" w:hAnsi="Arial" w:cs="Arial"/>
          <w:spacing w:val="1"/>
        </w:rPr>
        <w:t>r</w:t>
      </w:r>
      <w:r w:rsidRPr="00702E24">
        <w:rPr>
          <w:rFonts w:ascii="Arial" w:eastAsia="Arial" w:hAnsi="Arial" w:cs="Arial"/>
        </w:rPr>
        <w:t>d</w:t>
      </w:r>
      <w:r w:rsidRPr="00702E24">
        <w:rPr>
          <w:rFonts w:ascii="Arial" w:eastAsia="Arial" w:hAnsi="Arial" w:cs="Arial"/>
          <w:spacing w:val="1"/>
        </w:rPr>
        <w:t xml:space="preserve"> </w:t>
      </w:r>
      <w:r w:rsidRPr="00702E24">
        <w:rPr>
          <w:rFonts w:ascii="Arial" w:eastAsia="Arial" w:hAnsi="Arial" w:cs="Arial"/>
        </w:rPr>
        <w:t>dec</w:t>
      </w:r>
      <w:r w:rsidRPr="00702E24">
        <w:rPr>
          <w:rFonts w:ascii="Arial" w:eastAsia="Arial" w:hAnsi="Arial" w:cs="Arial"/>
          <w:spacing w:val="-1"/>
        </w:rPr>
        <w:t>i</w:t>
      </w:r>
      <w:r w:rsidRPr="00702E24">
        <w:rPr>
          <w:rFonts w:ascii="Arial" w:eastAsia="Arial" w:hAnsi="Arial" w:cs="Arial"/>
        </w:rPr>
        <w:t>s</w:t>
      </w:r>
      <w:r w:rsidRPr="00702E24">
        <w:rPr>
          <w:rFonts w:ascii="Arial" w:eastAsia="Arial" w:hAnsi="Arial" w:cs="Arial"/>
          <w:spacing w:val="-1"/>
        </w:rPr>
        <w:t>i</w:t>
      </w:r>
      <w:r w:rsidRPr="00702E24">
        <w:rPr>
          <w:rFonts w:ascii="Arial" w:eastAsia="Arial" w:hAnsi="Arial" w:cs="Arial"/>
        </w:rPr>
        <w:t>on</w:t>
      </w:r>
      <w:r w:rsidRPr="00702E24">
        <w:rPr>
          <w:rFonts w:ascii="Arial" w:eastAsia="Arial" w:hAnsi="Arial" w:cs="Arial"/>
          <w:spacing w:val="2"/>
        </w:rPr>
        <w:t xml:space="preserve"> </w:t>
      </w:r>
      <w:r w:rsidRPr="00702E24">
        <w:rPr>
          <w:rFonts w:ascii="Arial" w:eastAsia="Arial" w:hAnsi="Arial" w:cs="Arial"/>
          <w:spacing w:val="-1"/>
        </w:rPr>
        <w:t>i</w:t>
      </w:r>
      <w:r w:rsidRPr="00702E24">
        <w:rPr>
          <w:rFonts w:ascii="Arial" w:eastAsia="Arial" w:hAnsi="Arial" w:cs="Arial"/>
        </w:rPr>
        <w:t>s</w:t>
      </w:r>
      <w:r w:rsidRPr="00702E24">
        <w:rPr>
          <w:rFonts w:ascii="Arial" w:eastAsia="Arial" w:hAnsi="Arial" w:cs="Arial"/>
          <w:spacing w:val="1"/>
        </w:rPr>
        <w:t xml:space="preserve"> </w:t>
      </w:r>
      <w:r w:rsidR="005B4D2C" w:rsidRPr="00702E24">
        <w:rPr>
          <w:rFonts w:ascii="Arial" w:eastAsia="Arial" w:hAnsi="Arial" w:cs="Arial"/>
          <w:spacing w:val="-1"/>
        </w:rPr>
        <w:t>1</w:t>
      </w:r>
      <w:r w:rsidR="005B4D2C" w:rsidRPr="00702E24">
        <w:rPr>
          <w:rFonts w:ascii="Arial" w:eastAsia="Arial" w:hAnsi="Arial" w:cs="Arial"/>
          <w:spacing w:val="-1"/>
        </w:rPr>
        <w:t>7</w:t>
      </w:r>
      <w:r w:rsidR="005B4D2C" w:rsidRPr="00702E24">
        <w:rPr>
          <w:rFonts w:ascii="Arial" w:eastAsia="Arial" w:hAnsi="Arial" w:cs="Arial"/>
          <w:spacing w:val="-1"/>
        </w:rPr>
        <w:t xml:space="preserve"> </w:t>
      </w:r>
      <w:r w:rsidR="005B4D2C" w:rsidRPr="00702E24">
        <w:rPr>
          <w:rFonts w:ascii="Arial" w:eastAsia="Times New Roman" w:hAnsi="Arial" w:cs="Arial"/>
          <w:lang w:val="en-GB"/>
        </w:rPr>
        <w:t xml:space="preserve">November </w:t>
      </w:r>
      <w:r w:rsidRPr="00702E24">
        <w:rPr>
          <w:rFonts w:ascii="Arial" w:eastAsia="Arial" w:hAnsi="Arial" w:cs="Arial"/>
        </w:rPr>
        <w:t>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7D51D3FB" w:rsidR="00322166" w:rsidRPr="002A5062" w:rsidRDefault="00D64F0C"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Arial" w:hAnsi="Arial" w:cs="Arial"/>
              <w:b/>
              <w:bCs/>
            </w:rPr>
            <w:t>Mr Tsz Liu</w:t>
          </w:r>
        </w:sdtContent>
      </w:sdt>
    </w:p>
    <w:p w14:paraId="7BF3A4F3" w14:textId="77777777" w:rsidR="00322166" w:rsidRPr="002A5062" w:rsidRDefault="00322166" w:rsidP="00322166">
      <w:pPr>
        <w:spacing w:after="0" w:line="240" w:lineRule="auto"/>
        <w:ind w:left="113" w:right="-20"/>
        <w:rPr>
          <w:rFonts w:ascii="Arial" w:eastAsia="Arial" w:hAnsi="Arial" w:cs="Arial"/>
          <w:bCs/>
        </w:rPr>
      </w:pPr>
      <w:r w:rsidRPr="002A5062">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63D4EA2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D70D22" w:rsidRPr="002A5062">
                  <w:rPr>
                    <w:rFonts w:ascii="Arial" w:eastAsia="Arial" w:hAnsi="Arial" w:cs="Arial"/>
                    <w:bCs/>
                  </w:rPr>
                  <w:t>701577617</w:t>
                </w:r>
              </w:sdtContent>
            </w:sdt>
            <w:bookmarkEnd w:id="10"/>
            <w:r w:rsidRPr="00105F48">
              <w:rPr>
                <w:rFonts w:ascii="Arial" w:eastAsia="Times New Roman" w:hAnsi="Arial" w:cs="Times New Roman"/>
                <w:color w:val="FF0000"/>
                <w:spacing w:val="-2"/>
                <w:lang w:val="en-GB" w:eastAsia="en-GB"/>
              </w:rPr>
              <w:br/>
            </w:r>
          </w:p>
          <w:p w14:paraId="5CCFE7C1" w14:textId="1541F62D" w:rsidR="00B3224B" w:rsidRPr="00AC4221"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DB7231" w:rsidRPr="00AC4221">
                  <w:rPr>
                    <w:rFonts w:ascii="Arial" w:eastAsia="Times New Roman" w:hAnsi="Arial" w:cs="Times New Roman"/>
                    <w:spacing w:val="-2"/>
                    <w:lang w:val="en-GB" w:eastAsia="en-GB"/>
                  </w:rPr>
                  <w:t>27 October 2021</w:t>
                </w:r>
              </w:sdtContent>
            </w:sdt>
            <w:r w:rsidRPr="00AC4221">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730E350"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6F3F38" w:rsidRPr="00AC4221">
              <w:rPr>
                <w:rFonts w:ascii="Arial" w:eastAsia="Arial" w:hAnsi="Arial" w:cs="Arial"/>
                <w:spacing w:val="-1"/>
              </w:rPr>
              <w:t xml:space="preserve">10 </w:t>
            </w:r>
            <w:r w:rsidR="006F3F38" w:rsidRPr="00AC4221">
              <w:rPr>
                <w:rFonts w:ascii="Arial" w:eastAsia="Times New Roman" w:hAnsi="Arial" w:cs="Arial"/>
                <w:lang w:val="en-GB"/>
              </w:rPr>
              <w:t xml:space="preserve">November </w:t>
            </w:r>
            <w:r w:rsidR="006F3F38" w:rsidRPr="00AC4221">
              <w:rPr>
                <w:rFonts w:ascii="Arial" w:eastAsia="Arial" w:hAnsi="Arial" w:cs="Arial"/>
                <w:spacing w:val="-1"/>
              </w:rPr>
              <w:t>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Pr>
                <w:rFonts w:ascii="Arial" w:eastAsia="Times New Roman" w:hAnsi="Arial" w:cs="Times New Roman"/>
                <w:spacing w:val="-2"/>
                <w:lang w:val="en-GB" w:eastAsia="en-GB"/>
              </w:rPr>
              <w:t>MP1.1, NCHQ, Leach Building, Whale Island, Portsmouth, PO2 8BY</w:t>
            </w:r>
          </w:p>
          <w:p w14:paraId="399DE9F9" w14:textId="30C366B6"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Times New Roman" w:hAnsi="Arial" w:cs="Times New Roman"/>
                    <w:spacing w:val="-2"/>
                    <w:lang w:val="en-GB" w:eastAsia="en-GB"/>
                  </w:rPr>
                  <w:t>Mr Tsz Liu</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6AC6094B"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27E3B" w:rsidRPr="002A5062">
                  <w:rPr>
                    <w:rFonts w:ascii="Arial" w:eastAsia="Times New Roman" w:hAnsi="Arial" w:cs="Arial"/>
                    <w:noProof/>
                    <w:lang w:val="en-GB" w:eastAsia="en-GB"/>
                  </w:rPr>
                  <w:t>03001552535</w:t>
                </w:r>
              </w:sdtContent>
            </w:sdt>
          </w:p>
          <w:p w14:paraId="41DA1350" w14:textId="208C30CF"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697713" w:rsidRPr="002A5062">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601997D7" w:rsidR="00B3224B" w:rsidRDefault="00B3224B" w:rsidP="00B3224B">
      <w:pPr>
        <w:spacing w:after="0" w:line="240" w:lineRule="auto"/>
        <w:rPr>
          <w:rFonts w:ascii="Arial" w:eastAsia="Times New Roman" w:hAnsi="Arial" w:cs="Times New Roman"/>
          <w:spacing w:val="-2"/>
          <w:szCs w:val="20"/>
          <w:lang w:val="en-GB" w:eastAsia="en-GB"/>
        </w:rPr>
      </w:pPr>
    </w:p>
    <w:p w14:paraId="50E2F39D" w14:textId="7CB6CE5F" w:rsidR="00B545A7" w:rsidRDefault="00B545A7" w:rsidP="00B3224B">
      <w:pPr>
        <w:spacing w:after="0" w:line="240" w:lineRule="auto"/>
        <w:rPr>
          <w:rFonts w:ascii="Arial" w:eastAsia="Times New Roman" w:hAnsi="Arial" w:cs="Times New Roman"/>
          <w:spacing w:val="-2"/>
          <w:szCs w:val="20"/>
          <w:lang w:val="en-GB" w:eastAsia="en-GB"/>
        </w:rPr>
      </w:pPr>
    </w:p>
    <w:p w14:paraId="0C17FE1D" w14:textId="77777777" w:rsidR="00B545A7" w:rsidRDefault="00B545A7"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w:t>
      </w:r>
      <w:proofErr w:type="spellStart"/>
      <w:r>
        <w:rPr>
          <w:rFonts w:ascii="Arial" w:hAnsi="Arial" w:cs="Arial"/>
          <w:b/>
          <w:bCs/>
          <w:color w:val="000000"/>
        </w:rPr>
        <w:t>Defence</w:t>
      </w:r>
      <w:proofErr w:type="spellEnd"/>
      <w:r>
        <w:rPr>
          <w:rFonts w:ascii="Arial" w:hAnsi="Arial" w:cs="Arial"/>
          <w:b/>
          <w:bCs/>
          <w:color w:val="000000"/>
        </w:rPr>
        <w:t xml:space="preserv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 xml:space="preserve">Contractor’s </w:t>
      </w:r>
      <w:proofErr w:type="gramStart"/>
      <w:r w:rsidRPr="00EC2EA8">
        <w:rPr>
          <w:rFonts w:ascii="Arial" w:hAnsi="Arial" w:cs="Arial"/>
          <w:color w:val="000000"/>
        </w:rPr>
        <w:t>Name</w:t>
      </w:r>
      <w:r>
        <w:rPr>
          <w:rFonts w:ascii="Arial" w:hAnsi="Arial" w:cs="Arial"/>
          <w:color w:val="000000"/>
          <w:sz w:val="20"/>
          <w:szCs w:val="20"/>
        </w:rPr>
        <w:t>;</w:t>
      </w:r>
      <w:proofErr w:type="gramEnd"/>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c.        Award </w:t>
      </w:r>
      <w:proofErr w:type="gramStart"/>
      <w:r>
        <w:rPr>
          <w:rFonts w:ascii="Arial" w:hAnsi="Arial" w:cs="Arial"/>
          <w:color w:val="000000"/>
        </w:rPr>
        <w:t>criteria;</w:t>
      </w:r>
      <w:proofErr w:type="gramEnd"/>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lastRenderedPageBreak/>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w:t>
      </w:r>
      <w:proofErr w:type="spellStart"/>
      <w:r>
        <w:rPr>
          <w:rFonts w:ascii="Arial" w:hAnsi="Arial" w:cs="Arial"/>
          <w:color w:val="000000"/>
        </w:rPr>
        <w:t>Defence</w:t>
      </w:r>
      <w:proofErr w:type="spellEnd"/>
      <w:r>
        <w:rPr>
          <w:rFonts w:ascii="Arial" w:hAnsi="Arial" w:cs="Arial"/>
          <w:color w:val="000000"/>
        </w:rPr>
        <w:t xml:space="preserv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Your Tender must be submitted electronically via the </w:t>
      </w:r>
      <w:proofErr w:type="spellStart"/>
      <w:r>
        <w:rPr>
          <w:rFonts w:ascii="Arial" w:hAnsi="Arial" w:cs="Arial"/>
          <w:color w:val="000000"/>
        </w:rPr>
        <w:t>Defence</w:t>
      </w:r>
      <w:proofErr w:type="spellEnd"/>
      <w:r>
        <w:rPr>
          <w:rFonts w:ascii="Arial" w:hAnsi="Arial" w:cs="Arial"/>
          <w:color w:val="000000"/>
        </w:rPr>
        <w:t xml:space="preserv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w:t>
      </w:r>
      <w:proofErr w:type="spellStart"/>
      <w:r>
        <w:rPr>
          <w:rFonts w:ascii="Arial" w:hAnsi="Arial" w:cs="Arial"/>
          <w:color w:val="000000"/>
        </w:rPr>
        <w:t>Defence</w:t>
      </w:r>
      <w:proofErr w:type="spellEnd"/>
      <w:r>
        <w:rPr>
          <w:rFonts w:ascii="Arial" w:hAnsi="Arial" w:cs="Arial"/>
          <w:color w:val="000000"/>
        </w:rPr>
        <w:t xml:space="preserv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w:t>
      </w:r>
      <w:proofErr w:type="spellStart"/>
      <w:r>
        <w:rPr>
          <w:rFonts w:ascii="Arial" w:hAnsi="Arial" w:cs="Arial"/>
          <w:color w:val="000000"/>
        </w:rPr>
        <w:t>Defence</w:t>
      </w:r>
      <w:proofErr w:type="spellEnd"/>
      <w:r>
        <w:rPr>
          <w:rFonts w:ascii="Arial" w:hAnsi="Arial" w:cs="Arial"/>
          <w:color w:val="000000"/>
        </w:rPr>
        <w:t xml:space="preserv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w:t>
      </w:r>
      <w:proofErr w:type="spellStart"/>
      <w:r>
        <w:rPr>
          <w:rFonts w:ascii="Arial" w:hAnsi="Arial" w:cs="Arial"/>
          <w:color w:val="000000"/>
        </w:rPr>
        <w:t>Defence</w:t>
      </w:r>
      <w:proofErr w:type="spellEnd"/>
      <w:r>
        <w:rPr>
          <w:rFonts w:ascii="Arial" w:hAnsi="Arial" w:cs="Arial"/>
          <w:color w:val="000000"/>
        </w:rPr>
        <w:t xml:space="preserv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11.        The </w:t>
      </w:r>
      <w:proofErr w:type="spellStart"/>
      <w:r>
        <w:rPr>
          <w:rFonts w:ascii="Arial" w:hAnsi="Arial" w:cs="Arial"/>
          <w:color w:val="000000"/>
        </w:rPr>
        <w:t>Defence</w:t>
      </w:r>
      <w:proofErr w:type="spellEnd"/>
      <w:r>
        <w:rPr>
          <w:rFonts w:ascii="Arial" w:hAnsi="Arial" w:cs="Arial"/>
          <w:color w:val="000000"/>
        </w:rPr>
        <w:t xml:space="preserve"> Sourcing Portal is security accredited to OFFICIAL-SENSITIVE. Material that </w:t>
      </w:r>
      <w:r>
        <w:rPr>
          <w:rFonts w:ascii="Arial" w:hAnsi="Arial" w:cs="Arial"/>
          <w:color w:val="000000"/>
        </w:rPr>
        <w:lastRenderedPageBreak/>
        <w:t xml:space="preserve">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w:t>
      </w:r>
      <w:proofErr w:type="spellStart"/>
      <w:r>
        <w:rPr>
          <w:rFonts w:ascii="Arial" w:hAnsi="Arial" w:cs="Arial"/>
          <w:color w:val="000000"/>
        </w:rPr>
        <w:t>Defence</w:t>
      </w:r>
      <w:proofErr w:type="spellEnd"/>
      <w:r>
        <w:rPr>
          <w:rFonts w:ascii="Arial" w:hAnsi="Arial" w:cs="Arial"/>
          <w:color w:val="000000"/>
        </w:rPr>
        <w:t xml:space="preserv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If you have any difficulty accessing the </w:t>
      </w:r>
      <w:proofErr w:type="spellStart"/>
      <w:r>
        <w:rPr>
          <w:rFonts w:ascii="Arial" w:hAnsi="Arial" w:cs="Arial"/>
          <w:color w:val="000000"/>
        </w:rPr>
        <w:t>Defence</w:t>
      </w:r>
      <w:proofErr w:type="spellEnd"/>
      <w:r>
        <w:rPr>
          <w:rFonts w:ascii="Arial" w:hAnsi="Arial" w:cs="Arial"/>
          <w:color w:val="000000"/>
        </w:rPr>
        <w:t xml:space="preserv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w:t>
      </w:r>
      <w:r>
        <w:rPr>
          <w:rFonts w:ascii="Arial" w:hAnsi="Arial" w:cs="Arial"/>
          <w:color w:val="000000"/>
        </w:rPr>
        <w:lastRenderedPageBreak/>
        <w:t xml:space="preserve">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3"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xml:space="preserve">) can occur outside of direct commercial relationships between the MOD and its suppliers and therefore </w:t>
      </w:r>
      <w:r>
        <w:rPr>
          <w:rFonts w:ascii="Arial" w:hAnsi="Arial" w:cs="Arial"/>
          <w:color w:val="000000"/>
        </w:rPr>
        <w:lastRenderedPageBreak/>
        <w:t>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(a)        Manner of operation and </w:t>
      </w:r>
      <w:proofErr w:type="gramStart"/>
      <w:r>
        <w:rPr>
          <w:rFonts w:ascii="Arial" w:hAnsi="Arial" w:cs="Arial"/>
          <w:color w:val="000000"/>
        </w:rPr>
        <w:t>management;</w:t>
      </w:r>
      <w:proofErr w:type="gramEnd"/>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(f)        The Authority rights of </w:t>
      </w:r>
      <w:proofErr w:type="gramStart"/>
      <w:r>
        <w:rPr>
          <w:rFonts w:ascii="Arial" w:hAnsi="Arial" w:cs="Arial"/>
          <w:color w:val="000000"/>
        </w:rPr>
        <w:t>audit;</w:t>
      </w:r>
      <w:proofErr w:type="gramEnd"/>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 xml:space="preserve">(2)        Identify potential or actual Conflicts of </w:t>
      </w:r>
      <w:proofErr w:type="gramStart"/>
      <w:r>
        <w:rPr>
          <w:rFonts w:ascii="Arial" w:hAnsi="Arial" w:cs="Arial"/>
          <w:color w:val="000000"/>
        </w:rPr>
        <w:t>Interest;</w:t>
      </w:r>
      <w:proofErr w:type="gramEnd"/>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w:t>
      </w:r>
      <w:r>
        <w:rPr>
          <w:rFonts w:ascii="Arial" w:hAnsi="Arial" w:cs="Arial"/>
          <w:color w:val="000000"/>
        </w:rPr>
        <w:lastRenderedPageBreak/>
        <w:t xml:space="preserve">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4"/>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45C7FA6C" w:rsidR="0044430F" w:rsidRDefault="0044430F" w:rsidP="00B3224B">
      <w:pPr>
        <w:spacing w:after="0" w:line="252" w:lineRule="exact"/>
        <w:ind w:left="113" w:right="-20"/>
        <w:rPr>
          <w:rFonts w:ascii="Arial" w:eastAsia="Arial" w:hAnsi="Arial" w:cs="Arial"/>
          <w:b/>
          <w:bCs/>
        </w:rPr>
      </w:pPr>
    </w:p>
    <w:p w14:paraId="23DECC2A" w14:textId="090502A0" w:rsidR="006F3F38" w:rsidRDefault="006F3F38" w:rsidP="00B3224B">
      <w:pPr>
        <w:spacing w:after="0" w:line="252" w:lineRule="exact"/>
        <w:ind w:left="113" w:right="-20"/>
        <w:rPr>
          <w:rFonts w:ascii="Arial" w:eastAsia="Arial" w:hAnsi="Arial" w:cs="Arial"/>
          <w:b/>
          <w:bCs/>
        </w:rPr>
      </w:pPr>
    </w:p>
    <w:p w14:paraId="204263C8" w14:textId="4C239744" w:rsidR="006F3F38" w:rsidRDefault="006F3F38" w:rsidP="00B3224B">
      <w:pPr>
        <w:spacing w:after="0" w:line="252" w:lineRule="exact"/>
        <w:ind w:left="113" w:right="-20"/>
        <w:rPr>
          <w:rFonts w:ascii="Arial" w:eastAsia="Arial" w:hAnsi="Arial" w:cs="Arial"/>
          <w:b/>
          <w:bCs/>
        </w:rPr>
      </w:pPr>
    </w:p>
    <w:p w14:paraId="0C6EF19C" w14:textId="77777777" w:rsidR="006F3F38" w:rsidRDefault="006F3F38"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FA5DA6E"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End w:id="3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8B99D60" w14:textId="77777777" w:rsidR="00040C3C" w:rsidRDefault="00040C3C" w:rsidP="00040C3C">
      <w:pPr>
        <w:pStyle w:val="ListParagraph"/>
        <w:tabs>
          <w:tab w:val="left" w:pos="8931"/>
        </w:tabs>
        <w:spacing w:after="0" w:line="240" w:lineRule="auto"/>
        <w:ind w:left="567" w:right="109"/>
        <w:rPr>
          <w:rFonts w:ascii="Arial" w:eastAsia="Arial" w:hAnsi="Arial" w:cs="Arial"/>
          <w:szCs w:val="20"/>
          <w:lang w:val="en-GB" w:eastAsia="en-GB"/>
        </w:rPr>
      </w:pPr>
    </w:p>
    <w:p w14:paraId="03D76FE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5" w:name="_Hlk531646086"/>
      <w:r>
        <w:rPr>
          <w:rFonts w:ascii="Arial" w:eastAsia="Times New Roman" w:hAnsi="Arial" w:cs="Arial"/>
          <w:color w:val="000000"/>
          <w:spacing w:val="-3"/>
          <w:lang w:val="en-GB" w:eastAsia="en-GB"/>
        </w:rPr>
        <w:t xml:space="preserve"> based on the following calculation:</w:t>
      </w:r>
    </w:p>
    <w:p w14:paraId="7AECA67D"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63BC04BE" w14:textId="77777777" w:rsidR="00040C3C" w:rsidRDefault="00040C3C" w:rsidP="00040C3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F0EC643" w14:textId="77777777" w:rsidR="00040C3C" w:rsidRDefault="00040C3C" w:rsidP="00040C3C">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34D8DEFE"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7EEF8A44"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5"/>
    </w:p>
    <w:p w14:paraId="4698444B"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A80D92C"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C18445A" w14:textId="77777777" w:rsidR="00040C3C" w:rsidRDefault="00040C3C" w:rsidP="00040C3C">
      <w:pPr>
        <w:pStyle w:val="ListParagraph"/>
        <w:spacing w:after="0" w:line="240" w:lineRule="auto"/>
        <w:rPr>
          <w:rFonts w:ascii="Arial" w:hAnsi="Arial" w:cs="Arial"/>
          <w:spacing w:val="-3"/>
        </w:rPr>
      </w:pPr>
    </w:p>
    <w:p w14:paraId="6A03029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0874927" w14:textId="77777777" w:rsidR="00040C3C" w:rsidRDefault="00040C3C" w:rsidP="00040C3C">
      <w:pPr>
        <w:pStyle w:val="ListParagraph"/>
        <w:spacing w:after="0" w:line="240" w:lineRule="auto"/>
        <w:rPr>
          <w:rFonts w:ascii="Arial" w:eastAsia="Times New Roman" w:hAnsi="Arial" w:cs="Arial"/>
          <w:color w:val="000000"/>
          <w:lang w:val="en-GB" w:eastAsia="en-GB"/>
        </w:rPr>
      </w:pPr>
    </w:p>
    <w:p w14:paraId="310E1F08"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05C942C9" w14:textId="77777777" w:rsidR="00040C3C" w:rsidRDefault="00040C3C" w:rsidP="00040C3C">
      <w:pPr>
        <w:pStyle w:val="ListParagraph"/>
        <w:spacing w:after="0" w:line="240" w:lineRule="auto"/>
        <w:rPr>
          <w:rFonts w:ascii="Arial" w:eastAsia="Arial" w:hAnsi="Arial" w:cs="Arial"/>
          <w:color w:val="000000" w:themeColor="text1"/>
          <w:szCs w:val="20"/>
          <w:lang w:val="en-GB" w:eastAsia="en-GB"/>
        </w:rPr>
      </w:pPr>
    </w:p>
    <w:p w14:paraId="1513DA6F" w14:textId="77777777" w:rsidR="00040C3C" w:rsidRDefault="00040C3C" w:rsidP="00A02F79">
      <w:pPr>
        <w:pStyle w:val="ListParagraph"/>
        <w:widowControl/>
        <w:numPr>
          <w:ilvl w:val="0"/>
          <w:numId w:val="13"/>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assumptions, </w:t>
      </w:r>
      <w:proofErr w:type="gramStart"/>
      <w:r>
        <w:rPr>
          <w:rFonts w:ascii="Arial" w:eastAsia="Times New Roman" w:hAnsi="Arial" w:cs="Arial"/>
          <w:color w:val="000000"/>
          <w:lang w:val="en-GB" w:eastAsia="en-GB"/>
        </w:rPr>
        <w:t>dependencies</w:t>
      </w:r>
      <w:proofErr w:type="gramEnd"/>
      <w:r>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35AF9DC1"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D43CF41"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1D72B7C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501D603"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27C272D" w14:textId="77777777" w:rsidR="00040C3C" w:rsidRDefault="00040C3C" w:rsidP="00040C3C">
      <w:pPr>
        <w:widowControl/>
        <w:spacing w:after="0" w:line="240" w:lineRule="auto"/>
        <w:rPr>
          <w:rFonts w:ascii="Arial" w:eastAsia="Times New Roman" w:hAnsi="Arial" w:cs="Arial"/>
          <w:bCs/>
          <w:spacing w:val="-3"/>
          <w:lang w:val="en-GB" w:eastAsia="en-GB"/>
        </w:rPr>
      </w:pPr>
    </w:p>
    <w:p w14:paraId="2FF7CD6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08EC885" w14:textId="3B67E878"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t>any required delivery dates can be met</w:t>
      </w:r>
      <w:r w:rsidR="00D55B54">
        <w:rPr>
          <w:rFonts w:ascii="Arial" w:eastAsia="Times New Roman" w:hAnsi="Arial" w:cs="Arial"/>
          <w:bCs/>
          <w:spacing w:val="-3"/>
          <w:lang w:val="en-GB" w:eastAsia="en-GB"/>
        </w:rPr>
        <w:t>.</w:t>
      </w:r>
    </w:p>
    <w:bookmarkEnd w:id="36"/>
    <w:p w14:paraId="10AF7EB2"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9C271D"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7C95631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0A0673B9" w14:textId="432D4975"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7" w:name="_Hlk69499870"/>
      <w:r>
        <w:rPr>
          <w:rFonts w:ascii="Arial" w:eastAsia="Times New Roman" w:hAnsi="Arial" w:cs="Arial"/>
          <w:bCs/>
          <w:spacing w:val="-3"/>
          <w:lang w:val="en-GB" w:eastAsia="en-GB"/>
        </w:rPr>
        <w:t>any other requested</w:t>
      </w:r>
      <w:r w:rsidR="00D55B54">
        <w:rPr>
          <w:rFonts w:ascii="Arial" w:eastAsia="Times New Roman" w:hAnsi="Arial" w:cs="Arial"/>
          <w:bCs/>
          <w:spacing w:val="-3"/>
          <w:lang w:val="en-GB" w:eastAsia="en-GB"/>
        </w:rPr>
        <w:t xml:space="preserve"> items</w:t>
      </w:r>
      <w:r>
        <w:rPr>
          <w:rFonts w:ascii="Arial" w:eastAsia="Times New Roman" w:hAnsi="Arial" w:cs="Arial"/>
          <w:bCs/>
          <w:spacing w:val="-3"/>
          <w:lang w:val="en-GB" w:eastAsia="en-GB"/>
        </w:rPr>
        <w:t xml:space="preserve"> were submitted.</w:t>
      </w:r>
    </w:p>
    <w:p w14:paraId="66D89DA0"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38" w:name="_Hlk66044044"/>
      <w:bookmarkEnd w:id="37"/>
    </w:p>
    <w:p w14:paraId="1F23EDE6"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406A642D"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4C91E119" w14:textId="77777777" w:rsidR="00040C3C" w:rsidRDefault="00040C3C" w:rsidP="00A02F79">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38"/>
    <w:p w14:paraId="13755241" w14:textId="77777777" w:rsidR="00040C3C" w:rsidRDefault="00040C3C" w:rsidP="00040C3C">
      <w:pPr>
        <w:widowControl/>
        <w:spacing w:after="0" w:line="240" w:lineRule="auto"/>
        <w:ind w:left="720"/>
        <w:rPr>
          <w:rFonts w:ascii="Arial" w:eastAsia="Times New Roman" w:hAnsi="Arial" w:cs="Arial"/>
          <w:bCs/>
          <w:color w:val="000000"/>
          <w:spacing w:val="-3"/>
          <w:lang w:val="en-GB" w:eastAsia="en-GB"/>
        </w:rPr>
      </w:pPr>
    </w:p>
    <w:p w14:paraId="16E136B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8FDFA8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280EF47"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47682F4A"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02EB0214"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BB64BA" w14:textId="77777777" w:rsidR="00040C3C" w:rsidRDefault="00040C3C" w:rsidP="00040C3C">
      <w:pPr>
        <w:widowControl/>
        <w:spacing w:after="0" w:line="240" w:lineRule="auto"/>
        <w:rPr>
          <w:rFonts w:ascii="Arial" w:eastAsia="Times New Roman" w:hAnsi="Arial" w:cs="Arial"/>
          <w:color w:val="212121"/>
          <w:lang w:val="en-GB" w:eastAsia="en-GB"/>
        </w:rPr>
      </w:pPr>
    </w:p>
    <w:p w14:paraId="0C13F48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749908BE" w14:textId="77777777" w:rsidR="00040C3C" w:rsidRDefault="00040C3C" w:rsidP="00040C3C">
      <w:pPr>
        <w:widowControl/>
        <w:spacing w:after="0" w:line="240" w:lineRule="auto"/>
        <w:rPr>
          <w:rFonts w:ascii="Arial" w:eastAsia="Times New Roman" w:hAnsi="Arial" w:cs="Arial"/>
          <w:bCs/>
          <w:spacing w:val="-3"/>
          <w:lang w:val="en-GB" w:eastAsia="en-GB"/>
        </w:rPr>
      </w:pPr>
    </w:p>
    <w:p w14:paraId="2DF161E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Pr>
          <w:rFonts w:ascii="Arial" w:eastAsia="Times New Roman" w:hAnsi="Arial" w:cs="Arial"/>
          <w:bCs/>
          <w:spacing w:val="-3"/>
          <w:lang w:val="en-GB" w:eastAsia="en-GB"/>
        </w:rPr>
        <w:t xml:space="preserve">. </w:t>
      </w:r>
    </w:p>
    <w:p w14:paraId="2046B29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33F11F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3"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43"/>
    <w:p w14:paraId="35A218C3" w14:textId="77777777" w:rsidR="00040C3C" w:rsidRDefault="00040C3C" w:rsidP="00040C3C">
      <w:pPr>
        <w:pStyle w:val="ListParagraph"/>
        <w:spacing w:after="0" w:line="240" w:lineRule="auto"/>
        <w:rPr>
          <w:rFonts w:ascii="Arial" w:eastAsia="Times New Roman" w:hAnsi="Arial" w:cs="Arial"/>
          <w:lang w:val="en-GB" w:eastAsia="en-GB"/>
        </w:rPr>
      </w:pPr>
    </w:p>
    <w:p w14:paraId="269CC25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6D9353C" w14:textId="77777777" w:rsidR="00040C3C" w:rsidRDefault="00040C3C" w:rsidP="00040C3C">
      <w:pPr>
        <w:pStyle w:val="ListParagraph"/>
        <w:rPr>
          <w:rFonts w:ascii="Arial" w:eastAsia="Times New Roman" w:hAnsi="Arial" w:cs="Arial"/>
          <w:bCs/>
          <w:color w:val="000000" w:themeColor="text1"/>
          <w:spacing w:val="-3"/>
          <w:lang w:val="en-GB" w:eastAsia="en-GB"/>
        </w:rPr>
      </w:pPr>
      <w:bookmarkStart w:id="44" w:name="_Hlk66043960"/>
    </w:p>
    <w:p w14:paraId="35DC3BA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5CE85A7D" w14:textId="77777777" w:rsidR="00040C3C" w:rsidRDefault="00040C3C" w:rsidP="00040C3C">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5" w:name="_Hlk66044103"/>
      <w:bookmarkEnd w:id="44"/>
    </w:p>
    <w:p w14:paraId="58E466CB"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40"/>
      <w:r>
        <w:rPr>
          <w:rFonts w:ascii="Arial" w:eastAsia="Times New Roman" w:hAnsi="Arial" w:cs="Arial"/>
          <w:lang w:val="en-GB" w:eastAsia="en-GB"/>
        </w:rPr>
        <w:t>A Tender will be considered non-compliant if:</w:t>
      </w:r>
    </w:p>
    <w:p w14:paraId="4D485D7A"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C36E217" w14:textId="62E9178E"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6F3F38">
        <w:rPr>
          <w:rFonts w:ascii="Arial" w:eastAsia="Times New Roman" w:hAnsi="Arial" w:cs="Arial"/>
          <w:lang w:val="en-GB" w:eastAsia="en-GB"/>
        </w:rPr>
        <w:t>of £</w:t>
      </w:r>
      <w:r w:rsidR="009A37EE" w:rsidRPr="006F3F38">
        <w:rPr>
          <w:rFonts w:ascii="Arial" w:eastAsia="Times New Roman" w:hAnsi="Arial" w:cs="Arial"/>
          <w:lang w:val="en-GB" w:eastAsia="en-GB"/>
        </w:rPr>
        <w:t>25</w:t>
      </w:r>
      <w:r w:rsidRPr="006F3F38">
        <w:rPr>
          <w:rFonts w:ascii="Arial" w:eastAsia="Times New Roman" w:hAnsi="Arial" w:cs="Arial"/>
          <w:lang w:val="en-GB" w:eastAsia="en-GB"/>
        </w:rPr>
        <w:t>,000</w:t>
      </w:r>
      <w:r>
        <w:rPr>
          <w:rFonts w:ascii="Arial" w:eastAsia="Times New Roman" w:hAnsi="Arial" w:cs="Arial"/>
          <w:lang w:val="en-GB" w:eastAsia="en-GB"/>
        </w:rPr>
        <w:t>; or</w:t>
      </w:r>
    </w:p>
    <w:p w14:paraId="108C8538"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9DF685E"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5"/>
    <w:bookmarkEnd w:id="46"/>
    <w:p w14:paraId="0AB3D2BE"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FA8686A"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ABA767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0E6053E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080A5FB"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026C63D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33E8719"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0D17DB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FD07F5D"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CB3013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scores awarded for each individual </w:t>
      </w:r>
      <w:proofErr w:type="gramStart"/>
      <w:r>
        <w:rPr>
          <w:rFonts w:ascii="Arial" w:eastAsia="Times New Roman" w:hAnsi="Arial" w:cs="Arial"/>
          <w:bCs/>
          <w:color w:val="000000" w:themeColor="text1"/>
          <w:spacing w:val="-3"/>
          <w:lang w:val="en-GB" w:eastAsia="en-GB"/>
        </w:rPr>
        <w:t>criteria</w:t>
      </w:r>
      <w:proofErr w:type="gramEnd"/>
      <w:r>
        <w:rPr>
          <w:rFonts w:ascii="Arial" w:eastAsia="Times New Roman" w:hAnsi="Arial" w:cs="Arial"/>
          <w:bCs/>
          <w:color w:val="000000" w:themeColor="text1"/>
          <w:spacing w:val="-3"/>
          <w:lang w:val="en-GB" w:eastAsia="en-GB"/>
        </w:rPr>
        <w:t>, excluding any pass/fail criteria, will be added together to give the Total Technical Score.</w:t>
      </w:r>
    </w:p>
    <w:p w14:paraId="5A43043B"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806366E" w14:textId="78756178"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in the areas they are evaluating.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163027D"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47" w:name="_Hlk66044150"/>
    </w:p>
    <w:p w14:paraId="4E6337C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4F60646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3FF899D0"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3F31849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Technical Score below </w:t>
      </w:r>
      <w:r w:rsidRPr="006B2D89">
        <w:rPr>
          <w:rFonts w:ascii="Arial" w:eastAsia="Times New Roman" w:hAnsi="Arial" w:cs="Arial"/>
          <w:bCs/>
          <w:color w:val="000000" w:themeColor="text1"/>
          <w:spacing w:val="-3"/>
          <w:lang w:val="en-GB" w:eastAsia="en-GB"/>
        </w:rPr>
        <w:t>60; or</w:t>
      </w:r>
    </w:p>
    <w:p w14:paraId="69B8B8B9" w14:textId="27E5BBF5"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p w14:paraId="336861A6" w14:textId="77777777" w:rsidR="005E11E8" w:rsidRDefault="005E11E8" w:rsidP="005E11E8">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bookmarkEnd w:id="47"/>
    <w:p w14:paraId="6E93748F"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3A2275DE" w14:textId="16641E00" w:rsidR="00040C3C" w:rsidRPr="00A83F93" w:rsidRDefault="00040C3C" w:rsidP="00A83F93">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p w14:paraId="19DFA6BE" w14:textId="340C781A" w:rsidR="00A83F93" w:rsidRDefault="00A83F93" w:rsidP="00A83F93">
      <w:pPr>
        <w:pStyle w:val="ListParagraph"/>
        <w:tabs>
          <w:tab w:val="left" w:pos="8931"/>
        </w:tabs>
        <w:spacing w:after="0" w:line="240" w:lineRule="auto"/>
        <w:ind w:left="0" w:right="109"/>
        <w:rPr>
          <w:rFonts w:ascii="Arial" w:eastAsia="Times New Roman" w:hAnsi="Arial" w:cs="Arial"/>
          <w:b/>
          <w:bCs/>
          <w:sz w:val="12"/>
          <w:szCs w:val="12"/>
          <w:lang w:val="en-GB" w:eastAsia="en-GB"/>
        </w:rPr>
      </w:pPr>
    </w:p>
    <w:p w14:paraId="14AE1FE2" w14:textId="1B969D49" w:rsidR="00A83F93" w:rsidRDefault="00A83F93" w:rsidP="00A83F93">
      <w:pPr>
        <w:pStyle w:val="ListParagraph"/>
        <w:spacing w:after="0" w:line="240" w:lineRule="auto"/>
        <w:ind w:left="0" w:right="109"/>
        <w:rPr>
          <w:rFonts w:ascii="Arial" w:hAnsi="Arial" w:cs="Arial"/>
          <w:spacing w:val="-3"/>
          <w:lang w:val="en-GB" w:eastAsia="en-GB"/>
        </w:rPr>
      </w:pPr>
      <w:r>
        <w:rPr>
          <w:rFonts w:ascii="Arial" w:hAnsi="Arial" w:cs="Arial"/>
          <w:spacing w:val="-3"/>
          <w:lang w:eastAsia="en-GB"/>
        </w:rPr>
        <w:t xml:space="preserve">   </w:t>
      </w:r>
    </w:p>
    <w:tbl>
      <w:tblPr>
        <w:tblpPr w:leftFromText="180" w:rightFromText="180" w:bottomFromText="155" w:vertAnchor="text"/>
        <w:tblW w:w="9885" w:type="dxa"/>
        <w:tblCellMar>
          <w:left w:w="0" w:type="dxa"/>
          <w:right w:w="0" w:type="dxa"/>
        </w:tblCellMar>
        <w:tblLook w:val="04A0" w:firstRow="1" w:lastRow="0" w:firstColumn="1" w:lastColumn="0" w:noHBand="0" w:noVBand="1"/>
      </w:tblPr>
      <w:tblGrid>
        <w:gridCol w:w="863"/>
        <w:gridCol w:w="3319"/>
        <w:gridCol w:w="983"/>
        <w:gridCol w:w="990"/>
        <w:gridCol w:w="892"/>
        <w:gridCol w:w="1027"/>
        <w:gridCol w:w="919"/>
        <w:gridCol w:w="892"/>
      </w:tblGrid>
      <w:tr w:rsidR="00A83F93" w14:paraId="70D8EE44" w14:textId="77777777" w:rsidTr="00A83F93">
        <w:trPr>
          <w:trHeight w:val="737"/>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9EFC6"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Figure</w:t>
            </w:r>
          </w:p>
        </w:tc>
        <w:tc>
          <w:tcPr>
            <w:tcW w:w="35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0747E"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Criteria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1DF76"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Points Available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A69BF8"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Minimum Threshold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A345C"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Points Awarded</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77A144"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Weight</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725A23"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Score Available</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8BF8A" w14:textId="77777777" w:rsidR="00A83F93" w:rsidRPr="00DB795D" w:rsidRDefault="00A83F93">
            <w:pPr>
              <w:jc w:val="center"/>
              <w:rPr>
                <w:rFonts w:ascii="Arial" w:hAnsi="Arial" w:cs="Arial"/>
                <w:b/>
                <w:bCs/>
                <w:sz w:val="16"/>
                <w:szCs w:val="16"/>
                <w:lang w:eastAsia="en-GB"/>
              </w:rPr>
            </w:pPr>
            <w:r w:rsidRPr="00DB795D">
              <w:rPr>
                <w:rFonts w:ascii="Arial" w:hAnsi="Arial" w:cs="Arial"/>
                <w:b/>
                <w:bCs/>
                <w:sz w:val="16"/>
                <w:szCs w:val="16"/>
                <w:lang w:eastAsia="en-GB"/>
              </w:rPr>
              <w:t>Score Awarded</w:t>
            </w:r>
          </w:p>
        </w:tc>
      </w:tr>
      <w:tr w:rsidR="00A83F93" w14:paraId="17E66706" w14:textId="77777777" w:rsidTr="00A83F93">
        <w:trPr>
          <w:trHeight w:val="699"/>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99E70" w14:textId="77777777" w:rsidR="00A83F93" w:rsidRDefault="00A83F93">
            <w:pPr>
              <w:jc w:val="center"/>
              <w:rPr>
                <w:rFonts w:ascii="Arial" w:hAnsi="Arial" w:cs="Arial"/>
                <w:lang w:eastAsia="en-GB"/>
              </w:rPr>
            </w:pPr>
            <w:r>
              <w:rPr>
                <w:rFonts w:ascii="Arial" w:hAnsi="Arial" w:cs="Arial"/>
                <w:lang w:eastAsia="en-GB"/>
              </w:rPr>
              <w:t>A</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012B8" w14:textId="614D25CA" w:rsidR="00A83F93" w:rsidRPr="006B2D89" w:rsidRDefault="00BF09EA" w:rsidP="00DB795D">
            <w:pPr>
              <w:spacing w:line="240" w:lineRule="auto"/>
              <w:rPr>
                <w:rFonts w:ascii="Arial" w:hAnsi="Arial" w:cs="Arial"/>
                <w:color w:val="000000" w:themeColor="text1"/>
                <w:lang w:eastAsia="en-GB"/>
              </w:rPr>
            </w:pPr>
            <w:r>
              <w:rPr>
                <w:rFonts w:ascii="Arial" w:hAnsi="Arial" w:cs="Arial"/>
                <w:color w:val="000000" w:themeColor="text1"/>
              </w:rPr>
              <w:t>Confirm that Annual testing/calibration will be conducted every 12 months for the Mobile Climbing Wall trailer.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AE320" w14:textId="77777777" w:rsidR="00A83F93" w:rsidRDefault="00A83F93">
            <w:pPr>
              <w:jc w:val="center"/>
              <w:rPr>
                <w:rFonts w:ascii="Arial" w:hAnsi="Arial" w:cs="Arial"/>
                <w:lang w:eastAsia="en-GB"/>
              </w:rPr>
            </w:pPr>
            <w:r>
              <w:rPr>
                <w:rFonts w:ascii="Arial" w:hAnsi="Arial" w:cs="Arial"/>
                <w:lang w:eastAsia="en-GB"/>
              </w:rPr>
              <w:t>Pass or Fail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82B00" w14:textId="77777777" w:rsidR="00A83F93" w:rsidRDefault="00A83F93">
            <w:pPr>
              <w:jc w:val="center"/>
              <w:rPr>
                <w:rFonts w:ascii="Arial" w:hAnsi="Arial" w:cs="Arial"/>
                <w:lang w:eastAsia="en-GB"/>
              </w:rPr>
            </w:pPr>
            <w:r>
              <w:rPr>
                <w:rFonts w:ascii="Arial" w:hAnsi="Arial" w:cs="Arial"/>
                <w:lang w:eastAsia="en-GB"/>
              </w:rPr>
              <w:t>Pass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679D1"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0019" w14:textId="77777777" w:rsidR="00A83F93" w:rsidRDefault="00A83F93">
            <w:pPr>
              <w:jc w:val="center"/>
              <w:rPr>
                <w:rFonts w:ascii="Arial" w:hAnsi="Arial" w:cs="Arial"/>
                <w:lang w:eastAsia="en-GB"/>
              </w:rPr>
            </w:pPr>
            <w:r>
              <w:rPr>
                <w:rFonts w:ascii="Arial" w:hAnsi="Arial" w:cs="Arial"/>
                <w:lang w:eastAsia="en-GB"/>
              </w:rPr>
              <w:t>N/A</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C8942" w14:textId="77777777" w:rsidR="00A83F93" w:rsidRDefault="00A83F93">
            <w:pPr>
              <w:jc w:val="center"/>
              <w:rPr>
                <w:rFonts w:ascii="Arial" w:hAnsi="Arial" w:cs="Arial"/>
                <w:lang w:eastAsia="en-GB"/>
              </w:rPr>
            </w:pPr>
            <w:r>
              <w:rPr>
                <w:rFonts w:ascii="Arial" w:hAnsi="Arial" w:cs="Arial"/>
                <w:lang w:eastAsia="en-GB"/>
              </w:rPr>
              <w:t>Pass or Fail</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AA26F" w14:textId="77777777" w:rsidR="00A83F93" w:rsidRDefault="00A83F93">
            <w:pPr>
              <w:jc w:val="center"/>
              <w:rPr>
                <w:rFonts w:ascii="Arial" w:hAnsi="Arial" w:cs="Arial"/>
                <w:color w:val="FF0000"/>
                <w:lang w:eastAsia="en-GB"/>
              </w:rPr>
            </w:pPr>
          </w:p>
        </w:tc>
      </w:tr>
      <w:tr w:rsidR="00A83F93" w14:paraId="47B1DEAA" w14:textId="77777777" w:rsidTr="00A83F93">
        <w:trPr>
          <w:trHeight w:val="914"/>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B1DD4" w14:textId="77777777" w:rsidR="00A83F93" w:rsidRDefault="00A83F93">
            <w:pPr>
              <w:jc w:val="center"/>
              <w:rPr>
                <w:rFonts w:ascii="Arial" w:hAnsi="Arial" w:cs="Arial"/>
                <w:lang w:eastAsia="en-GB"/>
              </w:rPr>
            </w:pPr>
            <w:r>
              <w:rPr>
                <w:rFonts w:ascii="Arial" w:hAnsi="Arial" w:cs="Arial"/>
                <w:lang w:eastAsia="en-GB"/>
              </w:rPr>
              <w:t>B</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4740" w14:textId="43FFA569" w:rsidR="00A83F93" w:rsidRDefault="00BF09EA" w:rsidP="00DB795D">
            <w:pPr>
              <w:spacing w:line="240" w:lineRule="auto"/>
              <w:rPr>
                <w:rFonts w:ascii="Arial" w:hAnsi="Arial" w:cs="Arial"/>
              </w:rPr>
            </w:pPr>
            <w:r>
              <w:rPr>
                <w:rFonts w:ascii="Arial" w:hAnsi="Arial" w:cs="Arial"/>
                <w:lang w:eastAsia="en-GB"/>
              </w:rPr>
              <w:t>Confirm that any additional consumables will be included in the price for each trailer. This must include swaps on the climbing wall equipment.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E3832" w14:textId="77777777" w:rsidR="00A83F93" w:rsidRDefault="00A83F93">
            <w:pPr>
              <w:jc w:val="center"/>
              <w:rPr>
                <w:rFonts w:ascii="Arial" w:hAnsi="Arial" w:cs="Arial"/>
                <w:lang w:eastAsia="en-GB"/>
              </w:rPr>
            </w:pPr>
            <w:r>
              <w:rPr>
                <w:rFonts w:ascii="Arial" w:hAnsi="Arial" w:cs="Arial"/>
                <w:lang w:eastAsia="en-GB"/>
              </w:rPr>
              <w:t>Pass or Fail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E96C0" w14:textId="77777777" w:rsidR="00A83F93" w:rsidRDefault="00A83F93">
            <w:pPr>
              <w:jc w:val="center"/>
              <w:rPr>
                <w:rFonts w:ascii="Arial" w:hAnsi="Arial" w:cs="Arial"/>
                <w:lang w:eastAsia="en-GB"/>
              </w:rPr>
            </w:pPr>
            <w:r>
              <w:rPr>
                <w:rFonts w:ascii="Arial" w:hAnsi="Arial" w:cs="Arial"/>
                <w:lang w:eastAsia="en-GB"/>
              </w:rPr>
              <w:t>Pass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A339E"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B1595" w14:textId="77777777" w:rsidR="00A83F93" w:rsidRDefault="00A83F93">
            <w:pPr>
              <w:jc w:val="center"/>
              <w:rPr>
                <w:rFonts w:ascii="Arial" w:hAnsi="Arial" w:cs="Arial"/>
                <w:lang w:eastAsia="en-GB"/>
              </w:rPr>
            </w:pPr>
            <w:r>
              <w:rPr>
                <w:rFonts w:ascii="Arial" w:hAnsi="Arial" w:cs="Arial"/>
                <w:lang w:eastAsia="en-GB"/>
              </w:rPr>
              <w:t>N/A</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7BF29" w14:textId="77777777" w:rsidR="00A83F93" w:rsidRDefault="00A83F93">
            <w:pPr>
              <w:jc w:val="center"/>
              <w:rPr>
                <w:rFonts w:ascii="Arial" w:hAnsi="Arial" w:cs="Arial"/>
                <w:lang w:eastAsia="en-GB"/>
              </w:rPr>
            </w:pPr>
            <w:r>
              <w:rPr>
                <w:rFonts w:ascii="Arial" w:hAnsi="Arial" w:cs="Arial"/>
                <w:lang w:eastAsia="en-GB"/>
              </w:rPr>
              <w:t>Pass or Fail</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ED4D0E" w14:textId="77777777" w:rsidR="00A83F93" w:rsidRDefault="00A83F93">
            <w:pPr>
              <w:jc w:val="center"/>
              <w:rPr>
                <w:rFonts w:ascii="Arial" w:hAnsi="Arial" w:cs="Arial"/>
                <w:color w:val="FF0000"/>
                <w:lang w:eastAsia="en-GB"/>
              </w:rPr>
            </w:pPr>
          </w:p>
        </w:tc>
      </w:tr>
      <w:tr w:rsidR="00A83F93" w14:paraId="6309DF40" w14:textId="77777777" w:rsidTr="00A83F93">
        <w:trPr>
          <w:trHeight w:val="914"/>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7EBAA" w14:textId="77777777" w:rsidR="00A83F93" w:rsidRDefault="00A83F93">
            <w:pPr>
              <w:jc w:val="center"/>
              <w:rPr>
                <w:rFonts w:ascii="Arial" w:hAnsi="Arial" w:cs="Arial"/>
                <w:lang w:eastAsia="en-GB"/>
              </w:rPr>
            </w:pPr>
            <w:r>
              <w:rPr>
                <w:rFonts w:ascii="Arial" w:hAnsi="Arial" w:cs="Arial"/>
                <w:lang w:eastAsia="en-GB"/>
              </w:rPr>
              <w:t>1</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88C4E" w14:textId="21A83334" w:rsidR="00A83F93" w:rsidRDefault="00D50C5D" w:rsidP="00DB795D">
            <w:pPr>
              <w:spacing w:line="240" w:lineRule="auto"/>
              <w:rPr>
                <w:rFonts w:ascii="Arial" w:hAnsi="Arial" w:cs="Arial"/>
              </w:rPr>
            </w:pPr>
            <w:r>
              <w:rPr>
                <w:rFonts w:ascii="Arial" w:hAnsi="Arial" w:cs="Arial"/>
                <w:lang w:eastAsia="en-GB"/>
              </w:rPr>
              <w:t>State how you will deliver and manage the Services detailed in the Statement of requirement for each trailer.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B8B58" w14:textId="77777777" w:rsidR="00A83F93" w:rsidRDefault="00A83F93">
            <w:pPr>
              <w:jc w:val="center"/>
              <w:rPr>
                <w:rFonts w:ascii="Arial" w:hAnsi="Arial" w:cs="Arial"/>
                <w:lang w:val="en-GB"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D5DDF"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B728F9"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BC70E"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01B76"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2A3A43" w14:textId="77777777" w:rsidR="00A83F93" w:rsidRDefault="00A83F93">
            <w:pPr>
              <w:jc w:val="center"/>
              <w:rPr>
                <w:rFonts w:ascii="Arial" w:hAnsi="Arial" w:cs="Arial"/>
                <w:color w:val="FF0000"/>
                <w:lang w:eastAsia="en-GB"/>
              </w:rPr>
            </w:pPr>
          </w:p>
        </w:tc>
      </w:tr>
      <w:tr w:rsidR="00A83F93" w14:paraId="246479FD" w14:textId="77777777" w:rsidTr="00A83F93">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67BF6" w14:textId="77777777" w:rsidR="00A83F93" w:rsidRDefault="00A83F93">
            <w:pPr>
              <w:jc w:val="center"/>
              <w:rPr>
                <w:rFonts w:ascii="Arial" w:hAnsi="Arial" w:cs="Arial"/>
                <w:lang w:eastAsia="en-GB"/>
              </w:rPr>
            </w:pPr>
            <w:r>
              <w:rPr>
                <w:rFonts w:ascii="Arial" w:hAnsi="Arial" w:cs="Arial"/>
                <w:lang w:eastAsia="en-GB"/>
              </w:rPr>
              <w:t>2</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55E546" w14:textId="77777777" w:rsidR="00B26538" w:rsidRDefault="00B26538" w:rsidP="00B26538">
            <w:pPr>
              <w:rPr>
                <w:rFonts w:ascii="Arial" w:hAnsi="Arial" w:cs="Arial"/>
              </w:rPr>
            </w:pPr>
            <w:r>
              <w:rPr>
                <w:rFonts w:ascii="Arial" w:hAnsi="Arial" w:cs="Arial"/>
              </w:rPr>
              <w:t xml:space="preserve">Repairs: </w:t>
            </w:r>
          </w:p>
          <w:p w14:paraId="5566AC38" w14:textId="1E49B587" w:rsidR="00A83F93" w:rsidRDefault="00B26538" w:rsidP="00B26538">
            <w:pPr>
              <w:spacing w:line="240" w:lineRule="auto"/>
              <w:rPr>
                <w:rFonts w:ascii="Arial" w:hAnsi="Arial" w:cs="Arial"/>
              </w:rPr>
            </w:pPr>
            <w:r>
              <w:rPr>
                <w:rFonts w:ascii="Arial" w:hAnsi="Arial" w:cs="Arial"/>
                <w:lang w:eastAsia="en-GB"/>
              </w:rPr>
              <w:t>Outline how you will deliver an emergency call-out service within 5 working days for each trailer.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9C379" w14:textId="77777777" w:rsidR="00A83F93" w:rsidRDefault="00A83F93">
            <w:pPr>
              <w:jc w:val="center"/>
              <w:rPr>
                <w:rFonts w:ascii="Arial" w:hAnsi="Arial" w:cs="Arial"/>
                <w:lang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DEB6"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8B938"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66FAA"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689D4"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23EEA" w14:textId="77777777" w:rsidR="00A83F93" w:rsidRDefault="00A83F93">
            <w:pPr>
              <w:jc w:val="center"/>
              <w:rPr>
                <w:rFonts w:ascii="Arial" w:hAnsi="Arial" w:cs="Arial"/>
                <w:color w:val="FF0000"/>
                <w:lang w:eastAsia="en-GB"/>
              </w:rPr>
            </w:pPr>
          </w:p>
        </w:tc>
      </w:tr>
      <w:tr w:rsidR="00A83F93" w14:paraId="4501274C" w14:textId="77777777" w:rsidTr="00A83F93">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8B6CD" w14:textId="77777777" w:rsidR="00A83F93" w:rsidRDefault="00A83F93">
            <w:pPr>
              <w:jc w:val="center"/>
              <w:rPr>
                <w:rFonts w:ascii="Arial" w:hAnsi="Arial" w:cs="Arial"/>
                <w:lang w:eastAsia="en-GB"/>
              </w:rPr>
            </w:pPr>
            <w:r>
              <w:rPr>
                <w:rFonts w:ascii="Arial" w:hAnsi="Arial" w:cs="Arial"/>
                <w:lang w:eastAsia="en-GB"/>
              </w:rPr>
              <w:t>3</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6A3FB9" w14:textId="77777777" w:rsidR="00B26538" w:rsidRDefault="00B26538" w:rsidP="00B26538">
            <w:pPr>
              <w:rPr>
                <w:rFonts w:ascii="Arial" w:hAnsi="Arial" w:cs="Arial"/>
              </w:rPr>
            </w:pPr>
            <w:r>
              <w:rPr>
                <w:rFonts w:ascii="Arial" w:hAnsi="Arial" w:cs="Arial"/>
              </w:rPr>
              <w:t xml:space="preserve">Maintenance: </w:t>
            </w:r>
          </w:p>
          <w:p w14:paraId="4B4EB214" w14:textId="4E1B88ED" w:rsidR="00A83F93" w:rsidRDefault="00B26538" w:rsidP="00B26538">
            <w:pPr>
              <w:spacing w:line="240" w:lineRule="auto"/>
              <w:rPr>
                <w:rFonts w:ascii="Arial" w:hAnsi="Arial" w:cs="Arial"/>
              </w:rPr>
            </w:pPr>
            <w:r>
              <w:rPr>
                <w:rFonts w:ascii="Arial" w:hAnsi="Arial" w:cs="Arial"/>
                <w:lang w:eastAsia="en-GB"/>
              </w:rPr>
              <w:t xml:space="preserve">Outline how the trailers will be kept roadworthy by British standards including the </w:t>
            </w:r>
            <w:proofErr w:type="gramStart"/>
            <w:r>
              <w:rPr>
                <w:rFonts w:ascii="Arial" w:hAnsi="Arial" w:cs="Arial"/>
                <w:lang w:eastAsia="en-GB"/>
              </w:rPr>
              <w:t>breaking</w:t>
            </w:r>
            <w:proofErr w:type="gramEnd"/>
            <w:r>
              <w:rPr>
                <w:rFonts w:ascii="Arial" w:hAnsi="Arial" w:cs="Arial"/>
                <w:lang w:eastAsia="en-GB"/>
              </w:rPr>
              <w:t xml:space="preserve"> systems, wheels, lights and tow point connection for each trailer.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283DB" w14:textId="77777777" w:rsidR="00A83F93" w:rsidRDefault="00A83F93">
            <w:pPr>
              <w:jc w:val="center"/>
              <w:rPr>
                <w:rFonts w:ascii="Arial" w:hAnsi="Arial" w:cs="Arial"/>
                <w:lang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93330"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D8EFB"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30527"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99E6F"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1FC625" w14:textId="77777777" w:rsidR="00A83F93" w:rsidRDefault="00A83F93">
            <w:pPr>
              <w:jc w:val="center"/>
              <w:rPr>
                <w:rFonts w:ascii="Arial" w:hAnsi="Arial" w:cs="Arial"/>
                <w:color w:val="FF0000"/>
                <w:lang w:eastAsia="en-GB"/>
              </w:rPr>
            </w:pPr>
          </w:p>
        </w:tc>
      </w:tr>
      <w:tr w:rsidR="00A83F93" w14:paraId="743EB4C3" w14:textId="77777777" w:rsidTr="00A83F93">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4D6EBE" w14:textId="77777777" w:rsidR="00A83F93" w:rsidRDefault="00A83F93">
            <w:pPr>
              <w:jc w:val="center"/>
              <w:rPr>
                <w:rFonts w:ascii="Arial" w:hAnsi="Arial" w:cs="Arial"/>
                <w:lang w:eastAsia="en-GB"/>
              </w:rPr>
            </w:pPr>
            <w:r>
              <w:rPr>
                <w:rFonts w:ascii="Arial" w:hAnsi="Arial" w:cs="Arial"/>
                <w:lang w:eastAsia="en-GB"/>
              </w:rPr>
              <w:t>4</w:t>
            </w: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E1E3B" w14:textId="77777777" w:rsidR="00263B7E" w:rsidRDefault="00263B7E" w:rsidP="00263B7E">
            <w:pPr>
              <w:rPr>
                <w:rFonts w:ascii="Arial" w:hAnsi="Arial" w:cs="Arial"/>
              </w:rPr>
            </w:pPr>
            <w:r>
              <w:rPr>
                <w:rFonts w:ascii="Arial" w:hAnsi="Arial" w:cs="Arial"/>
              </w:rPr>
              <w:t>Certification:</w:t>
            </w:r>
          </w:p>
          <w:p w14:paraId="2CA034FC" w14:textId="603A7614" w:rsidR="00A83F93" w:rsidRDefault="00263B7E" w:rsidP="00263B7E">
            <w:pPr>
              <w:spacing w:line="240" w:lineRule="auto"/>
              <w:rPr>
                <w:rFonts w:ascii="Arial" w:hAnsi="Arial" w:cs="Arial"/>
                <w:lang w:eastAsia="en-GB"/>
              </w:rPr>
            </w:pPr>
            <w:r>
              <w:rPr>
                <w:rFonts w:ascii="Arial" w:hAnsi="Arial" w:cs="Arial"/>
                <w:lang w:eastAsia="en-GB"/>
              </w:rPr>
              <w:t>Outline how you intend to provide paperwork to support the testing/inspection work that is carried out for each trailer.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D6EE2" w14:textId="77777777" w:rsidR="00A83F93" w:rsidRDefault="00A83F93">
            <w:pPr>
              <w:jc w:val="center"/>
              <w:rPr>
                <w:rFonts w:ascii="Arial" w:hAnsi="Arial" w:cs="Arial"/>
                <w:lang w:eastAsia="en-GB"/>
              </w:rPr>
            </w:pPr>
            <w:r>
              <w:rPr>
                <w:rFonts w:ascii="Arial" w:hAnsi="Arial" w:cs="Arial"/>
                <w:lang w:eastAsia="en-GB"/>
              </w:rPr>
              <w:t>0, 30, 70 or 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38495" w14:textId="77777777" w:rsidR="00A83F93" w:rsidRDefault="00A83F93">
            <w:pPr>
              <w:jc w:val="center"/>
              <w:rPr>
                <w:rFonts w:ascii="Arial" w:hAnsi="Arial" w:cs="Arial"/>
                <w:lang w:eastAsia="en-GB"/>
              </w:rPr>
            </w:pPr>
            <w:r>
              <w:rPr>
                <w:rFonts w:ascii="Arial" w:hAnsi="Arial" w:cs="Arial"/>
                <w:lang w:eastAsia="en-GB"/>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20F9C"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DB872"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9F961" w14:textId="77777777" w:rsidR="00A83F93" w:rsidRDefault="00A83F93">
            <w:pPr>
              <w:jc w:val="center"/>
              <w:rPr>
                <w:rFonts w:ascii="Arial" w:hAnsi="Arial" w:cs="Arial"/>
                <w:lang w:eastAsia="en-GB"/>
              </w:rPr>
            </w:pPr>
            <w:r>
              <w:rPr>
                <w:rFonts w:ascii="Arial" w:hAnsi="Arial" w:cs="Arial"/>
              </w:rPr>
              <w:t>25.00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0E3C5" w14:textId="77777777" w:rsidR="00A83F93" w:rsidRDefault="00A83F93">
            <w:pPr>
              <w:jc w:val="center"/>
              <w:rPr>
                <w:rFonts w:ascii="Arial" w:hAnsi="Arial" w:cs="Arial"/>
                <w:color w:val="FF0000"/>
                <w:lang w:eastAsia="en-GB"/>
              </w:rPr>
            </w:pPr>
          </w:p>
        </w:tc>
      </w:tr>
      <w:tr w:rsidR="00A83F93" w14:paraId="0BE34323" w14:textId="77777777" w:rsidTr="00A83F93">
        <w:trPr>
          <w:trHeight w:val="300"/>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97F86" w14:textId="77777777" w:rsidR="00A83F93" w:rsidRDefault="00A83F93">
            <w:pPr>
              <w:rPr>
                <w:rFonts w:ascii="Arial" w:hAnsi="Arial" w:cs="Arial"/>
                <w:color w:val="FF0000"/>
                <w:lang w:eastAsia="en-GB"/>
              </w:rPr>
            </w:pPr>
          </w:p>
        </w:tc>
        <w:tc>
          <w:tcPr>
            <w:tcW w:w="3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E0AA1" w14:textId="77777777" w:rsidR="00A83F93" w:rsidRDefault="00A83F93" w:rsidP="00DB795D">
            <w:pPr>
              <w:spacing w:line="240" w:lineRule="auto"/>
              <w:rPr>
                <w:rFonts w:ascii="Arial" w:hAnsi="Arial" w:cs="Arial"/>
                <w:lang w:eastAsia="en-GB"/>
              </w:rPr>
            </w:pPr>
            <w:r>
              <w:rPr>
                <w:rFonts w:ascii="Arial" w:hAnsi="Arial" w:cs="Arial"/>
                <w:lang w:eastAsia="en-GB"/>
              </w:rPr>
              <w:t>Total Technical Score</w:t>
            </w:r>
          </w:p>
        </w:tc>
        <w:tc>
          <w:tcPr>
            <w:tcW w:w="9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053A78E4" w14:textId="77777777" w:rsidR="00A83F93" w:rsidRDefault="00A83F93">
            <w:pPr>
              <w:jc w:val="center"/>
              <w:rPr>
                <w:rFonts w:ascii="Arial" w:hAnsi="Arial" w:cs="Arial"/>
                <w:lang w:eastAsia="en-GB"/>
              </w:rPr>
            </w:pPr>
          </w:p>
        </w:tc>
        <w:tc>
          <w:tcPr>
            <w:tcW w:w="85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2F3C715C" w14:textId="77777777" w:rsidR="00A83F93" w:rsidRDefault="00A83F93">
            <w:pPr>
              <w:jc w:val="center"/>
              <w:rPr>
                <w:rFonts w:ascii="Arial" w:hAnsi="Arial" w:cs="Arial"/>
                <w:lang w:eastAsia="en-GB"/>
              </w:rPr>
            </w:pPr>
          </w:p>
        </w:tc>
        <w:tc>
          <w:tcPr>
            <w:tcW w:w="8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3CD5A88B" w14:textId="77777777" w:rsidR="00A83F93" w:rsidRDefault="00A83F93">
            <w:pPr>
              <w:jc w:val="center"/>
              <w:rPr>
                <w:rFonts w:ascii="Arial" w:hAnsi="Arial" w:cs="Arial"/>
                <w:lang w:eastAsia="en-GB"/>
              </w:rPr>
            </w:pPr>
          </w:p>
        </w:tc>
        <w:tc>
          <w:tcPr>
            <w:tcW w:w="1036"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6BAFB954" w14:textId="77777777" w:rsidR="00A83F93" w:rsidRDefault="00A83F93">
            <w:pPr>
              <w:jc w:val="center"/>
              <w:rPr>
                <w:rFonts w:ascii="Arial" w:hAnsi="Arial" w:cs="Arial"/>
                <w:lang w:eastAsia="en-GB"/>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5CDBE" w14:textId="77777777" w:rsidR="00A83F93" w:rsidRDefault="00A83F93">
            <w:pPr>
              <w:jc w:val="center"/>
              <w:rPr>
                <w:rFonts w:ascii="Arial" w:hAnsi="Arial" w:cs="Arial"/>
                <w:lang w:eastAsia="en-GB"/>
              </w:rPr>
            </w:pPr>
            <w:r>
              <w:rPr>
                <w:rFonts w:ascii="Arial" w:hAnsi="Arial" w:cs="Arial"/>
                <w:lang w:eastAsia="en-GB"/>
              </w:rPr>
              <w:t>100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2C02D" w14:textId="77777777" w:rsidR="00A83F93" w:rsidRDefault="00A83F93">
            <w:pPr>
              <w:jc w:val="center"/>
              <w:rPr>
                <w:rFonts w:ascii="Arial" w:hAnsi="Arial" w:cs="Arial"/>
                <w:color w:val="FF0000"/>
                <w:lang w:eastAsia="en-GB"/>
              </w:rPr>
            </w:pPr>
          </w:p>
        </w:tc>
      </w:tr>
    </w:tbl>
    <w:p w14:paraId="5D68564F" w14:textId="06C3FEE0" w:rsidR="00A83F93" w:rsidRDefault="00A83F93" w:rsidP="00A83F93">
      <w:pPr>
        <w:pStyle w:val="ListParagraph"/>
        <w:tabs>
          <w:tab w:val="left" w:pos="8931"/>
        </w:tabs>
        <w:spacing w:after="0" w:line="240" w:lineRule="auto"/>
        <w:ind w:left="0" w:right="109"/>
        <w:rPr>
          <w:rFonts w:ascii="Arial" w:eastAsia="Times New Roman" w:hAnsi="Arial" w:cs="Arial"/>
          <w:b/>
          <w:bCs/>
          <w:sz w:val="12"/>
          <w:szCs w:val="12"/>
          <w:lang w:val="en-GB" w:eastAsia="en-GB"/>
        </w:rPr>
      </w:pPr>
    </w:p>
    <w:p w14:paraId="2815999D" w14:textId="48C2A12E" w:rsidR="00A83F93" w:rsidRDefault="00A83F93"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5C58C6FD" w14:textId="413F8057"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3C2B70EF" w14:textId="699846CE"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11E13FB4" w14:textId="0955A154"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351ACB30" w14:textId="5FF1C8B4"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633012BA" w14:textId="77777777" w:rsidR="005A510E" w:rsidRDefault="005A510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77F7C2D3" w14:textId="77777777" w:rsidR="00263B7E" w:rsidRDefault="00263B7E"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4C0BFD4F" w14:textId="03019C9D"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6FE1EF80" w14:textId="49ADF1BF"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311FFAB0" w14:textId="32E104A9" w:rsidR="00C65241" w:rsidRDefault="00C65241" w:rsidP="00A83F93">
      <w:pPr>
        <w:pStyle w:val="ListParagraph"/>
        <w:tabs>
          <w:tab w:val="left" w:pos="8931"/>
        </w:tabs>
        <w:spacing w:after="0" w:line="240" w:lineRule="auto"/>
        <w:ind w:left="0" w:right="109"/>
        <w:rPr>
          <w:rFonts w:ascii="Arial" w:eastAsia="Times New Roman" w:hAnsi="Arial" w:cs="Arial"/>
          <w:bCs/>
          <w:spacing w:val="-3"/>
          <w:lang w:val="en-GB" w:eastAsia="en-GB"/>
        </w:rPr>
      </w:pPr>
    </w:p>
    <w:p w14:paraId="57108C0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30D7F1B5"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40C3C" w14:paraId="0FD712D0" w14:textId="77777777" w:rsidTr="00040C3C">
        <w:trPr>
          <w:trHeight w:val="421"/>
        </w:trPr>
        <w:tc>
          <w:tcPr>
            <w:tcW w:w="2464" w:type="dxa"/>
            <w:tcBorders>
              <w:top w:val="single" w:sz="4" w:space="0" w:color="auto"/>
              <w:left w:val="single" w:sz="4" w:space="0" w:color="auto"/>
              <w:bottom w:val="nil"/>
              <w:right w:val="single" w:sz="4" w:space="0" w:color="auto"/>
            </w:tcBorders>
            <w:hideMark/>
          </w:tcPr>
          <w:p w14:paraId="67608372" w14:textId="77777777" w:rsidR="00040C3C" w:rsidRDefault="00040C3C">
            <w:pPr>
              <w:spacing w:after="0" w:line="240" w:lineRule="auto"/>
              <w:rPr>
                <w:rFonts w:ascii="Arial" w:eastAsia="Times New Roman" w:hAnsi="Arial" w:cs="Arial"/>
                <w:sz w:val="18"/>
                <w:szCs w:val="18"/>
                <w:lang w:val="en-GB" w:eastAsia="en-GB"/>
              </w:rPr>
            </w:pPr>
            <w:bookmarkStart w:id="4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7C9F8C5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40C3C" w14:paraId="155F9F8C" w14:textId="77777777" w:rsidTr="00040C3C">
        <w:trPr>
          <w:trHeight w:val="765"/>
        </w:trPr>
        <w:tc>
          <w:tcPr>
            <w:tcW w:w="2464" w:type="dxa"/>
            <w:tcBorders>
              <w:top w:val="nil"/>
              <w:left w:val="single" w:sz="4" w:space="0" w:color="auto"/>
              <w:bottom w:val="nil"/>
              <w:right w:val="single" w:sz="4" w:space="0" w:color="auto"/>
            </w:tcBorders>
            <w:hideMark/>
          </w:tcPr>
          <w:p w14:paraId="48F9742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24E8E32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040C3C" w14:paraId="5F50396A" w14:textId="77777777" w:rsidTr="00040C3C">
        <w:trPr>
          <w:trHeight w:val="1270"/>
        </w:trPr>
        <w:tc>
          <w:tcPr>
            <w:tcW w:w="2464" w:type="dxa"/>
            <w:tcBorders>
              <w:top w:val="nil"/>
              <w:left w:val="single" w:sz="4" w:space="0" w:color="auto"/>
              <w:bottom w:val="nil"/>
              <w:right w:val="single" w:sz="4" w:space="0" w:color="auto"/>
            </w:tcBorders>
            <w:hideMark/>
          </w:tcPr>
          <w:p w14:paraId="107876CF"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7872987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or criteria will be met in full and sufficient evidence has not been provided, where applicable. </w:t>
            </w:r>
          </w:p>
        </w:tc>
      </w:tr>
      <w:tr w:rsidR="00040C3C" w14:paraId="7041F192" w14:textId="77777777" w:rsidTr="00040C3C">
        <w:tc>
          <w:tcPr>
            <w:tcW w:w="2464" w:type="dxa"/>
            <w:tcBorders>
              <w:top w:val="nil"/>
              <w:left w:val="single" w:sz="4" w:space="0" w:color="auto"/>
              <w:bottom w:val="single" w:sz="4" w:space="0" w:color="auto"/>
              <w:right w:val="single" w:sz="4" w:space="0" w:color="auto"/>
            </w:tcBorders>
            <w:hideMark/>
          </w:tcPr>
          <w:p w14:paraId="23B7813C"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w:t>
            </w:r>
            <w:proofErr w:type="gramStart"/>
            <w:r>
              <w:rPr>
                <w:rFonts w:ascii="Arial" w:hAnsi="Arial" w:cs="Arial"/>
                <w:sz w:val="18"/>
                <w:szCs w:val="18"/>
                <w:lang w:val="en-GB" w:eastAsia="en-GB"/>
              </w:rPr>
              <w:t>standards</w:t>
            </w:r>
            <w:proofErr w:type="gramEnd"/>
            <w:r>
              <w:rPr>
                <w:rFonts w:ascii="Arial" w:hAnsi="Arial" w:cs="Arial"/>
                <w:sz w:val="18"/>
                <w:szCs w:val="18"/>
                <w:lang w:val="en-GB" w:eastAsia="en-GB"/>
              </w:rPr>
              <w:t xml:space="preserve"> or support will be met, where applicable. </w:t>
            </w:r>
          </w:p>
        </w:tc>
        <w:tc>
          <w:tcPr>
            <w:tcW w:w="2464" w:type="dxa"/>
            <w:tcBorders>
              <w:top w:val="nil"/>
              <w:left w:val="single" w:sz="4" w:space="0" w:color="auto"/>
              <w:bottom w:val="single" w:sz="4" w:space="0" w:color="auto"/>
              <w:right w:val="single" w:sz="4" w:space="0" w:color="auto"/>
            </w:tcBorders>
            <w:hideMark/>
          </w:tcPr>
          <w:p w14:paraId="51E59996"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show that any required volumes, timescales, </w:t>
            </w:r>
            <w:proofErr w:type="gramStart"/>
            <w:r>
              <w:rPr>
                <w:rFonts w:ascii="Arial" w:hAnsi="Arial" w:cs="Arial"/>
                <w:sz w:val="18"/>
                <w:szCs w:val="18"/>
                <w:lang w:val="en-GB" w:eastAsia="en-GB"/>
              </w:rPr>
              <w:t>standards</w:t>
            </w:r>
            <w:proofErr w:type="gramEnd"/>
            <w:r>
              <w:rPr>
                <w:rFonts w:ascii="Arial" w:hAnsi="Arial" w:cs="Arial"/>
                <w:sz w:val="18"/>
                <w:szCs w:val="18"/>
                <w:lang w:val="en-GB" w:eastAsia="en-GB"/>
              </w:rPr>
              <w:t xml:space="preserve"> or support will be met, where applicable.</w:t>
            </w:r>
          </w:p>
        </w:tc>
      </w:tr>
      <w:tr w:rsidR="00040C3C" w14:paraId="3D9AA891" w14:textId="77777777" w:rsidTr="00040C3C">
        <w:tc>
          <w:tcPr>
            <w:tcW w:w="2464" w:type="dxa"/>
            <w:tcBorders>
              <w:top w:val="single" w:sz="4" w:space="0" w:color="auto"/>
              <w:left w:val="nil"/>
              <w:bottom w:val="nil"/>
              <w:right w:val="nil"/>
            </w:tcBorders>
          </w:tcPr>
          <w:p w14:paraId="2CDD6554" w14:textId="77777777" w:rsidR="00040C3C" w:rsidRDefault="00040C3C">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4850196" w14:textId="77777777" w:rsidR="00040C3C" w:rsidRDefault="00040C3C">
            <w:pPr>
              <w:spacing w:after="0" w:line="240" w:lineRule="auto"/>
              <w:rPr>
                <w:rFonts w:ascii="Arial" w:hAnsi="Arial" w:cs="Arial"/>
                <w:sz w:val="18"/>
                <w:szCs w:val="18"/>
                <w:lang w:val="en-GB" w:eastAsia="en-GB"/>
              </w:rPr>
            </w:pPr>
          </w:p>
        </w:tc>
      </w:tr>
      <w:bookmarkEnd w:id="48"/>
    </w:tbl>
    <w:p w14:paraId="71418AAE"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7A722467"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40C3C" w14:paraId="7B00049B" w14:textId="77777777" w:rsidTr="00040C3C">
        <w:tc>
          <w:tcPr>
            <w:tcW w:w="2480" w:type="dxa"/>
            <w:tcBorders>
              <w:top w:val="single" w:sz="4" w:space="0" w:color="auto"/>
              <w:left w:val="single" w:sz="4" w:space="0" w:color="auto"/>
              <w:bottom w:val="nil"/>
              <w:right w:val="single" w:sz="4" w:space="0" w:color="auto"/>
            </w:tcBorders>
          </w:tcPr>
          <w:p w14:paraId="07EB728A" w14:textId="77777777" w:rsidR="00040C3C" w:rsidRDefault="00040C3C">
            <w:pPr>
              <w:spacing w:after="0" w:line="240" w:lineRule="auto"/>
              <w:rPr>
                <w:rFonts w:ascii="Arial" w:eastAsia="Times New Roman" w:hAnsi="Arial" w:cs="Arial"/>
                <w:sz w:val="18"/>
                <w:szCs w:val="18"/>
                <w:lang w:val="en-GB" w:eastAsia="en-GB"/>
              </w:rPr>
            </w:pPr>
            <w:bookmarkStart w:id="49" w:name="_Hlk30327166"/>
            <w:r>
              <w:rPr>
                <w:rFonts w:ascii="Arial" w:hAnsi="Arial" w:cs="Arial"/>
                <w:sz w:val="18"/>
                <w:szCs w:val="18"/>
                <w:lang w:val="en-GB" w:eastAsia="en-GB"/>
              </w:rPr>
              <w:t>100 – High Confidence</w:t>
            </w:r>
          </w:p>
          <w:p w14:paraId="6E95D9FE" w14:textId="77777777" w:rsidR="00040C3C" w:rsidRDefault="00040C3C">
            <w:pPr>
              <w:spacing w:after="0" w:line="240" w:lineRule="auto"/>
              <w:rPr>
                <w:rFonts w:ascii="Arial" w:hAnsi="Arial" w:cs="Arial"/>
                <w:sz w:val="18"/>
                <w:szCs w:val="18"/>
                <w:lang w:val="en-GB" w:eastAsia="en-GB"/>
              </w:rPr>
            </w:pPr>
          </w:p>
          <w:p w14:paraId="05D8D88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6AF7018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2101FC52" w14:textId="77777777" w:rsidR="00040C3C" w:rsidRDefault="00040C3C">
            <w:pPr>
              <w:spacing w:after="0" w:line="240" w:lineRule="auto"/>
              <w:rPr>
                <w:rFonts w:ascii="Arial" w:hAnsi="Arial" w:cs="Arial"/>
                <w:sz w:val="18"/>
                <w:szCs w:val="18"/>
                <w:lang w:val="en-GB" w:eastAsia="en-GB"/>
              </w:rPr>
            </w:pPr>
          </w:p>
          <w:p w14:paraId="6439A7D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2E8929D"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7F4D4AA7" w14:textId="77777777" w:rsidR="00040C3C" w:rsidRDefault="00040C3C">
            <w:pPr>
              <w:spacing w:after="0" w:line="240" w:lineRule="auto"/>
              <w:rPr>
                <w:rFonts w:ascii="Arial" w:hAnsi="Arial" w:cs="Arial"/>
                <w:sz w:val="18"/>
                <w:szCs w:val="18"/>
                <w:lang w:val="en-GB" w:eastAsia="en-GB"/>
              </w:rPr>
            </w:pPr>
          </w:p>
          <w:p w14:paraId="5335DCA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45EF9C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5AA09AC9" w14:textId="77777777" w:rsidR="00040C3C" w:rsidRDefault="00040C3C">
            <w:pPr>
              <w:spacing w:after="0" w:line="240" w:lineRule="auto"/>
              <w:rPr>
                <w:rFonts w:ascii="Arial" w:hAnsi="Arial" w:cs="Arial"/>
                <w:sz w:val="18"/>
                <w:szCs w:val="18"/>
                <w:lang w:val="en-GB" w:eastAsia="en-GB"/>
              </w:rPr>
            </w:pPr>
          </w:p>
          <w:p w14:paraId="5E5EEEE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040C3C" w14:paraId="44AF7A73" w14:textId="77777777" w:rsidTr="00040C3C">
        <w:tc>
          <w:tcPr>
            <w:tcW w:w="2480" w:type="dxa"/>
            <w:tcBorders>
              <w:top w:val="nil"/>
              <w:left w:val="single" w:sz="4" w:space="0" w:color="auto"/>
              <w:bottom w:val="nil"/>
              <w:right w:val="single" w:sz="4" w:space="0" w:color="auto"/>
            </w:tcBorders>
            <w:hideMark/>
          </w:tcPr>
          <w:p w14:paraId="4ABDB5B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6AF09C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2BC0DE1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some of the elements of the requirement or criteria, where applicable.</w:t>
            </w:r>
          </w:p>
          <w:p w14:paraId="211579AB"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FE9500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or all of the requirement or criteria, where applicable.</w:t>
            </w:r>
          </w:p>
        </w:tc>
      </w:tr>
      <w:tr w:rsidR="00040C3C" w14:paraId="3F2B7B56" w14:textId="77777777" w:rsidTr="00040C3C">
        <w:tc>
          <w:tcPr>
            <w:tcW w:w="2480" w:type="dxa"/>
            <w:tcBorders>
              <w:top w:val="nil"/>
              <w:left w:val="single" w:sz="4" w:space="0" w:color="auto"/>
              <w:bottom w:val="nil"/>
              <w:right w:val="single" w:sz="4" w:space="0" w:color="auto"/>
            </w:tcBorders>
          </w:tcPr>
          <w:p w14:paraId="1AF975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w:t>
            </w:r>
            <w:proofErr w:type="gramStart"/>
            <w:r>
              <w:rPr>
                <w:rFonts w:ascii="Arial" w:hAnsi="Arial" w:cs="Arial"/>
                <w:sz w:val="18"/>
                <w:szCs w:val="18"/>
                <w:lang w:val="en-GB" w:eastAsia="en-GB"/>
              </w:rPr>
              <w:t>unambiguous</w:t>
            </w:r>
            <w:proofErr w:type="gramEnd"/>
            <w:r>
              <w:rPr>
                <w:rFonts w:ascii="Arial" w:hAnsi="Arial" w:cs="Arial"/>
                <w:sz w:val="18"/>
                <w:szCs w:val="18"/>
                <w:lang w:val="en-GB" w:eastAsia="en-GB"/>
              </w:rPr>
              <w:t xml:space="preserve"> and thorough explanation of how all of the requirement or criteria will be delivered, where applicable.</w:t>
            </w:r>
          </w:p>
          <w:p w14:paraId="6F1132A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1D16C25"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most of the requirement or criteria will be delivered, where applicable.</w:t>
            </w:r>
          </w:p>
          <w:p w14:paraId="5A2E668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1207E39"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1697232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most or all of the requirement or criteria, where applicable.</w:t>
            </w:r>
          </w:p>
        </w:tc>
      </w:tr>
      <w:tr w:rsidR="00040C3C" w14:paraId="75176E40" w14:textId="77777777" w:rsidTr="00040C3C">
        <w:tc>
          <w:tcPr>
            <w:tcW w:w="2480" w:type="dxa"/>
            <w:tcBorders>
              <w:top w:val="nil"/>
              <w:left w:val="single" w:sz="4" w:space="0" w:color="auto"/>
              <w:bottom w:val="nil"/>
              <w:right w:val="single" w:sz="4" w:space="0" w:color="auto"/>
            </w:tcBorders>
            <w:hideMark/>
          </w:tcPr>
          <w:p w14:paraId="02275DA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3B3F6C4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most of the volumes and timescales for the requirement or criteria, where applicable.</w:t>
            </w:r>
          </w:p>
          <w:p w14:paraId="0B291578"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42295FE1"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some of the volumes or timescales for the requirement or criteria will be met but may be lacking detail is some areas, where applicable.</w:t>
            </w:r>
          </w:p>
          <w:p w14:paraId="485018EC"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3D8FBF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most or all of the volumes or timescales of the requirement or criteria will be met, where applicable.</w:t>
            </w:r>
          </w:p>
          <w:p w14:paraId="7645F6BC" w14:textId="77777777" w:rsidR="00040C3C" w:rsidRDefault="00040C3C">
            <w:pPr>
              <w:spacing w:after="0" w:line="240" w:lineRule="auto"/>
              <w:rPr>
                <w:rFonts w:ascii="Arial" w:hAnsi="Arial" w:cs="Arial"/>
                <w:sz w:val="18"/>
                <w:szCs w:val="18"/>
                <w:lang w:val="en-GB"/>
              </w:rPr>
            </w:pPr>
          </w:p>
        </w:tc>
      </w:tr>
      <w:tr w:rsidR="00040C3C" w14:paraId="2D16251D" w14:textId="77777777" w:rsidTr="00040C3C">
        <w:tc>
          <w:tcPr>
            <w:tcW w:w="2480" w:type="dxa"/>
            <w:tcBorders>
              <w:top w:val="nil"/>
              <w:left w:val="single" w:sz="4" w:space="0" w:color="auto"/>
              <w:bottom w:val="nil"/>
              <w:right w:val="single" w:sz="4" w:space="0" w:color="auto"/>
            </w:tcBorders>
          </w:tcPr>
          <w:p w14:paraId="1EED731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16649A6A"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C84875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22D2A4B8" w14:textId="75A5E5FF"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managed but leaves concerns about the resource and support provided, where applicable.</w:t>
            </w:r>
          </w:p>
        </w:tc>
        <w:tc>
          <w:tcPr>
            <w:tcW w:w="2481" w:type="dxa"/>
            <w:tcBorders>
              <w:top w:val="nil"/>
              <w:left w:val="single" w:sz="4" w:space="0" w:color="auto"/>
              <w:bottom w:val="nil"/>
              <w:right w:val="single" w:sz="4" w:space="0" w:color="auto"/>
            </w:tcBorders>
            <w:hideMark/>
          </w:tcPr>
          <w:p w14:paraId="0605F1B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040C3C" w14:paraId="6CE52423" w14:textId="77777777" w:rsidTr="00040C3C">
        <w:tc>
          <w:tcPr>
            <w:tcW w:w="2480" w:type="dxa"/>
            <w:tcBorders>
              <w:top w:val="nil"/>
              <w:left w:val="single" w:sz="4" w:space="0" w:color="auto"/>
              <w:bottom w:val="nil"/>
              <w:right w:val="single" w:sz="4" w:space="0" w:color="auto"/>
            </w:tcBorders>
            <w:hideMark/>
          </w:tcPr>
          <w:p w14:paraId="459A8F2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55724E7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1D3904C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F78D5B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49AC2A72"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most or all of the required standards or quality will be met, where applicable.</w:t>
            </w:r>
          </w:p>
        </w:tc>
      </w:tr>
      <w:tr w:rsidR="00040C3C" w14:paraId="1DED1FB6" w14:textId="77777777" w:rsidTr="00040C3C">
        <w:tc>
          <w:tcPr>
            <w:tcW w:w="2480" w:type="dxa"/>
            <w:tcBorders>
              <w:top w:val="nil"/>
              <w:left w:val="single" w:sz="4" w:space="0" w:color="auto"/>
              <w:bottom w:val="single" w:sz="4" w:space="0" w:color="auto"/>
              <w:right w:val="single" w:sz="4" w:space="0" w:color="auto"/>
            </w:tcBorders>
          </w:tcPr>
          <w:p w14:paraId="2DA852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D81D31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88D064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has considered risks to delivery of the requirement or criteria and adequately indicated how most will be eliminated or mitigated, where applicable. </w:t>
            </w:r>
          </w:p>
          <w:p w14:paraId="0535DC1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E48DDC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4C7023E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051F54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has identified and addressed few or no risks to delivery, where applicable.</w:t>
            </w:r>
          </w:p>
        </w:tc>
        <w:bookmarkEnd w:id="49"/>
      </w:tr>
    </w:tbl>
    <w:p w14:paraId="2CE64908"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198C8F6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40670211" w14:textId="77777777" w:rsidR="00040C3C" w:rsidRDefault="00040C3C" w:rsidP="00040C3C">
      <w:pPr>
        <w:widowControl/>
        <w:spacing w:after="0" w:line="240" w:lineRule="auto"/>
        <w:rPr>
          <w:rFonts w:ascii="Arial" w:eastAsia="Times New Roman" w:hAnsi="Arial" w:cs="Arial"/>
          <w:bCs/>
          <w:spacing w:val="-3"/>
          <w:lang w:val="en-GB" w:eastAsia="en-GB"/>
        </w:rPr>
      </w:pPr>
    </w:p>
    <w:p w14:paraId="4AC72C3A" w14:textId="77777777" w:rsidR="00040C3C" w:rsidRDefault="00040C3C" w:rsidP="00040C3C">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40C3C" w14:paraId="331D8746" w14:textId="77777777" w:rsidTr="00040C3C">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55F8960B" w14:textId="77777777" w:rsidR="00040C3C" w:rsidRDefault="00040C3C">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CA11031"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F70CBC" w14:textId="77777777" w:rsidR="00040C3C" w:rsidRDefault="00040C3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5B02F1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0C227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392C1C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0222433"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18D39810"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87D67F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0B4E5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2CA56D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7728F7C"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0F75AE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C67BF2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40C3C" w14:paraId="4D5DE28D"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DB5A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1F50B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C67F9D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BE9390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3E70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F6260F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C2FA04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A25947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1EBCB79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8DC4EC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6C7459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5C4AFA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2992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40AC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6B3DA684"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C91E4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F9B689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807C6F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D69ADD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A3F6B3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E013A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021D3B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CC33D7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919C3F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C80AD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F8389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43DF89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877A37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C5B1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400EC1F0"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729F53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FB00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F105A4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637B0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74A34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25A89072"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BA1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AA30E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202200D5"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869DB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E5DEB2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413C177"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F1B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89F3DB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40C3C" w14:paraId="211C8F28"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2D9B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66D7574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6E3B82F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1D72C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C9767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BD381C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26D6D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0C88E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0ED433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375B8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BF5B1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5716E77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BA6CB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EA647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40C3C" w14:paraId="4BF921F2"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FACC34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1CC5B2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7D1B14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8A968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BECB6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78E3E5B"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FB005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4947A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344D912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C7533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CF9BE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A9DA91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D6DAB7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3576CE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40C3C" w14:paraId="3412F6C6"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F9826D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B15FAF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549A3C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DFA2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12FF6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35DD5D6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54EE5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495D9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42987B1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B615C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DCAD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410B23E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36DE6B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A387CA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40C3C" w14:paraId="066D65E1"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691D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F8E3F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4E55E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42F46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A62F8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777A9619"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DD3CB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6DEC4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20F20E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6F5E4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814B8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B3C0DB4"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9E6960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E17142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40C3C" w14:paraId="7B62E94B"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DEA1B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926BD3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2E35585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8BFE3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8A56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B67550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3677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D5BD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29D925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A7E2DD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5B0E65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E80BC7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BCC0C6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E04DB6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40C3C" w14:paraId="7A678787"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C9CD66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D95C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8BB678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87EE2F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6D6A1A8"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304882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FE7AC5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5CA4DBC"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D14E28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42A4C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8B8B41F"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0E2E1D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AFE50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195C0639"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40C3C" w14:paraId="1651EF99"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0C7498A" w14:textId="77777777" w:rsidR="00040C3C" w:rsidRDefault="00040C3C">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85D2AF2"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9454A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246E584"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DFBF76"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6C0E8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AF3578"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9A31D40"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01A6063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49C126"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D83C617"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3534C4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122AA"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BBD7C8" w14:textId="77777777" w:rsidR="00040C3C" w:rsidRDefault="00040C3C">
            <w:pPr>
              <w:spacing w:after="0"/>
              <w:rPr>
                <w:sz w:val="20"/>
                <w:szCs w:val="20"/>
                <w:lang w:val="en-GB" w:eastAsia="en-GB"/>
              </w:rPr>
            </w:pPr>
          </w:p>
        </w:tc>
      </w:tr>
      <w:tr w:rsidR="00040C3C" w14:paraId="7B533435"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616F3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4F35D8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757D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BCDAB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81F68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80A6DF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29C3A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46BA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3FE2110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B2FD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3A488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A18E0E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7789B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8F007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40C3C" w14:paraId="32484564"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4206CF2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46461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14FCA7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BDE7B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F704B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20A618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4D26A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D1AD7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3F96AC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8324D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C2A562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F37F98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16C5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55E008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2EAAC66" w14:textId="77777777" w:rsidTr="00040C3C">
        <w:trPr>
          <w:trHeight w:val="300"/>
        </w:trPr>
        <w:tc>
          <w:tcPr>
            <w:tcW w:w="917" w:type="dxa"/>
            <w:tcBorders>
              <w:top w:val="single" w:sz="4" w:space="0" w:color="auto"/>
              <w:left w:val="nil"/>
              <w:bottom w:val="single" w:sz="4" w:space="0" w:color="auto"/>
              <w:right w:val="nil"/>
            </w:tcBorders>
            <w:noWrap/>
            <w:vAlign w:val="center"/>
          </w:tcPr>
          <w:p w14:paraId="199AE645"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6680AFD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1E6D5F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FAA950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233D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8F668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2489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4BF4D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1D88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1490D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0610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DB7C52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124D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F217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r>
      <w:tr w:rsidR="00040C3C" w14:paraId="6539C65E"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3FE4911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E9FA0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CE343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5AC98C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96D5E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3D924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C4F803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0F5975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8BBBFA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5B3EB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24BDC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361C6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914F1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73858B3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F0D4EE1"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47BEFD1" w14:textId="77777777" w:rsidR="00040C3C" w:rsidRDefault="00040C3C">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1AC25CD"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433137F" w14:textId="77777777" w:rsidR="00040C3C" w:rsidRDefault="00040C3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FC9CD" w14:textId="77777777" w:rsidR="00040C3C" w:rsidRDefault="00040C3C">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6D8F12"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191677F6"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4EAB7"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D39DB"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9917C6C"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D5F0A6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2201DF0"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296352"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D4002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17B1D0" w14:textId="77777777" w:rsidR="00040C3C" w:rsidRDefault="00040C3C">
            <w:pPr>
              <w:spacing w:after="0"/>
              <w:rPr>
                <w:sz w:val="20"/>
                <w:szCs w:val="20"/>
                <w:lang w:val="en-GB" w:eastAsia="en-GB"/>
              </w:rPr>
            </w:pPr>
          </w:p>
        </w:tc>
      </w:tr>
      <w:tr w:rsidR="00040C3C" w14:paraId="606282E7"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C97F12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0BD9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DB2961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347B8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7379B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010C6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AA936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0E6E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3432991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285F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D9FE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25113F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B924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56CBB8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44C05E"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p>
    <w:p w14:paraId="6E94B7ED" w14:textId="77777777" w:rsidR="00040C3C" w:rsidRDefault="00040C3C" w:rsidP="00040C3C">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p>
    <w:p w14:paraId="5A6100DF"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566B5BED"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6FA0B11" w:rsidR="00B3224B" w:rsidRDefault="00B3224B" w:rsidP="00B3224B">
      <w:pPr>
        <w:widowControl/>
        <w:spacing w:after="0" w:line="240" w:lineRule="auto"/>
        <w:rPr>
          <w:rFonts w:ascii="Arial" w:eastAsia="Times New Roman" w:hAnsi="Arial" w:cs="Arial"/>
          <w:color w:val="000000"/>
          <w:szCs w:val="20"/>
          <w:lang w:val="en-GB" w:eastAsia="en-GB"/>
        </w:rPr>
      </w:pPr>
    </w:p>
    <w:p w14:paraId="71877319" w14:textId="745783E2" w:rsidR="00263B7E" w:rsidRDefault="00263B7E" w:rsidP="00B3224B">
      <w:pPr>
        <w:widowControl/>
        <w:spacing w:after="0" w:line="240" w:lineRule="auto"/>
        <w:rPr>
          <w:rFonts w:ascii="Arial" w:eastAsia="Times New Roman" w:hAnsi="Arial" w:cs="Arial"/>
          <w:color w:val="000000"/>
          <w:szCs w:val="20"/>
          <w:lang w:val="en-GB" w:eastAsia="en-GB"/>
        </w:rPr>
      </w:pPr>
    </w:p>
    <w:p w14:paraId="5C6B7467" w14:textId="215D84A3" w:rsidR="00263B7E" w:rsidRDefault="00263B7E" w:rsidP="00B3224B">
      <w:pPr>
        <w:widowControl/>
        <w:spacing w:after="0" w:line="240" w:lineRule="auto"/>
        <w:rPr>
          <w:rFonts w:ascii="Arial" w:eastAsia="Times New Roman" w:hAnsi="Arial" w:cs="Arial"/>
          <w:color w:val="000000"/>
          <w:szCs w:val="20"/>
          <w:lang w:val="en-GB" w:eastAsia="en-GB"/>
        </w:rPr>
      </w:pPr>
    </w:p>
    <w:p w14:paraId="1BB6264D" w14:textId="77777777" w:rsidR="00263B7E" w:rsidRDefault="00263B7E" w:rsidP="00B3224B">
      <w:pPr>
        <w:widowControl/>
        <w:spacing w:after="0" w:line="240" w:lineRule="auto"/>
        <w:rPr>
          <w:rFonts w:ascii="Arial" w:eastAsia="Times New Roman" w:hAnsi="Arial" w:cs="Arial"/>
          <w:color w:val="000000"/>
          <w:szCs w:val="20"/>
          <w:lang w:val="en-GB" w:eastAsia="en-GB"/>
        </w:rPr>
      </w:pPr>
    </w:p>
    <w:p w14:paraId="4D63118C" w14:textId="6CA4FC87" w:rsidR="00964F91" w:rsidRDefault="00964F91"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0"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1"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2" w:name="_Hlk41057265"/>
      <w:bookmarkEnd w:id="51"/>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2"/>
    <w:p w14:paraId="0B5CADC2" w14:textId="77777777" w:rsidR="00D10D16" w:rsidRDefault="00D10D16" w:rsidP="00F517CA">
      <w:pPr>
        <w:spacing w:after="0" w:line="240" w:lineRule="auto"/>
        <w:contextualSpacing/>
        <w:rPr>
          <w:sz w:val="20"/>
          <w:szCs w:val="20"/>
        </w:rPr>
      </w:pPr>
    </w:p>
    <w:p w14:paraId="6BD7A9B8" w14:textId="60304E48" w:rsidR="00D10D16" w:rsidRDefault="00D10D16" w:rsidP="00D10D16">
      <w:pPr>
        <w:spacing w:before="32" w:after="0" w:line="240" w:lineRule="auto"/>
        <w:ind w:right="165"/>
        <w:rPr>
          <w:rFonts w:ascii="Arial" w:eastAsia="Arial" w:hAnsi="Arial" w:cs="Arial"/>
          <w:color w:val="FF0000"/>
        </w:rPr>
      </w:pPr>
    </w:p>
    <w:p w14:paraId="38380FE0" w14:textId="59C5D78B" w:rsidR="007232DD" w:rsidRDefault="007232DD" w:rsidP="00D10D16">
      <w:pPr>
        <w:spacing w:before="32" w:after="0" w:line="240" w:lineRule="auto"/>
        <w:ind w:right="165"/>
        <w:rPr>
          <w:rFonts w:ascii="Arial" w:eastAsia="Arial" w:hAnsi="Arial" w:cs="Arial"/>
          <w:color w:val="FF0000"/>
        </w:rPr>
      </w:pPr>
    </w:p>
    <w:p w14:paraId="15EAE12A" w14:textId="6ECCD0C9" w:rsidR="007232DD" w:rsidRDefault="007232DD" w:rsidP="00D10D16">
      <w:pPr>
        <w:spacing w:before="32" w:after="0" w:line="240" w:lineRule="auto"/>
        <w:ind w:right="165"/>
        <w:rPr>
          <w:rFonts w:ascii="Arial" w:eastAsia="Arial" w:hAnsi="Arial" w:cs="Arial"/>
          <w:color w:val="FF0000"/>
        </w:rPr>
      </w:pPr>
    </w:p>
    <w:p w14:paraId="4272A8A1" w14:textId="43BBFAD6" w:rsidR="007232DD" w:rsidRDefault="007232DD" w:rsidP="00D10D16">
      <w:pPr>
        <w:spacing w:before="32" w:after="0" w:line="240" w:lineRule="auto"/>
        <w:ind w:right="165"/>
        <w:rPr>
          <w:rFonts w:ascii="Arial" w:eastAsia="Arial" w:hAnsi="Arial" w:cs="Arial"/>
          <w:color w:val="FF0000"/>
        </w:rPr>
      </w:pPr>
    </w:p>
    <w:p w14:paraId="1D92AF1F" w14:textId="1F5507C3" w:rsidR="007232DD" w:rsidRDefault="007232DD" w:rsidP="00D10D16">
      <w:pPr>
        <w:spacing w:before="32" w:after="0" w:line="240" w:lineRule="auto"/>
        <w:ind w:right="165"/>
        <w:rPr>
          <w:rFonts w:ascii="Arial" w:eastAsia="Arial" w:hAnsi="Arial" w:cs="Arial"/>
          <w:color w:val="FF0000"/>
        </w:rPr>
      </w:pPr>
    </w:p>
    <w:p w14:paraId="1C1792F7" w14:textId="4F6DE060" w:rsidR="007232DD" w:rsidRDefault="007232DD" w:rsidP="00D10D16">
      <w:pPr>
        <w:spacing w:before="32" w:after="0" w:line="240" w:lineRule="auto"/>
        <w:ind w:right="165"/>
        <w:rPr>
          <w:rFonts w:ascii="Arial" w:eastAsia="Arial" w:hAnsi="Arial" w:cs="Arial"/>
          <w:color w:val="FF0000"/>
        </w:rPr>
      </w:pPr>
    </w:p>
    <w:p w14:paraId="4545AA20" w14:textId="1C9C7301" w:rsidR="007232DD" w:rsidRDefault="007232DD" w:rsidP="00D10D16">
      <w:pPr>
        <w:spacing w:before="32" w:after="0" w:line="240" w:lineRule="auto"/>
        <w:ind w:right="165"/>
        <w:rPr>
          <w:rFonts w:ascii="Arial" w:eastAsia="Arial" w:hAnsi="Arial" w:cs="Arial"/>
          <w:color w:val="FF0000"/>
        </w:rPr>
      </w:pPr>
    </w:p>
    <w:p w14:paraId="38F4BDFD" w14:textId="20295779" w:rsidR="007232DD" w:rsidRDefault="007232DD" w:rsidP="00D10D16">
      <w:pPr>
        <w:spacing w:before="32" w:after="0" w:line="240" w:lineRule="auto"/>
        <w:ind w:right="165"/>
        <w:rPr>
          <w:rFonts w:ascii="Arial" w:eastAsia="Arial" w:hAnsi="Arial" w:cs="Arial"/>
          <w:color w:val="FF0000"/>
        </w:rPr>
      </w:pPr>
    </w:p>
    <w:p w14:paraId="6D0D7826" w14:textId="38C736AD" w:rsidR="007232DD" w:rsidRDefault="007232DD" w:rsidP="00D10D16">
      <w:pPr>
        <w:spacing w:before="32" w:after="0" w:line="240" w:lineRule="auto"/>
        <w:ind w:right="165"/>
        <w:rPr>
          <w:rFonts w:ascii="Arial" w:eastAsia="Arial" w:hAnsi="Arial" w:cs="Arial"/>
          <w:color w:val="FF0000"/>
        </w:rPr>
      </w:pPr>
    </w:p>
    <w:p w14:paraId="4D8961D7" w14:textId="2A7B4A86" w:rsidR="007232DD" w:rsidRDefault="007232DD" w:rsidP="00D10D16">
      <w:pPr>
        <w:spacing w:before="32" w:after="0" w:line="240" w:lineRule="auto"/>
        <w:ind w:right="165"/>
        <w:rPr>
          <w:rFonts w:ascii="Arial" w:eastAsia="Arial" w:hAnsi="Arial" w:cs="Arial"/>
          <w:color w:val="FF0000"/>
        </w:rPr>
      </w:pPr>
    </w:p>
    <w:p w14:paraId="56E6D337" w14:textId="7041CB54" w:rsidR="007232DD" w:rsidRDefault="007232DD" w:rsidP="00D10D16">
      <w:pPr>
        <w:spacing w:before="32" w:after="0" w:line="240" w:lineRule="auto"/>
        <w:ind w:right="165"/>
        <w:rPr>
          <w:rFonts w:ascii="Arial" w:eastAsia="Arial" w:hAnsi="Arial" w:cs="Arial"/>
          <w:color w:val="FF0000"/>
        </w:rPr>
      </w:pPr>
    </w:p>
    <w:p w14:paraId="27225A5E" w14:textId="6BF17D92" w:rsidR="007232DD" w:rsidRDefault="007232DD" w:rsidP="00D10D16">
      <w:pPr>
        <w:spacing w:before="32" w:after="0" w:line="240" w:lineRule="auto"/>
        <w:ind w:right="165"/>
        <w:rPr>
          <w:rFonts w:ascii="Arial" w:eastAsia="Arial" w:hAnsi="Arial" w:cs="Arial"/>
          <w:color w:val="FF0000"/>
        </w:rPr>
      </w:pPr>
    </w:p>
    <w:p w14:paraId="2A6B3770" w14:textId="6E3A7EA7" w:rsidR="007232DD" w:rsidRDefault="007232DD" w:rsidP="00D10D16">
      <w:pPr>
        <w:spacing w:before="32" w:after="0" w:line="240" w:lineRule="auto"/>
        <w:ind w:right="165"/>
        <w:rPr>
          <w:rFonts w:ascii="Arial" w:eastAsia="Arial" w:hAnsi="Arial" w:cs="Arial"/>
          <w:color w:val="FF0000"/>
        </w:rPr>
      </w:pPr>
    </w:p>
    <w:p w14:paraId="5519CAFF" w14:textId="598D7C11" w:rsidR="007232DD" w:rsidRDefault="007232DD" w:rsidP="00D10D16">
      <w:pPr>
        <w:spacing w:before="32" w:after="0" w:line="240" w:lineRule="auto"/>
        <w:ind w:right="165"/>
        <w:rPr>
          <w:rFonts w:ascii="Arial" w:eastAsia="Arial" w:hAnsi="Arial" w:cs="Arial"/>
          <w:color w:val="FF0000"/>
        </w:rPr>
      </w:pPr>
    </w:p>
    <w:p w14:paraId="23DD7371" w14:textId="01A272AC" w:rsidR="007232DD" w:rsidRDefault="007232DD" w:rsidP="00D10D16">
      <w:pPr>
        <w:spacing w:before="32" w:after="0" w:line="240" w:lineRule="auto"/>
        <w:ind w:right="165"/>
        <w:rPr>
          <w:rFonts w:ascii="Arial" w:eastAsia="Arial" w:hAnsi="Arial" w:cs="Arial"/>
          <w:color w:val="FF0000"/>
        </w:rPr>
      </w:pPr>
    </w:p>
    <w:p w14:paraId="5015E1F0" w14:textId="72898987" w:rsidR="007232DD" w:rsidRDefault="007232DD" w:rsidP="00D10D16">
      <w:pPr>
        <w:spacing w:before="32" w:after="0" w:line="240" w:lineRule="auto"/>
        <w:ind w:right="165"/>
        <w:rPr>
          <w:rFonts w:ascii="Arial" w:eastAsia="Arial" w:hAnsi="Arial" w:cs="Arial"/>
          <w:color w:val="FF0000"/>
        </w:rPr>
      </w:pPr>
    </w:p>
    <w:p w14:paraId="216E0771" w14:textId="15203639" w:rsidR="007232DD" w:rsidRDefault="007232DD" w:rsidP="00D10D16">
      <w:pPr>
        <w:spacing w:before="32" w:after="0" w:line="240" w:lineRule="auto"/>
        <w:ind w:right="165"/>
        <w:rPr>
          <w:rFonts w:ascii="Arial" w:eastAsia="Arial" w:hAnsi="Arial" w:cs="Arial"/>
          <w:color w:val="FF0000"/>
        </w:rPr>
      </w:pPr>
    </w:p>
    <w:p w14:paraId="0FCCD6B7" w14:textId="4055F230" w:rsidR="007232DD" w:rsidRDefault="007232DD" w:rsidP="00D10D16">
      <w:pPr>
        <w:spacing w:before="32" w:after="0" w:line="240" w:lineRule="auto"/>
        <w:ind w:right="165"/>
        <w:rPr>
          <w:rFonts w:ascii="Arial" w:eastAsia="Arial" w:hAnsi="Arial" w:cs="Arial"/>
          <w:color w:val="FF0000"/>
        </w:rPr>
      </w:pPr>
    </w:p>
    <w:p w14:paraId="3C38EEC2" w14:textId="6F2C61B7" w:rsidR="007232DD" w:rsidRDefault="007232DD" w:rsidP="00D10D16">
      <w:pPr>
        <w:spacing w:before="32" w:after="0" w:line="240" w:lineRule="auto"/>
        <w:ind w:right="165"/>
        <w:rPr>
          <w:rFonts w:ascii="Arial" w:eastAsia="Arial" w:hAnsi="Arial" w:cs="Arial"/>
          <w:color w:val="FF0000"/>
        </w:rPr>
      </w:pPr>
    </w:p>
    <w:p w14:paraId="14AD9023" w14:textId="617F3C7F" w:rsidR="007232DD" w:rsidRDefault="007232DD" w:rsidP="00D10D16">
      <w:pPr>
        <w:spacing w:before="32" w:after="0" w:line="240" w:lineRule="auto"/>
        <w:ind w:right="165"/>
        <w:rPr>
          <w:rFonts w:ascii="Arial" w:eastAsia="Arial" w:hAnsi="Arial" w:cs="Arial"/>
          <w:color w:val="FF0000"/>
        </w:rPr>
      </w:pPr>
    </w:p>
    <w:p w14:paraId="6940AD4D" w14:textId="714542A7" w:rsidR="007232DD" w:rsidRDefault="007232DD" w:rsidP="00D10D16">
      <w:pPr>
        <w:spacing w:before="32" w:after="0" w:line="240" w:lineRule="auto"/>
        <w:ind w:right="165"/>
        <w:rPr>
          <w:rFonts w:ascii="Arial" w:eastAsia="Arial" w:hAnsi="Arial" w:cs="Arial"/>
          <w:color w:val="FF0000"/>
        </w:rPr>
      </w:pPr>
    </w:p>
    <w:p w14:paraId="091AFF27" w14:textId="6BBB1FA8" w:rsidR="007232DD" w:rsidRDefault="007232DD" w:rsidP="00D10D16">
      <w:pPr>
        <w:spacing w:before="32" w:after="0" w:line="240" w:lineRule="auto"/>
        <w:ind w:right="165"/>
        <w:rPr>
          <w:rFonts w:ascii="Arial" w:eastAsia="Arial" w:hAnsi="Arial" w:cs="Arial"/>
          <w:color w:val="FF0000"/>
        </w:rPr>
      </w:pPr>
    </w:p>
    <w:p w14:paraId="04BA5B7B" w14:textId="7C544370" w:rsidR="007232DD" w:rsidRDefault="007232DD" w:rsidP="00D10D16">
      <w:pPr>
        <w:spacing w:before="32" w:after="0" w:line="240" w:lineRule="auto"/>
        <w:ind w:right="165"/>
        <w:rPr>
          <w:rFonts w:ascii="Arial" w:eastAsia="Arial" w:hAnsi="Arial" w:cs="Arial"/>
          <w:color w:val="FF0000"/>
        </w:rPr>
      </w:pPr>
    </w:p>
    <w:p w14:paraId="47AC2403" w14:textId="31EE588A" w:rsidR="007232DD" w:rsidRDefault="007232DD" w:rsidP="00D10D16">
      <w:pPr>
        <w:spacing w:before="32" w:after="0" w:line="240" w:lineRule="auto"/>
        <w:ind w:right="165"/>
        <w:rPr>
          <w:rFonts w:ascii="Arial" w:eastAsia="Arial" w:hAnsi="Arial" w:cs="Arial"/>
          <w:color w:val="FF0000"/>
        </w:rPr>
      </w:pPr>
    </w:p>
    <w:p w14:paraId="1FC76A9F" w14:textId="405209FD" w:rsidR="007232DD" w:rsidRDefault="007232DD" w:rsidP="00D10D16">
      <w:pPr>
        <w:spacing w:before="32" w:after="0" w:line="240" w:lineRule="auto"/>
        <w:ind w:right="165"/>
        <w:rPr>
          <w:rFonts w:ascii="Arial" w:eastAsia="Arial" w:hAnsi="Arial" w:cs="Arial"/>
          <w:color w:val="FF0000"/>
        </w:rPr>
      </w:pPr>
    </w:p>
    <w:p w14:paraId="2655F98A" w14:textId="4B52F9AD" w:rsidR="007232DD" w:rsidRDefault="007232DD" w:rsidP="00D10D16">
      <w:pPr>
        <w:spacing w:before="32" w:after="0" w:line="240" w:lineRule="auto"/>
        <w:ind w:right="165"/>
        <w:rPr>
          <w:rFonts w:ascii="Arial" w:eastAsia="Arial" w:hAnsi="Arial" w:cs="Arial"/>
          <w:color w:val="FF0000"/>
        </w:rPr>
      </w:pPr>
    </w:p>
    <w:p w14:paraId="494133D2" w14:textId="656DCE30" w:rsidR="007232DD" w:rsidRDefault="007232DD" w:rsidP="00D10D16">
      <w:pPr>
        <w:spacing w:before="32" w:after="0" w:line="240" w:lineRule="auto"/>
        <w:ind w:right="165"/>
        <w:rPr>
          <w:rFonts w:ascii="Arial" w:eastAsia="Arial" w:hAnsi="Arial" w:cs="Arial"/>
          <w:color w:val="FF0000"/>
        </w:rPr>
      </w:pPr>
    </w:p>
    <w:p w14:paraId="408BEB8B" w14:textId="52D800BF" w:rsidR="007232DD" w:rsidRDefault="007232DD" w:rsidP="00D10D16">
      <w:pPr>
        <w:spacing w:before="32" w:after="0" w:line="240" w:lineRule="auto"/>
        <w:ind w:right="165"/>
        <w:rPr>
          <w:rFonts w:ascii="Arial" w:eastAsia="Arial" w:hAnsi="Arial" w:cs="Arial"/>
          <w:color w:val="FF0000"/>
        </w:rPr>
      </w:pPr>
    </w:p>
    <w:p w14:paraId="43A183A4" w14:textId="264405C5" w:rsidR="007232DD" w:rsidRDefault="007232DD" w:rsidP="00D10D16">
      <w:pPr>
        <w:spacing w:before="32" w:after="0" w:line="240" w:lineRule="auto"/>
        <w:ind w:right="165"/>
        <w:rPr>
          <w:rFonts w:ascii="Arial" w:eastAsia="Arial" w:hAnsi="Arial" w:cs="Arial"/>
          <w:color w:val="FF0000"/>
        </w:rPr>
      </w:pPr>
    </w:p>
    <w:p w14:paraId="1A9E0C38" w14:textId="3C4775EB" w:rsidR="007232DD" w:rsidRDefault="007232DD" w:rsidP="00D10D16">
      <w:pPr>
        <w:spacing w:before="32" w:after="0" w:line="240" w:lineRule="auto"/>
        <w:ind w:right="165"/>
        <w:rPr>
          <w:rFonts w:ascii="Arial" w:eastAsia="Arial" w:hAnsi="Arial" w:cs="Arial"/>
          <w:color w:val="FF0000"/>
        </w:rPr>
      </w:pPr>
    </w:p>
    <w:p w14:paraId="1C838D58" w14:textId="7DD21BB1" w:rsidR="007232DD" w:rsidRDefault="007232DD" w:rsidP="00D10D16">
      <w:pPr>
        <w:spacing w:before="32" w:after="0" w:line="240" w:lineRule="auto"/>
        <w:ind w:right="165"/>
        <w:rPr>
          <w:rFonts w:ascii="Arial" w:eastAsia="Arial" w:hAnsi="Arial" w:cs="Arial"/>
          <w:color w:val="FF0000"/>
        </w:rPr>
      </w:pPr>
    </w:p>
    <w:p w14:paraId="007D5462" w14:textId="631AE979" w:rsidR="007232DD" w:rsidRDefault="007232DD" w:rsidP="00D10D16">
      <w:pPr>
        <w:spacing w:before="32" w:after="0" w:line="240" w:lineRule="auto"/>
        <w:ind w:right="165"/>
        <w:rPr>
          <w:rFonts w:ascii="Arial" w:eastAsia="Arial" w:hAnsi="Arial" w:cs="Arial"/>
          <w:color w:val="FF0000"/>
        </w:rPr>
      </w:pPr>
    </w:p>
    <w:p w14:paraId="1A7BB7CE" w14:textId="1747078C" w:rsidR="007232DD" w:rsidRDefault="007232DD" w:rsidP="00D10D16">
      <w:pPr>
        <w:spacing w:before="32" w:after="0" w:line="240" w:lineRule="auto"/>
        <w:ind w:right="165"/>
        <w:rPr>
          <w:rFonts w:ascii="Arial" w:eastAsia="Arial" w:hAnsi="Arial" w:cs="Arial"/>
          <w:color w:val="FF0000"/>
        </w:rPr>
      </w:pPr>
    </w:p>
    <w:p w14:paraId="1AF931B2" w14:textId="64F4371A" w:rsidR="007232DD" w:rsidRDefault="007232DD" w:rsidP="00D10D16">
      <w:pPr>
        <w:spacing w:before="32" w:after="0" w:line="240" w:lineRule="auto"/>
        <w:ind w:right="165"/>
        <w:rPr>
          <w:rFonts w:ascii="Arial" w:eastAsia="Arial" w:hAnsi="Arial" w:cs="Arial"/>
          <w:color w:val="FF0000"/>
        </w:rPr>
      </w:pPr>
    </w:p>
    <w:p w14:paraId="07F2DE8E" w14:textId="77777777" w:rsidR="007232DD" w:rsidRDefault="007232DD" w:rsidP="00D10D16">
      <w:pPr>
        <w:spacing w:before="32" w:after="0" w:line="240" w:lineRule="auto"/>
        <w:ind w:right="165"/>
        <w:rPr>
          <w:rFonts w:ascii="Arial" w:eastAsia="Arial" w:hAnsi="Arial" w:cs="Arial"/>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068B3521" w:rsidR="007417E1" w:rsidRPr="00CE6A9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3" w:name="MULTIT1_po_number1"/>
      <w:bookmarkEnd w:id="53"/>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D70D22" w:rsidRPr="00CE6A9E">
            <w:rPr>
              <w:rFonts w:ascii="Arial" w:eastAsia="Arial" w:hAnsi="Arial" w:cs="Arial"/>
              <w:bCs/>
            </w:rPr>
            <w:t>701577617</w:t>
          </w:r>
        </w:sdtContent>
      </w:sdt>
      <w:r w:rsidRPr="00CE6A9E">
        <w:rPr>
          <w:rFonts w:ascii="Arial" w:eastAsia="Times New Roman" w:hAnsi="Arial" w:cs="Arial"/>
          <w:bCs/>
          <w:iCs/>
          <w:szCs w:val="20"/>
          <w:lang w:val="en-GB" w:eastAsia="en-GB"/>
        </w:rPr>
        <w:tab/>
      </w:r>
    </w:p>
    <w:p w14:paraId="446B121F" w14:textId="77777777" w:rsidR="007417E1" w:rsidRPr="00CE6A9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0B23C048"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E6A9E">
        <w:rPr>
          <w:rFonts w:ascii="Arial" w:eastAsia="Times New Roman" w:hAnsi="Arial" w:cs="Arial"/>
          <w:b/>
          <w:bCs/>
          <w:iCs/>
          <w:szCs w:val="20"/>
          <w:lang w:val="en-GB" w:eastAsia="en-GB"/>
        </w:rPr>
        <w:t>Contract Name:</w:t>
      </w:r>
      <w:bookmarkStart w:id="54" w:name="MULTIT1_po_description1"/>
      <w:bookmarkEnd w:id="54"/>
      <w:r w:rsidRPr="00CE6A9E">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96A21" w:rsidRPr="00CE6A9E">
            <w:rPr>
              <w:rFonts w:ascii="Arial" w:eastAsia="Times New Roman" w:hAnsi="Arial" w:cs="Times New Roman"/>
              <w:spacing w:val="-2"/>
              <w:lang w:val="en-GB" w:eastAsia="en-GB"/>
            </w:rPr>
            <w:t>DoCC</w:t>
          </w:r>
          <w:proofErr w:type="spellEnd"/>
          <w:r w:rsidR="00496A21" w:rsidRPr="00CE6A9E">
            <w:rPr>
              <w:rFonts w:ascii="Arial" w:eastAsia="Times New Roman" w:hAnsi="Arial" w:cs="Times New Roman"/>
              <w:spacing w:val="-2"/>
              <w:lang w:val="en-GB" w:eastAsia="en-GB"/>
            </w:rPr>
            <w:t xml:space="preserve"> Trailer Servicing and Repair</w:t>
          </w:r>
        </w:sdtContent>
      </w:sdt>
      <w:r w:rsidRPr="007417E1">
        <w:rPr>
          <w:rFonts w:ascii="Arial" w:eastAsia="Times New Roman" w:hAnsi="Arial" w:cs="Times New Roman"/>
          <w:color w:val="FF0000"/>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1CC554A"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DB7231" w:rsidRPr="008127DE">
            <w:rPr>
              <w:rFonts w:ascii="Arial" w:eastAsia="Times New Roman" w:hAnsi="Arial" w:cs="Arial"/>
              <w:bCs/>
              <w:iCs/>
              <w:szCs w:val="20"/>
              <w:lang w:val="en-GB" w:eastAsia="en-GB"/>
            </w:rPr>
            <w:t>27 October 2021</w:t>
          </w:r>
        </w:sdtContent>
      </w:sdt>
      <w:r w:rsidRPr="008127DE">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5" w:name="MULTIpo_title1"/>
      <w:bookmarkEnd w:id="55"/>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6" w:name="SupplierAddress2"/>
            <w:bookmarkEnd w:id="56"/>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2D87E846" w:rsidR="007417E1" w:rsidRPr="00CE6A9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AQAP"/>
            <w:bookmarkEnd w:id="57"/>
            <w:r w:rsidRPr="00CE6A9E">
              <w:rPr>
                <w:rFonts w:ascii="Arial" w:eastAsia="Times New Roman" w:hAnsi="Arial" w:cs="Arial"/>
                <w:sz w:val="20"/>
                <w:szCs w:val="20"/>
                <w:lang w:val="en-GB" w:eastAsia="en-GB"/>
              </w:rPr>
              <w:t>AQAP 213</w:t>
            </w:r>
            <w:r w:rsidR="007232DD" w:rsidRPr="00CE6A9E">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D64F0C">
              <w:rPr>
                <w:rFonts w:ascii="Arial" w:eastAsia="Times New Roman" w:hAnsi="Arial" w:cs="Arial"/>
                <w:szCs w:val="20"/>
                <w:lang w:val="en-GB" w:eastAsia="en-GB"/>
              </w:rPr>
            </w:r>
            <w:r w:rsidR="00D64F0C">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D64F0C">
              <w:rPr>
                <w:rFonts w:ascii="Arial" w:eastAsia="Times New Roman" w:hAnsi="Arial" w:cs="Arial"/>
                <w:b/>
                <w:szCs w:val="20"/>
                <w:lang w:val="en-GB" w:eastAsia="en-GB"/>
              </w:rPr>
            </w:r>
            <w:r w:rsidR="00D64F0C">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To be arranged if and when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D64F0C"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6"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D64F0C"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D64F0C"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D64F0C" w:rsidP="007417E1">
            <w:pPr>
              <w:widowControl/>
              <w:spacing w:after="0" w:line="240" w:lineRule="auto"/>
              <w:rPr>
                <w:rFonts w:ascii="Arial" w:eastAsia="Times New Roman" w:hAnsi="Arial" w:cs="Arial"/>
                <w:bCs/>
                <w:color w:val="0000FF"/>
                <w:sz w:val="20"/>
                <w:szCs w:val="20"/>
                <w:lang w:val="en-GB" w:eastAsia="en-GB"/>
              </w:rPr>
            </w:pPr>
            <w:hyperlink r:id="rId19"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0"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26DE851C" w:rsidR="00292A63" w:rsidRPr="00CE6A9E" w:rsidRDefault="00292A63" w:rsidP="000E204E">
            <w:pPr>
              <w:spacing w:before="120" w:after="0" w:line="240" w:lineRule="auto"/>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t xml:space="preserve">Name: </w:t>
            </w:r>
            <w:bookmarkStart w:id="65" w:name="contract_branch_appendix"/>
            <w:bookmarkEnd w:id="65"/>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Times New Roman" w:hAnsi="Arial" w:cs="Arial"/>
                    <w:sz w:val="16"/>
                    <w:szCs w:val="16"/>
                    <w:lang w:val="en-GB" w:eastAsia="en-GB"/>
                  </w:rPr>
                  <w:t>Mr Tsz Liu</w:t>
                </w:r>
              </w:sdtContent>
            </w:sdt>
          </w:p>
          <w:p w14:paraId="6E11E8F9" w14:textId="77777777" w:rsidR="00292A63" w:rsidRPr="00CE6A9E"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CE6A9E" w:rsidRDefault="00292A63" w:rsidP="000E204E">
            <w:pPr>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t xml:space="preserve">Address: MP1.1, NCHQ, Leach Building, Whale Island, Portsmouth, PO2 8BY </w:t>
            </w:r>
          </w:p>
          <w:p w14:paraId="2D31E4C5" w14:textId="56C3B96B" w:rsidR="00292A63" w:rsidRPr="00CE6A9E" w:rsidRDefault="00292A63" w:rsidP="000E204E">
            <w:pPr>
              <w:spacing w:after="0" w:line="240" w:lineRule="auto"/>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697713" w:rsidRPr="00CE6A9E">
                  <w:rPr>
                    <w:rFonts w:ascii="Arial" w:eastAsia="Times New Roman" w:hAnsi="Arial" w:cs="Arial"/>
                    <w:sz w:val="16"/>
                    <w:szCs w:val="16"/>
                    <w:lang w:val="en-GB" w:eastAsia="en-GB"/>
                  </w:rPr>
                  <w:t>tsz.liu100@mod.gov.uk</w:t>
                </w:r>
              </w:sdtContent>
            </w:sdt>
          </w:p>
          <w:p w14:paraId="6E223221" w14:textId="77777777" w:rsidR="00292A63" w:rsidRPr="00CE6A9E" w:rsidRDefault="00292A63" w:rsidP="000E204E">
            <w:pPr>
              <w:spacing w:after="0" w:line="240" w:lineRule="auto"/>
              <w:rPr>
                <w:rFonts w:ascii="Arial" w:eastAsia="Times New Roman" w:hAnsi="Arial" w:cs="Arial"/>
                <w:sz w:val="16"/>
                <w:szCs w:val="16"/>
                <w:lang w:val="en-GB" w:eastAsia="en-GB"/>
              </w:rPr>
            </w:pPr>
          </w:p>
          <w:p w14:paraId="30EA10A7"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r w:rsidRPr="00CE6A9E">
              <w:rPr>
                <w:rFonts w:ascii="Arial" w:eastAsia="Times New Roman" w:hAnsi="Arial" w:cs="Arial"/>
                <w:sz w:val="16"/>
                <w:szCs w:val="16"/>
                <w:lang w:val="en-GB" w:eastAsia="en-GB"/>
              </w:rPr>
              <w:sym w:font="Wingdings" w:char="F028"/>
            </w:r>
            <w:r w:rsidRPr="00CE6A9E">
              <w:rPr>
                <w:rFonts w:ascii="Arial" w:eastAsia="Times New Roman" w:hAnsi="Arial" w:cs="Arial"/>
                <w:sz w:val="16"/>
                <w:szCs w:val="16"/>
                <w:lang w:val="en-GB" w:eastAsia="en-GB"/>
              </w:rPr>
              <w:tab/>
            </w:r>
            <w:bookmarkStart w:id="66" w:name="cb_tel_appendix"/>
            <w:bookmarkEnd w:id="66"/>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Pr="00CE6A9E">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7" w:name="pm_esm"/>
            <w:bookmarkEnd w:id="67"/>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8" w:name="pm_addr_appendix"/>
            <w:bookmarkEnd w:id="68"/>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9" w:name="pm_tel_appendix"/>
            <w:bookmarkEnd w:id="69"/>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0" w:name="consignment"/>
            <w:bookmarkEnd w:id="70"/>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1" w:name="pack_authority"/>
            <w:bookmarkEnd w:id="71"/>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2" w:name="supply_support"/>
            <w:bookmarkEnd w:id="72"/>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3" w:name="drawings_spec"/>
            <w:bookmarkEnd w:id="73"/>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4" w:name="QA_rep"/>
            <w:bookmarkEnd w:id="74"/>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quirements"/>
            <w:bookmarkEnd w:id="75"/>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2"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3"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6" w:name="defform111"/>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1"/>
            <w:bookmarkEnd w:id="7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8" w:name="csi_2"/>
            <w:bookmarkEnd w:id="7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3"/>
            <w:bookmarkEnd w:id="7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4"/>
            <w:bookmarkEnd w:id="8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1" w:name="csi_date"/>
            <w:bookmarkEnd w:id="8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sidRPr="007417E1">
              <w:rPr>
                <w:rFonts w:ascii="Arial" w:eastAsia="Times New Roman" w:hAnsi="Arial" w:cs="Arial"/>
                <w:sz w:val="20"/>
                <w:szCs w:val="20"/>
                <w:lang w:val="en-GB" w:eastAsia="en-GB"/>
              </w:rPr>
              <w:t>Order</w:t>
            </w:r>
            <w:proofErr w:type="gramEnd"/>
            <w:r w:rsidRPr="007417E1">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82" w:name="_Hlk38045492"/>
            <w:r w:rsidRPr="007417E1">
              <w:rPr>
                <w:rFonts w:ascii="Arial" w:eastAsia="Times New Roman" w:hAnsi="Arial" w:cs="Arial"/>
                <w:sz w:val="20"/>
                <w:szCs w:val="20"/>
                <w:lang w:val="en-GB" w:eastAsia="en-GB"/>
              </w:rPr>
              <w:t>122,97</w:t>
            </w:r>
            <w:bookmarkEnd w:id="8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453E9C1C" w14:textId="77777777" w:rsidR="00CC7008" w:rsidRDefault="00CC7008" w:rsidP="00CC7008">
      <w:pPr>
        <w:spacing w:before="18" w:after="0" w:line="240" w:lineRule="auto"/>
        <w:ind w:right="-20"/>
        <w:jc w:val="center"/>
        <w:rPr>
          <w:rFonts w:ascii="Arial" w:eastAsia="Arial" w:hAnsi="Arial" w:cs="Arial"/>
          <w:b/>
          <w:bCs/>
          <w:spacing w:val="1"/>
          <w:sz w:val="32"/>
          <w:szCs w:val="32"/>
          <w:lang w:eastAsia="en-GB"/>
        </w:rPr>
      </w:pPr>
      <w:r>
        <w:rPr>
          <w:rFonts w:ascii="Arial" w:eastAsia="Arial" w:hAnsi="Arial" w:cs="Arial"/>
          <w:b/>
          <w:bCs/>
          <w:spacing w:val="1"/>
          <w:sz w:val="32"/>
          <w:szCs w:val="32"/>
          <w:lang w:eastAsia="en-GB"/>
        </w:rPr>
        <w:lastRenderedPageBreak/>
        <w:t>Schedule of Requirements - Pricing Table</w:t>
      </w:r>
    </w:p>
    <w:p w14:paraId="0DF7BFCF" w14:textId="77777777" w:rsidR="00CC7008" w:rsidRDefault="00CC7008" w:rsidP="00CC7008">
      <w:pPr>
        <w:spacing w:before="18" w:after="0" w:line="240" w:lineRule="auto"/>
        <w:ind w:right="-20"/>
        <w:jc w:val="center"/>
        <w:rPr>
          <w:rFonts w:ascii="Arial" w:eastAsia="Arial" w:hAnsi="Arial" w:cs="Arial"/>
          <w:b/>
          <w:bCs/>
          <w:spacing w:val="1"/>
          <w:sz w:val="32"/>
          <w:szCs w:val="32"/>
          <w:lang w:eastAsia="en-GB"/>
        </w:rPr>
      </w:pPr>
    </w:p>
    <w:tbl>
      <w:tblPr>
        <w:tblW w:w="5475"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5270"/>
        <w:gridCol w:w="2538"/>
        <w:gridCol w:w="1481"/>
        <w:gridCol w:w="968"/>
        <w:gridCol w:w="2092"/>
        <w:gridCol w:w="2007"/>
      </w:tblGrid>
      <w:tr w:rsidR="00CC7008" w14:paraId="560642DB" w14:textId="77777777" w:rsidTr="00E2611D">
        <w:trPr>
          <w:trHeight w:val="501"/>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74860F4F" w14:textId="77777777" w:rsidR="00CC7008" w:rsidRDefault="00CC7008" w:rsidP="00E2611D">
            <w:pPr>
              <w:spacing w:after="0" w:line="240" w:lineRule="auto"/>
              <w:jc w:val="center"/>
              <w:rPr>
                <w:rFonts w:ascii="Arial" w:eastAsia="Times New Roman" w:hAnsi="Arial" w:cs="Times New Roman"/>
                <w:b/>
                <w:sz w:val="24"/>
                <w:lang w:eastAsia="en-GB"/>
              </w:rPr>
            </w:pPr>
            <w:r>
              <w:rPr>
                <w:rFonts w:ascii="Arial" w:eastAsia="Times New Roman" w:hAnsi="Arial" w:cs="Times New Roman"/>
                <w:b/>
                <w:szCs w:val="20"/>
                <w:lang w:eastAsia="en-GB"/>
              </w:rPr>
              <w:t>Deliverables in accordance with Statement of Requirements</w:t>
            </w:r>
          </w:p>
        </w:tc>
      </w:tr>
      <w:tr w:rsidR="00CC7008" w14:paraId="120199BD" w14:textId="77777777" w:rsidTr="00E2611D">
        <w:trPr>
          <w:trHeight w:val="809"/>
        </w:trPr>
        <w:tc>
          <w:tcPr>
            <w:tcW w:w="300" w:type="pct"/>
            <w:tcBorders>
              <w:top w:val="single" w:sz="4" w:space="0" w:color="auto"/>
              <w:left w:val="single" w:sz="4" w:space="0" w:color="auto"/>
              <w:bottom w:val="single" w:sz="4" w:space="0" w:color="auto"/>
              <w:right w:val="single" w:sz="4" w:space="0" w:color="auto"/>
            </w:tcBorders>
            <w:hideMark/>
          </w:tcPr>
          <w:p w14:paraId="493FC0D2"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DD51C65"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63AF1BF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Delivery Date</w:t>
            </w:r>
          </w:p>
          <w:p w14:paraId="4FCFD0CE" w14:textId="77777777" w:rsidR="00CC7008" w:rsidRDefault="00CC7008" w:rsidP="00E2611D">
            <w:pPr>
              <w:spacing w:after="0"/>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728A4A05"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E46A43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15C7BD"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 </w:t>
            </w:r>
          </w:p>
          <w:p w14:paraId="599C72A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Per Item</w:t>
            </w:r>
          </w:p>
          <w:p w14:paraId="61E66394"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4"/>
                <w:szCs w:val="14"/>
                <w:lang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86FD7B"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w:t>
            </w:r>
          </w:p>
          <w:p w14:paraId="7BB733EB"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-Total</w:t>
            </w:r>
          </w:p>
          <w:p w14:paraId="3E4FAF37" w14:textId="77777777" w:rsidR="00CC7008" w:rsidRDefault="00CC7008" w:rsidP="00E2611D">
            <w:pPr>
              <w:spacing w:after="0" w:line="240" w:lineRule="auto"/>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(including any packaging, travel, delivery and importing)</w:t>
            </w:r>
          </w:p>
        </w:tc>
      </w:tr>
      <w:tr w:rsidR="00CC7008" w:rsidRPr="008157FC" w14:paraId="756C6B91"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6273A97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0A3866B0" w14:textId="51334C7B"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p>
        </w:tc>
        <w:tc>
          <w:tcPr>
            <w:tcW w:w="831" w:type="pct"/>
            <w:tcBorders>
              <w:top w:val="single" w:sz="4" w:space="0" w:color="auto"/>
              <w:left w:val="single" w:sz="4" w:space="0" w:color="auto"/>
              <w:bottom w:val="single" w:sz="4" w:space="0" w:color="auto"/>
              <w:right w:val="single" w:sz="4" w:space="0" w:color="auto"/>
            </w:tcBorders>
            <w:hideMark/>
          </w:tcPr>
          <w:p w14:paraId="30C83379"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1 –</w:t>
            </w:r>
          </w:p>
          <w:p w14:paraId="0B6B720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2021 to </w:t>
            </w:r>
          </w:p>
          <w:p w14:paraId="3401BAC0"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2022</w:t>
            </w:r>
          </w:p>
        </w:tc>
        <w:tc>
          <w:tcPr>
            <w:tcW w:w="485" w:type="pct"/>
            <w:tcBorders>
              <w:top w:val="single" w:sz="4" w:space="0" w:color="auto"/>
              <w:left w:val="single" w:sz="4" w:space="0" w:color="auto"/>
              <w:bottom w:val="single" w:sz="4" w:space="0" w:color="auto"/>
              <w:right w:val="single" w:sz="4" w:space="0" w:color="auto"/>
            </w:tcBorders>
            <w:hideMark/>
          </w:tcPr>
          <w:p w14:paraId="4166338A"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8D3FC2B" w14:textId="77777777" w:rsidR="00CC7008" w:rsidRPr="008157FC" w:rsidRDefault="00CC7008" w:rsidP="00E2611D">
            <w:pPr>
              <w:spacing w:after="0" w:line="240" w:lineRule="auto"/>
              <w:jc w:val="center"/>
              <w:rPr>
                <w:rFonts w:ascii="Arial" w:eastAsia="Times New Roman" w:hAnsi="Arial" w:cs="Arial"/>
                <w:lang w:eastAsia="en-GB"/>
              </w:rPr>
            </w:pPr>
          </w:p>
        </w:tc>
        <w:tc>
          <w:tcPr>
            <w:tcW w:w="685" w:type="pct"/>
            <w:tcBorders>
              <w:top w:val="single" w:sz="4" w:space="0" w:color="auto"/>
              <w:left w:val="single" w:sz="4" w:space="0" w:color="auto"/>
              <w:bottom w:val="single" w:sz="4" w:space="0" w:color="auto"/>
              <w:right w:val="single" w:sz="4" w:space="0" w:color="auto"/>
            </w:tcBorders>
          </w:tcPr>
          <w:p w14:paraId="477DB897" w14:textId="77777777" w:rsidR="00CC7008" w:rsidRPr="008157FC" w:rsidRDefault="00CC7008" w:rsidP="00E2611D">
            <w:pPr>
              <w:spacing w:after="0" w:line="240" w:lineRule="auto"/>
              <w:jc w:val="center"/>
              <w:rPr>
                <w:rFonts w:ascii="Arial" w:eastAsia="Times New Roman" w:hAnsi="Arial" w:cs="Arial"/>
                <w:lang w:eastAsia="en-GB"/>
              </w:rPr>
            </w:pPr>
          </w:p>
        </w:tc>
        <w:tc>
          <w:tcPr>
            <w:tcW w:w="657" w:type="pct"/>
            <w:tcBorders>
              <w:top w:val="single" w:sz="4" w:space="0" w:color="auto"/>
              <w:left w:val="single" w:sz="4" w:space="0" w:color="auto"/>
              <w:bottom w:val="single" w:sz="4" w:space="0" w:color="auto"/>
              <w:right w:val="single" w:sz="4" w:space="0" w:color="auto"/>
            </w:tcBorders>
          </w:tcPr>
          <w:p w14:paraId="3D1F50D2" w14:textId="77777777" w:rsidR="00CC7008" w:rsidRPr="008157FC" w:rsidRDefault="00CC7008" w:rsidP="00E2611D">
            <w:pPr>
              <w:jc w:val="center"/>
              <w:rPr>
                <w:rFonts w:ascii="Arial" w:hAnsi="Arial" w:cs="Arial"/>
              </w:rPr>
            </w:pPr>
          </w:p>
        </w:tc>
      </w:tr>
      <w:tr w:rsidR="00CC7008" w:rsidRPr="008157FC" w14:paraId="0D1AAC26"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B678D5D"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2EA71402" w14:textId="0AA38E0E" w:rsidR="00CC7008" w:rsidRPr="008157FC" w:rsidRDefault="00CC7008"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p>
        </w:tc>
        <w:tc>
          <w:tcPr>
            <w:tcW w:w="831" w:type="pct"/>
            <w:tcBorders>
              <w:top w:val="single" w:sz="4" w:space="0" w:color="auto"/>
              <w:left w:val="single" w:sz="4" w:space="0" w:color="auto"/>
              <w:bottom w:val="single" w:sz="4" w:space="0" w:color="auto"/>
              <w:right w:val="single" w:sz="4" w:space="0" w:color="auto"/>
            </w:tcBorders>
            <w:hideMark/>
          </w:tcPr>
          <w:p w14:paraId="5AB767C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2 –</w:t>
            </w:r>
          </w:p>
          <w:p w14:paraId="4915B32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2022 to </w:t>
            </w:r>
          </w:p>
          <w:p w14:paraId="6085F7C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2023</w:t>
            </w:r>
          </w:p>
        </w:tc>
        <w:tc>
          <w:tcPr>
            <w:tcW w:w="485" w:type="pct"/>
            <w:tcBorders>
              <w:top w:val="single" w:sz="4" w:space="0" w:color="auto"/>
              <w:left w:val="single" w:sz="4" w:space="0" w:color="auto"/>
              <w:bottom w:val="single" w:sz="4" w:space="0" w:color="auto"/>
              <w:right w:val="single" w:sz="4" w:space="0" w:color="auto"/>
            </w:tcBorders>
            <w:hideMark/>
          </w:tcPr>
          <w:p w14:paraId="0E7F00EF"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953856D"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54326DB4"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2DA77AB1" w14:textId="77777777" w:rsidR="00CC7008" w:rsidRPr="008157FC" w:rsidRDefault="00CC7008" w:rsidP="00E2611D">
            <w:pPr>
              <w:jc w:val="center"/>
            </w:pPr>
          </w:p>
        </w:tc>
      </w:tr>
      <w:tr w:rsidR="00CC7008" w:rsidRPr="008157FC" w14:paraId="1D68FA05"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34AEB18"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7C29E7E2" w14:textId="284DEE51" w:rsidR="00CC7008" w:rsidRPr="008157FC" w:rsidRDefault="00CC7008"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p>
        </w:tc>
        <w:tc>
          <w:tcPr>
            <w:tcW w:w="831" w:type="pct"/>
            <w:tcBorders>
              <w:top w:val="single" w:sz="4" w:space="0" w:color="auto"/>
              <w:left w:val="single" w:sz="4" w:space="0" w:color="auto"/>
              <w:bottom w:val="single" w:sz="4" w:space="0" w:color="auto"/>
              <w:right w:val="single" w:sz="4" w:space="0" w:color="auto"/>
            </w:tcBorders>
            <w:hideMark/>
          </w:tcPr>
          <w:p w14:paraId="6EB1C61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3 –</w:t>
            </w:r>
          </w:p>
          <w:p w14:paraId="3508EC9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2023 to </w:t>
            </w:r>
          </w:p>
          <w:p w14:paraId="326867E5"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2024</w:t>
            </w:r>
          </w:p>
        </w:tc>
        <w:tc>
          <w:tcPr>
            <w:tcW w:w="485" w:type="pct"/>
            <w:tcBorders>
              <w:top w:val="single" w:sz="4" w:space="0" w:color="auto"/>
              <w:left w:val="single" w:sz="4" w:space="0" w:color="auto"/>
              <w:bottom w:val="single" w:sz="4" w:space="0" w:color="auto"/>
              <w:right w:val="single" w:sz="4" w:space="0" w:color="auto"/>
            </w:tcBorders>
            <w:hideMark/>
          </w:tcPr>
          <w:p w14:paraId="6A668146"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797A4666"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62EBAD71"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0669A198" w14:textId="77777777" w:rsidR="00CC7008" w:rsidRPr="008157FC" w:rsidRDefault="00CC7008" w:rsidP="00E2611D">
            <w:pPr>
              <w:jc w:val="center"/>
            </w:pPr>
          </w:p>
        </w:tc>
      </w:tr>
      <w:tr w:rsidR="00CC7008" w:rsidRPr="008157FC" w14:paraId="1EB6A009"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F4C5553"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0E72443F" w14:textId="3A89B9F9" w:rsidR="00CC7008" w:rsidRPr="008157FC" w:rsidRDefault="00CC7008"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p>
        </w:tc>
        <w:tc>
          <w:tcPr>
            <w:tcW w:w="831" w:type="pct"/>
            <w:tcBorders>
              <w:top w:val="single" w:sz="4" w:space="0" w:color="auto"/>
              <w:left w:val="single" w:sz="4" w:space="0" w:color="auto"/>
              <w:bottom w:val="single" w:sz="4" w:space="0" w:color="auto"/>
              <w:right w:val="single" w:sz="4" w:space="0" w:color="auto"/>
            </w:tcBorders>
            <w:hideMark/>
          </w:tcPr>
          <w:p w14:paraId="50B0D85D"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4 –</w:t>
            </w:r>
          </w:p>
          <w:p w14:paraId="2B693975"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2024 to </w:t>
            </w:r>
          </w:p>
          <w:p w14:paraId="7ECE16E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2025</w:t>
            </w:r>
          </w:p>
        </w:tc>
        <w:tc>
          <w:tcPr>
            <w:tcW w:w="485" w:type="pct"/>
            <w:tcBorders>
              <w:top w:val="single" w:sz="4" w:space="0" w:color="auto"/>
              <w:left w:val="single" w:sz="4" w:space="0" w:color="auto"/>
              <w:bottom w:val="single" w:sz="4" w:space="0" w:color="auto"/>
              <w:right w:val="single" w:sz="4" w:space="0" w:color="auto"/>
            </w:tcBorders>
            <w:hideMark/>
          </w:tcPr>
          <w:p w14:paraId="43511D6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9E25DA0"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1C2E8F1B"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4134B954" w14:textId="77777777" w:rsidR="00CC7008" w:rsidRPr="008157FC" w:rsidRDefault="00CC7008" w:rsidP="00E2611D">
            <w:pPr>
              <w:jc w:val="center"/>
            </w:pPr>
          </w:p>
        </w:tc>
      </w:tr>
      <w:tr w:rsidR="00CC7008" w:rsidRPr="008157FC" w14:paraId="304CCEBA" w14:textId="77777777" w:rsidTr="00E2611D">
        <w:trPr>
          <w:trHeight w:val="798"/>
        </w:trPr>
        <w:tc>
          <w:tcPr>
            <w:tcW w:w="300" w:type="pct"/>
            <w:tcBorders>
              <w:top w:val="single" w:sz="4" w:space="0" w:color="auto"/>
              <w:left w:val="single" w:sz="4" w:space="0" w:color="auto"/>
              <w:bottom w:val="single" w:sz="4" w:space="0" w:color="auto"/>
              <w:right w:val="single" w:sz="4" w:space="0" w:color="auto"/>
            </w:tcBorders>
            <w:hideMark/>
          </w:tcPr>
          <w:p w14:paraId="5F264EE9"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5</w:t>
            </w:r>
          </w:p>
        </w:tc>
        <w:tc>
          <w:tcPr>
            <w:tcW w:w="1725" w:type="pct"/>
            <w:tcBorders>
              <w:top w:val="single" w:sz="4" w:space="0" w:color="auto"/>
              <w:left w:val="single" w:sz="4" w:space="0" w:color="auto"/>
              <w:bottom w:val="single" w:sz="4" w:space="0" w:color="auto"/>
              <w:right w:val="single" w:sz="4" w:space="0" w:color="auto"/>
            </w:tcBorders>
          </w:tcPr>
          <w:p w14:paraId="5BAE3216" w14:textId="0C720B92"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Maintenance and Support for </w:t>
            </w:r>
            <w:r w:rsidR="00C92917">
              <w:rPr>
                <w:rFonts w:ascii="Arial" w:eastAsia="Times New Roman" w:hAnsi="Arial" w:cs="Arial"/>
                <w:lang w:eastAsia="en-GB"/>
              </w:rPr>
              <w:t xml:space="preserve">the </w:t>
            </w:r>
            <w:r w:rsidRPr="008157FC">
              <w:rPr>
                <w:rFonts w:ascii="Arial" w:eastAsia="Times New Roman" w:hAnsi="Arial" w:cs="Arial"/>
                <w:lang w:eastAsia="en-GB"/>
              </w:rPr>
              <w:t>Mobile Climbing Wall</w:t>
            </w:r>
          </w:p>
        </w:tc>
        <w:tc>
          <w:tcPr>
            <w:tcW w:w="831" w:type="pct"/>
            <w:tcBorders>
              <w:top w:val="single" w:sz="4" w:space="0" w:color="auto"/>
              <w:left w:val="single" w:sz="4" w:space="0" w:color="auto"/>
              <w:bottom w:val="single" w:sz="4" w:space="0" w:color="auto"/>
              <w:right w:val="single" w:sz="4" w:space="0" w:color="auto"/>
            </w:tcBorders>
            <w:hideMark/>
          </w:tcPr>
          <w:p w14:paraId="44C44FF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5 –</w:t>
            </w:r>
          </w:p>
          <w:p w14:paraId="3A3D2FC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2025 to </w:t>
            </w:r>
          </w:p>
          <w:p w14:paraId="585F4FE4"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2026</w:t>
            </w:r>
          </w:p>
        </w:tc>
        <w:tc>
          <w:tcPr>
            <w:tcW w:w="485" w:type="pct"/>
            <w:tcBorders>
              <w:top w:val="single" w:sz="4" w:space="0" w:color="auto"/>
              <w:left w:val="single" w:sz="4" w:space="0" w:color="auto"/>
              <w:bottom w:val="single" w:sz="4" w:space="0" w:color="auto"/>
              <w:right w:val="single" w:sz="4" w:space="0" w:color="auto"/>
            </w:tcBorders>
            <w:hideMark/>
          </w:tcPr>
          <w:p w14:paraId="5B88D32A"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B19DD55"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1A4CCF03"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0FAE645C" w14:textId="77777777" w:rsidR="00CC7008" w:rsidRPr="008157FC" w:rsidRDefault="00CC7008" w:rsidP="00E2611D">
            <w:pPr>
              <w:jc w:val="center"/>
            </w:pPr>
          </w:p>
        </w:tc>
      </w:tr>
      <w:tr w:rsidR="00CC7008" w:rsidRPr="008157FC" w14:paraId="569EFEC5" w14:textId="77777777" w:rsidTr="00E2611D">
        <w:trPr>
          <w:trHeight w:val="482"/>
        </w:trPr>
        <w:tc>
          <w:tcPr>
            <w:tcW w:w="3658" w:type="pct"/>
            <w:gridSpan w:val="5"/>
            <w:tcBorders>
              <w:top w:val="single" w:sz="4" w:space="0" w:color="auto"/>
              <w:left w:val="single" w:sz="4" w:space="0" w:color="auto"/>
              <w:bottom w:val="single" w:sz="4" w:space="0" w:color="auto"/>
              <w:right w:val="single" w:sz="4" w:space="0" w:color="auto"/>
            </w:tcBorders>
            <w:vAlign w:val="center"/>
          </w:tcPr>
          <w:p w14:paraId="0DA37CFB" w14:textId="77777777" w:rsidR="00CC7008" w:rsidRPr="008157FC" w:rsidRDefault="00CC7008" w:rsidP="00E2611D">
            <w:pPr>
              <w:jc w:val="center"/>
              <w:rPr>
                <w:rFonts w:ascii="Arial" w:eastAsia="Times New Roman" w:hAnsi="Arial" w:cs="Arial"/>
                <w:lang w:eastAsia="en-GB"/>
              </w:rPr>
            </w:pPr>
            <w:bookmarkStart w:id="83" w:name="Start_SOR"/>
            <w:bookmarkEnd w:id="83"/>
          </w:p>
        </w:tc>
        <w:tc>
          <w:tcPr>
            <w:tcW w:w="685" w:type="pct"/>
            <w:tcBorders>
              <w:top w:val="single" w:sz="4" w:space="0" w:color="auto"/>
              <w:left w:val="single" w:sz="4" w:space="0" w:color="auto"/>
              <w:bottom w:val="single" w:sz="4" w:space="0" w:color="auto"/>
              <w:right w:val="single" w:sz="4" w:space="0" w:color="auto"/>
            </w:tcBorders>
            <w:hideMark/>
          </w:tcPr>
          <w:p w14:paraId="53FE60A1" w14:textId="77777777" w:rsidR="00CC7008" w:rsidRPr="008157FC" w:rsidRDefault="00CC7008" w:rsidP="00E2611D">
            <w:pPr>
              <w:jc w:val="center"/>
              <w:rPr>
                <w:rFonts w:ascii="Arial" w:hAnsi="Arial" w:cs="Arial"/>
                <w:b/>
                <w:bCs/>
              </w:rPr>
            </w:pPr>
            <w:r w:rsidRPr="008157FC">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0CDEA36" w14:textId="77777777" w:rsidR="00CC7008" w:rsidRPr="008157FC" w:rsidRDefault="00CC7008" w:rsidP="00E2611D">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0"/>
        <w:gridCol w:w="8090"/>
      </w:tblGrid>
      <w:tr w:rsidR="00CC7008" w:rsidRPr="008157FC" w14:paraId="4CEDB381"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2CA0ADA6" w14:textId="77777777" w:rsidR="00CC7008" w:rsidRPr="008157FC" w:rsidRDefault="00CC7008" w:rsidP="00E2611D">
            <w:pPr>
              <w:spacing w:after="0" w:line="240" w:lineRule="auto"/>
              <w:jc w:val="both"/>
              <w:rPr>
                <w:rFonts w:ascii="Arial" w:eastAsia="Times New Roman" w:hAnsi="Arial" w:cs="Times New Roman"/>
                <w:sz w:val="18"/>
                <w:szCs w:val="18"/>
                <w:lang w:eastAsia="en-GB"/>
              </w:rPr>
            </w:pPr>
            <w:bookmarkStart w:id="84" w:name="_Hlk66051759"/>
            <w:r w:rsidRPr="008157FC">
              <w:rPr>
                <w:rFonts w:ascii="Arial" w:eastAsia="Times New Roman" w:hAnsi="Arial" w:cs="Arial"/>
                <w:b/>
                <w:sz w:val="18"/>
                <w:szCs w:val="18"/>
                <w:lang w:eastAsia="en-GB"/>
              </w:rPr>
              <w:t>Item Number</w:t>
            </w:r>
          </w:p>
        </w:tc>
        <w:tc>
          <w:tcPr>
            <w:tcW w:w="1" w:type="pct"/>
            <w:tcBorders>
              <w:top w:val="single" w:sz="4" w:space="0" w:color="auto"/>
              <w:left w:val="single" w:sz="4" w:space="0" w:color="auto"/>
              <w:bottom w:val="single" w:sz="4" w:space="0" w:color="auto"/>
              <w:right w:val="single" w:sz="4" w:space="0" w:color="auto"/>
            </w:tcBorders>
            <w:hideMark/>
          </w:tcPr>
          <w:p w14:paraId="2B328A3B" w14:textId="77777777" w:rsidR="00CC7008" w:rsidRPr="008157FC" w:rsidRDefault="00CC7008" w:rsidP="00E2611D">
            <w:pPr>
              <w:spacing w:after="0" w:line="240" w:lineRule="auto"/>
              <w:jc w:val="both"/>
              <w:rPr>
                <w:rFonts w:ascii="Arial" w:eastAsia="Times New Roman" w:hAnsi="Arial" w:cs="Arial"/>
                <w:sz w:val="18"/>
                <w:szCs w:val="18"/>
                <w:lang w:eastAsia="en-GB"/>
              </w:rPr>
            </w:pPr>
            <w:r w:rsidRPr="008157FC">
              <w:rPr>
                <w:rFonts w:ascii="Arial" w:eastAsia="Times New Roman" w:hAnsi="Arial" w:cs="Arial"/>
                <w:b/>
                <w:sz w:val="18"/>
                <w:szCs w:val="18"/>
                <w:lang w:eastAsia="en-GB"/>
              </w:rPr>
              <w:t>Consignee Address (XY code only)</w:t>
            </w:r>
          </w:p>
        </w:tc>
      </w:tr>
      <w:tr w:rsidR="00CC7008" w:rsidRPr="008157FC" w14:paraId="182E35FF"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560C2CEF" w14:textId="77777777" w:rsidR="00CC7008" w:rsidRPr="008157FC" w:rsidRDefault="00CC7008" w:rsidP="00E2611D">
            <w:pPr>
              <w:spacing w:after="0" w:line="240" w:lineRule="auto"/>
              <w:jc w:val="both"/>
              <w:rPr>
                <w:rFonts w:ascii="Arial" w:eastAsia="Times New Roman" w:hAnsi="Arial" w:cs="Times New Roman"/>
                <w:lang w:eastAsia="en-GB"/>
              </w:rPr>
            </w:pPr>
            <w:r w:rsidRPr="008157FC">
              <w:rPr>
                <w:rFonts w:ascii="Arial" w:eastAsia="Times New Roman" w:hAnsi="Arial" w:cs="Times New Roman"/>
                <w:lang w:eastAsia="en-GB"/>
              </w:rPr>
              <w:t xml:space="preserve">All </w:t>
            </w:r>
          </w:p>
        </w:tc>
        <w:tc>
          <w:tcPr>
            <w:tcW w:w="1" w:type="pct"/>
            <w:tcBorders>
              <w:top w:val="single" w:sz="4" w:space="0" w:color="auto"/>
              <w:left w:val="single" w:sz="4" w:space="0" w:color="auto"/>
              <w:bottom w:val="single" w:sz="4" w:space="0" w:color="auto"/>
              <w:right w:val="single" w:sz="4" w:space="0" w:color="auto"/>
            </w:tcBorders>
            <w:hideMark/>
          </w:tcPr>
          <w:p w14:paraId="2C24BB32" w14:textId="25B29A13" w:rsidR="00CC7008" w:rsidRPr="008157FC" w:rsidRDefault="006429FC" w:rsidP="006429FC">
            <w:pPr>
              <w:spacing w:after="0" w:line="240" w:lineRule="auto"/>
              <w:rPr>
                <w:rFonts w:ascii="Arial" w:eastAsia="Times New Roman" w:hAnsi="Arial" w:cs="Arial"/>
                <w:lang w:eastAsia="en-GB"/>
              </w:rPr>
            </w:pPr>
            <w:r w:rsidRPr="00B2046E">
              <w:rPr>
                <w:rFonts w:ascii="Arial" w:hAnsi="Arial" w:cs="Arial"/>
                <w:szCs w:val="24"/>
              </w:rPr>
              <w:t xml:space="preserve">Commando Training Centre Royal Marines, Lympstone, </w:t>
            </w:r>
            <w:proofErr w:type="spellStart"/>
            <w:r w:rsidRPr="00B2046E">
              <w:rPr>
                <w:rFonts w:ascii="Arial" w:hAnsi="Arial" w:cs="Arial"/>
                <w:szCs w:val="24"/>
              </w:rPr>
              <w:t>Exmouth</w:t>
            </w:r>
            <w:proofErr w:type="spellEnd"/>
            <w:r w:rsidRPr="00B2046E">
              <w:rPr>
                <w:rFonts w:ascii="Arial" w:hAnsi="Arial" w:cs="Arial"/>
                <w:szCs w:val="24"/>
              </w:rPr>
              <w:t>, Devon, EX8 5AR</w:t>
            </w:r>
          </w:p>
        </w:tc>
      </w:tr>
      <w:tr w:rsidR="00CC7008" w:rsidRPr="008157FC" w14:paraId="1BB54898"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3FDA4064" w14:textId="77777777" w:rsidR="00CC7008" w:rsidRPr="008157FC" w:rsidRDefault="00CC7008" w:rsidP="00E2611D">
            <w:pPr>
              <w:spacing w:after="0" w:line="240" w:lineRule="auto"/>
              <w:jc w:val="both"/>
              <w:rPr>
                <w:rFonts w:ascii="Arial" w:eastAsia="Times New Roman" w:hAnsi="Arial" w:cs="Times New Roman"/>
                <w:sz w:val="18"/>
                <w:szCs w:val="18"/>
                <w:lang w:eastAsia="en-GB"/>
              </w:rPr>
            </w:pPr>
            <w:r w:rsidRPr="008157FC">
              <w:rPr>
                <w:rFonts w:ascii="Arial" w:eastAsia="Times New Roman" w:hAnsi="Arial" w:cs="Arial"/>
                <w:b/>
                <w:sz w:val="18"/>
                <w:szCs w:val="18"/>
                <w:lang w:eastAsia="en-GB"/>
              </w:rPr>
              <w:t>Item Number</w:t>
            </w:r>
          </w:p>
        </w:tc>
        <w:tc>
          <w:tcPr>
            <w:tcW w:w="1" w:type="pct"/>
            <w:tcBorders>
              <w:top w:val="single" w:sz="4" w:space="0" w:color="auto"/>
              <w:left w:val="single" w:sz="4" w:space="0" w:color="auto"/>
              <w:bottom w:val="single" w:sz="4" w:space="0" w:color="auto"/>
              <w:right w:val="single" w:sz="4" w:space="0" w:color="auto"/>
            </w:tcBorders>
            <w:hideMark/>
          </w:tcPr>
          <w:p w14:paraId="32E5247B" w14:textId="77777777" w:rsidR="00CC7008" w:rsidRPr="008157FC" w:rsidRDefault="00CC7008" w:rsidP="00E2611D">
            <w:pPr>
              <w:spacing w:after="0" w:line="240" w:lineRule="auto"/>
              <w:jc w:val="both"/>
              <w:rPr>
                <w:rFonts w:ascii="Arial" w:eastAsia="Times New Roman" w:hAnsi="Arial" w:cs="Arial"/>
                <w:sz w:val="18"/>
                <w:szCs w:val="18"/>
                <w:lang w:eastAsia="en-GB"/>
              </w:rPr>
            </w:pPr>
            <w:r w:rsidRPr="008157FC">
              <w:rPr>
                <w:rFonts w:ascii="Arial" w:eastAsia="Times New Roman" w:hAnsi="Arial" w:cs="Arial"/>
                <w:b/>
                <w:sz w:val="18"/>
                <w:szCs w:val="18"/>
                <w:lang w:eastAsia="en-GB"/>
              </w:rPr>
              <w:t>Payment Schedule</w:t>
            </w:r>
          </w:p>
        </w:tc>
      </w:tr>
      <w:tr w:rsidR="00CC7008" w:rsidRPr="008157FC" w14:paraId="2E276448" w14:textId="77777777" w:rsidTr="00E2611D">
        <w:trPr>
          <w:trHeight w:val="368"/>
        </w:trPr>
        <w:tc>
          <w:tcPr>
            <w:tcW w:w="1" w:type="pct"/>
            <w:tcBorders>
              <w:top w:val="single" w:sz="4" w:space="0" w:color="auto"/>
              <w:left w:val="single" w:sz="4" w:space="0" w:color="auto"/>
              <w:bottom w:val="single" w:sz="4" w:space="0" w:color="auto"/>
              <w:right w:val="single" w:sz="4" w:space="0" w:color="auto"/>
            </w:tcBorders>
            <w:hideMark/>
          </w:tcPr>
          <w:p w14:paraId="14AEB4C1" w14:textId="77777777" w:rsidR="00CC7008" w:rsidRPr="008157FC" w:rsidRDefault="00CC7008" w:rsidP="00E2611D">
            <w:pPr>
              <w:spacing w:after="0" w:line="240" w:lineRule="auto"/>
              <w:jc w:val="both"/>
              <w:rPr>
                <w:rFonts w:ascii="Arial" w:eastAsia="Times New Roman" w:hAnsi="Arial" w:cs="Times New Roman"/>
                <w:lang w:eastAsia="en-GB"/>
              </w:rPr>
            </w:pPr>
            <w:r w:rsidRPr="008157FC">
              <w:rPr>
                <w:rFonts w:ascii="Arial" w:eastAsia="Times New Roman" w:hAnsi="Arial" w:cs="Times New Roman"/>
                <w:lang w:eastAsia="en-GB"/>
              </w:rPr>
              <w:t>1-5</w:t>
            </w:r>
          </w:p>
        </w:tc>
        <w:tc>
          <w:tcPr>
            <w:tcW w:w="1" w:type="pct"/>
            <w:tcBorders>
              <w:top w:val="single" w:sz="4" w:space="0" w:color="auto"/>
              <w:left w:val="single" w:sz="4" w:space="0" w:color="auto"/>
              <w:bottom w:val="single" w:sz="4" w:space="0" w:color="auto"/>
              <w:right w:val="single" w:sz="4" w:space="0" w:color="auto"/>
            </w:tcBorders>
            <w:hideMark/>
          </w:tcPr>
          <w:p w14:paraId="0D59192C" w14:textId="77777777" w:rsidR="00CC7008" w:rsidRPr="008157FC" w:rsidRDefault="00CC7008" w:rsidP="00E2611D">
            <w:pPr>
              <w:spacing w:after="0" w:line="240" w:lineRule="auto"/>
              <w:jc w:val="both"/>
              <w:rPr>
                <w:rFonts w:ascii="Arial" w:eastAsia="Times New Roman" w:hAnsi="Arial" w:cs="Arial"/>
                <w:lang w:eastAsia="en-GB"/>
              </w:rPr>
            </w:pPr>
            <w:r w:rsidRPr="008157FC">
              <w:rPr>
                <w:rFonts w:ascii="Arial" w:eastAsia="Times New Roman" w:hAnsi="Arial" w:cs="Arial"/>
                <w:lang w:eastAsia="en-GB"/>
              </w:rPr>
              <w:t>Payments for annual support to be made at the end of each contract year in which services were delivered</w:t>
            </w:r>
          </w:p>
        </w:tc>
      </w:tr>
      <w:bookmarkEnd w:id="84"/>
    </w:tbl>
    <w:p w14:paraId="383EF9F2"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63077FF2"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31C4483F"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521470DA"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p w14:paraId="753A3E79" w14:textId="77777777" w:rsidR="00CC7008" w:rsidRDefault="00CC7008" w:rsidP="00CC7008">
      <w:pPr>
        <w:spacing w:before="18" w:after="0" w:line="240" w:lineRule="auto"/>
        <w:ind w:right="-20"/>
        <w:jc w:val="center"/>
        <w:rPr>
          <w:rFonts w:ascii="Arial" w:eastAsia="Arial" w:hAnsi="Arial" w:cs="Arial"/>
          <w:spacing w:val="1"/>
          <w:sz w:val="32"/>
          <w:szCs w:val="32"/>
          <w:lang w:eastAsia="en-GB"/>
        </w:rPr>
      </w:pPr>
    </w:p>
    <w:tbl>
      <w:tblPr>
        <w:tblW w:w="5495"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5289"/>
        <w:gridCol w:w="2548"/>
        <w:gridCol w:w="1487"/>
        <w:gridCol w:w="972"/>
        <w:gridCol w:w="2100"/>
        <w:gridCol w:w="2014"/>
      </w:tblGrid>
      <w:tr w:rsidR="00CC7008" w14:paraId="5F0EF42A" w14:textId="77777777" w:rsidTr="00E2611D">
        <w:trPr>
          <w:trHeight w:val="507"/>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67B9BA5" w14:textId="77777777" w:rsidR="00CC7008" w:rsidRDefault="00CC7008" w:rsidP="00E2611D">
            <w:pPr>
              <w:spacing w:after="0" w:line="240" w:lineRule="auto"/>
              <w:jc w:val="center"/>
              <w:rPr>
                <w:rFonts w:ascii="Arial" w:eastAsia="Times New Roman" w:hAnsi="Arial" w:cs="Times New Roman"/>
                <w:b/>
                <w:sz w:val="24"/>
                <w:lang w:eastAsia="en-GB"/>
              </w:rPr>
            </w:pPr>
            <w:r>
              <w:rPr>
                <w:rFonts w:ascii="Arial" w:eastAsia="Times New Roman" w:hAnsi="Arial" w:cs="Times New Roman"/>
                <w:b/>
                <w:szCs w:val="20"/>
                <w:lang w:eastAsia="en-GB"/>
              </w:rPr>
              <w:t>Deliverables in accordance with Statement of Requirements</w:t>
            </w:r>
          </w:p>
        </w:tc>
      </w:tr>
      <w:tr w:rsidR="00CC7008" w14:paraId="474091E1" w14:textId="77777777" w:rsidTr="00E2611D">
        <w:trPr>
          <w:trHeight w:val="818"/>
        </w:trPr>
        <w:tc>
          <w:tcPr>
            <w:tcW w:w="300" w:type="pct"/>
            <w:tcBorders>
              <w:top w:val="single" w:sz="4" w:space="0" w:color="auto"/>
              <w:left w:val="single" w:sz="4" w:space="0" w:color="auto"/>
              <w:bottom w:val="single" w:sz="4" w:space="0" w:color="auto"/>
              <w:right w:val="single" w:sz="4" w:space="0" w:color="auto"/>
            </w:tcBorders>
            <w:hideMark/>
          </w:tcPr>
          <w:p w14:paraId="5BB9C653"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0FA3A8B"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1AA4988D"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Delivery Date</w:t>
            </w:r>
          </w:p>
          <w:p w14:paraId="377D1997" w14:textId="77777777" w:rsidR="00CC7008" w:rsidRDefault="00CC7008" w:rsidP="00E2611D">
            <w:pPr>
              <w:spacing w:after="0"/>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554B75F5" w14:textId="77777777" w:rsidR="00CC7008" w:rsidRDefault="00CC7008" w:rsidP="00E2611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4AF90DB9"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904441"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 </w:t>
            </w:r>
          </w:p>
          <w:p w14:paraId="6C97477B"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Per Item</w:t>
            </w:r>
          </w:p>
          <w:p w14:paraId="029E19AC"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4"/>
                <w:szCs w:val="14"/>
                <w:lang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4B82D3"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w:t>
            </w:r>
          </w:p>
          <w:p w14:paraId="19E699FF" w14:textId="77777777" w:rsidR="00CC7008" w:rsidRDefault="00CC7008" w:rsidP="00E2611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-Total</w:t>
            </w:r>
          </w:p>
          <w:p w14:paraId="3EAE7EBB" w14:textId="77777777" w:rsidR="00CC7008" w:rsidRDefault="00CC7008" w:rsidP="00E2611D">
            <w:pPr>
              <w:spacing w:after="0" w:line="240" w:lineRule="auto"/>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(including any packaging, travel, delivery and importing)</w:t>
            </w:r>
          </w:p>
        </w:tc>
      </w:tr>
      <w:tr w:rsidR="00CC7008" w:rsidRPr="008157FC" w14:paraId="716385AD" w14:textId="77777777" w:rsidTr="00E2611D">
        <w:trPr>
          <w:trHeight w:val="807"/>
        </w:trPr>
        <w:tc>
          <w:tcPr>
            <w:tcW w:w="300" w:type="pct"/>
            <w:tcBorders>
              <w:top w:val="single" w:sz="4" w:space="0" w:color="auto"/>
              <w:left w:val="single" w:sz="4" w:space="0" w:color="auto"/>
              <w:bottom w:val="single" w:sz="4" w:space="0" w:color="auto"/>
              <w:right w:val="single" w:sz="4" w:space="0" w:color="auto"/>
            </w:tcBorders>
            <w:hideMark/>
          </w:tcPr>
          <w:p w14:paraId="132940E7"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30ABA16E" w14:textId="5211567B" w:rsidR="00CC7008" w:rsidRPr="008157FC" w:rsidRDefault="001C259A"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Maintenance and Support for </w:t>
            </w:r>
            <w:r>
              <w:rPr>
                <w:rFonts w:ascii="Arial" w:eastAsia="Times New Roman" w:hAnsi="Arial" w:cs="Arial"/>
                <w:lang w:eastAsia="en-GB"/>
              </w:rPr>
              <w:t xml:space="preserve">the </w:t>
            </w:r>
            <w:r w:rsidRPr="008157FC">
              <w:rPr>
                <w:rFonts w:ascii="Arial" w:eastAsia="Times New Roman" w:hAnsi="Arial" w:cs="Arial"/>
                <w:lang w:eastAsia="en-GB"/>
              </w:rPr>
              <w:t>Beaver Fit Trailer</w:t>
            </w:r>
          </w:p>
        </w:tc>
        <w:tc>
          <w:tcPr>
            <w:tcW w:w="831" w:type="pct"/>
            <w:tcBorders>
              <w:top w:val="single" w:sz="4" w:space="0" w:color="auto"/>
              <w:left w:val="single" w:sz="4" w:space="0" w:color="auto"/>
              <w:bottom w:val="single" w:sz="4" w:space="0" w:color="auto"/>
              <w:right w:val="single" w:sz="4" w:space="0" w:color="auto"/>
            </w:tcBorders>
            <w:hideMark/>
          </w:tcPr>
          <w:p w14:paraId="435CC5B0"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1 –</w:t>
            </w:r>
          </w:p>
          <w:p w14:paraId="5918CAC6"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2021 to </w:t>
            </w:r>
          </w:p>
          <w:p w14:paraId="272805F7"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2022</w:t>
            </w:r>
          </w:p>
        </w:tc>
        <w:tc>
          <w:tcPr>
            <w:tcW w:w="485" w:type="pct"/>
            <w:tcBorders>
              <w:top w:val="single" w:sz="4" w:space="0" w:color="auto"/>
              <w:left w:val="single" w:sz="4" w:space="0" w:color="auto"/>
              <w:bottom w:val="single" w:sz="4" w:space="0" w:color="auto"/>
              <w:right w:val="single" w:sz="4" w:space="0" w:color="auto"/>
            </w:tcBorders>
            <w:hideMark/>
          </w:tcPr>
          <w:p w14:paraId="4579AE1F"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819A97C" w14:textId="77777777" w:rsidR="00CC7008" w:rsidRPr="008157FC" w:rsidRDefault="00CC7008" w:rsidP="00E2611D">
            <w:pPr>
              <w:spacing w:after="0" w:line="240" w:lineRule="auto"/>
              <w:jc w:val="center"/>
              <w:rPr>
                <w:rFonts w:ascii="Arial" w:eastAsia="Times New Roman" w:hAnsi="Arial" w:cs="Arial"/>
                <w:lang w:eastAsia="en-GB"/>
              </w:rPr>
            </w:pPr>
          </w:p>
        </w:tc>
        <w:tc>
          <w:tcPr>
            <w:tcW w:w="685" w:type="pct"/>
            <w:tcBorders>
              <w:top w:val="single" w:sz="4" w:space="0" w:color="auto"/>
              <w:left w:val="single" w:sz="4" w:space="0" w:color="auto"/>
              <w:bottom w:val="single" w:sz="4" w:space="0" w:color="auto"/>
              <w:right w:val="single" w:sz="4" w:space="0" w:color="auto"/>
            </w:tcBorders>
          </w:tcPr>
          <w:p w14:paraId="3B87EC2A" w14:textId="77777777" w:rsidR="00CC7008" w:rsidRPr="008157FC" w:rsidRDefault="00CC7008" w:rsidP="00E2611D">
            <w:pPr>
              <w:spacing w:after="0" w:line="240" w:lineRule="auto"/>
              <w:jc w:val="center"/>
              <w:rPr>
                <w:rFonts w:ascii="Arial" w:eastAsia="Times New Roman" w:hAnsi="Arial" w:cs="Arial"/>
                <w:lang w:eastAsia="en-GB"/>
              </w:rPr>
            </w:pPr>
          </w:p>
        </w:tc>
        <w:tc>
          <w:tcPr>
            <w:tcW w:w="657" w:type="pct"/>
            <w:tcBorders>
              <w:top w:val="single" w:sz="4" w:space="0" w:color="auto"/>
              <w:left w:val="single" w:sz="4" w:space="0" w:color="auto"/>
              <w:bottom w:val="single" w:sz="4" w:space="0" w:color="auto"/>
              <w:right w:val="single" w:sz="4" w:space="0" w:color="auto"/>
            </w:tcBorders>
          </w:tcPr>
          <w:p w14:paraId="687BD33C" w14:textId="77777777" w:rsidR="00CC7008" w:rsidRPr="008157FC" w:rsidRDefault="00CC7008" w:rsidP="00E2611D">
            <w:pPr>
              <w:jc w:val="center"/>
              <w:rPr>
                <w:rFonts w:ascii="Arial" w:hAnsi="Arial" w:cs="Arial"/>
              </w:rPr>
            </w:pPr>
          </w:p>
        </w:tc>
      </w:tr>
      <w:tr w:rsidR="00CC7008" w:rsidRPr="008157FC" w14:paraId="535569DC" w14:textId="77777777" w:rsidTr="00E2611D">
        <w:trPr>
          <w:trHeight w:val="807"/>
        </w:trPr>
        <w:tc>
          <w:tcPr>
            <w:tcW w:w="300" w:type="pct"/>
            <w:tcBorders>
              <w:top w:val="single" w:sz="4" w:space="0" w:color="auto"/>
              <w:left w:val="single" w:sz="4" w:space="0" w:color="auto"/>
              <w:bottom w:val="single" w:sz="4" w:space="0" w:color="auto"/>
              <w:right w:val="single" w:sz="4" w:space="0" w:color="auto"/>
            </w:tcBorders>
            <w:hideMark/>
          </w:tcPr>
          <w:p w14:paraId="120C38BC"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79E93393" w14:textId="45A03F93" w:rsidR="00CC7008" w:rsidRPr="008157FC" w:rsidRDefault="001C259A"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Pr>
                <w:rFonts w:ascii="Arial" w:eastAsia="Times New Roman" w:hAnsi="Arial" w:cs="Arial"/>
                <w:lang w:eastAsia="en-GB"/>
              </w:rPr>
              <w:t xml:space="preserve">the </w:t>
            </w:r>
            <w:r w:rsidRPr="008157FC">
              <w:rPr>
                <w:rFonts w:ascii="Arial" w:eastAsia="Times New Roman" w:hAnsi="Arial" w:cs="Arial"/>
                <w:lang w:eastAsia="en-GB"/>
              </w:rPr>
              <w:t>Beaver Fit Trailer</w:t>
            </w:r>
          </w:p>
        </w:tc>
        <w:tc>
          <w:tcPr>
            <w:tcW w:w="831" w:type="pct"/>
            <w:tcBorders>
              <w:top w:val="single" w:sz="4" w:space="0" w:color="auto"/>
              <w:left w:val="single" w:sz="4" w:space="0" w:color="auto"/>
              <w:bottom w:val="single" w:sz="4" w:space="0" w:color="auto"/>
              <w:right w:val="single" w:sz="4" w:space="0" w:color="auto"/>
            </w:tcBorders>
            <w:hideMark/>
          </w:tcPr>
          <w:p w14:paraId="026C7FD9"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2 –</w:t>
            </w:r>
          </w:p>
          <w:p w14:paraId="17715B9C"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2022 to </w:t>
            </w:r>
          </w:p>
          <w:p w14:paraId="72D436DA"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2023</w:t>
            </w:r>
          </w:p>
        </w:tc>
        <w:tc>
          <w:tcPr>
            <w:tcW w:w="485" w:type="pct"/>
            <w:tcBorders>
              <w:top w:val="single" w:sz="4" w:space="0" w:color="auto"/>
              <w:left w:val="single" w:sz="4" w:space="0" w:color="auto"/>
              <w:bottom w:val="single" w:sz="4" w:space="0" w:color="auto"/>
              <w:right w:val="single" w:sz="4" w:space="0" w:color="auto"/>
            </w:tcBorders>
            <w:hideMark/>
          </w:tcPr>
          <w:p w14:paraId="52494F77"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17A7540"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31F0FD1B"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052ABB05" w14:textId="77777777" w:rsidR="00CC7008" w:rsidRPr="008157FC" w:rsidRDefault="00CC7008" w:rsidP="00E2611D">
            <w:pPr>
              <w:jc w:val="center"/>
            </w:pPr>
          </w:p>
        </w:tc>
      </w:tr>
      <w:tr w:rsidR="00CC7008" w:rsidRPr="008157FC" w14:paraId="012F9D6E" w14:textId="77777777" w:rsidTr="00E2611D">
        <w:trPr>
          <w:trHeight w:val="807"/>
        </w:trPr>
        <w:tc>
          <w:tcPr>
            <w:tcW w:w="300" w:type="pct"/>
            <w:tcBorders>
              <w:top w:val="single" w:sz="4" w:space="0" w:color="auto"/>
              <w:left w:val="single" w:sz="4" w:space="0" w:color="auto"/>
              <w:bottom w:val="single" w:sz="4" w:space="0" w:color="auto"/>
              <w:right w:val="single" w:sz="4" w:space="0" w:color="auto"/>
            </w:tcBorders>
            <w:hideMark/>
          </w:tcPr>
          <w:p w14:paraId="0ECAFBDC"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1C2CDFB8" w14:textId="0EBE6C85" w:rsidR="00CC7008" w:rsidRPr="008157FC" w:rsidRDefault="001C259A"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Pr>
                <w:rFonts w:ascii="Arial" w:eastAsia="Times New Roman" w:hAnsi="Arial" w:cs="Arial"/>
                <w:lang w:eastAsia="en-GB"/>
              </w:rPr>
              <w:t xml:space="preserve">the </w:t>
            </w:r>
            <w:r w:rsidRPr="008157FC">
              <w:rPr>
                <w:rFonts w:ascii="Arial" w:eastAsia="Times New Roman" w:hAnsi="Arial" w:cs="Arial"/>
                <w:lang w:eastAsia="en-GB"/>
              </w:rPr>
              <w:t>Beaver Fit Trailer</w:t>
            </w:r>
          </w:p>
        </w:tc>
        <w:tc>
          <w:tcPr>
            <w:tcW w:w="831" w:type="pct"/>
            <w:tcBorders>
              <w:top w:val="single" w:sz="4" w:space="0" w:color="auto"/>
              <w:left w:val="single" w:sz="4" w:space="0" w:color="auto"/>
              <w:bottom w:val="single" w:sz="4" w:space="0" w:color="auto"/>
              <w:right w:val="single" w:sz="4" w:space="0" w:color="auto"/>
            </w:tcBorders>
            <w:hideMark/>
          </w:tcPr>
          <w:p w14:paraId="008F638C"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3 –</w:t>
            </w:r>
          </w:p>
          <w:p w14:paraId="17EAB333"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2023 to </w:t>
            </w:r>
          </w:p>
          <w:p w14:paraId="21E96DFE"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2024</w:t>
            </w:r>
          </w:p>
        </w:tc>
        <w:tc>
          <w:tcPr>
            <w:tcW w:w="485" w:type="pct"/>
            <w:tcBorders>
              <w:top w:val="single" w:sz="4" w:space="0" w:color="auto"/>
              <w:left w:val="single" w:sz="4" w:space="0" w:color="auto"/>
              <w:bottom w:val="single" w:sz="4" w:space="0" w:color="auto"/>
              <w:right w:val="single" w:sz="4" w:space="0" w:color="auto"/>
            </w:tcBorders>
            <w:hideMark/>
          </w:tcPr>
          <w:p w14:paraId="132D6CAD"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0AED7F0"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5E9F0563"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159E9E67" w14:textId="77777777" w:rsidR="00CC7008" w:rsidRPr="008157FC" w:rsidRDefault="00CC7008" w:rsidP="00E2611D">
            <w:pPr>
              <w:jc w:val="center"/>
            </w:pPr>
          </w:p>
        </w:tc>
      </w:tr>
      <w:tr w:rsidR="00CC7008" w:rsidRPr="008157FC" w14:paraId="6771A337" w14:textId="77777777" w:rsidTr="00E2611D">
        <w:trPr>
          <w:trHeight w:val="807"/>
        </w:trPr>
        <w:tc>
          <w:tcPr>
            <w:tcW w:w="300" w:type="pct"/>
            <w:tcBorders>
              <w:top w:val="single" w:sz="4" w:space="0" w:color="auto"/>
              <w:left w:val="single" w:sz="4" w:space="0" w:color="auto"/>
              <w:bottom w:val="single" w:sz="4" w:space="0" w:color="auto"/>
              <w:right w:val="single" w:sz="4" w:space="0" w:color="auto"/>
            </w:tcBorders>
            <w:hideMark/>
          </w:tcPr>
          <w:p w14:paraId="1AB7276E"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7F706FB7" w14:textId="4E487F41" w:rsidR="00CC7008" w:rsidRPr="008157FC" w:rsidRDefault="001C259A" w:rsidP="00E2611D">
            <w:pPr>
              <w:spacing w:after="0" w:line="240" w:lineRule="auto"/>
              <w:jc w:val="center"/>
              <w:rPr>
                <w:rFonts w:ascii="Arial" w:eastAsia="Times New Roman" w:hAnsi="Arial" w:cs="Times New Roman"/>
                <w:lang w:eastAsia="en-GB"/>
              </w:rPr>
            </w:pPr>
            <w:r w:rsidRPr="008157FC">
              <w:rPr>
                <w:rFonts w:ascii="Arial" w:eastAsia="Times New Roman" w:hAnsi="Arial" w:cs="Arial"/>
                <w:lang w:eastAsia="en-GB"/>
              </w:rPr>
              <w:t xml:space="preserve">Maintenance and Support for </w:t>
            </w:r>
            <w:r>
              <w:rPr>
                <w:rFonts w:ascii="Arial" w:eastAsia="Times New Roman" w:hAnsi="Arial" w:cs="Arial"/>
                <w:lang w:eastAsia="en-GB"/>
              </w:rPr>
              <w:t xml:space="preserve">the </w:t>
            </w:r>
            <w:r w:rsidRPr="008157FC">
              <w:rPr>
                <w:rFonts w:ascii="Arial" w:eastAsia="Times New Roman" w:hAnsi="Arial" w:cs="Arial"/>
                <w:lang w:eastAsia="en-GB"/>
              </w:rPr>
              <w:t>Beaver Fit Trailer</w:t>
            </w:r>
          </w:p>
        </w:tc>
        <w:tc>
          <w:tcPr>
            <w:tcW w:w="831" w:type="pct"/>
            <w:tcBorders>
              <w:top w:val="single" w:sz="4" w:space="0" w:color="auto"/>
              <w:left w:val="single" w:sz="4" w:space="0" w:color="auto"/>
              <w:bottom w:val="single" w:sz="4" w:space="0" w:color="auto"/>
              <w:right w:val="single" w:sz="4" w:space="0" w:color="auto"/>
            </w:tcBorders>
            <w:hideMark/>
          </w:tcPr>
          <w:p w14:paraId="177AB323"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4 –</w:t>
            </w:r>
          </w:p>
          <w:p w14:paraId="5936F3F2"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2024 to </w:t>
            </w:r>
          </w:p>
          <w:p w14:paraId="2C396787"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2025</w:t>
            </w:r>
          </w:p>
        </w:tc>
        <w:tc>
          <w:tcPr>
            <w:tcW w:w="485" w:type="pct"/>
            <w:tcBorders>
              <w:top w:val="single" w:sz="4" w:space="0" w:color="auto"/>
              <w:left w:val="single" w:sz="4" w:space="0" w:color="auto"/>
              <w:bottom w:val="single" w:sz="4" w:space="0" w:color="auto"/>
              <w:right w:val="single" w:sz="4" w:space="0" w:color="auto"/>
            </w:tcBorders>
            <w:hideMark/>
          </w:tcPr>
          <w:p w14:paraId="31456D00"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F73735D"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1B1D92E0"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589857EA" w14:textId="77777777" w:rsidR="00CC7008" w:rsidRPr="008157FC" w:rsidRDefault="00CC7008" w:rsidP="00E2611D">
            <w:pPr>
              <w:jc w:val="center"/>
            </w:pPr>
          </w:p>
        </w:tc>
      </w:tr>
      <w:tr w:rsidR="00CC7008" w:rsidRPr="008157FC" w14:paraId="1C4E1037" w14:textId="77777777" w:rsidTr="00E2611D">
        <w:trPr>
          <w:trHeight w:val="807"/>
        </w:trPr>
        <w:tc>
          <w:tcPr>
            <w:tcW w:w="300" w:type="pct"/>
            <w:tcBorders>
              <w:top w:val="single" w:sz="4" w:space="0" w:color="auto"/>
              <w:left w:val="single" w:sz="4" w:space="0" w:color="auto"/>
              <w:bottom w:val="single" w:sz="4" w:space="0" w:color="auto"/>
              <w:right w:val="single" w:sz="4" w:space="0" w:color="auto"/>
            </w:tcBorders>
            <w:hideMark/>
          </w:tcPr>
          <w:p w14:paraId="0D8F74D0"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5</w:t>
            </w:r>
          </w:p>
        </w:tc>
        <w:tc>
          <w:tcPr>
            <w:tcW w:w="1725" w:type="pct"/>
            <w:tcBorders>
              <w:top w:val="single" w:sz="4" w:space="0" w:color="auto"/>
              <w:left w:val="single" w:sz="4" w:space="0" w:color="auto"/>
              <w:bottom w:val="single" w:sz="4" w:space="0" w:color="auto"/>
              <w:right w:val="single" w:sz="4" w:space="0" w:color="auto"/>
            </w:tcBorders>
          </w:tcPr>
          <w:p w14:paraId="5380FE64" w14:textId="37F24E85" w:rsidR="00CC7008" w:rsidRPr="008157FC" w:rsidRDefault="001C259A"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Maintenance and Support for </w:t>
            </w:r>
            <w:r>
              <w:rPr>
                <w:rFonts w:ascii="Arial" w:eastAsia="Times New Roman" w:hAnsi="Arial" w:cs="Arial"/>
                <w:lang w:eastAsia="en-GB"/>
              </w:rPr>
              <w:t xml:space="preserve">the </w:t>
            </w:r>
            <w:r w:rsidRPr="008157FC">
              <w:rPr>
                <w:rFonts w:ascii="Arial" w:eastAsia="Times New Roman" w:hAnsi="Arial" w:cs="Arial"/>
                <w:lang w:eastAsia="en-GB"/>
              </w:rPr>
              <w:t>Beaver Fit Trailer</w:t>
            </w:r>
          </w:p>
        </w:tc>
        <w:tc>
          <w:tcPr>
            <w:tcW w:w="831" w:type="pct"/>
            <w:tcBorders>
              <w:top w:val="single" w:sz="4" w:space="0" w:color="auto"/>
              <w:left w:val="single" w:sz="4" w:space="0" w:color="auto"/>
              <w:bottom w:val="single" w:sz="4" w:space="0" w:color="auto"/>
              <w:right w:val="single" w:sz="4" w:space="0" w:color="auto"/>
            </w:tcBorders>
            <w:hideMark/>
          </w:tcPr>
          <w:p w14:paraId="16AC3053"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Year 5 –</w:t>
            </w:r>
          </w:p>
          <w:p w14:paraId="66C6AC81"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 xml:space="preserve">1 December 2025 to </w:t>
            </w:r>
          </w:p>
          <w:p w14:paraId="6ED4AE39"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30 November 2026</w:t>
            </w:r>
          </w:p>
        </w:tc>
        <w:tc>
          <w:tcPr>
            <w:tcW w:w="485" w:type="pct"/>
            <w:tcBorders>
              <w:top w:val="single" w:sz="4" w:space="0" w:color="auto"/>
              <w:left w:val="single" w:sz="4" w:space="0" w:color="auto"/>
              <w:bottom w:val="single" w:sz="4" w:space="0" w:color="auto"/>
              <w:right w:val="single" w:sz="4" w:space="0" w:color="auto"/>
            </w:tcBorders>
            <w:hideMark/>
          </w:tcPr>
          <w:p w14:paraId="702CA6FB" w14:textId="77777777" w:rsidR="00CC7008" w:rsidRPr="008157FC" w:rsidRDefault="00CC7008" w:rsidP="00E2611D">
            <w:pPr>
              <w:spacing w:after="0" w:line="240" w:lineRule="auto"/>
              <w:jc w:val="center"/>
              <w:rPr>
                <w:rFonts w:ascii="Arial" w:eastAsia="Times New Roman" w:hAnsi="Arial" w:cs="Arial"/>
                <w:lang w:eastAsia="en-GB"/>
              </w:rPr>
            </w:pPr>
            <w:r w:rsidRPr="008157FC">
              <w:rPr>
                <w:rFonts w:ascii="Arial" w:eastAsia="Times New Roman" w:hAnsi="Arial" w:cs="Arial"/>
                <w:lang w:eastAsia="en-GB"/>
              </w:rPr>
              <w:t>Per Year</w:t>
            </w:r>
          </w:p>
        </w:tc>
        <w:tc>
          <w:tcPr>
            <w:tcW w:w="317" w:type="pct"/>
            <w:tcBorders>
              <w:top w:val="single" w:sz="4" w:space="0" w:color="auto"/>
              <w:left w:val="single" w:sz="4" w:space="0" w:color="auto"/>
              <w:bottom w:val="single" w:sz="4" w:space="0" w:color="auto"/>
              <w:right w:val="single" w:sz="4" w:space="0" w:color="auto"/>
            </w:tcBorders>
          </w:tcPr>
          <w:p w14:paraId="7C0EE922" w14:textId="77777777" w:rsidR="00CC7008" w:rsidRPr="008157FC" w:rsidRDefault="00CC7008" w:rsidP="00E2611D">
            <w:pPr>
              <w:jc w:val="center"/>
            </w:pPr>
          </w:p>
        </w:tc>
        <w:tc>
          <w:tcPr>
            <w:tcW w:w="685" w:type="pct"/>
            <w:tcBorders>
              <w:top w:val="single" w:sz="4" w:space="0" w:color="auto"/>
              <w:left w:val="single" w:sz="4" w:space="0" w:color="auto"/>
              <w:bottom w:val="single" w:sz="4" w:space="0" w:color="auto"/>
              <w:right w:val="single" w:sz="4" w:space="0" w:color="auto"/>
            </w:tcBorders>
          </w:tcPr>
          <w:p w14:paraId="6312CA97" w14:textId="77777777" w:rsidR="00CC7008" w:rsidRPr="008157FC" w:rsidRDefault="00CC7008" w:rsidP="00E2611D">
            <w:pPr>
              <w:jc w:val="center"/>
            </w:pPr>
          </w:p>
        </w:tc>
        <w:tc>
          <w:tcPr>
            <w:tcW w:w="657" w:type="pct"/>
            <w:tcBorders>
              <w:top w:val="single" w:sz="4" w:space="0" w:color="auto"/>
              <w:left w:val="single" w:sz="4" w:space="0" w:color="auto"/>
              <w:bottom w:val="single" w:sz="4" w:space="0" w:color="auto"/>
              <w:right w:val="single" w:sz="4" w:space="0" w:color="auto"/>
            </w:tcBorders>
          </w:tcPr>
          <w:p w14:paraId="62F2EBD4" w14:textId="77777777" w:rsidR="00CC7008" w:rsidRPr="008157FC" w:rsidRDefault="00CC7008" w:rsidP="00E2611D">
            <w:pPr>
              <w:jc w:val="center"/>
            </w:pPr>
          </w:p>
        </w:tc>
      </w:tr>
      <w:tr w:rsidR="00CC7008" w:rsidRPr="008157FC" w14:paraId="25F788A3" w14:textId="77777777" w:rsidTr="00E2611D">
        <w:trPr>
          <w:trHeight w:val="487"/>
        </w:trPr>
        <w:tc>
          <w:tcPr>
            <w:tcW w:w="3658" w:type="pct"/>
            <w:gridSpan w:val="5"/>
            <w:tcBorders>
              <w:top w:val="single" w:sz="4" w:space="0" w:color="auto"/>
              <w:left w:val="single" w:sz="4" w:space="0" w:color="auto"/>
              <w:bottom w:val="single" w:sz="4" w:space="0" w:color="auto"/>
              <w:right w:val="single" w:sz="4" w:space="0" w:color="auto"/>
            </w:tcBorders>
            <w:vAlign w:val="center"/>
          </w:tcPr>
          <w:p w14:paraId="79D0CC8B" w14:textId="77777777" w:rsidR="00CC7008" w:rsidRPr="008157FC" w:rsidRDefault="00CC7008" w:rsidP="00E2611D">
            <w:pPr>
              <w:jc w:val="center"/>
              <w:rPr>
                <w:rFonts w:ascii="Arial" w:eastAsia="Times New Roman" w:hAnsi="Arial" w:cs="Arial"/>
                <w:lang w:eastAsia="en-GB"/>
              </w:rPr>
            </w:pPr>
          </w:p>
        </w:tc>
        <w:tc>
          <w:tcPr>
            <w:tcW w:w="685" w:type="pct"/>
            <w:tcBorders>
              <w:top w:val="single" w:sz="4" w:space="0" w:color="auto"/>
              <w:left w:val="single" w:sz="4" w:space="0" w:color="auto"/>
              <w:bottom w:val="single" w:sz="4" w:space="0" w:color="auto"/>
              <w:right w:val="single" w:sz="4" w:space="0" w:color="auto"/>
            </w:tcBorders>
            <w:hideMark/>
          </w:tcPr>
          <w:p w14:paraId="5A43E409" w14:textId="77777777" w:rsidR="00CC7008" w:rsidRPr="008157FC" w:rsidRDefault="00CC7008" w:rsidP="00E2611D">
            <w:pPr>
              <w:jc w:val="center"/>
              <w:rPr>
                <w:rFonts w:ascii="Arial" w:hAnsi="Arial" w:cs="Arial"/>
                <w:b/>
                <w:bCs/>
              </w:rPr>
            </w:pPr>
            <w:r w:rsidRPr="008157FC">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79900AB4" w14:textId="77777777" w:rsidR="00CC7008" w:rsidRPr="008157FC" w:rsidRDefault="00CC7008" w:rsidP="00E2611D">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0"/>
        <w:gridCol w:w="8090"/>
      </w:tblGrid>
      <w:tr w:rsidR="00CC7008" w:rsidRPr="008157FC" w14:paraId="7DFB960C" w14:textId="77777777" w:rsidTr="00E2611D">
        <w:trPr>
          <w:trHeight w:val="372"/>
        </w:trPr>
        <w:tc>
          <w:tcPr>
            <w:tcW w:w="1" w:type="pct"/>
            <w:tcBorders>
              <w:top w:val="single" w:sz="4" w:space="0" w:color="auto"/>
              <w:left w:val="single" w:sz="4" w:space="0" w:color="auto"/>
              <w:bottom w:val="single" w:sz="4" w:space="0" w:color="auto"/>
              <w:right w:val="single" w:sz="4" w:space="0" w:color="auto"/>
            </w:tcBorders>
            <w:hideMark/>
          </w:tcPr>
          <w:p w14:paraId="2441A8C3" w14:textId="77777777" w:rsidR="00CC7008" w:rsidRPr="008157FC" w:rsidRDefault="00CC7008" w:rsidP="00E2611D">
            <w:pPr>
              <w:spacing w:after="0" w:line="240" w:lineRule="auto"/>
              <w:jc w:val="both"/>
              <w:rPr>
                <w:rFonts w:ascii="Arial" w:eastAsia="Times New Roman" w:hAnsi="Arial" w:cs="Times New Roman"/>
                <w:sz w:val="18"/>
                <w:szCs w:val="18"/>
                <w:lang w:eastAsia="en-GB"/>
              </w:rPr>
            </w:pPr>
            <w:r w:rsidRPr="008157FC">
              <w:rPr>
                <w:rFonts w:ascii="Arial" w:eastAsia="Times New Roman" w:hAnsi="Arial" w:cs="Arial"/>
                <w:b/>
                <w:sz w:val="18"/>
                <w:szCs w:val="18"/>
                <w:lang w:eastAsia="en-GB"/>
              </w:rPr>
              <w:t>Item Number</w:t>
            </w:r>
          </w:p>
        </w:tc>
        <w:tc>
          <w:tcPr>
            <w:tcW w:w="1" w:type="pct"/>
            <w:tcBorders>
              <w:top w:val="single" w:sz="4" w:space="0" w:color="auto"/>
              <w:left w:val="single" w:sz="4" w:space="0" w:color="auto"/>
              <w:bottom w:val="single" w:sz="4" w:space="0" w:color="auto"/>
              <w:right w:val="single" w:sz="4" w:space="0" w:color="auto"/>
            </w:tcBorders>
            <w:hideMark/>
          </w:tcPr>
          <w:p w14:paraId="05F408A0" w14:textId="77777777" w:rsidR="00CC7008" w:rsidRPr="008157FC" w:rsidRDefault="00CC7008" w:rsidP="00E2611D">
            <w:pPr>
              <w:spacing w:after="0" w:line="240" w:lineRule="auto"/>
              <w:jc w:val="both"/>
              <w:rPr>
                <w:rFonts w:ascii="Arial" w:eastAsia="Times New Roman" w:hAnsi="Arial" w:cs="Arial"/>
                <w:sz w:val="18"/>
                <w:szCs w:val="18"/>
                <w:lang w:eastAsia="en-GB"/>
              </w:rPr>
            </w:pPr>
            <w:r w:rsidRPr="008157FC">
              <w:rPr>
                <w:rFonts w:ascii="Arial" w:eastAsia="Times New Roman" w:hAnsi="Arial" w:cs="Arial"/>
                <w:b/>
                <w:sz w:val="18"/>
                <w:szCs w:val="18"/>
                <w:lang w:eastAsia="en-GB"/>
              </w:rPr>
              <w:t>Consignee Address (XY code only)</w:t>
            </w:r>
          </w:p>
        </w:tc>
      </w:tr>
      <w:tr w:rsidR="00CC7008" w:rsidRPr="008157FC" w14:paraId="72AF58D2" w14:textId="77777777" w:rsidTr="00E2611D">
        <w:trPr>
          <w:trHeight w:val="372"/>
        </w:trPr>
        <w:tc>
          <w:tcPr>
            <w:tcW w:w="1" w:type="pct"/>
            <w:tcBorders>
              <w:top w:val="single" w:sz="4" w:space="0" w:color="auto"/>
              <w:left w:val="single" w:sz="4" w:space="0" w:color="auto"/>
              <w:bottom w:val="single" w:sz="4" w:space="0" w:color="auto"/>
              <w:right w:val="single" w:sz="4" w:space="0" w:color="auto"/>
            </w:tcBorders>
            <w:hideMark/>
          </w:tcPr>
          <w:p w14:paraId="37B845D8" w14:textId="77777777" w:rsidR="00CC7008" w:rsidRPr="008157FC" w:rsidRDefault="00CC7008" w:rsidP="00E2611D">
            <w:pPr>
              <w:spacing w:after="0" w:line="240" w:lineRule="auto"/>
              <w:jc w:val="both"/>
              <w:rPr>
                <w:rFonts w:ascii="Arial" w:eastAsia="Times New Roman" w:hAnsi="Arial" w:cs="Times New Roman"/>
                <w:lang w:eastAsia="en-GB"/>
              </w:rPr>
            </w:pPr>
            <w:r w:rsidRPr="008157FC">
              <w:rPr>
                <w:rFonts w:ascii="Arial" w:eastAsia="Times New Roman" w:hAnsi="Arial" w:cs="Times New Roman"/>
                <w:lang w:eastAsia="en-GB"/>
              </w:rPr>
              <w:t xml:space="preserve">All </w:t>
            </w:r>
          </w:p>
        </w:tc>
        <w:tc>
          <w:tcPr>
            <w:tcW w:w="1" w:type="pct"/>
            <w:tcBorders>
              <w:top w:val="single" w:sz="4" w:space="0" w:color="auto"/>
              <w:left w:val="single" w:sz="4" w:space="0" w:color="auto"/>
              <w:bottom w:val="single" w:sz="4" w:space="0" w:color="auto"/>
              <w:right w:val="single" w:sz="4" w:space="0" w:color="auto"/>
            </w:tcBorders>
            <w:hideMark/>
          </w:tcPr>
          <w:p w14:paraId="335C3022" w14:textId="1645768D" w:rsidR="00CC7008" w:rsidRPr="00B2046E" w:rsidRDefault="006429FC" w:rsidP="006429FC">
            <w:pPr>
              <w:spacing w:after="0" w:line="240" w:lineRule="auto"/>
              <w:rPr>
                <w:rFonts w:ascii="Arial" w:eastAsia="Times New Roman" w:hAnsi="Arial" w:cs="Arial"/>
                <w:lang w:eastAsia="en-GB"/>
              </w:rPr>
            </w:pPr>
            <w:r w:rsidRPr="00B2046E">
              <w:rPr>
                <w:rFonts w:ascii="Arial" w:hAnsi="Arial" w:cs="Arial"/>
                <w:szCs w:val="24"/>
              </w:rPr>
              <w:t xml:space="preserve">Commando Training Centre Royal Marines, Lympstone, </w:t>
            </w:r>
            <w:proofErr w:type="spellStart"/>
            <w:r w:rsidRPr="00B2046E">
              <w:rPr>
                <w:rFonts w:ascii="Arial" w:hAnsi="Arial" w:cs="Arial"/>
                <w:szCs w:val="24"/>
              </w:rPr>
              <w:t>Exmouth</w:t>
            </w:r>
            <w:proofErr w:type="spellEnd"/>
            <w:r w:rsidRPr="00B2046E">
              <w:rPr>
                <w:rFonts w:ascii="Arial" w:hAnsi="Arial" w:cs="Arial"/>
                <w:szCs w:val="24"/>
              </w:rPr>
              <w:t>, Devon, EX8 5AR</w:t>
            </w:r>
          </w:p>
        </w:tc>
      </w:tr>
      <w:tr w:rsidR="00CC7008" w:rsidRPr="008157FC" w14:paraId="36732515" w14:textId="77777777" w:rsidTr="00E2611D">
        <w:trPr>
          <w:trHeight w:val="372"/>
        </w:trPr>
        <w:tc>
          <w:tcPr>
            <w:tcW w:w="1" w:type="pct"/>
            <w:tcBorders>
              <w:top w:val="single" w:sz="4" w:space="0" w:color="auto"/>
              <w:left w:val="single" w:sz="4" w:space="0" w:color="auto"/>
              <w:bottom w:val="single" w:sz="4" w:space="0" w:color="auto"/>
              <w:right w:val="single" w:sz="4" w:space="0" w:color="auto"/>
            </w:tcBorders>
            <w:hideMark/>
          </w:tcPr>
          <w:p w14:paraId="4BEF73A3" w14:textId="77777777" w:rsidR="00CC7008" w:rsidRPr="008157FC" w:rsidRDefault="00CC7008" w:rsidP="00E2611D">
            <w:pPr>
              <w:spacing w:after="0" w:line="240" w:lineRule="auto"/>
              <w:jc w:val="both"/>
              <w:rPr>
                <w:rFonts w:ascii="Arial" w:eastAsia="Times New Roman" w:hAnsi="Arial" w:cs="Times New Roman"/>
                <w:sz w:val="18"/>
                <w:szCs w:val="18"/>
                <w:lang w:eastAsia="en-GB"/>
              </w:rPr>
            </w:pPr>
            <w:r w:rsidRPr="008157FC">
              <w:rPr>
                <w:rFonts w:ascii="Arial" w:eastAsia="Times New Roman" w:hAnsi="Arial" w:cs="Arial"/>
                <w:b/>
                <w:sz w:val="18"/>
                <w:szCs w:val="18"/>
                <w:lang w:eastAsia="en-GB"/>
              </w:rPr>
              <w:t>Item Number</w:t>
            </w:r>
          </w:p>
        </w:tc>
        <w:tc>
          <w:tcPr>
            <w:tcW w:w="1" w:type="pct"/>
            <w:tcBorders>
              <w:top w:val="single" w:sz="4" w:space="0" w:color="auto"/>
              <w:left w:val="single" w:sz="4" w:space="0" w:color="auto"/>
              <w:bottom w:val="single" w:sz="4" w:space="0" w:color="auto"/>
              <w:right w:val="single" w:sz="4" w:space="0" w:color="auto"/>
            </w:tcBorders>
            <w:hideMark/>
          </w:tcPr>
          <w:p w14:paraId="3C341E17" w14:textId="77777777" w:rsidR="00CC7008" w:rsidRPr="008157FC" w:rsidRDefault="00CC7008" w:rsidP="00E2611D">
            <w:pPr>
              <w:spacing w:after="0" w:line="240" w:lineRule="auto"/>
              <w:jc w:val="both"/>
              <w:rPr>
                <w:rFonts w:ascii="Arial" w:eastAsia="Times New Roman" w:hAnsi="Arial" w:cs="Arial"/>
                <w:sz w:val="18"/>
                <w:szCs w:val="18"/>
                <w:lang w:eastAsia="en-GB"/>
              </w:rPr>
            </w:pPr>
            <w:r w:rsidRPr="008157FC">
              <w:rPr>
                <w:rFonts w:ascii="Arial" w:eastAsia="Times New Roman" w:hAnsi="Arial" w:cs="Arial"/>
                <w:b/>
                <w:sz w:val="18"/>
                <w:szCs w:val="18"/>
                <w:lang w:eastAsia="en-GB"/>
              </w:rPr>
              <w:t>Payment Schedule</w:t>
            </w:r>
          </w:p>
        </w:tc>
      </w:tr>
      <w:tr w:rsidR="00CC7008" w:rsidRPr="008157FC" w14:paraId="5BAF733E" w14:textId="77777777" w:rsidTr="00E2611D">
        <w:trPr>
          <w:trHeight w:val="372"/>
        </w:trPr>
        <w:tc>
          <w:tcPr>
            <w:tcW w:w="1" w:type="pct"/>
            <w:tcBorders>
              <w:top w:val="single" w:sz="4" w:space="0" w:color="auto"/>
              <w:left w:val="single" w:sz="4" w:space="0" w:color="auto"/>
              <w:bottom w:val="single" w:sz="4" w:space="0" w:color="auto"/>
              <w:right w:val="single" w:sz="4" w:space="0" w:color="auto"/>
            </w:tcBorders>
            <w:hideMark/>
          </w:tcPr>
          <w:p w14:paraId="7A627077" w14:textId="77777777" w:rsidR="00CC7008" w:rsidRPr="008157FC" w:rsidRDefault="00CC7008" w:rsidP="00E2611D">
            <w:pPr>
              <w:spacing w:after="0" w:line="240" w:lineRule="auto"/>
              <w:jc w:val="both"/>
              <w:rPr>
                <w:rFonts w:ascii="Arial" w:eastAsia="Times New Roman" w:hAnsi="Arial" w:cs="Times New Roman"/>
                <w:lang w:eastAsia="en-GB"/>
              </w:rPr>
            </w:pPr>
            <w:r w:rsidRPr="008157FC">
              <w:rPr>
                <w:rFonts w:ascii="Arial" w:eastAsia="Times New Roman" w:hAnsi="Arial" w:cs="Times New Roman"/>
                <w:lang w:eastAsia="en-GB"/>
              </w:rPr>
              <w:t>1-5</w:t>
            </w:r>
          </w:p>
        </w:tc>
        <w:tc>
          <w:tcPr>
            <w:tcW w:w="1" w:type="pct"/>
            <w:tcBorders>
              <w:top w:val="single" w:sz="4" w:space="0" w:color="auto"/>
              <w:left w:val="single" w:sz="4" w:space="0" w:color="auto"/>
              <w:bottom w:val="single" w:sz="4" w:space="0" w:color="auto"/>
              <w:right w:val="single" w:sz="4" w:space="0" w:color="auto"/>
            </w:tcBorders>
            <w:hideMark/>
          </w:tcPr>
          <w:p w14:paraId="2D817D44" w14:textId="77777777" w:rsidR="00CC7008" w:rsidRPr="008157FC" w:rsidRDefault="00CC7008" w:rsidP="00E2611D">
            <w:pPr>
              <w:spacing w:after="0" w:line="240" w:lineRule="auto"/>
              <w:jc w:val="both"/>
              <w:rPr>
                <w:rFonts w:ascii="Arial" w:eastAsia="Times New Roman" w:hAnsi="Arial" w:cs="Arial"/>
                <w:lang w:eastAsia="en-GB"/>
              </w:rPr>
            </w:pPr>
            <w:r w:rsidRPr="008157FC">
              <w:rPr>
                <w:rFonts w:ascii="Arial" w:eastAsia="Times New Roman" w:hAnsi="Arial" w:cs="Arial"/>
                <w:lang w:eastAsia="en-GB"/>
              </w:rPr>
              <w:t>Payments for annual support to be made at the end of each contract year in which services were delivered</w:t>
            </w:r>
          </w:p>
        </w:tc>
      </w:tr>
    </w:tbl>
    <w:p w14:paraId="2FBCE4F4" w14:textId="77777777" w:rsidR="007417E1" w:rsidRDefault="007417E1" w:rsidP="007417E1">
      <w:pPr>
        <w:spacing w:after="0" w:line="252" w:lineRule="exact"/>
        <w:ind w:left="113" w:right="-20"/>
        <w:rPr>
          <w:rFonts w:ascii="Arial" w:eastAsia="Arial" w:hAnsi="Arial" w:cs="Arial"/>
          <w:b/>
          <w:bCs/>
          <w:sz w:val="56"/>
          <w:szCs w:val="56"/>
        </w:rPr>
      </w:pPr>
    </w:p>
    <w:p w14:paraId="29668E97" w14:textId="77777777" w:rsidR="00210815" w:rsidRDefault="00210815" w:rsidP="007417E1">
      <w:pPr>
        <w:spacing w:after="0" w:line="252" w:lineRule="exact"/>
        <w:ind w:left="113" w:right="-20"/>
        <w:rPr>
          <w:rFonts w:ascii="Arial" w:eastAsia="Arial" w:hAnsi="Arial" w:cs="Arial"/>
          <w:b/>
          <w:bCs/>
          <w:sz w:val="56"/>
          <w:szCs w:val="56"/>
        </w:rPr>
      </w:pPr>
    </w:p>
    <w:p w14:paraId="60CDE486" w14:textId="77777777" w:rsidR="00210815" w:rsidRDefault="00210815" w:rsidP="007417E1">
      <w:pPr>
        <w:spacing w:after="0" w:line="252" w:lineRule="exact"/>
        <w:ind w:left="113" w:right="-20"/>
        <w:rPr>
          <w:rFonts w:ascii="Arial" w:eastAsia="Arial" w:hAnsi="Arial" w:cs="Arial"/>
          <w:b/>
          <w:bCs/>
          <w:sz w:val="56"/>
          <w:szCs w:val="56"/>
        </w:rPr>
      </w:pPr>
    </w:p>
    <w:p w14:paraId="78645A1D" w14:textId="77777777" w:rsidR="00210815" w:rsidRDefault="00210815" w:rsidP="007417E1">
      <w:pPr>
        <w:spacing w:after="0" w:line="252" w:lineRule="exact"/>
        <w:ind w:left="113" w:right="-20"/>
        <w:rPr>
          <w:rFonts w:ascii="Arial" w:eastAsia="Arial" w:hAnsi="Arial" w:cs="Arial"/>
          <w:b/>
          <w:bCs/>
          <w:sz w:val="56"/>
          <w:szCs w:val="56"/>
        </w:rPr>
      </w:pPr>
    </w:p>
    <w:p w14:paraId="765D7339" w14:textId="77777777" w:rsidR="00210815" w:rsidRDefault="00210815" w:rsidP="00CC7008">
      <w:pPr>
        <w:spacing w:after="0" w:line="252" w:lineRule="exact"/>
        <w:ind w:right="-20"/>
        <w:rPr>
          <w:rFonts w:ascii="Arial" w:eastAsia="Arial" w:hAnsi="Arial" w:cs="Arial"/>
          <w:b/>
          <w:bCs/>
          <w:sz w:val="56"/>
          <w:szCs w:val="56"/>
        </w:rPr>
      </w:pPr>
    </w:p>
    <w:p w14:paraId="5A73AEB0" w14:textId="6837FA06" w:rsidR="00210815" w:rsidRPr="007417E1" w:rsidRDefault="00210815" w:rsidP="007417E1">
      <w:pPr>
        <w:spacing w:after="0" w:line="252" w:lineRule="exact"/>
        <w:ind w:left="113" w:right="-20"/>
        <w:rPr>
          <w:rFonts w:ascii="Arial" w:eastAsia="Arial" w:hAnsi="Arial" w:cs="Arial"/>
          <w:b/>
          <w:bCs/>
          <w:sz w:val="56"/>
          <w:szCs w:val="56"/>
        </w:rPr>
        <w:sectPr w:rsidR="00210815" w:rsidRPr="007417E1" w:rsidSect="007417E1">
          <w:pgSz w:w="16838" w:h="11906" w:orient="landscape"/>
          <w:pgMar w:top="851" w:right="1440" w:bottom="851" w:left="1440" w:header="567" w:footer="567" w:gutter="0"/>
          <w:cols w:space="720"/>
          <w:docGrid w:linePitch="299"/>
        </w:sectPr>
      </w:pPr>
    </w:p>
    <w:p w14:paraId="7E844A62" w14:textId="77777777" w:rsidR="004D7445" w:rsidRDefault="004D7445" w:rsidP="004D744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bookmarkStart w:id="85" w:name="_Hlk69500848"/>
      <w:r>
        <w:rPr>
          <w:rFonts w:ascii="Arial" w:eastAsia="Arial" w:hAnsi="Arial" w:cs="Arial"/>
          <w:b/>
          <w:bCs/>
          <w:spacing w:val="-2"/>
          <w:position w:val="-1"/>
          <w:sz w:val="32"/>
          <w:szCs w:val="32"/>
          <w:lang w:val="en-GB" w:eastAsia="en-GB"/>
        </w:rPr>
        <w:t>S</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a</w:t>
      </w:r>
      <w:r>
        <w:rPr>
          <w:rFonts w:ascii="Arial" w:eastAsia="Arial" w:hAnsi="Arial" w:cs="Arial"/>
          <w:b/>
          <w:bCs/>
          <w:spacing w:val="-1"/>
          <w:position w:val="-1"/>
          <w:sz w:val="32"/>
          <w:szCs w:val="32"/>
          <w:lang w:val="en-GB" w:eastAsia="en-GB"/>
        </w:rPr>
        <w:t>t</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position w:val="-1"/>
          <w:sz w:val="32"/>
          <w:szCs w:val="32"/>
          <w:lang w:val="en-GB" w:eastAsia="en-GB"/>
        </w:rPr>
        <w:t>t</w:t>
      </w:r>
      <w:r>
        <w:rPr>
          <w:rFonts w:ascii="Arial" w:eastAsia="Arial" w:hAnsi="Arial" w:cs="Arial"/>
          <w:b/>
          <w:bCs/>
          <w:spacing w:val="-13"/>
          <w:position w:val="-1"/>
          <w:sz w:val="32"/>
          <w:szCs w:val="32"/>
          <w:lang w:val="en-GB" w:eastAsia="en-GB"/>
        </w:rPr>
        <w:t xml:space="preserve"> </w:t>
      </w:r>
      <w:r>
        <w:rPr>
          <w:rFonts w:ascii="Arial" w:eastAsia="Arial" w:hAnsi="Arial" w:cs="Arial"/>
          <w:b/>
          <w:bCs/>
          <w:spacing w:val="-1"/>
          <w:position w:val="-1"/>
          <w:sz w:val="32"/>
          <w:szCs w:val="32"/>
          <w:lang w:val="en-GB" w:eastAsia="en-GB"/>
        </w:rPr>
        <w:t>o</w:t>
      </w:r>
      <w:r>
        <w:rPr>
          <w:rFonts w:ascii="Arial" w:eastAsia="Arial" w:hAnsi="Arial" w:cs="Arial"/>
          <w:b/>
          <w:bCs/>
          <w:position w:val="-1"/>
          <w:sz w:val="32"/>
          <w:szCs w:val="32"/>
          <w:lang w:val="en-GB" w:eastAsia="en-GB"/>
        </w:rPr>
        <w:t>f</w:t>
      </w:r>
      <w:r>
        <w:rPr>
          <w:rFonts w:ascii="Arial" w:eastAsia="Arial" w:hAnsi="Arial" w:cs="Arial"/>
          <w:b/>
          <w:bCs/>
          <w:spacing w:val="-1"/>
          <w:position w:val="-1"/>
          <w:sz w:val="32"/>
          <w:szCs w:val="32"/>
          <w:lang w:val="en-GB" w:eastAsia="en-GB"/>
        </w:rPr>
        <w:t xml:space="preserve"> </w:t>
      </w:r>
      <w:r>
        <w:rPr>
          <w:rFonts w:ascii="Arial" w:eastAsia="Arial" w:hAnsi="Arial" w:cs="Arial"/>
          <w:b/>
          <w:bCs/>
          <w:position w:val="-1"/>
          <w:sz w:val="32"/>
          <w:szCs w:val="32"/>
          <w:lang w:val="en-GB" w:eastAsia="en-GB"/>
        </w:rPr>
        <w:t>Re</w:t>
      </w:r>
      <w:r>
        <w:rPr>
          <w:rFonts w:ascii="Arial" w:eastAsia="Arial" w:hAnsi="Arial" w:cs="Arial"/>
          <w:b/>
          <w:bCs/>
          <w:spacing w:val="2"/>
          <w:position w:val="-1"/>
          <w:sz w:val="32"/>
          <w:szCs w:val="32"/>
          <w:lang w:val="en-GB" w:eastAsia="en-GB"/>
        </w:rPr>
        <w:t>q</w:t>
      </w:r>
      <w:r>
        <w:rPr>
          <w:rFonts w:ascii="Arial" w:eastAsia="Arial" w:hAnsi="Arial" w:cs="Arial"/>
          <w:b/>
          <w:bCs/>
          <w:spacing w:val="-1"/>
          <w:position w:val="-1"/>
          <w:sz w:val="32"/>
          <w:szCs w:val="32"/>
          <w:lang w:val="en-GB" w:eastAsia="en-GB"/>
        </w:rPr>
        <w:t>u</w:t>
      </w:r>
      <w:r>
        <w:rPr>
          <w:rFonts w:ascii="Arial" w:eastAsia="Arial" w:hAnsi="Arial" w:cs="Arial"/>
          <w:b/>
          <w:bCs/>
          <w:position w:val="-1"/>
          <w:sz w:val="32"/>
          <w:szCs w:val="32"/>
          <w:lang w:val="en-GB" w:eastAsia="en-GB"/>
        </w:rPr>
        <w:t>i</w:t>
      </w:r>
      <w:r>
        <w:rPr>
          <w:rFonts w:ascii="Arial" w:eastAsia="Arial" w:hAnsi="Arial" w:cs="Arial"/>
          <w:b/>
          <w:bCs/>
          <w:spacing w:val="1"/>
          <w:position w:val="-1"/>
          <w:sz w:val="32"/>
          <w:szCs w:val="32"/>
          <w:lang w:val="en-GB" w:eastAsia="en-GB"/>
        </w:rPr>
        <w:t>r</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s</w:t>
      </w:r>
    </w:p>
    <w:bookmarkEnd w:id="85"/>
    <w:p w14:paraId="3426812C" w14:textId="77777777" w:rsidR="004D7445" w:rsidRDefault="004D7445" w:rsidP="004D7445">
      <w:pPr>
        <w:spacing w:after="0" w:line="240" w:lineRule="auto"/>
        <w:jc w:val="both"/>
        <w:rPr>
          <w:rFonts w:ascii="Arial" w:eastAsia="Times New Roman" w:hAnsi="Arial" w:cs="Arial"/>
          <w:lang w:val="en-GB" w:eastAsia="en-GB"/>
        </w:rPr>
      </w:pPr>
    </w:p>
    <w:p w14:paraId="44363A4B" w14:textId="77777777" w:rsidR="004D7445" w:rsidRDefault="004D7445" w:rsidP="004D7445">
      <w:pPr>
        <w:pStyle w:val="ListParagraph"/>
        <w:widowControl/>
        <w:numPr>
          <w:ilvl w:val="0"/>
          <w:numId w:val="21"/>
        </w:numPr>
        <w:spacing w:before="240" w:after="0" w:line="252" w:lineRule="auto"/>
        <w:rPr>
          <w:rFonts w:ascii="Arial" w:hAnsi="Arial" w:cs="Arial"/>
          <w:sz w:val="24"/>
          <w:szCs w:val="24"/>
          <w:lang w:val="en-GB"/>
        </w:rPr>
      </w:pPr>
      <w:r>
        <w:rPr>
          <w:rFonts w:ascii="Arial" w:hAnsi="Arial" w:cs="Arial"/>
          <w:b/>
          <w:bCs/>
          <w:sz w:val="24"/>
          <w:szCs w:val="24"/>
        </w:rPr>
        <w:t>Background</w:t>
      </w:r>
      <w:r>
        <w:rPr>
          <w:rFonts w:ascii="Arial" w:hAnsi="Arial" w:cs="Arial"/>
          <w:sz w:val="24"/>
          <w:szCs w:val="24"/>
        </w:rPr>
        <w:t xml:space="preserve">.  The </w:t>
      </w:r>
      <w:proofErr w:type="spellStart"/>
      <w:r>
        <w:rPr>
          <w:rFonts w:ascii="Arial" w:hAnsi="Arial" w:cs="Arial"/>
          <w:sz w:val="24"/>
          <w:szCs w:val="24"/>
        </w:rPr>
        <w:t>DoCC</w:t>
      </w:r>
      <w:proofErr w:type="spellEnd"/>
      <w:r>
        <w:rPr>
          <w:rFonts w:ascii="Arial" w:hAnsi="Arial" w:cs="Arial"/>
          <w:sz w:val="24"/>
          <w:szCs w:val="24"/>
        </w:rPr>
        <w:t xml:space="preserve"> (</w:t>
      </w:r>
      <w:r>
        <w:rPr>
          <w:rFonts w:ascii="Arial" w:eastAsia="Arial Unicode MS" w:hAnsi="Arial" w:cs="Arial"/>
          <w:sz w:val="24"/>
          <w:szCs w:val="24"/>
          <w:lang w:eastAsia="en-GB"/>
        </w:rPr>
        <w:t>Department of the Corps Colonel) currently</w:t>
      </w:r>
      <w:r>
        <w:rPr>
          <w:rFonts w:ascii="Arial" w:hAnsi="Arial" w:cs="Arial"/>
          <w:sz w:val="24"/>
          <w:szCs w:val="24"/>
        </w:rPr>
        <w:t xml:space="preserve"> have two trailers (1 X 10m Mobile Climbing Wall &amp; 1 X Beaver fit trailer) that are used by the RM Commando Recruitment Team (CRT) to support recruitment under </w:t>
      </w:r>
      <w:r>
        <w:rPr>
          <w:rFonts w:ascii="Arial" w:hAnsi="Arial" w:cs="Arial"/>
          <w:sz w:val="24"/>
          <w:szCs w:val="24"/>
          <w:lang w:eastAsia="en-GB"/>
        </w:rPr>
        <w:t>Royal Navy &amp; Royal Marines Recruitment and Attraction</w:t>
      </w:r>
      <w:r>
        <w:rPr>
          <w:rFonts w:ascii="Arial" w:hAnsi="Arial" w:cs="Arial"/>
          <w:sz w:val="24"/>
          <w:szCs w:val="24"/>
        </w:rPr>
        <w:t xml:space="preserve"> guidance.</w:t>
      </w:r>
      <w:r>
        <w:rPr>
          <w:rFonts w:ascii="Arial" w:hAnsi="Arial" w:cs="Arial"/>
          <w:sz w:val="24"/>
          <w:szCs w:val="24"/>
        </w:rPr>
        <w:br/>
      </w:r>
    </w:p>
    <w:p w14:paraId="6F6729C2" w14:textId="7796E9D2" w:rsidR="004D7445" w:rsidRDefault="004D7445" w:rsidP="004D7445">
      <w:pPr>
        <w:pStyle w:val="ListParagraph"/>
        <w:widowControl/>
        <w:numPr>
          <w:ilvl w:val="1"/>
          <w:numId w:val="21"/>
        </w:numPr>
        <w:spacing w:before="240" w:after="0" w:line="252" w:lineRule="auto"/>
        <w:rPr>
          <w:rFonts w:ascii="Arial" w:hAnsi="Arial" w:cs="Arial"/>
          <w:sz w:val="24"/>
          <w:szCs w:val="24"/>
        </w:rPr>
      </w:pPr>
      <w:r>
        <w:rPr>
          <w:rFonts w:ascii="Arial" w:hAnsi="Arial" w:cs="Arial"/>
          <w:sz w:val="24"/>
          <w:szCs w:val="24"/>
        </w:rPr>
        <w:t xml:space="preserve">Each trailer requires knowledge and skills that the RN understands may not be held by all possible suppliers, the requirement has been split separately into 2 parts. </w:t>
      </w:r>
    </w:p>
    <w:p w14:paraId="73950AE8" w14:textId="77777777" w:rsidR="001168A3" w:rsidRDefault="001168A3" w:rsidP="001168A3">
      <w:pPr>
        <w:pStyle w:val="ListParagraph"/>
        <w:widowControl/>
        <w:spacing w:before="240" w:after="0" w:line="252" w:lineRule="auto"/>
        <w:ind w:left="1080"/>
        <w:rPr>
          <w:rFonts w:ascii="Arial" w:hAnsi="Arial" w:cs="Arial"/>
          <w:sz w:val="24"/>
          <w:szCs w:val="24"/>
        </w:rPr>
      </w:pPr>
    </w:p>
    <w:p w14:paraId="63B9E180" w14:textId="77777777" w:rsidR="004D7445" w:rsidRDefault="004D7445" w:rsidP="004D7445">
      <w:pPr>
        <w:pStyle w:val="ListParagraph"/>
        <w:widowControl/>
        <w:numPr>
          <w:ilvl w:val="2"/>
          <w:numId w:val="21"/>
        </w:numPr>
        <w:spacing w:before="240" w:after="0" w:line="252" w:lineRule="auto"/>
        <w:rPr>
          <w:rFonts w:ascii="Arial" w:hAnsi="Arial" w:cs="Arial"/>
          <w:sz w:val="24"/>
          <w:szCs w:val="24"/>
        </w:rPr>
      </w:pPr>
      <w:r>
        <w:rPr>
          <w:rFonts w:ascii="Arial" w:hAnsi="Arial" w:cs="Arial"/>
          <w:sz w:val="24"/>
          <w:szCs w:val="24"/>
        </w:rPr>
        <w:t>Part 1. 1 X 10m Mobile Climbing Wall</w:t>
      </w:r>
    </w:p>
    <w:p w14:paraId="6D0CC63C" w14:textId="77777777" w:rsidR="004D7445" w:rsidRDefault="004D7445" w:rsidP="004D7445">
      <w:pPr>
        <w:pStyle w:val="ListParagraph"/>
        <w:widowControl/>
        <w:numPr>
          <w:ilvl w:val="2"/>
          <w:numId w:val="21"/>
        </w:numPr>
        <w:spacing w:before="240" w:after="0" w:line="252" w:lineRule="auto"/>
        <w:rPr>
          <w:rFonts w:ascii="Arial" w:hAnsi="Arial" w:cs="Arial"/>
          <w:sz w:val="24"/>
          <w:szCs w:val="24"/>
        </w:rPr>
      </w:pPr>
      <w:r>
        <w:rPr>
          <w:rFonts w:ascii="Arial" w:hAnsi="Arial" w:cs="Arial"/>
          <w:sz w:val="24"/>
          <w:szCs w:val="24"/>
        </w:rPr>
        <w:t>Part 2. 1 X Beaver fit trailer</w:t>
      </w:r>
      <w:r>
        <w:rPr>
          <w:rFonts w:ascii="Arial" w:hAnsi="Arial" w:cs="Arial"/>
          <w:sz w:val="24"/>
          <w:szCs w:val="24"/>
        </w:rPr>
        <w:br/>
      </w:r>
    </w:p>
    <w:p w14:paraId="1E1DEABA" w14:textId="018256EC" w:rsidR="004D7445" w:rsidRPr="00761FAA" w:rsidRDefault="004D7445" w:rsidP="004D7445">
      <w:pPr>
        <w:pStyle w:val="ListParagraph"/>
        <w:widowControl/>
        <w:numPr>
          <w:ilvl w:val="1"/>
          <w:numId w:val="21"/>
        </w:numPr>
        <w:spacing w:before="240" w:after="0" w:line="252" w:lineRule="auto"/>
        <w:rPr>
          <w:rFonts w:ascii="Arial" w:hAnsi="Arial" w:cs="Arial"/>
          <w:b/>
          <w:bCs/>
          <w:sz w:val="24"/>
          <w:szCs w:val="24"/>
        </w:rPr>
      </w:pPr>
      <w:r>
        <w:rPr>
          <w:rFonts w:ascii="Arial" w:hAnsi="Arial" w:cs="Arial"/>
          <w:sz w:val="24"/>
          <w:szCs w:val="24"/>
        </w:rPr>
        <w:t xml:space="preserve"> The requirements and deliverables in this SOR relate to both parts. </w:t>
      </w:r>
    </w:p>
    <w:p w14:paraId="004D46E6" w14:textId="77777777" w:rsidR="00761FAA" w:rsidRDefault="00761FAA" w:rsidP="00761FAA">
      <w:pPr>
        <w:pStyle w:val="ListParagraph"/>
        <w:widowControl/>
        <w:spacing w:before="240" w:after="0" w:line="252" w:lineRule="auto"/>
        <w:ind w:left="1080"/>
        <w:rPr>
          <w:rFonts w:ascii="Arial" w:hAnsi="Arial" w:cs="Arial"/>
          <w:b/>
          <w:bCs/>
          <w:sz w:val="24"/>
          <w:szCs w:val="24"/>
        </w:rPr>
      </w:pPr>
    </w:p>
    <w:p w14:paraId="7CC2B004" w14:textId="3A0FE9E1" w:rsidR="004D7445" w:rsidRDefault="004D7445" w:rsidP="004D7445">
      <w:pPr>
        <w:pStyle w:val="ListParagraph"/>
        <w:widowControl/>
        <w:numPr>
          <w:ilvl w:val="0"/>
          <w:numId w:val="21"/>
        </w:numPr>
        <w:spacing w:after="0" w:line="254" w:lineRule="auto"/>
        <w:rPr>
          <w:rFonts w:ascii="Arial" w:hAnsi="Arial" w:cs="Arial"/>
          <w:sz w:val="24"/>
          <w:szCs w:val="24"/>
        </w:rPr>
      </w:pPr>
      <w:r>
        <w:rPr>
          <w:rFonts w:ascii="Arial" w:hAnsi="Arial" w:cs="Arial"/>
          <w:b/>
          <w:bCs/>
          <w:sz w:val="24"/>
          <w:szCs w:val="24"/>
        </w:rPr>
        <w:t>Requirements</w:t>
      </w:r>
      <w:r>
        <w:rPr>
          <w:rFonts w:ascii="Arial" w:hAnsi="Arial" w:cs="Arial"/>
          <w:sz w:val="24"/>
          <w:szCs w:val="24"/>
        </w:rPr>
        <w:t xml:space="preserve">.  To tender a five-year contract through Navy Commercial to provide In Service Support for the </w:t>
      </w:r>
      <w:r w:rsidR="003B272E">
        <w:rPr>
          <w:rFonts w:ascii="Arial" w:hAnsi="Arial" w:cs="Arial"/>
          <w:sz w:val="24"/>
          <w:szCs w:val="24"/>
        </w:rPr>
        <w:t xml:space="preserve">two </w:t>
      </w:r>
      <w:proofErr w:type="spellStart"/>
      <w:r>
        <w:rPr>
          <w:rFonts w:ascii="Arial" w:hAnsi="Arial" w:cs="Arial"/>
          <w:sz w:val="24"/>
          <w:szCs w:val="24"/>
        </w:rPr>
        <w:t>DoCC</w:t>
      </w:r>
      <w:proofErr w:type="spellEnd"/>
      <w:r>
        <w:rPr>
          <w:rFonts w:ascii="Arial" w:hAnsi="Arial" w:cs="Arial"/>
          <w:sz w:val="24"/>
          <w:szCs w:val="24"/>
        </w:rPr>
        <w:t xml:space="preserve"> trailers. This should cover but not be limited to:</w:t>
      </w:r>
    </w:p>
    <w:p w14:paraId="53E79079" w14:textId="77777777" w:rsidR="004D7445" w:rsidRDefault="004D7445" w:rsidP="004D7445">
      <w:pPr>
        <w:spacing w:after="0"/>
        <w:rPr>
          <w:rFonts w:ascii="Arial" w:hAnsi="Arial" w:cs="Arial"/>
          <w:sz w:val="24"/>
          <w:szCs w:val="24"/>
        </w:rPr>
      </w:pPr>
    </w:p>
    <w:p w14:paraId="759E5815" w14:textId="77777777" w:rsidR="004D7445" w:rsidRDefault="004D7445" w:rsidP="004D7445">
      <w:pPr>
        <w:pStyle w:val="ListParagraph"/>
        <w:widowControl/>
        <w:numPr>
          <w:ilvl w:val="1"/>
          <w:numId w:val="20"/>
        </w:numPr>
        <w:spacing w:after="0" w:line="240" w:lineRule="auto"/>
        <w:ind w:left="567" w:firstLine="0"/>
        <w:rPr>
          <w:rFonts w:ascii="Arial" w:hAnsi="Arial" w:cs="Arial"/>
          <w:sz w:val="24"/>
          <w:szCs w:val="24"/>
        </w:rPr>
      </w:pPr>
      <w:r>
        <w:rPr>
          <w:rFonts w:ascii="Arial" w:hAnsi="Arial" w:cs="Arial"/>
          <w:sz w:val="24"/>
          <w:szCs w:val="24"/>
        </w:rPr>
        <w:t>Repairs (callouts will be made between 9am – 4pm, Monday – Friday, with a mechanic required on-site within 5 working days).</w:t>
      </w:r>
    </w:p>
    <w:p w14:paraId="56A60D92" w14:textId="77777777" w:rsidR="004D7445" w:rsidRDefault="004D7445" w:rsidP="004D7445">
      <w:pPr>
        <w:pStyle w:val="ListParagraph"/>
        <w:spacing w:after="0"/>
        <w:ind w:left="567"/>
        <w:rPr>
          <w:rFonts w:ascii="Arial" w:hAnsi="Arial" w:cs="Arial"/>
          <w:sz w:val="24"/>
          <w:szCs w:val="24"/>
        </w:rPr>
      </w:pPr>
    </w:p>
    <w:p w14:paraId="3B638244" w14:textId="77777777" w:rsidR="004D7445" w:rsidRDefault="004D7445" w:rsidP="004D7445">
      <w:pPr>
        <w:pStyle w:val="ListParagraph"/>
        <w:widowControl/>
        <w:numPr>
          <w:ilvl w:val="1"/>
          <w:numId w:val="20"/>
        </w:numPr>
        <w:spacing w:after="0" w:line="240" w:lineRule="auto"/>
        <w:ind w:left="567" w:firstLine="0"/>
        <w:rPr>
          <w:rFonts w:ascii="Arial" w:hAnsi="Arial" w:cs="Arial"/>
          <w:sz w:val="24"/>
          <w:szCs w:val="24"/>
        </w:rPr>
      </w:pPr>
      <w:r>
        <w:rPr>
          <w:rFonts w:ascii="Arial" w:hAnsi="Arial" w:cs="Arial"/>
          <w:sz w:val="24"/>
          <w:szCs w:val="24"/>
        </w:rPr>
        <w:t xml:space="preserve">Maintenance. Although these trailers don’t need an MOT, maintenance must include keeping the trailer roadworthy by British standards and including the following </w:t>
      </w:r>
      <w:proofErr w:type="gramStart"/>
      <w:r>
        <w:rPr>
          <w:rFonts w:ascii="Arial" w:hAnsi="Arial" w:cs="Arial"/>
          <w:sz w:val="24"/>
          <w:szCs w:val="24"/>
        </w:rPr>
        <w:t>breaking</w:t>
      </w:r>
      <w:proofErr w:type="gramEnd"/>
      <w:r>
        <w:rPr>
          <w:rFonts w:ascii="Arial" w:hAnsi="Arial" w:cs="Arial"/>
          <w:sz w:val="24"/>
          <w:szCs w:val="24"/>
        </w:rPr>
        <w:t xml:space="preserve"> systems, wheels/</w:t>
      </w:r>
      <w:proofErr w:type="spellStart"/>
      <w:r>
        <w:rPr>
          <w:rFonts w:ascii="Arial" w:hAnsi="Arial" w:cs="Arial"/>
          <w:sz w:val="24"/>
          <w:szCs w:val="24"/>
        </w:rPr>
        <w:t>tyres</w:t>
      </w:r>
      <w:proofErr w:type="spellEnd"/>
      <w:r>
        <w:rPr>
          <w:rFonts w:ascii="Arial" w:hAnsi="Arial" w:cs="Arial"/>
          <w:sz w:val="24"/>
          <w:szCs w:val="24"/>
        </w:rPr>
        <w:t xml:space="preserve">, lights, tow point connection and body and chassis integrity check.  </w:t>
      </w:r>
    </w:p>
    <w:p w14:paraId="73893794" w14:textId="77777777" w:rsidR="004D7445" w:rsidRDefault="004D7445" w:rsidP="004D7445">
      <w:pPr>
        <w:pStyle w:val="ListParagraph"/>
        <w:spacing w:after="0"/>
        <w:ind w:left="567"/>
        <w:rPr>
          <w:rFonts w:ascii="Arial" w:hAnsi="Arial" w:cs="Arial"/>
          <w:sz w:val="24"/>
          <w:szCs w:val="24"/>
        </w:rPr>
      </w:pPr>
    </w:p>
    <w:p w14:paraId="7226108A" w14:textId="77777777" w:rsidR="004D7445" w:rsidRDefault="004D7445" w:rsidP="004D7445">
      <w:pPr>
        <w:pStyle w:val="ListParagraph"/>
        <w:widowControl/>
        <w:numPr>
          <w:ilvl w:val="1"/>
          <w:numId w:val="20"/>
        </w:numPr>
        <w:spacing w:after="0" w:line="240" w:lineRule="auto"/>
        <w:ind w:left="567" w:firstLine="0"/>
        <w:rPr>
          <w:rFonts w:ascii="Arial" w:hAnsi="Arial" w:cs="Arial"/>
          <w:sz w:val="24"/>
          <w:szCs w:val="24"/>
        </w:rPr>
      </w:pPr>
      <w:r>
        <w:rPr>
          <w:rFonts w:ascii="Arial" w:hAnsi="Arial" w:cs="Arial"/>
          <w:sz w:val="24"/>
          <w:szCs w:val="24"/>
        </w:rPr>
        <w:t>Annual test (</w:t>
      </w:r>
      <w:r>
        <w:rPr>
          <w:rFonts w:ascii="Arial" w:hAnsi="Arial" w:cs="Arial"/>
          <w:sz w:val="24"/>
          <w:szCs w:val="24"/>
          <w:lang w:eastAsia="en-GB"/>
        </w:rPr>
        <w:t xml:space="preserve">Amusements Device Inspection Procedures Scheme, </w:t>
      </w:r>
      <w:r>
        <w:rPr>
          <w:rFonts w:ascii="Arial" w:hAnsi="Arial" w:cs="Arial"/>
          <w:sz w:val="24"/>
          <w:szCs w:val="24"/>
        </w:rPr>
        <w:t xml:space="preserve">ADIPS), calibration, </w:t>
      </w:r>
      <w:proofErr w:type="gramStart"/>
      <w:r>
        <w:rPr>
          <w:rFonts w:ascii="Arial" w:hAnsi="Arial" w:cs="Arial"/>
          <w:sz w:val="24"/>
          <w:szCs w:val="24"/>
        </w:rPr>
        <w:t>modifications</w:t>
      </w:r>
      <w:proofErr w:type="gramEnd"/>
      <w:r>
        <w:rPr>
          <w:rFonts w:ascii="Arial" w:hAnsi="Arial" w:cs="Arial"/>
          <w:sz w:val="24"/>
          <w:szCs w:val="24"/>
        </w:rPr>
        <w:t xml:space="preserve"> and </w:t>
      </w:r>
      <w:bookmarkStart w:id="86" w:name="_Hlk78192365"/>
      <w:r>
        <w:rPr>
          <w:rFonts w:ascii="Arial" w:hAnsi="Arial" w:cs="Arial"/>
          <w:sz w:val="24"/>
          <w:szCs w:val="24"/>
        </w:rPr>
        <w:t>Swaps Package</w:t>
      </w:r>
      <w:bookmarkEnd w:id="86"/>
      <w:r>
        <w:rPr>
          <w:rFonts w:ascii="Arial" w:hAnsi="Arial" w:cs="Arial"/>
          <w:sz w:val="24"/>
          <w:szCs w:val="24"/>
        </w:rPr>
        <w:t xml:space="preserve">. Swaps Package includes annual swaps of parts that the climbing wall manufacturer and ADIPS require to swap every 12 months. This includes all climbing cables, carabiners, sheath bolts, swivels pulley bolts and </w:t>
      </w:r>
      <w:proofErr w:type="spellStart"/>
      <w:r>
        <w:rPr>
          <w:rFonts w:ascii="Arial" w:hAnsi="Arial" w:cs="Arial"/>
          <w:sz w:val="24"/>
          <w:szCs w:val="24"/>
        </w:rPr>
        <w:t>mailons</w:t>
      </w:r>
      <w:proofErr w:type="spellEnd"/>
      <w:r>
        <w:rPr>
          <w:rFonts w:ascii="Arial" w:hAnsi="Arial" w:cs="Arial"/>
          <w:sz w:val="24"/>
          <w:szCs w:val="24"/>
        </w:rPr>
        <w:t>.</w:t>
      </w:r>
    </w:p>
    <w:p w14:paraId="39556E00" w14:textId="77777777" w:rsidR="004D7445" w:rsidRDefault="004D7445" w:rsidP="004D7445">
      <w:pPr>
        <w:spacing w:after="0" w:line="240" w:lineRule="auto"/>
        <w:rPr>
          <w:rFonts w:ascii="Arial" w:hAnsi="Arial" w:cs="Arial"/>
          <w:sz w:val="24"/>
          <w:szCs w:val="24"/>
        </w:rPr>
      </w:pPr>
    </w:p>
    <w:p w14:paraId="1D69D72F" w14:textId="77777777" w:rsidR="004D7445" w:rsidRDefault="004D7445" w:rsidP="004D7445">
      <w:pPr>
        <w:spacing w:after="0" w:line="240" w:lineRule="auto"/>
        <w:rPr>
          <w:rFonts w:ascii="Arial" w:hAnsi="Arial" w:cs="Arial"/>
          <w:sz w:val="24"/>
          <w:szCs w:val="24"/>
        </w:rPr>
      </w:pPr>
      <w:r>
        <w:rPr>
          <w:rFonts w:ascii="Arial" w:hAnsi="Arial" w:cs="Arial"/>
          <w:sz w:val="24"/>
          <w:szCs w:val="24"/>
        </w:rPr>
        <w:t xml:space="preserve">All Repairs, Maintenance, and Annual test/calibration should be conducted at Commando Training Centre Royal Marines, Lympstone, </w:t>
      </w:r>
      <w:proofErr w:type="spellStart"/>
      <w:r>
        <w:rPr>
          <w:rFonts w:ascii="Arial" w:hAnsi="Arial" w:cs="Arial"/>
          <w:sz w:val="24"/>
          <w:szCs w:val="24"/>
        </w:rPr>
        <w:t>Exmouth</w:t>
      </w:r>
      <w:proofErr w:type="spellEnd"/>
      <w:r>
        <w:rPr>
          <w:rFonts w:ascii="Arial" w:hAnsi="Arial" w:cs="Arial"/>
          <w:sz w:val="24"/>
          <w:szCs w:val="24"/>
        </w:rPr>
        <w:t xml:space="preserve">, EX8 5AR, where possible. If not possible, then nearest local services must obtained first.     </w:t>
      </w:r>
    </w:p>
    <w:p w14:paraId="0070F01C" w14:textId="77777777" w:rsidR="004D7445" w:rsidRDefault="004D7445" w:rsidP="004D7445">
      <w:pPr>
        <w:pStyle w:val="ListParagraph"/>
        <w:spacing w:after="0" w:line="240" w:lineRule="auto"/>
        <w:ind w:left="567"/>
        <w:rPr>
          <w:rFonts w:ascii="Arial" w:hAnsi="Arial" w:cs="Arial"/>
          <w:sz w:val="24"/>
          <w:szCs w:val="24"/>
        </w:rPr>
      </w:pPr>
    </w:p>
    <w:p w14:paraId="07B800F9" w14:textId="77777777" w:rsidR="004D7445" w:rsidRDefault="004D7445" w:rsidP="004D7445">
      <w:pPr>
        <w:spacing w:after="0"/>
        <w:rPr>
          <w:rFonts w:ascii="Arial" w:hAnsi="Arial" w:cs="Arial"/>
          <w:sz w:val="24"/>
          <w:szCs w:val="24"/>
          <w:lang w:eastAsia="en-GB"/>
        </w:rPr>
      </w:pPr>
      <w:r>
        <w:rPr>
          <w:rFonts w:ascii="Arial" w:hAnsi="Arial" w:cs="Arial"/>
          <w:b/>
          <w:bCs/>
          <w:sz w:val="24"/>
          <w:szCs w:val="24"/>
        </w:rPr>
        <w:t>3.</w:t>
      </w:r>
      <w:r>
        <w:rPr>
          <w:rFonts w:ascii="Arial" w:hAnsi="Arial" w:cs="Arial"/>
          <w:b/>
          <w:bCs/>
          <w:sz w:val="24"/>
          <w:szCs w:val="24"/>
        </w:rPr>
        <w:tab/>
      </w:r>
      <w:bookmarkStart w:id="87" w:name="_Hlk78192316"/>
      <w:r>
        <w:rPr>
          <w:rFonts w:ascii="Arial" w:hAnsi="Arial" w:cs="Arial"/>
          <w:b/>
          <w:bCs/>
          <w:sz w:val="24"/>
          <w:szCs w:val="24"/>
        </w:rPr>
        <w:t>Description of Work</w:t>
      </w:r>
      <w:bookmarkEnd w:id="87"/>
      <w:r>
        <w:rPr>
          <w:rFonts w:ascii="Arial" w:hAnsi="Arial" w:cs="Arial"/>
          <w:sz w:val="24"/>
          <w:szCs w:val="24"/>
        </w:rPr>
        <w:t>.</w:t>
      </w:r>
      <w:r>
        <w:rPr>
          <w:rFonts w:ascii="Arial" w:hAnsi="Arial" w:cs="Arial"/>
          <w:sz w:val="24"/>
          <w:szCs w:val="24"/>
          <w:lang w:eastAsia="en-GB"/>
        </w:rPr>
        <w:t xml:space="preserve"> Maintain the respective </w:t>
      </w:r>
      <w:proofErr w:type="spellStart"/>
      <w:r>
        <w:rPr>
          <w:rFonts w:ascii="Arial" w:hAnsi="Arial" w:cs="Arial"/>
          <w:sz w:val="24"/>
          <w:szCs w:val="24"/>
          <w:lang w:eastAsia="en-GB"/>
        </w:rPr>
        <w:t>DoCC</w:t>
      </w:r>
      <w:proofErr w:type="spellEnd"/>
      <w:r>
        <w:rPr>
          <w:rFonts w:ascii="Arial" w:hAnsi="Arial" w:cs="Arial"/>
          <w:sz w:val="24"/>
          <w:szCs w:val="24"/>
          <w:lang w:eastAsia="en-GB"/>
        </w:rPr>
        <w:t xml:space="preserve"> trailers. Both trailers will need to remain road worthy, although they are too light in weight to have a civilian </w:t>
      </w:r>
      <w:proofErr w:type="gramStart"/>
      <w:r>
        <w:rPr>
          <w:rFonts w:ascii="Arial" w:hAnsi="Arial" w:cs="Arial"/>
          <w:sz w:val="24"/>
          <w:szCs w:val="24"/>
          <w:lang w:eastAsia="en-GB"/>
        </w:rPr>
        <w:t>MOT</w:t>
      </w:r>
      <w:proofErr w:type="gramEnd"/>
      <w:r>
        <w:rPr>
          <w:rFonts w:ascii="Arial" w:hAnsi="Arial" w:cs="Arial"/>
          <w:sz w:val="24"/>
          <w:szCs w:val="24"/>
          <w:lang w:eastAsia="en-GB"/>
        </w:rPr>
        <w:t xml:space="preserve"> they will both require regular service and repairs that have occurred. This must be carried out by a civilian company, as military Vehicle Mechanics can’t service them. </w:t>
      </w:r>
      <w:r>
        <w:rPr>
          <w:rFonts w:ascii="Arial" w:hAnsi="Arial" w:cs="Arial"/>
          <w:sz w:val="24"/>
          <w:szCs w:val="24"/>
          <w:lang w:eastAsia="en-GB"/>
        </w:rPr>
        <w:br/>
      </w:r>
    </w:p>
    <w:p w14:paraId="3909F6AC" w14:textId="77777777" w:rsidR="004D7445" w:rsidRDefault="004D7445" w:rsidP="004D7445">
      <w:pPr>
        <w:pStyle w:val="ListParagraph"/>
        <w:widowControl/>
        <w:numPr>
          <w:ilvl w:val="0"/>
          <w:numId w:val="22"/>
        </w:numPr>
        <w:spacing w:after="0" w:line="252" w:lineRule="auto"/>
        <w:rPr>
          <w:rFonts w:ascii="Arial" w:hAnsi="Arial" w:cs="Arial"/>
          <w:sz w:val="24"/>
          <w:szCs w:val="24"/>
          <w:lang w:val="en-GB"/>
        </w:rPr>
      </w:pPr>
      <w:r>
        <w:rPr>
          <w:rFonts w:ascii="Arial" w:hAnsi="Arial" w:cs="Arial"/>
          <w:b/>
          <w:bCs/>
          <w:sz w:val="24"/>
          <w:szCs w:val="24"/>
        </w:rPr>
        <w:t xml:space="preserve">Part 1. </w:t>
      </w:r>
      <w:proofErr w:type="gramStart"/>
      <w:r>
        <w:rPr>
          <w:rFonts w:ascii="Arial" w:hAnsi="Arial" w:cs="Arial"/>
          <w:sz w:val="24"/>
          <w:szCs w:val="24"/>
          <w:lang w:eastAsia="en-GB"/>
        </w:rPr>
        <w:t xml:space="preserve">The </w:t>
      </w:r>
      <w:r>
        <w:rPr>
          <w:rFonts w:ascii="Arial" w:hAnsi="Arial" w:cs="Arial"/>
          <w:sz w:val="24"/>
          <w:szCs w:val="24"/>
        </w:rPr>
        <w:t xml:space="preserve">Mobile </w:t>
      </w:r>
      <w:r>
        <w:rPr>
          <w:rFonts w:ascii="Arial" w:hAnsi="Arial" w:cs="Arial"/>
          <w:sz w:val="24"/>
          <w:szCs w:val="24"/>
          <w:lang w:eastAsia="en-GB"/>
        </w:rPr>
        <w:t>Climbing Wall,</w:t>
      </w:r>
      <w:proofErr w:type="gramEnd"/>
      <w:r>
        <w:rPr>
          <w:rFonts w:ascii="Arial" w:hAnsi="Arial" w:cs="Arial"/>
          <w:sz w:val="24"/>
          <w:szCs w:val="24"/>
          <w:lang w:eastAsia="en-GB"/>
        </w:rPr>
        <w:t xml:space="preserve"> will also need to have Amusements Device Inspection Procedures Scheme (</w:t>
      </w:r>
      <w:r>
        <w:rPr>
          <w:rFonts w:ascii="Arial" w:hAnsi="Arial" w:cs="Arial"/>
          <w:sz w:val="24"/>
          <w:szCs w:val="24"/>
        </w:rPr>
        <w:t xml:space="preserve">ADIPS) and Swaps Package. </w:t>
      </w:r>
    </w:p>
    <w:p w14:paraId="4E48FBE3" w14:textId="77777777" w:rsidR="004D7445" w:rsidRDefault="004D7445" w:rsidP="004D7445">
      <w:pPr>
        <w:spacing w:after="0"/>
        <w:rPr>
          <w:rFonts w:ascii="Arial" w:hAnsi="Arial" w:cs="Arial"/>
          <w:sz w:val="24"/>
          <w:szCs w:val="24"/>
          <w:lang w:eastAsia="en-GB"/>
        </w:rPr>
      </w:pPr>
    </w:p>
    <w:p w14:paraId="60F41C10" w14:textId="77777777" w:rsidR="004D7445" w:rsidRDefault="004D7445" w:rsidP="004D7445">
      <w:pPr>
        <w:spacing w:after="0"/>
        <w:rPr>
          <w:rFonts w:ascii="Arial" w:hAnsi="Arial" w:cs="Arial"/>
          <w:sz w:val="24"/>
          <w:szCs w:val="24"/>
          <w:lang w:val="en-GB"/>
        </w:rPr>
      </w:pPr>
      <w:r>
        <w:rPr>
          <w:rFonts w:ascii="Arial" w:hAnsi="Arial" w:cs="Arial"/>
          <w:b/>
          <w:bCs/>
          <w:sz w:val="24"/>
          <w:szCs w:val="24"/>
        </w:rPr>
        <w:t>4.</w:t>
      </w:r>
      <w:r>
        <w:rPr>
          <w:rFonts w:ascii="Arial" w:hAnsi="Arial" w:cs="Arial"/>
          <w:b/>
          <w:bCs/>
          <w:sz w:val="24"/>
          <w:szCs w:val="24"/>
        </w:rPr>
        <w:tab/>
        <w:t>Deliverables</w:t>
      </w:r>
      <w:r>
        <w:rPr>
          <w:rFonts w:ascii="Arial" w:hAnsi="Arial" w:cs="Arial"/>
          <w:sz w:val="24"/>
          <w:szCs w:val="24"/>
        </w:rPr>
        <w:t xml:space="preserve">.  All Repairs, maintenance and annual test completed need paperwork to support the work carried out. All paperwork will be retained and held within the </w:t>
      </w:r>
      <w:proofErr w:type="spellStart"/>
      <w:r>
        <w:rPr>
          <w:rFonts w:ascii="Arial" w:hAnsi="Arial" w:cs="Arial"/>
          <w:sz w:val="24"/>
          <w:szCs w:val="24"/>
        </w:rPr>
        <w:t>DoCC</w:t>
      </w:r>
      <w:proofErr w:type="spellEnd"/>
      <w:r>
        <w:rPr>
          <w:rFonts w:ascii="Arial" w:hAnsi="Arial" w:cs="Arial"/>
          <w:sz w:val="24"/>
          <w:szCs w:val="24"/>
        </w:rPr>
        <w:t xml:space="preserve">. For all testing /inspection, certificates or proof of equipment pass must be produced by the company delivering the testing /inspection, certificates will also be retained and held within the </w:t>
      </w:r>
      <w:proofErr w:type="spellStart"/>
      <w:r>
        <w:rPr>
          <w:rFonts w:ascii="Arial" w:hAnsi="Arial" w:cs="Arial"/>
          <w:sz w:val="24"/>
          <w:szCs w:val="24"/>
        </w:rPr>
        <w:t>DoCC</w:t>
      </w:r>
      <w:proofErr w:type="spellEnd"/>
      <w:r>
        <w:rPr>
          <w:rFonts w:ascii="Arial" w:hAnsi="Arial" w:cs="Arial"/>
          <w:sz w:val="24"/>
          <w:szCs w:val="24"/>
        </w:rPr>
        <w:t xml:space="preserve">. </w:t>
      </w:r>
    </w:p>
    <w:p w14:paraId="0FE58189" w14:textId="77777777" w:rsidR="004D7445" w:rsidRDefault="004D7445" w:rsidP="004D7445">
      <w:pPr>
        <w:spacing w:after="0"/>
        <w:rPr>
          <w:rFonts w:ascii="Arial" w:hAnsi="Arial" w:cs="Arial"/>
          <w:b/>
          <w:bCs/>
          <w:sz w:val="24"/>
          <w:szCs w:val="24"/>
        </w:rPr>
      </w:pPr>
    </w:p>
    <w:p w14:paraId="72A71193" w14:textId="77777777" w:rsidR="004D7445" w:rsidRDefault="004D7445" w:rsidP="004D7445">
      <w:pPr>
        <w:spacing w:after="0"/>
        <w:rPr>
          <w:rFonts w:ascii="Arial" w:hAnsi="Arial" w:cs="Arial"/>
          <w:sz w:val="24"/>
          <w:szCs w:val="24"/>
        </w:rPr>
      </w:pPr>
      <w:r>
        <w:rPr>
          <w:rFonts w:ascii="Arial" w:hAnsi="Arial" w:cs="Arial"/>
          <w:b/>
          <w:bCs/>
          <w:sz w:val="24"/>
          <w:szCs w:val="24"/>
        </w:rPr>
        <w:t>5.</w:t>
      </w:r>
      <w:r>
        <w:rPr>
          <w:rFonts w:ascii="Arial" w:hAnsi="Arial" w:cs="Arial"/>
          <w:b/>
          <w:bCs/>
          <w:sz w:val="24"/>
          <w:szCs w:val="24"/>
        </w:rPr>
        <w:tab/>
        <w:t>Contract Start Date and Duration</w:t>
      </w:r>
      <w:r>
        <w:rPr>
          <w:rFonts w:ascii="Arial" w:hAnsi="Arial" w:cs="Arial"/>
          <w:sz w:val="24"/>
          <w:szCs w:val="24"/>
        </w:rPr>
        <w:t>.  This is required to be in place by 1</w:t>
      </w:r>
      <w:r>
        <w:rPr>
          <w:rFonts w:ascii="Arial" w:hAnsi="Arial" w:cs="Arial"/>
          <w:sz w:val="24"/>
          <w:szCs w:val="24"/>
          <w:vertAlign w:val="superscript"/>
        </w:rPr>
        <w:t>st</w:t>
      </w:r>
      <w:r>
        <w:rPr>
          <w:rFonts w:ascii="Arial" w:hAnsi="Arial" w:cs="Arial"/>
          <w:sz w:val="24"/>
          <w:szCs w:val="24"/>
        </w:rPr>
        <w:t xml:space="preserve"> December 2021, so repairs to the mobile climbing wall can be conducted. The desired duration of this contract is 5 years.</w:t>
      </w:r>
    </w:p>
    <w:p w14:paraId="0E5A2612" w14:textId="77777777" w:rsidR="004D7445" w:rsidRDefault="004D7445" w:rsidP="004D7445">
      <w:pPr>
        <w:spacing w:after="0"/>
        <w:rPr>
          <w:rFonts w:ascii="Arial" w:hAnsi="Arial" w:cs="Arial"/>
          <w:sz w:val="24"/>
          <w:szCs w:val="24"/>
        </w:rPr>
      </w:pPr>
    </w:p>
    <w:p w14:paraId="33734925" w14:textId="77777777" w:rsidR="004D7445" w:rsidRDefault="004D7445" w:rsidP="004D7445">
      <w:pPr>
        <w:spacing w:after="0"/>
        <w:rPr>
          <w:rFonts w:ascii="Arial" w:hAnsi="Arial" w:cs="Arial"/>
          <w:sz w:val="24"/>
          <w:szCs w:val="24"/>
        </w:rPr>
      </w:pPr>
      <w:r>
        <w:rPr>
          <w:rFonts w:ascii="Arial" w:hAnsi="Arial" w:cs="Arial"/>
          <w:b/>
          <w:bCs/>
          <w:sz w:val="24"/>
          <w:szCs w:val="24"/>
        </w:rPr>
        <w:t>6.</w:t>
      </w:r>
      <w:r>
        <w:rPr>
          <w:rFonts w:ascii="Arial" w:hAnsi="Arial" w:cs="Arial"/>
          <w:b/>
          <w:bCs/>
          <w:sz w:val="24"/>
          <w:szCs w:val="24"/>
        </w:rPr>
        <w:tab/>
        <w:t>Security Considerations</w:t>
      </w:r>
      <w:r>
        <w:rPr>
          <w:rFonts w:ascii="Arial" w:hAnsi="Arial" w:cs="Arial"/>
          <w:sz w:val="24"/>
          <w:szCs w:val="24"/>
        </w:rPr>
        <w:t xml:space="preserve">.  All workers will be booked onto the camp through the </w:t>
      </w:r>
      <w:r>
        <w:rPr>
          <w:rFonts w:ascii="Arial" w:eastAsia="Arial Unicode MS" w:hAnsi="Arial" w:cs="Arial"/>
          <w:sz w:val="24"/>
          <w:szCs w:val="24"/>
          <w:lang w:eastAsia="en-GB"/>
        </w:rPr>
        <w:t>Commando Training Centre Royal Marines pass office</w:t>
      </w:r>
      <w:r>
        <w:rPr>
          <w:rFonts w:ascii="Arial" w:hAnsi="Arial" w:cs="Arial"/>
          <w:sz w:val="24"/>
          <w:szCs w:val="24"/>
        </w:rPr>
        <w:t xml:space="preserve">. </w:t>
      </w:r>
    </w:p>
    <w:p w14:paraId="68C9EAA7" w14:textId="77777777" w:rsidR="004D7445" w:rsidRDefault="004D7445" w:rsidP="004D7445">
      <w:pPr>
        <w:spacing w:after="0"/>
        <w:rPr>
          <w:rFonts w:ascii="Arial" w:hAnsi="Arial" w:cs="Arial"/>
          <w:b/>
          <w:bCs/>
          <w:sz w:val="24"/>
          <w:szCs w:val="24"/>
        </w:rPr>
      </w:pPr>
    </w:p>
    <w:p w14:paraId="253BFD2F" w14:textId="77777777" w:rsidR="004D7445" w:rsidRDefault="004D7445" w:rsidP="004D7445">
      <w:pPr>
        <w:spacing w:after="0" w:line="240" w:lineRule="auto"/>
        <w:outlineLvl w:val="0"/>
        <w:rPr>
          <w:rFonts w:ascii="Arial" w:hAnsi="Arial" w:cs="Arial"/>
          <w:sz w:val="24"/>
          <w:szCs w:val="24"/>
          <w:lang w:val="en-GB"/>
        </w:rPr>
      </w:pPr>
      <w:r>
        <w:rPr>
          <w:rFonts w:ascii="Arial" w:hAnsi="Arial" w:cs="Arial"/>
          <w:b/>
          <w:sz w:val="24"/>
          <w:szCs w:val="24"/>
        </w:rPr>
        <w:t>8.</w:t>
      </w:r>
      <w:r>
        <w:rPr>
          <w:rFonts w:ascii="Arial" w:hAnsi="Arial" w:cs="Arial"/>
          <w:b/>
          <w:sz w:val="24"/>
          <w:szCs w:val="24"/>
        </w:rPr>
        <w:tab/>
        <w:t xml:space="preserve">Worksite. </w:t>
      </w:r>
      <w:r>
        <w:rPr>
          <w:rFonts w:ascii="Arial" w:hAnsi="Arial" w:cs="Arial"/>
          <w:bCs/>
          <w:sz w:val="24"/>
          <w:szCs w:val="24"/>
        </w:rPr>
        <w:t>If work is undertaken on camp the worksite is area always to be kept clean and tidy.  All waste to be removed and disposed of in accordance with current legislation</w:t>
      </w:r>
      <w:r>
        <w:rPr>
          <w:rFonts w:ascii="Arial" w:hAnsi="Arial" w:cs="Arial"/>
          <w:sz w:val="24"/>
          <w:szCs w:val="24"/>
        </w:rPr>
        <w:t xml:space="preserve">. </w:t>
      </w: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1F148316" w:rsidR="007417E1" w:rsidRDefault="007417E1" w:rsidP="007417E1">
      <w:pPr>
        <w:spacing w:after="0" w:line="252" w:lineRule="exact"/>
        <w:ind w:left="113" w:right="-20"/>
        <w:rPr>
          <w:rFonts w:ascii="Arial" w:eastAsia="Arial" w:hAnsi="Arial" w:cs="Arial"/>
          <w:b/>
          <w:bCs/>
        </w:rPr>
      </w:pPr>
    </w:p>
    <w:p w14:paraId="70F5A6CD" w14:textId="1B0CEF13" w:rsidR="00A23C7F" w:rsidRDefault="00A23C7F" w:rsidP="007417E1">
      <w:pPr>
        <w:spacing w:after="0" w:line="252" w:lineRule="exact"/>
        <w:ind w:left="113" w:right="-20"/>
        <w:rPr>
          <w:rFonts w:ascii="Arial" w:eastAsia="Arial" w:hAnsi="Arial" w:cs="Arial"/>
          <w:b/>
          <w:bCs/>
        </w:rPr>
      </w:pPr>
    </w:p>
    <w:p w14:paraId="5A3C7542" w14:textId="5C6B3825" w:rsidR="00A23C7F" w:rsidRDefault="00A23C7F" w:rsidP="007417E1">
      <w:pPr>
        <w:spacing w:after="0" w:line="252" w:lineRule="exact"/>
        <w:ind w:left="113" w:right="-20"/>
        <w:rPr>
          <w:rFonts w:ascii="Arial" w:eastAsia="Arial" w:hAnsi="Arial" w:cs="Arial"/>
          <w:b/>
          <w:bCs/>
        </w:rPr>
      </w:pPr>
    </w:p>
    <w:p w14:paraId="1855D51C" w14:textId="77777777" w:rsidR="00A23C7F" w:rsidRPr="007417E1" w:rsidRDefault="00A23C7F"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1C0E1B58" w14:textId="0A1BAEE5" w:rsidR="009F5745" w:rsidRDefault="009F5745" w:rsidP="009F5745">
      <w:pPr>
        <w:jc w:val="right"/>
        <w:rPr>
          <w:rFonts w:ascii="Arial" w:hAnsi="Arial" w:cs="Arial"/>
          <w:b/>
          <w:sz w:val="20"/>
        </w:rPr>
      </w:pPr>
      <w:bookmarkStart w:id="88" w:name="_Hlk39944117"/>
      <w:bookmarkStart w:id="89" w:name="_Hlk38050681"/>
      <w:r>
        <w:rPr>
          <w:rFonts w:ascii="Arial" w:hAnsi="Arial" w:cs="Arial"/>
          <w:b/>
          <w:sz w:val="20"/>
        </w:rPr>
        <w:lastRenderedPageBreak/>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0"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185F59FC"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w:t>
      </w:r>
      <w:r w:rsidR="002C469E">
        <w:rPr>
          <w:rFonts w:ascii="Arial" w:eastAsia="Times New Roman" w:hAnsi="Arial" w:cs="Arial"/>
          <w:color w:val="000000"/>
          <w:sz w:val="17"/>
          <w:szCs w:val="24"/>
          <w:lang w:val="en-GB"/>
        </w:rPr>
        <w:t>i</w:t>
      </w:r>
      <w:r>
        <w:rPr>
          <w:rFonts w:ascii="Arial" w:eastAsia="Times New Roman" w:hAnsi="Arial" w:cs="Arial"/>
          <w:color w:val="000000"/>
          <w:sz w:val="17"/>
          <w:szCs w:val="24"/>
          <w:lang w:val="x-none"/>
        </w:rPr>
        <w:t>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4815AB25"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025398D1" w14:textId="5C1A2C64"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325E772" w14:textId="102CFF92"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5540F5" w14:textId="46A9C454"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DE6BE1A" w14:textId="77777777" w:rsidR="000106A8" w:rsidRDefault="000106A8"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14AFCED4" w14:textId="77777777" w:rsidR="00692D4A" w:rsidRPr="00CE7FCB" w:rsidRDefault="00692D4A" w:rsidP="00692D4A">
      <w:pPr>
        <w:spacing w:after="0"/>
        <w:rPr>
          <w:rFonts w:ascii="Arial" w:eastAsia="Calibri" w:hAnsi="Arial" w:cs="Arial"/>
          <w:color w:val="000000" w:themeColor="text1"/>
          <w:sz w:val="17"/>
          <w:szCs w:val="17"/>
        </w:rPr>
      </w:pPr>
      <w:bookmarkStart w:id="91" w:name="_Hlk38049251"/>
      <w:r w:rsidRPr="00CE7FCB">
        <w:rPr>
          <w:rFonts w:ascii="Arial" w:eastAsia="Calibri" w:hAnsi="Arial" w:cs="Arial"/>
          <w:color w:val="000000" w:themeColor="text1"/>
          <w:sz w:val="17"/>
          <w:szCs w:val="17"/>
        </w:rPr>
        <w:t>DEFCON 76 SC1 (</w:t>
      </w:r>
      <w:proofErr w:type="spellStart"/>
      <w:r w:rsidRPr="00CE7FCB">
        <w:rPr>
          <w:rFonts w:ascii="Arial" w:eastAsia="Calibri" w:hAnsi="Arial" w:cs="Arial"/>
          <w:color w:val="000000" w:themeColor="text1"/>
          <w:sz w:val="17"/>
          <w:szCs w:val="17"/>
        </w:rPr>
        <w:t>Edn</w:t>
      </w:r>
      <w:proofErr w:type="spellEnd"/>
      <w:r w:rsidRPr="00CE7FCB">
        <w:rPr>
          <w:rFonts w:ascii="Arial" w:eastAsia="Calibri" w:hAnsi="Arial" w:cs="Arial"/>
          <w:color w:val="000000" w:themeColor="text1"/>
          <w:sz w:val="17"/>
          <w:szCs w:val="17"/>
        </w:rPr>
        <w:t xml:space="preserve"> 06/21) - Contractor's Personnel at Government Establishments </w:t>
      </w:r>
    </w:p>
    <w:bookmarkEnd w:id="91"/>
    <w:p w14:paraId="47319580"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63E41075" w14:textId="77777777" w:rsidR="00914047" w:rsidRDefault="00914047" w:rsidP="00914047">
      <w:pPr>
        <w:spacing w:after="0"/>
        <w:rPr>
          <w:rFonts w:ascii="Arial" w:eastAsia="Calibri" w:hAnsi="Arial" w:cs="Arial"/>
          <w:sz w:val="17"/>
          <w:szCs w:val="17"/>
        </w:rPr>
      </w:pPr>
      <w:bookmarkStart w:id="92" w:name="_Hlk2121791"/>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bookmarkEnd w:id="92"/>
    <w:p w14:paraId="32C129FE" w14:textId="0C500EC8" w:rsidR="003759F7" w:rsidRPr="00C33FEB" w:rsidRDefault="003759F7" w:rsidP="003759F7">
      <w:pPr>
        <w:spacing w:after="0"/>
        <w:rPr>
          <w:rFonts w:ascii="Arial" w:eastAsia="Calibri" w:hAnsi="Arial" w:cs="Arial"/>
          <w:color w:val="000000" w:themeColor="text1"/>
          <w:sz w:val="17"/>
          <w:szCs w:val="17"/>
        </w:rPr>
      </w:pPr>
      <w:r w:rsidRPr="00C33FEB">
        <w:rPr>
          <w:rFonts w:ascii="Arial" w:eastAsia="Calibri" w:hAnsi="Arial" w:cs="Arial"/>
          <w:color w:val="000000" w:themeColor="text1"/>
          <w:sz w:val="17"/>
          <w:szCs w:val="17"/>
        </w:rPr>
        <w:t>DEFCON 532A (</w:t>
      </w:r>
      <w:proofErr w:type="spellStart"/>
      <w:r w:rsidRPr="00C33FEB">
        <w:rPr>
          <w:rFonts w:ascii="Arial" w:eastAsia="Calibri" w:hAnsi="Arial" w:cs="Arial"/>
          <w:color w:val="000000" w:themeColor="text1"/>
          <w:sz w:val="17"/>
          <w:szCs w:val="17"/>
        </w:rPr>
        <w:t>Edn</w:t>
      </w:r>
      <w:proofErr w:type="spellEnd"/>
      <w:r w:rsidRPr="00C33FEB">
        <w:rPr>
          <w:rFonts w:ascii="Arial" w:eastAsia="Calibri" w:hAnsi="Arial" w:cs="Arial"/>
          <w:color w:val="000000" w:themeColor="text1"/>
          <w:sz w:val="17"/>
          <w:szCs w:val="17"/>
        </w:rPr>
        <w:t xml:space="preserve"> 04/20) - Protection of Personal Data </w:t>
      </w:r>
    </w:p>
    <w:p w14:paraId="3774C5BF" w14:textId="0662C86C" w:rsidR="003759F7" w:rsidRDefault="003759F7" w:rsidP="003759F7">
      <w:pPr>
        <w:spacing w:after="0"/>
        <w:rPr>
          <w:rFonts w:ascii="Arial" w:eastAsia="Calibri" w:hAnsi="Arial" w:cs="Arial"/>
          <w:color w:val="000000" w:themeColor="text1"/>
          <w:sz w:val="17"/>
          <w:szCs w:val="17"/>
        </w:rPr>
      </w:pPr>
      <w:r w:rsidRPr="00C33FEB">
        <w:rPr>
          <w:rFonts w:ascii="Arial" w:eastAsia="Calibri" w:hAnsi="Arial" w:cs="Arial"/>
          <w:color w:val="000000" w:themeColor="text1"/>
          <w:sz w:val="17"/>
          <w:szCs w:val="17"/>
        </w:rPr>
        <w:t>(Where Personal Data is not being processed on behalf of the Authority)</w:t>
      </w:r>
    </w:p>
    <w:p w14:paraId="64B758D3" w14:textId="77777777" w:rsidR="00C972A5" w:rsidRPr="009D3419" w:rsidRDefault="00C972A5" w:rsidP="00C972A5">
      <w:pPr>
        <w:spacing w:after="0"/>
        <w:rPr>
          <w:rFonts w:ascii="Arial" w:eastAsia="Calibri" w:hAnsi="Arial" w:cs="Arial"/>
          <w:color w:val="000000" w:themeColor="text1"/>
          <w:sz w:val="17"/>
          <w:szCs w:val="17"/>
        </w:rPr>
      </w:pPr>
      <w:r w:rsidRPr="009D3419">
        <w:rPr>
          <w:rFonts w:ascii="Arial" w:eastAsia="Calibri" w:hAnsi="Arial" w:cs="Arial"/>
          <w:color w:val="000000" w:themeColor="text1"/>
          <w:sz w:val="17"/>
          <w:szCs w:val="17"/>
        </w:rPr>
        <w:t>DEFCON 532A SC1 (</w:t>
      </w:r>
      <w:proofErr w:type="spellStart"/>
      <w:r w:rsidRPr="009D3419">
        <w:rPr>
          <w:rFonts w:ascii="Arial" w:eastAsia="Calibri" w:hAnsi="Arial" w:cs="Arial"/>
          <w:color w:val="000000" w:themeColor="text1"/>
          <w:sz w:val="17"/>
          <w:szCs w:val="17"/>
        </w:rPr>
        <w:t>Edn</w:t>
      </w:r>
      <w:proofErr w:type="spellEnd"/>
      <w:r w:rsidRPr="009D3419">
        <w:rPr>
          <w:rFonts w:ascii="Arial" w:eastAsia="Calibri" w:hAnsi="Arial" w:cs="Arial"/>
          <w:color w:val="000000" w:themeColor="text1"/>
          <w:sz w:val="17"/>
          <w:szCs w:val="17"/>
        </w:rPr>
        <w:t xml:space="preserve"> 08/20) - Protection of Personal Data </w:t>
      </w:r>
    </w:p>
    <w:p w14:paraId="68D78E03" w14:textId="77777777" w:rsidR="00C972A5" w:rsidRPr="000B48FE" w:rsidRDefault="00C972A5" w:rsidP="00C972A5">
      <w:pPr>
        <w:spacing w:after="0"/>
        <w:rPr>
          <w:rFonts w:ascii="Arial" w:eastAsia="Calibri" w:hAnsi="Arial" w:cs="Arial"/>
          <w:color w:val="000000" w:themeColor="text1"/>
          <w:sz w:val="17"/>
          <w:szCs w:val="17"/>
        </w:rPr>
      </w:pPr>
      <w:r w:rsidRPr="009D3419">
        <w:rPr>
          <w:rFonts w:ascii="Arial" w:eastAsia="Calibri" w:hAnsi="Arial" w:cs="Arial"/>
          <w:color w:val="000000" w:themeColor="text1"/>
          <w:sz w:val="17"/>
          <w:szCs w:val="17"/>
        </w:rPr>
        <w:t>(Where Personal Data is not being processed on behalf of the Authority)</w:t>
      </w:r>
    </w:p>
    <w:p w14:paraId="5ACE0F4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lastRenderedPageBreak/>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2E2E1E5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A4FDFBB"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2546CBC6"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2221601" w14:textId="77777777" w:rsidR="00362731" w:rsidRDefault="00362731" w:rsidP="0036273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6D4ED610" w14:textId="77777777" w:rsidR="00692D4A" w:rsidRPr="00A3120B" w:rsidRDefault="00692D4A" w:rsidP="00692D4A">
      <w:pPr>
        <w:spacing w:after="0"/>
        <w:rPr>
          <w:rFonts w:ascii="Arial" w:eastAsia="Calibri" w:hAnsi="Arial" w:cs="Arial"/>
          <w:color w:val="000000" w:themeColor="text1"/>
          <w:sz w:val="17"/>
          <w:szCs w:val="17"/>
        </w:rPr>
      </w:pPr>
      <w:r w:rsidRPr="00A3120B">
        <w:rPr>
          <w:rFonts w:ascii="Arial" w:eastAsia="Calibri" w:hAnsi="Arial" w:cs="Arial"/>
          <w:color w:val="000000" w:themeColor="text1"/>
          <w:sz w:val="17"/>
          <w:szCs w:val="17"/>
        </w:rPr>
        <w:t>DEFCON 627 SC1 (</w:t>
      </w:r>
      <w:proofErr w:type="spellStart"/>
      <w:r w:rsidRPr="00A3120B">
        <w:rPr>
          <w:rFonts w:ascii="Arial" w:eastAsia="Calibri" w:hAnsi="Arial" w:cs="Arial"/>
          <w:color w:val="000000" w:themeColor="text1"/>
          <w:sz w:val="17"/>
          <w:szCs w:val="17"/>
        </w:rPr>
        <w:t>Edn</w:t>
      </w:r>
      <w:proofErr w:type="spellEnd"/>
      <w:r w:rsidRPr="00A3120B">
        <w:rPr>
          <w:rFonts w:ascii="Arial" w:eastAsia="Calibri" w:hAnsi="Arial" w:cs="Arial"/>
          <w:color w:val="000000" w:themeColor="text1"/>
          <w:sz w:val="17"/>
          <w:szCs w:val="17"/>
        </w:rPr>
        <w:t xml:space="preserve"> 12/16) - Requirement for a Certificate of Conformity </w:t>
      </w:r>
    </w:p>
    <w:p w14:paraId="04771209"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F7BC979" w14:textId="483A129E" w:rsidR="006D714A" w:rsidRPr="00A3120B" w:rsidRDefault="006D714A" w:rsidP="006D714A">
      <w:pPr>
        <w:spacing w:after="0"/>
        <w:rPr>
          <w:rFonts w:ascii="Arial" w:eastAsia="Calibri" w:hAnsi="Arial" w:cs="Arial"/>
          <w:color w:val="000000" w:themeColor="text1"/>
          <w:sz w:val="17"/>
          <w:szCs w:val="17"/>
        </w:rPr>
      </w:pPr>
      <w:r w:rsidRPr="00A3120B">
        <w:rPr>
          <w:rFonts w:ascii="Arial" w:eastAsia="Calibri" w:hAnsi="Arial" w:cs="Arial"/>
          <w:color w:val="000000" w:themeColor="text1"/>
          <w:sz w:val="17"/>
          <w:szCs w:val="17"/>
        </w:rPr>
        <w:t>DEFCON 6</w:t>
      </w:r>
      <w:r>
        <w:rPr>
          <w:rFonts w:ascii="Arial" w:eastAsia="Calibri" w:hAnsi="Arial" w:cs="Arial"/>
          <w:color w:val="000000" w:themeColor="text1"/>
          <w:sz w:val="17"/>
          <w:szCs w:val="17"/>
        </w:rPr>
        <w:t>94</w:t>
      </w:r>
      <w:r w:rsidRPr="00A3120B">
        <w:rPr>
          <w:rFonts w:ascii="Arial" w:eastAsia="Calibri" w:hAnsi="Arial" w:cs="Arial"/>
          <w:color w:val="000000" w:themeColor="text1"/>
          <w:sz w:val="17"/>
          <w:szCs w:val="17"/>
        </w:rPr>
        <w:t xml:space="preserve"> (</w:t>
      </w:r>
      <w:proofErr w:type="spellStart"/>
      <w:r w:rsidRPr="00A3120B">
        <w:rPr>
          <w:rFonts w:ascii="Arial" w:eastAsia="Calibri" w:hAnsi="Arial" w:cs="Arial"/>
          <w:color w:val="000000" w:themeColor="text1"/>
          <w:sz w:val="17"/>
          <w:szCs w:val="17"/>
        </w:rPr>
        <w:t>Edn</w:t>
      </w:r>
      <w:proofErr w:type="spellEnd"/>
      <w:r w:rsidRPr="00A3120B">
        <w:rPr>
          <w:rFonts w:ascii="Arial" w:eastAsia="Calibri" w:hAnsi="Arial" w:cs="Arial"/>
          <w:color w:val="000000" w:themeColor="text1"/>
          <w:sz w:val="17"/>
          <w:szCs w:val="17"/>
        </w:rPr>
        <w:t xml:space="preserve"> </w:t>
      </w:r>
      <w:r w:rsidR="00264D8A">
        <w:rPr>
          <w:rFonts w:ascii="Arial" w:eastAsia="Calibri" w:hAnsi="Arial" w:cs="Arial"/>
          <w:color w:val="000000" w:themeColor="text1"/>
          <w:sz w:val="17"/>
          <w:szCs w:val="17"/>
        </w:rPr>
        <w:t>07</w:t>
      </w:r>
      <w:r w:rsidRPr="00A3120B">
        <w:rPr>
          <w:rFonts w:ascii="Arial" w:eastAsia="Calibri" w:hAnsi="Arial" w:cs="Arial"/>
          <w:color w:val="000000" w:themeColor="text1"/>
          <w:sz w:val="17"/>
          <w:szCs w:val="17"/>
        </w:rPr>
        <w:t>/</w:t>
      </w:r>
      <w:r w:rsidR="00264D8A">
        <w:rPr>
          <w:rFonts w:ascii="Arial" w:eastAsia="Calibri" w:hAnsi="Arial" w:cs="Arial"/>
          <w:color w:val="000000" w:themeColor="text1"/>
          <w:sz w:val="17"/>
          <w:szCs w:val="17"/>
        </w:rPr>
        <w:t>2</w:t>
      </w:r>
      <w:r w:rsidRPr="00A3120B">
        <w:rPr>
          <w:rFonts w:ascii="Arial" w:eastAsia="Calibri" w:hAnsi="Arial" w:cs="Arial"/>
          <w:color w:val="000000" w:themeColor="text1"/>
          <w:sz w:val="17"/>
          <w:szCs w:val="17"/>
        </w:rPr>
        <w:t xml:space="preserve">1) </w:t>
      </w:r>
      <w:r w:rsidR="00264D8A">
        <w:rPr>
          <w:rFonts w:ascii="Arial" w:eastAsia="Calibri" w:hAnsi="Arial" w:cs="Arial"/>
          <w:color w:val="000000" w:themeColor="text1"/>
          <w:sz w:val="17"/>
          <w:szCs w:val="17"/>
        </w:rPr>
        <w:t>–</w:t>
      </w:r>
      <w:r w:rsidRPr="00A3120B">
        <w:rPr>
          <w:rFonts w:ascii="Arial" w:eastAsia="Calibri" w:hAnsi="Arial" w:cs="Arial"/>
          <w:color w:val="000000" w:themeColor="text1"/>
          <w:sz w:val="17"/>
          <w:szCs w:val="17"/>
        </w:rPr>
        <w:t xml:space="preserve"> </w:t>
      </w:r>
      <w:r w:rsidR="00264D8A">
        <w:rPr>
          <w:rFonts w:ascii="Arial" w:eastAsia="Calibri" w:hAnsi="Arial" w:cs="Arial"/>
          <w:color w:val="000000" w:themeColor="text1"/>
          <w:sz w:val="17"/>
          <w:szCs w:val="17"/>
        </w:rPr>
        <w:t xml:space="preserve">Accounting </w:t>
      </w:r>
      <w:proofErr w:type="gramStart"/>
      <w:r w:rsidR="00264D8A">
        <w:rPr>
          <w:rFonts w:ascii="Arial" w:eastAsia="Calibri" w:hAnsi="Arial" w:cs="Arial"/>
          <w:color w:val="000000" w:themeColor="text1"/>
          <w:sz w:val="17"/>
          <w:szCs w:val="17"/>
        </w:rPr>
        <w:t>For</w:t>
      </w:r>
      <w:proofErr w:type="gramEnd"/>
      <w:r w:rsidR="00264D8A">
        <w:rPr>
          <w:rFonts w:ascii="Arial" w:eastAsia="Calibri" w:hAnsi="Arial" w:cs="Arial"/>
          <w:color w:val="000000" w:themeColor="text1"/>
          <w:sz w:val="17"/>
          <w:szCs w:val="17"/>
        </w:rPr>
        <w:t xml:space="preserve"> Property Of The Authority</w:t>
      </w:r>
      <w:r w:rsidRPr="00A3120B">
        <w:rPr>
          <w:rFonts w:ascii="Arial" w:eastAsia="Calibri" w:hAnsi="Arial" w:cs="Arial"/>
          <w:color w:val="000000" w:themeColor="text1"/>
          <w:sz w:val="17"/>
          <w:szCs w:val="17"/>
        </w:rPr>
        <w:t xml:space="preserve"> </w:t>
      </w:r>
    </w:p>
    <w:p w14:paraId="1A941F27" w14:textId="77777777" w:rsidR="006D714A" w:rsidRDefault="006D714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7777777" w:rsidR="0053707A" w:rsidRDefault="0053707A"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0"/>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89"/>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6CAA865F" w:rsidR="007417E1" w:rsidRDefault="007417E1" w:rsidP="007417E1">
      <w:pPr>
        <w:spacing w:after="0" w:line="240" w:lineRule="auto"/>
        <w:ind w:left="737" w:right="-20"/>
        <w:rPr>
          <w:rFonts w:ascii="Arial" w:eastAsia="Arial" w:hAnsi="Arial" w:cs="Arial"/>
          <w:spacing w:val="1"/>
          <w:sz w:val="17"/>
          <w:szCs w:val="17"/>
        </w:rPr>
      </w:pPr>
    </w:p>
    <w:p w14:paraId="64F1D13D" w14:textId="2BF4EC33" w:rsidR="00D65088" w:rsidRDefault="00D65088" w:rsidP="007417E1">
      <w:pPr>
        <w:spacing w:after="0" w:line="240" w:lineRule="auto"/>
        <w:ind w:left="737" w:right="-20"/>
        <w:rPr>
          <w:rFonts w:ascii="Arial" w:eastAsia="Arial" w:hAnsi="Arial" w:cs="Arial"/>
          <w:spacing w:val="1"/>
          <w:sz w:val="17"/>
          <w:szCs w:val="17"/>
        </w:rPr>
      </w:pPr>
    </w:p>
    <w:p w14:paraId="6E162E9A" w14:textId="6406AE1F" w:rsidR="00D65088" w:rsidRDefault="00D65088" w:rsidP="007417E1">
      <w:pPr>
        <w:spacing w:after="0" w:line="240" w:lineRule="auto"/>
        <w:ind w:left="737" w:right="-20"/>
        <w:rPr>
          <w:rFonts w:ascii="Arial" w:eastAsia="Arial" w:hAnsi="Arial" w:cs="Arial"/>
          <w:spacing w:val="1"/>
          <w:sz w:val="17"/>
          <w:szCs w:val="17"/>
        </w:rPr>
      </w:pPr>
    </w:p>
    <w:p w14:paraId="6F52D5EB" w14:textId="57E57F79" w:rsidR="00D65088" w:rsidRDefault="00D65088" w:rsidP="007417E1">
      <w:pPr>
        <w:spacing w:after="0" w:line="240" w:lineRule="auto"/>
        <w:ind w:left="737" w:right="-20"/>
        <w:rPr>
          <w:rFonts w:ascii="Arial" w:eastAsia="Arial" w:hAnsi="Arial" w:cs="Arial"/>
          <w:spacing w:val="1"/>
          <w:sz w:val="17"/>
          <w:szCs w:val="17"/>
        </w:rPr>
      </w:pPr>
    </w:p>
    <w:p w14:paraId="1A581C67" w14:textId="41464DEB" w:rsidR="00D65088" w:rsidRDefault="00D65088" w:rsidP="007417E1">
      <w:pPr>
        <w:spacing w:after="0" w:line="240" w:lineRule="auto"/>
        <w:ind w:left="737" w:right="-20"/>
        <w:rPr>
          <w:rFonts w:ascii="Arial" w:eastAsia="Arial" w:hAnsi="Arial" w:cs="Arial"/>
          <w:spacing w:val="1"/>
          <w:sz w:val="17"/>
          <w:szCs w:val="17"/>
        </w:rPr>
      </w:pPr>
    </w:p>
    <w:p w14:paraId="41281A8B" w14:textId="3A8F2F19" w:rsidR="00D65088" w:rsidRDefault="00D65088" w:rsidP="007417E1">
      <w:pPr>
        <w:spacing w:after="0" w:line="240" w:lineRule="auto"/>
        <w:ind w:left="737" w:right="-20"/>
        <w:rPr>
          <w:rFonts w:ascii="Arial" w:eastAsia="Arial" w:hAnsi="Arial" w:cs="Arial"/>
          <w:spacing w:val="1"/>
          <w:sz w:val="17"/>
          <w:szCs w:val="17"/>
        </w:rPr>
      </w:pPr>
    </w:p>
    <w:p w14:paraId="220E9B70" w14:textId="256DEADC" w:rsidR="00D65088" w:rsidRDefault="00D65088" w:rsidP="007417E1">
      <w:pPr>
        <w:spacing w:after="0" w:line="240" w:lineRule="auto"/>
        <w:ind w:left="737" w:right="-20"/>
        <w:rPr>
          <w:rFonts w:ascii="Arial" w:eastAsia="Arial" w:hAnsi="Arial" w:cs="Arial"/>
          <w:spacing w:val="1"/>
          <w:sz w:val="17"/>
          <w:szCs w:val="17"/>
        </w:rPr>
      </w:pPr>
    </w:p>
    <w:p w14:paraId="04D7C53B" w14:textId="64B60A99" w:rsidR="00D65088" w:rsidRDefault="00D65088" w:rsidP="007417E1">
      <w:pPr>
        <w:spacing w:after="0" w:line="240" w:lineRule="auto"/>
        <w:ind w:left="737" w:right="-20"/>
        <w:rPr>
          <w:rFonts w:ascii="Arial" w:eastAsia="Arial" w:hAnsi="Arial" w:cs="Arial"/>
          <w:spacing w:val="1"/>
          <w:sz w:val="17"/>
          <w:szCs w:val="17"/>
        </w:rPr>
      </w:pPr>
    </w:p>
    <w:p w14:paraId="36C18931" w14:textId="39B8EF13" w:rsidR="00D65088" w:rsidRDefault="00D65088" w:rsidP="007417E1">
      <w:pPr>
        <w:spacing w:after="0" w:line="240" w:lineRule="auto"/>
        <w:ind w:left="737" w:right="-20"/>
        <w:rPr>
          <w:rFonts w:ascii="Arial" w:eastAsia="Arial" w:hAnsi="Arial" w:cs="Arial"/>
          <w:spacing w:val="1"/>
          <w:sz w:val="17"/>
          <w:szCs w:val="17"/>
        </w:rPr>
      </w:pPr>
    </w:p>
    <w:p w14:paraId="06B87051" w14:textId="6CB980AE" w:rsidR="00D65088" w:rsidRDefault="00D65088" w:rsidP="007417E1">
      <w:pPr>
        <w:spacing w:after="0" w:line="240" w:lineRule="auto"/>
        <w:ind w:left="737" w:right="-20"/>
        <w:rPr>
          <w:rFonts w:ascii="Arial" w:eastAsia="Arial" w:hAnsi="Arial" w:cs="Arial"/>
          <w:spacing w:val="1"/>
          <w:sz w:val="17"/>
          <w:szCs w:val="17"/>
        </w:rPr>
      </w:pPr>
    </w:p>
    <w:p w14:paraId="238A8853" w14:textId="149CAE66" w:rsidR="00D65088" w:rsidRDefault="00D65088" w:rsidP="007417E1">
      <w:pPr>
        <w:spacing w:after="0" w:line="240" w:lineRule="auto"/>
        <w:ind w:left="737" w:right="-20"/>
        <w:rPr>
          <w:rFonts w:ascii="Arial" w:eastAsia="Arial" w:hAnsi="Arial" w:cs="Arial"/>
          <w:spacing w:val="1"/>
          <w:sz w:val="17"/>
          <w:szCs w:val="17"/>
        </w:rPr>
      </w:pPr>
    </w:p>
    <w:p w14:paraId="59DB3527" w14:textId="4992F88D" w:rsidR="00D65088" w:rsidRDefault="00D65088" w:rsidP="007417E1">
      <w:pPr>
        <w:spacing w:after="0" w:line="240" w:lineRule="auto"/>
        <w:ind w:left="737" w:right="-20"/>
        <w:rPr>
          <w:rFonts w:ascii="Arial" w:eastAsia="Arial" w:hAnsi="Arial" w:cs="Arial"/>
          <w:spacing w:val="1"/>
          <w:sz w:val="17"/>
          <w:szCs w:val="17"/>
        </w:rPr>
      </w:pPr>
    </w:p>
    <w:p w14:paraId="26561BD5" w14:textId="50766F5A" w:rsidR="00D65088" w:rsidRDefault="00D65088" w:rsidP="007417E1">
      <w:pPr>
        <w:spacing w:after="0" w:line="240" w:lineRule="auto"/>
        <w:ind w:left="737" w:right="-20"/>
        <w:rPr>
          <w:rFonts w:ascii="Arial" w:eastAsia="Arial" w:hAnsi="Arial" w:cs="Arial"/>
          <w:spacing w:val="1"/>
          <w:sz w:val="17"/>
          <w:szCs w:val="17"/>
        </w:rPr>
      </w:pPr>
    </w:p>
    <w:p w14:paraId="6A9AB9A4" w14:textId="4CD0C2A3" w:rsidR="00D65088" w:rsidRDefault="00D65088" w:rsidP="007417E1">
      <w:pPr>
        <w:spacing w:after="0" w:line="240" w:lineRule="auto"/>
        <w:ind w:left="737" w:right="-20"/>
        <w:rPr>
          <w:rFonts w:ascii="Arial" w:eastAsia="Arial" w:hAnsi="Arial" w:cs="Arial"/>
          <w:spacing w:val="1"/>
          <w:sz w:val="17"/>
          <w:szCs w:val="17"/>
        </w:rPr>
      </w:pPr>
    </w:p>
    <w:p w14:paraId="7FC7BCEE" w14:textId="2CA7EEDF" w:rsidR="00D65088" w:rsidRDefault="00D65088" w:rsidP="007417E1">
      <w:pPr>
        <w:spacing w:after="0" w:line="240" w:lineRule="auto"/>
        <w:ind w:left="737" w:right="-20"/>
        <w:rPr>
          <w:rFonts w:ascii="Arial" w:eastAsia="Arial" w:hAnsi="Arial" w:cs="Arial"/>
          <w:spacing w:val="1"/>
          <w:sz w:val="17"/>
          <w:szCs w:val="17"/>
        </w:rPr>
      </w:pPr>
    </w:p>
    <w:p w14:paraId="4183B6F4" w14:textId="750E9597" w:rsidR="00D65088" w:rsidRDefault="00D65088" w:rsidP="007417E1">
      <w:pPr>
        <w:spacing w:after="0" w:line="240" w:lineRule="auto"/>
        <w:ind w:left="737" w:right="-20"/>
        <w:rPr>
          <w:rFonts w:ascii="Arial" w:eastAsia="Arial" w:hAnsi="Arial" w:cs="Arial"/>
          <w:spacing w:val="1"/>
          <w:sz w:val="17"/>
          <w:szCs w:val="17"/>
        </w:rPr>
      </w:pPr>
    </w:p>
    <w:p w14:paraId="4B8DB1B9" w14:textId="15E7E764" w:rsidR="00D65088" w:rsidRDefault="00D65088" w:rsidP="007417E1">
      <w:pPr>
        <w:spacing w:after="0" w:line="240" w:lineRule="auto"/>
        <w:ind w:left="737" w:right="-20"/>
        <w:rPr>
          <w:rFonts w:ascii="Arial" w:eastAsia="Arial" w:hAnsi="Arial" w:cs="Arial"/>
          <w:spacing w:val="1"/>
          <w:sz w:val="17"/>
          <w:szCs w:val="17"/>
        </w:rPr>
      </w:pPr>
    </w:p>
    <w:p w14:paraId="7CA4B15B" w14:textId="5534DB94" w:rsidR="00D65088" w:rsidRDefault="00D65088" w:rsidP="007417E1">
      <w:pPr>
        <w:spacing w:after="0" w:line="240" w:lineRule="auto"/>
        <w:ind w:left="737" w:right="-20"/>
        <w:rPr>
          <w:rFonts w:ascii="Arial" w:eastAsia="Arial" w:hAnsi="Arial" w:cs="Arial"/>
          <w:spacing w:val="1"/>
          <w:sz w:val="17"/>
          <w:szCs w:val="17"/>
        </w:rPr>
      </w:pPr>
    </w:p>
    <w:p w14:paraId="67D8AFC7" w14:textId="77777777" w:rsidR="00D65088" w:rsidRPr="007417E1" w:rsidRDefault="00D65088"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48F6028D" w:rsidR="007417E1" w:rsidRDefault="007417E1" w:rsidP="007417E1">
      <w:pPr>
        <w:spacing w:after="0" w:line="240" w:lineRule="auto"/>
        <w:ind w:left="737" w:right="-20"/>
        <w:rPr>
          <w:rFonts w:ascii="Arial" w:eastAsia="Arial" w:hAnsi="Arial" w:cs="Arial"/>
          <w:spacing w:val="1"/>
          <w:sz w:val="17"/>
          <w:szCs w:val="17"/>
        </w:rPr>
      </w:pPr>
    </w:p>
    <w:p w14:paraId="20CCC39A" w14:textId="6A789F65" w:rsidR="00EA4C8D" w:rsidRDefault="00EA4C8D" w:rsidP="007417E1">
      <w:pPr>
        <w:spacing w:after="0" w:line="240" w:lineRule="auto"/>
        <w:ind w:left="737" w:right="-20"/>
        <w:rPr>
          <w:rFonts w:ascii="Arial" w:eastAsia="Arial" w:hAnsi="Arial" w:cs="Arial"/>
          <w:spacing w:val="1"/>
          <w:sz w:val="17"/>
          <w:szCs w:val="17"/>
        </w:rPr>
      </w:pPr>
    </w:p>
    <w:p w14:paraId="3087C53A" w14:textId="63A60C3F" w:rsidR="00EA4C8D" w:rsidRDefault="00EA4C8D" w:rsidP="007417E1">
      <w:pPr>
        <w:spacing w:after="0" w:line="240" w:lineRule="auto"/>
        <w:ind w:left="737" w:right="-20"/>
        <w:rPr>
          <w:rFonts w:ascii="Arial" w:eastAsia="Arial" w:hAnsi="Arial" w:cs="Arial"/>
          <w:spacing w:val="1"/>
          <w:sz w:val="17"/>
          <w:szCs w:val="17"/>
        </w:rPr>
      </w:pPr>
    </w:p>
    <w:p w14:paraId="7430C658" w14:textId="0E3608AC" w:rsidR="00EA4C8D" w:rsidRDefault="00EA4C8D" w:rsidP="007417E1">
      <w:pPr>
        <w:spacing w:after="0" w:line="240" w:lineRule="auto"/>
        <w:ind w:left="737" w:right="-20"/>
        <w:rPr>
          <w:rFonts w:ascii="Arial" w:eastAsia="Arial" w:hAnsi="Arial" w:cs="Arial"/>
          <w:spacing w:val="1"/>
          <w:sz w:val="17"/>
          <w:szCs w:val="17"/>
        </w:rPr>
      </w:pPr>
    </w:p>
    <w:p w14:paraId="49F754C6" w14:textId="307C02CD" w:rsidR="00EA4C8D" w:rsidRDefault="00EA4C8D" w:rsidP="007417E1">
      <w:pPr>
        <w:spacing w:after="0" w:line="240" w:lineRule="auto"/>
        <w:ind w:left="737" w:right="-20"/>
        <w:rPr>
          <w:rFonts w:ascii="Arial" w:eastAsia="Arial" w:hAnsi="Arial" w:cs="Arial"/>
          <w:spacing w:val="1"/>
          <w:sz w:val="17"/>
          <w:szCs w:val="17"/>
        </w:rPr>
      </w:pPr>
    </w:p>
    <w:p w14:paraId="20844845" w14:textId="77777777" w:rsidR="00EA4C8D" w:rsidRPr="007417E1" w:rsidRDefault="00EA4C8D"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58E9A23C" w:rsidR="007417E1" w:rsidRDefault="007417E1" w:rsidP="007417E1">
      <w:pPr>
        <w:spacing w:after="0" w:line="240" w:lineRule="auto"/>
        <w:ind w:left="737" w:right="-20"/>
        <w:rPr>
          <w:rFonts w:ascii="Arial" w:eastAsia="Arial" w:hAnsi="Arial" w:cs="Arial"/>
          <w:spacing w:val="1"/>
          <w:sz w:val="17"/>
          <w:szCs w:val="17"/>
        </w:rPr>
      </w:pPr>
    </w:p>
    <w:p w14:paraId="1601B7DC" w14:textId="5AF72127" w:rsidR="00380C84" w:rsidRDefault="00380C84" w:rsidP="007417E1">
      <w:pPr>
        <w:spacing w:after="0" w:line="240" w:lineRule="auto"/>
        <w:ind w:left="737" w:right="-20"/>
        <w:rPr>
          <w:rFonts w:ascii="Arial" w:eastAsia="Arial" w:hAnsi="Arial" w:cs="Arial"/>
          <w:spacing w:val="1"/>
          <w:sz w:val="17"/>
          <w:szCs w:val="17"/>
        </w:rPr>
      </w:pPr>
    </w:p>
    <w:p w14:paraId="55BFB1C7" w14:textId="36140C9D" w:rsidR="00380C84" w:rsidRDefault="00380C84" w:rsidP="007417E1">
      <w:pPr>
        <w:spacing w:after="0" w:line="240" w:lineRule="auto"/>
        <w:ind w:left="737" w:right="-20"/>
        <w:rPr>
          <w:rFonts w:ascii="Arial" w:eastAsia="Arial" w:hAnsi="Arial" w:cs="Arial"/>
          <w:spacing w:val="1"/>
          <w:sz w:val="17"/>
          <w:szCs w:val="17"/>
        </w:rPr>
      </w:pPr>
    </w:p>
    <w:p w14:paraId="3A34BD66" w14:textId="77777777" w:rsidR="00380C84" w:rsidRPr="007417E1" w:rsidRDefault="00380C84"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3" w:name="_Hlk66049034"/>
      <w:bookmarkStart w:id="94"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3"/>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5"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5"/>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6"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6"/>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7"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8"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sidRPr="007417E1">
        <w:rPr>
          <w:rFonts w:ascii="Arial" w:eastAsia="Times New Roman" w:hAnsi="Arial" w:cs="Arial"/>
          <w:sz w:val="20"/>
          <w:szCs w:val="20"/>
          <w:lang w:val="en-GB" w:eastAsia="en-GB"/>
        </w:rPr>
        <w:instrText xml:space="preserve"> FORMCHECKBOX </w:instrText>
      </w:r>
      <w:r w:rsidR="00D64F0C">
        <w:rPr>
          <w:rFonts w:ascii="Arial" w:eastAsia="Times New Roman" w:hAnsi="Arial" w:cs="Arial"/>
          <w:sz w:val="20"/>
          <w:szCs w:val="20"/>
          <w:lang w:val="en-GB" w:eastAsia="en-GB"/>
        </w:rPr>
      </w:r>
      <w:r w:rsidR="00D64F0C">
        <w:rPr>
          <w:rFonts w:ascii="Arial" w:eastAsia="Times New Roman" w:hAnsi="Arial" w:cs="Arial"/>
          <w:sz w:val="20"/>
          <w:szCs w:val="20"/>
          <w:lang w:val="en-GB" w:eastAsia="en-GB"/>
        </w:rPr>
        <w:fldChar w:fldCharType="separate"/>
      </w:r>
      <w:r w:rsidRPr="007417E1">
        <w:fldChar w:fldCharType="end"/>
      </w:r>
      <w:bookmarkEnd w:id="99"/>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 hazards associated with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0"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64F0C">
        <w:rPr>
          <w:rFonts w:ascii="Arial" w:eastAsia="Times New Roman" w:hAnsi="Arial" w:cs="Arial"/>
          <w:sz w:val="20"/>
          <w:szCs w:val="20"/>
          <w:lang w:val="en-GB" w:eastAsia="en-GB"/>
        </w:rPr>
      </w:r>
      <w:r w:rsidR="00D64F0C">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64F0C">
        <w:rPr>
          <w:rFonts w:ascii="Arial" w:eastAsia="Times New Roman" w:hAnsi="Arial" w:cs="Arial"/>
          <w:sz w:val="20"/>
          <w:szCs w:val="20"/>
          <w:lang w:val="en-GB" w:eastAsia="en-GB"/>
        </w:rPr>
      </w:r>
      <w:r w:rsidR="00D64F0C">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1"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2"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3"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4"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D64F0C"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5"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6"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6"/>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7"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7"/>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8"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8"/>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09"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26"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4"/>
    <w:bookmarkEnd w:id="105"/>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0" w:name="_Hlk38055661"/>
      <w:r w:rsidRPr="007417E1">
        <w:rPr>
          <w:rFonts w:ascii="Arial" w:eastAsia="Times New Roman" w:hAnsi="Arial" w:cs="Arial"/>
          <w:color w:val="000000"/>
          <w:lang w:val="en-GB"/>
        </w:rPr>
        <w:lastRenderedPageBreak/>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1"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1"/>
    </w:p>
    <w:bookmarkEnd w:id="110"/>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3D0DE9A" w14:textId="3B08DFB4" w:rsidR="00052C9D" w:rsidRPr="002A5062" w:rsidRDefault="00D64F0C" w:rsidP="00052C9D">
      <w:pPr>
        <w:spacing w:after="0" w:line="240" w:lineRule="auto"/>
        <w:ind w:left="113" w:right="-20"/>
        <w:rPr>
          <w:rFonts w:ascii="Arial" w:eastAsia="Arial" w:hAnsi="Arial" w:cs="Arial"/>
          <w:b/>
          <w:bCs/>
        </w:rPr>
      </w:pPr>
      <w:sdt>
        <w:sdtPr>
          <w:rPr>
            <w:rFonts w:ascii="Arial" w:eastAsia="Arial" w:hAnsi="Arial" w:cs="Arial"/>
            <w:b/>
            <w:bCs/>
          </w:rPr>
          <w:alias w:val="Manager"/>
          <w:id w:val="-281648770"/>
          <w:placeholder>
            <w:docPart w:val="45EE2BDDFB92458CAA60C16E478D3234"/>
          </w:placeholder>
          <w:dataBinding w:prefixMappings="xmlns:ns0='http://schemas.openxmlformats.org/officeDocument/2006/extended-properties' " w:xpath="/ns0:Properties[1]/ns0:Manager[1]" w:storeItemID="{6668398D-A668-4E3E-A5EB-62B293D839F1}"/>
          <w:text/>
        </w:sdtPr>
        <w:sdtEndPr/>
        <w:sdtContent>
          <w:r w:rsidR="00DB6596">
            <w:rPr>
              <w:rFonts w:ascii="Arial" w:eastAsia="Arial" w:hAnsi="Arial" w:cs="Arial"/>
              <w:b/>
              <w:bCs/>
            </w:rPr>
            <w:t xml:space="preserve">Mr </w:t>
          </w:r>
          <w:r w:rsidR="00052C9D" w:rsidRPr="002A5062">
            <w:rPr>
              <w:rFonts w:ascii="Arial" w:eastAsia="Arial" w:hAnsi="Arial" w:cs="Arial"/>
              <w:b/>
              <w:bCs/>
            </w:rPr>
            <w:t>Tsz Liu</w:t>
          </w:r>
        </w:sdtContent>
      </w:sdt>
    </w:p>
    <w:p w14:paraId="3EF88BEB" w14:textId="77777777" w:rsidR="00052C9D" w:rsidRPr="002A5062" w:rsidRDefault="00052C9D" w:rsidP="00052C9D">
      <w:pPr>
        <w:spacing w:after="0" w:line="240" w:lineRule="auto"/>
        <w:ind w:left="113" w:right="-20"/>
        <w:rPr>
          <w:rFonts w:ascii="Arial" w:eastAsia="Arial" w:hAnsi="Arial" w:cs="Arial"/>
          <w:bCs/>
        </w:rPr>
      </w:pPr>
      <w:r w:rsidRPr="002A5062">
        <w:rPr>
          <w:rFonts w:ascii="Arial" w:eastAsia="Arial" w:hAnsi="Arial" w:cs="Arial"/>
          <w:bCs/>
        </w:rPr>
        <w:t>Commercial Officer</w:t>
      </w:r>
    </w:p>
    <w:p w14:paraId="14581ED6" w14:textId="250D000F" w:rsidR="009059AD" w:rsidRDefault="009059AD" w:rsidP="003637B0">
      <w:pPr>
        <w:tabs>
          <w:tab w:val="num" w:pos="680"/>
        </w:tabs>
        <w:spacing w:before="120" w:after="0" w:line="240" w:lineRule="auto"/>
        <w:rPr>
          <w:rFonts w:ascii="Arial" w:eastAsia="Times New Roman" w:hAnsi="Arial" w:cs="Arial"/>
          <w:color w:val="FF0000"/>
          <w:lang w:eastAsia="en-GB"/>
        </w:rPr>
      </w:pPr>
    </w:p>
    <w:p w14:paraId="7EC7FA0A" w14:textId="58D0537B" w:rsidR="00DB6596" w:rsidRDefault="00DB6596" w:rsidP="003637B0">
      <w:pPr>
        <w:tabs>
          <w:tab w:val="num" w:pos="680"/>
        </w:tabs>
        <w:spacing w:before="120" w:after="0" w:line="240" w:lineRule="auto"/>
        <w:rPr>
          <w:rFonts w:ascii="Arial" w:eastAsia="Times New Roman" w:hAnsi="Arial" w:cs="Arial"/>
          <w:color w:val="FF0000"/>
          <w:lang w:eastAsia="en-GB"/>
        </w:rPr>
      </w:pPr>
    </w:p>
    <w:p w14:paraId="4B1F8DA5" w14:textId="1489C55E" w:rsidR="00DB6596" w:rsidRDefault="00DB6596" w:rsidP="003637B0">
      <w:pPr>
        <w:tabs>
          <w:tab w:val="num" w:pos="680"/>
        </w:tabs>
        <w:spacing w:before="120" w:after="0" w:line="240" w:lineRule="auto"/>
        <w:rPr>
          <w:rFonts w:ascii="Arial" w:eastAsia="Times New Roman" w:hAnsi="Arial" w:cs="Arial"/>
          <w:color w:val="FF0000"/>
          <w:lang w:eastAsia="en-GB"/>
        </w:rPr>
      </w:pPr>
    </w:p>
    <w:p w14:paraId="04655323" w14:textId="3E330ABB" w:rsidR="00DB6596" w:rsidRDefault="00DB6596" w:rsidP="003637B0">
      <w:pPr>
        <w:tabs>
          <w:tab w:val="num" w:pos="680"/>
        </w:tabs>
        <w:spacing w:before="120" w:after="0" w:line="240" w:lineRule="auto"/>
        <w:rPr>
          <w:rFonts w:ascii="Arial" w:eastAsia="Times New Roman" w:hAnsi="Arial" w:cs="Arial"/>
          <w:color w:val="FF0000"/>
          <w:lang w:eastAsia="en-GB"/>
        </w:rPr>
      </w:pPr>
    </w:p>
    <w:p w14:paraId="472F776F" w14:textId="0305AC74" w:rsidR="00DB6596" w:rsidRDefault="00DB6596" w:rsidP="003637B0">
      <w:pPr>
        <w:tabs>
          <w:tab w:val="num" w:pos="680"/>
        </w:tabs>
        <w:spacing w:before="120" w:after="0" w:line="240" w:lineRule="auto"/>
        <w:rPr>
          <w:rFonts w:ascii="Arial" w:eastAsia="Times New Roman" w:hAnsi="Arial" w:cs="Arial"/>
          <w:color w:val="FF0000"/>
          <w:lang w:eastAsia="en-GB"/>
        </w:rPr>
      </w:pPr>
    </w:p>
    <w:p w14:paraId="0BB58A6D" w14:textId="4E8C387D" w:rsidR="00DB6596" w:rsidRDefault="00DB6596" w:rsidP="003637B0">
      <w:pPr>
        <w:tabs>
          <w:tab w:val="num" w:pos="680"/>
        </w:tabs>
        <w:spacing w:before="120" w:after="0" w:line="240" w:lineRule="auto"/>
        <w:rPr>
          <w:rFonts w:ascii="Arial" w:eastAsia="Times New Roman" w:hAnsi="Arial" w:cs="Arial"/>
          <w:color w:val="FF0000"/>
          <w:lang w:eastAsia="en-GB"/>
        </w:rPr>
      </w:pPr>
    </w:p>
    <w:p w14:paraId="745FE96A" w14:textId="1E8A8C82" w:rsidR="00DB6596" w:rsidRDefault="00DB6596" w:rsidP="003637B0">
      <w:pPr>
        <w:tabs>
          <w:tab w:val="num" w:pos="680"/>
        </w:tabs>
        <w:spacing w:before="120" w:after="0" w:line="240" w:lineRule="auto"/>
        <w:rPr>
          <w:rFonts w:ascii="Arial" w:eastAsia="Times New Roman" w:hAnsi="Arial" w:cs="Arial"/>
          <w:color w:val="FF0000"/>
          <w:lang w:eastAsia="en-GB"/>
        </w:rPr>
      </w:pPr>
    </w:p>
    <w:p w14:paraId="443D1A96" w14:textId="7731D1A4" w:rsidR="00DB6596" w:rsidRDefault="00DB6596" w:rsidP="003637B0">
      <w:pPr>
        <w:tabs>
          <w:tab w:val="num" w:pos="680"/>
        </w:tabs>
        <w:spacing w:before="120" w:after="0" w:line="240" w:lineRule="auto"/>
        <w:rPr>
          <w:rFonts w:ascii="Arial" w:eastAsia="Times New Roman" w:hAnsi="Arial" w:cs="Arial"/>
          <w:color w:val="FF0000"/>
          <w:lang w:eastAsia="en-GB"/>
        </w:rPr>
      </w:pPr>
    </w:p>
    <w:p w14:paraId="4D448906" w14:textId="77777777" w:rsidR="00DB6596" w:rsidRDefault="00DB6596" w:rsidP="003637B0">
      <w:pPr>
        <w:tabs>
          <w:tab w:val="num" w:pos="680"/>
        </w:tabs>
        <w:spacing w:before="120" w:after="0" w:line="240" w:lineRule="auto"/>
        <w:rPr>
          <w:rFonts w:ascii="Arial" w:eastAsia="Times New Roman" w:hAnsi="Arial" w:cs="Arial"/>
          <w:color w:val="FF0000"/>
          <w:lang w:eastAsia="en-GB"/>
        </w:rPr>
      </w:pPr>
    </w:p>
    <w:p w14:paraId="0B6D582E" w14:textId="61269E88" w:rsidR="009059AD" w:rsidRDefault="009059AD" w:rsidP="003637B0">
      <w:pPr>
        <w:tabs>
          <w:tab w:val="num" w:pos="680"/>
        </w:tabs>
        <w:spacing w:before="120" w:after="0" w:line="240" w:lineRule="auto"/>
        <w:rPr>
          <w:rFonts w:ascii="Arial" w:eastAsia="Times New Roman" w:hAnsi="Arial" w:cs="Arial"/>
          <w:color w:val="FF0000"/>
          <w:lang w:eastAsia="en-GB"/>
        </w:rPr>
      </w:pPr>
    </w:p>
    <w:p w14:paraId="219C9F73" w14:textId="109DC2AA" w:rsidR="004B7E9F" w:rsidRDefault="004B7E9F" w:rsidP="003637B0">
      <w:pPr>
        <w:tabs>
          <w:tab w:val="num" w:pos="680"/>
        </w:tabs>
        <w:spacing w:before="120" w:after="0" w:line="240" w:lineRule="auto"/>
        <w:rPr>
          <w:rFonts w:ascii="Arial" w:eastAsia="Times New Roman" w:hAnsi="Arial" w:cs="Arial"/>
          <w:color w:val="FF0000"/>
          <w:lang w:eastAsia="en-GB"/>
        </w:rPr>
      </w:pPr>
    </w:p>
    <w:p w14:paraId="0F41BCF7" w14:textId="67FB14F6" w:rsidR="004B7E9F" w:rsidRDefault="004B7E9F" w:rsidP="003637B0">
      <w:pPr>
        <w:tabs>
          <w:tab w:val="num" w:pos="680"/>
        </w:tabs>
        <w:spacing w:before="120" w:after="0" w:line="240" w:lineRule="auto"/>
        <w:rPr>
          <w:rFonts w:ascii="Arial" w:eastAsia="Times New Roman" w:hAnsi="Arial" w:cs="Arial"/>
          <w:color w:val="FF0000"/>
          <w:lang w:eastAsia="en-GB"/>
        </w:rPr>
      </w:pPr>
    </w:p>
    <w:p w14:paraId="26601B47" w14:textId="77777777" w:rsidR="004B7E9F" w:rsidRDefault="004B7E9F" w:rsidP="003637B0">
      <w:pPr>
        <w:tabs>
          <w:tab w:val="num" w:pos="680"/>
        </w:tabs>
        <w:spacing w:before="120" w:after="0" w:line="240" w:lineRule="auto"/>
        <w:rPr>
          <w:rFonts w:ascii="Arial" w:eastAsia="Times New Roman" w:hAnsi="Arial" w:cs="Arial"/>
          <w:color w:val="FF0000"/>
          <w:lang w:eastAsia="en-GB"/>
        </w:rPr>
      </w:pPr>
    </w:p>
    <w:p w14:paraId="47BB1DFC" w14:textId="77777777" w:rsidR="00380C84" w:rsidRDefault="00380C84"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2FD6ADDC" w14:textId="77777777" w:rsidR="00955F91" w:rsidRPr="00F4773B" w:rsidRDefault="00955F91" w:rsidP="00955F91">
      <w:pPr>
        <w:widowControl/>
        <w:tabs>
          <w:tab w:val="left" w:pos="720"/>
        </w:tabs>
        <w:spacing w:before="120" w:after="120" w:line="240" w:lineRule="auto"/>
        <w:rPr>
          <w:rFonts w:ascii="Arial" w:eastAsia="Times New Roman" w:hAnsi="Arial" w:cs="Arial"/>
          <w:b/>
          <w:lang w:val="en-GB" w:eastAsia="ko-KR"/>
        </w:rPr>
      </w:pPr>
      <w:r w:rsidRPr="00F4773B">
        <w:rPr>
          <w:rFonts w:ascii="Arial" w:eastAsia="Times New Roman" w:hAnsi="Arial" w:cs="Arial"/>
          <w:b/>
          <w:lang w:val="en-GB" w:eastAsia="ko-KR"/>
        </w:rPr>
        <w:t>Contract Title:</w:t>
      </w:r>
      <w:r>
        <w:rPr>
          <w:rFonts w:ascii="Arial" w:eastAsia="Times New Roman" w:hAnsi="Arial" w:cs="Arial"/>
          <w:b/>
          <w:lang w:val="en-GB" w:eastAsia="ko-KR"/>
        </w:rPr>
        <w:t xml:space="preserve"> 701577617</w:t>
      </w:r>
    </w:p>
    <w:p w14:paraId="59D8A238" w14:textId="77777777" w:rsidR="00955F91" w:rsidRDefault="00955F91" w:rsidP="00955F91">
      <w:pPr>
        <w:widowControl/>
        <w:tabs>
          <w:tab w:val="left" w:pos="720"/>
        </w:tabs>
        <w:spacing w:before="120" w:after="120" w:line="240" w:lineRule="auto"/>
        <w:ind w:right="306"/>
        <w:jc w:val="both"/>
        <w:rPr>
          <w:rFonts w:ascii="Arial" w:eastAsia="Times New Roman" w:hAnsi="Arial" w:cs="Arial"/>
          <w:b/>
          <w:lang w:val="en-GB" w:eastAsia="ko-KR"/>
        </w:rPr>
      </w:pPr>
      <w:r w:rsidRPr="00F4773B">
        <w:rPr>
          <w:rFonts w:ascii="Arial" w:eastAsia="Times New Roman" w:hAnsi="Arial" w:cs="Arial"/>
          <w:b/>
          <w:lang w:val="en-GB" w:eastAsia="ko-KR"/>
        </w:rPr>
        <w:t>Contract Number:</w:t>
      </w:r>
      <w:r>
        <w:rPr>
          <w:rFonts w:ascii="Arial" w:eastAsia="Times New Roman" w:hAnsi="Arial" w:cs="Arial"/>
          <w:b/>
          <w:lang w:val="en-GB" w:eastAsia="ko-KR"/>
        </w:rPr>
        <w:t xml:space="preserve"> </w:t>
      </w:r>
      <w:proofErr w:type="spellStart"/>
      <w:r w:rsidRPr="00D06A98">
        <w:rPr>
          <w:rFonts w:ascii="Arial" w:eastAsia="Times New Roman" w:hAnsi="Arial" w:cs="Arial"/>
          <w:b/>
          <w:lang w:val="en-GB" w:eastAsia="ko-KR"/>
        </w:rPr>
        <w:t>DoCC</w:t>
      </w:r>
      <w:proofErr w:type="spellEnd"/>
      <w:r w:rsidRPr="00D06A98">
        <w:rPr>
          <w:rFonts w:ascii="Arial" w:eastAsia="Times New Roman" w:hAnsi="Arial" w:cs="Arial"/>
          <w:b/>
          <w:lang w:val="en-GB" w:eastAsia="ko-KR"/>
        </w:rPr>
        <w:t xml:space="preserve"> Trailer Servicing and Repair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22949" w14:textId="77777777" w:rsidR="00D64F0C" w:rsidRDefault="00D64F0C" w:rsidP="00BD52A6">
      <w:pPr>
        <w:spacing w:after="0" w:line="240" w:lineRule="auto"/>
      </w:pPr>
      <w:r>
        <w:separator/>
      </w:r>
    </w:p>
  </w:endnote>
  <w:endnote w:type="continuationSeparator" w:id="0">
    <w:p w14:paraId="564D8E5E" w14:textId="77777777" w:rsidR="00D64F0C" w:rsidRDefault="00D64F0C"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4473C" w14:textId="77777777" w:rsidR="00D64F0C" w:rsidRDefault="00D64F0C" w:rsidP="00BD52A6">
      <w:pPr>
        <w:spacing w:after="0" w:line="240" w:lineRule="auto"/>
      </w:pPr>
      <w:r>
        <w:separator/>
      </w:r>
    </w:p>
  </w:footnote>
  <w:footnote w:type="continuationSeparator" w:id="0">
    <w:p w14:paraId="519ABDAC" w14:textId="77777777" w:rsidR="00D64F0C" w:rsidRDefault="00D64F0C"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D55B54" w:rsidRPr="00AA55D1" w:rsidRDefault="00D55B5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C11"/>
    <w:multiLevelType w:val="hybridMultilevel"/>
    <w:tmpl w:val="6436E784"/>
    <w:lvl w:ilvl="0" w:tplc="6B924398">
      <w:start w:val="1"/>
      <w:numFmt w:val="decimal"/>
      <w:lvlText w:val="%1."/>
      <w:lvlJc w:val="left"/>
      <w:pPr>
        <w:tabs>
          <w:tab w:val="num" w:pos="567"/>
        </w:tabs>
        <w:ind w:left="567" w:hanging="567"/>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39A65D3B"/>
    <w:multiLevelType w:val="hybridMultilevel"/>
    <w:tmpl w:val="4B6A778C"/>
    <w:lvl w:ilvl="0" w:tplc="46FC9A5A">
      <w:start w:val="1"/>
      <w:numFmt w:val="decimal"/>
      <w:lvlText w:val="%1."/>
      <w:lvlJc w:val="left"/>
      <w:pPr>
        <w:ind w:left="564" w:hanging="564"/>
      </w:pPr>
      <w:rPr>
        <w:b/>
      </w:rPr>
    </w:lvl>
    <w:lvl w:ilvl="1" w:tplc="A9F8FCBC">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D0658D2"/>
    <w:multiLevelType w:val="hybridMultilevel"/>
    <w:tmpl w:val="74F43AFC"/>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3"/>
  </w:num>
  <w:num w:numId="3">
    <w:abstractNumId w:val="5"/>
  </w:num>
  <w:num w:numId="4">
    <w:abstractNumId w:val="9"/>
  </w:num>
  <w:num w:numId="5">
    <w:abstractNumId w:val="11"/>
  </w:num>
  <w:num w:numId="6">
    <w:abstractNumId w:val="2"/>
  </w:num>
  <w:num w:numId="7">
    <w:abstractNumId w:val="17"/>
  </w:num>
  <w:num w:numId="8">
    <w:abstractNumId w:val="15"/>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6"/>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20"/>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06A8"/>
    <w:rsid w:val="00014019"/>
    <w:rsid w:val="00016FD8"/>
    <w:rsid w:val="00035C81"/>
    <w:rsid w:val="00040C3C"/>
    <w:rsid w:val="00044E31"/>
    <w:rsid w:val="00050B86"/>
    <w:rsid w:val="00052C9D"/>
    <w:rsid w:val="00053932"/>
    <w:rsid w:val="00065A95"/>
    <w:rsid w:val="00083EE7"/>
    <w:rsid w:val="00084CFD"/>
    <w:rsid w:val="00091D30"/>
    <w:rsid w:val="00096D4C"/>
    <w:rsid w:val="000A6EAA"/>
    <w:rsid w:val="000B031C"/>
    <w:rsid w:val="000B0F5E"/>
    <w:rsid w:val="000B48FE"/>
    <w:rsid w:val="000C7B3B"/>
    <w:rsid w:val="000D67E4"/>
    <w:rsid w:val="000E204E"/>
    <w:rsid w:val="000F0007"/>
    <w:rsid w:val="00100118"/>
    <w:rsid w:val="001168A3"/>
    <w:rsid w:val="00126E6B"/>
    <w:rsid w:val="00155320"/>
    <w:rsid w:val="00163DC6"/>
    <w:rsid w:val="0019427B"/>
    <w:rsid w:val="001944FE"/>
    <w:rsid w:val="001A32F0"/>
    <w:rsid w:val="001B4E36"/>
    <w:rsid w:val="001B5668"/>
    <w:rsid w:val="001C259A"/>
    <w:rsid w:val="001D04D7"/>
    <w:rsid w:val="001D1547"/>
    <w:rsid w:val="001F0A1B"/>
    <w:rsid w:val="001F5B99"/>
    <w:rsid w:val="001F5CCE"/>
    <w:rsid w:val="00204115"/>
    <w:rsid w:val="00210815"/>
    <w:rsid w:val="002149E1"/>
    <w:rsid w:val="00240642"/>
    <w:rsid w:val="002619AA"/>
    <w:rsid w:val="00262E03"/>
    <w:rsid w:val="00263B7E"/>
    <w:rsid w:val="00263C86"/>
    <w:rsid w:val="00264D8A"/>
    <w:rsid w:val="00280750"/>
    <w:rsid w:val="00284A67"/>
    <w:rsid w:val="00290B78"/>
    <w:rsid w:val="00292A63"/>
    <w:rsid w:val="00295B25"/>
    <w:rsid w:val="002A5062"/>
    <w:rsid w:val="002B4CE9"/>
    <w:rsid w:val="002C469E"/>
    <w:rsid w:val="002C7579"/>
    <w:rsid w:val="002D07C3"/>
    <w:rsid w:val="002D33E9"/>
    <w:rsid w:val="003023B9"/>
    <w:rsid w:val="003070D7"/>
    <w:rsid w:val="00310DE6"/>
    <w:rsid w:val="003121B8"/>
    <w:rsid w:val="00322166"/>
    <w:rsid w:val="003230C5"/>
    <w:rsid w:val="00335ECD"/>
    <w:rsid w:val="00343A46"/>
    <w:rsid w:val="00362731"/>
    <w:rsid w:val="003637B0"/>
    <w:rsid w:val="00367493"/>
    <w:rsid w:val="003759F7"/>
    <w:rsid w:val="00380C84"/>
    <w:rsid w:val="003A361F"/>
    <w:rsid w:val="003B0AF9"/>
    <w:rsid w:val="003B272E"/>
    <w:rsid w:val="003C5FCF"/>
    <w:rsid w:val="003C620C"/>
    <w:rsid w:val="003D0001"/>
    <w:rsid w:val="003D1978"/>
    <w:rsid w:val="004355B9"/>
    <w:rsid w:val="00441058"/>
    <w:rsid w:val="0044430F"/>
    <w:rsid w:val="00457CC8"/>
    <w:rsid w:val="00464E6B"/>
    <w:rsid w:val="00496A21"/>
    <w:rsid w:val="004B7E9F"/>
    <w:rsid w:val="004C1416"/>
    <w:rsid w:val="004C486B"/>
    <w:rsid w:val="004D6F7C"/>
    <w:rsid w:val="004D7445"/>
    <w:rsid w:val="004F63A7"/>
    <w:rsid w:val="0050067C"/>
    <w:rsid w:val="00502089"/>
    <w:rsid w:val="00502F9B"/>
    <w:rsid w:val="00504CE3"/>
    <w:rsid w:val="005064CE"/>
    <w:rsid w:val="00521E82"/>
    <w:rsid w:val="0053707A"/>
    <w:rsid w:val="00537686"/>
    <w:rsid w:val="00544BBE"/>
    <w:rsid w:val="00550D00"/>
    <w:rsid w:val="005615C3"/>
    <w:rsid w:val="00567619"/>
    <w:rsid w:val="00573716"/>
    <w:rsid w:val="005834D1"/>
    <w:rsid w:val="00585A7F"/>
    <w:rsid w:val="005A1E4E"/>
    <w:rsid w:val="005A510E"/>
    <w:rsid w:val="005B0BB0"/>
    <w:rsid w:val="005B4D2C"/>
    <w:rsid w:val="005C4D5B"/>
    <w:rsid w:val="005E11E8"/>
    <w:rsid w:val="00613419"/>
    <w:rsid w:val="006321D4"/>
    <w:rsid w:val="00632897"/>
    <w:rsid w:val="00633908"/>
    <w:rsid w:val="006429FC"/>
    <w:rsid w:val="0065382B"/>
    <w:rsid w:val="00692D4A"/>
    <w:rsid w:val="00697713"/>
    <w:rsid w:val="006A320A"/>
    <w:rsid w:val="006A7C4A"/>
    <w:rsid w:val="006B0C4F"/>
    <w:rsid w:val="006B1FA9"/>
    <w:rsid w:val="006B2D89"/>
    <w:rsid w:val="006D14C3"/>
    <w:rsid w:val="006D714A"/>
    <w:rsid w:val="006D7353"/>
    <w:rsid w:val="006F3F38"/>
    <w:rsid w:val="00702E24"/>
    <w:rsid w:val="0070625A"/>
    <w:rsid w:val="007201A0"/>
    <w:rsid w:val="007232DD"/>
    <w:rsid w:val="007417E1"/>
    <w:rsid w:val="00761FAA"/>
    <w:rsid w:val="00762BDF"/>
    <w:rsid w:val="007661DA"/>
    <w:rsid w:val="007679CD"/>
    <w:rsid w:val="00786ABF"/>
    <w:rsid w:val="007907C1"/>
    <w:rsid w:val="007F5506"/>
    <w:rsid w:val="007F6193"/>
    <w:rsid w:val="00800D5B"/>
    <w:rsid w:val="00802191"/>
    <w:rsid w:val="008048AA"/>
    <w:rsid w:val="008127DE"/>
    <w:rsid w:val="00837A88"/>
    <w:rsid w:val="00851061"/>
    <w:rsid w:val="00856E13"/>
    <w:rsid w:val="00870395"/>
    <w:rsid w:val="00875DFC"/>
    <w:rsid w:val="00881F6F"/>
    <w:rsid w:val="00897D3C"/>
    <w:rsid w:val="008A021E"/>
    <w:rsid w:val="008A69EB"/>
    <w:rsid w:val="008A6C74"/>
    <w:rsid w:val="008C1A04"/>
    <w:rsid w:val="008F717C"/>
    <w:rsid w:val="009059AD"/>
    <w:rsid w:val="0091043F"/>
    <w:rsid w:val="00914047"/>
    <w:rsid w:val="00936B0B"/>
    <w:rsid w:val="0094276B"/>
    <w:rsid w:val="00955F91"/>
    <w:rsid w:val="00964F91"/>
    <w:rsid w:val="00982754"/>
    <w:rsid w:val="0098289C"/>
    <w:rsid w:val="00991038"/>
    <w:rsid w:val="009A04F6"/>
    <w:rsid w:val="009A37EE"/>
    <w:rsid w:val="009A7F46"/>
    <w:rsid w:val="009B7DC9"/>
    <w:rsid w:val="009D3419"/>
    <w:rsid w:val="009F5745"/>
    <w:rsid w:val="00A02F79"/>
    <w:rsid w:val="00A03450"/>
    <w:rsid w:val="00A06230"/>
    <w:rsid w:val="00A20F16"/>
    <w:rsid w:val="00A23C7F"/>
    <w:rsid w:val="00A27E3B"/>
    <w:rsid w:val="00A3120B"/>
    <w:rsid w:val="00A40E85"/>
    <w:rsid w:val="00A62BC3"/>
    <w:rsid w:val="00A83F93"/>
    <w:rsid w:val="00A84515"/>
    <w:rsid w:val="00A865B9"/>
    <w:rsid w:val="00AB14BA"/>
    <w:rsid w:val="00AC4221"/>
    <w:rsid w:val="00AC45B2"/>
    <w:rsid w:val="00AD0953"/>
    <w:rsid w:val="00AE3D2D"/>
    <w:rsid w:val="00AF5729"/>
    <w:rsid w:val="00B116E5"/>
    <w:rsid w:val="00B2046E"/>
    <w:rsid w:val="00B26538"/>
    <w:rsid w:val="00B3224B"/>
    <w:rsid w:val="00B51DE9"/>
    <w:rsid w:val="00B53C9C"/>
    <w:rsid w:val="00B545A7"/>
    <w:rsid w:val="00B87FAD"/>
    <w:rsid w:val="00B93023"/>
    <w:rsid w:val="00BA3C4D"/>
    <w:rsid w:val="00BC3828"/>
    <w:rsid w:val="00BD10A9"/>
    <w:rsid w:val="00BD33D4"/>
    <w:rsid w:val="00BD52A6"/>
    <w:rsid w:val="00BD7AAE"/>
    <w:rsid w:val="00BF09EA"/>
    <w:rsid w:val="00C02981"/>
    <w:rsid w:val="00C238EE"/>
    <w:rsid w:val="00C33FEB"/>
    <w:rsid w:val="00C3673A"/>
    <w:rsid w:val="00C45623"/>
    <w:rsid w:val="00C459B5"/>
    <w:rsid w:val="00C50445"/>
    <w:rsid w:val="00C64751"/>
    <w:rsid w:val="00C65241"/>
    <w:rsid w:val="00C75CF7"/>
    <w:rsid w:val="00C77117"/>
    <w:rsid w:val="00C82813"/>
    <w:rsid w:val="00C84461"/>
    <w:rsid w:val="00C92917"/>
    <w:rsid w:val="00C972A5"/>
    <w:rsid w:val="00CB1772"/>
    <w:rsid w:val="00CB3881"/>
    <w:rsid w:val="00CB520E"/>
    <w:rsid w:val="00CC7008"/>
    <w:rsid w:val="00CD6654"/>
    <w:rsid w:val="00CD72E6"/>
    <w:rsid w:val="00CE13D9"/>
    <w:rsid w:val="00CE6A9E"/>
    <w:rsid w:val="00CE7FCB"/>
    <w:rsid w:val="00D10D16"/>
    <w:rsid w:val="00D129B7"/>
    <w:rsid w:val="00D149DA"/>
    <w:rsid w:val="00D374FE"/>
    <w:rsid w:val="00D50C5D"/>
    <w:rsid w:val="00D55462"/>
    <w:rsid w:val="00D55B54"/>
    <w:rsid w:val="00D64F0C"/>
    <w:rsid w:val="00D65088"/>
    <w:rsid w:val="00D70D22"/>
    <w:rsid w:val="00D72CB7"/>
    <w:rsid w:val="00D76705"/>
    <w:rsid w:val="00D8031D"/>
    <w:rsid w:val="00D86A68"/>
    <w:rsid w:val="00D93618"/>
    <w:rsid w:val="00D979C4"/>
    <w:rsid w:val="00DB6596"/>
    <w:rsid w:val="00DB7231"/>
    <w:rsid w:val="00DB795D"/>
    <w:rsid w:val="00DD1970"/>
    <w:rsid w:val="00DD77EB"/>
    <w:rsid w:val="00DF4310"/>
    <w:rsid w:val="00E137E3"/>
    <w:rsid w:val="00E164F8"/>
    <w:rsid w:val="00E174E3"/>
    <w:rsid w:val="00E32CBD"/>
    <w:rsid w:val="00E356F8"/>
    <w:rsid w:val="00E357EF"/>
    <w:rsid w:val="00E35879"/>
    <w:rsid w:val="00E36E13"/>
    <w:rsid w:val="00E50101"/>
    <w:rsid w:val="00E56169"/>
    <w:rsid w:val="00EA4C8D"/>
    <w:rsid w:val="00EC0815"/>
    <w:rsid w:val="00EC2EA8"/>
    <w:rsid w:val="00EC45DA"/>
    <w:rsid w:val="00ED387A"/>
    <w:rsid w:val="00F06C97"/>
    <w:rsid w:val="00F151C0"/>
    <w:rsid w:val="00F16742"/>
    <w:rsid w:val="00F230D1"/>
    <w:rsid w:val="00F24592"/>
    <w:rsid w:val="00F4223C"/>
    <w:rsid w:val="00F443C3"/>
    <w:rsid w:val="00F517CA"/>
    <w:rsid w:val="00F6174D"/>
    <w:rsid w:val="00F61A9D"/>
    <w:rsid w:val="00F83614"/>
    <w:rsid w:val="00F87EA6"/>
    <w:rsid w:val="00FA6A06"/>
    <w:rsid w:val="00FB70B2"/>
    <w:rsid w:val="00FC0650"/>
    <w:rsid w:val="00FC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character" w:customStyle="1" w:styleId="normaltextrun">
    <w:name w:val="normaltextrun"/>
    <w:basedOn w:val="DefaultParagraphFont"/>
    <w:rsid w:val="006D1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5011">
      <w:bodyDiv w:val="1"/>
      <w:marLeft w:val="0"/>
      <w:marRight w:val="0"/>
      <w:marTop w:val="0"/>
      <w:marBottom w:val="0"/>
      <w:divBdr>
        <w:top w:val="none" w:sz="0" w:space="0" w:color="auto"/>
        <w:left w:val="none" w:sz="0" w:space="0" w:color="auto"/>
        <w:bottom w:val="none" w:sz="0" w:space="0" w:color="auto"/>
        <w:right w:val="none" w:sz="0" w:space="0" w:color="auto"/>
      </w:divBdr>
    </w:div>
    <w:div w:id="6163579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56657386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51376748">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697240287">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78472430">
      <w:bodyDiv w:val="1"/>
      <w:marLeft w:val="0"/>
      <w:marRight w:val="0"/>
      <w:marTop w:val="0"/>
      <w:marBottom w:val="0"/>
      <w:divBdr>
        <w:top w:val="none" w:sz="0" w:space="0" w:color="auto"/>
        <w:left w:val="none" w:sz="0" w:space="0" w:color="auto"/>
        <w:bottom w:val="none" w:sz="0" w:space="0" w:color="auto"/>
        <w:right w:val="none" w:sz="0" w:space="0" w:color="auto"/>
      </w:divBdr>
    </w:div>
    <w:div w:id="919944805">
      <w:bodyDiv w:val="1"/>
      <w:marLeft w:val="0"/>
      <w:marRight w:val="0"/>
      <w:marTop w:val="0"/>
      <w:marBottom w:val="0"/>
      <w:divBdr>
        <w:top w:val="none" w:sz="0" w:space="0" w:color="auto"/>
        <w:left w:val="none" w:sz="0" w:space="0" w:color="auto"/>
        <w:bottom w:val="none" w:sz="0" w:space="0" w:color="auto"/>
        <w:right w:val="none" w:sz="0" w:space="0" w:color="auto"/>
      </w:divBdr>
    </w:div>
    <w:div w:id="95848547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6955295">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1121894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38385658">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improving-the-transparency-and-accountability-of-government-and-its-services" TargetMode="External"/><Relationship Id="rId18" Type="http://schemas.openxmlformats.org/officeDocument/2006/relationships/hyperlink" Target="https://www.dstan.mod.uk/" TargetMode="External"/><Relationship Id="rId26" Type="http://schemas.openxmlformats.org/officeDocument/2006/relationships/hyperlink" Target="mailto:DESTECH-QSEPEnv-HSISMulti@mod.gov.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s://www.aof.mod.uk/aofcontent/tactical/toolkit" TargetMode="External"/><Relationship Id="rId20" Type="http://schemas.openxmlformats.org/officeDocument/2006/relationships/hyperlink" Target="mailto:DSA-DLSR-MovTpt-DGHSI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dstan.mod.uk/"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dstan.uwh.diif.r.mil.uk/"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35B5AB8AB1064E9C96920D3975AF9D9B"/>
        <w:category>
          <w:name w:val="General"/>
          <w:gallery w:val="placeholder"/>
        </w:category>
        <w:types>
          <w:type w:val="bbPlcHdr"/>
        </w:types>
        <w:behaviors>
          <w:behavior w:val="content"/>
        </w:behaviors>
        <w:guid w:val="{C4D33A59-C2E1-418A-A45A-7DEE3DD7AAD5}"/>
      </w:docPartPr>
      <w:docPartBody>
        <w:p w:rsidR="00DE7196" w:rsidRDefault="006C3E4B" w:rsidP="006C3E4B">
          <w:pPr>
            <w:pStyle w:val="35B5AB8AB1064E9C96920D3975AF9D9B"/>
          </w:pPr>
          <w:r w:rsidRPr="00005265">
            <w:rPr>
              <w:rStyle w:val="PlaceholderText"/>
            </w:rPr>
            <w:t>[Company Phone]</w:t>
          </w:r>
        </w:p>
      </w:docPartBody>
    </w:docPart>
    <w:docPart>
      <w:docPartPr>
        <w:name w:val="45EE2BDDFB92458CAA60C16E478D3234"/>
        <w:category>
          <w:name w:val="General"/>
          <w:gallery w:val="placeholder"/>
        </w:category>
        <w:types>
          <w:type w:val="bbPlcHdr"/>
        </w:types>
        <w:behaviors>
          <w:behavior w:val="content"/>
        </w:behaviors>
        <w:guid w:val="{AEFAE2FC-559C-46D0-B5CB-1FA122D63150}"/>
      </w:docPartPr>
      <w:docPartBody>
        <w:p w:rsidR="000C4F98" w:rsidRDefault="00DE7196" w:rsidP="00DE7196">
          <w:pPr>
            <w:pStyle w:val="45EE2BDDFB92458CAA60C16E478D3234"/>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C4F98"/>
    <w:rsid w:val="000F2D6C"/>
    <w:rsid w:val="001C742E"/>
    <w:rsid w:val="002530B7"/>
    <w:rsid w:val="002A3712"/>
    <w:rsid w:val="002C48F8"/>
    <w:rsid w:val="002F45E3"/>
    <w:rsid w:val="003529B7"/>
    <w:rsid w:val="003945A2"/>
    <w:rsid w:val="003B2200"/>
    <w:rsid w:val="00401CE3"/>
    <w:rsid w:val="00406449"/>
    <w:rsid w:val="00493E0A"/>
    <w:rsid w:val="004E7EF8"/>
    <w:rsid w:val="0059785F"/>
    <w:rsid w:val="005A6C5C"/>
    <w:rsid w:val="0060237A"/>
    <w:rsid w:val="006C3E4B"/>
    <w:rsid w:val="00767E46"/>
    <w:rsid w:val="007A4471"/>
    <w:rsid w:val="00847A74"/>
    <w:rsid w:val="008C492B"/>
    <w:rsid w:val="0094193B"/>
    <w:rsid w:val="00A20D33"/>
    <w:rsid w:val="00A4621A"/>
    <w:rsid w:val="00A62CB1"/>
    <w:rsid w:val="00AB3D80"/>
    <w:rsid w:val="00B2498E"/>
    <w:rsid w:val="00BD59BA"/>
    <w:rsid w:val="00BD5F29"/>
    <w:rsid w:val="00BD770A"/>
    <w:rsid w:val="00C54613"/>
    <w:rsid w:val="00C95416"/>
    <w:rsid w:val="00D719B3"/>
    <w:rsid w:val="00DE719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196"/>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35B5AB8AB1064E9C96920D3975AF9D9B">
    <w:name w:val="35B5AB8AB1064E9C96920D3975AF9D9B"/>
    <w:rsid w:val="006C3E4B"/>
  </w:style>
  <w:style w:type="paragraph" w:customStyle="1" w:styleId="45EE2BDDFB92458CAA60C16E478D3234">
    <w:name w:val="45EE2BDDFB92458CAA60C16E478D3234"/>
    <w:rsid w:val="00DE7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27 October 2021</Abstract>
  <CompanyAddress/>
  <CompanyPhone>03001552535</CompanyPhone>
  <CompanyFax/>
  <CompanyEmail>tsz.liu100@mod.gov.uk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2B39F0-4D4C-4F7F-A05B-C9BA718E03B0}">
  <ds:schemaRefs>
    <ds:schemaRef ds:uri="http://schemas.openxmlformats.org/officeDocument/2006/bibliography"/>
  </ds:schemaRefs>
</ds:datastoreItem>
</file>

<file path=customXml/itemProps5.xml><?xml version="1.0" encoding="utf-8"?>
<ds:datastoreItem xmlns:ds="http://schemas.openxmlformats.org/officeDocument/2006/customXml" ds:itemID="{9FF82410-B6AD-404F-963A-DD400444A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37</Pages>
  <Words>14303</Words>
  <Characters>81531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95643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DoCC Trailer Servicing and Repair</dc:title>
  <dc:subject>701577617</dc:subject>
  <dc:creator>Culshaw, Lee D (Navy Comrcl-Comrcl Mngr 1)</dc:creator>
  <cp:keywords/>
  <dc:description/>
  <cp:lastModifiedBy>Liu, Tsz D (NAVY FD-COMRCL-Officer 8)</cp:lastModifiedBy>
  <cp:revision>188</cp:revision>
  <dcterms:created xsi:type="dcterms:W3CDTF">2020-04-17T09:57:00Z</dcterms:created>
  <dcterms:modified xsi:type="dcterms:W3CDTF">2021-10-27T12:19:00Z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