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5951"/>
        <w:gridCol w:w="3619"/>
      </w:tblGrid>
      <w:tr w:rsidR="00185AE2" w:rsidRPr="00C32164" w:rsidTr="00185AE2">
        <w:tc>
          <w:tcPr>
            <w:tcW w:w="3109" w:type="pct"/>
            <w:vMerge w:val="restart"/>
          </w:tcPr>
          <w:p w:rsidR="00185AE2" w:rsidRPr="00C32164" w:rsidRDefault="00185AE2" w:rsidP="000D5AAD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C32164">
              <w:rPr>
                <w:rFonts w:ascii="Arial" w:hAnsi="Arial" w:cs="Arial"/>
              </w:rPr>
              <w:t>Our ref:</w:t>
            </w:r>
            <w:r w:rsidRPr="00C3216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itt_3548</w:t>
            </w:r>
          </w:p>
          <w:p w:rsidR="00185AE2" w:rsidRPr="00C32164" w:rsidRDefault="00185AE2" w:rsidP="000D5AAD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C32164">
              <w:rPr>
                <w:rFonts w:ascii="Arial" w:hAnsi="Arial" w:cs="Arial"/>
              </w:rPr>
              <w:t>Your ref:</w:t>
            </w:r>
            <w:r w:rsidRPr="00C32164">
              <w:rPr>
                <w:rFonts w:ascii="Arial" w:hAnsi="Arial" w:cs="Arial"/>
              </w:rPr>
              <w:tab/>
            </w:r>
          </w:p>
          <w:p w:rsidR="00185AE2" w:rsidRDefault="00185AE2" w:rsidP="000D5AAD">
            <w:pPr>
              <w:rPr>
                <w:rFonts w:ascii="Arial" w:hAnsi="Arial" w:cs="Arial"/>
              </w:rPr>
            </w:pPr>
          </w:p>
          <w:p w:rsidR="00185AE2" w:rsidRDefault="00185AE2" w:rsidP="000D5AAD">
            <w:pPr>
              <w:rPr>
                <w:rFonts w:ascii="Arial" w:hAnsi="Arial" w:cs="Arial"/>
              </w:rPr>
            </w:pPr>
          </w:p>
          <w:p w:rsidR="00185AE2" w:rsidRDefault="00185AE2" w:rsidP="000D5AAD">
            <w:pPr>
              <w:rPr>
                <w:rFonts w:ascii="Arial" w:hAnsi="Arial" w:cs="Arial"/>
              </w:rPr>
            </w:pPr>
          </w:p>
          <w:p w:rsidR="00185AE2" w:rsidRPr="001C7240" w:rsidRDefault="00185AE2" w:rsidP="000D5AAD">
            <w:pPr>
              <w:rPr>
                <w:rFonts w:ascii="Arial" w:hAnsi="Arial" w:cs="Arial"/>
                <w:b/>
              </w:rPr>
            </w:pPr>
            <w:r w:rsidRPr="001C7240">
              <w:rPr>
                <w:rFonts w:ascii="Arial" w:hAnsi="Arial" w:cs="Arial"/>
                <w:b/>
              </w:rPr>
              <w:t>Romaquip Ltd</w:t>
            </w:r>
          </w:p>
          <w:p w:rsidR="00185AE2" w:rsidRDefault="00185AE2" w:rsidP="000D5A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Syngefield</w:t>
            </w:r>
            <w:proofErr w:type="spellEnd"/>
            <w:r>
              <w:rPr>
                <w:rFonts w:ascii="Arial" w:hAnsi="Arial" w:cs="Arial"/>
              </w:rPr>
              <w:t xml:space="preserve"> Industrial Estate</w:t>
            </w:r>
          </w:p>
          <w:p w:rsidR="00185AE2" w:rsidRDefault="00185AE2" w:rsidP="000D5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Birr</w:t>
            </w:r>
          </w:p>
          <w:p w:rsidR="00185AE2" w:rsidRDefault="00185AE2" w:rsidP="000D5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Co. Offaly</w:t>
            </w:r>
            <w:bookmarkStart w:id="0" w:name="_GoBack"/>
            <w:bookmarkEnd w:id="0"/>
          </w:p>
          <w:p w:rsidR="00185AE2" w:rsidRDefault="00185AE2" w:rsidP="000D5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IRELAND</w:t>
            </w:r>
          </w:p>
          <w:p w:rsidR="00185AE2" w:rsidRDefault="00185AE2" w:rsidP="000D5AAD">
            <w:pPr>
              <w:rPr>
                <w:rFonts w:ascii="Arial" w:hAnsi="Arial" w:cs="Arial"/>
              </w:rPr>
            </w:pPr>
          </w:p>
          <w:p w:rsidR="00185AE2" w:rsidRDefault="00185AE2" w:rsidP="000D5AAD">
            <w:pPr>
              <w:rPr>
                <w:rFonts w:ascii="Arial" w:hAnsi="Arial" w:cs="Arial"/>
              </w:rPr>
            </w:pPr>
          </w:p>
          <w:p w:rsidR="00185AE2" w:rsidRPr="00C32164" w:rsidRDefault="00185AE2" w:rsidP="000D5AAD">
            <w:pPr>
              <w:rPr>
                <w:rFonts w:ascii="Arial" w:hAnsi="Arial" w:cs="Arial"/>
              </w:rPr>
            </w:pPr>
          </w:p>
        </w:tc>
        <w:tc>
          <w:tcPr>
            <w:tcW w:w="1891" w:type="pct"/>
          </w:tcPr>
          <w:p w:rsidR="00185AE2" w:rsidRDefault="00185AE2" w:rsidP="000D5AAD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Highways England</w:t>
            </w:r>
          </w:p>
          <w:p w:rsidR="00185AE2" w:rsidRDefault="00185AE2" w:rsidP="000D5AAD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Cube</w:t>
            </w:r>
          </w:p>
          <w:p w:rsidR="00185AE2" w:rsidRDefault="00185AE2" w:rsidP="000D5AAD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 Wharfside Street</w:t>
            </w:r>
          </w:p>
          <w:p w:rsidR="00185AE2" w:rsidRDefault="00185AE2" w:rsidP="000D5AAD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  <w:p w:rsidR="00185AE2" w:rsidRPr="00C32164" w:rsidRDefault="00185AE2" w:rsidP="000D5AAD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 1RN</w:t>
            </w:r>
          </w:p>
          <w:p w:rsidR="00185AE2" w:rsidRPr="00C32164" w:rsidRDefault="00185AE2" w:rsidP="000D5AAD">
            <w:pPr>
              <w:ind w:left="-108"/>
              <w:rPr>
                <w:rFonts w:ascii="Arial" w:hAnsi="Arial" w:cs="Arial"/>
              </w:rPr>
            </w:pPr>
          </w:p>
          <w:p w:rsidR="00185AE2" w:rsidRDefault="00A62B7E" w:rsidP="000D5AAD">
            <w:pPr>
              <w:tabs>
                <w:tab w:val="left" w:pos="1332"/>
              </w:tabs>
              <w:ind w:left="-108"/>
              <w:rPr>
                <w:rFonts w:ascii="Arial" w:hAnsi="Arial" w:cs="Arial"/>
              </w:rPr>
            </w:pPr>
            <w:hyperlink r:id="rId9" w:history="1">
              <w:r w:rsidR="00185AE2" w:rsidRPr="00FB0AD9">
                <w:rPr>
                  <w:rStyle w:val="Hyperlink"/>
                  <w:rFonts w:ascii="Arial" w:hAnsi="Arial" w:cs="Arial"/>
                </w:rPr>
                <w:t>http://highwaysengland.co.uk/</w:t>
              </w:r>
            </w:hyperlink>
          </w:p>
          <w:p w:rsidR="00185AE2" w:rsidRPr="00C32164" w:rsidRDefault="00185AE2" w:rsidP="000D5AAD">
            <w:pPr>
              <w:tabs>
                <w:tab w:val="left" w:pos="1332"/>
              </w:tabs>
              <w:ind w:left="-108"/>
              <w:rPr>
                <w:rFonts w:ascii="Arial" w:hAnsi="Arial" w:cs="Arial"/>
              </w:rPr>
            </w:pPr>
            <w:r w:rsidRPr="00C32164">
              <w:rPr>
                <w:rFonts w:ascii="Arial" w:hAnsi="Arial" w:cs="Arial"/>
              </w:rPr>
              <w:tab/>
            </w:r>
          </w:p>
          <w:p w:rsidR="00185AE2" w:rsidRPr="00C32164" w:rsidRDefault="00185AE2" w:rsidP="000D5AAD">
            <w:pPr>
              <w:ind w:left="-108"/>
              <w:rPr>
                <w:rFonts w:ascii="Arial" w:hAnsi="Arial" w:cs="Arial"/>
              </w:rPr>
            </w:pPr>
          </w:p>
        </w:tc>
      </w:tr>
      <w:tr w:rsidR="00185AE2" w:rsidRPr="00C32164" w:rsidTr="00185AE2">
        <w:tc>
          <w:tcPr>
            <w:tcW w:w="3109" w:type="pct"/>
            <w:vMerge/>
          </w:tcPr>
          <w:p w:rsidR="00185AE2" w:rsidRPr="00C32164" w:rsidRDefault="00185AE2" w:rsidP="000D5AAD">
            <w:pPr>
              <w:rPr>
                <w:rFonts w:ascii="Arial" w:hAnsi="Arial" w:cs="Arial"/>
              </w:rPr>
            </w:pPr>
          </w:p>
        </w:tc>
        <w:tc>
          <w:tcPr>
            <w:tcW w:w="1891" w:type="pct"/>
          </w:tcPr>
          <w:p w:rsidR="00185AE2" w:rsidRDefault="00185AE2" w:rsidP="000D5AAD">
            <w:pPr>
              <w:pStyle w:val="Header"/>
              <w:tabs>
                <w:tab w:val="clear" w:pos="4153"/>
                <w:tab w:val="clear" w:pos="8306"/>
                <w:tab w:val="left" w:pos="1332"/>
              </w:tabs>
              <w:ind w:left="-108"/>
              <w:rPr>
                <w:rFonts w:ascii="Arial" w:hAnsi="Arial" w:cs="Arial"/>
              </w:rPr>
            </w:pPr>
          </w:p>
          <w:p w:rsidR="00185AE2" w:rsidRDefault="00185AE2" w:rsidP="000D5AAD">
            <w:pPr>
              <w:pStyle w:val="Header"/>
              <w:tabs>
                <w:tab w:val="clear" w:pos="4153"/>
                <w:tab w:val="clear" w:pos="8306"/>
                <w:tab w:val="left" w:pos="1332"/>
              </w:tabs>
              <w:ind w:left="-108"/>
              <w:rPr>
                <w:rFonts w:ascii="Arial" w:hAnsi="Arial" w:cs="Arial"/>
              </w:rPr>
            </w:pPr>
          </w:p>
          <w:p w:rsidR="00185AE2" w:rsidRPr="00C32164" w:rsidRDefault="00185AE2" w:rsidP="000D5AAD">
            <w:pPr>
              <w:tabs>
                <w:tab w:val="left" w:pos="312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May 2018</w:t>
            </w:r>
          </w:p>
          <w:p w:rsidR="00185AE2" w:rsidRPr="00C32164" w:rsidRDefault="00185AE2" w:rsidP="000D5AAD">
            <w:pPr>
              <w:tabs>
                <w:tab w:val="left" w:pos="312"/>
              </w:tabs>
              <w:ind w:left="-108"/>
              <w:rPr>
                <w:rFonts w:ascii="Arial" w:hAnsi="Arial" w:cs="Arial"/>
              </w:rPr>
            </w:pPr>
          </w:p>
        </w:tc>
      </w:tr>
    </w:tbl>
    <w:p w:rsidR="00185AE2" w:rsidRPr="00BA315D" w:rsidRDefault="00185AE2" w:rsidP="00185AE2">
      <w:pPr>
        <w:pStyle w:val="Heading1"/>
        <w:rPr>
          <w:rFonts w:ascii="Arial" w:hAnsi="Arial" w:cs="Arial"/>
        </w:rPr>
      </w:pPr>
      <w:r w:rsidRPr="00BA315D">
        <w:rPr>
          <w:rFonts w:ascii="Arial" w:hAnsi="Arial" w:cs="Arial"/>
        </w:rPr>
        <w:t xml:space="preserve">For The Attention </w:t>
      </w:r>
      <w:r w:rsidR="00980388" w:rsidRPr="00BA315D">
        <w:rPr>
          <w:rFonts w:ascii="Arial" w:hAnsi="Arial" w:cs="Arial"/>
        </w:rPr>
        <w:t>of</w:t>
      </w:r>
      <w:r w:rsidRPr="00BA3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Mr Stephen McKeown</w:t>
      </w:r>
    </w:p>
    <w:p w:rsidR="00185AE2" w:rsidRDefault="00185AE2" w:rsidP="00185AE2">
      <w:pPr>
        <w:rPr>
          <w:rFonts w:ascii="Arial" w:hAnsi="Arial" w:cs="Arial"/>
        </w:rPr>
      </w:pPr>
    </w:p>
    <w:p w:rsidR="00185AE2" w:rsidRDefault="00185AE2" w:rsidP="00185AE2">
      <w:pPr>
        <w:pStyle w:val="Heading1"/>
        <w:jc w:val="center"/>
        <w:rPr>
          <w:rFonts w:ascii="Arial" w:hAnsi="Arial"/>
        </w:rPr>
      </w:pPr>
      <w:r>
        <w:rPr>
          <w:rFonts w:ascii="Arial" w:hAnsi="Arial"/>
        </w:rPr>
        <w:t>OFFICIAL - SENSITIVE</w:t>
      </w:r>
    </w:p>
    <w:p w:rsidR="00185AE2" w:rsidRPr="00BA315D" w:rsidRDefault="00185AE2" w:rsidP="00185AE2">
      <w:pPr>
        <w:rPr>
          <w:rFonts w:ascii="Arial" w:hAnsi="Arial" w:cs="Arial"/>
        </w:rPr>
      </w:pPr>
    </w:p>
    <w:p w:rsidR="00185AE2" w:rsidRPr="00BA315D" w:rsidRDefault="00185AE2" w:rsidP="00185AE2">
      <w:pPr>
        <w:rPr>
          <w:rFonts w:ascii="Arial" w:hAnsi="Arial" w:cs="Arial"/>
        </w:rPr>
      </w:pPr>
      <w:r w:rsidRPr="00BA315D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Stephen</w:t>
      </w:r>
    </w:p>
    <w:p w:rsidR="00185AE2" w:rsidRPr="00BA315D" w:rsidRDefault="00185AE2" w:rsidP="00185AE2">
      <w:pPr>
        <w:pStyle w:val="Heading1"/>
        <w:rPr>
          <w:rFonts w:ascii="Arial" w:hAnsi="Arial" w:cs="Arial"/>
        </w:rPr>
      </w:pPr>
      <w:r w:rsidRPr="00D7482E">
        <w:rPr>
          <w:rFonts w:ascii="Arial" w:hAnsi="Arial" w:cs="Arial"/>
          <w:b w:val="0"/>
        </w:rPr>
        <w:cr/>
      </w:r>
      <w:proofErr w:type="gramStart"/>
      <w:r>
        <w:rPr>
          <w:rFonts w:ascii="Arial" w:hAnsi="Arial" w:cs="Arial"/>
        </w:rPr>
        <w:t>itt_3548</w:t>
      </w:r>
      <w:proofErr w:type="gramEnd"/>
      <w:r>
        <w:rPr>
          <w:rFonts w:ascii="Arial" w:hAnsi="Arial" w:cs="Arial"/>
        </w:rPr>
        <w:t xml:space="preserve"> Winter Fleet Vehicle Replacement 2017/18 (Phase 1)</w:t>
      </w:r>
    </w:p>
    <w:p w:rsidR="00185AE2" w:rsidRDefault="00185AE2" w:rsidP="00185AE2">
      <w:pPr>
        <w:rPr>
          <w:rFonts w:ascii="Arial" w:hAnsi="Arial" w:cs="Arial"/>
          <w:b/>
          <w:bCs/>
        </w:rPr>
      </w:pPr>
    </w:p>
    <w:p w:rsidR="00185AE2" w:rsidRPr="00CA3DD4" w:rsidRDefault="00185AE2" w:rsidP="00185AE2">
      <w:pPr>
        <w:pStyle w:val="BodyText"/>
        <w:jc w:val="both"/>
        <w:rPr>
          <w:rFonts w:ascii="Arial" w:hAnsi="Arial" w:cs="Arial"/>
          <w:color w:val="000000"/>
        </w:rPr>
      </w:pPr>
      <w:bookmarkStart w:id="1" w:name="Start"/>
      <w:bookmarkEnd w:id="1"/>
      <w:r>
        <w:rPr>
          <w:rFonts w:ascii="Arial" w:hAnsi="Arial" w:cs="Arial"/>
        </w:rPr>
        <w:t xml:space="preserve">On behalf of </w:t>
      </w:r>
      <w:r w:rsidRPr="00004799">
        <w:rPr>
          <w:rFonts w:ascii="Arial" w:hAnsi="Arial" w:cs="Arial"/>
        </w:rPr>
        <w:t>Highways England Company Limited</w:t>
      </w:r>
      <w:r>
        <w:rPr>
          <w:rFonts w:ascii="Arial" w:hAnsi="Arial" w:cs="Arial"/>
        </w:rPr>
        <w:t xml:space="preserve">, I accept your tender dated </w:t>
      </w:r>
      <w:r>
        <w:rPr>
          <w:rFonts w:ascii="Arial" w:hAnsi="Arial" w:cs="Arial"/>
          <w:color w:val="000000"/>
        </w:rPr>
        <w:t>9 February 2018</w:t>
      </w:r>
      <w:r w:rsidRPr="00CA3DD4">
        <w:rPr>
          <w:rFonts w:ascii="Arial" w:hAnsi="Arial" w:cs="Arial"/>
          <w:color w:val="000000"/>
        </w:rPr>
        <w:t xml:space="preserve"> for the</w:t>
      </w:r>
      <w:r w:rsidRPr="00CA3DD4">
        <w:rPr>
          <w:color w:val="000000"/>
        </w:rPr>
        <w:t xml:space="preserve"> </w:t>
      </w:r>
      <w:r w:rsidR="008C15D2">
        <w:rPr>
          <w:rFonts w:ascii="Arial" w:hAnsi="Arial" w:cs="Arial"/>
          <w:color w:val="000000"/>
        </w:rPr>
        <w:t>above Contract</w:t>
      </w:r>
      <w:r w:rsidRPr="00CA3DD4">
        <w:rPr>
          <w:rFonts w:ascii="Arial" w:hAnsi="Arial" w:cs="Arial"/>
          <w:color w:val="000000"/>
        </w:rPr>
        <w:t xml:space="preserve"> </w:t>
      </w:r>
      <w:r w:rsidR="008C15D2" w:rsidRPr="008C15D2">
        <w:rPr>
          <w:rFonts w:ascii="Arial" w:hAnsi="Arial" w:cs="Arial"/>
          <w:color w:val="000000"/>
        </w:rPr>
        <w:t xml:space="preserve">on the understanding that Romaquip </w:t>
      </w:r>
      <w:proofErr w:type="spellStart"/>
      <w:r w:rsidR="008C15D2" w:rsidRPr="008C15D2">
        <w:rPr>
          <w:rFonts w:ascii="Arial" w:hAnsi="Arial" w:cs="Arial"/>
          <w:color w:val="000000"/>
        </w:rPr>
        <w:t>Ltd’s</w:t>
      </w:r>
      <w:proofErr w:type="spellEnd"/>
      <w:r w:rsidR="008C15D2" w:rsidRPr="008C15D2">
        <w:rPr>
          <w:rFonts w:ascii="Arial" w:hAnsi="Arial" w:cs="Arial"/>
          <w:color w:val="000000"/>
        </w:rPr>
        <w:t xml:space="preserve"> financial position remains secure over the life of the contract and that Highways England will regularly monitor the financial standing in accordance with</w:t>
      </w:r>
      <w:r w:rsidR="008C15D2">
        <w:rPr>
          <w:rFonts w:ascii="Arial" w:hAnsi="Arial" w:cs="Arial"/>
          <w:color w:val="000000"/>
        </w:rPr>
        <w:t xml:space="preserve"> ESPO Framework 215 Clause 17.5.</w:t>
      </w:r>
    </w:p>
    <w:p w:rsidR="00185AE2" w:rsidRPr="00CA3DD4" w:rsidRDefault="00185AE2" w:rsidP="00185AE2">
      <w:pPr>
        <w:pStyle w:val="BodyText"/>
        <w:jc w:val="both"/>
        <w:rPr>
          <w:rFonts w:ascii="Arial" w:hAnsi="Arial" w:cs="Arial"/>
          <w:color w:val="000000"/>
        </w:rPr>
      </w:pPr>
    </w:p>
    <w:p w:rsidR="00185AE2" w:rsidRPr="00CA3DD4" w:rsidRDefault="00185AE2" w:rsidP="00185AE2">
      <w:pPr>
        <w:pStyle w:val="BodyText"/>
        <w:jc w:val="both"/>
        <w:rPr>
          <w:rFonts w:ascii="Arial" w:hAnsi="Arial" w:cs="Arial"/>
          <w:color w:val="000000"/>
        </w:rPr>
      </w:pPr>
      <w:r w:rsidRPr="00CA3DD4">
        <w:rPr>
          <w:rFonts w:ascii="Arial" w:hAnsi="Arial" w:cs="Arial"/>
          <w:color w:val="000000"/>
        </w:rPr>
        <w:t xml:space="preserve">This letter and the documents listed below (in no order of </w:t>
      </w:r>
      <w:r w:rsidRPr="00CA3DD4">
        <w:rPr>
          <w:rFonts w:ascii="Arial" w:hAnsi="Arial" w:cs="Arial"/>
          <w:color w:val="000000"/>
          <w:lang w:val="en-US"/>
        </w:rPr>
        <w:t>precedence</w:t>
      </w:r>
      <w:r w:rsidRPr="00CA3DD4">
        <w:rPr>
          <w:rFonts w:ascii="Arial" w:hAnsi="Arial" w:cs="Arial"/>
          <w:color w:val="000000"/>
        </w:rPr>
        <w:t xml:space="preserve">) form a binding contract between </w:t>
      </w:r>
      <w:r w:rsidRPr="00004799">
        <w:rPr>
          <w:rFonts w:ascii="Arial" w:hAnsi="Arial" w:cs="Arial"/>
          <w:color w:val="000000"/>
        </w:rPr>
        <w:t xml:space="preserve">Highways England Company Limited </w:t>
      </w:r>
      <w:r w:rsidRPr="00CA3DD4">
        <w:rPr>
          <w:rFonts w:ascii="Arial" w:hAnsi="Arial" w:cs="Arial"/>
          <w:color w:val="000000"/>
        </w:rPr>
        <w:t>and yourselves:</w:t>
      </w:r>
    </w:p>
    <w:p w:rsidR="00185AE2" w:rsidRPr="00CA3DD4" w:rsidRDefault="00185AE2" w:rsidP="00185AE2">
      <w:pPr>
        <w:pStyle w:val="BodyText"/>
        <w:jc w:val="both"/>
        <w:rPr>
          <w:rFonts w:ascii="Arial" w:hAnsi="Arial" w:cs="Arial"/>
          <w:color w:val="000000"/>
        </w:rPr>
      </w:pPr>
    </w:p>
    <w:p w:rsidR="00185AE2" w:rsidRDefault="00185AE2" w:rsidP="00185AE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CA3DD4">
        <w:rPr>
          <w:rFonts w:ascii="Arial" w:hAnsi="Arial" w:cs="Arial"/>
          <w:color w:val="000000"/>
        </w:rPr>
        <w:t>Form of Tender</w:t>
      </w:r>
    </w:p>
    <w:p w:rsidR="00980388" w:rsidRDefault="00980388" w:rsidP="00185AE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Compliance Statement</w:t>
      </w:r>
    </w:p>
    <w:p w:rsidR="00980388" w:rsidRDefault="00980388" w:rsidP="00185AE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Commercial Agreement</w:t>
      </w:r>
    </w:p>
    <w:p w:rsidR="00980388" w:rsidRPr="00CA3DD4" w:rsidRDefault="00980388" w:rsidP="00185AE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ESPO Rebate Agreement &amp; Declaration</w:t>
      </w:r>
    </w:p>
    <w:p w:rsidR="00185AE2" w:rsidRPr="00CA3DD4" w:rsidRDefault="00185AE2" w:rsidP="00185AE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Complete Vehicle Specification v4</w:t>
      </w:r>
    </w:p>
    <w:p w:rsidR="00185AE2" w:rsidRPr="00CA3DD4" w:rsidRDefault="00980388" w:rsidP="00185AE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ESPO Framework 215 </w:t>
      </w:r>
      <w:r w:rsidR="00FE367F">
        <w:rPr>
          <w:rFonts w:ascii="Arial" w:hAnsi="Arial" w:cs="Arial"/>
          <w:color w:val="000000"/>
        </w:rPr>
        <w:t>Call Off Terms</w:t>
      </w:r>
    </w:p>
    <w:p w:rsidR="00185AE2" w:rsidRPr="00CA3DD4" w:rsidRDefault="00185AE2" w:rsidP="00185AE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CA3DD4">
        <w:rPr>
          <w:rFonts w:ascii="Arial" w:hAnsi="Arial" w:cs="Arial"/>
          <w:color w:val="000000"/>
        </w:rPr>
        <w:t>Your tender</w:t>
      </w:r>
    </w:p>
    <w:p w:rsidR="00185AE2" w:rsidRPr="00FE367F" w:rsidRDefault="00185AE2" w:rsidP="00FE367F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Highways England Winter Fleet Pricing Schedule</w:t>
      </w:r>
    </w:p>
    <w:p w:rsidR="00185AE2" w:rsidRPr="00CA3DD4" w:rsidRDefault="00185AE2" w:rsidP="00185AE2">
      <w:pPr>
        <w:tabs>
          <w:tab w:val="left" w:pos="1140"/>
        </w:tabs>
        <w:ind w:left="456"/>
        <w:jc w:val="both"/>
        <w:rPr>
          <w:rFonts w:ascii="Arial" w:hAnsi="Arial" w:cs="Arial"/>
          <w:color w:val="000000"/>
        </w:rPr>
      </w:pPr>
    </w:p>
    <w:p w:rsidR="00185AE2" w:rsidRPr="00FE367F" w:rsidRDefault="00185AE2" w:rsidP="00185AE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FE367F">
        <w:rPr>
          <w:rFonts w:ascii="Arial" w:hAnsi="Arial" w:cs="Arial"/>
          <w:spacing w:val="-3"/>
        </w:rPr>
        <w:t>The Contract price is £26,422,471.95</w:t>
      </w:r>
      <w:r w:rsidRPr="00FE367F">
        <w:rPr>
          <w:rFonts w:ascii="Arial" w:hAnsi="Arial" w:cs="Arial"/>
        </w:rPr>
        <w:t>.</w:t>
      </w:r>
      <w:r w:rsidRPr="00FE367F">
        <w:rPr>
          <w:rFonts w:ascii="Arial" w:hAnsi="Arial" w:cs="Arial"/>
          <w:i/>
          <w:iCs/>
        </w:rPr>
        <w:t xml:space="preserve"> </w:t>
      </w:r>
      <w:r w:rsidRPr="00FE367F">
        <w:rPr>
          <w:rFonts w:ascii="Arial" w:hAnsi="Arial" w:cs="Arial"/>
          <w:spacing w:val="-3"/>
        </w:rPr>
        <w:t xml:space="preserve">The operative period of the Contract will be </w:t>
      </w:r>
      <w:r w:rsidR="00FE367F" w:rsidRPr="00FE367F">
        <w:rPr>
          <w:rFonts w:ascii="Arial" w:hAnsi="Arial" w:cs="Arial"/>
          <w:spacing w:val="-3"/>
        </w:rPr>
        <w:t>5</w:t>
      </w:r>
      <w:r w:rsidRPr="00FE367F">
        <w:rPr>
          <w:rFonts w:ascii="Arial" w:hAnsi="Arial" w:cs="Arial"/>
          <w:spacing w:val="-3"/>
        </w:rPr>
        <w:t xml:space="preserve"> years</w:t>
      </w:r>
      <w:r w:rsidR="00FE367F" w:rsidRPr="00FE367F">
        <w:rPr>
          <w:rFonts w:ascii="Arial" w:hAnsi="Arial" w:cs="Arial"/>
          <w:spacing w:val="-3"/>
        </w:rPr>
        <w:t xml:space="preserve"> 6 months</w:t>
      </w:r>
      <w:r w:rsidRPr="00FE367F">
        <w:rPr>
          <w:rFonts w:ascii="Arial" w:hAnsi="Arial" w:cs="Arial"/>
          <w:spacing w:val="-3"/>
        </w:rPr>
        <w:t>. The contract commencement date shall be 18 May 2018.</w:t>
      </w:r>
    </w:p>
    <w:p w:rsidR="00185AE2" w:rsidRPr="00CA3DD4" w:rsidRDefault="00185AE2" w:rsidP="00185AE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8C15D2" w:rsidRDefault="008C15D2" w:rsidP="00185AE2">
      <w:pPr>
        <w:pStyle w:val="BodyTex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per the tender documentation, the tendered prices will remain fixed throughout the contract period.</w:t>
      </w:r>
    </w:p>
    <w:p w:rsidR="008C15D2" w:rsidRDefault="008C15D2" w:rsidP="00185AE2">
      <w:pPr>
        <w:pStyle w:val="BodyText"/>
        <w:jc w:val="both"/>
        <w:rPr>
          <w:rFonts w:ascii="Arial" w:hAnsi="Arial" w:cs="Arial"/>
          <w:color w:val="000000"/>
        </w:rPr>
      </w:pPr>
    </w:p>
    <w:p w:rsidR="00185AE2" w:rsidRPr="00CA3DD4" w:rsidRDefault="00185AE2" w:rsidP="00185AE2">
      <w:pPr>
        <w:pStyle w:val="BodyText"/>
        <w:jc w:val="both"/>
        <w:rPr>
          <w:rFonts w:ascii="Arial" w:hAnsi="Arial" w:cs="Arial"/>
          <w:color w:val="000000"/>
        </w:rPr>
      </w:pPr>
      <w:r w:rsidRPr="00CA3DD4">
        <w:rPr>
          <w:rFonts w:ascii="Arial" w:hAnsi="Arial" w:cs="Arial"/>
          <w:color w:val="000000"/>
        </w:rPr>
        <w:t>The key personnel offered by the Contractor and accepted by the Authority to work on the Contract are listed in the Annex to this letter.</w:t>
      </w:r>
    </w:p>
    <w:p w:rsidR="00185AE2" w:rsidRPr="00CA3DD4" w:rsidRDefault="00185AE2" w:rsidP="00185AE2">
      <w:pPr>
        <w:pStyle w:val="BodyText"/>
        <w:jc w:val="both"/>
        <w:rPr>
          <w:rFonts w:ascii="Arial" w:hAnsi="Arial" w:cs="Arial"/>
          <w:color w:val="000000"/>
        </w:rPr>
      </w:pPr>
      <w:r w:rsidRPr="00CA3DD4">
        <w:rPr>
          <w:rFonts w:ascii="Arial" w:hAnsi="Arial" w:cs="Arial"/>
          <w:color w:val="000000"/>
        </w:rPr>
        <w:lastRenderedPageBreak/>
        <w:t xml:space="preserve"> </w:t>
      </w:r>
    </w:p>
    <w:p w:rsidR="00185AE2" w:rsidRPr="00CA3DD4" w:rsidRDefault="00185AE2" w:rsidP="00185AE2">
      <w:pPr>
        <w:rPr>
          <w:color w:val="000000"/>
        </w:rPr>
      </w:pPr>
      <w:r w:rsidRPr="00FF5A7A">
        <w:rPr>
          <w:rFonts w:ascii="Arial" w:hAnsi="Arial" w:cs="Arial"/>
          <w:color w:val="000000"/>
        </w:rPr>
        <w:t xml:space="preserve">Invoices should be forwarded direct to </w:t>
      </w:r>
      <w:r>
        <w:rPr>
          <w:rFonts w:ascii="Arial" w:hAnsi="Arial" w:cs="Arial"/>
          <w:color w:val="000000"/>
        </w:rPr>
        <w:t>Highways England Company Limited</w:t>
      </w:r>
      <w:r w:rsidRPr="00FF5A7A">
        <w:rPr>
          <w:rFonts w:ascii="Arial" w:hAnsi="Arial" w:cs="Arial"/>
          <w:color w:val="000000"/>
        </w:rPr>
        <w:t>, FS Payments, The Cube, 199 Wharfside Street, Birmingham, B1 1RN quoting the contract reference number (</w:t>
      </w:r>
      <w:r>
        <w:rPr>
          <w:rFonts w:ascii="Arial" w:hAnsi="Arial" w:cs="Arial"/>
          <w:color w:val="000000"/>
        </w:rPr>
        <w:t>itt_3548</w:t>
      </w:r>
      <w:r w:rsidRPr="00FF5A7A">
        <w:rPr>
          <w:rFonts w:ascii="Arial" w:hAnsi="Arial" w:cs="Arial"/>
          <w:color w:val="000000"/>
        </w:rPr>
        <w:t>), the appropriate Project Identification Number, the</w:t>
      </w:r>
      <w:r w:rsidRPr="00CA3DD4">
        <w:rPr>
          <w:rFonts w:ascii="Arial" w:hAnsi="Arial" w:cs="Arial"/>
          <w:color w:val="000000"/>
        </w:rPr>
        <w:t xml:space="preserve"> appropriate </w:t>
      </w:r>
      <w:r>
        <w:rPr>
          <w:rFonts w:ascii="Arial" w:hAnsi="Arial" w:cs="Arial"/>
          <w:color w:val="000000"/>
        </w:rPr>
        <w:t>Purchase Order</w:t>
      </w:r>
      <w:r w:rsidRPr="00CA3DD4">
        <w:rPr>
          <w:rFonts w:ascii="Arial" w:hAnsi="Arial" w:cs="Arial"/>
          <w:color w:val="000000"/>
        </w:rPr>
        <w:t xml:space="preserve"> and cost centre number</w:t>
      </w:r>
      <w:r>
        <w:rPr>
          <w:rFonts w:ascii="Arial" w:hAnsi="Arial" w:cs="Arial"/>
          <w:color w:val="000000"/>
        </w:rPr>
        <w:t>s</w:t>
      </w:r>
      <w:r w:rsidRPr="00CA3DD4">
        <w:rPr>
          <w:rFonts w:ascii="Arial" w:hAnsi="Arial" w:cs="Arial"/>
          <w:color w:val="000000"/>
        </w:rPr>
        <w:t xml:space="preserve"> (to be provided by the </w:t>
      </w:r>
      <w:r>
        <w:rPr>
          <w:rFonts w:ascii="Arial" w:hAnsi="Arial" w:cs="Arial"/>
          <w:color w:val="000000"/>
        </w:rPr>
        <w:t>Project Sponsor in due course</w:t>
      </w:r>
      <w:r w:rsidRPr="00CA3DD4">
        <w:rPr>
          <w:rFonts w:ascii="Arial" w:hAnsi="Arial" w:cs="Arial"/>
          <w:color w:val="000000"/>
        </w:rPr>
        <w:t>)</w:t>
      </w:r>
      <w:r w:rsidRPr="00CA3DD4">
        <w:rPr>
          <w:color w:val="000000"/>
        </w:rPr>
        <w:t>.</w:t>
      </w:r>
    </w:p>
    <w:p w:rsidR="00185AE2" w:rsidRPr="00CA3DD4" w:rsidRDefault="00185AE2" w:rsidP="00185AE2">
      <w:pPr>
        <w:jc w:val="both"/>
        <w:rPr>
          <w:rFonts w:ascii="Arial" w:hAnsi="Arial" w:cs="Arial"/>
          <w:color w:val="000000"/>
        </w:rPr>
      </w:pPr>
    </w:p>
    <w:p w:rsidR="00185AE2" w:rsidRPr="00CA3DD4" w:rsidRDefault="00185AE2" w:rsidP="00185AE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</w:rPr>
      </w:pPr>
      <w:r w:rsidRPr="00CA3DD4">
        <w:rPr>
          <w:rFonts w:ascii="Arial" w:hAnsi="Arial" w:cs="Arial"/>
          <w:color w:val="000000"/>
          <w:spacing w:val="-3"/>
        </w:rPr>
        <w:t xml:space="preserve">Upon receipt of this letter please contact the </w:t>
      </w:r>
      <w:r>
        <w:rPr>
          <w:rFonts w:ascii="Arial" w:hAnsi="Arial" w:cs="Arial"/>
          <w:color w:val="000000"/>
          <w:spacing w:val="-3"/>
        </w:rPr>
        <w:t>Project Sponsor</w:t>
      </w:r>
      <w:r w:rsidRPr="00CA3DD4">
        <w:rPr>
          <w:rFonts w:ascii="Arial" w:hAnsi="Arial" w:cs="Arial"/>
          <w:color w:val="000000"/>
          <w:spacing w:val="-3"/>
        </w:rPr>
        <w:t xml:space="preserve"> (</w:t>
      </w:r>
      <w:r>
        <w:rPr>
          <w:rFonts w:ascii="Arial" w:hAnsi="Arial" w:cs="Arial"/>
          <w:color w:val="000000"/>
          <w:spacing w:val="-3"/>
        </w:rPr>
        <w:t>Jane Wilkins</w:t>
      </w:r>
      <w:r w:rsidRPr="00CA3DD4">
        <w:rPr>
          <w:rFonts w:ascii="Arial" w:hAnsi="Arial" w:cs="Arial"/>
          <w:color w:val="000000"/>
          <w:spacing w:val="-3"/>
        </w:rPr>
        <w:t xml:space="preserve">) to discuss arrangements for commencement of the Contract </w:t>
      </w:r>
      <w:r w:rsidRPr="00CA3DD4">
        <w:rPr>
          <w:rFonts w:ascii="Arial" w:hAnsi="Arial" w:cs="Arial"/>
          <w:color w:val="000000"/>
        </w:rPr>
        <w:t xml:space="preserve">and an inaugural meeting. </w:t>
      </w:r>
    </w:p>
    <w:p w:rsidR="00185AE2" w:rsidRPr="00CA3DD4" w:rsidRDefault="00185AE2" w:rsidP="00185AE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</w:rPr>
      </w:pPr>
    </w:p>
    <w:p w:rsidR="00185AE2" w:rsidRPr="00CA3DD4" w:rsidRDefault="00185AE2" w:rsidP="00185AE2">
      <w:pPr>
        <w:pStyle w:val="BodyText"/>
        <w:jc w:val="both"/>
        <w:rPr>
          <w:rFonts w:ascii="Arial" w:hAnsi="Arial" w:cs="Arial"/>
          <w:color w:val="000000"/>
        </w:rPr>
      </w:pPr>
      <w:r w:rsidRPr="00CA3DD4">
        <w:rPr>
          <w:rFonts w:ascii="Arial" w:hAnsi="Arial" w:cs="Arial"/>
          <w:color w:val="000000"/>
        </w:rPr>
        <w:t>Please acknowledge receipt of this letter, as soon as possible.</w:t>
      </w:r>
    </w:p>
    <w:p w:rsidR="00185AE2" w:rsidRPr="00CA3DD4" w:rsidRDefault="00185AE2" w:rsidP="00185AE2">
      <w:pPr>
        <w:rPr>
          <w:rFonts w:ascii="Arial" w:hAnsi="Arial" w:cs="Arial"/>
          <w:color w:val="000000"/>
        </w:rPr>
      </w:pPr>
    </w:p>
    <w:p w:rsidR="00185AE2" w:rsidRPr="00CA3DD4" w:rsidRDefault="00185AE2" w:rsidP="00185AE2">
      <w:pPr>
        <w:pStyle w:val="BodyText"/>
        <w:rPr>
          <w:rFonts w:ascii="Arial" w:hAnsi="Arial" w:cs="Arial"/>
          <w:color w:val="000000"/>
        </w:rPr>
      </w:pPr>
      <w:r w:rsidRPr="00CA3DD4">
        <w:rPr>
          <w:rFonts w:ascii="Arial" w:hAnsi="Arial" w:cs="Arial"/>
          <w:color w:val="000000"/>
        </w:rPr>
        <w:t xml:space="preserve">Yours </w:t>
      </w:r>
      <w:r w:rsidR="00FE367F">
        <w:rPr>
          <w:rFonts w:ascii="Arial" w:hAnsi="Arial" w:cs="Arial"/>
          <w:color w:val="000000"/>
        </w:rPr>
        <w:t>sincerely</w:t>
      </w:r>
    </w:p>
    <w:p w:rsidR="00185AE2" w:rsidRPr="00CA3DD4" w:rsidRDefault="00185AE2" w:rsidP="00185AE2">
      <w:pPr>
        <w:pStyle w:val="BodyText"/>
        <w:rPr>
          <w:rFonts w:ascii="Arial" w:hAnsi="Arial" w:cs="Arial"/>
          <w:color w:val="000000"/>
        </w:rPr>
      </w:pPr>
    </w:p>
    <w:p w:rsidR="00185AE2" w:rsidRPr="00CA3DD4" w:rsidRDefault="00185AE2" w:rsidP="00185AE2">
      <w:pPr>
        <w:pStyle w:val="BodyText"/>
        <w:rPr>
          <w:rFonts w:ascii="Arial" w:hAnsi="Arial" w:cs="Arial"/>
          <w:color w:val="000000"/>
        </w:rPr>
      </w:pPr>
    </w:p>
    <w:p w:rsidR="00185AE2" w:rsidRPr="00CA3DD4" w:rsidRDefault="00185AE2" w:rsidP="00185AE2">
      <w:pPr>
        <w:rPr>
          <w:rFonts w:ascii="Arial" w:hAnsi="Arial" w:cs="Arial"/>
          <w:color w:val="000000"/>
        </w:rPr>
      </w:pPr>
      <w:bookmarkStart w:id="2" w:name="Yours"/>
      <w:bookmarkEnd w:id="2"/>
    </w:p>
    <w:p w:rsidR="00185AE2" w:rsidRPr="00CA3DD4" w:rsidRDefault="00185AE2" w:rsidP="00185AE2">
      <w:pPr>
        <w:rPr>
          <w:rFonts w:ascii="Arial" w:hAnsi="Arial" w:cs="Arial"/>
          <w:color w:val="000000"/>
        </w:rPr>
      </w:pPr>
    </w:p>
    <w:p w:rsidR="00185AE2" w:rsidRPr="00185AE2" w:rsidRDefault="00185AE2" w:rsidP="00185AE2">
      <w:pPr>
        <w:rPr>
          <w:rFonts w:ascii="Arial" w:hAnsi="Arial" w:cs="Arial"/>
        </w:rPr>
      </w:pPr>
      <w:bookmarkStart w:id="3" w:name="Team"/>
      <w:bookmarkStart w:id="4" w:name="Page2"/>
      <w:bookmarkEnd w:id="3"/>
      <w:bookmarkEnd w:id="4"/>
      <w:r w:rsidRPr="00185AE2">
        <w:rPr>
          <w:rFonts w:ascii="Arial" w:hAnsi="Arial" w:cs="Arial"/>
        </w:rPr>
        <w:t>Mark Borland</w:t>
      </w:r>
    </w:p>
    <w:p w:rsidR="008C15D2" w:rsidRDefault="00185AE2" w:rsidP="00185AE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Head of Procurement Delivery</w:t>
      </w: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 xml:space="preserve">ANNEX TO ACCEPTANCE LETTER – </w:t>
      </w:r>
    </w:p>
    <w:p w:rsidR="00185AE2" w:rsidRPr="00CA3DD4" w:rsidRDefault="00185AE2" w:rsidP="00185AE2">
      <w:pPr>
        <w:rPr>
          <w:rFonts w:ascii="Arial" w:hAnsi="Arial" w:cs="Arial"/>
          <w:b/>
          <w:bCs/>
          <w:color w:val="000000"/>
        </w:rPr>
      </w:pPr>
      <w:r w:rsidRPr="00CA3DD4">
        <w:rPr>
          <w:rFonts w:ascii="Arial" w:hAnsi="Arial" w:cs="Arial"/>
          <w:b/>
          <w:bCs/>
          <w:color w:val="000000"/>
        </w:rPr>
        <w:t>CONTRAC</w:t>
      </w:r>
      <w:r w:rsidR="008C15D2">
        <w:rPr>
          <w:rFonts w:ascii="Arial" w:hAnsi="Arial" w:cs="Arial"/>
          <w:b/>
          <w:bCs/>
          <w:color w:val="000000"/>
        </w:rPr>
        <w:t xml:space="preserve">T </w:t>
      </w:r>
      <w:r w:rsidR="008C15D2" w:rsidRPr="008C15D2">
        <w:rPr>
          <w:rFonts w:ascii="Arial" w:hAnsi="Arial" w:cs="Arial"/>
          <w:b/>
        </w:rPr>
        <w:t>itt_3548 Winter Fleet Vehicle Replacement 2017/18 (Phase 1)</w:t>
      </w:r>
    </w:p>
    <w:p w:rsidR="00185AE2" w:rsidRPr="00CA3DD4" w:rsidRDefault="00185AE2" w:rsidP="00185AE2">
      <w:pPr>
        <w:rPr>
          <w:rFonts w:ascii="Arial" w:hAnsi="Arial" w:cs="Arial"/>
          <w:b/>
          <w:bCs/>
          <w:color w:val="000000"/>
        </w:rPr>
      </w:pPr>
    </w:p>
    <w:p w:rsidR="00185AE2" w:rsidRDefault="00185AE2" w:rsidP="00185AE2">
      <w:pPr>
        <w:rPr>
          <w:rFonts w:ascii="Arial" w:hAnsi="Arial" w:cs="Arial"/>
          <w:szCs w:val="20"/>
          <w:lang w:val="en-US"/>
        </w:rPr>
      </w:pPr>
      <w:r w:rsidRPr="00CA3DD4">
        <w:rPr>
          <w:rFonts w:ascii="Arial" w:hAnsi="Arial" w:cs="Arial"/>
          <w:color w:val="000000"/>
          <w:szCs w:val="20"/>
          <w:lang w:val="en-US"/>
        </w:rPr>
        <w:t>The key perso</w:t>
      </w:r>
      <w:r>
        <w:rPr>
          <w:rFonts w:ascii="Arial" w:hAnsi="Arial" w:cs="Arial"/>
          <w:color w:val="000000"/>
          <w:szCs w:val="20"/>
          <w:lang w:val="en-US"/>
        </w:rPr>
        <w:t xml:space="preserve">nnel from the team proposed in </w:t>
      </w:r>
      <w:r w:rsidR="008C15D2">
        <w:rPr>
          <w:rFonts w:ascii="Arial" w:hAnsi="Arial" w:cs="Arial"/>
          <w:color w:val="000000"/>
          <w:szCs w:val="20"/>
          <w:lang w:val="en-US"/>
        </w:rPr>
        <w:t xml:space="preserve">Romaquip </w:t>
      </w:r>
      <w:proofErr w:type="spellStart"/>
      <w:r w:rsidR="008C15D2">
        <w:rPr>
          <w:rFonts w:ascii="Arial" w:hAnsi="Arial" w:cs="Arial"/>
          <w:color w:val="000000"/>
          <w:szCs w:val="20"/>
          <w:lang w:val="en-US"/>
        </w:rPr>
        <w:t>Ltd</w:t>
      </w:r>
      <w:r w:rsidRPr="00CA3DD4">
        <w:rPr>
          <w:rFonts w:ascii="Arial" w:hAnsi="Arial" w:cs="Arial"/>
          <w:color w:val="000000"/>
          <w:szCs w:val="20"/>
          <w:lang w:val="en-US"/>
        </w:rPr>
        <w:t>’s</w:t>
      </w:r>
      <w:proofErr w:type="spellEnd"/>
      <w:r w:rsidRPr="00CA3DD4">
        <w:rPr>
          <w:rFonts w:ascii="Arial" w:hAnsi="Arial" w:cs="Arial"/>
          <w:color w:val="000000"/>
          <w:szCs w:val="20"/>
          <w:lang w:val="en-US"/>
        </w:rPr>
        <w:t xml:space="preserve"> tender are</w:t>
      </w:r>
      <w:r>
        <w:rPr>
          <w:rFonts w:ascii="Arial" w:hAnsi="Arial" w:cs="Arial"/>
          <w:szCs w:val="20"/>
          <w:lang w:val="en-US"/>
        </w:rPr>
        <w:t xml:space="preserve"> listed below:</w:t>
      </w:r>
    </w:p>
    <w:p w:rsidR="00185AE2" w:rsidRDefault="00185AE2" w:rsidP="00185AE2">
      <w:pPr>
        <w:rPr>
          <w:rFonts w:ascii="Arial" w:hAnsi="Arial" w:cs="Arial"/>
          <w:b/>
          <w:bCs/>
          <w:szCs w:val="20"/>
          <w:lang w:val="en-U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4"/>
        <w:gridCol w:w="4950"/>
      </w:tblGrid>
      <w:tr w:rsidR="00185AE2" w:rsidRPr="008C15D2" w:rsidTr="00FE367F"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185AE2" w:rsidP="000D5AAD">
            <w:pPr>
              <w:rPr>
                <w:rFonts w:ascii="Arial" w:hAnsi="Arial" w:cs="Arial"/>
                <w:b/>
              </w:rPr>
            </w:pPr>
            <w:r w:rsidRPr="008C15D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185AE2" w:rsidP="000D5AAD">
            <w:pPr>
              <w:rPr>
                <w:rFonts w:ascii="Arial" w:hAnsi="Arial" w:cs="Arial"/>
                <w:b/>
              </w:rPr>
            </w:pPr>
            <w:r w:rsidRPr="008C15D2">
              <w:rPr>
                <w:rFonts w:ascii="Arial" w:hAnsi="Arial" w:cs="Arial"/>
                <w:b/>
              </w:rPr>
              <w:t>Grade/Title</w:t>
            </w:r>
          </w:p>
        </w:tc>
      </w:tr>
      <w:tr w:rsidR="00185AE2" w:rsidRPr="008C15D2" w:rsidTr="00FE367F"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Stephen McKeown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Technical Director</w:t>
            </w:r>
          </w:p>
        </w:tc>
      </w:tr>
      <w:tr w:rsidR="00185AE2" w:rsidRPr="008C15D2" w:rsidTr="00FE367F"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Ashley Hehir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Contracts Manager</w:t>
            </w:r>
          </w:p>
        </w:tc>
      </w:tr>
      <w:tr w:rsidR="00185AE2" w:rsidRPr="008C15D2" w:rsidTr="00FE367F"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 xml:space="preserve">Anthony </w:t>
            </w:r>
            <w:proofErr w:type="spellStart"/>
            <w:r w:rsidRPr="008C15D2">
              <w:rPr>
                <w:rFonts w:ascii="Arial" w:hAnsi="Arial" w:cs="Arial"/>
              </w:rPr>
              <w:t>Slevin</w:t>
            </w:r>
            <w:proofErr w:type="spellEnd"/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Engineering Manager</w:t>
            </w:r>
          </w:p>
        </w:tc>
      </w:tr>
      <w:tr w:rsidR="00185AE2" w:rsidRPr="008C15D2" w:rsidTr="00FE367F"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James Ryan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Purchasing Manager</w:t>
            </w:r>
          </w:p>
        </w:tc>
      </w:tr>
      <w:tr w:rsidR="00185AE2" w:rsidRPr="008C15D2" w:rsidTr="00FE367F"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 xml:space="preserve">Matthew </w:t>
            </w:r>
            <w:proofErr w:type="spellStart"/>
            <w:r w:rsidRPr="008C15D2">
              <w:rPr>
                <w:rFonts w:ascii="Arial" w:hAnsi="Arial" w:cs="Arial"/>
              </w:rPr>
              <w:t>Patanden</w:t>
            </w:r>
            <w:proofErr w:type="spellEnd"/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UK Project Manager</w:t>
            </w:r>
          </w:p>
        </w:tc>
      </w:tr>
      <w:tr w:rsidR="00185AE2" w:rsidRPr="008C15D2" w:rsidTr="00FE367F"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 xml:space="preserve">Tom </w:t>
            </w:r>
            <w:proofErr w:type="spellStart"/>
            <w:r w:rsidRPr="008C15D2">
              <w:rPr>
                <w:rFonts w:ascii="Arial" w:hAnsi="Arial" w:cs="Arial"/>
              </w:rPr>
              <w:t>Hueston</w:t>
            </w:r>
            <w:proofErr w:type="spellEnd"/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E2" w:rsidRPr="008C15D2" w:rsidRDefault="008C15D2" w:rsidP="000D5AAD">
            <w:pPr>
              <w:rPr>
                <w:rFonts w:ascii="Arial" w:hAnsi="Arial" w:cs="Arial"/>
              </w:rPr>
            </w:pPr>
            <w:r w:rsidRPr="008C15D2">
              <w:rPr>
                <w:rFonts w:ascii="Arial" w:hAnsi="Arial" w:cs="Arial"/>
              </w:rPr>
              <w:t>Quality Manager</w:t>
            </w:r>
          </w:p>
        </w:tc>
      </w:tr>
    </w:tbl>
    <w:p w:rsidR="00185AE2" w:rsidRDefault="00185AE2" w:rsidP="00185AE2">
      <w:pPr>
        <w:rPr>
          <w:rFonts w:ascii="Arial" w:hAnsi="Arial" w:cs="Arial"/>
          <w:b/>
          <w:bCs/>
        </w:rPr>
      </w:pPr>
    </w:p>
    <w:p w:rsidR="000B5932" w:rsidRPr="00185AE2" w:rsidRDefault="000B5932" w:rsidP="00185AE2"/>
    <w:sectPr w:rsidR="000B5932" w:rsidRPr="00185AE2" w:rsidSect="00185AE2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7E" w:rsidRDefault="00A62B7E">
      <w:r>
        <w:separator/>
      </w:r>
    </w:p>
  </w:endnote>
  <w:endnote w:type="continuationSeparator" w:id="0">
    <w:p w:rsidR="00A62B7E" w:rsidRDefault="00A6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3AA2855" wp14:editId="61DA3365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AF2A6E6" wp14:editId="19F98D0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4770D" wp14:editId="6177ECF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11E57">
    <w:pPr>
      <w:pStyle w:val="Footer"/>
    </w:pPr>
    <w:fldSimple w:instr=" FILENAME  \* MERGEFORMAT ">
      <w:r w:rsidR="00185AE2">
        <w:rPr>
          <w:noProof/>
        </w:rPr>
        <w:t>Document1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85AE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7E" w:rsidRDefault="00A62B7E">
      <w:r>
        <w:separator/>
      </w:r>
    </w:p>
  </w:footnote>
  <w:footnote w:type="continuationSeparator" w:id="0">
    <w:p w:rsidR="00A62B7E" w:rsidRDefault="00A6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85A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72F5C1" wp14:editId="6C4AA96E">
          <wp:simplePos x="0" y="0"/>
          <wp:positionH relativeFrom="column">
            <wp:posOffset>-728345</wp:posOffset>
          </wp:positionH>
          <wp:positionV relativeFrom="paragraph">
            <wp:posOffset>-264160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4380"/>
    <w:multiLevelType w:val="hybridMultilevel"/>
    <w:tmpl w:val="B48CF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D14878"/>
    <w:multiLevelType w:val="hybridMultilevel"/>
    <w:tmpl w:val="FC7CE88E"/>
    <w:lvl w:ilvl="0" w:tplc="F79A67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E2"/>
    <w:rsid w:val="000B5932"/>
    <w:rsid w:val="001302DB"/>
    <w:rsid w:val="0013631C"/>
    <w:rsid w:val="00185AE2"/>
    <w:rsid w:val="001C7240"/>
    <w:rsid w:val="001E763A"/>
    <w:rsid w:val="00336C27"/>
    <w:rsid w:val="00375CFE"/>
    <w:rsid w:val="004C63A8"/>
    <w:rsid w:val="004D5A45"/>
    <w:rsid w:val="00586B98"/>
    <w:rsid w:val="006D663F"/>
    <w:rsid w:val="007121BC"/>
    <w:rsid w:val="0076033B"/>
    <w:rsid w:val="00774AF4"/>
    <w:rsid w:val="00777912"/>
    <w:rsid w:val="008C15D2"/>
    <w:rsid w:val="00980388"/>
    <w:rsid w:val="00A62B7E"/>
    <w:rsid w:val="00C3604A"/>
    <w:rsid w:val="00C509BE"/>
    <w:rsid w:val="00DC1C39"/>
    <w:rsid w:val="00E77CF4"/>
    <w:rsid w:val="00F11E57"/>
    <w:rsid w:val="00FD5F80"/>
    <w:rsid w:val="00FE367F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AE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185AE2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85AE2"/>
    <w:rPr>
      <w:sz w:val="24"/>
      <w:lang w:eastAsia="en-US"/>
    </w:rPr>
  </w:style>
  <w:style w:type="paragraph" w:styleId="BodyText2">
    <w:name w:val="Body Text 2"/>
    <w:basedOn w:val="Normal"/>
    <w:link w:val="BodyText2Char"/>
    <w:rsid w:val="00185AE2"/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85AE2"/>
    <w:rPr>
      <w:rFonts w:ascii="Arial" w:hAnsi="Arial"/>
      <w:sz w:val="24"/>
      <w:lang w:eastAsia="en-US"/>
    </w:rPr>
  </w:style>
  <w:style w:type="character" w:styleId="Hyperlink">
    <w:name w:val="Hyperlink"/>
    <w:rsid w:val="00185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AE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185AE2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85AE2"/>
    <w:rPr>
      <w:sz w:val="24"/>
      <w:lang w:eastAsia="en-US"/>
    </w:rPr>
  </w:style>
  <w:style w:type="paragraph" w:styleId="BodyText2">
    <w:name w:val="Body Text 2"/>
    <w:basedOn w:val="Normal"/>
    <w:link w:val="BodyText2Char"/>
    <w:rsid w:val="00185AE2"/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85AE2"/>
    <w:rPr>
      <w:rFonts w:ascii="Arial" w:hAnsi="Arial"/>
      <w:sz w:val="24"/>
      <w:lang w:eastAsia="en-US"/>
    </w:rPr>
  </w:style>
  <w:style w:type="character" w:styleId="Hyperlink">
    <w:name w:val="Hyperlink"/>
    <w:rsid w:val="00185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highwaysengland.co.u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C4C0-AAE3-4CBB-AAE7-DDDEA8CD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80</TotalTime>
  <Pages>3</Pages>
  <Words>386</Words>
  <Characters>2172</Characters>
  <Application>Microsoft Office Word</Application>
  <DocSecurity>0</DocSecurity>
  <Lines>434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Highways Agency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Amor</dc:creator>
  <cp:lastModifiedBy>Amor, Rob</cp:lastModifiedBy>
  <cp:revision>2</cp:revision>
  <dcterms:created xsi:type="dcterms:W3CDTF">2018-05-10T09:31:00Z</dcterms:created>
  <dcterms:modified xsi:type="dcterms:W3CDTF">2018-05-10T11:02:00Z</dcterms:modified>
</cp:coreProperties>
</file>