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20DD" w14:textId="77777777" w:rsidR="00D43CE2" w:rsidRDefault="00E36F7F">
      <w:pPr>
        <w:spacing w:after="228"/>
        <w:ind w:left="195" w:right="156" w:hanging="10"/>
        <w:jc w:val="center"/>
        <w:rPr>
          <w:rFonts w:ascii="Arial" w:eastAsia="Arial" w:hAnsi="Arial" w:cs="Arial"/>
        </w:rPr>
      </w:pPr>
      <w:r>
        <w:rPr>
          <w:rFonts w:ascii="Arial" w:eastAsia="Arial" w:hAnsi="Arial" w:cs="Arial"/>
          <w:b/>
        </w:rPr>
        <w:t xml:space="preserve">CONTRACT ORDER FORM </w:t>
      </w:r>
    </w:p>
    <w:p w14:paraId="41F576B5" w14:textId="77777777" w:rsidR="00D43CE2" w:rsidRDefault="00D43CE2">
      <w:pPr>
        <w:spacing w:after="0" w:line="259" w:lineRule="auto"/>
        <w:ind w:left="34"/>
        <w:rPr>
          <w:rFonts w:ascii="Arial" w:eastAsia="Arial" w:hAnsi="Arial" w:cs="Arial"/>
        </w:rPr>
      </w:pPr>
    </w:p>
    <w:p w14:paraId="00D7CEFB" w14:textId="77777777" w:rsidR="00D43CE2" w:rsidRDefault="00E36F7F">
      <w:pPr>
        <w:spacing w:after="0"/>
        <w:ind w:left="42" w:right="52"/>
        <w:rPr>
          <w:rFonts w:ascii="Arial" w:eastAsia="Arial" w:hAnsi="Arial" w:cs="Arial"/>
        </w:rPr>
      </w:pPr>
      <w:r>
        <w:rPr>
          <w:rFonts w:ascii="Arial" w:eastAsia="Arial" w:hAnsi="Arial" w:cs="Arial"/>
        </w:rPr>
        <w:t>This Contract Order Form is issued in accordance with the Provision of Apprenticeship Training for the Level 3 Customer Service Specialist Apprenticeship Programme dated 13th June 2023.</w:t>
      </w:r>
    </w:p>
    <w:p w14:paraId="722C22C3" w14:textId="77777777" w:rsidR="00D43CE2" w:rsidRDefault="00D43CE2">
      <w:pPr>
        <w:spacing w:after="0"/>
        <w:ind w:left="42" w:right="52"/>
        <w:rPr>
          <w:rFonts w:ascii="Arial" w:eastAsia="Arial" w:hAnsi="Arial" w:cs="Arial"/>
        </w:rPr>
      </w:pPr>
    </w:p>
    <w:p w14:paraId="223E79CB" w14:textId="77777777" w:rsidR="00D43CE2" w:rsidRDefault="00E36F7F">
      <w:pPr>
        <w:spacing w:after="0"/>
        <w:ind w:left="42" w:right="52"/>
        <w:rPr>
          <w:rFonts w:ascii="Arial" w:eastAsia="Arial" w:hAnsi="Arial" w:cs="Arial"/>
        </w:rPr>
      </w:pPr>
      <w:r>
        <w:rPr>
          <w:rFonts w:ascii="Arial" w:eastAsia="Arial" w:hAnsi="Arial" w:cs="Arial"/>
        </w:rPr>
        <w:t xml:space="preserve">The Supplier agrees to supply the Services specified below on and subject to the terms of this Contract.  </w:t>
      </w:r>
    </w:p>
    <w:p w14:paraId="51D335CA" w14:textId="77777777" w:rsidR="00D43CE2" w:rsidRDefault="00E36F7F">
      <w:pPr>
        <w:spacing w:after="0" w:line="259" w:lineRule="auto"/>
        <w:ind w:left="34"/>
        <w:rPr>
          <w:rFonts w:ascii="Arial" w:eastAsia="Arial" w:hAnsi="Arial" w:cs="Arial"/>
          <w:highlight w:val="yellow"/>
        </w:rPr>
      </w:pPr>
      <w:r>
        <w:rPr>
          <w:rFonts w:ascii="Arial" w:eastAsia="Arial" w:hAnsi="Arial" w:cs="Arial"/>
          <w:highlight w:val="yellow"/>
        </w:rPr>
        <w:t xml:space="preserve"> </w:t>
      </w:r>
    </w:p>
    <w:p w14:paraId="2EC36671" w14:textId="77777777" w:rsidR="00D43CE2" w:rsidRDefault="00E36F7F">
      <w:pPr>
        <w:spacing w:after="0"/>
        <w:ind w:left="42" w:right="52"/>
        <w:rPr>
          <w:rFonts w:ascii="Arial" w:eastAsia="Arial" w:hAnsi="Arial" w:cs="Arial"/>
        </w:rPr>
      </w:pPr>
      <w:r>
        <w:rPr>
          <w:rFonts w:ascii="Arial" w:eastAsia="Arial" w:hAnsi="Arial" w:cs="Arial"/>
        </w:rPr>
        <w:t xml:space="preserve">For the avoidance of doubt this Contract consists of the terms set out in this Contract Order Form and the Contract Terms. </w:t>
      </w:r>
    </w:p>
    <w:p w14:paraId="193DD1A6" w14:textId="77777777" w:rsidR="00D43CE2" w:rsidRDefault="00D43CE2">
      <w:pPr>
        <w:rPr>
          <w:rFonts w:ascii="Arial" w:eastAsia="Arial" w:hAnsi="Arial" w:cs="Arial"/>
          <w:highlight w:val="yellow"/>
        </w:rPr>
      </w:pPr>
    </w:p>
    <w:tbl>
      <w:tblPr>
        <w:tblStyle w:val="a8"/>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724"/>
      </w:tblGrid>
      <w:tr w:rsidR="00D43CE2" w14:paraId="0B529FF0" w14:textId="77777777">
        <w:tc>
          <w:tcPr>
            <w:tcW w:w="2518" w:type="dxa"/>
          </w:tcPr>
          <w:p w14:paraId="73A0838D" w14:textId="77777777" w:rsidR="00D43CE2" w:rsidRDefault="00E36F7F">
            <w:pPr>
              <w:spacing w:line="259" w:lineRule="auto"/>
              <w:ind w:left="108" w:right="43"/>
              <w:rPr>
                <w:rFonts w:ascii="Arial" w:eastAsia="Arial" w:hAnsi="Arial" w:cs="Arial"/>
              </w:rPr>
            </w:pPr>
            <w:r>
              <w:rPr>
                <w:rFonts w:ascii="Arial" w:eastAsia="Arial" w:hAnsi="Arial" w:cs="Arial"/>
              </w:rPr>
              <w:t xml:space="preserve">Order Number </w:t>
            </w:r>
          </w:p>
        </w:tc>
        <w:tc>
          <w:tcPr>
            <w:tcW w:w="6724" w:type="dxa"/>
          </w:tcPr>
          <w:p w14:paraId="6FE3A58A" w14:textId="7B2123CC" w:rsidR="00D43CE2" w:rsidRDefault="00880193">
            <w:pPr>
              <w:rPr>
                <w:rFonts w:ascii="Arial" w:eastAsia="Arial" w:hAnsi="Arial" w:cs="Arial"/>
              </w:rPr>
            </w:pPr>
            <w:r w:rsidRPr="00880193">
              <w:rPr>
                <w:rFonts w:ascii="Arial" w:eastAsia="Arial" w:hAnsi="Arial" w:cs="Arial"/>
              </w:rPr>
              <w:t>CCIT23A46</w:t>
            </w:r>
          </w:p>
        </w:tc>
      </w:tr>
      <w:tr w:rsidR="00D43CE2" w14:paraId="7FD073F0" w14:textId="77777777">
        <w:tc>
          <w:tcPr>
            <w:tcW w:w="2518" w:type="dxa"/>
          </w:tcPr>
          <w:p w14:paraId="7BCE76F3" w14:textId="77777777" w:rsidR="00D43CE2" w:rsidRDefault="00E36F7F">
            <w:pPr>
              <w:spacing w:line="259" w:lineRule="auto"/>
              <w:ind w:left="108"/>
              <w:rPr>
                <w:rFonts w:ascii="Arial" w:eastAsia="Arial" w:hAnsi="Arial" w:cs="Arial"/>
              </w:rPr>
            </w:pPr>
            <w:r>
              <w:rPr>
                <w:rFonts w:ascii="Arial" w:eastAsia="Arial" w:hAnsi="Arial" w:cs="Arial"/>
              </w:rPr>
              <w:t xml:space="preserve">From </w:t>
            </w:r>
          </w:p>
        </w:tc>
        <w:tc>
          <w:tcPr>
            <w:tcW w:w="6724" w:type="dxa"/>
          </w:tcPr>
          <w:p w14:paraId="3AB65465" w14:textId="77777777" w:rsidR="00D43CE2" w:rsidRDefault="00E36F7F">
            <w:pPr>
              <w:rPr>
                <w:rFonts w:ascii="Arial" w:eastAsia="Arial" w:hAnsi="Arial" w:cs="Arial"/>
              </w:rPr>
            </w:pPr>
            <w:r>
              <w:rPr>
                <w:rFonts w:ascii="Arial" w:eastAsia="Arial" w:hAnsi="Arial" w:cs="Arial"/>
              </w:rPr>
              <w:t>Crown Commercial Service (“Customer”)</w:t>
            </w:r>
          </w:p>
        </w:tc>
      </w:tr>
      <w:tr w:rsidR="00D43CE2" w14:paraId="5FB31C02" w14:textId="77777777">
        <w:tc>
          <w:tcPr>
            <w:tcW w:w="2518" w:type="dxa"/>
          </w:tcPr>
          <w:p w14:paraId="7AFCC8CD" w14:textId="77777777" w:rsidR="00D43CE2" w:rsidRDefault="00E36F7F">
            <w:pPr>
              <w:spacing w:line="259" w:lineRule="auto"/>
              <w:ind w:left="108"/>
              <w:rPr>
                <w:rFonts w:ascii="Arial" w:eastAsia="Arial" w:hAnsi="Arial" w:cs="Arial"/>
              </w:rPr>
            </w:pPr>
            <w:r>
              <w:rPr>
                <w:rFonts w:ascii="Arial" w:eastAsia="Arial" w:hAnsi="Arial" w:cs="Arial"/>
              </w:rPr>
              <w:t xml:space="preserve">To </w:t>
            </w:r>
          </w:p>
        </w:tc>
        <w:tc>
          <w:tcPr>
            <w:tcW w:w="6724" w:type="dxa"/>
          </w:tcPr>
          <w:p w14:paraId="4EB0622C" w14:textId="77777777" w:rsidR="00D43CE2" w:rsidRDefault="00E36F7F">
            <w:pPr>
              <w:rPr>
                <w:rFonts w:ascii="Arial" w:eastAsia="Arial" w:hAnsi="Arial" w:cs="Arial"/>
              </w:rPr>
            </w:pPr>
            <w:r>
              <w:rPr>
                <w:rFonts w:ascii="Arial" w:eastAsia="Arial" w:hAnsi="Arial" w:cs="Arial"/>
              </w:rPr>
              <w:t>Impact Futures Training Limited (“Supplier”)</w:t>
            </w:r>
          </w:p>
        </w:tc>
      </w:tr>
    </w:tbl>
    <w:p w14:paraId="75465363" w14:textId="77777777" w:rsidR="00D43CE2" w:rsidRDefault="00D43CE2">
      <w:pPr>
        <w:rPr>
          <w:rFonts w:ascii="Arial" w:eastAsia="Arial" w:hAnsi="Arial" w:cs="Arial"/>
          <w:highlight w:val="yellow"/>
        </w:rPr>
      </w:pPr>
    </w:p>
    <w:p w14:paraId="25F9F4ED" w14:textId="77777777" w:rsidR="00D43CE2" w:rsidRDefault="00E36F7F">
      <w:pPr>
        <w:rPr>
          <w:rFonts w:ascii="Arial" w:eastAsia="Arial" w:hAnsi="Arial" w:cs="Arial"/>
        </w:rPr>
      </w:pPr>
      <w:r>
        <w:rPr>
          <w:rFonts w:ascii="Arial" w:eastAsia="Arial" w:hAnsi="Arial" w:cs="Arial"/>
        </w:rPr>
        <w:t>1. CONTRACT PERIOD</w:t>
      </w:r>
    </w:p>
    <w:tbl>
      <w:tblPr>
        <w:tblStyle w:val="a9"/>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2805"/>
        <w:gridCol w:w="5280"/>
      </w:tblGrid>
      <w:tr w:rsidR="00D43CE2" w14:paraId="23581CEC" w14:textId="77777777">
        <w:tc>
          <w:tcPr>
            <w:tcW w:w="930" w:type="dxa"/>
          </w:tcPr>
          <w:p w14:paraId="0135FA99" w14:textId="77777777" w:rsidR="00D43CE2" w:rsidRDefault="00E36F7F">
            <w:pPr>
              <w:rPr>
                <w:rFonts w:ascii="Arial" w:eastAsia="Arial" w:hAnsi="Arial" w:cs="Arial"/>
              </w:rPr>
            </w:pPr>
            <w:r>
              <w:rPr>
                <w:rFonts w:ascii="Arial" w:eastAsia="Arial" w:hAnsi="Arial" w:cs="Arial"/>
              </w:rPr>
              <w:t>1.1</w:t>
            </w:r>
          </w:p>
        </w:tc>
        <w:tc>
          <w:tcPr>
            <w:tcW w:w="2805" w:type="dxa"/>
          </w:tcPr>
          <w:p w14:paraId="0EDB7289" w14:textId="77777777" w:rsidR="00D43CE2" w:rsidRDefault="00E36F7F">
            <w:pPr>
              <w:rPr>
                <w:rFonts w:ascii="Arial" w:eastAsia="Arial" w:hAnsi="Arial" w:cs="Arial"/>
              </w:rPr>
            </w:pPr>
            <w:r>
              <w:rPr>
                <w:rFonts w:ascii="Arial" w:eastAsia="Arial" w:hAnsi="Arial" w:cs="Arial"/>
              </w:rPr>
              <w:t>Commencement Date</w:t>
            </w:r>
          </w:p>
        </w:tc>
        <w:tc>
          <w:tcPr>
            <w:tcW w:w="5280" w:type="dxa"/>
          </w:tcPr>
          <w:p w14:paraId="13C5B908" w14:textId="0EA24E02" w:rsidR="00D43CE2" w:rsidRDefault="00880193">
            <w:pPr>
              <w:rPr>
                <w:rFonts w:ascii="Arial" w:eastAsia="Arial" w:hAnsi="Arial" w:cs="Arial"/>
              </w:rPr>
            </w:pPr>
            <w:r>
              <w:rPr>
                <w:rFonts w:ascii="Arial" w:eastAsia="Arial" w:hAnsi="Arial" w:cs="Arial"/>
              </w:rPr>
              <w:t>20</w:t>
            </w:r>
            <w:r w:rsidRPr="00880193">
              <w:rPr>
                <w:rFonts w:ascii="Arial" w:eastAsia="Arial" w:hAnsi="Arial" w:cs="Arial"/>
                <w:vertAlign w:val="superscript"/>
              </w:rPr>
              <w:t>th</w:t>
            </w:r>
            <w:r>
              <w:rPr>
                <w:rFonts w:ascii="Arial" w:eastAsia="Arial" w:hAnsi="Arial" w:cs="Arial"/>
              </w:rPr>
              <w:t xml:space="preserve"> July 2023 </w:t>
            </w:r>
          </w:p>
        </w:tc>
      </w:tr>
      <w:tr w:rsidR="00D43CE2" w14:paraId="58052B78" w14:textId="77777777">
        <w:tc>
          <w:tcPr>
            <w:tcW w:w="930" w:type="dxa"/>
          </w:tcPr>
          <w:p w14:paraId="065A3DA0" w14:textId="77777777" w:rsidR="00D43CE2" w:rsidRDefault="00E36F7F">
            <w:pPr>
              <w:rPr>
                <w:rFonts w:ascii="Arial" w:eastAsia="Arial" w:hAnsi="Arial" w:cs="Arial"/>
              </w:rPr>
            </w:pPr>
            <w:r>
              <w:rPr>
                <w:rFonts w:ascii="Arial" w:eastAsia="Arial" w:hAnsi="Arial" w:cs="Arial"/>
              </w:rPr>
              <w:t>1.2</w:t>
            </w:r>
          </w:p>
        </w:tc>
        <w:tc>
          <w:tcPr>
            <w:tcW w:w="2805" w:type="dxa"/>
          </w:tcPr>
          <w:p w14:paraId="4EFAE194" w14:textId="77777777" w:rsidR="00D43CE2" w:rsidRDefault="00E36F7F">
            <w:pPr>
              <w:spacing w:line="259" w:lineRule="auto"/>
              <w:rPr>
                <w:rFonts w:ascii="Arial" w:eastAsia="Arial" w:hAnsi="Arial" w:cs="Arial"/>
              </w:rPr>
            </w:pPr>
            <w:r>
              <w:rPr>
                <w:rFonts w:ascii="Arial" w:eastAsia="Arial" w:hAnsi="Arial" w:cs="Arial"/>
              </w:rPr>
              <w:t xml:space="preserve">Expiry Date </w:t>
            </w:r>
          </w:p>
          <w:p w14:paraId="09ACC0AD" w14:textId="77777777" w:rsidR="00D43CE2" w:rsidRDefault="00E36F7F">
            <w:pPr>
              <w:rPr>
                <w:rFonts w:ascii="Arial" w:eastAsia="Arial" w:hAnsi="Arial" w:cs="Arial"/>
              </w:rPr>
            </w:pPr>
            <w:r>
              <w:rPr>
                <w:rFonts w:ascii="Arial" w:eastAsia="Arial" w:hAnsi="Arial" w:cs="Arial"/>
              </w:rPr>
              <w:t xml:space="preserve">(Apprenticeship programme completion date / End Point Assessment completion date) </w:t>
            </w:r>
          </w:p>
        </w:tc>
        <w:tc>
          <w:tcPr>
            <w:tcW w:w="5280" w:type="dxa"/>
          </w:tcPr>
          <w:p w14:paraId="436856CF" w14:textId="77777777" w:rsidR="00D43CE2" w:rsidRDefault="00E36F7F">
            <w:pPr>
              <w:rPr>
                <w:rFonts w:ascii="Arial" w:eastAsia="Arial" w:hAnsi="Arial" w:cs="Arial"/>
              </w:rPr>
            </w:pPr>
            <w:r>
              <w:rPr>
                <w:rFonts w:ascii="Arial" w:eastAsia="Arial" w:hAnsi="Arial" w:cs="Arial"/>
              </w:rPr>
              <w:t>Until all Apprentices have successfully completed their Level 3 Customer Service Specialist Apprenticeship programmes.</w:t>
            </w:r>
          </w:p>
          <w:p w14:paraId="14D71240" w14:textId="77777777" w:rsidR="00D43CE2" w:rsidRDefault="00D43CE2">
            <w:pPr>
              <w:rPr>
                <w:rFonts w:ascii="Arial" w:eastAsia="Arial" w:hAnsi="Arial" w:cs="Arial"/>
              </w:rPr>
            </w:pPr>
          </w:p>
          <w:p w14:paraId="19E3ECEE" w14:textId="5B338D1A" w:rsidR="00D43CE2" w:rsidRDefault="00E36F7F">
            <w:pPr>
              <w:rPr>
                <w:rFonts w:ascii="Arial" w:eastAsia="Arial" w:hAnsi="Arial" w:cs="Arial"/>
              </w:rPr>
            </w:pPr>
            <w:r>
              <w:rPr>
                <w:rFonts w:ascii="Arial" w:eastAsia="Arial" w:hAnsi="Arial" w:cs="Arial"/>
              </w:rPr>
              <w:t>Please note that we will also need to be able to extend this contract to allow for any breaks in learning which the Apprentice may tak</w:t>
            </w:r>
            <w:r w:rsidR="00BB3EC5">
              <w:rPr>
                <w:rFonts w:ascii="Arial" w:eastAsia="Arial" w:hAnsi="Arial" w:cs="Arial"/>
              </w:rPr>
              <w:t xml:space="preserve">e, to allow the apprentice to resit any examinations and for any other reasons deemed acceptable by the buyer. </w:t>
            </w:r>
          </w:p>
        </w:tc>
      </w:tr>
    </w:tbl>
    <w:p w14:paraId="59617F99" w14:textId="77777777" w:rsidR="00D43CE2" w:rsidRDefault="00D43CE2">
      <w:pPr>
        <w:rPr>
          <w:rFonts w:ascii="Arial" w:eastAsia="Arial" w:hAnsi="Arial" w:cs="Arial"/>
        </w:rPr>
      </w:pPr>
    </w:p>
    <w:p w14:paraId="0C68E4BB" w14:textId="77777777" w:rsidR="00D43CE2" w:rsidRDefault="00E36F7F">
      <w:pPr>
        <w:rPr>
          <w:rFonts w:ascii="Arial" w:eastAsia="Arial" w:hAnsi="Arial" w:cs="Arial"/>
        </w:rPr>
      </w:pPr>
      <w:r>
        <w:rPr>
          <w:rFonts w:ascii="Arial" w:eastAsia="Arial" w:hAnsi="Arial" w:cs="Arial"/>
        </w:rPr>
        <w:t>2. SERVICES REQUIRED</w:t>
      </w:r>
    </w:p>
    <w:tbl>
      <w:tblPr>
        <w:tblStyle w:val="a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895"/>
        <w:gridCol w:w="5280"/>
      </w:tblGrid>
      <w:tr w:rsidR="00D43CE2" w14:paraId="1D0A783C" w14:textId="77777777">
        <w:tc>
          <w:tcPr>
            <w:tcW w:w="840" w:type="dxa"/>
          </w:tcPr>
          <w:p w14:paraId="2F1B8CBD" w14:textId="77777777" w:rsidR="00D43CE2" w:rsidRDefault="00E36F7F">
            <w:pPr>
              <w:rPr>
                <w:rFonts w:ascii="Arial" w:eastAsia="Arial" w:hAnsi="Arial" w:cs="Arial"/>
              </w:rPr>
            </w:pPr>
            <w:r>
              <w:rPr>
                <w:rFonts w:ascii="Arial" w:eastAsia="Arial" w:hAnsi="Arial" w:cs="Arial"/>
              </w:rPr>
              <w:t>2.1</w:t>
            </w:r>
          </w:p>
        </w:tc>
        <w:tc>
          <w:tcPr>
            <w:tcW w:w="2895" w:type="dxa"/>
          </w:tcPr>
          <w:p w14:paraId="4EF2E7FB" w14:textId="77777777" w:rsidR="00D43CE2" w:rsidRDefault="00E36F7F">
            <w:pPr>
              <w:rPr>
                <w:rFonts w:ascii="Arial" w:eastAsia="Arial" w:hAnsi="Arial" w:cs="Arial"/>
              </w:rPr>
            </w:pPr>
            <w:r>
              <w:rPr>
                <w:rFonts w:ascii="Arial" w:eastAsia="Arial" w:hAnsi="Arial" w:cs="Arial"/>
              </w:rPr>
              <w:t xml:space="preserve">Services Required. </w:t>
            </w:r>
          </w:p>
          <w:p w14:paraId="57BA604C" w14:textId="77777777" w:rsidR="00D43CE2" w:rsidRDefault="00E36F7F">
            <w:pPr>
              <w:rPr>
                <w:rFonts w:ascii="Arial" w:eastAsia="Arial" w:hAnsi="Arial" w:cs="Arial"/>
              </w:rPr>
            </w:pPr>
            <w:r>
              <w:rPr>
                <w:rFonts w:ascii="Arial" w:eastAsia="Arial" w:hAnsi="Arial" w:cs="Arial"/>
              </w:rPr>
              <w:t xml:space="preserve"> </w:t>
            </w:r>
          </w:p>
          <w:p w14:paraId="240D34D4" w14:textId="77777777" w:rsidR="00D43CE2" w:rsidRDefault="00D43CE2">
            <w:pPr>
              <w:rPr>
                <w:rFonts w:ascii="Arial" w:eastAsia="Arial" w:hAnsi="Arial" w:cs="Arial"/>
              </w:rPr>
            </w:pPr>
          </w:p>
          <w:p w14:paraId="29B06E1A" w14:textId="77777777" w:rsidR="00D43CE2" w:rsidRDefault="00D43CE2">
            <w:pPr>
              <w:rPr>
                <w:rFonts w:ascii="Arial" w:eastAsia="Arial" w:hAnsi="Arial" w:cs="Arial"/>
              </w:rPr>
            </w:pPr>
          </w:p>
          <w:p w14:paraId="707CA10D" w14:textId="77777777" w:rsidR="00D43CE2" w:rsidRDefault="00E36F7F">
            <w:pPr>
              <w:rPr>
                <w:rFonts w:ascii="Arial" w:eastAsia="Arial" w:hAnsi="Arial" w:cs="Arial"/>
              </w:rPr>
            </w:pPr>
            <w:r>
              <w:rPr>
                <w:rFonts w:ascii="Arial" w:eastAsia="Arial" w:hAnsi="Arial" w:cs="Arial"/>
              </w:rPr>
              <w:t xml:space="preserve">APPRENTICESHIP TRAINING PROVIDER SERVICES / END POINT ASSESSOR SERVICES / BOTH. </w:t>
            </w:r>
          </w:p>
          <w:p w14:paraId="783B661B" w14:textId="77777777" w:rsidR="00D43CE2" w:rsidRDefault="00D43CE2">
            <w:pPr>
              <w:rPr>
                <w:rFonts w:ascii="Arial" w:eastAsia="Arial" w:hAnsi="Arial" w:cs="Arial"/>
              </w:rPr>
            </w:pPr>
          </w:p>
          <w:p w14:paraId="19C919B7" w14:textId="77777777" w:rsidR="00D43CE2" w:rsidRDefault="00D43CE2">
            <w:pPr>
              <w:rPr>
                <w:rFonts w:ascii="Arial" w:eastAsia="Arial" w:hAnsi="Arial" w:cs="Arial"/>
              </w:rPr>
            </w:pPr>
          </w:p>
          <w:p w14:paraId="52EC375A" w14:textId="77777777" w:rsidR="00D43CE2" w:rsidRDefault="00E36F7F">
            <w:pPr>
              <w:rPr>
                <w:rFonts w:ascii="Arial" w:eastAsia="Arial" w:hAnsi="Arial" w:cs="Arial"/>
              </w:rPr>
            </w:pPr>
            <w:r>
              <w:rPr>
                <w:rFonts w:ascii="Arial" w:eastAsia="Arial" w:hAnsi="Arial" w:cs="Arial"/>
              </w:rPr>
              <w:t>LOCATION</w:t>
            </w:r>
          </w:p>
          <w:p w14:paraId="4B146889" w14:textId="77777777" w:rsidR="00D43CE2" w:rsidRDefault="00D43CE2">
            <w:pPr>
              <w:rPr>
                <w:rFonts w:ascii="Arial" w:eastAsia="Arial" w:hAnsi="Arial" w:cs="Arial"/>
              </w:rPr>
            </w:pPr>
          </w:p>
          <w:p w14:paraId="68FB3EBC" w14:textId="77777777" w:rsidR="00D43CE2" w:rsidRDefault="00D43CE2">
            <w:pPr>
              <w:rPr>
                <w:rFonts w:ascii="Arial" w:eastAsia="Arial" w:hAnsi="Arial" w:cs="Arial"/>
              </w:rPr>
            </w:pPr>
          </w:p>
          <w:p w14:paraId="09A2B2E1" w14:textId="77777777" w:rsidR="00D43CE2" w:rsidRDefault="00E36F7F">
            <w:pPr>
              <w:rPr>
                <w:rFonts w:ascii="Arial" w:eastAsia="Arial" w:hAnsi="Arial" w:cs="Arial"/>
              </w:rPr>
            </w:pPr>
            <w:r>
              <w:rPr>
                <w:rFonts w:ascii="Arial" w:eastAsia="Arial" w:hAnsi="Arial" w:cs="Arial"/>
              </w:rPr>
              <w:lastRenderedPageBreak/>
              <w:t>APPRENTICESHIP TYPE AND SPECIFIC APPLICABLE INSTITUTE FOR APPRENTICESHIPS STANDARD</w:t>
            </w:r>
          </w:p>
          <w:p w14:paraId="41B50987" w14:textId="77777777" w:rsidR="00D43CE2" w:rsidRDefault="00D43CE2">
            <w:pPr>
              <w:rPr>
                <w:rFonts w:ascii="Arial" w:eastAsia="Arial" w:hAnsi="Arial" w:cs="Arial"/>
              </w:rPr>
            </w:pPr>
          </w:p>
          <w:p w14:paraId="593B44D3" w14:textId="77777777" w:rsidR="00D43CE2" w:rsidRDefault="00E36F7F">
            <w:pPr>
              <w:rPr>
                <w:rFonts w:ascii="Arial" w:eastAsia="Arial" w:hAnsi="Arial" w:cs="Arial"/>
              </w:rPr>
            </w:pPr>
            <w:r>
              <w:rPr>
                <w:rFonts w:ascii="Arial" w:eastAsia="Arial" w:hAnsi="Arial" w:cs="Arial"/>
              </w:rPr>
              <w:t>NUMBER OF STUDENTS</w:t>
            </w:r>
          </w:p>
          <w:p w14:paraId="51CC491D" w14:textId="77777777" w:rsidR="00D43CE2" w:rsidRDefault="00D43CE2">
            <w:pPr>
              <w:rPr>
                <w:rFonts w:ascii="Arial" w:eastAsia="Arial" w:hAnsi="Arial" w:cs="Arial"/>
              </w:rPr>
            </w:pPr>
          </w:p>
          <w:p w14:paraId="251DBE0B" w14:textId="77777777" w:rsidR="00D43CE2" w:rsidRDefault="00D43CE2">
            <w:pPr>
              <w:rPr>
                <w:rFonts w:ascii="Arial" w:eastAsia="Arial" w:hAnsi="Arial" w:cs="Arial"/>
              </w:rPr>
            </w:pPr>
          </w:p>
          <w:p w14:paraId="0110840A" w14:textId="77777777" w:rsidR="00D43CE2" w:rsidRDefault="00D43CE2">
            <w:pPr>
              <w:rPr>
                <w:rFonts w:ascii="Arial" w:eastAsia="Arial" w:hAnsi="Arial" w:cs="Arial"/>
              </w:rPr>
            </w:pPr>
          </w:p>
          <w:p w14:paraId="71A63784" w14:textId="77777777" w:rsidR="00D43CE2" w:rsidRDefault="00D43CE2">
            <w:pPr>
              <w:rPr>
                <w:rFonts w:ascii="Arial" w:eastAsia="Arial" w:hAnsi="Arial" w:cs="Arial"/>
              </w:rPr>
            </w:pPr>
          </w:p>
          <w:p w14:paraId="10ACB287" w14:textId="77777777" w:rsidR="00D43CE2" w:rsidRDefault="00E36F7F">
            <w:pPr>
              <w:rPr>
                <w:rFonts w:ascii="Arial" w:eastAsia="Arial" w:hAnsi="Arial" w:cs="Arial"/>
              </w:rPr>
            </w:pPr>
            <w:r>
              <w:rPr>
                <w:rFonts w:ascii="Arial" w:eastAsia="Arial" w:hAnsi="Arial" w:cs="Arial"/>
              </w:rPr>
              <w:t>CLASS BASED</w:t>
            </w:r>
          </w:p>
          <w:p w14:paraId="4C498F87" w14:textId="77777777" w:rsidR="00D43CE2" w:rsidRDefault="00D43CE2">
            <w:pPr>
              <w:rPr>
                <w:rFonts w:ascii="Arial" w:eastAsia="Arial" w:hAnsi="Arial" w:cs="Arial"/>
              </w:rPr>
            </w:pPr>
          </w:p>
          <w:p w14:paraId="3D140782" w14:textId="77777777" w:rsidR="00D43CE2" w:rsidRDefault="00D43CE2">
            <w:pPr>
              <w:rPr>
                <w:rFonts w:ascii="Arial" w:eastAsia="Arial" w:hAnsi="Arial" w:cs="Arial"/>
              </w:rPr>
            </w:pPr>
          </w:p>
          <w:p w14:paraId="4470DB6C" w14:textId="77777777" w:rsidR="00D43CE2" w:rsidRDefault="00D43CE2">
            <w:pPr>
              <w:rPr>
                <w:rFonts w:ascii="Arial" w:eastAsia="Arial" w:hAnsi="Arial" w:cs="Arial"/>
              </w:rPr>
            </w:pPr>
          </w:p>
          <w:p w14:paraId="389E85DE" w14:textId="77777777" w:rsidR="00D43CE2" w:rsidRDefault="00E36F7F">
            <w:pPr>
              <w:rPr>
                <w:rFonts w:ascii="Arial" w:eastAsia="Arial" w:hAnsi="Arial" w:cs="Arial"/>
              </w:rPr>
            </w:pPr>
            <w:r>
              <w:rPr>
                <w:rFonts w:ascii="Arial" w:eastAsia="Arial" w:hAnsi="Arial" w:cs="Arial"/>
              </w:rPr>
              <w:t>ADDITIONAL SERVICES</w:t>
            </w:r>
          </w:p>
          <w:p w14:paraId="34826200" w14:textId="77777777" w:rsidR="00D43CE2" w:rsidRDefault="00D43CE2">
            <w:pPr>
              <w:rPr>
                <w:rFonts w:ascii="Arial" w:eastAsia="Arial" w:hAnsi="Arial" w:cs="Arial"/>
              </w:rPr>
            </w:pPr>
          </w:p>
        </w:tc>
        <w:tc>
          <w:tcPr>
            <w:tcW w:w="5280" w:type="dxa"/>
          </w:tcPr>
          <w:p w14:paraId="08F6775D" w14:textId="4D4A3576" w:rsidR="00D43CE2" w:rsidRDefault="00E36F7F">
            <w:pPr>
              <w:rPr>
                <w:rFonts w:ascii="Arial" w:eastAsia="Arial" w:hAnsi="Arial" w:cs="Arial"/>
              </w:rPr>
            </w:pPr>
            <w:r>
              <w:rPr>
                <w:rFonts w:ascii="Arial" w:eastAsia="Arial" w:hAnsi="Arial" w:cs="Arial"/>
              </w:rPr>
              <w:lastRenderedPageBreak/>
              <w:t xml:space="preserve">Provision of Apprenticeship Training and EPA for the Level 3 Customer Service Specialist Apprenticeship Programme for 2 learners based in Liverpool and </w:t>
            </w:r>
            <w:r w:rsidR="00BB3EC5">
              <w:rPr>
                <w:rFonts w:ascii="Arial" w:eastAsia="Arial" w:hAnsi="Arial" w:cs="Arial"/>
              </w:rPr>
              <w:t>2</w:t>
            </w:r>
            <w:r>
              <w:rPr>
                <w:rFonts w:ascii="Arial" w:eastAsia="Arial" w:hAnsi="Arial" w:cs="Arial"/>
              </w:rPr>
              <w:t xml:space="preserve"> based in Norwich.</w:t>
            </w:r>
          </w:p>
          <w:p w14:paraId="724DEAB2" w14:textId="77777777" w:rsidR="00D43CE2" w:rsidRDefault="00D43CE2">
            <w:pPr>
              <w:rPr>
                <w:rFonts w:ascii="Arial" w:eastAsia="Arial" w:hAnsi="Arial" w:cs="Arial"/>
              </w:rPr>
            </w:pPr>
          </w:p>
          <w:p w14:paraId="3231AC8B" w14:textId="77777777" w:rsidR="00D43CE2" w:rsidRDefault="00E36F7F">
            <w:pPr>
              <w:rPr>
                <w:rFonts w:ascii="Arial" w:eastAsia="Arial" w:hAnsi="Arial" w:cs="Arial"/>
              </w:rPr>
            </w:pPr>
            <w:r>
              <w:rPr>
                <w:rFonts w:ascii="Arial" w:eastAsia="Arial" w:hAnsi="Arial" w:cs="Arial"/>
              </w:rPr>
              <w:t>Please note that the volumes of work cannot be guaranteed.</w:t>
            </w:r>
          </w:p>
          <w:p w14:paraId="36B53055" w14:textId="77777777" w:rsidR="00D43CE2" w:rsidRDefault="00D43CE2">
            <w:pPr>
              <w:rPr>
                <w:rFonts w:ascii="Arial" w:eastAsia="Arial" w:hAnsi="Arial" w:cs="Arial"/>
              </w:rPr>
            </w:pPr>
          </w:p>
          <w:p w14:paraId="600BEC91" w14:textId="77777777" w:rsidR="00D43CE2" w:rsidRDefault="00E36F7F">
            <w:pPr>
              <w:rPr>
                <w:rFonts w:ascii="Arial" w:eastAsia="Arial" w:hAnsi="Arial" w:cs="Arial"/>
              </w:rPr>
            </w:pPr>
            <w:r>
              <w:rPr>
                <w:rFonts w:ascii="Arial" w:eastAsia="Arial" w:hAnsi="Arial" w:cs="Arial"/>
              </w:rPr>
              <w:t>Delivery model will be a combination of face to face and virtual training sessions and 121 sessions with skills coaches.  Both the learner and the line manager can also access the tutor at any time when required.</w:t>
            </w:r>
          </w:p>
          <w:p w14:paraId="447F5FA6" w14:textId="77777777" w:rsidR="00D43CE2" w:rsidRDefault="00D43CE2">
            <w:pPr>
              <w:rPr>
                <w:rFonts w:ascii="Arial" w:eastAsia="Arial" w:hAnsi="Arial" w:cs="Arial"/>
              </w:rPr>
            </w:pPr>
          </w:p>
          <w:p w14:paraId="65854F80" w14:textId="77777777" w:rsidR="00D43CE2" w:rsidRDefault="00D43CE2">
            <w:pPr>
              <w:rPr>
                <w:rFonts w:ascii="Arial" w:eastAsia="Arial" w:hAnsi="Arial" w:cs="Arial"/>
              </w:rPr>
            </w:pPr>
          </w:p>
          <w:p w14:paraId="4647C66E" w14:textId="77777777" w:rsidR="00D43CE2" w:rsidRDefault="00D43CE2">
            <w:pPr>
              <w:rPr>
                <w:rFonts w:ascii="Arial" w:eastAsia="Arial" w:hAnsi="Arial" w:cs="Arial"/>
              </w:rPr>
            </w:pPr>
          </w:p>
          <w:p w14:paraId="4A943723" w14:textId="77777777" w:rsidR="00D43CE2" w:rsidRDefault="00E36F7F">
            <w:pPr>
              <w:rPr>
                <w:rFonts w:ascii="Arial" w:eastAsia="Arial" w:hAnsi="Arial" w:cs="Arial"/>
              </w:rPr>
            </w:pPr>
            <w:r>
              <w:rPr>
                <w:rFonts w:ascii="Arial" w:eastAsia="Arial" w:hAnsi="Arial" w:cs="Arial"/>
              </w:rPr>
              <w:t>Enrolment/induction sessions with apprentices and their line managers.</w:t>
            </w:r>
          </w:p>
          <w:p w14:paraId="33141700" w14:textId="77777777" w:rsidR="00D43CE2" w:rsidRDefault="00D43CE2">
            <w:pPr>
              <w:rPr>
                <w:rFonts w:ascii="Arial" w:eastAsia="Arial" w:hAnsi="Arial" w:cs="Arial"/>
              </w:rPr>
            </w:pPr>
          </w:p>
          <w:p w14:paraId="24C33A50" w14:textId="076C95E8" w:rsidR="00D43CE2" w:rsidRDefault="00E36F7F">
            <w:pPr>
              <w:rPr>
                <w:rFonts w:ascii="Arial" w:eastAsia="Arial" w:hAnsi="Arial" w:cs="Arial"/>
              </w:rPr>
            </w:pPr>
            <w:r>
              <w:rPr>
                <w:rFonts w:ascii="Arial" w:eastAsia="Arial" w:hAnsi="Arial" w:cs="Arial"/>
              </w:rPr>
              <w:t>Regular review sessions with</w:t>
            </w:r>
            <w:r w:rsidR="002A6A1A">
              <w:rPr>
                <w:rFonts w:ascii="Arial" w:eastAsia="Arial" w:hAnsi="Arial" w:cs="Arial"/>
              </w:rPr>
              <w:t xml:space="preserve"> </w:t>
            </w:r>
            <w:r w:rsidR="002A6A1A">
              <w:rPr>
                <w:rFonts w:ascii="Arial" w:hAnsi="Arial" w:cs="Arial"/>
                <w:b/>
                <w:bCs/>
                <w:color w:val="FF0000"/>
              </w:rPr>
              <w:t>REDACTED TEXT under FOIA Section 40, Personal Information</w:t>
            </w:r>
            <w:r w:rsidR="002A6A1A">
              <w:rPr>
                <w:rFonts w:ascii="Arial" w:hAnsi="Arial" w:cs="Arial"/>
                <w:color w:val="0B0C0C"/>
              </w:rPr>
              <w:t>.</w:t>
            </w:r>
            <w:bookmarkStart w:id="0" w:name="_GoBack"/>
            <w:bookmarkEnd w:id="0"/>
          </w:p>
          <w:p w14:paraId="70A0C455" w14:textId="77777777" w:rsidR="00D43CE2" w:rsidRDefault="00D43CE2">
            <w:pPr>
              <w:rPr>
                <w:rFonts w:ascii="Arial" w:eastAsia="Arial" w:hAnsi="Arial" w:cs="Arial"/>
              </w:rPr>
            </w:pPr>
          </w:p>
          <w:p w14:paraId="6298F6B3" w14:textId="77777777" w:rsidR="00D43CE2" w:rsidRDefault="00E36F7F">
            <w:pPr>
              <w:rPr>
                <w:rFonts w:ascii="Arial" w:eastAsia="Arial" w:hAnsi="Arial" w:cs="Arial"/>
              </w:rPr>
            </w:pPr>
            <w:r>
              <w:rPr>
                <w:rFonts w:ascii="Arial" w:eastAsia="Arial" w:hAnsi="Arial" w:cs="Arial"/>
              </w:rPr>
              <w:t xml:space="preserve">Formal review with Line Managers and Tutor every 10 -12 weeks. </w:t>
            </w:r>
          </w:p>
          <w:p w14:paraId="213D1AC1" w14:textId="77777777" w:rsidR="00D43CE2" w:rsidRDefault="00D43CE2">
            <w:pPr>
              <w:rPr>
                <w:rFonts w:ascii="Arial" w:eastAsia="Arial" w:hAnsi="Arial" w:cs="Arial"/>
              </w:rPr>
            </w:pPr>
          </w:p>
          <w:p w14:paraId="40381CE7" w14:textId="77777777" w:rsidR="00D43CE2" w:rsidRDefault="00D43CE2">
            <w:pPr>
              <w:rPr>
                <w:rFonts w:ascii="Arial" w:eastAsia="Arial" w:hAnsi="Arial" w:cs="Arial"/>
              </w:rPr>
            </w:pPr>
          </w:p>
          <w:p w14:paraId="43B9AC00" w14:textId="77777777" w:rsidR="00D43CE2" w:rsidRDefault="00D43CE2">
            <w:pPr>
              <w:rPr>
                <w:rFonts w:ascii="Arial" w:eastAsia="Arial" w:hAnsi="Arial" w:cs="Arial"/>
              </w:rPr>
            </w:pPr>
          </w:p>
          <w:p w14:paraId="45084CEC" w14:textId="77777777" w:rsidR="00D43CE2" w:rsidRDefault="00D43CE2">
            <w:pPr>
              <w:rPr>
                <w:rFonts w:ascii="Arial" w:eastAsia="Arial" w:hAnsi="Arial" w:cs="Arial"/>
              </w:rPr>
            </w:pPr>
          </w:p>
          <w:p w14:paraId="6A7BDA2A" w14:textId="77777777" w:rsidR="00D43CE2" w:rsidRDefault="00D43CE2">
            <w:pPr>
              <w:rPr>
                <w:rFonts w:ascii="Arial" w:eastAsia="Arial" w:hAnsi="Arial" w:cs="Arial"/>
              </w:rPr>
            </w:pPr>
          </w:p>
          <w:p w14:paraId="2C6D74B2" w14:textId="77777777" w:rsidR="00D43CE2" w:rsidRDefault="00D43CE2">
            <w:pPr>
              <w:rPr>
                <w:rFonts w:ascii="Arial" w:eastAsia="Arial" w:hAnsi="Arial" w:cs="Arial"/>
              </w:rPr>
            </w:pPr>
          </w:p>
          <w:p w14:paraId="7E2298AB" w14:textId="77777777" w:rsidR="00D43CE2" w:rsidRDefault="00D43CE2">
            <w:pPr>
              <w:rPr>
                <w:rFonts w:ascii="Arial" w:eastAsia="Arial" w:hAnsi="Arial" w:cs="Arial"/>
              </w:rPr>
            </w:pPr>
          </w:p>
          <w:p w14:paraId="1047C751" w14:textId="77777777" w:rsidR="00D43CE2" w:rsidRDefault="00D43CE2">
            <w:pPr>
              <w:rPr>
                <w:rFonts w:ascii="Arial" w:eastAsia="Arial" w:hAnsi="Arial" w:cs="Arial"/>
              </w:rPr>
            </w:pPr>
          </w:p>
          <w:p w14:paraId="2CB6372F" w14:textId="77777777" w:rsidR="00D43CE2" w:rsidRDefault="00D43CE2">
            <w:pPr>
              <w:rPr>
                <w:rFonts w:ascii="Arial" w:eastAsia="Arial" w:hAnsi="Arial" w:cs="Arial"/>
              </w:rPr>
            </w:pPr>
          </w:p>
          <w:p w14:paraId="656FC7DC" w14:textId="77777777" w:rsidR="00D43CE2" w:rsidRDefault="00D43CE2">
            <w:pPr>
              <w:rPr>
                <w:rFonts w:ascii="Arial" w:eastAsia="Arial" w:hAnsi="Arial" w:cs="Arial"/>
              </w:rPr>
            </w:pPr>
          </w:p>
          <w:p w14:paraId="0C532F32" w14:textId="77777777" w:rsidR="00D43CE2" w:rsidRDefault="00D43CE2">
            <w:pPr>
              <w:rPr>
                <w:rFonts w:ascii="Arial" w:eastAsia="Arial" w:hAnsi="Arial" w:cs="Arial"/>
              </w:rPr>
            </w:pPr>
          </w:p>
          <w:p w14:paraId="6E4656B2" w14:textId="77777777" w:rsidR="00D43CE2" w:rsidRDefault="00D43CE2">
            <w:pPr>
              <w:rPr>
                <w:rFonts w:ascii="Arial" w:eastAsia="Arial" w:hAnsi="Arial" w:cs="Arial"/>
              </w:rPr>
            </w:pPr>
          </w:p>
          <w:p w14:paraId="1B78DA16" w14:textId="77777777" w:rsidR="00D43CE2" w:rsidRDefault="00D43CE2">
            <w:pPr>
              <w:rPr>
                <w:rFonts w:ascii="Arial" w:eastAsia="Arial" w:hAnsi="Arial" w:cs="Arial"/>
              </w:rPr>
            </w:pPr>
          </w:p>
          <w:p w14:paraId="0653355E" w14:textId="77777777" w:rsidR="00D43CE2" w:rsidRDefault="00D43CE2">
            <w:pPr>
              <w:rPr>
                <w:rFonts w:ascii="Arial" w:eastAsia="Arial" w:hAnsi="Arial" w:cs="Arial"/>
              </w:rPr>
            </w:pPr>
          </w:p>
          <w:p w14:paraId="4133138A" w14:textId="77777777" w:rsidR="00D43CE2" w:rsidRDefault="00D43CE2">
            <w:pPr>
              <w:rPr>
                <w:rFonts w:ascii="Arial" w:eastAsia="Arial" w:hAnsi="Arial" w:cs="Arial"/>
              </w:rPr>
            </w:pPr>
          </w:p>
          <w:p w14:paraId="5F817E68" w14:textId="77777777" w:rsidR="00D43CE2" w:rsidRDefault="00D43CE2">
            <w:pPr>
              <w:rPr>
                <w:rFonts w:ascii="Arial" w:eastAsia="Arial" w:hAnsi="Arial" w:cs="Arial"/>
              </w:rPr>
            </w:pPr>
          </w:p>
          <w:p w14:paraId="05DB3D7E" w14:textId="77777777" w:rsidR="00D43CE2" w:rsidRDefault="00D43CE2">
            <w:pPr>
              <w:rPr>
                <w:rFonts w:ascii="Arial" w:eastAsia="Arial" w:hAnsi="Arial" w:cs="Arial"/>
              </w:rPr>
            </w:pPr>
          </w:p>
          <w:p w14:paraId="46D2B8DB" w14:textId="77777777" w:rsidR="00D43CE2" w:rsidRDefault="00D43CE2">
            <w:pPr>
              <w:rPr>
                <w:rFonts w:ascii="Arial" w:eastAsia="Arial" w:hAnsi="Arial" w:cs="Arial"/>
              </w:rPr>
            </w:pPr>
          </w:p>
        </w:tc>
      </w:tr>
    </w:tbl>
    <w:p w14:paraId="35B364FF" w14:textId="77777777" w:rsidR="00D43CE2" w:rsidRDefault="00D43CE2">
      <w:pPr>
        <w:rPr>
          <w:rFonts w:ascii="Arial" w:eastAsia="Arial" w:hAnsi="Arial" w:cs="Arial"/>
        </w:rPr>
      </w:pPr>
    </w:p>
    <w:p w14:paraId="3E366440" w14:textId="77777777" w:rsidR="00D43CE2" w:rsidRDefault="00D43CE2">
      <w:pPr>
        <w:rPr>
          <w:rFonts w:ascii="Arial" w:eastAsia="Arial" w:hAnsi="Arial" w:cs="Arial"/>
        </w:rPr>
      </w:pPr>
    </w:p>
    <w:p w14:paraId="47B0CE61" w14:textId="77777777" w:rsidR="00D43CE2" w:rsidRDefault="00E36F7F">
      <w:pPr>
        <w:rPr>
          <w:rFonts w:ascii="Arial" w:eastAsia="Arial" w:hAnsi="Arial" w:cs="Arial"/>
        </w:rPr>
      </w:pPr>
      <w:r>
        <w:rPr>
          <w:rFonts w:ascii="Arial" w:eastAsia="Arial" w:hAnsi="Arial" w:cs="Arial"/>
        </w:rPr>
        <w:t>3. CONTRACT PERFORMANCE</w:t>
      </w:r>
    </w:p>
    <w:tbl>
      <w:tblPr>
        <w:tblStyle w:val="ab"/>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715"/>
        <w:gridCol w:w="5280"/>
      </w:tblGrid>
      <w:tr w:rsidR="00D43CE2" w14:paraId="5339C93B" w14:textId="77777777">
        <w:tc>
          <w:tcPr>
            <w:tcW w:w="1020" w:type="dxa"/>
          </w:tcPr>
          <w:p w14:paraId="64EA44FD" w14:textId="77777777" w:rsidR="00D43CE2" w:rsidRDefault="00E36F7F">
            <w:pPr>
              <w:rPr>
                <w:rFonts w:ascii="Arial" w:eastAsia="Arial" w:hAnsi="Arial" w:cs="Arial"/>
              </w:rPr>
            </w:pPr>
            <w:r>
              <w:rPr>
                <w:rFonts w:ascii="Arial" w:eastAsia="Arial" w:hAnsi="Arial" w:cs="Arial"/>
              </w:rPr>
              <w:t>3.1</w:t>
            </w:r>
          </w:p>
        </w:tc>
        <w:tc>
          <w:tcPr>
            <w:tcW w:w="2715" w:type="dxa"/>
          </w:tcPr>
          <w:p w14:paraId="0A659161" w14:textId="77777777" w:rsidR="00D43CE2" w:rsidRDefault="00E36F7F">
            <w:pPr>
              <w:rPr>
                <w:rFonts w:ascii="Arial" w:eastAsia="Arial" w:hAnsi="Arial" w:cs="Arial"/>
              </w:rPr>
            </w:pPr>
            <w:r>
              <w:rPr>
                <w:rFonts w:ascii="Arial" w:eastAsia="Arial" w:hAnsi="Arial" w:cs="Arial"/>
              </w:rPr>
              <w:t xml:space="preserve">Required Apprenticeship Standard </w:t>
            </w:r>
          </w:p>
        </w:tc>
        <w:tc>
          <w:tcPr>
            <w:tcW w:w="5280" w:type="dxa"/>
          </w:tcPr>
          <w:p w14:paraId="7586E630" w14:textId="77777777" w:rsidR="00D43CE2" w:rsidRDefault="00E36F7F">
            <w:pPr>
              <w:spacing w:line="276" w:lineRule="auto"/>
              <w:ind w:left="42" w:right="52"/>
              <w:rPr>
                <w:rFonts w:ascii="Arial" w:eastAsia="Arial" w:hAnsi="Arial" w:cs="Arial"/>
              </w:rPr>
            </w:pPr>
            <w:r>
              <w:rPr>
                <w:rFonts w:ascii="Arial" w:eastAsia="Arial" w:hAnsi="Arial" w:cs="Arial"/>
              </w:rPr>
              <w:t>Level 3 Customer Service Specialist</w:t>
            </w:r>
          </w:p>
        </w:tc>
      </w:tr>
    </w:tbl>
    <w:p w14:paraId="6AE9B7C5" w14:textId="77777777" w:rsidR="00D43CE2" w:rsidRDefault="00D43CE2">
      <w:pPr>
        <w:rPr>
          <w:rFonts w:ascii="Arial" w:eastAsia="Arial" w:hAnsi="Arial" w:cs="Arial"/>
        </w:rPr>
      </w:pPr>
    </w:p>
    <w:tbl>
      <w:tblPr>
        <w:tblStyle w:val="ac"/>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2565"/>
        <w:gridCol w:w="5355"/>
      </w:tblGrid>
      <w:tr w:rsidR="00D43CE2" w14:paraId="0561C36D" w14:textId="77777777">
        <w:tc>
          <w:tcPr>
            <w:tcW w:w="1095" w:type="dxa"/>
          </w:tcPr>
          <w:p w14:paraId="233BEA84" w14:textId="77777777" w:rsidR="00D43CE2" w:rsidRDefault="00E36F7F">
            <w:pPr>
              <w:rPr>
                <w:rFonts w:ascii="Arial" w:eastAsia="Arial" w:hAnsi="Arial" w:cs="Arial"/>
              </w:rPr>
            </w:pPr>
            <w:r>
              <w:rPr>
                <w:rFonts w:ascii="Arial" w:eastAsia="Arial" w:hAnsi="Arial" w:cs="Arial"/>
              </w:rPr>
              <w:t>3.2</w:t>
            </w:r>
          </w:p>
        </w:tc>
        <w:tc>
          <w:tcPr>
            <w:tcW w:w="2565" w:type="dxa"/>
          </w:tcPr>
          <w:p w14:paraId="4CA09DCC" w14:textId="77777777" w:rsidR="00D43CE2" w:rsidRDefault="00E36F7F">
            <w:pPr>
              <w:rPr>
                <w:rFonts w:ascii="Arial" w:eastAsia="Arial" w:hAnsi="Arial" w:cs="Arial"/>
              </w:rPr>
            </w:pPr>
            <w:r>
              <w:rPr>
                <w:rFonts w:ascii="Arial" w:eastAsia="Arial" w:hAnsi="Arial" w:cs="Arial"/>
              </w:rPr>
              <w:t>Quality Standards</w:t>
            </w:r>
          </w:p>
        </w:tc>
        <w:tc>
          <w:tcPr>
            <w:tcW w:w="5355" w:type="dxa"/>
          </w:tcPr>
          <w:p w14:paraId="48D27EC4" w14:textId="77777777" w:rsidR="00D43CE2" w:rsidRDefault="00E36F7F">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Continued adherence to the relevant Institute for Apprenticeships industry standard. (</w:t>
            </w:r>
            <w:hyperlink r:id="rId5">
              <w:r>
                <w:rPr>
                  <w:rFonts w:ascii="Arial" w:eastAsia="Arial" w:hAnsi="Arial" w:cs="Arial"/>
                  <w:color w:val="0000FF"/>
                  <w:u w:val="single"/>
                </w:rPr>
                <w:t>www.instituteforapprenticeships.org/</w:t>
              </w:r>
            </w:hyperlink>
            <w:r>
              <w:rPr>
                <w:rFonts w:ascii="Arial" w:eastAsia="Arial" w:hAnsi="Arial" w:cs="Arial"/>
                <w:color w:val="000000"/>
              </w:rPr>
              <w:t>)</w:t>
            </w:r>
          </w:p>
          <w:p w14:paraId="4E55EF02" w14:textId="77777777" w:rsidR="00D43CE2" w:rsidRDefault="00E36F7F">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Maintained ESFA registration and accreditation.</w:t>
            </w:r>
          </w:p>
          <w:p w14:paraId="51BEF658" w14:textId="77777777" w:rsidR="00D43CE2" w:rsidRDefault="00E36F7F">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General industry good practice  </w:t>
            </w:r>
          </w:p>
          <w:p w14:paraId="25FD66E9" w14:textId="77777777" w:rsidR="00D43CE2" w:rsidRDefault="00D43CE2">
            <w:pPr>
              <w:rPr>
                <w:rFonts w:ascii="Arial" w:eastAsia="Arial" w:hAnsi="Arial" w:cs="Arial"/>
              </w:rPr>
            </w:pPr>
          </w:p>
        </w:tc>
      </w:tr>
    </w:tbl>
    <w:p w14:paraId="1292EAB7" w14:textId="77777777" w:rsidR="00D43CE2" w:rsidRDefault="00D43CE2">
      <w:pPr>
        <w:rPr>
          <w:rFonts w:ascii="Arial" w:eastAsia="Arial" w:hAnsi="Arial" w:cs="Arial"/>
          <w:highlight w:val="yellow"/>
        </w:rPr>
      </w:pPr>
    </w:p>
    <w:p w14:paraId="29433836" w14:textId="77777777" w:rsidR="00D43CE2" w:rsidRDefault="00E36F7F">
      <w:pPr>
        <w:rPr>
          <w:rFonts w:ascii="Arial" w:eastAsia="Arial" w:hAnsi="Arial" w:cs="Arial"/>
        </w:rPr>
      </w:pPr>
      <w:r>
        <w:rPr>
          <w:rFonts w:ascii="Arial" w:eastAsia="Arial" w:hAnsi="Arial" w:cs="Arial"/>
        </w:rPr>
        <w:t>4. PAYMENT</w:t>
      </w:r>
    </w:p>
    <w:tbl>
      <w:tblPr>
        <w:tblStyle w:val="ad"/>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2625"/>
        <w:gridCol w:w="5295"/>
      </w:tblGrid>
      <w:tr w:rsidR="00D43CE2" w14:paraId="259BF009" w14:textId="77777777">
        <w:tc>
          <w:tcPr>
            <w:tcW w:w="1095" w:type="dxa"/>
          </w:tcPr>
          <w:p w14:paraId="12D03F45" w14:textId="77777777" w:rsidR="00D43CE2" w:rsidRDefault="00E36F7F">
            <w:pPr>
              <w:rPr>
                <w:rFonts w:ascii="Arial" w:eastAsia="Arial" w:hAnsi="Arial" w:cs="Arial"/>
              </w:rPr>
            </w:pPr>
            <w:r>
              <w:rPr>
                <w:rFonts w:ascii="Arial" w:eastAsia="Arial" w:hAnsi="Arial" w:cs="Arial"/>
              </w:rPr>
              <w:t>4.1</w:t>
            </w:r>
          </w:p>
        </w:tc>
        <w:tc>
          <w:tcPr>
            <w:tcW w:w="2625" w:type="dxa"/>
          </w:tcPr>
          <w:p w14:paraId="5A17F0C3" w14:textId="77777777" w:rsidR="00D43CE2" w:rsidRDefault="00E36F7F">
            <w:pPr>
              <w:rPr>
                <w:rFonts w:ascii="Arial" w:eastAsia="Arial" w:hAnsi="Arial" w:cs="Arial"/>
              </w:rPr>
            </w:pPr>
            <w:r>
              <w:rPr>
                <w:rFonts w:ascii="Arial" w:eastAsia="Arial" w:hAnsi="Arial" w:cs="Arial"/>
              </w:rPr>
              <w:t>Contract Charges</w:t>
            </w:r>
          </w:p>
        </w:tc>
        <w:tc>
          <w:tcPr>
            <w:tcW w:w="5295" w:type="dxa"/>
          </w:tcPr>
          <w:p w14:paraId="637C599B" w14:textId="77777777" w:rsidR="00D43CE2" w:rsidRDefault="00E36F7F">
            <w:pPr>
              <w:spacing w:after="115" w:line="242" w:lineRule="auto"/>
              <w:rPr>
                <w:rFonts w:ascii="Arial" w:eastAsia="Arial" w:hAnsi="Arial" w:cs="Arial"/>
              </w:rPr>
            </w:pPr>
            <w:r>
              <w:rPr>
                <w:rFonts w:ascii="Arial" w:eastAsia="Arial" w:hAnsi="Arial" w:cs="Arial"/>
              </w:rPr>
              <w:t>Contract Charges = £16,000 (ex VAT)</w:t>
            </w:r>
          </w:p>
          <w:p w14:paraId="3486774F" w14:textId="77777777" w:rsidR="00D43CE2" w:rsidRDefault="00E36F7F">
            <w:pPr>
              <w:spacing w:after="115" w:line="242" w:lineRule="auto"/>
              <w:ind w:left="1"/>
              <w:rPr>
                <w:rFonts w:ascii="Arial" w:eastAsia="Arial" w:hAnsi="Arial" w:cs="Arial"/>
              </w:rPr>
            </w:pPr>
            <w:r>
              <w:rPr>
                <w:rFonts w:ascii="Arial" w:eastAsia="Arial" w:hAnsi="Arial" w:cs="Arial"/>
              </w:rPr>
              <w:lastRenderedPageBreak/>
              <w:t>Please note that the volumes of work cannot be guaranteed.</w:t>
            </w:r>
          </w:p>
        </w:tc>
      </w:tr>
      <w:tr w:rsidR="00D43CE2" w14:paraId="36FC31FE" w14:textId="77777777">
        <w:tc>
          <w:tcPr>
            <w:tcW w:w="1095" w:type="dxa"/>
          </w:tcPr>
          <w:p w14:paraId="6A54570B" w14:textId="77777777" w:rsidR="00D43CE2" w:rsidRDefault="00E36F7F">
            <w:pPr>
              <w:rPr>
                <w:rFonts w:ascii="Arial" w:eastAsia="Arial" w:hAnsi="Arial" w:cs="Arial"/>
              </w:rPr>
            </w:pPr>
            <w:r>
              <w:rPr>
                <w:rFonts w:ascii="Arial" w:eastAsia="Arial" w:hAnsi="Arial" w:cs="Arial"/>
              </w:rPr>
              <w:lastRenderedPageBreak/>
              <w:t>4.2</w:t>
            </w:r>
          </w:p>
        </w:tc>
        <w:tc>
          <w:tcPr>
            <w:tcW w:w="2625" w:type="dxa"/>
          </w:tcPr>
          <w:p w14:paraId="409C2FAA" w14:textId="77777777" w:rsidR="00D43CE2" w:rsidRDefault="00E36F7F">
            <w:pPr>
              <w:rPr>
                <w:rFonts w:ascii="Arial" w:eastAsia="Arial" w:hAnsi="Arial" w:cs="Arial"/>
              </w:rPr>
            </w:pPr>
            <w:r>
              <w:rPr>
                <w:rFonts w:ascii="Arial" w:eastAsia="Arial" w:hAnsi="Arial" w:cs="Arial"/>
              </w:rPr>
              <w:t>Payment terms/Profile</w:t>
            </w:r>
          </w:p>
        </w:tc>
        <w:tc>
          <w:tcPr>
            <w:tcW w:w="5295" w:type="dxa"/>
          </w:tcPr>
          <w:p w14:paraId="42DD7176" w14:textId="77777777" w:rsidR="00D43CE2" w:rsidRDefault="00E36F7F">
            <w:pPr>
              <w:spacing w:after="120" w:line="241" w:lineRule="auto"/>
              <w:ind w:left="1"/>
              <w:rPr>
                <w:rFonts w:ascii="Arial" w:eastAsia="Arial" w:hAnsi="Arial" w:cs="Arial"/>
              </w:rPr>
            </w:pPr>
            <w:r>
              <w:rPr>
                <w:rFonts w:ascii="Arial" w:eastAsia="Arial" w:hAnsi="Arial" w:cs="Arial"/>
              </w:rPr>
              <w:t xml:space="preserve">Payment to be made in accordance with the current in force ESFA funding rules.  </w:t>
            </w:r>
          </w:p>
          <w:p w14:paraId="44569A80" w14:textId="77777777" w:rsidR="00D43CE2" w:rsidRDefault="00E36F7F">
            <w:pPr>
              <w:spacing w:after="120" w:line="241" w:lineRule="auto"/>
              <w:ind w:left="1"/>
              <w:rPr>
                <w:rFonts w:ascii="Arial" w:eastAsia="Arial" w:hAnsi="Arial" w:cs="Arial"/>
              </w:rPr>
            </w:pPr>
            <w:r>
              <w:rPr>
                <w:rFonts w:ascii="Arial" w:eastAsia="Arial" w:hAnsi="Arial" w:cs="Arial"/>
              </w:rPr>
              <w:t>Further additional terms in Annex 2 of Contract Schedule 3.</w:t>
            </w:r>
          </w:p>
          <w:p w14:paraId="49720A26" w14:textId="77777777" w:rsidR="00D43CE2" w:rsidRDefault="00D43CE2">
            <w:pPr>
              <w:spacing w:after="120" w:line="241" w:lineRule="auto"/>
              <w:ind w:left="1"/>
              <w:rPr>
                <w:rFonts w:ascii="Arial" w:eastAsia="Arial" w:hAnsi="Arial" w:cs="Arial"/>
              </w:rPr>
            </w:pPr>
          </w:p>
        </w:tc>
      </w:tr>
      <w:tr w:rsidR="00D43CE2" w14:paraId="6182EA3F" w14:textId="77777777">
        <w:tc>
          <w:tcPr>
            <w:tcW w:w="1095" w:type="dxa"/>
          </w:tcPr>
          <w:p w14:paraId="04169D1E" w14:textId="77777777" w:rsidR="00D43CE2" w:rsidRDefault="00E36F7F">
            <w:pPr>
              <w:rPr>
                <w:rFonts w:ascii="Arial" w:eastAsia="Arial" w:hAnsi="Arial" w:cs="Arial"/>
              </w:rPr>
            </w:pPr>
            <w:r>
              <w:rPr>
                <w:rFonts w:ascii="Arial" w:eastAsia="Arial" w:hAnsi="Arial" w:cs="Arial"/>
              </w:rPr>
              <w:t>4.3</w:t>
            </w:r>
          </w:p>
        </w:tc>
        <w:tc>
          <w:tcPr>
            <w:tcW w:w="2625" w:type="dxa"/>
          </w:tcPr>
          <w:p w14:paraId="72963215" w14:textId="77777777" w:rsidR="00D43CE2" w:rsidRDefault="00E36F7F">
            <w:pPr>
              <w:rPr>
                <w:rFonts w:ascii="Arial" w:eastAsia="Arial" w:hAnsi="Arial" w:cs="Arial"/>
              </w:rPr>
            </w:pPr>
            <w:r>
              <w:rPr>
                <w:rFonts w:ascii="Arial" w:eastAsia="Arial" w:hAnsi="Arial" w:cs="Arial"/>
              </w:rPr>
              <w:t>Customer billing address</w:t>
            </w:r>
          </w:p>
        </w:tc>
        <w:tc>
          <w:tcPr>
            <w:tcW w:w="5295" w:type="dxa"/>
          </w:tcPr>
          <w:p w14:paraId="070C3396" w14:textId="77777777" w:rsidR="00D43CE2" w:rsidRDefault="00E36F7F">
            <w:pPr>
              <w:spacing w:after="120" w:line="241" w:lineRule="auto"/>
              <w:ind w:left="1"/>
              <w:rPr>
                <w:rFonts w:ascii="Arial" w:eastAsia="Arial" w:hAnsi="Arial" w:cs="Arial"/>
              </w:rPr>
            </w:pPr>
            <w:r>
              <w:rPr>
                <w:rFonts w:ascii="Arial" w:eastAsia="Arial" w:hAnsi="Arial" w:cs="Arial"/>
              </w:rPr>
              <w:t>n/a as funds will be used from CCS Apprenticeship Levy Fund.</w:t>
            </w:r>
          </w:p>
          <w:p w14:paraId="7A23C0F4" w14:textId="77777777" w:rsidR="00D43CE2" w:rsidRDefault="00D43CE2">
            <w:pPr>
              <w:rPr>
                <w:rFonts w:ascii="Arial" w:eastAsia="Arial" w:hAnsi="Arial" w:cs="Arial"/>
              </w:rPr>
            </w:pPr>
          </w:p>
          <w:p w14:paraId="48AE4B13" w14:textId="77777777" w:rsidR="00D43CE2" w:rsidRDefault="00D43CE2">
            <w:pPr>
              <w:rPr>
                <w:rFonts w:ascii="Arial" w:eastAsia="Arial" w:hAnsi="Arial" w:cs="Arial"/>
              </w:rPr>
            </w:pPr>
          </w:p>
        </w:tc>
      </w:tr>
    </w:tbl>
    <w:p w14:paraId="766164A0" w14:textId="77777777" w:rsidR="00D43CE2" w:rsidRDefault="00D43CE2">
      <w:pPr>
        <w:rPr>
          <w:rFonts w:ascii="Arial" w:eastAsia="Arial" w:hAnsi="Arial" w:cs="Arial"/>
          <w:highlight w:val="yellow"/>
        </w:rPr>
      </w:pPr>
    </w:p>
    <w:p w14:paraId="115E43FE" w14:textId="77777777" w:rsidR="00D43CE2" w:rsidRDefault="00E36F7F">
      <w:pPr>
        <w:rPr>
          <w:rFonts w:ascii="Arial" w:eastAsia="Arial" w:hAnsi="Arial" w:cs="Arial"/>
        </w:rPr>
      </w:pPr>
      <w:r>
        <w:rPr>
          <w:rFonts w:ascii="Arial" w:eastAsia="Arial" w:hAnsi="Arial" w:cs="Arial"/>
        </w:rPr>
        <w:t>5. LIABILITY AND INSURANCE</w:t>
      </w:r>
    </w:p>
    <w:tbl>
      <w:tblPr>
        <w:tblStyle w:val="ae"/>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700"/>
        <w:gridCol w:w="5295"/>
      </w:tblGrid>
      <w:tr w:rsidR="00D43CE2" w14:paraId="04EE4490" w14:textId="77777777">
        <w:tc>
          <w:tcPr>
            <w:tcW w:w="1020" w:type="dxa"/>
          </w:tcPr>
          <w:p w14:paraId="6863101B" w14:textId="77777777" w:rsidR="00D43CE2" w:rsidRDefault="00E36F7F">
            <w:pPr>
              <w:rPr>
                <w:rFonts w:ascii="Arial" w:eastAsia="Arial" w:hAnsi="Arial" w:cs="Arial"/>
              </w:rPr>
            </w:pPr>
            <w:r>
              <w:rPr>
                <w:rFonts w:ascii="Arial" w:eastAsia="Arial" w:hAnsi="Arial" w:cs="Arial"/>
              </w:rPr>
              <w:t>5.1</w:t>
            </w:r>
          </w:p>
        </w:tc>
        <w:tc>
          <w:tcPr>
            <w:tcW w:w="2700" w:type="dxa"/>
          </w:tcPr>
          <w:p w14:paraId="3B6DDBC9" w14:textId="77777777" w:rsidR="00D43CE2" w:rsidRDefault="00E36F7F">
            <w:pPr>
              <w:rPr>
                <w:rFonts w:ascii="Arial" w:eastAsia="Arial" w:hAnsi="Arial" w:cs="Arial"/>
              </w:rPr>
            </w:pPr>
            <w:r>
              <w:rPr>
                <w:rFonts w:ascii="Arial" w:eastAsia="Arial" w:hAnsi="Arial" w:cs="Arial"/>
              </w:rPr>
              <w:t>Suppliers limitation of Liability</w:t>
            </w:r>
          </w:p>
        </w:tc>
        <w:tc>
          <w:tcPr>
            <w:tcW w:w="5295" w:type="dxa"/>
          </w:tcPr>
          <w:p w14:paraId="00959127" w14:textId="77777777" w:rsidR="00D43CE2" w:rsidRDefault="00E36F7F">
            <w:pPr>
              <w:rPr>
                <w:rFonts w:ascii="Arial" w:eastAsia="Arial" w:hAnsi="Arial" w:cs="Arial"/>
              </w:rPr>
            </w:pPr>
            <w:r>
              <w:rPr>
                <w:rFonts w:ascii="Arial" w:eastAsia="Arial" w:hAnsi="Arial" w:cs="Arial"/>
              </w:rPr>
              <w:t xml:space="preserve">In Clause 25 of the Contract Terms </w:t>
            </w:r>
          </w:p>
        </w:tc>
      </w:tr>
      <w:tr w:rsidR="00D43CE2" w14:paraId="62C7E7A9" w14:textId="77777777">
        <w:tc>
          <w:tcPr>
            <w:tcW w:w="1020" w:type="dxa"/>
          </w:tcPr>
          <w:p w14:paraId="43C8EF0D" w14:textId="77777777" w:rsidR="00D43CE2" w:rsidRDefault="00E36F7F">
            <w:pPr>
              <w:rPr>
                <w:rFonts w:ascii="Arial" w:eastAsia="Arial" w:hAnsi="Arial" w:cs="Arial"/>
              </w:rPr>
            </w:pPr>
            <w:r>
              <w:rPr>
                <w:rFonts w:ascii="Arial" w:eastAsia="Arial" w:hAnsi="Arial" w:cs="Arial"/>
              </w:rPr>
              <w:t>5.2</w:t>
            </w:r>
          </w:p>
        </w:tc>
        <w:tc>
          <w:tcPr>
            <w:tcW w:w="2700" w:type="dxa"/>
          </w:tcPr>
          <w:p w14:paraId="0E87A78A" w14:textId="77777777" w:rsidR="00D43CE2" w:rsidRDefault="00E36F7F">
            <w:pPr>
              <w:rPr>
                <w:rFonts w:ascii="Arial" w:eastAsia="Arial" w:hAnsi="Arial" w:cs="Arial"/>
              </w:rPr>
            </w:pPr>
            <w:r>
              <w:rPr>
                <w:rFonts w:ascii="Arial" w:eastAsia="Arial" w:hAnsi="Arial" w:cs="Arial"/>
              </w:rPr>
              <w:t>Insurance</w:t>
            </w:r>
          </w:p>
        </w:tc>
        <w:tc>
          <w:tcPr>
            <w:tcW w:w="5295" w:type="dxa"/>
          </w:tcPr>
          <w:p w14:paraId="05331D3F" w14:textId="77777777" w:rsidR="00D43CE2" w:rsidRDefault="00E36F7F">
            <w:pPr>
              <w:spacing w:after="112" w:line="242" w:lineRule="auto"/>
              <w:ind w:left="1"/>
              <w:rPr>
                <w:rFonts w:ascii="Arial" w:eastAsia="Arial" w:hAnsi="Arial" w:cs="Arial"/>
              </w:rPr>
            </w:pPr>
            <w:r>
              <w:rPr>
                <w:rFonts w:ascii="Arial" w:eastAsia="Arial" w:hAnsi="Arial" w:cs="Arial"/>
              </w:rPr>
              <w:t xml:space="preserve">Professional Indemnity Insurance cover of £1 million any one claim. </w:t>
            </w:r>
          </w:p>
          <w:p w14:paraId="14F5B1A3" w14:textId="77777777" w:rsidR="00D43CE2" w:rsidRDefault="00E36F7F">
            <w:pPr>
              <w:spacing w:after="112" w:line="242" w:lineRule="auto"/>
              <w:ind w:left="1"/>
              <w:rPr>
                <w:rFonts w:ascii="Arial" w:eastAsia="Arial" w:hAnsi="Arial" w:cs="Arial"/>
              </w:rPr>
            </w:pPr>
            <w:r>
              <w:rPr>
                <w:rFonts w:ascii="Arial" w:eastAsia="Arial" w:hAnsi="Arial" w:cs="Arial"/>
              </w:rPr>
              <w:t xml:space="preserve">Public Liability Insurance cover of £1 million any one claim. </w:t>
            </w:r>
          </w:p>
          <w:p w14:paraId="30AC7316" w14:textId="77777777" w:rsidR="00D43CE2" w:rsidRDefault="00E36F7F">
            <w:pPr>
              <w:spacing w:after="112" w:line="242" w:lineRule="auto"/>
              <w:ind w:left="1"/>
              <w:rPr>
                <w:rFonts w:ascii="Arial" w:eastAsia="Arial" w:hAnsi="Arial" w:cs="Arial"/>
              </w:rPr>
            </w:pPr>
            <w:r>
              <w:rPr>
                <w:rFonts w:ascii="Arial" w:eastAsia="Arial" w:hAnsi="Arial" w:cs="Arial"/>
              </w:rPr>
              <w:t xml:space="preserve">Employers Liability insurance cover of £5 million any one claim.  </w:t>
            </w:r>
          </w:p>
        </w:tc>
      </w:tr>
    </w:tbl>
    <w:p w14:paraId="2A0F21FA" w14:textId="77777777" w:rsidR="00D43CE2" w:rsidRDefault="00D43CE2">
      <w:pPr>
        <w:spacing w:after="234" w:line="249" w:lineRule="auto"/>
        <w:rPr>
          <w:rFonts w:ascii="Arial" w:eastAsia="Arial" w:hAnsi="Arial" w:cs="Arial"/>
          <w:highlight w:val="yellow"/>
        </w:rPr>
      </w:pPr>
    </w:p>
    <w:p w14:paraId="219736A9" w14:textId="77777777" w:rsidR="00D43CE2" w:rsidRDefault="00E36F7F">
      <w:pPr>
        <w:spacing w:after="234" w:line="249" w:lineRule="auto"/>
        <w:ind w:left="118" w:hanging="10"/>
        <w:rPr>
          <w:rFonts w:ascii="Arial" w:eastAsia="Arial" w:hAnsi="Arial" w:cs="Arial"/>
          <w:u w:val="single"/>
        </w:rPr>
      </w:pPr>
      <w:r>
        <w:rPr>
          <w:rFonts w:ascii="Arial" w:eastAsia="Arial" w:hAnsi="Arial" w:cs="Arial"/>
          <w:u w:val="single"/>
        </w:rPr>
        <w:t xml:space="preserve">FORMATION OF CONTRACT </w:t>
      </w:r>
    </w:p>
    <w:p w14:paraId="4118A5C5" w14:textId="77777777" w:rsidR="00D43CE2" w:rsidRDefault="00E36F7F">
      <w:pPr>
        <w:spacing w:after="9" w:line="249" w:lineRule="auto"/>
        <w:ind w:left="260" w:hanging="10"/>
        <w:rPr>
          <w:rFonts w:ascii="Arial" w:eastAsia="Arial" w:hAnsi="Arial" w:cs="Arial"/>
        </w:rPr>
      </w:pPr>
      <w:r>
        <w:rPr>
          <w:rFonts w:ascii="Arial" w:eastAsia="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699C4F21" w14:textId="77777777" w:rsidR="00D43CE2" w:rsidRDefault="00D43CE2">
      <w:pPr>
        <w:spacing w:after="9" w:line="249" w:lineRule="auto"/>
        <w:ind w:left="260" w:hanging="10"/>
        <w:rPr>
          <w:rFonts w:ascii="Arial" w:eastAsia="Arial" w:hAnsi="Arial" w:cs="Arial"/>
          <w:highlight w:val="yellow"/>
        </w:rPr>
      </w:pPr>
    </w:p>
    <w:p w14:paraId="2C9499A7" w14:textId="77777777" w:rsidR="00D43CE2" w:rsidRDefault="00D43CE2">
      <w:pPr>
        <w:spacing w:after="9" w:line="249" w:lineRule="auto"/>
        <w:ind w:left="260" w:hanging="10"/>
        <w:rPr>
          <w:rFonts w:ascii="Arial" w:eastAsia="Arial" w:hAnsi="Arial" w:cs="Arial"/>
        </w:rPr>
      </w:pPr>
    </w:p>
    <w:p w14:paraId="5BD76E63" w14:textId="77777777" w:rsidR="00D43CE2" w:rsidRDefault="00E36F7F">
      <w:pPr>
        <w:spacing w:after="9" w:line="249" w:lineRule="auto"/>
        <w:ind w:left="260" w:hanging="10"/>
        <w:rPr>
          <w:rFonts w:ascii="Arial" w:eastAsia="Arial" w:hAnsi="Arial" w:cs="Arial"/>
        </w:rPr>
      </w:pPr>
      <w:r>
        <w:rPr>
          <w:rFonts w:ascii="Arial" w:eastAsia="Arial" w:hAnsi="Arial" w:cs="Arial"/>
        </w:rPr>
        <w:t xml:space="preserve">For and on behalf of the Supplier: </w:t>
      </w:r>
    </w:p>
    <w:tbl>
      <w:tblPr>
        <w:tblStyle w:val="af"/>
        <w:tblW w:w="9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6546"/>
      </w:tblGrid>
      <w:tr w:rsidR="00D43CE2" w14:paraId="2E045407" w14:textId="77777777">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72B2BA2E" w14:textId="77777777" w:rsidR="00D43CE2" w:rsidRDefault="00E36F7F">
            <w:pPr>
              <w:spacing w:line="259" w:lineRule="auto"/>
              <w:rPr>
                <w:rFonts w:ascii="Arial" w:eastAsia="Arial" w:hAnsi="Arial" w:cs="Arial"/>
              </w:rPr>
            </w:pPr>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D9D7E55" w14:textId="4CA99F4D" w:rsidR="006B49BB" w:rsidRDefault="00373551" w:rsidP="00B4104E">
            <w:pPr>
              <w:rPr>
                <w:rFonts w:ascii="Arial" w:eastAsia="Arial" w:hAnsi="Arial" w:cs="Arial"/>
              </w:rPr>
            </w:pPr>
            <w:r>
              <w:rPr>
                <w:rFonts w:ascii="Arial" w:hAnsi="Arial" w:cs="Arial"/>
                <w:b/>
                <w:bCs/>
                <w:color w:val="FF0000"/>
              </w:rPr>
              <w:t>REDACTED TEXT under FOIA Section 40, Personal Information</w:t>
            </w:r>
            <w:r>
              <w:rPr>
                <w:rFonts w:ascii="Arial" w:hAnsi="Arial" w:cs="Arial"/>
                <w:color w:val="0B0C0C"/>
              </w:rPr>
              <w:t>.</w:t>
            </w:r>
          </w:p>
        </w:tc>
      </w:tr>
      <w:tr w:rsidR="00D43CE2" w14:paraId="31C673C0" w14:textId="77777777">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77185F84" w14:textId="77777777" w:rsidR="00D43CE2" w:rsidRDefault="00E36F7F">
            <w:pPr>
              <w:spacing w:line="259" w:lineRule="auto"/>
              <w:rPr>
                <w:rFonts w:ascii="Arial" w:eastAsia="Arial" w:hAnsi="Arial" w:cs="Arial"/>
              </w:rPr>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7D153606" w14:textId="2BC9392A" w:rsidR="00D43CE2" w:rsidRDefault="006B49BB">
            <w:pPr>
              <w:spacing w:line="259" w:lineRule="auto"/>
              <w:rPr>
                <w:rFonts w:ascii="Arial" w:eastAsia="Arial" w:hAnsi="Arial" w:cs="Arial"/>
              </w:rPr>
            </w:pPr>
            <w:r>
              <w:rPr>
                <w:rFonts w:ascii="Arial" w:eastAsia="Arial" w:hAnsi="Arial" w:cs="Arial"/>
              </w:rPr>
              <w:t>19</w:t>
            </w:r>
            <w:r w:rsidRPr="006B49BB">
              <w:rPr>
                <w:rFonts w:ascii="Arial" w:eastAsia="Arial" w:hAnsi="Arial" w:cs="Arial"/>
                <w:vertAlign w:val="superscript"/>
              </w:rPr>
              <w:t>th</w:t>
            </w:r>
            <w:r>
              <w:rPr>
                <w:rFonts w:ascii="Arial" w:eastAsia="Arial" w:hAnsi="Arial" w:cs="Arial"/>
              </w:rPr>
              <w:t xml:space="preserve"> July 2023</w:t>
            </w:r>
          </w:p>
        </w:tc>
      </w:tr>
    </w:tbl>
    <w:p w14:paraId="25535210" w14:textId="77777777" w:rsidR="00D43CE2" w:rsidRDefault="00D43CE2">
      <w:pPr>
        <w:spacing w:after="9" w:line="249" w:lineRule="auto"/>
        <w:ind w:left="260" w:hanging="10"/>
        <w:rPr>
          <w:rFonts w:ascii="Arial" w:eastAsia="Arial" w:hAnsi="Arial" w:cs="Arial"/>
        </w:rPr>
      </w:pPr>
    </w:p>
    <w:p w14:paraId="087FE3F7" w14:textId="77777777" w:rsidR="00D43CE2" w:rsidRDefault="00D43CE2">
      <w:pPr>
        <w:spacing w:after="9" w:line="249" w:lineRule="auto"/>
        <w:ind w:left="260" w:hanging="10"/>
        <w:rPr>
          <w:rFonts w:ascii="Arial" w:eastAsia="Arial" w:hAnsi="Arial" w:cs="Arial"/>
        </w:rPr>
      </w:pPr>
    </w:p>
    <w:p w14:paraId="2D593E64" w14:textId="77777777" w:rsidR="00D43CE2" w:rsidRDefault="00E36F7F">
      <w:pPr>
        <w:spacing w:after="9" w:line="249" w:lineRule="auto"/>
        <w:ind w:left="260" w:hanging="10"/>
        <w:rPr>
          <w:rFonts w:ascii="Arial" w:eastAsia="Arial" w:hAnsi="Arial" w:cs="Arial"/>
        </w:rPr>
      </w:pPr>
      <w:r>
        <w:rPr>
          <w:rFonts w:ascii="Arial" w:eastAsia="Arial" w:hAnsi="Arial" w:cs="Arial"/>
        </w:rPr>
        <w:t xml:space="preserve">For and on behalf of the Customer: </w:t>
      </w:r>
    </w:p>
    <w:tbl>
      <w:tblPr>
        <w:tblStyle w:val="af0"/>
        <w:tblW w:w="9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6546"/>
      </w:tblGrid>
      <w:tr w:rsidR="00D43CE2" w14:paraId="3F17366F" w14:textId="77777777">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53BB5CFE" w14:textId="77777777" w:rsidR="00D43CE2" w:rsidRDefault="00E36F7F">
            <w:pPr>
              <w:spacing w:line="259" w:lineRule="auto"/>
              <w:rPr>
                <w:rFonts w:ascii="Arial" w:eastAsia="Arial" w:hAnsi="Arial" w:cs="Arial"/>
              </w:rPr>
            </w:pPr>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5EB4DDF" w14:textId="7B6055E2" w:rsidR="00D43CE2" w:rsidRDefault="00E36F7F">
            <w:pPr>
              <w:spacing w:line="259" w:lineRule="auto"/>
              <w:rPr>
                <w:rFonts w:ascii="Arial" w:eastAsia="Arial" w:hAnsi="Arial" w:cs="Arial"/>
              </w:rPr>
            </w:pPr>
            <w:r>
              <w:rPr>
                <w:rFonts w:ascii="Arial" w:eastAsia="Arial" w:hAnsi="Arial" w:cs="Arial"/>
              </w:rPr>
              <w:t xml:space="preserve"> </w:t>
            </w:r>
            <w:r w:rsidR="00373551">
              <w:rPr>
                <w:rFonts w:ascii="Arial" w:hAnsi="Arial" w:cs="Arial"/>
                <w:b/>
                <w:bCs/>
                <w:color w:val="FF0000"/>
              </w:rPr>
              <w:t>REDACTED TEXT under FOIA Section 40, Personal Information</w:t>
            </w:r>
            <w:r w:rsidR="00373551">
              <w:rPr>
                <w:rFonts w:ascii="Arial" w:hAnsi="Arial" w:cs="Arial"/>
                <w:color w:val="0B0C0C"/>
              </w:rPr>
              <w:t>.</w:t>
            </w:r>
          </w:p>
        </w:tc>
      </w:tr>
      <w:tr w:rsidR="00D43CE2" w14:paraId="261EBCF0" w14:textId="77777777">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789012AB" w14:textId="77777777" w:rsidR="00D43CE2" w:rsidRDefault="00E36F7F">
            <w:pPr>
              <w:spacing w:line="259" w:lineRule="auto"/>
              <w:rPr>
                <w:rFonts w:ascii="Arial" w:eastAsia="Arial" w:hAnsi="Arial" w:cs="Arial"/>
              </w:rPr>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A291BDD" w14:textId="06AB8D4C" w:rsidR="00D43CE2" w:rsidRDefault="00373551">
            <w:pPr>
              <w:spacing w:line="259" w:lineRule="auto"/>
              <w:rPr>
                <w:rFonts w:ascii="Arial" w:eastAsia="Arial" w:hAnsi="Arial" w:cs="Arial"/>
              </w:rPr>
            </w:pPr>
            <w:r>
              <w:rPr>
                <w:rFonts w:ascii="Arial" w:eastAsia="Arial" w:hAnsi="Arial" w:cs="Arial"/>
              </w:rPr>
              <w:t>20</w:t>
            </w:r>
            <w:r w:rsidRPr="00373551">
              <w:rPr>
                <w:rFonts w:ascii="Arial" w:eastAsia="Arial" w:hAnsi="Arial" w:cs="Arial"/>
                <w:vertAlign w:val="superscript"/>
              </w:rPr>
              <w:t>th</w:t>
            </w:r>
            <w:r>
              <w:rPr>
                <w:rFonts w:ascii="Arial" w:eastAsia="Arial" w:hAnsi="Arial" w:cs="Arial"/>
              </w:rPr>
              <w:t xml:space="preserve"> July 2023</w:t>
            </w:r>
          </w:p>
        </w:tc>
      </w:tr>
    </w:tbl>
    <w:p w14:paraId="0442F9E4" w14:textId="77777777" w:rsidR="00D43CE2" w:rsidRDefault="00D43CE2"/>
    <w:sectPr w:rsidR="00D43CE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E2"/>
    <w:rsid w:val="001E5DFA"/>
    <w:rsid w:val="002A6A1A"/>
    <w:rsid w:val="00373551"/>
    <w:rsid w:val="004A21FF"/>
    <w:rsid w:val="006B49BB"/>
    <w:rsid w:val="00880193"/>
    <w:rsid w:val="00A51712"/>
    <w:rsid w:val="00B4104E"/>
    <w:rsid w:val="00BB3EC5"/>
    <w:rsid w:val="00D43CE2"/>
    <w:rsid w:val="00E36F7F"/>
    <w:rsid w:val="00F97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83A5"/>
  <w15:docId w15:val="{E5A9BCD2-2BCB-46D1-BD65-FCC27F58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E6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0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B10"/>
    <w:rPr>
      <w:color w:val="0000FF" w:themeColor="hyperlink"/>
      <w:u w:val="single"/>
    </w:rPr>
  </w:style>
  <w:style w:type="paragraph" w:styleId="ListParagraph">
    <w:name w:val="List Paragraph"/>
    <w:basedOn w:val="Normal"/>
    <w:uiPriority w:val="34"/>
    <w:qFormat/>
    <w:rsid w:val="000C0B10"/>
    <w:pPr>
      <w:spacing w:after="111" w:line="250" w:lineRule="auto"/>
      <w:ind w:left="720" w:hanging="8"/>
      <w:contextualSpacing/>
      <w:jc w:val="both"/>
    </w:pPr>
    <w:rPr>
      <w:rFonts w:ascii="Arial" w:eastAsia="Arial" w:hAnsi="Arial" w:cs="Arial"/>
      <w:color w:val="000000"/>
    </w:rPr>
  </w:style>
  <w:style w:type="table" w:customStyle="1" w:styleId="TableGrid0">
    <w:name w:val="TableGrid"/>
    <w:rsid w:val="003B2D50"/>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1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73"/>
    <w:rPr>
      <w:rFonts w:ascii="Segoe UI" w:hAnsi="Segoe UI" w:cs="Segoe UI"/>
      <w:sz w:val="18"/>
      <w:szCs w:val="18"/>
    </w:rPr>
  </w:style>
  <w:style w:type="character" w:styleId="CommentReference">
    <w:name w:val="annotation reference"/>
    <w:basedOn w:val="DefaultParagraphFont"/>
    <w:uiPriority w:val="99"/>
    <w:semiHidden/>
    <w:unhideWhenUsed/>
    <w:rsid w:val="004D4FF2"/>
    <w:rPr>
      <w:sz w:val="16"/>
      <w:szCs w:val="16"/>
    </w:rPr>
  </w:style>
  <w:style w:type="paragraph" w:styleId="CommentText">
    <w:name w:val="annotation text"/>
    <w:basedOn w:val="Normal"/>
    <w:link w:val="CommentTextChar"/>
    <w:uiPriority w:val="99"/>
    <w:semiHidden/>
    <w:unhideWhenUsed/>
    <w:rsid w:val="004D4FF2"/>
    <w:pPr>
      <w:spacing w:line="240" w:lineRule="auto"/>
    </w:pPr>
    <w:rPr>
      <w:sz w:val="20"/>
      <w:szCs w:val="20"/>
    </w:rPr>
  </w:style>
  <w:style w:type="character" w:customStyle="1" w:styleId="CommentTextChar">
    <w:name w:val="Comment Text Char"/>
    <w:basedOn w:val="DefaultParagraphFont"/>
    <w:link w:val="CommentText"/>
    <w:uiPriority w:val="99"/>
    <w:semiHidden/>
    <w:rsid w:val="004D4FF2"/>
    <w:rPr>
      <w:sz w:val="20"/>
      <w:szCs w:val="20"/>
    </w:rPr>
  </w:style>
  <w:style w:type="paragraph" w:styleId="CommentSubject">
    <w:name w:val="annotation subject"/>
    <w:basedOn w:val="CommentText"/>
    <w:next w:val="CommentText"/>
    <w:link w:val="CommentSubjectChar"/>
    <w:uiPriority w:val="99"/>
    <w:semiHidden/>
    <w:unhideWhenUsed/>
    <w:rsid w:val="004D4FF2"/>
    <w:rPr>
      <w:b/>
      <w:bCs/>
    </w:rPr>
  </w:style>
  <w:style w:type="character" w:customStyle="1" w:styleId="CommentSubjectChar">
    <w:name w:val="Comment Subject Char"/>
    <w:basedOn w:val="CommentTextChar"/>
    <w:link w:val="CommentSubject"/>
    <w:uiPriority w:val="99"/>
    <w:semiHidden/>
    <w:rsid w:val="004D4FF2"/>
    <w:rPr>
      <w:b/>
      <w:bCs/>
      <w:sz w:val="20"/>
      <w:szCs w:val="20"/>
    </w:rPr>
  </w:style>
  <w:style w:type="paragraph" w:styleId="NormalWeb">
    <w:name w:val="Normal (Web)"/>
    <w:basedOn w:val="Normal"/>
    <w:uiPriority w:val="99"/>
    <w:semiHidden/>
    <w:unhideWhenUsed/>
    <w:rsid w:val="00F60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6640"/>
    <w:rPr>
      <w:rFonts w:ascii="Times New Roman" w:eastAsia="Times New Roman" w:hAnsi="Times New Roman" w:cs="Times New Roman"/>
      <w:b/>
      <w:bCs/>
      <w:kern w:val="36"/>
      <w:sz w:val="48"/>
      <w:szCs w:val="4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7">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8">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9">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a">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b">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c">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d">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e">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
    <w:basedOn w:val="TableNormal"/>
    <w:pPr>
      <w:spacing w:after="0" w:line="240" w:lineRule="auto"/>
    </w:pPr>
    <w:tblPr>
      <w:tblStyleRowBandSize w:val="1"/>
      <w:tblStyleColBandSize w:val="1"/>
      <w:tblCellMar>
        <w:left w:w="250" w:type="dxa"/>
        <w:bottom w:w="126" w:type="dxa"/>
        <w:right w:w="115" w:type="dxa"/>
      </w:tblCellMar>
    </w:tblPr>
  </w:style>
  <w:style w:type="table" w:customStyle="1" w:styleId="af0">
    <w:basedOn w:val="TableNormal"/>
    <w:pPr>
      <w:spacing w:after="0" w:line="240" w:lineRule="auto"/>
    </w:pPr>
    <w:tblPr>
      <w:tblStyleRowBandSize w:val="1"/>
      <w:tblStyleColBandSize w:val="1"/>
      <w:tblCellMar>
        <w:left w:w="250" w:type="dxa"/>
        <w:bottom w:w="126"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nstituteforapprenticeshi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oYg+GxEPgt5AosswFFcl8QIpw==">CgMxLjA4AHIhMWFGSmxLMEtBUGpRUEp0MTUyR2JSNHAwSU9jTzBmZXli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Charlton</dc:creator>
  <cp:lastModifiedBy>Charlie Beresford</cp:lastModifiedBy>
  <cp:revision>3</cp:revision>
  <dcterms:created xsi:type="dcterms:W3CDTF">2023-08-10T14:58:00Z</dcterms:created>
  <dcterms:modified xsi:type="dcterms:W3CDTF">2023-08-10T15:04:00Z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ies>
</file>