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4523123E" w14:textId="13DFD0CB" w:rsidR="004A2AF3" w:rsidRDefault="0040499D" w:rsidP="004A2AF3">
      <w:pPr>
        <w:spacing w:after="0" w:line="300" w:lineRule="auto"/>
        <w:jc w:val="center"/>
        <w:rPr>
          <w:rFonts w:ascii="Arial" w:hAnsi="Arial" w:cs="Arial"/>
          <w:b/>
          <w:sz w:val="32"/>
          <w:szCs w:val="32"/>
        </w:rPr>
      </w:pPr>
      <w:r w:rsidRPr="004A2AF3">
        <w:rPr>
          <w:rFonts w:ascii="Arial" w:hAnsi="Arial" w:cs="Arial"/>
          <w:b/>
          <w:sz w:val="32"/>
          <w:szCs w:val="32"/>
        </w:rPr>
        <w:t>Children’s and Young People’s Mental Health Support Services</w:t>
      </w:r>
      <w:r w:rsidR="001D28BB" w:rsidRPr="004A2AF3">
        <w:rPr>
          <w:rFonts w:ascii="Arial" w:hAnsi="Arial" w:cs="Arial"/>
          <w:b/>
          <w:sz w:val="32"/>
          <w:szCs w:val="32"/>
        </w:rPr>
        <w:t xml:space="preserve"> </w:t>
      </w:r>
    </w:p>
    <w:p w14:paraId="5739CCFB" w14:textId="24E30287" w:rsidR="004A2AF3" w:rsidRPr="004A2AF3" w:rsidRDefault="0067023C" w:rsidP="004A2AF3">
      <w:pPr>
        <w:spacing w:after="0" w:line="300" w:lineRule="auto"/>
        <w:jc w:val="center"/>
        <w:rPr>
          <w:rFonts w:ascii="Arial" w:hAnsi="Arial" w:cs="Arial"/>
          <w:b/>
          <w:sz w:val="32"/>
          <w:szCs w:val="32"/>
        </w:rPr>
      </w:pPr>
      <w:proofErr w:type="gramStart"/>
      <w:r>
        <w:rPr>
          <w:rFonts w:ascii="Arial" w:hAnsi="Arial" w:cs="Arial"/>
          <w:b/>
          <w:sz w:val="32"/>
          <w:szCs w:val="32"/>
        </w:rPr>
        <w:t>across</w:t>
      </w:r>
      <w:proofErr w:type="gramEnd"/>
      <w:r w:rsidR="004A2AF3">
        <w:rPr>
          <w:rFonts w:ascii="Arial" w:hAnsi="Arial" w:cs="Arial"/>
          <w:b/>
          <w:sz w:val="32"/>
          <w:szCs w:val="32"/>
        </w:rPr>
        <w:t xml:space="preserve"> Cambridgeshire and Peterborough</w:t>
      </w:r>
    </w:p>
    <w:p w14:paraId="7538297E" w14:textId="77777777" w:rsidR="004A2AF3" w:rsidRPr="0040499D" w:rsidRDefault="004A2AF3"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4E0287E7" w:rsidR="0040499D" w:rsidRPr="004A2AF3" w:rsidRDefault="0040499D" w:rsidP="000D712A">
      <w:pPr>
        <w:spacing w:after="0" w:line="300" w:lineRule="auto"/>
        <w:jc w:val="center"/>
        <w:rPr>
          <w:rFonts w:ascii="Arial" w:hAnsi="Arial" w:cs="Arial"/>
          <w:b/>
          <w:sz w:val="36"/>
          <w:szCs w:val="36"/>
        </w:rPr>
      </w:pPr>
      <w:r w:rsidRPr="004A2AF3">
        <w:rPr>
          <w:rFonts w:ascii="Arial" w:hAnsi="Arial" w:cs="Arial"/>
          <w:b/>
          <w:sz w:val="36"/>
          <w:szCs w:val="36"/>
        </w:rPr>
        <w:t xml:space="preserve">&amp; </w:t>
      </w:r>
    </w:p>
    <w:p w14:paraId="33E4CE82" w14:textId="77777777" w:rsidR="0067023C" w:rsidRDefault="00557099" w:rsidP="00557099">
      <w:pPr>
        <w:spacing w:after="0" w:line="300" w:lineRule="auto"/>
        <w:jc w:val="center"/>
        <w:rPr>
          <w:rFonts w:ascii="Arial" w:hAnsi="Arial" w:cs="Arial"/>
          <w:b/>
          <w:sz w:val="36"/>
          <w:szCs w:val="36"/>
        </w:rPr>
      </w:pPr>
      <w:r>
        <w:rPr>
          <w:rFonts w:ascii="Arial" w:hAnsi="Arial" w:cs="Arial"/>
          <w:b/>
          <w:sz w:val="36"/>
          <w:szCs w:val="36"/>
        </w:rPr>
        <w:t>I</w:t>
      </w:r>
      <w:r w:rsidR="0040499D" w:rsidRPr="004A2AF3">
        <w:rPr>
          <w:rFonts w:ascii="Arial" w:hAnsi="Arial" w:cs="Arial"/>
          <w:b/>
          <w:sz w:val="36"/>
          <w:szCs w:val="36"/>
        </w:rPr>
        <w:t xml:space="preserve">nterest to participate in an </w:t>
      </w:r>
    </w:p>
    <w:p w14:paraId="231DEC64" w14:textId="77033DDA" w:rsidR="0040499D" w:rsidRPr="004A2AF3" w:rsidRDefault="0067023C" w:rsidP="00557099">
      <w:pPr>
        <w:spacing w:after="0" w:line="300" w:lineRule="auto"/>
        <w:jc w:val="center"/>
        <w:rPr>
          <w:rFonts w:ascii="Arial" w:hAnsi="Arial" w:cs="Arial"/>
          <w:b/>
          <w:sz w:val="36"/>
          <w:szCs w:val="36"/>
        </w:rPr>
      </w:pPr>
      <w:r>
        <w:rPr>
          <w:rFonts w:ascii="Arial" w:hAnsi="Arial" w:cs="Arial"/>
          <w:b/>
          <w:sz w:val="36"/>
          <w:szCs w:val="36"/>
        </w:rPr>
        <w:t>On-line P</w:t>
      </w:r>
      <w:r w:rsidR="0040499D" w:rsidRPr="004A2AF3">
        <w:rPr>
          <w:rFonts w:ascii="Arial" w:hAnsi="Arial" w:cs="Arial"/>
          <w:b/>
          <w:sz w:val="36"/>
          <w:szCs w:val="36"/>
        </w:rPr>
        <w:t xml:space="preserve">rovider </w:t>
      </w:r>
      <w:r>
        <w:rPr>
          <w:rFonts w:ascii="Arial" w:hAnsi="Arial" w:cs="Arial"/>
          <w:b/>
          <w:sz w:val="36"/>
          <w:szCs w:val="36"/>
        </w:rPr>
        <w:t>Market E</w:t>
      </w:r>
      <w:r w:rsidR="00557099">
        <w:rPr>
          <w:rFonts w:ascii="Arial" w:hAnsi="Arial" w:cs="Arial"/>
          <w:b/>
          <w:sz w:val="36"/>
          <w:szCs w:val="36"/>
        </w:rPr>
        <w:t xml:space="preserve">ngagement </w:t>
      </w:r>
      <w:r>
        <w:rPr>
          <w:rFonts w:ascii="Arial" w:hAnsi="Arial" w:cs="Arial"/>
          <w:b/>
          <w:sz w:val="36"/>
          <w:szCs w:val="36"/>
        </w:rPr>
        <w:t>Workshop E</w:t>
      </w:r>
      <w:r w:rsidR="0040499D" w:rsidRPr="004A2AF3">
        <w:rPr>
          <w:rFonts w:ascii="Arial" w:hAnsi="Arial" w:cs="Arial"/>
          <w:b/>
          <w:sz w:val="36"/>
          <w:szCs w:val="36"/>
        </w:rPr>
        <w:t>vent 13</w:t>
      </w:r>
      <w:r w:rsidR="0040499D" w:rsidRPr="004A2AF3">
        <w:rPr>
          <w:rFonts w:ascii="Arial" w:hAnsi="Arial" w:cs="Arial"/>
          <w:b/>
          <w:sz w:val="36"/>
          <w:szCs w:val="36"/>
          <w:vertAlign w:val="superscript"/>
        </w:rPr>
        <w:t>th</w:t>
      </w:r>
      <w:r w:rsidR="0040499D" w:rsidRPr="004A2AF3">
        <w:rPr>
          <w:rFonts w:ascii="Arial" w:hAnsi="Arial" w:cs="Arial"/>
          <w:b/>
          <w:sz w:val="36"/>
          <w:szCs w:val="36"/>
        </w:rPr>
        <w:t xml:space="preserve"> October 2020</w:t>
      </w:r>
    </w:p>
    <w:p w14:paraId="03A1A586" w14:textId="77777777" w:rsidR="0040499D" w:rsidRDefault="0040499D" w:rsidP="000D712A">
      <w:pPr>
        <w:spacing w:after="0" w:line="300" w:lineRule="auto"/>
        <w:jc w:val="center"/>
        <w:rPr>
          <w:rFonts w:ascii="Arial" w:hAnsi="Arial" w:cs="Arial"/>
          <w:b/>
        </w:rPr>
      </w:pPr>
    </w:p>
    <w:p w14:paraId="6DE9BA2F" w14:textId="4E6ED26A" w:rsidR="00C5232A" w:rsidRDefault="0040499D" w:rsidP="000D712A">
      <w:pPr>
        <w:spacing w:after="0" w:line="300" w:lineRule="auto"/>
        <w:jc w:val="center"/>
        <w:rPr>
          <w:rFonts w:ascii="Arial" w:hAnsi="Arial" w:cs="Arial"/>
          <w:b/>
        </w:rPr>
      </w:pPr>
      <w:r>
        <w:rPr>
          <w:rFonts w:ascii="Arial" w:hAnsi="Arial" w:cs="Arial"/>
          <w:b/>
        </w:rPr>
        <w:t xml:space="preserve">Issued </w:t>
      </w:r>
      <w:r w:rsidR="00AC64D3">
        <w:rPr>
          <w:rFonts w:ascii="Arial" w:hAnsi="Arial" w:cs="Arial"/>
          <w:b/>
        </w:rPr>
        <w:t>24</w:t>
      </w:r>
      <w:r w:rsidR="00AC64D3" w:rsidRPr="00AC64D3">
        <w:rPr>
          <w:rFonts w:ascii="Arial" w:hAnsi="Arial" w:cs="Arial"/>
          <w:b/>
          <w:vertAlign w:val="superscript"/>
        </w:rPr>
        <w:t>th</w:t>
      </w:r>
      <w:r w:rsidR="00AC64D3">
        <w:rPr>
          <w:rFonts w:ascii="Arial" w:hAnsi="Arial" w:cs="Arial"/>
          <w:b/>
        </w:rPr>
        <w:t xml:space="preserve"> </w:t>
      </w:r>
      <w:r w:rsidR="00FA059F">
        <w:rPr>
          <w:rFonts w:ascii="Arial" w:hAnsi="Arial" w:cs="Arial"/>
          <w:b/>
        </w:rPr>
        <w:t>September 2020</w:t>
      </w:r>
    </w:p>
    <w:p w14:paraId="413F9BA4" w14:textId="3981C287"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Please complete &amp; return by 12noon, Monday 12</w:t>
      </w:r>
      <w:r w:rsidRPr="0067023C">
        <w:rPr>
          <w:rFonts w:ascii="Arial" w:hAnsi="Arial" w:cs="Arial"/>
          <w:b/>
          <w:color w:val="FF0000"/>
          <w:vertAlign w:val="superscript"/>
        </w:rPr>
        <w:t>th</w:t>
      </w:r>
      <w:r w:rsidRPr="0067023C">
        <w:rPr>
          <w:rFonts w:ascii="Arial" w:hAnsi="Arial" w:cs="Arial"/>
          <w:b/>
          <w:color w:val="FF0000"/>
        </w:rPr>
        <w:t xml:space="preserve"> October</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01FCC3B"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FA059F">
        <w:rPr>
          <w:rFonts w:ascii="Arial" w:hAnsi="Arial" w:cs="Arial"/>
          <w:sz w:val="22"/>
        </w:rPr>
        <w:t>Cambridge</w:t>
      </w:r>
      <w:r w:rsidR="0040499D">
        <w:rPr>
          <w:rFonts w:ascii="Arial" w:hAnsi="Arial" w:cs="Arial"/>
          <w:sz w:val="22"/>
        </w:rPr>
        <w:t>shire</w:t>
      </w:r>
      <w:r w:rsidR="00FA059F">
        <w:rPr>
          <w:rFonts w:ascii="Arial" w:hAnsi="Arial" w:cs="Arial"/>
          <w:sz w:val="22"/>
        </w:rPr>
        <w:t xml:space="preserve"> &amp; Peterborough</w:t>
      </w:r>
      <w:r w:rsidR="00A00EC9">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 </w:t>
      </w:r>
      <w:r w:rsidR="00AC64D3">
        <w:rPr>
          <w:rFonts w:ascii="Arial" w:hAnsi="Arial" w:cs="Arial"/>
          <w:sz w:val="22"/>
        </w:rPr>
        <w:t>fu</w:t>
      </w:r>
      <w:r w:rsidR="0040499D">
        <w:rPr>
          <w:rFonts w:ascii="Arial" w:hAnsi="Arial" w:cs="Arial"/>
          <w:sz w:val="22"/>
        </w:rPr>
        <w:t>ture services</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t>
      </w:r>
      <w:r w:rsidR="000A1C3C" w:rsidRPr="0040499D">
        <w:rPr>
          <w:rFonts w:ascii="Arial" w:hAnsi="Arial" w:cs="Arial"/>
          <w:sz w:val="22"/>
          <w:u w:val="single"/>
        </w:rPr>
        <w:lastRenderedPageBreak/>
        <w:t>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74FD1E79"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will not be treated as commercially confidential and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CE85239" w:rsidR="00D815C8" w:rsidRDefault="0040499D" w:rsidP="003E4CEC">
      <w:pPr>
        <w:spacing w:after="240" w:line="240" w:lineRule="auto"/>
        <w:jc w:val="both"/>
        <w:rPr>
          <w:rFonts w:ascii="Arial" w:hAnsi="Arial" w:cs="Arial"/>
          <w:color w:val="000000"/>
        </w:rPr>
      </w:pPr>
      <w:r>
        <w:rPr>
          <w:rFonts w:ascii="Arial" w:hAnsi="Arial" w:cs="Arial"/>
          <w:color w:val="000000"/>
        </w:rPr>
        <w:t xml:space="preserve">Please provide informative, yet succinct responses, limiting to a maximum of the equivalent of </w:t>
      </w:r>
      <w:r w:rsidR="008B487B">
        <w:rPr>
          <w:rFonts w:ascii="Arial" w:hAnsi="Arial" w:cs="Arial"/>
          <w:color w:val="000000"/>
        </w:rPr>
        <w:t>10</w:t>
      </w:r>
      <w:r>
        <w:rPr>
          <w:rFonts w:ascii="Arial" w:hAnsi="Arial" w:cs="Arial"/>
          <w:color w:val="000000"/>
        </w:rPr>
        <w:t xml:space="preserve"> sides of A4 within a single document. Please do NOT include addit</w:t>
      </w:r>
      <w:r w:rsidR="008B487B">
        <w:rPr>
          <w:rFonts w:ascii="Arial" w:hAnsi="Arial" w:cs="Arial"/>
          <w:color w:val="000000"/>
        </w:rPr>
        <w:t>ional marketing documentation</w:t>
      </w:r>
    </w:p>
    <w:p w14:paraId="17CF563A" w14:textId="5BE3A097" w:rsidR="009101F3" w:rsidRDefault="009101F3" w:rsidP="009101F3">
      <w:pPr>
        <w:spacing w:after="0" w:line="240" w:lineRule="auto"/>
        <w:jc w:val="both"/>
        <w:rPr>
          <w:rFonts w:ascii="Arial" w:hAnsi="Arial" w:cs="Arial"/>
          <w:color w:val="000000"/>
        </w:rPr>
      </w:pPr>
      <w:r>
        <w:rPr>
          <w:rFonts w:ascii="Arial" w:hAnsi="Arial" w:cs="Arial"/>
          <w:color w:val="000000"/>
        </w:rPr>
        <w:t>This document has 2 parts:</w:t>
      </w:r>
    </w:p>
    <w:p w14:paraId="082BAB2B" w14:textId="4694B79E" w:rsidR="009101F3" w:rsidRDefault="009101F3" w:rsidP="009101F3">
      <w:pPr>
        <w:spacing w:after="0" w:line="240" w:lineRule="auto"/>
        <w:ind w:left="720"/>
        <w:jc w:val="both"/>
        <w:rPr>
          <w:rFonts w:ascii="Arial" w:hAnsi="Arial" w:cs="Arial"/>
          <w:color w:val="000000"/>
        </w:rPr>
      </w:pPr>
      <w:r>
        <w:rPr>
          <w:rFonts w:ascii="Arial" w:hAnsi="Arial" w:cs="Arial"/>
          <w:color w:val="000000"/>
        </w:rPr>
        <w:t>Part 1 – feedback to the CCG about your interest, views and experience;</w:t>
      </w:r>
    </w:p>
    <w:p w14:paraId="063865DD" w14:textId="5254FE6A" w:rsidR="009101F3" w:rsidRPr="00952BFE" w:rsidRDefault="009101F3" w:rsidP="009101F3">
      <w:pPr>
        <w:spacing w:after="240" w:line="240" w:lineRule="auto"/>
        <w:ind w:left="720"/>
        <w:jc w:val="both"/>
        <w:rPr>
          <w:rFonts w:ascii="Arial" w:hAnsi="Arial" w:cs="Arial"/>
          <w:color w:val="000000"/>
        </w:rPr>
      </w:pPr>
      <w:proofErr w:type="gramStart"/>
      <w:r>
        <w:rPr>
          <w:rFonts w:ascii="Arial" w:hAnsi="Arial" w:cs="Arial"/>
          <w:color w:val="000000"/>
        </w:rPr>
        <w:t>Part 2 – confirmation of attendees wishing to participate in the on-line provider market engagement event on 13</w:t>
      </w:r>
      <w:r w:rsidRPr="009101F3">
        <w:rPr>
          <w:rFonts w:ascii="Arial" w:hAnsi="Arial" w:cs="Arial"/>
          <w:color w:val="000000"/>
          <w:vertAlign w:val="superscript"/>
        </w:rPr>
        <w:t>th</w:t>
      </w:r>
      <w:r>
        <w:rPr>
          <w:rFonts w:ascii="Arial" w:hAnsi="Arial" w:cs="Arial"/>
          <w:color w:val="000000"/>
        </w:rPr>
        <w:t xml:space="preserve"> October 2020.</w:t>
      </w:r>
      <w:proofErr w:type="gramEnd"/>
    </w:p>
    <w:p w14:paraId="366774BD" w14:textId="5485B0ED" w:rsidR="0067023C" w:rsidRDefault="002B1225" w:rsidP="004A2AF3">
      <w:pPr>
        <w:spacing w:after="120" w:line="240" w:lineRule="auto"/>
        <w:jc w:val="both"/>
        <w:rPr>
          <w:rFonts w:eastAsia="Times New Roman" w:cs="Arial"/>
          <w:b/>
          <w:color w:val="FF0000"/>
          <w:sz w:val="36"/>
          <w:szCs w:val="36"/>
          <w:lang w:eastAsia="en-GB"/>
        </w:rPr>
      </w:pPr>
      <w:r w:rsidRPr="0067023C">
        <w:rPr>
          <w:rFonts w:eastAsia="Times New Roman" w:cs="Arial"/>
          <w:b/>
          <w:color w:val="FF0000"/>
          <w:sz w:val="36"/>
          <w:szCs w:val="36"/>
          <w:lang w:eastAsia="en-GB"/>
        </w:rPr>
        <w:t xml:space="preserve">Please </w:t>
      </w:r>
      <w:r w:rsidR="0067023C">
        <w:rPr>
          <w:rFonts w:eastAsia="Times New Roman" w:cs="Arial"/>
          <w:b/>
          <w:color w:val="FF0000"/>
          <w:sz w:val="36"/>
          <w:szCs w:val="36"/>
          <w:lang w:eastAsia="en-GB"/>
        </w:rPr>
        <w:t>email this completed MEQ to:</w:t>
      </w:r>
      <w:r w:rsidR="0067023C">
        <w:rPr>
          <w:rFonts w:eastAsia="Times New Roman" w:cs="Arial"/>
          <w:b/>
          <w:color w:val="FF0000"/>
          <w:sz w:val="36"/>
          <w:szCs w:val="36"/>
          <w:lang w:eastAsia="en-GB"/>
        </w:rPr>
        <w:tab/>
      </w:r>
      <w:hyperlink r:id="rId12" w:history="1">
        <w:r w:rsidR="00AC64D3" w:rsidRPr="0067023C">
          <w:rPr>
            <w:rStyle w:val="Hyperlink"/>
            <w:rFonts w:eastAsia="Times New Roman" w:cs="Arial"/>
            <w:b/>
            <w:sz w:val="36"/>
            <w:szCs w:val="36"/>
            <w:lang w:eastAsia="en-GB"/>
          </w:rPr>
          <w:t>David_Brownlow@nhs.net</w:t>
        </w:r>
      </w:hyperlink>
      <w:r w:rsidR="009101F3" w:rsidRPr="0067023C">
        <w:rPr>
          <w:rFonts w:eastAsia="Times New Roman" w:cs="Arial"/>
          <w:b/>
          <w:color w:val="FF0000"/>
          <w:sz w:val="36"/>
          <w:szCs w:val="36"/>
          <w:lang w:eastAsia="en-GB"/>
        </w:rPr>
        <w:t xml:space="preserve"> </w:t>
      </w:r>
    </w:p>
    <w:p w14:paraId="377B6731" w14:textId="72D97658" w:rsidR="0067023C" w:rsidRDefault="0067023C" w:rsidP="004A2AF3">
      <w:pPr>
        <w:spacing w:after="120" w:line="240" w:lineRule="auto"/>
        <w:jc w:val="both"/>
        <w:rPr>
          <w:rFonts w:eastAsia="Times New Roman" w:cs="Arial"/>
          <w:b/>
          <w:color w:val="FF0000"/>
          <w:sz w:val="36"/>
          <w:szCs w:val="36"/>
          <w:lang w:eastAsia="en-GB"/>
        </w:rPr>
      </w:pPr>
      <w:r>
        <w:rPr>
          <w:rFonts w:eastAsia="Times New Roman" w:cs="Arial"/>
          <w:b/>
          <w:color w:val="FF0000"/>
          <w:sz w:val="36"/>
          <w:szCs w:val="36"/>
          <w:lang w:eastAsia="en-GB"/>
        </w:rPr>
        <w:t>B</w:t>
      </w:r>
      <w:r w:rsidR="004A2AF3" w:rsidRPr="0067023C">
        <w:rPr>
          <w:rFonts w:eastAsia="Times New Roman" w:cs="Arial"/>
          <w:b/>
          <w:color w:val="FF0000"/>
          <w:sz w:val="36"/>
          <w:szCs w:val="36"/>
          <w:lang w:eastAsia="en-GB"/>
        </w:rPr>
        <w:t xml:space="preserve">y </w:t>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sidR="004A2AF3" w:rsidRPr="0067023C">
        <w:rPr>
          <w:rFonts w:eastAsia="Times New Roman" w:cs="Arial"/>
          <w:b/>
          <w:color w:val="FF0000"/>
          <w:sz w:val="36"/>
          <w:szCs w:val="36"/>
          <w:lang w:eastAsia="en-GB"/>
        </w:rPr>
        <w:t>12pm, Monday 12</w:t>
      </w:r>
      <w:r w:rsidR="004A2AF3" w:rsidRPr="0067023C">
        <w:rPr>
          <w:rFonts w:eastAsia="Times New Roman" w:cs="Arial"/>
          <w:b/>
          <w:color w:val="FF0000"/>
          <w:sz w:val="36"/>
          <w:szCs w:val="36"/>
          <w:vertAlign w:val="superscript"/>
          <w:lang w:eastAsia="en-GB"/>
        </w:rPr>
        <w:t>th</w:t>
      </w:r>
      <w:r w:rsidR="004A2AF3" w:rsidRPr="0067023C">
        <w:rPr>
          <w:rFonts w:eastAsia="Times New Roman" w:cs="Arial"/>
          <w:b/>
          <w:color w:val="FF0000"/>
          <w:sz w:val="36"/>
          <w:szCs w:val="36"/>
          <w:lang w:eastAsia="en-GB"/>
        </w:rPr>
        <w:t xml:space="preserve"> October 2020 lates</w:t>
      </w:r>
      <w:r>
        <w:rPr>
          <w:rFonts w:eastAsia="Times New Roman" w:cs="Arial"/>
          <w:b/>
          <w:color w:val="FF0000"/>
          <w:sz w:val="36"/>
          <w:szCs w:val="36"/>
          <w:lang w:eastAsia="en-GB"/>
        </w:rPr>
        <w:t>t</w:t>
      </w:r>
      <w:r w:rsidR="004A2AF3" w:rsidRPr="0067023C">
        <w:rPr>
          <w:rFonts w:eastAsia="Times New Roman" w:cs="Arial"/>
          <w:b/>
          <w:color w:val="FF0000"/>
          <w:sz w:val="36"/>
          <w:szCs w:val="36"/>
          <w:lang w:eastAsia="en-GB"/>
        </w:rPr>
        <w:t xml:space="preserve"> </w:t>
      </w:r>
    </w:p>
    <w:p w14:paraId="2D86F6C7" w14:textId="7E201F36" w:rsidR="00557099" w:rsidRPr="0067023C" w:rsidRDefault="0067023C" w:rsidP="0067023C">
      <w:pPr>
        <w:spacing w:after="120" w:line="240" w:lineRule="auto"/>
        <w:ind w:left="5812" w:hanging="5812"/>
        <w:jc w:val="both"/>
        <w:rPr>
          <w:rFonts w:eastAsia="Times New Roman" w:cs="Arial"/>
          <w:b/>
          <w:color w:val="FF0000"/>
          <w:sz w:val="36"/>
          <w:szCs w:val="36"/>
          <w:lang w:eastAsia="en-GB"/>
        </w:rPr>
      </w:pPr>
      <w:r>
        <w:rPr>
          <w:rFonts w:eastAsia="Times New Roman" w:cs="Arial"/>
          <w:b/>
          <w:color w:val="FF0000"/>
          <w:sz w:val="36"/>
          <w:szCs w:val="36"/>
          <w:lang w:eastAsia="en-GB"/>
        </w:rPr>
        <w:t>W</w:t>
      </w:r>
      <w:r w:rsidR="004A2AF3" w:rsidRPr="0067023C">
        <w:rPr>
          <w:rFonts w:eastAsia="Times New Roman" w:cs="Arial"/>
          <w:b/>
          <w:color w:val="FF0000"/>
          <w:sz w:val="36"/>
          <w:szCs w:val="36"/>
          <w:lang w:eastAsia="en-GB"/>
        </w:rPr>
        <w:t>ith email subject heading:</w:t>
      </w:r>
      <w:r>
        <w:rPr>
          <w:rFonts w:eastAsia="Times New Roman" w:cs="Arial"/>
          <w:b/>
          <w:color w:val="FF0000"/>
          <w:sz w:val="36"/>
          <w:szCs w:val="36"/>
          <w:lang w:eastAsia="en-GB"/>
        </w:rPr>
        <w:tab/>
      </w:r>
      <w:r w:rsidR="004A2AF3" w:rsidRPr="0067023C">
        <w:rPr>
          <w:rFonts w:eastAsia="Times New Roman" w:cs="Arial"/>
          <w:b/>
          <w:color w:val="FF0000"/>
          <w:sz w:val="36"/>
          <w:szCs w:val="36"/>
          <w:lang w:eastAsia="en-GB"/>
        </w:rPr>
        <w:t>“</w:t>
      </w:r>
      <w:r w:rsidR="004A2AF3" w:rsidRPr="0067023C">
        <w:rPr>
          <w:rFonts w:eastAsia="Times New Roman" w:cs="Arial"/>
          <w:b/>
          <w:i/>
          <w:color w:val="FF0000"/>
          <w:sz w:val="36"/>
          <w:szCs w:val="36"/>
          <w:lang w:eastAsia="en-GB"/>
        </w:rPr>
        <w:t xml:space="preserve">Market Engagement Response – </w:t>
      </w:r>
      <w:bookmarkStart w:id="0" w:name="_GoBack"/>
      <w:bookmarkEnd w:id="0"/>
      <w:r w:rsidR="004A2AF3" w:rsidRPr="0067023C">
        <w:rPr>
          <w:rFonts w:eastAsia="Times New Roman" w:cs="Arial"/>
          <w:b/>
          <w:i/>
          <w:color w:val="FF0000"/>
          <w:sz w:val="36"/>
          <w:szCs w:val="36"/>
          <w:lang w:eastAsia="en-GB"/>
        </w:rPr>
        <w:t>Cambridgeshire &amp; Peterborough Children’s and Young People Mental Health Services”</w:t>
      </w:r>
    </w:p>
    <w:p w14:paraId="39AA234E" w14:textId="77777777" w:rsidR="00557099" w:rsidRDefault="00557099" w:rsidP="004A2AF3">
      <w:pPr>
        <w:spacing w:after="120" w:line="240" w:lineRule="auto"/>
        <w:jc w:val="both"/>
        <w:rPr>
          <w:rFonts w:eastAsia="Times New Roman" w:cs="Arial"/>
          <w:b/>
          <w:i/>
          <w:color w:val="FF0000"/>
          <w:sz w:val="24"/>
          <w:szCs w:val="24"/>
          <w:u w:val="single"/>
          <w:lang w:eastAsia="en-GB"/>
        </w:rPr>
      </w:pPr>
    </w:p>
    <w:p w14:paraId="6D04FEE9" w14:textId="77777777" w:rsidR="00AC64D3" w:rsidRDefault="00AC64D3">
      <w:pPr>
        <w:rPr>
          <w:rFonts w:ascii="Arial" w:eastAsiaTheme="majorEastAsia" w:hAnsi="Arial" w:cs="Arial"/>
          <w:b/>
          <w:bCs/>
          <w:color w:val="0070C0"/>
          <w:sz w:val="40"/>
          <w:szCs w:val="40"/>
        </w:rPr>
      </w:pPr>
      <w:r>
        <w:rPr>
          <w:rFonts w:ascii="Arial" w:hAnsi="Arial" w:cs="Arial"/>
          <w:color w:val="0070C0"/>
          <w:sz w:val="40"/>
          <w:szCs w:val="40"/>
        </w:rPr>
        <w:br w:type="page"/>
      </w:r>
    </w:p>
    <w:p w14:paraId="6344BBE8" w14:textId="06D679A2" w:rsidR="00931A3B" w:rsidRPr="009101F3" w:rsidRDefault="00695571" w:rsidP="00695571">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 xml:space="preserve">PART 1 - </w:t>
      </w:r>
      <w:r w:rsidR="008D4CCC" w:rsidRPr="009101F3">
        <w:rPr>
          <w:rFonts w:ascii="Arial" w:hAnsi="Arial" w:cs="Arial"/>
          <w:color w:val="0070C0"/>
          <w:sz w:val="40"/>
          <w:szCs w:val="40"/>
          <w:u w:val="none"/>
        </w:rPr>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22FE2461" w14:textId="59524004" w:rsidR="00695571" w:rsidRDefault="00A62ADB" w:rsidP="00695571">
      <w:pPr>
        <w:ind w:left="720"/>
        <w:jc w:val="both"/>
        <w:rPr>
          <w:rFonts w:ascii="Arial" w:hAnsi="Arial" w:cs="Arial"/>
          <w:b/>
        </w:rPr>
      </w:pPr>
      <w:r>
        <w:rPr>
          <w:rFonts w:ascii="Arial" w:hAnsi="Arial" w:cs="Arial"/>
          <w:b/>
        </w:rPr>
        <w:t>Note: T</w:t>
      </w:r>
      <w:r w:rsidR="00405357" w:rsidRPr="00C12C89">
        <w:rPr>
          <w:rFonts w:ascii="Arial" w:hAnsi="Arial" w:cs="Arial"/>
          <w:b/>
        </w:rPr>
        <w:t xml:space="preserve">he </w:t>
      </w:r>
      <w:r>
        <w:rPr>
          <w:rFonts w:ascii="Arial" w:hAnsi="Arial" w:cs="Arial"/>
          <w:b/>
        </w:rPr>
        <w:t xml:space="preserve">CCG’s current commissioning assumptions are for the new </w:t>
      </w:r>
      <w:r w:rsidR="008B5156">
        <w:rPr>
          <w:rFonts w:ascii="Arial" w:hAnsi="Arial" w:cs="Arial"/>
          <w:b/>
        </w:rPr>
        <w:t>service</w:t>
      </w:r>
      <w:r w:rsidR="008B5156" w:rsidRPr="00C12C89">
        <w:rPr>
          <w:rFonts w:ascii="Arial" w:hAnsi="Arial" w:cs="Arial"/>
          <w:b/>
        </w:rPr>
        <w:t xml:space="preserve"> </w:t>
      </w:r>
      <w:r>
        <w:rPr>
          <w:rFonts w:ascii="Arial" w:hAnsi="Arial" w:cs="Arial"/>
          <w:b/>
        </w:rPr>
        <w:t>to involve a contract for 3 years, with potential to be extended by a further 2 years (5 year potential in total), having a contract value circa £950,000 per year.</w:t>
      </w:r>
    </w:p>
    <w:p w14:paraId="58D12F7D" w14:textId="56A20BE1" w:rsidR="00FA0173" w:rsidRPr="005D31DA" w:rsidRDefault="00A62ADB" w:rsidP="00695571">
      <w:pPr>
        <w:pStyle w:val="ListParagraph"/>
        <w:numPr>
          <w:ilvl w:val="0"/>
          <w:numId w:val="28"/>
        </w:numPr>
        <w:spacing w:before="240" w:after="240"/>
        <w:ind w:left="1077" w:hanging="357"/>
        <w:contextualSpacing w:val="0"/>
        <w:rPr>
          <w:rFonts w:ascii="Arial" w:hAnsi="Arial" w:cs="Arial"/>
          <w:sz w:val="22"/>
        </w:rPr>
      </w:pPr>
      <w:r>
        <w:rPr>
          <w:rFonts w:ascii="Arial" w:hAnsi="Arial" w:cs="Arial"/>
          <w:sz w:val="22"/>
        </w:rPr>
        <w:t xml:space="preserve">Does your organisation have a potential interest to become involved in delivering the services?  </w:t>
      </w:r>
      <w:r w:rsidR="00695571">
        <w:rPr>
          <w:rFonts w:ascii="Arial" w:hAnsi="Arial" w:cs="Arial"/>
          <w:sz w:val="22"/>
        </w:rPr>
        <w:t xml:space="preserve">Would you describe your interest as low/medium/high? </w:t>
      </w:r>
      <w:r>
        <w:rPr>
          <w:rFonts w:ascii="Arial" w:hAnsi="Arial" w:cs="Arial"/>
          <w:sz w:val="22"/>
        </w:rPr>
        <w:t xml:space="preserve">Please set out your key reasons for this interest or, what </w:t>
      </w:r>
      <w:r w:rsidR="005D31DA">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892"/>
      </w:tblGrid>
      <w:tr w:rsidR="00FA0173" w:rsidRPr="00952BFE" w14:paraId="0B4C0AEF" w14:textId="77777777" w:rsidTr="008B487B">
        <w:trPr>
          <w:trHeight w:val="405"/>
        </w:trPr>
        <w:tc>
          <w:tcPr>
            <w:tcW w:w="13892" w:type="dxa"/>
            <w:shd w:val="clear" w:color="auto" w:fill="365F91" w:themeFill="accent1" w:themeFillShade="BF"/>
          </w:tcPr>
          <w:p w14:paraId="3F46698D" w14:textId="77777777" w:rsidR="00FA0173" w:rsidRPr="00952BFE" w:rsidRDefault="00FA0173" w:rsidP="00271C06">
            <w:pPr>
              <w:pStyle w:val="StyleTableHeadBodyCalibriBackground1NotSmallcapsL"/>
              <w:rPr>
                <w:rFonts w:ascii="Arial" w:hAnsi="Arial" w:cs="Arial"/>
                <w:szCs w:val="22"/>
              </w:rPr>
            </w:pPr>
            <w:r w:rsidRPr="00952BFE">
              <w:rPr>
                <w:rFonts w:ascii="Arial" w:hAnsi="Arial" w:cs="Arial"/>
                <w:szCs w:val="22"/>
              </w:rPr>
              <w:t>response:</w:t>
            </w:r>
          </w:p>
        </w:tc>
      </w:tr>
      <w:tr w:rsidR="00FA0173" w:rsidRPr="00952BFE" w14:paraId="12D602CF" w14:textId="77777777" w:rsidTr="008B487B">
        <w:trPr>
          <w:trHeight w:val="687"/>
        </w:trPr>
        <w:tc>
          <w:tcPr>
            <w:tcW w:w="13892" w:type="dxa"/>
            <w:shd w:val="clear" w:color="auto" w:fill="auto"/>
          </w:tcPr>
          <w:p w14:paraId="2AA4E445" w14:textId="77777777" w:rsidR="00FA0173" w:rsidRPr="00952BFE" w:rsidRDefault="00FA0173" w:rsidP="00271C06">
            <w:pPr>
              <w:pStyle w:val="Table"/>
              <w:rPr>
                <w:rFonts w:ascii="Arial" w:hAnsi="Arial" w:cs="Arial"/>
              </w:rPr>
            </w:pPr>
          </w:p>
        </w:tc>
      </w:tr>
    </w:tbl>
    <w:p w14:paraId="5F9BFFE2" w14:textId="5ECE8BFC" w:rsidR="00FA0173" w:rsidRDefault="005D31DA" w:rsidP="00695571">
      <w:pPr>
        <w:pStyle w:val="ListParagraph"/>
        <w:numPr>
          <w:ilvl w:val="0"/>
          <w:numId w:val="28"/>
        </w:numPr>
        <w:spacing w:before="240" w:after="240"/>
        <w:ind w:left="1077" w:hanging="357"/>
        <w:contextualSpacing w:val="0"/>
        <w:rPr>
          <w:rFonts w:ascii="Arial" w:hAnsi="Arial" w:cs="Arial"/>
          <w:sz w:val="22"/>
        </w:rPr>
      </w:pPr>
      <w:r>
        <w:rPr>
          <w:rFonts w:ascii="Arial" w:hAnsi="Arial" w:cs="Arial"/>
          <w:sz w:val="22"/>
        </w:rPr>
        <w:t>Please provide a summary/i</w:t>
      </w:r>
      <w:r w:rsidR="00FA0173">
        <w:rPr>
          <w:rFonts w:ascii="Arial" w:hAnsi="Arial" w:cs="Arial"/>
          <w:sz w:val="22"/>
        </w:rPr>
        <w:t xml:space="preserve">ntroduction about your organisation, outlining </w:t>
      </w:r>
      <w:r>
        <w:rPr>
          <w:rFonts w:ascii="Arial" w:hAnsi="Arial" w:cs="Arial"/>
          <w:sz w:val="22"/>
        </w:rPr>
        <w:t xml:space="preserve">what services are currently provided, including </w:t>
      </w:r>
      <w:r w:rsidR="00FA0173">
        <w:rPr>
          <w:rFonts w:ascii="Arial" w:hAnsi="Arial" w:cs="Arial"/>
          <w:sz w:val="22"/>
        </w:rPr>
        <w:t xml:space="preserve">their relevance to </w:t>
      </w:r>
      <w:r>
        <w:rPr>
          <w:rFonts w:ascii="Arial" w:hAnsi="Arial" w:cs="Arial"/>
          <w:sz w:val="22"/>
        </w:rPr>
        <w:t xml:space="preserve">the </w:t>
      </w:r>
      <w:r w:rsidR="00FA0173">
        <w:rPr>
          <w:rFonts w:ascii="Arial" w:hAnsi="Arial" w:cs="Arial"/>
          <w:sz w:val="22"/>
        </w:rPr>
        <w:t>service</w:t>
      </w:r>
      <w:r>
        <w:rPr>
          <w:rFonts w:ascii="Arial" w:hAnsi="Arial" w:cs="Arial"/>
          <w:sz w:val="22"/>
        </w:rPr>
        <w:t>s currently being required by Cambridgeshire and Peterborough</w:t>
      </w:r>
      <w:r w:rsidR="00FA0173">
        <w:rPr>
          <w:rFonts w:ascii="Arial" w:hAnsi="Arial" w:cs="Arial"/>
          <w:sz w:val="22"/>
        </w:rPr>
        <w:t>.</w:t>
      </w:r>
    </w:p>
    <w:tbl>
      <w:tblPr>
        <w:tblStyle w:val="TableGrid"/>
        <w:tblW w:w="0" w:type="auto"/>
        <w:tblInd w:w="817" w:type="dxa"/>
        <w:tblLook w:val="04A0" w:firstRow="1" w:lastRow="0" w:firstColumn="1" w:lastColumn="0" w:noHBand="0" w:noVBand="1"/>
      </w:tblPr>
      <w:tblGrid>
        <w:gridCol w:w="13892"/>
      </w:tblGrid>
      <w:tr w:rsidR="00FC5E61" w:rsidRPr="00952BFE" w14:paraId="7E7093C4" w14:textId="77777777" w:rsidTr="008B487B">
        <w:trPr>
          <w:trHeight w:val="405"/>
        </w:trPr>
        <w:tc>
          <w:tcPr>
            <w:tcW w:w="13892"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8B487B">
        <w:trPr>
          <w:trHeight w:val="687"/>
        </w:trPr>
        <w:tc>
          <w:tcPr>
            <w:tcW w:w="13892"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521A2E01" w14:textId="343029BA" w:rsidR="00A00EC9" w:rsidRPr="001C1E29" w:rsidRDefault="00A00EC9" w:rsidP="00695571">
      <w:pPr>
        <w:pStyle w:val="ListParagraph"/>
        <w:numPr>
          <w:ilvl w:val="0"/>
          <w:numId w:val="16"/>
        </w:numPr>
        <w:spacing w:before="240" w:after="240"/>
        <w:ind w:left="1077" w:hanging="357"/>
        <w:contextualSpacing w:val="0"/>
        <w:rPr>
          <w:rFonts w:ascii="Arial" w:hAnsi="Arial" w:cs="Arial"/>
          <w:sz w:val="22"/>
        </w:rPr>
      </w:pPr>
      <w:r w:rsidRPr="001C1E29">
        <w:rPr>
          <w:rFonts w:ascii="Arial" w:hAnsi="Arial" w:cs="Arial"/>
          <w:sz w:val="22"/>
        </w:rPr>
        <w:t>If you</w:t>
      </w:r>
      <w:r w:rsidR="005D31DA">
        <w:rPr>
          <w:rFonts w:ascii="Arial" w:hAnsi="Arial" w:cs="Arial"/>
          <w:sz w:val="22"/>
        </w:rPr>
        <w:t>r organisation has</w:t>
      </w:r>
      <w:r w:rsidRPr="001C1E29">
        <w:rPr>
          <w:rFonts w:ascii="Arial" w:hAnsi="Arial" w:cs="Arial"/>
          <w:sz w:val="22"/>
        </w:rPr>
        <w:t xml:space="preserve"> specific expertise and</w:t>
      </w:r>
      <w:r w:rsidR="005D31DA">
        <w:rPr>
          <w:rFonts w:ascii="Arial" w:hAnsi="Arial" w:cs="Arial"/>
          <w:sz w:val="22"/>
        </w:rPr>
        <w:t>/or</w:t>
      </w:r>
      <w:r w:rsidRPr="001C1E29">
        <w:rPr>
          <w:rFonts w:ascii="Arial" w:hAnsi="Arial" w:cs="Arial"/>
          <w:sz w:val="22"/>
        </w:rPr>
        <w:t xml:space="preserve"> experience in providing </w:t>
      </w:r>
      <w:r w:rsidR="00AD5C16">
        <w:rPr>
          <w:rFonts w:ascii="Arial" w:hAnsi="Arial" w:cs="Arial"/>
          <w:sz w:val="22"/>
        </w:rPr>
        <w:t xml:space="preserve">this type of service or </w:t>
      </w:r>
      <w:r w:rsidR="00E852B1">
        <w:rPr>
          <w:rFonts w:ascii="Arial" w:hAnsi="Arial" w:cs="Arial"/>
          <w:sz w:val="22"/>
        </w:rPr>
        <w:t>similar,</w:t>
      </w:r>
      <w:r w:rsidR="005D31DA">
        <w:rPr>
          <w:rFonts w:ascii="Arial" w:hAnsi="Arial" w:cs="Arial"/>
          <w:sz w:val="22"/>
        </w:rPr>
        <w:t xml:space="preserve"> please share summary details</w:t>
      </w:r>
      <w:r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13892"/>
      </w:tblGrid>
      <w:tr w:rsidR="00E35970" w:rsidRPr="00952BFE" w14:paraId="7EE70364" w14:textId="77777777" w:rsidTr="008B487B">
        <w:trPr>
          <w:trHeight w:val="405"/>
        </w:trPr>
        <w:tc>
          <w:tcPr>
            <w:tcW w:w="13892"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8B487B">
        <w:trPr>
          <w:trHeight w:val="687"/>
        </w:trPr>
        <w:tc>
          <w:tcPr>
            <w:tcW w:w="13892"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7A9A2580" w14:textId="4E42EBB4" w:rsidR="00210829" w:rsidRPr="00695571" w:rsidRDefault="00210829" w:rsidP="00695571">
      <w:pPr>
        <w:numPr>
          <w:ilvl w:val="0"/>
          <w:numId w:val="16"/>
        </w:numPr>
        <w:spacing w:before="240" w:after="240"/>
        <w:ind w:left="1077" w:hanging="357"/>
        <w:rPr>
          <w:rFonts w:ascii="Arial" w:hAnsi="Arial" w:cs="Arial"/>
        </w:rPr>
      </w:pPr>
      <w:r w:rsidRPr="00210829">
        <w:rPr>
          <w:rFonts w:ascii="Arial" w:hAnsi="Arial" w:cs="Arial"/>
        </w:rPr>
        <w:t>If you</w:t>
      </w:r>
      <w:r w:rsidR="005D31DA">
        <w:rPr>
          <w:rFonts w:ascii="Arial" w:hAnsi="Arial" w:cs="Arial"/>
        </w:rPr>
        <w:t>r organisation was</w:t>
      </w:r>
      <w:r w:rsidRPr="00210829">
        <w:rPr>
          <w:rFonts w:ascii="Arial" w:hAnsi="Arial" w:cs="Arial"/>
        </w:rPr>
        <w:t xml:space="preserve"> to</w:t>
      </w:r>
      <w:r w:rsidR="005D31DA">
        <w:rPr>
          <w:rFonts w:ascii="Arial" w:hAnsi="Arial" w:cs="Arial"/>
        </w:rPr>
        <w:t xml:space="preserve"> become involved in</w:t>
      </w:r>
      <w:r w:rsidRPr="00210829">
        <w:rPr>
          <w:rFonts w:ascii="Arial" w:hAnsi="Arial" w:cs="Arial"/>
        </w:rPr>
        <w:t xml:space="preserve"> deliver</w:t>
      </w:r>
      <w:r w:rsidR="005D31DA">
        <w:rPr>
          <w:rFonts w:ascii="Arial" w:hAnsi="Arial" w:cs="Arial"/>
        </w:rPr>
        <w:t>ing</w:t>
      </w:r>
      <w:r w:rsidRPr="00210829">
        <w:rPr>
          <w:rFonts w:ascii="Arial" w:hAnsi="Arial" w:cs="Arial"/>
        </w:rPr>
        <w:t xml:space="preserve"> the </w:t>
      </w:r>
      <w:r w:rsidR="001D28BB">
        <w:rPr>
          <w:rFonts w:ascii="Arial" w:hAnsi="Arial" w:cs="Arial"/>
        </w:rPr>
        <w:t>s</w:t>
      </w:r>
      <w:r w:rsidRPr="00210829">
        <w:rPr>
          <w:rFonts w:ascii="Arial" w:hAnsi="Arial" w:cs="Arial"/>
        </w:rPr>
        <w:t>ervice</w:t>
      </w:r>
      <w:r w:rsidR="005D31DA">
        <w:rPr>
          <w:rFonts w:ascii="Arial" w:hAnsi="Arial" w:cs="Arial"/>
        </w:rPr>
        <w:t>s</w:t>
      </w:r>
      <w:r w:rsidRPr="00210829">
        <w:rPr>
          <w:rFonts w:ascii="Arial" w:hAnsi="Arial" w:cs="Arial"/>
        </w:rPr>
        <w:t xml:space="preserve">, would </w:t>
      </w:r>
      <w:r w:rsidR="005D31DA">
        <w:rPr>
          <w:rFonts w:ascii="Arial" w:hAnsi="Arial" w:cs="Arial"/>
        </w:rPr>
        <w:t>this be through a direct provision by your organisation,</w:t>
      </w:r>
      <w:r w:rsidRPr="00210829">
        <w:rPr>
          <w:rFonts w:ascii="Arial" w:hAnsi="Arial" w:cs="Arial"/>
        </w:rPr>
        <w:t xml:space="preserve"> or would you intend</w:t>
      </w:r>
      <w:r w:rsidR="005D31DA">
        <w:rPr>
          <w:rFonts w:ascii="Arial" w:hAnsi="Arial" w:cs="Arial"/>
        </w:rPr>
        <w:t xml:space="preserve"> to partner </w:t>
      </w:r>
      <w:r w:rsidRPr="00210829">
        <w:rPr>
          <w:rFonts w:ascii="Arial" w:hAnsi="Arial" w:cs="Arial"/>
        </w:rPr>
        <w:t xml:space="preserve">aspect of the </w:t>
      </w:r>
      <w:r w:rsidR="001D28BB">
        <w:rPr>
          <w:rFonts w:ascii="Arial" w:hAnsi="Arial" w:cs="Arial"/>
        </w:rPr>
        <w:t>s</w:t>
      </w:r>
      <w:r w:rsidRPr="00210829">
        <w:rPr>
          <w:rFonts w:ascii="Arial" w:hAnsi="Arial" w:cs="Arial"/>
        </w:rPr>
        <w:t>ervice</w:t>
      </w:r>
      <w:r w:rsidR="005D31DA">
        <w:rPr>
          <w:rFonts w:ascii="Arial" w:hAnsi="Arial" w:cs="Arial"/>
        </w:rPr>
        <w:t xml:space="preserve"> – either as a lead provider, or a potential sub-contractor for example</w:t>
      </w:r>
      <w:r w:rsidRPr="00210829">
        <w:rPr>
          <w:rFonts w:ascii="Arial" w:hAnsi="Arial" w:cs="Arial"/>
        </w:rPr>
        <w:t xml:space="preserve">. Please explain as </w:t>
      </w:r>
      <w:r w:rsidRPr="00210829">
        <w:rPr>
          <w:rFonts w:ascii="Arial" w:hAnsi="Arial" w:cs="Arial"/>
        </w:rPr>
        <w:lastRenderedPageBreak/>
        <w:t xml:space="preserve">appropriate, including details of any organisations </w:t>
      </w:r>
      <w:r w:rsidR="005D31DA">
        <w:rPr>
          <w:rFonts w:ascii="Arial" w:hAnsi="Arial" w:cs="Arial"/>
        </w:rPr>
        <w:t xml:space="preserve">(or simply type of organisation) </w:t>
      </w:r>
      <w:r w:rsidRPr="00210829">
        <w:rPr>
          <w:rFonts w:ascii="Arial" w:hAnsi="Arial" w:cs="Arial"/>
        </w:rPr>
        <w:t>you might work with, if this would be your intende</w:t>
      </w:r>
      <w:r w:rsidR="005D31DA">
        <w:rPr>
          <w:rFonts w:ascii="Arial" w:hAnsi="Arial" w:cs="Arial"/>
        </w:rPr>
        <w:t>d approach and interest</w:t>
      </w:r>
      <w:r w:rsidRPr="00210829">
        <w:rPr>
          <w:rFonts w:ascii="Arial" w:hAnsi="Arial" w:cs="Arial"/>
        </w:rPr>
        <w:t>.</w:t>
      </w:r>
    </w:p>
    <w:tbl>
      <w:tblPr>
        <w:tblStyle w:val="TableGrid1"/>
        <w:tblW w:w="0" w:type="auto"/>
        <w:tblInd w:w="817" w:type="dxa"/>
        <w:tblLook w:val="04A0" w:firstRow="1" w:lastRow="0" w:firstColumn="1" w:lastColumn="0" w:noHBand="0" w:noVBand="1"/>
      </w:tblPr>
      <w:tblGrid>
        <w:gridCol w:w="13892"/>
      </w:tblGrid>
      <w:tr w:rsidR="00210829" w:rsidRPr="00210829" w14:paraId="5A2EC41C" w14:textId="77777777" w:rsidTr="008B487B">
        <w:trPr>
          <w:trHeight w:val="405"/>
        </w:trPr>
        <w:tc>
          <w:tcPr>
            <w:tcW w:w="13892" w:type="dxa"/>
            <w:shd w:val="clear" w:color="auto" w:fill="365F91" w:themeFill="accent1" w:themeFillShade="BF"/>
          </w:tcPr>
          <w:p w14:paraId="7DDB1E85" w14:textId="77777777" w:rsidR="00210829" w:rsidRPr="00210829" w:rsidRDefault="00210829" w:rsidP="00210829">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10829" w:rsidRPr="00210829" w14:paraId="4275ADCB" w14:textId="77777777" w:rsidTr="008B487B">
        <w:trPr>
          <w:trHeight w:val="687"/>
        </w:trPr>
        <w:tc>
          <w:tcPr>
            <w:tcW w:w="13892" w:type="dxa"/>
            <w:shd w:val="clear" w:color="auto" w:fill="auto"/>
          </w:tcPr>
          <w:p w14:paraId="4F26404F" w14:textId="77777777" w:rsidR="00210829" w:rsidRPr="00210829" w:rsidRDefault="00210829" w:rsidP="00210829">
            <w:pPr>
              <w:spacing w:before="60" w:after="60"/>
              <w:rPr>
                <w:rFonts w:ascii="Arial" w:eastAsia="Times New Roman" w:hAnsi="Arial" w:cs="Arial"/>
                <w:color w:val="365F91" w:themeColor="accent1" w:themeShade="BF"/>
              </w:rPr>
            </w:pPr>
          </w:p>
          <w:p w14:paraId="097E043F" w14:textId="77777777" w:rsidR="00210829" w:rsidRPr="00210829" w:rsidRDefault="00210829" w:rsidP="00210829">
            <w:pPr>
              <w:spacing w:before="60" w:after="60"/>
              <w:rPr>
                <w:rFonts w:ascii="Arial" w:eastAsia="Times New Roman" w:hAnsi="Arial" w:cs="Arial"/>
              </w:rPr>
            </w:pPr>
          </w:p>
        </w:tc>
      </w:tr>
    </w:tbl>
    <w:p w14:paraId="6D0BC90A" w14:textId="08808854" w:rsidR="002B1225" w:rsidRPr="009101F3" w:rsidRDefault="005D31DA" w:rsidP="009101F3">
      <w:pPr>
        <w:pStyle w:val="ListParagraph"/>
        <w:numPr>
          <w:ilvl w:val="0"/>
          <w:numId w:val="16"/>
        </w:numPr>
        <w:spacing w:before="240" w:after="240"/>
        <w:ind w:left="1077" w:hanging="357"/>
        <w:contextualSpacing w:val="0"/>
        <w:jc w:val="both"/>
        <w:rPr>
          <w:rFonts w:ascii="Arial" w:hAnsi="Arial" w:cs="Arial"/>
          <w:sz w:val="22"/>
        </w:rPr>
      </w:pPr>
      <w:r>
        <w:rPr>
          <w:rFonts w:ascii="Arial" w:hAnsi="Arial" w:cs="Arial"/>
          <w:sz w:val="22"/>
        </w:rPr>
        <w:t xml:space="preserve">Are you aware of any opportunities and innovations which you think the CCG should consider as it develops it’s specification of requirements, in order to enhance quality, outcomes and efficiencies? This might be solutions you have been involved in, or have become aware of, including ways of working and also any digital innovation for example. </w:t>
      </w:r>
    </w:p>
    <w:tbl>
      <w:tblPr>
        <w:tblStyle w:val="TableGrid1"/>
        <w:tblW w:w="0" w:type="auto"/>
        <w:tblInd w:w="817" w:type="dxa"/>
        <w:tblLook w:val="04A0" w:firstRow="1" w:lastRow="0" w:firstColumn="1" w:lastColumn="0" w:noHBand="0" w:noVBand="1"/>
      </w:tblPr>
      <w:tblGrid>
        <w:gridCol w:w="13892"/>
      </w:tblGrid>
      <w:tr w:rsidR="002B1225" w:rsidRPr="00210829" w14:paraId="5DF6C2AA" w14:textId="77777777" w:rsidTr="008B487B">
        <w:trPr>
          <w:trHeight w:val="405"/>
        </w:trPr>
        <w:tc>
          <w:tcPr>
            <w:tcW w:w="13892" w:type="dxa"/>
            <w:shd w:val="clear" w:color="auto" w:fill="365F91" w:themeFill="accent1" w:themeFillShade="BF"/>
          </w:tcPr>
          <w:p w14:paraId="782C7E50" w14:textId="77777777" w:rsidR="002B1225" w:rsidRPr="00210829" w:rsidRDefault="002B1225" w:rsidP="002A5906">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B1225" w:rsidRPr="00210829" w14:paraId="697C1432" w14:textId="77777777" w:rsidTr="008B487B">
        <w:trPr>
          <w:trHeight w:val="687"/>
        </w:trPr>
        <w:tc>
          <w:tcPr>
            <w:tcW w:w="13892" w:type="dxa"/>
            <w:shd w:val="clear" w:color="auto" w:fill="auto"/>
          </w:tcPr>
          <w:p w14:paraId="5C48A202" w14:textId="77777777" w:rsidR="002B1225" w:rsidRPr="00210829" w:rsidRDefault="002B1225" w:rsidP="002A5906">
            <w:pPr>
              <w:spacing w:before="60" w:after="60"/>
              <w:rPr>
                <w:rFonts w:ascii="Arial" w:eastAsia="Times New Roman" w:hAnsi="Arial" w:cs="Arial"/>
              </w:rPr>
            </w:pPr>
          </w:p>
        </w:tc>
      </w:tr>
    </w:tbl>
    <w:p w14:paraId="0C2BFEA6" w14:textId="1148A6BA" w:rsidR="005D31DA" w:rsidRPr="00695571" w:rsidRDefault="005D31DA" w:rsidP="00695571">
      <w:pPr>
        <w:pStyle w:val="ListParagraph"/>
        <w:numPr>
          <w:ilvl w:val="0"/>
          <w:numId w:val="16"/>
        </w:numPr>
        <w:spacing w:before="240" w:after="240"/>
        <w:ind w:left="1077" w:hanging="357"/>
        <w:contextualSpacing w:val="0"/>
        <w:jc w:val="both"/>
        <w:rPr>
          <w:rFonts w:ascii="Arial" w:hAnsi="Arial" w:cs="Arial"/>
        </w:rPr>
      </w:pPr>
      <w:r>
        <w:rPr>
          <w:rFonts w:ascii="Arial" w:hAnsi="Arial" w:cs="Arial"/>
        </w:rPr>
        <w:t>Are you are aware of any specific challenges and/or</w:t>
      </w:r>
      <w:r w:rsidRPr="005D31DA">
        <w:rPr>
          <w:rFonts w:ascii="Arial" w:hAnsi="Arial" w:cs="Arial"/>
        </w:rPr>
        <w:t xml:space="preserve"> any cost pressures that</w:t>
      </w:r>
      <w:r>
        <w:rPr>
          <w:rFonts w:ascii="Arial" w:hAnsi="Arial" w:cs="Arial"/>
        </w:rPr>
        <w:t xml:space="preserve"> the CCG should give consideration to as it plans these future services</w:t>
      </w:r>
      <w:r w:rsidRPr="005D31DA">
        <w:rPr>
          <w:rFonts w:ascii="Arial" w:hAnsi="Arial" w:cs="Arial"/>
        </w:rPr>
        <w:t>?</w:t>
      </w:r>
    </w:p>
    <w:tbl>
      <w:tblPr>
        <w:tblStyle w:val="TableGrid1"/>
        <w:tblW w:w="0" w:type="auto"/>
        <w:tblInd w:w="817" w:type="dxa"/>
        <w:tblLook w:val="04A0" w:firstRow="1" w:lastRow="0" w:firstColumn="1" w:lastColumn="0" w:noHBand="0" w:noVBand="1"/>
      </w:tblPr>
      <w:tblGrid>
        <w:gridCol w:w="13892"/>
      </w:tblGrid>
      <w:tr w:rsidR="005D31DA" w:rsidRPr="00210829" w14:paraId="1649441E" w14:textId="77777777" w:rsidTr="008B487B">
        <w:trPr>
          <w:trHeight w:val="405"/>
        </w:trPr>
        <w:tc>
          <w:tcPr>
            <w:tcW w:w="13892" w:type="dxa"/>
            <w:shd w:val="clear" w:color="auto" w:fill="365F91" w:themeFill="accent1" w:themeFillShade="BF"/>
          </w:tcPr>
          <w:p w14:paraId="0ED4D703" w14:textId="77777777" w:rsidR="005D31DA" w:rsidRPr="00210829" w:rsidRDefault="005D31DA" w:rsidP="00BC41C8">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5D31DA" w:rsidRPr="00210829" w14:paraId="477A7253" w14:textId="77777777" w:rsidTr="008B487B">
        <w:trPr>
          <w:trHeight w:val="687"/>
        </w:trPr>
        <w:tc>
          <w:tcPr>
            <w:tcW w:w="13892" w:type="dxa"/>
            <w:shd w:val="clear" w:color="auto" w:fill="auto"/>
          </w:tcPr>
          <w:p w14:paraId="504A2501" w14:textId="77777777" w:rsidR="005D31DA" w:rsidRPr="00210829" w:rsidRDefault="005D31DA" w:rsidP="00BC41C8">
            <w:pPr>
              <w:spacing w:before="60" w:after="60"/>
              <w:rPr>
                <w:rFonts w:ascii="Arial" w:eastAsia="Times New Roman" w:hAnsi="Arial" w:cs="Arial"/>
              </w:rPr>
            </w:pPr>
          </w:p>
        </w:tc>
      </w:tr>
    </w:tbl>
    <w:p w14:paraId="69A56A25" w14:textId="0556224C" w:rsidR="00AA1F3C" w:rsidRPr="00695571" w:rsidRDefault="00A00EC9" w:rsidP="00695571">
      <w:pPr>
        <w:pStyle w:val="ListParagraph"/>
        <w:numPr>
          <w:ilvl w:val="0"/>
          <w:numId w:val="16"/>
        </w:numPr>
        <w:spacing w:before="240" w:after="240"/>
        <w:ind w:left="1077" w:hanging="357"/>
        <w:contextualSpacing w:val="0"/>
        <w:jc w:val="both"/>
        <w:rPr>
          <w:rFonts w:ascii="Arial" w:hAnsi="Arial" w:cs="Arial"/>
          <w:sz w:val="22"/>
        </w:rPr>
      </w:pPr>
      <w:r w:rsidRPr="001C1E29">
        <w:rPr>
          <w:rFonts w:ascii="Arial" w:hAnsi="Arial" w:cs="Arial"/>
          <w:sz w:val="22"/>
        </w:rPr>
        <w:t xml:space="preserve">Do you have any helpful feedback and suggestions </w:t>
      </w:r>
      <w:r w:rsidR="005D31DA">
        <w:rPr>
          <w:rFonts w:ascii="Arial" w:hAnsi="Arial" w:cs="Arial"/>
          <w:sz w:val="22"/>
        </w:rPr>
        <w:t>which the CCG should take on board as it develops its commissioning intentions?</w:t>
      </w:r>
    </w:p>
    <w:p w14:paraId="18EB0D0E" w14:textId="6772F2BA" w:rsidR="00A00EC9" w:rsidRPr="001C1E29" w:rsidRDefault="005D31DA" w:rsidP="00695571">
      <w:pPr>
        <w:pStyle w:val="ListParagraph"/>
        <w:numPr>
          <w:ilvl w:val="0"/>
          <w:numId w:val="0"/>
        </w:numPr>
        <w:spacing w:before="240" w:after="240"/>
        <w:ind w:left="1077"/>
        <w:contextualSpacing w:val="0"/>
        <w:jc w:val="both"/>
        <w:rPr>
          <w:rFonts w:ascii="Arial" w:hAnsi="Arial" w:cs="Arial"/>
          <w:sz w:val="22"/>
        </w:rPr>
      </w:pPr>
      <w:r>
        <w:rPr>
          <w:rFonts w:ascii="Arial" w:hAnsi="Arial" w:cs="Arial"/>
          <w:sz w:val="22"/>
        </w:rPr>
        <w:t>Additionally</w:t>
      </w:r>
      <w:r w:rsidR="00BE0765">
        <w:rPr>
          <w:rFonts w:ascii="Arial" w:hAnsi="Arial" w:cs="Arial"/>
          <w:sz w:val="22"/>
        </w:rPr>
        <w:t>, if you are aware of any relevant service specification</w:t>
      </w:r>
      <w:r>
        <w:rPr>
          <w:rFonts w:ascii="Arial" w:hAnsi="Arial" w:cs="Arial"/>
          <w:sz w:val="22"/>
        </w:rPr>
        <w:t xml:space="preserve">s or service models you consider should be of </w:t>
      </w:r>
      <w:r w:rsidR="00BE0765">
        <w:rPr>
          <w:rFonts w:ascii="Arial" w:hAnsi="Arial" w:cs="Arial"/>
          <w:sz w:val="22"/>
        </w:rPr>
        <w:t xml:space="preserve">interest to </w:t>
      </w:r>
      <w:r w:rsidR="001D28BB">
        <w:rPr>
          <w:rFonts w:ascii="Arial" w:hAnsi="Arial" w:cs="Arial"/>
          <w:sz w:val="22"/>
        </w:rPr>
        <w:t xml:space="preserve">the </w:t>
      </w:r>
      <w:r w:rsidR="00BE0765">
        <w:rPr>
          <w:rFonts w:ascii="Arial" w:hAnsi="Arial" w:cs="Arial"/>
          <w:sz w:val="22"/>
        </w:rPr>
        <w:t>CCG</w:t>
      </w:r>
      <w:r>
        <w:rPr>
          <w:rFonts w:ascii="Arial" w:hAnsi="Arial" w:cs="Arial"/>
          <w:sz w:val="22"/>
        </w:rPr>
        <w:t>, please provide details</w:t>
      </w:r>
      <w:r w:rsidR="00BE0765">
        <w:rPr>
          <w:rFonts w:ascii="Arial" w:hAnsi="Arial" w:cs="Arial"/>
          <w:sz w:val="22"/>
        </w:rPr>
        <w:t xml:space="preserve"> </w:t>
      </w:r>
      <w:r>
        <w:rPr>
          <w:rFonts w:ascii="Arial" w:hAnsi="Arial" w:cs="Arial"/>
          <w:sz w:val="22"/>
        </w:rPr>
        <w:t>where and how to obtain.</w:t>
      </w:r>
    </w:p>
    <w:tbl>
      <w:tblPr>
        <w:tblStyle w:val="TableGrid"/>
        <w:tblW w:w="0" w:type="auto"/>
        <w:tblInd w:w="817" w:type="dxa"/>
        <w:tblLook w:val="04A0" w:firstRow="1" w:lastRow="0" w:firstColumn="1" w:lastColumn="0" w:noHBand="0" w:noVBand="1"/>
      </w:tblPr>
      <w:tblGrid>
        <w:gridCol w:w="13892"/>
      </w:tblGrid>
      <w:tr w:rsidR="00E35970" w:rsidRPr="00952BFE" w14:paraId="6D7E788E" w14:textId="77777777" w:rsidTr="008B487B">
        <w:trPr>
          <w:trHeight w:val="401"/>
        </w:trPr>
        <w:tc>
          <w:tcPr>
            <w:tcW w:w="1389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8B487B">
        <w:trPr>
          <w:trHeight w:val="702"/>
        </w:trPr>
        <w:tc>
          <w:tcPr>
            <w:tcW w:w="13892" w:type="dxa"/>
            <w:shd w:val="clear" w:color="auto" w:fill="auto"/>
          </w:tcPr>
          <w:p w14:paraId="6ABFA921" w14:textId="77777777" w:rsidR="00E35970" w:rsidRPr="00952BFE" w:rsidRDefault="00E35970" w:rsidP="008A3838">
            <w:pPr>
              <w:pStyle w:val="Table"/>
              <w:rPr>
                <w:rFonts w:ascii="Arial" w:hAnsi="Arial" w:cs="Arial"/>
              </w:rPr>
            </w:pPr>
          </w:p>
        </w:tc>
      </w:tr>
    </w:tbl>
    <w:p w14:paraId="29E8FEA2" w14:textId="3E7982F7" w:rsidR="002B1225" w:rsidRPr="002B1225" w:rsidRDefault="002B1225" w:rsidP="00695571">
      <w:pPr>
        <w:pStyle w:val="ListParagraph"/>
        <w:numPr>
          <w:ilvl w:val="0"/>
          <w:numId w:val="16"/>
        </w:numPr>
        <w:spacing w:before="240" w:after="240"/>
        <w:ind w:left="1077" w:hanging="357"/>
        <w:contextualSpacing w:val="0"/>
        <w:jc w:val="both"/>
        <w:rPr>
          <w:rFonts w:ascii="Arial" w:hAnsi="Arial" w:cs="Arial"/>
          <w:sz w:val="22"/>
        </w:rPr>
      </w:pPr>
      <w:bookmarkStart w:id="1" w:name="_Ref422298284"/>
      <w:r w:rsidRPr="002B1225">
        <w:rPr>
          <w:rFonts w:ascii="Arial" w:hAnsi="Arial" w:cs="Arial"/>
          <w:sz w:val="22"/>
        </w:rPr>
        <w:t>The CCG assume</w:t>
      </w:r>
      <w:r w:rsidR="005D31DA">
        <w:rPr>
          <w:rFonts w:ascii="Arial" w:hAnsi="Arial" w:cs="Arial"/>
          <w:sz w:val="22"/>
        </w:rPr>
        <w:t>s</w:t>
      </w:r>
      <w:r w:rsidRPr="002B1225">
        <w:rPr>
          <w:rFonts w:ascii="Arial" w:hAnsi="Arial" w:cs="Arial"/>
          <w:sz w:val="22"/>
        </w:rPr>
        <w:t xml:space="preserve"> </w:t>
      </w:r>
      <w:r w:rsidR="00695571">
        <w:rPr>
          <w:rFonts w:ascii="Arial" w:hAnsi="Arial" w:cs="Arial"/>
          <w:sz w:val="22"/>
        </w:rPr>
        <w:t>that once a new service has been specified and a contract has been awarded, that a 3 months mobilisation period would be reasonable to enable service commencement. Please confirm and/or advise your view on this – providing explanatory notes please based on your experience.</w:t>
      </w:r>
    </w:p>
    <w:tbl>
      <w:tblPr>
        <w:tblStyle w:val="TableGrid"/>
        <w:tblW w:w="0" w:type="auto"/>
        <w:tblInd w:w="817" w:type="dxa"/>
        <w:tblLook w:val="04A0" w:firstRow="1" w:lastRow="0" w:firstColumn="1" w:lastColumn="0" w:noHBand="0" w:noVBand="1"/>
      </w:tblPr>
      <w:tblGrid>
        <w:gridCol w:w="13892"/>
      </w:tblGrid>
      <w:tr w:rsidR="00A563A7" w:rsidRPr="00952BFE" w14:paraId="51D1B001" w14:textId="77777777" w:rsidTr="008B487B">
        <w:trPr>
          <w:trHeight w:val="401"/>
        </w:trPr>
        <w:tc>
          <w:tcPr>
            <w:tcW w:w="13892" w:type="dxa"/>
            <w:shd w:val="clear" w:color="auto" w:fill="365F91" w:themeFill="accent1" w:themeFillShade="BF"/>
          </w:tcPr>
          <w:p w14:paraId="6AD6E9BC" w14:textId="77777777" w:rsidR="00A563A7" w:rsidRPr="00952BFE" w:rsidRDefault="00A563A7" w:rsidP="00464C25">
            <w:pPr>
              <w:pStyle w:val="StyleTableHeadBodyCalibriBackground1NotSmallcapsL"/>
              <w:rPr>
                <w:rFonts w:ascii="Arial" w:hAnsi="Arial" w:cs="Arial"/>
                <w:szCs w:val="22"/>
              </w:rPr>
            </w:pPr>
            <w:r w:rsidRPr="00952BFE">
              <w:rPr>
                <w:rFonts w:ascii="Arial" w:hAnsi="Arial" w:cs="Arial"/>
                <w:szCs w:val="22"/>
              </w:rPr>
              <w:t>response:</w:t>
            </w:r>
          </w:p>
        </w:tc>
      </w:tr>
      <w:tr w:rsidR="00A563A7" w:rsidRPr="00952BFE" w14:paraId="4532489D" w14:textId="77777777" w:rsidTr="008B487B">
        <w:trPr>
          <w:trHeight w:val="702"/>
        </w:trPr>
        <w:tc>
          <w:tcPr>
            <w:tcW w:w="13892" w:type="dxa"/>
            <w:shd w:val="clear" w:color="auto" w:fill="auto"/>
          </w:tcPr>
          <w:p w14:paraId="3CCAA53F" w14:textId="77777777" w:rsidR="00A563A7" w:rsidRPr="00952BFE" w:rsidRDefault="00A563A7" w:rsidP="00464C25">
            <w:pPr>
              <w:pStyle w:val="Table"/>
              <w:rPr>
                <w:rFonts w:ascii="Arial" w:hAnsi="Arial" w:cs="Arial"/>
              </w:rPr>
            </w:pPr>
          </w:p>
        </w:tc>
      </w:tr>
    </w:tbl>
    <w:p w14:paraId="04190566" w14:textId="5E846FD6" w:rsidR="002B1225" w:rsidRPr="002B1225" w:rsidRDefault="00695571" w:rsidP="00695571">
      <w:pPr>
        <w:pStyle w:val="ListParagraph"/>
        <w:numPr>
          <w:ilvl w:val="0"/>
          <w:numId w:val="16"/>
        </w:numPr>
        <w:spacing w:before="240" w:after="240"/>
        <w:ind w:left="1077" w:hanging="357"/>
        <w:contextualSpacing w:val="0"/>
        <w:jc w:val="both"/>
        <w:rPr>
          <w:rFonts w:ascii="Arial" w:hAnsi="Arial" w:cs="Arial"/>
          <w:sz w:val="22"/>
        </w:rPr>
      </w:pPr>
      <w:r>
        <w:rPr>
          <w:rFonts w:ascii="Arial" w:hAnsi="Arial" w:cs="Arial"/>
          <w:sz w:val="22"/>
        </w:rPr>
        <w:t xml:space="preserve">The CCG is supportive to facilitate collaborative provider interest and solutions. Please confirm whether you would be happy for the CCG to share your interest and contact details with other interested provider? </w:t>
      </w:r>
    </w:p>
    <w:tbl>
      <w:tblPr>
        <w:tblStyle w:val="TableGrid"/>
        <w:tblW w:w="0" w:type="auto"/>
        <w:jc w:val="center"/>
        <w:tblInd w:w="-1772" w:type="dxa"/>
        <w:tblLook w:val="04A0" w:firstRow="1" w:lastRow="0" w:firstColumn="1" w:lastColumn="0" w:noHBand="0" w:noVBand="1"/>
      </w:tblPr>
      <w:tblGrid>
        <w:gridCol w:w="3672"/>
        <w:gridCol w:w="3521"/>
      </w:tblGrid>
      <w:tr w:rsidR="003B5731" w:rsidRPr="00952BFE" w14:paraId="5775C347" w14:textId="77777777" w:rsidTr="00695571">
        <w:trPr>
          <w:jc w:val="center"/>
        </w:trPr>
        <w:tc>
          <w:tcPr>
            <w:tcW w:w="3672" w:type="dxa"/>
            <w:tcBorders>
              <w:bottom w:val="single" w:sz="4" w:space="0" w:color="auto"/>
            </w:tcBorders>
            <w:shd w:val="clear" w:color="auto" w:fill="365F91" w:themeFill="accent1" w:themeFillShade="BF"/>
          </w:tcPr>
          <w:p w14:paraId="45248DF6" w14:textId="24995AFD" w:rsidR="003B5731" w:rsidRPr="00952BFE" w:rsidRDefault="003B5731" w:rsidP="00104EAA">
            <w:pPr>
              <w:pStyle w:val="StyleTableHeadBodyCalibriBackground1NotSmallcapsL"/>
              <w:jc w:val="center"/>
              <w:rPr>
                <w:rFonts w:ascii="Arial" w:hAnsi="Arial" w:cs="Arial"/>
                <w:szCs w:val="22"/>
              </w:rPr>
            </w:pPr>
            <w:r>
              <w:rPr>
                <w:rFonts w:ascii="Arial" w:hAnsi="Arial" w:cs="Arial"/>
                <w:szCs w:val="22"/>
              </w:rPr>
              <w:t>Yes</w:t>
            </w:r>
            <w:r w:rsidR="00695571">
              <w:rPr>
                <w:rFonts w:ascii="Arial" w:hAnsi="Arial" w:cs="Arial"/>
                <w:szCs w:val="22"/>
              </w:rPr>
              <w:t xml:space="preserve"> – Happy to share our details with other providers</w:t>
            </w:r>
          </w:p>
        </w:tc>
        <w:tc>
          <w:tcPr>
            <w:tcW w:w="3521" w:type="dxa"/>
            <w:tcBorders>
              <w:bottom w:val="single" w:sz="4" w:space="0" w:color="auto"/>
            </w:tcBorders>
            <w:shd w:val="clear" w:color="auto" w:fill="365F91" w:themeFill="accent1" w:themeFillShade="BF"/>
          </w:tcPr>
          <w:p w14:paraId="2666F946" w14:textId="6948A566" w:rsidR="003B5731" w:rsidRPr="00952BFE" w:rsidRDefault="003B5731" w:rsidP="00104EAA">
            <w:pPr>
              <w:pStyle w:val="StyleTableHeadBodyCalibriBackground1NotSmallcapsL"/>
              <w:jc w:val="center"/>
              <w:rPr>
                <w:rFonts w:ascii="Arial" w:hAnsi="Arial" w:cs="Arial"/>
                <w:szCs w:val="22"/>
              </w:rPr>
            </w:pPr>
            <w:r>
              <w:rPr>
                <w:rFonts w:ascii="Arial" w:hAnsi="Arial" w:cs="Arial"/>
                <w:szCs w:val="22"/>
              </w:rPr>
              <w:t>No</w:t>
            </w:r>
            <w:r w:rsidR="00695571">
              <w:rPr>
                <w:rFonts w:ascii="Arial" w:hAnsi="Arial" w:cs="Arial"/>
                <w:szCs w:val="22"/>
              </w:rPr>
              <w:t xml:space="preserve"> – please do not share details of our interest with other providers</w:t>
            </w:r>
          </w:p>
        </w:tc>
      </w:tr>
      <w:tr w:rsidR="003B5731" w:rsidRPr="00952BFE" w14:paraId="2029889E" w14:textId="77777777" w:rsidTr="00695571">
        <w:trPr>
          <w:jc w:val="center"/>
        </w:trPr>
        <w:sdt>
          <w:sdtPr>
            <w:rPr>
              <w:rFonts w:ascii="Arial" w:hAnsi="Arial" w:cs="Arial"/>
            </w:rPr>
            <w:id w:val="-30187063"/>
            <w14:checkbox>
              <w14:checked w14:val="0"/>
              <w14:checkedState w14:val="2612" w14:font="MS Gothic"/>
              <w14:uncheckedState w14:val="2610" w14:font="MS Gothic"/>
            </w14:checkbox>
          </w:sdtPr>
          <w:sdtEndPr/>
          <w:sdtContent>
            <w:tc>
              <w:tcPr>
                <w:tcW w:w="3672" w:type="dxa"/>
                <w:shd w:val="clear" w:color="auto" w:fill="auto"/>
              </w:tcPr>
              <w:p w14:paraId="5BD15442" w14:textId="77777777" w:rsidR="003B5731" w:rsidRPr="00952BFE" w:rsidRDefault="003B5731" w:rsidP="00104EAA">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1094621642"/>
            <w14:checkbox>
              <w14:checked w14:val="0"/>
              <w14:checkedState w14:val="2612" w14:font="MS Gothic"/>
              <w14:uncheckedState w14:val="2610" w14:font="MS Gothic"/>
            </w14:checkbox>
          </w:sdtPr>
          <w:sdtEndPr/>
          <w:sdtContent>
            <w:tc>
              <w:tcPr>
                <w:tcW w:w="3521" w:type="dxa"/>
                <w:shd w:val="clear" w:color="auto" w:fill="auto"/>
              </w:tcPr>
              <w:p w14:paraId="089A3D2C" w14:textId="77777777" w:rsidR="003B5731" w:rsidRPr="00952BFE" w:rsidRDefault="003B5731" w:rsidP="00104EAA">
                <w:pPr>
                  <w:pStyle w:val="Table"/>
                  <w:jc w:val="center"/>
                  <w:rPr>
                    <w:rFonts w:ascii="Arial" w:hAnsi="Arial" w:cs="Arial"/>
                  </w:rPr>
                </w:pPr>
                <w:r>
                  <w:rPr>
                    <w:rFonts w:ascii="MS Gothic" w:eastAsia="MS Gothic" w:hAnsi="MS Gothic" w:cs="Arial" w:hint="eastAsia"/>
                  </w:rPr>
                  <w:t>☐</w:t>
                </w:r>
              </w:p>
            </w:tc>
          </w:sdtContent>
        </w:sdt>
      </w:tr>
    </w:tbl>
    <w:p w14:paraId="767D8291" w14:textId="209E9020" w:rsidR="00505E59" w:rsidRPr="00405357" w:rsidRDefault="00695571" w:rsidP="00695571">
      <w:pPr>
        <w:pStyle w:val="ListParagraph"/>
        <w:numPr>
          <w:ilvl w:val="0"/>
          <w:numId w:val="16"/>
        </w:numPr>
        <w:spacing w:before="240" w:after="240"/>
        <w:ind w:left="1077" w:hanging="357"/>
        <w:contextualSpacing w:val="0"/>
        <w:rPr>
          <w:rFonts w:ascii="Arial" w:hAnsi="Arial" w:cs="Arial"/>
          <w:sz w:val="22"/>
        </w:rPr>
      </w:pPr>
      <w:r>
        <w:rPr>
          <w:rFonts w:ascii="Arial" w:hAnsi="Arial" w:cs="Arial"/>
          <w:sz w:val="22"/>
        </w:rPr>
        <w:t xml:space="preserve">The CCG may wish to contact you directly to further discuss your interest and feedback. Would </w:t>
      </w:r>
      <w:r w:rsidR="000E5031" w:rsidRPr="001C1E29">
        <w:rPr>
          <w:rFonts w:ascii="Arial" w:hAnsi="Arial" w:cs="Arial"/>
          <w:sz w:val="22"/>
        </w:rPr>
        <w:t xml:space="preserve">you be </w:t>
      </w:r>
      <w:r w:rsidR="00005028">
        <w:rPr>
          <w:rFonts w:ascii="Arial" w:hAnsi="Arial" w:cs="Arial"/>
          <w:sz w:val="22"/>
        </w:rPr>
        <w:t>happy for the CCG to contact you further</w:t>
      </w:r>
      <w:r>
        <w:rPr>
          <w:rFonts w:ascii="Arial" w:hAnsi="Arial" w:cs="Arial"/>
          <w:sz w:val="22"/>
        </w:rPr>
        <w:t>?</w:t>
      </w:r>
      <w:bookmarkEnd w:id="1"/>
    </w:p>
    <w:tbl>
      <w:tblPr>
        <w:tblStyle w:val="TableGrid"/>
        <w:tblW w:w="0" w:type="auto"/>
        <w:jc w:val="center"/>
        <w:tblInd w:w="-1712" w:type="dxa"/>
        <w:tblLook w:val="04A0" w:firstRow="1" w:lastRow="0" w:firstColumn="1" w:lastColumn="0" w:noHBand="0" w:noVBand="1"/>
      </w:tblPr>
      <w:tblGrid>
        <w:gridCol w:w="3612"/>
        <w:gridCol w:w="3371"/>
      </w:tblGrid>
      <w:tr w:rsidR="001B51B8" w:rsidRPr="00952BF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4806FB79" w14:textId="77777777" w:rsidR="00605FAD" w:rsidRPr="00952BFE" w:rsidRDefault="00505E59" w:rsidP="009101F3">
      <w:pPr>
        <w:spacing w:before="240" w:after="240"/>
        <w:ind w:left="1134" w:firstLine="22"/>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Ind w:w="783" w:type="dxa"/>
        <w:tblLook w:val="04A0" w:firstRow="1" w:lastRow="0" w:firstColumn="1" w:lastColumn="0" w:noHBand="0" w:noVBand="1"/>
      </w:tblPr>
      <w:tblGrid>
        <w:gridCol w:w="2552"/>
        <w:gridCol w:w="6651"/>
      </w:tblGrid>
      <w:tr w:rsidR="00505E59" w:rsidRPr="00952BFE" w14:paraId="1F94C7BB" w14:textId="77777777" w:rsidTr="00695571">
        <w:trPr>
          <w:jc w:val="center"/>
        </w:trPr>
        <w:tc>
          <w:tcPr>
            <w:tcW w:w="2552"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651"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695571">
        <w:trPr>
          <w:jc w:val="center"/>
        </w:trPr>
        <w:tc>
          <w:tcPr>
            <w:tcW w:w="2552"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lastRenderedPageBreak/>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651"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695571">
        <w:trPr>
          <w:jc w:val="center"/>
        </w:trPr>
        <w:tc>
          <w:tcPr>
            <w:tcW w:w="2552"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651"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695571">
        <w:trPr>
          <w:jc w:val="center"/>
        </w:trPr>
        <w:tc>
          <w:tcPr>
            <w:tcW w:w="2552"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651" w:type="dxa"/>
            <w:shd w:val="clear" w:color="auto" w:fill="auto"/>
          </w:tcPr>
          <w:p w14:paraId="7E7677FF" w14:textId="77777777" w:rsidR="00505E59" w:rsidRPr="00952BFE" w:rsidRDefault="00505E59" w:rsidP="000B3C04">
            <w:pPr>
              <w:spacing w:before="120" w:after="120"/>
              <w:rPr>
                <w:rFonts w:ascii="Arial" w:hAnsi="Arial" w:cs="Arial"/>
              </w:rPr>
            </w:pPr>
          </w:p>
        </w:tc>
      </w:tr>
    </w:tbl>
    <w:p w14:paraId="639C79BC" w14:textId="77777777" w:rsidR="001D28BB" w:rsidRDefault="001D28BB" w:rsidP="00952BFE">
      <w:pPr>
        <w:rPr>
          <w:rFonts w:ascii="Arial" w:hAnsi="Arial" w:cs="Arial"/>
        </w:rPr>
      </w:pPr>
    </w:p>
    <w:p w14:paraId="6194FF23" w14:textId="07074D95" w:rsidR="00557099" w:rsidRPr="00AC64D3" w:rsidRDefault="00AC64D3" w:rsidP="00557099">
      <w:pPr>
        <w:pStyle w:val="Heading1"/>
        <w:jc w:val="center"/>
        <w:rPr>
          <w:rFonts w:ascii="Arial" w:hAnsi="Arial" w:cs="Arial"/>
          <w:color w:val="FF0000"/>
          <w:sz w:val="24"/>
          <w:szCs w:val="24"/>
          <w:u w:val="none"/>
        </w:rPr>
      </w:pPr>
      <w:r w:rsidRPr="00AC64D3">
        <w:rPr>
          <w:rFonts w:ascii="Arial" w:hAnsi="Arial" w:cs="Arial"/>
          <w:color w:val="FF0000"/>
          <w:sz w:val="24"/>
          <w:szCs w:val="24"/>
          <w:u w:val="none"/>
        </w:rPr>
        <w:t>Please complete Part 2 overleaf&gt;&gt;&gt;&gt;</w:t>
      </w:r>
    </w:p>
    <w:p w14:paraId="6047833C" w14:textId="77777777" w:rsidR="00AC64D3" w:rsidRDefault="00AC64D3">
      <w:pPr>
        <w:rPr>
          <w:rFonts w:ascii="Arial" w:eastAsiaTheme="majorEastAsia" w:hAnsi="Arial" w:cs="Arial"/>
          <w:b/>
          <w:bCs/>
          <w:color w:val="0070C0"/>
          <w:sz w:val="40"/>
          <w:szCs w:val="40"/>
        </w:rPr>
      </w:pPr>
      <w:r>
        <w:rPr>
          <w:rFonts w:ascii="Arial" w:hAnsi="Arial" w:cs="Arial"/>
          <w:color w:val="0070C0"/>
          <w:sz w:val="40"/>
          <w:szCs w:val="40"/>
        </w:rPr>
        <w:br w:type="page"/>
      </w:r>
    </w:p>
    <w:p w14:paraId="672ADEC6" w14:textId="080E54DF" w:rsidR="008B487B" w:rsidRPr="009101F3" w:rsidRDefault="00557099" w:rsidP="008B487B">
      <w:pPr>
        <w:pStyle w:val="Heading1"/>
        <w:contextualSpacing/>
        <w:jc w:val="center"/>
        <w:rPr>
          <w:rFonts w:ascii="Arial" w:hAnsi="Arial" w:cs="Arial"/>
          <w:color w:val="0070C0"/>
          <w:sz w:val="40"/>
          <w:szCs w:val="40"/>
          <w:u w:val="none"/>
        </w:rPr>
      </w:pPr>
      <w:r w:rsidRPr="009101F3">
        <w:rPr>
          <w:rFonts w:ascii="Arial" w:hAnsi="Arial" w:cs="Arial"/>
          <w:color w:val="0070C0"/>
          <w:sz w:val="40"/>
          <w:szCs w:val="40"/>
          <w:u w:val="none"/>
        </w:rPr>
        <w:lastRenderedPageBreak/>
        <w:t>PART 2 – Interest to participate in</w:t>
      </w:r>
      <w:r w:rsidR="0067023C">
        <w:rPr>
          <w:rFonts w:ascii="Arial" w:hAnsi="Arial" w:cs="Arial"/>
          <w:color w:val="0070C0"/>
          <w:sz w:val="40"/>
          <w:szCs w:val="40"/>
          <w:u w:val="none"/>
        </w:rPr>
        <w:t xml:space="preserve"> an online</w:t>
      </w:r>
      <w:r w:rsidRPr="009101F3">
        <w:rPr>
          <w:rFonts w:ascii="Arial" w:hAnsi="Arial" w:cs="Arial"/>
          <w:color w:val="0070C0"/>
          <w:sz w:val="40"/>
          <w:szCs w:val="40"/>
          <w:u w:val="none"/>
        </w:rPr>
        <w:t xml:space="preserve"> </w:t>
      </w:r>
    </w:p>
    <w:p w14:paraId="56D2D184" w14:textId="77777777" w:rsidR="0067023C" w:rsidRDefault="0067023C" w:rsidP="00557099">
      <w:pPr>
        <w:pStyle w:val="Heading1"/>
        <w:jc w:val="center"/>
        <w:rPr>
          <w:rFonts w:ascii="Arial" w:hAnsi="Arial" w:cs="Arial"/>
          <w:color w:val="0070C0"/>
          <w:sz w:val="40"/>
          <w:szCs w:val="40"/>
          <w:u w:val="none"/>
        </w:rPr>
      </w:pPr>
      <w:r>
        <w:rPr>
          <w:rFonts w:ascii="Arial" w:hAnsi="Arial" w:cs="Arial"/>
          <w:color w:val="0070C0"/>
          <w:sz w:val="40"/>
          <w:szCs w:val="40"/>
          <w:u w:val="none"/>
        </w:rPr>
        <w:t>Provider Market Engagement Workshop E</w:t>
      </w:r>
      <w:r w:rsidR="00557099" w:rsidRPr="009101F3">
        <w:rPr>
          <w:rFonts w:ascii="Arial" w:hAnsi="Arial" w:cs="Arial"/>
          <w:color w:val="0070C0"/>
          <w:sz w:val="40"/>
          <w:szCs w:val="40"/>
          <w:u w:val="none"/>
        </w:rPr>
        <w:t xml:space="preserve">vent </w:t>
      </w:r>
    </w:p>
    <w:p w14:paraId="20C2FAC6" w14:textId="02BCFCD2" w:rsidR="00557099" w:rsidRPr="009101F3" w:rsidRDefault="0067023C" w:rsidP="00557099">
      <w:pPr>
        <w:pStyle w:val="Heading1"/>
        <w:jc w:val="center"/>
        <w:rPr>
          <w:rFonts w:ascii="Arial" w:hAnsi="Arial" w:cs="Arial"/>
          <w:color w:val="0070C0"/>
          <w:sz w:val="40"/>
          <w:szCs w:val="40"/>
          <w:u w:val="none"/>
        </w:rPr>
      </w:pPr>
      <w:r>
        <w:rPr>
          <w:rFonts w:ascii="Arial" w:hAnsi="Arial" w:cs="Arial"/>
          <w:color w:val="0070C0"/>
          <w:sz w:val="40"/>
          <w:szCs w:val="40"/>
          <w:u w:val="none"/>
        </w:rPr>
        <w:t xml:space="preserve">10am-1pm, Tues </w:t>
      </w:r>
      <w:r w:rsidR="00557099" w:rsidRPr="009101F3">
        <w:rPr>
          <w:rFonts w:ascii="Arial" w:hAnsi="Arial" w:cs="Arial"/>
          <w:color w:val="0070C0"/>
          <w:sz w:val="40"/>
          <w:szCs w:val="40"/>
          <w:u w:val="none"/>
        </w:rPr>
        <w:t>13</w:t>
      </w:r>
      <w:r w:rsidR="00557099" w:rsidRPr="009101F3">
        <w:rPr>
          <w:rFonts w:ascii="Arial" w:hAnsi="Arial" w:cs="Arial"/>
          <w:color w:val="0070C0"/>
          <w:sz w:val="40"/>
          <w:szCs w:val="40"/>
          <w:u w:val="none"/>
          <w:vertAlign w:val="superscript"/>
        </w:rPr>
        <w:t>th</w:t>
      </w:r>
      <w:r>
        <w:rPr>
          <w:rFonts w:ascii="Arial" w:hAnsi="Arial" w:cs="Arial"/>
          <w:color w:val="0070C0"/>
          <w:sz w:val="40"/>
          <w:szCs w:val="40"/>
          <w:u w:val="none"/>
        </w:rPr>
        <w:t xml:space="preserve"> October 2020</w:t>
      </w:r>
    </w:p>
    <w:p w14:paraId="273BA57C" w14:textId="77777777" w:rsidR="0067023C" w:rsidRDefault="00557099" w:rsidP="00557099">
      <w:pPr>
        <w:rPr>
          <w:rFonts w:ascii="Arial" w:hAnsi="Arial" w:cs="Arial"/>
          <w:b/>
        </w:rPr>
      </w:pPr>
      <w:r>
        <w:rPr>
          <w:rFonts w:ascii="Arial" w:hAnsi="Arial" w:cs="Arial"/>
          <w:b/>
        </w:rPr>
        <w:t xml:space="preserve">Note: The CCG is planning an on-line market engagement event with interested providers. </w:t>
      </w:r>
    </w:p>
    <w:p w14:paraId="1178A00F" w14:textId="36484B6F" w:rsidR="00695571" w:rsidRPr="0067023C" w:rsidRDefault="00557099" w:rsidP="00557099">
      <w:pPr>
        <w:rPr>
          <w:rFonts w:ascii="Arial" w:hAnsi="Arial" w:cs="Arial"/>
          <w:b/>
          <w:color w:val="FF0000"/>
        </w:rPr>
      </w:pPr>
      <w:r w:rsidRPr="0067023C">
        <w:rPr>
          <w:rFonts w:ascii="Arial" w:hAnsi="Arial" w:cs="Arial"/>
          <w:b/>
          <w:color w:val="FF0000"/>
        </w:rPr>
        <w:t>If you would like to participate, please provide details below of individual(s) planning to participate.</w:t>
      </w:r>
    </w:p>
    <w:p w14:paraId="1113C69C" w14:textId="0FBD27C1" w:rsidR="00557099" w:rsidRDefault="00557099" w:rsidP="00557099">
      <w:pPr>
        <w:rPr>
          <w:rFonts w:ascii="Arial" w:hAnsi="Arial" w:cs="Arial"/>
        </w:rPr>
      </w:pPr>
      <w:r>
        <w:rPr>
          <w:rFonts w:ascii="Arial" w:hAnsi="Arial" w:cs="Arial"/>
          <w:b/>
        </w:rPr>
        <w:t>The CCG will respond directly to confirm event participation details.</w:t>
      </w:r>
    </w:p>
    <w:tbl>
      <w:tblPr>
        <w:tblStyle w:val="TableGrid"/>
        <w:tblW w:w="0" w:type="auto"/>
        <w:tblLook w:val="04A0" w:firstRow="1" w:lastRow="0" w:firstColumn="1" w:lastColumn="0" w:noHBand="0" w:noVBand="1"/>
      </w:tblPr>
      <w:tblGrid>
        <w:gridCol w:w="3085"/>
        <w:gridCol w:w="3686"/>
        <w:gridCol w:w="5103"/>
        <w:gridCol w:w="2409"/>
      </w:tblGrid>
      <w:tr w:rsidR="008B487B" w:rsidRPr="008B487B" w14:paraId="4C2FAF31" w14:textId="77777777" w:rsidTr="00557099">
        <w:tc>
          <w:tcPr>
            <w:tcW w:w="3085" w:type="dxa"/>
            <w:shd w:val="clear" w:color="auto" w:fill="365F91" w:themeFill="accent1" w:themeFillShade="BF"/>
          </w:tcPr>
          <w:p w14:paraId="7B87AD00" w14:textId="712135CC" w:rsidR="00557099" w:rsidRPr="008B487B" w:rsidRDefault="008B487B" w:rsidP="008B487B">
            <w:pPr>
              <w:spacing w:before="120" w:after="120"/>
              <w:rPr>
                <w:rFonts w:ascii="Arial" w:hAnsi="Arial" w:cs="Arial"/>
                <w:b/>
                <w:color w:val="FFFFFF" w:themeColor="background1"/>
              </w:rPr>
            </w:pPr>
            <w:r w:rsidRPr="008B487B">
              <w:rPr>
                <w:rFonts w:ascii="Arial" w:hAnsi="Arial" w:cs="Arial"/>
                <w:b/>
                <w:color w:val="FFFFFF" w:themeColor="background1"/>
              </w:rPr>
              <w:t>Name</w:t>
            </w:r>
          </w:p>
        </w:tc>
        <w:tc>
          <w:tcPr>
            <w:tcW w:w="3686" w:type="dxa"/>
            <w:shd w:val="clear" w:color="auto" w:fill="365F91" w:themeFill="accent1" w:themeFillShade="BF"/>
          </w:tcPr>
          <w:p w14:paraId="1F04C5E0" w14:textId="132BBD22" w:rsidR="00557099" w:rsidRPr="008B487B" w:rsidRDefault="008B487B" w:rsidP="008B487B">
            <w:pPr>
              <w:spacing w:before="120" w:after="120"/>
              <w:rPr>
                <w:rFonts w:ascii="Arial" w:hAnsi="Arial" w:cs="Arial"/>
                <w:b/>
                <w:color w:val="FFFFFF" w:themeColor="background1"/>
              </w:rPr>
            </w:pPr>
            <w:r>
              <w:rPr>
                <w:rFonts w:ascii="Arial" w:hAnsi="Arial" w:cs="Arial"/>
                <w:b/>
                <w:color w:val="FFFFFF" w:themeColor="background1"/>
              </w:rPr>
              <w:t>Position</w:t>
            </w:r>
          </w:p>
        </w:tc>
        <w:tc>
          <w:tcPr>
            <w:tcW w:w="5103" w:type="dxa"/>
            <w:shd w:val="clear" w:color="auto" w:fill="365F91" w:themeFill="accent1" w:themeFillShade="BF"/>
          </w:tcPr>
          <w:p w14:paraId="1527D302" w14:textId="10037A73" w:rsidR="00557099" w:rsidRPr="008B487B" w:rsidRDefault="008B487B" w:rsidP="008B487B">
            <w:pPr>
              <w:spacing w:before="120" w:after="120"/>
              <w:rPr>
                <w:rFonts w:ascii="Arial" w:hAnsi="Arial" w:cs="Arial"/>
                <w:b/>
                <w:color w:val="FFFFFF" w:themeColor="background1"/>
              </w:rPr>
            </w:pPr>
            <w:r>
              <w:rPr>
                <w:rFonts w:ascii="Arial" w:hAnsi="Arial" w:cs="Arial"/>
                <w:b/>
                <w:color w:val="FFFFFF" w:themeColor="background1"/>
              </w:rPr>
              <w:t>Email address</w:t>
            </w:r>
          </w:p>
        </w:tc>
        <w:tc>
          <w:tcPr>
            <w:tcW w:w="2409" w:type="dxa"/>
            <w:shd w:val="clear" w:color="auto" w:fill="365F91" w:themeFill="accent1" w:themeFillShade="BF"/>
          </w:tcPr>
          <w:p w14:paraId="33D6A2C8" w14:textId="707D50FC" w:rsidR="00557099" w:rsidRPr="008B487B" w:rsidRDefault="008B487B" w:rsidP="008B487B">
            <w:pPr>
              <w:spacing w:before="120" w:after="120"/>
              <w:rPr>
                <w:rFonts w:ascii="Arial" w:hAnsi="Arial" w:cs="Arial"/>
                <w:b/>
                <w:color w:val="FFFFFF" w:themeColor="background1"/>
              </w:rPr>
            </w:pPr>
            <w:r>
              <w:rPr>
                <w:rFonts w:ascii="Arial" w:hAnsi="Arial" w:cs="Arial"/>
                <w:b/>
                <w:color w:val="FFFFFF" w:themeColor="background1"/>
              </w:rPr>
              <w:t>Phone contact</w:t>
            </w:r>
          </w:p>
        </w:tc>
      </w:tr>
      <w:tr w:rsidR="00557099" w14:paraId="13DF5337" w14:textId="77777777" w:rsidTr="00557099">
        <w:tc>
          <w:tcPr>
            <w:tcW w:w="3085" w:type="dxa"/>
          </w:tcPr>
          <w:p w14:paraId="5C60D127" w14:textId="77777777" w:rsidR="00557099" w:rsidRDefault="00557099" w:rsidP="008B487B">
            <w:pPr>
              <w:spacing w:before="120" w:after="120"/>
              <w:rPr>
                <w:rFonts w:ascii="Arial" w:hAnsi="Arial" w:cs="Arial"/>
              </w:rPr>
            </w:pPr>
          </w:p>
        </w:tc>
        <w:tc>
          <w:tcPr>
            <w:tcW w:w="3686" w:type="dxa"/>
          </w:tcPr>
          <w:p w14:paraId="0944A3A8" w14:textId="77777777" w:rsidR="00557099" w:rsidRDefault="00557099" w:rsidP="008B487B">
            <w:pPr>
              <w:spacing w:before="120" w:after="120"/>
              <w:rPr>
                <w:rFonts w:ascii="Arial" w:hAnsi="Arial" w:cs="Arial"/>
              </w:rPr>
            </w:pPr>
          </w:p>
        </w:tc>
        <w:tc>
          <w:tcPr>
            <w:tcW w:w="5103" w:type="dxa"/>
          </w:tcPr>
          <w:p w14:paraId="29471962" w14:textId="77777777" w:rsidR="00557099" w:rsidRDefault="00557099" w:rsidP="008B487B">
            <w:pPr>
              <w:spacing w:before="120" w:after="120"/>
              <w:rPr>
                <w:rFonts w:ascii="Arial" w:hAnsi="Arial" w:cs="Arial"/>
              </w:rPr>
            </w:pPr>
          </w:p>
        </w:tc>
        <w:tc>
          <w:tcPr>
            <w:tcW w:w="2409" w:type="dxa"/>
          </w:tcPr>
          <w:p w14:paraId="27A584AB" w14:textId="77777777" w:rsidR="00557099" w:rsidRDefault="00557099" w:rsidP="008B487B">
            <w:pPr>
              <w:spacing w:before="120" w:after="120"/>
              <w:rPr>
                <w:rFonts w:ascii="Arial" w:hAnsi="Arial" w:cs="Arial"/>
              </w:rPr>
            </w:pPr>
          </w:p>
        </w:tc>
      </w:tr>
      <w:tr w:rsidR="008B487B" w14:paraId="19590D42" w14:textId="77777777" w:rsidTr="00557099">
        <w:tc>
          <w:tcPr>
            <w:tcW w:w="3085" w:type="dxa"/>
          </w:tcPr>
          <w:p w14:paraId="0AE6CC47" w14:textId="77777777" w:rsidR="008B487B" w:rsidRDefault="008B487B" w:rsidP="008B487B">
            <w:pPr>
              <w:spacing w:before="120" w:after="120"/>
              <w:rPr>
                <w:rFonts w:ascii="Arial" w:hAnsi="Arial" w:cs="Arial"/>
              </w:rPr>
            </w:pPr>
          </w:p>
        </w:tc>
        <w:tc>
          <w:tcPr>
            <w:tcW w:w="3686" w:type="dxa"/>
          </w:tcPr>
          <w:p w14:paraId="533770CC" w14:textId="77777777" w:rsidR="008B487B" w:rsidRDefault="008B487B" w:rsidP="008B487B">
            <w:pPr>
              <w:spacing w:before="120" w:after="120"/>
              <w:rPr>
                <w:rFonts w:ascii="Arial" w:hAnsi="Arial" w:cs="Arial"/>
              </w:rPr>
            </w:pPr>
          </w:p>
        </w:tc>
        <w:tc>
          <w:tcPr>
            <w:tcW w:w="5103" w:type="dxa"/>
          </w:tcPr>
          <w:p w14:paraId="10EF1402" w14:textId="77777777" w:rsidR="008B487B" w:rsidRDefault="008B487B" w:rsidP="008B487B">
            <w:pPr>
              <w:spacing w:before="120" w:after="120"/>
              <w:rPr>
                <w:rFonts w:ascii="Arial" w:hAnsi="Arial" w:cs="Arial"/>
              </w:rPr>
            </w:pPr>
          </w:p>
        </w:tc>
        <w:tc>
          <w:tcPr>
            <w:tcW w:w="2409" w:type="dxa"/>
          </w:tcPr>
          <w:p w14:paraId="3EDF58A8" w14:textId="77777777" w:rsidR="008B487B" w:rsidRDefault="008B487B" w:rsidP="008B487B">
            <w:pPr>
              <w:spacing w:before="120" w:after="120"/>
              <w:rPr>
                <w:rFonts w:ascii="Arial" w:hAnsi="Arial" w:cs="Arial"/>
              </w:rPr>
            </w:pPr>
          </w:p>
        </w:tc>
      </w:tr>
      <w:tr w:rsidR="008B487B" w14:paraId="0C958AD8" w14:textId="77777777" w:rsidTr="00557099">
        <w:tc>
          <w:tcPr>
            <w:tcW w:w="3085" w:type="dxa"/>
          </w:tcPr>
          <w:p w14:paraId="572FDB7D" w14:textId="77777777" w:rsidR="008B487B" w:rsidRDefault="008B487B" w:rsidP="008B487B">
            <w:pPr>
              <w:spacing w:before="120" w:after="120"/>
              <w:rPr>
                <w:rFonts w:ascii="Arial" w:hAnsi="Arial" w:cs="Arial"/>
              </w:rPr>
            </w:pPr>
          </w:p>
        </w:tc>
        <w:tc>
          <w:tcPr>
            <w:tcW w:w="3686" w:type="dxa"/>
          </w:tcPr>
          <w:p w14:paraId="620439AD" w14:textId="77777777" w:rsidR="008B487B" w:rsidRDefault="008B487B" w:rsidP="008B487B">
            <w:pPr>
              <w:spacing w:before="120" w:after="120"/>
              <w:rPr>
                <w:rFonts w:ascii="Arial" w:hAnsi="Arial" w:cs="Arial"/>
              </w:rPr>
            </w:pPr>
          </w:p>
        </w:tc>
        <w:tc>
          <w:tcPr>
            <w:tcW w:w="5103" w:type="dxa"/>
          </w:tcPr>
          <w:p w14:paraId="572597EF" w14:textId="77777777" w:rsidR="008B487B" w:rsidRDefault="008B487B" w:rsidP="008B487B">
            <w:pPr>
              <w:spacing w:before="120" w:after="120"/>
              <w:rPr>
                <w:rFonts w:ascii="Arial" w:hAnsi="Arial" w:cs="Arial"/>
              </w:rPr>
            </w:pPr>
          </w:p>
        </w:tc>
        <w:tc>
          <w:tcPr>
            <w:tcW w:w="2409" w:type="dxa"/>
          </w:tcPr>
          <w:p w14:paraId="58428FDA" w14:textId="77777777" w:rsidR="008B487B" w:rsidRDefault="008B487B" w:rsidP="008B487B">
            <w:pPr>
              <w:spacing w:before="120" w:after="120"/>
              <w:rPr>
                <w:rFonts w:ascii="Arial" w:hAnsi="Arial" w:cs="Arial"/>
              </w:rPr>
            </w:pPr>
          </w:p>
        </w:tc>
      </w:tr>
      <w:tr w:rsidR="008B487B" w14:paraId="3A0DBE8C" w14:textId="77777777" w:rsidTr="00557099">
        <w:tc>
          <w:tcPr>
            <w:tcW w:w="3085" w:type="dxa"/>
          </w:tcPr>
          <w:p w14:paraId="23472ACD" w14:textId="77777777" w:rsidR="008B487B" w:rsidRDefault="008B487B" w:rsidP="008B487B">
            <w:pPr>
              <w:spacing w:before="120" w:after="120"/>
              <w:rPr>
                <w:rFonts w:ascii="Arial" w:hAnsi="Arial" w:cs="Arial"/>
              </w:rPr>
            </w:pPr>
          </w:p>
        </w:tc>
        <w:tc>
          <w:tcPr>
            <w:tcW w:w="3686" w:type="dxa"/>
          </w:tcPr>
          <w:p w14:paraId="7C41C1A7" w14:textId="77777777" w:rsidR="008B487B" w:rsidRDefault="008B487B" w:rsidP="008B487B">
            <w:pPr>
              <w:spacing w:before="120" w:after="120"/>
              <w:rPr>
                <w:rFonts w:ascii="Arial" w:hAnsi="Arial" w:cs="Arial"/>
              </w:rPr>
            </w:pPr>
          </w:p>
        </w:tc>
        <w:tc>
          <w:tcPr>
            <w:tcW w:w="5103" w:type="dxa"/>
          </w:tcPr>
          <w:p w14:paraId="01AF12F1" w14:textId="77777777" w:rsidR="008B487B" w:rsidRDefault="008B487B" w:rsidP="008B487B">
            <w:pPr>
              <w:spacing w:before="120" w:after="120"/>
              <w:rPr>
                <w:rFonts w:ascii="Arial" w:hAnsi="Arial" w:cs="Arial"/>
              </w:rPr>
            </w:pPr>
          </w:p>
        </w:tc>
        <w:tc>
          <w:tcPr>
            <w:tcW w:w="2409" w:type="dxa"/>
          </w:tcPr>
          <w:p w14:paraId="347650FD" w14:textId="77777777" w:rsidR="008B487B" w:rsidRDefault="008B487B" w:rsidP="008B487B">
            <w:pPr>
              <w:spacing w:before="120" w:after="120"/>
              <w:rPr>
                <w:rFonts w:ascii="Arial" w:hAnsi="Arial" w:cs="Arial"/>
              </w:rPr>
            </w:pPr>
          </w:p>
        </w:tc>
      </w:tr>
      <w:tr w:rsidR="008B487B" w14:paraId="794542D1" w14:textId="77777777" w:rsidTr="00557099">
        <w:tc>
          <w:tcPr>
            <w:tcW w:w="3085" w:type="dxa"/>
          </w:tcPr>
          <w:p w14:paraId="5A004D83" w14:textId="77777777" w:rsidR="008B487B" w:rsidRDefault="008B487B" w:rsidP="008B487B">
            <w:pPr>
              <w:spacing w:before="120" w:after="120"/>
              <w:rPr>
                <w:rFonts w:ascii="Arial" w:hAnsi="Arial" w:cs="Arial"/>
              </w:rPr>
            </w:pPr>
          </w:p>
        </w:tc>
        <w:tc>
          <w:tcPr>
            <w:tcW w:w="3686" w:type="dxa"/>
          </w:tcPr>
          <w:p w14:paraId="58AA868F" w14:textId="77777777" w:rsidR="008B487B" w:rsidRDefault="008B487B" w:rsidP="008B487B">
            <w:pPr>
              <w:spacing w:before="120" w:after="120"/>
              <w:rPr>
                <w:rFonts w:ascii="Arial" w:hAnsi="Arial" w:cs="Arial"/>
              </w:rPr>
            </w:pPr>
          </w:p>
        </w:tc>
        <w:tc>
          <w:tcPr>
            <w:tcW w:w="5103" w:type="dxa"/>
          </w:tcPr>
          <w:p w14:paraId="20F91257" w14:textId="77777777" w:rsidR="008B487B" w:rsidRDefault="008B487B" w:rsidP="008B487B">
            <w:pPr>
              <w:spacing w:before="120" w:after="120"/>
              <w:rPr>
                <w:rFonts w:ascii="Arial" w:hAnsi="Arial" w:cs="Arial"/>
              </w:rPr>
            </w:pPr>
          </w:p>
        </w:tc>
        <w:tc>
          <w:tcPr>
            <w:tcW w:w="2409" w:type="dxa"/>
          </w:tcPr>
          <w:p w14:paraId="0E4146C9" w14:textId="77777777" w:rsidR="008B487B" w:rsidRDefault="008B487B" w:rsidP="008B487B">
            <w:pPr>
              <w:spacing w:before="120" w:after="120"/>
              <w:rPr>
                <w:rFonts w:ascii="Arial" w:hAnsi="Arial" w:cs="Arial"/>
              </w:rPr>
            </w:pPr>
          </w:p>
        </w:tc>
      </w:tr>
    </w:tbl>
    <w:p w14:paraId="6CB5C877" w14:textId="24733D4C" w:rsidR="00D52929" w:rsidRPr="00557099" w:rsidRDefault="00D52929" w:rsidP="00D52929">
      <w:pPr>
        <w:rPr>
          <w:rFonts w:ascii="Arial" w:hAnsi="Arial" w:cs="Arial"/>
        </w:rPr>
      </w:pPr>
    </w:p>
    <w:sectPr w:rsidR="00D52929" w:rsidRPr="00557099"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AA23E" w15:done="0"/>
  <w15:commentEx w15:paraId="7EB8733E" w15:paraIdParent="7B0AA23E" w15:done="0"/>
  <w15:commentEx w15:paraId="075C6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958CD" w14:textId="77777777" w:rsidR="00931B35" w:rsidRDefault="00931B35" w:rsidP="00F31342">
      <w:pPr>
        <w:spacing w:after="0" w:line="240" w:lineRule="auto"/>
      </w:pPr>
      <w:r>
        <w:separator/>
      </w:r>
    </w:p>
  </w:endnote>
  <w:endnote w:type="continuationSeparator" w:id="0">
    <w:p w14:paraId="74A3CA65" w14:textId="77777777" w:rsidR="00931B35" w:rsidRDefault="00931B3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43CB" w14:textId="77777777"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20</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9CB36" w14:textId="77777777" w:rsidR="00931B35" w:rsidRDefault="00931B35" w:rsidP="00F31342">
      <w:pPr>
        <w:spacing w:after="0" w:line="240" w:lineRule="auto"/>
      </w:pPr>
      <w:r>
        <w:separator/>
      </w:r>
    </w:p>
  </w:footnote>
  <w:footnote w:type="continuationSeparator" w:id="0">
    <w:p w14:paraId="1589993E" w14:textId="77777777" w:rsidR="00931B35" w:rsidRDefault="00931B35"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4409F4C3" w:rsidR="006F08BC" w:rsidRDefault="00A563A7" w:rsidP="00C5232A">
    <w:pPr>
      <w:pStyle w:val="Header"/>
      <w:jc w:val="right"/>
    </w:pPr>
    <w:r w:rsidRPr="00F234A0">
      <w:rPr>
        <w:rFonts w:ascii="Arial" w:eastAsia="Times New Roman" w:hAnsi="Arial"/>
        <w:b/>
        <w:bCs/>
        <w:noProof/>
        <w:sz w:val="24"/>
        <w:lang w:eastAsia="en-GB"/>
      </w:rPr>
      <w:drawing>
        <wp:anchor distT="0" distB="0" distL="114300" distR="114300" simplePos="0" relativeHeight="251659264" behindDoc="1" locked="0" layoutInCell="1" allowOverlap="1" wp14:anchorId="4CFFA512" wp14:editId="5575A469">
          <wp:simplePos x="0" y="0"/>
          <wp:positionH relativeFrom="column">
            <wp:posOffset>7790815</wp:posOffset>
          </wp:positionH>
          <wp:positionV relativeFrom="paragraph">
            <wp:posOffset>-250190</wp:posOffset>
          </wp:positionV>
          <wp:extent cx="1437181" cy="693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181" cy="693987"/>
                  </a:xfrm>
                  <a:prstGeom prst="rect">
                    <a:avLst/>
                  </a:prstGeom>
                  <a:noFill/>
                </pic:spPr>
              </pic:pic>
            </a:graphicData>
          </a:graphic>
          <wp14:sizeRelH relativeFrom="margin">
            <wp14:pctWidth>0</wp14:pctWidth>
          </wp14:sizeRelH>
          <wp14:sizeRelV relativeFrom="margin">
            <wp14:pctHeight>0</wp14:pctHeight>
          </wp14:sizeRelV>
        </wp:anchor>
      </w:drawing>
    </w: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9"/>
  </w:num>
  <w:num w:numId="6">
    <w:abstractNumId w:val="20"/>
  </w:num>
  <w:num w:numId="7">
    <w:abstractNumId w:val="17"/>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19"/>
    <w:lvlOverride w:ilvl="0">
      <w:startOverride w:val="1"/>
    </w:lvlOverride>
  </w:num>
  <w:num w:numId="14">
    <w:abstractNumId w:val="12"/>
  </w:num>
  <w:num w:numId="15">
    <w:abstractNumId w:val="0"/>
  </w:num>
  <w:num w:numId="16">
    <w:abstractNumId w:val="1"/>
  </w:num>
  <w:num w:numId="17">
    <w:abstractNumId w:val="5"/>
  </w:num>
  <w:num w:numId="18">
    <w:abstractNumId w:val="15"/>
  </w:num>
  <w:num w:numId="19">
    <w:abstractNumId w:val="6"/>
  </w:num>
  <w:num w:numId="20">
    <w:abstractNumId w:val="8"/>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4"/>
  </w:num>
  <w:num w:numId="31">
    <w:abstractNumId w:val="7"/>
  </w:num>
  <w:num w:numId="32">
    <w:abstractNumId w:val="10"/>
  </w:num>
  <w:num w:numId="33">
    <w:abstractNumId w:val="19"/>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ca Costinas (Kingston and Richmond CCGs)">
    <w15:presenceInfo w15:providerId="AD" w15:userId="S-1-5-21-3775634325-3508737111-3343073381-4145"/>
  </w15:person>
  <w15:person w15:author="Anca Costinas (Kingston and Richmond CCGs) [2]">
    <w15:presenceInfo w15:providerId="AD" w15:userId="S-1-5-21-3775634325-3508737111-3343073381-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2DD0"/>
    <w:rsid w:val="00005028"/>
    <w:rsid w:val="00012D06"/>
    <w:rsid w:val="00036799"/>
    <w:rsid w:val="000855AE"/>
    <w:rsid w:val="00090981"/>
    <w:rsid w:val="000A1C3C"/>
    <w:rsid w:val="000A6022"/>
    <w:rsid w:val="000B3338"/>
    <w:rsid w:val="000B3C04"/>
    <w:rsid w:val="000B433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242D"/>
    <w:rsid w:val="00254F8E"/>
    <w:rsid w:val="00260313"/>
    <w:rsid w:val="00273A62"/>
    <w:rsid w:val="00293FE8"/>
    <w:rsid w:val="002B1225"/>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E16"/>
    <w:rsid w:val="003E4CEC"/>
    <w:rsid w:val="003E5117"/>
    <w:rsid w:val="003F0216"/>
    <w:rsid w:val="003F6074"/>
    <w:rsid w:val="004015DD"/>
    <w:rsid w:val="00401D30"/>
    <w:rsid w:val="00402285"/>
    <w:rsid w:val="0040389A"/>
    <w:rsid w:val="0040499D"/>
    <w:rsid w:val="00405357"/>
    <w:rsid w:val="00415DE2"/>
    <w:rsid w:val="004372E5"/>
    <w:rsid w:val="00437EF7"/>
    <w:rsid w:val="00446B13"/>
    <w:rsid w:val="00450937"/>
    <w:rsid w:val="00466B42"/>
    <w:rsid w:val="00486BD3"/>
    <w:rsid w:val="004A2AF3"/>
    <w:rsid w:val="004B220D"/>
    <w:rsid w:val="004B4146"/>
    <w:rsid w:val="004C4FFC"/>
    <w:rsid w:val="004D29A5"/>
    <w:rsid w:val="004D7E1B"/>
    <w:rsid w:val="004E5033"/>
    <w:rsid w:val="004E7409"/>
    <w:rsid w:val="004F0F8E"/>
    <w:rsid w:val="00501F43"/>
    <w:rsid w:val="005024A7"/>
    <w:rsid w:val="00505038"/>
    <w:rsid w:val="00505E59"/>
    <w:rsid w:val="005103C0"/>
    <w:rsid w:val="00526BD7"/>
    <w:rsid w:val="00557099"/>
    <w:rsid w:val="00571B9C"/>
    <w:rsid w:val="00580CCD"/>
    <w:rsid w:val="00582017"/>
    <w:rsid w:val="005869C8"/>
    <w:rsid w:val="005A0314"/>
    <w:rsid w:val="005B3A75"/>
    <w:rsid w:val="005B3FD7"/>
    <w:rsid w:val="005B73BF"/>
    <w:rsid w:val="005D31DA"/>
    <w:rsid w:val="005D3B22"/>
    <w:rsid w:val="005F3D65"/>
    <w:rsid w:val="00605FAD"/>
    <w:rsid w:val="0062535A"/>
    <w:rsid w:val="00645969"/>
    <w:rsid w:val="00666385"/>
    <w:rsid w:val="006671B1"/>
    <w:rsid w:val="0067023C"/>
    <w:rsid w:val="00676ADA"/>
    <w:rsid w:val="00677CDD"/>
    <w:rsid w:val="00680E4C"/>
    <w:rsid w:val="0068189D"/>
    <w:rsid w:val="00684BF1"/>
    <w:rsid w:val="00692BDA"/>
    <w:rsid w:val="006950F7"/>
    <w:rsid w:val="00695571"/>
    <w:rsid w:val="006A38E0"/>
    <w:rsid w:val="006C3A9D"/>
    <w:rsid w:val="006D2EA4"/>
    <w:rsid w:val="006E2205"/>
    <w:rsid w:val="006E5701"/>
    <w:rsid w:val="006F08BC"/>
    <w:rsid w:val="006F7381"/>
    <w:rsid w:val="00702D0D"/>
    <w:rsid w:val="0072077C"/>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D4CCC"/>
    <w:rsid w:val="008D704E"/>
    <w:rsid w:val="008E1509"/>
    <w:rsid w:val="008F5A2C"/>
    <w:rsid w:val="009101F3"/>
    <w:rsid w:val="0091206F"/>
    <w:rsid w:val="009313DD"/>
    <w:rsid w:val="00931A3B"/>
    <w:rsid w:val="00931B35"/>
    <w:rsid w:val="00934616"/>
    <w:rsid w:val="00946EAC"/>
    <w:rsid w:val="00952BFE"/>
    <w:rsid w:val="009542E3"/>
    <w:rsid w:val="009632DB"/>
    <w:rsid w:val="009647CE"/>
    <w:rsid w:val="009B2FBB"/>
    <w:rsid w:val="009C299E"/>
    <w:rsid w:val="009F205F"/>
    <w:rsid w:val="00A00EC9"/>
    <w:rsid w:val="00A266BF"/>
    <w:rsid w:val="00A30500"/>
    <w:rsid w:val="00A3784A"/>
    <w:rsid w:val="00A563A7"/>
    <w:rsid w:val="00A57558"/>
    <w:rsid w:val="00A61CED"/>
    <w:rsid w:val="00A62ADB"/>
    <w:rsid w:val="00A645D3"/>
    <w:rsid w:val="00A8186C"/>
    <w:rsid w:val="00AA1F3C"/>
    <w:rsid w:val="00AA5E8F"/>
    <w:rsid w:val="00AB1A10"/>
    <w:rsid w:val="00AB4646"/>
    <w:rsid w:val="00AB6814"/>
    <w:rsid w:val="00AC5C8C"/>
    <w:rsid w:val="00AC64D3"/>
    <w:rsid w:val="00AD2E64"/>
    <w:rsid w:val="00AD5C16"/>
    <w:rsid w:val="00AD6F09"/>
    <w:rsid w:val="00AE62CE"/>
    <w:rsid w:val="00AF1E54"/>
    <w:rsid w:val="00B01C16"/>
    <w:rsid w:val="00B048F9"/>
    <w:rsid w:val="00B14F2C"/>
    <w:rsid w:val="00B15758"/>
    <w:rsid w:val="00B2688B"/>
    <w:rsid w:val="00B47869"/>
    <w:rsid w:val="00B52B2C"/>
    <w:rsid w:val="00B53641"/>
    <w:rsid w:val="00B73222"/>
    <w:rsid w:val="00B81038"/>
    <w:rsid w:val="00B902DF"/>
    <w:rsid w:val="00B9163B"/>
    <w:rsid w:val="00BA1D1A"/>
    <w:rsid w:val="00BC501A"/>
    <w:rsid w:val="00BC5E5B"/>
    <w:rsid w:val="00BD72A0"/>
    <w:rsid w:val="00BE0765"/>
    <w:rsid w:val="00BE1227"/>
    <w:rsid w:val="00BE1E5D"/>
    <w:rsid w:val="00BF0B27"/>
    <w:rsid w:val="00C0241F"/>
    <w:rsid w:val="00C12C89"/>
    <w:rsid w:val="00C30551"/>
    <w:rsid w:val="00C30FEE"/>
    <w:rsid w:val="00C5232A"/>
    <w:rsid w:val="00C7500D"/>
    <w:rsid w:val="00C76707"/>
    <w:rsid w:val="00C76FC7"/>
    <w:rsid w:val="00C80088"/>
    <w:rsid w:val="00CA631E"/>
    <w:rsid w:val="00CC2DBC"/>
    <w:rsid w:val="00CD7D0C"/>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C0F02"/>
    <w:rsid w:val="00DC6260"/>
    <w:rsid w:val="00DC75E8"/>
    <w:rsid w:val="00DD216E"/>
    <w:rsid w:val="00DD51A0"/>
    <w:rsid w:val="00DE14FA"/>
    <w:rsid w:val="00DF0CAD"/>
    <w:rsid w:val="00E35970"/>
    <w:rsid w:val="00E52F1B"/>
    <w:rsid w:val="00E61FC7"/>
    <w:rsid w:val="00E647B7"/>
    <w:rsid w:val="00E72682"/>
    <w:rsid w:val="00E7628E"/>
    <w:rsid w:val="00E813BC"/>
    <w:rsid w:val="00E852B1"/>
    <w:rsid w:val="00EA3300"/>
    <w:rsid w:val="00EA4676"/>
    <w:rsid w:val="00EF2F3F"/>
    <w:rsid w:val="00EF7B53"/>
    <w:rsid w:val="00F15668"/>
    <w:rsid w:val="00F27566"/>
    <w:rsid w:val="00F31342"/>
    <w:rsid w:val="00F33C19"/>
    <w:rsid w:val="00F33D93"/>
    <w:rsid w:val="00F41675"/>
    <w:rsid w:val="00F50878"/>
    <w:rsid w:val="00F63CAF"/>
    <w:rsid w:val="00F66685"/>
    <w:rsid w:val="00F80E9A"/>
    <w:rsid w:val="00F96B78"/>
    <w:rsid w:val="00FA0173"/>
    <w:rsid w:val="00FA059F"/>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avid_Brownlow@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Brownlow</cp:lastModifiedBy>
  <cp:revision>3</cp:revision>
  <cp:lastPrinted>2016-10-10T10:44:00Z</cp:lastPrinted>
  <dcterms:created xsi:type="dcterms:W3CDTF">2020-09-24T09:47:00Z</dcterms:created>
  <dcterms:modified xsi:type="dcterms:W3CDTF">2020-09-24T09:52:00Z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