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c98b7a72b7c14738" Type="http://schemas.microsoft.com/office/2007/relationships/ui/extensibility" Target="customUI/customUI14.xml"/><Relationship Id="rId3" Type="http://schemas.openxmlformats.org/package/2006/relationships/metadata/core-properties" Target="docProps/core.xml"/><Relationship Id="rId2" Type="http://schemas.microsoft.com/office/2006/relationships/ui/userCustomization" Target="userCustomization/customUI.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ABEC6C" w14:textId="124B2B34" w:rsidR="00C23D6C" w:rsidRPr="00C23D6C" w:rsidRDefault="00C23D6C" w:rsidP="00C23D6C">
      <w:pPr>
        <w:pStyle w:val="Blockheading"/>
      </w:pPr>
      <w:r w:rsidRPr="00C23D6C">
        <w:t xml:space="preserve">Background to </w:t>
      </w:r>
      <w:r w:rsidR="00D64DAC">
        <w:t xml:space="preserve">Natural England - Agri-Environment Schemes </w:t>
      </w:r>
    </w:p>
    <w:p w14:paraId="483D5083" w14:textId="77777777" w:rsidR="00D64DAC" w:rsidRPr="00D64DAC" w:rsidRDefault="00D64DAC" w:rsidP="00D64DAC">
      <w:r w:rsidRPr="00D64DAC">
        <w:t>Agri-Environment Schemes (AES) recognise the unique nature of many historic environment assets and both Environmental Stewardship (ES) and Countryside Stewardship (CS) include capital items that farmers can use to fund works that protect, conserve and restore these fragile assets.</w:t>
      </w:r>
    </w:p>
    <w:p w14:paraId="1849BF75" w14:textId="77777777" w:rsidR="00D64DAC" w:rsidRPr="00D64DAC" w:rsidRDefault="00D64DAC" w:rsidP="00D64DAC">
      <w:r w:rsidRPr="00D64DAC">
        <w:t xml:space="preserve">Follow-on expert interviews with HAP and HE1 Delivery Specialists and associated review to complement 2021 commissioned project:  </w:t>
      </w:r>
    </w:p>
    <w:p w14:paraId="1E8C22B1" w14:textId="5C54F3AE" w:rsidR="00C23D6C" w:rsidRPr="00D64DAC" w:rsidRDefault="00D64DAC" w:rsidP="00C23D6C">
      <w:pPr>
        <w:rPr>
          <w:rStyle w:val="Important"/>
          <w:rFonts w:cstheme="minorBidi"/>
          <w:b w:val="0"/>
          <w:color w:val="000000" w:themeColor="text1"/>
        </w:rPr>
      </w:pPr>
      <w:r w:rsidRPr="00D64DAC">
        <w:t xml:space="preserve">‘Are </w:t>
      </w:r>
      <w:proofErr w:type="spellStart"/>
      <w:r w:rsidRPr="00D64DAC">
        <w:t>agri</w:t>
      </w:r>
      <w:proofErr w:type="spellEnd"/>
      <w:r w:rsidRPr="00D64DAC">
        <w:t xml:space="preserve">-environment schemes bespoke capital items (HAP and HE1) delivering for the historic environment and providing wider cultural capital </w:t>
      </w:r>
      <w:proofErr w:type="gramStart"/>
      <w:r w:rsidRPr="00D64DAC">
        <w:t>benefits’</w:t>
      </w:r>
      <w:proofErr w:type="gramEnd"/>
      <w:r w:rsidRPr="00D64DAC">
        <w:t xml:space="preserve"> </w:t>
      </w:r>
    </w:p>
    <w:p w14:paraId="011B8FCF" w14:textId="77777777" w:rsidR="00C23D6C" w:rsidRPr="00C23D6C" w:rsidRDefault="00C23D6C" w:rsidP="00C23D6C">
      <w:pPr>
        <w:pStyle w:val="Blockheading"/>
      </w:pPr>
      <w:r w:rsidRPr="00C23D6C">
        <w:t xml:space="preserve">Background to the specific work area relevant to this purchase </w:t>
      </w:r>
    </w:p>
    <w:p w14:paraId="4A6F12B5" w14:textId="77777777" w:rsidR="00D64DAC" w:rsidRPr="00D64DAC" w:rsidRDefault="00D64DAC" w:rsidP="00D64DAC">
      <w:r w:rsidRPr="00D64DAC">
        <w:t xml:space="preserve">Under ES Historical and Archaeological feature protection (HAP) was the bespoke capital item to deliver works to improve and conserve historic features in the landscape. Works ranged from comprehensive parkland plans and restoration of parkland features through to the restoration of smaller assets such as a sheep-wash. It could be underpinned by an implementation plan (PAH) funded at £400 to draw up a specification and costings for the work. </w:t>
      </w:r>
    </w:p>
    <w:p w14:paraId="222D9820" w14:textId="77777777" w:rsidR="00D64DAC" w:rsidRPr="00D64DAC" w:rsidRDefault="00D64DAC" w:rsidP="00D64DAC">
      <w:r w:rsidRPr="00D64DAC">
        <w:t xml:space="preserve">Under CS Historic and Archaeological feature protection (HE1) is the bespoke capital item to deliver physical works that directly contribute to conserving or protecting historic environment features in the landscape. HE1 can be underpinned by an Implementation Plan (PA1 funded at £1,100 per plan) or a Feasibility Study (PA2 funded up to 100% of actual costs) that has identified and specified the required works. </w:t>
      </w:r>
    </w:p>
    <w:p w14:paraId="4A31CC74" w14:textId="77777777" w:rsidR="00D64DAC" w:rsidRPr="00D64DAC" w:rsidRDefault="00D64DAC" w:rsidP="00D64DAC">
      <w:r w:rsidRPr="00D64DAC">
        <w:t xml:space="preserve">In 2021 a Monitoring and Evaluation project began the task of reviewing uptake of the HAP and HE1 options to help identify the value of these options and related good practice, blockers to delivery were also identified.  A project specification for this work is attached (Appendix 1).  Work was undertaken by external consultants with a draft final report submitted in 2023. This is in the final stages (October 23) of completion.  Omitted from this work were expert interviews with specialists delivering the option whether through ES or CS.   This project will now undertake a series of interviews and use information gained to provide added value and an additional independent commentary on option use.  </w:t>
      </w:r>
    </w:p>
    <w:p w14:paraId="607A92EA" w14:textId="77777777" w:rsidR="00C23D6C" w:rsidRPr="00C23D6C" w:rsidRDefault="00C23D6C" w:rsidP="00C23D6C">
      <w:pPr>
        <w:pStyle w:val="Blockheading"/>
      </w:pPr>
      <w:r w:rsidRPr="00C23D6C">
        <w:lastRenderedPageBreak/>
        <w:t>Requirement</w:t>
      </w:r>
    </w:p>
    <w:p w14:paraId="5D2923CF" w14:textId="77777777" w:rsidR="00D64DAC" w:rsidRPr="00D64DAC" w:rsidRDefault="00D64DAC" w:rsidP="00D64DAC">
      <w:r w:rsidRPr="00D64DAC">
        <w:t xml:space="preserve">Delivery specialists are crucial to the development and delivery of these options. They include Natural England land management advisers with special interests in delivery for the Historic Environment who work to build and deliver </w:t>
      </w:r>
      <w:proofErr w:type="gramStart"/>
      <w:r w:rsidRPr="00D64DAC">
        <w:t>agreements,  Natural</w:t>
      </w:r>
      <w:proofErr w:type="gramEnd"/>
      <w:r w:rsidRPr="00D64DAC">
        <w:t xml:space="preserve"> England Historic Environment experts who provides direct advice on projects. Historic England specialists and Association of Local Government Archaeologists (ALGAO) colleagues also provide support from the outset with Historic environment Farm Environment Records (HEFER) management recommendations.  Analysis of their roles, work and understanding of scheme and option delivery will provide an essential additional contribution to existing reporting and will be crucial in supporting recommendations to be taken forward into E.L.M.    </w:t>
      </w:r>
    </w:p>
    <w:p w14:paraId="0E4FABD9" w14:textId="77777777" w:rsidR="00D64DAC" w:rsidRPr="00D64DAC" w:rsidRDefault="00D64DAC" w:rsidP="00D64DAC"/>
    <w:p w14:paraId="218049AC" w14:textId="77777777" w:rsidR="00D64DAC" w:rsidRPr="00D64DAC" w:rsidRDefault="00D64DAC" w:rsidP="00D64DAC">
      <w:r w:rsidRPr="00D64DAC">
        <w:t xml:space="preserve">It is proposed that 20-30 (cost dependent – separate costs should be presented for 20 and 30 interviews) remote interviews be conducted with relevant specialists to appropriate and DEFRA Survey Control Liaison Unit (SCLU) approved standards.  A list of delivery specialists will be provided at the outset of the project </w:t>
      </w:r>
      <w:proofErr w:type="spellStart"/>
      <w:r w:rsidRPr="00D64DAC">
        <w:t>alongwith</w:t>
      </w:r>
      <w:proofErr w:type="spellEnd"/>
      <w:r w:rsidRPr="00D64DAC">
        <w:t xml:space="preserve"> a copy of draft reporting from the 2021 project.  </w:t>
      </w:r>
    </w:p>
    <w:p w14:paraId="51971AE8" w14:textId="77777777" w:rsidR="00D64DAC" w:rsidRPr="00D64DAC" w:rsidRDefault="00D64DAC" w:rsidP="00D64DAC">
      <w:r w:rsidRPr="00D64DAC">
        <w:t xml:space="preserve">The questionnaire to be used must be pre-agreed with Natural England and should include, but not be restricted to, examination </w:t>
      </w:r>
      <w:proofErr w:type="gramStart"/>
      <w:r w:rsidRPr="00D64DAC">
        <w:t>of:-</w:t>
      </w:r>
      <w:proofErr w:type="gramEnd"/>
    </w:p>
    <w:p w14:paraId="2CF024CD" w14:textId="77777777" w:rsidR="00D64DAC" w:rsidRPr="00D64DAC" w:rsidRDefault="00D64DAC" w:rsidP="00D64DAC">
      <w:r w:rsidRPr="00D64DAC">
        <w:t>The nature of their specialist delivery role – was this direct or supporting?</w:t>
      </w:r>
    </w:p>
    <w:p w14:paraId="13C0A33E" w14:textId="77777777" w:rsidR="00D64DAC" w:rsidRPr="00D64DAC" w:rsidRDefault="00D64DAC" w:rsidP="00D64DAC">
      <w:r w:rsidRPr="00D64DAC">
        <w:t xml:space="preserve">Extent of Historic Environment expertise and training, </w:t>
      </w:r>
    </w:p>
    <w:p w14:paraId="60434209" w14:textId="77777777" w:rsidR="00D64DAC" w:rsidRPr="00D64DAC" w:rsidRDefault="00D64DAC" w:rsidP="00D64DAC">
      <w:r w:rsidRPr="00D64DAC">
        <w:t xml:space="preserve">Extent and nature of projects delivered under HLS using HAP,  </w:t>
      </w:r>
    </w:p>
    <w:p w14:paraId="0F493C2C" w14:textId="77777777" w:rsidR="00D64DAC" w:rsidRPr="00D64DAC" w:rsidRDefault="00D64DAC" w:rsidP="00D64DAC">
      <w:r w:rsidRPr="00D64DAC">
        <w:t>Extent and nature of projects delivered under CS using HE1,</w:t>
      </w:r>
    </w:p>
    <w:p w14:paraId="079622DA" w14:textId="77777777" w:rsidR="00D64DAC" w:rsidRPr="00D64DAC" w:rsidRDefault="00D64DAC" w:rsidP="00D64DAC">
      <w:r w:rsidRPr="00D64DAC">
        <w:t xml:space="preserve">How were sites and projects identified as meriting work? </w:t>
      </w:r>
    </w:p>
    <w:p w14:paraId="25C3C7E2" w14:textId="77777777" w:rsidR="00D64DAC" w:rsidRPr="00D64DAC" w:rsidRDefault="00D64DAC" w:rsidP="00D64DAC">
      <w:r w:rsidRPr="00D64DAC">
        <w:t>What partnerships – internal and external – were required to deliver projects?</w:t>
      </w:r>
    </w:p>
    <w:p w14:paraId="62D7F5E7" w14:textId="77777777" w:rsidR="00D64DAC" w:rsidRPr="00D64DAC" w:rsidRDefault="00D64DAC" w:rsidP="00D64DAC">
      <w:r w:rsidRPr="00D64DAC">
        <w:t>What were the Historic Environment Drivers for the project(s) and how were they met?</w:t>
      </w:r>
    </w:p>
    <w:p w14:paraId="12017FBA" w14:textId="77777777" w:rsidR="00D64DAC" w:rsidRPr="00D64DAC" w:rsidRDefault="00D64DAC" w:rsidP="00D64DAC">
      <w:r w:rsidRPr="00D64DAC">
        <w:t>What wider environmental drivers were there (</w:t>
      </w:r>
      <w:proofErr w:type="spellStart"/>
      <w:r w:rsidRPr="00D64DAC">
        <w:t>eg</w:t>
      </w:r>
      <w:proofErr w:type="spellEnd"/>
      <w:r w:rsidRPr="00D64DAC">
        <w:t xml:space="preserve"> climate change, protected species or site management, access, </w:t>
      </w:r>
      <w:proofErr w:type="gramStart"/>
      <w:r w:rsidRPr="00D64DAC">
        <w:t>education)  and</w:t>
      </w:r>
      <w:proofErr w:type="gramEnd"/>
      <w:r w:rsidRPr="00D64DAC">
        <w:t xml:space="preserve"> how were they met? </w:t>
      </w:r>
    </w:p>
    <w:p w14:paraId="5E8DD01F" w14:textId="77777777" w:rsidR="00D64DAC" w:rsidRPr="00D64DAC" w:rsidRDefault="00D64DAC" w:rsidP="00D64DAC">
      <w:r w:rsidRPr="00D64DAC">
        <w:t>What were the challenges of delivering these options – both on the ground and in terms of agreement recording and administration?</w:t>
      </w:r>
    </w:p>
    <w:p w14:paraId="01760F08" w14:textId="77777777" w:rsidR="00D64DAC" w:rsidRPr="00D64DAC" w:rsidRDefault="00D64DAC" w:rsidP="00D64DAC">
      <w:r w:rsidRPr="00D64DAC">
        <w:t>How long did project development and then delivery take?</w:t>
      </w:r>
    </w:p>
    <w:p w14:paraId="292B4A40" w14:textId="77777777" w:rsidR="00D64DAC" w:rsidRPr="00D64DAC" w:rsidRDefault="00D64DAC" w:rsidP="00D64DAC">
      <w:r w:rsidRPr="00D64DAC">
        <w:t xml:space="preserve">How did the funding package and </w:t>
      </w:r>
      <w:proofErr w:type="gramStart"/>
      <w:r w:rsidRPr="00D64DAC">
        <w:t>payments  for</w:t>
      </w:r>
      <w:proofErr w:type="gramEnd"/>
      <w:r w:rsidRPr="00D64DAC">
        <w:t xml:space="preserve"> the project work ( or not)?</w:t>
      </w:r>
    </w:p>
    <w:p w14:paraId="7CCC3065" w14:textId="77777777" w:rsidR="00D64DAC" w:rsidRPr="00D64DAC" w:rsidRDefault="00D64DAC" w:rsidP="00D64DAC">
      <w:r w:rsidRPr="00D64DAC">
        <w:lastRenderedPageBreak/>
        <w:t>Were there unexpected developments and consequences of work?</w:t>
      </w:r>
    </w:p>
    <w:p w14:paraId="40699268" w14:textId="77777777" w:rsidR="00D64DAC" w:rsidRPr="00D64DAC" w:rsidRDefault="00D64DAC" w:rsidP="00D64DAC">
      <w:r w:rsidRPr="00D64DAC">
        <w:t>How successful was completed delivery?</w:t>
      </w:r>
    </w:p>
    <w:p w14:paraId="2D227DD1" w14:textId="77777777" w:rsidR="00D64DAC" w:rsidRPr="00D64DAC" w:rsidRDefault="00D64DAC" w:rsidP="00D64DAC">
      <w:r w:rsidRPr="00D64DAC">
        <w:t>How can value for money (</w:t>
      </w:r>
      <w:proofErr w:type="spellStart"/>
      <w:r w:rsidRPr="00D64DAC">
        <w:t>vfm</w:t>
      </w:r>
      <w:proofErr w:type="spellEnd"/>
      <w:r w:rsidRPr="00D64DAC">
        <w:t xml:space="preserve">) be identified for projects?  How does </w:t>
      </w:r>
      <w:proofErr w:type="spellStart"/>
      <w:r w:rsidRPr="00D64DAC">
        <w:t>vfm</w:t>
      </w:r>
      <w:proofErr w:type="spellEnd"/>
      <w:r w:rsidRPr="00D64DAC">
        <w:t xml:space="preserve"> compare between different types of project (</w:t>
      </w:r>
      <w:proofErr w:type="spellStart"/>
      <w:r w:rsidRPr="00D64DAC">
        <w:t>eg</w:t>
      </w:r>
      <w:proofErr w:type="spellEnd"/>
      <w:r w:rsidRPr="00D64DAC">
        <w:t xml:space="preserve"> large parkland projects vs badger removal from a scheduled monument vs targeted built fabric repair</w:t>
      </w:r>
      <w:proofErr w:type="gramStart"/>
      <w:r w:rsidRPr="00D64DAC">
        <w:t>) ?</w:t>
      </w:r>
      <w:proofErr w:type="gramEnd"/>
      <w:r w:rsidRPr="00D64DAC">
        <w:t xml:space="preserve">  </w:t>
      </w:r>
    </w:p>
    <w:p w14:paraId="1F419332" w14:textId="77777777" w:rsidR="00D64DAC" w:rsidRPr="00D64DAC" w:rsidRDefault="00D64DAC" w:rsidP="00D64DAC">
      <w:r w:rsidRPr="00D64DAC">
        <w:t xml:space="preserve">How easy was it to collate and store all relevant agreement papers supporting option use?  </w:t>
      </w:r>
    </w:p>
    <w:p w14:paraId="31B89798" w14:textId="77777777" w:rsidR="00D64DAC" w:rsidRPr="00D64DAC" w:rsidRDefault="00D64DAC" w:rsidP="00D64DAC">
      <w:r w:rsidRPr="00D64DAC">
        <w:t>Which would you consider your most successful project and why? Could it be developed into a case-study to support option use?</w:t>
      </w:r>
    </w:p>
    <w:p w14:paraId="119C5F10" w14:textId="77777777" w:rsidR="00D64DAC" w:rsidRPr="00D64DAC" w:rsidRDefault="00D64DAC" w:rsidP="00D64DAC">
      <w:r w:rsidRPr="00D64DAC">
        <w:t xml:space="preserve">What recommendations would you make to support the delivery of comparable options under E.L.M? </w:t>
      </w:r>
    </w:p>
    <w:p w14:paraId="36F7AF2C" w14:textId="77777777" w:rsidR="00D64DAC" w:rsidRPr="00D64DAC" w:rsidRDefault="00D64DAC" w:rsidP="00D64DAC">
      <w:r w:rsidRPr="00D64DAC">
        <w:t>Why should E.L.M include such options?</w:t>
      </w:r>
    </w:p>
    <w:p w14:paraId="5707F3F7" w14:textId="77777777" w:rsidR="00D64DAC" w:rsidRPr="00D64DAC" w:rsidRDefault="00D64DAC" w:rsidP="00D64DAC">
      <w:r w:rsidRPr="00D64DAC">
        <w:t>How should these options be delivered in E.L.M. and who should lead on delivery?</w:t>
      </w:r>
    </w:p>
    <w:p w14:paraId="6727216C" w14:textId="77777777" w:rsidR="00D64DAC" w:rsidRPr="00D64DAC" w:rsidRDefault="00D64DAC" w:rsidP="00D64DAC">
      <w:r w:rsidRPr="00D64DAC">
        <w:t>What are the values of integrating such projects within a wider multi-objective agreement?</w:t>
      </w:r>
    </w:p>
    <w:p w14:paraId="633A0C24" w14:textId="77777777" w:rsidR="00D64DAC" w:rsidRPr="00D64DAC" w:rsidRDefault="00D64DAC" w:rsidP="00D64DAC">
      <w:r w:rsidRPr="00D64DAC">
        <w:t xml:space="preserve">How could they be improved to enhance multi-objectivity and support current initiatives including nature recovery and climate control? </w:t>
      </w:r>
    </w:p>
    <w:p w14:paraId="44F0AE19" w14:textId="77777777" w:rsidR="00D64DAC" w:rsidRPr="00D64DAC" w:rsidRDefault="00D64DAC" w:rsidP="00D64DAC"/>
    <w:p w14:paraId="6053D9EF" w14:textId="77777777" w:rsidR="00D64DAC" w:rsidRPr="00D64DAC" w:rsidRDefault="00D64DAC" w:rsidP="00D64DAC">
      <w:r w:rsidRPr="00D64DAC">
        <w:t xml:space="preserve">Scaling questions could be added to the above list if considered appropriate. </w:t>
      </w:r>
    </w:p>
    <w:p w14:paraId="0BDC9266" w14:textId="77777777" w:rsidR="00D64DAC" w:rsidRPr="00D64DAC" w:rsidRDefault="00D64DAC" w:rsidP="00D64DAC">
      <w:r w:rsidRPr="00D64DAC">
        <w:t xml:space="preserve">Qualitative analysis of responses should be included to measure differences in opinion on some issues. </w:t>
      </w:r>
    </w:p>
    <w:p w14:paraId="27E90E1A" w14:textId="77777777" w:rsidR="00D64DAC" w:rsidRPr="00D64DAC" w:rsidRDefault="00D64DAC" w:rsidP="00D64DAC">
      <w:r w:rsidRPr="00D64DAC">
        <w:t xml:space="preserve"> </w:t>
      </w:r>
    </w:p>
    <w:p w14:paraId="32CEB404" w14:textId="77777777" w:rsidR="00D64DAC" w:rsidRPr="00D64DAC" w:rsidRDefault="00D64DAC" w:rsidP="00D64DAC">
      <w:r w:rsidRPr="00D64DAC">
        <w:t xml:space="preserve">Natural England will provide further advice on SCLU Survey requirements. </w:t>
      </w:r>
    </w:p>
    <w:p w14:paraId="3EDCDC9D" w14:textId="77777777" w:rsidR="00D64DAC" w:rsidRDefault="00D64DAC" w:rsidP="00D64DAC">
      <w:r>
        <w:t xml:space="preserve">A separate costing should be presented for preparation of up to 6 4-page illustrated case studies based on above discussion to complement those in the existing report and demonstrate option use in practice. </w:t>
      </w:r>
    </w:p>
    <w:p w14:paraId="1480913F" w14:textId="77777777" w:rsidR="00C23D6C" w:rsidRPr="00C23D6C" w:rsidRDefault="00C23D6C" w:rsidP="00C23D6C">
      <w:pPr>
        <w:pStyle w:val="Blockheading"/>
      </w:pPr>
      <w:r w:rsidRPr="00C23D6C">
        <w:t xml:space="preserve">Sustainability </w:t>
      </w:r>
    </w:p>
    <w:p w14:paraId="2350DA95" w14:textId="76648526" w:rsidR="00C23D6C" w:rsidRPr="00C23D6C" w:rsidRDefault="00A75665" w:rsidP="00C23D6C">
      <w:r w:rsidRPr="00952F7E">
        <w:rPr>
          <w:rStyle w:val="HeadingCharacter"/>
        </w:rPr>
        <w:t>Natural England</w:t>
      </w:r>
      <w:r>
        <w:rPr>
          <w:rStyle w:val="Important"/>
        </w:rPr>
        <w:t xml:space="preserve"> </w:t>
      </w:r>
      <w:r w:rsidR="00C23D6C" w:rsidRPr="00C23D6C">
        <w:t xml:space="preserve">protects and improves the environment and is committed to reducing the sustainability impacts of its activities directly and through its supply chains.  We expect the Contractor to share this commitment and adopt a sound, proactive sustainable approach in keeping with the 25 </w:t>
      </w:r>
      <w:proofErr w:type="spellStart"/>
      <w:r w:rsidR="00C23D6C" w:rsidRPr="00C23D6C">
        <w:t>yr</w:t>
      </w:r>
      <w:proofErr w:type="spellEnd"/>
      <w:r w:rsidR="00C23D6C" w:rsidRPr="00C23D6C">
        <w:t xml:space="preserve"> environmental plan/our commitments compliant with all applicable legislation. This includes </w:t>
      </w:r>
      <w:r w:rsidR="00C23D6C" w:rsidRPr="00C23D6C">
        <w:lastRenderedPageBreak/>
        <w:t>understanding and reducing direct and indirect sustainability impacts and realising opportunities, including but not restricted to; resilience to climate change, reducing greenhouse gas emissions, water use and quality, biosecurity, resource efficiency and waste, reducing the risk of pollution, biodiversity, modern slavery and equality, diversity &amp; inclusion, negative community impacts.</w:t>
      </w:r>
    </w:p>
    <w:p w14:paraId="6FDE3E8C" w14:textId="77777777" w:rsidR="00C23D6C" w:rsidRPr="00C23D6C" w:rsidRDefault="00C23D6C" w:rsidP="00C23D6C">
      <w:r w:rsidRPr="00C23D6C">
        <w:t>As a delivery partner, the successful contractor is expected to pursue sustainability in their operations, thereby ensuring the Contracting Authority is not contracting with a supplier whose operational outputs run contrary to the Contracting Authority’s objectives. The successful contractor will need to approach the project with a focus on the entire life cycle of the project</w:t>
      </w:r>
    </w:p>
    <w:p w14:paraId="5D3E058F" w14:textId="77777777" w:rsidR="00C23D6C" w:rsidRPr="00C23D6C" w:rsidRDefault="00C23D6C" w:rsidP="00C23D6C">
      <w:pPr>
        <w:pStyle w:val="Blockheading"/>
      </w:pPr>
      <w:r w:rsidRPr="00C23D6C">
        <w:t>Outputs and Contract Management</w:t>
      </w:r>
    </w:p>
    <w:p w14:paraId="0954DB5F" w14:textId="1CBA18A5" w:rsidR="002F66A1" w:rsidRPr="00C23D6C" w:rsidRDefault="002F66A1" w:rsidP="00C23D6C">
      <w:pPr>
        <w:rPr>
          <w:rStyle w:val="Important"/>
        </w:rPr>
      </w:pPr>
    </w:p>
    <w:tbl>
      <w:tblPr>
        <w:tblStyle w:val="Table"/>
        <w:tblW w:w="0" w:type="auto"/>
        <w:tblLook w:val="04A0" w:firstRow="1" w:lastRow="0" w:firstColumn="1" w:lastColumn="0" w:noHBand="0" w:noVBand="1"/>
      </w:tblPr>
      <w:tblGrid>
        <w:gridCol w:w="1555"/>
        <w:gridCol w:w="2763"/>
        <w:gridCol w:w="2159"/>
        <w:gridCol w:w="2160"/>
      </w:tblGrid>
      <w:tr w:rsidR="00C23D6C" w14:paraId="30C512C3" w14:textId="77777777" w:rsidTr="0067657C">
        <w:trPr>
          <w:cnfStyle w:val="100000000000" w:firstRow="1" w:lastRow="0" w:firstColumn="0" w:lastColumn="0" w:oddVBand="0" w:evenVBand="0" w:oddHBand="0" w:evenHBand="0" w:firstRowFirstColumn="0" w:firstRowLastColumn="0" w:lastRowFirstColumn="0" w:lastRowLastColumn="0"/>
        </w:trPr>
        <w:tc>
          <w:tcPr>
            <w:tcW w:w="1555" w:type="dxa"/>
          </w:tcPr>
          <w:p w14:paraId="586B7599" w14:textId="77777777" w:rsidR="00C23D6C" w:rsidRPr="00C23D6C" w:rsidRDefault="00C23D6C" w:rsidP="00C23D6C">
            <w:pPr>
              <w:rPr>
                <w:rStyle w:val="Text"/>
              </w:rPr>
            </w:pPr>
            <w:r w:rsidRPr="00FA5780">
              <w:rPr>
                <w:rStyle w:val="Text"/>
              </w:rPr>
              <w:t>Reference</w:t>
            </w:r>
          </w:p>
        </w:tc>
        <w:tc>
          <w:tcPr>
            <w:tcW w:w="2763" w:type="dxa"/>
          </w:tcPr>
          <w:p w14:paraId="2D8B64E5" w14:textId="77777777" w:rsidR="00C23D6C" w:rsidRPr="00C23D6C" w:rsidRDefault="00C23D6C" w:rsidP="00C23D6C">
            <w:pPr>
              <w:rPr>
                <w:rStyle w:val="Text"/>
              </w:rPr>
            </w:pPr>
            <w:r w:rsidRPr="00FA5780">
              <w:rPr>
                <w:rStyle w:val="Text"/>
              </w:rPr>
              <w:t>Deliverable</w:t>
            </w:r>
          </w:p>
        </w:tc>
        <w:tc>
          <w:tcPr>
            <w:tcW w:w="2159" w:type="dxa"/>
          </w:tcPr>
          <w:p w14:paraId="57AA77C3" w14:textId="77777777" w:rsidR="00C23D6C" w:rsidRPr="00C23D6C" w:rsidRDefault="00C23D6C" w:rsidP="00C23D6C">
            <w:pPr>
              <w:rPr>
                <w:rStyle w:val="Text"/>
              </w:rPr>
            </w:pPr>
            <w:r w:rsidRPr="00FA5780">
              <w:rPr>
                <w:rStyle w:val="Text"/>
              </w:rPr>
              <w:t>Responsible Party</w:t>
            </w:r>
          </w:p>
        </w:tc>
        <w:tc>
          <w:tcPr>
            <w:tcW w:w="2160" w:type="dxa"/>
          </w:tcPr>
          <w:p w14:paraId="41C1541F" w14:textId="77777777" w:rsidR="00C23D6C" w:rsidRPr="00C23D6C" w:rsidRDefault="00C23D6C" w:rsidP="00C23D6C">
            <w:pPr>
              <w:rPr>
                <w:rStyle w:val="Text"/>
              </w:rPr>
            </w:pPr>
            <w:r w:rsidRPr="00FA5780">
              <w:rPr>
                <w:rStyle w:val="Text"/>
              </w:rPr>
              <w:t>Date of completion</w:t>
            </w:r>
          </w:p>
        </w:tc>
      </w:tr>
      <w:tr w:rsidR="00C23D6C" w14:paraId="03326B65" w14:textId="77777777" w:rsidTr="0067657C">
        <w:tc>
          <w:tcPr>
            <w:tcW w:w="1555" w:type="dxa"/>
          </w:tcPr>
          <w:p w14:paraId="136D9317" w14:textId="041FEA2C" w:rsidR="00C23D6C" w:rsidRPr="00FA5780" w:rsidRDefault="00AF3361" w:rsidP="00C23D6C">
            <w:pPr>
              <w:rPr>
                <w:rStyle w:val="Text"/>
              </w:rPr>
            </w:pPr>
            <w:r>
              <w:rPr>
                <w:rStyle w:val="Text"/>
              </w:rPr>
              <w:t>1.</w:t>
            </w:r>
          </w:p>
        </w:tc>
        <w:tc>
          <w:tcPr>
            <w:tcW w:w="2763" w:type="dxa"/>
          </w:tcPr>
          <w:p w14:paraId="6DB0A16F" w14:textId="4768AE16" w:rsidR="00C23D6C" w:rsidRPr="00FA5780" w:rsidRDefault="00AF3361" w:rsidP="00C23D6C">
            <w:pPr>
              <w:rPr>
                <w:rStyle w:val="Text"/>
              </w:rPr>
            </w:pPr>
            <w:r>
              <w:rPr>
                <w:rStyle w:val="Text"/>
              </w:rPr>
              <w:t>Data Capture</w:t>
            </w:r>
          </w:p>
        </w:tc>
        <w:tc>
          <w:tcPr>
            <w:tcW w:w="2159" w:type="dxa"/>
          </w:tcPr>
          <w:p w14:paraId="2C2E157D" w14:textId="3B09D427" w:rsidR="00C23D6C" w:rsidRPr="00FA5780" w:rsidRDefault="009D64D5" w:rsidP="00C23D6C">
            <w:pPr>
              <w:rPr>
                <w:rStyle w:val="Text"/>
              </w:rPr>
            </w:pPr>
            <w:r>
              <w:rPr>
                <w:rStyle w:val="Text"/>
              </w:rPr>
              <w:t>Contractor</w:t>
            </w:r>
          </w:p>
        </w:tc>
        <w:tc>
          <w:tcPr>
            <w:tcW w:w="2160" w:type="dxa"/>
          </w:tcPr>
          <w:p w14:paraId="7EFB211E" w14:textId="18412744" w:rsidR="00C23D6C" w:rsidRPr="00FA5780" w:rsidRDefault="0054214C" w:rsidP="00C23D6C">
            <w:pPr>
              <w:rPr>
                <w:rStyle w:val="Text"/>
              </w:rPr>
            </w:pPr>
            <w:r>
              <w:rPr>
                <w:rStyle w:val="Text"/>
              </w:rPr>
              <w:t>22/01/2024</w:t>
            </w:r>
          </w:p>
        </w:tc>
      </w:tr>
      <w:tr w:rsidR="00C23D6C" w14:paraId="0744A573" w14:textId="77777777" w:rsidTr="0067657C">
        <w:tc>
          <w:tcPr>
            <w:tcW w:w="1555" w:type="dxa"/>
          </w:tcPr>
          <w:p w14:paraId="404EBFF5" w14:textId="1A53D9AA" w:rsidR="00C23D6C" w:rsidRPr="00FA5780" w:rsidRDefault="0054214C" w:rsidP="00C23D6C">
            <w:pPr>
              <w:rPr>
                <w:rStyle w:val="Text"/>
              </w:rPr>
            </w:pPr>
            <w:r>
              <w:rPr>
                <w:rStyle w:val="Text"/>
              </w:rPr>
              <w:t>2.</w:t>
            </w:r>
          </w:p>
        </w:tc>
        <w:tc>
          <w:tcPr>
            <w:tcW w:w="2763" w:type="dxa"/>
          </w:tcPr>
          <w:p w14:paraId="2826F1AD" w14:textId="449A54DA" w:rsidR="00C23D6C" w:rsidRPr="00FA5780" w:rsidRDefault="0054214C" w:rsidP="00C23D6C">
            <w:pPr>
              <w:rPr>
                <w:rStyle w:val="Text"/>
              </w:rPr>
            </w:pPr>
            <w:r>
              <w:rPr>
                <w:rStyle w:val="Text"/>
              </w:rPr>
              <w:t>Data Analysis</w:t>
            </w:r>
          </w:p>
        </w:tc>
        <w:tc>
          <w:tcPr>
            <w:tcW w:w="2159" w:type="dxa"/>
          </w:tcPr>
          <w:p w14:paraId="791231E4" w14:textId="06ADCDAE" w:rsidR="00C23D6C" w:rsidRPr="00FA5780" w:rsidRDefault="009D64D5" w:rsidP="00C23D6C">
            <w:pPr>
              <w:rPr>
                <w:rStyle w:val="Text"/>
              </w:rPr>
            </w:pPr>
            <w:r>
              <w:rPr>
                <w:rStyle w:val="Text"/>
              </w:rPr>
              <w:t>Contractor</w:t>
            </w:r>
          </w:p>
        </w:tc>
        <w:tc>
          <w:tcPr>
            <w:tcW w:w="2160" w:type="dxa"/>
          </w:tcPr>
          <w:p w14:paraId="4A10F2EF" w14:textId="7A531798" w:rsidR="00C23D6C" w:rsidRPr="00FA5780" w:rsidRDefault="00D702D5" w:rsidP="00C23D6C">
            <w:pPr>
              <w:rPr>
                <w:rStyle w:val="Text"/>
              </w:rPr>
            </w:pPr>
            <w:r>
              <w:rPr>
                <w:rStyle w:val="Text"/>
              </w:rPr>
              <w:t>27/01/2023</w:t>
            </w:r>
          </w:p>
        </w:tc>
      </w:tr>
      <w:tr w:rsidR="009D64D5" w14:paraId="7A1D53B1" w14:textId="77777777" w:rsidTr="0067657C">
        <w:tc>
          <w:tcPr>
            <w:tcW w:w="1555" w:type="dxa"/>
          </w:tcPr>
          <w:p w14:paraId="0A8F530B" w14:textId="4FEA5CEB" w:rsidR="009D64D5" w:rsidRPr="00FA5780" w:rsidRDefault="00D702D5" w:rsidP="00C23D6C">
            <w:pPr>
              <w:rPr>
                <w:rStyle w:val="Text"/>
              </w:rPr>
            </w:pPr>
            <w:r>
              <w:rPr>
                <w:rStyle w:val="Text"/>
              </w:rPr>
              <w:t>3.</w:t>
            </w:r>
          </w:p>
        </w:tc>
        <w:tc>
          <w:tcPr>
            <w:tcW w:w="2763" w:type="dxa"/>
          </w:tcPr>
          <w:p w14:paraId="377173CF" w14:textId="77FD3671" w:rsidR="009D64D5" w:rsidRPr="00FA5780" w:rsidRDefault="00D702D5" w:rsidP="00C23D6C">
            <w:pPr>
              <w:rPr>
                <w:rStyle w:val="Text"/>
              </w:rPr>
            </w:pPr>
            <w:r>
              <w:rPr>
                <w:rStyle w:val="Text"/>
              </w:rPr>
              <w:t>Report Writing</w:t>
            </w:r>
          </w:p>
        </w:tc>
        <w:tc>
          <w:tcPr>
            <w:tcW w:w="2159" w:type="dxa"/>
          </w:tcPr>
          <w:p w14:paraId="1674A97D" w14:textId="7E2589D8" w:rsidR="009D64D5" w:rsidRPr="00FA5780" w:rsidRDefault="009D64D5" w:rsidP="00C23D6C">
            <w:pPr>
              <w:rPr>
                <w:rStyle w:val="Text"/>
              </w:rPr>
            </w:pPr>
            <w:r>
              <w:rPr>
                <w:rStyle w:val="Text"/>
              </w:rPr>
              <w:t>Contractor</w:t>
            </w:r>
          </w:p>
        </w:tc>
        <w:tc>
          <w:tcPr>
            <w:tcW w:w="2160" w:type="dxa"/>
          </w:tcPr>
          <w:p w14:paraId="1496D95C" w14:textId="183B6221" w:rsidR="009D64D5" w:rsidRPr="00FA5780" w:rsidRDefault="00885218" w:rsidP="00C23D6C">
            <w:pPr>
              <w:rPr>
                <w:rStyle w:val="Text"/>
              </w:rPr>
            </w:pPr>
            <w:r>
              <w:rPr>
                <w:rStyle w:val="Text"/>
              </w:rPr>
              <w:t>18/03/2024</w:t>
            </w:r>
          </w:p>
        </w:tc>
      </w:tr>
      <w:tr w:rsidR="00C23D6C" w14:paraId="72536351" w14:textId="77777777" w:rsidTr="0067657C">
        <w:tc>
          <w:tcPr>
            <w:tcW w:w="1555" w:type="dxa"/>
          </w:tcPr>
          <w:p w14:paraId="6F8BF275" w14:textId="0BA36289" w:rsidR="00C23D6C" w:rsidRDefault="00885218" w:rsidP="00C23D6C">
            <w:pPr>
              <w:rPr>
                <w:rStyle w:val="Important"/>
              </w:rPr>
            </w:pPr>
            <w:r>
              <w:rPr>
                <w:rStyle w:val="Important"/>
              </w:rPr>
              <w:t>4.</w:t>
            </w:r>
          </w:p>
        </w:tc>
        <w:tc>
          <w:tcPr>
            <w:tcW w:w="2763" w:type="dxa"/>
          </w:tcPr>
          <w:p w14:paraId="66E16FDB" w14:textId="3EA57513" w:rsidR="00C23D6C" w:rsidRDefault="00F6609E" w:rsidP="00C23D6C">
            <w:pPr>
              <w:rPr>
                <w:rStyle w:val="Important"/>
              </w:rPr>
            </w:pPr>
            <w:r>
              <w:rPr>
                <w:rStyle w:val="Important"/>
              </w:rPr>
              <w:t>Project Management</w:t>
            </w:r>
          </w:p>
        </w:tc>
        <w:tc>
          <w:tcPr>
            <w:tcW w:w="2159" w:type="dxa"/>
          </w:tcPr>
          <w:p w14:paraId="718D206A" w14:textId="008B64A5" w:rsidR="00C23D6C" w:rsidRDefault="009D64D5" w:rsidP="00C23D6C">
            <w:pPr>
              <w:rPr>
                <w:rStyle w:val="Important"/>
              </w:rPr>
            </w:pPr>
            <w:r>
              <w:rPr>
                <w:rStyle w:val="Important"/>
              </w:rPr>
              <w:t>Contractor</w:t>
            </w:r>
          </w:p>
        </w:tc>
        <w:tc>
          <w:tcPr>
            <w:tcW w:w="2160" w:type="dxa"/>
          </w:tcPr>
          <w:p w14:paraId="4E216603" w14:textId="74801E60" w:rsidR="00C23D6C" w:rsidRDefault="00F6609E" w:rsidP="00C23D6C">
            <w:pPr>
              <w:rPr>
                <w:rStyle w:val="Important"/>
              </w:rPr>
            </w:pPr>
            <w:r>
              <w:rPr>
                <w:rStyle w:val="Important"/>
              </w:rPr>
              <w:t>18/03/2024</w:t>
            </w:r>
          </w:p>
        </w:tc>
      </w:tr>
    </w:tbl>
    <w:p w14:paraId="3653A386" w14:textId="5220B31F" w:rsidR="00C23D6C" w:rsidRDefault="00C23D6C" w:rsidP="00C23D6C"/>
    <w:p w14:paraId="4B8495FC" w14:textId="5299F920" w:rsidR="009D64D5" w:rsidRDefault="009D64D5" w:rsidP="00C23D6C"/>
    <w:p w14:paraId="229774C0" w14:textId="77777777" w:rsidR="00F01BC2" w:rsidRDefault="00F01BC2" w:rsidP="00F01BC2">
      <w:r>
        <w:t xml:space="preserve">The successful contractor will be responsible for the management and delivery of the project and will be supported by a Natural England project manager.  Natural England will provide specialist contact details and supporting information and advice for any agreed case-studies. At least 2-weekly focussed project meetings will be held to support project development and delivery. </w:t>
      </w:r>
    </w:p>
    <w:p w14:paraId="2766BF95" w14:textId="77777777" w:rsidR="00F01BC2" w:rsidRPr="00F01BC2" w:rsidRDefault="00F01BC2" w:rsidP="00F01BC2">
      <w:r w:rsidRPr="00F01BC2">
        <w:t>Reporting and Recommendations:</w:t>
      </w:r>
    </w:p>
    <w:p w14:paraId="2BD08073" w14:textId="77777777" w:rsidR="00F01BC2" w:rsidRDefault="00F01BC2" w:rsidP="00F6609E">
      <w:r>
        <w:t xml:space="preserve">The data collected by the study should be </w:t>
      </w:r>
      <w:proofErr w:type="gramStart"/>
      <w:r>
        <w:t>formatted  into</w:t>
      </w:r>
      <w:proofErr w:type="gramEnd"/>
      <w:r>
        <w:t xml:space="preserve"> a clear set of findings with supporting appendices. An executive summary should be provided in the final reporting.</w:t>
      </w:r>
    </w:p>
    <w:p w14:paraId="78DC7847" w14:textId="77777777" w:rsidR="00F01BC2" w:rsidRDefault="00F01BC2" w:rsidP="00F01BC2">
      <w:r>
        <w:t>The final report should cross refer to the earlier 2021-start project reporting and provide a clear set of recommendations which can be used for the purposes of scheme development for successor schemes and future grant offers. These recommendations will be underpinned by the evidence that has been collated in the study.</w:t>
      </w:r>
    </w:p>
    <w:p w14:paraId="3CFF42B4" w14:textId="77777777" w:rsidR="00F01BC2" w:rsidRPr="00F01BC2" w:rsidRDefault="00F01BC2" w:rsidP="00F01BC2">
      <w:r w:rsidRPr="00F01BC2">
        <w:t>Project Outputs:</w:t>
      </w:r>
    </w:p>
    <w:p w14:paraId="27AEBBD9" w14:textId="77777777" w:rsidR="00F01BC2" w:rsidRDefault="00F01BC2" w:rsidP="00F01BC2">
      <w:r>
        <w:t xml:space="preserve">The final report should be supported by a two-page summary.  </w:t>
      </w:r>
    </w:p>
    <w:p w14:paraId="7569401B" w14:textId="77777777" w:rsidR="00F01BC2" w:rsidRDefault="00F01BC2" w:rsidP="00F01BC2">
      <w:r>
        <w:t>A final project webinar may be required and should be costed for separately.</w:t>
      </w:r>
    </w:p>
    <w:p w14:paraId="09648DCC" w14:textId="30C221CD" w:rsidR="00C23D6C" w:rsidRPr="00C23D6C" w:rsidRDefault="00C23D6C" w:rsidP="00F01BC2">
      <w:pPr>
        <w:rPr>
          <w:rStyle w:val="Important"/>
        </w:rPr>
      </w:pPr>
    </w:p>
    <w:sectPr w:rsidR="00C23D6C" w:rsidRPr="00C23D6C" w:rsidSect="00711CDF">
      <w:headerReference w:type="default" r:id="rId11"/>
      <w:footerReference w:type="default" r:id="rId12"/>
      <w:headerReference w:type="first" r:id="rId13"/>
      <w:footerReference w:type="first" r:id="rId14"/>
      <w:pgSz w:w="11906" w:h="16838"/>
      <w:pgMar w:top="1440" w:right="1841" w:bottom="1440" w:left="1418"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3AD1DE" w14:textId="77777777" w:rsidR="001D1322" w:rsidRDefault="001D1322" w:rsidP="00FA03F2">
      <w:r>
        <w:separator/>
      </w:r>
    </w:p>
  </w:endnote>
  <w:endnote w:type="continuationSeparator" w:id="0">
    <w:p w14:paraId="0C771E22" w14:textId="77777777" w:rsidR="001D1322" w:rsidRDefault="001D1322" w:rsidP="00FA03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Bold">
    <w:panose1 w:val="020B0704020202020204"/>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Footertable"/>
      <w:tblW w:w="15456" w:type="dxa"/>
      <w:tblInd w:w="-5" w:type="dxa"/>
      <w:tblLayout w:type="fixed"/>
      <w:tblLook w:val="04A0" w:firstRow="1" w:lastRow="0" w:firstColumn="1" w:lastColumn="0" w:noHBand="0" w:noVBand="1"/>
      <w:tblCaption w:val="Footer tablebar"/>
      <w:tblDescription w:val="Table containing the version number, reference, security marking and page number for this document."/>
    </w:tblPr>
    <w:tblGrid>
      <w:gridCol w:w="2835"/>
      <w:gridCol w:w="1701"/>
      <w:gridCol w:w="4134"/>
      <w:gridCol w:w="6786"/>
    </w:tblGrid>
    <w:tr w:rsidR="005837F8" w:rsidRPr="00486248" w14:paraId="535CC1C1" w14:textId="77777777" w:rsidTr="0090124D">
      <w:trPr>
        <w:trHeight w:val="286"/>
      </w:trPr>
      <w:tc>
        <w:tcPr>
          <w:tcW w:w="2835" w:type="dxa"/>
          <w:hideMark/>
        </w:tcPr>
        <w:p w14:paraId="0AB322EA" w14:textId="7ABAF8C6" w:rsidR="005837F8" w:rsidRPr="00486248" w:rsidRDefault="005837F8" w:rsidP="0090124D">
          <w:pPr>
            <w:pStyle w:val="Footer"/>
          </w:pPr>
          <w:r>
            <w:t xml:space="preserve">Reference: </w:t>
          </w:r>
          <w:sdt>
            <w:sdtPr>
              <w:alias w:val="Reference"/>
              <w:tag w:val="ContentCloud_Reference"/>
              <w:id w:val="-1412312644"/>
              <w:placeholder>
                <w:docPart w:val="A081F78FDDC14184B45F6E42EE0127BE"/>
              </w:placeholder>
              <w:dataBinding w:prefixMappings="xmlns:ns0='http://schemas.microsoft.com/office/2006/metadata/properties' xmlns:ns1='http://www.w3.org/2001/XMLSchema-instance' xmlns:ns2='http://schemas.microsoft.com/office/infopath/2007/PartnerControls' xmlns:ns3='http://schemas.microsoft.com/sharepoint/v3' xmlns:ns4='44ba428f-c30f-44c8-8eab-a30b7390a267' xmlns:ns5='c78a0cd0-2680-45d0-a254-38b105a1c2de' " w:xpath="/ns0:properties[1]/documentManagement[1]/ns3:ContentCloud_Reference[1]" w:storeItemID="{4DE5C07C-09C8-48ED-9055-23AAFC0B444D}"/>
              <w:text/>
            </w:sdtPr>
            <w:sdtEndPr/>
            <w:sdtContent>
              <w:r w:rsidR="00A95BC0">
                <w:t>LIT 63283</w:t>
              </w:r>
            </w:sdtContent>
          </w:sdt>
        </w:p>
      </w:tc>
      <w:tc>
        <w:tcPr>
          <w:tcW w:w="1701" w:type="dxa"/>
          <w:hideMark/>
        </w:tcPr>
        <w:p w14:paraId="154F11D3" w14:textId="31C3B90C" w:rsidR="005837F8" w:rsidRPr="00486248" w:rsidRDefault="005837F8" w:rsidP="0090124D">
          <w:pPr>
            <w:pStyle w:val="Footer"/>
          </w:pPr>
          <w:r w:rsidRPr="00486248">
            <w:t xml:space="preserve">Version: </w:t>
          </w:r>
          <w:sdt>
            <w:sdtPr>
              <w:alias w:val="Label"/>
              <w:tag w:val="DLCPolicyLabelValue"/>
              <w:id w:val="-2006353152"/>
              <w:lock w:val="contentLocked"/>
              <w:placeholder>
                <w:docPart w:val="57CDB4804E3A4B689C62BF89F18A802E"/>
              </w:placeholder>
              <w:dataBinding w:prefixMappings="xmlns:ns0='http://schemas.microsoft.com/office/2006/metadata/properties' xmlns:ns1='http://www.w3.org/2001/XMLSchema-instance' xmlns:ns2='http://schemas.microsoft.com/office/infopath/2007/PartnerControls' xmlns:ns3='http://schemas.microsoft.com/sharepoint/v3' xmlns:ns4='44ba428f-c30f-44c8-8eab-a30b7390a267' xmlns:ns5='c78a0cd0-2680-45d0-a254-38b105a1c2de' " w:xpath="/ns0:properties[1]/documentManagement[1]/ns5:DLCPolicyLabelValue[1]" w:storeItemID="{4DE5C07C-09C8-48ED-9055-23AAFC0B444D}"/>
              <w:text w:multiLine="1"/>
            </w:sdtPr>
            <w:sdtEndPr/>
            <w:sdtContent>
              <w:r w:rsidR="00A24B9F">
                <w:t>2.0</w:t>
              </w:r>
            </w:sdtContent>
          </w:sdt>
        </w:p>
      </w:tc>
      <w:tc>
        <w:tcPr>
          <w:tcW w:w="4134" w:type="dxa"/>
          <w:hideMark/>
        </w:tcPr>
        <w:p w14:paraId="156B8294" w14:textId="77777777" w:rsidR="005837F8" w:rsidRPr="00486248" w:rsidRDefault="005837F8" w:rsidP="0090124D">
          <w:pPr>
            <w:pStyle w:val="Footer"/>
          </w:pPr>
          <w:r w:rsidRPr="00486248">
            <w:t xml:space="preserve">Security </w:t>
          </w:r>
          <w:r>
            <w:t>classification</w:t>
          </w:r>
          <w:r w:rsidRPr="00486248">
            <w:t xml:space="preserve">: </w:t>
          </w:r>
          <w:sdt>
            <w:sdtPr>
              <w:alias w:val="Security marking"/>
              <w:tag w:val="ContentCloud_SecurityMarking"/>
              <w:id w:val="-64883195"/>
              <w:placeholder>
                <w:docPart w:val="68A71BAA4F64426FB2C390A8A4E4BAEF"/>
              </w:placeholder>
              <w:dataBinding w:prefixMappings="xmlns:ns0='http://schemas.microsoft.com/office/2006/metadata/properties' xmlns:ns1='http://www.w3.org/2001/XMLSchema-instance' xmlns:ns2='http://schemas.microsoft.com/office/infopath/2007/PartnerControls' xmlns:ns3='http://schemas.microsoft.com/sharepoint/v3' xmlns:ns4='44ba428f-c30f-44c8-8eab-a30b7390a267' xmlns:ns5='c78a0cd0-2680-45d0-a254-38b105a1c2de' " w:xpath="/ns0:properties[1]/documentManagement[1]/ns3:ContentCloud_SecurityMarking[1]" w:storeItemID="{4DE5C07C-09C8-48ED-9055-23AAFC0B444D}"/>
              <w:dropDownList w:lastValue="OFFICIAL">
                <w:listItem w:value="[Security marking]"/>
              </w:dropDownList>
            </w:sdtPr>
            <w:sdtEndPr/>
            <w:sdtContent>
              <w:r>
                <w:t>OFFICIAL</w:t>
              </w:r>
            </w:sdtContent>
          </w:sdt>
        </w:p>
      </w:tc>
      <w:tc>
        <w:tcPr>
          <w:tcW w:w="6786" w:type="dxa"/>
          <w:hideMark/>
        </w:tcPr>
        <w:p w14:paraId="587D20B6" w14:textId="77777777" w:rsidR="005837F8" w:rsidRPr="00486248" w:rsidRDefault="005837F8" w:rsidP="0090124D">
          <w:pPr>
            <w:pStyle w:val="Footer"/>
          </w:pPr>
          <w:r w:rsidRPr="00486248">
            <w:t xml:space="preserve">Page </w:t>
          </w:r>
          <w:r w:rsidRPr="00486248">
            <w:fldChar w:fldCharType="begin"/>
          </w:r>
          <w:r w:rsidRPr="00486248">
            <w:instrText xml:space="preserve"> PAGE </w:instrText>
          </w:r>
          <w:r w:rsidRPr="00486248">
            <w:fldChar w:fldCharType="separate"/>
          </w:r>
          <w:r w:rsidR="00A42D05">
            <w:rPr>
              <w:noProof/>
            </w:rPr>
            <w:t>2</w:t>
          </w:r>
          <w:r w:rsidRPr="00486248">
            <w:fldChar w:fldCharType="end"/>
          </w:r>
          <w:r w:rsidRPr="00486248">
            <w:t xml:space="preserve"> </w:t>
          </w:r>
          <w:r w:rsidRPr="00E8647F">
            <w:t xml:space="preserve">of </w:t>
          </w:r>
          <w:r>
            <w:rPr>
              <w:noProof/>
            </w:rPr>
            <w:fldChar w:fldCharType="begin"/>
          </w:r>
          <w:r>
            <w:rPr>
              <w:noProof/>
            </w:rPr>
            <w:instrText xml:space="preserve"> NUMPAGES </w:instrText>
          </w:r>
          <w:r>
            <w:rPr>
              <w:noProof/>
            </w:rPr>
            <w:fldChar w:fldCharType="separate"/>
          </w:r>
          <w:r w:rsidR="00A42D05">
            <w:rPr>
              <w:noProof/>
            </w:rPr>
            <w:t>2</w:t>
          </w:r>
          <w:r>
            <w:rPr>
              <w:noProof/>
            </w:rPr>
            <w:fldChar w:fldCharType="end"/>
          </w:r>
        </w:p>
      </w:tc>
    </w:tr>
  </w:tbl>
  <w:p w14:paraId="43E21DD0" w14:textId="7278A483" w:rsidR="00FA03F2" w:rsidRPr="00623218" w:rsidRDefault="005837F8" w:rsidP="005837F8">
    <w:pPr>
      <w:spacing w:after="0"/>
      <w:ind w:left="-851"/>
      <w:jc w:val="right"/>
      <w:rPr>
        <w:rStyle w:val="Text"/>
      </w:rPr>
    </w:pPr>
    <w:r>
      <w:rPr>
        <w:rStyle w:val="Text"/>
      </w:rPr>
      <w:t>Uncontrolled when printed</w:t>
    </w:r>
    <w:r w:rsidRPr="00623218">
      <w:rPr>
        <w:rStyle w:val="Text"/>
      </w:rPr>
      <w:t xml:space="preserve"> - </w:t>
    </w:r>
    <w:r w:rsidRPr="00623218">
      <w:rPr>
        <w:rStyle w:val="Text"/>
      </w:rPr>
      <w:fldChar w:fldCharType="begin"/>
    </w:r>
    <w:r w:rsidRPr="00623218">
      <w:rPr>
        <w:rStyle w:val="Text"/>
      </w:rPr>
      <w:instrText xml:space="preserve"> DATE \@ "dd/MM/yyyy HH:mm" </w:instrText>
    </w:r>
    <w:r w:rsidRPr="00623218">
      <w:rPr>
        <w:rStyle w:val="Text"/>
      </w:rPr>
      <w:fldChar w:fldCharType="separate"/>
    </w:r>
    <w:r w:rsidR="000C3511">
      <w:rPr>
        <w:rStyle w:val="Text"/>
        <w:noProof/>
      </w:rPr>
      <w:t>28/11/2023 14:46</w:t>
    </w:r>
    <w:r w:rsidRPr="00623218">
      <w:rPr>
        <w:rStyle w:val="Text"/>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Footertable"/>
      <w:tblW w:w="15456" w:type="dxa"/>
      <w:tblInd w:w="-5" w:type="dxa"/>
      <w:tblLayout w:type="fixed"/>
      <w:tblLook w:val="04A0" w:firstRow="1" w:lastRow="0" w:firstColumn="1" w:lastColumn="0" w:noHBand="0" w:noVBand="1"/>
      <w:tblCaption w:val="Footer tablebar"/>
      <w:tblDescription w:val="Table containing the version number, reference, security marking and page number for this document."/>
    </w:tblPr>
    <w:tblGrid>
      <w:gridCol w:w="2835"/>
      <w:gridCol w:w="1701"/>
      <w:gridCol w:w="4134"/>
      <w:gridCol w:w="6786"/>
    </w:tblGrid>
    <w:tr w:rsidR="005D073A" w:rsidRPr="00486248" w14:paraId="0862F192" w14:textId="77777777" w:rsidTr="005837F8">
      <w:trPr>
        <w:trHeight w:val="286"/>
      </w:trPr>
      <w:tc>
        <w:tcPr>
          <w:tcW w:w="2835" w:type="dxa"/>
          <w:hideMark/>
        </w:tcPr>
        <w:p w14:paraId="03D537DF" w14:textId="737704CA" w:rsidR="005D073A" w:rsidRPr="00486248" w:rsidRDefault="00F448FD" w:rsidP="00F448FD">
          <w:pPr>
            <w:pStyle w:val="Footer"/>
          </w:pPr>
          <w:r>
            <w:t xml:space="preserve">Reference: </w:t>
          </w:r>
          <w:sdt>
            <w:sdtPr>
              <w:alias w:val="Reference"/>
              <w:tag w:val="ContentCloud_Reference"/>
              <w:id w:val="1385454047"/>
              <w:placeholder>
                <w:docPart w:val="32FE9DB685CA466E8374FD9615A6AFD9"/>
              </w:placeholder>
              <w:dataBinding w:prefixMappings="xmlns:ns0='http://schemas.microsoft.com/office/2006/metadata/properties' xmlns:ns1='http://www.w3.org/2001/XMLSchema-instance' xmlns:ns2='http://schemas.microsoft.com/office/infopath/2007/PartnerControls' xmlns:ns3='http://schemas.microsoft.com/sharepoint/v3' xmlns:ns4='44ba428f-c30f-44c8-8eab-a30b7390a267' xmlns:ns5='c78a0cd0-2680-45d0-a254-38b105a1c2de' " w:xpath="/ns0:properties[1]/documentManagement[1]/ns3:ContentCloud_Reference[1]" w:storeItemID="{4DE5C07C-09C8-48ED-9055-23AAFC0B444D}"/>
              <w:text/>
            </w:sdtPr>
            <w:sdtEndPr/>
            <w:sdtContent>
              <w:r w:rsidR="00A95BC0">
                <w:t>LIT 63283</w:t>
              </w:r>
            </w:sdtContent>
          </w:sdt>
        </w:p>
      </w:tc>
      <w:tc>
        <w:tcPr>
          <w:tcW w:w="1701" w:type="dxa"/>
          <w:hideMark/>
        </w:tcPr>
        <w:p w14:paraId="25CD0735" w14:textId="3329DDC6" w:rsidR="005D073A" w:rsidRPr="00486248" w:rsidRDefault="005D073A" w:rsidP="00F448FD">
          <w:pPr>
            <w:pStyle w:val="Footer"/>
          </w:pPr>
          <w:r w:rsidRPr="00486248">
            <w:t xml:space="preserve">Version: </w:t>
          </w:r>
          <w:sdt>
            <w:sdtPr>
              <w:alias w:val="Label"/>
              <w:tag w:val="DLCPolicyLabelValue"/>
              <w:id w:val="686030873"/>
              <w:lock w:val="contentLocked"/>
              <w:placeholder>
                <w:docPart w:val="225D124A24264E859727B60753701CEE"/>
              </w:placeholder>
              <w:dataBinding w:prefixMappings="xmlns:ns0='http://schemas.microsoft.com/office/2006/metadata/properties' xmlns:ns1='http://www.w3.org/2001/XMLSchema-instance' xmlns:ns2='http://schemas.microsoft.com/office/infopath/2007/PartnerControls' xmlns:ns3='http://schemas.microsoft.com/sharepoint/v3' xmlns:ns4='44ba428f-c30f-44c8-8eab-a30b7390a267' xmlns:ns5='c78a0cd0-2680-45d0-a254-38b105a1c2de' " w:xpath="/ns0:properties[1]/documentManagement[1]/ns5:DLCPolicyLabelValue[1]" w:storeItemID="{4DE5C07C-09C8-48ED-9055-23AAFC0B444D}"/>
              <w:text w:multiLine="1"/>
            </w:sdtPr>
            <w:sdtEndPr/>
            <w:sdtContent>
              <w:r w:rsidR="00A24B9F">
                <w:t>2.0</w:t>
              </w:r>
            </w:sdtContent>
          </w:sdt>
        </w:p>
      </w:tc>
      <w:tc>
        <w:tcPr>
          <w:tcW w:w="4134" w:type="dxa"/>
          <w:hideMark/>
        </w:tcPr>
        <w:p w14:paraId="459A41A3" w14:textId="7F199AAB" w:rsidR="005D073A" w:rsidRPr="00486248" w:rsidRDefault="005D073A" w:rsidP="005C3BA8">
          <w:pPr>
            <w:pStyle w:val="Footer"/>
          </w:pPr>
          <w:r w:rsidRPr="00486248">
            <w:t xml:space="preserve">Security </w:t>
          </w:r>
          <w:r w:rsidR="005C3BA8">
            <w:t>classification</w:t>
          </w:r>
          <w:r w:rsidRPr="00486248">
            <w:t xml:space="preserve">: </w:t>
          </w:r>
          <w:sdt>
            <w:sdtPr>
              <w:alias w:val="Security marking"/>
              <w:tag w:val="ContentCloud_SecurityMarking"/>
              <w:id w:val="-39749663"/>
              <w:placeholder>
                <w:docPart w:val="7AF4F0473B7D48158AFEB44DAB946D46"/>
              </w:placeholder>
              <w:dataBinding w:prefixMappings="xmlns:ns0='http://schemas.microsoft.com/office/2006/metadata/properties' xmlns:ns1='http://www.w3.org/2001/XMLSchema-instance' xmlns:ns2='http://schemas.microsoft.com/office/infopath/2007/PartnerControls' xmlns:ns3='http://schemas.microsoft.com/sharepoint/v3' xmlns:ns4='44ba428f-c30f-44c8-8eab-a30b7390a267' xmlns:ns5='c78a0cd0-2680-45d0-a254-38b105a1c2de' " w:xpath="/ns0:properties[1]/documentManagement[1]/ns3:ContentCloud_SecurityMarking[1]" w:storeItemID="{4DE5C07C-09C8-48ED-9055-23AAFC0B444D}"/>
              <w:dropDownList w:lastValue="OFFICIAL">
                <w:listItem w:value="[Security marking]"/>
              </w:dropDownList>
            </w:sdtPr>
            <w:sdtEndPr/>
            <w:sdtContent>
              <w:r w:rsidR="005C3BA8">
                <w:t>OFFICIAL</w:t>
              </w:r>
            </w:sdtContent>
          </w:sdt>
        </w:p>
      </w:tc>
      <w:tc>
        <w:tcPr>
          <w:tcW w:w="6786" w:type="dxa"/>
          <w:hideMark/>
        </w:tcPr>
        <w:p w14:paraId="49D4EBB2" w14:textId="77777777" w:rsidR="005D073A" w:rsidRPr="00486248" w:rsidRDefault="005D073A" w:rsidP="00BD78CB">
          <w:pPr>
            <w:pStyle w:val="Footer"/>
          </w:pPr>
          <w:r w:rsidRPr="00486248">
            <w:t xml:space="preserve">Page </w:t>
          </w:r>
          <w:r w:rsidRPr="00486248">
            <w:fldChar w:fldCharType="begin"/>
          </w:r>
          <w:r w:rsidRPr="00486248">
            <w:instrText xml:space="preserve"> PAGE </w:instrText>
          </w:r>
          <w:r w:rsidRPr="00486248">
            <w:fldChar w:fldCharType="separate"/>
          </w:r>
          <w:r w:rsidR="008F35A2">
            <w:rPr>
              <w:noProof/>
            </w:rPr>
            <w:t>1</w:t>
          </w:r>
          <w:r w:rsidRPr="00486248">
            <w:fldChar w:fldCharType="end"/>
          </w:r>
          <w:r w:rsidRPr="00486248">
            <w:t xml:space="preserve"> </w:t>
          </w:r>
          <w:r w:rsidRPr="00E8647F">
            <w:t xml:space="preserve">of </w:t>
          </w:r>
          <w:r>
            <w:rPr>
              <w:noProof/>
            </w:rPr>
            <w:fldChar w:fldCharType="begin"/>
          </w:r>
          <w:r>
            <w:rPr>
              <w:noProof/>
            </w:rPr>
            <w:instrText xml:space="preserve"> NUMPAGES </w:instrText>
          </w:r>
          <w:r>
            <w:rPr>
              <w:noProof/>
            </w:rPr>
            <w:fldChar w:fldCharType="separate"/>
          </w:r>
          <w:r w:rsidR="008F35A2">
            <w:rPr>
              <w:noProof/>
            </w:rPr>
            <w:t>1</w:t>
          </w:r>
          <w:r>
            <w:rPr>
              <w:noProof/>
            </w:rPr>
            <w:fldChar w:fldCharType="end"/>
          </w:r>
        </w:p>
      </w:tc>
    </w:tr>
  </w:tbl>
  <w:p w14:paraId="6E829557" w14:textId="6F702D82" w:rsidR="005D073A" w:rsidRPr="006D0934" w:rsidRDefault="00A42D05" w:rsidP="00A42D05">
    <w:pPr>
      <w:jc w:val="right"/>
    </w:pPr>
    <w:r w:rsidRPr="004A629A">
      <w:t xml:space="preserve">Find out more and give feedback on this content. </w:t>
    </w:r>
    <w:hyperlink r:id="rId1" w:history="1">
      <w:r w:rsidRPr="00217126">
        <w:rPr>
          <w:rStyle w:val="Hyperlink"/>
        </w:rPr>
        <w:t>View the content landing page</w:t>
      </w:r>
    </w:hyperlink>
    <w: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BA6733" w14:textId="77777777" w:rsidR="001D1322" w:rsidRDefault="001D1322" w:rsidP="00FA03F2">
      <w:r>
        <w:separator/>
      </w:r>
    </w:p>
  </w:footnote>
  <w:footnote w:type="continuationSeparator" w:id="0">
    <w:p w14:paraId="1F8490E8" w14:textId="77777777" w:rsidR="001D1322" w:rsidRDefault="001D1322" w:rsidP="00FA03F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37F3CF" w14:textId="77777777" w:rsidR="006D0934" w:rsidRDefault="006D0934" w:rsidP="006D0934">
    <w:pPr>
      <w:pStyle w:val="Header"/>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D179DD" w14:textId="32E613F5" w:rsidR="005D0E22" w:rsidRDefault="00F454A7" w:rsidP="005D0E22">
    <w:pPr>
      <w:pStyle w:val="Header"/>
      <w:jc w:val="right"/>
    </w:pPr>
    <w:r>
      <w:rPr>
        <w:b/>
        <w:color w:val="auto"/>
        <w:sz w:val="32"/>
        <w:szCs w:val="32"/>
      </w:rPr>
      <w:t>CONTROLLED CONTENT</w:t>
    </w:r>
  </w:p>
  <w:sdt>
    <w:sdtPr>
      <w:alias w:val="Title"/>
      <w:tag w:val=""/>
      <w:id w:val="-1749880653"/>
      <w:placeholder>
        <w:docPart w:val="A1B40C5FD39D49AEA406521496C01558"/>
      </w:placeholder>
      <w:dataBinding w:prefixMappings="xmlns:ns0='http://purl.org/dc/elements/1.1/' xmlns:ns1='http://schemas.openxmlformats.org/package/2006/metadata/core-properties' " w:xpath="/ns1:coreProperties[1]/ns0:title[1]" w:storeItemID="{6C3C8BC8-F283-45AE-878A-BAB7291924A1}"/>
      <w:text/>
    </w:sdtPr>
    <w:sdtEndPr/>
    <w:sdtContent>
      <w:p w14:paraId="091ECEE7" w14:textId="2F8FD980" w:rsidR="005C3BA8" w:rsidRPr="00677361" w:rsidRDefault="003C17BE" w:rsidP="009D1D9B">
        <w:pPr>
          <w:pStyle w:val="Title"/>
        </w:pPr>
        <w:r>
          <w:t xml:space="preserve">Guided </w:t>
        </w:r>
        <w:proofErr w:type="spellStart"/>
        <w:r>
          <w:t>Buying_Specification</w:t>
        </w:r>
        <w:proofErr w:type="spellEnd"/>
        <w:r>
          <w:t xml:space="preserve"> template</w:t>
        </w:r>
      </w:p>
    </w:sdtContent>
  </w:sdt>
  <w:tbl>
    <w:tblPr>
      <w:tblStyle w:val="TableGrid"/>
      <w:tblW w:w="15451" w:type="dxa"/>
      <w:tblInd w:w="0" w:type="dxa"/>
      <w:tblLook w:val="04A0" w:firstRow="1" w:lastRow="0" w:firstColumn="1" w:lastColumn="0" w:noHBand="0" w:noVBand="1"/>
      <w:tblCaption w:val="Titlebar table"/>
      <w:tblDescription w:val="Table containing the reference code for this document and the date published."/>
    </w:tblPr>
    <w:tblGrid>
      <w:gridCol w:w="7508"/>
      <w:gridCol w:w="7943"/>
    </w:tblGrid>
    <w:tr w:rsidR="005C3BA8" w14:paraId="2779F505" w14:textId="77777777" w:rsidTr="00A95DDC">
      <w:trPr>
        <w:trHeight w:val="456"/>
      </w:trPr>
      <w:tc>
        <w:tcPr>
          <w:tcW w:w="7508" w:type="dxa"/>
          <w:vAlign w:val="center"/>
          <w:hideMark/>
        </w:tcPr>
        <w:p w14:paraId="7DF431E1" w14:textId="3C5B458C" w:rsidR="005C3BA8" w:rsidRPr="00045E97" w:rsidRDefault="000C3511" w:rsidP="005C3BA8">
          <w:pPr>
            <w:pStyle w:val="Titlebartext"/>
          </w:pPr>
          <w:sdt>
            <w:sdtPr>
              <w:alias w:val="Metadata content type name"/>
              <w:tag w:val="ContentCloud_MetadataCTypeName"/>
              <w:id w:val="2046087444"/>
              <w:placeholder>
                <w:docPart w:val="EF05CC4ACE634469BE6E12D4191F208C"/>
              </w:placeholder>
              <w:dataBinding w:prefixMappings="xmlns:ns0='http://schemas.microsoft.com/office/2006/metadata/properties' xmlns:ns1='http://www.w3.org/2001/XMLSchema-instance' xmlns:ns2='http://schemas.microsoft.com/office/infopath/2007/PartnerControls' xmlns:ns3='http://schemas.microsoft.com/sharepoint/v3' xmlns:ns4='44ba428f-c30f-44c8-8eab-a30b7390a267' xmlns:ns5='c78a0cd0-2680-45d0-a254-38b105a1c2de' " w:xpath="/ns0:properties[1]/documentManagement[1]/ns3:ContentCloud_MetadataCTypeName[1]" w:storeItemID="{4DE5C07C-09C8-48ED-9055-23AAFC0B444D}"/>
              <w:text/>
            </w:sdtPr>
            <w:sdtEndPr/>
            <w:sdtContent>
              <w:r w:rsidR="005C3BA8">
                <w:t>Template</w:t>
              </w:r>
            </w:sdtContent>
          </w:sdt>
          <w:r w:rsidR="005C3BA8">
            <w:t xml:space="preserve">: </w:t>
          </w:r>
          <w:sdt>
            <w:sdtPr>
              <w:alias w:val="Reference"/>
              <w:tag w:val="ContentCloud_Reference"/>
              <w:id w:val="1299579010"/>
              <w:placeholder>
                <w:docPart w:val="32056668B7BD4CBBB721E4831FB81B54"/>
              </w:placeholder>
              <w:dataBinding w:prefixMappings="xmlns:ns0='http://schemas.microsoft.com/office/2006/metadata/properties' xmlns:ns1='http://www.w3.org/2001/XMLSchema-instance' xmlns:ns2='http://schemas.microsoft.com/office/infopath/2007/PartnerControls' xmlns:ns3='http://schemas.microsoft.com/sharepoint/v3' xmlns:ns4='44ba428f-c30f-44c8-8eab-a30b7390a267' xmlns:ns5='c78a0cd0-2680-45d0-a254-38b105a1c2de' " w:xpath="/ns0:properties[1]/documentManagement[1]/ns3:ContentCloud_Reference[1]" w:storeItemID="{4DE5C07C-09C8-48ED-9055-23AAFC0B444D}"/>
              <w:text/>
            </w:sdtPr>
            <w:sdtEndPr/>
            <w:sdtContent>
              <w:r w:rsidR="00A95BC0">
                <w:t>LIT 63283</w:t>
              </w:r>
            </w:sdtContent>
          </w:sdt>
        </w:p>
      </w:tc>
      <w:tc>
        <w:tcPr>
          <w:tcW w:w="7943" w:type="dxa"/>
          <w:vAlign w:val="center"/>
          <w:hideMark/>
        </w:tcPr>
        <w:p w14:paraId="1C2A8D43" w14:textId="3CECD512" w:rsidR="005C3BA8" w:rsidRPr="00045E97" w:rsidRDefault="005C3BA8" w:rsidP="005C3BA8">
          <w:pPr>
            <w:pStyle w:val="Titlebartext"/>
          </w:pPr>
          <w:r w:rsidRPr="00045E97">
            <w:t xml:space="preserve">Published: </w:t>
          </w:r>
          <w:sdt>
            <w:sdtPr>
              <w:alias w:val="Publish date"/>
              <w:tag w:val="ContentCloud_PublishDate"/>
              <w:id w:val="-842777557"/>
              <w:placeholder>
                <w:docPart w:val="57AC6D050F5D49C188632814C8269795"/>
              </w:placeholder>
              <w:dataBinding w:prefixMappings="xmlns:ns0='http://schemas.microsoft.com/office/2006/metadata/properties' xmlns:ns1='http://www.w3.org/2001/XMLSchema-instance' xmlns:ns2='http://schemas.microsoft.com/office/infopath/2007/PartnerControls' xmlns:ns3='http://schemas.microsoft.com/sharepoint/v3' xmlns:ns4='44ba428f-c30f-44c8-8eab-a30b7390a267' xmlns:ns5='c78a0cd0-2680-45d0-a254-38b105a1c2de' " w:xpath="/ns0:properties[1]/documentManagement[1]/ns3:ContentCloud_PublishDate[1]" w:storeItemID="{4DE5C07C-09C8-48ED-9055-23AAFC0B444D}"/>
              <w:date w:fullDate="2023-02-02T16:39:00Z">
                <w:dateFormat w:val="dd/MM/yyyy"/>
                <w:lid w:val="en-GB"/>
                <w:storeMappedDataAs w:val="dateTime"/>
                <w:calendar w:val="gregorian"/>
              </w:date>
            </w:sdtPr>
            <w:sdtEndPr/>
            <w:sdtContent>
              <w:r w:rsidR="00A24B9F">
                <w:t>02/02/2023</w:t>
              </w:r>
            </w:sdtContent>
          </w:sdt>
        </w:p>
      </w:tc>
    </w:tr>
  </w:tbl>
  <w:p w14:paraId="1E552C71" w14:textId="77777777" w:rsidR="005C3BA8" w:rsidRDefault="005C3BA8" w:rsidP="006B535B">
    <w:pPr>
      <w:spacing w:after="0"/>
    </w:pPr>
  </w:p>
  <w:p w14:paraId="4210D0B3" w14:textId="57536038" w:rsidR="005C3BA8" w:rsidRDefault="005C3BA8" w:rsidP="005C3BA8">
    <w:pPr>
      <w:rPr>
        <w:rStyle w:val="Text"/>
        <w:b/>
        <w:color w:val="auto"/>
      </w:rPr>
    </w:pPr>
    <w:r w:rsidRPr="00BF2B4C">
      <w:rPr>
        <w:rStyle w:val="HeadingCharacter"/>
      </w:rPr>
      <w:t>Audience:</w:t>
    </w:r>
    <w:r>
      <w:t xml:space="preserve"> </w:t>
    </w:r>
    <w:sdt>
      <w:sdtPr>
        <w:rPr>
          <w:rStyle w:val="Text"/>
          <w:b/>
          <w:color w:val="auto"/>
        </w:rPr>
        <w:id w:val="-1924634049"/>
        <w:placeholder>
          <w:docPart w:val="04D947DBA231475283398EA93B58EB81"/>
        </w:placeholder>
        <w:dataBinding w:prefixMappings="xmlns:ns0='http://schemas.microsoft.com/office/2006/metadata/properties' xmlns:ns1='http://www.w3.org/2001/XMLSchema-instance' xmlns:ns2='http://schemas.microsoft.com/office/infopath/2007/PartnerControls' xmlns:ns3='http://schemas.microsoft.com/sharepoint/v3' xmlns:ns4='44ba428f-c30f-44c8-8eab-a30b7390a267' xmlns:ns5='c78a0cd0-2680-45d0-a254-38b105a1c2de' " w:xpath="/ns0:properties[1]/documentManagement[1]/ns3:ContentCloud_Audiences[1]/ns3:Value[1]" w:storeItemID="{4DE5C07C-09C8-48ED-9055-23AAFC0B444D}"/>
        <w:text/>
      </w:sdtPr>
      <w:sdtEndPr>
        <w:rPr>
          <w:rStyle w:val="Text"/>
        </w:rPr>
      </w:sdtEndPr>
      <w:sdtContent>
        <w:r w:rsidR="003C17BE">
          <w:rPr>
            <w:rStyle w:val="Text"/>
            <w:b/>
            <w:color w:val="auto"/>
          </w:rPr>
          <w:t>Defra</w:t>
        </w:r>
      </w:sdtContent>
    </w:sdt>
  </w:p>
  <w:p w14:paraId="0CE93B4D" w14:textId="77777777" w:rsidR="001C7ECF" w:rsidRPr="005C3BA8" w:rsidRDefault="001C7ECF" w:rsidP="001C7ECF">
    <w:pPr>
      <w:pStyle w:val="BlockLi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E419F2"/>
    <w:multiLevelType w:val="hybridMultilevel"/>
    <w:tmpl w:val="5F5EF2FC"/>
    <w:lvl w:ilvl="0" w:tplc="524EDA52">
      <w:start w:val="1"/>
      <w:numFmt w:val="decimal"/>
      <w:lvlText w:val="%1."/>
      <w:lvlJc w:val="left"/>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061E4FB0"/>
    <w:multiLevelType w:val="hybridMultilevel"/>
    <w:tmpl w:val="21785F0A"/>
    <w:lvl w:ilvl="0" w:tplc="58040210">
      <w:start w:val="1"/>
      <w:numFmt w:val="bullet"/>
      <w:pStyle w:val="BulletText2"/>
      <w:lvlText w:val="●"/>
      <w:lvlJc w:val="left"/>
      <w:rPr>
        <w:rFonts w:ascii="Arial" w:hAnsi="Arial" w:hint="default"/>
        <w:b w:val="0"/>
        <w:bCs w:val="0"/>
        <w:i w:val="0"/>
        <w:iCs w:val="0"/>
        <w:caps w:val="0"/>
        <w:strike w:val="0"/>
        <w:dstrike w:val="0"/>
        <w:vanish w:val="0"/>
        <w:color w:val="000000" w:themeColor="text1"/>
        <w:spacing w:val="0"/>
        <w:kern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1" w:tplc="08090003">
      <w:start w:val="1"/>
      <w:numFmt w:val="bullet"/>
      <w:lvlText w:val="o"/>
      <w:lvlJc w:val="left"/>
      <w:pPr>
        <w:ind w:left="1780" w:hanging="360"/>
      </w:pPr>
      <w:rPr>
        <w:rFonts w:ascii="Courier New" w:hAnsi="Courier New" w:cs="Courier New" w:hint="default"/>
      </w:rPr>
    </w:lvl>
    <w:lvl w:ilvl="2" w:tplc="08090005">
      <w:start w:val="1"/>
      <w:numFmt w:val="bullet"/>
      <w:lvlText w:val=""/>
      <w:lvlJc w:val="left"/>
      <w:pPr>
        <w:ind w:left="2500" w:hanging="360"/>
      </w:pPr>
      <w:rPr>
        <w:rFonts w:ascii="Wingdings" w:hAnsi="Wingdings" w:hint="default"/>
      </w:rPr>
    </w:lvl>
    <w:lvl w:ilvl="3" w:tplc="08090001">
      <w:start w:val="1"/>
      <w:numFmt w:val="bullet"/>
      <w:lvlText w:val=""/>
      <w:lvlJc w:val="left"/>
      <w:pPr>
        <w:ind w:left="3220" w:hanging="360"/>
      </w:pPr>
      <w:rPr>
        <w:rFonts w:ascii="Symbol" w:hAnsi="Symbol" w:hint="default"/>
      </w:rPr>
    </w:lvl>
    <w:lvl w:ilvl="4" w:tplc="08090003">
      <w:start w:val="1"/>
      <w:numFmt w:val="bullet"/>
      <w:lvlText w:val="o"/>
      <w:lvlJc w:val="left"/>
      <w:pPr>
        <w:ind w:left="3940" w:hanging="360"/>
      </w:pPr>
      <w:rPr>
        <w:rFonts w:ascii="Courier New" w:hAnsi="Courier New" w:cs="Courier New" w:hint="default"/>
      </w:rPr>
    </w:lvl>
    <w:lvl w:ilvl="5" w:tplc="08090005">
      <w:start w:val="1"/>
      <w:numFmt w:val="bullet"/>
      <w:lvlText w:val=""/>
      <w:lvlJc w:val="left"/>
      <w:pPr>
        <w:ind w:left="4660" w:hanging="360"/>
      </w:pPr>
      <w:rPr>
        <w:rFonts w:ascii="Wingdings" w:hAnsi="Wingdings" w:hint="default"/>
      </w:rPr>
    </w:lvl>
    <w:lvl w:ilvl="6" w:tplc="08090001">
      <w:start w:val="1"/>
      <w:numFmt w:val="bullet"/>
      <w:lvlText w:val=""/>
      <w:lvlJc w:val="left"/>
      <w:pPr>
        <w:ind w:left="5380" w:hanging="360"/>
      </w:pPr>
      <w:rPr>
        <w:rFonts w:ascii="Symbol" w:hAnsi="Symbol" w:hint="default"/>
      </w:rPr>
    </w:lvl>
    <w:lvl w:ilvl="7" w:tplc="08090003">
      <w:start w:val="1"/>
      <w:numFmt w:val="bullet"/>
      <w:lvlText w:val="o"/>
      <w:lvlJc w:val="left"/>
      <w:pPr>
        <w:ind w:left="6100" w:hanging="360"/>
      </w:pPr>
      <w:rPr>
        <w:rFonts w:ascii="Courier New" w:hAnsi="Courier New" w:cs="Courier New" w:hint="default"/>
      </w:rPr>
    </w:lvl>
    <w:lvl w:ilvl="8" w:tplc="08090005">
      <w:start w:val="1"/>
      <w:numFmt w:val="bullet"/>
      <w:lvlText w:val=""/>
      <w:lvlJc w:val="left"/>
      <w:pPr>
        <w:ind w:left="6820" w:hanging="360"/>
      </w:pPr>
      <w:rPr>
        <w:rFonts w:ascii="Wingdings" w:hAnsi="Wingdings" w:hint="default"/>
      </w:rPr>
    </w:lvl>
  </w:abstractNum>
  <w:abstractNum w:abstractNumId="2" w15:restartNumberingAfterBreak="0">
    <w:nsid w:val="073D5080"/>
    <w:multiLevelType w:val="hybridMultilevel"/>
    <w:tmpl w:val="08B8BCE0"/>
    <w:lvl w:ilvl="0" w:tplc="68224586">
      <w:start w:val="1"/>
      <w:numFmt w:val="decimal"/>
      <w:lvlText w:val="%1."/>
      <w:lvlJc w:val="left"/>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0A395F53"/>
    <w:multiLevelType w:val="hybridMultilevel"/>
    <w:tmpl w:val="BD90F302"/>
    <w:lvl w:ilvl="0" w:tplc="03D20172">
      <w:start w:val="1"/>
      <w:numFmt w:val="decimal"/>
      <w:lvlText w:val="%1."/>
      <w:lvlJc w:val="left"/>
      <w:rPr>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4" w15:restartNumberingAfterBreak="0">
    <w:nsid w:val="0A3D00D6"/>
    <w:multiLevelType w:val="hybridMultilevel"/>
    <w:tmpl w:val="80220D76"/>
    <w:lvl w:ilvl="0" w:tplc="D6D68DB8">
      <w:start w:val="1"/>
      <w:numFmt w:val="decimal"/>
      <w:pStyle w:val="ListParagraph"/>
      <w:lvlText w:val="%1."/>
      <w:lvlJc w:val="left"/>
      <w:rPr>
        <w:rFonts w:ascii="Arial" w:hAnsi="Arial" w:cs="Arial" w:hint="default"/>
        <w:b w:val="0"/>
        <w:bCs w:val="0"/>
        <w:i w:val="0"/>
        <w:iCs w:val="0"/>
        <w:caps w:val="0"/>
        <w:smallCaps w:val="0"/>
        <w:strike w:val="0"/>
        <w:dstrike w:val="0"/>
        <w:noProof w:val="0"/>
        <w:vanish w:val="0"/>
        <w:color w:val="auto"/>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E771096"/>
    <w:multiLevelType w:val="hybridMultilevel"/>
    <w:tmpl w:val="940647D8"/>
    <w:lvl w:ilvl="0" w:tplc="8182C286">
      <w:start w:val="1"/>
      <w:numFmt w:val="decimal"/>
      <w:lvlText w:val="%1."/>
      <w:lvlJc w:val="left"/>
      <w:pPr>
        <w:ind w:left="644" w:hanging="360"/>
      </w:pPr>
      <w:rPr>
        <w:color w:val="auto"/>
      </w:rPr>
    </w:lvl>
    <w:lvl w:ilvl="1" w:tplc="08090019" w:tentative="1">
      <w:start w:val="1"/>
      <w:numFmt w:val="lowerLetter"/>
      <w:lvlText w:val="%2."/>
      <w:lvlJc w:val="left"/>
      <w:pPr>
        <w:ind w:left="0" w:hanging="360"/>
      </w:pPr>
    </w:lvl>
    <w:lvl w:ilvl="2" w:tplc="0809001B" w:tentative="1">
      <w:start w:val="1"/>
      <w:numFmt w:val="lowerRoman"/>
      <w:lvlText w:val="%3."/>
      <w:lvlJc w:val="right"/>
      <w:pPr>
        <w:ind w:left="720" w:hanging="180"/>
      </w:pPr>
    </w:lvl>
    <w:lvl w:ilvl="3" w:tplc="0809000F" w:tentative="1">
      <w:start w:val="1"/>
      <w:numFmt w:val="decimal"/>
      <w:lvlText w:val="%4."/>
      <w:lvlJc w:val="left"/>
      <w:pPr>
        <w:ind w:left="1440" w:hanging="360"/>
      </w:pPr>
    </w:lvl>
    <w:lvl w:ilvl="4" w:tplc="08090019" w:tentative="1">
      <w:start w:val="1"/>
      <w:numFmt w:val="lowerLetter"/>
      <w:lvlText w:val="%5."/>
      <w:lvlJc w:val="left"/>
      <w:pPr>
        <w:ind w:left="2160" w:hanging="360"/>
      </w:pPr>
    </w:lvl>
    <w:lvl w:ilvl="5" w:tplc="0809001B" w:tentative="1">
      <w:start w:val="1"/>
      <w:numFmt w:val="lowerRoman"/>
      <w:lvlText w:val="%6."/>
      <w:lvlJc w:val="right"/>
      <w:pPr>
        <w:ind w:left="2880" w:hanging="180"/>
      </w:pPr>
    </w:lvl>
    <w:lvl w:ilvl="6" w:tplc="0809000F" w:tentative="1">
      <w:start w:val="1"/>
      <w:numFmt w:val="decimal"/>
      <w:lvlText w:val="%7."/>
      <w:lvlJc w:val="left"/>
      <w:pPr>
        <w:ind w:left="3600" w:hanging="360"/>
      </w:pPr>
    </w:lvl>
    <w:lvl w:ilvl="7" w:tplc="08090019" w:tentative="1">
      <w:start w:val="1"/>
      <w:numFmt w:val="lowerLetter"/>
      <w:lvlText w:val="%8."/>
      <w:lvlJc w:val="left"/>
      <w:pPr>
        <w:ind w:left="4320" w:hanging="360"/>
      </w:pPr>
    </w:lvl>
    <w:lvl w:ilvl="8" w:tplc="0809001B" w:tentative="1">
      <w:start w:val="1"/>
      <w:numFmt w:val="lowerRoman"/>
      <w:lvlText w:val="%9."/>
      <w:lvlJc w:val="right"/>
      <w:pPr>
        <w:ind w:left="5040" w:hanging="180"/>
      </w:pPr>
    </w:lvl>
  </w:abstractNum>
  <w:abstractNum w:abstractNumId="6" w15:restartNumberingAfterBreak="0">
    <w:nsid w:val="161846ED"/>
    <w:multiLevelType w:val="hybridMultilevel"/>
    <w:tmpl w:val="BAF8418E"/>
    <w:lvl w:ilvl="0" w:tplc="75C0CBC8">
      <w:start w:val="1"/>
      <w:numFmt w:val="decimal"/>
      <w:pStyle w:val="Numberedblock"/>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7" w15:restartNumberingAfterBreak="0">
    <w:nsid w:val="1DCA13CE"/>
    <w:multiLevelType w:val="hybridMultilevel"/>
    <w:tmpl w:val="A8C6605A"/>
    <w:lvl w:ilvl="0" w:tplc="C48A71F8">
      <w:start w:val="1"/>
      <w:numFmt w:val="bullet"/>
      <w:lvlText w:val="●"/>
      <w:lvlJc w:val="left"/>
      <w:rPr>
        <w:rFonts w:ascii="Arial" w:hAnsi="Arial" w:hint="default"/>
        <w:b w:val="0"/>
        <w:bCs w:val="0"/>
        <w:i w:val="0"/>
        <w:iCs w:val="0"/>
        <w:caps w:val="0"/>
        <w:strike w:val="0"/>
        <w:dstrike w:val="0"/>
        <w:vanish w:val="0"/>
        <w:color w:val="008631"/>
        <w:spacing w:val="0"/>
        <w:kern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EB7007B"/>
    <w:multiLevelType w:val="hybridMultilevel"/>
    <w:tmpl w:val="2098C554"/>
    <w:lvl w:ilvl="0" w:tplc="27DEBC6C">
      <w:start w:val="1"/>
      <w:numFmt w:val="decimal"/>
      <w:lvlText w:val="%1."/>
      <w:lvlJc w:val="left"/>
      <w:rPr>
        <w:rFonts w:hint="default"/>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 w15:restartNumberingAfterBreak="0">
    <w:nsid w:val="1F122E0F"/>
    <w:multiLevelType w:val="hybridMultilevel"/>
    <w:tmpl w:val="4B28D3F8"/>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 w15:restartNumberingAfterBreak="0">
    <w:nsid w:val="23F51F7B"/>
    <w:multiLevelType w:val="hybridMultilevel"/>
    <w:tmpl w:val="A452814C"/>
    <w:lvl w:ilvl="0" w:tplc="DE54C494">
      <w:start w:val="1"/>
      <w:numFmt w:val="decimal"/>
      <w:lvlText w:val="%1."/>
      <w:lvlJc w:val="left"/>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1" w15:restartNumberingAfterBreak="0">
    <w:nsid w:val="28114CED"/>
    <w:multiLevelType w:val="hybridMultilevel"/>
    <w:tmpl w:val="9FEC9CBC"/>
    <w:lvl w:ilvl="0" w:tplc="68D63DBE">
      <w:start w:val="1"/>
      <w:numFmt w:val="decimal"/>
      <w:lvlText w:val="%1."/>
      <w:lvlJc w:val="left"/>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2" w15:restartNumberingAfterBreak="0">
    <w:nsid w:val="33CC63DA"/>
    <w:multiLevelType w:val="hybridMultilevel"/>
    <w:tmpl w:val="EBBC18B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8346B45"/>
    <w:multiLevelType w:val="hybridMultilevel"/>
    <w:tmpl w:val="8DE05218"/>
    <w:lvl w:ilvl="0" w:tplc="F4620C80">
      <w:start w:val="1"/>
      <w:numFmt w:val="decimal"/>
      <w:lvlText w:val="%1."/>
      <w:lvlJc w:val="left"/>
      <w:pPr>
        <w:ind w:left="1800" w:hanging="360"/>
      </w:pPr>
      <w:rPr>
        <w:color w:val="auto"/>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4" w15:restartNumberingAfterBreak="0">
    <w:nsid w:val="4E182B44"/>
    <w:multiLevelType w:val="hybridMultilevel"/>
    <w:tmpl w:val="3410AC1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5005225A"/>
    <w:multiLevelType w:val="hybridMultilevel"/>
    <w:tmpl w:val="BC0C95C6"/>
    <w:lvl w:ilvl="0" w:tplc="07F23124">
      <w:numFmt w:val="bullet"/>
      <w:lvlText w:val="-"/>
      <w:lvlJc w:val="left"/>
      <w:pPr>
        <w:ind w:left="720" w:hanging="360"/>
      </w:pPr>
      <w:rPr>
        <w:rFonts w:ascii="Arial" w:eastAsia="Calibri"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6" w15:restartNumberingAfterBreak="0">
    <w:nsid w:val="53605E83"/>
    <w:multiLevelType w:val="hybridMultilevel"/>
    <w:tmpl w:val="59BE4310"/>
    <w:lvl w:ilvl="0" w:tplc="0716103A">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7" w15:restartNumberingAfterBreak="0">
    <w:nsid w:val="5BF87991"/>
    <w:multiLevelType w:val="hybridMultilevel"/>
    <w:tmpl w:val="1E32B166"/>
    <w:lvl w:ilvl="0" w:tplc="3C643B1A">
      <w:start w:val="1"/>
      <w:numFmt w:val="decimal"/>
      <w:pStyle w:val="Principlehead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8" w15:restartNumberingAfterBreak="0">
    <w:nsid w:val="5DF8355A"/>
    <w:multiLevelType w:val="hybridMultilevel"/>
    <w:tmpl w:val="940647D8"/>
    <w:lvl w:ilvl="0" w:tplc="8182C286">
      <w:start w:val="1"/>
      <w:numFmt w:val="decimal"/>
      <w:lvlText w:val="%1."/>
      <w:lvlJc w:val="left"/>
      <w:pPr>
        <w:ind w:left="644" w:hanging="360"/>
      </w:pPr>
      <w:rPr>
        <w:color w:val="auto"/>
      </w:rPr>
    </w:lvl>
    <w:lvl w:ilvl="1" w:tplc="08090019" w:tentative="1">
      <w:start w:val="1"/>
      <w:numFmt w:val="lowerLetter"/>
      <w:lvlText w:val="%2."/>
      <w:lvlJc w:val="left"/>
      <w:pPr>
        <w:ind w:left="0" w:hanging="360"/>
      </w:pPr>
    </w:lvl>
    <w:lvl w:ilvl="2" w:tplc="0809001B" w:tentative="1">
      <w:start w:val="1"/>
      <w:numFmt w:val="lowerRoman"/>
      <w:lvlText w:val="%3."/>
      <w:lvlJc w:val="right"/>
      <w:pPr>
        <w:ind w:left="720" w:hanging="180"/>
      </w:pPr>
    </w:lvl>
    <w:lvl w:ilvl="3" w:tplc="0809000F" w:tentative="1">
      <w:start w:val="1"/>
      <w:numFmt w:val="decimal"/>
      <w:lvlText w:val="%4."/>
      <w:lvlJc w:val="left"/>
      <w:pPr>
        <w:ind w:left="1440" w:hanging="360"/>
      </w:pPr>
    </w:lvl>
    <w:lvl w:ilvl="4" w:tplc="08090019" w:tentative="1">
      <w:start w:val="1"/>
      <w:numFmt w:val="lowerLetter"/>
      <w:lvlText w:val="%5."/>
      <w:lvlJc w:val="left"/>
      <w:pPr>
        <w:ind w:left="2160" w:hanging="360"/>
      </w:pPr>
    </w:lvl>
    <w:lvl w:ilvl="5" w:tplc="0809001B" w:tentative="1">
      <w:start w:val="1"/>
      <w:numFmt w:val="lowerRoman"/>
      <w:lvlText w:val="%6."/>
      <w:lvlJc w:val="right"/>
      <w:pPr>
        <w:ind w:left="2880" w:hanging="180"/>
      </w:pPr>
    </w:lvl>
    <w:lvl w:ilvl="6" w:tplc="0809000F" w:tentative="1">
      <w:start w:val="1"/>
      <w:numFmt w:val="decimal"/>
      <w:lvlText w:val="%7."/>
      <w:lvlJc w:val="left"/>
      <w:pPr>
        <w:ind w:left="3600" w:hanging="360"/>
      </w:pPr>
    </w:lvl>
    <w:lvl w:ilvl="7" w:tplc="08090019" w:tentative="1">
      <w:start w:val="1"/>
      <w:numFmt w:val="lowerLetter"/>
      <w:lvlText w:val="%8."/>
      <w:lvlJc w:val="left"/>
      <w:pPr>
        <w:ind w:left="4320" w:hanging="360"/>
      </w:pPr>
    </w:lvl>
    <w:lvl w:ilvl="8" w:tplc="0809001B" w:tentative="1">
      <w:start w:val="1"/>
      <w:numFmt w:val="lowerRoman"/>
      <w:lvlText w:val="%9."/>
      <w:lvlJc w:val="right"/>
      <w:pPr>
        <w:ind w:left="5040" w:hanging="180"/>
      </w:pPr>
    </w:lvl>
  </w:abstractNum>
  <w:abstractNum w:abstractNumId="19" w15:restartNumberingAfterBreak="0">
    <w:nsid w:val="5ED26625"/>
    <w:multiLevelType w:val="hybridMultilevel"/>
    <w:tmpl w:val="45702BD6"/>
    <w:lvl w:ilvl="0" w:tplc="186ADDFE">
      <w:start w:val="1"/>
      <w:numFmt w:val="decimal"/>
      <w:lvlText w:val="%1."/>
      <w:lvlJc w:val="left"/>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0" w15:restartNumberingAfterBreak="0">
    <w:nsid w:val="66133DC9"/>
    <w:multiLevelType w:val="hybridMultilevel"/>
    <w:tmpl w:val="1A3CF004"/>
    <w:lvl w:ilvl="0" w:tplc="623ACDEE">
      <w:start w:val="1"/>
      <w:numFmt w:val="decimal"/>
      <w:lvlText w:val="%1."/>
      <w:lvlJc w:val="left"/>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1" w15:restartNumberingAfterBreak="0">
    <w:nsid w:val="6A231DF3"/>
    <w:multiLevelType w:val="hybridMultilevel"/>
    <w:tmpl w:val="596C053C"/>
    <w:lvl w:ilvl="0" w:tplc="0D302516">
      <w:start w:val="1"/>
      <w:numFmt w:val="bullet"/>
      <w:pStyle w:val="BulletText1"/>
      <w:lvlText w:val="●"/>
      <w:lvlJc w:val="left"/>
      <w:rPr>
        <w:rFonts w:ascii="Arial" w:hAnsi="Arial" w:hint="default"/>
        <w:b w:val="0"/>
        <w:bCs w:val="0"/>
        <w:i w:val="0"/>
        <w:iCs w:val="0"/>
        <w:caps w:val="0"/>
        <w:strike w:val="0"/>
        <w:dstrike w:val="0"/>
        <w:vanish w:val="0"/>
        <w:color w:val="000000" w:themeColor="text1"/>
        <w:spacing w:val="0"/>
        <w:kern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1" w:tplc="79AE71EA">
      <w:start w:val="1"/>
      <w:numFmt w:val="bullet"/>
      <w:lvlText w:val="o"/>
      <w:lvlJc w:val="left"/>
      <w:pPr>
        <w:tabs>
          <w:tab w:val="num" w:pos="1440"/>
        </w:tabs>
        <w:ind w:left="1440" w:hanging="360"/>
      </w:pPr>
      <w:rPr>
        <w:rFonts w:ascii="Courier New" w:hAnsi="Courier New" w:cs="Courier New" w:hint="default"/>
      </w:rPr>
    </w:lvl>
    <w:lvl w:ilvl="2" w:tplc="A05A1B92">
      <w:start w:val="1"/>
      <w:numFmt w:val="bullet"/>
      <w:lvlText w:val=""/>
      <w:lvlJc w:val="left"/>
      <w:pPr>
        <w:tabs>
          <w:tab w:val="num" w:pos="2160"/>
        </w:tabs>
        <w:ind w:left="2160" w:hanging="360"/>
      </w:pPr>
      <w:rPr>
        <w:rFonts w:ascii="Wingdings" w:hAnsi="Wingdings" w:hint="default"/>
      </w:rPr>
    </w:lvl>
    <w:lvl w:ilvl="3" w:tplc="284E931C">
      <w:start w:val="1"/>
      <w:numFmt w:val="bullet"/>
      <w:lvlText w:val=""/>
      <w:lvlJc w:val="left"/>
      <w:pPr>
        <w:tabs>
          <w:tab w:val="num" w:pos="2880"/>
        </w:tabs>
        <w:ind w:left="2880" w:hanging="360"/>
      </w:pPr>
      <w:rPr>
        <w:rFonts w:ascii="Symbol" w:hAnsi="Symbol" w:hint="default"/>
      </w:rPr>
    </w:lvl>
    <w:lvl w:ilvl="4" w:tplc="18CE10F6">
      <w:start w:val="1"/>
      <w:numFmt w:val="bullet"/>
      <w:lvlText w:val="o"/>
      <w:lvlJc w:val="left"/>
      <w:pPr>
        <w:tabs>
          <w:tab w:val="num" w:pos="3600"/>
        </w:tabs>
        <w:ind w:left="3600" w:hanging="360"/>
      </w:pPr>
      <w:rPr>
        <w:rFonts w:ascii="Courier New" w:hAnsi="Courier New" w:cs="Courier New" w:hint="default"/>
      </w:rPr>
    </w:lvl>
    <w:lvl w:ilvl="5" w:tplc="015EB884">
      <w:start w:val="1"/>
      <w:numFmt w:val="bullet"/>
      <w:lvlText w:val=""/>
      <w:lvlJc w:val="left"/>
      <w:pPr>
        <w:tabs>
          <w:tab w:val="num" w:pos="4320"/>
        </w:tabs>
        <w:ind w:left="4320" w:hanging="360"/>
      </w:pPr>
      <w:rPr>
        <w:rFonts w:ascii="Wingdings" w:hAnsi="Wingdings" w:hint="default"/>
      </w:rPr>
    </w:lvl>
    <w:lvl w:ilvl="6" w:tplc="2390A9A4">
      <w:start w:val="1"/>
      <w:numFmt w:val="bullet"/>
      <w:lvlText w:val=""/>
      <w:lvlJc w:val="left"/>
      <w:pPr>
        <w:tabs>
          <w:tab w:val="num" w:pos="5040"/>
        </w:tabs>
        <w:ind w:left="5040" w:hanging="360"/>
      </w:pPr>
      <w:rPr>
        <w:rFonts w:ascii="Symbol" w:hAnsi="Symbol" w:hint="default"/>
      </w:rPr>
    </w:lvl>
    <w:lvl w:ilvl="7" w:tplc="7D8E11EC">
      <w:start w:val="1"/>
      <w:numFmt w:val="bullet"/>
      <w:lvlText w:val="o"/>
      <w:lvlJc w:val="left"/>
      <w:pPr>
        <w:tabs>
          <w:tab w:val="num" w:pos="5760"/>
        </w:tabs>
        <w:ind w:left="5760" w:hanging="360"/>
      </w:pPr>
      <w:rPr>
        <w:rFonts w:ascii="Courier New" w:hAnsi="Courier New" w:cs="Courier New" w:hint="default"/>
      </w:rPr>
    </w:lvl>
    <w:lvl w:ilvl="8" w:tplc="0CE64C4C">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61E3550"/>
    <w:multiLevelType w:val="hybridMultilevel"/>
    <w:tmpl w:val="134476BA"/>
    <w:lvl w:ilvl="0" w:tplc="368CED3A">
      <w:start w:val="1"/>
      <w:numFmt w:val="decimal"/>
      <w:lvlText w:val="%1."/>
      <w:lvlJc w:val="left"/>
      <w:pPr>
        <w:ind w:left="1800" w:hanging="360"/>
      </w:pPr>
      <w:rPr>
        <w:color w:val="auto"/>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23" w15:restartNumberingAfterBreak="0">
    <w:nsid w:val="7FA81A41"/>
    <w:multiLevelType w:val="hybridMultilevel"/>
    <w:tmpl w:val="C036530C"/>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976715258">
    <w:abstractNumId w:val="21"/>
  </w:num>
  <w:num w:numId="2" w16cid:durableId="649753586">
    <w:abstractNumId w:val="1"/>
  </w:num>
  <w:num w:numId="3" w16cid:durableId="168179371">
    <w:abstractNumId w:val="12"/>
  </w:num>
  <w:num w:numId="4" w16cid:durableId="1596479013">
    <w:abstractNumId w:val="9"/>
  </w:num>
  <w:num w:numId="5" w16cid:durableId="977297026">
    <w:abstractNumId w:val="14"/>
  </w:num>
  <w:num w:numId="6" w16cid:durableId="816074321">
    <w:abstractNumId w:val="23"/>
  </w:num>
  <w:num w:numId="7" w16cid:durableId="1554658375">
    <w:abstractNumId w:val="2"/>
  </w:num>
  <w:num w:numId="8" w16cid:durableId="282156817">
    <w:abstractNumId w:val="2"/>
    <w:lvlOverride w:ilvl="0">
      <w:startOverride w:val="1"/>
    </w:lvlOverride>
  </w:num>
  <w:num w:numId="9" w16cid:durableId="1268852671">
    <w:abstractNumId w:val="19"/>
  </w:num>
  <w:num w:numId="10" w16cid:durableId="78144163">
    <w:abstractNumId w:val="2"/>
    <w:lvlOverride w:ilvl="0">
      <w:startOverride w:val="1"/>
    </w:lvlOverride>
  </w:num>
  <w:num w:numId="11" w16cid:durableId="998265748">
    <w:abstractNumId w:val="15"/>
  </w:num>
  <w:num w:numId="12" w16cid:durableId="396369162">
    <w:abstractNumId w:val="2"/>
    <w:lvlOverride w:ilvl="0">
      <w:startOverride w:val="1"/>
    </w:lvlOverride>
  </w:num>
  <w:num w:numId="13" w16cid:durableId="376393970">
    <w:abstractNumId w:val="8"/>
  </w:num>
  <w:num w:numId="14" w16cid:durableId="1166363673">
    <w:abstractNumId w:val="0"/>
  </w:num>
  <w:num w:numId="15" w16cid:durableId="1858420080">
    <w:abstractNumId w:val="20"/>
  </w:num>
  <w:num w:numId="16" w16cid:durableId="55860211">
    <w:abstractNumId w:val="10"/>
  </w:num>
  <w:num w:numId="17" w16cid:durableId="974483704">
    <w:abstractNumId w:val="13"/>
  </w:num>
  <w:num w:numId="18" w16cid:durableId="1407192746">
    <w:abstractNumId w:val="10"/>
    <w:lvlOverride w:ilvl="0">
      <w:startOverride w:val="1"/>
    </w:lvlOverride>
  </w:num>
  <w:num w:numId="19" w16cid:durableId="74128161">
    <w:abstractNumId w:val="10"/>
    <w:lvlOverride w:ilvl="0">
      <w:startOverride w:val="1"/>
    </w:lvlOverride>
  </w:num>
  <w:num w:numId="20" w16cid:durableId="956529036">
    <w:abstractNumId w:val="3"/>
  </w:num>
  <w:num w:numId="21" w16cid:durableId="1042940257">
    <w:abstractNumId w:val="16"/>
  </w:num>
  <w:num w:numId="22" w16cid:durableId="1288927257">
    <w:abstractNumId w:val="11"/>
  </w:num>
  <w:num w:numId="23" w16cid:durableId="637875632">
    <w:abstractNumId w:val="13"/>
    <w:lvlOverride w:ilvl="0">
      <w:startOverride w:val="1"/>
    </w:lvlOverride>
  </w:num>
  <w:num w:numId="24" w16cid:durableId="1442333927">
    <w:abstractNumId w:val="17"/>
  </w:num>
  <w:num w:numId="25" w16cid:durableId="132018565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915549550">
    <w:abstractNumId w:val="21"/>
    <w:lvlOverride w:ilvl="0">
      <w:startOverride w:val="1"/>
    </w:lvlOverride>
  </w:num>
  <w:num w:numId="27" w16cid:durableId="471748752">
    <w:abstractNumId w:val="21"/>
    <w:lvlOverride w:ilvl="0">
      <w:startOverride w:val="1"/>
    </w:lvlOverride>
  </w:num>
  <w:num w:numId="28" w16cid:durableId="1539856392">
    <w:abstractNumId w:val="21"/>
    <w:lvlOverride w:ilvl="0">
      <w:startOverride w:val="1"/>
    </w:lvlOverride>
  </w:num>
  <w:num w:numId="29" w16cid:durableId="740058643">
    <w:abstractNumId w:val="13"/>
    <w:lvlOverride w:ilvl="0">
      <w:startOverride w:val="1"/>
    </w:lvlOverride>
  </w:num>
  <w:num w:numId="30" w16cid:durableId="1046294743">
    <w:abstractNumId w:val="18"/>
  </w:num>
  <w:num w:numId="31" w16cid:durableId="235748060">
    <w:abstractNumId w:val="18"/>
    <w:lvlOverride w:ilvl="0">
      <w:startOverride w:val="1"/>
    </w:lvlOverride>
  </w:num>
  <w:num w:numId="32" w16cid:durableId="913511918">
    <w:abstractNumId w:val="18"/>
    <w:lvlOverride w:ilvl="0">
      <w:startOverride w:val="1"/>
    </w:lvlOverride>
  </w:num>
  <w:num w:numId="33" w16cid:durableId="1464036589">
    <w:abstractNumId w:val="5"/>
  </w:num>
  <w:num w:numId="34" w16cid:durableId="1675179308">
    <w:abstractNumId w:val="4"/>
  </w:num>
  <w:num w:numId="35" w16cid:durableId="46077578">
    <w:abstractNumId w:val="22"/>
  </w:num>
  <w:num w:numId="36" w16cid:durableId="1503281060">
    <w:abstractNumId w:val="22"/>
  </w:num>
  <w:num w:numId="37" w16cid:durableId="1821456224">
    <w:abstractNumId w:val="4"/>
    <w:lvlOverride w:ilvl="0">
      <w:startOverride w:val="1"/>
    </w:lvlOverride>
  </w:num>
  <w:num w:numId="38" w16cid:durableId="891960596">
    <w:abstractNumId w:val="4"/>
    <w:lvlOverride w:ilvl="0">
      <w:startOverride w:val="1"/>
    </w:lvlOverride>
  </w:num>
  <w:num w:numId="39" w16cid:durableId="749811901">
    <w:abstractNumId w:val="4"/>
    <w:lvlOverride w:ilvl="0">
      <w:startOverride w:val="1"/>
    </w:lvlOverride>
  </w:num>
  <w:num w:numId="40" w16cid:durableId="164851324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ocumentProtection w:formatting="1" w:enforcement="1"/>
  <w:defaultTabStop w:val="720"/>
  <w:defaultTableStyle w:val="Table"/>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03F2"/>
    <w:rsid w:val="00012A4C"/>
    <w:rsid w:val="00023A24"/>
    <w:rsid w:val="00042D05"/>
    <w:rsid w:val="00045E97"/>
    <w:rsid w:val="0006311C"/>
    <w:rsid w:val="00063558"/>
    <w:rsid w:val="00064F33"/>
    <w:rsid w:val="00065CB7"/>
    <w:rsid w:val="00070506"/>
    <w:rsid w:val="000906FB"/>
    <w:rsid w:val="000C0292"/>
    <w:rsid w:val="000C3511"/>
    <w:rsid w:val="000C55EA"/>
    <w:rsid w:val="000C7E35"/>
    <w:rsid w:val="000D788D"/>
    <w:rsid w:val="000F21F1"/>
    <w:rsid w:val="000F6887"/>
    <w:rsid w:val="00100F2A"/>
    <w:rsid w:val="00121600"/>
    <w:rsid w:val="00124E19"/>
    <w:rsid w:val="00131296"/>
    <w:rsid w:val="0013476B"/>
    <w:rsid w:val="00135CAF"/>
    <w:rsid w:val="00144BA0"/>
    <w:rsid w:val="00147A24"/>
    <w:rsid w:val="00182289"/>
    <w:rsid w:val="00183C86"/>
    <w:rsid w:val="00190412"/>
    <w:rsid w:val="001B1F6A"/>
    <w:rsid w:val="001C361E"/>
    <w:rsid w:val="001C5060"/>
    <w:rsid w:val="001C7ECF"/>
    <w:rsid w:val="001D00F7"/>
    <w:rsid w:val="001D1322"/>
    <w:rsid w:val="001E4CA4"/>
    <w:rsid w:val="001F1CFD"/>
    <w:rsid w:val="001F7D7C"/>
    <w:rsid w:val="00203496"/>
    <w:rsid w:val="0024114F"/>
    <w:rsid w:val="00254B86"/>
    <w:rsid w:val="002712C8"/>
    <w:rsid w:val="00277DF0"/>
    <w:rsid w:val="00286215"/>
    <w:rsid w:val="00287C0E"/>
    <w:rsid w:val="00292386"/>
    <w:rsid w:val="00292F2C"/>
    <w:rsid w:val="002A269D"/>
    <w:rsid w:val="002B213D"/>
    <w:rsid w:val="002C31F3"/>
    <w:rsid w:val="002C48B3"/>
    <w:rsid w:val="002C494B"/>
    <w:rsid w:val="002D479F"/>
    <w:rsid w:val="002E0F1E"/>
    <w:rsid w:val="002E43B4"/>
    <w:rsid w:val="002F1889"/>
    <w:rsid w:val="002F18D2"/>
    <w:rsid w:val="002F66A1"/>
    <w:rsid w:val="00306183"/>
    <w:rsid w:val="003425A8"/>
    <w:rsid w:val="00347D08"/>
    <w:rsid w:val="00352303"/>
    <w:rsid w:val="003543A9"/>
    <w:rsid w:val="00364A8E"/>
    <w:rsid w:val="00375F7E"/>
    <w:rsid w:val="003852CA"/>
    <w:rsid w:val="00390782"/>
    <w:rsid w:val="00392833"/>
    <w:rsid w:val="003C17BE"/>
    <w:rsid w:val="003D0773"/>
    <w:rsid w:val="003D5042"/>
    <w:rsid w:val="003E0778"/>
    <w:rsid w:val="003E4973"/>
    <w:rsid w:val="003E5B9B"/>
    <w:rsid w:val="004077D5"/>
    <w:rsid w:val="00451074"/>
    <w:rsid w:val="004802E3"/>
    <w:rsid w:val="00483886"/>
    <w:rsid w:val="004901DD"/>
    <w:rsid w:val="0049295F"/>
    <w:rsid w:val="004A674D"/>
    <w:rsid w:val="004A76B8"/>
    <w:rsid w:val="004C08F6"/>
    <w:rsid w:val="0051321F"/>
    <w:rsid w:val="005160FB"/>
    <w:rsid w:val="00525FFC"/>
    <w:rsid w:val="00531416"/>
    <w:rsid w:val="005319FA"/>
    <w:rsid w:val="00535315"/>
    <w:rsid w:val="00540844"/>
    <w:rsid w:val="0054214C"/>
    <w:rsid w:val="00542408"/>
    <w:rsid w:val="005528F6"/>
    <w:rsid w:val="00565CB5"/>
    <w:rsid w:val="005738EA"/>
    <w:rsid w:val="00581A69"/>
    <w:rsid w:val="005837F8"/>
    <w:rsid w:val="00592D94"/>
    <w:rsid w:val="00592FD8"/>
    <w:rsid w:val="005C3BA8"/>
    <w:rsid w:val="005C5959"/>
    <w:rsid w:val="005D073A"/>
    <w:rsid w:val="005D0E22"/>
    <w:rsid w:val="005D270C"/>
    <w:rsid w:val="005E6FE4"/>
    <w:rsid w:val="005F1AC9"/>
    <w:rsid w:val="005F2581"/>
    <w:rsid w:val="005F3F22"/>
    <w:rsid w:val="006043D3"/>
    <w:rsid w:val="006048B3"/>
    <w:rsid w:val="00623218"/>
    <w:rsid w:val="006358A6"/>
    <w:rsid w:val="00650F37"/>
    <w:rsid w:val="00660A6E"/>
    <w:rsid w:val="00664E21"/>
    <w:rsid w:val="00677361"/>
    <w:rsid w:val="00686CEF"/>
    <w:rsid w:val="00692AB2"/>
    <w:rsid w:val="006A53CB"/>
    <w:rsid w:val="006B244C"/>
    <w:rsid w:val="006B28CA"/>
    <w:rsid w:val="006B535B"/>
    <w:rsid w:val="006C19A4"/>
    <w:rsid w:val="006C7807"/>
    <w:rsid w:val="006D0934"/>
    <w:rsid w:val="006D7EEE"/>
    <w:rsid w:val="006E4F0E"/>
    <w:rsid w:val="00711CDF"/>
    <w:rsid w:val="00712100"/>
    <w:rsid w:val="00722FB1"/>
    <w:rsid w:val="007253DE"/>
    <w:rsid w:val="007418D9"/>
    <w:rsid w:val="00745D2A"/>
    <w:rsid w:val="00750202"/>
    <w:rsid w:val="00780CBF"/>
    <w:rsid w:val="0079649D"/>
    <w:rsid w:val="007A00D7"/>
    <w:rsid w:val="007A5AD6"/>
    <w:rsid w:val="007D16CE"/>
    <w:rsid w:val="007D1996"/>
    <w:rsid w:val="007D33C5"/>
    <w:rsid w:val="007D36F5"/>
    <w:rsid w:val="007E4452"/>
    <w:rsid w:val="007F0259"/>
    <w:rsid w:val="007F3EA0"/>
    <w:rsid w:val="007F41A7"/>
    <w:rsid w:val="00800F9C"/>
    <w:rsid w:val="00804E76"/>
    <w:rsid w:val="00843F8F"/>
    <w:rsid w:val="008522D4"/>
    <w:rsid w:val="008617F6"/>
    <w:rsid w:val="00885218"/>
    <w:rsid w:val="00894146"/>
    <w:rsid w:val="008A106C"/>
    <w:rsid w:val="008D3732"/>
    <w:rsid w:val="008D78DF"/>
    <w:rsid w:val="008E0047"/>
    <w:rsid w:val="008E0CC1"/>
    <w:rsid w:val="008E3BF1"/>
    <w:rsid w:val="008E78FE"/>
    <w:rsid w:val="008F2C91"/>
    <w:rsid w:val="008F35A2"/>
    <w:rsid w:val="009046D9"/>
    <w:rsid w:val="00907068"/>
    <w:rsid w:val="00910751"/>
    <w:rsid w:val="009143C9"/>
    <w:rsid w:val="00921EF3"/>
    <w:rsid w:val="00926975"/>
    <w:rsid w:val="009470FC"/>
    <w:rsid w:val="00952F7E"/>
    <w:rsid w:val="009574EE"/>
    <w:rsid w:val="0098195A"/>
    <w:rsid w:val="00982F9C"/>
    <w:rsid w:val="009A5160"/>
    <w:rsid w:val="009B28A0"/>
    <w:rsid w:val="009B7EC1"/>
    <w:rsid w:val="009D1D9B"/>
    <w:rsid w:val="009D64D5"/>
    <w:rsid w:val="009E5188"/>
    <w:rsid w:val="009F0C55"/>
    <w:rsid w:val="00A2093B"/>
    <w:rsid w:val="00A2111E"/>
    <w:rsid w:val="00A24B9F"/>
    <w:rsid w:val="00A32DB3"/>
    <w:rsid w:val="00A34484"/>
    <w:rsid w:val="00A4054F"/>
    <w:rsid w:val="00A42D05"/>
    <w:rsid w:val="00A472F1"/>
    <w:rsid w:val="00A7364E"/>
    <w:rsid w:val="00A75665"/>
    <w:rsid w:val="00A82050"/>
    <w:rsid w:val="00A83AB9"/>
    <w:rsid w:val="00A95BC0"/>
    <w:rsid w:val="00A962B4"/>
    <w:rsid w:val="00A9667E"/>
    <w:rsid w:val="00AB4198"/>
    <w:rsid w:val="00AB4A49"/>
    <w:rsid w:val="00AB4DA9"/>
    <w:rsid w:val="00AB4F73"/>
    <w:rsid w:val="00AD025F"/>
    <w:rsid w:val="00AE29AE"/>
    <w:rsid w:val="00AF3361"/>
    <w:rsid w:val="00AF5133"/>
    <w:rsid w:val="00B046F0"/>
    <w:rsid w:val="00B1374D"/>
    <w:rsid w:val="00B20197"/>
    <w:rsid w:val="00B20273"/>
    <w:rsid w:val="00B20F0A"/>
    <w:rsid w:val="00B234BB"/>
    <w:rsid w:val="00B234D4"/>
    <w:rsid w:val="00B526C8"/>
    <w:rsid w:val="00B531D1"/>
    <w:rsid w:val="00B833D1"/>
    <w:rsid w:val="00B85CB8"/>
    <w:rsid w:val="00BA30A7"/>
    <w:rsid w:val="00BA5785"/>
    <w:rsid w:val="00BB26C4"/>
    <w:rsid w:val="00BB5734"/>
    <w:rsid w:val="00BB6287"/>
    <w:rsid w:val="00BD78CB"/>
    <w:rsid w:val="00BE1163"/>
    <w:rsid w:val="00BE69BF"/>
    <w:rsid w:val="00BF0630"/>
    <w:rsid w:val="00C0483A"/>
    <w:rsid w:val="00C129E6"/>
    <w:rsid w:val="00C22650"/>
    <w:rsid w:val="00C23D6C"/>
    <w:rsid w:val="00C2429C"/>
    <w:rsid w:val="00C4654F"/>
    <w:rsid w:val="00C5768F"/>
    <w:rsid w:val="00C604E3"/>
    <w:rsid w:val="00C82BDD"/>
    <w:rsid w:val="00C87133"/>
    <w:rsid w:val="00C8758D"/>
    <w:rsid w:val="00CA265C"/>
    <w:rsid w:val="00CD1739"/>
    <w:rsid w:val="00D04A66"/>
    <w:rsid w:val="00D104EF"/>
    <w:rsid w:val="00D22269"/>
    <w:rsid w:val="00D25B4E"/>
    <w:rsid w:val="00D26B24"/>
    <w:rsid w:val="00D46AD8"/>
    <w:rsid w:val="00D534D1"/>
    <w:rsid w:val="00D555A9"/>
    <w:rsid w:val="00D55F93"/>
    <w:rsid w:val="00D64DAC"/>
    <w:rsid w:val="00D702D5"/>
    <w:rsid w:val="00DB5F9D"/>
    <w:rsid w:val="00DC15F9"/>
    <w:rsid w:val="00DC5908"/>
    <w:rsid w:val="00DD232A"/>
    <w:rsid w:val="00DE767B"/>
    <w:rsid w:val="00DF1E44"/>
    <w:rsid w:val="00DF74F5"/>
    <w:rsid w:val="00E25616"/>
    <w:rsid w:val="00E26C4F"/>
    <w:rsid w:val="00E35A73"/>
    <w:rsid w:val="00E36E9A"/>
    <w:rsid w:val="00E414E1"/>
    <w:rsid w:val="00E60D3C"/>
    <w:rsid w:val="00E804A3"/>
    <w:rsid w:val="00E8390B"/>
    <w:rsid w:val="00E948F7"/>
    <w:rsid w:val="00E97486"/>
    <w:rsid w:val="00ED63A7"/>
    <w:rsid w:val="00ED65E0"/>
    <w:rsid w:val="00F0143C"/>
    <w:rsid w:val="00F01BC2"/>
    <w:rsid w:val="00F043D1"/>
    <w:rsid w:val="00F11422"/>
    <w:rsid w:val="00F12FC9"/>
    <w:rsid w:val="00F1381E"/>
    <w:rsid w:val="00F32890"/>
    <w:rsid w:val="00F34A5B"/>
    <w:rsid w:val="00F448FD"/>
    <w:rsid w:val="00F454A7"/>
    <w:rsid w:val="00F62A60"/>
    <w:rsid w:val="00F6609E"/>
    <w:rsid w:val="00F7078D"/>
    <w:rsid w:val="00F7643D"/>
    <w:rsid w:val="00FA03F2"/>
    <w:rsid w:val="00FC4B23"/>
    <w:rsid w:val="00FE07DB"/>
    <w:rsid w:val="00FE1280"/>
    <w:rsid w:val="00FF343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E31364"/>
  <w15:chartTrackingRefBased/>
  <w15:docId w15:val="{4F3D7D5A-5BA2-4AD3-BB95-03DD704778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4"/>
        <w:szCs w:val="24"/>
        <w:lang w:val="en-GB" w:eastAsia="en-US" w:bidi="ar-SA"/>
      </w:rPr>
    </w:rPrDefault>
    <w:pPrDefault>
      <w:pPr>
        <w:spacing w:after="240" w:line="259" w:lineRule="auto"/>
      </w:pPr>
    </w:pPrDefault>
  </w:docDefaults>
  <w:latentStyles w:defLockedState="1" w:defUIPriority="99" w:defSemiHidden="0" w:defUnhideWhenUsed="0" w:defQFormat="0" w:count="376">
    <w:lsdException w:name="Normal" w:locked="0" w:uiPriority="0"/>
    <w:lsdException w:name="heading 1" w:locked="0" w:uiPriority="9"/>
    <w:lsdException w:name="heading 2" w:locked="0" w:semiHidden="1" w:uiPriority="9" w:unhideWhenUsed="1"/>
    <w:lsdException w:name="heading 3" w:locked="0" w:semiHidden="1" w:uiPriority="9" w:unhideWhenUsed="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uiPriority="39"/>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locked="0" w:semiHidden="1" w:unhideWhenUsed="1"/>
    <w:lsdException w:name="footnote text" w:semiHidden="1" w:unhideWhenUsed="1"/>
    <w:lsdException w:name="annotation text" w:locked="0"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locked="0" w:semiHidden="1" w:unhideWhenUsed="1"/>
    <w:lsdException w:name="line number" w:locked="0"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locked="0" w:semiHidden="1" w:unhideWhenUsed="1"/>
    <w:lsdException w:name="List Bullet" w:locked="0" w:semiHidden="1" w:unhideWhenUsed="1"/>
    <w:lsdException w:name="List Number" w:locked="0" w:semiHidden="1" w:unhideWhenUsed="1"/>
    <w:lsdException w:name="List 2" w:locked="0" w:semiHidden="1" w:unhideWhenUsed="1"/>
    <w:lsdException w:name="List 3" w:locked="0" w:semiHidden="1" w:unhideWhenUsed="1"/>
    <w:lsdException w:name="List 4" w:locked="0" w:semiHidden="1" w:unhideWhenUsed="1"/>
    <w:lsdException w:name="List 5" w:locked="0" w:semiHidden="1" w:unhideWhenUsed="1"/>
    <w:lsdException w:name="List Bullet 2" w:locked="0" w:semiHidden="1" w:unhideWhenUsed="1"/>
    <w:lsdException w:name="List Bullet 3" w:locked="0" w:semiHidden="1" w:unhideWhenUsed="1"/>
    <w:lsdException w:name="List Bullet 4" w:locked="0" w:semiHidden="1" w:unhideWhenUsed="1"/>
    <w:lsdException w:name="List Bullet 5" w:locked="0" w:semiHidden="1" w:unhideWhenUsed="1"/>
    <w:lsdException w:name="List Number 2" w:locked="0" w:semiHidden="1" w:unhideWhenUsed="1"/>
    <w:lsdException w:name="List Number 3" w:locked="0" w:semiHidden="1" w:unhideWhenUsed="1"/>
    <w:lsdException w:name="List Number 4" w:locked="0" w:semiHidden="1" w:unhideWhenUsed="1"/>
    <w:lsdException w:name="List Number 5" w:locked="0" w:semiHidden="1" w:unhideWhenUsed="1"/>
    <w:lsdException w:name="Title" w:locked="0" w:uiPriority="10"/>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locked="0" w:semiHidden="1" w:unhideWhenUsed="1"/>
    <w:lsdException w:name="List Continue 2" w:locked="0" w:semiHidden="1" w:unhideWhenUsed="1"/>
    <w:lsdException w:name="List Continue 3" w:locked="0" w:semiHidden="1" w:unhideWhenUsed="1"/>
    <w:lsdException w:name="List Continue 4" w:locked="0" w:semiHidden="1" w:unhideWhenUsed="1"/>
    <w:lsdException w:name="List Continue 5" w:locked="0" w:semiHidden="1" w:unhideWhenUsed="1"/>
    <w:lsdException w:name="Message Header" w:semiHidden="1" w:unhideWhenUsed="1"/>
    <w:lsdException w:name="Subtitle" w:locked="0"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locked="0" w:semiHidden="1" w:unhideWhenUsed="1"/>
    <w:lsdException w:name="Hyperlink" w:locked="0" w:semiHidden="1" w:unhideWhenUsed="1" w:qFormat="1"/>
    <w:lsdException w:name="FollowedHyperlink" w:locked="0" w:semiHidden="1" w:unhideWhenUsed="1"/>
    <w:lsdException w:name="Strong" w:locked="0" w:uiPriority="22"/>
    <w:lsdException w:name="Emphasis" w:locked="0" w:uiPriority="20"/>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locked="0"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lsdException w:name="Table Grid" w:uiPriority="0"/>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qFormat="1"/>
    <w:lsdException w:name="Quote" w:locked="0" w:uiPriority="29"/>
    <w:lsdException w:name="Intense Quote" w:locked="0"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locked="0" w:uiPriority="21"/>
    <w:lsdException w:name="Subtle Reference" w:locked="0" w:uiPriority="31"/>
    <w:lsdException w:name="Intense Reference" w:locked="0" w:uiPriority="32"/>
    <w:lsdException w:name="Book Title" w:locked="0" w:uiPriority="33"/>
    <w:lsdException w:name="Bibliography" w:semiHidden="1" w:uiPriority="37" w:unhideWhenUsed="1"/>
    <w:lsdException w:name="TOC Heading" w:locked="0"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rsid w:val="009D1D9B"/>
  </w:style>
  <w:style w:type="paragraph" w:styleId="Heading1">
    <w:name w:val="heading 1"/>
    <w:basedOn w:val="Sectiontitle"/>
    <w:next w:val="Normal"/>
    <w:link w:val="Heading1Char"/>
    <w:uiPriority w:val="9"/>
    <w:rsid w:val="009D1D9B"/>
  </w:style>
  <w:style w:type="paragraph" w:styleId="Heading2">
    <w:name w:val="heading 2"/>
    <w:basedOn w:val="Topictitle"/>
    <w:next w:val="Normal"/>
    <w:link w:val="Heading2Char"/>
    <w:uiPriority w:val="9"/>
    <w:unhideWhenUsed/>
    <w:rsid w:val="009D1D9B"/>
  </w:style>
  <w:style w:type="paragraph" w:styleId="Heading3">
    <w:name w:val="heading 3"/>
    <w:basedOn w:val="Blockheading"/>
    <w:next w:val="Normal"/>
    <w:link w:val="Heading3Char"/>
    <w:uiPriority w:val="9"/>
    <w:unhideWhenUsed/>
    <w:rsid w:val="009D1D9B"/>
  </w:style>
  <w:style w:type="paragraph" w:styleId="Heading4">
    <w:name w:val="heading 4"/>
    <w:basedOn w:val="Normal"/>
    <w:next w:val="Normal"/>
    <w:link w:val="Heading4Char"/>
    <w:uiPriority w:val="9"/>
    <w:semiHidden/>
    <w:unhideWhenUsed/>
    <w:locked/>
    <w:rsid w:val="00FA03F2"/>
    <w:pPr>
      <w:keepNext/>
      <w:keepLines/>
      <w:spacing w:before="40"/>
      <w:outlineLvl w:val="3"/>
    </w:pPr>
    <w:rPr>
      <w:rFonts w:asciiTheme="majorHAnsi" w:eastAsiaTheme="majorEastAsia" w:hAnsiTheme="majorHAnsi" w:cstheme="majorBidi"/>
      <w:i/>
      <w:iCs/>
      <w:color w:val="588C17" w:themeColor="accent1" w:themeShade="BF"/>
    </w:rPr>
  </w:style>
  <w:style w:type="paragraph" w:styleId="Heading5">
    <w:name w:val="heading 5"/>
    <w:basedOn w:val="Normal"/>
    <w:next w:val="Normal"/>
    <w:link w:val="Heading5Char"/>
    <w:uiPriority w:val="9"/>
    <w:semiHidden/>
    <w:unhideWhenUsed/>
    <w:qFormat/>
    <w:locked/>
    <w:rsid w:val="00D26B24"/>
    <w:pPr>
      <w:keepNext/>
      <w:keepLines/>
      <w:spacing w:before="40"/>
      <w:outlineLvl w:val="4"/>
    </w:pPr>
    <w:rPr>
      <w:rFonts w:asciiTheme="majorHAnsi" w:eastAsiaTheme="majorEastAsia" w:hAnsiTheme="majorHAnsi" w:cstheme="majorBidi"/>
      <w:color w:val="588C17"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lockLine">
    <w:name w:val="Block Line"/>
    <w:basedOn w:val="Normal"/>
    <w:next w:val="Normal"/>
    <w:qFormat/>
    <w:rsid w:val="00064F33"/>
    <w:pPr>
      <w:pBdr>
        <w:top w:val="single" w:sz="4" w:space="1" w:color="auto"/>
      </w:pBdr>
      <w:spacing w:after="0"/>
      <w:ind w:left="1701"/>
    </w:pPr>
  </w:style>
  <w:style w:type="paragraph" w:customStyle="1" w:styleId="Contenttitle">
    <w:name w:val="Content title"/>
    <w:basedOn w:val="Heading1"/>
    <w:link w:val="ContenttitleChar"/>
    <w:rsid w:val="009D1D9B"/>
    <w:pPr>
      <w:spacing w:after="60"/>
    </w:pPr>
    <w:rPr>
      <w:kern w:val="32"/>
      <w:sz w:val="40"/>
    </w:rPr>
  </w:style>
  <w:style w:type="character" w:customStyle="1" w:styleId="HeadingChar">
    <w:name w:val="Heading Char"/>
    <w:link w:val="Heading"/>
    <w:locked/>
    <w:rsid w:val="00677361"/>
    <w:rPr>
      <w:b/>
      <w:sz w:val="26"/>
      <w:szCs w:val="26"/>
    </w:rPr>
  </w:style>
  <w:style w:type="paragraph" w:customStyle="1" w:styleId="Heading">
    <w:name w:val="Heading"/>
    <w:basedOn w:val="Normal"/>
    <w:link w:val="HeadingChar"/>
    <w:rsid w:val="00677361"/>
    <w:pPr>
      <w:spacing w:line="276" w:lineRule="auto"/>
    </w:pPr>
    <w:rPr>
      <w:b/>
      <w:sz w:val="26"/>
      <w:szCs w:val="26"/>
    </w:rPr>
  </w:style>
  <w:style w:type="character" w:customStyle="1" w:styleId="TopictitleChar">
    <w:name w:val="Topic title Char"/>
    <w:link w:val="Topictitle"/>
    <w:locked/>
    <w:rsid w:val="009D1D9B"/>
    <w:rPr>
      <w:b/>
      <w:bCs/>
      <w:sz w:val="32"/>
      <w:szCs w:val="32"/>
    </w:rPr>
  </w:style>
  <w:style w:type="paragraph" w:customStyle="1" w:styleId="Topictitle">
    <w:name w:val="Topic title"/>
    <w:basedOn w:val="Heading3"/>
    <w:next w:val="Normal"/>
    <w:link w:val="TopictitleChar"/>
    <w:qFormat/>
    <w:rsid w:val="009D1D9B"/>
    <w:pPr>
      <w:keepLines w:val="0"/>
      <w:outlineLvl w:val="1"/>
    </w:pPr>
    <w:rPr>
      <w:rFonts w:eastAsiaTheme="minorHAnsi" w:cstheme="minorBidi"/>
      <w:bCs/>
      <w:iCs w:val="0"/>
      <w:color w:val="000000" w:themeColor="text1"/>
      <w:sz w:val="32"/>
      <w:szCs w:val="32"/>
    </w:rPr>
  </w:style>
  <w:style w:type="character" w:customStyle="1" w:styleId="TitlebartextChar">
    <w:name w:val="Titlebar text Char"/>
    <w:link w:val="Titlebartext"/>
    <w:locked/>
    <w:rsid w:val="00045E97"/>
    <w:rPr>
      <w:rFonts w:eastAsia="Times New Roman" w:cs="Times New Roman"/>
      <w:color w:val="FFFFFF" w:themeColor="background1"/>
      <w:szCs w:val="20"/>
      <w:lang w:eastAsia="en-GB"/>
    </w:rPr>
  </w:style>
  <w:style w:type="paragraph" w:customStyle="1" w:styleId="Titlebartext">
    <w:name w:val="Titlebar text"/>
    <w:basedOn w:val="Normal"/>
    <w:link w:val="TitlebartextChar"/>
    <w:rsid w:val="00045E97"/>
    <w:pPr>
      <w:spacing w:before="60" w:after="60" w:line="240" w:lineRule="auto"/>
    </w:pPr>
    <w:rPr>
      <w:rFonts w:eastAsia="Times New Roman" w:cs="Times New Roman"/>
      <w:color w:val="FFFFFF" w:themeColor="background1"/>
      <w:szCs w:val="20"/>
      <w:lang w:eastAsia="en-GB"/>
    </w:rPr>
  </w:style>
  <w:style w:type="character" w:customStyle="1" w:styleId="BlockheadingChar">
    <w:name w:val="Block heading Char"/>
    <w:link w:val="Blockheading"/>
    <w:locked/>
    <w:rsid w:val="005319FA"/>
    <w:rPr>
      <w:rFonts w:eastAsiaTheme="majorEastAsia" w:cstheme="majorBidi"/>
      <w:b/>
      <w:iCs/>
      <w:color w:val="auto"/>
      <w:sz w:val="26"/>
    </w:rPr>
  </w:style>
  <w:style w:type="paragraph" w:customStyle="1" w:styleId="Blockheading">
    <w:name w:val="Block heading"/>
    <w:basedOn w:val="Heading4"/>
    <w:next w:val="Normal"/>
    <w:link w:val="BlockheadingChar"/>
    <w:qFormat/>
    <w:rsid w:val="005319FA"/>
    <w:pPr>
      <w:spacing w:before="0" w:line="276" w:lineRule="auto"/>
      <w:outlineLvl w:val="2"/>
    </w:pPr>
    <w:rPr>
      <w:rFonts w:ascii="Arial" w:hAnsi="Arial"/>
      <w:b/>
      <w:i w:val="0"/>
      <w:color w:val="auto"/>
      <w:sz w:val="26"/>
    </w:rPr>
  </w:style>
  <w:style w:type="character" w:customStyle="1" w:styleId="Text">
    <w:name w:val="Text"/>
    <w:qFormat/>
    <w:rsid w:val="005C3BA8"/>
    <w:rPr>
      <w:rFonts w:ascii="Arial" w:hAnsi="Arial"/>
      <w:sz w:val="24"/>
    </w:rPr>
  </w:style>
  <w:style w:type="table" w:styleId="TableGrid">
    <w:name w:val="Table Grid"/>
    <w:aliases w:val="Header table"/>
    <w:basedOn w:val="TableNormal"/>
    <w:locked/>
    <w:rsid w:val="00A7364E"/>
    <w:pPr>
      <w:spacing w:after="0" w:line="240" w:lineRule="auto"/>
    </w:pPr>
    <w:rPr>
      <w:rFonts w:eastAsia="Times New Roman" w:cs="Times New Roman"/>
      <w:color w:val="FFFFFF" w:themeColor="background1"/>
      <w:szCs w:val="20"/>
      <w:lang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tblHeader/>
    </w:trPr>
    <w:tcPr>
      <w:shd w:val="clear" w:color="auto" w:fill="000000" w:themeFill="text1"/>
    </w:tcPr>
  </w:style>
  <w:style w:type="character" w:customStyle="1" w:styleId="Heading3Char">
    <w:name w:val="Heading 3 Char"/>
    <w:basedOn w:val="DefaultParagraphFont"/>
    <w:link w:val="Heading3"/>
    <w:uiPriority w:val="9"/>
    <w:rsid w:val="009D1D9B"/>
    <w:rPr>
      <w:rFonts w:eastAsiaTheme="majorEastAsia" w:cstheme="majorBidi"/>
      <w:b/>
      <w:iCs/>
      <w:color w:val="auto"/>
      <w:sz w:val="26"/>
    </w:rPr>
  </w:style>
  <w:style w:type="character" w:customStyle="1" w:styleId="Heading4Char">
    <w:name w:val="Heading 4 Char"/>
    <w:basedOn w:val="DefaultParagraphFont"/>
    <w:link w:val="Heading4"/>
    <w:uiPriority w:val="9"/>
    <w:semiHidden/>
    <w:rsid w:val="00FA03F2"/>
    <w:rPr>
      <w:rFonts w:asciiTheme="majorHAnsi" w:eastAsiaTheme="majorEastAsia" w:hAnsiTheme="majorHAnsi" w:cstheme="majorBidi"/>
      <w:i/>
      <w:iCs/>
      <w:color w:val="588C17" w:themeColor="accent1" w:themeShade="BF"/>
    </w:rPr>
  </w:style>
  <w:style w:type="character" w:styleId="PlaceholderText">
    <w:name w:val="Placeholder Text"/>
    <w:basedOn w:val="DefaultParagraphFont"/>
    <w:uiPriority w:val="99"/>
    <w:semiHidden/>
    <w:locked/>
    <w:rsid w:val="00FA03F2"/>
  </w:style>
  <w:style w:type="paragraph" w:styleId="Header">
    <w:name w:val="header"/>
    <w:basedOn w:val="Normal"/>
    <w:link w:val="HeaderChar"/>
    <w:uiPriority w:val="99"/>
    <w:unhideWhenUsed/>
    <w:rsid w:val="00FA03F2"/>
    <w:pPr>
      <w:tabs>
        <w:tab w:val="center" w:pos="4513"/>
        <w:tab w:val="right" w:pos="9026"/>
      </w:tabs>
    </w:pPr>
  </w:style>
  <w:style w:type="character" w:customStyle="1" w:styleId="HeaderChar">
    <w:name w:val="Header Char"/>
    <w:basedOn w:val="DefaultParagraphFont"/>
    <w:link w:val="Header"/>
    <w:uiPriority w:val="99"/>
    <w:rsid w:val="00FA03F2"/>
    <w:rPr>
      <w:rFonts w:ascii="Arial" w:eastAsia="Times New Roman" w:hAnsi="Arial" w:cs="Times New Roman"/>
    </w:rPr>
  </w:style>
  <w:style w:type="paragraph" w:styleId="Footer">
    <w:name w:val="footer"/>
    <w:basedOn w:val="Normal"/>
    <w:link w:val="FooterChar"/>
    <w:uiPriority w:val="99"/>
    <w:unhideWhenUsed/>
    <w:rsid w:val="00BD78CB"/>
    <w:pPr>
      <w:tabs>
        <w:tab w:val="center" w:pos="4513"/>
        <w:tab w:val="right" w:pos="9026"/>
      </w:tabs>
      <w:spacing w:after="0"/>
    </w:pPr>
  </w:style>
  <w:style w:type="character" w:customStyle="1" w:styleId="FooterChar">
    <w:name w:val="Footer Char"/>
    <w:basedOn w:val="DefaultParagraphFont"/>
    <w:link w:val="Footer"/>
    <w:uiPriority w:val="99"/>
    <w:rsid w:val="00BD78CB"/>
  </w:style>
  <w:style w:type="character" w:customStyle="1" w:styleId="FootertextChar">
    <w:name w:val="Footer text Char"/>
    <w:link w:val="Footertext"/>
    <w:locked/>
    <w:rsid w:val="005D270C"/>
    <w:rPr>
      <w:color w:val="FFFFFF" w:themeColor="background1"/>
      <w:position w:val="-8"/>
    </w:rPr>
  </w:style>
  <w:style w:type="paragraph" w:customStyle="1" w:styleId="Footertext">
    <w:name w:val="Footer text"/>
    <w:basedOn w:val="Normal"/>
    <w:link w:val="FootertextChar"/>
    <w:rsid w:val="005D270C"/>
    <w:rPr>
      <w:color w:val="FFFFFF" w:themeColor="background1"/>
      <w:position w:val="-8"/>
    </w:rPr>
  </w:style>
  <w:style w:type="character" w:customStyle="1" w:styleId="BulletText1Char">
    <w:name w:val="Bullet Text 1 Char"/>
    <w:link w:val="BulletText1"/>
    <w:locked/>
    <w:rsid w:val="00292F2C"/>
  </w:style>
  <w:style w:type="paragraph" w:customStyle="1" w:styleId="BulletText1">
    <w:name w:val="Bullet Text 1"/>
    <w:basedOn w:val="Normal"/>
    <w:link w:val="BulletText1Char"/>
    <w:qFormat/>
    <w:rsid w:val="00292F2C"/>
    <w:pPr>
      <w:numPr>
        <w:numId w:val="1"/>
      </w:numPr>
      <w:spacing w:before="60"/>
      <w:ind w:left="641" w:hanging="357"/>
      <w:contextualSpacing/>
    </w:pPr>
  </w:style>
  <w:style w:type="character" w:customStyle="1" w:styleId="BulletText2Char">
    <w:name w:val="Bullet Text 2 Char"/>
    <w:link w:val="BulletText2"/>
    <w:locked/>
    <w:rsid w:val="00292F2C"/>
  </w:style>
  <w:style w:type="paragraph" w:customStyle="1" w:styleId="BulletText2">
    <w:name w:val="Bullet Text 2"/>
    <w:basedOn w:val="Normal"/>
    <w:link w:val="BulletText2Char"/>
    <w:qFormat/>
    <w:rsid w:val="00292F2C"/>
    <w:pPr>
      <w:numPr>
        <w:numId w:val="2"/>
      </w:numPr>
      <w:spacing w:before="60"/>
      <w:ind w:left="1208" w:hanging="357"/>
      <w:contextualSpacing/>
    </w:pPr>
  </w:style>
  <w:style w:type="character" w:customStyle="1" w:styleId="SubheadingChar">
    <w:name w:val="Sub heading Char"/>
    <w:link w:val="Subheading"/>
    <w:locked/>
    <w:rsid w:val="00677361"/>
    <w:rPr>
      <w:b/>
      <w:sz w:val="26"/>
      <w:szCs w:val="26"/>
    </w:rPr>
  </w:style>
  <w:style w:type="paragraph" w:customStyle="1" w:styleId="Subheading">
    <w:name w:val="Sub heading"/>
    <w:basedOn w:val="Normal"/>
    <w:link w:val="SubheadingChar"/>
    <w:qFormat/>
    <w:rsid w:val="00677361"/>
    <w:pPr>
      <w:spacing w:line="276" w:lineRule="auto"/>
    </w:pPr>
    <w:rPr>
      <w:b/>
      <w:sz w:val="26"/>
      <w:szCs w:val="26"/>
    </w:rPr>
  </w:style>
  <w:style w:type="character" w:customStyle="1" w:styleId="SectiontitleChar">
    <w:name w:val="Section title Char"/>
    <w:link w:val="Sectiontitle"/>
    <w:locked/>
    <w:rsid w:val="006043D3"/>
    <w:rPr>
      <w:rFonts w:eastAsiaTheme="majorEastAsia" w:cstheme="majorBidi"/>
      <w:b/>
      <w:bCs/>
      <w:sz w:val="36"/>
      <w:szCs w:val="32"/>
    </w:rPr>
  </w:style>
  <w:style w:type="paragraph" w:customStyle="1" w:styleId="Sectiontitle">
    <w:name w:val="Section title"/>
    <w:basedOn w:val="Heading2"/>
    <w:next w:val="Normal"/>
    <w:link w:val="SectiontitleChar"/>
    <w:qFormat/>
    <w:rsid w:val="006043D3"/>
    <w:pPr>
      <w:outlineLvl w:val="0"/>
    </w:pPr>
    <w:rPr>
      <w:bCs w:val="0"/>
      <w:sz w:val="36"/>
    </w:rPr>
  </w:style>
  <w:style w:type="character" w:styleId="Hyperlink">
    <w:name w:val="Hyperlink"/>
    <w:uiPriority w:val="99"/>
    <w:unhideWhenUsed/>
    <w:qFormat/>
    <w:rsid w:val="006043D3"/>
    <w:rPr>
      <w:color w:val="0000FF"/>
      <w:u w:val="single"/>
    </w:rPr>
  </w:style>
  <w:style w:type="character" w:customStyle="1" w:styleId="Boldtext">
    <w:name w:val="Bold text"/>
    <w:uiPriority w:val="1"/>
    <w:qFormat/>
    <w:rsid w:val="00FA03F2"/>
    <w:rPr>
      <w:rFonts w:ascii="Arial" w:hAnsi="Arial" w:cs="Arial" w:hint="default"/>
      <w:b/>
      <w:bCs w:val="0"/>
      <w:sz w:val="24"/>
    </w:rPr>
  </w:style>
  <w:style w:type="paragraph" w:styleId="ListParagraph">
    <w:name w:val="List Paragraph"/>
    <w:basedOn w:val="Normal"/>
    <w:link w:val="ListParagraphChar"/>
    <w:uiPriority w:val="34"/>
    <w:qFormat/>
    <w:rsid w:val="002F66A1"/>
    <w:pPr>
      <w:numPr>
        <w:numId w:val="34"/>
      </w:numPr>
      <w:spacing w:before="240"/>
      <w:ind w:left="641" w:hanging="357"/>
    </w:pPr>
  </w:style>
  <w:style w:type="character" w:customStyle="1" w:styleId="Important">
    <w:name w:val="! Important"/>
    <w:uiPriority w:val="1"/>
    <w:qFormat/>
    <w:rsid w:val="003425A8"/>
    <w:rPr>
      <w:rFonts w:ascii="Arial" w:hAnsi="Arial" w:cs="Arial" w:hint="default"/>
      <w:b/>
      <w:bCs w:val="0"/>
      <w:i w:val="0"/>
      <w:iCs w:val="0"/>
      <w:color w:val="D9262E"/>
      <w:sz w:val="24"/>
    </w:rPr>
  </w:style>
  <w:style w:type="character" w:customStyle="1" w:styleId="Textsuperscript">
    <w:name w:val="Text (superscript)"/>
    <w:uiPriority w:val="1"/>
    <w:qFormat/>
    <w:rsid w:val="00FA03F2"/>
    <w:rPr>
      <w:rFonts w:ascii="Arial" w:hAnsi="Arial" w:cs="Arial" w:hint="default"/>
      <w:sz w:val="24"/>
      <w:vertAlign w:val="superscript"/>
    </w:rPr>
  </w:style>
  <w:style w:type="character" w:customStyle="1" w:styleId="Textsubscript">
    <w:name w:val="Text (subscript)"/>
    <w:uiPriority w:val="1"/>
    <w:qFormat/>
    <w:rsid w:val="00FA03F2"/>
    <w:rPr>
      <w:rFonts w:ascii="Arial" w:hAnsi="Arial" w:cs="Arial" w:hint="default"/>
      <w:sz w:val="24"/>
      <w:vertAlign w:val="subscript"/>
    </w:rPr>
  </w:style>
  <w:style w:type="character" w:styleId="CommentReference">
    <w:name w:val="annotation reference"/>
    <w:basedOn w:val="DefaultParagraphFont"/>
    <w:uiPriority w:val="99"/>
    <w:semiHidden/>
    <w:unhideWhenUsed/>
    <w:rsid w:val="00D555A9"/>
    <w:rPr>
      <w:sz w:val="16"/>
      <w:szCs w:val="16"/>
    </w:rPr>
  </w:style>
  <w:style w:type="paragraph" w:styleId="CommentText">
    <w:name w:val="annotation text"/>
    <w:basedOn w:val="Normal"/>
    <w:link w:val="CommentTextChar"/>
    <w:uiPriority w:val="99"/>
    <w:semiHidden/>
    <w:unhideWhenUsed/>
    <w:rsid w:val="00D555A9"/>
    <w:rPr>
      <w:sz w:val="20"/>
      <w:szCs w:val="20"/>
    </w:rPr>
  </w:style>
  <w:style w:type="character" w:customStyle="1" w:styleId="CommentTextChar">
    <w:name w:val="Comment Text Char"/>
    <w:basedOn w:val="DefaultParagraphFont"/>
    <w:link w:val="CommentText"/>
    <w:uiPriority w:val="99"/>
    <w:semiHidden/>
    <w:rsid w:val="00D555A9"/>
    <w:rPr>
      <w:rFonts w:ascii="Arial" w:eastAsia="Times New Roman" w:hAnsi="Arial" w:cs="Times New Roman"/>
      <w:sz w:val="20"/>
      <w:szCs w:val="20"/>
    </w:rPr>
  </w:style>
  <w:style w:type="paragraph" w:styleId="CommentSubject">
    <w:name w:val="annotation subject"/>
    <w:basedOn w:val="CommentText"/>
    <w:next w:val="CommentText"/>
    <w:link w:val="CommentSubjectChar"/>
    <w:uiPriority w:val="99"/>
    <w:semiHidden/>
    <w:unhideWhenUsed/>
    <w:rsid w:val="00D555A9"/>
    <w:rPr>
      <w:b/>
      <w:bCs/>
    </w:rPr>
  </w:style>
  <w:style w:type="character" w:customStyle="1" w:styleId="CommentSubjectChar">
    <w:name w:val="Comment Subject Char"/>
    <w:basedOn w:val="CommentTextChar"/>
    <w:link w:val="CommentSubject"/>
    <w:uiPriority w:val="99"/>
    <w:semiHidden/>
    <w:rsid w:val="00D555A9"/>
    <w:rPr>
      <w:rFonts w:ascii="Arial" w:eastAsia="Times New Roman" w:hAnsi="Arial" w:cs="Times New Roman"/>
      <w:b/>
      <w:bCs/>
      <w:sz w:val="20"/>
      <w:szCs w:val="20"/>
    </w:rPr>
  </w:style>
  <w:style w:type="paragraph" w:styleId="Revision">
    <w:name w:val="Revision"/>
    <w:hidden/>
    <w:uiPriority w:val="99"/>
    <w:semiHidden/>
    <w:rsid w:val="00D555A9"/>
    <w:pPr>
      <w:spacing w:line="240" w:lineRule="auto"/>
    </w:pPr>
    <w:rPr>
      <w:rFonts w:eastAsia="Times New Roman" w:cs="Times New Roman"/>
    </w:rPr>
  </w:style>
  <w:style w:type="paragraph" w:styleId="BalloonText">
    <w:name w:val="Balloon Text"/>
    <w:basedOn w:val="Normal"/>
    <w:link w:val="BalloonTextChar"/>
    <w:uiPriority w:val="99"/>
    <w:semiHidden/>
    <w:unhideWhenUsed/>
    <w:rsid w:val="00D555A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555A9"/>
    <w:rPr>
      <w:rFonts w:ascii="Segoe UI" w:eastAsia="Times New Roman" w:hAnsi="Segoe UI" w:cs="Segoe UI"/>
      <w:sz w:val="18"/>
      <w:szCs w:val="18"/>
    </w:rPr>
  </w:style>
  <w:style w:type="character" w:customStyle="1" w:styleId="Heading1Char">
    <w:name w:val="Heading 1 Char"/>
    <w:basedOn w:val="DefaultParagraphFont"/>
    <w:link w:val="Heading1"/>
    <w:uiPriority w:val="9"/>
    <w:rsid w:val="009D1D9B"/>
    <w:rPr>
      <w:b/>
      <w:bCs/>
      <w:sz w:val="36"/>
      <w:szCs w:val="32"/>
    </w:rPr>
  </w:style>
  <w:style w:type="paragraph" w:styleId="TOCHeading">
    <w:name w:val="TOC Heading"/>
    <w:basedOn w:val="Topictitle"/>
    <w:next w:val="Normal"/>
    <w:uiPriority w:val="39"/>
    <w:unhideWhenUsed/>
    <w:rsid w:val="00C0483A"/>
    <w:pPr>
      <w:outlineLvl w:val="0"/>
    </w:pPr>
  </w:style>
  <w:style w:type="paragraph" w:styleId="TOC3">
    <w:name w:val="toc 3"/>
    <w:basedOn w:val="Normal"/>
    <w:next w:val="Normal"/>
    <w:autoRedefine/>
    <w:uiPriority w:val="39"/>
    <w:unhideWhenUsed/>
    <w:rsid w:val="00E25616"/>
    <w:pPr>
      <w:tabs>
        <w:tab w:val="right" w:leader="dot" w:pos="8505"/>
        <w:tab w:val="right" w:leader="dot" w:pos="9016"/>
      </w:tabs>
      <w:spacing w:after="100"/>
      <w:ind w:left="480"/>
    </w:pPr>
  </w:style>
  <w:style w:type="paragraph" w:styleId="TOC2">
    <w:name w:val="toc 2"/>
    <w:basedOn w:val="Normal"/>
    <w:next w:val="Normal"/>
    <w:autoRedefine/>
    <w:uiPriority w:val="39"/>
    <w:unhideWhenUsed/>
    <w:rsid w:val="00E25616"/>
    <w:pPr>
      <w:tabs>
        <w:tab w:val="right" w:leader="dot" w:pos="8505"/>
        <w:tab w:val="right" w:leader="dot" w:pos="9016"/>
      </w:tabs>
      <w:spacing w:after="100"/>
      <w:ind w:left="240"/>
    </w:pPr>
  </w:style>
  <w:style w:type="paragraph" w:styleId="TOC1">
    <w:name w:val="toc 1"/>
    <w:basedOn w:val="Normal"/>
    <w:next w:val="Normal"/>
    <w:autoRedefine/>
    <w:uiPriority w:val="39"/>
    <w:unhideWhenUsed/>
    <w:rsid w:val="00E25616"/>
    <w:pPr>
      <w:tabs>
        <w:tab w:val="right" w:leader="dot" w:pos="8505"/>
      </w:tabs>
      <w:spacing w:after="100"/>
    </w:pPr>
  </w:style>
  <w:style w:type="table" w:customStyle="1" w:styleId="Table">
    <w:name w:val="Table"/>
    <w:basedOn w:val="TableNormal"/>
    <w:uiPriority w:val="99"/>
    <w:rsid w:val="009470FC"/>
    <w:pPr>
      <w:spacing w:after="0" w:line="240" w:lineRule="auto"/>
    </w:pPr>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jc w:val="center"/>
    </w:trPr>
    <w:tcPr>
      <w:shd w:val="clear" w:color="auto" w:fill="auto"/>
    </w:tcPr>
    <w:tblStylePr w:type="firstRow">
      <w:rPr>
        <w:rFonts w:ascii="Arial" w:hAnsi="Arial"/>
        <w:color w:val="FFFFFF" w:themeColor="background1"/>
        <w:sz w:val="24"/>
      </w:rPr>
      <w:tblPr/>
      <w:trPr>
        <w:tblHeader/>
      </w:trPr>
      <w:tcPr>
        <w:shd w:val="clear" w:color="auto" w:fill="000000" w:themeFill="text1"/>
      </w:tcPr>
    </w:tblStylePr>
  </w:style>
  <w:style w:type="table" w:customStyle="1" w:styleId="Footertable">
    <w:name w:val="Footer table"/>
    <w:basedOn w:val="TableNormal"/>
    <w:uiPriority w:val="99"/>
    <w:rsid w:val="00A7364E"/>
    <w:pPr>
      <w:spacing w:after="0" w:line="240" w:lineRule="auto"/>
    </w:pPr>
    <w:rPr>
      <w:color w:val="FFFFFF" w:themeColor="background1"/>
    </w:rPr>
    <w:tblPr>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tblHeader/>
    </w:trPr>
    <w:tcPr>
      <w:shd w:val="clear" w:color="auto" w:fill="000000" w:themeFill="text1"/>
    </w:tcPr>
  </w:style>
  <w:style w:type="paragraph" w:styleId="HTMLPreformatted">
    <w:name w:val="HTML Preformatted"/>
    <w:basedOn w:val="Normal"/>
    <w:link w:val="HTMLPreformattedChar"/>
    <w:uiPriority w:val="99"/>
    <w:semiHidden/>
    <w:unhideWhenUsed/>
    <w:locked/>
    <w:rsid w:val="00AD02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en-GB"/>
    </w:rPr>
  </w:style>
  <w:style w:type="character" w:customStyle="1" w:styleId="HTMLPreformattedChar">
    <w:name w:val="HTML Preformatted Char"/>
    <w:basedOn w:val="DefaultParagraphFont"/>
    <w:link w:val="HTMLPreformatted"/>
    <w:uiPriority w:val="99"/>
    <w:semiHidden/>
    <w:rsid w:val="00AD025F"/>
    <w:rPr>
      <w:rFonts w:ascii="Courier New" w:eastAsia="Times New Roman" w:hAnsi="Courier New" w:cs="Courier New"/>
      <w:sz w:val="20"/>
      <w:szCs w:val="20"/>
      <w:lang w:eastAsia="en-GB"/>
    </w:rPr>
  </w:style>
  <w:style w:type="paragraph" w:customStyle="1" w:styleId="Tableheader">
    <w:name w:val="Table header"/>
    <w:basedOn w:val="Normal"/>
    <w:link w:val="TableheaderChar"/>
    <w:rsid w:val="00B234D4"/>
    <w:pPr>
      <w:spacing w:before="60" w:after="60"/>
    </w:pPr>
    <w:rPr>
      <w:b/>
      <w:color w:val="FFFFFF" w:themeColor="background1"/>
      <w:lang w:eastAsia="en-GB"/>
    </w:rPr>
  </w:style>
  <w:style w:type="character" w:customStyle="1" w:styleId="TableheaderChar">
    <w:name w:val="Table header Char"/>
    <w:basedOn w:val="DefaultParagraphFont"/>
    <w:link w:val="Tableheader"/>
    <w:rsid w:val="00B234D4"/>
    <w:rPr>
      <w:rFonts w:ascii="Arial" w:eastAsia="Times New Roman" w:hAnsi="Arial" w:cs="Times New Roman"/>
      <w:b/>
      <w:color w:val="FFFFFF" w:themeColor="background1"/>
      <w:sz w:val="24"/>
      <w:szCs w:val="24"/>
      <w:lang w:eastAsia="en-GB"/>
    </w:rPr>
  </w:style>
  <w:style w:type="character" w:customStyle="1" w:styleId="Heading2Char">
    <w:name w:val="Heading 2 Char"/>
    <w:basedOn w:val="DefaultParagraphFont"/>
    <w:link w:val="Heading2"/>
    <w:uiPriority w:val="9"/>
    <w:rsid w:val="009D1D9B"/>
    <w:rPr>
      <w:b/>
      <w:bCs/>
      <w:sz w:val="32"/>
      <w:szCs w:val="32"/>
    </w:rPr>
  </w:style>
  <w:style w:type="paragraph" w:styleId="Title">
    <w:name w:val="Title"/>
    <w:basedOn w:val="Contenttitle"/>
    <w:next w:val="Normal"/>
    <w:link w:val="TitleChar"/>
    <w:uiPriority w:val="10"/>
    <w:rsid w:val="00677361"/>
  </w:style>
  <w:style w:type="character" w:customStyle="1" w:styleId="TitleChar">
    <w:name w:val="Title Char"/>
    <w:basedOn w:val="DefaultParagraphFont"/>
    <w:link w:val="Title"/>
    <w:uiPriority w:val="10"/>
    <w:rsid w:val="00677361"/>
    <w:rPr>
      <w:rFonts w:eastAsiaTheme="majorEastAsia" w:cstheme="majorBidi"/>
      <w:b/>
      <w:kern w:val="32"/>
      <w:sz w:val="40"/>
      <w:szCs w:val="32"/>
    </w:rPr>
  </w:style>
  <w:style w:type="character" w:styleId="Emphasis">
    <w:name w:val="Emphasis"/>
    <w:basedOn w:val="DefaultParagraphFont"/>
    <w:uiPriority w:val="20"/>
    <w:rsid w:val="00DF1E44"/>
    <w:rPr>
      <w:rFonts w:ascii="Arial" w:hAnsi="Arial"/>
      <w:i/>
      <w:iCs/>
      <w:sz w:val="24"/>
    </w:rPr>
  </w:style>
  <w:style w:type="character" w:styleId="SubtleEmphasis">
    <w:name w:val="Subtle Emphasis"/>
    <w:basedOn w:val="DefaultParagraphFont"/>
    <w:uiPriority w:val="19"/>
    <w:rsid w:val="00E36E9A"/>
    <w:rPr>
      <w:rFonts w:ascii="Arial" w:hAnsi="Arial"/>
      <w:i/>
      <w:iCs/>
      <w:color w:val="auto"/>
      <w:sz w:val="24"/>
    </w:rPr>
  </w:style>
  <w:style w:type="paragraph" w:styleId="Subtitle">
    <w:name w:val="Subtitle"/>
    <w:basedOn w:val="Normal"/>
    <w:next w:val="Normal"/>
    <w:link w:val="SubtitleChar"/>
    <w:uiPriority w:val="11"/>
    <w:rsid w:val="00E36E9A"/>
    <w:pPr>
      <w:numPr>
        <w:ilvl w:val="1"/>
      </w:numPr>
      <w:spacing w:after="160"/>
    </w:pPr>
    <w:rPr>
      <w:rFonts w:eastAsiaTheme="minorEastAsia"/>
      <w:spacing w:val="15"/>
    </w:rPr>
  </w:style>
  <w:style w:type="character" w:customStyle="1" w:styleId="SubtitleChar">
    <w:name w:val="Subtitle Char"/>
    <w:basedOn w:val="DefaultParagraphFont"/>
    <w:link w:val="Subtitle"/>
    <w:uiPriority w:val="11"/>
    <w:rsid w:val="00E36E9A"/>
    <w:rPr>
      <w:rFonts w:ascii="Arial" w:eastAsiaTheme="minorEastAsia" w:hAnsi="Arial"/>
      <w:spacing w:val="15"/>
      <w:sz w:val="24"/>
    </w:rPr>
  </w:style>
  <w:style w:type="character" w:styleId="IntenseEmphasis">
    <w:name w:val="Intense Emphasis"/>
    <w:basedOn w:val="DefaultParagraphFont"/>
    <w:uiPriority w:val="21"/>
    <w:rsid w:val="00DF1E44"/>
    <w:rPr>
      <w:rFonts w:ascii="Arial" w:hAnsi="Arial"/>
      <w:i/>
      <w:iCs/>
      <w:color w:val="auto"/>
      <w:sz w:val="24"/>
    </w:rPr>
  </w:style>
  <w:style w:type="character" w:styleId="Strong">
    <w:name w:val="Strong"/>
    <w:basedOn w:val="DefaultParagraphFont"/>
    <w:uiPriority w:val="22"/>
    <w:rsid w:val="00DF1E44"/>
    <w:rPr>
      <w:rFonts w:ascii="Arial" w:hAnsi="Arial"/>
      <w:b/>
      <w:bCs/>
      <w:sz w:val="24"/>
    </w:rPr>
  </w:style>
  <w:style w:type="character" w:styleId="BookTitle">
    <w:name w:val="Book Title"/>
    <w:basedOn w:val="DefaultParagraphFont"/>
    <w:uiPriority w:val="33"/>
    <w:rsid w:val="00DF1E44"/>
    <w:rPr>
      <w:rFonts w:ascii="Arial" w:hAnsi="Arial"/>
      <w:b/>
      <w:bCs/>
      <w:i/>
      <w:iCs/>
      <w:spacing w:val="5"/>
    </w:rPr>
  </w:style>
  <w:style w:type="character" w:styleId="IntenseReference">
    <w:name w:val="Intense Reference"/>
    <w:basedOn w:val="DefaultParagraphFont"/>
    <w:uiPriority w:val="32"/>
    <w:rsid w:val="000906FB"/>
    <w:rPr>
      <w:rFonts w:ascii="Arial Bold" w:hAnsi="Arial Bold"/>
      <w:b/>
      <w:bCs/>
      <w:caps w:val="0"/>
      <w:smallCaps w:val="0"/>
      <w:color w:val="auto"/>
      <w:spacing w:val="5"/>
    </w:rPr>
  </w:style>
  <w:style w:type="character" w:styleId="SubtleReference">
    <w:name w:val="Subtle Reference"/>
    <w:basedOn w:val="DefaultParagraphFont"/>
    <w:uiPriority w:val="31"/>
    <w:rsid w:val="00E36E9A"/>
    <w:rPr>
      <w:rFonts w:ascii="Arial" w:hAnsi="Arial"/>
      <w:caps w:val="0"/>
      <w:smallCaps w:val="0"/>
      <w:color w:val="auto"/>
    </w:rPr>
  </w:style>
  <w:style w:type="paragraph" w:styleId="IntenseQuote">
    <w:name w:val="Intense Quote"/>
    <w:basedOn w:val="Normal"/>
    <w:next w:val="Normal"/>
    <w:link w:val="IntenseQuoteChar"/>
    <w:uiPriority w:val="30"/>
    <w:rsid w:val="00390782"/>
    <w:pPr>
      <w:pBdr>
        <w:top w:val="single" w:sz="4" w:space="10" w:color="auto"/>
        <w:bottom w:val="single" w:sz="4" w:space="10" w:color="auto"/>
      </w:pBdr>
      <w:spacing w:before="360" w:after="360"/>
      <w:ind w:left="864" w:right="864"/>
      <w:jc w:val="center"/>
    </w:pPr>
    <w:rPr>
      <w:i/>
      <w:iCs/>
    </w:rPr>
  </w:style>
  <w:style w:type="character" w:customStyle="1" w:styleId="IntenseQuoteChar">
    <w:name w:val="Intense Quote Char"/>
    <w:basedOn w:val="DefaultParagraphFont"/>
    <w:link w:val="IntenseQuote"/>
    <w:uiPriority w:val="30"/>
    <w:rsid w:val="00390782"/>
    <w:rPr>
      <w:i/>
      <w:iCs/>
    </w:rPr>
  </w:style>
  <w:style w:type="paragraph" w:styleId="NormalWeb">
    <w:name w:val="Normal (Web)"/>
    <w:basedOn w:val="Normal"/>
    <w:uiPriority w:val="99"/>
    <w:semiHidden/>
    <w:unhideWhenUsed/>
    <w:rsid w:val="00AD025F"/>
    <w:pPr>
      <w:spacing w:before="100" w:beforeAutospacing="1" w:after="100" w:afterAutospacing="1"/>
    </w:pPr>
    <w:rPr>
      <w:rFonts w:ascii="Times New Roman" w:hAnsi="Times New Roman"/>
      <w:lang w:eastAsia="en-GB"/>
    </w:rPr>
  </w:style>
  <w:style w:type="paragraph" w:styleId="EndnoteText">
    <w:name w:val="endnote text"/>
    <w:basedOn w:val="Normal"/>
    <w:link w:val="EndnoteTextChar"/>
    <w:uiPriority w:val="99"/>
    <w:semiHidden/>
    <w:unhideWhenUsed/>
    <w:locked/>
    <w:rsid w:val="006B244C"/>
    <w:pPr>
      <w:spacing w:line="240" w:lineRule="auto"/>
    </w:pPr>
    <w:rPr>
      <w:sz w:val="20"/>
      <w:szCs w:val="20"/>
    </w:rPr>
  </w:style>
  <w:style w:type="character" w:customStyle="1" w:styleId="EndnoteTextChar">
    <w:name w:val="Endnote Text Char"/>
    <w:basedOn w:val="DefaultParagraphFont"/>
    <w:link w:val="EndnoteText"/>
    <w:uiPriority w:val="99"/>
    <w:semiHidden/>
    <w:rsid w:val="006B244C"/>
    <w:rPr>
      <w:sz w:val="20"/>
      <w:szCs w:val="20"/>
    </w:rPr>
  </w:style>
  <w:style w:type="character" w:styleId="EndnoteReference">
    <w:name w:val="endnote reference"/>
    <w:basedOn w:val="DefaultParagraphFont"/>
    <w:uiPriority w:val="99"/>
    <w:semiHidden/>
    <w:unhideWhenUsed/>
    <w:locked/>
    <w:rsid w:val="006B244C"/>
    <w:rPr>
      <w:vertAlign w:val="superscript"/>
    </w:rPr>
  </w:style>
  <w:style w:type="paragraph" w:customStyle="1" w:styleId="Documenttitle">
    <w:name w:val="Document title"/>
    <w:basedOn w:val="Contenttitle"/>
    <w:link w:val="DocumenttitleChar"/>
    <w:rsid w:val="009D1D9B"/>
  </w:style>
  <w:style w:type="paragraph" w:customStyle="1" w:styleId="Chaptertitle">
    <w:name w:val="Chapter title"/>
    <w:basedOn w:val="Sectiontitle"/>
    <w:link w:val="ChaptertitleChar"/>
    <w:rsid w:val="009D1D9B"/>
  </w:style>
  <w:style w:type="character" w:customStyle="1" w:styleId="ContenttitleChar">
    <w:name w:val="Content title Char"/>
    <w:basedOn w:val="DefaultParagraphFont"/>
    <w:link w:val="Contenttitle"/>
    <w:rsid w:val="009D1D9B"/>
    <w:rPr>
      <w:b/>
      <w:kern w:val="32"/>
      <w:sz w:val="40"/>
      <w:szCs w:val="32"/>
    </w:rPr>
  </w:style>
  <w:style w:type="character" w:customStyle="1" w:styleId="DocumenttitleChar">
    <w:name w:val="Document title Char"/>
    <w:basedOn w:val="ContenttitleChar"/>
    <w:link w:val="Documenttitle"/>
    <w:rsid w:val="009D1D9B"/>
    <w:rPr>
      <w:b/>
      <w:kern w:val="32"/>
      <w:sz w:val="40"/>
      <w:szCs w:val="32"/>
    </w:rPr>
  </w:style>
  <w:style w:type="character" w:customStyle="1" w:styleId="ChaptertitleChar">
    <w:name w:val="Chapter title Char"/>
    <w:basedOn w:val="SectiontitleChar"/>
    <w:link w:val="Chaptertitle"/>
    <w:rsid w:val="009D1D9B"/>
    <w:rPr>
      <w:rFonts w:eastAsiaTheme="majorEastAsia" w:cstheme="majorBidi"/>
      <w:b/>
      <w:bCs w:val="0"/>
      <w:sz w:val="36"/>
      <w:szCs w:val="32"/>
    </w:rPr>
  </w:style>
  <w:style w:type="paragraph" w:customStyle="1" w:styleId="Principleheader">
    <w:name w:val="Principle header"/>
    <w:basedOn w:val="Heading2"/>
    <w:next w:val="Normal"/>
    <w:link w:val="PrincipleheaderChar"/>
    <w:rsid w:val="008F35A2"/>
    <w:pPr>
      <w:numPr>
        <w:numId w:val="24"/>
      </w:numPr>
      <w:ind w:left="357" w:hanging="357"/>
      <w:outlineLvl w:val="0"/>
    </w:pPr>
    <w:rPr>
      <w:sz w:val="36"/>
      <w:szCs w:val="36"/>
    </w:rPr>
  </w:style>
  <w:style w:type="character" w:customStyle="1" w:styleId="ListParagraphChar">
    <w:name w:val="List Paragraph Char"/>
    <w:basedOn w:val="DefaultParagraphFont"/>
    <w:link w:val="ListParagraph"/>
    <w:uiPriority w:val="34"/>
    <w:rsid w:val="002F66A1"/>
  </w:style>
  <w:style w:type="character" w:customStyle="1" w:styleId="PrincipleheaderChar">
    <w:name w:val="Principle header Char"/>
    <w:basedOn w:val="DefaultParagraphFont"/>
    <w:link w:val="Principleheader"/>
    <w:rsid w:val="008F35A2"/>
    <w:rPr>
      <w:b/>
      <w:bCs/>
      <w:sz w:val="36"/>
      <w:szCs w:val="36"/>
    </w:rPr>
  </w:style>
  <w:style w:type="character" w:styleId="FollowedHyperlink">
    <w:name w:val="FollowedHyperlink"/>
    <w:basedOn w:val="DefaultParagraphFont"/>
    <w:uiPriority w:val="99"/>
    <w:semiHidden/>
    <w:unhideWhenUsed/>
    <w:rsid w:val="00347D08"/>
    <w:rPr>
      <w:color w:val="954F72" w:themeColor="followedHyperlink"/>
      <w:u w:val="single"/>
    </w:rPr>
  </w:style>
  <w:style w:type="character" w:customStyle="1" w:styleId="NumberedblockChar">
    <w:name w:val="Numbered block Char"/>
    <w:basedOn w:val="DefaultParagraphFont"/>
    <w:link w:val="Numberedblock"/>
    <w:locked/>
    <w:rsid w:val="00392833"/>
    <w:rPr>
      <w:rFonts w:eastAsiaTheme="majorEastAsia" w:cs="Arial"/>
      <w:b/>
      <w:iCs/>
      <w:color w:val="auto"/>
      <w:sz w:val="26"/>
      <w:szCs w:val="26"/>
    </w:rPr>
  </w:style>
  <w:style w:type="character" w:customStyle="1" w:styleId="Heading5Char">
    <w:name w:val="Heading 5 Char"/>
    <w:basedOn w:val="DefaultParagraphFont"/>
    <w:link w:val="Heading5"/>
    <w:uiPriority w:val="9"/>
    <w:semiHidden/>
    <w:rsid w:val="00D26B24"/>
    <w:rPr>
      <w:rFonts w:asciiTheme="majorHAnsi" w:eastAsiaTheme="majorEastAsia" w:hAnsiTheme="majorHAnsi" w:cstheme="majorBidi"/>
      <w:color w:val="588C17" w:themeColor="accent1" w:themeShade="BF"/>
    </w:rPr>
  </w:style>
  <w:style w:type="paragraph" w:customStyle="1" w:styleId="Numberedblock">
    <w:name w:val="Numbered block"/>
    <w:basedOn w:val="Heading4"/>
    <w:next w:val="Normal"/>
    <w:link w:val="NumberedblockChar"/>
    <w:qFormat/>
    <w:rsid w:val="00392833"/>
    <w:pPr>
      <w:numPr>
        <w:numId w:val="25"/>
      </w:numPr>
      <w:spacing w:before="0" w:line="256" w:lineRule="auto"/>
    </w:pPr>
    <w:rPr>
      <w:rFonts w:ascii="Arial" w:hAnsi="Arial" w:cs="Arial"/>
      <w:b/>
      <w:i w:val="0"/>
      <w:color w:val="auto"/>
      <w:sz w:val="26"/>
      <w:szCs w:val="26"/>
    </w:rPr>
  </w:style>
  <w:style w:type="character" w:customStyle="1" w:styleId="Italictext">
    <w:name w:val="Italic text"/>
    <w:basedOn w:val="DefaultParagraphFont"/>
    <w:uiPriority w:val="1"/>
    <w:qFormat/>
    <w:rsid w:val="00C129E6"/>
    <w:rPr>
      <w:rFonts w:ascii="Arial" w:hAnsi="Arial"/>
      <w:i/>
      <w:sz w:val="24"/>
    </w:rPr>
  </w:style>
  <w:style w:type="character" w:customStyle="1" w:styleId="HeadingCharacter">
    <w:name w:val="Heading (Character)"/>
    <w:uiPriority w:val="1"/>
    <w:rsid w:val="005C3BA8"/>
    <w:rPr>
      <w:b/>
      <w:color w:val="000000" w:themeColor="text1"/>
    </w:rPr>
  </w:style>
  <w:style w:type="paragraph" w:customStyle="1" w:styleId="Blocksubheading">
    <w:name w:val="Block sub heading"/>
    <w:basedOn w:val="Blockheading"/>
    <w:next w:val="Normal"/>
    <w:link w:val="BlocksubheadingChar"/>
    <w:qFormat/>
    <w:rsid w:val="005319FA"/>
    <w:pPr>
      <w:outlineLvl w:val="3"/>
    </w:pPr>
    <w:rPr>
      <w:sz w:val="24"/>
    </w:rPr>
  </w:style>
  <w:style w:type="character" w:customStyle="1" w:styleId="BlocksubheadingChar">
    <w:name w:val="Block sub heading Char"/>
    <w:basedOn w:val="DefaultParagraphFont"/>
    <w:link w:val="Blocksubheading"/>
    <w:rsid w:val="005319FA"/>
    <w:rPr>
      <w:rFonts w:eastAsiaTheme="majorEastAsia" w:cstheme="majorBidi"/>
      <w:b/>
      <w:iCs/>
      <w:color w:val="auto"/>
    </w:rPr>
  </w:style>
  <w:style w:type="paragraph" w:customStyle="1" w:styleId="Audienceheading">
    <w:name w:val="Audience heading"/>
    <w:basedOn w:val="Blockheading"/>
    <w:link w:val="AudienceheadingChar"/>
    <w:rsid w:val="00C0483A"/>
    <w:pPr>
      <w:outlineLvl w:val="9"/>
    </w:pPr>
    <w:rPr>
      <w:bCs/>
      <w:iCs w:val="0"/>
    </w:rPr>
  </w:style>
  <w:style w:type="character" w:customStyle="1" w:styleId="AudienceheadingChar">
    <w:name w:val="Audience heading Char"/>
    <w:basedOn w:val="BlockheadingChar"/>
    <w:link w:val="Audienceheading"/>
    <w:rsid w:val="00C0483A"/>
    <w:rPr>
      <w:rFonts w:eastAsiaTheme="majorEastAsia" w:cstheme="majorBidi"/>
      <w:b/>
      <w:bCs/>
      <w:iCs w:val="0"/>
      <w:color w:val="auto"/>
      <w:sz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3954124">
      <w:bodyDiv w:val="1"/>
      <w:marLeft w:val="0"/>
      <w:marRight w:val="0"/>
      <w:marTop w:val="0"/>
      <w:marBottom w:val="0"/>
      <w:divBdr>
        <w:top w:val="none" w:sz="0" w:space="0" w:color="auto"/>
        <w:left w:val="none" w:sz="0" w:space="0" w:color="auto"/>
        <w:bottom w:val="none" w:sz="0" w:space="0" w:color="auto"/>
        <w:right w:val="none" w:sz="0" w:space="0" w:color="auto"/>
      </w:divBdr>
    </w:div>
    <w:div w:id="740327159">
      <w:bodyDiv w:val="1"/>
      <w:marLeft w:val="0"/>
      <w:marRight w:val="0"/>
      <w:marTop w:val="0"/>
      <w:marBottom w:val="0"/>
      <w:divBdr>
        <w:top w:val="none" w:sz="0" w:space="0" w:color="auto"/>
        <w:left w:val="none" w:sz="0" w:space="0" w:color="auto"/>
        <w:bottom w:val="none" w:sz="0" w:space="0" w:color="auto"/>
        <w:right w:val="none" w:sz="0" w:space="0" w:color="auto"/>
      </w:divBdr>
    </w:div>
    <w:div w:id="1031690001">
      <w:bodyDiv w:val="1"/>
      <w:marLeft w:val="0"/>
      <w:marRight w:val="0"/>
      <w:marTop w:val="0"/>
      <w:marBottom w:val="0"/>
      <w:divBdr>
        <w:top w:val="none" w:sz="0" w:space="0" w:color="auto"/>
        <w:left w:val="none" w:sz="0" w:space="0" w:color="auto"/>
        <w:bottom w:val="none" w:sz="0" w:space="0" w:color="auto"/>
        <w:right w:val="none" w:sz="0" w:space="0" w:color="auto"/>
      </w:divBdr>
    </w:div>
    <w:div w:id="1118262014">
      <w:bodyDiv w:val="1"/>
      <w:marLeft w:val="0"/>
      <w:marRight w:val="0"/>
      <w:marTop w:val="0"/>
      <w:marBottom w:val="0"/>
      <w:divBdr>
        <w:top w:val="none" w:sz="0" w:space="0" w:color="auto"/>
        <w:left w:val="none" w:sz="0" w:space="0" w:color="auto"/>
        <w:bottom w:val="none" w:sz="0" w:space="0" w:color="auto"/>
        <w:right w:val="none" w:sz="0" w:space="0" w:color="auto"/>
      </w:divBdr>
    </w:div>
    <w:div w:id="1296642988">
      <w:bodyDiv w:val="1"/>
      <w:marLeft w:val="0"/>
      <w:marRight w:val="0"/>
      <w:marTop w:val="0"/>
      <w:marBottom w:val="0"/>
      <w:divBdr>
        <w:top w:val="none" w:sz="0" w:space="0" w:color="auto"/>
        <w:left w:val="none" w:sz="0" w:space="0" w:color="auto"/>
        <w:bottom w:val="none" w:sz="0" w:space="0" w:color="auto"/>
        <w:right w:val="none" w:sz="0" w:space="0" w:color="auto"/>
      </w:divBdr>
    </w:div>
    <w:div w:id="1332180680">
      <w:bodyDiv w:val="1"/>
      <w:marLeft w:val="0"/>
      <w:marRight w:val="0"/>
      <w:marTop w:val="0"/>
      <w:marBottom w:val="0"/>
      <w:divBdr>
        <w:top w:val="none" w:sz="0" w:space="0" w:color="auto"/>
        <w:left w:val="none" w:sz="0" w:space="0" w:color="auto"/>
        <w:bottom w:val="none" w:sz="0" w:space="0" w:color="auto"/>
        <w:right w:val="none" w:sz="0" w:space="0" w:color="auto"/>
      </w:divBdr>
    </w:div>
    <w:div w:id="1540817981">
      <w:bodyDiv w:val="1"/>
      <w:marLeft w:val="0"/>
      <w:marRight w:val="0"/>
      <w:marTop w:val="0"/>
      <w:marBottom w:val="0"/>
      <w:divBdr>
        <w:top w:val="none" w:sz="0" w:space="0" w:color="auto"/>
        <w:left w:val="none" w:sz="0" w:space="0" w:color="auto"/>
        <w:bottom w:val="none" w:sz="0" w:space="0" w:color="auto"/>
        <w:right w:val="none" w:sz="0" w:space="0" w:color="auto"/>
      </w:divBdr>
    </w:div>
    <w:div w:id="1577589006">
      <w:bodyDiv w:val="1"/>
      <w:marLeft w:val="0"/>
      <w:marRight w:val="0"/>
      <w:marTop w:val="0"/>
      <w:marBottom w:val="0"/>
      <w:divBdr>
        <w:top w:val="none" w:sz="0" w:space="0" w:color="auto"/>
        <w:left w:val="none" w:sz="0" w:space="0" w:color="auto"/>
        <w:bottom w:val="none" w:sz="0" w:space="0" w:color="auto"/>
        <w:right w:val="none" w:sz="0" w:space="0" w:color="auto"/>
      </w:divBdr>
    </w:div>
    <w:div w:id="1728793928">
      <w:bodyDiv w:val="1"/>
      <w:marLeft w:val="0"/>
      <w:marRight w:val="0"/>
      <w:marTop w:val="0"/>
      <w:marBottom w:val="0"/>
      <w:divBdr>
        <w:top w:val="none" w:sz="0" w:space="0" w:color="auto"/>
        <w:left w:val="none" w:sz="0" w:space="0" w:color="auto"/>
        <w:bottom w:val="none" w:sz="0" w:space="0" w:color="auto"/>
        <w:right w:val="none" w:sz="0" w:space="0" w:color="auto"/>
      </w:divBdr>
    </w:div>
    <w:div w:id="19214500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hyperlink" Target="https://defra.sharepoint.com/sites/def-contentcloud/Pages/ViewContentMetaData.aspx?DATAID=22184"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32FE9DB685CA466E8374FD9615A6AFD9"/>
        <w:category>
          <w:name w:val="General"/>
          <w:gallery w:val="placeholder"/>
        </w:category>
        <w:types>
          <w:type w:val="bbPlcHdr"/>
        </w:types>
        <w:behaviors>
          <w:behavior w:val="content"/>
        </w:behaviors>
        <w:guid w:val="{A7DB9C2F-0344-4384-9553-9C9FBDC5CA1D}"/>
      </w:docPartPr>
      <w:docPartBody>
        <w:p w:rsidR="005608D1" w:rsidRDefault="001C0477">
          <w:bookmarkStart w:id="0" w:name="_Toc515027250"/>
          <w:bookmarkStart w:id="1" w:name="_Toc515027251"/>
          <w:bookmarkEnd w:id="0"/>
          <w:bookmarkEnd w:id="1"/>
          <w:r w:rsidRPr="00477FDE">
            <w:rPr>
              <w:rStyle w:val="PlaceholderText"/>
            </w:rPr>
            <w:t>[Reference]</w:t>
          </w:r>
        </w:p>
      </w:docPartBody>
    </w:docPart>
    <w:docPart>
      <w:docPartPr>
        <w:name w:val="225D124A24264E859727B60753701CEE"/>
        <w:category>
          <w:name w:val="General"/>
          <w:gallery w:val="placeholder"/>
        </w:category>
        <w:types>
          <w:type w:val="bbPlcHdr"/>
        </w:types>
        <w:behaviors>
          <w:behavior w:val="content"/>
        </w:behaviors>
        <w:guid w:val="{3A87ECCD-C3AB-41A5-921A-69F216EDB33C}"/>
      </w:docPartPr>
      <w:docPartBody>
        <w:p w:rsidR="005608D1" w:rsidRDefault="001C0477">
          <w:r w:rsidRPr="00477FDE">
            <w:rPr>
              <w:rStyle w:val="PlaceholderText"/>
            </w:rPr>
            <w:t>[Label]</w:t>
          </w:r>
        </w:p>
      </w:docPartBody>
    </w:docPart>
    <w:docPart>
      <w:docPartPr>
        <w:name w:val="7AF4F0473B7D48158AFEB44DAB946D46"/>
        <w:category>
          <w:name w:val="General"/>
          <w:gallery w:val="placeholder"/>
        </w:category>
        <w:types>
          <w:type w:val="bbPlcHdr"/>
        </w:types>
        <w:behaviors>
          <w:behavior w:val="content"/>
        </w:behaviors>
        <w:guid w:val="{120B8215-6107-4EED-84BA-3CAF4F0EC3E9}"/>
      </w:docPartPr>
      <w:docPartBody>
        <w:p w:rsidR="005608D1" w:rsidRDefault="001C0477">
          <w:r w:rsidRPr="00477FDE">
            <w:rPr>
              <w:rStyle w:val="PlaceholderText"/>
            </w:rPr>
            <w:t>[Security marking]</w:t>
          </w:r>
        </w:p>
      </w:docPartBody>
    </w:docPart>
    <w:docPart>
      <w:docPartPr>
        <w:name w:val="A1B40C5FD39D49AEA406521496C01558"/>
        <w:category>
          <w:name w:val="General"/>
          <w:gallery w:val="placeholder"/>
        </w:category>
        <w:types>
          <w:type w:val="bbPlcHdr"/>
        </w:types>
        <w:behaviors>
          <w:behavior w:val="content"/>
        </w:behaviors>
        <w:guid w:val="{5F116A2E-9F8E-41CE-9EB5-A9A31A3CEC2C}"/>
      </w:docPartPr>
      <w:docPartBody>
        <w:p w:rsidR="00385E24" w:rsidRDefault="00093FF6" w:rsidP="00093FF6">
          <w:pPr>
            <w:pStyle w:val="A1B40C5FD39D49AEA406521496C01558"/>
          </w:pPr>
          <w:r w:rsidRPr="00477FDE">
            <w:rPr>
              <w:rStyle w:val="PlaceholderText"/>
            </w:rPr>
            <w:t>[Title]</w:t>
          </w:r>
        </w:p>
      </w:docPartBody>
    </w:docPart>
    <w:docPart>
      <w:docPartPr>
        <w:name w:val="EF05CC4ACE634469BE6E12D4191F208C"/>
        <w:category>
          <w:name w:val="General"/>
          <w:gallery w:val="placeholder"/>
        </w:category>
        <w:types>
          <w:type w:val="bbPlcHdr"/>
        </w:types>
        <w:behaviors>
          <w:behavior w:val="content"/>
        </w:behaviors>
        <w:guid w:val="{D15C3E96-C8B6-4F2A-95E1-738ACACAB1C0}"/>
      </w:docPartPr>
      <w:docPartBody>
        <w:p w:rsidR="00385E24" w:rsidRDefault="00093FF6" w:rsidP="00093FF6">
          <w:pPr>
            <w:pStyle w:val="EF05CC4ACE634469BE6E12D4191F208C"/>
          </w:pPr>
          <w:r w:rsidRPr="00477FDE">
            <w:rPr>
              <w:rStyle w:val="PlaceholderText"/>
            </w:rPr>
            <w:t>[Metadata content type name]</w:t>
          </w:r>
        </w:p>
      </w:docPartBody>
    </w:docPart>
    <w:docPart>
      <w:docPartPr>
        <w:name w:val="32056668B7BD4CBBB721E4831FB81B54"/>
        <w:category>
          <w:name w:val="General"/>
          <w:gallery w:val="placeholder"/>
        </w:category>
        <w:types>
          <w:type w:val="bbPlcHdr"/>
        </w:types>
        <w:behaviors>
          <w:behavior w:val="content"/>
        </w:behaviors>
        <w:guid w:val="{FD88D997-4618-486C-AA0A-8D9079F0A469}"/>
      </w:docPartPr>
      <w:docPartBody>
        <w:p w:rsidR="00385E24" w:rsidRDefault="00093FF6" w:rsidP="00093FF6">
          <w:pPr>
            <w:pStyle w:val="32056668B7BD4CBBB721E4831FB81B54"/>
          </w:pPr>
          <w:r w:rsidRPr="00477FDE">
            <w:rPr>
              <w:rStyle w:val="PlaceholderText"/>
            </w:rPr>
            <w:t>[Reference]</w:t>
          </w:r>
        </w:p>
      </w:docPartBody>
    </w:docPart>
    <w:docPart>
      <w:docPartPr>
        <w:name w:val="57AC6D050F5D49C188632814C8269795"/>
        <w:category>
          <w:name w:val="General"/>
          <w:gallery w:val="placeholder"/>
        </w:category>
        <w:types>
          <w:type w:val="bbPlcHdr"/>
        </w:types>
        <w:behaviors>
          <w:behavior w:val="content"/>
        </w:behaviors>
        <w:guid w:val="{03337486-E3F0-4DB0-B5E5-9A44246B2014}"/>
      </w:docPartPr>
      <w:docPartBody>
        <w:p w:rsidR="00385E24" w:rsidRDefault="00093FF6" w:rsidP="00093FF6">
          <w:pPr>
            <w:pStyle w:val="57AC6D050F5D49C188632814C8269795"/>
          </w:pPr>
          <w:r w:rsidRPr="00477FDE">
            <w:rPr>
              <w:rStyle w:val="PlaceholderText"/>
            </w:rPr>
            <w:t>[Publish date]</w:t>
          </w:r>
        </w:p>
      </w:docPartBody>
    </w:docPart>
    <w:docPart>
      <w:docPartPr>
        <w:name w:val="04D947DBA231475283398EA93B58EB81"/>
        <w:category>
          <w:name w:val="General"/>
          <w:gallery w:val="placeholder"/>
        </w:category>
        <w:types>
          <w:type w:val="bbPlcHdr"/>
        </w:types>
        <w:behaviors>
          <w:behavior w:val="content"/>
        </w:behaviors>
        <w:guid w:val="{C79D3142-B983-4780-B0E1-D5457C3F1D7B}"/>
      </w:docPartPr>
      <w:docPartBody>
        <w:p w:rsidR="00385E24" w:rsidRDefault="00093FF6" w:rsidP="00093FF6">
          <w:pPr>
            <w:pStyle w:val="04D947DBA231475283398EA93B58EB81"/>
          </w:pPr>
          <w:r w:rsidRPr="00D67441">
            <w:rPr>
              <w:rStyle w:val="PlaceholderText"/>
            </w:rPr>
            <w:t>Click here to enter text.</w:t>
          </w:r>
        </w:p>
      </w:docPartBody>
    </w:docPart>
    <w:docPart>
      <w:docPartPr>
        <w:name w:val="A081F78FDDC14184B45F6E42EE0127BE"/>
        <w:category>
          <w:name w:val="General"/>
          <w:gallery w:val="placeholder"/>
        </w:category>
        <w:types>
          <w:type w:val="bbPlcHdr"/>
        </w:types>
        <w:behaviors>
          <w:behavior w:val="content"/>
        </w:behaviors>
        <w:guid w:val="{55E6CF27-623B-48E8-AF52-2B0643D48F88}"/>
      </w:docPartPr>
      <w:docPartBody>
        <w:p w:rsidR="00185495" w:rsidRDefault="00385E24" w:rsidP="00385E24">
          <w:pPr>
            <w:pStyle w:val="A081F78FDDC14184B45F6E42EE0127BE"/>
          </w:pPr>
          <w:r w:rsidRPr="00477FDE">
            <w:rPr>
              <w:rStyle w:val="PlaceholderText"/>
            </w:rPr>
            <w:t>[Reference]</w:t>
          </w:r>
        </w:p>
      </w:docPartBody>
    </w:docPart>
    <w:docPart>
      <w:docPartPr>
        <w:name w:val="57CDB4804E3A4B689C62BF89F18A802E"/>
        <w:category>
          <w:name w:val="General"/>
          <w:gallery w:val="placeholder"/>
        </w:category>
        <w:types>
          <w:type w:val="bbPlcHdr"/>
        </w:types>
        <w:behaviors>
          <w:behavior w:val="content"/>
        </w:behaviors>
        <w:guid w:val="{31134899-3322-4DD9-B6D2-FF701DCFD3A3}"/>
      </w:docPartPr>
      <w:docPartBody>
        <w:p w:rsidR="00185495" w:rsidRDefault="00385E24" w:rsidP="00385E24">
          <w:pPr>
            <w:pStyle w:val="57CDB4804E3A4B689C62BF89F18A802E"/>
          </w:pPr>
          <w:r w:rsidRPr="00477FDE">
            <w:rPr>
              <w:rStyle w:val="PlaceholderText"/>
            </w:rPr>
            <w:t>[Label]</w:t>
          </w:r>
        </w:p>
      </w:docPartBody>
    </w:docPart>
    <w:docPart>
      <w:docPartPr>
        <w:name w:val="68A71BAA4F64426FB2C390A8A4E4BAEF"/>
        <w:category>
          <w:name w:val="General"/>
          <w:gallery w:val="placeholder"/>
        </w:category>
        <w:types>
          <w:type w:val="bbPlcHdr"/>
        </w:types>
        <w:behaviors>
          <w:behavior w:val="content"/>
        </w:behaviors>
        <w:guid w:val="{B31B00A9-EFFD-4C8F-9ABE-8AAFAEEBAD6E}"/>
      </w:docPartPr>
      <w:docPartBody>
        <w:p w:rsidR="00185495" w:rsidRDefault="00385E24" w:rsidP="00385E24">
          <w:pPr>
            <w:pStyle w:val="68A71BAA4F64426FB2C390A8A4E4BAEF"/>
          </w:pPr>
          <w:r w:rsidRPr="00477FDE">
            <w:rPr>
              <w:rStyle w:val="PlaceholderText"/>
            </w:rPr>
            <w:t>[Security marking]</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Bold">
    <w:panose1 w:val="020B0704020202020204"/>
    <w:charset w:val="00"/>
    <w:family w:val="roman"/>
    <w:notTrueType/>
    <w:pitch w:val="default"/>
    <w:sig w:usb0="00000003" w:usb1="00000000" w:usb2="00000000" w:usb3="00000000" w:csb0="00000001"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E419F2"/>
    <w:multiLevelType w:val="hybridMultilevel"/>
    <w:tmpl w:val="5F5EF2FC"/>
    <w:lvl w:ilvl="0" w:tplc="524EDA52">
      <w:start w:val="1"/>
      <w:numFmt w:val="decimal"/>
      <w:lvlText w:val="%1."/>
      <w:lvlJc w:val="left"/>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061E4FB0"/>
    <w:multiLevelType w:val="hybridMultilevel"/>
    <w:tmpl w:val="92EAAB06"/>
    <w:lvl w:ilvl="0" w:tplc="767AA376">
      <w:start w:val="1"/>
      <w:numFmt w:val="bullet"/>
      <w:lvlText w:val=""/>
      <w:lvlJc w:val="left"/>
      <w:pPr>
        <w:ind w:left="1060" w:hanging="360"/>
      </w:pPr>
      <w:rPr>
        <w:rFonts w:ascii="Symbol" w:hAnsi="Symbol" w:hint="default"/>
        <w:color w:val="auto"/>
      </w:rPr>
    </w:lvl>
    <w:lvl w:ilvl="1" w:tplc="08090003">
      <w:start w:val="1"/>
      <w:numFmt w:val="bullet"/>
      <w:lvlText w:val="o"/>
      <w:lvlJc w:val="left"/>
      <w:pPr>
        <w:ind w:left="1780" w:hanging="360"/>
      </w:pPr>
      <w:rPr>
        <w:rFonts w:ascii="Courier New" w:hAnsi="Courier New" w:cs="Courier New" w:hint="default"/>
      </w:rPr>
    </w:lvl>
    <w:lvl w:ilvl="2" w:tplc="08090005">
      <w:start w:val="1"/>
      <w:numFmt w:val="bullet"/>
      <w:lvlText w:val=""/>
      <w:lvlJc w:val="left"/>
      <w:pPr>
        <w:ind w:left="2500" w:hanging="360"/>
      </w:pPr>
      <w:rPr>
        <w:rFonts w:ascii="Wingdings" w:hAnsi="Wingdings" w:hint="default"/>
      </w:rPr>
    </w:lvl>
    <w:lvl w:ilvl="3" w:tplc="08090001">
      <w:start w:val="1"/>
      <w:numFmt w:val="bullet"/>
      <w:lvlText w:val=""/>
      <w:lvlJc w:val="left"/>
      <w:pPr>
        <w:ind w:left="3220" w:hanging="360"/>
      </w:pPr>
      <w:rPr>
        <w:rFonts w:ascii="Symbol" w:hAnsi="Symbol" w:hint="default"/>
      </w:rPr>
    </w:lvl>
    <w:lvl w:ilvl="4" w:tplc="08090003">
      <w:start w:val="1"/>
      <w:numFmt w:val="bullet"/>
      <w:lvlText w:val="o"/>
      <w:lvlJc w:val="left"/>
      <w:pPr>
        <w:ind w:left="3940" w:hanging="360"/>
      </w:pPr>
      <w:rPr>
        <w:rFonts w:ascii="Courier New" w:hAnsi="Courier New" w:cs="Courier New" w:hint="default"/>
      </w:rPr>
    </w:lvl>
    <w:lvl w:ilvl="5" w:tplc="08090005">
      <w:start w:val="1"/>
      <w:numFmt w:val="bullet"/>
      <w:lvlText w:val=""/>
      <w:lvlJc w:val="left"/>
      <w:pPr>
        <w:ind w:left="4660" w:hanging="360"/>
      </w:pPr>
      <w:rPr>
        <w:rFonts w:ascii="Wingdings" w:hAnsi="Wingdings" w:hint="default"/>
      </w:rPr>
    </w:lvl>
    <w:lvl w:ilvl="6" w:tplc="08090001">
      <w:start w:val="1"/>
      <w:numFmt w:val="bullet"/>
      <w:lvlText w:val=""/>
      <w:lvlJc w:val="left"/>
      <w:pPr>
        <w:ind w:left="5380" w:hanging="360"/>
      </w:pPr>
      <w:rPr>
        <w:rFonts w:ascii="Symbol" w:hAnsi="Symbol" w:hint="default"/>
      </w:rPr>
    </w:lvl>
    <w:lvl w:ilvl="7" w:tplc="08090003">
      <w:start w:val="1"/>
      <w:numFmt w:val="bullet"/>
      <w:lvlText w:val="o"/>
      <w:lvlJc w:val="left"/>
      <w:pPr>
        <w:ind w:left="6100" w:hanging="360"/>
      </w:pPr>
      <w:rPr>
        <w:rFonts w:ascii="Courier New" w:hAnsi="Courier New" w:cs="Courier New" w:hint="default"/>
      </w:rPr>
    </w:lvl>
    <w:lvl w:ilvl="8" w:tplc="08090005">
      <w:start w:val="1"/>
      <w:numFmt w:val="bullet"/>
      <w:lvlText w:val=""/>
      <w:lvlJc w:val="left"/>
      <w:pPr>
        <w:ind w:left="6820" w:hanging="360"/>
      </w:pPr>
      <w:rPr>
        <w:rFonts w:ascii="Wingdings" w:hAnsi="Wingdings" w:hint="default"/>
      </w:rPr>
    </w:lvl>
  </w:abstractNum>
  <w:abstractNum w:abstractNumId="2" w15:restartNumberingAfterBreak="0">
    <w:nsid w:val="073D5080"/>
    <w:multiLevelType w:val="hybridMultilevel"/>
    <w:tmpl w:val="08B8BCE0"/>
    <w:lvl w:ilvl="0" w:tplc="68224586">
      <w:start w:val="1"/>
      <w:numFmt w:val="decimal"/>
      <w:lvlText w:val="%1."/>
      <w:lvlJc w:val="left"/>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0A395F53"/>
    <w:multiLevelType w:val="hybridMultilevel"/>
    <w:tmpl w:val="BD90F302"/>
    <w:lvl w:ilvl="0" w:tplc="03D20172">
      <w:start w:val="1"/>
      <w:numFmt w:val="decimal"/>
      <w:lvlText w:val="%1."/>
      <w:lvlJc w:val="left"/>
      <w:rPr>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4" w15:restartNumberingAfterBreak="0">
    <w:nsid w:val="0A3D00D6"/>
    <w:multiLevelType w:val="hybridMultilevel"/>
    <w:tmpl w:val="80220D76"/>
    <w:lvl w:ilvl="0" w:tplc="D6D68DB8">
      <w:start w:val="1"/>
      <w:numFmt w:val="decimal"/>
      <w:pStyle w:val="ListParagraph"/>
      <w:lvlText w:val="%1."/>
      <w:lvlJc w:val="left"/>
      <w:rPr>
        <w:rFonts w:ascii="Arial" w:hAnsi="Arial" w:cs="Arial" w:hint="default"/>
        <w:b w:val="0"/>
        <w:bCs w:val="0"/>
        <w:i w:val="0"/>
        <w:iCs w:val="0"/>
        <w:caps w:val="0"/>
        <w:smallCaps w:val="0"/>
        <w:strike w:val="0"/>
        <w:dstrike w:val="0"/>
        <w:noProof w:val="0"/>
        <w:vanish w:val="0"/>
        <w:color w:val="auto"/>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EB7007B"/>
    <w:multiLevelType w:val="hybridMultilevel"/>
    <w:tmpl w:val="2098C554"/>
    <w:lvl w:ilvl="0" w:tplc="27DEBC6C">
      <w:start w:val="1"/>
      <w:numFmt w:val="decimal"/>
      <w:lvlText w:val="%1."/>
      <w:lvlJc w:val="left"/>
      <w:rPr>
        <w:rFonts w:hint="default"/>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 w15:restartNumberingAfterBreak="0">
    <w:nsid w:val="1F122E0F"/>
    <w:multiLevelType w:val="hybridMultilevel"/>
    <w:tmpl w:val="4B28D3F8"/>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15:restartNumberingAfterBreak="0">
    <w:nsid w:val="23F51F7B"/>
    <w:multiLevelType w:val="hybridMultilevel"/>
    <w:tmpl w:val="484CF572"/>
    <w:lvl w:ilvl="0" w:tplc="C60C4D82">
      <w:start w:val="1"/>
      <w:numFmt w:val="decimal"/>
      <w:lvlText w:val="%1."/>
      <w:lvlJc w:val="left"/>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8" w15:restartNumberingAfterBreak="0">
    <w:nsid w:val="28114CED"/>
    <w:multiLevelType w:val="hybridMultilevel"/>
    <w:tmpl w:val="9FEC9CBC"/>
    <w:lvl w:ilvl="0" w:tplc="68D63DBE">
      <w:start w:val="1"/>
      <w:numFmt w:val="decimal"/>
      <w:lvlText w:val="%1."/>
      <w:lvlJc w:val="left"/>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9" w15:restartNumberingAfterBreak="0">
    <w:nsid w:val="38346B45"/>
    <w:multiLevelType w:val="hybridMultilevel"/>
    <w:tmpl w:val="8DE05218"/>
    <w:lvl w:ilvl="0" w:tplc="F4620C80">
      <w:start w:val="1"/>
      <w:numFmt w:val="decimal"/>
      <w:lvlText w:val="%1."/>
      <w:lvlJc w:val="left"/>
      <w:pPr>
        <w:ind w:left="1800" w:hanging="360"/>
      </w:pPr>
      <w:rPr>
        <w:color w:val="auto"/>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0" w15:restartNumberingAfterBreak="0">
    <w:nsid w:val="5005225A"/>
    <w:multiLevelType w:val="hybridMultilevel"/>
    <w:tmpl w:val="BC0C95C6"/>
    <w:lvl w:ilvl="0" w:tplc="07F23124">
      <w:numFmt w:val="bullet"/>
      <w:lvlText w:val="-"/>
      <w:lvlJc w:val="left"/>
      <w:pPr>
        <w:ind w:left="720" w:hanging="360"/>
      </w:pPr>
      <w:rPr>
        <w:rFonts w:ascii="Arial" w:eastAsia="Calibri"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1" w15:restartNumberingAfterBreak="0">
    <w:nsid w:val="5BF87991"/>
    <w:multiLevelType w:val="hybridMultilevel"/>
    <w:tmpl w:val="1E32B166"/>
    <w:lvl w:ilvl="0" w:tplc="3C643B1A">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2" w15:restartNumberingAfterBreak="0">
    <w:nsid w:val="5ED26625"/>
    <w:multiLevelType w:val="hybridMultilevel"/>
    <w:tmpl w:val="45702BD6"/>
    <w:lvl w:ilvl="0" w:tplc="186ADDFE">
      <w:start w:val="1"/>
      <w:numFmt w:val="decimal"/>
      <w:lvlText w:val="%1."/>
      <w:lvlJc w:val="left"/>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 w15:restartNumberingAfterBreak="0">
    <w:nsid w:val="6A231DF3"/>
    <w:multiLevelType w:val="hybridMultilevel"/>
    <w:tmpl w:val="596C053C"/>
    <w:lvl w:ilvl="0" w:tplc="0D302516">
      <w:start w:val="1"/>
      <w:numFmt w:val="bullet"/>
      <w:lvlText w:val="●"/>
      <w:lvlJc w:val="left"/>
      <w:rPr>
        <w:rFonts w:ascii="Arial" w:hAnsi="Arial" w:hint="default"/>
        <w:b w:val="0"/>
        <w:bCs w:val="0"/>
        <w:i w:val="0"/>
        <w:iCs w:val="0"/>
        <w:caps w:val="0"/>
        <w:strike w:val="0"/>
        <w:dstrike w:val="0"/>
        <w:vanish w:val="0"/>
        <w:color w:val="000000" w:themeColor="text1"/>
        <w:spacing w:val="0"/>
        <w:kern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1" w:tplc="79AE71EA">
      <w:start w:val="1"/>
      <w:numFmt w:val="bullet"/>
      <w:lvlText w:val="o"/>
      <w:lvlJc w:val="left"/>
      <w:pPr>
        <w:tabs>
          <w:tab w:val="num" w:pos="1440"/>
        </w:tabs>
        <w:ind w:left="1440" w:hanging="360"/>
      </w:pPr>
      <w:rPr>
        <w:rFonts w:ascii="Courier New" w:hAnsi="Courier New" w:cs="Courier New" w:hint="default"/>
      </w:rPr>
    </w:lvl>
    <w:lvl w:ilvl="2" w:tplc="A05A1B92">
      <w:start w:val="1"/>
      <w:numFmt w:val="bullet"/>
      <w:lvlText w:val=""/>
      <w:lvlJc w:val="left"/>
      <w:pPr>
        <w:tabs>
          <w:tab w:val="num" w:pos="2160"/>
        </w:tabs>
        <w:ind w:left="2160" w:hanging="360"/>
      </w:pPr>
      <w:rPr>
        <w:rFonts w:ascii="Wingdings" w:hAnsi="Wingdings" w:hint="default"/>
      </w:rPr>
    </w:lvl>
    <w:lvl w:ilvl="3" w:tplc="284E931C">
      <w:start w:val="1"/>
      <w:numFmt w:val="bullet"/>
      <w:lvlText w:val=""/>
      <w:lvlJc w:val="left"/>
      <w:pPr>
        <w:tabs>
          <w:tab w:val="num" w:pos="2880"/>
        </w:tabs>
        <w:ind w:left="2880" w:hanging="360"/>
      </w:pPr>
      <w:rPr>
        <w:rFonts w:ascii="Symbol" w:hAnsi="Symbol" w:hint="default"/>
      </w:rPr>
    </w:lvl>
    <w:lvl w:ilvl="4" w:tplc="18CE10F6">
      <w:start w:val="1"/>
      <w:numFmt w:val="bullet"/>
      <w:lvlText w:val="o"/>
      <w:lvlJc w:val="left"/>
      <w:pPr>
        <w:tabs>
          <w:tab w:val="num" w:pos="3600"/>
        </w:tabs>
        <w:ind w:left="3600" w:hanging="360"/>
      </w:pPr>
      <w:rPr>
        <w:rFonts w:ascii="Courier New" w:hAnsi="Courier New" w:cs="Courier New" w:hint="default"/>
      </w:rPr>
    </w:lvl>
    <w:lvl w:ilvl="5" w:tplc="015EB884">
      <w:start w:val="1"/>
      <w:numFmt w:val="bullet"/>
      <w:lvlText w:val=""/>
      <w:lvlJc w:val="left"/>
      <w:pPr>
        <w:tabs>
          <w:tab w:val="num" w:pos="4320"/>
        </w:tabs>
        <w:ind w:left="4320" w:hanging="360"/>
      </w:pPr>
      <w:rPr>
        <w:rFonts w:ascii="Wingdings" w:hAnsi="Wingdings" w:hint="default"/>
      </w:rPr>
    </w:lvl>
    <w:lvl w:ilvl="6" w:tplc="2390A9A4">
      <w:start w:val="1"/>
      <w:numFmt w:val="bullet"/>
      <w:lvlText w:val=""/>
      <w:lvlJc w:val="left"/>
      <w:pPr>
        <w:tabs>
          <w:tab w:val="num" w:pos="5040"/>
        </w:tabs>
        <w:ind w:left="5040" w:hanging="360"/>
      </w:pPr>
      <w:rPr>
        <w:rFonts w:ascii="Symbol" w:hAnsi="Symbol" w:hint="default"/>
      </w:rPr>
    </w:lvl>
    <w:lvl w:ilvl="7" w:tplc="7D8E11EC">
      <w:start w:val="1"/>
      <w:numFmt w:val="bullet"/>
      <w:lvlText w:val="o"/>
      <w:lvlJc w:val="left"/>
      <w:pPr>
        <w:tabs>
          <w:tab w:val="num" w:pos="5760"/>
        </w:tabs>
        <w:ind w:left="5760" w:hanging="360"/>
      </w:pPr>
      <w:rPr>
        <w:rFonts w:ascii="Courier New" w:hAnsi="Courier New" w:cs="Courier New" w:hint="default"/>
      </w:rPr>
    </w:lvl>
    <w:lvl w:ilvl="8" w:tplc="0CE64C4C">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7FA81A41"/>
    <w:multiLevelType w:val="hybridMultilevel"/>
    <w:tmpl w:val="C036530C"/>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713165514">
    <w:abstractNumId w:val="2"/>
    <w:lvlOverride w:ilvl="0">
      <w:startOverride w:val="1"/>
    </w:lvlOverride>
  </w:num>
  <w:num w:numId="2" w16cid:durableId="104932059">
    <w:abstractNumId w:val="2"/>
  </w:num>
  <w:num w:numId="3" w16cid:durableId="956326630">
    <w:abstractNumId w:val="13"/>
  </w:num>
  <w:num w:numId="4" w16cid:durableId="1685588964">
    <w:abstractNumId w:val="0"/>
  </w:num>
  <w:num w:numId="5" w16cid:durableId="548420581">
    <w:abstractNumId w:val="6"/>
  </w:num>
  <w:num w:numId="6" w16cid:durableId="1037704574">
    <w:abstractNumId w:val="7"/>
  </w:num>
  <w:num w:numId="7" w16cid:durableId="153224821">
    <w:abstractNumId w:val="9"/>
  </w:num>
  <w:num w:numId="8" w16cid:durableId="1890336562">
    <w:abstractNumId w:val="14"/>
  </w:num>
  <w:num w:numId="9" w16cid:durableId="1899977249">
    <w:abstractNumId w:val="7"/>
    <w:lvlOverride w:ilvl="0">
      <w:startOverride w:val="1"/>
    </w:lvlOverride>
  </w:num>
  <w:num w:numId="10" w16cid:durableId="2006206802">
    <w:abstractNumId w:val="12"/>
  </w:num>
  <w:num w:numId="11" w16cid:durableId="1661689740">
    <w:abstractNumId w:val="3"/>
  </w:num>
  <w:num w:numId="12" w16cid:durableId="2000384399">
    <w:abstractNumId w:val="10"/>
  </w:num>
  <w:num w:numId="13" w16cid:durableId="1997493769">
    <w:abstractNumId w:val="8"/>
  </w:num>
  <w:num w:numId="14" w16cid:durableId="1953589850">
    <w:abstractNumId w:val="5"/>
  </w:num>
  <w:num w:numId="15" w16cid:durableId="487671268">
    <w:abstractNumId w:val="1"/>
  </w:num>
  <w:num w:numId="16" w16cid:durableId="62221205">
    <w:abstractNumId w:val="11"/>
  </w:num>
  <w:num w:numId="17" w16cid:durableId="327632069">
    <w:abstractNumId w:val="4"/>
  </w:num>
  <w:num w:numId="18" w16cid:durableId="1248809587">
    <w:abstractNumId w:val="4"/>
    <w:lvlOverride w:ilvl="0">
      <w:startOverride w:val="1"/>
    </w:lvlOverride>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F30E4"/>
    <w:rsid w:val="00002563"/>
    <w:rsid w:val="000167DC"/>
    <w:rsid w:val="0002785B"/>
    <w:rsid w:val="00052D3E"/>
    <w:rsid w:val="00062B7B"/>
    <w:rsid w:val="00073E2A"/>
    <w:rsid w:val="0009323F"/>
    <w:rsid w:val="00093FF6"/>
    <w:rsid w:val="000B0385"/>
    <w:rsid w:val="000E60D7"/>
    <w:rsid w:val="001162CA"/>
    <w:rsid w:val="001403E0"/>
    <w:rsid w:val="00161B68"/>
    <w:rsid w:val="00185495"/>
    <w:rsid w:val="001A25F2"/>
    <w:rsid w:val="001A3C27"/>
    <w:rsid w:val="001C0477"/>
    <w:rsid w:val="001E7BDE"/>
    <w:rsid w:val="001F30E4"/>
    <w:rsid w:val="00227B0A"/>
    <w:rsid w:val="00252F95"/>
    <w:rsid w:val="002E5DC0"/>
    <w:rsid w:val="002F0E25"/>
    <w:rsid w:val="00366E37"/>
    <w:rsid w:val="00385E24"/>
    <w:rsid w:val="003D6241"/>
    <w:rsid w:val="00410921"/>
    <w:rsid w:val="004229C6"/>
    <w:rsid w:val="00424CB5"/>
    <w:rsid w:val="004E567E"/>
    <w:rsid w:val="005078D2"/>
    <w:rsid w:val="00530B27"/>
    <w:rsid w:val="005608D1"/>
    <w:rsid w:val="00596A73"/>
    <w:rsid w:val="005B5A70"/>
    <w:rsid w:val="005C72F1"/>
    <w:rsid w:val="00616FC0"/>
    <w:rsid w:val="006559D8"/>
    <w:rsid w:val="006760AD"/>
    <w:rsid w:val="00690958"/>
    <w:rsid w:val="006A5483"/>
    <w:rsid w:val="006B5C4B"/>
    <w:rsid w:val="006D72AB"/>
    <w:rsid w:val="006F4B05"/>
    <w:rsid w:val="007270E3"/>
    <w:rsid w:val="007A3CD3"/>
    <w:rsid w:val="007E4145"/>
    <w:rsid w:val="007E75F8"/>
    <w:rsid w:val="00827CA4"/>
    <w:rsid w:val="00840F2A"/>
    <w:rsid w:val="00877554"/>
    <w:rsid w:val="008D5034"/>
    <w:rsid w:val="008F4292"/>
    <w:rsid w:val="009205F3"/>
    <w:rsid w:val="0093060C"/>
    <w:rsid w:val="009C2701"/>
    <w:rsid w:val="00A15BDE"/>
    <w:rsid w:val="00A35037"/>
    <w:rsid w:val="00AD23D7"/>
    <w:rsid w:val="00B17FD8"/>
    <w:rsid w:val="00B25365"/>
    <w:rsid w:val="00BB2ADF"/>
    <w:rsid w:val="00C22CFC"/>
    <w:rsid w:val="00C27B53"/>
    <w:rsid w:val="00C471E7"/>
    <w:rsid w:val="00CA051F"/>
    <w:rsid w:val="00CA0C62"/>
    <w:rsid w:val="00CE2C9E"/>
    <w:rsid w:val="00D00B8A"/>
    <w:rsid w:val="00D012F8"/>
    <w:rsid w:val="00D36834"/>
    <w:rsid w:val="00D8685F"/>
    <w:rsid w:val="00E10B92"/>
    <w:rsid w:val="00E256C5"/>
    <w:rsid w:val="00E26C46"/>
    <w:rsid w:val="00EA1742"/>
    <w:rsid w:val="00ED0E08"/>
    <w:rsid w:val="00F5466F"/>
    <w:rsid w:val="00F712AA"/>
    <w:rsid w:val="00F91CA8"/>
    <w:rsid w:val="00F93546"/>
    <w:rsid w:val="00FC25C0"/>
    <w:rsid w:val="00FC62C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270E3"/>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5B5A70"/>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7270E3"/>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7270E3"/>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96A73"/>
  </w:style>
  <w:style w:type="table" w:customStyle="1" w:styleId="Table">
    <w:name w:val="Table"/>
    <w:basedOn w:val="TableNormal"/>
    <w:uiPriority w:val="99"/>
    <w:rsid w:val="0093060C"/>
    <w:pPr>
      <w:spacing w:after="0" w:line="240" w:lineRule="auto"/>
    </w:pPr>
    <w:rPr>
      <w:rFonts w:ascii="Arial" w:eastAsiaTheme="minorHAnsi" w:hAnsi="Arial"/>
      <w:color w:val="000000" w:themeColor="text1"/>
      <w:sz w:val="24"/>
      <w:szCs w:val="24"/>
      <w:lang w:eastAsia="en-US"/>
    </w:rPr>
    <w:tblPr>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jc w:val="right"/>
    </w:trPr>
    <w:tcPr>
      <w:shd w:val="clear" w:color="auto" w:fill="auto"/>
    </w:tcPr>
    <w:tblStylePr w:type="firstRow">
      <w:rPr>
        <w:rFonts w:ascii="Arial" w:hAnsi="Arial"/>
        <w:color w:val="FFFFFF" w:themeColor="background1"/>
        <w:sz w:val="24"/>
      </w:rPr>
      <w:tblPr/>
      <w:tcPr>
        <w:shd w:val="clear" w:color="auto" w:fill="000000" w:themeFill="text1"/>
      </w:tcPr>
    </w:tblStylePr>
  </w:style>
  <w:style w:type="character" w:customStyle="1" w:styleId="Heading3Char">
    <w:name w:val="Heading 3 Char"/>
    <w:basedOn w:val="DefaultParagraphFont"/>
    <w:link w:val="Heading3"/>
    <w:uiPriority w:val="9"/>
    <w:semiHidden/>
    <w:rsid w:val="007270E3"/>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semiHidden/>
    <w:rsid w:val="007270E3"/>
    <w:rPr>
      <w:rFonts w:asciiTheme="majorHAnsi" w:eastAsiaTheme="majorEastAsia" w:hAnsiTheme="majorHAnsi" w:cstheme="majorBidi"/>
      <w:i/>
      <w:iCs/>
      <w:color w:val="2F5496" w:themeColor="accent1" w:themeShade="BF"/>
    </w:rPr>
  </w:style>
  <w:style w:type="character" w:customStyle="1" w:styleId="Heading1Char">
    <w:name w:val="Heading 1 Char"/>
    <w:basedOn w:val="DefaultParagraphFont"/>
    <w:link w:val="Heading1"/>
    <w:uiPriority w:val="9"/>
    <w:rsid w:val="007270E3"/>
    <w:rPr>
      <w:rFonts w:asciiTheme="majorHAnsi" w:eastAsiaTheme="majorEastAsia" w:hAnsiTheme="majorHAnsi" w:cstheme="majorBidi"/>
      <w:color w:val="2F5496" w:themeColor="accent1" w:themeShade="BF"/>
      <w:sz w:val="32"/>
      <w:szCs w:val="32"/>
    </w:rPr>
  </w:style>
  <w:style w:type="paragraph" w:styleId="TOCHeading">
    <w:name w:val="TOC Heading"/>
    <w:basedOn w:val="Heading1"/>
    <w:next w:val="Normal"/>
    <w:uiPriority w:val="39"/>
    <w:unhideWhenUsed/>
    <w:qFormat/>
    <w:rsid w:val="00385E24"/>
    <w:pPr>
      <w:spacing w:before="0" w:after="240"/>
      <w:outlineLvl w:val="9"/>
    </w:pPr>
    <w:rPr>
      <w:rFonts w:ascii="Arial" w:hAnsi="Arial"/>
      <w:b/>
      <w:color w:val="000000" w:themeColor="text1"/>
      <w:szCs w:val="28"/>
      <w:lang w:val="en-US" w:eastAsia="en-US"/>
    </w:rPr>
  </w:style>
  <w:style w:type="paragraph" w:styleId="TOC2">
    <w:name w:val="toc 2"/>
    <w:basedOn w:val="Normal"/>
    <w:next w:val="Normal"/>
    <w:autoRedefine/>
    <w:uiPriority w:val="39"/>
    <w:unhideWhenUsed/>
    <w:rsid w:val="00385E24"/>
    <w:pPr>
      <w:tabs>
        <w:tab w:val="right" w:leader="dot" w:pos="8505"/>
        <w:tab w:val="right" w:leader="dot" w:pos="9016"/>
      </w:tabs>
      <w:spacing w:after="100"/>
      <w:ind w:left="240"/>
    </w:pPr>
    <w:rPr>
      <w:rFonts w:ascii="Arial" w:eastAsiaTheme="minorHAnsi" w:hAnsi="Arial"/>
      <w:color w:val="000000" w:themeColor="text1"/>
      <w:sz w:val="24"/>
      <w:szCs w:val="24"/>
      <w:lang w:eastAsia="en-US"/>
    </w:rPr>
  </w:style>
  <w:style w:type="paragraph" w:styleId="TOC1">
    <w:name w:val="toc 1"/>
    <w:basedOn w:val="Normal"/>
    <w:next w:val="Normal"/>
    <w:autoRedefine/>
    <w:uiPriority w:val="39"/>
    <w:unhideWhenUsed/>
    <w:rsid w:val="00385E24"/>
    <w:pPr>
      <w:tabs>
        <w:tab w:val="right" w:leader="dot" w:pos="8505"/>
      </w:tabs>
      <w:spacing w:after="100"/>
    </w:pPr>
    <w:rPr>
      <w:rFonts w:ascii="Arial" w:eastAsiaTheme="minorHAnsi" w:hAnsi="Arial"/>
      <w:color w:val="000000" w:themeColor="text1"/>
      <w:sz w:val="24"/>
      <w:szCs w:val="24"/>
      <w:lang w:eastAsia="en-US"/>
    </w:rPr>
  </w:style>
  <w:style w:type="paragraph" w:styleId="TOC3">
    <w:name w:val="toc 3"/>
    <w:basedOn w:val="Normal"/>
    <w:next w:val="Normal"/>
    <w:autoRedefine/>
    <w:uiPriority w:val="39"/>
    <w:unhideWhenUsed/>
    <w:rsid w:val="00385E24"/>
    <w:pPr>
      <w:tabs>
        <w:tab w:val="right" w:leader="dot" w:pos="8505"/>
        <w:tab w:val="right" w:leader="dot" w:pos="9016"/>
      </w:tabs>
      <w:spacing w:after="100"/>
      <w:ind w:left="480"/>
    </w:pPr>
    <w:rPr>
      <w:rFonts w:ascii="Arial" w:eastAsiaTheme="minorHAnsi" w:hAnsi="Arial"/>
      <w:color w:val="000000" w:themeColor="text1"/>
      <w:sz w:val="24"/>
      <w:szCs w:val="24"/>
      <w:lang w:eastAsia="en-US"/>
    </w:rPr>
  </w:style>
  <w:style w:type="character" w:styleId="Hyperlink">
    <w:name w:val="Hyperlink"/>
    <w:uiPriority w:val="99"/>
    <w:unhideWhenUsed/>
    <w:qFormat/>
    <w:rsid w:val="001E7BDE"/>
    <w:rPr>
      <w:color w:val="0000FF"/>
      <w:u w:val="single"/>
    </w:rPr>
  </w:style>
  <w:style w:type="paragraph" w:styleId="ListParagraph">
    <w:name w:val="List Paragraph"/>
    <w:basedOn w:val="Normal"/>
    <w:link w:val="ListParagraphChar"/>
    <w:uiPriority w:val="34"/>
    <w:qFormat/>
    <w:rsid w:val="001E7BDE"/>
    <w:pPr>
      <w:numPr>
        <w:numId w:val="18"/>
      </w:numPr>
      <w:spacing w:after="240"/>
      <w:contextualSpacing/>
    </w:pPr>
    <w:rPr>
      <w:rFonts w:ascii="Arial" w:eastAsiaTheme="minorHAnsi" w:hAnsi="Arial"/>
      <w:color w:val="000000" w:themeColor="text1"/>
      <w:sz w:val="24"/>
      <w:szCs w:val="24"/>
      <w:lang w:eastAsia="en-US"/>
    </w:rPr>
  </w:style>
  <w:style w:type="character" w:customStyle="1" w:styleId="ListParagraphChar">
    <w:name w:val="List Paragraph Char"/>
    <w:basedOn w:val="DefaultParagraphFont"/>
    <w:link w:val="ListParagraph"/>
    <w:uiPriority w:val="34"/>
    <w:rsid w:val="001E7BDE"/>
    <w:rPr>
      <w:rFonts w:ascii="Arial" w:eastAsiaTheme="minorHAnsi" w:hAnsi="Arial"/>
      <w:color w:val="000000" w:themeColor="text1"/>
      <w:sz w:val="24"/>
      <w:szCs w:val="24"/>
      <w:lang w:eastAsia="en-US"/>
    </w:rPr>
  </w:style>
  <w:style w:type="character" w:customStyle="1" w:styleId="Heading2Char">
    <w:name w:val="Heading 2 Char"/>
    <w:basedOn w:val="DefaultParagraphFont"/>
    <w:link w:val="Heading2"/>
    <w:uiPriority w:val="9"/>
    <w:semiHidden/>
    <w:rsid w:val="005B5A70"/>
    <w:rPr>
      <w:rFonts w:asciiTheme="majorHAnsi" w:eastAsiaTheme="majorEastAsia" w:hAnsiTheme="majorHAnsi" w:cstheme="majorBidi"/>
      <w:color w:val="2F5496" w:themeColor="accent1" w:themeShade="BF"/>
      <w:sz w:val="26"/>
      <w:szCs w:val="26"/>
    </w:rPr>
  </w:style>
  <w:style w:type="paragraph" w:customStyle="1" w:styleId="A1B40C5FD39D49AEA406521496C01558">
    <w:name w:val="A1B40C5FD39D49AEA406521496C01558"/>
    <w:rsid w:val="00093FF6"/>
  </w:style>
  <w:style w:type="paragraph" w:customStyle="1" w:styleId="EF05CC4ACE634469BE6E12D4191F208C">
    <w:name w:val="EF05CC4ACE634469BE6E12D4191F208C"/>
    <w:rsid w:val="00093FF6"/>
  </w:style>
  <w:style w:type="paragraph" w:customStyle="1" w:styleId="32056668B7BD4CBBB721E4831FB81B54">
    <w:name w:val="32056668B7BD4CBBB721E4831FB81B54"/>
    <w:rsid w:val="00093FF6"/>
  </w:style>
  <w:style w:type="paragraph" w:customStyle="1" w:styleId="57AC6D050F5D49C188632814C8269795">
    <w:name w:val="57AC6D050F5D49C188632814C8269795"/>
    <w:rsid w:val="00093FF6"/>
  </w:style>
  <w:style w:type="paragraph" w:customStyle="1" w:styleId="04D947DBA231475283398EA93B58EB81">
    <w:name w:val="04D947DBA231475283398EA93B58EB81"/>
    <w:rsid w:val="00093FF6"/>
  </w:style>
  <w:style w:type="paragraph" w:customStyle="1" w:styleId="A081F78FDDC14184B45F6E42EE0127BE">
    <w:name w:val="A081F78FDDC14184B45F6E42EE0127BE"/>
    <w:rsid w:val="00385E24"/>
  </w:style>
  <w:style w:type="paragraph" w:customStyle="1" w:styleId="57CDB4804E3A4B689C62BF89F18A802E">
    <w:name w:val="57CDB4804E3A4B689C62BF89F18A802E"/>
    <w:rsid w:val="00385E24"/>
  </w:style>
  <w:style w:type="paragraph" w:customStyle="1" w:styleId="68A71BAA4F64426FB2C390A8A4E4BAEF">
    <w:name w:val="68A71BAA4F64426FB2C390A8A4E4BAEF"/>
    <w:rsid w:val="00385E2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Defra">
      <a:dk1>
        <a:sysClr val="windowText" lastClr="000000"/>
      </a:dk1>
      <a:lt1>
        <a:sysClr val="window" lastClr="FFFFFF"/>
      </a:lt1>
      <a:dk2>
        <a:srgbClr val="00B050"/>
      </a:dk2>
      <a:lt2>
        <a:srgbClr val="FFFFFF"/>
      </a:lt2>
      <a:accent1>
        <a:srgbClr val="77BC1F"/>
      </a:accent1>
      <a:accent2>
        <a:srgbClr val="FFCC00"/>
      </a:accent2>
      <a:accent3>
        <a:srgbClr val="D9262E"/>
      </a:accent3>
      <a:accent4>
        <a:srgbClr val="6D3075"/>
      </a:accent4>
      <a:accent5>
        <a:srgbClr val="FF9E16"/>
      </a:accent5>
      <a:accent6>
        <a:srgbClr val="007CBA"/>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UI/customUI14.xml><?xml version="1.0" encoding="utf-8"?>
<customUI xmlns="http://schemas.microsoft.com/office/2009/07/customui">
  <ribbon startFromScratch="false">
    <tabs>
      <tab id="RIBBON" label="TEMPLATE MENU" insertBeforeMso="TabInsert">
        <group id="SaveUndoRedo" label="Save, Undo Or Redo">
          <button idMso="SaveAll" size="normal"/>
          <gallery idMso="Redo" size="normal"/>
          <gallery idMso="Undo" size="normal"/>
        </group>
        <group id="QuickPartsGallery" label="Insert">
          <gallery idMso="QuickPartsInsertGallery" size="large"/>
        </group>
        <group idMso="GroupStyles" label="change styles"/>
        <group id="Other" label="Other">
          <toggleButton idMso="TableShowGridlines" size="large" supertip="Display gridlines, they help to separate your content correctly"/>
          <toggleButton idMso="ParagraphMarks" size="large"/>
          <button idMso="ZoomPageWidth" size="normal" supertip="Save your document at page width for easy reading"/>
          <gallery idMso="PageOrientationGallery" size="normal"/>
          <button idMso="PageBreakInsertWord" size="normal"/>
          <button idMso="ClearFormatting" size="large" supertip="If you have a difficulty with a style. Clear the formatting and apply it again"/>
          <gallery idMso="SymbolInsertGallery" size="normal"/>
          <button idMso="HyperlinkInsert" size="normal"/>
          <gallery idMso="GroupViewShowHide" size="large"/>
        </group>
        <group id="Review" label="Review">
          <button idMso="SpellingAndGrammar" size="normal" supertip="Always check your spelling before submitting your content"/>
          <button idMso="WordCount" size="normal"/>
          <button idMso="CompareAndCombine" size="normal"/>
          <splitButton idMso="ReviewTrackChangesMenu"/>
          <dropDown idMso="ReviewDisplayForReview"/>
          <splitButton idMso="ReviewAcceptChangeMenu"/>
          <splitButton idMso="ReviewRejectChangeMenu"/>
          <button idMso="ReviewNewComment"/>
          <button idMso="ReviewShowAllComments"/>
          <button idMso="ReviewPreviousComment"/>
          <button idMso="ReviewNextComment"/>
          <button idMso="ReviewDeleteComment"/>
        </group>
        <group idMso="GroupEditing"/>
      </tab>
    </tabs>
  </ribbon>
</customUI>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HarvardAnglia2008OfficeOnline.xsl" StyleName="Harvard - Anglia" Version="2008"/>
</file>

<file path=customXml/item3.xml><?xml version="1.0" encoding="utf-8"?>
<ct:contentTypeSchema xmlns:ct="http://schemas.microsoft.com/office/2006/metadata/contentType" xmlns:ma="http://schemas.microsoft.com/office/2006/metadata/properties/metaAttributes" ct:_="" ma:_="" ma:contentTypeName="Document" ma:contentTypeID="0x0101006406F1F788316D4F97116D1CCECD3687" ma:contentTypeVersion="3" ma:contentTypeDescription="Create a new document." ma:contentTypeScope="" ma:versionID="3bfa705d380d1d7d73899098ed1c4401">
  <xsd:schema xmlns:xsd="http://www.w3.org/2001/XMLSchema" xmlns:xs="http://www.w3.org/2001/XMLSchema" xmlns:p="http://schemas.microsoft.com/office/2006/metadata/properties" xmlns:ns3="cf58b76e-4a43-4f0c-9f88-9678de821960" targetNamespace="http://schemas.microsoft.com/office/2006/metadata/properties" ma:root="true" ma:fieldsID="db1ea32b3d9606bb44205a4eadd85b20" ns3:_="">
    <xsd:import namespace="cf58b76e-4a43-4f0c-9f88-9678de821960"/>
    <xsd:element name="properties">
      <xsd:complexType>
        <xsd:sequence>
          <xsd:element name="documentManagement">
            <xsd:complexType>
              <xsd:all>
                <xsd:element ref="ns3:MediaServiceMetadata" minOccurs="0"/>
                <xsd:element ref="ns3:MediaServiceFastMetadata"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f58b76e-4a43-4f0c-9f88-9678de82196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ContentCloud_WithdrawnBy xmlns="http://schemas.microsoft.com/sharepoint/v3">
      <UserInfo>
        <DisplayName/>
        <AccountId xsi:nil="true"/>
        <AccountType/>
      </UserInfo>
    </ContentCloud_WithdrawnBy>
    <ContentCloud_OrganisationString xmlns="44ba428f-c30f-44c8-8eab-a30b7390a267">9964</ContentCloud_OrganisationString>
    <ContentCloud_Approver1 xmlns="http://schemas.microsoft.com/sharepoint/v3">
      <UserInfo>
        <DisplayName>Regan, Patrick</DisplayName>
        <AccountId>27666</AccountId>
        <AccountType/>
      </UserInfo>
    </ContentCloud_Approver1>
    <ContentCloud_ApprOrganisation2 xmlns="http://schemas.microsoft.com/sharepoint/v3" xsi:nil="true"/>
    <ContentCloud_ContributorIds xmlns="http://schemas.microsoft.com/sharepoint/v3" xsi:nil="true"/>
    <ContentCloud_Author xmlns="http://schemas.microsoft.com/sharepoint/v3">
      <UserInfo>
        <DisplayName>Lloyd, Theresa</DisplayName>
        <AccountId>21300</AccountId>
        <AccountType/>
      </UserInfo>
    </ContentCloud_Author>
    <ContentCloud_UpdateNotice xmlns="http://schemas.microsoft.com/sharepoint/v3">Minor change to first 5 words after Sustainability section to format as red, re '[Insert 'Defra group' or Buyer Org Name] '</ContentCloud_UpdateNotice>
    <ContentCloud_Audiences xmlns="http://schemas.microsoft.com/sharepoint/v3">
      <Value>Defra</Value>
      <Value>APHA</Value>
      <Value>Environment Agency</Value>
      <Value>Marine Management Organisation</Value>
      <Value>Natural England</Value>
      <Value>RPA</Value>
    </ContentCloud_Audiences>
    <ContentCloud_ApproverComment1 xmlns="http://schemas.microsoft.com/sharepoint/v3">Minor change to first 5 words after Sustainability section to format as red, re '[Insert 'Defra group' or Buyer Org Name] '. </ContentCloud_ApproverComment1>
    <ContentCloud_Description xmlns="http://schemas.microsoft.com/sharepoint/v3">Template to be sent to a bidder to describe the authority requirement</ContentCloud_Description>
    <ContentCloud_WithdrawnDate xmlns="http://schemas.microsoft.com/sharepoint/v3" xsi:nil="true"/>
    <ContentCloud_ApprovedDate1 xmlns="http://schemas.microsoft.com/sharepoint/v3">2023-02-02T16:39:06+00:00</ContentCloud_ApprovedDate1>
    <ContentCloud_ApproverComment2 xmlns="http://schemas.microsoft.com/sharepoint/v3" xsi:nil="true"/>
    <ContentCloud_ApproverJobTitle5 xmlns="http://schemas.microsoft.com/sharepoint/v3" xsi:nil="true"/>
    <ContentCloud_AssurerComment xmlns="http://schemas.microsoft.com/sharepoint/v3">This content has passed assurance without issue</ContentCloud_AssurerComment>
    <ContentCloud_SubmitDate xmlns="http://schemas.microsoft.com/sharepoint/v3">2023-02-02T10:52:25+00:00</ContentCloud_SubmitDate>
    <ContentCloud_PrimaryContact xmlns="http://schemas.microsoft.com/sharepoint/v3">
      <UserInfo>
        <DisplayName>Regan, Patrick</DisplayName>
        <AccountId>27666</AccountId>
        <AccountType/>
      </UserInfo>
      <UserInfo>
        <DisplayName>Still, Philippa</DisplayName>
        <AccountId>11189</AccountId>
        <AccountType/>
      </UserInfo>
      <UserInfo>
        <DisplayName>Lloyd, Theresa</DisplayName>
        <AccountId>21300</AccountId>
        <AccountType/>
      </UserInfo>
    </ContentCloud_PrimaryContact>
    <ContentCloud_ApproverComment3 xmlns="http://schemas.microsoft.com/sharepoint/v3" xsi:nil="true"/>
    <ContentCloud_LegacyDetails xmlns="http://schemas.microsoft.com/sharepoint/v3" xsi:nil="true"/>
    <ContentCloud_Coverage xmlns="http://schemas.microsoft.com/sharepoint/v3">
      <Value>England</Value>
    </ContentCloud_Coverage>
    <ContentCloud_Language xmlns="http://schemas.microsoft.com/sharepoint/v3">
      <Value>English</Value>
    </ContentCloud_Language>
    <ContentCloud_FormatType xmlns="http://schemas.microsoft.com/sharepoint/v3">Word document</ContentCloud_FormatType>
    <ContentCloud_ApprOrganisation3 xmlns="http://schemas.microsoft.com/sharepoint/v3" xsi:nil="true"/>
    <ContentCloud_ApproverComment4 xmlns="http://schemas.microsoft.com/sharepoint/v3" xsi:nil="true"/>
    <ContentCloud_PublishOnApproval xmlns="http://schemas.microsoft.com/sharepoint/v3">true</ContentCloud_PublishOnApproval>
    <ContentCloud_Contributors xmlns="http://schemas.microsoft.com/sharepoint/v3">
      <UserInfo>
        <DisplayName/>
        <AccountId xsi:nil="true"/>
        <AccountType/>
      </UserInfo>
    </ContentCloud_Contributors>
    <ContentCloud_ApproverComment5 xmlns="http://schemas.microsoft.com/sharepoint/v3" xsi:nil="true"/>
    <ContentCloud_Keywords xmlns="http://schemas.microsoft.com/sharepoint/v3" xsi:nil="true"/>
    <ContentCloud_CommentToApprover xmlns="http://schemas.microsoft.com/sharepoint/v3">Minor change to first 5 words after Sustainability section to format as red, re '[Insert 'Defra group' or Buyer Org Name] '</ContentCloud_CommentToApprover>
    <ContentCloud_SharedWith xmlns="http://schemas.microsoft.com/sharepoint/v3" xsi:nil="true"/>
    <ContentCloud_Duration xmlns="http://schemas.microsoft.com/sharepoint/v3" xsi:nil="true"/>
    <ContentCloud_DocumentTitleLink xmlns="http://schemas.microsoft.com/sharepoint/v3">
      <Url>https://defra.sharepoint.com/sites/def-contentcloud/_layouts/15/DocIdRedir.aspx?ID=CONTENTCLOUD-190616497-23378</Url>
      <Description>Guided Buying_Specification template</Description>
    </ContentCloud_DocumentTitleLink>
    <ContentCloud_ScheduledReviewedBy xmlns="http://schemas.microsoft.com/sharepoint/v3">
      <UserInfo>
        <DisplayName>Regan, Patrick</DisplayName>
        <AccountId>27666</AccountId>
        <AccountType/>
      </UserInfo>
    </ContentCloud_ScheduledReviewedBy>
    <ContentCloud_ApproverJobTitle4 xmlns="http://schemas.microsoft.com/sharepoint/v3" xsi:nil="true"/>
    <ContentCloud_MetadataItemId xmlns="http://schemas.microsoft.com/sharepoint/v3">22184</ContentCloud_MetadataItemId>
    <ContentCloud_PrimaryContactIds xmlns="http://schemas.microsoft.com/sharepoint/v3" xsi:nil="true"/>
    <ContentCloud_Submitter xmlns="http://schemas.microsoft.com/sharepoint/v3">
      <UserInfo>
        <DisplayName>Regan, Patrick</DisplayName>
        <AccountId>27666</AccountId>
        <AccountType/>
      </UserInfo>
    </ContentCloud_Submitter>
    <DLCPolicyLabelLock xmlns="c78a0cd0-2680-45d0-a254-38b105a1c2de" xsi:nil="true"/>
    <ContentCloud_PublishDate xmlns="http://schemas.microsoft.com/sharepoint/v3">2023-02-02T16:39:07+00:00</ContentCloud_PublishDate>
    <ContentCloud_Reference xmlns="http://schemas.microsoft.com/sharepoint/v3">LIT 63283</ContentCloud_Reference>
    <ContentCloud_RiskLevel xmlns="http://schemas.microsoft.com/sharepoint/v3">Low</ContentCloud_RiskLevel>
    <ContentCloud_Approver2 xmlns="http://schemas.microsoft.com/sharepoint/v3">
      <UserInfo>
        <DisplayName/>
        <AccountId xsi:nil="true"/>
        <AccountType/>
      </UserInfo>
    </ContentCloud_Approver2>
    <ContentCloud_WithdrawOnApproval xmlns="http://schemas.microsoft.com/sharepoint/v3">true</ContentCloud_WithdrawOnApproval>
    <ContentCloud_ConsolidatedUrl xmlns="http://schemas.microsoft.com/sharepoint/v3">
      <Url xsi:nil="true"/>
      <Description xsi:nil="true"/>
    </ContentCloud_ConsolidatedUrl>
    <ContentCloud_ScheduledReviewDate xmlns="http://schemas.microsoft.com/sharepoint/v3">2026-02-02T10:52:03+00:00</ContentCloud_ScheduledReviewDate>
    <ContentCloud_LegacyReference xmlns="http://schemas.microsoft.com/sharepoint/v3" xsi:nil="true"/>
    <ContentCloud_ScheduledReviewType xmlns="http://schemas.microsoft.com/sharepoint/v3">Reviewed - changes made</ContentCloud_ScheduledReviewType>
    <ContentCloud_ChangeType xmlns="http://schemas.microsoft.com/sharepoint/v3">Very Minor</ContentCloud_ChangeType>
    <ContentCloud_Status xmlns="http://schemas.microsoft.com/sharepoint/v3">Final</ContentCloud_Status>
    <ContentCloud_WithdrawNotice xmlns="http://schemas.microsoft.com/sharepoint/v3" xsi:nil="true"/>
    <ContentCloud_ContentAssurer xmlns="http://schemas.microsoft.com/sharepoint/v3">
      <UserInfo>
        <DisplayName>Bourne, Adam</DisplayName>
        <AccountId>16881</AccountId>
        <AccountType/>
      </UserInfo>
    </ContentCloud_ContentAssurer>
    <ContentCloud_TemplateVersion xmlns="http://schemas.microsoft.com/sharepoint/v3">8.0</ContentCloud_TemplateVersion>
    <ContentCloud_ApprovedDate2 xmlns="http://schemas.microsoft.com/sharepoint/v3" xsi:nil="true"/>
    <ContentCloud_ApproverJobTitle3 xmlns="http://schemas.microsoft.com/sharepoint/v3" xsi:nil="true"/>
    <ContentCloud_WithdrawnReason xmlns="http://schemas.microsoft.com/sharepoint/v3" xsi:nil="true"/>
    <ContentCloud_RatingsCount xmlns="http://schemas.microsoft.com/sharepoint/v3" xsi:nil="true"/>
    <ContentCloud_OtherApprovers xmlns="http://schemas.microsoft.com/sharepoint/v3">
      <UserInfo>
        <DisplayName/>
        <AccountId xsi:nil="true"/>
        <AccountType/>
      </UserInfo>
    </ContentCloud_OtherApprovers>
    <ContentCloud_ReceivedFrom xmlns="http://schemas.microsoft.com/sharepoint/v3">
      <UserInfo>
        <DisplayName>Regan, Patrick</DisplayName>
        <AccountId>27666</AccountId>
        <AccountType/>
      </UserInfo>
    </ContentCloud_ReceivedFrom>
    <ContentCloud_SRO xmlns="http://schemas.microsoft.com/sharepoint/v3">
      <UserInfo>
        <DisplayName>Mayes, Andrew</DisplayName>
        <AccountId>17092</AccountId>
        <AccountType/>
      </UserInfo>
    </ContentCloud_SRO>
    <ContentCloud_ApprOrganisation1 xmlns="http://schemas.microsoft.com/sharepoint/v3">Defra</ContentCloud_ApprOrganisation1>
    <ContentCloud_Approver3 xmlns="http://schemas.microsoft.com/sharepoint/v3">
      <UserInfo>
        <DisplayName/>
        <AccountId xsi:nil="true"/>
        <AccountType/>
      </UserInfo>
    </ContentCloud_Approver3>
    <ContentCloud_Approver4 xmlns="http://schemas.microsoft.com/sharepoint/v3">
      <UserInfo>
        <DisplayName/>
        <AccountId xsi:nil="true"/>
        <AccountType/>
      </UserInfo>
    </ContentCloud_Approver4>
    <ContentCloud_ApprOrganisation4 xmlns="http://schemas.microsoft.com/sharepoint/v3" xsi:nil="true"/>
    <ContentCloud_UpdatesNumber xmlns="http://schemas.microsoft.com/sharepoint/v3">13</ContentCloud_UpdatesNumber>
    <ContentCloud_Migrated xmlns="http://schemas.microsoft.com/sharepoint/v3" xsi:nil="true"/>
    <PublishingExpirationDate xmlns="http://schemas.microsoft.com/sharepoint/v3" xsi:nil="true"/>
    <ContentCloud_SecurityMarking xmlns="http://schemas.microsoft.com/sharepoint/v3">OFFICIAL</ContentCloud_SecurityMarking>
    <ContentCloud_ApproverJobTitle2 xmlns="http://schemas.microsoft.com/sharepoint/v3" xsi:nil="true"/>
    <ContentCloud_ApprovedDate3 xmlns="http://schemas.microsoft.com/sharepoint/v3" xsi:nil="true"/>
    <ContentCloud_ApprovedDate4 xmlns="http://schemas.microsoft.com/sharepoint/v3" xsi:nil="true"/>
    <ContentCloud_TEDBeforeSRD xmlns="http://schemas.microsoft.com/sharepoint/v3">false</ContentCloud_TEDBeforeSRD>
    <ContentCloud_RelatedSites xmlns="44ba428f-c30f-44c8-8eab-a30b7390a267" xsi:nil="true"/>
    <ContentCloud_TempExtDate xmlns="http://schemas.microsoft.com/sharepoint/v3" xsi:nil="true"/>
    <PublishingStartDate xmlns="http://schemas.microsoft.com/sharepoint/v3" xsi:nil="true"/>
    <ContentCloud_Approvers xmlns="http://schemas.microsoft.com/sharepoint/v3">
      <UserInfo>
        <DisplayName/>
        <AccountId xsi:nil="true"/>
        <AccountType/>
      </UserInfo>
    </ContentCloud_Approvers>
    <ContentCloud_Approver5 xmlns="http://schemas.microsoft.com/sharepoint/v3">
      <UserInfo>
        <DisplayName/>
        <AccountId xsi:nil="true"/>
        <AccountType/>
      </UserInfo>
    </ContentCloud_Approver5>
    <ContentCloud_ApprOrganisation5 xmlns="http://schemas.microsoft.com/sharepoint/v3" xsi:nil="true"/>
    <ContentCloud_Rating xmlns="http://schemas.microsoft.com/sharepoint/v3" xsi:nil="true"/>
    <ContentCloud_MetadataCTypeName xmlns="http://schemas.microsoft.com/sharepoint/v3">Template</ContentCloud_MetadataCTypeName>
    <ContentCloud_LastReviewedOnDate xmlns="http://schemas.microsoft.com/sharepoint/v3">2023-02-02T10:52:23+00:00</ContentCloud_LastReviewedOnDate>
    <ContentCloud_ApproverJobTitle1 xmlns="http://schemas.microsoft.com/sharepoint/v3">Subject Matter Expert</ContentCloud_ApproverJobTitle1>
    <ContentCloud_ApprovedDate5 xmlns="http://schemas.microsoft.com/sharepoint/v3" xsi:nil="true"/>
    <ContentCloud_NewDraftNumber xmlns="http://schemas.microsoft.com/sharepoint/v3" xsi:nil="true"/>
    <DLCPolicyLabelClientValue xmlns="c78a0cd0-2680-45d0-a254-38b105a1c2de">{_UIVersionString}</DLCPolicyLabelClientValue>
    <_dlc_DocId xmlns="44ba428f-c30f-44c8-8eab-a30b7390a267">CONTENTCLOUD-190616497-23378</_dlc_DocId>
    <DLCPolicyLabelValue xmlns="c78a0cd0-2680-45d0-a254-38b105a1c2de">2.0</DLCPolicyLabelValue>
    <_dlc_DocIdUrl xmlns="44ba428f-c30f-44c8-8eab-a30b7390a267">
      <Url>https://defra.sharepoint.com/sites/def-contentcloud/_layouts/15/DocIdRedir.aspx?ID=CONTENTCLOUD-190616497-23378</Url>
      <Description>CONTENTCLOUD-190616497-23378</Description>
    </_dlc_DocIdUrl>
    <lcf76f155ced4ddcb4097134ff3c332f xmlns="c78a0cd0-2680-45d0-a254-38b105a1c2de" xsi:nil="true"/>
    <TaxCatchAll xmlns="662745e8-e224-48e8-a2e3-254862b8c2f5" xsi:nil="true"/>
  </documentManagement>
</p:properties>
</file>

<file path=customXml/itemProps1.xml><?xml version="1.0" encoding="utf-8"?>
<ds:datastoreItem xmlns:ds="http://schemas.openxmlformats.org/officeDocument/2006/customXml" ds:itemID="{F5DA7CD1-7B4D-4EAE-A344-58BC1F33DF79}">
  <ds:schemaRefs>
    <ds:schemaRef ds:uri="http://schemas.microsoft.com/sharepoint/v3/contenttype/forms"/>
  </ds:schemaRefs>
</ds:datastoreItem>
</file>

<file path=customXml/itemProps2.xml><?xml version="1.0" encoding="utf-8"?>
<ds:datastoreItem xmlns:ds="http://schemas.openxmlformats.org/officeDocument/2006/customXml" ds:itemID="{AA5FAB0A-3A19-4F56-9494-08F8A1E7DD7E}">
  <ds:schemaRefs>
    <ds:schemaRef ds:uri="http://schemas.openxmlformats.org/officeDocument/2006/bibliography"/>
  </ds:schemaRefs>
</ds:datastoreItem>
</file>

<file path=customXml/itemProps3.xml><?xml version="1.0" encoding="utf-8"?>
<ds:datastoreItem xmlns:ds="http://schemas.openxmlformats.org/officeDocument/2006/customXml" ds:itemID="{B3E02602-07C4-4AD8-96E5-5B072070577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f58b76e-4a43-4f0c-9f88-9678de82196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DE5C07C-09C8-48ED-9055-23AAFC0B444D}">
  <ds:schemaRefs>
    <ds:schemaRef ds:uri="http://schemas.microsoft.com/office/2006/metadata/properties"/>
    <ds:schemaRef ds:uri="http://schemas.microsoft.com/office/infopath/2007/PartnerControls"/>
    <ds:schemaRef ds:uri="http://schemas.microsoft.com/sharepoint/v3"/>
    <ds:schemaRef ds:uri="44ba428f-c30f-44c8-8eab-a30b7390a267"/>
    <ds:schemaRef ds:uri="c78a0cd0-2680-45d0-a254-38b105a1c2de"/>
    <ds:schemaRef ds:uri="662745e8-e224-48e8-a2e3-254862b8c2f5"/>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1255</Words>
  <Characters>7156</Characters>
  <Application>Microsoft Office Word</Application>
  <DocSecurity>4</DocSecurity>
  <Lines>59</Lines>
  <Paragraphs>16</Paragraphs>
  <ScaleCrop>false</ScaleCrop>
  <HeadingPairs>
    <vt:vector size="2" baseType="variant">
      <vt:variant>
        <vt:lpstr>Title</vt:lpstr>
      </vt:variant>
      <vt:variant>
        <vt:i4>1</vt:i4>
      </vt:variant>
    </vt:vector>
  </HeadingPairs>
  <TitlesOfParts>
    <vt:vector size="1" baseType="lpstr">
      <vt:lpstr>Guided Buying_Specification template</vt:lpstr>
    </vt:vector>
  </TitlesOfParts>
  <Company/>
  <LinksUpToDate>false</LinksUpToDate>
  <CharactersWithSpaces>8395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Guided Buying_Specification template</dc:title>
  <dc:creator>Lilwall, James</dc:creator>
  <cp:lastModifiedBy>Mundell, Pippa</cp:lastModifiedBy>
  <cp:revision>2</cp:revision>
  <dcterms:created xsi:type="dcterms:W3CDTF">2023-11-28T14:47:00Z</dcterms:created>
  <dcterms:modified xsi:type="dcterms:W3CDTF">2023-11-28T14:47:00Z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0x0101006406F1F788316D4F97116D1CCECD3687</vt:lpwstr>
  </property>
  <property fmtid="{D5CDD505-2E9C-101B-9397-08002B2CF9AE}" pid="3" name="_dlc_DocIdItemGuid">
    <vt:lpwstr>3f2d67c6-75f8-42e1-8921-cdd92eb4c35e</vt:lpwstr>
  </property>
  <property fmtid="{D5CDD505-2E9C-101B-9397-08002B2CF9AE}" pid="4" name="AuthorIds_UIVersion_513">
    <vt:lpwstr>9</vt:lpwstr>
  </property>
  <property fmtid="{D5CDD505-2E9C-101B-9397-08002B2CF9AE}" pid="5" name="AuthorIds_UIVersion_514">
    <vt:lpwstr>9</vt:lpwstr>
  </property>
  <property fmtid="{D5CDD505-2E9C-101B-9397-08002B2CF9AE}" pid="6" name="AuthorIds_UIVersion_515">
    <vt:lpwstr>9</vt:lpwstr>
  </property>
</Properties>
</file>

<file path=userCustomization/customUI.xml><?xml version="1.0" encoding="utf-8"?>
<mso:customUI xmlns:mso="http://schemas.microsoft.com/office/2006/01/customui">
  <mso:ribbon>
    <mso:qat>
      <mso:documentControls>
        <mso:control idQ="mso:QuickPartsInsertGallery" visible="true"/>
      </mso:documentControls>
    </mso:qat>
  </mso:ribbon>
</mso:customUI>
</file>