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8C" w:rsidRPr="00AE5D8C" w:rsidRDefault="00F42B44" w:rsidP="00AE5D8C">
      <w:pPr>
        <w:spacing w:after="0" w:line="240" w:lineRule="auto"/>
        <w:ind w:left="7200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="00F42B44" w:rsidRPr="00AE5D8C" w:rsidRDefault="009B4DBB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>ARMYHQ4/000</w:t>
      </w:r>
      <w:r w:rsidR="00C674C0">
        <w:rPr>
          <w:rFonts w:ascii="Arial" w:hAnsi="Arial" w:cs="Arial"/>
          <w:b/>
          <w:u w:val="single"/>
        </w:rPr>
        <w:t>70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E2000A">
        <w:rPr>
          <w:rFonts w:ascii="Arial" w:hAnsi="Arial" w:cs="Arial"/>
          <w:b/>
          <w:u w:val="single"/>
        </w:rPr>
        <w:t>ARMYHQ4/000</w:t>
      </w:r>
      <w:r w:rsidR="00D134DE">
        <w:rPr>
          <w:rFonts w:ascii="Arial" w:hAnsi="Arial" w:cs="Arial"/>
          <w:b/>
          <w:u w:val="single"/>
        </w:rPr>
        <w:t>70</w:t>
      </w:r>
      <w:bookmarkStart w:id="0" w:name="_GoBack"/>
      <w:bookmarkEnd w:id="0"/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Commecial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:rsidTr="00F42B44">
        <w:tc>
          <w:tcPr>
            <w:tcW w:w="2518" w:type="dxa"/>
          </w:tcPr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44"/>
    <w:rsid w:val="001A7967"/>
    <w:rsid w:val="00284F51"/>
    <w:rsid w:val="00313F65"/>
    <w:rsid w:val="00451EE5"/>
    <w:rsid w:val="004F64A8"/>
    <w:rsid w:val="009B4DBB"/>
    <w:rsid w:val="00AE5D8C"/>
    <w:rsid w:val="00C674C0"/>
    <w:rsid w:val="00CB57A0"/>
    <w:rsid w:val="00D134DE"/>
    <w:rsid w:val="00D9272C"/>
    <w:rsid w:val="00E2000A"/>
    <w:rsid w:val="00F42B44"/>
    <w:rsid w:val="00F7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EDB88-8C44-4D45-91EB-92EFD3E5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irelandj951</cp:lastModifiedBy>
  <cp:revision>13</cp:revision>
  <dcterms:created xsi:type="dcterms:W3CDTF">2016-02-22T14:39:00Z</dcterms:created>
  <dcterms:modified xsi:type="dcterms:W3CDTF">2017-02-15T09:36:00Z</dcterms:modified>
</cp:coreProperties>
</file>