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F1" w:rsidRPr="00AC0621" w:rsidRDefault="002D5BF1" w:rsidP="002D5BF1">
      <w:pPr>
        <w:jc w:val="center"/>
        <w:rPr>
          <w:rFonts w:asciiTheme="minorHAnsi" w:hAnsiTheme="minorHAnsi"/>
          <w:b/>
          <w:sz w:val="24"/>
          <w:u w:val="single"/>
        </w:rPr>
      </w:pPr>
      <w:r w:rsidRPr="00AC0621">
        <w:rPr>
          <w:rFonts w:asciiTheme="minorHAnsi" w:hAnsiTheme="minorHAnsi"/>
          <w:b/>
          <w:sz w:val="24"/>
          <w:u w:val="single"/>
        </w:rPr>
        <w:t>REQUEST FOR INFORMATION (RFI)</w:t>
      </w:r>
    </w:p>
    <w:p w:rsidR="002D5BF1" w:rsidRDefault="002D5BF1" w:rsidP="007354FE">
      <w:pPr>
        <w:jc w:val="both"/>
        <w:rPr>
          <w:rFonts w:asciiTheme="minorHAnsi" w:hAnsiTheme="minorHAnsi"/>
          <w:b/>
          <w:u w:val="single"/>
        </w:rPr>
      </w:pPr>
    </w:p>
    <w:p w:rsidR="000413C9" w:rsidRPr="00726EAA" w:rsidRDefault="000413C9" w:rsidP="000413C9">
      <w:pPr>
        <w:shd w:val="clear" w:color="auto" w:fill="FFFFFF"/>
        <w:jc w:val="center"/>
        <w:rPr>
          <w:rFonts w:asciiTheme="minorHAnsi" w:hAnsiTheme="minorHAnsi" w:cs="Lucida Sans Unicode"/>
          <w:b/>
          <w:color w:val="000000"/>
          <w:sz w:val="24"/>
          <w:szCs w:val="24"/>
          <w:lang w:val="en"/>
        </w:rPr>
      </w:pPr>
      <w:r w:rsidRPr="00726EAA">
        <w:rPr>
          <w:rFonts w:asciiTheme="minorHAnsi" w:hAnsiTheme="minorHAnsi" w:cs="Lucida Sans Unicode"/>
          <w:b/>
          <w:sz w:val="24"/>
          <w:szCs w:val="24"/>
          <w:lang w:val="en"/>
        </w:rPr>
        <w:t>Supply of Portable Temperature Controlled Environment</w:t>
      </w:r>
      <w:r w:rsidR="00417C8B">
        <w:rPr>
          <w:rFonts w:asciiTheme="minorHAnsi" w:hAnsiTheme="minorHAnsi" w:cs="Lucida Sans Unicode"/>
          <w:b/>
          <w:sz w:val="24"/>
          <w:szCs w:val="24"/>
          <w:lang w:val="en"/>
        </w:rPr>
        <w:t>s</w:t>
      </w:r>
      <w:r w:rsidRPr="00726EAA">
        <w:rPr>
          <w:rFonts w:asciiTheme="minorHAnsi" w:hAnsiTheme="minorHAnsi" w:cs="Lucida Sans Unicode"/>
          <w:b/>
          <w:sz w:val="24"/>
          <w:szCs w:val="24"/>
          <w:lang w:val="en"/>
        </w:rPr>
        <w:t xml:space="preserve"> for Sensitive Medical Materiel including Blood Components</w:t>
      </w:r>
    </w:p>
    <w:p w:rsidR="009E1709" w:rsidRPr="009E1709" w:rsidRDefault="009E1709" w:rsidP="002D5BF1">
      <w:pPr>
        <w:jc w:val="center"/>
        <w:rPr>
          <w:rFonts w:asciiTheme="minorHAnsi" w:hAnsiTheme="minorHAnsi"/>
          <w:b/>
          <w:sz w:val="24"/>
          <w:u w:val="single"/>
        </w:rPr>
      </w:pPr>
    </w:p>
    <w:p w:rsidR="002D5BF1" w:rsidRDefault="002D5BF1" w:rsidP="007354FE">
      <w:pPr>
        <w:jc w:val="both"/>
        <w:rPr>
          <w:rFonts w:asciiTheme="minorHAnsi" w:hAnsiTheme="minorHAnsi"/>
          <w:b/>
          <w:u w:val="single"/>
        </w:rPr>
      </w:pPr>
    </w:p>
    <w:p w:rsidR="001926DE" w:rsidRDefault="001926DE" w:rsidP="007354FE">
      <w:pPr>
        <w:jc w:val="both"/>
        <w:rPr>
          <w:rFonts w:asciiTheme="minorHAnsi" w:hAnsiTheme="minorHAnsi"/>
          <w:b/>
          <w:u w:val="single"/>
        </w:rPr>
      </w:pPr>
    </w:p>
    <w:p w:rsidR="007354FE" w:rsidRPr="002D5BF1" w:rsidRDefault="007354FE" w:rsidP="007354FE">
      <w:pPr>
        <w:jc w:val="both"/>
        <w:rPr>
          <w:rFonts w:asciiTheme="minorHAnsi" w:hAnsiTheme="minorHAnsi"/>
          <w:b/>
          <w:u w:val="single"/>
        </w:rPr>
      </w:pPr>
      <w:r w:rsidRPr="002D5BF1">
        <w:rPr>
          <w:rFonts w:asciiTheme="minorHAnsi" w:hAnsiTheme="minorHAnsi"/>
          <w:b/>
          <w:u w:val="single"/>
        </w:rPr>
        <w:t>BACKGROUND</w:t>
      </w:r>
    </w:p>
    <w:p w:rsidR="007354FE" w:rsidRPr="002D5BF1" w:rsidRDefault="007354FE" w:rsidP="007354FE">
      <w:pPr>
        <w:jc w:val="both"/>
        <w:rPr>
          <w:rFonts w:asciiTheme="minorHAnsi" w:hAnsiTheme="minorHAnsi"/>
          <w:b/>
          <w:u w:val="single"/>
        </w:rPr>
      </w:pPr>
    </w:p>
    <w:p w:rsidR="007354FE" w:rsidRPr="002D5BF1" w:rsidRDefault="007354FE" w:rsidP="007354FE">
      <w:pPr>
        <w:jc w:val="both"/>
        <w:rPr>
          <w:rFonts w:asciiTheme="minorHAnsi" w:hAnsiTheme="minorHAnsi"/>
        </w:rPr>
      </w:pPr>
      <w:r w:rsidRPr="002D5BF1">
        <w:rPr>
          <w:rFonts w:asciiTheme="minorHAnsi" w:hAnsiTheme="minorHAnsi"/>
        </w:rPr>
        <w:t>In April 15 the MOD signed a contract with Leidos Europe Ltd to provide the procurement and inventory management of commodity items (as well as the storage and distribution services) historically provided in-house by the Logistic Commodities and Services Operating Centre. Leidos, working with the MOD, will transform the way these services are delivered to ensure requirements continue to be met whilst providing best value for money for the department. The organisation delivering these services is known as Team Leidos.</w:t>
      </w:r>
    </w:p>
    <w:p w:rsidR="007354FE" w:rsidRDefault="007354FE" w:rsidP="003D7017">
      <w:pPr>
        <w:jc w:val="both"/>
        <w:rPr>
          <w:rFonts w:asciiTheme="minorHAnsi" w:hAnsiTheme="minorHAnsi"/>
          <w:b/>
          <w:u w:val="single"/>
        </w:rPr>
      </w:pPr>
    </w:p>
    <w:p w:rsidR="005D5218" w:rsidRPr="002D5BF1" w:rsidRDefault="005D5218" w:rsidP="003D7017">
      <w:pPr>
        <w:jc w:val="both"/>
        <w:rPr>
          <w:rFonts w:asciiTheme="minorHAnsi" w:hAnsiTheme="minorHAnsi"/>
          <w:b/>
          <w:u w:val="single"/>
        </w:rPr>
      </w:pPr>
    </w:p>
    <w:p w:rsidR="007354FE" w:rsidRPr="002D5BF1" w:rsidRDefault="007354FE" w:rsidP="007354FE">
      <w:pPr>
        <w:jc w:val="both"/>
        <w:rPr>
          <w:rFonts w:asciiTheme="minorHAnsi" w:hAnsiTheme="minorHAnsi"/>
          <w:b/>
          <w:u w:val="single"/>
        </w:rPr>
      </w:pPr>
      <w:r w:rsidRPr="002D5BF1">
        <w:rPr>
          <w:rFonts w:asciiTheme="minorHAnsi" w:hAnsiTheme="minorHAnsi"/>
          <w:b/>
          <w:u w:val="single"/>
        </w:rPr>
        <w:t>FUTURE ARRANGEMENTS</w:t>
      </w:r>
    </w:p>
    <w:p w:rsidR="007354FE" w:rsidRPr="002D5BF1" w:rsidRDefault="007354FE" w:rsidP="007354FE">
      <w:pPr>
        <w:jc w:val="both"/>
        <w:rPr>
          <w:rFonts w:asciiTheme="minorHAnsi" w:hAnsiTheme="minorHAnsi"/>
          <w:b/>
          <w:u w:val="single"/>
        </w:rPr>
      </w:pPr>
      <w:r w:rsidRPr="002D5BF1">
        <w:rPr>
          <w:rFonts w:asciiTheme="minorHAnsi" w:hAnsiTheme="minorHAnsi"/>
          <w:b/>
          <w:u w:val="single"/>
        </w:rPr>
        <w:t xml:space="preserve"> </w:t>
      </w:r>
    </w:p>
    <w:p w:rsidR="00575C6D" w:rsidRPr="00726EAA" w:rsidRDefault="007354FE" w:rsidP="007354FE">
      <w:pPr>
        <w:jc w:val="both"/>
        <w:rPr>
          <w:rFonts w:asciiTheme="minorHAnsi" w:hAnsiTheme="minorHAnsi"/>
          <w:szCs w:val="20"/>
        </w:rPr>
      </w:pPr>
      <w:r w:rsidRPr="00726EAA">
        <w:rPr>
          <w:rFonts w:asciiTheme="minorHAnsi" w:hAnsiTheme="minorHAnsi"/>
          <w:szCs w:val="20"/>
        </w:rPr>
        <w:t xml:space="preserve">Team Leidos would like to make interested suppliers aware that it intends to invite tenders for </w:t>
      </w:r>
      <w:r w:rsidR="004964C8" w:rsidRPr="00726EAA">
        <w:rPr>
          <w:rFonts w:asciiTheme="minorHAnsi" w:hAnsiTheme="minorHAnsi"/>
          <w:szCs w:val="20"/>
        </w:rPr>
        <w:t xml:space="preserve">the Supply </w:t>
      </w:r>
      <w:r w:rsidR="00726EAA">
        <w:rPr>
          <w:rFonts w:asciiTheme="minorHAnsi" w:hAnsiTheme="minorHAnsi"/>
          <w:szCs w:val="20"/>
        </w:rPr>
        <w:t xml:space="preserve">of </w:t>
      </w:r>
      <w:r w:rsidR="00726EAA" w:rsidRPr="00726EAA">
        <w:rPr>
          <w:rFonts w:asciiTheme="minorHAnsi" w:hAnsiTheme="minorHAnsi" w:cs="Lucida Sans Unicode"/>
          <w:szCs w:val="20"/>
          <w:lang w:val="en"/>
        </w:rPr>
        <w:t>Portable Temperature Controlled Environment</w:t>
      </w:r>
      <w:r w:rsidR="00F20A50">
        <w:rPr>
          <w:rFonts w:asciiTheme="minorHAnsi" w:hAnsiTheme="minorHAnsi" w:cs="Lucida Sans Unicode"/>
          <w:szCs w:val="20"/>
          <w:lang w:val="en"/>
        </w:rPr>
        <w:t>s</w:t>
      </w:r>
      <w:r w:rsidR="00726EAA" w:rsidRPr="00726EAA">
        <w:rPr>
          <w:rFonts w:asciiTheme="minorHAnsi" w:hAnsiTheme="minorHAnsi" w:cs="Lucida Sans Unicode"/>
          <w:szCs w:val="20"/>
          <w:lang w:val="en"/>
        </w:rPr>
        <w:t xml:space="preserve"> for Sensitive Medical Materiel including Blood Components</w:t>
      </w:r>
      <w:r w:rsidR="00D20191" w:rsidRPr="00726EAA">
        <w:rPr>
          <w:rFonts w:asciiTheme="minorHAnsi" w:hAnsiTheme="minorHAnsi"/>
          <w:szCs w:val="20"/>
        </w:rPr>
        <w:t xml:space="preserve">, </w:t>
      </w:r>
      <w:r w:rsidRPr="00726EAA">
        <w:rPr>
          <w:rFonts w:asciiTheme="minorHAnsi" w:hAnsiTheme="minorHAnsi"/>
          <w:szCs w:val="20"/>
        </w:rPr>
        <w:t>with a view to awarding Contract</w:t>
      </w:r>
      <w:r w:rsidR="005D5A06" w:rsidRPr="00726EAA">
        <w:rPr>
          <w:rFonts w:asciiTheme="minorHAnsi" w:hAnsiTheme="minorHAnsi"/>
          <w:strike/>
          <w:szCs w:val="20"/>
        </w:rPr>
        <w:t>s</w:t>
      </w:r>
      <w:r w:rsidRPr="00726EAA">
        <w:rPr>
          <w:rFonts w:asciiTheme="minorHAnsi" w:hAnsiTheme="minorHAnsi"/>
          <w:szCs w:val="20"/>
        </w:rPr>
        <w:t xml:space="preserve"> that will commence in </w:t>
      </w:r>
      <w:r w:rsidR="00FA792A" w:rsidRPr="00726EAA">
        <w:rPr>
          <w:rFonts w:asciiTheme="minorHAnsi" w:hAnsiTheme="minorHAnsi"/>
          <w:szCs w:val="20"/>
        </w:rPr>
        <w:t xml:space="preserve">2020. </w:t>
      </w:r>
    </w:p>
    <w:p w:rsidR="00125A3E" w:rsidRDefault="00125A3E" w:rsidP="007354FE">
      <w:pPr>
        <w:jc w:val="both"/>
        <w:rPr>
          <w:rFonts w:asciiTheme="minorHAnsi" w:hAnsiTheme="minorHAnsi"/>
        </w:rPr>
      </w:pPr>
    </w:p>
    <w:p w:rsidR="005D5218" w:rsidRPr="002D5BF1" w:rsidRDefault="005D5218" w:rsidP="007354FE">
      <w:pPr>
        <w:jc w:val="both"/>
        <w:rPr>
          <w:rFonts w:asciiTheme="minorHAnsi" w:hAnsiTheme="minorHAnsi"/>
        </w:rPr>
      </w:pPr>
    </w:p>
    <w:p w:rsidR="00E93324" w:rsidRPr="002D5BF1" w:rsidRDefault="00AF0C42" w:rsidP="004F69F7">
      <w:pPr>
        <w:autoSpaceDE w:val="0"/>
        <w:autoSpaceDN w:val="0"/>
        <w:adjustRightInd w:val="0"/>
        <w:jc w:val="both"/>
        <w:rPr>
          <w:rFonts w:asciiTheme="minorHAnsi" w:hAnsiTheme="minorHAnsi"/>
          <w:b/>
          <w:iCs/>
          <w:u w:val="single"/>
        </w:rPr>
      </w:pPr>
      <w:r w:rsidRPr="002D5BF1">
        <w:rPr>
          <w:rFonts w:asciiTheme="minorHAnsi" w:hAnsiTheme="minorHAnsi"/>
          <w:b/>
          <w:iCs/>
          <w:u w:val="single"/>
        </w:rPr>
        <w:t>ASSOCIATED CPV CODES</w:t>
      </w:r>
    </w:p>
    <w:p w:rsidR="00617C24" w:rsidRDefault="00617C24" w:rsidP="00617C24">
      <w:pPr>
        <w:autoSpaceDE w:val="0"/>
        <w:autoSpaceDN w:val="0"/>
        <w:adjustRightInd w:val="0"/>
        <w:jc w:val="both"/>
        <w:rPr>
          <w:rFonts w:asciiTheme="minorHAnsi" w:hAnsiTheme="minorHAnsi"/>
          <w:iCs/>
        </w:rPr>
      </w:pPr>
    </w:p>
    <w:p w:rsidR="008F10E5" w:rsidRPr="008F10E5" w:rsidRDefault="008F10E5" w:rsidP="008F10E5">
      <w:pPr>
        <w:shd w:val="clear" w:color="auto" w:fill="FFFFFF"/>
        <w:rPr>
          <w:rFonts w:asciiTheme="minorHAnsi" w:hAnsiTheme="minorHAnsi" w:cs="Lucida Sans Unicode"/>
        </w:rPr>
      </w:pPr>
      <w:r w:rsidRPr="008F10E5">
        <w:rPr>
          <w:rFonts w:asciiTheme="minorHAnsi" w:hAnsiTheme="minorHAnsi" w:cs="Lucida Sans Unicode"/>
        </w:rPr>
        <w:t xml:space="preserve">33000000- </w:t>
      </w:r>
      <w:hyperlink w:history="1">
        <w:r w:rsidR="00F20A50">
          <w:rPr>
            <w:rFonts w:asciiTheme="minorHAnsi" w:hAnsiTheme="minorHAnsi" w:cs="Lucida Sans Unicode"/>
          </w:rPr>
          <w:t>Medical Equipment, Pharmaceuticals and Personal Care P</w:t>
        </w:r>
        <w:r w:rsidRPr="008F10E5">
          <w:rPr>
            <w:rFonts w:asciiTheme="minorHAnsi" w:hAnsiTheme="minorHAnsi" w:cs="Lucida Sans Unicode"/>
          </w:rPr>
          <w:t>roducts</w:t>
        </w:r>
      </w:hyperlink>
    </w:p>
    <w:p w:rsidR="008F10E5" w:rsidRPr="008F10E5" w:rsidRDefault="008F10E5" w:rsidP="008F10E5">
      <w:pPr>
        <w:rPr>
          <w:rFonts w:asciiTheme="minorHAnsi" w:hAnsiTheme="minorHAnsi" w:cs="Lucida Sans Unicode"/>
        </w:rPr>
      </w:pPr>
      <w:r w:rsidRPr="008F10E5">
        <w:rPr>
          <w:rFonts w:asciiTheme="minorHAnsi" w:hAnsiTheme="minorHAnsi" w:cs="Lucida Sans Unicode"/>
        </w:rPr>
        <w:t>33100000: Medical Equipment’s</w:t>
      </w:r>
    </w:p>
    <w:p w:rsidR="008F10E5" w:rsidRPr="008F10E5" w:rsidRDefault="008F10E5" w:rsidP="008F10E5">
      <w:pPr>
        <w:rPr>
          <w:rFonts w:asciiTheme="minorHAnsi" w:hAnsiTheme="minorHAnsi" w:cs="Lucida Sans Unicode"/>
        </w:rPr>
      </w:pPr>
      <w:r w:rsidRPr="008F10E5">
        <w:rPr>
          <w:rFonts w:asciiTheme="minorHAnsi" w:hAnsiTheme="minorHAnsi" w:cs="Lucida Sans Unicode"/>
        </w:rPr>
        <w:t>33190000: Mis</w:t>
      </w:r>
      <w:r w:rsidR="00F20A50">
        <w:rPr>
          <w:rFonts w:asciiTheme="minorHAnsi" w:hAnsiTheme="minorHAnsi" w:cs="Lucida Sans Unicode"/>
        </w:rPr>
        <w:t>cellaneous Medical Devices and P</w:t>
      </w:r>
      <w:r w:rsidRPr="008F10E5">
        <w:rPr>
          <w:rFonts w:asciiTheme="minorHAnsi" w:hAnsiTheme="minorHAnsi" w:cs="Lucida Sans Unicode"/>
        </w:rPr>
        <w:t>roducts</w:t>
      </w:r>
    </w:p>
    <w:p w:rsidR="00AF0C42" w:rsidRDefault="00AF0C42" w:rsidP="00617C24">
      <w:pPr>
        <w:autoSpaceDE w:val="0"/>
        <w:autoSpaceDN w:val="0"/>
        <w:adjustRightInd w:val="0"/>
        <w:jc w:val="both"/>
        <w:rPr>
          <w:rFonts w:asciiTheme="minorHAnsi" w:hAnsiTheme="minorHAnsi"/>
          <w:iCs/>
        </w:rPr>
      </w:pPr>
    </w:p>
    <w:p w:rsidR="00A17BB7" w:rsidRDefault="00A17BB7" w:rsidP="00617C24">
      <w:pPr>
        <w:autoSpaceDE w:val="0"/>
        <w:autoSpaceDN w:val="0"/>
        <w:adjustRightInd w:val="0"/>
        <w:jc w:val="both"/>
        <w:rPr>
          <w:rFonts w:asciiTheme="minorHAnsi" w:hAnsiTheme="minorHAnsi"/>
          <w:b/>
          <w:iCs/>
        </w:rPr>
      </w:pPr>
      <w:r w:rsidRPr="00A17BB7">
        <w:rPr>
          <w:rFonts w:asciiTheme="minorHAnsi" w:hAnsiTheme="minorHAnsi"/>
          <w:b/>
          <w:iCs/>
        </w:rPr>
        <w:t xml:space="preserve">Single Statement of Need </w:t>
      </w:r>
    </w:p>
    <w:p w:rsidR="00B02E3D" w:rsidRDefault="00B02E3D" w:rsidP="00617C24">
      <w:pPr>
        <w:autoSpaceDE w:val="0"/>
        <w:autoSpaceDN w:val="0"/>
        <w:adjustRightInd w:val="0"/>
        <w:jc w:val="both"/>
        <w:rPr>
          <w:rFonts w:asciiTheme="minorHAnsi" w:hAnsiTheme="minorHAnsi"/>
          <w:b/>
          <w:iCs/>
        </w:rPr>
      </w:pPr>
    </w:p>
    <w:p w:rsidR="001926DE" w:rsidRDefault="006B7C4E" w:rsidP="00617C24">
      <w:pPr>
        <w:autoSpaceDE w:val="0"/>
        <w:autoSpaceDN w:val="0"/>
        <w:adjustRightInd w:val="0"/>
        <w:jc w:val="both"/>
        <w:rPr>
          <w:rFonts w:asciiTheme="minorHAnsi" w:hAnsiTheme="minorHAnsi"/>
          <w:iCs/>
        </w:rPr>
      </w:pPr>
      <w:r>
        <w:rPr>
          <w:rFonts w:eastAsia="PMingLiU" w:cs="Arial"/>
          <w:szCs w:val="20"/>
          <w:lang w:eastAsia="en-GB"/>
        </w:rPr>
        <w:t xml:space="preserve">The requirement is for a man portable ruggedized temperature controlled environment for medical materiel including blood </w:t>
      </w:r>
      <w:r w:rsidR="008E3320">
        <w:rPr>
          <w:rFonts w:eastAsia="PMingLiU" w:cs="Arial"/>
          <w:szCs w:val="20"/>
          <w:lang w:eastAsia="en-GB"/>
        </w:rPr>
        <w:t xml:space="preserve">components </w:t>
      </w:r>
      <w:r>
        <w:rPr>
          <w:rFonts w:eastAsia="PMingLiU" w:cs="Arial"/>
          <w:szCs w:val="20"/>
          <w:lang w:eastAsia="en-GB"/>
        </w:rPr>
        <w:t>that can be used in all environmental conditions and operational areas</w:t>
      </w:r>
      <w:r w:rsidRPr="00E84269">
        <w:rPr>
          <w:rFonts w:eastAsia="PMingLiU" w:cs="Arial"/>
          <w:szCs w:val="20"/>
          <w:lang w:eastAsia="en-GB"/>
        </w:rPr>
        <w:t>.</w:t>
      </w:r>
      <w:r>
        <w:rPr>
          <w:rFonts w:asciiTheme="minorHAnsi" w:hAnsiTheme="minorHAnsi"/>
          <w:iCs/>
        </w:rPr>
        <w:t xml:space="preserve"> </w:t>
      </w:r>
    </w:p>
    <w:p w:rsidR="001926DE" w:rsidRDefault="001926DE" w:rsidP="00617C24">
      <w:pPr>
        <w:autoSpaceDE w:val="0"/>
        <w:autoSpaceDN w:val="0"/>
        <w:adjustRightInd w:val="0"/>
        <w:jc w:val="both"/>
        <w:rPr>
          <w:rFonts w:asciiTheme="minorHAnsi" w:hAnsiTheme="minorHAnsi"/>
          <w:b/>
          <w:iCs/>
          <w:u w:val="single"/>
        </w:rPr>
      </w:pPr>
    </w:p>
    <w:p w:rsidR="00617C24" w:rsidRPr="002D5BF1" w:rsidRDefault="00B02E3D" w:rsidP="00617C24">
      <w:pPr>
        <w:autoSpaceDE w:val="0"/>
        <w:autoSpaceDN w:val="0"/>
        <w:adjustRightInd w:val="0"/>
        <w:jc w:val="both"/>
        <w:rPr>
          <w:rFonts w:asciiTheme="minorHAnsi" w:hAnsiTheme="minorHAnsi"/>
          <w:b/>
          <w:iCs/>
          <w:u w:val="single"/>
        </w:rPr>
      </w:pPr>
      <w:r>
        <w:rPr>
          <w:rFonts w:asciiTheme="minorHAnsi" w:hAnsiTheme="minorHAnsi"/>
          <w:b/>
          <w:iCs/>
          <w:u w:val="single"/>
        </w:rPr>
        <w:t xml:space="preserve">KEY USER </w:t>
      </w:r>
      <w:r w:rsidR="00617C24" w:rsidRPr="002D5BF1">
        <w:rPr>
          <w:rFonts w:asciiTheme="minorHAnsi" w:hAnsiTheme="minorHAnsi"/>
          <w:b/>
          <w:iCs/>
          <w:u w:val="single"/>
        </w:rPr>
        <w:t>REQUIREMENT</w:t>
      </w:r>
      <w:r>
        <w:rPr>
          <w:rFonts w:asciiTheme="minorHAnsi" w:hAnsiTheme="minorHAnsi"/>
          <w:b/>
          <w:iCs/>
          <w:u w:val="single"/>
        </w:rPr>
        <w:t>S</w:t>
      </w:r>
    </w:p>
    <w:p w:rsidR="00617C24" w:rsidRPr="002D5BF1" w:rsidRDefault="00617C24" w:rsidP="00617C24">
      <w:pPr>
        <w:autoSpaceDE w:val="0"/>
        <w:autoSpaceDN w:val="0"/>
        <w:adjustRightInd w:val="0"/>
        <w:jc w:val="both"/>
        <w:rPr>
          <w:rFonts w:asciiTheme="minorHAnsi" w:hAnsiTheme="minorHAnsi"/>
          <w:b/>
          <w:iCs/>
          <w:u w:val="single"/>
        </w:rPr>
      </w:pPr>
    </w:p>
    <w:p w:rsidR="00E57A6C" w:rsidRPr="006B7C4E" w:rsidRDefault="00617C24" w:rsidP="006B7C4E">
      <w:pPr>
        <w:jc w:val="both"/>
        <w:rPr>
          <w:rFonts w:asciiTheme="minorHAnsi" w:hAnsiTheme="minorHAnsi"/>
        </w:rPr>
      </w:pPr>
      <w:r w:rsidRPr="002D5BF1">
        <w:rPr>
          <w:rFonts w:asciiTheme="minorHAnsi" w:hAnsiTheme="minorHAnsi"/>
        </w:rPr>
        <w:t>Please let us know if you can meet the requirements listed below</w:t>
      </w:r>
      <w:r w:rsidR="00B02E3D">
        <w:rPr>
          <w:rFonts w:asciiTheme="minorHAnsi" w:hAnsiTheme="minorHAnsi"/>
        </w:rPr>
        <w:t xml:space="preserve"> and provide detail where appropriate</w:t>
      </w:r>
      <w:r w:rsidR="00C23DF1">
        <w:rPr>
          <w:rFonts w:asciiTheme="minorHAnsi" w:hAnsiTheme="minorHAnsi"/>
        </w:rPr>
        <w:t>.</w:t>
      </w:r>
    </w:p>
    <w:p w:rsidR="00E57A6C" w:rsidRPr="004964C8" w:rsidRDefault="00E57A6C" w:rsidP="00124418">
      <w:pPr>
        <w:rPr>
          <w:rFonts w:asciiTheme="minorHAnsi" w:hAnsiTheme="minorHAnsi"/>
          <w:color w:val="FF0000"/>
        </w:rPr>
      </w:pPr>
    </w:p>
    <w:tbl>
      <w:tblPr>
        <w:tblStyle w:val="TableGrid"/>
        <w:tblW w:w="5000" w:type="pct"/>
        <w:tblLook w:val="0000" w:firstRow="0" w:lastRow="0" w:firstColumn="0" w:lastColumn="0" w:noHBand="0" w:noVBand="0"/>
      </w:tblPr>
      <w:tblGrid>
        <w:gridCol w:w="4108"/>
        <w:gridCol w:w="2743"/>
        <w:gridCol w:w="2777"/>
      </w:tblGrid>
      <w:tr w:rsidR="000976CD" w:rsidRPr="00882FEA" w:rsidTr="009757B5">
        <w:trPr>
          <w:trHeight w:val="374"/>
        </w:trPr>
        <w:tc>
          <w:tcPr>
            <w:tcW w:w="4224" w:type="dxa"/>
          </w:tcPr>
          <w:p w:rsidR="000976CD" w:rsidRPr="000976CD" w:rsidRDefault="000976CD" w:rsidP="000976CD">
            <w:pPr>
              <w:pStyle w:val="KEYPAQTableHead"/>
              <w:jc w:val="center"/>
              <w:rPr>
                <w:rFonts w:asciiTheme="minorHAnsi" w:eastAsiaTheme="minorHAnsi" w:hAnsiTheme="minorHAnsi" w:cs="Times New Roman"/>
                <w:color w:val="auto"/>
                <w:sz w:val="22"/>
                <w:szCs w:val="22"/>
              </w:rPr>
            </w:pPr>
            <w:r w:rsidRPr="000976CD">
              <w:rPr>
                <w:rFonts w:asciiTheme="minorHAnsi" w:eastAsiaTheme="minorHAnsi" w:hAnsiTheme="minorHAnsi" w:cs="Times New Roman"/>
                <w:color w:val="auto"/>
                <w:sz w:val="24"/>
                <w:szCs w:val="22"/>
              </w:rPr>
              <w:t>Requirement</w:t>
            </w:r>
          </w:p>
        </w:tc>
        <w:tc>
          <w:tcPr>
            <w:tcW w:w="2800" w:type="dxa"/>
          </w:tcPr>
          <w:p w:rsidR="000976CD" w:rsidRPr="00FD1C70" w:rsidRDefault="000976CD" w:rsidP="000976CD">
            <w:pPr>
              <w:ind w:left="360"/>
              <w:rPr>
                <w:rFonts w:asciiTheme="minorHAnsi" w:hAnsiTheme="minorHAnsi"/>
                <w:b/>
                <w:sz w:val="24"/>
              </w:rPr>
            </w:pPr>
            <w:r w:rsidRPr="00FD1C70">
              <w:rPr>
                <w:rFonts w:asciiTheme="minorHAnsi" w:hAnsiTheme="minorHAnsi"/>
                <w:b/>
                <w:sz w:val="24"/>
              </w:rPr>
              <w:t>Answer (Yes/No)</w:t>
            </w:r>
          </w:p>
        </w:tc>
        <w:tc>
          <w:tcPr>
            <w:tcW w:w="2800" w:type="dxa"/>
          </w:tcPr>
          <w:p w:rsidR="000976CD" w:rsidRPr="00FD1C70" w:rsidRDefault="000976CD" w:rsidP="000976CD">
            <w:pPr>
              <w:ind w:left="360"/>
              <w:rPr>
                <w:rFonts w:asciiTheme="minorHAnsi" w:hAnsiTheme="minorHAnsi"/>
                <w:b/>
                <w:sz w:val="24"/>
              </w:rPr>
            </w:pPr>
            <w:r w:rsidRPr="00FD1C70">
              <w:rPr>
                <w:rFonts w:asciiTheme="minorHAnsi" w:hAnsiTheme="minorHAnsi"/>
                <w:b/>
                <w:sz w:val="24"/>
              </w:rPr>
              <w:t>Comment/Detail</w:t>
            </w:r>
          </w:p>
        </w:tc>
      </w:tr>
      <w:tr w:rsidR="000976CD" w:rsidRPr="00882FEA" w:rsidTr="009757B5">
        <w:trPr>
          <w:trHeight w:val="584"/>
        </w:trPr>
        <w:tc>
          <w:tcPr>
            <w:tcW w:w="4224" w:type="dxa"/>
          </w:tcPr>
          <w:p w:rsidR="000976CD" w:rsidRPr="00920F6C" w:rsidRDefault="00920F6C" w:rsidP="000976CD">
            <w:pPr>
              <w:pStyle w:val="KEYPAQTableHead"/>
              <w:rPr>
                <w:rFonts w:asciiTheme="minorHAnsi" w:eastAsiaTheme="minorHAnsi" w:hAnsiTheme="minorHAnsi" w:cs="Times New Roman"/>
                <w:b w:val="0"/>
                <w:color w:val="auto"/>
                <w:sz w:val="22"/>
                <w:szCs w:val="22"/>
              </w:rPr>
            </w:pPr>
            <w:r w:rsidRPr="00920F6C">
              <w:rPr>
                <w:rFonts w:asciiTheme="minorHAnsi" w:hAnsiTheme="minorHAnsi" w:cs="Arial"/>
                <w:b w:val="0"/>
                <w:color w:val="auto"/>
                <w:sz w:val="22"/>
                <w:szCs w:val="20"/>
              </w:rPr>
              <w:t>The system must maintain a storage temperature of 4°C +/- 2°C in external temperatures of 0°C to 40°C.</w:t>
            </w: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9757B5">
        <w:trPr>
          <w:trHeight w:val="1108"/>
        </w:trPr>
        <w:tc>
          <w:tcPr>
            <w:tcW w:w="4224" w:type="dxa"/>
          </w:tcPr>
          <w:p w:rsidR="000976CD" w:rsidRPr="00920F6C" w:rsidRDefault="00920F6C" w:rsidP="000976CD">
            <w:pPr>
              <w:pStyle w:val="KEYPAQTableBody"/>
              <w:rPr>
                <w:rFonts w:asciiTheme="minorHAnsi" w:eastAsiaTheme="minorHAnsi" w:hAnsiTheme="minorHAnsi" w:cs="Times New Roman"/>
                <w:b/>
                <w:sz w:val="22"/>
                <w:szCs w:val="22"/>
              </w:rPr>
            </w:pPr>
            <w:r w:rsidRPr="00920F6C">
              <w:rPr>
                <w:rFonts w:asciiTheme="minorHAnsi" w:hAnsiTheme="minorHAnsi" w:cs="Arial"/>
                <w:sz w:val="22"/>
                <w:szCs w:val="22"/>
              </w:rPr>
              <w:t>The system must include an audible alarm to indicate temperature fluctuations and mains power failure</w:t>
            </w:r>
            <w:r w:rsidR="000976CD" w:rsidRPr="00920F6C">
              <w:rPr>
                <w:rFonts w:asciiTheme="minorHAnsi" w:eastAsiaTheme="minorHAnsi" w:hAnsiTheme="minorHAnsi" w:cs="Times New Roman"/>
                <w:iCs/>
                <w:sz w:val="22"/>
                <w:szCs w:val="22"/>
                <w:lang w:eastAsia="en-GB"/>
              </w:rPr>
              <w:t xml:space="preserve">. </w:t>
            </w:r>
          </w:p>
        </w:tc>
        <w:tc>
          <w:tcPr>
            <w:tcW w:w="2800" w:type="dxa"/>
          </w:tcPr>
          <w:p w:rsidR="000976CD" w:rsidRPr="00B02E3D" w:rsidRDefault="000976CD" w:rsidP="000976CD">
            <w:pPr>
              <w:pStyle w:val="KEYPAQTableBody"/>
              <w:rPr>
                <w:rFonts w:asciiTheme="minorHAnsi" w:eastAsiaTheme="minorHAnsi" w:hAnsiTheme="minorHAnsi" w:cs="Times New Roman"/>
                <w:sz w:val="22"/>
                <w:szCs w:val="22"/>
              </w:rPr>
            </w:pPr>
          </w:p>
        </w:tc>
        <w:tc>
          <w:tcPr>
            <w:tcW w:w="2800" w:type="dxa"/>
          </w:tcPr>
          <w:p w:rsidR="000976CD" w:rsidRPr="00B02E3D" w:rsidRDefault="000976CD" w:rsidP="000976CD">
            <w:pPr>
              <w:pStyle w:val="KEYPAQTableBody"/>
              <w:rPr>
                <w:rFonts w:asciiTheme="minorHAnsi" w:eastAsiaTheme="minorHAnsi" w:hAnsiTheme="minorHAnsi" w:cs="Times New Roman"/>
                <w:sz w:val="22"/>
                <w:szCs w:val="22"/>
              </w:rPr>
            </w:pPr>
          </w:p>
        </w:tc>
      </w:tr>
      <w:tr w:rsidR="000976CD" w:rsidRPr="00882FEA" w:rsidTr="009757B5">
        <w:trPr>
          <w:trHeight w:val="757"/>
        </w:trPr>
        <w:tc>
          <w:tcPr>
            <w:tcW w:w="4224" w:type="dxa"/>
          </w:tcPr>
          <w:p w:rsidR="000976CD" w:rsidRPr="00920F6C" w:rsidRDefault="00920F6C" w:rsidP="009757B5">
            <w:pPr>
              <w:pStyle w:val="KEYPAQTableHead"/>
              <w:rPr>
                <w:rFonts w:asciiTheme="minorHAnsi" w:eastAsiaTheme="minorHAnsi" w:hAnsiTheme="minorHAnsi" w:cs="Times New Roman"/>
                <w:b w:val="0"/>
                <w:color w:val="auto"/>
                <w:sz w:val="22"/>
                <w:szCs w:val="22"/>
              </w:rPr>
            </w:pPr>
            <w:r w:rsidRPr="00920F6C">
              <w:rPr>
                <w:rFonts w:asciiTheme="minorHAnsi" w:hAnsiTheme="minorHAnsi" w:cs="Arial"/>
                <w:b w:val="0"/>
                <w:color w:val="auto"/>
                <w:sz w:val="22"/>
                <w:szCs w:val="20"/>
              </w:rPr>
              <w:t>The system should be fitted with an internal</w:t>
            </w:r>
            <w:r w:rsidR="009757B5">
              <w:rPr>
                <w:rFonts w:asciiTheme="minorHAnsi" w:hAnsiTheme="minorHAnsi" w:cs="Arial"/>
                <w:b w:val="0"/>
                <w:color w:val="auto"/>
                <w:sz w:val="22"/>
                <w:szCs w:val="20"/>
              </w:rPr>
              <w:t xml:space="preserve"> rechargeable</w:t>
            </w:r>
            <w:r w:rsidRPr="00920F6C">
              <w:rPr>
                <w:rFonts w:asciiTheme="minorHAnsi" w:hAnsiTheme="minorHAnsi" w:cs="Arial"/>
                <w:b w:val="0"/>
                <w:color w:val="auto"/>
                <w:sz w:val="22"/>
                <w:szCs w:val="20"/>
              </w:rPr>
              <w:t xml:space="preserve"> battery to allow uninterrupted use for a minimum of one hour.</w:t>
            </w: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9757B5">
        <w:trPr>
          <w:trHeight w:val="584"/>
        </w:trPr>
        <w:tc>
          <w:tcPr>
            <w:tcW w:w="4224" w:type="dxa"/>
          </w:tcPr>
          <w:p w:rsidR="00920F6C" w:rsidRPr="00920F6C" w:rsidRDefault="00920F6C" w:rsidP="00920F6C">
            <w:pPr>
              <w:pStyle w:val="KEYPAQTableBody"/>
              <w:rPr>
                <w:rFonts w:asciiTheme="minorHAnsi" w:hAnsiTheme="minorHAnsi" w:cs="Arial"/>
                <w:sz w:val="22"/>
                <w:szCs w:val="20"/>
              </w:rPr>
            </w:pPr>
            <w:r w:rsidRPr="00920F6C">
              <w:rPr>
                <w:rFonts w:asciiTheme="minorHAnsi" w:hAnsiTheme="minorHAnsi" w:cs="Arial"/>
                <w:sz w:val="22"/>
                <w:szCs w:val="20"/>
              </w:rPr>
              <w:t xml:space="preserve">The system must operate from a range </w:t>
            </w:r>
            <w:r w:rsidR="00461F73">
              <w:rPr>
                <w:rFonts w:asciiTheme="minorHAnsi" w:hAnsiTheme="minorHAnsi" w:cs="Arial"/>
                <w:sz w:val="22"/>
                <w:szCs w:val="20"/>
              </w:rPr>
              <w:t xml:space="preserve">of </w:t>
            </w:r>
            <w:r w:rsidRPr="00920F6C">
              <w:rPr>
                <w:rFonts w:asciiTheme="minorHAnsi" w:hAnsiTheme="minorHAnsi" w:cs="Arial"/>
                <w:sz w:val="22"/>
                <w:szCs w:val="20"/>
              </w:rPr>
              <w:t>power sources:</w:t>
            </w:r>
          </w:p>
          <w:p w:rsidR="00920F6C" w:rsidRDefault="00920F6C" w:rsidP="00920F6C">
            <w:pPr>
              <w:pStyle w:val="KEYPAQTableBody"/>
              <w:numPr>
                <w:ilvl w:val="0"/>
                <w:numId w:val="11"/>
              </w:numPr>
              <w:rPr>
                <w:rFonts w:asciiTheme="minorHAnsi" w:hAnsiTheme="minorHAnsi" w:cs="Arial"/>
                <w:sz w:val="22"/>
                <w:szCs w:val="20"/>
              </w:rPr>
            </w:pPr>
            <w:r w:rsidRPr="00920F6C">
              <w:rPr>
                <w:rFonts w:asciiTheme="minorHAnsi" w:hAnsiTheme="minorHAnsi" w:cs="Arial"/>
                <w:sz w:val="22"/>
                <w:szCs w:val="20"/>
              </w:rPr>
              <w:t>100 - 240 Volts AC.</w:t>
            </w:r>
          </w:p>
          <w:p w:rsidR="000976CD" w:rsidRPr="00920F6C" w:rsidRDefault="00920F6C" w:rsidP="00920F6C">
            <w:pPr>
              <w:pStyle w:val="KEYPAQTableBody"/>
              <w:numPr>
                <w:ilvl w:val="0"/>
                <w:numId w:val="11"/>
              </w:numPr>
              <w:rPr>
                <w:rFonts w:asciiTheme="minorHAnsi" w:hAnsiTheme="minorHAnsi" w:cs="Arial"/>
                <w:sz w:val="22"/>
                <w:szCs w:val="20"/>
              </w:rPr>
            </w:pPr>
            <w:r w:rsidRPr="00920F6C">
              <w:rPr>
                <w:rFonts w:asciiTheme="minorHAnsi" w:hAnsiTheme="minorHAnsi" w:cs="Arial"/>
                <w:sz w:val="22"/>
                <w:szCs w:val="20"/>
              </w:rPr>
              <w:t>12 – 24 Volts DC</w:t>
            </w: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9757B5">
        <w:trPr>
          <w:trHeight w:val="847"/>
        </w:trPr>
        <w:tc>
          <w:tcPr>
            <w:tcW w:w="4224" w:type="dxa"/>
          </w:tcPr>
          <w:p w:rsidR="000976CD" w:rsidRPr="00920F6C" w:rsidRDefault="00920F6C" w:rsidP="000976CD">
            <w:pPr>
              <w:pStyle w:val="KEYPAQTableHead"/>
              <w:rPr>
                <w:rFonts w:asciiTheme="minorHAnsi" w:eastAsiaTheme="minorHAnsi" w:hAnsiTheme="minorHAnsi" w:cs="Times New Roman"/>
                <w:b w:val="0"/>
                <w:color w:val="auto"/>
                <w:sz w:val="22"/>
                <w:szCs w:val="22"/>
              </w:rPr>
            </w:pPr>
            <w:r w:rsidRPr="00920F6C">
              <w:rPr>
                <w:rFonts w:asciiTheme="minorHAnsi" w:hAnsiTheme="minorHAnsi" w:cs="Arial"/>
                <w:b w:val="0"/>
                <w:color w:val="auto"/>
                <w:sz w:val="22"/>
                <w:szCs w:val="20"/>
              </w:rPr>
              <w:lastRenderedPageBreak/>
              <w:t>The system must be ruggedized to prevent damage in austere locations.</w:t>
            </w: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9757B5">
        <w:trPr>
          <w:trHeight w:val="1128"/>
        </w:trPr>
        <w:tc>
          <w:tcPr>
            <w:tcW w:w="4224" w:type="dxa"/>
          </w:tcPr>
          <w:p w:rsidR="000976CD" w:rsidRPr="00920F6C" w:rsidRDefault="00920F6C" w:rsidP="000976CD">
            <w:pPr>
              <w:pStyle w:val="KEYPAQTableHead"/>
              <w:rPr>
                <w:rFonts w:asciiTheme="minorHAnsi" w:eastAsiaTheme="minorHAnsi" w:hAnsiTheme="minorHAnsi" w:cs="Times New Roman"/>
                <w:b w:val="0"/>
                <w:color w:val="auto"/>
                <w:sz w:val="22"/>
                <w:szCs w:val="22"/>
              </w:rPr>
            </w:pPr>
            <w:r w:rsidRPr="00920F6C">
              <w:rPr>
                <w:rFonts w:asciiTheme="minorHAnsi" w:hAnsiTheme="minorHAnsi" w:cs="Arial"/>
                <w:b w:val="0"/>
                <w:color w:val="auto"/>
                <w:sz w:val="22"/>
                <w:szCs w:val="20"/>
              </w:rPr>
              <w:t>The system must have an internal temperature recording capability that can be interrogated externally.</w:t>
            </w: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21FD4" w:rsidRPr="00882FEA" w:rsidTr="009757B5">
        <w:trPr>
          <w:trHeight w:val="832"/>
        </w:trPr>
        <w:tc>
          <w:tcPr>
            <w:tcW w:w="4224" w:type="dxa"/>
          </w:tcPr>
          <w:p w:rsidR="00021FD4" w:rsidRPr="00021FD4" w:rsidRDefault="00021FD4" w:rsidP="000976CD">
            <w:pPr>
              <w:pStyle w:val="KEYPAQTableHead"/>
              <w:rPr>
                <w:rFonts w:asciiTheme="minorHAnsi" w:hAnsiTheme="minorHAnsi" w:cs="Arial"/>
                <w:b w:val="0"/>
                <w:color w:val="auto"/>
                <w:sz w:val="22"/>
                <w:szCs w:val="20"/>
              </w:rPr>
            </w:pPr>
            <w:r w:rsidRPr="00021FD4">
              <w:rPr>
                <w:rFonts w:asciiTheme="minorHAnsi" w:hAnsiTheme="minorHAnsi" w:cs="Arial"/>
                <w:b w:val="0"/>
                <w:color w:val="auto"/>
                <w:sz w:val="22"/>
                <w:szCs w:val="16"/>
              </w:rPr>
              <w:t>The system must have the ability to store and review temperature data.</w:t>
            </w:r>
          </w:p>
        </w:tc>
        <w:tc>
          <w:tcPr>
            <w:tcW w:w="2800" w:type="dxa"/>
          </w:tcPr>
          <w:p w:rsidR="00021FD4" w:rsidRPr="00A17BB7" w:rsidRDefault="00021FD4" w:rsidP="000976CD">
            <w:pPr>
              <w:pStyle w:val="KEYPAQTableHead"/>
              <w:rPr>
                <w:rFonts w:asciiTheme="minorHAnsi" w:eastAsiaTheme="minorHAnsi" w:hAnsiTheme="minorHAnsi" w:cs="Times New Roman"/>
                <w:b w:val="0"/>
                <w:color w:val="auto"/>
                <w:sz w:val="22"/>
                <w:szCs w:val="22"/>
              </w:rPr>
            </w:pPr>
          </w:p>
        </w:tc>
        <w:tc>
          <w:tcPr>
            <w:tcW w:w="2800" w:type="dxa"/>
          </w:tcPr>
          <w:p w:rsidR="00021FD4" w:rsidRPr="00A17BB7" w:rsidRDefault="00021FD4" w:rsidP="000976CD">
            <w:pPr>
              <w:pStyle w:val="KEYPAQTableHead"/>
              <w:rPr>
                <w:rFonts w:asciiTheme="minorHAnsi" w:eastAsiaTheme="minorHAnsi" w:hAnsiTheme="minorHAnsi" w:cs="Times New Roman"/>
                <w:b w:val="0"/>
                <w:color w:val="auto"/>
                <w:sz w:val="22"/>
                <w:szCs w:val="22"/>
              </w:rPr>
            </w:pPr>
          </w:p>
        </w:tc>
      </w:tr>
      <w:tr w:rsidR="000976CD" w:rsidRPr="00882FEA" w:rsidTr="009757B5">
        <w:trPr>
          <w:trHeight w:val="1115"/>
        </w:trPr>
        <w:tc>
          <w:tcPr>
            <w:tcW w:w="4224" w:type="dxa"/>
          </w:tcPr>
          <w:p w:rsidR="000976CD" w:rsidRPr="00920F6C" w:rsidRDefault="00920F6C" w:rsidP="000976CD">
            <w:pPr>
              <w:pStyle w:val="KEYPAQTableHead"/>
              <w:rPr>
                <w:rFonts w:asciiTheme="minorHAnsi" w:eastAsiaTheme="minorHAnsi" w:hAnsiTheme="minorHAnsi" w:cs="Times New Roman"/>
                <w:b w:val="0"/>
                <w:color w:val="auto"/>
                <w:sz w:val="22"/>
                <w:szCs w:val="22"/>
              </w:rPr>
            </w:pPr>
            <w:r w:rsidRPr="00920F6C">
              <w:rPr>
                <w:rFonts w:asciiTheme="minorHAnsi" w:hAnsiTheme="minorHAnsi" w:cs="Arial"/>
                <w:b w:val="0"/>
                <w:color w:val="auto"/>
                <w:sz w:val="22"/>
                <w:szCs w:val="20"/>
              </w:rPr>
              <w:t>The system dimensions (including packaging) should not exceed 1100 x 600 x 600mm.</w:t>
            </w: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9757B5">
        <w:trPr>
          <w:trHeight w:val="860"/>
        </w:trPr>
        <w:tc>
          <w:tcPr>
            <w:tcW w:w="4224" w:type="dxa"/>
          </w:tcPr>
          <w:p w:rsidR="000976CD" w:rsidRPr="00920F6C" w:rsidRDefault="00920F6C" w:rsidP="000976CD">
            <w:pPr>
              <w:pStyle w:val="KEYPAQTableHead"/>
              <w:rPr>
                <w:rFonts w:asciiTheme="minorHAnsi" w:eastAsiaTheme="minorHAnsi" w:hAnsiTheme="minorHAnsi" w:cs="Times New Roman"/>
                <w:b w:val="0"/>
                <w:color w:val="auto"/>
                <w:sz w:val="22"/>
                <w:szCs w:val="22"/>
              </w:rPr>
            </w:pPr>
            <w:r w:rsidRPr="00920F6C">
              <w:rPr>
                <w:rFonts w:asciiTheme="minorHAnsi" w:hAnsiTheme="minorHAnsi" w:cs="Arial"/>
                <w:b w:val="0"/>
                <w:color w:val="auto"/>
                <w:sz w:val="22"/>
                <w:szCs w:val="20"/>
              </w:rPr>
              <w:t>The internal capacity of the system should be between 20 and 60 litres.</w:t>
            </w: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9757B5">
        <w:trPr>
          <w:trHeight w:val="1114"/>
        </w:trPr>
        <w:tc>
          <w:tcPr>
            <w:tcW w:w="4224"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021FD4">
              <w:rPr>
                <w:rFonts w:asciiTheme="minorHAnsi" w:eastAsiaTheme="minorHAnsi" w:hAnsiTheme="minorHAnsi" w:cs="Times New Roman"/>
                <w:b w:val="0"/>
                <w:color w:val="auto"/>
                <w:sz w:val="22"/>
                <w:szCs w:val="22"/>
              </w:rPr>
              <w:t xml:space="preserve">The system and all sub systems must be CE marked to comply with all EU &amp; UK and all current RCR safety guidelines. </w:t>
            </w: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800"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21FD4" w:rsidRPr="00882FEA" w:rsidTr="009757B5">
        <w:trPr>
          <w:trHeight w:val="1683"/>
        </w:trPr>
        <w:tc>
          <w:tcPr>
            <w:tcW w:w="4224" w:type="dxa"/>
          </w:tcPr>
          <w:p w:rsidR="00021FD4" w:rsidRPr="00021FD4" w:rsidRDefault="00021FD4" w:rsidP="000976CD">
            <w:pPr>
              <w:pStyle w:val="KEYPAQTableHead"/>
              <w:rPr>
                <w:rFonts w:asciiTheme="minorHAnsi" w:eastAsiaTheme="minorHAnsi" w:hAnsiTheme="minorHAnsi" w:cs="Times New Roman"/>
                <w:b w:val="0"/>
                <w:color w:val="1F497D" w:themeColor="text2"/>
                <w:sz w:val="22"/>
                <w:szCs w:val="22"/>
              </w:rPr>
            </w:pPr>
            <w:r w:rsidRPr="00021FD4">
              <w:rPr>
                <w:rFonts w:asciiTheme="minorHAnsi" w:hAnsiTheme="minorHAnsi" w:cs="Arial"/>
                <w:b w:val="0"/>
                <w:color w:val="000000" w:themeColor="text1"/>
                <w:sz w:val="22"/>
                <w:szCs w:val="16"/>
              </w:rPr>
              <w:t>The system needs to have the ability to be safely secured within a maritime platform and robust enough to remain fully operational during increased seas states and fluctuations in external temperature.</w:t>
            </w:r>
          </w:p>
        </w:tc>
        <w:tc>
          <w:tcPr>
            <w:tcW w:w="2800" w:type="dxa"/>
          </w:tcPr>
          <w:p w:rsidR="00021FD4" w:rsidRPr="00A17BB7" w:rsidRDefault="00021FD4" w:rsidP="000976CD">
            <w:pPr>
              <w:pStyle w:val="KEYPAQTableHead"/>
              <w:rPr>
                <w:rFonts w:asciiTheme="minorHAnsi" w:eastAsiaTheme="minorHAnsi" w:hAnsiTheme="minorHAnsi" w:cs="Times New Roman"/>
                <w:b w:val="0"/>
                <w:color w:val="auto"/>
                <w:sz w:val="22"/>
                <w:szCs w:val="22"/>
              </w:rPr>
            </w:pPr>
          </w:p>
        </w:tc>
        <w:tc>
          <w:tcPr>
            <w:tcW w:w="2800" w:type="dxa"/>
          </w:tcPr>
          <w:p w:rsidR="00021FD4" w:rsidRPr="00A17BB7" w:rsidRDefault="00021FD4" w:rsidP="000976CD">
            <w:pPr>
              <w:pStyle w:val="KEYPAQTableHead"/>
              <w:rPr>
                <w:rFonts w:asciiTheme="minorHAnsi" w:eastAsiaTheme="minorHAnsi" w:hAnsiTheme="minorHAnsi" w:cs="Times New Roman"/>
                <w:b w:val="0"/>
                <w:color w:val="auto"/>
                <w:sz w:val="22"/>
                <w:szCs w:val="22"/>
              </w:rPr>
            </w:pPr>
          </w:p>
        </w:tc>
      </w:tr>
      <w:tr w:rsidR="007B6D96" w:rsidRPr="00882FEA" w:rsidDel="00126B5A" w:rsidTr="009757B5">
        <w:trPr>
          <w:trHeight w:val="842"/>
        </w:trPr>
        <w:tc>
          <w:tcPr>
            <w:tcW w:w="4224" w:type="dxa"/>
          </w:tcPr>
          <w:p w:rsidR="007B6D96" w:rsidRPr="007B6D96" w:rsidRDefault="007B6D96" w:rsidP="007B6D96">
            <w:pPr>
              <w:pStyle w:val="KEYPAQTableHead"/>
              <w:rPr>
                <w:rFonts w:asciiTheme="minorHAnsi" w:eastAsiaTheme="minorHAnsi" w:hAnsiTheme="minorHAnsi" w:cs="Times New Roman"/>
                <w:b w:val="0"/>
                <w:color w:val="auto"/>
                <w:sz w:val="22"/>
                <w:szCs w:val="22"/>
              </w:rPr>
            </w:pPr>
            <w:r w:rsidRPr="007B6D96">
              <w:rPr>
                <w:rFonts w:asciiTheme="minorHAnsi" w:hAnsiTheme="minorHAnsi" w:cs="Arial"/>
                <w:b w:val="0"/>
                <w:color w:val="000000" w:themeColor="text1"/>
                <w:sz w:val="22"/>
                <w:szCs w:val="16"/>
              </w:rPr>
              <w:t>The system shall be lockable to ensure product security</w:t>
            </w:r>
            <w:r>
              <w:rPr>
                <w:rFonts w:asciiTheme="minorHAnsi" w:hAnsiTheme="minorHAnsi" w:cs="Arial"/>
                <w:b w:val="0"/>
                <w:color w:val="000000" w:themeColor="text1"/>
                <w:sz w:val="22"/>
                <w:szCs w:val="16"/>
              </w:rPr>
              <w:t>.</w:t>
            </w:r>
          </w:p>
        </w:tc>
        <w:tc>
          <w:tcPr>
            <w:tcW w:w="2800" w:type="dxa"/>
          </w:tcPr>
          <w:p w:rsidR="007B6D96" w:rsidRPr="00A17BB7" w:rsidRDefault="007B6D96" w:rsidP="000976CD">
            <w:pPr>
              <w:pStyle w:val="KEYPAQTableHead"/>
              <w:rPr>
                <w:rFonts w:asciiTheme="minorHAnsi" w:eastAsiaTheme="minorHAnsi" w:hAnsiTheme="minorHAnsi" w:cs="Times New Roman"/>
                <w:b w:val="0"/>
                <w:color w:val="auto"/>
                <w:sz w:val="22"/>
                <w:szCs w:val="22"/>
              </w:rPr>
            </w:pPr>
            <w:bookmarkStart w:id="0" w:name="_GoBack"/>
            <w:bookmarkEnd w:id="0"/>
          </w:p>
        </w:tc>
        <w:tc>
          <w:tcPr>
            <w:tcW w:w="2800" w:type="dxa"/>
          </w:tcPr>
          <w:p w:rsidR="007B6D96" w:rsidRPr="00A17BB7" w:rsidRDefault="007B6D96" w:rsidP="000976CD">
            <w:pPr>
              <w:pStyle w:val="KEYPAQTableHead"/>
              <w:rPr>
                <w:rFonts w:asciiTheme="minorHAnsi" w:eastAsiaTheme="minorHAnsi" w:hAnsiTheme="minorHAnsi" w:cs="Times New Roman"/>
                <w:b w:val="0"/>
                <w:color w:val="auto"/>
                <w:sz w:val="22"/>
                <w:szCs w:val="22"/>
              </w:rPr>
            </w:pPr>
          </w:p>
        </w:tc>
      </w:tr>
    </w:tbl>
    <w:p w:rsidR="00E57A6C" w:rsidRPr="001926DE" w:rsidRDefault="00E57A6C" w:rsidP="001926DE">
      <w:pPr>
        <w:autoSpaceDE w:val="0"/>
        <w:autoSpaceDN w:val="0"/>
        <w:adjustRightInd w:val="0"/>
        <w:jc w:val="both"/>
        <w:rPr>
          <w:rFonts w:asciiTheme="minorHAnsi" w:hAnsiTheme="minorHAnsi"/>
          <w:iCs/>
        </w:rPr>
      </w:pPr>
    </w:p>
    <w:p w:rsidR="00E57A6C" w:rsidRPr="000D11A5" w:rsidRDefault="00E57A6C" w:rsidP="00BA0834">
      <w:pPr>
        <w:pStyle w:val="ListParagraph"/>
        <w:autoSpaceDE w:val="0"/>
        <w:autoSpaceDN w:val="0"/>
        <w:adjustRightInd w:val="0"/>
        <w:jc w:val="both"/>
        <w:rPr>
          <w:rFonts w:asciiTheme="minorHAnsi" w:hAnsiTheme="minorHAnsi"/>
          <w:iCs/>
        </w:rPr>
      </w:pPr>
    </w:p>
    <w:p w:rsidR="004F69F7" w:rsidRPr="002D5BF1" w:rsidRDefault="004F69F7" w:rsidP="004F69F7">
      <w:pPr>
        <w:jc w:val="both"/>
        <w:rPr>
          <w:rFonts w:asciiTheme="minorHAnsi" w:hAnsiTheme="minorHAnsi"/>
          <w:b/>
          <w:u w:val="single"/>
        </w:rPr>
      </w:pPr>
      <w:r w:rsidRPr="002D5BF1">
        <w:rPr>
          <w:rFonts w:asciiTheme="minorHAnsi" w:hAnsiTheme="minorHAnsi"/>
          <w:b/>
          <w:u w:val="single"/>
        </w:rPr>
        <w:t>PROCESS</w:t>
      </w:r>
    </w:p>
    <w:p w:rsidR="004F69F7" w:rsidRPr="002D5BF1" w:rsidRDefault="004F69F7" w:rsidP="004F69F7">
      <w:pPr>
        <w:jc w:val="both"/>
        <w:rPr>
          <w:rFonts w:asciiTheme="minorHAnsi" w:hAnsiTheme="minorHAnsi"/>
          <w:b/>
          <w:u w:val="single"/>
        </w:rPr>
      </w:pPr>
    </w:p>
    <w:p w:rsidR="004F69F7" w:rsidRPr="002D5BF1" w:rsidRDefault="004F69F7" w:rsidP="004F69F7">
      <w:pPr>
        <w:jc w:val="both"/>
        <w:rPr>
          <w:rFonts w:asciiTheme="minorHAnsi" w:hAnsiTheme="minorHAnsi"/>
        </w:rPr>
      </w:pPr>
      <w:r w:rsidRPr="002D5BF1">
        <w:rPr>
          <w:rFonts w:asciiTheme="minorHAnsi" w:hAnsiTheme="minorHAnsi"/>
        </w:rPr>
        <w:t xml:space="preserve">Team Leidos wishes to stimulate interest, information and views across the market for the supply of this requirement via this Request for Information (RFI) together with other companies whom Leidos believes may be able to provide useful intelligence on our requirement. </w:t>
      </w:r>
    </w:p>
    <w:p w:rsidR="00AF0C42" w:rsidRPr="002D5BF1" w:rsidRDefault="00AF0C42" w:rsidP="004F69F7">
      <w:pPr>
        <w:jc w:val="both"/>
        <w:rPr>
          <w:rFonts w:asciiTheme="minorHAnsi" w:hAnsiTheme="minorHAnsi"/>
        </w:rPr>
      </w:pPr>
    </w:p>
    <w:p w:rsidR="00AF0C42" w:rsidRDefault="00AF0C42" w:rsidP="00AF0C42">
      <w:pPr>
        <w:jc w:val="both"/>
        <w:rPr>
          <w:rFonts w:asciiTheme="minorHAnsi" w:hAnsiTheme="minorHAnsi"/>
          <w:b/>
        </w:rPr>
      </w:pPr>
      <w:r w:rsidRPr="002D5BF1">
        <w:rPr>
          <w:rFonts w:asciiTheme="minorHAnsi" w:hAnsiTheme="minorHAnsi"/>
          <w:b/>
        </w:rPr>
        <w:t xml:space="preserve">We do not require pricing at this stage, we are only interested to know which products, if any, you are able to supply.  </w:t>
      </w:r>
      <w:r w:rsidR="00A17BB7">
        <w:rPr>
          <w:rFonts w:asciiTheme="minorHAnsi" w:hAnsiTheme="minorHAnsi"/>
          <w:b/>
        </w:rPr>
        <w:t>Please provide relevant Product Brochures and Specifications as appropriate</w:t>
      </w:r>
      <w:r w:rsidR="001926DE">
        <w:rPr>
          <w:rFonts w:asciiTheme="minorHAnsi" w:hAnsiTheme="minorHAnsi"/>
          <w:b/>
        </w:rPr>
        <w:t xml:space="preserve">. </w:t>
      </w:r>
    </w:p>
    <w:p w:rsidR="00A17BB7" w:rsidRDefault="00A17BB7" w:rsidP="00AF0C42">
      <w:pPr>
        <w:jc w:val="both"/>
        <w:rPr>
          <w:rFonts w:asciiTheme="minorHAnsi" w:hAnsiTheme="minorHAnsi"/>
          <w:b/>
        </w:rPr>
      </w:pPr>
    </w:p>
    <w:p w:rsidR="00C42777" w:rsidRDefault="00AC1741" w:rsidP="004F69F7">
      <w:pPr>
        <w:jc w:val="both"/>
        <w:rPr>
          <w:rFonts w:asciiTheme="minorHAnsi" w:hAnsiTheme="minorHAnsi"/>
          <w:b/>
        </w:rPr>
      </w:pPr>
      <w:r>
        <w:rPr>
          <w:rFonts w:asciiTheme="minorHAnsi" w:hAnsiTheme="minorHAnsi"/>
          <w:b/>
        </w:rPr>
        <w:t xml:space="preserve">If possible please provide a response to this RFI within 5 working days. </w:t>
      </w:r>
    </w:p>
    <w:p w:rsidR="00920F6C" w:rsidRPr="001926DE" w:rsidRDefault="00920F6C" w:rsidP="004F69F7">
      <w:pPr>
        <w:jc w:val="both"/>
        <w:rPr>
          <w:rFonts w:asciiTheme="minorHAnsi" w:hAnsiTheme="minorHAnsi"/>
          <w:b/>
        </w:rPr>
      </w:pPr>
    </w:p>
    <w:p w:rsidR="00AF0C42" w:rsidRPr="002D5BF1" w:rsidRDefault="00AF0C42" w:rsidP="00AF0C42">
      <w:pPr>
        <w:jc w:val="both"/>
        <w:rPr>
          <w:rFonts w:asciiTheme="minorHAnsi" w:hAnsiTheme="minorHAnsi"/>
          <w:b/>
        </w:rPr>
      </w:pPr>
      <w:r w:rsidRPr="002D5BF1">
        <w:rPr>
          <w:rFonts w:asciiTheme="minorHAnsi" w:hAnsiTheme="minorHAnsi"/>
          <w:b/>
        </w:rPr>
        <w:t>QUESTIONNAIRE: TO BE FILLED IN BY INTERESTED SUPPLIER</w:t>
      </w:r>
    </w:p>
    <w:p w:rsidR="00AF0C42" w:rsidRPr="002D5BF1" w:rsidRDefault="00AF0C42" w:rsidP="00AF0C42">
      <w:pPr>
        <w:jc w:val="both"/>
        <w:rPr>
          <w:rFonts w:asciiTheme="minorHAnsi" w:hAnsiTheme="minorHAnsi"/>
          <w:b/>
        </w:rPr>
      </w:pPr>
    </w:p>
    <w:p w:rsidR="00AF0C42" w:rsidRPr="002D5BF1" w:rsidRDefault="00AF0C42" w:rsidP="00AF0C42">
      <w:pPr>
        <w:autoSpaceDE w:val="0"/>
        <w:autoSpaceDN w:val="0"/>
        <w:adjustRightInd w:val="0"/>
        <w:jc w:val="both"/>
        <w:rPr>
          <w:rFonts w:asciiTheme="minorHAnsi" w:hAnsiTheme="minorHAnsi"/>
          <w:b/>
          <w:iCs/>
          <w:u w:val="single"/>
        </w:rPr>
      </w:pPr>
      <w:r w:rsidRPr="002D5BF1">
        <w:rPr>
          <w:rFonts w:asciiTheme="minorHAnsi" w:hAnsiTheme="minorHAnsi"/>
          <w:b/>
          <w:iCs/>
          <w:u w:val="single"/>
        </w:rPr>
        <w:t>I - Company Information</w:t>
      </w:r>
    </w:p>
    <w:p w:rsidR="00AF0C42" w:rsidRPr="002D5BF1" w:rsidRDefault="00AF0C42" w:rsidP="00AF0C42">
      <w:pPr>
        <w:autoSpaceDE w:val="0"/>
        <w:autoSpaceDN w:val="0"/>
        <w:adjustRightInd w:val="0"/>
        <w:jc w:val="both"/>
        <w:rPr>
          <w:rFonts w:asciiTheme="minorHAnsi" w:hAnsiTheme="minorHAnsi"/>
          <w:iCs/>
        </w:rPr>
      </w:pPr>
      <w:r w:rsidRPr="002D5BF1">
        <w:rPr>
          <w:rFonts w:asciiTheme="minorHAnsi" w:hAnsiTheme="minorHAnsi"/>
          <w:iCs/>
        </w:rPr>
        <w:t xml:space="preserve">Full Legal Company Name: </w:t>
      </w:r>
    </w:p>
    <w:p w:rsidR="00AF0C42" w:rsidRPr="002D5BF1" w:rsidRDefault="00AF0C42" w:rsidP="00AF0C42">
      <w:pPr>
        <w:autoSpaceDE w:val="0"/>
        <w:autoSpaceDN w:val="0"/>
        <w:adjustRightInd w:val="0"/>
        <w:jc w:val="both"/>
        <w:rPr>
          <w:rFonts w:asciiTheme="minorHAnsi" w:hAnsiTheme="minorHAnsi"/>
          <w:iCs/>
        </w:rPr>
      </w:pPr>
      <w:r w:rsidRPr="002D5BF1">
        <w:rPr>
          <w:rFonts w:asciiTheme="minorHAnsi" w:hAnsiTheme="minorHAnsi"/>
          <w:iCs/>
        </w:rPr>
        <w:t>Company’s House Registration Number (if applicable):</w:t>
      </w:r>
    </w:p>
    <w:p w:rsidR="00AF0C42" w:rsidRPr="002D5BF1" w:rsidRDefault="00AF0C42" w:rsidP="00AF0C42">
      <w:pPr>
        <w:autoSpaceDE w:val="0"/>
        <w:autoSpaceDN w:val="0"/>
        <w:adjustRightInd w:val="0"/>
        <w:jc w:val="both"/>
        <w:rPr>
          <w:rFonts w:asciiTheme="minorHAnsi" w:hAnsiTheme="minorHAnsi"/>
          <w:iCs/>
        </w:rPr>
      </w:pPr>
      <w:r w:rsidRPr="002D5BF1">
        <w:rPr>
          <w:rFonts w:asciiTheme="minorHAnsi" w:hAnsiTheme="minorHAnsi"/>
          <w:iCs/>
        </w:rPr>
        <w:t xml:space="preserve">Company Address: </w:t>
      </w:r>
    </w:p>
    <w:p w:rsidR="00AF0C42" w:rsidRPr="002D5BF1" w:rsidRDefault="00AF0C42" w:rsidP="00AF0C42">
      <w:pPr>
        <w:autoSpaceDE w:val="0"/>
        <w:autoSpaceDN w:val="0"/>
        <w:adjustRightInd w:val="0"/>
        <w:jc w:val="both"/>
        <w:rPr>
          <w:rFonts w:asciiTheme="minorHAnsi" w:hAnsiTheme="minorHAnsi"/>
          <w:iCs/>
        </w:rPr>
      </w:pPr>
      <w:r w:rsidRPr="002D5BF1">
        <w:rPr>
          <w:rFonts w:asciiTheme="minorHAnsi" w:hAnsiTheme="minorHAnsi"/>
          <w:iCs/>
        </w:rPr>
        <w:t xml:space="preserve">Company Website: </w:t>
      </w:r>
    </w:p>
    <w:p w:rsidR="00AF0C42" w:rsidRPr="002D5BF1" w:rsidRDefault="006F04CA" w:rsidP="00AF0C42">
      <w:pPr>
        <w:autoSpaceDE w:val="0"/>
        <w:autoSpaceDN w:val="0"/>
        <w:adjustRightInd w:val="0"/>
        <w:jc w:val="both"/>
        <w:rPr>
          <w:rFonts w:asciiTheme="minorHAnsi" w:hAnsiTheme="minorHAnsi"/>
          <w:iCs/>
        </w:rPr>
      </w:pPr>
      <w:r>
        <w:rPr>
          <w:rFonts w:asciiTheme="minorHAnsi" w:hAnsiTheme="minorHAnsi"/>
          <w:iCs/>
        </w:rPr>
        <w:t>Account Manager N</w:t>
      </w:r>
      <w:r w:rsidR="00AF0C42" w:rsidRPr="002D5BF1">
        <w:rPr>
          <w:rFonts w:asciiTheme="minorHAnsi" w:hAnsiTheme="minorHAnsi"/>
          <w:iCs/>
        </w:rPr>
        <w:t>ame:</w:t>
      </w:r>
    </w:p>
    <w:p w:rsidR="00AF0C42" w:rsidRPr="002D5BF1" w:rsidRDefault="006F04CA" w:rsidP="00AF0C42">
      <w:pPr>
        <w:autoSpaceDE w:val="0"/>
        <w:autoSpaceDN w:val="0"/>
        <w:adjustRightInd w:val="0"/>
        <w:jc w:val="both"/>
        <w:rPr>
          <w:rFonts w:asciiTheme="minorHAnsi" w:hAnsiTheme="minorHAnsi"/>
          <w:iCs/>
        </w:rPr>
      </w:pPr>
      <w:r>
        <w:rPr>
          <w:rFonts w:asciiTheme="minorHAnsi" w:hAnsiTheme="minorHAnsi"/>
          <w:iCs/>
        </w:rPr>
        <w:t>Account Manager Direct E</w:t>
      </w:r>
      <w:r w:rsidR="00AF0C42" w:rsidRPr="002D5BF1">
        <w:rPr>
          <w:rFonts w:asciiTheme="minorHAnsi" w:hAnsiTheme="minorHAnsi"/>
          <w:iCs/>
        </w:rPr>
        <w:t>mail:</w:t>
      </w:r>
    </w:p>
    <w:p w:rsidR="007440C9" w:rsidRPr="002D5BF1" w:rsidRDefault="006F04CA" w:rsidP="00AF0C42">
      <w:pPr>
        <w:autoSpaceDE w:val="0"/>
        <w:autoSpaceDN w:val="0"/>
        <w:adjustRightInd w:val="0"/>
        <w:jc w:val="both"/>
        <w:rPr>
          <w:rFonts w:asciiTheme="minorHAnsi" w:hAnsiTheme="minorHAnsi"/>
          <w:iCs/>
        </w:rPr>
      </w:pPr>
      <w:r>
        <w:rPr>
          <w:rFonts w:asciiTheme="minorHAnsi" w:hAnsiTheme="minorHAnsi"/>
          <w:iCs/>
        </w:rPr>
        <w:t>Account Manager Direct P</w:t>
      </w:r>
      <w:r w:rsidR="00AF0C42" w:rsidRPr="002D5BF1">
        <w:rPr>
          <w:rFonts w:asciiTheme="minorHAnsi" w:hAnsiTheme="minorHAnsi"/>
          <w:iCs/>
        </w:rPr>
        <w:t xml:space="preserve">hone: </w:t>
      </w:r>
    </w:p>
    <w:p w:rsidR="007440C9" w:rsidRDefault="007440C9" w:rsidP="00AF0C42">
      <w:pPr>
        <w:jc w:val="both"/>
        <w:rPr>
          <w:rFonts w:asciiTheme="minorHAnsi" w:hAnsiTheme="minorHAnsi"/>
        </w:rPr>
      </w:pPr>
    </w:p>
    <w:p w:rsidR="008E3320" w:rsidRDefault="008E3320" w:rsidP="00AF0C42">
      <w:pPr>
        <w:jc w:val="both"/>
        <w:rPr>
          <w:rFonts w:asciiTheme="minorHAnsi" w:hAnsiTheme="minorHAnsi"/>
        </w:rPr>
      </w:pPr>
    </w:p>
    <w:p w:rsidR="008E3320" w:rsidRDefault="008E3320" w:rsidP="00AF0C42">
      <w:pPr>
        <w:jc w:val="both"/>
        <w:rPr>
          <w:rFonts w:asciiTheme="minorHAnsi" w:hAnsiTheme="minorHAnsi"/>
        </w:rPr>
      </w:pPr>
    </w:p>
    <w:p w:rsidR="004F69F7" w:rsidRPr="002D5BF1" w:rsidRDefault="004F69F7" w:rsidP="00AF0C42">
      <w:pPr>
        <w:jc w:val="both"/>
        <w:rPr>
          <w:rFonts w:asciiTheme="minorHAnsi" w:hAnsiTheme="minorHAnsi"/>
        </w:rPr>
      </w:pPr>
      <w:r w:rsidRPr="002D5BF1">
        <w:rPr>
          <w:rFonts w:asciiTheme="minorHAnsi" w:hAnsiTheme="minorHAnsi"/>
        </w:rPr>
        <w:t xml:space="preserve">Team Leidos is seeking information / views and would be grateful if you could answer the following questions: </w:t>
      </w:r>
    </w:p>
    <w:p w:rsidR="00A6392D" w:rsidRPr="002D5BF1" w:rsidRDefault="00A6392D" w:rsidP="00AF0C42">
      <w:pPr>
        <w:jc w:val="both"/>
        <w:rPr>
          <w:rFonts w:asciiTheme="minorHAnsi" w:hAnsiTheme="minorHAnsi"/>
          <w:iCs/>
        </w:rPr>
      </w:pPr>
    </w:p>
    <w:p w:rsidR="00A072A6" w:rsidRPr="00C42777" w:rsidRDefault="00AF0C42" w:rsidP="00C42777">
      <w:pPr>
        <w:jc w:val="both"/>
        <w:rPr>
          <w:rFonts w:asciiTheme="minorHAnsi" w:hAnsiTheme="minorHAnsi"/>
          <w:b/>
          <w:u w:val="single"/>
        </w:rPr>
      </w:pPr>
      <w:r w:rsidRPr="002D5BF1">
        <w:rPr>
          <w:rFonts w:asciiTheme="minorHAnsi" w:hAnsiTheme="minorHAnsi"/>
          <w:b/>
          <w:u w:val="single"/>
        </w:rPr>
        <w:t xml:space="preserve">II </w:t>
      </w:r>
      <w:r w:rsidR="004F69F7" w:rsidRPr="002D5BF1">
        <w:rPr>
          <w:rFonts w:asciiTheme="minorHAnsi" w:hAnsiTheme="minorHAnsi"/>
          <w:b/>
          <w:u w:val="single"/>
        </w:rPr>
        <w:t>Company Capabilities</w:t>
      </w:r>
    </w:p>
    <w:p w:rsidR="00A6392D" w:rsidRDefault="00A6392D" w:rsidP="006F04CA">
      <w:pPr>
        <w:rPr>
          <w:rFonts w:asciiTheme="minorHAnsi" w:hAnsiTheme="minorHAnsi"/>
        </w:rPr>
      </w:pPr>
    </w:p>
    <w:p w:rsidR="001926DE" w:rsidRPr="002D5BF1" w:rsidRDefault="001926DE" w:rsidP="006F04CA">
      <w:pPr>
        <w:rPr>
          <w:rFonts w:asciiTheme="minorHAnsi" w:hAnsiTheme="minorHAnsi"/>
        </w:rPr>
      </w:pPr>
    </w:p>
    <w:tbl>
      <w:tblPr>
        <w:tblStyle w:val="TableGrid"/>
        <w:tblW w:w="0" w:type="auto"/>
        <w:tblInd w:w="-5" w:type="dxa"/>
        <w:tblLook w:val="04A0" w:firstRow="1" w:lastRow="0" w:firstColumn="1" w:lastColumn="0" w:noHBand="0" w:noVBand="1"/>
      </w:tblPr>
      <w:tblGrid>
        <w:gridCol w:w="3796"/>
        <w:gridCol w:w="2918"/>
        <w:gridCol w:w="2919"/>
      </w:tblGrid>
      <w:tr w:rsidR="00A072A6" w:rsidRPr="002D5BF1" w:rsidTr="00A072A6">
        <w:tc>
          <w:tcPr>
            <w:tcW w:w="3796" w:type="dxa"/>
          </w:tcPr>
          <w:p w:rsidR="00A072A6" w:rsidRPr="00FD1C70" w:rsidRDefault="00A072A6" w:rsidP="00FD1C70">
            <w:pPr>
              <w:ind w:left="360"/>
              <w:jc w:val="center"/>
              <w:rPr>
                <w:rFonts w:asciiTheme="minorHAnsi" w:hAnsiTheme="minorHAnsi"/>
                <w:b/>
                <w:sz w:val="24"/>
              </w:rPr>
            </w:pPr>
            <w:r w:rsidRPr="00FD1C70">
              <w:rPr>
                <w:rFonts w:asciiTheme="minorHAnsi" w:hAnsiTheme="minorHAnsi"/>
                <w:b/>
                <w:sz w:val="24"/>
              </w:rPr>
              <w:t>Question</w:t>
            </w:r>
          </w:p>
        </w:tc>
        <w:tc>
          <w:tcPr>
            <w:tcW w:w="2918" w:type="dxa"/>
          </w:tcPr>
          <w:p w:rsidR="00A072A6" w:rsidRPr="00FD1C70" w:rsidRDefault="00A072A6" w:rsidP="00C42777">
            <w:pPr>
              <w:ind w:left="360"/>
              <w:rPr>
                <w:rFonts w:asciiTheme="minorHAnsi" w:hAnsiTheme="minorHAnsi"/>
                <w:b/>
                <w:sz w:val="24"/>
              </w:rPr>
            </w:pPr>
            <w:r w:rsidRPr="00FD1C70">
              <w:rPr>
                <w:rFonts w:asciiTheme="minorHAnsi" w:hAnsiTheme="minorHAnsi"/>
                <w:b/>
                <w:sz w:val="24"/>
              </w:rPr>
              <w:t>Answer</w:t>
            </w:r>
            <w:r w:rsidR="007D3738" w:rsidRPr="00FD1C70">
              <w:rPr>
                <w:rFonts w:asciiTheme="minorHAnsi" w:hAnsiTheme="minorHAnsi"/>
                <w:b/>
                <w:sz w:val="24"/>
              </w:rPr>
              <w:t xml:space="preserve"> (Yes/No)</w:t>
            </w:r>
          </w:p>
        </w:tc>
        <w:tc>
          <w:tcPr>
            <w:tcW w:w="2919" w:type="dxa"/>
          </w:tcPr>
          <w:p w:rsidR="00A072A6" w:rsidRPr="00FD1C70" w:rsidRDefault="00A072A6" w:rsidP="00C42777">
            <w:pPr>
              <w:ind w:left="360"/>
              <w:rPr>
                <w:rFonts w:asciiTheme="minorHAnsi" w:hAnsiTheme="minorHAnsi"/>
                <w:b/>
                <w:sz w:val="24"/>
              </w:rPr>
            </w:pPr>
            <w:r w:rsidRPr="00FD1C70">
              <w:rPr>
                <w:rFonts w:asciiTheme="minorHAnsi" w:hAnsiTheme="minorHAnsi"/>
                <w:b/>
                <w:sz w:val="24"/>
              </w:rPr>
              <w:t>Comment/Detail</w:t>
            </w:r>
          </w:p>
        </w:tc>
      </w:tr>
      <w:tr w:rsidR="005E4028" w:rsidRPr="002D5BF1" w:rsidTr="009757B5">
        <w:trPr>
          <w:trHeight w:val="1200"/>
        </w:trPr>
        <w:tc>
          <w:tcPr>
            <w:tcW w:w="3796" w:type="dxa"/>
          </w:tcPr>
          <w:p w:rsidR="005E4028" w:rsidRDefault="005E4028" w:rsidP="00221CA2">
            <w:pPr>
              <w:ind w:left="360"/>
              <w:rPr>
                <w:rFonts w:asciiTheme="minorHAnsi" w:hAnsiTheme="minorHAnsi"/>
                <w:iCs/>
              </w:rPr>
            </w:pPr>
            <w:r w:rsidRPr="005E4028">
              <w:rPr>
                <w:rFonts w:asciiTheme="minorHAnsi" w:hAnsiTheme="minorHAnsi"/>
                <w:iCs/>
              </w:rPr>
              <w:t xml:space="preserve">Can you provide </w:t>
            </w:r>
            <w:r w:rsidR="007440C9">
              <w:rPr>
                <w:rFonts w:asciiTheme="minorHAnsi" w:hAnsiTheme="minorHAnsi"/>
                <w:iCs/>
              </w:rPr>
              <w:t>specifications</w:t>
            </w:r>
            <w:r>
              <w:rPr>
                <w:rFonts w:asciiTheme="minorHAnsi" w:hAnsiTheme="minorHAnsi"/>
                <w:iCs/>
              </w:rPr>
              <w:t xml:space="preserve"> of the equipment that will meet the requirements listed above and provide Product Brochures? </w:t>
            </w:r>
          </w:p>
        </w:tc>
        <w:tc>
          <w:tcPr>
            <w:tcW w:w="2918" w:type="dxa"/>
          </w:tcPr>
          <w:p w:rsidR="005E4028" w:rsidRDefault="005E4028" w:rsidP="00401656">
            <w:pPr>
              <w:ind w:left="360"/>
              <w:rPr>
                <w:rFonts w:asciiTheme="minorHAnsi" w:hAnsiTheme="minorHAnsi"/>
              </w:rPr>
            </w:pPr>
          </w:p>
        </w:tc>
        <w:tc>
          <w:tcPr>
            <w:tcW w:w="2919" w:type="dxa"/>
          </w:tcPr>
          <w:p w:rsidR="005E4028" w:rsidRDefault="005E4028" w:rsidP="00401656">
            <w:pPr>
              <w:ind w:left="360"/>
              <w:rPr>
                <w:rFonts w:asciiTheme="minorHAnsi" w:hAnsiTheme="minorHAnsi"/>
              </w:rPr>
            </w:pPr>
          </w:p>
        </w:tc>
      </w:tr>
      <w:tr w:rsidR="005E4028" w:rsidRPr="002D5BF1" w:rsidTr="009757B5">
        <w:trPr>
          <w:trHeight w:val="961"/>
        </w:trPr>
        <w:tc>
          <w:tcPr>
            <w:tcW w:w="3796" w:type="dxa"/>
          </w:tcPr>
          <w:p w:rsidR="005E4028" w:rsidRPr="005E4028" w:rsidRDefault="005E4028" w:rsidP="00221CA2">
            <w:pPr>
              <w:ind w:left="360"/>
              <w:rPr>
                <w:rFonts w:asciiTheme="minorHAnsi" w:hAnsiTheme="minorHAnsi"/>
                <w:iCs/>
              </w:rPr>
            </w:pPr>
            <w:r>
              <w:rPr>
                <w:rFonts w:asciiTheme="minorHAnsi" w:hAnsiTheme="minorHAnsi"/>
                <w:iCs/>
              </w:rPr>
              <w:t>C</w:t>
            </w:r>
            <w:r w:rsidRPr="005E4028">
              <w:rPr>
                <w:rFonts w:asciiTheme="minorHAnsi" w:hAnsiTheme="minorHAnsi"/>
                <w:iCs/>
              </w:rPr>
              <w:t xml:space="preserve">an you confirm if you are a distributor or manufacturer?  </w:t>
            </w:r>
          </w:p>
          <w:p w:rsidR="005E4028" w:rsidRDefault="005E4028" w:rsidP="00221CA2">
            <w:pPr>
              <w:ind w:left="360"/>
              <w:rPr>
                <w:rFonts w:asciiTheme="minorHAnsi" w:hAnsiTheme="minorHAnsi"/>
                <w:iCs/>
              </w:rPr>
            </w:pPr>
            <w:r w:rsidRPr="005E4028">
              <w:rPr>
                <w:rFonts w:asciiTheme="minorHAnsi" w:hAnsiTheme="minorHAnsi"/>
                <w:iCs/>
              </w:rPr>
              <w:t>(D/M/Both)</w:t>
            </w:r>
          </w:p>
        </w:tc>
        <w:tc>
          <w:tcPr>
            <w:tcW w:w="2918" w:type="dxa"/>
          </w:tcPr>
          <w:p w:rsidR="005E4028" w:rsidRDefault="005E4028" w:rsidP="00401656">
            <w:pPr>
              <w:ind w:left="360"/>
              <w:rPr>
                <w:rFonts w:asciiTheme="minorHAnsi" w:hAnsiTheme="minorHAnsi"/>
              </w:rPr>
            </w:pPr>
          </w:p>
        </w:tc>
        <w:tc>
          <w:tcPr>
            <w:tcW w:w="2919" w:type="dxa"/>
          </w:tcPr>
          <w:p w:rsidR="005E4028" w:rsidRDefault="005E4028" w:rsidP="00401656">
            <w:pPr>
              <w:ind w:left="360"/>
              <w:rPr>
                <w:rFonts w:asciiTheme="minorHAnsi" w:hAnsiTheme="minorHAnsi"/>
              </w:rPr>
            </w:pPr>
          </w:p>
        </w:tc>
      </w:tr>
      <w:tr w:rsidR="007440C9" w:rsidRPr="002D5BF1" w:rsidTr="007440C9">
        <w:trPr>
          <w:trHeight w:val="721"/>
        </w:trPr>
        <w:tc>
          <w:tcPr>
            <w:tcW w:w="3796" w:type="dxa"/>
          </w:tcPr>
          <w:p w:rsidR="007440C9" w:rsidRDefault="007440C9" w:rsidP="007440C9">
            <w:pPr>
              <w:ind w:left="360"/>
              <w:rPr>
                <w:rFonts w:asciiTheme="minorHAnsi" w:hAnsiTheme="minorHAnsi"/>
                <w:iCs/>
              </w:rPr>
            </w:pPr>
            <w:r>
              <w:rPr>
                <w:rFonts w:asciiTheme="minorHAnsi" w:hAnsiTheme="minorHAnsi"/>
              </w:rPr>
              <w:t>Can you provide (estimated) guidance regarding order timelines for the following?</w:t>
            </w:r>
          </w:p>
        </w:tc>
        <w:tc>
          <w:tcPr>
            <w:tcW w:w="2918" w:type="dxa"/>
          </w:tcPr>
          <w:p w:rsidR="007440C9" w:rsidRPr="007440C9" w:rsidRDefault="007440C9" w:rsidP="007440C9">
            <w:pPr>
              <w:jc w:val="center"/>
              <w:rPr>
                <w:rFonts w:asciiTheme="minorHAnsi" w:hAnsiTheme="minorHAnsi"/>
              </w:rPr>
            </w:pPr>
            <w:r w:rsidRPr="007440C9">
              <w:rPr>
                <w:rFonts w:asciiTheme="minorHAnsi" w:hAnsiTheme="minorHAnsi"/>
              </w:rPr>
              <w:t>Routine Orders</w:t>
            </w:r>
          </w:p>
          <w:p w:rsidR="007440C9" w:rsidRPr="007440C9" w:rsidRDefault="007440C9" w:rsidP="007440C9">
            <w:pPr>
              <w:jc w:val="center"/>
              <w:rPr>
                <w:rFonts w:asciiTheme="minorHAnsi" w:hAnsiTheme="minorHAnsi"/>
              </w:rPr>
            </w:pPr>
          </w:p>
        </w:tc>
        <w:tc>
          <w:tcPr>
            <w:tcW w:w="2919" w:type="dxa"/>
          </w:tcPr>
          <w:p w:rsidR="007440C9" w:rsidRPr="007440C9" w:rsidRDefault="007440C9" w:rsidP="007440C9">
            <w:pPr>
              <w:autoSpaceDE w:val="0"/>
              <w:autoSpaceDN w:val="0"/>
              <w:adjustRightInd w:val="0"/>
              <w:jc w:val="center"/>
              <w:rPr>
                <w:iCs/>
              </w:rPr>
            </w:pPr>
            <w:r w:rsidRPr="007440C9">
              <w:rPr>
                <w:iCs/>
              </w:rPr>
              <w:t>Urgent Orders</w:t>
            </w:r>
          </w:p>
          <w:p w:rsidR="007440C9" w:rsidRPr="007440C9" w:rsidRDefault="007440C9" w:rsidP="007440C9">
            <w:pPr>
              <w:autoSpaceDE w:val="0"/>
              <w:autoSpaceDN w:val="0"/>
              <w:adjustRightInd w:val="0"/>
              <w:jc w:val="center"/>
              <w:rPr>
                <w:iCs/>
              </w:rPr>
            </w:pPr>
          </w:p>
        </w:tc>
      </w:tr>
      <w:tr w:rsidR="007440C9" w:rsidRPr="002D5BF1" w:rsidTr="009757B5">
        <w:trPr>
          <w:trHeight w:val="2559"/>
        </w:trPr>
        <w:tc>
          <w:tcPr>
            <w:tcW w:w="3796" w:type="dxa"/>
          </w:tcPr>
          <w:p w:rsidR="007440C9" w:rsidRDefault="007440C9" w:rsidP="007440C9">
            <w:pPr>
              <w:ind w:left="360"/>
              <w:rPr>
                <w:rFonts w:asciiTheme="minorHAnsi" w:hAnsiTheme="minorHAnsi"/>
              </w:rPr>
            </w:pPr>
            <w:r>
              <w:rPr>
                <w:rFonts w:asciiTheme="minorHAnsi" w:hAnsiTheme="minorHAnsi"/>
              </w:rPr>
              <w:t>Do you provide user/ maintainer training for the equipment?</w:t>
            </w:r>
          </w:p>
          <w:p w:rsidR="007440C9" w:rsidRDefault="007440C9" w:rsidP="007440C9">
            <w:pPr>
              <w:ind w:left="360"/>
              <w:rPr>
                <w:rFonts w:asciiTheme="minorHAnsi" w:hAnsiTheme="minorHAnsi"/>
              </w:rPr>
            </w:pPr>
            <w:r>
              <w:rPr>
                <w:rFonts w:asciiTheme="minorHAnsi" w:hAnsiTheme="minorHAnsi"/>
              </w:rPr>
              <w:t>Is this provided in house or via a 3</w:t>
            </w:r>
            <w:r w:rsidRPr="005E4028">
              <w:rPr>
                <w:rFonts w:asciiTheme="minorHAnsi" w:hAnsiTheme="minorHAnsi"/>
                <w:vertAlign w:val="superscript"/>
              </w:rPr>
              <w:t>rd</w:t>
            </w:r>
            <w:r>
              <w:rPr>
                <w:rFonts w:asciiTheme="minorHAnsi" w:hAnsiTheme="minorHAnsi"/>
              </w:rPr>
              <w:t xml:space="preserve"> party?</w:t>
            </w:r>
          </w:p>
          <w:p w:rsidR="007440C9" w:rsidRDefault="007440C9" w:rsidP="007440C9">
            <w:pPr>
              <w:ind w:left="360"/>
              <w:rPr>
                <w:rFonts w:asciiTheme="minorHAnsi" w:hAnsiTheme="minorHAnsi"/>
              </w:rPr>
            </w:pPr>
            <w:r>
              <w:rPr>
                <w:rFonts w:asciiTheme="minorHAnsi" w:hAnsiTheme="minorHAnsi"/>
              </w:rPr>
              <w:t>Are you able to provide Train the Trainer courses?</w:t>
            </w:r>
          </w:p>
          <w:p w:rsidR="007440C9" w:rsidRPr="002D5BF1" w:rsidRDefault="007440C9" w:rsidP="007440C9">
            <w:pPr>
              <w:ind w:left="360"/>
              <w:rPr>
                <w:rFonts w:asciiTheme="minorHAnsi" w:hAnsiTheme="minorHAnsi"/>
              </w:rPr>
            </w:pPr>
            <w:r>
              <w:rPr>
                <w:rFonts w:asciiTheme="minorHAnsi" w:hAnsiTheme="minorHAnsi"/>
              </w:rPr>
              <w:t xml:space="preserve">Please detail your standard offering including duration of course and documentation provided. </w:t>
            </w:r>
          </w:p>
        </w:tc>
        <w:tc>
          <w:tcPr>
            <w:tcW w:w="2918" w:type="dxa"/>
          </w:tcPr>
          <w:p w:rsidR="007440C9" w:rsidRPr="002D5BF1" w:rsidRDefault="007440C9" w:rsidP="007440C9">
            <w:pPr>
              <w:ind w:left="360"/>
              <w:rPr>
                <w:rFonts w:asciiTheme="minorHAnsi" w:hAnsiTheme="minorHAnsi"/>
              </w:rPr>
            </w:pPr>
          </w:p>
          <w:p w:rsidR="007440C9" w:rsidRPr="002D5BF1" w:rsidRDefault="007440C9" w:rsidP="007440C9">
            <w:pPr>
              <w:rPr>
                <w:rFonts w:asciiTheme="minorHAnsi" w:hAnsiTheme="minorHAnsi"/>
              </w:rPr>
            </w:pPr>
          </w:p>
        </w:tc>
        <w:tc>
          <w:tcPr>
            <w:tcW w:w="2919" w:type="dxa"/>
          </w:tcPr>
          <w:p w:rsidR="007440C9" w:rsidRPr="002D5BF1" w:rsidRDefault="007440C9" w:rsidP="007440C9">
            <w:pPr>
              <w:ind w:left="360"/>
              <w:rPr>
                <w:rFonts w:asciiTheme="minorHAnsi" w:hAnsiTheme="minorHAnsi"/>
              </w:rPr>
            </w:pPr>
          </w:p>
        </w:tc>
      </w:tr>
      <w:tr w:rsidR="007440C9" w:rsidRPr="002D5BF1" w:rsidTr="009757B5">
        <w:trPr>
          <w:trHeight w:val="1971"/>
        </w:trPr>
        <w:tc>
          <w:tcPr>
            <w:tcW w:w="3796" w:type="dxa"/>
          </w:tcPr>
          <w:p w:rsidR="007440C9" w:rsidRDefault="007440C9" w:rsidP="007440C9">
            <w:pPr>
              <w:ind w:left="360"/>
              <w:rPr>
                <w:rFonts w:asciiTheme="minorHAnsi" w:hAnsiTheme="minorHAnsi"/>
                <w:iCs/>
              </w:rPr>
            </w:pPr>
            <w:r w:rsidRPr="002D5BF1">
              <w:rPr>
                <w:rFonts w:asciiTheme="minorHAnsi" w:hAnsiTheme="minorHAnsi"/>
                <w:iCs/>
              </w:rPr>
              <w:t xml:space="preserve">Do you offer </w:t>
            </w:r>
            <w:r>
              <w:rPr>
                <w:rFonts w:asciiTheme="minorHAnsi" w:hAnsiTheme="minorHAnsi"/>
                <w:iCs/>
              </w:rPr>
              <w:t>a Service Support package</w:t>
            </w:r>
            <w:r w:rsidRPr="002D5BF1">
              <w:rPr>
                <w:rFonts w:asciiTheme="minorHAnsi" w:hAnsiTheme="minorHAnsi"/>
                <w:iCs/>
              </w:rPr>
              <w:t>?</w:t>
            </w:r>
          </w:p>
          <w:p w:rsidR="007440C9" w:rsidRDefault="007440C9" w:rsidP="007440C9">
            <w:pPr>
              <w:ind w:left="360"/>
              <w:rPr>
                <w:rFonts w:asciiTheme="minorHAnsi" w:hAnsiTheme="minorHAnsi"/>
                <w:iCs/>
              </w:rPr>
            </w:pPr>
            <w:r>
              <w:rPr>
                <w:rFonts w:asciiTheme="minorHAnsi" w:hAnsiTheme="minorHAnsi"/>
                <w:iCs/>
              </w:rPr>
              <w:t>Is this provided in house or via a 3</w:t>
            </w:r>
            <w:r w:rsidRPr="005E4028">
              <w:rPr>
                <w:rFonts w:asciiTheme="minorHAnsi" w:hAnsiTheme="minorHAnsi"/>
                <w:iCs/>
                <w:vertAlign w:val="superscript"/>
              </w:rPr>
              <w:t>rd</w:t>
            </w:r>
            <w:r>
              <w:rPr>
                <w:rFonts w:asciiTheme="minorHAnsi" w:hAnsiTheme="minorHAnsi"/>
                <w:iCs/>
              </w:rPr>
              <w:t xml:space="preserve"> party supplier?</w:t>
            </w:r>
          </w:p>
          <w:p w:rsidR="007440C9" w:rsidRPr="002D5BF1" w:rsidRDefault="007440C9" w:rsidP="007440C9">
            <w:pPr>
              <w:ind w:left="360"/>
              <w:rPr>
                <w:rFonts w:asciiTheme="minorHAnsi" w:hAnsiTheme="minorHAnsi"/>
                <w:iCs/>
              </w:rPr>
            </w:pPr>
            <w:r>
              <w:rPr>
                <w:rFonts w:asciiTheme="minorHAnsi" w:hAnsiTheme="minorHAnsi"/>
                <w:iCs/>
              </w:rPr>
              <w:t xml:space="preserve">Please provide detail on your offering including PPM &amp; Break Fix support.  </w:t>
            </w:r>
          </w:p>
        </w:tc>
        <w:tc>
          <w:tcPr>
            <w:tcW w:w="2918" w:type="dxa"/>
          </w:tcPr>
          <w:p w:rsidR="007440C9" w:rsidRPr="002D5BF1" w:rsidRDefault="007440C9" w:rsidP="007440C9">
            <w:pPr>
              <w:ind w:left="360"/>
              <w:rPr>
                <w:rFonts w:asciiTheme="minorHAnsi" w:hAnsiTheme="minorHAnsi"/>
              </w:rPr>
            </w:pPr>
          </w:p>
        </w:tc>
        <w:tc>
          <w:tcPr>
            <w:tcW w:w="2919" w:type="dxa"/>
          </w:tcPr>
          <w:p w:rsidR="007440C9" w:rsidRPr="002D5BF1" w:rsidRDefault="007440C9" w:rsidP="007440C9">
            <w:pPr>
              <w:ind w:left="360"/>
              <w:rPr>
                <w:rFonts w:asciiTheme="minorHAnsi" w:hAnsiTheme="minorHAnsi"/>
              </w:rPr>
            </w:pPr>
          </w:p>
        </w:tc>
      </w:tr>
      <w:tr w:rsidR="007440C9" w:rsidRPr="002D5BF1" w:rsidTr="008369D9">
        <w:tc>
          <w:tcPr>
            <w:tcW w:w="3796" w:type="dxa"/>
          </w:tcPr>
          <w:p w:rsidR="007440C9" w:rsidRDefault="007440C9" w:rsidP="007440C9">
            <w:pPr>
              <w:ind w:left="360"/>
              <w:rPr>
                <w:rFonts w:asciiTheme="minorHAnsi" w:hAnsiTheme="minorHAnsi" w:cs="Arial"/>
                <w:color w:val="000000" w:themeColor="text1"/>
                <w:szCs w:val="16"/>
              </w:rPr>
            </w:pPr>
            <w:r w:rsidRPr="007B6D96">
              <w:rPr>
                <w:rFonts w:asciiTheme="minorHAnsi" w:hAnsiTheme="minorHAnsi" w:cs="Arial"/>
                <w:color w:val="000000" w:themeColor="text1"/>
                <w:szCs w:val="16"/>
              </w:rPr>
              <w:t xml:space="preserve">Does your product comply with: </w:t>
            </w:r>
          </w:p>
          <w:p w:rsidR="007440C9" w:rsidRDefault="007440C9" w:rsidP="007440C9">
            <w:pPr>
              <w:ind w:left="360"/>
              <w:rPr>
                <w:rFonts w:asciiTheme="minorHAnsi" w:hAnsiTheme="minorHAnsi" w:cs="Arial"/>
                <w:color w:val="000000" w:themeColor="text1"/>
                <w:szCs w:val="16"/>
              </w:rPr>
            </w:pPr>
            <w:r w:rsidRPr="007B6D96">
              <w:rPr>
                <w:rFonts w:asciiTheme="minorHAnsi" w:hAnsiTheme="minorHAnsi" w:cs="Arial"/>
                <w:color w:val="000000" w:themeColor="text1"/>
                <w:szCs w:val="16"/>
              </w:rPr>
              <w:t xml:space="preserve">BS EN 13718-1:2014, Medical Vehicles and their equipment – Air </w:t>
            </w:r>
            <w:r>
              <w:rPr>
                <w:rFonts w:asciiTheme="minorHAnsi" w:hAnsiTheme="minorHAnsi" w:cs="Arial"/>
                <w:color w:val="000000" w:themeColor="text1"/>
                <w:szCs w:val="16"/>
              </w:rPr>
              <w:t>Ambulances?</w:t>
            </w:r>
          </w:p>
          <w:p w:rsidR="007440C9" w:rsidRDefault="007440C9" w:rsidP="007440C9">
            <w:pPr>
              <w:ind w:left="360"/>
              <w:rPr>
                <w:rFonts w:asciiTheme="minorHAnsi" w:hAnsiTheme="minorHAnsi" w:cs="Arial"/>
                <w:color w:val="000000" w:themeColor="text1"/>
                <w:szCs w:val="16"/>
              </w:rPr>
            </w:pPr>
            <w:r>
              <w:rPr>
                <w:rFonts w:asciiTheme="minorHAnsi" w:hAnsiTheme="minorHAnsi" w:cs="Arial"/>
                <w:color w:val="000000" w:themeColor="text1"/>
                <w:szCs w:val="16"/>
              </w:rPr>
              <w:t xml:space="preserve">Also the following certificates: </w:t>
            </w:r>
          </w:p>
          <w:p w:rsidR="007440C9" w:rsidRPr="007B6D96" w:rsidRDefault="007440C9" w:rsidP="007440C9">
            <w:pPr>
              <w:pStyle w:val="KEYPAQTableBody"/>
              <w:ind w:left="360"/>
              <w:rPr>
                <w:rFonts w:asciiTheme="minorHAnsi" w:hAnsiTheme="minorHAnsi" w:cs="Arial"/>
                <w:color w:val="000000" w:themeColor="text1"/>
                <w:sz w:val="22"/>
                <w:szCs w:val="22"/>
              </w:rPr>
            </w:pPr>
            <w:r w:rsidRPr="007B6D96">
              <w:rPr>
                <w:rFonts w:asciiTheme="minorHAnsi" w:hAnsiTheme="minorHAnsi" w:cs="Arial"/>
                <w:color w:val="000000" w:themeColor="text1"/>
                <w:sz w:val="22"/>
                <w:szCs w:val="22"/>
              </w:rPr>
              <w:t>EN 60601-1</w:t>
            </w:r>
          </w:p>
          <w:p w:rsidR="007440C9" w:rsidRPr="007B6D96" w:rsidRDefault="007440C9" w:rsidP="007440C9">
            <w:pPr>
              <w:pStyle w:val="KEYPAQTableBody"/>
              <w:ind w:left="360"/>
              <w:rPr>
                <w:rFonts w:asciiTheme="minorHAnsi" w:hAnsiTheme="minorHAnsi" w:cs="Arial"/>
                <w:color w:val="000000" w:themeColor="text1"/>
                <w:sz w:val="22"/>
                <w:szCs w:val="22"/>
              </w:rPr>
            </w:pPr>
            <w:r w:rsidRPr="007B6D96">
              <w:rPr>
                <w:rFonts w:asciiTheme="minorHAnsi" w:hAnsiTheme="minorHAnsi" w:cs="Arial"/>
                <w:color w:val="000000" w:themeColor="text1"/>
                <w:sz w:val="22"/>
                <w:szCs w:val="22"/>
              </w:rPr>
              <w:t>EN 60601-1-6</w:t>
            </w:r>
          </w:p>
          <w:p w:rsidR="007440C9" w:rsidRPr="007B6D96" w:rsidRDefault="007440C9" w:rsidP="007440C9">
            <w:pPr>
              <w:pStyle w:val="KEYPAQTableBody"/>
              <w:ind w:left="360"/>
              <w:rPr>
                <w:rFonts w:asciiTheme="minorHAnsi" w:hAnsiTheme="minorHAnsi" w:cs="Arial"/>
                <w:color w:val="000000" w:themeColor="text1"/>
                <w:sz w:val="22"/>
                <w:szCs w:val="22"/>
              </w:rPr>
            </w:pPr>
            <w:r w:rsidRPr="007B6D96">
              <w:rPr>
                <w:rFonts w:asciiTheme="minorHAnsi" w:hAnsiTheme="minorHAnsi" w:cs="Arial"/>
                <w:color w:val="000000" w:themeColor="text1"/>
                <w:sz w:val="22"/>
                <w:szCs w:val="22"/>
              </w:rPr>
              <w:t>EN 60601-1-8</w:t>
            </w:r>
          </w:p>
          <w:p w:rsidR="007440C9" w:rsidRPr="007B6D96" w:rsidRDefault="007440C9" w:rsidP="007440C9">
            <w:pPr>
              <w:ind w:left="360"/>
              <w:rPr>
                <w:rFonts w:asciiTheme="minorHAnsi" w:hAnsiTheme="minorHAnsi"/>
                <w:iCs/>
              </w:rPr>
            </w:pPr>
            <w:r w:rsidRPr="007B6D96">
              <w:rPr>
                <w:rFonts w:asciiTheme="minorHAnsi" w:hAnsiTheme="minorHAnsi" w:cs="Arial"/>
                <w:color w:val="000000" w:themeColor="text1"/>
              </w:rPr>
              <w:t>CISPR11</w:t>
            </w:r>
          </w:p>
        </w:tc>
        <w:tc>
          <w:tcPr>
            <w:tcW w:w="2918" w:type="dxa"/>
          </w:tcPr>
          <w:p w:rsidR="007440C9" w:rsidRPr="002D5BF1" w:rsidRDefault="007440C9" w:rsidP="007440C9">
            <w:pPr>
              <w:ind w:left="360"/>
              <w:rPr>
                <w:rFonts w:asciiTheme="minorHAnsi" w:hAnsiTheme="minorHAnsi"/>
              </w:rPr>
            </w:pPr>
          </w:p>
        </w:tc>
        <w:tc>
          <w:tcPr>
            <w:tcW w:w="2919" w:type="dxa"/>
          </w:tcPr>
          <w:p w:rsidR="007440C9" w:rsidRPr="002D5BF1" w:rsidRDefault="007440C9" w:rsidP="007440C9">
            <w:pPr>
              <w:ind w:left="360"/>
              <w:rPr>
                <w:rFonts w:asciiTheme="minorHAnsi" w:hAnsiTheme="minorHAnsi"/>
              </w:rPr>
            </w:pPr>
          </w:p>
        </w:tc>
      </w:tr>
      <w:tr w:rsidR="007440C9" w:rsidRPr="002D5BF1" w:rsidTr="009757B5">
        <w:trPr>
          <w:trHeight w:val="1242"/>
        </w:trPr>
        <w:tc>
          <w:tcPr>
            <w:tcW w:w="3796" w:type="dxa"/>
          </w:tcPr>
          <w:p w:rsidR="007440C9" w:rsidRPr="002D5BF1" w:rsidRDefault="007440C9" w:rsidP="007440C9">
            <w:pPr>
              <w:ind w:left="360"/>
              <w:rPr>
                <w:rFonts w:asciiTheme="minorHAnsi" w:hAnsiTheme="minorHAnsi"/>
                <w:iCs/>
              </w:rPr>
            </w:pPr>
            <w:r>
              <w:rPr>
                <w:rFonts w:asciiTheme="minorHAnsi" w:hAnsiTheme="minorHAnsi"/>
                <w:iCs/>
              </w:rPr>
              <w:t xml:space="preserve">Do you provide a warranty? If yes, how long is your standard warranty and what will / won’t the warranty cover? </w:t>
            </w:r>
          </w:p>
        </w:tc>
        <w:tc>
          <w:tcPr>
            <w:tcW w:w="2918" w:type="dxa"/>
          </w:tcPr>
          <w:p w:rsidR="007440C9" w:rsidRPr="002D5BF1" w:rsidRDefault="007440C9" w:rsidP="007440C9">
            <w:pPr>
              <w:ind w:left="360"/>
              <w:rPr>
                <w:rFonts w:asciiTheme="minorHAnsi" w:hAnsiTheme="minorHAnsi"/>
              </w:rPr>
            </w:pPr>
          </w:p>
        </w:tc>
        <w:tc>
          <w:tcPr>
            <w:tcW w:w="2919" w:type="dxa"/>
          </w:tcPr>
          <w:p w:rsidR="007440C9" w:rsidRPr="002D5BF1" w:rsidRDefault="007440C9" w:rsidP="007440C9">
            <w:pPr>
              <w:ind w:left="360"/>
              <w:rPr>
                <w:rFonts w:asciiTheme="minorHAnsi" w:hAnsiTheme="minorHAnsi"/>
              </w:rPr>
            </w:pPr>
          </w:p>
        </w:tc>
      </w:tr>
      <w:tr w:rsidR="007440C9" w:rsidRPr="002D5BF1" w:rsidTr="008369D9">
        <w:tc>
          <w:tcPr>
            <w:tcW w:w="3796" w:type="dxa"/>
          </w:tcPr>
          <w:p w:rsidR="007440C9" w:rsidRDefault="007440C9" w:rsidP="007440C9">
            <w:pPr>
              <w:ind w:left="360"/>
              <w:rPr>
                <w:rFonts w:asciiTheme="minorHAnsi" w:hAnsiTheme="minorHAnsi"/>
                <w:iCs/>
              </w:rPr>
            </w:pPr>
            <w:r w:rsidRPr="002D5BF1">
              <w:rPr>
                <w:rFonts w:asciiTheme="minorHAnsi" w:hAnsiTheme="minorHAnsi"/>
                <w:iCs/>
              </w:rPr>
              <w:t xml:space="preserve">Is your product CE Certified? </w:t>
            </w:r>
          </w:p>
          <w:p w:rsidR="007440C9" w:rsidRPr="002D5BF1" w:rsidRDefault="007440C9" w:rsidP="007440C9">
            <w:pPr>
              <w:ind w:left="360"/>
              <w:rPr>
                <w:rFonts w:asciiTheme="minorHAnsi" w:hAnsiTheme="minorHAnsi"/>
                <w:iCs/>
              </w:rPr>
            </w:pPr>
          </w:p>
        </w:tc>
        <w:tc>
          <w:tcPr>
            <w:tcW w:w="2918" w:type="dxa"/>
          </w:tcPr>
          <w:p w:rsidR="007440C9" w:rsidRPr="002D5BF1" w:rsidRDefault="007440C9" w:rsidP="007440C9">
            <w:pPr>
              <w:ind w:left="360"/>
              <w:rPr>
                <w:rFonts w:asciiTheme="minorHAnsi" w:hAnsiTheme="minorHAnsi"/>
              </w:rPr>
            </w:pPr>
          </w:p>
        </w:tc>
        <w:tc>
          <w:tcPr>
            <w:tcW w:w="2919" w:type="dxa"/>
          </w:tcPr>
          <w:p w:rsidR="007440C9" w:rsidRPr="002D5BF1" w:rsidRDefault="007440C9" w:rsidP="007440C9">
            <w:pPr>
              <w:ind w:left="360"/>
              <w:rPr>
                <w:rFonts w:asciiTheme="minorHAnsi" w:hAnsiTheme="minorHAnsi"/>
              </w:rPr>
            </w:pPr>
          </w:p>
        </w:tc>
      </w:tr>
      <w:tr w:rsidR="007440C9" w:rsidRPr="002D5BF1" w:rsidTr="009757B5">
        <w:trPr>
          <w:trHeight w:val="1165"/>
        </w:trPr>
        <w:tc>
          <w:tcPr>
            <w:tcW w:w="3796" w:type="dxa"/>
          </w:tcPr>
          <w:p w:rsidR="007440C9" w:rsidRPr="002D5BF1" w:rsidRDefault="007440C9" w:rsidP="007440C9">
            <w:pPr>
              <w:ind w:left="360"/>
              <w:rPr>
                <w:rFonts w:asciiTheme="minorHAnsi" w:hAnsiTheme="minorHAnsi"/>
                <w:iCs/>
              </w:rPr>
            </w:pPr>
            <w:r>
              <w:rPr>
                <w:rFonts w:asciiTheme="minorHAnsi" w:hAnsiTheme="minorHAnsi"/>
                <w:iCs/>
              </w:rPr>
              <w:t xml:space="preserve">Do you offer a system disposal strategy which conforms to current UK Safety and Environmental legislation?  </w:t>
            </w:r>
          </w:p>
        </w:tc>
        <w:tc>
          <w:tcPr>
            <w:tcW w:w="2918" w:type="dxa"/>
          </w:tcPr>
          <w:p w:rsidR="007440C9" w:rsidRPr="002D5BF1" w:rsidRDefault="007440C9" w:rsidP="007440C9">
            <w:pPr>
              <w:ind w:left="360"/>
              <w:rPr>
                <w:rFonts w:asciiTheme="minorHAnsi" w:hAnsiTheme="minorHAnsi"/>
              </w:rPr>
            </w:pPr>
          </w:p>
        </w:tc>
        <w:tc>
          <w:tcPr>
            <w:tcW w:w="2919" w:type="dxa"/>
          </w:tcPr>
          <w:p w:rsidR="007440C9" w:rsidRPr="002D5BF1" w:rsidRDefault="007440C9" w:rsidP="007440C9">
            <w:pPr>
              <w:ind w:left="360"/>
              <w:rPr>
                <w:rFonts w:asciiTheme="minorHAnsi" w:hAnsiTheme="minorHAnsi"/>
              </w:rPr>
            </w:pPr>
          </w:p>
        </w:tc>
      </w:tr>
    </w:tbl>
    <w:p w:rsidR="009757B5" w:rsidRDefault="009757B5" w:rsidP="00A072A6">
      <w:pPr>
        <w:ind w:left="360"/>
        <w:rPr>
          <w:rFonts w:asciiTheme="minorHAnsi" w:hAnsiTheme="minorHAnsi"/>
        </w:rPr>
      </w:pPr>
    </w:p>
    <w:p w:rsidR="009757B5" w:rsidRPr="002D5BF1" w:rsidRDefault="009757B5" w:rsidP="00A072A6">
      <w:pPr>
        <w:ind w:left="360"/>
        <w:rPr>
          <w:rFonts w:asciiTheme="minorHAnsi" w:hAnsiTheme="minorHAnsi"/>
        </w:rPr>
      </w:pPr>
    </w:p>
    <w:p w:rsidR="00221CA2" w:rsidRPr="006F04CA" w:rsidRDefault="00AF0C42" w:rsidP="006F04CA">
      <w:pPr>
        <w:rPr>
          <w:rFonts w:asciiTheme="minorHAnsi" w:hAnsiTheme="minorHAnsi"/>
          <w:b/>
          <w:iCs/>
          <w:u w:val="single"/>
        </w:rPr>
      </w:pPr>
      <w:r w:rsidRPr="002D5BF1">
        <w:rPr>
          <w:rFonts w:asciiTheme="minorHAnsi" w:hAnsiTheme="minorHAnsi"/>
          <w:b/>
          <w:iCs/>
          <w:u w:val="single"/>
        </w:rPr>
        <w:t>III - Current customer base</w:t>
      </w:r>
    </w:p>
    <w:p w:rsidR="00A6392D" w:rsidRPr="002D5BF1" w:rsidRDefault="00A6392D" w:rsidP="00A072A6">
      <w:pPr>
        <w:ind w:left="360"/>
        <w:rPr>
          <w:rFonts w:asciiTheme="minorHAnsi" w:hAnsiTheme="minorHAnsi"/>
        </w:rPr>
      </w:pPr>
    </w:p>
    <w:tbl>
      <w:tblPr>
        <w:tblStyle w:val="TableGrid"/>
        <w:tblW w:w="0" w:type="auto"/>
        <w:tblInd w:w="-5" w:type="dxa"/>
        <w:tblLook w:val="04A0" w:firstRow="1" w:lastRow="0" w:firstColumn="1" w:lastColumn="0" w:noHBand="0" w:noVBand="1"/>
      </w:tblPr>
      <w:tblGrid>
        <w:gridCol w:w="3796"/>
        <w:gridCol w:w="2918"/>
        <w:gridCol w:w="2919"/>
      </w:tblGrid>
      <w:tr w:rsidR="00AF0C42" w:rsidRPr="002D5BF1" w:rsidTr="00AF0C42">
        <w:tc>
          <w:tcPr>
            <w:tcW w:w="3796" w:type="dxa"/>
          </w:tcPr>
          <w:p w:rsidR="00AF0C42" w:rsidRPr="00221CA2" w:rsidRDefault="00AF0C42" w:rsidP="00221CA2">
            <w:pPr>
              <w:ind w:left="360"/>
              <w:jc w:val="center"/>
              <w:rPr>
                <w:rFonts w:asciiTheme="minorHAnsi" w:hAnsiTheme="minorHAnsi"/>
                <w:b/>
                <w:sz w:val="24"/>
              </w:rPr>
            </w:pPr>
            <w:r w:rsidRPr="00221CA2">
              <w:rPr>
                <w:rFonts w:asciiTheme="minorHAnsi" w:hAnsiTheme="minorHAnsi"/>
                <w:b/>
                <w:sz w:val="24"/>
              </w:rPr>
              <w:t>Question</w:t>
            </w:r>
          </w:p>
        </w:tc>
        <w:tc>
          <w:tcPr>
            <w:tcW w:w="2918" w:type="dxa"/>
          </w:tcPr>
          <w:p w:rsidR="00AF0C42" w:rsidRPr="00221CA2" w:rsidRDefault="00AF0C42" w:rsidP="008369D9">
            <w:pPr>
              <w:ind w:left="360"/>
              <w:rPr>
                <w:rFonts w:asciiTheme="minorHAnsi" w:hAnsiTheme="minorHAnsi"/>
                <w:b/>
                <w:sz w:val="24"/>
              </w:rPr>
            </w:pPr>
            <w:r w:rsidRPr="00221CA2">
              <w:rPr>
                <w:rFonts w:asciiTheme="minorHAnsi" w:hAnsiTheme="minorHAnsi"/>
                <w:b/>
                <w:sz w:val="24"/>
              </w:rPr>
              <w:t>Answer (Yes/No)</w:t>
            </w:r>
          </w:p>
        </w:tc>
        <w:tc>
          <w:tcPr>
            <w:tcW w:w="2919" w:type="dxa"/>
          </w:tcPr>
          <w:p w:rsidR="00AF0C42" w:rsidRPr="00221CA2" w:rsidRDefault="00AF0C42" w:rsidP="008369D9">
            <w:pPr>
              <w:ind w:left="360"/>
              <w:rPr>
                <w:rFonts w:asciiTheme="minorHAnsi" w:hAnsiTheme="minorHAnsi"/>
                <w:b/>
                <w:sz w:val="24"/>
              </w:rPr>
            </w:pPr>
            <w:r w:rsidRPr="00221CA2">
              <w:rPr>
                <w:rFonts w:asciiTheme="minorHAnsi" w:hAnsiTheme="minorHAnsi"/>
                <w:b/>
                <w:sz w:val="24"/>
              </w:rPr>
              <w:t>Comment/Detail</w:t>
            </w:r>
          </w:p>
        </w:tc>
      </w:tr>
      <w:tr w:rsidR="00AF0C42" w:rsidRPr="002D5BF1" w:rsidTr="00AF0C42">
        <w:tc>
          <w:tcPr>
            <w:tcW w:w="3796" w:type="dxa"/>
          </w:tcPr>
          <w:p w:rsidR="00AF0C42" w:rsidRPr="002D5BF1" w:rsidRDefault="00AF0C42" w:rsidP="00221CA2">
            <w:pPr>
              <w:ind w:left="360"/>
              <w:rPr>
                <w:rFonts w:asciiTheme="minorHAnsi" w:hAnsiTheme="minorHAnsi"/>
                <w:color w:val="FF0000"/>
              </w:rPr>
            </w:pPr>
            <w:r w:rsidRPr="002D5BF1">
              <w:rPr>
                <w:rFonts w:asciiTheme="minorHAnsi" w:hAnsiTheme="minorHAnsi"/>
                <w:iCs/>
              </w:rPr>
              <w:t xml:space="preserve">Are you currently providing these products elsewhere in the </w:t>
            </w:r>
            <w:r w:rsidRPr="002D5BF1">
              <w:rPr>
                <w:rFonts w:asciiTheme="minorHAnsi" w:hAnsiTheme="minorHAnsi"/>
                <w:b/>
                <w:iCs/>
              </w:rPr>
              <w:t>Public/Private Healthcare Sector</w:t>
            </w:r>
            <w:r w:rsidRPr="002D5BF1">
              <w:rPr>
                <w:rFonts w:asciiTheme="minorHAnsi" w:hAnsiTheme="minorHAnsi"/>
                <w:iCs/>
              </w:rPr>
              <w:t xml:space="preserve">? (If so please detail where possible) </w:t>
            </w:r>
          </w:p>
          <w:p w:rsidR="00AF0C42" w:rsidRPr="002D5BF1" w:rsidRDefault="00AF0C42" w:rsidP="00221CA2">
            <w:pPr>
              <w:ind w:left="360"/>
              <w:rPr>
                <w:rFonts w:asciiTheme="minorHAnsi" w:hAnsiTheme="minorHAnsi"/>
              </w:rPr>
            </w:pPr>
          </w:p>
        </w:tc>
        <w:tc>
          <w:tcPr>
            <w:tcW w:w="2918" w:type="dxa"/>
          </w:tcPr>
          <w:p w:rsidR="00AF0C42" w:rsidRPr="002D5BF1" w:rsidRDefault="00AF0C42" w:rsidP="008369D9">
            <w:pPr>
              <w:ind w:left="360"/>
              <w:rPr>
                <w:rFonts w:asciiTheme="minorHAnsi" w:hAnsiTheme="minorHAnsi"/>
              </w:rPr>
            </w:pPr>
          </w:p>
        </w:tc>
        <w:tc>
          <w:tcPr>
            <w:tcW w:w="2919" w:type="dxa"/>
          </w:tcPr>
          <w:p w:rsidR="00AF0C42" w:rsidRPr="002D5BF1" w:rsidRDefault="00AF0C42" w:rsidP="008369D9">
            <w:pPr>
              <w:ind w:left="360"/>
              <w:rPr>
                <w:rFonts w:asciiTheme="minorHAnsi" w:hAnsiTheme="minorHAnsi"/>
              </w:rPr>
            </w:pPr>
          </w:p>
        </w:tc>
      </w:tr>
      <w:tr w:rsidR="00AF0C42" w:rsidRPr="002D5BF1" w:rsidTr="00AF0C42">
        <w:tc>
          <w:tcPr>
            <w:tcW w:w="3796" w:type="dxa"/>
          </w:tcPr>
          <w:p w:rsidR="00AF0C42" w:rsidRPr="002D5BF1" w:rsidRDefault="00AF0C42" w:rsidP="00221CA2">
            <w:pPr>
              <w:ind w:left="360"/>
              <w:rPr>
                <w:rFonts w:asciiTheme="minorHAnsi" w:hAnsiTheme="minorHAnsi"/>
                <w:color w:val="FF0000"/>
              </w:rPr>
            </w:pPr>
            <w:r w:rsidRPr="002D5BF1">
              <w:rPr>
                <w:rFonts w:asciiTheme="minorHAnsi" w:hAnsiTheme="minorHAnsi"/>
                <w:iCs/>
              </w:rPr>
              <w:t xml:space="preserve">Are you currently providing these products elsewhere to any </w:t>
            </w:r>
            <w:r w:rsidRPr="002D5BF1">
              <w:rPr>
                <w:rFonts w:asciiTheme="minorHAnsi" w:hAnsiTheme="minorHAnsi"/>
                <w:b/>
                <w:iCs/>
              </w:rPr>
              <w:t>Military Organisation</w:t>
            </w:r>
            <w:r w:rsidRPr="002D5BF1">
              <w:rPr>
                <w:rFonts w:asciiTheme="minorHAnsi" w:hAnsiTheme="minorHAnsi"/>
                <w:iCs/>
              </w:rPr>
              <w:t xml:space="preserve">? (If so please detail where possible) </w:t>
            </w:r>
          </w:p>
          <w:p w:rsidR="00AF0C42" w:rsidRPr="002D5BF1" w:rsidRDefault="00AF0C42" w:rsidP="00221CA2">
            <w:pPr>
              <w:ind w:left="360"/>
              <w:rPr>
                <w:rFonts w:asciiTheme="minorHAnsi" w:hAnsiTheme="minorHAnsi"/>
                <w:iCs/>
              </w:rPr>
            </w:pPr>
          </w:p>
        </w:tc>
        <w:tc>
          <w:tcPr>
            <w:tcW w:w="2918" w:type="dxa"/>
          </w:tcPr>
          <w:p w:rsidR="00AF0C42" w:rsidRPr="002D5BF1" w:rsidRDefault="00AF0C42" w:rsidP="008369D9">
            <w:pPr>
              <w:ind w:left="360"/>
              <w:rPr>
                <w:rFonts w:asciiTheme="minorHAnsi" w:hAnsiTheme="minorHAnsi"/>
              </w:rPr>
            </w:pPr>
          </w:p>
        </w:tc>
        <w:tc>
          <w:tcPr>
            <w:tcW w:w="2919" w:type="dxa"/>
          </w:tcPr>
          <w:p w:rsidR="00AF0C42" w:rsidRPr="002D5BF1" w:rsidRDefault="00AF0C42" w:rsidP="008369D9">
            <w:pPr>
              <w:ind w:left="360"/>
              <w:rPr>
                <w:rFonts w:asciiTheme="minorHAnsi" w:hAnsiTheme="minorHAnsi"/>
              </w:rPr>
            </w:pPr>
          </w:p>
        </w:tc>
      </w:tr>
    </w:tbl>
    <w:p w:rsidR="00A6392D" w:rsidRDefault="00A6392D" w:rsidP="006F04CA">
      <w:pPr>
        <w:rPr>
          <w:rFonts w:asciiTheme="minorHAnsi" w:hAnsiTheme="minorHAnsi"/>
        </w:rPr>
      </w:pPr>
    </w:p>
    <w:p w:rsidR="006258FD" w:rsidRPr="002D5BF1" w:rsidRDefault="006258FD" w:rsidP="00D87EF9">
      <w:pPr>
        <w:rPr>
          <w:rFonts w:asciiTheme="minorHAnsi" w:hAnsiTheme="minorHAnsi"/>
        </w:rPr>
      </w:pPr>
    </w:p>
    <w:p w:rsidR="00AF0C42" w:rsidRPr="00AC0621" w:rsidRDefault="00AF0C42" w:rsidP="00AF0C42">
      <w:pPr>
        <w:autoSpaceDE w:val="0"/>
        <w:autoSpaceDN w:val="0"/>
        <w:adjustRightInd w:val="0"/>
        <w:jc w:val="both"/>
        <w:rPr>
          <w:rFonts w:asciiTheme="minorHAnsi" w:hAnsiTheme="minorHAnsi"/>
          <w:b/>
          <w:iCs/>
          <w:u w:val="single"/>
        </w:rPr>
      </w:pPr>
      <w:r w:rsidRPr="00AC0621">
        <w:rPr>
          <w:rFonts w:asciiTheme="minorHAnsi" w:hAnsiTheme="minorHAnsi"/>
          <w:b/>
          <w:iCs/>
          <w:u w:val="single"/>
        </w:rPr>
        <w:t>Summary</w:t>
      </w:r>
    </w:p>
    <w:p w:rsidR="00AF0C42" w:rsidRPr="002D5BF1" w:rsidRDefault="00AF0C42" w:rsidP="00AF0C42">
      <w:pPr>
        <w:autoSpaceDE w:val="0"/>
        <w:autoSpaceDN w:val="0"/>
        <w:adjustRightInd w:val="0"/>
        <w:jc w:val="both"/>
        <w:rPr>
          <w:rFonts w:asciiTheme="minorHAnsi" w:hAnsiTheme="minorHAnsi"/>
          <w:b/>
          <w:iCs/>
          <w:u w:val="single"/>
        </w:rPr>
      </w:pPr>
    </w:p>
    <w:p w:rsidR="00AF0C42" w:rsidRPr="002D5BF1" w:rsidRDefault="00AF0C42" w:rsidP="00AF0C42">
      <w:pPr>
        <w:rPr>
          <w:rFonts w:asciiTheme="minorHAnsi" w:hAnsiTheme="minorHAnsi"/>
          <w:b/>
          <w:iCs/>
        </w:rPr>
      </w:pPr>
      <w:r w:rsidRPr="002D5BF1">
        <w:rPr>
          <w:rFonts w:asciiTheme="minorHAnsi" w:hAnsiTheme="minorHAnsi"/>
          <w:b/>
          <w:iCs/>
        </w:rPr>
        <w:t>The results and analysis of this RFI shall not constitute any form of pre-qualification exercise and any formal procurement process will be undertaken in accordance with EU Procurement Law.</w:t>
      </w:r>
    </w:p>
    <w:p w:rsidR="00AF0C42" w:rsidRPr="002624A1" w:rsidRDefault="00AF0C42" w:rsidP="002624A1">
      <w:pPr>
        <w:rPr>
          <w:rFonts w:asciiTheme="minorHAnsi" w:hAnsiTheme="minorHAnsi"/>
          <w:iCs/>
        </w:rPr>
      </w:pPr>
      <w:r w:rsidRPr="002D5BF1">
        <w:rPr>
          <w:rFonts w:asciiTheme="minorHAnsi" w:hAnsiTheme="minorHAnsi"/>
          <w:iCs/>
        </w:rPr>
        <w:t xml:space="preserve">Nothing in this RFI, or any other engagements with Industry prior to a formal procurement process, shall be construed as a representation as to </w:t>
      </w:r>
      <w:r w:rsidR="008D134B">
        <w:rPr>
          <w:rFonts w:asciiTheme="minorHAnsi" w:hAnsiTheme="minorHAnsi"/>
          <w:iCs/>
        </w:rPr>
        <w:t xml:space="preserve">Team </w:t>
      </w:r>
      <w:r w:rsidRPr="002D5BF1">
        <w:rPr>
          <w:rFonts w:asciiTheme="minorHAnsi" w:hAnsiTheme="minorHAnsi"/>
          <w:iCs/>
        </w:rPr>
        <w:t>Leidos ultimate decision in relation to the future requirement. The publication of this RFI and associated documents in no way commits</w:t>
      </w:r>
      <w:r w:rsidR="008D134B">
        <w:rPr>
          <w:rFonts w:asciiTheme="minorHAnsi" w:hAnsiTheme="minorHAnsi"/>
          <w:iCs/>
        </w:rPr>
        <w:t xml:space="preserve"> Team</w:t>
      </w:r>
      <w:r w:rsidRPr="002D5BF1">
        <w:rPr>
          <w:rFonts w:asciiTheme="minorHAnsi" w:hAnsiTheme="minorHAnsi"/>
          <w:iCs/>
        </w:rPr>
        <w:t xml:space="preserve"> Leidos to pursue any tender process for the requirement. </w:t>
      </w:r>
    </w:p>
    <w:p w:rsidR="00AF0C42" w:rsidRPr="002D5BF1" w:rsidRDefault="00AF0C42" w:rsidP="00AF0C42">
      <w:pPr>
        <w:autoSpaceDE w:val="0"/>
        <w:autoSpaceDN w:val="0"/>
        <w:adjustRightInd w:val="0"/>
        <w:jc w:val="both"/>
        <w:rPr>
          <w:rFonts w:asciiTheme="minorHAnsi" w:hAnsiTheme="minorHAnsi"/>
          <w:b/>
          <w:iCs/>
        </w:rPr>
      </w:pPr>
    </w:p>
    <w:p w:rsidR="00AF0C42" w:rsidRPr="002D5BF1" w:rsidRDefault="00AF0C42" w:rsidP="00AF0C42">
      <w:pPr>
        <w:rPr>
          <w:rFonts w:asciiTheme="minorHAnsi" w:hAnsiTheme="minorHAnsi"/>
        </w:rPr>
      </w:pPr>
      <w:r w:rsidRPr="002D5BF1">
        <w:rPr>
          <w:rFonts w:asciiTheme="minorHAnsi" w:hAnsiTheme="minorHAnsi"/>
        </w:rPr>
        <w:t xml:space="preserve">Please be aware that the information contained within this bulletin or any other information supplied as a result has not yet been validated by any MOD technical authority, therefore may contain </w:t>
      </w:r>
      <w:r w:rsidR="00220BE1">
        <w:rPr>
          <w:rFonts w:asciiTheme="minorHAnsi" w:hAnsiTheme="minorHAnsi"/>
        </w:rPr>
        <w:t>assumptions</w:t>
      </w:r>
      <w:r w:rsidRPr="002D5BF1">
        <w:rPr>
          <w:rFonts w:asciiTheme="minorHAnsi" w:hAnsiTheme="minorHAnsi"/>
        </w:rPr>
        <w:t>.  Team Leidos would be grateful if any interested parties could highlight any such inaccuracies, along with any other observations that they would like to make.</w:t>
      </w:r>
    </w:p>
    <w:p w:rsidR="004F69F7" w:rsidRPr="002D5BF1" w:rsidRDefault="004F69F7" w:rsidP="00A072A6">
      <w:pPr>
        <w:autoSpaceDE w:val="0"/>
        <w:autoSpaceDN w:val="0"/>
        <w:adjustRightInd w:val="0"/>
        <w:jc w:val="both"/>
        <w:rPr>
          <w:rFonts w:asciiTheme="minorHAnsi" w:hAnsiTheme="minorHAnsi"/>
          <w:iCs/>
        </w:rPr>
      </w:pPr>
    </w:p>
    <w:sectPr w:rsidR="004F69F7" w:rsidRPr="002D5BF1" w:rsidSect="009757B5">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0FE" w:rsidRDefault="008900FE" w:rsidP="00B02E3D">
      <w:r>
        <w:separator/>
      </w:r>
    </w:p>
  </w:endnote>
  <w:endnote w:type="continuationSeparator" w:id="0">
    <w:p w:rsidR="008900FE" w:rsidRDefault="008900FE" w:rsidP="00B0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0FE" w:rsidRDefault="008900FE" w:rsidP="00B02E3D">
      <w:r>
        <w:separator/>
      </w:r>
    </w:p>
  </w:footnote>
  <w:footnote w:type="continuationSeparator" w:id="0">
    <w:p w:rsidR="008900FE" w:rsidRDefault="008900FE" w:rsidP="00B02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7DE2"/>
    <w:multiLevelType w:val="hybridMultilevel"/>
    <w:tmpl w:val="A61623FA"/>
    <w:lvl w:ilvl="0" w:tplc="ED52E6E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108B5"/>
    <w:multiLevelType w:val="hybridMultilevel"/>
    <w:tmpl w:val="261C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F414F"/>
    <w:multiLevelType w:val="hybridMultilevel"/>
    <w:tmpl w:val="61FC8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D3155"/>
    <w:multiLevelType w:val="hybridMultilevel"/>
    <w:tmpl w:val="52641DB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C8C7EB3"/>
    <w:multiLevelType w:val="hybridMultilevel"/>
    <w:tmpl w:val="05B0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05FAE"/>
    <w:multiLevelType w:val="hybridMultilevel"/>
    <w:tmpl w:val="A5F65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E0D148A"/>
    <w:multiLevelType w:val="hybridMultilevel"/>
    <w:tmpl w:val="407C20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4837DD5"/>
    <w:multiLevelType w:val="hybridMultilevel"/>
    <w:tmpl w:val="3250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F7C6C"/>
    <w:multiLevelType w:val="hybridMultilevel"/>
    <w:tmpl w:val="1EB44F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4FB20B5"/>
    <w:multiLevelType w:val="hybridMultilevel"/>
    <w:tmpl w:val="FBCA18CA"/>
    <w:lvl w:ilvl="0" w:tplc="94A635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30B11"/>
    <w:multiLevelType w:val="hybridMultilevel"/>
    <w:tmpl w:val="7592EEC4"/>
    <w:lvl w:ilvl="0" w:tplc="413C13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9"/>
  </w:num>
  <w:num w:numId="5">
    <w:abstractNumId w:val="1"/>
  </w:num>
  <w:num w:numId="6">
    <w:abstractNumId w:val="0"/>
  </w:num>
  <w:num w:numId="7">
    <w:abstractNumId w:val="7"/>
  </w:num>
  <w:num w:numId="8">
    <w:abstractNumId w:val="10"/>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12"/>
    <w:rsid w:val="00007B20"/>
    <w:rsid w:val="00010242"/>
    <w:rsid w:val="000152B4"/>
    <w:rsid w:val="0002195E"/>
    <w:rsid w:val="00021FD4"/>
    <w:rsid w:val="000413C9"/>
    <w:rsid w:val="000553BE"/>
    <w:rsid w:val="00060500"/>
    <w:rsid w:val="00073A81"/>
    <w:rsid w:val="00080850"/>
    <w:rsid w:val="00080D58"/>
    <w:rsid w:val="00087AB6"/>
    <w:rsid w:val="000976CD"/>
    <w:rsid w:val="000B219E"/>
    <w:rsid w:val="000D11A5"/>
    <w:rsid w:val="000D437E"/>
    <w:rsid w:val="000F5C0F"/>
    <w:rsid w:val="00104312"/>
    <w:rsid w:val="001209DE"/>
    <w:rsid w:val="00124418"/>
    <w:rsid w:val="00125A3E"/>
    <w:rsid w:val="00151FAF"/>
    <w:rsid w:val="001926DE"/>
    <w:rsid w:val="00192FE9"/>
    <w:rsid w:val="001F0C01"/>
    <w:rsid w:val="001F37E5"/>
    <w:rsid w:val="002030A0"/>
    <w:rsid w:val="00220BE1"/>
    <w:rsid w:val="00221CA2"/>
    <w:rsid w:val="002624A1"/>
    <w:rsid w:val="00283197"/>
    <w:rsid w:val="002D5BF1"/>
    <w:rsid w:val="00302B7F"/>
    <w:rsid w:val="00350E82"/>
    <w:rsid w:val="003537EB"/>
    <w:rsid w:val="003636BB"/>
    <w:rsid w:val="003A1E23"/>
    <w:rsid w:val="003A38DA"/>
    <w:rsid w:val="003D7017"/>
    <w:rsid w:val="00401656"/>
    <w:rsid w:val="00417C8B"/>
    <w:rsid w:val="004407F6"/>
    <w:rsid w:val="004451E7"/>
    <w:rsid w:val="00447800"/>
    <w:rsid w:val="00461F73"/>
    <w:rsid w:val="00470253"/>
    <w:rsid w:val="004964C8"/>
    <w:rsid w:val="004B2B4A"/>
    <w:rsid w:val="004B34DE"/>
    <w:rsid w:val="004E28E0"/>
    <w:rsid w:val="004E5A70"/>
    <w:rsid w:val="004F69F7"/>
    <w:rsid w:val="00527746"/>
    <w:rsid w:val="00560640"/>
    <w:rsid w:val="00575C6D"/>
    <w:rsid w:val="00587010"/>
    <w:rsid w:val="00595C51"/>
    <w:rsid w:val="005B4335"/>
    <w:rsid w:val="005B4EA9"/>
    <w:rsid w:val="005D5218"/>
    <w:rsid w:val="005D5A06"/>
    <w:rsid w:val="005E4028"/>
    <w:rsid w:val="0060551C"/>
    <w:rsid w:val="00612C04"/>
    <w:rsid w:val="0061703B"/>
    <w:rsid w:val="00617C24"/>
    <w:rsid w:val="0062112E"/>
    <w:rsid w:val="006258FD"/>
    <w:rsid w:val="00630453"/>
    <w:rsid w:val="006434FD"/>
    <w:rsid w:val="006A0850"/>
    <w:rsid w:val="006A5D80"/>
    <w:rsid w:val="006B7C4E"/>
    <w:rsid w:val="006F04CA"/>
    <w:rsid w:val="006F5ACD"/>
    <w:rsid w:val="00700A33"/>
    <w:rsid w:val="0071531A"/>
    <w:rsid w:val="007208EB"/>
    <w:rsid w:val="00726EAA"/>
    <w:rsid w:val="007354FE"/>
    <w:rsid w:val="00736866"/>
    <w:rsid w:val="0074357C"/>
    <w:rsid w:val="007440C9"/>
    <w:rsid w:val="007856C8"/>
    <w:rsid w:val="007B6D96"/>
    <w:rsid w:val="007D3738"/>
    <w:rsid w:val="007F6CBF"/>
    <w:rsid w:val="00801967"/>
    <w:rsid w:val="00807C11"/>
    <w:rsid w:val="0082554F"/>
    <w:rsid w:val="00842978"/>
    <w:rsid w:val="008473D6"/>
    <w:rsid w:val="00852A3E"/>
    <w:rsid w:val="0088315E"/>
    <w:rsid w:val="008900FE"/>
    <w:rsid w:val="008D134B"/>
    <w:rsid w:val="008E3320"/>
    <w:rsid w:val="008F10E5"/>
    <w:rsid w:val="008F20BB"/>
    <w:rsid w:val="008F62F5"/>
    <w:rsid w:val="009012CF"/>
    <w:rsid w:val="009160EF"/>
    <w:rsid w:val="00920F6C"/>
    <w:rsid w:val="00927FCD"/>
    <w:rsid w:val="00943925"/>
    <w:rsid w:val="00960D8E"/>
    <w:rsid w:val="009757B5"/>
    <w:rsid w:val="00993323"/>
    <w:rsid w:val="009A5B0A"/>
    <w:rsid w:val="009D2D73"/>
    <w:rsid w:val="009E1709"/>
    <w:rsid w:val="00A072A6"/>
    <w:rsid w:val="00A17BB7"/>
    <w:rsid w:val="00A25F2A"/>
    <w:rsid w:val="00A607C8"/>
    <w:rsid w:val="00A6392D"/>
    <w:rsid w:val="00A63DD3"/>
    <w:rsid w:val="00A87115"/>
    <w:rsid w:val="00A952C2"/>
    <w:rsid w:val="00AB085B"/>
    <w:rsid w:val="00AC0621"/>
    <w:rsid w:val="00AC1741"/>
    <w:rsid w:val="00AC302D"/>
    <w:rsid w:val="00AF0C42"/>
    <w:rsid w:val="00AF6838"/>
    <w:rsid w:val="00B02E3D"/>
    <w:rsid w:val="00B43C81"/>
    <w:rsid w:val="00BA0834"/>
    <w:rsid w:val="00BB3E3A"/>
    <w:rsid w:val="00BF2022"/>
    <w:rsid w:val="00C052F4"/>
    <w:rsid w:val="00C23DF1"/>
    <w:rsid w:val="00C42777"/>
    <w:rsid w:val="00C6299A"/>
    <w:rsid w:val="00C64275"/>
    <w:rsid w:val="00C759C6"/>
    <w:rsid w:val="00C913A9"/>
    <w:rsid w:val="00C94CE6"/>
    <w:rsid w:val="00CC1F24"/>
    <w:rsid w:val="00CD02E4"/>
    <w:rsid w:val="00CD68D6"/>
    <w:rsid w:val="00D034AB"/>
    <w:rsid w:val="00D13709"/>
    <w:rsid w:val="00D14C92"/>
    <w:rsid w:val="00D165F1"/>
    <w:rsid w:val="00D20191"/>
    <w:rsid w:val="00D262D6"/>
    <w:rsid w:val="00D3413F"/>
    <w:rsid w:val="00D348FE"/>
    <w:rsid w:val="00D73B86"/>
    <w:rsid w:val="00D87EF9"/>
    <w:rsid w:val="00D92D97"/>
    <w:rsid w:val="00DA4433"/>
    <w:rsid w:val="00DB2ABD"/>
    <w:rsid w:val="00DB31A3"/>
    <w:rsid w:val="00E0033B"/>
    <w:rsid w:val="00E12471"/>
    <w:rsid w:val="00E20A69"/>
    <w:rsid w:val="00E57A6C"/>
    <w:rsid w:val="00E71FD2"/>
    <w:rsid w:val="00E9118B"/>
    <w:rsid w:val="00E93324"/>
    <w:rsid w:val="00EB0477"/>
    <w:rsid w:val="00F20A50"/>
    <w:rsid w:val="00F2430B"/>
    <w:rsid w:val="00F37D4E"/>
    <w:rsid w:val="00F41B0B"/>
    <w:rsid w:val="00F500C5"/>
    <w:rsid w:val="00F85C31"/>
    <w:rsid w:val="00F86C4D"/>
    <w:rsid w:val="00FA4A3E"/>
    <w:rsid w:val="00FA5D24"/>
    <w:rsid w:val="00FA792A"/>
    <w:rsid w:val="00FD1C70"/>
    <w:rsid w:val="00FF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B2277-6BBC-4CE3-BA74-29E677BD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3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312"/>
    <w:rPr>
      <w:color w:val="0000FF"/>
      <w:u w:val="single"/>
    </w:rPr>
  </w:style>
  <w:style w:type="paragraph" w:styleId="ListParagraph">
    <w:name w:val="List Paragraph"/>
    <w:basedOn w:val="Normal"/>
    <w:uiPriority w:val="34"/>
    <w:qFormat/>
    <w:rsid w:val="00104312"/>
    <w:pPr>
      <w:ind w:left="720"/>
    </w:pPr>
    <w:rPr>
      <w:lang w:eastAsia="en-GB"/>
    </w:rPr>
  </w:style>
  <w:style w:type="paragraph" w:styleId="Title">
    <w:name w:val="Title"/>
    <w:basedOn w:val="Normal"/>
    <w:link w:val="TitleChar"/>
    <w:uiPriority w:val="10"/>
    <w:qFormat/>
    <w:rsid w:val="00A63DD3"/>
    <w:pPr>
      <w:jc w:val="center"/>
    </w:pPr>
    <w:rPr>
      <w:rFonts w:ascii="Times New Roman" w:hAnsi="Times New Roman"/>
      <w:b/>
      <w:bCs/>
      <w:sz w:val="20"/>
      <w:szCs w:val="20"/>
      <w:u w:val="single"/>
      <w:lang w:eastAsia="en-GB"/>
    </w:rPr>
  </w:style>
  <w:style w:type="character" w:customStyle="1" w:styleId="TitleChar">
    <w:name w:val="Title Char"/>
    <w:basedOn w:val="DefaultParagraphFont"/>
    <w:link w:val="Title"/>
    <w:uiPriority w:val="10"/>
    <w:rsid w:val="00A63DD3"/>
    <w:rPr>
      <w:rFonts w:ascii="Times New Roman" w:hAnsi="Times New Roman" w:cs="Times New Roman"/>
      <w:b/>
      <w:bCs/>
      <w:sz w:val="20"/>
      <w:szCs w:val="20"/>
      <w:u w:val="single"/>
      <w:lang w:eastAsia="en-GB"/>
    </w:rPr>
  </w:style>
  <w:style w:type="character" w:styleId="CommentReference">
    <w:name w:val="annotation reference"/>
    <w:basedOn w:val="DefaultParagraphFont"/>
    <w:uiPriority w:val="99"/>
    <w:semiHidden/>
    <w:unhideWhenUsed/>
    <w:rsid w:val="00FA4A3E"/>
    <w:rPr>
      <w:sz w:val="16"/>
      <w:szCs w:val="16"/>
    </w:rPr>
  </w:style>
  <w:style w:type="paragraph" w:styleId="CommentText">
    <w:name w:val="annotation text"/>
    <w:basedOn w:val="Normal"/>
    <w:link w:val="CommentTextChar"/>
    <w:uiPriority w:val="99"/>
    <w:semiHidden/>
    <w:unhideWhenUsed/>
    <w:rsid w:val="00FA4A3E"/>
    <w:rPr>
      <w:sz w:val="20"/>
      <w:szCs w:val="20"/>
    </w:rPr>
  </w:style>
  <w:style w:type="character" w:customStyle="1" w:styleId="CommentTextChar">
    <w:name w:val="Comment Text Char"/>
    <w:basedOn w:val="DefaultParagraphFont"/>
    <w:link w:val="CommentText"/>
    <w:uiPriority w:val="99"/>
    <w:semiHidden/>
    <w:rsid w:val="00FA4A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4A3E"/>
    <w:rPr>
      <w:b/>
      <w:bCs/>
    </w:rPr>
  </w:style>
  <w:style w:type="character" w:customStyle="1" w:styleId="CommentSubjectChar">
    <w:name w:val="Comment Subject Char"/>
    <w:basedOn w:val="CommentTextChar"/>
    <w:link w:val="CommentSubject"/>
    <w:uiPriority w:val="99"/>
    <w:semiHidden/>
    <w:rsid w:val="00FA4A3E"/>
    <w:rPr>
      <w:rFonts w:ascii="Calibri" w:hAnsi="Calibri" w:cs="Times New Roman"/>
      <w:b/>
      <w:bCs/>
      <w:sz w:val="20"/>
      <w:szCs w:val="20"/>
    </w:rPr>
  </w:style>
  <w:style w:type="paragraph" w:styleId="BalloonText">
    <w:name w:val="Balloon Text"/>
    <w:basedOn w:val="Normal"/>
    <w:link w:val="BalloonTextChar"/>
    <w:uiPriority w:val="99"/>
    <w:semiHidden/>
    <w:unhideWhenUsed/>
    <w:rsid w:val="00FA4A3E"/>
    <w:rPr>
      <w:rFonts w:ascii="Tahoma" w:hAnsi="Tahoma" w:cs="Tahoma"/>
      <w:sz w:val="16"/>
      <w:szCs w:val="16"/>
    </w:rPr>
  </w:style>
  <w:style w:type="character" w:customStyle="1" w:styleId="BalloonTextChar">
    <w:name w:val="Balloon Text Char"/>
    <w:basedOn w:val="DefaultParagraphFont"/>
    <w:link w:val="BalloonText"/>
    <w:uiPriority w:val="99"/>
    <w:semiHidden/>
    <w:rsid w:val="00FA4A3E"/>
    <w:rPr>
      <w:rFonts w:ascii="Tahoma" w:hAnsi="Tahoma" w:cs="Tahoma"/>
      <w:sz w:val="16"/>
      <w:szCs w:val="16"/>
    </w:rPr>
  </w:style>
  <w:style w:type="paragraph" w:styleId="Revision">
    <w:name w:val="Revision"/>
    <w:hidden/>
    <w:uiPriority w:val="99"/>
    <w:semiHidden/>
    <w:rsid w:val="000D437E"/>
    <w:pPr>
      <w:spacing w:after="0" w:line="240" w:lineRule="auto"/>
    </w:pPr>
    <w:rPr>
      <w:rFonts w:ascii="Calibri" w:hAnsi="Calibri" w:cs="Times New Roman"/>
    </w:rPr>
  </w:style>
  <w:style w:type="paragraph" w:customStyle="1" w:styleId="BodyA">
    <w:name w:val="Body A"/>
    <w:rsid w:val="00617C2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paragraph" w:customStyle="1" w:styleId="Default">
    <w:name w:val="Default"/>
    <w:rsid w:val="00617C24"/>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table" w:styleId="TableGrid">
    <w:name w:val="Table Grid"/>
    <w:basedOn w:val="TableNormal"/>
    <w:uiPriority w:val="59"/>
    <w:rsid w:val="00575C6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PAQTableBody">
    <w:name w:val="KEYPAQ Table Body"/>
    <w:basedOn w:val="Normal"/>
    <w:rsid w:val="00C6299A"/>
    <w:pPr>
      <w:spacing w:before="60" w:after="60"/>
    </w:pPr>
    <w:rPr>
      <w:rFonts w:ascii="Tahoma" w:eastAsia="Tahoma" w:hAnsi="Tahoma" w:cs="Tahoma"/>
      <w:sz w:val="16"/>
      <w:szCs w:val="24"/>
    </w:rPr>
  </w:style>
  <w:style w:type="paragraph" w:customStyle="1" w:styleId="KEYPAQTableHead">
    <w:name w:val="KEYPAQ Table Head"/>
    <w:basedOn w:val="Normal"/>
    <w:rsid w:val="00A17BB7"/>
    <w:pPr>
      <w:spacing w:before="60" w:after="60"/>
    </w:pPr>
    <w:rPr>
      <w:rFonts w:ascii="Tahoma" w:eastAsia="Tahoma" w:hAnsi="Tahoma" w:cs="Tahoma"/>
      <w:b/>
      <w:color w:val="003366"/>
      <w:sz w:val="18"/>
      <w:szCs w:val="24"/>
    </w:rPr>
  </w:style>
  <w:style w:type="paragraph" w:styleId="FootnoteText">
    <w:name w:val="footnote text"/>
    <w:basedOn w:val="Normal"/>
    <w:link w:val="FootnoteTextChar"/>
    <w:unhideWhenUsed/>
    <w:rsid w:val="00B02E3D"/>
    <w:pPr>
      <w:tabs>
        <w:tab w:val="left" w:pos="378"/>
        <w:tab w:val="left" w:pos="756"/>
        <w:tab w:val="left" w:pos="1134"/>
      </w:tabs>
      <w:overflowPunct w:val="0"/>
      <w:autoSpaceDE w:val="0"/>
      <w:autoSpaceDN w:val="0"/>
      <w:adjustRightInd w:val="0"/>
      <w:spacing w:after="120"/>
    </w:pPr>
    <w:rPr>
      <w:rFonts w:ascii="Arial" w:eastAsia="Times New Roman" w:hAnsi="Arial"/>
      <w:kern w:val="22"/>
      <w:sz w:val="16"/>
      <w:szCs w:val="20"/>
    </w:rPr>
  </w:style>
  <w:style w:type="character" w:customStyle="1" w:styleId="FootnoteTextChar">
    <w:name w:val="Footnote Text Char"/>
    <w:basedOn w:val="DefaultParagraphFont"/>
    <w:link w:val="FootnoteText"/>
    <w:rsid w:val="00B02E3D"/>
    <w:rPr>
      <w:rFonts w:ascii="Arial" w:eastAsia="Times New Roman" w:hAnsi="Arial" w:cs="Times New Roman"/>
      <w:kern w:val="22"/>
      <w:sz w:val="16"/>
      <w:szCs w:val="20"/>
    </w:rPr>
  </w:style>
  <w:style w:type="character" w:styleId="FootnoteReference">
    <w:name w:val="footnote reference"/>
    <w:uiPriority w:val="99"/>
    <w:semiHidden/>
    <w:unhideWhenUsed/>
    <w:rsid w:val="00B02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85">
      <w:bodyDiv w:val="1"/>
      <w:marLeft w:val="0"/>
      <w:marRight w:val="0"/>
      <w:marTop w:val="0"/>
      <w:marBottom w:val="0"/>
      <w:divBdr>
        <w:top w:val="none" w:sz="0" w:space="0" w:color="auto"/>
        <w:left w:val="none" w:sz="0" w:space="0" w:color="auto"/>
        <w:bottom w:val="none" w:sz="0" w:space="0" w:color="auto"/>
        <w:right w:val="none" w:sz="0" w:space="0" w:color="auto"/>
      </w:divBdr>
    </w:div>
    <w:div w:id="188497087">
      <w:bodyDiv w:val="1"/>
      <w:marLeft w:val="0"/>
      <w:marRight w:val="0"/>
      <w:marTop w:val="0"/>
      <w:marBottom w:val="0"/>
      <w:divBdr>
        <w:top w:val="none" w:sz="0" w:space="0" w:color="auto"/>
        <w:left w:val="none" w:sz="0" w:space="0" w:color="auto"/>
        <w:bottom w:val="none" w:sz="0" w:space="0" w:color="auto"/>
        <w:right w:val="none" w:sz="0" w:space="0" w:color="auto"/>
      </w:divBdr>
    </w:div>
    <w:div w:id="459568106">
      <w:bodyDiv w:val="1"/>
      <w:marLeft w:val="0"/>
      <w:marRight w:val="0"/>
      <w:marTop w:val="0"/>
      <w:marBottom w:val="0"/>
      <w:divBdr>
        <w:top w:val="none" w:sz="0" w:space="0" w:color="auto"/>
        <w:left w:val="none" w:sz="0" w:space="0" w:color="auto"/>
        <w:bottom w:val="none" w:sz="0" w:space="0" w:color="auto"/>
        <w:right w:val="none" w:sz="0" w:space="0" w:color="auto"/>
      </w:divBdr>
    </w:div>
    <w:div w:id="487937384">
      <w:bodyDiv w:val="1"/>
      <w:marLeft w:val="0"/>
      <w:marRight w:val="0"/>
      <w:marTop w:val="0"/>
      <w:marBottom w:val="0"/>
      <w:divBdr>
        <w:top w:val="none" w:sz="0" w:space="0" w:color="auto"/>
        <w:left w:val="none" w:sz="0" w:space="0" w:color="auto"/>
        <w:bottom w:val="none" w:sz="0" w:space="0" w:color="auto"/>
        <w:right w:val="none" w:sz="0" w:space="0" w:color="auto"/>
      </w:divBdr>
    </w:div>
    <w:div w:id="711922174">
      <w:bodyDiv w:val="1"/>
      <w:marLeft w:val="0"/>
      <w:marRight w:val="0"/>
      <w:marTop w:val="0"/>
      <w:marBottom w:val="0"/>
      <w:divBdr>
        <w:top w:val="none" w:sz="0" w:space="0" w:color="auto"/>
        <w:left w:val="none" w:sz="0" w:space="0" w:color="auto"/>
        <w:bottom w:val="none" w:sz="0" w:space="0" w:color="auto"/>
        <w:right w:val="none" w:sz="0" w:space="0" w:color="auto"/>
      </w:divBdr>
    </w:div>
    <w:div w:id="781652199">
      <w:bodyDiv w:val="1"/>
      <w:marLeft w:val="0"/>
      <w:marRight w:val="0"/>
      <w:marTop w:val="0"/>
      <w:marBottom w:val="0"/>
      <w:divBdr>
        <w:top w:val="none" w:sz="0" w:space="0" w:color="auto"/>
        <w:left w:val="none" w:sz="0" w:space="0" w:color="auto"/>
        <w:bottom w:val="none" w:sz="0" w:space="0" w:color="auto"/>
        <w:right w:val="none" w:sz="0" w:space="0" w:color="auto"/>
      </w:divBdr>
    </w:div>
    <w:div w:id="929969680">
      <w:bodyDiv w:val="1"/>
      <w:marLeft w:val="0"/>
      <w:marRight w:val="0"/>
      <w:marTop w:val="0"/>
      <w:marBottom w:val="0"/>
      <w:divBdr>
        <w:top w:val="none" w:sz="0" w:space="0" w:color="auto"/>
        <w:left w:val="none" w:sz="0" w:space="0" w:color="auto"/>
        <w:bottom w:val="none" w:sz="0" w:space="0" w:color="auto"/>
        <w:right w:val="none" w:sz="0" w:space="0" w:color="auto"/>
      </w:divBdr>
    </w:div>
    <w:div w:id="986126201">
      <w:bodyDiv w:val="1"/>
      <w:marLeft w:val="0"/>
      <w:marRight w:val="0"/>
      <w:marTop w:val="0"/>
      <w:marBottom w:val="0"/>
      <w:divBdr>
        <w:top w:val="none" w:sz="0" w:space="0" w:color="auto"/>
        <w:left w:val="none" w:sz="0" w:space="0" w:color="auto"/>
        <w:bottom w:val="none" w:sz="0" w:space="0" w:color="auto"/>
        <w:right w:val="none" w:sz="0" w:space="0" w:color="auto"/>
      </w:divBdr>
    </w:div>
    <w:div w:id="1061173871">
      <w:bodyDiv w:val="1"/>
      <w:marLeft w:val="0"/>
      <w:marRight w:val="0"/>
      <w:marTop w:val="0"/>
      <w:marBottom w:val="0"/>
      <w:divBdr>
        <w:top w:val="none" w:sz="0" w:space="0" w:color="auto"/>
        <w:left w:val="none" w:sz="0" w:space="0" w:color="auto"/>
        <w:bottom w:val="none" w:sz="0" w:space="0" w:color="auto"/>
        <w:right w:val="none" w:sz="0" w:space="0" w:color="auto"/>
      </w:divBdr>
    </w:div>
    <w:div w:id="1273706307">
      <w:bodyDiv w:val="1"/>
      <w:marLeft w:val="0"/>
      <w:marRight w:val="0"/>
      <w:marTop w:val="0"/>
      <w:marBottom w:val="0"/>
      <w:divBdr>
        <w:top w:val="none" w:sz="0" w:space="0" w:color="auto"/>
        <w:left w:val="none" w:sz="0" w:space="0" w:color="auto"/>
        <w:bottom w:val="none" w:sz="0" w:space="0" w:color="auto"/>
        <w:right w:val="none" w:sz="0" w:space="0" w:color="auto"/>
      </w:divBdr>
    </w:div>
    <w:div w:id="1296132516">
      <w:bodyDiv w:val="1"/>
      <w:marLeft w:val="0"/>
      <w:marRight w:val="0"/>
      <w:marTop w:val="0"/>
      <w:marBottom w:val="0"/>
      <w:divBdr>
        <w:top w:val="none" w:sz="0" w:space="0" w:color="auto"/>
        <w:left w:val="none" w:sz="0" w:space="0" w:color="auto"/>
        <w:bottom w:val="none" w:sz="0" w:space="0" w:color="auto"/>
        <w:right w:val="none" w:sz="0" w:space="0" w:color="auto"/>
      </w:divBdr>
    </w:div>
    <w:div w:id="1594583309">
      <w:bodyDiv w:val="1"/>
      <w:marLeft w:val="0"/>
      <w:marRight w:val="0"/>
      <w:marTop w:val="0"/>
      <w:marBottom w:val="0"/>
      <w:divBdr>
        <w:top w:val="none" w:sz="0" w:space="0" w:color="auto"/>
        <w:left w:val="none" w:sz="0" w:space="0" w:color="auto"/>
        <w:bottom w:val="none" w:sz="0" w:space="0" w:color="auto"/>
        <w:right w:val="none" w:sz="0" w:space="0" w:color="auto"/>
      </w:divBdr>
    </w:div>
    <w:div w:id="1709716080">
      <w:bodyDiv w:val="1"/>
      <w:marLeft w:val="0"/>
      <w:marRight w:val="0"/>
      <w:marTop w:val="0"/>
      <w:marBottom w:val="0"/>
      <w:divBdr>
        <w:top w:val="none" w:sz="0" w:space="0" w:color="auto"/>
        <w:left w:val="none" w:sz="0" w:space="0" w:color="auto"/>
        <w:bottom w:val="none" w:sz="0" w:space="0" w:color="auto"/>
        <w:right w:val="none" w:sz="0" w:space="0" w:color="auto"/>
      </w:divBdr>
    </w:div>
    <w:div w:id="1731688437">
      <w:bodyDiv w:val="1"/>
      <w:marLeft w:val="0"/>
      <w:marRight w:val="0"/>
      <w:marTop w:val="0"/>
      <w:marBottom w:val="0"/>
      <w:divBdr>
        <w:top w:val="none" w:sz="0" w:space="0" w:color="auto"/>
        <w:left w:val="none" w:sz="0" w:space="0" w:color="auto"/>
        <w:bottom w:val="none" w:sz="0" w:space="0" w:color="auto"/>
        <w:right w:val="none" w:sz="0" w:space="0" w:color="auto"/>
      </w:divBdr>
    </w:div>
    <w:div w:id="1792439224">
      <w:bodyDiv w:val="1"/>
      <w:marLeft w:val="0"/>
      <w:marRight w:val="0"/>
      <w:marTop w:val="0"/>
      <w:marBottom w:val="0"/>
      <w:divBdr>
        <w:top w:val="none" w:sz="0" w:space="0" w:color="auto"/>
        <w:left w:val="none" w:sz="0" w:space="0" w:color="auto"/>
        <w:bottom w:val="none" w:sz="0" w:space="0" w:color="auto"/>
        <w:right w:val="none" w:sz="0" w:space="0" w:color="auto"/>
      </w:divBdr>
    </w:div>
    <w:div w:id="2072070693">
      <w:bodyDiv w:val="1"/>
      <w:marLeft w:val="0"/>
      <w:marRight w:val="0"/>
      <w:marTop w:val="0"/>
      <w:marBottom w:val="0"/>
      <w:divBdr>
        <w:top w:val="none" w:sz="0" w:space="0" w:color="auto"/>
        <w:left w:val="none" w:sz="0" w:space="0" w:color="auto"/>
        <w:bottom w:val="none" w:sz="0" w:space="0" w:color="auto"/>
        <w:right w:val="none" w:sz="0" w:space="0" w:color="auto"/>
      </w:divBdr>
    </w:div>
    <w:div w:id="2143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GFsbHIxPC9Vc2VyTmFtZT48RGF0ZVRpbWU+MDUvMDcvMjAxOSAwODozNDozNjwvRGF0ZVRpbWU+PExhYmVsU3RyaW5nPlVucmVzdHJpY3RlZDwvTGFiZWxTdHJpbmc+PC9pdGVtPjwvbGFiZWxIaXN0b3J5Pg==</Value>
</WrappedLabelHistory>
</file>

<file path=customXml/item2.xml><?xml version="1.0" encoding="utf-8"?>
<ct:contentTypeSchema xmlns:ct="http://schemas.microsoft.com/office/2006/metadata/contentType" xmlns:ma="http://schemas.microsoft.com/office/2006/metadata/properties/metaAttributes" ct:_="" ma:_="" ma:contentTypeName="TVS Record" ma:contentTypeID="0x01010094F2745F5C7CD740B43B926940891A5D020200DE5932FF50E6BE4289C58366F3A3976B001F445A9E5C5C914993B5A760386450FA" ma:contentTypeVersion="12" ma:contentTypeDescription="" ma:contentTypeScope="" ma:versionID="2570c04fae93977909e38bdd43f92041">
  <xsd:schema xmlns:xsd="http://www.w3.org/2001/XMLSchema" xmlns:xs="http://www.w3.org/2001/XMLSchema" xmlns:p="http://schemas.microsoft.com/office/2006/metadata/properties" xmlns:ns2="99364af9-5fb6-4702-82d0-685af6d4d057" xmlns:ns3="4dab7a0c-ba76-4124-8881-d1203dbd88f9" targetNamespace="http://schemas.microsoft.com/office/2006/metadata/properties" ma:root="true" ma:fieldsID="0f792cdd12513750f42235fd21df4786" ns2:_="" ns3:_="">
    <xsd:import namespace="99364af9-5fb6-4702-82d0-685af6d4d057"/>
    <xsd:import namespace="4dab7a0c-ba76-4124-8881-d1203dbd88f9"/>
    <xsd:element name="properties">
      <xsd:complexType>
        <xsd:sequence>
          <xsd:element name="documentManagement">
            <xsd:complexType>
              <xsd:all>
                <xsd:element ref="ns2:k5dec9f29e264cc2b59927c7e21be749" minOccurs="0"/>
                <xsd:element ref="ns2:TaxCatchAll" minOccurs="0"/>
                <xsd:element ref="ns2:TaxCatchAllLabel" minOccurs="0"/>
                <xsd:element ref="ns2:DocOwner"/>
                <xsd:element ref="ns2:_dlc_DocId" minOccurs="0"/>
                <xsd:element ref="ns2:_dlc_DocIdUrl" minOccurs="0"/>
                <xsd:element ref="ns2:_dlc_DocIdPersistId" minOccurs="0"/>
                <xsd:element ref="ns3:WBS"/>
                <xsd:element ref="ns3:DocumentType"/>
                <xsd:element ref="ns3:Department1" minOccurs="0"/>
                <xsd:element ref="ns3:DMC" minOccurs="0"/>
                <xsd:element ref="ns3:MDV_x002f_NDE" minOccurs="0"/>
                <xsd:element ref="ns3:Keyword" minOccurs="0"/>
                <xsd:element ref="ns3:Keyword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64af9-5fb6-4702-82d0-685af6d4d057" elementFormDefault="qualified">
    <xsd:import namespace="http://schemas.microsoft.com/office/2006/documentManagement/types"/>
    <xsd:import namespace="http://schemas.microsoft.com/office/infopath/2007/PartnerControls"/>
    <xsd:element name="k5dec9f29e264cc2b59927c7e21be749" ma:index="8" ma:taxonomy="true" ma:internalName="k5dec9f29e264cc2b59927c7e21be749" ma:taxonomyFieldName="SecurityClassification" ma:displayName="Security Classification" ma:default="1;#Official|0781b6e5-7213-4c2a-890f-0d478b67189b" ma:fieldId="{45dec9f2-9e26-4cc2-b599-27c7e21be749}" ma:sspId="2b059d2f-0d28-462d-a6e5-72238dbfa5b1" ma:termSetId="b8e97d51-9d48-402e-b803-747dc7e8599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f7b691d-0f08-4408-a610-605beb9a021c}" ma:internalName="TaxCatchAll" ma:showField="CatchAllData" ma:web="4dab7a0c-ba76-4124-8881-d1203dbd88f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f7b691d-0f08-4408-a610-605beb9a021c}" ma:internalName="TaxCatchAllLabel" ma:readOnly="true" ma:showField="CatchAllDataLabel" ma:web="4dab7a0c-ba76-4124-8881-d1203dbd88f9">
      <xsd:complexType>
        <xsd:complexContent>
          <xsd:extension base="dms:MultiChoiceLookup">
            <xsd:sequence>
              <xsd:element name="Value" type="dms:Lookup" maxOccurs="unbounded" minOccurs="0" nillable="true"/>
            </xsd:sequence>
          </xsd:extension>
        </xsd:complexContent>
      </xsd:complexType>
    </xsd:element>
    <xsd:element name="DocOwner" ma:index="12" ma:displayName="Document Owner"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ab7a0c-ba76-4124-8881-d1203dbd88f9" elementFormDefault="qualified">
    <xsd:import namespace="http://schemas.microsoft.com/office/2006/documentManagement/types"/>
    <xsd:import namespace="http://schemas.microsoft.com/office/infopath/2007/PartnerControls"/>
    <xsd:element name="WBS" ma:index="16" ma:displayName="WBS" ma:format="Dropdown" ma:internalName="WBS">
      <xsd:simpleType>
        <xsd:restriction base="dms:Choice">
          <xsd:enumeration value="Aircraft Cleaning Chemicals"/>
          <xsd:enumeration value="Batteries"/>
          <xsd:enumeration value="Batteries - Batteries"/>
          <xsd:enumeration value="Batteries - Service"/>
          <xsd:enumeration value="Clothing"/>
          <xsd:enumeration value="Clothing - Accessories"/>
          <xsd:enumeration value="Clothing - Ceremonial Wear"/>
          <xsd:enumeration value="Clothing - Cut and Sew"/>
          <xsd:enumeration value="Clothing - Footwear"/>
          <xsd:enumeration value="Clothing - Gloves"/>
          <xsd:enumeration value="Clothing - Mountain and Arctic Warfare Equipment"/>
          <xsd:enumeration value="Clothing - Operational"/>
          <xsd:enumeration value="Clothing - Parade Wear"/>
          <xsd:enumeration value="Clothing - Services"/>
          <xsd:enumeration value="Clothing - Taped Seam"/>
          <xsd:enumeration value="Commodities"/>
          <xsd:enumeration value="Flags"/>
          <xsd:enumeration value="Food"/>
          <xsd:enumeration value="Food - DFP Dog Food"/>
          <xsd:enumeration value="Food - DFP UK"/>
          <xsd:enumeration value="Food - DFP Worldwide"/>
          <xsd:enumeration value="Food - DFP Worldwide Inflight"/>
          <xsd:enumeration value="Food - Dog Food"/>
          <xsd:enumeration value="Food - Exercise Joint Caterer"/>
          <xsd:enumeration value="Food - In-Flight Catering"/>
          <xsd:enumeration value="Food - Operational Ration Heater"/>
          <xsd:enumeration value="Food - Operational Ration Packs"/>
          <xsd:enumeration value="Food - Overseas Deployable Food"/>
          <xsd:enumeration value="Food - Supply of Food to Brunei"/>
          <xsd:enumeration value="Food - UK Deployable Food"/>
          <xsd:enumeration value="Food - VVIP In-Flight Catering"/>
          <xsd:enumeration value="Food - Food"/>
          <xsd:enumeration value="Food - Service"/>
          <xsd:enumeration value="GCS OLG Batteries ORP"/>
          <xsd:enumeration value="GCS Team A"/>
          <xsd:enumeration value="GCS Team B"/>
          <xsd:enumeration value="GS"/>
          <xsd:enumeration value="GS - ATS"/>
          <xsd:enumeration value="GS - Chemicals"/>
          <xsd:enumeration value="GS - DAS"/>
          <xsd:enumeration value="GS - Electrical"/>
          <xsd:enumeration value="GS - FFE"/>
          <xsd:enumeration value="GS - FFE (CDEL)"/>
          <xsd:enumeration value="GS - Fittings"/>
          <xsd:enumeration value="GS - Flags"/>
          <xsd:enumeration value="GS - Hand Tools"/>
          <xsd:enumeration value="GS - Hazardous Goods Disposals"/>
          <xsd:enumeration value="GS - Janitorial"/>
          <xsd:enumeration value="GS - Lab Equipment"/>
          <xsd:enumeration value="GS - Locking Devices"/>
          <xsd:enumeration value="GS - Metals"/>
          <xsd:enumeration value="GS - Packaging"/>
          <xsd:enumeration value="GS - Paints"/>
          <xsd:enumeration value="GS - Polymers"/>
          <xsd:enumeration value="GS - Ropes"/>
          <xsd:enumeration value="GS - Services"/>
          <xsd:enumeration value="GS - Signs and Labels"/>
          <xsd:enumeration value="GS - Team B NCR"/>
          <xsd:enumeration value="GS - Team B Purchase Orders"/>
          <xsd:enumeration value="GS - Textiles"/>
          <xsd:enumeration value="GS - Timber"/>
          <xsd:enumeration value="Med Consumables"/>
          <xsd:enumeration value="Med Consumables - Dental"/>
          <xsd:enumeration value="Med Consumables - Medical"/>
          <xsd:enumeration value="Med Consumables - Pharma"/>
          <xsd:enumeration value="Med Consumables - Services"/>
          <xsd:enumeration value="Med Consumables - Veterinary"/>
          <xsd:enumeration value="Med Equipment"/>
          <xsd:enumeration value="Med Equipment - Med Equipment"/>
          <xsd:enumeration value="Med Equipment - Services"/>
          <xsd:enumeration value="OLG"/>
          <xsd:enumeration value="OLG - Gases"/>
          <xsd:enumeration value="OLG - Lubes and Greases"/>
          <xsd:enumeration value="OLG - Lubes and Greases (CDEL)"/>
          <xsd:enumeration value="OLG - Oil Cleaning Materials"/>
          <xsd:enumeration value="OLG - Services"/>
          <xsd:enumeration value="ORP"/>
          <xsd:enumeration value="ORP - ORP"/>
          <xsd:enumeration value="ORP - Service"/>
          <xsd:enumeration value="Rock Salt"/>
          <xsd:enumeration value="Runway Deicer"/>
          <xsd:enumeration value="Pesticides"/>
          <xsd:enumeration value="Textiles &amp; Cloths"/>
        </xsd:restriction>
      </xsd:simpleType>
    </xsd:element>
    <xsd:element name="DocumentType" ma:index="17" ma:displayName="Document Type" ma:format="Dropdown" ma:internalName="DocumentType">
      <xsd:simpleType>
        <xsd:restriction base="dms:Choice">
          <xsd:enumeration value="8800"/>
          <xsd:enumeration value="Accreditation"/>
          <xsd:enumeration value="AESP"/>
          <xsd:enumeration value="Audit"/>
          <xsd:enumeration value="AutoDefcon"/>
          <xsd:enumeration value="CAB Presentation (Contract Approvals Board)"/>
          <xsd:enumeration value="CAB1 Pack"/>
          <xsd:enumeration value="CAB2 Pack"/>
          <xsd:enumeration value="CAB3 Pack"/>
          <xsd:enumeration value="CCAR"/>
          <xsd:enumeration value="Change Documents"/>
          <xsd:enumeration value="Defect"/>
          <xsd:enumeration value="DIN"/>
          <xsd:enumeration value="Disposals"/>
          <xsd:enumeration value="Drawing"/>
          <xsd:enumeration value="F300"/>
          <xsd:enumeration value="F573"/>
          <xsd:enumeration value="Incident"/>
          <xsd:enumeration value="Manufacturing Documentation"/>
          <xsd:enumeration value="Meeting Documentation"/>
          <xsd:enumeration value="MI"/>
          <xsd:enumeration value="NCTR (Non-Conforming Trade Receipt)"/>
          <xsd:enumeration value="Non-Codified Spares Admin"/>
          <xsd:enumeration value="Order Book"/>
          <xsd:enumeration value="Purchase Order"/>
          <xsd:enumeration value="Qualifications"/>
          <xsd:enumeration value="Quality Management System (QMS)"/>
          <xsd:enumeration value="Quote"/>
          <xsd:enumeration value="Repair/Calibration Admin"/>
          <xsd:enumeration value="RFQ"/>
          <xsd:enumeration value="ROADB"/>
          <xsd:enumeration value="Safety &amp; Environmental Case"/>
          <xsd:enumeration value="Safety Alert"/>
          <xsd:enumeration value="Safety Notice"/>
          <xsd:enumeration value="Safety Statement"/>
          <xsd:enumeration value="SOR"/>
          <xsd:enumeration value="SOR (Schedule/Statement of Requirements)"/>
          <xsd:enumeration value="Sourcing Strategy"/>
          <xsd:enumeration value="Specification"/>
          <xsd:enumeration value="SRD"/>
          <xsd:enumeration value="SRD (System Requirements Document)"/>
          <xsd:enumeration value="Standards"/>
          <xsd:enumeration value="Standard Operating Procedure (SOP)"/>
          <xsd:enumeration value="Stock Data"/>
          <xsd:enumeration value="STOR"/>
          <xsd:enumeration value="Technical Data Sheet"/>
          <xsd:enumeration value="Training"/>
          <xsd:enumeration value="Trial"/>
          <xsd:enumeration value="Uncodified Spares Demands"/>
          <xsd:enumeration value="User Documentation"/>
          <xsd:enumeration value="V9"/>
          <xsd:enumeration value="Work Instruction (WI)"/>
          <xsd:enumeration value="Other"/>
        </xsd:restriction>
      </xsd:simpleType>
    </xsd:element>
    <xsd:element name="Department1" ma:index="18" nillable="true" ma:displayName="Department" ma:format="Dropdown" ma:hidden="true" ma:internalName="Department1" ma:readOnly="false">
      <xsd:simpleType>
        <xsd:restriction base="dms:Choice">
          <xsd:enumeration value="Transformation"/>
          <xsd:enumeration value="Inventory &amp; Equipment"/>
          <xsd:enumeration value="Commodity"/>
          <xsd:enumeration value="Category"/>
          <xsd:enumeration value="Business Performance"/>
        </xsd:restriction>
      </xsd:simpleType>
    </xsd:element>
    <xsd:element name="DMC" ma:index="19" nillable="true" ma:displayName="DMC" ma:format="Dropdown" ma:internalName="DMC">
      <xsd:simpleType>
        <xsd:restriction base="dms:Choice">
          <xsd:enumeration value="22G"/>
          <xsd:enumeration value="33G"/>
          <xsd:enumeration value="5J"/>
          <xsd:enumeration value="A31"/>
          <xsd:enumeration value="BMS"/>
          <xsd:enumeration value="CA"/>
          <xsd:enumeration value="CAS"/>
          <xsd:enumeration value="CAS1"/>
          <xsd:enumeration value="CAS2"/>
          <xsd:enumeration value="CB"/>
          <xsd:enumeration value="CD"/>
          <xsd:enumeration value="CE"/>
          <xsd:enumeration value="CF"/>
          <xsd:enumeration value="CG"/>
          <xsd:enumeration value="CH"/>
          <xsd:enumeration value="CN"/>
          <xsd:enumeration value="CP"/>
          <xsd:enumeration value="D1"/>
          <xsd:enumeration value="DAS1"/>
          <xsd:enumeration value="DAS10"/>
          <xsd:enumeration value="DAS11"/>
          <xsd:enumeration value="DAS12"/>
          <xsd:enumeration value="DAS13"/>
          <xsd:enumeration value="DAS14"/>
          <xsd:enumeration value="DAS2"/>
          <xsd:enumeration value="DAS3"/>
          <xsd:enumeration value="DAS4"/>
          <xsd:enumeration value="DAS5"/>
          <xsd:enumeration value="DAS6"/>
          <xsd:enumeration value="DAS7"/>
          <xsd:enumeration value="DAS8"/>
          <xsd:enumeration value="DAS9"/>
          <xsd:enumeration value="EOD"/>
          <xsd:enumeration value="FAE1"/>
          <xsd:enumeration value="FAE2"/>
          <xsd:enumeration value="FAP"/>
          <xsd:enumeration value="G1"/>
          <xsd:enumeration value="G1A"/>
          <xsd:enumeration value="G1B"/>
          <xsd:enumeration value="G1C"/>
          <xsd:enumeration value="G1D"/>
          <xsd:enumeration value="G1J"/>
          <xsd:enumeration value="G1M"/>
          <xsd:enumeration value="G1N"/>
          <xsd:enumeration value="G1P"/>
          <xsd:enumeration value="G1Q"/>
          <xsd:enumeration value="G2"/>
          <xsd:enumeration value="G2A"/>
          <xsd:enumeration value="GAS"/>
          <xsd:enumeration value="GL"/>
          <xsd:enumeration value="GSAW"/>
          <xsd:enumeration value="H1"/>
          <xsd:enumeration value="H10"/>
          <xsd:enumeration value="H12"/>
          <xsd:enumeration value="H1ATS"/>
          <xsd:enumeration value="H1CI"/>
          <xsd:enumeration value="H1CIA"/>
          <xsd:enumeration value="H1CIDE"/>
          <xsd:enumeration value="H2"/>
          <xsd:enumeration value="H21"/>
          <xsd:enumeration value="H21TEX"/>
          <xsd:enumeration value="H2FIRE"/>
          <xsd:enumeration value="H3"/>
          <xsd:enumeration value="H4"/>
          <xsd:enumeration value="H6"/>
          <xsd:enumeration value="H8"/>
          <xsd:enumeration value="H9"/>
          <xsd:enumeration value="KA"/>
          <xsd:enumeration value="L1"/>
          <xsd:enumeration value="M01"/>
          <xsd:enumeration value="M02"/>
          <xsd:enumeration value="M03"/>
          <xsd:enumeration value="M04"/>
          <xsd:enumeration value="M05"/>
          <xsd:enumeration value="M06"/>
          <xsd:enumeration value="M07"/>
          <xsd:enumeration value="M08"/>
          <xsd:enumeration value="M09"/>
          <xsd:enumeration value="M10"/>
          <xsd:enumeration value="M11"/>
          <xsd:enumeration value="M12"/>
          <xsd:enumeration value="M13"/>
          <xsd:enumeration value="M14"/>
          <xsd:enumeration value="M15"/>
          <xsd:enumeration value="M16"/>
          <xsd:enumeration value="M17"/>
          <xsd:enumeration value="M18"/>
          <xsd:enumeration value="M19"/>
          <xsd:enumeration value="M20"/>
          <xsd:enumeration value="M23"/>
          <xsd:enumeration value="M24"/>
          <xsd:enumeration value="M25"/>
          <xsd:enumeration value="M26"/>
          <xsd:enumeration value="M27"/>
          <xsd:enumeration value="M29"/>
          <xsd:enumeration value="M30"/>
          <xsd:enumeration value="M31"/>
          <xsd:enumeration value="M32"/>
          <xsd:enumeration value="M33"/>
          <xsd:enumeration value="M34"/>
          <xsd:enumeration value="M35"/>
          <xsd:enumeration value="M40"/>
          <xsd:enumeration value="M49"/>
          <xsd:enumeration value="M50"/>
          <xsd:enumeration value="M60"/>
          <xsd:enumeration value="M90"/>
          <xsd:enumeration value="M99"/>
          <xsd:enumeration value="MD100"/>
          <xsd:enumeration value="MD110"/>
          <xsd:enumeration value="MD120"/>
          <xsd:enumeration value="MD130"/>
          <xsd:enumeration value="MD140"/>
          <xsd:enumeration value="MD150"/>
          <xsd:enumeration value="MD160"/>
          <xsd:enumeration value="MD170"/>
          <xsd:enumeration value="MD180"/>
          <xsd:enumeration value="MD190"/>
          <xsd:enumeration value="MD199"/>
          <xsd:enumeration value="MD200"/>
          <xsd:enumeration value="MD210"/>
          <xsd:enumeration value="MD220"/>
          <xsd:enumeration value="MD230"/>
          <xsd:enumeration value="MD240"/>
          <xsd:enumeration value="MD250"/>
          <xsd:enumeration value="MD260"/>
          <xsd:enumeration value="MD270"/>
          <xsd:enumeration value="MD290"/>
          <xsd:enumeration value="MD300"/>
          <xsd:enumeration value="MD310"/>
          <xsd:enumeration value="MD320"/>
          <xsd:enumeration value="MD330"/>
          <xsd:enumeration value="MD340"/>
          <xsd:enumeration value="MD350"/>
          <xsd:enumeration value="MD360"/>
          <xsd:enumeration value="MD370"/>
          <xsd:enumeration value="MD390"/>
          <xsd:enumeration value="MD400"/>
          <xsd:enumeration value="MD410"/>
          <xsd:enumeration value="MD420"/>
          <xsd:enumeration value="MD430"/>
          <xsd:enumeration value="MD450"/>
          <xsd:enumeration value="MD460"/>
          <xsd:enumeration value="MD500"/>
          <xsd:enumeration value="MD510"/>
          <xsd:enumeration value="MD520"/>
          <xsd:enumeration value="MD530"/>
          <xsd:enumeration value="MD540"/>
          <xsd:enumeration value="MD550"/>
          <xsd:enumeration value="MD600"/>
          <xsd:enumeration value="MD610"/>
          <xsd:enumeration value="MD620"/>
          <xsd:enumeration value="MD630"/>
          <xsd:enumeration value="MD640"/>
          <xsd:enumeration value="MD650"/>
          <xsd:enumeration value="MD680"/>
          <xsd:enumeration value="MD690"/>
          <xsd:enumeration value="MD700"/>
          <xsd:enumeration value="MD710"/>
          <xsd:enumeration value="MD720"/>
          <xsd:enumeration value="MD730"/>
          <xsd:enumeration value="MD740"/>
          <xsd:enumeration value="MD750"/>
          <xsd:enumeration value="MD760"/>
          <xsd:enumeration value="MD770"/>
          <xsd:enumeration value="MD780"/>
          <xsd:enumeration value="MD790"/>
          <xsd:enumeration value="MD800"/>
          <xsd:enumeration value="MD810"/>
          <xsd:enumeration value="MD820"/>
          <xsd:enumeration value="MD830"/>
          <xsd:enumeration value="MD840"/>
          <xsd:enumeration value="MD850"/>
          <xsd:enumeration value="MD860"/>
          <xsd:enumeration value="MD870"/>
          <xsd:enumeration value="MD880"/>
          <xsd:enumeration value="MD890"/>
          <xsd:enumeration value="MD900"/>
          <xsd:enumeration value="MD901"/>
          <xsd:enumeration value="MD902"/>
          <xsd:enumeration value="MD910"/>
          <xsd:enumeration value="MD911"/>
          <xsd:enumeration value="MD912"/>
          <xsd:enumeration value="MD913"/>
          <xsd:enumeration value="MD920"/>
          <xsd:enumeration value="MD930"/>
          <xsd:enumeration value="MD940"/>
          <xsd:enumeration value="MD950"/>
          <xsd:enumeration value="MD960"/>
          <xsd:enumeration value="MD970"/>
          <xsd:enumeration value="MD980"/>
          <xsd:enumeration value="MD990"/>
          <xsd:enumeration value="MD991"/>
          <xsd:enumeration value="MED"/>
          <xsd:enumeration value="O443"/>
          <xsd:enumeration value="O445"/>
          <xsd:enumeration value="O475"/>
          <xsd:enumeration value="O476"/>
          <xsd:enumeration value="O516"/>
          <xsd:enumeration value="O562"/>
          <xsd:enumeration value="OL1"/>
          <xsd:enumeration value="OL2"/>
          <xsd:enumeration value="OL3"/>
          <xsd:enumeration value="ORP"/>
          <xsd:enumeration value="PAT"/>
          <xsd:enumeration value="PCM"/>
          <xsd:enumeration value="PECOC"/>
          <xsd:enumeration value="POL"/>
          <xsd:enumeration value="TS"/>
          <xsd:enumeration value="V047"/>
          <xsd:enumeration value="V052"/>
          <xsd:enumeration value="V060"/>
          <xsd:enumeration value="VIRTUS"/>
          <xsd:enumeration value="Y3BAT"/>
          <xsd:enumeration value="Z4HMTE"/>
          <xsd:enumeration value="Z9"/>
          <xsd:enumeration value="Z9BAT"/>
          <xsd:enumeration value="Z9SPC"/>
        </xsd:restriction>
      </xsd:simpleType>
    </xsd:element>
    <xsd:element name="MDV_x002f_NDE" ma:index="20" nillable="true" ma:displayName="MDV/AME" ma:format="Dropdown" ma:hidden="true" ma:internalName="MDV_x002F_NDE" ma:readOnly="false">
      <xsd:simpleType>
        <xsd:restriction base="dms:Choice">
          <xsd:enumeration value="Medical"/>
          <xsd:enumeration value="Dental"/>
          <xsd:enumeration value="Veterinary"/>
          <xsd:enumeration value="AME"/>
        </xsd:restriction>
      </xsd:simpleType>
    </xsd:element>
    <xsd:element name="Keyword" ma:index="21" nillable="true" ma:displayName="Keyword" ma:internalName="Keyword">
      <xsd:simpleType>
        <xsd:restriction base="dms:Text">
          <xsd:maxLength value="255"/>
        </xsd:restriction>
      </xsd:simpleType>
    </xsd:element>
    <xsd:element name="Keyword_x0020_2" ma:index="22" nillable="true" ma:displayName="Keyword 2" ma:internalName="Keyword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5.xml><?xml version="1.0" encoding="utf-8"?>
<p:properties xmlns:p="http://schemas.microsoft.com/office/2006/metadata/properties" xmlns:xsi="http://www.w3.org/2001/XMLSchema-instance" xmlns:pc="http://schemas.microsoft.com/office/infopath/2007/PartnerControls">
  <documentManagement>
    <DocumentType xmlns="4dab7a0c-ba76-4124-8881-d1203dbd88f9">CAB Presentation (Contract Approvals Board)</DocumentType>
    <Department1 xmlns="4dab7a0c-ba76-4124-8881-d1203dbd88f9" xsi:nil="true"/>
    <k5dec9f29e264cc2b59927c7e21be749 xmlns="99364af9-5fb6-4702-82d0-685af6d4d057">
      <Terms xmlns="http://schemas.microsoft.com/office/infopath/2007/PartnerControls">
        <TermInfo xmlns="http://schemas.microsoft.com/office/infopath/2007/PartnerControls">
          <TermName xmlns="http://schemas.microsoft.com/office/infopath/2007/PartnerControls">Official Sensitive - Commercial</TermName>
          <TermId xmlns="http://schemas.microsoft.com/office/infopath/2007/PartnerControls">67d54485-f147-46fd-810e-3bd64e845320</TermId>
        </TermInfo>
      </Terms>
    </k5dec9f29e264cc2b59927c7e21be749>
    <WBS xmlns="4dab7a0c-ba76-4124-8881-d1203dbd88f9">Med Equipment - Med Equipment</WBS>
    <TaxCatchAll xmlns="99364af9-5fb6-4702-82d0-685af6d4d057">
      <Value>3</Value>
    </TaxCatchAll>
    <Keyword xmlns="4dab7a0c-ba76-4124-8881-d1203dbd88f9" xsi:nil="true"/>
    <Keyword_x0020_2 xmlns="4dab7a0c-ba76-4124-8881-d1203dbd88f9" xsi:nil="true"/>
    <DocOwner xmlns="99364af9-5fb6-4702-82d0-685af6d4d057">
      <UserInfo>
        <DisplayName>Benford-Miller, Richard Mr</DisplayName>
        <AccountId>1189</AccountId>
        <AccountType/>
      </UserInfo>
    </DocOwner>
    <MDV_x002f_NDE xmlns="4dab7a0c-ba76-4124-8881-d1203dbd88f9" xsi:nil="true"/>
    <DMC xmlns="4dab7a0c-ba76-4124-8881-d1203dbd88f9" xsi:nil="true"/>
    <_dlc_DocId xmlns="99364af9-5fb6-4702-82d0-685af6d4d057">2FXDEEZ574EX-1849699366-429</_dlc_DocId>
    <_dlc_DocIdUrl xmlns="99364af9-5fb6-4702-82d0-685af6d4d057">
      <Url>http://sharepoint.cis.r.mil.uk/sites/CSS/Category_Mgmt/_layouts/15/DocIdRedir.aspx?ID=2FXDEEZ574EX-1849699366-429</Url>
      <Description>2FXDEEZ574EX-1849699366-429</Description>
    </_dlc_DocIdUrl>
  </documentManagement>
</p:properties>
</file>

<file path=customXml/item6.xml><?xml version="1.0" encoding="utf-8"?>
<?mso-contentType ?>
<SharedContentType xmlns="Microsoft.SharePoint.Taxonomy.ContentTypeSync" SourceId="2b059d2f-0d28-462d-a6e5-72238dbfa5b1" ContentTypeId="0x01010094F2745F5C7CD740B43B926940891A5D020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F3125-C005-422B-B57B-AEF6360ED9F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562ABEC-30BA-4DF9-986F-892F59332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64af9-5fb6-4702-82d0-685af6d4d057"/>
    <ds:schemaRef ds:uri="4dab7a0c-ba76-4124-8881-d1203dbd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19977-9274-4E99-BF6B-BAB43E1CA4DE}">
  <ds:schemaRefs>
    <ds:schemaRef ds:uri="http://schemas.microsoft.com/sharepoint/events"/>
  </ds:schemaRefs>
</ds:datastoreItem>
</file>

<file path=customXml/itemProps4.xml><?xml version="1.0" encoding="utf-8"?>
<ds:datastoreItem xmlns:ds="http://schemas.openxmlformats.org/officeDocument/2006/customXml" ds:itemID="{5579CBD3-1FE3-476A-BFFC-769E9578911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682516F-0B1F-4B10-89B2-DD3A944BD6CE}">
  <ds:schemaRefs>
    <ds:schemaRef ds:uri="http://schemas.microsoft.com/office/2006/metadata/properties"/>
    <ds:schemaRef ds:uri="http://schemas.microsoft.com/office/infopath/2007/PartnerControls"/>
    <ds:schemaRef ds:uri="4dab7a0c-ba76-4124-8881-d1203dbd88f9"/>
    <ds:schemaRef ds:uri="99364af9-5fb6-4702-82d0-685af6d4d057"/>
  </ds:schemaRefs>
</ds:datastoreItem>
</file>

<file path=customXml/itemProps6.xml><?xml version="1.0" encoding="utf-8"?>
<ds:datastoreItem xmlns:ds="http://schemas.openxmlformats.org/officeDocument/2006/customXml" ds:itemID="{03D7DEF9-3834-4514-B6D5-118F92A8E4C2}">
  <ds:schemaRefs>
    <ds:schemaRef ds:uri="Microsoft.SharePoint.Taxonomy.ContentTypeSync"/>
  </ds:schemaRefs>
</ds:datastoreItem>
</file>

<file path=customXml/itemProps7.xml><?xml version="1.0" encoding="utf-8"?>
<ds:datastoreItem xmlns:ds="http://schemas.openxmlformats.org/officeDocument/2006/customXml" ds:itemID="{04BF8ED0-37AE-4AFE-8FEE-87D693B72E6E}">
  <ds:schemaRefs>
    <ds:schemaRef ds:uri="http://schemas.microsoft.com/sharepoint/v3/contenttype/forms"/>
  </ds:schemaRefs>
</ds:datastoreItem>
</file>

<file path=customXml/itemProps8.xml><?xml version="1.0" encoding="utf-8"?>
<ds:datastoreItem xmlns:ds="http://schemas.openxmlformats.org/officeDocument/2006/customXml" ds:itemID="{0B62824A-5A1F-4E53-97ED-2E442C2D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RFI Patient Monitors and ECG</vt:lpstr>
    </vt:vector>
  </TitlesOfParts>
  <Company>Ministry of Defence</Company>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Patient Monitors and ECG</dc:title>
  <dc:creator>Julian Smith</dc:creator>
  <cp:lastModifiedBy>Prolinx-Teamleidos LSL-CO1 (Hunt Jack Mr)</cp:lastModifiedBy>
  <cp:revision>4</cp:revision>
  <cp:lastPrinted>2019-07-05T08:35:00Z</cp:lastPrinted>
  <dcterms:created xsi:type="dcterms:W3CDTF">2019-10-09T08:29:00Z</dcterms:created>
  <dcterms:modified xsi:type="dcterms:W3CDTF">2019-10-09T08:39:00Z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0x01010094F2745F5C7CD740B43B926940891A5D020200DE5932FF50E6BE4289C58366F3A3976B001F445A9E5C5C914993B5A760386450FA</vt:lpwstr>
  </property>
  <property fmtid="{D5CDD505-2E9C-101B-9397-08002B2CF9AE}" pid="3" name="_dlc_DocIdItemGuid">
    <vt:lpwstr>1c930bc8-a2ce-41a5-8339-33b02e191bc0</vt:lpwstr>
  </property>
  <property fmtid="{D5CDD505-2E9C-101B-9397-08002B2CF9AE}" pid="4" name="SecurityClassification">
    <vt:lpwstr>3;#Official Sensitive - Commercial|67d54485-f147-46fd-810e-3bd64e845320</vt:lpwstr>
  </property>
  <property fmtid="{D5CDD505-2E9C-101B-9397-08002B2CF9AE}" pid="5" name="docIndexRef">
    <vt:lpwstr>9a794148-211e-454e-be58-b57c1227655e</vt:lpwstr>
  </property>
  <property fmtid="{D5CDD505-2E9C-101B-9397-08002B2CF9AE}" pid="6" name="bjSaver">
    <vt:lpwstr>MawitdnwZGdpolH86+dLMb93JFa6WF2j</vt:lpwstr>
  </property>
  <property fmtid="{D5CDD505-2E9C-101B-9397-08002B2CF9AE}" pid="7"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8" name="bjDocumentLabelXML-0">
    <vt:lpwstr>ames.com/2008/01/sie/internal/label"&gt;&lt;element uid="42834bfb-1ec1-4beb-bd64-eb83fb3cb3f3" value="" /&gt;&lt;/sisl&gt;</vt:lpwstr>
  </property>
  <property fmtid="{D5CDD505-2E9C-101B-9397-08002B2CF9AE}" pid="9" name="bjDocumentSecurityLabel">
    <vt:lpwstr>Unrestricted</vt:lpwstr>
  </property>
  <property fmtid="{D5CDD505-2E9C-101B-9397-08002B2CF9AE}" pid="10" name="bjLabelHistoryID">
    <vt:lpwstr>{F3CF3125-C005-422B-B57B-AEF6360ED9FC}</vt:lpwstr>
  </property>
</Properties>
</file>