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5D0" w:rsidRPr="008F215B" w:rsidRDefault="00375789" w:rsidP="000B35D0">
      <w:pPr>
        <w:spacing w:after="0"/>
        <w:jc w:val="center"/>
        <w:rPr>
          <w:rFonts w:ascii="Arial" w:hAnsi="Arial" w:cs="Arial"/>
          <w:sz w:val="36"/>
          <w:szCs w:val="36"/>
        </w:rPr>
      </w:pPr>
      <w:r w:rsidRPr="008F215B">
        <w:rPr>
          <w:rFonts w:ascii="Arial" w:hAnsi="Arial" w:cs="Arial"/>
          <w:sz w:val="36"/>
          <w:szCs w:val="36"/>
        </w:rPr>
        <w:t>Melton Borough Council</w:t>
      </w:r>
    </w:p>
    <w:p w:rsidR="000B35D0" w:rsidRPr="008F215B" w:rsidRDefault="000B35D0" w:rsidP="000B35D0">
      <w:pPr>
        <w:spacing w:after="0"/>
        <w:jc w:val="center"/>
        <w:rPr>
          <w:rFonts w:ascii="Arial" w:hAnsi="Arial" w:cs="Arial"/>
          <w:sz w:val="36"/>
          <w:szCs w:val="36"/>
        </w:rPr>
      </w:pPr>
    </w:p>
    <w:p w:rsidR="000B35D0" w:rsidRPr="008F215B" w:rsidRDefault="000B35D0" w:rsidP="000B35D0">
      <w:pPr>
        <w:spacing w:after="0"/>
        <w:jc w:val="center"/>
        <w:rPr>
          <w:rFonts w:ascii="Arial" w:hAnsi="Arial" w:cs="Arial"/>
          <w:sz w:val="36"/>
          <w:szCs w:val="36"/>
        </w:rPr>
      </w:pPr>
      <w:r w:rsidRPr="008F215B">
        <w:rPr>
          <w:rFonts w:ascii="Arial" w:hAnsi="Arial" w:cs="Arial"/>
          <w:sz w:val="36"/>
          <w:szCs w:val="36"/>
        </w:rPr>
        <w:t>Invitation to Tender for</w:t>
      </w:r>
    </w:p>
    <w:p w:rsidR="000B35D0" w:rsidRPr="008F215B" w:rsidRDefault="000B35D0" w:rsidP="000B35D0">
      <w:pPr>
        <w:spacing w:after="0"/>
        <w:jc w:val="center"/>
        <w:rPr>
          <w:rFonts w:ascii="Arial" w:hAnsi="Arial" w:cs="Arial"/>
          <w:sz w:val="36"/>
          <w:szCs w:val="36"/>
        </w:rPr>
      </w:pPr>
    </w:p>
    <w:p w:rsidR="0026236E" w:rsidRPr="008F215B" w:rsidRDefault="0026236E" w:rsidP="0026236E">
      <w:pPr>
        <w:jc w:val="center"/>
        <w:rPr>
          <w:rFonts w:ascii="Arial" w:hAnsi="Arial" w:cs="Arial"/>
          <w:color w:val="000000" w:themeColor="text1"/>
          <w:sz w:val="36"/>
          <w:szCs w:val="36"/>
        </w:rPr>
      </w:pPr>
      <w:r w:rsidRPr="008F215B">
        <w:rPr>
          <w:rFonts w:ascii="Arial" w:hAnsi="Arial" w:cs="Arial"/>
          <w:color w:val="000000" w:themeColor="text1"/>
          <w:sz w:val="36"/>
          <w:szCs w:val="36"/>
        </w:rPr>
        <w:t>Electrical Testing, Upgrading, Rewire and Storage Heater Programme</w:t>
      </w:r>
    </w:p>
    <w:p w:rsidR="000B35D0" w:rsidRPr="008F215B" w:rsidRDefault="0026236E" w:rsidP="0026236E">
      <w:pPr>
        <w:spacing w:after="0"/>
        <w:jc w:val="center"/>
        <w:rPr>
          <w:rFonts w:ascii="Arial" w:hAnsi="Arial" w:cs="Arial"/>
          <w:sz w:val="36"/>
          <w:szCs w:val="36"/>
        </w:rPr>
      </w:pPr>
      <w:r w:rsidRPr="008F215B">
        <w:rPr>
          <w:rFonts w:ascii="Arial" w:hAnsi="Arial" w:cs="Arial"/>
          <w:sz w:val="36"/>
          <w:szCs w:val="36"/>
        </w:rPr>
        <w:t xml:space="preserve">OJEU </w:t>
      </w:r>
      <w:r w:rsidR="000B35D0" w:rsidRPr="008F215B">
        <w:rPr>
          <w:rFonts w:ascii="Arial" w:hAnsi="Arial" w:cs="Arial"/>
          <w:sz w:val="36"/>
          <w:szCs w:val="36"/>
        </w:rPr>
        <w:t xml:space="preserve">Reference: </w:t>
      </w:r>
      <w:r w:rsidR="008F215B" w:rsidRPr="008F215B">
        <w:rPr>
          <w:rFonts w:ascii="Arial" w:hAnsi="Arial" w:cs="Arial"/>
          <w:sz w:val="36"/>
          <w:szCs w:val="36"/>
        </w:rPr>
        <w:t>2017/S 158-327214</w:t>
      </w:r>
    </w:p>
    <w:p w:rsidR="000B35D0" w:rsidRPr="008F215B" w:rsidRDefault="000B35D0" w:rsidP="000B35D0">
      <w:pPr>
        <w:spacing w:after="0"/>
        <w:jc w:val="center"/>
        <w:rPr>
          <w:rFonts w:ascii="Arial" w:hAnsi="Arial" w:cs="Arial"/>
          <w:sz w:val="36"/>
          <w:szCs w:val="36"/>
        </w:rPr>
      </w:pPr>
    </w:p>
    <w:p w:rsidR="002E234F" w:rsidRPr="008F215B" w:rsidRDefault="000B35D0" w:rsidP="000B35D0">
      <w:pPr>
        <w:spacing w:after="0"/>
        <w:jc w:val="center"/>
        <w:rPr>
          <w:rFonts w:ascii="Arial" w:hAnsi="Arial" w:cs="Arial"/>
          <w:sz w:val="36"/>
          <w:szCs w:val="36"/>
        </w:rPr>
      </w:pPr>
      <w:r w:rsidRPr="008F215B">
        <w:rPr>
          <w:rFonts w:ascii="Arial" w:hAnsi="Arial" w:cs="Arial"/>
          <w:sz w:val="36"/>
          <w:szCs w:val="36"/>
        </w:rPr>
        <w:t xml:space="preserve">Document Four: Response Document </w:t>
      </w:r>
    </w:p>
    <w:p w:rsidR="000A679E" w:rsidRDefault="00EA48AB" w:rsidP="000A679E">
      <w:pPr>
        <w:spacing w:before="120" w:after="12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71ED1425" wp14:editId="2F2ACF6C">
                <wp:simplePos x="0" y="0"/>
                <wp:positionH relativeFrom="column">
                  <wp:posOffset>9525</wp:posOffset>
                </wp:positionH>
                <wp:positionV relativeFrom="paragraph">
                  <wp:posOffset>161925</wp:posOffset>
                </wp:positionV>
                <wp:extent cx="5709920" cy="2695575"/>
                <wp:effectExtent l="0" t="0" r="2413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2695575"/>
                        </a:xfrm>
                        <a:prstGeom prst="rect">
                          <a:avLst/>
                        </a:prstGeom>
                        <a:solidFill>
                          <a:srgbClr val="FFFFFF"/>
                        </a:solidFill>
                        <a:ln w="9525">
                          <a:solidFill>
                            <a:srgbClr val="000000"/>
                          </a:solidFill>
                          <a:miter lim="800000"/>
                          <a:headEnd/>
                          <a:tailEnd/>
                        </a:ln>
                      </wps:spPr>
                      <wps:txbx>
                        <w:txbxContent>
                          <w:p w:rsidR="002D5915" w:rsidRPr="000A679E" w:rsidRDefault="002D5915" w:rsidP="000A679E">
                            <w:pPr>
                              <w:spacing w:before="120" w:after="120"/>
                              <w:jc w:val="both"/>
                              <w:rPr>
                                <w:rFonts w:ascii="Arial" w:hAnsi="Arial" w:cs="Arial"/>
                                <w:sz w:val="24"/>
                                <w:szCs w:val="24"/>
                              </w:rPr>
                            </w:pPr>
                            <w:r w:rsidRPr="000A679E">
                              <w:rPr>
                                <w:rFonts w:ascii="Arial" w:hAnsi="Arial" w:cs="Arial"/>
                                <w:sz w:val="24"/>
                                <w:szCs w:val="24"/>
                              </w:rPr>
                              <w:t xml:space="preserve">When completed, please return </w:t>
                            </w:r>
                            <w:r>
                              <w:rPr>
                                <w:rFonts w:ascii="Arial" w:hAnsi="Arial" w:cs="Arial"/>
                                <w:b/>
                                <w:sz w:val="24"/>
                                <w:szCs w:val="24"/>
                              </w:rPr>
                              <w:t xml:space="preserve">TWO </w:t>
                            </w:r>
                            <w:r w:rsidRPr="000A679E">
                              <w:rPr>
                                <w:rFonts w:ascii="Arial" w:hAnsi="Arial" w:cs="Arial"/>
                                <w:b/>
                                <w:sz w:val="24"/>
                                <w:szCs w:val="24"/>
                              </w:rPr>
                              <w:t>hard cop</w:t>
                            </w:r>
                            <w:r>
                              <w:rPr>
                                <w:rFonts w:ascii="Arial" w:hAnsi="Arial" w:cs="Arial"/>
                                <w:b/>
                                <w:sz w:val="24"/>
                                <w:szCs w:val="24"/>
                              </w:rPr>
                              <w:t>ies a</w:t>
                            </w:r>
                            <w:r w:rsidRPr="000A679E">
                              <w:rPr>
                                <w:rFonts w:ascii="Arial" w:hAnsi="Arial" w:cs="Arial"/>
                                <w:b/>
                                <w:sz w:val="24"/>
                                <w:szCs w:val="24"/>
                              </w:rPr>
                              <w:t xml:space="preserve">nd </w:t>
                            </w:r>
                            <w:r w:rsidRPr="001F7029">
                              <w:rPr>
                                <w:rFonts w:ascii="Arial" w:hAnsi="Arial" w:cs="Arial"/>
                                <w:b/>
                                <w:i/>
                                <w:color w:val="FF0000"/>
                                <w:sz w:val="24"/>
                                <w:szCs w:val="24"/>
                              </w:rPr>
                              <w:t>one copy electronically saved on a memory stick</w:t>
                            </w:r>
                            <w:r w:rsidRPr="001F7029">
                              <w:rPr>
                                <w:rFonts w:ascii="Arial" w:hAnsi="Arial" w:cs="Arial"/>
                                <w:b/>
                                <w:color w:val="FF0000"/>
                                <w:sz w:val="24"/>
                                <w:szCs w:val="24"/>
                              </w:rPr>
                              <w:t xml:space="preserve"> </w:t>
                            </w:r>
                            <w:r w:rsidRPr="000A679E">
                              <w:rPr>
                                <w:rFonts w:ascii="Arial" w:hAnsi="Arial" w:cs="Arial"/>
                                <w:sz w:val="24"/>
                                <w:szCs w:val="24"/>
                              </w:rPr>
                              <w:t>of</w:t>
                            </w:r>
                            <w:r w:rsidRPr="000A679E">
                              <w:rPr>
                                <w:rFonts w:ascii="Arial" w:hAnsi="Arial" w:cs="Arial"/>
                                <w:b/>
                                <w:sz w:val="24"/>
                                <w:szCs w:val="24"/>
                              </w:rPr>
                              <w:t xml:space="preserve"> </w:t>
                            </w:r>
                            <w:r w:rsidR="00C56A8C">
                              <w:rPr>
                                <w:rFonts w:ascii="Arial" w:hAnsi="Arial" w:cs="Arial"/>
                                <w:sz w:val="24"/>
                                <w:szCs w:val="24"/>
                              </w:rPr>
                              <w:t>this R</w:t>
                            </w:r>
                            <w:r w:rsidRPr="000A679E">
                              <w:rPr>
                                <w:rFonts w:ascii="Arial" w:hAnsi="Arial" w:cs="Arial"/>
                                <w:sz w:val="24"/>
                                <w:szCs w:val="24"/>
                              </w:rPr>
                              <w:t>esponse document (</w:t>
                            </w:r>
                            <w:r>
                              <w:rPr>
                                <w:rFonts w:ascii="Arial" w:hAnsi="Arial" w:cs="Arial"/>
                                <w:sz w:val="24"/>
                                <w:szCs w:val="24"/>
                              </w:rPr>
                              <w:t>Document</w:t>
                            </w:r>
                            <w:r w:rsidRPr="000A679E">
                              <w:rPr>
                                <w:rFonts w:ascii="Arial" w:hAnsi="Arial" w:cs="Arial"/>
                                <w:sz w:val="24"/>
                                <w:szCs w:val="24"/>
                              </w:rPr>
                              <w:t xml:space="preserve"> Four).</w:t>
                            </w:r>
                          </w:p>
                          <w:p w:rsidR="002D5915" w:rsidRPr="000A679E" w:rsidRDefault="002D5915" w:rsidP="000A679E">
                            <w:pPr>
                              <w:spacing w:before="120" w:after="120"/>
                              <w:jc w:val="both"/>
                              <w:rPr>
                                <w:rFonts w:ascii="Arial" w:hAnsi="Arial" w:cs="Arial"/>
                                <w:sz w:val="24"/>
                                <w:szCs w:val="24"/>
                              </w:rPr>
                            </w:pPr>
                            <w:r w:rsidRPr="000A679E">
                              <w:rPr>
                                <w:rFonts w:ascii="Arial" w:hAnsi="Arial" w:cs="Arial"/>
                                <w:sz w:val="24"/>
                                <w:szCs w:val="24"/>
                              </w:rPr>
                              <w:t xml:space="preserve">Please ensure that </w:t>
                            </w:r>
                            <w:r>
                              <w:rPr>
                                <w:rFonts w:ascii="Arial" w:hAnsi="Arial" w:cs="Arial"/>
                                <w:sz w:val="24"/>
                                <w:szCs w:val="24"/>
                              </w:rPr>
                              <w:t>Sections 4, 5 and 6</w:t>
                            </w:r>
                            <w:r w:rsidRPr="000A679E">
                              <w:rPr>
                                <w:rFonts w:ascii="Arial" w:hAnsi="Arial" w:cs="Arial"/>
                                <w:sz w:val="24"/>
                                <w:szCs w:val="24"/>
                              </w:rPr>
                              <w:t xml:space="preserve"> are completed.</w:t>
                            </w:r>
                          </w:p>
                          <w:p w:rsidR="00C56A8C" w:rsidRDefault="002D5915" w:rsidP="008F215B">
                            <w:pPr>
                              <w:rPr>
                                <w:rFonts w:ascii="Arial" w:hAnsi="Arial" w:cs="Arial"/>
                                <w:sz w:val="24"/>
                                <w:szCs w:val="24"/>
                              </w:rPr>
                            </w:pPr>
                            <w:r w:rsidRPr="000A679E">
                              <w:rPr>
                                <w:rFonts w:ascii="Arial" w:hAnsi="Arial" w:cs="Arial"/>
                                <w:sz w:val="24"/>
                                <w:szCs w:val="24"/>
                              </w:rPr>
                              <w:t>Please mark envelopes/packages only with</w:t>
                            </w:r>
                          </w:p>
                          <w:p w:rsidR="002D5915" w:rsidRPr="0026236E" w:rsidRDefault="002D5915" w:rsidP="008F215B">
                            <w:pPr>
                              <w:rPr>
                                <w:rFonts w:ascii="Arial" w:hAnsi="Arial" w:cs="Arial"/>
                                <w:color w:val="000000" w:themeColor="text1"/>
                                <w:sz w:val="24"/>
                                <w:szCs w:val="24"/>
                              </w:rPr>
                            </w:pPr>
                            <w:r w:rsidRPr="000A679E">
                              <w:rPr>
                                <w:rFonts w:ascii="Arial" w:hAnsi="Arial" w:cs="Arial"/>
                                <w:sz w:val="24"/>
                                <w:szCs w:val="24"/>
                              </w:rPr>
                              <w:t xml:space="preserve"> “</w:t>
                            </w:r>
                            <w:r w:rsidR="00735DE1">
                              <w:rPr>
                                <w:rFonts w:ascii="Arial" w:hAnsi="Arial" w:cs="Arial"/>
                                <w:b/>
                                <w:sz w:val="24"/>
                                <w:szCs w:val="24"/>
                              </w:rPr>
                              <w:t xml:space="preserve">TENDER RESPONSE - </w:t>
                            </w:r>
                            <w:r w:rsidRPr="000A679E">
                              <w:rPr>
                                <w:rFonts w:ascii="Arial" w:hAnsi="Arial" w:cs="Arial"/>
                                <w:b/>
                                <w:sz w:val="24"/>
                                <w:szCs w:val="24"/>
                              </w:rPr>
                              <w:t xml:space="preserve"> </w:t>
                            </w:r>
                            <w:r w:rsidR="00735DE1">
                              <w:rPr>
                                <w:rFonts w:ascii="Arial" w:hAnsi="Arial" w:cs="Arial"/>
                                <w:b/>
                                <w:sz w:val="24"/>
                                <w:szCs w:val="24"/>
                              </w:rPr>
                              <w:t>STAGE TWO - Deadline noon Friday 17</w:t>
                            </w:r>
                            <w:r w:rsidR="00735DE1" w:rsidRPr="00735DE1">
                              <w:rPr>
                                <w:rFonts w:ascii="Arial" w:hAnsi="Arial" w:cs="Arial"/>
                                <w:b/>
                                <w:sz w:val="24"/>
                                <w:szCs w:val="24"/>
                                <w:vertAlign w:val="superscript"/>
                              </w:rPr>
                              <w:t>th</w:t>
                            </w:r>
                            <w:r w:rsidR="00735DE1">
                              <w:rPr>
                                <w:rFonts w:ascii="Arial" w:hAnsi="Arial" w:cs="Arial"/>
                                <w:b/>
                                <w:sz w:val="24"/>
                                <w:szCs w:val="24"/>
                              </w:rPr>
                              <w:t xml:space="preserve"> November</w:t>
                            </w:r>
                            <w:r w:rsidR="00C56A8C">
                              <w:rPr>
                                <w:rFonts w:ascii="Arial" w:hAnsi="Arial" w:cs="Arial"/>
                                <w:b/>
                                <w:sz w:val="24"/>
                                <w:szCs w:val="24"/>
                              </w:rPr>
                              <w:t xml:space="preserve"> 2017 </w:t>
                            </w:r>
                            <w:r w:rsidRPr="0026236E">
                              <w:rPr>
                                <w:rFonts w:ascii="Arial" w:hAnsi="Arial" w:cs="Arial"/>
                                <w:b/>
                                <w:sz w:val="24"/>
                                <w:szCs w:val="24"/>
                              </w:rPr>
                              <w:t>Electrical Testing, Upgrading, Rewire and Storage Heater Programme</w:t>
                            </w:r>
                            <w:r>
                              <w:rPr>
                                <w:rFonts w:ascii="Arial" w:hAnsi="Arial" w:cs="Arial"/>
                                <w:b/>
                                <w:sz w:val="24"/>
                                <w:szCs w:val="24"/>
                              </w:rPr>
                              <w:t xml:space="preserve"> OJEU Reference </w:t>
                            </w:r>
                            <w:r w:rsidR="008F215B" w:rsidRPr="008F215B">
                              <w:rPr>
                                <w:rFonts w:ascii="Arial" w:hAnsi="Arial" w:cs="Arial"/>
                                <w:b/>
                                <w:sz w:val="24"/>
                                <w:szCs w:val="24"/>
                              </w:rPr>
                              <w:t>2017/S 158-327214</w:t>
                            </w:r>
                            <w:r w:rsidR="008F215B">
                              <w:rPr>
                                <w:b/>
                              </w:rPr>
                              <w:t xml:space="preserve"> </w:t>
                            </w:r>
                            <w:r w:rsidRPr="000A679E">
                              <w:rPr>
                                <w:rFonts w:ascii="Arial" w:hAnsi="Arial" w:cs="Arial"/>
                                <w:b/>
                                <w:sz w:val="24"/>
                                <w:szCs w:val="24"/>
                              </w:rPr>
                              <w:t xml:space="preserve">(Private &amp; confidential)” </w:t>
                            </w:r>
                            <w:r w:rsidRPr="000A679E">
                              <w:rPr>
                                <w:rFonts w:ascii="Arial" w:hAnsi="Arial" w:cs="Arial"/>
                                <w:sz w:val="24"/>
                                <w:szCs w:val="24"/>
                              </w:rPr>
                              <w:t>with no company markings to:</w:t>
                            </w:r>
                          </w:p>
                          <w:p w:rsidR="002D5915" w:rsidRPr="008F215B" w:rsidRDefault="002D5915" w:rsidP="008F215B">
                            <w:pPr>
                              <w:rPr>
                                <w:rFonts w:ascii="Arial" w:hAnsi="Arial" w:cs="Arial"/>
                                <w:b/>
                                <w:sz w:val="24"/>
                                <w:szCs w:val="24"/>
                              </w:rPr>
                            </w:pPr>
                            <w:r w:rsidRPr="0026236E">
                              <w:rPr>
                                <w:rFonts w:ascii="Arial" w:hAnsi="Arial" w:cs="Arial"/>
                                <w:b/>
                                <w:sz w:val="24"/>
                                <w:szCs w:val="24"/>
                              </w:rPr>
                              <w:t>Solicitor to the Council, Melton Borough Council, Parkside, Station Approach</w:t>
                            </w:r>
                            <w:r>
                              <w:rPr>
                                <w:rFonts w:ascii="Arial" w:hAnsi="Arial" w:cs="Arial"/>
                                <w:b/>
                                <w:sz w:val="24"/>
                                <w:szCs w:val="24"/>
                              </w:rPr>
                              <w:t xml:space="preserve">, Burton Street, Melton Mowbray, Leicestershire </w:t>
                            </w:r>
                            <w:r w:rsidR="008F215B">
                              <w:rPr>
                                <w:rFonts w:ascii="Arial" w:hAnsi="Arial" w:cs="Arial"/>
                                <w:b/>
                                <w:sz w:val="24"/>
                                <w:szCs w:val="24"/>
                              </w:rPr>
                              <w:t>LE13 1G</w:t>
                            </w:r>
                            <w:r w:rsidR="00C56A8C">
                              <w:rPr>
                                <w:rFonts w:ascii="Arial" w:hAnsi="Arial" w:cs="Arial"/>
                                <w:b/>
                                <w:sz w:val="24"/>
                                <w:szCs w:val="24"/>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12.75pt;width:449.6pt;height:2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">
                <v:textbox>
                  <w:txbxContent>
                    <w:p w:rsidR="002D5915" w:rsidRPr="000A679E" w:rsidRDefault="002D5915" w:rsidP="000A679E">
                      <w:pPr>
                        <w:spacing w:before="120" w:after="120"/>
                        <w:jc w:val="both"/>
                        <w:rPr>
                          <w:rFonts w:ascii="Arial" w:hAnsi="Arial" w:cs="Arial"/>
                          <w:sz w:val="24"/>
                          <w:szCs w:val="24"/>
                        </w:rPr>
                      </w:pPr>
                      <w:r w:rsidRPr="000A679E">
                        <w:rPr>
                          <w:rFonts w:ascii="Arial" w:hAnsi="Arial" w:cs="Arial"/>
                          <w:sz w:val="24"/>
                          <w:szCs w:val="24"/>
                        </w:rPr>
                        <w:t xml:space="preserve">When completed, please return </w:t>
                      </w:r>
                      <w:r>
                        <w:rPr>
                          <w:rFonts w:ascii="Arial" w:hAnsi="Arial" w:cs="Arial"/>
                          <w:b/>
                          <w:sz w:val="24"/>
                          <w:szCs w:val="24"/>
                        </w:rPr>
                        <w:t xml:space="preserve">TWO </w:t>
                      </w:r>
                      <w:r w:rsidRPr="000A679E">
                        <w:rPr>
                          <w:rFonts w:ascii="Arial" w:hAnsi="Arial" w:cs="Arial"/>
                          <w:b/>
                          <w:sz w:val="24"/>
                          <w:szCs w:val="24"/>
                        </w:rPr>
                        <w:t>hard cop</w:t>
                      </w:r>
                      <w:r>
                        <w:rPr>
                          <w:rFonts w:ascii="Arial" w:hAnsi="Arial" w:cs="Arial"/>
                          <w:b/>
                          <w:sz w:val="24"/>
                          <w:szCs w:val="24"/>
                        </w:rPr>
                        <w:t>ies a</w:t>
                      </w:r>
                      <w:r w:rsidRPr="000A679E">
                        <w:rPr>
                          <w:rFonts w:ascii="Arial" w:hAnsi="Arial" w:cs="Arial"/>
                          <w:b/>
                          <w:sz w:val="24"/>
                          <w:szCs w:val="24"/>
                        </w:rPr>
                        <w:t xml:space="preserve">nd </w:t>
                      </w:r>
                      <w:r w:rsidRPr="001F7029">
                        <w:rPr>
                          <w:rFonts w:ascii="Arial" w:hAnsi="Arial" w:cs="Arial"/>
                          <w:b/>
                          <w:i/>
                          <w:color w:val="FF0000"/>
                          <w:sz w:val="24"/>
                          <w:szCs w:val="24"/>
                        </w:rPr>
                        <w:t>one copy electronically saved on a memory stick</w:t>
                      </w:r>
                      <w:r w:rsidRPr="001F7029">
                        <w:rPr>
                          <w:rFonts w:ascii="Arial" w:hAnsi="Arial" w:cs="Arial"/>
                          <w:b/>
                          <w:color w:val="FF0000"/>
                          <w:sz w:val="24"/>
                          <w:szCs w:val="24"/>
                        </w:rPr>
                        <w:t xml:space="preserve"> </w:t>
                      </w:r>
                      <w:r w:rsidRPr="000A679E">
                        <w:rPr>
                          <w:rFonts w:ascii="Arial" w:hAnsi="Arial" w:cs="Arial"/>
                          <w:sz w:val="24"/>
                          <w:szCs w:val="24"/>
                        </w:rPr>
                        <w:t>of</w:t>
                      </w:r>
                      <w:r w:rsidRPr="000A679E">
                        <w:rPr>
                          <w:rFonts w:ascii="Arial" w:hAnsi="Arial" w:cs="Arial"/>
                          <w:b/>
                          <w:sz w:val="24"/>
                          <w:szCs w:val="24"/>
                        </w:rPr>
                        <w:t xml:space="preserve"> </w:t>
                      </w:r>
                      <w:r w:rsidR="00C56A8C">
                        <w:rPr>
                          <w:rFonts w:ascii="Arial" w:hAnsi="Arial" w:cs="Arial"/>
                          <w:sz w:val="24"/>
                          <w:szCs w:val="24"/>
                        </w:rPr>
                        <w:t>this R</w:t>
                      </w:r>
                      <w:r w:rsidRPr="000A679E">
                        <w:rPr>
                          <w:rFonts w:ascii="Arial" w:hAnsi="Arial" w:cs="Arial"/>
                          <w:sz w:val="24"/>
                          <w:szCs w:val="24"/>
                        </w:rPr>
                        <w:t>esponse document (</w:t>
                      </w:r>
                      <w:r>
                        <w:rPr>
                          <w:rFonts w:ascii="Arial" w:hAnsi="Arial" w:cs="Arial"/>
                          <w:sz w:val="24"/>
                          <w:szCs w:val="24"/>
                        </w:rPr>
                        <w:t>Document</w:t>
                      </w:r>
                      <w:r w:rsidRPr="000A679E">
                        <w:rPr>
                          <w:rFonts w:ascii="Arial" w:hAnsi="Arial" w:cs="Arial"/>
                          <w:sz w:val="24"/>
                          <w:szCs w:val="24"/>
                        </w:rPr>
                        <w:t xml:space="preserve"> Four).</w:t>
                      </w:r>
                    </w:p>
                    <w:p w:rsidR="002D5915" w:rsidRPr="000A679E" w:rsidRDefault="002D5915" w:rsidP="000A679E">
                      <w:pPr>
                        <w:spacing w:before="120" w:after="120"/>
                        <w:jc w:val="both"/>
                        <w:rPr>
                          <w:rFonts w:ascii="Arial" w:hAnsi="Arial" w:cs="Arial"/>
                          <w:sz w:val="24"/>
                          <w:szCs w:val="24"/>
                        </w:rPr>
                      </w:pPr>
                      <w:r w:rsidRPr="000A679E">
                        <w:rPr>
                          <w:rFonts w:ascii="Arial" w:hAnsi="Arial" w:cs="Arial"/>
                          <w:sz w:val="24"/>
                          <w:szCs w:val="24"/>
                        </w:rPr>
                        <w:t xml:space="preserve">Please ensure that </w:t>
                      </w:r>
                      <w:r>
                        <w:rPr>
                          <w:rFonts w:ascii="Arial" w:hAnsi="Arial" w:cs="Arial"/>
                          <w:sz w:val="24"/>
                          <w:szCs w:val="24"/>
                        </w:rPr>
                        <w:t>Sections 4, 5 and 6</w:t>
                      </w:r>
                      <w:r w:rsidRPr="000A679E">
                        <w:rPr>
                          <w:rFonts w:ascii="Arial" w:hAnsi="Arial" w:cs="Arial"/>
                          <w:sz w:val="24"/>
                          <w:szCs w:val="24"/>
                        </w:rPr>
                        <w:t xml:space="preserve"> are completed.</w:t>
                      </w:r>
                    </w:p>
                    <w:p w:rsidR="00C56A8C" w:rsidRDefault="002D5915" w:rsidP="008F215B">
                      <w:pPr>
                        <w:rPr>
                          <w:rFonts w:ascii="Arial" w:hAnsi="Arial" w:cs="Arial"/>
                          <w:sz w:val="24"/>
                          <w:szCs w:val="24"/>
                        </w:rPr>
                      </w:pPr>
                      <w:r w:rsidRPr="000A679E">
                        <w:rPr>
                          <w:rFonts w:ascii="Arial" w:hAnsi="Arial" w:cs="Arial"/>
                          <w:sz w:val="24"/>
                          <w:szCs w:val="24"/>
                        </w:rPr>
                        <w:t>Please mark envelopes/packages only with</w:t>
                      </w:r>
                    </w:p>
                    <w:p w:rsidR="002D5915" w:rsidRPr="0026236E" w:rsidRDefault="002D5915" w:rsidP="008F215B">
                      <w:pPr>
                        <w:rPr>
                          <w:rFonts w:ascii="Arial" w:hAnsi="Arial" w:cs="Arial"/>
                          <w:color w:val="000000" w:themeColor="text1"/>
                          <w:sz w:val="24"/>
                          <w:szCs w:val="24"/>
                        </w:rPr>
                      </w:pPr>
                      <w:r w:rsidRPr="000A679E">
                        <w:rPr>
                          <w:rFonts w:ascii="Arial" w:hAnsi="Arial" w:cs="Arial"/>
                          <w:sz w:val="24"/>
                          <w:szCs w:val="24"/>
                        </w:rPr>
                        <w:t xml:space="preserve"> “</w:t>
                      </w:r>
                      <w:r w:rsidR="00735DE1">
                        <w:rPr>
                          <w:rFonts w:ascii="Arial" w:hAnsi="Arial" w:cs="Arial"/>
                          <w:b/>
                          <w:sz w:val="24"/>
                          <w:szCs w:val="24"/>
                        </w:rPr>
                        <w:t xml:space="preserve">TENDER RESPONSE - </w:t>
                      </w:r>
                      <w:r w:rsidRPr="000A679E">
                        <w:rPr>
                          <w:rFonts w:ascii="Arial" w:hAnsi="Arial" w:cs="Arial"/>
                          <w:b/>
                          <w:sz w:val="24"/>
                          <w:szCs w:val="24"/>
                        </w:rPr>
                        <w:t xml:space="preserve"> </w:t>
                      </w:r>
                      <w:r w:rsidR="00735DE1">
                        <w:rPr>
                          <w:rFonts w:ascii="Arial" w:hAnsi="Arial" w:cs="Arial"/>
                          <w:b/>
                          <w:sz w:val="24"/>
                          <w:szCs w:val="24"/>
                        </w:rPr>
                        <w:t>STAGE TWO</w:t>
                      </w:r>
                      <w:bookmarkStart w:id="1" w:name="_GoBack"/>
                      <w:bookmarkEnd w:id="1"/>
                      <w:r w:rsidR="00735DE1">
                        <w:rPr>
                          <w:rFonts w:ascii="Arial" w:hAnsi="Arial" w:cs="Arial"/>
                          <w:b/>
                          <w:sz w:val="24"/>
                          <w:szCs w:val="24"/>
                        </w:rPr>
                        <w:t xml:space="preserve"> - Deadline noon Friday 17</w:t>
                      </w:r>
                      <w:r w:rsidR="00735DE1" w:rsidRPr="00735DE1">
                        <w:rPr>
                          <w:rFonts w:ascii="Arial" w:hAnsi="Arial" w:cs="Arial"/>
                          <w:b/>
                          <w:sz w:val="24"/>
                          <w:szCs w:val="24"/>
                          <w:vertAlign w:val="superscript"/>
                        </w:rPr>
                        <w:t>th</w:t>
                      </w:r>
                      <w:r w:rsidR="00735DE1">
                        <w:rPr>
                          <w:rFonts w:ascii="Arial" w:hAnsi="Arial" w:cs="Arial"/>
                          <w:b/>
                          <w:sz w:val="24"/>
                          <w:szCs w:val="24"/>
                        </w:rPr>
                        <w:t xml:space="preserve"> November</w:t>
                      </w:r>
                      <w:r w:rsidR="00C56A8C">
                        <w:rPr>
                          <w:rFonts w:ascii="Arial" w:hAnsi="Arial" w:cs="Arial"/>
                          <w:b/>
                          <w:sz w:val="24"/>
                          <w:szCs w:val="24"/>
                        </w:rPr>
                        <w:t xml:space="preserve"> 2017 </w:t>
                      </w:r>
                      <w:r w:rsidRPr="0026236E">
                        <w:rPr>
                          <w:rFonts w:ascii="Arial" w:hAnsi="Arial" w:cs="Arial"/>
                          <w:b/>
                          <w:sz w:val="24"/>
                          <w:szCs w:val="24"/>
                        </w:rPr>
                        <w:t>Electrical Testing, Upgrading, Rewire and Storage Heater Programme</w:t>
                      </w:r>
                      <w:r>
                        <w:rPr>
                          <w:rFonts w:ascii="Arial" w:hAnsi="Arial" w:cs="Arial"/>
                          <w:b/>
                          <w:sz w:val="24"/>
                          <w:szCs w:val="24"/>
                        </w:rPr>
                        <w:t xml:space="preserve"> OJEU Reference </w:t>
                      </w:r>
                      <w:r w:rsidR="008F215B" w:rsidRPr="008F215B">
                        <w:rPr>
                          <w:rFonts w:ascii="Arial" w:hAnsi="Arial" w:cs="Arial"/>
                          <w:b/>
                          <w:sz w:val="24"/>
                          <w:szCs w:val="24"/>
                        </w:rPr>
                        <w:t>2017/S 158-327214</w:t>
                      </w:r>
                      <w:r w:rsidR="008F215B">
                        <w:rPr>
                          <w:b/>
                        </w:rPr>
                        <w:t xml:space="preserve"> </w:t>
                      </w:r>
                      <w:r w:rsidRPr="000A679E">
                        <w:rPr>
                          <w:rFonts w:ascii="Arial" w:hAnsi="Arial" w:cs="Arial"/>
                          <w:b/>
                          <w:sz w:val="24"/>
                          <w:szCs w:val="24"/>
                        </w:rPr>
                        <w:t xml:space="preserve">(Private &amp; confidential)” </w:t>
                      </w:r>
                      <w:r w:rsidRPr="000A679E">
                        <w:rPr>
                          <w:rFonts w:ascii="Arial" w:hAnsi="Arial" w:cs="Arial"/>
                          <w:sz w:val="24"/>
                          <w:szCs w:val="24"/>
                        </w:rPr>
                        <w:t>with no company markings to:</w:t>
                      </w:r>
                    </w:p>
                    <w:p w:rsidR="002D5915" w:rsidRPr="008F215B" w:rsidRDefault="002D5915" w:rsidP="008F215B">
                      <w:pPr>
                        <w:rPr>
                          <w:rFonts w:ascii="Arial" w:hAnsi="Arial" w:cs="Arial"/>
                          <w:b/>
                          <w:sz w:val="24"/>
                          <w:szCs w:val="24"/>
                        </w:rPr>
                      </w:pPr>
                      <w:r w:rsidRPr="0026236E">
                        <w:rPr>
                          <w:rFonts w:ascii="Arial" w:hAnsi="Arial" w:cs="Arial"/>
                          <w:b/>
                          <w:sz w:val="24"/>
                          <w:szCs w:val="24"/>
                        </w:rPr>
                        <w:t>Solicitor to the Council, Melton Borough Council, Parkside, Station Approach</w:t>
                      </w:r>
                      <w:r>
                        <w:rPr>
                          <w:rFonts w:ascii="Arial" w:hAnsi="Arial" w:cs="Arial"/>
                          <w:b/>
                          <w:sz w:val="24"/>
                          <w:szCs w:val="24"/>
                        </w:rPr>
                        <w:t xml:space="preserve">, Burton Street, Melton Mowbray, Leicestershire </w:t>
                      </w:r>
                      <w:r w:rsidR="008F215B">
                        <w:rPr>
                          <w:rFonts w:ascii="Arial" w:hAnsi="Arial" w:cs="Arial"/>
                          <w:b/>
                          <w:sz w:val="24"/>
                          <w:szCs w:val="24"/>
                        </w:rPr>
                        <w:t>LE13 1G</w:t>
                      </w:r>
                      <w:r w:rsidR="00C56A8C">
                        <w:rPr>
                          <w:rFonts w:ascii="Arial" w:hAnsi="Arial" w:cs="Arial"/>
                          <w:b/>
                          <w:sz w:val="24"/>
                          <w:szCs w:val="24"/>
                        </w:rPr>
                        <w:t>H</w:t>
                      </w:r>
                    </w:p>
                  </w:txbxContent>
                </v:textbox>
              </v:shape>
            </w:pict>
          </mc:Fallback>
        </mc:AlternateContent>
      </w:r>
    </w:p>
    <w:p w:rsidR="000A679E" w:rsidRDefault="000A679E" w:rsidP="000A679E">
      <w:pPr>
        <w:spacing w:before="120" w:after="120"/>
        <w:jc w:val="both"/>
        <w:rPr>
          <w:rFonts w:ascii="Arial" w:hAnsi="Arial" w:cs="Arial"/>
          <w:sz w:val="24"/>
          <w:szCs w:val="24"/>
        </w:rPr>
      </w:pPr>
    </w:p>
    <w:p w:rsidR="000A679E" w:rsidRDefault="000A679E" w:rsidP="000A679E">
      <w:pPr>
        <w:spacing w:before="120" w:after="120"/>
        <w:jc w:val="both"/>
        <w:rPr>
          <w:rFonts w:ascii="Arial" w:hAnsi="Arial" w:cs="Arial"/>
          <w:sz w:val="24"/>
          <w:szCs w:val="24"/>
        </w:rPr>
      </w:pPr>
    </w:p>
    <w:p w:rsidR="000A679E" w:rsidRDefault="000A679E" w:rsidP="000A679E">
      <w:pPr>
        <w:spacing w:before="120" w:after="120"/>
        <w:jc w:val="both"/>
        <w:rPr>
          <w:rFonts w:ascii="Arial" w:hAnsi="Arial" w:cs="Arial"/>
          <w:sz w:val="24"/>
          <w:szCs w:val="24"/>
        </w:rPr>
      </w:pPr>
    </w:p>
    <w:p w:rsidR="000A679E" w:rsidRDefault="000A679E" w:rsidP="000A679E">
      <w:pPr>
        <w:spacing w:before="120" w:after="120"/>
        <w:jc w:val="both"/>
        <w:rPr>
          <w:rFonts w:ascii="Arial" w:hAnsi="Arial" w:cs="Arial"/>
          <w:sz w:val="24"/>
          <w:szCs w:val="24"/>
        </w:rPr>
      </w:pPr>
    </w:p>
    <w:p w:rsidR="000A679E" w:rsidRDefault="000A679E" w:rsidP="000A679E">
      <w:pPr>
        <w:spacing w:before="120" w:after="120"/>
        <w:jc w:val="both"/>
        <w:rPr>
          <w:rFonts w:ascii="Arial" w:hAnsi="Arial" w:cs="Arial"/>
          <w:sz w:val="24"/>
          <w:szCs w:val="24"/>
        </w:rPr>
      </w:pPr>
    </w:p>
    <w:p w:rsidR="000A679E" w:rsidRDefault="000A679E" w:rsidP="000A679E">
      <w:pPr>
        <w:spacing w:before="120" w:after="120"/>
        <w:jc w:val="both"/>
        <w:rPr>
          <w:rFonts w:ascii="Arial" w:hAnsi="Arial" w:cs="Arial"/>
          <w:sz w:val="24"/>
          <w:szCs w:val="24"/>
        </w:rPr>
      </w:pPr>
    </w:p>
    <w:p w:rsidR="000A679E" w:rsidRDefault="000A679E" w:rsidP="000A679E">
      <w:pPr>
        <w:spacing w:before="120" w:after="120"/>
        <w:jc w:val="both"/>
        <w:rPr>
          <w:rFonts w:ascii="Arial" w:hAnsi="Arial" w:cs="Arial"/>
          <w:sz w:val="24"/>
          <w:szCs w:val="24"/>
        </w:rPr>
      </w:pPr>
    </w:p>
    <w:p w:rsidR="000B35D0" w:rsidRDefault="000B35D0" w:rsidP="000B35D0">
      <w:pPr>
        <w:spacing w:after="0"/>
        <w:jc w:val="center"/>
        <w:rPr>
          <w:rFonts w:ascii="Arial" w:hAnsi="Arial" w:cs="Arial"/>
          <w:sz w:val="24"/>
          <w:szCs w:val="24"/>
        </w:rPr>
      </w:pPr>
    </w:p>
    <w:p w:rsidR="000B35D0" w:rsidRDefault="000B35D0" w:rsidP="000B35D0">
      <w:pPr>
        <w:spacing w:after="0"/>
        <w:jc w:val="center"/>
        <w:rPr>
          <w:rFonts w:ascii="Arial" w:hAnsi="Arial" w:cs="Arial"/>
          <w:sz w:val="24"/>
          <w:szCs w:val="24"/>
        </w:rPr>
      </w:pPr>
    </w:p>
    <w:p w:rsidR="00C56A8C" w:rsidRDefault="00C56A8C" w:rsidP="000B35D0">
      <w:pPr>
        <w:spacing w:after="0"/>
        <w:jc w:val="center"/>
        <w:rPr>
          <w:rFonts w:ascii="Arial" w:hAnsi="Arial" w:cs="Arial"/>
          <w:sz w:val="24"/>
          <w:szCs w:val="24"/>
        </w:rPr>
      </w:pPr>
    </w:p>
    <w:p w:rsidR="00C56A8C" w:rsidRDefault="00C56A8C" w:rsidP="000B35D0">
      <w:pPr>
        <w:spacing w:after="0"/>
        <w:jc w:val="center"/>
        <w:rPr>
          <w:rFonts w:ascii="Arial" w:hAnsi="Arial" w:cs="Arial"/>
          <w:sz w:val="24"/>
          <w:szCs w:val="24"/>
        </w:rPr>
      </w:pPr>
    </w:p>
    <w:p w:rsidR="000A679E" w:rsidRPr="000A679E" w:rsidRDefault="000A679E" w:rsidP="000A679E">
      <w:pPr>
        <w:pBdr>
          <w:top w:val="single" w:sz="4" w:space="1" w:color="auto"/>
          <w:left w:val="single" w:sz="4" w:space="0" w:color="auto"/>
          <w:bottom w:val="single" w:sz="4" w:space="1" w:color="auto"/>
          <w:right w:val="single" w:sz="4" w:space="1" w:color="auto"/>
        </w:pBdr>
        <w:spacing w:before="120" w:after="120"/>
        <w:jc w:val="center"/>
        <w:rPr>
          <w:rFonts w:ascii="Arial" w:hAnsi="Arial" w:cs="Arial"/>
          <w:b/>
          <w:sz w:val="24"/>
          <w:szCs w:val="24"/>
        </w:rPr>
      </w:pPr>
      <w:r w:rsidRPr="000A679E">
        <w:rPr>
          <w:rFonts w:ascii="Arial" w:hAnsi="Arial" w:cs="Arial"/>
          <w:b/>
          <w:sz w:val="24"/>
          <w:szCs w:val="24"/>
        </w:rPr>
        <w:t xml:space="preserve">To be received no later than </w:t>
      </w:r>
      <w:r w:rsidR="008F215B">
        <w:rPr>
          <w:rFonts w:ascii="Arial" w:hAnsi="Arial" w:cs="Arial"/>
          <w:b/>
          <w:sz w:val="24"/>
          <w:szCs w:val="24"/>
        </w:rPr>
        <w:t xml:space="preserve">noon </w:t>
      </w:r>
      <w:r w:rsidR="008F215B" w:rsidRPr="008F215B">
        <w:rPr>
          <w:rFonts w:ascii="Arial" w:hAnsi="Arial" w:cs="Arial"/>
          <w:b/>
          <w:sz w:val="24"/>
          <w:szCs w:val="24"/>
        </w:rPr>
        <w:t xml:space="preserve">Friday </w:t>
      </w:r>
      <w:r w:rsidR="00E87502">
        <w:rPr>
          <w:rFonts w:ascii="Arial" w:hAnsi="Arial" w:cs="Arial"/>
          <w:b/>
          <w:sz w:val="24"/>
          <w:szCs w:val="24"/>
        </w:rPr>
        <w:t>17</w:t>
      </w:r>
      <w:r w:rsidR="00E87502" w:rsidRPr="00E87502">
        <w:rPr>
          <w:rFonts w:ascii="Arial" w:hAnsi="Arial" w:cs="Arial"/>
          <w:b/>
          <w:sz w:val="24"/>
          <w:szCs w:val="24"/>
          <w:vertAlign w:val="superscript"/>
        </w:rPr>
        <w:t>th</w:t>
      </w:r>
      <w:r w:rsidR="00E87502">
        <w:rPr>
          <w:rFonts w:ascii="Arial" w:hAnsi="Arial" w:cs="Arial"/>
          <w:b/>
          <w:sz w:val="24"/>
          <w:szCs w:val="24"/>
        </w:rPr>
        <w:t xml:space="preserve"> November </w:t>
      </w:r>
      <w:r w:rsidR="0026236E" w:rsidRPr="008F215B">
        <w:rPr>
          <w:rFonts w:ascii="Arial" w:hAnsi="Arial" w:cs="Arial"/>
          <w:b/>
          <w:sz w:val="24"/>
          <w:szCs w:val="24"/>
        </w:rPr>
        <w:t>2017</w:t>
      </w:r>
    </w:p>
    <w:p w:rsidR="000A679E" w:rsidRPr="000A679E" w:rsidRDefault="000A679E" w:rsidP="000A679E">
      <w:pPr>
        <w:pBdr>
          <w:top w:val="single" w:sz="4" w:space="1" w:color="auto"/>
          <w:left w:val="single" w:sz="4" w:space="0" w:color="auto"/>
          <w:bottom w:val="single" w:sz="4" w:space="1" w:color="auto"/>
          <w:right w:val="single" w:sz="4" w:space="1" w:color="auto"/>
        </w:pBdr>
        <w:spacing w:before="120" w:after="120"/>
        <w:jc w:val="center"/>
        <w:rPr>
          <w:rFonts w:ascii="Arial" w:hAnsi="Arial" w:cs="Arial"/>
          <w:b/>
          <w:sz w:val="24"/>
          <w:szCs w:val="24"/>
        </w:rPr>
      </w:pPr>
      <w:r w:rsidRPr="000A679E">
        <w:rPr>
          <w:rFonts w:ascii="Arial" w:hAnsi="Arial" w:cs="Arial"/>
          <w:b/>
          <w:sz w:val="24"/>
          <w:szCs w:val="24"/>
        </w:rPr>
        <w:t>Late submissions will be disregarded.</w:t>
      </w:r>
    </w:p>
    <w:p w:rsidR="000B35D0" w:rsidRDefault="000B35D0" w:rsidP="000B35D0">
      <w:pPr>
        <w:spacing w:after="0"/>
        <w:jc w:val="both"/>
        <w:rPr>
          <w:rFonts w:ascii="Arial" w:hAnsi="Arial" w:cs="Arial"/>
          <w:sz w:val="24"/>
          <w:szCs w:val="24"/>
        </w:rPr>
      </w:pPr>
    </w:p>
    <w:p w:rsidR="000B35D0" w:rsidRDefault="000B35D0">
      <w:pPr>
        <w:rPr>
          <w:rFonts w:ascii="Arial" w:hAnsi="Arial" w:cs="Arial"/>
          <w:sz w:val="24"/>
          <w:szCs w:val="24"/>
        </w:rPr>
      </w:pPr>
      <w:r>
        <w:rPr>
          <w:rFonts w:ascii="Arial" w:hAnsi="Arial" w:cs="Arial"/>
          <w:sz w:val="24"/>
          <w:szCs w:val="24"/>
        </w:rPr>
        <w:br w:type="page"/>
      </w:r>
    </w:p>
    <w:p w:rsidR="000B35D0" w:rsidRDefault="000B35D0" w:rsidP="000B35D0">
      <w:pPr>
        <w:spacing w:after="0"/>
        <w:jc w:val="both"/>
        <w:rPr>
          <w:rFonts w:ascii="Arial" w:hAnsi="Arial" w:cs="Arial"/>
          <w:sz w:val="24"/>
          <w:szCs w:val="24"/>
        </w:rPr>
      </w:pPr>
      <w:bookmarkStart w:id="0" w:name="Contents"/>
      <w:r>
        <w:rPr>
          <w:rFonts w:ascii="Arial" w:hAnsi="Arial" w:cs="Arial"/>
          <w:b/>
          <w:sz w:val="24"/>
          <w:szCs w:val="24"/>
        </w:rPr>
        <w:lastRenderedPageBreak/>
        <w:t>CONTENTS</w:t>
      </w:r>
    </w:p>
    <w:bookmarkEnd w:id="0"/>
    <w:p w:rsidR="000B35D0" w:rsidRDefault="000B35D0" w:rsidP="000B35D0">
      <w:pPr>
        <w:spacing w:after="0"/>
        <w:jc w:val="both"/>
        <w:rPr>
          <w:rFonts w:ascii="Arial" w:hAnsi="Arial" w:cs="Arial"/>
          <w:sz w:val="24"/>
          <w:szCs w:val="24"/>
        </w:rPr>
      </w:pPr>
    </w:p>
    <w:tbl>
      <w:tblPr>
        <w:tblStyle w:val="TableGrid"/>
        <w:tblW w:w="7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6741"/>
      </w:tblGrid>
      <w:tr w:rsidR="00D20868" w:rsidTr="00D20868">
        <w:tc>
          <w:tcPr>
            <w:tcW w:w="1083" w:type="dxa"/>
          </w:tcPr>
          <w:p w:rsidR="00D20868" w:rsidRDefault="00D20868" w:rsidP="000B35D0">
            <w:pPr>
              <w:spacing w:line="480" w:lineRule="auto"/>
              <w:jc w:val="both"/>
              <w:rPr>
                <w:rFonts w:ascii="Arial" w:hAnsi="Arial" w:cs="Arial"/>
                <w:sz w:val="24"/>
                <w:szCs w:val="24"/>
              </w:rPr>
            </w:pPr>
            <w:r>
              <w:rPr>
                <w:rFonts w:ascii="Arial" w:hAnsi="Arial" w:cs="Arial"/>
                <w:sz w:val="24"/>
                <w:szCs w:val="24"/>
              </w:rPr>
              <w:t>1</w:t>
            </w:r>
          </w:p>
        </w:tc>
        <w:tc>
          <w:tcPr>
            <w:tcW w:w="6741" w:type="dxa"/>
          </w:tcPr>
          <w:p w:rsidR="00D20868" w:rsidRDefault="00E87502" w:rsidP="000B35D0">
            <w:pPr>
              <w:spacing w:line="480" w:lineRule="auto"/>
              <w:jc w:val="both"/>
              <w:rPr>
                <w:rFonts w:ascii="Arial" w:hAnsi="Arial" w:cs="Arial"/>
                <w:sz w:val="24"/>
                <w:szCs w:val="24"/>
              </w:rPr>
            </w:pPr>
            <w:hyperlink w:anchor="Introduction" w:history="1">
              <w:r w:rsidR="00D20868" w:rsidRPr="002700D0">
                <w:rPr>
                  <w:rStyle w:val="Hyperlink"/>
                  <w:rFonts w:ascii="Arial" w:hAnsi="Arial" w:cs="Arial"/>
                  <w:sz w:val="24"/>
                  <w:szCs w:val="24"/>
                </w:rPr>
                <w:t>Introduction and Instructions</w:t>
              </w:r>
            </w:hyperlink>
          </w:p>
        </w:tc>
      </w:tr>
      <w:tr w:rsidR="00D20868" w:rsidTr="00D20868">
        <w:tc>
          <w:tcPr>
            <w:tcW w:w="1083" w:type="dxa"/>
          </w:tcPr>
          <w:p w:rsidR="00D20868" w:rsidRDefault="00D20868" w:rsidP="000B35D0">
            <w:pPr>
              <w:spacing w:line="480" w:lineRule="auto"/>
              <w:jc w:val="both"/>
              <w:rPr>
                <w:rFonts w:ascii="Arial" w:hAnsi="Arial" w:cs="Arial"/>
                <w:sz w:val="24"/>
                <w:szCs w:val="24"/>
              </w:rPr>
            </w:pPr>
            <w:r>
              <w:rPr>
                <w:rFonts w:ascii="Arial" w:hAnsi="Arial" w:cs="Arial"/>
                <w:sz w:val="24"/>
                <w:szCs w:val="24"/>
              </w:rPr>
              <w:t>2</w:t>
            </w:r>
          </w:p>
        </w:tc>
        <w:tc>
          <w:tcPr>
            <w:tcW w:w="6741" w:type="dxa"/>
          </w:tcPr>
          <w:p w:rsidR="00D20868" w:rsidRDefault="00E87502" w:rsidP="000B35D0">
            <w:pPr>
              <w:spacing w:line="480" w:lineRule="auto"/>
              <w:jc w:val="both"/>
              <w:rPr>
                <w:rFonts w:ascii="Arial" w:hAnsi="Arial" w:cs="Arial"/>
                <w:sz w:val="24"/>
                <w:szCs w:val="24"/>
              </w:rPr>
            </w:pPr>
            <w:hyperlink w:anchor="MethodStatement" w:history="1">
              <w:r w:rsidR="00D20868" w:rsidRPr="002700D0">
                <w:rPr>
                  <w:rStyle w:val="Hyperlink"/>
                  <w:rFonts w:ascii="Arial" w:hAnsi="Arial" w:cs="Arial"/>
                  <w:sz w:val="24"/>
                  <w:szCs w:val="24"/>
                </w:rPr>
                <w:t>Method Statement</w:t>
              </w:r>
            </w:hyperlink>
          </w:p>
        </w:tc>
      </w:tr>
      <w:tr w:rsidR="00D20868" w:rsidTr="00D20868">
        <w:tc>
          <w:tcPr>
            <w:tcW w:w="1083" w:type="dxa"/>
          </w:tcPr>
          <w:p w:rsidR="00D20868" w:rsidRDefault="00D20868" w:rsidP="000B35D0">
            <w:pPr>
              <w:spacing w:line="480" w:lineRule="auto"/>
              <w:jc w:val="both"/>
              <w:rPr>
                <w:rFonts w:ascii="Arial" w:hAnsi="Arial" w:cs="Arial"/>
                <w:sz w:val="24"/>
                <w:szCs w:val="24"/>
              </w:rPr>
            </w:pPr>
            <w:r>
              <w:rPr>
                <w:rFonts w:ascii="Arial" w:hAnsi="Arial" w:cs="Arial"/>
                <w:sz w:val="24"/>
                <w:szCs w:val="24"/>
              </w:rPr>
              <w:t>3</w:t>
            </w:r>
          </w:p>
        </w:tc>
        <w:tc>
          <w:tcPr>
            <w:tcW w:w="6741" w:type="dxa"/>
          </w:tcPr>
          <w:p w:rsidR="00D20868" w:rsidRDefault="00E87502" w:rsidP="000B35D0">
            <w:pPr>
              <w:spacing w:line="480" w:lineRule="auto"/>
              <w:jc w:val="both"/>
              <w:rPr>
                <w:rFonts w:ascii="Arial" w:hAnsi="Arial" w:cs="Arial"/>
                <w:sz w:val="24"/>
                <w:szCs w:val="24"/>
              </w:rPr>
            </w:pPr>
            <w:hyperlink w:anchor="PricingSchedule" w:history="1">
              <w:r w:rsidR="00D20868" w:rsidRPr="002700D0">
                <w:rPr>
                  <w:rStyle w:val="Hyperlink"/>
                  <w:rFonts w:ascii="Arial" w:hAnsi="Arial" w:cs="Arial"/>
                  <w:sz w:val="24"/>
                  <w:szCs w:val="24"/>
                </w:rPr>
                <w:t>Pricing Schedule</w:t>
              </w:r>
            </w:hyperlink>
          </w:p>
        </w:tc>
      </w:tr>
      <w:tr w:rsidR="00D20868" w:rsidTr="00D20868">
        <w:tc>
          <w:tcPr>
            <w:tcW w:w="1083" w:type="dxa"/>
          </w:tcPr>
          <w:p w:rsidR="00D20868" w:rsidRDefault="00D20868" w:rsidP="000B35D0">
            <w:pPr>
              <w:spacing w:line="480" w:lineRule="auto"/>
              <w:jc w:val="both"/>
              <w:rPr>
                <w:rFonts w:ascii="Arial" w:hAnsi="Arial" w:cs="Arial"/>
                <w:sz w:val="24"/>
                <w:szCs w:val="24"/>
              </w:rPr>
            </w:pPr>
            <w:r>
              <w:rPr>
                <w:rFonts w:ascii="Arial" w:hAnsi="Arial" w:cs="Arial"/>
                <w:sz w:val="24"/>
                <w:szCs w:val="24"/>
              </w:rPr>
              <w:t>4</w:t>
            </w:r>
          </w:p>
        </w:tc>
        <w:tc>
          <w:tcPr>
            <w:tcW w:w="6741" w:type="dxa"/>
          </w:tcPr>
          <w:p w:rsidR="00D20868" w:rsidRDefault="00E87502" w:rsidP="000B35D0">
            <w:pPr>
              <w:spacing w:line="480" w:lineRule="auto"/>
              <w:jc w:val="both"/>
              <w:rPr>
                <w:rFonts w:ascii="Arial" w:hAnsi="Arial" w:cs="Arial"/>
                <w:sz w:val="24"/>
                <w:szCs w:val="24"/>
              </w:rPr>
            </w:pPr>
            <w:hyperlink w:anchor="FormofTenderCertificate" w:history="1">
              <w:r w:rsidR="00D20868" w:rsidRPr="002700D0">
                <w:rPr>
                  <w:rStyle w:val="Hyperlink"/>
                  <w:rFonts w:ascii="Arial" w:hAnsi="Arial" w:cs="Arial"/>
                  <w:sz w:val="24"/>
                  <w:szCs w:val="24"/>
                </w:rPr>
                <w:t>Form of Tender Certificate</w:t>
              </w:r>
            </w:hyperlink>
          </w:p>
        </w:tc>
      </w:tr>
      <w:tr w:rsidR="00D20868" w:rsidTr="00D20868">
        <w:tc>
          <w:tcPr>
            <w:tcW w:w="1083" w:type="dxa"/>
          </w:tcPr>
          <w:p w:rsidR="00D20868" w:rsidRDefault="00D20868" w:rsidP="000B35D0">
            <w:pPr>
              <w:spacing w:line="480" w:lineRule="auto"/>
              <w:jc w:val="both"/>
              <w:rPr>
                <w:rFonts w:ascii="Arial" w:hAnsi="Arial" w:cs="Arial"/>
                <w:sz w:val="24"/>
                <w:szCs w:val="24"/>
              </w:rPr>
            </w:pPr>
            <w:r>
              <w:rPr>
                <w:rFonts w:ascii="Arial" w:hAnsi="Arial" w:cs="Arial"/>
                <w:sz w:val="24"/>
                <w:szCs w:val="24"/>
              </w:rPr>
              <w:t>5</w:t>
            </w:r>
          </w:p>
        </w:tc>
        <w:tc>
          <w:tcPr>
            <w:tcW w:w="6741" w:type="dxa"/>
          </w:tcPr>
          <w:p w:rsidR="00D20868" w:rsidRDefault="00E87502" w:rsidP="000B35D0">
            <w:pPr>
              <w:spacing w:line="480" w:lineRule="auto"/>
              <w:jc w:val="both"/>
              <w:rPr>
                <w:rFonts w:ascii="Arial" w:hAnsi="Arial" w:cs="Arial"/>
                <w:sz w:val="24"/>
                <w:szCs w:val="24"/>
              </w:rPr>
            </w:pPr>
            <w:hyperlink w:anchor="CollusiveTenderingCertificate" w:history="1">
              <w:r w:rsidR="00D20868" w:rsidRPr="00B0271B">
                <w:rPr>
                  <w:rStyle w:val="Hyperlink"/>
                  <w:rFonts w:ascii="Arial" w:hAnsi="Arial" w:cs="Arial"/>
                  <w:sz w:val="24"/>
                  <w:szCs w:val="24"/>
                </w:rPr>
                <w:t>Collusive Tendering Certificate</w:t>
              </w:r>
            </w:hyperlink>
          </w:p>
        </w:tc>
      </w:tr>
      <w:tr w:rsidR="00D20868" w:rsidTr="00D20868">
        <w:tc>
          <w:tcPr>
            <w:tcW w:w="1083" w:type="dxa"/>
          </w:tcPr>
          <w:p w:rsidR="00D20868" w:rsidRDefault="00D20868" w:rsidP="000B35D0">
            <w:pPr>
              <w:spacing w:line="480" w:lineRule="auto"/>
              <w:jc w:val="both"/>
              <w:rPr>
                <w:rFonts w:ascii="Arial" w:hAnsi="Arial" w:cs="Arial"/>
                <w:sz w:val="24"/>
                <w:szCs w:val="24"/>
              </w:rPr>
            </w:pPr>
            <w:r>
              <w:rPr>
                <w:rFonts w:ascii="Arial" w:hAnsi="Arial" w:cs="Arial"/>
                <w:sz w:val="24"/>
                <w:szCs w:val="24"/>
              </w:rPr>
              <w:t>6</w:t>
            </w:r>
          </w:p>
        </w:tc>
        <w:tc>
          <w:tcPr>
            <w:tcW w:w="6741" w:type="dxa"/>
          </w:tcPr>
          <w:p w:rsidR="00D20868" w:rsidRDefault="00E87502" w:rsidP="00F02487">
            <w:pPr>
              <w:spacing w:line="480" w:lineRule="auto"/>
              <w:jc w:val="both"/>
            </w:pPr>
            <w:hyperlink w:anchor="ConfidentialandCommerciallySensitiveInfo" w:history="1">
              <w:r w:rsidR="00D20868" w:rsidRPr="00F02487">
                <w:rPr>
                  <w:rStyle w:val="Hyperlink"/>
                  <w:rFonts w:ascii="Arial" w:hAnsi="Arial" w:cs="Arial"/>
                  <w:sz w:val="24"/>
                  <w:szCs w:val="24"/>
                </w:rPr>
                <w:t>Confidential &amp; Commercially Sensitive Information</w:t>
              </w:r>
            </w:hyperlink>
          </w:p>
        </w:tc>
      </w:tr>
      <w:tr w:rsidR="00D20868" w:rsidTr="00D20868">
        <w:tc>
          <w:tcPr>
            <w:tcW w:w="1083" w:type="dxa"/>
          </w:tcPr>
          <w:p w:rsidR="00D20868" w:rsidRDefault="00D20868" w:rsidP="0026236E">
            <w:pPr>
              <w:spacing w:line="480" w:lineRule="auto"/>
              <w:jc w:val="both"/>
              <w:rPr>
                <w:rFonts w:ascii="Arial" w:hAnsi="Arial" w:cs="Arial"/>
                <w:sz w:val="24"/>
                <w:szCs w:val="24"/>
              </w:rPr>
            </w:pPr>
            <w:r>
              <w:rPr>
                <w:rFonts w:ascii="Arial" w:hAnsi="Arial" w:cs="Arial"/>
                <w:sz w:val="24"/>
                <w:szCs w:val="24"/>
              </w:rPr>
              <w:t>7</w:t>
            </w:r>
          </w:p>
        </w:tc>
        <w:tc>
          <w:tcPr>
            <w:tcW w:w="6741" w:type="dxa"/>
          </w:tcPr>
          <w:p w:rsidR="00D20868" w:rsidRDefault="00E87502" w:rsidP="0026236E">
            <w:pPr>
              <w:spacing w:line="480" w:lineRule="auto"/>
              <w:jc w:val="both"/>
              <w:rPr>
                <w:rFonts w:ascii="Arial" w:hAnsi="Arial" w:cs="Arial"/>
                <w:sz w:val="24"/>
                <w:szCs w:val="24"/>
              </w:rPr>
            </w:pPr>
            <w:hyperlink w:anchor="ReturnLabel" w:history="1">
              <w:r w:rsidR="00D20868" w:rsidRPr="00AC2204">
                <w:rPr>
                  <w:rStyle w:val="Hyperlink"/>
                  <w:rFonts w:ascii="Arial" w:hAnsi="Arial" w:cs="Arial"/>
                  <w:sz w:val="24"/>
                  <w:szCs w:val="24"/>
                </w:rPr>
                <w:t>Return Label</w:t>
              </w:r>
            </w:hyperlink>
          </w:p>
        </w:tc>
      </w:tr>
    </w:tbl>
    <w:p w:rsidR="000B35D0" w:rsidRDefault="000B35D0" w:rsidP="000B35D0">
      <w:pPr>
        <w:spacing w:after="0"/>
        <w:jc w:val="both"/>
        <w:rPr>
          <w:rFonts w:ascii="Arial" w:hAnsi="Arial" w:cs="Arial"/>
          <w:sz w:val="24"/>
          <w:szCs w:val="24"/>
        </w:rPr>
      </w:pPr>
    </w:p>
    <w:p w:rsidR="000B35D0" w:rsidRDefault="000B35D0" w:rsidP="000B35D0">
      <w:pPr>
        <w:spacing w:after="0"/>
        <w:jc w:val="both"/>
        <w:rPr>
          <w:rFonts w:ascii="Arial" w:hAnsi="Arial" w:cs="Arial"/>
          <w:sz w:val="24"/>
          <w:szCs w:val="24"/>
        </w:rPr>
      </w:pPr>
    </w:p>
    <w:p w:rsidR="000B35D0" w:rsidRDefault="000B35D0">
      <w:pPr>
        <w:rPr>
          <w:rFonts w:ascii="Arial" w:hAnsi="Arial" w:cs="Arial"/>
          <w:sz w:val="24"/>
          <w:szCs w:val="24"/>
        </w:rPr>
      </w:pPr>
      <w:r>
        <w:rPr>
          <w:rFonts w:ascii="Arial" w:hAnsi="Arial" w:cs="Arial"/>
          <w:sz w:val="24"/>
          <w:szCs w:val="24"/>
        </w:rPr>
        <w:br w:type="page"/>
      </w:r>
    </w:p>
    <w:p w:rsidR="000B35D0" w:rsidRDefault="000B35D0" w:rsidP="000B35D0">
      <w:pPr>
        <w:spacing w:after="0"/>
        <w:jc w:val="both"/>
        <w:rPr>
          <w:rFonts w:ascii="Arial" w:hAnsi="Arial" w:cs="Arial"/>
          <w:sz w:val="24"/>
          <w:szCs w:val="24"/>
        </w:rPr>
      </w:pPr>
      <w:bookmarkStart w:id="1" w:name="Introduction"/>
      <w:r>
        <w:rPr>
          <w:rFonts w:ascii="Arial" w:hAnsi="Arial" w:cs="Arial"/>
          <w:b/>
          <w:sz w:val="24"/>
          <w:szCs w:val="24"/>
        </w:rPr>
        <w:lastRenderedPageBreak/>
        <w:t>SECTION 1: INTRODUCTION AND INSTRUCTIONS</w:t>
      </w:r>
    </w:p>
    <w:bookmarkEnd w:id="1"/>
    <w:p w:rsidR="000B35D0" w:rsidRDefault="000B35D0" w:rsidP="000B35D0">
      <w:pPr>
        <w:spacing w:after="0"/>
        <w:jc w:val="both"/>
        <w:rPr>
          <w:rFonts w:ascii="Arial" w:hAnsi="Arial" w:cs="Arial"/>
          <w:sz w:val="24"/>
          <w:szCs w:val="24"/>
        </w:rPr>
      </w:pPr>
    </w:p>
    <w:p w:rsidR="000B35D0" w:rsidRDefault="000B35D0" w:rsidP="000B35D0">
      <w:pPr>
        <w:spacing w:after="0"/>
        <w:ind w:left="720" w:hanging="720"/>
        <w:jc w:val="both"/>
        <w:rPr>
          <w:rFonts w:ascii="Arial" w:hAnsi="Arial" w:cs="Arial"/>
          <w:sz w:val="24"/>
          <w:szCs w:val="24"/>
        </w:rPr>
      </w:pPr>
      <w:r>
        <w:rPr>
          <w:rFonts w:ascii="Arial" w:hAnsi="Arial" w:cs="Arial"/>
          <w:sz w:val="24"/>
          <w:szCs w:val="24"/>
        </w:rPr>
        <w:t>1.1</w:t>
      </w:r>
      <w:r>
        <w:rPr>
          <w:rFonts w:ascii="Arial" w:hAnsi="Arial" w:cs="Arial"/>
          <w:sz w:val="24"/>
          <w:szCs w:val="24"/>
        </w:rPr>
        <w:tab/>
        <w:t>Please ensure that you have read and understood Documents 1, 2 and 3 before starting to complete this Document. If you have any questions, please follow the instructions detailed in Document 1 for submitting those questions (noting the deadline also detailed in Document 1).</w:t>
      </w:r>
    </w:p>
    <w:p w:rsidR="000B35D0" w:rsidRDefault="000B35D0" w:rsidP="000B35D0">
      <w:pPr>
        <w:spacing w:after="0"/>
        <w:ind w:left="720" w:hanging="720"/>
        <w:jc w:val="both"/>
        <w:rPr>
          <w:rFonts w:ascii="Arial" w:hAnsi="Arial" w:cs="Arial"/>
          <w:sz w:val="24"/>
          <w:szCs w:val="24"/>
        </w:rPr>
      </w:pPr>
    </w:p>
    <w:p w:rsidR="000B35D0" w:rsidRDefault="000B35D0" w:rsidP="000B35D0">
      <w:pPr>
        <w:spacing w:after="0"/>
        <w:ind w:left="720" w:hanging="720"/>
        <w:jc w:val="both"/>
        <w:rPr>
          <w:rFonts w:ascii="Arial" w:hAnsi="Arial" w:cs="Arial"/>
          <w:sz w:val="24"/>
          <w:szCs w:val="24"/>
        </w:rPr>
      </w:pPr>
      <w:r>
        <w:rPr>
          <w:rFonts w:ascii="Arial" w:hAnsi="Arial" w:cs="Arial"/>
          <w:sz w:val="24"/>
          <w:szCs w:val="24"/>
        </w:rPr>
        <w:t>1.2</w:t>
      </w:r>
      <w:r>
        <w:rPr>
          <w:rFonts w:ascii="Arial" w:hAnsi="Arial" w:cs="Arial"/>
          <w:sz w:val="24"/>
          <w:szCs w:val="24"/>
        </w:rPr>
        <w:tab/>
        <w:t xml:space="preserve">The deadline for </w:t>
      </w:r>
      <w:r w:rsidR="002700D0">
        <w:rPr>
          <w:rFonts w:ascii="Arial" w:hAnsi="Arial" w:cs="Arial"/>
          <w:sz w:val="24"/>
          <w:szCs w:val="24"/>
        </w:rPr>
        <w:t xml:space="preserve">Tender </w:t>
      </w:r>
      <w:r>
        <w:rPr>
          <w:rFonts w:ascii="Arial" w:hAnsi="Arial" w:cs="Arial"/>
          <w:sz w:val="24"/>
          <w:szCs w:val="24"/>
        </w:rPr>
        <w:t xml:space="preserve">submissions is </w:t>
      </w:r>
      <w:r w:rsidR="0026236E">
        <w:rPr>
          <w:rFonts w:ascii="Arial" w:hAnsi="Arial" w:cs="Arial"/>
          <w:sz w:val="24"/>
          <w:szCs w:val="24"/>
        </w:rPr>
        <w:t>as appears on the front of this document.</w:t>
      </w:r>
    </w:p>
    <w:p w:rsidR="000B35D0" w:rsidRDefault="000B35D0" w:rsidP="000B35D0">
      <w:pPr>
        <w:spacing w:after="0"/>
        <w:ind w:left="720" w:hanging="720"/>
        <w:jc w:val="both"/>
        <w:rPr>
          <w:rFonts w:ascii="Arial" w:hAnsi="Arial" w:cs="Arial"/>
          <w:sz w:val="24"/>
          <w:szCs w:val="24"/>
        </w:rPr>
      </w:pPr>
    </w:p>
    <w:p w:rsidR="000B35D0" w:rsidRDefault="000B35D0" w:rsidP="000B35D0">
      <w:pPr>
        <w:spacing w:after="0"/>
        <w:ind w:left="720" w:hanging="720"/>
        <w:jc w:val="both"/>
        <w:rPr>
          <w:rFonts w:ascii="Arial" w:hAnsi="Arial" w:cs="Arial"/>
          <w:sz w:val="24"/>
          <w:szCs w:val="24"/>
        </w:rPr>
      </w:pPr>
      <w:r>
        <w:rPr>
          <w:rFonts w:ascii="Arial" w:hAnsi="Arial" w:cs="Arial"/>
          <w:sz w:val="24"/>
          <w:szCs w:val="24"/>
        </w:rPr>
        <w:t>1.3</w:t>
      </w:r>
      <w:r>
        <w:rPr>
          <w:rFonts w:ascii="Arial" w:hAnsi="Arial" w:cs="Arial"/>
          <w:sz w:val="24"/>
          <w:szCs w:val="24"/>
        </w:rPr>
        <w:tab/>
        <w:t xml:space="preserve">Please ensure that you answer every Question within </w:t>
      </w:r>
      <w:hyperlink w:anchor="MethodStatement" w:history="1">
        <w:r w:rsidRPr="002E234F">
          <w:rPr>
            <w:rStyle w:val="Hyperlink"/>
            <w:rFonts w:ascii="Arial" w:hAnsi="Arial" w:cs="Arial"/>
            <w:sz w:val="24"/>
            <w:szCs w:val="24"/>
          </w:rPr>
          <w:t>Section 2</w:t>
        </w:r>
      </w:hyperlink>
      <w:r>
        <w:rPr>
          <w:rFonts w:ascii="Arial" w:hAnsi="Arial" w:cs="Arial"/>
          <w:sz w:val="24"/>
          <w:szCs w:val="24"/>
        </w:rPr>
        <w:t xml:space="preserve"> </w:t>
      </w:r>
      <w:r w:rsidR="000D00FB">
        <w:rPr>
          <w:rFonts w:ascii="Arial" w:hAnsi="Arial" w:cs="Arial"/>
          <w:sz w:val="24"/>
          <w:szCs w:val="24"/>
        </w:rPr>
        <w:t>as</w:t>
      </w:r>
      <w:r>
        <w:rPr>
          <w:rFonts w:ascii="Arial" w:hAnsi="Arial" w:cs="Arial"/>
          <w:sz w:val="24"/>
          <w:szCs w:val="24"/>
        </w:rPr>
        <w:t xml:space="preserve"> indicated, where applicable word limits have been provided. If you wish to enclose additional information to support a response to one </w:t>
      </w:r>
      <w:r w:rsidR="000D00FB">
        <w:rPr>
          <w:rFonts w:ascii="Arial" w:hAnsi="Arial" w:cs="Arial"/>
          <w:sz w:val="24"/>
          <w:szCs w:val="24"/>
        </w:rPr>
        <w:t xml:space="preserve">or more </w:t>
      </w:r>
      <w:r>
        <w:rPr>
          <w:rFonts w:ascii="Arial" w:hAnsi="Arial" w:cs="Arial"/>
          <w:sz w:val="24"/>
          <w:szCs w:val="24"/>
        </w:rPr>
        <w:t xml:space="preserve">of the questions, please ensure that it is directly relevant and that it is marked with the relevant question number. </w:t>
      </w:r>
      <w:r w:rsidR="000D00FB">
        <w:rPr>
          <w:rFonts w:ascii="Arial" w:hAnsi="Arial" w:cs="Arial"/>
          <w:sz w:val="24"/>
          <w:szCs w:val="24"/>
        </w:rPr>
        <w:t xml:space="preserve">Additional information which is not marked with a question number and which is not directly relevant will not be used to </w:t>
      </w:r>
      <w:r w:rsidR="002700D0">
        <w:rPr>
          <w:rFonts w:ascii="Arial" w:hAnsi="Arial" w:cs="Arial"/>
          <w:sz w:val="24"/>
          <w:szCs w:val="24"/>
        </w:rPr>
        <w:t>support the evaluation of</w:t>
      </w:r>
      <w:r w:rsidR="000D00FB">
        <w:rPr>
          <w:rFonts w:ascii="Arial" w:hAnsi="Arial" w:cs="Arial"/>
          <w:sz w:val="24"/>
          <w:szCs w:val="24"/>
        </w:rPr>
        <w:t xml:space="preserve"> the questions. </w:t>
      </w:r>
    </w:p>
    <w:p w:rsidR="000D00FB" w:rsidRDefault="000D00FB" w:rsidP="000B35D0">
      <w:pPr>
        <w:spacing w:after="0"/>
        <w:ind w:left="720" w:hanging="720"/>
        <w:jc w:val="both"/>
        <w:rPr>
          <w:rFonts w:ascii="Arial" w:hAnsi="Arial" w:cs="Arial"/>
          <w:sz w:val="24"/>
          <w:szCs w:val="24"/>
        </w:rPr>
      </w:pPr>
    </w:p>
    <w:p w:rsidR="000D00FB" w:rsidRDefault="000D00FB" w:rsidP="000B35D0">
      <w:pPr>
        <w:spacing w:after="0"/>
        <w:ind w:left="720" w:hanging="720"/>
        <w:jc w:val="both"/>
        <w:rPr>
          <w:rFonts w:ascii="Arial" w:hAnsi="Arial" w:cs="Arial"/>
          <w:sz w:val="24"/>
          <w:szCs w:val="24"/>
        </w:rPr>
      </w:pPr>
      <w:r>
        <w:rPr>
          <w:rFonts w:ascii="Arial" w:hAnsi="Arial" w:cs="Arial"/>
          <w:sz w:val="24"/>
          <w:szCs w:val="24"/>
        </w:rPr>
        <w:t>1.4</w:t>
      </w:r>
      <w:r>
        <w:rPr>
          <w:rFonts w:ascii="Arial" w:hAnsi="Arial" w:cs="Arial"/>
          <w:sz w:val="24"/>
          <w:szCs w:val="24"/>
        </w:rPr>
        <w:tab/>
      </w:r>
      <w:r w:rsidR="008868B4">
        <w:rPr>
          <w:rFonts w:ascii="Arial" w:hAnsi="Arial" w:cs="Arial"/>
          <w:sz w:val="24"/>
          <w:szCs w:val="24"/>
        </w:rPr>
        <w:t xml:space="preserve">Please ensure that you provide all the information requested in </w:t>
      </w:r>
      <w:hyperlink w:anchor="PricingSchedule" w:history="1">
        <w:r w:rsidR="008868B4" w:rsidRPr="000A679E">
          <w:rPr>
            <w:rStyle w:val="Hyperlink"/>
            <w:rFonts w:ascii="Arial" w:hAnsi="Arial" w:cs="Arial"/>
            <w:sz w:val="24"/>
            <w:szCs w:val="24"/>
          </w:rPr>
          <w:t>Section 3</w:t>
        </w:r>
      </w:hyperlink>
      <w:r w:rsidR="008868B4">
        <w:rPr>
          <w:rFonts w:ascii="Arial" w:hAnsi="Arial" w:cs="Arial"/>
          <w:sz w:val="24"/>
          <w:szCs w:val="24"/>
        </w:rPr>
        <w:t xml:space="preserve"> in the format requested to allow for a fair </w:t>
      </w:r>
      <w:r w:rsidR="002700D0">
        <w:rPr>
          <w:rFonts w:ascii="Arial" w:hAnsi="Arial" w:cs="Arial"/>
          <w:sz w:val="24"/>
          <w:szCs w:val="24"/>
        </w:rPr>
        <w:t xml:space="preserve">and equitable </w:t>
      </w:r>
      <w:r w:rsidR="008868B4">
        <w:rPr>
          <w:rFonts w:ascii="Arial" w:hAnsi="Arial" w:cs="Arial"/>
          <w:sz w:val="24"/>
          <w:szCs w:val="24"/>
        </w:rPr>
        <w:t xml:space="preserve">evaluation of all Bids. </w:t>
      </w:r>
    </w:p>
    <w:p w:rsidR="000B35D0" w:rsidRDefault="000B35D0" w:rsidP="000B35D0">
      <w:pPr>
        <w:spacing w:after="0"/>
        <w:ind w:left="720" w:hanging="720"/>
        <w:jc w:val="both"/>
        <w:rPr>
          <w:rFonts w:ascii="Arial" w:hAnsi="Arial" w:cs="Arial"/>
          <w:sz w:val="24"/>
          <w:szCs w:val="24"/>
        </w:rPr>
      </w:pPr>
    </w:p>
    <w:p w:rsidR="000B35D0" w:rsidRDefault="008868B4" w:rsidP="000B35D0">
      <w:pPr>
        <w:spacing w:after="0"/>
        <w:ind w:left="720" w:hanging="720"/>
        <w:jc w:val="both"/>
        <w:rPr>
          <w:rFonts w:ascii="Arial" w:hAnsi="Arial" w:cs="Arial"/>
          <w:sz w:val="24"/>
          <w:szCs w:val="24"/>
        </w:rPr>
      </w:pPr>
      <w:r>
        <w:rPr>
          <w:rFonts w:ascii="Arial" w:hAnsi="Arial" w:cs="Arial"/>
          <w:sz w:val="24"/>
          <w:szCs w:val="24"/>
        </w:rPr>
        <w:t>1.5</w:t>
      </w:r>
      <w:r>
        <w:rPr>
          <w:rFonts w:ascii="Arial" w:hAnsi="Arial" w:cs="Arial"/>
          <w:sz w:val="24"/>
          <w:szCs w:val="24"/>
        </w:rPr>
        <w:tab/>
      </w:r>
      <w:hyperlink w:anchor="FormofTenderCertificate" w:history="1">
        <w:r w:rsidR="00E601B3" w:rsidRPr="00E601B3">
          <w:rPr>
            <w:rStyle w:val="Hyperlink"/>
            <w:rFonts w:ascii="Arial" w:hAnsi="Arial" w:cs="Arial"/>
            <w:sz w:val="24"/>
            <w:szCs w:val="24"/>
          </w:rPr>
          <w:t>Section 4</w:t>
        </w:r>
      </w:hyperlink>
      <w:r w:rsidR="00DD0C20">
        <w:rPr>
          <w:rFonts w:ascii="Arial" w:hAnsi="Arial" w:cs="Arial"/>
          <w:sz w:val="24"/>
          <w:szCs w:val="24"/>
        </w:rPr>
        <w:t>,</w:t>
      </w:r>
      <w:r>
        <w:rPr>
          <w:rFonts w:ascii="Arial" w:hAnsi="Arial" w:cs="Arial"/>
          <w:sz w:val="24"/>
          <w:szCs w:val="24"/>
        </w:rPr>
        <w:t xml:space="preserve"> </w:t>
      </w:r>
      <w:hyperlink w:anchor="CollusiveTenderingCertificate" w:history="1">
        <w:r w:rsidR="00E601B3" w:rsidRPr="00E601B3">
          <w:rPr>
            <w:rStyle w:val="Hyperlink"/>
            <w:rFonts w:ascii="Arial" w:hAnsi="Arial" w:cs="Arial"/>
            <w:sz w:val="24"/>
            <w:szCs w:val="24"/>
          </w:rPr>
          <w:t>Section 5</w:t>
        </w:r>
      </w:hyperlink>
      <w:r w:rsidR="00E601B3">
        <w:rPr>
          <w:rFonts w:ascii="Arial" w:hAnsi="Arial" w:cs="Arial"/>
          <w:sz w:val="24"/>
          <w:szCs w:val="24"/>
        </w:rPr>
        <w:t xml:space="preserve"> </w:t>
      </w:r>
      <w:r w:rsidR="00DD0C20">
        <w:rPr>
          <w:rFonts w:ascii="Arial" w:hAnsi="Arial" w:cs="Arial"/>
          <w:sz w:val="24"/>
          <w:szCs w:val="24"/>
        </w:rPr>
        <w:t xml:space="preserve">and </w:t>
      </w:r>
      <w:hyperlink w:anchor="ConfidentialandCommerciallySensitiveInfo" w:history="1">
        <w:r w:rsidR="00DD0C20" w:rsidRPr="00DD0C20">
          <w:rPr>
            <w:rStyle w:val="Hyperlink"/>
            <w:rFonts w:ascii="Arial" w:hAnsi="Arial" w:cs="Arial"/>
            <w:sz w:val="24"/>
            <w:szCs w:val="24"/>
          </w:rPr>
          <w:t>Section 6</w:t>
        </w:r>
      </w:hyperlink>
      <w:r w:rsidR="00DD0C20">
        <w:rPr>
          <w:rFonts w:ascii="Arial" w:hAnsi="Arial" w:cs="Arial"/>
          <w:sz w:val="24"/>
          <w:szCs w:val="24"/>
        </w:rPr>
        <w:t xml:space="preserve"> </w:t>
      </w:r>
      <w:r>
        <w:rPr>
          <w:rFonts w:ascii="Arial" w:hAnsi="Arial" w:cs="Arial"/>
          <w:sz w:val="24"/>
          <w:szCs w:val="24"/>
        </w:rPr>
        <w:t>require completion by a nominated individual within</w:t>
      </w:r>
      <w:r w:rsidR="002700D0">
        <w:rPr>
          <w:rFonts w:ascii="Arial" w:hAnsi="Arial" w:cs="Arial"/>
          <w:sz w:val="24"/>
          <w:szCs w:val="24"/>
        </w:rPr>
        <w:t xml:space="preserve"> your organisation with the relevant authority. </w:t>
      </w:r>
    </w:p>
    <w:p w:rsidR="000B35D0" w:rsidRDefault="000B35D0" w:rsidP="000B35D0">
      <w:pPr>
        <w:spacing w:after="0"/>
        <w:ind w:left="720" w:hanging="720"/>
        <w:jc w:val="both"/>
        <w:rPr>
          <w:rFonts w:ascii="Arial" w:hAnsi="Arial" w:cs="Arial"/>
          <w:sz w:val="24"/>
          <w:szCs w:val="24"/>
        </w:rPr>
      </w:pPr>
    </w:p>
    <w:p w:rsidR="000B35D0" w:rsidRDefault="002700D0" w:rsidP="000B35D0">
      <w:pPr>
        <w:spacing w:after="0"/>
        <w:ind w:left="720" w:hanging="720"/>
        <w:jc w:val="both"/>
        <w:rPr>
          <w:rFonts w:ascii="Arial" w:hAnsi="Arial" w:cs="Arial"/>
          <w:sz w:val="24"/>
          <w:szCs w:val="24"/>
        </w:rPr>
      </w:pPr>
      <w:r>
        <w:rPr>
          <w:rFonts w:ascii="Arial" w:hAnsi="Arial" w:cs="Arial"/>
          <w:sz w:val="24"/>
          <w:szCs w:val="24"/>
        </w:rPr>
        <w:t>1.6</w:t>
      </w:r>
      <w:r>
        <w:rPr>
          <w:rFonts w:ascii="Arial" w:hAnsi="Arial" w:cs="Arial"/>
          <w:sz w:val="24"/>
          <w:szCs w:val="24"/>
        </w:rPr>
        <w:tab/>
      </w:r>
      <w:r w:rsidR="000B35D0">
        <w:rPr>
          <w:rFonts w:ascii="Arial" w:hAnsi="Arial" w:cs="Arial"/>
          <w:sz w:val="24"/>
          <w:szCs w:val="24"/>
        </w:rPr>
        <w:t xml:space="preserve">A Return Label has been attached at the end of this Document </w:t>
      </w:r>
      <w:r w:rsidR="0066577D">
        <w:rPr>
          <w:rFonts w:ascii="Arial" w:hAnsi="Arial" w:cs="Arial"/>
          <w:sz w:val="24"/>
          <w:szCs w:val="24"/>
        </w:rPr>
        <w:t>(</w:t>
      </w:r>
      <w:hyperlink w:anchor="ReturnLabel" w:history="1">
        <w:r w:rsidR="0066577D" w:rsidRPr="0066577D">
          <w:rPr>
            <w:rStyle w:val="Hyperlink"/>
            <w:rFonts w:ascii="Arial" w:hAnsi="Arial" w:cs="Arial"/>
            <w:sz w:val="24"/>
            <w:szCs w:val="24"/>
          </w:rPr>
          <w:t>Section 7</w:t>
        </w:r>
      </w:hyperlink>
      <w:r w:rsidR="0066577D">
        <w:rPr>
          <w:rFonts w:ascii="Arial" w:hAnsi="Arial" w:cs="Arial"/>
          <w:sz w:val="24"/>
          <w:szCs w:val="24"/>
        </w:rPr>
        <w:t xml:space="preserve">) </w:t>
      </w:r>
      <w:r w:rsidR="000B35D0">
        <w:rPr>
          <w:rFonts w:ascii="Arial" w:hAnsi="Arial" w:cs="Arial"/>
          <w:sz w:val="24"/>
          <w:szCs w:val="24"/>
        </w:rPr>
        <w:t xml:space="preserve">for your </w:t>
      </w:r>
      <w:r>
        <w:rPr>
          <w:rFonts w:ascii="Arial" w:hAnsi="Arial" w:cs="Arial"/>
          <w:sz w:val="24"/>
          <w:szCs w:val="24"/>
        </w:rPr>
        <w:t>use</w:t>
      </w:r>
      <w:r w:rsidR="00EA48AB">
        <w:rPr>
          <w:rFonts w:ascii="Arial" w:hAnsi="Arial" w:cs="Arial"/>
          <w:sz w:val="24"/>
          <w:szCs w:val="24"/>
        </w:rPr>
        <w:t>. P</w:t>
      </w:r>
      <w:r w:rsidR="000B35D0">
        <w:rPr>
          <w:rFonts w:ascii="Arial" w:hAnsi="Arial" w:cs="Arial"/>
          <w:sz w:val="24"/>
          <w:szCs w:val="24"/>
        </w:rPr>
        <w:t xml:space="preserve">lease ensure that the envelope/packaging in which you return this Document bears no identifying marks of your organisation. </w:t>
      </w:r>
    </w:p>
    <w:p w:rsidR="002700D0" w:rsidRDefault="002700D0" w:rsidP="000B35D0">
      <w:pPr>
        <w:spacing w:after="0"/>
        <w:ind w:left="720" w:hanging="720"/>
        <w:jc w:val="both"/>
        <w:rPr>
          <w:rFonts w:ascii="Arial" w:hAnsi="Arial" w:cs="Arial"/>
          <w:sz w:val="24"/>
          <w:szCs w:val="24"/>
        </w:rPr>
      </w:pPr>
    </w:p>
    <w:p w:rsidR="002457A7" w:rsidRDefault="002457A7" w:rsidP="000B35D0">
      <w:pPr>
        <w:spacing w:after="0"/>
        <w:ind w:left="720" w:hanging="720"/>
        <w:jc w:val="both"/>
        <w:rPr>
          <w:rFonts w:ascii="Arial" w:hAnsi="Arial" w:cs="Arial"/>
          <w:sz w:val="24"/>
          <w:szCs w:val="24"/>
        </w:rPr>
      </w:pPr>
    </w:p>
    <w:p w:rsidR="002457A7" w:rsidRDefault="00E87502" w:rsidP="002457A7">
      <w:pPr>
        <w:spacing w:after="0"/>
        <w:ind w:left="720" w:hanging="720"/>
        <w:jc w:val="right"/>
        <w:rPr>
          <w:rFonts w:ascii="Arial" w:hAnsi="Arial" w:cs="Arial"/>
          <w:sz w:val="24"/>
          <w:szCs w:val="24"/>
        </w:rPr>
      </w:pPr>
      <w:hyperlink w:anchor="Contents" w:history="1">
        <w:r w:rsidR="002457A7" w:rsidRPr="002700D0">
          <w:rPr>
            <w:rStyle w:val="Hyperlink"/>
            <w:rFonts w:ascii="Arial" w:hAnsi="Arial" w:cs="Arial"/>
            <w:sz w:val="24"/>
            <w:szCs w:val="24"/>
          </w:rPr>
          <w:t>Back to Contents</w:t>
        </w:r>
      </w:hyperlink>
    </w:p>
    <w:p w:rsidR="002457A7" w:rsidRDefault="002457A7">
      <w:pPr>
        <w:rPr>
          <w:rFonts w:ascii="Arial" w:hAnsi="Arial" w:cs="Arial"/>
          <w:sz w:val="24"/>
          <w:szCs w:val="24"/>
        </w:rPr>
      </w:pPr>
      <w:r>
        <w:rPr>
          <w:rFonts w:ascii="Arial" w:hAnsi="Arial" w:cs="Arial"/>
          <w:sz w:val="24"/>
          <w:szCs w:val="24"/>
        </w:rPr>
        <w:br w:type="page"/>
      </w:r>
    </w:p>
    <w:p w:rsidR="002700D0" w:rsidRDefault="002700D0" w:rsidP="002700D0">
      <w:pPr>
        <w:spacing w:after="0"/>
        <w:ind w:left="720" w:hanging="720"/>
        <w:rPr>
          <w:rFonts w:ascii="Arial" w:hAnsi="Arial" w:cs="Arial"/>
          <w:sz w:val="24"/>
          <w:szCs w:val="24"/>
        </w:rPr>
      </w:pPr>
      <w:bookmarkStart w:id="2" w:name="MethodStatement"/>
      <w:r>
        <w:rPr>
          <w:rFonts w:ascii="Arial" w:hAnsi="Arial" w:cs="Arial"/>
          <w:b/>
          <w:sz w:val="24"/>
          <w:szCs w:val="24"/>
        </w:rPr>
        <w:lastRenderedPageBreak/>
        <w:t>SECTION 2: METHOD STATEMENT</w:t>
      </w:r>
      <w:r w:rsidR="0026236E">
        <w:rPr>
          <w:rFonts w:ascii="Arial" w:hAnsi="Arial" w:cs="Arial"/>
          <w:b/>
          <w:sz w:val="24"/>
          <w:szCs w:val="24"/>
        </w:rPr>
        <w:t xml:space="preserve"> / EVALUATION QUESTIONS</w:t>
      </w:r>
    </w:p>
    <w:p w:rsidR="002457A7" w:rsidRPr="002457A7" w:rsidRDefault="002457A7" w:rsidP="002457A7">
      <w:pPr>
        <w:spacing w:after="0"/>
        <w:ind w:left="720" w:hanging="720"/>
        <w:jc w:val="both"/>
        <w:rPr>
          <w:rFonts w:ascii="Arial" w:hAnsi="Arial" w:cs="Arial"/>
        </w:rPr>
      </w:pPr>
      <w:bookmarkStart w:id="3" w:name="PricingSchedule"/>
      <w:bookmarkEnd w:id="2"/>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3"/>
        <w:gridCol w:w="1843"/>
      </w:tblGrid>
      <w:tr w:rsidR="002457A7" w:rsidRPr="002457A7" w:rsidTr="002457A7">
        <w:tc>
          <w:tcPr>
            <w:tcW w:w="6853" w:type="dxa"/>
            <w:vAlign w:val="center"/>
          </w:tcPr>
          <w:p w:rsidR="002457A7" w:rsidRPr="002457A7" w:rsidRDefault="002457A7" w:rsidP="002457A7">
            <w:pPr>
              <w:spacing w:after="120" w:line="240" w:lineRule="auto"/>
              <w:rPr>
                <w:rFonts w:ascii="Arial" w:hAnsi="Arial"/>
                <w:b/>
              </w:rPr>
            </w:pPr>
            <w:r w:rsidRPr="002457A7">
              <w:rPr>
                <w:rFonts w:ascii="Arial" w:hAnsi="Arial"/>
                <w:b/>
              </w:rPr>
              <w:t>Quality Method Statements/ Evaluation questions</w:t>
            </w:r>
          </w:p>
        </w:tc>
        <w:tc>
          <w:tcPr>
            <w:tcW w:w="1843" w:type="dxa"/>
          </w:tcPr>
          <w:p w:rsidR="002457A7" w:rsidRPr="002457A7" w:rsidRDefault="002457A7" w:rsidP="002457A7">
            <w:pPr>
              <w:spacing w:after="120" w:line="240" w:lineRule="auto"/>
              <w:rPr>
                <w:rFonts w:ascii="Arial" w:hAnsi="Arial"/>
                <w:b/>
              </w:rPr>
            </w:pPr>
            <w:r w:rsidRPr="002457A7">
              <w:rPr>
                <w:rFonts w:ascii="Arial" w:hAnsi="Arial"/>
                <w:b/>
              </w:rPr>
              <w:t xml:space="preserve">% </w:t>
            </w:r>
            <w:r>
              <w:rPr>
                <w:rFonts w:ascii="Arial" w:hAnsi="Arial"/>
                <w:b/>
              </w:rPr>
              <w:t>W</w:t>
            </w:r>
            <w:r w:rsidRPr="002457A7">
              <w:rPr>
                <w:rFonts w:ascii="Arial" w:hAnsi="Arial"/>
                <w:b/>
              </w:rPr>
              <w:t>eighting</w:t>
            </w:r>
          </w:p>
        </w:tc>
      </w:tr>
      <w:tr w:rsidR="002457A7" w:rsidRPr="002457A7" w:rsidTr="002457A7">
        <w:tc>
          <w:tcPr>
            <w:tcW w:w="6853" w:type="dxa"/>
            <w:vAlign w:val="center"/>
          </w:tcPr>
          <w:p w:rsidR="002457A7" w:rsidRPr="002457A7" w:rsidRDefault="002457A7" w:rsidP="002457A7">
            <w:pPr>
              <w:spacing w:after="120" w:line="240" w:lineRule="auto"/>
              <w:rPr>
                <w:rFonts w:ascii="Arial" w:hAnsi="Arial"/>
                <w:b/>
              </w:rPr>
            </w:pPr>
            <w:r w:rsidRPr="002457A7">
              <w:rPr>
                <w:rFonts w:ascii="Arial" w:hAnsi="Arial" w:cs="Arial"/>
                <w:b/>
              </w:rPr>
              <w:t>1. Contract preparation and workforce assigned to the contact</w:t>
            </w:r>
          </w:p>
        </w:tc>
        <w:tc>
          <w:tcPr>
            <w:tcW w:w="1843" w:type="dxa"/>
            <w:vAlign w:val="center"/>
          </w:tcPr>
          <w:p w:rsidR="002457A7" w:rsidRPr="002457A7" w:rsidRDefault="002457A7" w:rsidP="002457A7">
            <w:pPr>
              <w:spacing w:after="120" w:line="240" w:lineRule="auto"/>
              <w:rPr>
                <w:rFonts w:ascii="Arial" w:hAnsi="Arial"/>
              </w:rPr>
            </w:pPr>
            <w:r w:rsidRPr="002457A7">
              <w:rPr>
                <w:rFonts w:ascii="Arial" w:hAnsi="Arial"/>
              </w:rPr>
              <w:t xml:space="preserve">  7.5%</w:t>
            </w:r>
          </w:p>
        </w:tc>
      </w:tr>
      <w:tr w:rsidR="002457A7" w:rsidRPr="002457A7" w:rsidTr="002457A7">
        <w:tc>
          <w:tcPr>
            <w:tcW w:w="6853" w:type="dxa"/>
            <w:vAlign w:val="center"/>
          </w:tcPr>
          <w:p w:rsidR="002457A7" w:rsidRPr="002457A7" w:rsidRDefault="002457A7" w:rsidP="002457A7">
            <w:pPr>
              <w:spacing w:after="120" w:line="240" w:lineRule="auto"/>
              <w:rPr>
                <w:rFonts w:ascii="Arial" w:hAnsi="Arial"/>
                <w:b/>
              </w:rPr>
            </w:pPr>
            <w:r w:rsidRPr="002457A7">
              <w:rPr>
                <w:rFonts w:ascii="Arial" w:hAnsi="Arial" w:cs="Arial"/>
                <w:b/>
              </w:rPr>
              <w:t>2. Work programme</w:t>
            </w:r>
          </w:p>
        </w:tc>
        <w:tc>
          <w:tcPr>
            <w:tcW w:w="1843" w:type="dxa"/>
            <w:vAlign w:val="center"/>
          </w:tcPr>
          <w:p w:rsidR="002457A7" w:rsidRPr="002457A7" w:rsidRDefault="002457A7" w:rsidP="002457A7">
            <w:pPr>
              <w:spacing w:after="120" w:line="240" w:lineRule="auto"/>
              <w:rPr>
                <w:rFonts w:ascii="Arial" w:hAnsi="Arial"/>
              </w:rPr>
            </w:pPr>
            <w:r w:rsidRPr="002457A7">
              <w:rPr>
                <w:rFonts w:ascii="Arial" w:hAnsi="Arial"/>
              </w:rPr>
              <w:t xml:space="preserve">  5%</w:t>
            </w:r>
          </w:p>
        </w:tc>
      </w:tr>
      <w:tr w:rsidR="002457A7" w:rsidRPr="002457A7" w:rsidTr="002457A7">
        <w:tc>
          <w:tcPr>
            <w:tcW w:w="6853" w:type="dxa"/>
            <w:vAlign w:val="center"/>
          </w:tcPr>
          <w:p w:rsidR="002457A7" w:rsidRPr="002457A7" w:rsidRDefault="002457A7" w:rsidP="002457A7">
            <w:pPr>
              <w:spacing w:after="120" w:line="240" w:lineRule="auto"/>
              <w:rPr>
                <w:rFonts w:ascii="Arial" w:hAnsi="Arial"/>
                <w:b/>
              </w:rPr>
            </w:pPr>
            <w:r w:rsidRPr="002457A7">
              <w:rPr>
                <w:rFonts w:ascii="Arial" w:hAnsi="Arial" w:cs="Arial"/>
                <w:b/>
              </w:rPr>
              <w:t>3.</w:t>
            </w:r>
            <w:r w:rsidRPr="002457A7">
              <w:rPr>
                <w:rFonts w:ascii="Arial" w:hAnsi="Arial" w:cs="Arial"/>
              </w:rPr>
              <w:t xml:space="preserve"> </w:t>
            </w:r>
            <w:r w:rsidRPr="002457A7">
              <w:rPr>
                <w:rFonts w:ascii="Arial" w:hAnsi="Arial" w:cs="Arial"/>
                <w:b/>
              </w:rPr>
              <w:t>Vulnerable Residents</w:t>
            </w:r>
          </w:p>
        </w:tc>
        <w:tc>
          <w:tcPr>
            <w:tcW w:w="1843" w:type="dxa"/>
            <w:vAlign w:val="center"/>
          </w:tcPr>
          <w:p w:rsidR="002457A7" w:rsidRPr="002457A7" w:rsidRDefault="002457A7" w:rsidP="002457A7">
            <w:pPr>
              <w:spacing w:after="120" w:line="240" w:lineRule="auto"/>
              <w:rPr>
                <w:rFonts w:ascii="Arial" w:hAnsi="Arial"/>
              </w:rPr>
            </w:pPr>
            <w:r w:rsidRPr="002457A7">
              <w:rPr>
                <w:rFonts w:ascii="Arial" w:hAnsi="Arial"/>
              </w:rPr>
              <w:t xml:space="preserve">  7.5%</w:t>
            </w:r>
          </w:p>
        </w:tc>
      </w:tr>
      <w:tr w:rsidR="002457A7" w:rsidRPr="002457A7" w:rsidTr="002457A7">
        <w:tc>
          <w:tcPr>
            <w:tcW w:w="6853" w:type="dxa"/>
            <w:vAlign w:val="center"/>
          </w:tcPr>
          <w:p w:rsidR="002457A7" w:rsidRPr="002457A7" w:rsidRDefault="002457A7" w:rsidP="002457A7">
            <w:pPr>
              <w:spacing w:after="120" w:line="240" w:lineRule="auto"/>
              <w:rPr>
                <w:rFonts w:ascii="Arial" w:hAnsi="Arial"/>
                <w:b/>
              </w:rPr>
            </w:pPr>
            <w:r w:rsidRPr="002457A7">
              <w:rPr>
                <w:rFonts w:ascii="Arial" w:hAnsi="Arial" w:cs="Arial"/>
                <w:b/>
              </w:rPr>
              <w:t>4</w:t>
            </w:r>
            <w:r w:rsidRPr="002457A7">
              <w:rPr>
                <w:rFonts w:ascii="Arial" w:hAnsi="Arial" w:cs="Arial"/>
              </w:rPr>
              <w:t xml:space="preserve">. </w:t>
            </w:r>
            <w:r w:rsidRPr="002457A7">
              <w:rPr>
                <w:rFonts w:ascii="Arial" w:hAnsi="Arial" w:cs="Arial"/>
                <w:b/>
              </w:rPr>
              <w:t>Social value</w:t>
            </w:r>
          </w:p>
        </w:tc>
        <w:tc>
          <w:tcPr>
            <w:tcW w:w="1843" w:type="dxa"/>
            <w:vAlign w:val="center"/>
          </w:tcPr>
          <w:p w:rsidR="002457A7" w:rsidRPr="002457A7" w:rsidRDefault="002457A7" w:rsidP="002457A7">
            <w:pPr>
              <w:spacing w:after="120" w:line="240" w:lineRule="auto"/>
              <w:rPr>
                <w:rFonts w:ascii="Arial" w:hAnsi="Arial"/>
              </w:rPr>
            </w:pPr>
            <w:r w:rsidRPr="002457A7">
              <w:rPr>
                <w:rFonts w:ascii="Arial" w:hAnsi="Arial"/>
              </w:rPr>
              <w:t xml:space="preserve">  5%</w:t>
            </w:r>
          </w:p>
        </w:tc>
      </w:tr>
      <w:tr w:rsidR="002457A7" w:rsidRPr="002457A7" w:rsidTr="002457A7">
        <w:tc>
          <w:tcPr>
            <w:tcW w:w="6853" w:type="dxa"/>
            <w:vAlign w:val="center"/>
          </w:tcPr>
          <w:p w:rsidR="002457A7" w:rsidRPr="002457A7" w:rsidRDefault="002457A7" w:rsidP="002457A7">
            <w:pPr>
              <w:spacing w:after="120" w:line="240" w:lineRule="auto"/>
              <w:rPr>
                <w:rFonts w:ascii="Arial" w:hAnsi="Arial"/>
                <w:b/>
              </w:rPr>
            </w:pPr>
            <w:r w:rsidRPr="002457A7">
              <w:rPr>
                <w:rFonts w:ascii="Arial" w:hAnsi="Arial" w:cs="Arial"/>
                <w:b/>
                <w:i/>
              </w:rPr>
              <w:t>5.</w:t>
            </w:r>
            <w:r w:rsidRPr="002457A7">
              <w:rPr>
                <w:rFonts w:ascii="Arial" w:hAnsi="Arial" w:cs="Arial"/>
                <w:i/>
              </w:rPr>
              <w:t xml:space="preserve"> </w:t>
            </w:r>
            <w:r w:rsidRPr="002457A7">
              <w:rPr>
                <w:rFonts w:ascii="Arial" w:hAnsi="Arial" w:cs="Arial"/>
                <w:b/>
              </w:rPr>
              <w:t>Health and safety</w:t>
            </w:r>
          </w:p>
        </w:tc>
        <w:tc>
          <w:tcPr>
            <w:tcW w:w="1843" w:type="dxa"/>
            <w:vAlign w:val="center"/>
          </w:tcPr>
          <w:p w:rsidR="002457A7" w:rsidRPr="002457A7" w:rsidRDefault="002457A7" w:rsidP="002457A7">
            <w:pPr>
              <w:spacing w:after="120" w:line="240" w:lineRule="auto"/>
              <w:rPr>
                <w:rFonts w:ascii="Arial" w:hAnsi="Arial"/>
              </w:rPr>
            </w:pPr>
            <w:r w:rsidRPr="002457A7">
              <w:rPr>
                <w:rFonts w:ascii="Arial" w:hAnsi="Arial"/>
              </w:rPr>
              <w:t xml:space="preserve">  7.5</w:t>
            </w:r>
          </w:p>
        </w:tc>
      </w:tr>
      <w:tr w:rsidR="002457A7" w:rsidRPr="002457A7" w:rsidTr="002457A7">
        <w:tc>
          <w:tcPr>
            <w:tcW w:w="6853" w:type="dxa"/>
            <w:vAlign w:val="center"/>
          </w:tcPr>
          <w:p w:rsidR="002457A7" w:rsidRPr="002457A7" w:rsidRDefault="002457A7" w:rsidP="002457A7">
            <w:pPr>
              <w:spacing w:after="120" w:line="240" w:lineRule="auto"/>
              <w:rPr>
                <w:rFonts w:ascii="Arial" w:hAnsi="Arial"/>
                <w:b/>
              </w:rPr>
            </w:pPr>
            <w:r w:rsidRPr="002457A7">
              <w:rPr>
                <w:rFonts w:ascii="Arial" w:hAnsi="Arial" w:cs="Arial"/>
                <w:b/>
              </w:rPr>
              <w:t>6</w:t>
            </w:r>
            <w:r w:rsidRPr="002457A7">
              <w:rPr>
                <w:rFonts w:ascii="Arial" w:hAnsi="Arial" w:cs="Arial"/>
                <w:b/>
                <w:i/>
              </w:rPr>
              <w:t xml:space="preserve">. </w:t>
            </w:r>
            <w:r w:rsidRPr="002457A7">
              <w:rPr>
                <w:rFonts w:ascii="Arial" w:hAnsi="Arial" w:cs="Arial"/>
                <w:b/>
              </w:rPr>
              <w:t>Safe disposal of waste</w:t>
            </w:r>
          </w:p>
        </w:tc>
        <w:tc>
          <w:tcPr>
            <w:tcW w:w="1843" w:type="dxa"/>
            <w:vAlign w:val="center"/>
          </w:tcPr>
          <w:p w:rsidR="002457A7" w:rsidRPr="002457A7" w:rsidRDefault="002457A7" w:rsidP="002457A7">
            <w:pPr>
              <w:spacing w:after="120" w:line="240" w:lineRule="auto"/>
              <w:rPr>
                <w:rFonts w:ascii="Arial" w:hAnsi="Arial"/>
              </w:rPr>
            </w:pPr>
            <w:r w:rsidRPr="002457A7">
              <w:rPr>
                <w:rFonts w:ascii="Arial" w:hAnsi="Arial"/>
              </w:rPr>
              <w:t xml:space="preserve">  5%</w:t>
            </w:r>
          </w:p>
        </w:tc>
      </w:tr>
      <w:tr w:rsidR="002457A7" w:rsidRPr="002457A7" w:rsidTr="002457A7">
        <w:tc>
          <w:tcPr>
            <w:tcW w:w="6853" w:type="dxa"/>
            <w:vAlign w:val="center"/>
          </w:tcPr>
          <w:p w:rsidR="002457A7" w:rsidRPr="002457A7" w:rsidRDefault="002457A7" w:rsidP="002457A7">
            <w:pPr>
              <w:spacing w:after="120" w:line="240" w:lineRule="auto"/>
              <w:rPr>
                <w:rFonts w:ascii="Arial" w:hAnsi="Arial"/>
                <w:b/>
              </w:rPr>
            </w:pPr>
            <w:r w:rsidRPr="002457A7">
              <w:rPr>
                <w:rFonts w:ascii="Arial" w:hAnsi="Arial" w:cs="Arial"/>
                <w:b/>
                <w:i/>
              </w:rPr>
              <w:t xml:space="preserve">7. </w:t>
            </w:r>
            <w:r w:rsidRPr="002457A7">
              <w:rPr>
                <w:rFonts w:ascii="Arial" w:hAnsi="Arial" w:cs="Arial"/>
                <w:b/>
              </w:rPr>
              <w:t>Quality control procedures</w:t>
            </w:r>
          </w:p>
        </w:tc>
        <w:tc>
          <w:tcPr>
            <w:tcW w:w="1843" w:type="dxa"/>
            <w:vAlign w:val="center"/>
          </w:tcPr>
          <w:p w:rsidR="002457A7" w:rsidRPr="002457A7" w:rsidRDefault="002457A7" w:rsidP="002457A7">
            <w:pPr>
              <w:spacing w:after="120" w:line="240" w:lineRule="auto"/>
              <w:rPr>
                <w:rFonts w:ascii="Arial" w:hAnsi="Arial"/>
              </w:rPr>
            </w:pPr>
            <w:r w:rsidRPr="002457A7">
              <w:rPr>
                <w:rFonts w:ascii="Arial" w:hAnsi="Arial"/>
              </w:rPr>
              <w:t xml:space="preserve">  5%</w:t>
            </w:r>
          </w:p>
        </w:tc>
      </w:tr>
      <w:tr w:rsidR="002457A7" w:rsidRPr="002457A7" w:rsidTr="002457A7">
        <w:tc>
          <w:tcPr>
            <w:tcW w:w="6853" w:type="dxa"/>
            <w:vAlign w:val="center"/>
          </w:tcPr>
          <w:p w:rsidR="002457A7" w:rsidRPr="002457A7" w:rsidRDefault="002457A7" w:rsidP="002457A7">
            <w:pPr>
              <w:spacing w:after="120" w:line="240" w:lineRule="auto"/>
              <w:rPr>
                <w:rFonts w:ascii="Arial" w:hAnsi="Arial"/>
                <w:b/>
              </w:rPr>
            </w:pPr>
            <w:r w:rsidRPr="002457A7">
              <w:rPr>
                <w:rFonts w:ascii="Arial" w:hAnsi="Arial" w:cs="Arial"/>
                <w:b/>
              </w:rPr>
              <w:t>8.</w:t>
            </w:r>
            <w:r w:rsidRPr="002457A7">
              <w:rPr>
                <w:rFonts w:ascii="Arial" w:hAnsi="Arial" w:cs="Arial"/>
                <w:b/>
                <w:i/>
              </w:rPr>
              <w:t xml:space="preserve"> </w:t>
            </w:r>
            <w:r w:rsidRPr="002457A7">
              <w:rPr>
                <w:rFonts w:ascii="Arial" w:hAnsi="Arial" w:cs="Arial"/>
                <w:b/>
              </w:rPr>
              <w:t>Access and customer satisfaction</w:t>
            </w:r>
          </w:p>
        </w:tc>
        <w:tc>
          <w:tcPr>
            <w:tcW w:w="1843" w:type="dxa"/>
            <w:vAlign w:val="center"/>
          </w:tcPr>
          <w:p w:rsidR="002457A7" w:rsidRPr="002457A7" w:rsidRDefault="002457A7" w:rsidP="002457A7">
            <w:pPr>
              <w:spacing w:after="120" w:line="240" w:lineRule="auto"/>
              <w:rPr>
                <w:rFonts w:ascii="Arial" w:hAnsi="Arial"/>
              </w:rPr>
            </w:pPr>
            <w:r w:rsidRPr="002457A7">
              <w:rPr>
                <w:rFonts w:ascii="Arial" w:hAnsi="Arial"/>
              </w:rPr>
              <w:t xml:space="preserve">  7.5%</w:t>
            </w:r>
          </w:p>
        </w:tc>
      </w:tr>
      <w:tr w:rsidR="002457A7" w:rsidRPr="002457A7" w:rsidTr="002457A7">
        <w:tc>
          <w:tcPr>
            <w:tcW w:w="6853" w:type="dxa"/>
            <w:vAlign w:val="center"/>
          </w:tcPr>
          <w:p w:rsidR="002457A7" w:rsidRPr="002457A7" w:rsidRDefault="002457A7" w:rsidP="002457A7">
            <w:pPr>
              <w:spacing w:after="120" w:line="240" w:lineRule="auto"/>
              <w:rPr>
                <w:rFonts w:ascii="Arial" w:hAnsi="Arial"/>
                <w:b/>
              </w:rPr>
            </w:pPr>
            <w:r w:rsidRPr="002457A7">
              <w:rPr>
                <w:rFonts w:ascii="Arial" w:hAnsi="Arial"/>
                <w:b/>
              </w:rPr>
              <w:t>Sub-total</w:t>
            </w:r>
          </w:p>
        </w:tc>
        <w:tc>
          <w:tcPr>
            <w:tcW w:w="1843" w:type="dxa"/>
            <w:vAlign w:val="center"/>
          </w:tcPr>
          <w:p w:rsidR="002457A7" w:rsidRPr="002457A7" w:rsidRDefault="002457A7" w:rsidP="002457A7">
            <w:pPr>
              <w:spacing w:after="120" w:line="240" w:lineRule="auto"/>
              <w:rPr>
                <w:rFonts w:ascii="Arial" w:hAnsi="Arial"/>
              </w:rPr>
            </w:pPr>
            <w:r w:rsidRPr="002457A7">
              <w:rPr>
                <w:rFonts w:ascii="Arial" w:hAnsi="Arial"/>
              </w:rPr>
              <w:t>50%</w:t>
            </w:r>
          </w:p>
        </w:tc>
      </w:tr>
    </w:tbl>
    <w:p w:rsidR="002457A7" w:rsidRPr="002457A7" w:rsidRDefault="002457A7" w:rsidP="002457A7">
      <w:pPr>
        <w:spacing w:after="0"/>
        <w:ind w:left="720" w:hanging="720"/>
        <w:jc w:val="both"/>
        <w:rPr>
          <w:rFonts w:ascii="Arial" w:hAnsi="Arial" w:cs="Arial"/>
        </w:rPr>
      </w:pPr>
    </w:p>
    <w:p w:rsidR="00375789" w:rsidRPr="00CA3BE7" w:rsidRDefault="00375789" w:rsidP="00375789">
      <w:pPr>
        <w:jc w:val="both"/>
        <w:rPr>
          <w:rFonts w:ascii="Arial" w:hAnsi="Arial" w:cs="Arial"/>
          <w:b/>
          <w:sz w:val="28"/>
          <w:szCs w:val="28"/>
        </w:rPr>
      </w:pPr>
      <w:r w:rsidRPr="00CA3BE7">
        <w:rPr>
          <w:rFonts w:ascii="Arial" w:hAnsi="Arial" w:cs="Arial"/>
        </w:rPr>
        <w:t xml:space="preserve">These evaluation questions are designed to assess how the bidder will deliver the rewiring and replacement of storage heaters contract requirement. The answers should be closely related to the specification. </w:t>
      </w:r>
    </w:p>
    <w:p w:rsidR="00375789" w:rsidRPr="00CA3BE7" w:rsidRDefault="00375789" w:rsidP="00375789">
      <w:pPr>
        <w:overflowPunct w:val="0"/>
        <w:autoSpaceDE w:val="0"/>
        <w:autoSpaceDN w:val="0"/>
        <w:adjustRightInd w:val="0"/>
        <w:jc w:val="both"/>
        <w:textAlignment w:val="baseline"/>
        <w:rPr>
          <w:rFonts w:ascii="Arial" w:hAnsi="Arial" w:cs="Arial"/>
        </w:rPr>
      </w:pPr>
      <w:r w:rsidRPr="00CA3BE7">
        <w:rPr>
          <w:rFonts w:ascii="Arial" w:hAnsi="Arial" w:cs="Arial"/>
          <w:b/>
        </w:rPr>
        <w:t xml:space="preserve">1. Contract </w:t>
      </w:r>
      <w:r>
        <w:rPr>
          <w:rFonts w:ascii="Arial" w:hAnsi="Arial" w:cs="Arial"/>
          <w:b/>
        </w:rPr>
        <w:t>p</w:t>
      </w:r>
      <w:r w:rsidRPr="00CA3BE7">
        <w:rPr>
          <w:rFonts w:ascii="Arial" w:hAnsi="Arial" w:cs="Arial"/>
          <w:b/>
        </w:rPr>
        <w:t>reparation</w:t>
      </w:r>
      <w:r>
        <w:rPr>
          <w:rFonts w:ascii="Arial" w:hAnsi="Arial" w:cs="Arial"/>
          <w:b/>
        </w:rPr>
        <w:t xml:space="preserve"> and w</w:t>
      </w:r>
      <w:r w:rsidRPr="00CA3BE7">
        <w:rPr>
          <w:rFonts w:ascii="Arial" w:hAnsi="Arial" w:cs="Arial"/>
          <w:b/>
        </w:rPr>
        <w:t>orkforce assigned to the contact:</w:t>
      </w:r>
      <w:r w:rsidRPr="00CA3BE7">
        <w:rPr>
          <w:rFonts w:ascii="Arial" w:hAnsi="Arial" w:cs="Arial"/>
        </w:rPr>
        <w:t xml:space="preserve"> Please provide details of the management and workforce that will be assigned to the contract, including numbers of managers and operatives, their qualifications, skills and experience.</w:t>
      </w:r>
    </w:p>
    <w:p w:rsidR="00375789" w:rsidRPr="00CA3BE7" w:rsidRDefault="00375789" w:rsidP="00375789">
      <w:pPr>
        <w:jc w:val="both"/>
        <w:rPr>
          <w:rFonts w:ascii="Arial" w:hAnsi="Arial" w:cs="Arial"/>
          <w:b/>
        </w:rPr>
      </w:pPr>
    </w:p>
    <w:p w:rsidR="00375789" w:rsidRPr="00CA3BE7" w:rsidRDefault="00375789" w:rsidP="00375789">
      <w:pPr>
        <w:overflowPunct w:val="0"/>
        <w:autoSpaceDE w:val="0"/>
        <w:autoSpaceDN w:val="0"/>
        <w:adjustRightInd w:val="0"/>
        <w:jc w:val="both"/>
        <w:textAlignment w:val="baseline"/>
        <w:rPr>
          <w:rFonts w:ascii="Arial" w:hAnsi="Arial" w:cs="Arial"/>
        </w:rPr>
      </w:pPr>
      <w:r w:rsidRPr="00CA3BE7">
        <w:rPr>
          <w:rFonts w:ascii="Arial" w:hAnsi="Arial" w:cs="Arial"/>
          <w:b/>
        </w:rPr>
        <w:t xml:space="preserve">2. Work </w:t>
      </w:r>
      <w:r>
        <w:rPr>
          <w:rFonts w:ascii="Arial" w:hAnsi="Arial" w:cs="Arial"/>
          <w:b/>
        </w:rPr>
        <w:t>p</w:t>
      </w:r>
      <w:r w:rsidRPr="00CA3BE7">
        <w:rPr>
          <w:rFonts w:ascii="Arial" w:hAnsi="Arial" w:cs="Arial"/>
          <w:b/>
        </w:rPr>
        <w:t xml:space="preserve">rogramme: </w:t>
      </w:r>
      <w:r w:rsidRPr="00CA3BE7">
        <w:rPr>
          <w:rFonts w:ascii="Arial" w:hAnsi="Arial" w:cs="Arial"/>
        </w:rPr>
        <w:t>Please describe briefly your proposed timetable for undertaking the specified volume of services/works, including key stages/milestones. Please also identify the key risks and barriers you foresee and how you will propose to mitigate and manage these</w:t>
      </w:r>
      <w:r>
        <w:rPr>
          <w:rFonts w:ascii="Arial" w:hAnsi="Arial" w:cs="Arial"/>
        </w:rPr>
        <w:t>.</w:t>
      </w:r>
    </w:p>
    <w:p w:rsidR="00375789" w:rsidRPr="00CA3BE7" w:rsidRDefault="00375789" w:rsidP="00375789">
      <w:pPr>
        <w:jc w:val="both"/>
        <w:rPr>
          <w:rFonts w:ascii="Arial" w:hAnsi="Arial" w:cs="Arial"/>
        </w:rPr>
      </w:pPr>
    </w:p>
    <w:p w:rsidR="00375789" w:rsidRDefault="00375789" w:rsidP="00375789">
      <w:pPr>
        <w:jc w:val="both"/>
        <w:rPr>
          <w:rFonts w:ascii="Arial" w:hAnsi="Arial" w:cs="Arial"/>
        </w:rPr>
      </w:pPr>
      <w:r w:rsidRPr="00CA3BE7">
        <w:rPr>
          <w:rFonts w:ascii="Arial" w:hAnsi="Arial" w:cs="Arial"/>
          <w:b/>
        </w:rPr>
        <w:t>3.</w:t>
      </w:r>
      <w:r w:rsidRPr="00CA3BE7">
        <w:rPr>
          <w:rFonts w:ascii="Arial" w:hAnsi="Arial" w:cs="Arial"/>
        </w:rPr>
        <w:t xml:space="preserve"> </w:t>
      </w:r>
      <w:r w:rsidRPr="00CA3BE7">
        <w:rPr>
          <w:rFonts w:ascii="Arial" w:hAnsi="Arial" w:cs="Arial"/>
          <w:b/>
        </w:rPr>
        <w:t>Vulnerable Residents:</w:t>
      </w:r>
      <w:r w:rsidRPr="00CA3BE7">
        <w:rPr>
          <w:rFonts w:ascii="Arial" w:hAnsi="Arial" w:cs="Arial"/>
        </w:rPr>
        <w:t xml:space="preserve"> Please outline your experience of working </w:t>
      </w:r>
      <w:r w:rsidRPr="00CA3BE7">
        <w:rPr>
          <w:rFonts w:ascii="Arial" w:hAnsi="Arial" w:cs="Arial"/>
          <w:noProof/>
        </w:rPr>
        <w:t xml:space="preserve">within </w:t>
      </w:r>
      <w:r>
        <w:rPr>
          <w:rFonts w:ascii="Arial" w:hAnsi="Arial" w:cs="Arial"/>
          <w:noProof/>
        </w:rPr>
        <w:t>s</w:t>
      </w:r>
      <w:r w:rsidRPr="00CA3BE7">
        <w:rPr>
          <w:rFonts w:ascii="Arial" w:hAnsi="Arial" w:cs="Arial"/>
          <w:noProof/>
        </w:rPr>
        <w:t>ocial</w:t>
      </w:r>
      <w:r>
        <w:rPr>
          <w:rFonts w:ascii="Arial" w:hAnsi="Arial" w:cs="Arial"/>
          <w:noProof/>
        </w:rPr>
        <w:t xml:space="preserve"> housing</w:t>
      </w:r>
      <w:r w:rsidRPr="00CA3BE7">
        <w:rPr>
          <w:rFonts w:ascii="Arial" w:hAnsi="Arial" w:cs="Arial"/>
          <w:noProof/>
        </w:rPr>
        <w:t xml:space="preserve"> </w:t>
      </w:r>
      <w:r>
        <w:rPr>
          <w:rFonts w:ascii="Arial" w:hAnsi="Arial" w:cs="Arial"/>
          <w:noProof/>
        </w:rPr>
        <w:t>. H</w:t>
      </w:r>
      <w:r w:rsidRPr="00CA3BE7">
        <w:rPr>
          <w:rFonts w:ascii="Arial" w:hAnsi="Arial" w:cs="Arial"/>
          <w:noProof/>
        </w:rPr>
        <w:t xml:space="preserve">ow </w:t>
      </w:r>
      <w:r>
        <w:rPr>
          <w:rFonts w:ascii="Arial" w:hAnsi="Arial" w:cs="Arial"/>
        </w:rPr>
        <w:t>will you</w:t>
      </w:r>
      <w:r w:rsidRPr="00CA3BE7">
        <w:rPr>
          <w:rFonts w:ascii="Arial" w:hAnsi="Arial" w:cs="Arial"/>
        </w:rPr>
        <w:t xml:space="preserve"> seek to ensure that the tendered services will be provided in a manner that is sensitive to the needs of vulnerable people and ensure that tenants are not placed at risk from staff and are minimally inconvenienced. </w:t>
      </w:r>
    </w:p>
    <w:p w:rsidR="00375789" w:rsidRPr="00CA3BE7" w:rsidRDefault="00375789" w:rsidP="00375789">
      <w:pPr>
        <w:jc w:val="both"/>
        <w:rPr>
          <w:rFonts w:ascii="Arial" w:hAnsi="Arial" w:cs="Arial"/>
        </w:rPr>
      </w:pPr>
    </w:p>
    <w:p w:rsidR="00375789" w:rsidRPr="00CA3BE7" w:rsidRDefault="00375789" w:rsidP="00375789">
      <w:pPr>
        <w:jc w:val="both"/>
        <w:rPr>
          <w:rFonts w:ascii="Arial" w:hAnsi="Arial" w:cs="Arial"/>
        </w:rPr>
      </w:pPr>
      <w:r w:rsidRPr="00CA3BE7">
        <w:rPr>
          <w:rFonts w:ascii="Arial" w:hAnsi="Arial" w:cs="Arial"/>
          <w:b/>
        </w:rPr>
        <w:t>4</w:t>
      </w:r>
      <w:r w:rsidRPr="00CA3BE7">
        <w:rPr>
          <w:rFonts w:ascii="Arial" w:hAnsi="Arial" w:cs="Arial"/>
        </w:rPr>
        <w:t xml:space="preserve">. </w:t>
      </w:r>
      <w:r w:rsidRPr="00CA3BE7">
        <w:rPr>
          <w:rFonts w:ascii="Arial" w:hAnsi="Arial" w:cs="Arial"/>
          <w:b/>
        </w:rPr>
        <w:t xml:space="preserve">Social </w:t>
      </w:r>
      <w:r>
        <w:rPr>
          <w:rFonts w:ascii="Arial" w:hAnsi="Arial" w:cs="Arial"/>
          <w:b/>
        </w:rPr>
        <w:t>value</w:t>
      </w:r>
      <w:r w:rsidRPr="00CA3BE7">
        <w:rPr>
          <w:rFonts w:ascii="Arial" w:hAnsi="Arial" w:cs="Arial"/>
          <w:b/>
        </w:rPr>
        <w:t>:</w:t>
      </w:r>
      <w:r w:rsidRPr="00CA3BE7">
        <w:rPr>
          <w:rFonts w:ascii="Arial" w:hAnsi="Arial" w:cs="Arial"/>
        </w:rPr>
        <w:t xml:space="preserve"> Please outline any proposals you might have for ensuring that socio</w:t>
      </w:r>
      <w:r>
        <w:rPr>
          <w:rFonts w:ascii="Arial" w:hAnsi="Arial" w:cs="Arial"/>
        </w:rPr>
        <w:t>-</w:t>
      </w:r>
      <w:r w:rsidRPr="00CA3BE7">
        <w:rPr>
          <w:rFonts w:ascii="Arial" w:hAnsi="Arial" w:cs="Arial"/>
        </w:rPr>
        <w:t>economic benefits are delivered to the wider community as a result of this tender</w:t>
      </w:r>
      <w:r w:rsidR="00192AE2">
        <w:rPr>
          <w:rFonts w:ascii="Arial" w:hAnsi="Arial" w:cs="Arial"/>
        </w:rPr>
        <w:t>, including the use of local suppliers/supply chains or other local resources.</w:t>
      </w:r>
    </w:p>
    <w:p w:rsidR="00375789" w:rsidRPr="00EA48AB" w:rsidRDefault="00375789" w:rsidP="00375789">
      <w:pPr>
        <w:jc w:val="both"/>
        <w:rPr>
          <w:rFonts w:ascii="Arial" w:hAnsi="Arial" w:cs="Arial"/>
        </w:rPr>
      </w:pPr>
    </w:p>
    <w:p w:rsidR="00375789" w:rsidRPr="00CA3BE7" w:rsidRDefault="00375789" w:rsidP="00375789">
      <w:pPr>
        <w:jc w:val="both"/>
        <w:rPr>
          <w:rFonts w:ascii="Arial" w:hAnsi="Arial" w:cs="Arial"/>
          <w:b/>
        </w:rPr>
      </w:pPr>
      <w:r w:rsidRPr="00CA3BE7">
        <w:rPr>
          <w:rFonts w:ascii="Arial" w:hAnsi="Arial" w:cs="Arial"/>
          <w:b/>
          <w:i/>
        </w:rPr>
        <w:t>5.</w:t>
      </w:r>
      <w:r w:rsidRPr="00CA3BE7">
        <w:rPr>
          <w:rFonts w:ascii="Arial" w:hAnsi="Arial" w:cs="Arial"/>
          <w:i/>
        </w:rPr>
        <w:t xml:space="preserve"> </w:t>
      </w:r>
      <w:r w:rsidRPr="00CA3BE7">
        <w:rPr>
          <w:rFonts w:ascii="Arial" w:hAnsi="Arial" w:cs="Arial"/>
          <w:b/>
        </w:rPr>
        <w:t xml:space="preserve">Health and </w:t>
      </w:r>
      <w:r>
        <w:rPr>
          <w:rFonts w:ascii="Arial" w:hAnsi="Arial" w:cs="Arial"/>
          <w:b/>
        </w:rPr>
        <w:t>s</w:t>
      </w:r>
      <w:r w:rsidRPr="00CA3BE7">
        <w:rPr>
          <w:rFonts w:ascii="Arial" w:hAnsi="Arial" w:cs="Arial"/>
          <w:b/>
        </w:rPr>
        <w:t>afety</w:t>
      </w:r>
      <w:r w:rsidRPr="00CA3BE7">
        <w:rPr>
          <w:rFonts w:ascii="Arial" w:hAnsi="Arial" w:cs="Arial"/>
        </w:rPr>
        <w:t>:</w:t>
      </w:r>
      <w:r w:rsidRPr="00CA3BE7">
        <w:rPr>
          <w:rFonts w:ascii="Arial" w:hAnsi="Arial" w:cs="Arial"/>
          <w:i/>
        </w:rPr>
        <w:t xml:space="preserve"> </w:t>
      </w:r>
      <w:r w:rsidRPr="00CA3BE7">
        <w:rPr>
          <w:rFonts w:ascii="Arial" w:hAnsi="Arial" w:cs="Arial"/>
        </w:rPr>
        <w:t xml:space="preserve">Please explain </w:t>
      </w:r>
      <w:r w:rsidR="00192AE2">
        <w:rPr>
          <w:rFonts w:ascii="Arial" w:hAnsi="Arial" w:cs="Arial"/>
        </w:rPr>
        <w:t>in practical terms</w:t>
      </w:r>
      <w:r>
        <w:rPr>
          <w:rFonts w:ascii="Arial" w:hAnsi="Arial" w:cs="Arial"/>
        </w:rPr>
        <w:t xml:space="preserve"> </w:t>
      </w:r>
      <w:r w:rsidR="00192AE2">
        <w:rPr>
          <w:rFonts w:ascii="Arial" w:hAnsi="Arial" w:cs="Arial"/>
        </w:rPr>
        <w:t>how you</w:t>
      </w:r>
      <w:r w:rsidRPr="00CA3BE7">
        <w:rPr>
          <w:rFonts w:ascii="Arial" w:hAnsi="Arial" w:cs="Arial"/>
        </w:rPr>
        <w:t xml:space="preserve">r staff </w:t>
      </w:r>
      <w:r w:rsidR="00192AE2">
        <w:rPr>
          <w:rFonts w:ascii="Arial" w:hAnsi="Arial" w:cs="Arial"/>
        </w:rPr>
        <w:t xml:space="preserve">will </w:t>
      </w:r>
      <w:r w:rsidRPr="00CA3BE7">
        <w:rPr>
          <w:rFonts w:ascii="Arial" w:hAnsi="Arial" w:cs="Arial"/>
        </w:rPr>
        <w:t>ensure the protection and safety of residents</w:t>
      </w:r>
      <w:r w:rsidR="00192AE2">
        <w:rPr>
          <w:rFonts w:ascii="Arial" w:hAnsi="Arial" w:cs="Arial"/>
        </w:rPr>
        <w:t xml:space="preserve"> and their property</w:t>
      </w:r>
      <w:r w:rsidRPr="00CA3BE7">
        <w:rPr>
          <w:rFonts w:ascii="Arial" w:hAnsi="Arial" w:cs="Arial"/>
        </w:rPr>
        <w:t>, members of the general public and themselves whilst carrying out their duties</w:t>
      </w:r>
      <w:r w:rsidRPr="00CA3BE7">
        <w:rPr>
          <w:rFonts w:ascii="Arial" w:hAnsi="Arial" w:cs="Arial"/>
          <w:b/>
        </w:rPr>
        <w:t>.</w:t>
      </w:r>
    </w:p>
    <w:p w:rsidR="00375789" w:rsidRPr="00CA3BE7" w:rsidRDefault="00375789" w:rsidP="00375789">
      <w:pPr>
        <w:jc w:val="both"/>
        <w:rPr>
          <w:rFonts w:ascii="Arial" w:hAnsi="Arial" w:cs="Arial"/>
          <w:b/>
          <w:i/>
        </w:rPr>
      </w:pPr>
    </w:p>
    <w:p w:rsidR="00375789" w:rsidRPr="00CA3BE7" w:rsidRDefault="00375789" w:rsidP="00375789">
      <w:pPr>
        <w:overflowPunct w:val="0"/>
        <w:autoSpaceDE w:val="0"/>
        <w:autoSpaceDN w:val="0"/>
        <w:adjustRightInd w:val="0"/>
        <w:jc w:val="both"/>
        <w:textAlignment w:val="baseline"/>
        <w:rPr>
          <w:rFonts w:ascii="Arial" w:hAnsi="Arial" w:cs="Arial"/>
        </w:rPr>
      </w:pPr>
      <w:r w:rsidRPr="00CA3BE7">
        <w:rPr>
          <w:rFonts w:ascii="Arial" w:hAnsi="Arial" w:cs="Arial"/>
          <w:b/>
          <w:i/>
        </w:rPr>
        <w:lastRenderedPageBreak/>
        <w:t xml:space="preserve">6. </w:t>
      </w:r>
      <w:r w:rsidRPr="00CA3BE7">
        <w:rPr>
          <w:rFonts w:ascii="Arial" w:hAnsi="Arial" w:cs="Arial"/>
          <w:b/>
        </w:rPr>
        <w:t xml:space="preserve">Safe </w:t>
      </w:r>
      <w:r>
        <w:rPr>
          <w:rFonts w:ascii="Arial" w:hAnsi="Arial" w:cs="Arial"/>
          <w:b/>
        </w:rPr>
        <w:t>d</w:t>
      </w:r>
      <w:r w:rsidRPr="00CA3BE7">
        <w:rPr>
          <w:rFonts w:ascii="Arial" w:hAnsi="Arial" w:cs="Arial"/>
          <w:b/>
        </w:rPr>
        <w:t xml:space="preserve">isposal of </w:t>
      </w:r>
      <w:r>
        <w:rPr>
          <w:rFonts w:ascii="Arial" w:hAnsi="Arial" w:cs="Arial"/>
          <w:b/>
        </w:rPr>
        <w:t>w</w:t>
      </w:r>
      <w:r w:rsidRPr="00CA3BE7">
        <w:rPr>
          <w:rFonts w:ascii="Arial" w:hAnsi="Arial" w:cs="Arial"/>
          <w:b/>
        </w:rPr>
        <w:t xml:space="preserve">aste: </w:t>
      </w:r>
      <w:r w:rsidRPr="00CA3BE7">
        <w:rPr>
          <w:rFonts w:ascii="Arial" w:hAnsi="Arial" w:cs="Arial"/>
        </w:rPr>
        <w:t>Please explain briefly how you propose to manage the safe disposal or recycling of waste arising from fulfilling the requirements of the contract such as the safe and compliant disposal of wall mounted heaters and old wiring, other electrical equipment and metals.</w:t>
      </w:r>
    </w:p>
    <w:p w:rsidR="00375789" w:rsidRPr="00CA3BE7" w:rsidRDefault="00375789" w:rsidP="00375789">
      <w:pPr>
        <w:jc w:val="both"/>
        <w:rPr>
          <w:rFonts w:ascii="Arial" w:hAnsi="Arial" w:cs="Arial"/>
          <w:i/>
        </w:rPr>
      </w:pPr>
    </w:p>
    <w:p w:rsidR="00375789" w:rsidRPr="00CA3BE7" w:rsidRDefault="00375789" w:rsidP="00375789">
      <w:pPr>
        <w:jc w:val="both"/>
        <w:rPr>
          <w:rFonts w:ascii="Arial" w:hAnsi="Arial" w:cs="Arial"/>
        </w:rPr>
      </w:pPr>
      <w:r w:rsidRPr="00CA3BE7">
        <w:rPr>
          <w:rFonts w:ascii="Arial" w:hAnsi="Arial" w:cs="Arial"/>
          <w:b/>
          <w:i/>
        </w:rPr>
        <w:t xml:space="preserve">7. </w:t>
      </w:r>
      <w:r w:rsidRPr="00CA3BE7">
        <w:rPr>
          <w:rFonts w:ascii="Arial" w:hAnsi="Arial" w:cs="Arial"/>
          <w:b/>
        </w:rPr>
        <w:t xml:space="preserve">Quality </w:t>
      </w:r>
      <w:r>
        <w:rPr>
          <w:rFonts w:ascii="Arial" w:hAnsi="Arial" w:cs="Arial"/>
          <w:b/>
        </w:rPr>
        <w:t>c</w:t>
      </w:r>
      <w:r w:rsidRPr="00CA3BE7">
        <w:rPr>
          <w:rFonts w:ascii="Arial" w:hAnsi="Arial" w:cs="Arial"/>
          <w:b/>
        </w:rPr>
        <w:t xml:space="preserve">ontrol </w:t>
      </w:r>
      <w:r>
        <w:rPr>
          <w:rFonts w:ascii="Arial" w:hAnsi="Arial" w:cs="Arial"/>
          <w:b/>
        </w:rPr>
        <w:t>p</w:t>
      </w:r>
      <w:r w:rsidRPr="00CA3BE7">
        <w:rPr>
          <w:rFonts w:ascii="Arial" w:hAnsi="Arial" w:cs="Arial"/>
          <w:b/>
        </w:rPr>
        <w:t>rocedures</w:t>
      </w:r>
      <w:r w:rsidR="00EA48AB">
        <w:rPr>
          <w:rFonts w:ascii="Arial" w:hAnsi="Arial" w:cs="Arial"/>
          <w:b/>
        </w:rPr>
        <w:t>:</w:t>
      </w:r>
      <w:r w:rsidRPr="00CA3BE7">
        <w:rPr>
          <w:rFonts w:ascii="Arial" w:hAnsi="Arial" w:cs="Arial"/>
        </w:rPr>
        <w:t xml:space="preserve"> Please provide relevant processes which will be adopted for dealing with unsatisfactory work</w:t>
      </w:r>
      <w:r w:rsidR="00D566B3">
        <w:rPr>
          <w:rFonts w:ascii="Arial" w:hAnsi="Arial" w:cs="Arial"/>
        </w:rPr>
        <w:t xml:space="preserve"> and materials,</w:t>
      </w:r>
      <w:r w:rsidR="00192AE2">
        <w:rPr>
          <w:rFonts w:ascii="Arial" w:hAnsi="Arial" w:cs="Arial"/>
        </w:rPr>
        <w:t xml:space="preserve"> out of hours emergency call outs, [complaints?]</w:t>
      </w:r>
      <w:r w:rsidRPr="00CA3BE7">
        <w:rPr>
          <w:rFonts w:ascii="Arial" w:hAnsi="Arial" w:cs="Arial"/>
        </w:rPr>
        <w:t xml:space="preserve"> and any continuous improvement plans you might have.</w:t>
      </w:r>
    </w:p>
    <w:p w:rsidR="00375789" w:rsidRPr="00CA3BE7" w:rsidRDefault="00375789" w:rsidP="00375789">
      <w:pPr>
        <w:jc w:val="both"/>
        <w:rPr>
          <w:rFonts w:ascii="Arial" w:hAnsi="Arial" w:cs="Arial"/>
        </w:rPr>
      </w:pPr>
    </w:p>
    <w:p w:rsidR="00375789" w:rsidRDefault="00375789" w:rsidP="00375789">
      <w:pPr>
        <w:jc w:val="both"/>
        <w:rPr>
          <w:rFonts w:ascii="Arial" w:eastAsia="Arial Unicode MS" w:hAnsi="Arial"/>
          <w:w w:val="0"/>
          <w:lang w:eastAsia="en-US"/>
        </w:rPr>
      </w:pPr>
      <w:r w:rsidRPr="00CA3BE7">
        <w:rPr>
          <w:rFonts w:ascii="Arial" w:hAnsi="Arial" w:cs="Arial"/>
          <w:b/>
        </w:rPr>
        <w:t>8.</w:t>
      </w:r>
      <w:r w:rsidRPr="00CA3BE7">
        <w:rPr>
          <w:rFonts w:ascii="Arial" w:hAnsi="Arial" w:cs="Arial"/>
          <w:b/>
          <w:i/>
        </w:rPr>
        <w:t xml:space="preserve"> </w:t>
      </w:r>
      <w:r>
        <w:rPr>
          <w:rFonts w:ascii="Arial" w:hAnsi="Arial" w:cs="Arial"/>
          <w:b/>
        </w:rPr>
        <w:t>Access and c</w:t>
      </w:r>
      <w:r w:rsidRPr="00CA3BE7">
        <w:rPr>
          <w:rFonts w:ascii="Arial" w:hAnsi="Arial" w:cs="Arial"/>
          <w:b/>
        </w:rPr>
        <w:t xml:space="preserve">ustomer </w:t>
      </w:r>
      <w:r>
        <w:rPr>
          <w:rFonts w:ascii="Arial" w:hAnsi="Arial" w:cs="Arial"/>
          <w:b/>
        </w:rPr>
        <w:t>s</w:t>
      </w:r>
      <w:r w:rsidRPr="00CA3BE7">
        <w:rPr>
          <w:rFonts w:ascii="Arial" w:hAnsi="Arial" w:cs="Arial"/>
          <w:b/>
        </w:rPr>
        <w:t>atisfaction</w:t>
      </w:r>
      <w:r w:rsidRPr="00CA3BE7">
        <w:rPr>
          <w:rFonts w:ascii="Arial" w:hAnsi="Arial" w:cs="Arial"/>
          <w:i/>
        </w:rPr>
        <w:t xml:space="preserve">: </w:t>
      </w:r>
      <w:r w:rsidRPr="00CA3BE7">
        <w:rPr>
          <w:rFonts w:ascii="Arial" w:hAnsi="Arial" w:cs="Arial"/>
        </w:rPr>
        <w:t xml:space="preserve">Please </w:t>
      </w:r>
      <w:r>
        <w:rPr>
          <w:rFonts w:ascii="Arial" w:hAnsi="Arial" w:cs="Arial"/>
        </w:rPr>
        <w:t xml:space="preserve">outline </w:t>
      </w:r>
      <w:r w:rsidRPr="00CA3BE7">
        <w:rPr>
          <w:rFonts w:ascii="Arial" w:hAnsi="Arial" w:cs="Arial"/>
        </w:rPr>
        <w:t xml:space="preserve">your </w:t>
      </w:r>
      <w:r w:rsidRPr="00CA3BE7">
        <w:rPr>
          <w:rFonts w:ascii="Arial" w:hAnsi="Arial" w:cs="Arial"/>
          <w:bCs/>
        </w:rPr>
        <w:t xml:space="preserve">procedures for </w:t>
      </w:r>
      <w:r>
        <w:rPr>
          <w:rFonts w:ascii="Arial" w:hAnsi="Arial" w:cs="Arial"/>
          <w:bCs/>
        </w:rPr>
        <w:t xml:space="preserve">accessing properties and for </w:t>
      </w:r>
      <w:r w:rsidRPr="00CA3BE7">
        <w:rPr>
          <w:rFonts w:ascii="Arial" w:hAnsi="Arial" w:cs="Arial"/>
          <w:bCs/>
        </w:rPr>
        <w:t>dealing with customer complaints</w:t>
      </w:r>
      <w:r>
        <w:rPr>
          <w:rFonts w:ascii="Arial" w:hAnsi="Arial" w:cs="Arial"/>
          <w:bCs/>
        </w:rPr>
        <w:t xml:space="preserve"> including </w:t>
      </w:r>
      <w:r w:rsidRPr="00CA3BE7">
        <w:rPr>
          <w:rFonts w:ascii="Arial" w:hAnsi="Arial" w:cs="Arial"/>
          <w:bCs/>
        </w:rPr>
        <w:t xml:space="preserve">how they can be minimised and how the feedback from complaints can be used to improve service. </w:t>
      </w:r>
    </w:p>
    <w:p w:rsidR="00784F2E" w:rsidRDefault="00E87502" w:rsidP="00784F2E">
      <w:pPr>
        <w:spacing w:after="0"/>
        <w:ind w:left="720" w:hanging="720"/>
        <w:jc w:val="right"/>
        <w:rPr>
          <w:rFonts w:ascii="Arial" w:hAnsi="Arial" w:cs="Arial"/>
          <w:sz w:val="24"/>
          <w:szCs w:val="24"/>
        </w:rPr>
      </w:pPr>
      <w:hyperlink w:anchor="Contents" w:history="1">
        <w:r w:rsidR="00784F2E" w:rsidRPr="002700D0">
          <w:rPr>
            <w:rStyle w:val="Hyperlink"/>
            <w:rFonts w:ascii="Arial" w:hAnsi="Arial" w:cs="Arial"/>
            <w:sz w:val="24"/>
            <w:szCs w:val="24"/>
          </w:rPr>
          <w:t>Back to Contents</w:t>
        </w:r>
      </w:hyperlink>
    </w:p>
    <w:p w:rsidR="00375789" w:rsidRPr="001372EF" w:rsidRDefault="00375789" w:rsidP="00375789">
      <w:pPr>
        <w:jc w:val="both"/>
        <w:rPr>
          <w:rFonts w:ascii="Arial" w:eastAsia="Arial Unicode MS" w:hAnsi="Arial"/>
          <w:w w:val="0"/>
          <w:lang w:eastAsia="en-US"/>
        </w:rPr>
      </w:pPr>
    </w:p>
    <w:p w:rsidR="00375789" w:rsidRDefault="00375789" w:rsidP="00375789">
      <w:pPr>
        <w:rPr>
          <w:rFonts w:ascii="Arial" w:hAnsi="Arial" w:cs="Arial"/>
          <w:b/>
          <w:sz w:val="28"/>
          <w:szCs w:val="28"/>
        </w:rPr>
      </w:pPr>
      <w:r>
        <w:rPr>
          <w:rFonts w:ascii="Arial" w:hAnsi="Arial" w:cs="Arial"/>
          <w:b/>
          <w:sz w:val="28"/>
          <w:szCs w:val="28"/>
        </w:rPr>
        <w:br w:type="page"/>
      </w:r>
    </w:p>
    <w:p w:rsidR="00375789" w:rsidRPr="0026236E" w:rsidRDefault="0026236E" w:rsidP="00375789">
      <w:pPr>
        <w:rPr>
          <w:sz w:val="24"/>
          <w:szCs w:val="24"/>
        </w:rPr>
      </w:pPr>
      <w:r w:rsidRPr="0026236E">
        <w:rPr>
          <w:rFonts w:ascii="Arial" w:hAnsi="Arial" w:cs="Arial"/>
          <w:b/>
          <w:sz w:val="24"/>
          <w:szCs w:val="24"/>
        </w:rPr>
        <w:lastRenderedPageBreak/>
        <w:t>SECTION 3</w:t>
      </w:r>
      <w:r w:rsidR="00375789" w:rsidRPr="0026236E">
        <w:rPr>
          <w:rFonts w:ascii="Arial" w:hAnsi="Arial" w:cs="Arial"/>
          <w:b/>
          <w:sz w:val="24"/>
          <w:szCs w:val="24"/>
        </w:rPr>
        <w:t>: PRICING SCHEDULE</w:t>
      </w:r>
    </w:p>
    <w:p w:rsidR="00375789" w:rsidRDefault="0026236E" w:rsidP="00375789">
      <w:pPr>
        <w:widowControl w:val="0"/>
        <w:jc w:val="both"/>
        <w:rPr>
          <w:rFonts w:ascii="Arial" w:hAnsi="Arial" w:cs="Arial"/>
        </w:rPr>
      </w:pPr>
      <w:r>
        <w:rPr>
          <w:rFonts w:ascii="Arial" w:hAnsi="Arial" w:cs="Arial"/>
          <w:b/>
        </w:rPr>
        <w:t>3</w:t>
      </w:r>
      <w:r w:rsidR="00375789" w:rsidRPr="00C55C77">
        <w:rPr>
          <w:rFonts w:ascii="Arial" w:hAnsi="Arial" w:cs="Arial"/>
          <w:b/>
        </w:rPr>
        <w:t>.1</w:t>
      </w:r>
      <w:r w:rsidR="00375789" w:rsidRPr="00C55C77">
        <w:rPr>
          <w:rFonts w:ascii="Arial" w:hAnsi="Arial" w:cs="Arial"/>
        </w:rPr>
        <w:t xml:space="preserve"> </w:t>
      </w:r>
      <w:r w:rsidR="00375789" w:rsidRPr="0021776C">
        <w:rPr>
          <w:rFonts w:ascii="Arial" w:hAnsi="Arial" w:cs="Arial"/>
        </w:rPr>
        <w:t xml:space="preserve">Please complete the following </w:t>
      </w:r>
      <w:r w:rsidR="00375789">
        <w:rPr>
          <w:rFonts w:ascii="Arial" w:hAnsi="Arial" w:cs="Arial"/>
        </w:rPr>
        <w:t>p</w:t>
      </w:r>
      <w:r w:rsidR="00375789" w:rsidRPr="0021776C">
        <w:rPr>
          <w:rFonts w:ascii="Arial" w:hAnsi="Arial" w:cs="Arial"/>
        </w:rPr>
        <w:t xml:space="preserve">ricing </w:t>
      </w:r>
      <w:r w:rsidR="00375789">
        <w:rPr>
          <w:rFonts w:ascii="Arial" w:hAnsi="Arial" w:cs="Arial"/>
        </w:rPr>
        <w:t>s</w:t>
      </w:r>
      <w:r w:rsidR="00375789" w:rsidRPr="0021776C">
        <w:rPr>
          <w:rFonts w:ascii="Arial" w:hAnsi="Arial" w:cs="Arial"/>
        </w:rPr>
        <w:t>chedule</w:t>
      </w:r>
      <w:r w:rsidR="00375789">
        <w:rPr>
          <w:rFonts w:ascii="Arial" w:hAnsi="Arial" w:cs="Arial"/>
        </w:rPr>
        <w:t>s for LOTS 1 &amp; 2.</w:t>
      </w:r>
    </w:p>
    <w:p w:rsidR="00375789" w:rsidRDefault="00375789" w:rsidP="00375789">
      <w:pPr>
        <w:widowControl w:val="0"/>
        <w:jc w:val="both"/>
        <w:rPr>
          <w:rFonts w:ascii="Arial" w:hAnsi="Arial" w:cs="Arial"/>
        </w:rPr>
      </w:pPr>
      <w:r>
        <w:rPr>
          <w:rFonts w:ascii="Arial" w:hAnsi="Arial" w:cs="Arial"/>
        </w:rPr>
        <w:t>In the ‘PRICE’ column, insert the price for one. In the ‘TOTAL PRICE’ column, multiply the 'PRICE’ by the ‘NUMBER’.</w:t>
      </w:r>
    </w:p>
    <w:p w:rsidR="00375789" w:rsidRDefault="00375789" w:rsidP="00375789">
      <w:pPr>
        <w:widowControl w:val="0"/>
        <w:jc w:val="both"/>
        <w:rPr>
          <w:rFonts w:ascii="Arial" w:hAnsi="Arial" w:cs="Arial"/>
        </w:rPr>
      </w:pPr>
      <w:r>
        <w:rPr>
          <w:rFonts w:ascii="Arial" w:hAnsi="Arial" w:cs="Arial"/>
        </w:rPr>
        <w:t>A</w:t>
      </w:r>
      <w:r w:rsidRPr="0021776C">
        <w:rPr>
          <w:rFonts w:ascii="Arial" w:hAnsi="Arial" w:cs="Arial"/>
        </w:rPr>
        <w:t>ll prices should exclude VAT.</w:t>
      </w:r>
      <w:r>
        <w:rPr>
          <w:rFonts w:ascii="Arial" w:hAnsi="Arial" w:cs="Arial"/>
        </w:rPr>
        <w:t xml:space="preserve"> </w:t>
      </w:r>
    </w:p>
    <w:p w:rsidR="00375789" w:rsidRDefault="00375789" w:rsidP="00375789">
      <w:pPr>
        <w:widowControl w:val="0"/>
        <w:jc w:val="both"/>
        <w:rPr>
          <w:rFonts w:ascii="Arial" w:hAnsi="Arial" w:cs="Arial"/>
        </w:rPr>
      </w:pPr>
      <w:r>
        <w:rPr>
          <w:rFonts w:ascii="Arial" w:hAnsi="Arial" w:cs="Arial"/>
        </w:rPr>
        <w:t xml:space="preserve">For periodic inspections (items 1-6) the number is based </w:t>
      </w:r>
      <w:r w:rsidRPr="008F215B">
        <w:rPr>
          <w:rFonts w:ascii="Arial" w:hAnsi="Arial" w:cs="Arial"/>
        </w:rPr>
        <w:t>on the attached schedule of addresses</w:t>
      </w:r>
      <w:r>
        <w:rPr>
          <w:rFonts w:ascii="Arial" w:hAnsi="Arial" w:cs="Arial"/>
        </w:rPr>
        <w:t xml:space="preserve"> and is indicative. Melton Borough Council reserves the right to add or deduct properties from the numbers shown without the Contractor being able to vary their tendered price.  </w:t>
      </w:r>
    </w:p>
    <w:p w:rsidR="00375789" w:rsidRDefault="00375789" w:rsidP="00375789">
      <w:pPr>
        <w:widowControl w:val="0"/>
        <w:jc w:val="both"/>
        <w:rPr>
          <w:rFonts w:ascii="Arial" w:hAnsi="Arial" w:cs="Arial"/>
        </w:rPr>
      </w:pPr>
      <w:r>
        <w:rPr>
          <w:rFonts w:ascii="Arial" w:hAnsi="Arial" w:cs="Arial"/>
        </w:rPr>
        <w:t xml:space="preserve">Until such time as periodic inspections are undertaken, it is not possible to ascertain the number of rewires (items 7-12) or the number of accessories and upgrades (items 13- 42D or 45) required. As such, Melton Borough Council have used notional numbers for the purposes of assessing the tender and these should not be relied upon as an indication of the quantity of work the Contractor will receive. </w:t>
      </w:r>
    </w:p>
    <w:p w:rsidR="00375789" w:rsidRDefault="00375789" w:rsidP="00375789">
      <w:pPr>
        <w:widowControl w:val="0"/>
        <w:jc w:val="both"/>
        <w:rPr>
          <w:rFonts w:ascii="Arial" w:hAnsi="Arial" w:cs="Arial"/>
        </w:rPr>
      </w:pPr>
      <w:r>
        <w:rPr>
          <w:rFonts w:ascii="Arial" w:hAnsi="Arial" w:cs="Arial"/>
        </w:rPr>
        <w:t xml:space="preserve">All items (1- 42D or 45) are Item unless stated otherwise. </w:t>
      </w:r>
    </w:p>
    <w:p w:rsidR="00375789" w:rsidRPr="0021776C" w:rsidRDefault="00375789" w:rsidP="00375789">
      <w:pPr>
        <w:widowControl w:val="0"/>
        <w:jc w:val="both"/>
        <w:rPr>
          <w:rFonts w:ascii="Arial" w:hAnsi="Arial" w:cs="Arial"/>
        </w:rPr>
      </w:pPr>
      <w:r w:rsidRPr="002558A7">
        <w:rPr>
          <w:rFonts w:ascii="Arial" w:hAnsi="Arial" w:cs="Arial"/>
          <w:b/>
        </w:rPr>
        <w:t>LOT 1</w:t>
      </w:r>
    </w:p>
    <w:p w:rsidR="00375789" w:rsidRPr="001A6840" w:rsidRDefault="00375789" w:rsidP="00375789">
      <w:pPr>
        <w:jc w:val="both"/>
        <w:rPr>
          <w:rFonts w:ascii="Arial" w:hAnsi="Arial" w:cs="Arial"/>
          <w:color w:val="7030A0"/>
        </w:rPr>
      </w:pPr>
    </w:p>
    <w:tbl>
      <w:tblPr>
        <w:tblStyle w:val="TableGrid"/>
        <w:tblW w:w="0" w:type="auto"/>
        <w:tblLook w:val="04A0" w:firstRow="1" w:lastRow="0" w:firstColumn="1" w:lastColumn="0" w:noHBand="0" w:noVBand="1"/>
      </w:tblPr>
      <w:tblGrid>
        <w:gridCol w:w="808"/>
        <w:gridCol w:w="4160"/>
        <w:gridCol w:w="1542"/>
        <w:gridCol w:w="1111"/>
        <w:gridCol w:w="1621"/>
      </w:tblGrid>
      <w:tr w:rsidR="00375789" w:rsidTr="0026236E">
        <w:tc>
          <w:tcPr>
            <w:tcW w:w="9242" w:type="dxa"/>
            <w:gridSpan w:val="5"/>
          </w:tcPr>
          <w:p w:rsidR="00375789" w:rsidRPr="008C7D04" w:rsidRDefault="00375789" w:rsidP="0026236E">
            <w:pPr>
              <w:jc w:val="center"/>
              <w:rPr>
                <w:rFonts w:ascii="Arial" w:hAnsi="Arial" w:cs="Arial"/>
                <w:b/>
                <w:color w:val="000000" w:themeColor="text1"/>
              </w:rPr>
            </w:pPr>
            <w:r w:rsidRPr="008C7D04">
              <w:rPr>
                <w:rFonts w:ascii="Arial" w:hAnsi="Arial" w:cs="Arial"/>
                <w:b/>
                <w:color w:val="000000" w:themeColor="text1"/>
              </w:rPr>
              <w:t>SCHEDUAL OF RATES</w:t>
            </w:r>
            <w:r>
              <w:rPr>
                <w:rFonts w:ascii="Arial" w:hAnsi="Arial" w:cs="Arial"/>
                <w:b/>
                <w:color w:val="000000" w:themeColor="text1"/>
              </w:rPr>
              <w:t>:</w:t>
            </w:r>
            <w:r w:rsidRPr="008C7D04">
              <w:rPr>
                <w:rFonts w:ascii="Arial" w:hAnsi="Arial" w:cs="Arial"/>
                <w:b/>
                <w:color w:val="000000" w:themeColor="text1"/>
              </w:rPr>
              <w:t xml:space="preserve"> REWIRE PROPERTY</w:t>
            </w:r>
          </w:p>
          <w:p w:rsidR="00375789" w:rsidRDefault="00375789" w:rsidP="0026236E">
            <w:pPr>
              <w:jc w:val="center"/>
              <w:rPr>
                <w:rFonts w:ascii="Arial" w:hAnsi="Arial" w:cs="Arial"/>
                <w:color w:val="7030A0"/>
              </w:rPr>
            </w:pPr>
          </w:p>
        </w:tc>
      </w:tr>
      <w:tr w:rsidR="00375789" w:rsidTr="0026236E">
        <w:tc>
          <w:tcPr>
            <w:tcW w:w="808" w:type="dxa"/>
          </w:tcPr>
          <w:p w:rsidR="00375789" w:rsidRPr="006E2742" w:rsidRDefault="00375789" w:rsidP="0026236E">
            <w:pPr>
              <w:rPr>
                <w:rFonts w:ascii="Arial" w:hAnsi="Arial" w:cs="Arial"/>
                <w:b/>
                <w:color w:val="000000" w:themeColor="text1"/>
                <w:sz w:val="18"/>
                <w:szCs w:val="18"/>
              </w:rPr>
            </w:pPr>
            <w:r w:rsidRPr="006E2742">
              <w:rPr>
                <w:rFonts w:ascii="Arial" w:hAnsi="Arial" w:cs="Arial"/>
                <w:b/>
                <w:color w:val="000000" w:themeColor="text1"/>
                <w:sz w:val="18"/>
                <w:szCs w:val="18"/>
              </w:rPr>
              <w:t>ITEM</w:t>
            </w:r>
          </w:p>
        </w:tc>
        <w:tc>
          <w:tcPr>
            <w:tcW w:w="4160" w:type="dxa"/>
          </w:tcPr>
          <w:p w:rsidR="00375789" w:rsidRPr="006E2742" w:rsidRDefault="00375789" w:rsidP="0026236E">
            <w:pPr>
              <w:rPr>
                <w:rFonts w:ascii="Arial" w:hAnsi="Arial" w:cs="Arial"/>
                <w:b/>
                <w:color w:val="000000" w:themeColor="text1"/>
                <w:sz w:val="18"/>
                <w:szCs w:val="18"/>
              </w:rPr>
            </w:pPr>
            <w:r w:rsidRPr="006E2742">
              <w:rPr>
                <w:rFonts w:ascii="Arial" w:hAnsi="Arial" w:cs="Arial"/>
                <w:b/>
                <w:color w:val="000000" w:themeColor="text1"/>
                <w:sz w:val="18"/>
                <w:szCs w:val="18"/>
              </w:rPr>
              <w:t>DESCRIPTION</w:t>
            </w:r>
          </w:p>
        </w:tc>
        <w:tc>
          <w:tcPr>
            <w:tcW w:w="1542" w:type="dxa"/>
          </w:tcPr>
          <w:p w:rsidR="00375789" w:rsidRPr="006E2742" w:rsidRDefault="00375789" w:rsidP="0026236E">
            <w:pPr>
              <w:rPr>
                <w:rFonts w:ascii="Arial" w:hAnsi="Arial" w:cs="Arial"/>
                <w:b/>
                <w:sz w:val="18"/>
                <w:szCs w:val="18"/>
              </w:rPr>
            </w:pPr>
            <w:r w:rsidRPr="006E2742">
              <w:rPr>
                <w:rFonts w:ascii="Arial" w:hAnsi="Arial" w:cs="Arial"/>
                <w:b/>
                <w:sz w:val="18"/>
                <w:szCs w:val="18"/>
              </w:rPr>
              <w:t>PRICE</w:t>
            </w:r>
          </w:p>
        </w:tc>
        <w:tc>
          <w:tcPr>
            <w:tcW w:w="1111" w:type="dxa"/>
          </w:tcPr>
          <w:p w:rsidR="00375789" w:rsidRPr="006E2742" w:rsidRDefault="00375789" w:rsidP="0026236E">
            <w:pPr>
              <w:rPr>
                <w:rFonts w:ascii="Arial" w:hAnsi="Arial" w:cs="Arial"/>
                <w:b/>
                <w:sz w:val="18"/>
                <w:szCs w:val="18"/>
              </w:rPr>
            </w:pPr>
            <w:r w:rsidRPr="006E2742">
              <w:rPr>
                <w:rFonts w:ascii="Arial" w:hAnsi="Arial" w:cs="Arial"/>
                <w:b/>
                <w:sz w:val="18"/>
                <w:szCs w:val="18"/>
              </w:rPr>
              <w:t>NUMBER</w:t>
            </w:r>
          </w:p>
        </w:tc>
        <w:tc>
          <w:tcPr>
            <w:tcW w:w="1621" w:type="dxa"/>
          </w:tcPr>
          <w:p w:rsidR="00375789" w:rsidRPr="006E2742" w:rsidRDefault="00375789" w:rsidP="0026236E">
            <w:pPr>
              <w:rPr>
                <w:rFonts w:ascii="Arial" w:hAnsi="Arial" w:cs="Arial"/>
                <w:b/>
                <w:sz w:val="18"/>
                <w:szCs w:val="18"/>
              </w:rPr>
            </w:pPr>
            <w:r w:rsidRPr="006E2742">
              <w:rPr>
                <w:rFonts w:ascii="Arial" w:hAnsi="Arial" w:cs="Arial"/>
                <w:b/>
                <w:sz w:val="18"/>
                <w:szCs w:val="18"/>
              </w:rPr>
              <w:t>TOTAL PRICE</w:t>
            </w:r>
          </w:p>
        </w:tc>
      </w:tr>
      <w:tr w:rsidR="00375789" w:rsidTr="0026236E">
        <w:tc>
          <w:tcPr>
            <w:tcW w:w="808" w:type="dxa"/>
          </w:tcPr>
          <w:p w:rsidR="00375789" w:rsidRPr="006C5210" w:rsidRDefault="00375789" w:rsidP="0026236E">
            <w:pPr>
              <w:rPr>
                <w:rFonts w:ascii="Arial" w:hAnsi="Arial" w:cs="Arial"/>
              </w:rPr>
            </w:pPr>
            <w:r w:rsidRPr="006C5210">
              <w:rPr>
                <w:rFonts w:ascii="Arial" w:hAnsi="Arial" w:cs="Arial"/>
              </w:rPr>
              <w:t>1</w:t>
            </w:r>
          </w:p>
        </w:tc>
        <w:tc>
          <w:tcPr>
            <w:tcW w:w="4160" w:type="dxa"/>
          </w:tcPr>
          <w:p w:rsidR="00375789" w:rsidRPr="006C5210" w:rsidRDefault="00375789" w:rsidP="0026236E">
            <w:pPr>
              <w:jc w:val="both"/>
              <w:rPr>
                <w:rFonts w:ascii="Arial" w:hAnsi="Arial" w:cs="Arial"/>
                <w:b/>
                <w:bCs/>
                <w:color w:val="000000"/>
              </w:rPr>
            </w:pPr>
            <w:r w:rsidRPr="006C5210">
              <w:rPr>
                <w:rFonts w:ascii="Arial" w:hAnsi="Arial" w:cs="Arial"/>
                <w:b/>
                <w:color w:val="000000"/>
              </w:rPr>
              <w:t>Periodic Electrical Test</w:t>
            </w:r>
            <w:r w:rsidRPr="006C5210">
              <w:rPr>
                <w:rFonts w:ascii="Arial" w:hAnsi="Arial" w:cs="Arial"/>
                <w:color w:val="000000"/>
              </w:rPr>
              <w:t xml:space="preserve">: Carry out test of domestic installation to occupied property complete comprising continuity, insulation resistance, polarity, earth fault loop impedance and operation of residual current operated device, disconnect illegal wiring and components and report to the Contract Administrator (any repairs required to be ordered separately). </w:t>
            </w:r>
            <w:r w:rsidRPr="006C5210">
              <w:rPr>
                <w:rFonts w:ascii="Arial" w:hAnsi="Arial" w:cs="Arial"/>
                <w:b/>
                <w:bCs/>
                <w:color w:val="000000"/>
              </w:rPr>
              <w:t xml:space="preserve">1 </w:t>
            </w:r>
            <w:r>
              <w:rPr>
                <w:rFonts w:ascii="Arial" w:hAnsi="Arial" w:cs="Arial"/>
                <w:b/>
                <w:bCs/>
                <w:color w:val="000000"/>
              </w:rPr>
              <w:t>b</w:t>
            </w:r>
            <w:r w:rsidRPr="006C5210">
              <w:rPr>
                <w:rFonts w:ascii="Arial" w:hAnsi="Arial" w:cs="Arial"/>
                <w:b/>
                <w:bCs/>
                <w:color w:val="000000"/>
              </w:rPr>
              <w:t>edroom single storey property (flat or bungalow)</w:t>
            </w:r>
          </w:p>
          <w:p w:rsidR="00375789" w:rsidRPr="006C5210" w:rsidRDefault="00375789" w:rsidP="0026236E">
            <w:pPr>
              <w:jc w:val="both"/>
              <w:rPr>
                <w:rFonts w:ascii="Arial" w:hAnsi="Arial" w:cs="Arial"/>
                <w:color w:val="7030A0"/>
              </w:rPr>
            </w:pPr>
          </w:p>
        </w:tc>
        <w:tc>
          <w:tcPr>
            <w:tcW w:w="1542" w:type="dxa"/>
          </w:tcPr>
          <w:p w:rsidR="00375789" w:rsidRPr="006C5210" w:rsidRDefault="00375789" w:rsidP="0026236E">
            <w:pPr>
              <w:rPr>
                <w:rFonts w:ascii="Arial" w:hAnsi="Arial" w:cs="Arial"/>
                <w:color w:val="7030A0"/>
              </w:rPr>
            </w:pPr>
          </w:p>
        </w:tc>
        <w:tc>
          <w:tcPr>
            <w:tcW w:w="1111" w:type="dxa"/>
          </w:tcPr>
          <w:p w:rsidR="00375789" w:rsidRPr="002558A7" w:rsidRDefault="007360D8" w:rsidP="0026236E">
            <w:pPr>
              <w:jc w:val="center"/>
              <w:rPr>
                <w:rFonts w:ascii="Arial" w:hAnsi="Arial" w:cs="Arial"/>
              </w:rPr>
            </w:pPr>
            <w:r>
              <w:rPr>
                <w:rFonts w:ascii="Arial" w:hAnsi="Arial" w:cs="Arial"/>
              </w:rPr>
              <w:t>198</w:t>
            </w:r>
          </w:p>
        </w:tc>
        <w:tc>
          <w:tcPr>
            <w:tcW w:w="1621" w:type="dxa"/>
          </w:tcPr>
          <w:p w:rsidR="00375789" w:rsidRPr="006C5210" w:rsidRDefault="00375789" w:rsidP="0026236E">
            <w:pPr>
              <w:rPr>
                <w:rFonts w:ascii="Arial" w:hAnsi="Arial" w:cs="Arial"/>
                <w:color w:val="7030A0"/>
              </w:rPr>
            </w:pPr>
          </w:p>
        </w:tc>
      </w:tr>
      <w:tr w:rsidR="00375789" w:rsidTr="0026236E">
        <w:tc>
          <w:tcPr>
            <w:tcW w:w="808" w:type="dxa"/>
          </w:tcPr>
          <w:p w:rsidR="00375789" w:rsidRPr="006C5210" w:rsidRDefault="00375789" w:rsidP="0026236E">
            <w:pPr>
              <w:rPr>
                <w:rFonts w:ascii="Arial" w:hAnsi="Arial" w:cs="Arial"/>
              </w:rPr>
            </w:pPr>
            <w:r w:rsidRPr="006C5210">
              <w:rPr>
                <w:rFonts w:ascii="Arial" w:hAnsi="Arial" w:cs="Arial"/>
              </w:rPr>
              <w:t>2</w:t>
            </w:r>
          </w:p>
        </w:tc>
        <w:tc>
          <w:tcPr>
            <w:tcW w:w="4160" w:type="dxa"/>
          </w:tcPr>
          <w:p w:rsidR="00375789" w:rsidRDefault="00375789" w:rsidP="0026236E">
            <w:pPr>
              <w:jc w:val="both"/>
              <w:rPr>
                <w:rFonts w:ascii="Arial" w:hAnsi="Arial" w:cs="Arial"/>
                <w:b/>
                <w:bCs/>
                <w:color w:val="000000"/>
              </w:rPr>
            </w:pPr>
            <w:r w:rsidRPr="006C5210">
              <w:rPr>
                <w:rFonts w:ascii="Arial" w:hAnsi="Arial" w:cs="Arial"/>
                <w:color w:val="000000"/>
              </w:rPr>
              <w:t xml:space="preserve">Periodic Electrical Test: Carry out test of domestic installation to occupied property complete comprising continuity, insulation resistance, polarity, earth fault loop impedance and operation of residual current operated device, disconnect illegal wiring and components and report to the Contract Administrator (any repairs required to be ordered separately). </w:t>
            </w:r>
            <w:r w:rsidRPr="006C5210">
              <w:rPr>
                <w:rFonts w:ascii="Arial" w:hAnsi="Arial" w:cs="Arial"/>
                <w:b/>
                <w:bCs/>
                <w:color w:val="000000"/>
              </w:rPr>
              <w:t xml:space="preserve">2 </w:t>
            </w:r>
            <w:r>
              <w:rPr>
                <w:rFonts w:ascii="Arial" w:hAnsi="Arial" w:cs="Arial"/>
                <w:b/>
                <w:bCs/>
                <w:color w:val="000000"/>
              </w:rPr>
              <w:t>b</w:t>
            </w:r>
            <w:r w:rsidRPr="006C5210">
              <w:rPr>
                <w:rFonts w:ascii="Arial" w:hAnsi="Arial" w:cs="Arial"/>
                <w:b/>
                <w:bCs/>
                <w:color w:val="000000"/>
              </w:rPr>
              <w:t>edroom single storey property (flat or bungalow)</w:t>
            </w:r>
          </w:p>
          <w:p w:rsidR="007360D8" w:rsidRPr="006C5210" w:rsidRDefault="007360D8" w:rsidP="0026236E">
            <w:pPr>
              <w:jc w:val="both"/>
              <w:rPr>
                <w:rFonts w:ascii="Arial" w:hAnsi="Arial" w:cs="Arial"/>
                <w:b/>
                <w:bCs/>
                <w:color w:val="000000"/>
              </w:rPr>
            </w:pPr>
          </w:p>
          <w:p w:rsidR="00375789" w:rsidRPr="006C5210" w:rsidRDefault="00375789" w:rsidP="0026236E">
            <w:pPr>
              <w:jc w:val="both"/>
              <w:rPr>
                <w:rFonts w:ascii="Arial" w:hAnsi="Arial" w:cs="Arial"/>
                <w:color w:val="7030A0"/>
              </w:rPr>
            </w:pPr>
          </w:p>
        </w:tc>
        <w:tc>
          <w:tcPr>
            <w:tcW w:w="1542" w:type="dxa"/>
          </w:tcPr>
          <w:p w:rsidR="00375789" w:rsidRPr="006C5210" w:rsidRDefault="00375789" w:rsidP="0026236E">
            <w:pPr>
              <w:rPr>
                <w:rFonts w:ascii="Arial" w:hAnsi="Arial" w:cs="Arial"/>
                <w:color w:val="7030A0"/>
              </w:rPr>
            </w:pPr>
          </w:p>
        </w:tc>
        <w:tc>
          <w:tcPr>
            <w:tcW w:w="1111" w:type="dxa"/>
          </w:tcPr>
          <w:p w:rsidR="00375789" w:rsidRDefault="007360D8" w:rsidP="0026236E">
            <w:pPr>
              <w:jc w:val="center"/>
              <w:rPr>
                <w:rFonts w:ascii="Arial" w:hAnsi="Arial" w:cs="Arial"/>
              </w:rPr>
            </w:pPr>
            <w:r>
              <w:rPr>
                <w:rFonts w:ascii="Arial" w:hAnsi="Arial" w:cs="Arial"/>
              </w:rPr>
              <w:t>123</w:t>
            </w:r>
          </w:p>
          <w:p w:rsidR="007360D8" w:rsidRPr="002558A7" w:rsidRDefault="007360D8" w:rsidP="0026236E">
            <w:pPr>
              <w:jc w:val="center"/>
              <w:rPr>
                <w:rFonts w:ascii="Arial" w:hAnsi="Arial" w:cs="Arial"/>
              </w:rPr>
            </w:pPr>
          </w:p>
        </w:tc>
        <w:tc>
          <w:tcPr>
            <w:tcW w:w="1621" w:type="dxa"/>
          </w:tcPr>
          <w:p w:rsidR="00375789" w:rsidRPr="006C5210" w:rsidRDefault="00375789" w:rsidP="0026236E">
            <w:pPr>
              <w:rPr>
                <w:rFonts w:ascii="Arial" w:hAnsi="Arial" w:cs="Arial"/>
                <w:color w:val="7030A0"/>
              </w:rPr>
            </w:pPr>
          </w:p>
        </w:tc>
      </w:tr>
      <w:tr w:rsidR="00375789" w:rsidTr="0026236E">
        <w:tc>
          <w:tcPr>
            <w:tcW w:w="808" w:type="dxa"/>
          </w:tcPr>
          <w:p w:rsidR="00375789" w:rsidRPr="006C5210" w:rsidRDefault="00375789" w:rsidP="0026236E">
            <w:pPr>
              <w:rPr>
                <w:rFonts w:ascii="Arial" w:hAnsi="Arial" w:cs="Arial"/>
              </w:rPr>
            </w:pPr>
            <w:r w:rsidRPr="006C5210">
              <w:rPr>
                <w:rFonts w:ascii="Arial" w:hAnsi="Arial" w:cs="Arial"/>
              </w:rPr>
              <w:lastRenderedPageBreak/>
              <w:t>3</w:t>
            </w:r>
          </w:p>
        </w:tc>
        <w:tc>
          <w:tcPr>
            <w:tcW w:w="4160" w:type="dxa"/>
          </w:tcPr>
          <w:p w:rsidR="00375789" w:rsidRPr="006C5210" w:rsidRDefault="00375789" w:rsidP="0026236E">
            <w:pPr>
              <w:jc w:val="both"/>
              <w:rPr>
                <w:rFonts w:ascii="Arial" w:hAnsi="Arial" w:cs="Arial"/>
                <w:b/>
                <w:bCs/>
                <w:color w:val="000000"/>
              </w:rPr>
            </w:pPr>
            <w:r w:rsidRPr="006C5210">
              <w:rPr>
                <w:rFonts w:ascii="Arial" w:hAnsi="Arial" w:cs="Arial"/>
                <w:color w:val="000000"/>
              </w:rPr>
              <w:t>Periodic Electrical Test: Carry out test of domestic installation to occupied property complete comprising continuity, insulation resistance, polarity, earth fault loop impedance and operation of residual current operated device, disconnect illegal wiring and components and report to the Contract Administrator (any repairs required to be ordered separately)</w:t>
            </w:r>
            <w:r>
              <w:rPr>
                <w:rFonts w:ascii="Arial" w:hAnsi="Arial" w:cs="Arial"/>
                <w:color w:val="000000"/>
              </w:rPr>
              <w:t xml:space="preserve">. </w:t>
            </w:r>
            <w:r w:rsidRPr="006C5210">
              <w:rPr>
                <w:rFonts w:ascii="Arial" w:hAnsi="Arial" w:cs="Arial"/>
                <w:b/>
                <w:bCs/>
                <w:color w:val="000000"/>
              </w:rPr>
              <w:t>Bedsit</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color w:val="7030A0"/>
              </w:rPr>
            </w:pPr>
          </w:p>
        </w:tc>
        <w:tc>
          <w:tcPr>
            <w:tcW w:w="1111" w:type="dxa"/>
          </w:tcPr>
          <w:p w:rsidR="00375789" w:rsidRPr="006C5210" w:rsidRDefault="00375789" w:rsidP="0026236E">
            <w:pPr>
              <w:jc w:val="center"/>
              <w:rPr>
                <w:rFonts w:ascii="Arial" w:hAnsi="Arial" w:cs="Arial"/>
                <w:color w:val="7030A0"/>
              </w:rPr>
            </w:pPr>
            <w:r w:rsidRPr="002558A7">
              <w:rPr>
                <w:rFonts w:ascii="Arial" w:hAnsi="Arial" w:cs="Arial"/>
              </w:rPr>
              <w:t>11</w:t>
            </w:r>
          </w:p>
        </w:tc>
        <w:tc>
          <w:tcPr>
            <w:tcW w:w="1621" w:type="dxa"/>
          </w:tcPr>
          <w:p w:rsidR="00375789" w:rsidRPr="006C5210" w:rsidRDefault="00375789" w:rsidP="0026236E">
            <w:pPr>
              <w:rPr>
                <w:rFonts w:ascii="Arial" w:hAnsi="Arial" w:cs="Arial"/>
                <w:color w:val="7030A0"/>
              </w:rPr>
            </w:pPr>
          </w:p>
        </w:tc>
      </w:tr>
      <w:tr w:rsidR="00375789" w:rsidTr="0026236E">
        <w:tc>
          <w:tcPr>
            <w:tcW w:w="808" w:type="dxa"/>
            <w:tcBorders>
              <w:bottom w:val="single" w:sz="4" w:space="0" w:color="auto"/>
            </w:tcBorders>
          </w:tcPr>
          <w:p w:rsidR="00375789" w:rsidRPr="006C5210" w:rsidRDefault="00375789" w:rsidP="0026236E">
            <w:pPr>
              <w:rPr>
                <w:rFonts w:ascii="Arial" w:hAnsi="Arial" w:cs="Arial"/>
              </w:rPr>
            </w:pPr>
            <w:r w:rsidRPr="006C5210">
              <w:rPr>
                <w:rFonts w:ascii="Arial" w:hAnsi="Arial" w:cs="Arial"/>
              </w:rPr>
              <w:t>4</w:t>
            </w:r>
          </w:p>
        </w:tc>
        <w:tc>
          <w:tcPr>
            <w:tcW w:w="4160" w:type="dxa"/>
            <w:tcBorders>
              <w:bottom w:val="single" w:sz="4" w:space="0" w:color="auto"/>
            </w:tcBorders>
          </w:tcPr>
          <w:p w:rsidR="00375789" w:rsidRPr="006C5210" w:rsidRDefault="00375789" w:rsidP="0026236E">
            <w:pPr>
              <w:rPr>
                <w:rFonts w:ascii="Arial" w:hAnsi="Arial" w:cs="Arial"/>
                <w:b/>
                <w:bCs/>
                <w:color w:val="000000"/>
              </w:rPr>
            </w:pPr>
            <w:r w:rsidRPr="006C5210">
              <w:rPr>
                <w:rFonts w:ascii="Arial" w:hAnsi="Arial" w:cs="Arial"/>
                <w:color w:val="000000"/>
              </w:rPr>
              <w:t xml:space="preserve">Periodic Electrical Test: Carry out test of domestic installation to occupied property complete comprising continuity, insulation resistance, polarity, earth fault loop impedance and operation of residual current operated device, disconnect illegal wiring and components and report to the Contract Administrator (any repairs required to be ordered separately). </w:t>
            </w:r>
            <w:r w:rsidRPr="006C5210">
              <w:rPr>
                <w:rFonts w:ascii="Arial" w:hAnsi="Arial" w:cs="Arial"/>
                <w:b/>
                <w:bCs/>
                <w:color w:val="000000"/>
              </w:rPr>
              <w:t xml:space="preserve">2 </w:t>
            </w:r>
            <w:r>
              <w:rPr>
                <w:rFonts w:ascii="Arial" w:hAnsi="Arial" w:cs="Arial"/>
                <w:b/>
                <w:bCs/>
                <w:color w:val="000000"/>
              </w:rPr>
              <w:t>b</w:t>
            </w:r>
            <w:r w:rsidRPr="006C5210">
              <w:rPr>
                <w:rFonts w:ascii="Arial" w:hAnsi="Arial" w:cs="Arial"/>
                <w:b/>
                <w:bCs/>
                <w:color w:val="000000"/>
              </w:rPr>
              <w:t>edroom multiple storey property (house or maisonette)</w:t>
            </w:r>
          </w:p>
          <w:p w:rsidR="00375789" w:rsidRPr="006C5210" w:rsidRDefault="00375789" w:rsidP="0026236E">
            <w:pPr>
              <w:rPr>
                <w:rFonts w:ascii="Arial" w:hAnsi="Arial" w:cs="Arial"/>
                <w:color w:val="7030A0"/>
              </w:rPr>
            </w:pPr>
          </w:p>
        </w:tc>
        <w:tc>
          <w:tcPr>
            <w:tcW w:w="1542" w:type="dxa"/>
            <w:tcBorders>
              <w:bottom w:val="single" w:sz="4" w:space="0" w:color="auto"/>
            </w:tcBorders>
          </w:tcPr>
          <w:p w:rsidR="00375789" w:rsidRPr="006C5210" w:rsidRDefault="00375789" w:rsidP="0026236E">
            <w:pPr>
              <w:rPr>
                <w:rFonts w:ascii="Arial" w:hAnsi="Arial" w:cs="Arial"/>
                <w:color w:val="7030A0"/>
              </w:rPr>
            </w:pPr>
          </w:p>
        </w:tc>
        <w:tc>
          <w:tcPr>
            <w:tcW w:w="1111" w:type="dxa"/>
            <w:tcBorders>
              <w:bottom w:val="single" w:sz="4" w:space="0" w:color="auto"/>
            </w:tcBorders>
          </w:tcPr>
          <w:p w:rsidR="00375789" w:rsidRPr="002558A7" w:rsidRDefault="007360D8" w:rsidP="0026236E">
            <w:pPr>
              <w:jc w:val="center"/>
              <w:rPr>
                <w:rFonts w:ascii="Arial" w:hAnsi="Arial" w:cs="Arial"/>
              </w:rPr>
            </w:pPr>
            <w:r>
              <w:rPr>
                <w:rFonts w:ascii="Arial" w:hAnsi="Arial" w:cs="Arial"/>
              </w:rPr>
              <w:t>67</w:t>
            </w:r>
          </w:p>
        </w:tc>
        <w:tc>
          <w:tcPr>
            <w:tcW w:w="1621" w:type="dxa"/>
            <w:tcBorders>
              <w:bottom w:val="single" w:sz="4" w:space="0" w:color="auto"/>
            </w:tcBorders>
          </w:tcPr>
          <w:p w:rsidR="00375789" w:rsidRPr="006C5210" w:rsidRDefault="00375789" w:rsidP="0026236E">
            <w:pPr>
              <w:rPr>
                <w:rFonts w:ascii="Arial" w:hAnsi="Arial" w:cs="Arial"/>
                <w:color w:val="7030A0"/>
              </w:rPr>
            </w:pPr>
          </w:p>
        </w:tc>
      </w:tr>
      <w:tr w:rsidR="00375789" w:rsidTr="0026236E">
        <w:tc>
          <w:tcPr>
            <w:tcW w:w="808" w:type="dxa"/>
            <w:tcBorders>
              <w:bottom w:val="single" w:sz="4" w:space="0" w:color="auto"/>
            </w:tcBorders>
          </w:tcPr>
          <w:p w:rsidR="00375789" w:rsidRPr="006C5210" w:rsidRDefault="00375789" w:rsidP="0026236E">
            <w:pPr>
              <w:rPr>
                <w:rFonts w:ascii="Arial" w:hAnsi="Arial" w:cs="Arial"/>
              </w:rPr>
            </w:pPr>
            <w:r>
              <w:rPr>
                <w:rFonts w:ascii="Arial" w:hAnsi="Arial" w:cs="Arial"/>
              </w:rPr>
              <w:t>5</w:t>
            </w:r>
          </w:p>
        </w:tc>
        <w:tc>
          <w:tcPr>
            <w:tcW w:w="4160" w:type="dxa"/>
            <w:tcBorders>
              <w:bottom w:val="single" w:sz="4" w:space="0" w:color="auto"/>
            </w:tcBorders>
          </w:tcPr>
          <w:p w:rsidR="00375789" w:rsidRDefault="00375789" w:rsidP="0026236E">
            <w:pPr>
              <w:rPr>
                <w:rFonts w:ascii="Arial" w:hAnsi="Arial" w:cs="Arial"/>
                <w:b/>
                <w:bCs/>
                <w:color w:val="000000"/>
              </w:rPr>
            </w:pPr>
            <w:r w:rsidRPr="006C5210">
              <w:rPr>
                <w:rFonts w:ascii="Arial" w:hAnsi="Arial" w:cs="Arial"/>
                <w:color w:val="000000"/>
              </w:rPr>
              <w:t xml:space="preserve">Periodic Electrical Test: Carry out test of domestic installation to occupied property complete comprising continuity, insulation resistance, polarity, earth fault loop impedance and operation of residual current operated device, disconnect illegal wiring and components and report to the Contract Administrator (any repairs required to be ordered separately). </w:t>
            </w:r>
            <w:r w:rsidRPr="006C5210">
              <w:rPr>
                <w:rFonts w:ascii="Arial" w:hAnsi="Arial" w:cs="Arial"/>
                <w:b/>
                <w:bCs/>
                <w:color w:val="000000"/>
              </w:rPr>
              <w:t xml:space="preserve">3 </w:t>
            </w:r>
            <w:r>
              <w:rPr>
                <w:rFonts w:ascii="Arial" w:hAnsi="Arial" w:cs="Arial"/>
                <w:b/>
                <w:bCs/>
                <w:color w:val="000000"/>
              </w:rPr>
              <w:t>b</w:t>
            </w:r>
            <w:r w:rsidRPr="006C5210">
              <w:rPr>
                <w:rFonts w:ascii="Arial" w:hAnsi="Arial" w:cs="Arial"/>
                <w:b/>
                <w:bCs/>
                <w:color w:val="000000"/>
              </w:rPr>
              <w:t>edroom multiple storey property (house or maisonette)</w:t>
            </w:r>
          </w:p>
          <w:p w:rsidR="00375789" w:rsidRDefault="00375789" w:rsidP="0026236E">
            <w:pPr>
              <w:rPr>
                <w:rFonts w:ascii="Arial" w:hAnsi="Arial" w:cs="Arial"/>
                <w:color w:val="000000"/>
              </w:rPr>
            </w:pPr>
          </w:p>
          <w:p w:rsidR="00375789" w:rsidRPr="006C5210" w:rsidRDefault="00375789" w:rsidP="0026236E">
            <w:pPr>
              <w:rPr>
                <w:rFonts w:ascii="Arial" w:hAnsi="Arial" w:cs="Arial"/>
                <w:color w:val="000000"/>
              </w:rPr>
            </w:pPr>
          </w:p>
        </w:tc>
        <w:tc>
          <w:tcPr>
            <w:tcW w:w="1542" w:type="dxa"/>
            <w:tcBorders>
              <w:bottom w:val="single" w:sz="4" w:space="0" w:color="auto"/>
            </w:tcBorders>
          </w:tcPr>
          <w:p w:rsidR="00375789" w:rsidRPr="006C5210" w:rsidRDefault="00375789" w:rsidP="0026236E">
            <w:pPr>
              <w:rPr>
                <w:rFonts w:ascii="Arial" w:hAnsi="Arial" w:cs="Arial"/>
                <w:color w:val="7030A0"/>
              </w:rPr>
            </w:pPr>
          </w:p>
        </w:tc>
        <w:tc>
          <w:tcPr>
            <w:tcW w:w="1111" w:type="dxa"/>
            <w:tcBorders>
              <w:bottom w:val="single" w:sz="4" w:space="0" w:color="auto"/>
            </w:tcBorders>
          </w:tcPr>
          <w:p w:rsidR="00375789" w:rsidRPr="002558A7" w:rsidRDefault="007360D8" w:rsidP="0026236E">
            <w:pPr>
              <w:jc w:val="center"/>
              <w:rPr>
                <w:rFonts w:ascii="Arial" w:hAnsi="Arial" w:cs="Arial"/>
              </w:rPr>
            </w:pPr>
            <w:r>
              <w:rPr>
                <w:rFonts w:ascii="Arial" w:hAnsi="Arial" w:cs="Arial"/>
              </w:rPr>
              <w:t>210</w:t>
            </w:r>
          </w:p>
        </w:tc>
        <w:tc>
          <w:tcPr>
            <w:tcW w:w="1621" w:type="dxa"/>
            <w:tcBorders>
              <w:bottom w:val="single" w:sz="4" w:space="0" w:color="auto"/>
            </w:tcBorders>
          </w:tcPr>
          <w:p w:rsidR="00375789" w:rsidRPr="006C5210" w:rsidRDefault="00375789" w:rsidP="0026236E">
            <w:pPr>
              <w:rPr>
                <w:rFonts w:ascii="Arial" w:hAnsi="Arial" w:cs="Arial"/>
                <w:color w:val="7030A0"/>
              </w:rPr>
            </w:pPr>
          </w:p>
        </w:tc>
      </w:tr>
      <w:tr w:rsidR="00375789" w:rsidTr="0026236E">
        <w:tc>
          <w:tcPr>
            <w:tcW w:w="808" w:type="dxa"/>
            <w:tcBorders>
              <w:bottom w:val="single" w:sz="4" w:space="0" w:color="auto"/>
            </w:tcBorders>
          </w:tcPr>
          <w:p w:rsidR="00375789" w:rsidRPr="006C5210" w:rsidRDefault="00375789" w:rsidP="0026236E">
            <w:pPr>
              <w:rPr>
                <w:rFonts w:ascii="Arial" w:hAnsi="Arial" w:cs="Arial"/>
              </w:rPr>
            </w:pPr>
            <w:r>
              <w:rPr>
                <w:rFonts w:ascii="Arial" w:hAnsi="Arial" w:cs="Arial"/>
              </w:rPr>
              <w:t>6</w:t>
            </w:r>
          </w:p>
        </w:tc>
        <w:tc>
          <w:tcPr>
            <w:tcW w:w="4160" w:type="dxa"/>
            <w:tcBorders>
              <w:bottom w:val="single" w:sz="4" w:space="0" w:color="auto"/>
            </w:tcBorders>
          </w:tcPr>
          <w:p w:rsidR="00375789" w:rsidRPr="006C5210" w:rsidRDefault="00375789" w:rsidP="0026236E">
            <w:pPr>
              <w:rPr>
                <w:rFonts w:ascii="Arial" w:hAnsi="Arial" w:cs="Arial"/>
                <w:b/>
                <w:bCs/>
                <w:color w:val="000000"/>
              </w:rPr>
            </w:pPr>
            <w:r w:rsidRPr="006C5210">
              <w:rPr>
                <w:rFonts w:ascii="Arial" w:hAnsi="Arial" w:cs="Arial"/>
                <w:color w:val="000000"/>
              </w:rPr>
              <w:t xml:space="preserve">Periodic Electrical Test: Carry out test of domestic installation to occupied property complete comprising continuity, insulation resistance, polarity, earth fault loop impedance and operation of residual current operated device, disconnect illegal wiring and components and report to the Contract Administrator (any repairs required to be ordered separately). </w:t>
            </w:r>
            <w:r w:rsidRPr="006C5210">
              <w:rPr>
                <w:rFonts w:ascii="Arial" w:hAnsi="Arial" w:cs="Arial"/>
                <w:b/>
                <w:bCs/>
                <w:color w:val="000000"/>
              </w:rPr>
              <w:t xml:space="preserve">4 </w:t>
            </w:r>
            <w:r>
              <w:rPr>
                <w:rFonts w:ascii="Arial" w:hAnsi="Arial" w:cs="Arial"/>
                <w:b/>
                <w:bCs/>
                <w:color w:val="000000"/>
              </w:rPr>
              <w:t>b</w:t>
            </w:r>
            <w:r w:rsidRPr="006C5210">
              <w:rPr>
                <w:rFonts w:ascii="Arial" w:hAnsi="Arial" w:cs="Arial"/>
                <w:b/>
                <w:bCs/>
                <w:color w:val="000000"/>
              </w:rPr>
              <w:t>edroom multiple storey property (house or maisonette)</w:t>
            </w:r>
          </w:p>
          <w:p w:rsidR="00375789" w:rsidRPr="006C5210" w:rsidRDefault="00375789" w:rsidP="0026236E">
            <w:pPr>
              <w:rPr>
                <w:rFonts w:ascii="Arial" w:hAnsi="Arial" w:cs="Arial"/>
                <w:color w:val="000000"/>
              </w:rPr>
            </w:pPr>
          </w:p>
        </w:tc>
        <w:tc>
          <w:tcPr>
            <w:tcW w:w="1542" w:type="dxa"/>
            <w:tcBorders>
              <w:bottom w:val="single" w:sz="4" w:space="0" w:color="auto"/>
            </w:tcBorders>
          </w:tcPr>
          <w:p w:rsidR="00375789" w:rsidRPr="006C5210" w:rsidRDefault="00375789" w:rsidP="0026236E">
            <w:pPr>
              <w:rPr>
                <w:rFonts w:ascii="Arial" w:hAnsi="Arial" w:cs="Arial"/>
                <w:color w:val="7030A0"/>
              </w:rPr>
            </w:pPr>
          </w:p>
        </w:tc>
        <w:tc>
          <w:tcPr>
            <w:tcW w:w="1111" w:type="dxa"/>
            <w:tcBorders>
              <w:bottom w:val="single" w:sz="4" w:space="0" w:color="auto"/>
            </w:tcBorders>
          </w:tcPr>
          <w:p w:rsidR="00375789" w:rsidRPr="002558A7" w:rsidRDefault="00F645EE" w:rsidP="0026236E">
            <w:pPr>
              <w:jc w:val="center"/>
              <w:rPr>
                <w:rFonts w:ascii="Arial" w:hAnsi="Arial" w:cs="Arial"/>
              </w:rPr>
            </w:pPr>
            <w:r>
              <w:rPr>
                <w:rFonts w:ascii="Arial" w:hAnsi="Arial" w:cs="Arial"/>
              </w:rPr>
              <w:t>17</w:t>
            </w:r>
          </w:p>
        </w:tc>
        <w:tc>
          <w:tcPr>
            <w:tcW w:w="1621" w:type="dxa"/>
            <w:tcBorders>
              <w:bottom w:val="single" w:sz="4" w:space="0" w:color="auto"/>
            </w:tcBorders>
          </w:tcPr>
          <w:p w:rsidR="00375789" w:rsidRPr="006C5210" w:rsidRDefault="00375789" w:rsidP="0026236E">
            <w:pPr>
              <w:rPr>
                <w:rFonts w:ascii="Arial" w:hAnsi="Arial" w:cs="Arial"/>
                <w:color w:val="7030A0"/>
              </w:rPr>
            </w:pPr>
          </w:p>
        </w:tc>
      </w:tr>
      <w:tr w:rsidR="00375789" w:rsidTr="0026236E">
        <w:tc>
          <w:tcPr>
            <w:tcW w:w="4968" w:type="dxa"/>
            <w:gridSpan w:val="2"/>
            <w:tcBorders>
              <w:bottom w:val="single" w:sz="4" w:space="0" w:color="auto"/>
            </w:tcBorders>
            <w:shd w:val="clear" w:color="auto" w:fill="FFFF00"/>
          </w:tcPr>
          <w:p w:rsidR="00375789" w:rsidRPr="006C5210" w:rsidRDefault="00375789" w:rsidP="0026236E">
            <w:pPr>
              <w:rPr>
                <w:rFonts w:ascii="Arial" w:hAnsi="Arial" w:cs="Arial"/>
                <w:b/>
                <w:bCs/>
                <w:color w:val="000000"/>
              </w:rPr>
            </w:pPr>
            <w:r w:rsidRPr="006C5210">
              <w:rPr>
                <w:rFonts w:ascii="Arial" w:hAnsi="Arial" w:cs="Arial"/>
                <w:b/>
                <w:bCs/>
                <w:color w:val="000000"/>
              </w:rPr>
              <w:t> </w:t>
            </w:r>
          </w:p>
          <w:p w:rsidR="00375789" w:rsidRPr="006C5210" w:rsidRDefault="00375789" w:rsidP="0026236E">
            <w:pPr>
              <w:rPr>
                <w:rFonts w:ascii="Arial" w:hAnsi="Arial" w:cs="Arial"/>
                <w:b/>
                <w:bCs/>
                <w:color w:val="000000"/>
              </w:rPr>
            </w:pPr>
            <w:r w:rsidRPr="006C5210">
              <w:rPr>
                <w:rFonts w:ascii="Arial" w:hAnsi="Arial" w:cs="Arial"/>
                <w:b/>
                <w:bCs/>
                <w:color w:val="000000"/>
              </w:rPr>
              <w:t> Sub Total</w:t>
            </w:r>
            <w:r>
              <w:rPr>
                <w:rFonts w:ascii="Arial" w:hAnsi="Arial" w:cs="Arial"/>
                <w:b/>
                <w:bCs/>
                <w:color w:val="000000"/>
              </w:rPr>
              <w:t>- Testing</w:t>
            </w:r>
          </w:p>
        </w:tc>
        <w:tc>
          <w:tcPr>
            <w:tcW w:w="1542" w:type="dxa"/>
            <w:tcBorders>
              <w:bottom w:val="single" w:sz="4" w:space="0" w:color="auto"/>
            </w:tcBorders>
            <w:shd w:val="clear" w:color="auto" w:fill="FFFF00"/>
          </w:tcPr>
          <w:p w:rsidR="00375789" w:rsidRPr="006C5210" w:rsidRDefault="00375789" w:rsidP="0026236E">
            <w:pPr>
              <w:rPr>
                <w:rFonts w:ascii="Arial" w:hAnsi="Arial" w:cs="Arial"/>
                <w:b/>
                <w:bCs/>
                <w:color w:val="000000"/>
              </w:rPr>
            </w:pPr>
            <w:r w:rsidRPr="006C5210">
              <w:rPr>
                <w:rFonts w:ascii="Arial" w:hAnsi="Arial" w:cs="Arial"/>
                <w:b/>
                <w:bCs/>
                <w:color w:val="000000"/>
              </w:rPr>
              <w:t> </w:t>
            </w:r>
          </w:p>
        </w:tc>
        <w:tc>
          <w:tcPr>
            <w:tcW w:w="1111" w:type="dxa"/>
            <w:tcBorders>
              <w:bottom w:val="single" w:sz="4" w:space="0" w:color="auto"/>
            </w:tcBorders>
            <w:shd w:val="clear" w:color="auto" w:fill="FFFF00"/>
          </w:tcPr>
          <w:p w:rsidR="00375789" w:rsidRPr="006C5210" w:rsidRDefault="006023A8" w:rsidP="0026236E">
            <w:pPr>
              <w:jc w:val="center"/>
              <w:rPr>
                <w:rFonts w:ascii="Arial" w:hAnsi="Arial" w:cs="Arial"/>
                <w:b/>
                <w:bCs/>
                <w:color w:val="000000"/>
              </w:rPr>
            </w:pPr>
            <w:r>
              <w:rPr>
                <w:rFonts w:ascii="Arial" w:hAnsi="Arial" w:cs="Arial"/>
                <w:b/>
                <w:bCs/>
                <w:color w:val="000000"/>
              </w:rPr>
              <w:t>626</w:t>
            </w:r>
          </w:p>
        </w:tc>
        <w:tc>
          <w:tcPr>
            <w:tcW w:w="1621" w:type="dxa"/>
            <w:tcBorders>
              <w:bottom w:val="single" w:sz="4" w:space="0" w:color="auto"/>
            </w:tcBorders>
            <w:shd w:val="clear" w:color="auto" w:fill="FFFF00"/>
          </w:tcPr>
          <w:p w:rsidR="00375789" w:rsidRPr="006C5210" w:rsidRDefault="00375789" w:rsidP="0026236E">
            <w:pPr>
              <w:rPr>
                <w:rFonts w:ascii="Arial" w:hAnsi="Arial" w:cs="Arial"/>
                <w:b/>
                <w:bCs/>
                <w:color w:val="000000"/>
              </w:rPr>
            </w:pPr>
            <w:r w:rsidRPr="006C5210">
              <w:rPr>
                <w:rFonts w:ascii="Arial" w:hAnsi="Arial" w:cs="Arial"/>
                <w:b/>
                <w:bCs/>
                <w:color w:val="000000"/>
              </w:rPr>
              <w:t xml:space="preserve"> £                        </w:t>
            </w:r>
          </w:p>
        </w:tc>
      </w:tr>
      <w:tr w:rsidR="00375789" w:rsidTr="0026236E">
        <w:tc>
          <w:tcPr>
            <w:tcW w:w="4968" w:type="dxa"/>
            <w:gridSpan w:val="2"/>
            <w:shd w:val="clear" w:color="auto" w:fill="auto"/>
          </w:tcPr>
          <w:p w:rsidR="00375789" w:rsidRDefault="00375789" w:rsidP="0026236E">
            <w:pPr>
              <w:rPr>
                <w:rFonts w:ascii="Arial" w:hAnsi="Arial" w:cs="Arial"/>
                <w:b/>
                <w:bCs/>
                <w:color w:val="000000"/>
              </w:rPr>
            </w:pPr>
            <w:r w:rsidRPr="006C5210">
              <w:rPr>
                <w:rFonts w:ascii="Arial" w:hAnsi="Arial" w:cs="Arial"/>
                <w:b/>
                <w:bCs/>
                <w:color w:val="000000"/>
              </w:rPr>
              <w:t>Property Rewiring</w:t>
            </w:r>
          </w:p>
          <w:p w:rsidR="00375789" w:rsidRPr="006C5210" w:rsidRDefault="00375789" w:rsidP="0026236E">
            <w:pPr>
              <w:rPr>
                <w:rFonts w:ascii="Arial" w:hAnsi="Arial" w:cs="Arial"/>
                <w:b/>
                <w:bCs/>
                <w:color w:val="000000"/>
              </w:rPr>
            </w:pPr>
          </w:p>
        </w:tc>
        <w:tc>
          <w:tcPr>
            <w:tcW w:w="1542" w:type="dxa"/>
            <w:shd w:val="clear" w:color="auto" w:fill="auto"/>
          </w:tcPr>
          <w:p w:rsidR="00375789" w:rsidRPr="006E2742" w:rsidRDefault="00375789" w:rsidP="0026236E">
            <w:pPr>
              <w:rPr>
                <w:rFonts w:ascii="Arial" w:hAnsi="Arial" w:cs="Arial"/>
                <w:b/>
                <w:bCs/>
                <w:color w:val="000000"/>
                <w:sz w:val="18"/>
                <w:szCs w:val="18"/>
              </w:rPr>
            </w:pPr>
            <w:r w:rsidRPr="006E2742">
              <w:rPr>
                <w:rFonts w:ascii="Arial" w:hAnsi="Arial" w:cs="Arial"/>
                <w:b/>
                <w:bCs/>
                <w:color w:val="000000"/>
                <w:sz w:val="18"/>
                <w:szCs w:val="18"/>
              </w:rPr>
              <w:lastRenderedPageBreak/>
              <w:t>PRICE</w:t>
            </w:r>
          </w:p>
        </w:tc>
        <w:tc>
          <w:tcPr>
            <w:tcW w:w="1111" w:type="dxa"/>
          </w:tcPr>
          <w:p w:rsidR="00375789" w:rsidRPr="006E2742" w:rsidRDefault="00375789" w:rsidP="0026236E">
            <w:pPr>
              <w:rPr>
                <w:rFonts w:ascii="Arial" w:hAnsi="Arial" w:cs="Arial"/>
                <w:b/>
                <w:bCs/>
                <w:color w:val="000000"/>
                <w:sz w:val="18"/>
                <w:szCs w:val="18"/>
              </w:rPr>
            </w:pPr>
            <w:r w:rsidRPr="006E2742">
              <w:rPr>
                <w:rFonts w:ascii="Arial" w:hAnsi="Arial" w:cs="Arial"/>
                <w:b/>
                <w:bCs/>
                <w:color w:val="000000"/>
                <w:sz w:val="18"/>
                <w:szCs w:val="18"/>
              </w:rPr>
              <w:t>NUMBER</w:t>
            </w:r>
          </w:p>
        </w:tc>
        <w:tc>
          <w:tcPr>
            <w:tcW w:w="1621" w:type="dxa"/>
            <w:shd w:val="clear" w:color="auto" w:fill="auto"/>
          </w:tcPr>
          <w:p w:rsidR="00375789" w:rsidRPr="006E2742" w:rsidRDefault="00375789" w:rsidP="0026236E">
            <w:pPr>
              <w:rPr>
                <w:rFonts w:ascii="Arial" w:hAnsi="Arial" w:cs="Arial"/>
                <w:b/>
                <w:bCs/>
                <w:color w:val="000000"/>
                <w:sz w:val="18"/>
                <w:szCs w:val="18"/>
              </w:rPr>
            </w:pPr>
            <w:r w:rsidRPr="006E2742">
              <w:rPr>
                <w:rFonts w:ascii="Arial" w:hAnsi="Arial" w:cs="Arial"/>
                <w:b/>
                <w:bCs/>
                <w:color w:val="000000"/>
                <w:sz w:val="18"/>
                <w:szCs w:val="18"/>
              </w:rPr>
              <w:t>TOTAL PRICE</w:t>
            </w:r>
          </w:p>
        </w:tc>
      </w:tr>
      <w:tr w:rsidR="00375789" w:rsidTr="0026236E">
        <w:tc>
          <w:tcPr>
            <w:tcW w:w="808" w:type="dxa"/>
          </w:tcPr>
          <w:p w:rsidR="00375789" w:rsidRPr="006C5210" w:rsidRDefault="00375789" w:rsidP="0026236E">
            <w:pPr>
              <w:rPr>
                <w:rFonts w:ascii="Arial" w:hAnsi="Arial" w:cs="Arial"/>
              </w:rPr>
            </w:pPr>
            <w:r>
              <w:rPr>
                <w:rFonts w:ascii="Arial" w:hAnsi="Arial" w:cs="Arial"/>
              </w:rPr>
              <w:lastRenderedPageBreak/>
              <w:t>7</w:t>
            </w:r>
          </w:p>
        </w:tc>
        <w:tc>
          <w:tcPr>
            <w:tcW w:w="4160" w:type="dxa"/>
          </w:tcPr>
          <w:p w:rsidR="00375789" w:rsidRPr="006C5210" w:rsidRDefault="00375789" w:rsidP="0026236E">
            <w:pPr>
              <w:rPr>
                <w:rFonts w:ascii="Arial" w:hAnsi="Arial" w:cs="Arial"/>
                <w:b/>
                <w:bCs/>
                <w:color w:val="000000"/>
              </w:rPr>
            </w:pPr>
            <w:r w:rsidRPr="006C5210">
              <w:rPr>
                <w:rFonts w:ascii="Arial" w:hAnsi="Arial" w:cs="Arial"/>
                <w:color w:val="000000"/>
              </w:rPr>
              <w:t xml:space="preserve">Full rewire to domestic property to meet IEE 17th Edition as per specification.  </w:t>
            </w:r>
            <w:r w:rsidRPr="006C5210">
              <w:rPr>
                <w:rFonts w:ascii="Arial" w:hAnsi="Arial" w:cs="Arial"/>
                <w:b/>
                <w:bCs/>
                <w:color w:val="000000"/>
              </w:rPr>
              <w:t xml:space="preserve">1 </w:t>
            </w:r>
            <w:r>
              <w:rPr>
                <w:rFonts w:ascii="Arial" w:hAnsi="Arial" w:cs="Arial"/>
                <w:b/>
                <w:bCs/>
                <w:color w:val="000000"/>
              </w:rPr>
              <w:t>b</w:t>
            </w:r>
            <w:r w:rsidRPr="006C5210">
              <w:rPr>
                <w:rFonts w:ascii="Arial" w:hAnsi="Arial" w:cs="Arial"/>
                <w:b/>
                <w:bCs/>
                <w:color w:val="000000"/>
              </w:rPr>
              <w:t>edroom single storey property (flat or bungalow)</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tcPr>
          <w:p w:rsidR="00375789" w:rsidRPr="002558A7" w:rsidRDefault="002D5915" w:rsidP="0026236E">
            <w:pPr>
              <w:jc w:val="center"/>
              <w:rPr>
                <w:rFonts w:ascii="Arial" w:hAnsi="Arial" w:cs="Arial"/>
              </w:rPr>
            </w:pPr>
            <w:r>
              <w:rPr>
                <w:rFonts w:ascii="Arial" w:hAnsi="Arial" w:cs="Arial"/>
              </w:rPr>
              <w:t>198</w:t>
            </w:r>
          </w:p>
        </w:tc>
        <w:tc>
          <w:tcPr>
            <w:tcW w:w="1621" w:type="dxa"/>
          </w:tcPr>
          <w:p w:rsidR="00375789" w:rsidRPr="006C5210" w:rsidRDefault="00375789" w:rsidP="0026236E">
            <w:pPr>
              <w:rPr>
                <w:rFonts w:ascii="Arial" w:hAnsi="Arial" w:cs="Arial"/>
                <w:color w:val="7030A0"/>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8</w:t>
            </w:r>
          </w:p>
        </w:tc>
        <w:tc>
          <w:tcPr>
            <w:tcW w:w="4160" w:type="dxa"/>
          </w:tcPr>
          <w:p w:rsidR="00375789" w:rsidRPr="006C5210" w:rsidRDefault="00375789" w:rsidP="0026236E">
            <w:pPr>
              <w:rPr>
                <w:rFonts w:ascii="Arial" w:hAnsi="Arial" w:cs="Arial"/>
                <w:b/>
                <w:bCs/>
                <w:color w:val="000000"/>
              </w:rPr>
            </w:pPr>
            <w:r w:rsidRPr="006C5210">
              <w:rPr>
                <w:rFonts w:ascii="Arial" w:hAnsi="Arial" w:cs="Arial"/>
                <w:color w:val="000000"/>
              </w:rPr>
              <w:t xml:space="preserve">Full rewire to domestic property to meet IEE 17th Edition as per specification.  </w:t>
            </w:r>
            <w:r w:rsidRPr="006C5210">
              <w:rPr>
                <w:rFonts w:ascii="Arial" w:hAnsi="Arial" w:cs="Arial"/>
                <w:b/>
                <w:color w:val="000000"/>
              </w:rPr>
              <w:t>2</w:t>
            </w:r>
            <w:r w:rsidRPr="006C5210">
              <w:rPr>
                <w:rFonts w:ascii="Arial" w:hAnsi="Arial" w:cs="Arial"/>
                <w:b/>
                <w:bCs/>
                <w:color w:val="000000"/>
              </w:rPr>
              <w:t xml:space="preserve"> </w:t>
            </w:r>
            <w:r>
              <w:rPr>
                <w:rFonts w:ascii="Arial" w:hAnsi="Arial" w:cs="Arial"/>
                <w:b/>
                <w:bCs/>
                <w:color w:val="000000"/>
              </w:rPr>
              <w:t>b</w:t>
            </w:r>
            <w:r w:rsidRPr="006C5210">
              <w:rPr>
                <w:rFonts w:ascii="Arial" w:hAnsi="Arial" w:cs="Arial"/>
                <w:b/>
                <w:bCs/>
                <w:color w:val="000000"/>
              </w:rPr>
              <w:t>edroom single storey property (flat or bungalow)</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tcPr>
          <w:p w:rsidR="00375789" w:rsidRPr="002558A7" w:rsidRDefault="00470F27" w:rsidP="00470F27">
            <w:pPr>
              <w:jc w:val="center"/>
              <w:rPr>
                <w:rFonts w:ascii="Arial" w:hAnsi="Arial" w:cs="Arial"/>
              </w:rPr>
            </w:pPr>
            <w:r>
              <w:rPr>
                <w:rFonts w:ascii="Arial" w:hAnsi="Arial" w:cs="Arial"/>
              </w:rPr>
              <w:t>123</w:t>
            </w:r>
          </w:p>
        </w:tc>
        <w:tc>
          <w:tcPr>
            <w:tcW w:w="1621" w:type="dxa"/>
          </w:tcPr>
          <w:p w:rsidR="00375789" w:rsidRPr="006C5210" w:rsidRDefault="00375789" w:rsidP="0026236E">
            <w:pPr>
              <w:rPr>
                <w:rFonts w:ascii="Arial" w:hAnsi="Arial" w:cs="Arial"/>
                <w:color w:val="7030A0"/>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9</w:t>
            </w:r>
          </w:p>
        </w:tc>
        <w:tc>
          <w:tcPr>
            <w:tcW w:w="4160" w:type="dxa"/>
          </w:tcPr>
          <w:p w:rsidR="00375789" w:rsidRPr="006C5210" w:rsidRDefault="00375789" w:rsidP="0026236E">
            <w:pPr>
              <w:rPr>
                <w:rFonts w:ascii="Arial" w:hAnsi="Arial" w:cs="Arial"/>
                <w:b/>
                <w:bCs/>
                <w:color w:val="000000"/>
              </w:rPr>
            </w:pPr>
            <w:r w:rsidRPr="006C5210">
              <w:rPr>
                <w:rFonts w:ascii="Arial" w:hAnsi="Arial" w:cs="Arial"/>
                <w:color w:val="000000"/>
              </w:rPr>
              <w:t xml:space="preserve">Full rewire to domestic property to meet IEE 17th Edition as per specification.  </w:t>
            </w:r>
            <w:r>
              <w:rPr>
                <w:rFonts w:ascii="Arial" w:hAnsi="Arial" w:cs="Arial"/>
                <w:b/>
                <w:bCs/>
                <w:color w:val="000000"/>
              </w:rPr>
              <w:t>B</w:t>
            </w:r>
            <w:r w:rsidRPr="006C5210">
              <w:rPr>
                <w:rFonts w:ascii="Arial" w:hAnsi="Arial" w:cs="Arial"/>
                <w:b/>
                <w:bCs/>
                <w:color w:val="000000"/>
              </w:rPr>
              <w:t>edsit</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tcPr>
          <w:p w:rsidR="00375789" w:rsidRPr="002558A7" w:rsidRDefault="00470F27" w:rsidP="0026236E">
            <w:pPr>
              <w:jc w:val="center"/>
              <w:rPr>
                <w:rFonts w:ascii="Arial" w:hAnsi="Arial" w:cs="Arial"/>
              </w:rPr>
            </w:pPr>
            <w:r>
              <w:rPr>
                <w:rFonts w:ascii="Arial" w:hAnsi="Arial" w:cs="Arial"/>
              </w:rPr>
              <w:t>11</w:t>
            </w:r>
          </w:p>
        </w:tc>
        <w:tc>
          <w:tcPr>
            <w:tcW w:w="1621" w:type="dxa"/>
          </w:tcPr>
          <w:p w:rsidR="00375789" w:rsidRPr="006C5210" w:rsidRDefault="00375789" w:rsidP="0026236E">
            <w:pPr>
              <w:rPr>
                <w:rFonts w:ascii="Arial" w:hAnsi="Arial" w:cs="Arial"/>
                <w:color w:val="7030A0"/>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10</w:t>
            </w:r>
          </w:p>
        </w:tc>
        <w:tc>
          <w:tcPr>
            <w:tcW w:w="4160" w:type="dxa"/>
          </w:tcPr>
          <w:p w:rsidR="00375789" w:rsidRPr="006C5210" w:rsidRDefault="00375789" w:rsidP="0026236E">
            <w:pPr>
              <w:rPr>
                <w:rFonts w:ascii="Arial" w:hAnsi="Arial" w:cs="Arial"/>
                <w:b/>
                <w:bCs/>
                <w:color w:val="000000"/>
              </w:rPr>
            </w:pPr>
            <w:r w:rsidRPr="006C5210">
              <w:rPr>
                <w:rFonts w:ascii="Arial" w:hAnsi="Arial" w:cs="Arial"/>
                <w:color w:val="000000"/>
              </w:rPr>
              <w:t xml:space="preserve">Full rewire to domestic property to meet IEE 17th Edition as per specification.  </w:t>
            </w:r>
            <w:r w:rsidRPr="006C5210">
              <w:rPr>
                <w:rFonts w:ascii="Arial" w:hAnsi="Arial" w:cs="Arial"/>
                <w:b/>
                <w:bCs/>
                <w:color w:val="000000"/>
              </w:rPr>
              <w:t xml:space="preserve">2 </w:t>
            </w:r>
            <w:r>
              <w:rPr>
                <w:rFonts w:ascii="Arial" w:hAnsi="Arial" w:cs="Arial"/>
                <w:b/>
                <w:bCs/>
                <w:color w:val="000000"/>
              </w:rPr>
              <w:t>b</w:t>
            </w:r>
            <w:r w:rsidRPr="006C5210">
              <w:rPr>
                <w:rFonts w:ascii="Arial" w:hAnsi="Arial" w:cs="Arial"/>
                <w:b/>
                <w:bCs/>
                <w:color w:val="000000"/>
              </w:rPr>
              <w:t>edroom multiple storey property (</w:t>
            </w:r>
            <w:r>
              <w:rPr>
                <w:rFonts w:ascii="Arial" w:hAnsi="Arial" w:cs="Arial"/>
                <w:b/>
                <w:bCs/>
                <w:color w:val="000000"/>
              </w:rPr>
              <w:t>h</w:t>
            </w:r>
            <w:r w:rsidRPr="006C5210">
              <w:rPr>
                <w:rFonts w:ascii="Arial" w:hAnsi="Arial" w:cs="Arial"/>
                <w:b/>
                <w:bCs/>
                <w:color w:val="000000"/>
              </w:rPr>
              <w:t xml:space="preserve">ouse or </w:t>
            </w:r>
            <w:r>
              <w:rPr>
                <w:rFonts w:ascii="Arial" w:hAnsi="Arial" w:cs="Arial"/>
                <w:b/>
                <w:bCs/>
                <w:color w:val="000000"/>
              </w:rPr>
              <w:t>m</w:t>
            </w:r>
            <w:r w:rsidRPr="006C5210">
              <w:rPr>
                <w:rFonts w:ascii="Arial" w:hAnsi="Arial" w:cs="Arial"/>
                <w:b/>
                <w:bCs/>
                <w:color w:val="000000"/>
              </w:rPr>
              <w:t>aisonette)</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tcPr>
          <w:p w:rsidR="00375789" w:rsidRPr="00745601" w:rsidRDefault="00470F27" w:rsidP="0026236E">
            <w:pPr>
              <w:jc w:val="center"/>
              <w:rPr>
                <w:rFonts w:ascii="Arial" w:hAnsi="Arial" w:cs="Arial"/>
              </w:rPr>
            </w:pPr>
            <w:r>
              <w:rPr>
                <w:rFonts w:ascii="Arial" w:hAnsi="Arial" w:cs="Arial"/>
              </w:rPr>
              <w:t>67</w:t>
            </w:r>
          </w:p>
        </w:tc>
        <w:tc>
          <w:tcPr>
            <w:tcW w:w="1621" w:type="dxa"/>
          </w:tcPr>
          <w:p w:rsidR="00375789" w:rsidRPr="006C5210" w:rsidRDefault="00375789" w:rsidP="0026236E">
            <w:pPr>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11</w:t>
            </w:r>
          </w:p>
        </w:tc>
        <w:tc>
          <w:tcPr>
            <w:tcW w:w="4160" w:type="dxa"/>
          </w:tcPr>
          <w:p w:rsidR="00375789" w:rsidRPr="006C5210" w:rsidRDefault="00375789" w:rsidP="0026236E">
            <w:pPr>
              <w:rPr>
                <w:rFonts w:ascii="Arial" w:hAnsi="Arial" w:cs="Arial"/>
                <w:b/>
                <w:bCs/>
                <w:color w:val="000000"/>
              </w:rPr>
            </w:pPr>
            <w:r w:rsidRPr="006C5210">
              <w:rPr>
                <w:rFonts w:ascii="Arial" w:hAnsi="Arial" w:cs="Arial"/>
                <w:color w:val="000000"/>
              </w:rPr>
              <w:t xml:space="preserve">Full rewire to domestic property to meet IEE 17th Edition as per specification.  </w:t>
            </w:r>
            <w:r w:rsidRPr="006C5210">
              <w:rPr>
                <w:rFonts w:ascii="Arial" w:hAnsi="Arial" w:cs="Arial"/>
                <w:b/>
                <w:bCs/>
                <w:color w:val="000000"/>
              </w:rPr>
              <w:t xml:space="preserve">3 </w:t>
            </w:r>
            <w:r>
              <w:rPr>
                <w:rFonts w:ascii="Arial" w:hAnsi="Arial" w:cs="Arial"/>
                <w:b/>
                <w:bCs/>
                <w:color w:val="000000"/>
              </w:rPr>
              <w:t>b</w:t>
            </w:r>
            <w:r w:rsidRPr="006C5210">
              <w:rPr>
                <w:rFonts w:ascii="Arial" w:hAnsi="Arial" w:cs="Arial"/>
                <w:b/>
                <w:bCs/>
                <w:color w:val="000000"/>
              </w:rPr>
              <w:t>edroom multiple storey property (</w:t>
            </w:r>
            <w:r>
              <w:rPr>
                <w:rFonts w:ascii="Arial" w:hAnsi="Arial" w:cs="Arial"/>
                <w:b/>
                <w:bCs/>
                <w:color w:val="000000"/>
              </w:rPr>
              <w:t>h</w:t>
            </w:r>
            <w:r w:rsidRPr="006C5210">
              <w:rPr>
                <w:rFonts w:ascii="Arial" w:hAnsi="Arial" w:cs="Arial"/>
                <w:b/>
                <w:bCs/>
                <w:color w:val="000000"/>
              </w:rPr>
              <w:t xml:space="preserve">ouse or </w:t>
            </w:r>
            <w:r>
              <w:rPr>
                <w:rFonts w:ascii="Arial" w:hAnsi="Arial" w:cs="Arial"/>
                <w:b/>
                <w:bCs/>
                <w:color w:val="000000"/>
              </w:rPr>
              <w:t>m</w:t>
            </w:r>
            <w:r w:rsidRPr="006C5210">
              <w:rPr>
                <w:rFonts w:ascii="Arial" w:hAnsi="Arial" w:cs="Arial"/>
                <w:b/>
                <w:bCs/>
                <w:color w:val="000000"/>
              </w:rPr>
              <w:t>aisonette)</w:t>
            </w:r>
          </w:p>
          <w:p w:rsidR="00375789" w:rsidRPr="006C5210" w:rsidRDefault="00375789" w:rsidP="0026236E">
            <w:pPr>
              <w:rPr>
                <w:rFonts w:ascii="Arial" w:hAnsi="Arial" w:cs="Arial"/>
                <w:color w:val="000000"/>
              </w:rPr>
            </w:pPr>
          </w:p>
        </w:tc>
        <w:tc>
          <w:tcPr>
            <w:tcW w:w="1542" w:type="dxa"/>
          </w:tcPr>
          <w:p w:rsidR="00375789" w:rsidRPr="006C5210" w:rsidRDefault="00375789" w:rsidP="0026236E">
            <w:pPr>
              <w:rPr>
                <w:rFonts w:ascii="Arial" w:hAnsi="Arial" w:cs="Arial"/>
              </w:rPr>
            </w:pPr>
          </w:p>
        </w:tc>
        <w:tc>
          <w:tcPr>
            <w:tcW w:w="1111" w:type="dxa"/>
          </w:tcPr>
          <w:p w:rsidR="00375789" w:rsidRPr="00745601" w:rsidRDefault="007F5534" w:rsidP="0026236E">
            <w:pPr>
              <w:jc w:val="center"/>
              <w:rPr>
                <w:rFonts w:ascii="Arial" w:hAnsi="Arial" w:cs="Arial"/>
              </w:rPr>
            </w:pPr>
            <w:r>
              <w:rPr>
                <w:rFonts w:ascii="Arial" w:hAnsi="Arial" w:cs="Arial"/>
              </w:rPr>
              <w:t>210</w:t>
            </w:r>
          </w:p>
        </w:tc>
        <w:tc>
          <w:tcPr>
            <w:tcW w:w="1621" w:type="dxa"/>
          </w:tcPr>
          <w:p w:rsidR="00375789" w:rsidRPr="006C5210" w:rsidRDefault="00375789" w:rsidP="0026236E">
            <w:pPr>
              <w:rPr>
                <w:rFonts w:ascii="Arial" w:hAnsi="Arial" w:cs="Arial"/>
              </w:rPr>
            </w:pPr>
          </w:p>
        </w:tc>
      </w:tr>
      <w:tr w:rsidR="00375789" w:rsidTr="0026236E">
        <w:tc>
          <w:tcPr>
            <w:tcW w:w="808" w:type="dxa"/>
            <w:tcBorders>
              <w:bottom w:val="single" w:sz="4" w:space="0" w:color="auto"/>
            </w:tcBorders>
          </w:tcPr>
          <w:p w:rsidR="00375789" w:rsidRPr="006C5210" w:rsidRDefault="00375789" w:rsidP="0026236E">
            <w:pPr>
              <w:rPr>
                <w:rFonts w:ascii="Arial" w:hAnsi="Arial" w:cs="Arial"/>
              </w:rPr>
            </w:pPr>
            <w:r w:rsidRPr="006C5210">
              <w:rPr>
                <w:rFonts w:ascii="Arial" w:hAnsi="Arial" w:cs="Arial"/>
              </w:rPr>
              <w:t>1</w:t>
            </w:r>
            <w:r>
              <w:rPr>
                <w:rFonts w:ascii="Arial" w:hAnsi="Arial" w:cs="Arial"/>
              </w:rPr>
              <w:t>2</w:t>
            </w:r>
          </w:p>
        </w:tc>
        <w:tc>
          <w:tcPr>
            <w:tcW w:w="4160" w:type="dxa"/>
            <w:tcBorders>
              <w:bottom w:val="single" w:sz="4" w:space="0" w:color="auto"/>
            </w:tcBorders>
          </w:tcPr>
          <w:p w:rsidR="00375789" w:rsidRPr="006C5210" w:rsidRDefault="00375789" w:rsidP="0026236E">
            <w:pPr>
              <w:rPr>
                <w:rFonts w:ascii="Arial" w:hAnsi="Arial" w:cs="Arial"/>
                <w:b/>
                <w:bCs/>
                <w:color w:val="000000"/>
              </w:rPr>
            </w:pPr>
            <w:r w:rsidRPr="006C5210">
              <w:rPr>
                <w:rFonts w:ascii="Arial" w:hAnsi="Arial" w:cs="Arial"/>
                <w:color w:val="000000"/>
              </w:rPr>
              <w:t xml:space="preserve">Full rewire to domestic property to meet IEE 17th Edition as per specification.  </w:t>
            </w:r>
            <w:r w:rsidRPr="006C5210">
              <w:rPr>
                <w:rFonts w:ascii="Arial" w:hAnsi="Arial" w:cs="Arial"/>
                <w:b/>
                <w:bCs/>
                <w:color w:val="000000"/>
              </w:rPr>
              <w:t xml:space="preserve">4 </w:t>
            </w:r>
            <w:r>
              <w:rPr>
                <w:rFonts w:ascii="Arial" w:hAnsi="Arial" w:cs="Arial"/>
                <w:b/>
                <w:bCs/>
                <w:color w:val="000000"/>
              </w:rPr>
              <w:t>b</w:t>
            </w:r>
            <w:r w:rsidRPr="006C5210">
              <w:rPr>
                <w:rFonts w:ascii="Arial" w:hAnsi="Arial" w:cs="Arial"/>
                <w:b/>
                <w:bCs/>
                <w:color w:val="000000"/>
              </w:rPr>
              <w:t>edroom multiple storey property (</w:t>
            </w:r>
            <w:r>
              <w:rPr>
                <w:rFonts w:ascii="Arial" w:hAnsi="Arial" w:cs="Arial"/>
                <w:b/>
                <w:bCs/>
                <w:color w:val="000000"/>
              </w:rPr>
              <w:t>h</w:t>
            </w:r>
            <w:r w:rsidRPr="006C5210">
              <w:rPr>
                <w:rFonts w:ascii="Arial" w:hAnsi="Arial" w:cs="Arial"/>
                <w:b/>
                <w:bCs/>
                <w:color w:val="000000"/>
              </w:rPr>
              <w:t xml:space="preserve">ouse or </w:t>
            </w:r>
            <w:r>
              <w:rPr>
                <w:rFonts w:ascii="Arial" w:hAnsi="Arial" w:cs="Arial"/>
                <w:b/>
                <w:bCs/>
                <w:color w:val="000000"/>
              </w:rPr>
              <w:t>m</w:t>
            </w:r>
            <w:r w:rsidRPr="006C5210">
              <w:rPr>
                <w:rFonts w:ascii="Arial" w:hAnsi="Arial" w:cs="Arial"/>
                <w:b/>
                <w:bCs/>
                <w:color w:val="000000"/>
              </w:rPr>
              <w:t>aisonette)</w:t>
            </w:r>
          </w:p>
          <w:p w:rsidR="00375789" w:rsidRPr="006C5210" w:rsidRDefault="00375789" w:rsidP="0026236E">
            <w:pPr>
              <w:rPr>
                <w:rFonts w:ascii="Arial" w:hAnsi="Arial" w:cs="Arial"/>
                <w:color w:val="000000"/>
              </w:rPr>
            </w:pPr>
          </w:p>
        </w:tc>
        <w:tc>
          <w:tcPr>
            <w:tcW w:w="1542" w:type="dxa"/>
            <w:tcBorders>
              <w:bottom w:val="single" w:sz="4" w:space="0" w:color="auto"/>
            </w:tcBorders>
          </w:tcPr>
          <w:p w:rsidR="00375789" w:rsidRPr="006C5210" w:rsidRDefault="00375789" w:rsidP="0026236E">
            <w:pPr>
              <w:rPr>
                <w:rFonts w:ascii="Arial" w:hAnsi="Arial" w:cs="Arial"/>
              </w:rPr>
            </w:pPr>
          </w:p>
        </w:tc>
        <w:tc>
          <w:tcPr>
            <w:tcW w:w="1111" w:type="dxa"/>
            <w:tcBorders>
              <w:bottom w:val="single" w:sz="4" w:space="0" w:color="auto"/>
            </w:tcBorders>
          </w:tcPr>
          <w:p w:rsidR="00375789" w:rsidRPr="00745601" w:rsidRDefault="007F5534" w:rsidP="0026236E">
            <w:pPr>
              <w:jc w:val="center"/>
              <w:rPr>
                <w:rFonts w:ascii="Arial" w:hAnsi="Arial" w:cs="Arial"/>
              </w:rPr>
            </w:pPr>
            <w:r>
              <w:rPr>
                <w:rFonts w:ascii="Arial" w:hAnsi="Arial" w:cs="Arial"/>
              </w:rPr>
              <w:t>17</w:t>
            </w:r>
          </w:p>
        </w:tc>
        <w:tc>
          <w:tcPr>
            <w:tcW w:w="1621" w:type="dxa"/>
            <w:tcBorders>
              <w:bottom w:val="single" w:sz="4" w:space="0" w:color="auto"/>
            </w:tcBorders>
          </w:tcPr>
          <w:p w:rsidR="00375789" w:rsidRPr="006C5210" w:rsidRDefault="00375789" w:rsidP="0026236E">
            <w:pPr>
              <w:rPr>
                <w:rFonts w:ascii="Arial" w:hAnsi="Arial" w:cs="Arial"/>
              </w:rPr>
            </w:pPr>
          </w:p>
        </w:tc>
      </w:tr>
      <w:tr w:rsidR="00375789" w:rsidTr="0026236E">
        <w:tc>
          <w:tcPr>
            <w:tcW w:w="4968" w:type="dxa"/>
            <w:gridSpan w:val="2"/>
            <w:shd w:val="clear" w:color="auto" w:fill="FFFF00"/>
          </w:tcPr>
          <w:p w:rsidR="00375789" w:rsidRPr="006C5210" w:rsidRDefault="00375789" w:rsidP="0026236E">
            <w:pPr>
              <w:rPr>
                <w:rFonts w:ascii="Arial" w:hAnsi="Arial" w:cs="Arial"/>
                <w:b/>
                <w:bCs/>
                <w:color w:val="000000"/>
              </w:rPr>
            </w:pPr>
            <w:r w:rsidRPr="006C5210">
              <w:rPr>
                <w:rFonts w:ascii="Arial" w:hAnsi="Arial" w:cs="Arial"/>
                <w:b/>
                <w:bCs/>
                <w:color w:val="000000"/>
              </w:rPr>
              <w:t>Sub Total</w:t>
            </w:r>
            <w:r>
              <w:rPr>
                <w:rFonts w:ascii="Arial" w:hAnsi="Arial" w:cs="Arial"/>
                <w:b/>
                <w:bCs/>
                <w:color w:val="000000"/>
              </w:rPr>
              <w:t>- Rewire</w:t>
            </w:r>
          </w:p>
          <w:p w:rsidR="00375789" w:rsidRPr="006C5210" w:rsidRDefault="00375789" w:rsidP="0026236E">
            <w:pPr>
              <w:rPr>
                <w:rFonts w:ascii="Arial" w:hAnsi="Arial" w:cs="Arial"/>
                <w:color w:val="000000"/>
              </w:rPr>
            </w:pPr>
          </w:p>
        </w:tc>
        <w:tc>
          <w:tcPr>
            <w:tcW w:w="1542" w:type="dxa"/>
            <w:shd w:val="clear" w:color="auto" w:fill="FFFF00"/>
          </w:tcPr>
          <w:p w:rsidR="00375789" w:rsidRPr="006C5210" w:rsidRDefault="00375789" w:rsidP="0026236E">
            <w:pPr>
              <w:rPr>
                <w:rFonts w:ascii="Arial" w:hAnsi="Arial" w:cs="Arial"/>
              </w:rPr>
            </w:pPr>
          </w:p>
        </w:tc>
        <w:tc>
          <w:tcPr>
            <w:tcW w:w="1111" w:type="dxa"/>
            <w:shd w:val="clear" w:color="auto" w:fill="FFFF00"/>
          </w:tcPr>
          <w:p w:rsidR="00375789" w:rsidRPr="006C5210" w:rsidRDefault="00AC2DF7" w:rsidP="0026236E">
            <w:pPr>
              <w:jc w:val="center"/>
              <w:rPr>
                <w:rFonts w:ascii="Arial" w:hAnsi="Arial" w:cs="Arial"/>
                <w:b/>
              </w:rPr>
            </w:pPr>
            <w:r>
              <w:rPr>
                <w:rFonts w:ascii="Arial" w:hAnsi="Arial" w:cs="Arial"/>
                <w:b/>
              </w:rPr>
              <w:t>626</w:t>
            </w:r>
          </w:p>
        </w:tc>
        <w:tc>
          <w:tcPr>
            <w:tcW w:w="1621" w:type="dxa"/>
            <w:shd w:val="clear" w:color="auto" w:fill="FFFF00"/>
          </w:tcPr>
          <w:p w:rsidR="00375789" w:rsidRPr="006C5210" w:rsidRDefault="00375789" w:rsidP="0026236E">
            <w:pPr>
              <w:rPr>
                <w:rFonts w:ascii="Arial" w:hAnsi="Arial" w:cs="Arial"/>
                <w:b/>
              </w:rPr>
            </w:pPr>
            <w:r w:rsidRPr="006C5210">
              <w:rPr>
                <w:rFonts w:ascii="Arial" w:hAnsi="Arial" w:cs="Arial"/>
                <w:b/>
              </w:rPr>
              <w:t>£</w:t>
            </w:r>
          </w:p>
        </w:tc>
      </w:tr>
      <w:tr w:rsidR="00375789" w:rsidTr="0026236E">
        <w:tc>
          <w:tcPr>
            <w:tcW w:w="808" w:type="dxa"/>
          </w:tcPr>
          <w:p w:rsidR="00375789" w:rsidRPr="006C5210" w:rsidRDefault="00375789" w:rsidP="0026236E">
            <w:pPr>
              <w:rPr>
                <w:rFonts w:ascii="Arial" w:hAnsi="Arial" w:cs="Arial"/>
              </w:rPr>
            </w:pPr>
          </w:p>
        </w:tc>
        <w:tc>
          <w:tcPr>
            <w:tcW w:w="4160" w:type="dxa"/>
          </w:tcPr>
          <w:p w:rsidR="00375789" w:rsidRPr="006C5210" w:rsidRDefault="00375789" w:rsidP="0026236E">
            <w:pPr>
              <w:rPr>
                <w:rFonts w:ascii="Arial" w:hAnsi="Arial" w:cs="Arial"/>
                <w:color w:val="7030A0"/>
              </w:rPr>
            </w:pPr>
            <w:r w:rsidRPr="006C5210">
              <w:rPr>
                <w:rFonts w:ascii="Arial" w:hAnsi="Arial" w:cs="Arial"/>
                <w:b/>
                <w:bCs/>
                <w:color w:val="000000"/>
              </w:rPr>
              <w:t>Accessories / Upgrades</w:t>
            </w:r>
          </w:p>
        </w:tc>
        <w:tc>
          <w:tcPr>
            <w:tcW w:w="1542" w:type="dxa"/>
          </w:tcPr>
          <w:p w:rsidR="00375789" w:rsidRPr="006E2742" w:rsidRDefault="00375789" w:rsidP="0026236E">
            <w:pPr>
              <w:rPr>
                <w:rFonts w:ascii="Arial" w:hAnsi="Arial" w:cs="Arial"/>
                <w:b/>
                <w:sz w:val="18"/>
                <w:szCs w:val="18"/>
              </w:rPr>
            </w:pPr>
            <w:r>
              <w:rPr>
                <w:rFonts w:ascii="Arial" w:hAnsi="Arial" w:cs="Arial"/>
                <w:b/>
                <w:sz w:val="18"/>
                <w:szCs w:val="18"/>
              </w:rPr>
              <w:t>PRICE</w:t>
            </w:r>
          </w:p>
        </w:tc>
        <w:tc>
          <w:tcPr>
            <w:tcW w:w="1111" w:type="dxa"/>
            <w:shd w:val="clear" w:color="auto" w:fill="auto"/>
          </w:tcPr>
          <w:p w:rsidR="00375789" w:rsidRPr="006E2742" w:rsidRDefault="00375789" w:rsidP="0026236E">
            <w:pPr>
              <w:rPr>
                <w:rFonts w:ascii="Arial" w:hAnsi="Arial" w:cs="Arial"/>
                <w:b/>
                <w:color w:val="7030A0"/>
                <w:sz w:val="18"/>
                <w:szCs w:val="18"/>
              </w:rPr>
            </w:pPr>
            <w:r w:rsidRPr="006E2742">
              <w:rPr>
                <w:rFonts w:ascii="Arial" w:hAnsi="Arial" w:cs="Arial"/>
                <w:b/>
                <w:sz w:val="18"/>
                <w:szCs w:val="18"/>
              </w:rPr>
              <w:t>NUMBER</w:t>
            </w:r>
          </w:p>
        </w:tc>
        <w:tc>
          <w:tcPr>
            <w:tcW w:w="1621" w:type="dxa"/>
          </w:tcPr>
          <w:p w:rsidR="00375789" w:rsidRPr="006E2742" w:rsidRDefault="00375789" w:rsidP="0026236E">
            <w:pPr>
              <w:rPr>
                <w:rFonts w:ascii="Arial" w:hAnsi="Arial" w:cs="Arial"/>
                <w:b/>
                <w:color w:val="7030A0"/>
                <w:sz w:val="18"/>
                <w:szCs w:val="18"/>
              </w:rPr>
            </w:pPr>
            <w:r>
              <w:rPr>
                <w:rFonts w:ascii="Arial" w:hAnsi="Arial" w:cs="Arial"/>
                <w:b/>
                <w:sz w:val="18"/>
                <w:szCs w:val="18"/>
              </w:rPr>
              <w:t xml:space="preserve">TOTAL </w:t>
            </w:r>
            <w:r w:rsidRPr="006E2742">
              <w:rPr>
                <w:rFonts w:ascii="Arial" w:hAnsi="Arial" w:cs="Arial"/>
                <w:b/>
                <w:sz w:val="18"/>
                <w:szCs w:val="18"/>
              </w:rPr>
              <w:t>PRICE</w:t>
            </w:r>
          </w:p>
        </w:tc>
      </w:tr>
      <w:tr w:rsidR="00375789" w:rsidTr="0026236E">
        <w:tc>
          <w:tcPr>
            <w:tcW w:w="808" w:type="dxa"/>
          </w:tcPr>
          <w:p w:rsidR="00375789" w:rsidRPr="006C5210" w:rsidRDefault="00375789" w:rsidP="0026236E">
            <w:pPr>
              <w:rPr>
                <w:rFonts w:ascii="Arial" w:hAnsi="Arial" w:cs="Arial"/>
              </w:rPr>
            </w:pPr>
            <w:r>
              <w:rPr>
                <w:rFonts w:ascii="Arial" w:hAnsi="Arial" w:cs="Arial"/>
              </w:rPr>
              <w:t>13</w:t>
            </w:r>
          </w:p>
        </w:tc>
        <w:tc>
          <w:tcPr>
            <w:tcW w:w="4160" w:type="dxa"/>
          </w:tcPr>
          <w:p w:rsidR="00375789" w:rsidRDefault="00375789" w:rsidP="0026236E">
            <w:pPr>
              <w:rPr>
                <w:rFonts w:ascii="Arial" w:hAnsi="Arial" w:cs="Arial"/>
                <w:color w:val="000000"/>
              </w:rPr>
            </w:pPr>
            <w:r w:rsidRPr="006C5210">
              <w:rPr>
                <w:rFonts w:ascii="Arial" w:hAnsi="Arial" w:cs="Arial"/>
                <w:color w:val="000000"/>
              </w:rPr>
              <w:t xml:space="preserve">Replace Consumer Unit </w:t>
            </w:r>
            <w:r>
              <w:rPr>
                <w:rFonts w:ascii="Arial" w:hAnsi="Arial" w:cs="Arial"/>
                <w:color w:val="000000"/>
              </w:rPr>
              <w:t xml:space="preserve">with </w:t>
            </w:r>
            <w:proofErr w:type="spellStart"/>
            <w:r w:rsidRPr="00EA48AB">
              <w:rPr>
                <w:rFonts w:ascii="Arial" w:hAnsi="Arial" w:cs="Arial"/>
                <w:color w:val="000000"/>
              </w:rPr>
              <w:t>Wylex</w:t>
            </w:r>
            <w:proofErr w:type="spellEnd"/>
            <w:r>
              <w:rPr>
                <w:rFonts w:ascii="Arial" w:hAnsi="Arial" w:cs="Arial"/>
                <w:color w:val="000000"/>
              </w:rPr>
              <w:t xml:space="preserve"> </w:t>
            </w:r>
            <w:r w:rsidRPr="006C5210">
              <w:rPr>
                <w:rFonts w:ascii="Arial" w:hAnsi="Arial" w:cs="Arial"/>
                <w:color w:val="000000"/>
              </w:rPr>
              <w:t xml:space="preserve">10 way split load 100a DP main switch </w:t>
            </w:r>
            <w:r>
              <w:rPr>
                <w:rFonts w:ascii="Arial" w:hAnsi="Arial" w:cs="Arial"/>
                <w:color w:val="000000"/>
              </w:rPr>
              <w:t>or equivalent.</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Pr>
                <w:rFonts w:ascii="Arial" w:hAnsi="Arial" w:cs="Arial"/>
              </w:rPr>
              <w:t>100</w:t>
            </w:r>
          </w:p>
        </w:tc>
        <w:tc>
          <w:tcPr>
            <w:tcW w:w="1621" w:type="dxa"/>
          </w:tcPr>
          <w:p w:rsidR="00375789" w:rsidRPr="006C5210" w:rsidRDefault="00375789" w:rsidP="0026236E">
            <w:pPr>
              <w:rPr>
                <w:rFonts w:ascii="Arial" w:hAnsi="Arial" w:cs="Arial"/>
                <w:color w:val="7030A0"/>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14</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Voltage optimisation unit.  Supply and fit </w:t>
            </w:r>
            <w:proofErr w:type="spellStart"/>
            <w:r w:rsidRPr="006C5210">
              <w:rPr>
                <w:rFonts w:ascii="Arial" w:hAnsi="Arial" w:cs="Arial"/>
                <w:color w:val="000000"/>
              </w:rPr>
              <w:t>VPhase</w:t>
            </w:r>
            <w:proofErr w:type="spellEnd"/>
            <w:r w:rsidRPr="006C5210">
              <w:rPr>
                <w:rFonts w:ascii="Arial" w:hAnsi="Arial" w:cs="Arial"/>
                <w:color w:val="000000"/>
              </w:rPr>
              <w:t xml:space="preserve"> VX1 Voltage Optimisation unit as per manufacturer’s instructions.</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D2A9D">
              <w:rPr>
                <w:rFonts w:ascii="Arial" w:hAnsi="Arial" w:cs="Arial"/>
              </w:rPr>
              <w:t>100</w:t>
            </w:r>
          </w:p>
        </w:tc>
        <w:tc>
          <w:tcPr>
            <w:tcW w:w="1621" w:type="dxa"/>
          </w:tcPr>
          <w:p w:rsidR="00375789" w:rsidRPr="006C5210" w:rsidRDefault="00375789" w:rsidP="0026236E">
            <w:pPr>
              <w:rPr>
                <w:rFonts w:ascii="Arial" w:hAnsi="Arial" w:cs="Arial"/>
                <w:color w:val="7030A0"/>
              </w:rPr>
            </w:pPr>
          </w:p>
        </w:tc>
      </w:tr>
      <w:tr w:rsidR="00375789" w:rsidTr="0026236E">
        <w:trPr>
          <w:trHeight w:val="522"/>
        </w:trPr>
        <w:tc>
          <w:tcPr>
            <w:tcW w:w="808" w:type="dxa"/>
          </w:tcPr>
          <w:p w:rsidR="00375789" w:rsidRPr="006C5210" w:rsidRDefault="00375789" w:rsidP="0026236E">
            <w:pPr>
              <w:rPr>
                <w:rFonts w:ascii="Arial" w:hAnsi="Arial" w:cs="Arial"/>
              </w:rPr>
            </w:pPr>
            <w:r>
              <w:rPr>
                <w:rFonts w:ascii="Arial" w:hAnsi="Arial" w:cs="Arial"/>
              </w:rPr>
              <w:t>15</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Renew MCB to existing consumer unit</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500</w:t>
            </w:r>
          </w:p>
        </w:tc>
        <w:tc>
          <w:tcPr>
            <w:tcW w:w="1621" w:type="dxa"/>
          </w:tcPr>
          <w:p w:rsidR="00375789" w:rsidRPr="006C5210" w:rsidRDefault="00375789" w:rsidP="0026236E">
            <w:pPr>
              <w:rPr>
                <w:rFonts w:ascii="Arial" w:hAnsi="Arial" w:cs="Arial"/>
                <w:color w:val="7030A0"/>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16</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Replace existing 1 </w:t>
            </w:r>
            <w:r>
              <w:rPr>
                <w:rFonts w:ascii="Arial" w:hAnsi="Arial" w:cs="Arial"/>
                <w:color w:val="000000"/>
              </w:rPr>
              <w:t>g</w:t>
            </w:r>
            <w:r w:rsidRPr="006C5210">
              <w:rPr>
                <w:rFonts w:ascii="Arial" w:hAnsi="Arial" w:cs="Arial"/>
                <w:color w:val="000000"/>
              </w:rPr>
              <w:t>ang 2</w:t>
            </w:r>
            <w:r>
              <w:rPr>
                <w:rFonts w:ascii="Arial" w:hAnsi="Arial" w:cs="Arial"/>
                <w:color w:val="000000"/>
              </w:rPr>
              <w:t xml:space="preserve"> w</w:t>
            </w:r>
            <w:r w:rsidRPr="006C5210">
              <w:rPr>
                <w:rFonts w:ascii="Arial" w:hAnsi="Arial" w:cs="Arial"/>
                <w:color w:val="000000"/>
              </w:rPr>
              <w:t xml:space="preserve">ay </w:t>
            </w:r>
            <w:r>
              <w:rPr>
                <w:rFonts w:ascii="Arial" w:hAnsi="Arial" w:cs="Arial"/>
                <w:color w:val="000000"/>
              </w:rPr>
              <w:t>s</w:t>
            </w:r>
            <w:r w:rsidRPr="006C5210">
              <w:rPr>
                <w:rFonts w:ascii="Arial" w:hAnsi="Arial" w:cs="Arial"/>
                <w:color w:val="000000"/>
              </w:rPr>
              <w:t>witch</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Pr>
                <w:rFonts w:ascii="Arial" w:hAnsi="Arial" w:cs="Arial"/>
              </w:rPr>
              <w:t>500</w:t>
            </w:r>
          </w:p>
        </w:tc>
        <w:tc>
          <w:tcPr>
            <w:tcW w:w="1621" w:type="dxa"/>
          </w:tcPr>
          <w:p w:rsidR="00375789" w:rsidRPr="006C5210" w:rsidRDefault="00375789" w:rsidP="0026236E">
            <w:pPr>
              <w:rPr>
                <w:rFonts w:ascii="Arial" w:hAnsi="Arial" w:cs="Arial"/>
                <w:color w:val="7030A0"/>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17</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Replace existing 2 </w:t>
            </w:r>
            <w:r>
              <w:rPr>
                <w:rFonts w:ascii="Arial" w:hAnsi="Arial" w:cs="Arial"/>
                <w:color w:val="000000"/>
              </w:rPr>
              <w:t>g</w:t>
            </w:r>
            <w:r w:rsidRPr="006C5210">
              <w:rPr>
                <w:rFonts w:ascii="Arial" w:hAnsi="Arial" w:cs="Arial"/>
                <w:color w:val="000000"/>
              </w:rPr>
              <w:t>ang 2</w:t>
            </w:r>
            <w:r>
              <w:rPr>
                <w:rFonts w:ascii="Arial" w:hAnsi="Arial" w:cs="Arial"/>
                <w:color w:val="000000"/>
              </w:rPr>
              <w:t xml:space="preserve"> w</w:t>
            </w:r>
            <w:r w:rsidRPr="006C5210">
              <w:rPr>
                <w:rFonts w:ascii="Arial" w:hAnsi="Arial" w:cs="Arial"/>
                <w:color w:val="000000"/>
              </w:rPr>
              <w:t xml:space="preserve">ay </w:t>
            </w:r>
            <w:r>
              <w:rPr>
                <w:rFonts w:ascii="Arial" w:hAnsi="Arial" w:cs="Arial"/>
                <w:color w:val="000000"/>
              </w:rPr>
              <w:t>sw</w:t>
            </w:r>
            <w:r w:rsidRPr="006C5210">
              <w:rPr>
                <w:rFonts w:ascii="Arial" w:hAnsi="Arial" w:cs="Arial"/>
                <w:color w:val="000000"/>
              </w:rPr>
              <w:t>itch</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Pr>
                <w:rFonts w:ascii="Arial" w:hAnsi="Arial" w:cs="Arial"/>
              </w:rPr>
              <w:t>500</w:t>
            </w:r>
          </w:p>
        </w:tc>
        <w:tc>
          <w:tcPr>
            <w:tcW w:w="1621" w:type="dxa"/>
          </w:tcPr>
          <w:p w:rsidR="00375789" w:rsidRPr="006C5210" w:rsidRDefault="00375789" w:rsidP="0026236E">
            <w:pPr>
              <w:rPr>
                <w:rFonts w:ascii="Arial" w:hAnsi="Arial" w:cs="Arial"/>
                <w:color w:val="7030A0"/>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18</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Replace existing 1 gang </w:t>
            </w:r>
            <w:r>
              <w:rPr>
                <w:rFonts w:ascii="Arial" w:hAnsi="Arial" w:cs="Arial"/>
                <w:color w:val="000000"/>
              </w:rPr>
              <w:t>s</w:t>
            </w:r>
            <w:r w:rsidRPr="006C5210">
              <w:rPr>
                <w:rFonts w:ascii="Arial" w:hAnsi="Arial" w:cs="Arial"/>
                <w:color w:val="000000"/>
              </w:rPr>
              <w:t>ocket (</w:t>
            </w:r>
            <w:r>
              <w:rPr>
                <w:rFonts w:ascii="Arial" w:hAnsi="Arial" w:cs="Arial"/>
                <w:color w:val="000000"/>
              </w:rPr>
              <w:t>s</w:t>
            </w:r>
            <w:r w:rsidRPr="006C5210">
              <w:rPr>
                <w:rFonts w:ascii="Arial" w:hAnsi="Arial" w:cs="Arial"/>
                <w:color w:val="000000"/>
              </w:rPr>
              <w:t>witched)</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Pr>
                <w:rFonts w:ascii="Arial" w:hAnsi="Arial" w:cs="Arial"/>
              </w:rPr>
              <w:t>500</w:t>
            </w:r>
          </w:p>
        </w:tc>
        <w:tc>
          <w:tcPr>
            <w:tcW w:w="1621" w:type="dxa"/>
          </w:tcPr>
          <w:p w:rsidR="00375789" w:rsidRPr="006C5210" w:rsidRDefault="00375789" w:rsidP="0026236E">
            <w:pPr>
              <w:rPr>
                <w:rFonts w:ascii="Arial" w:hAnsi="Arial" w:cs="Arial"/>
                <w:color w:val="7030A0"/>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19</w:t>
            </w:r>
          </w:p>
        </w:tc>
        <w:tc>
          <w:tcPr>
            <w:tcW w:w="4160" w:type="dxa"/>
          </w:tcPr>
          <w:p w:rsidR="00375789" w:rsidRDefault="00375789" w:rsidP="0026236E">
            <w:pPr>
              <w:rPr>
                <w:rFonts w:ascii="Arial" w:hAnsi="Arial" w:cs="Arial"/>
                <w:color w:val="000000"/>
              </w:rPr>
            </w:pPr>
            <w:r w:rsidRPr="006C5210">
              <w:rPr>
                <w:rFonts w:ascii="Arial" w:hAnsi="Arial" w:cs="Arial"/>
                <w:color w:val="000000"/>
              </w:rPr>
              <w:t xml:space="preserve">Replace existing 2 gang </w:t>
            </w:r>
            <w:r>
              <w:rPr>
                <w:rFonts w:ascii="Arial" w:hAnsi="Arial" w:cs="Arial"/>
                <w:color w:val="000000"/>
              </w:rPr>
              <w:t>s</w:t>
            </w:r>
            <w:r w:rsidRPr="006C5210">
              <w:rPr>
                <w:rFonts w:ascii="Arial" w:hAnsi="Arial" w:cs="Arial"/>
                <w:color w:val="000000"/>
              </w:rPr>
              <w:t>ocket (</w:t>
            </w:r>
            <w:r>
              <w:rPr>
                <w:rFonts w:ascii="Arial" w:hAnsi="Arial" w:cs="Arial"/>
                <w:color w:val="000000"/>
              </w:rPr>
              <w:t>s</w:t>
            </w:r>
            <w:r w:rsidRPr="006C5210">
              <w:rPr>
                <w:rFonts w:ascii="Arial" w:hAnsi="Arial" w:cs="Arial"/>
                <w:color w:val="000000"/>
              </w:rPr>
              <w:t>witched)</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D2A9D">
              <w:rPr>
                <w:rFonts w:ascii="Arial" w:hAnsi="Arial" w:cs="Arial"/>
              </w:rPr>
              <w:t>500</w:t>
            </w:r>
          </w:p>
        </w:tc>
        <w:tc>
          <w:tcPr>
            <w:tcW w:w="1621" w:type="dxa"/>
          </w:tcPr>
          <w:p w:rsidR="00375789" w:rsidRPr="006C5210" w:rsidRDefault="00375789" w:rsidP="0026236E">
            <w:pPr>
              <w:rPr>
                <w:rFonts w:ascii="Arial" w:hAnsi="Arial" w:cs="Arial"/>
                <w:color w:val="7030A0"/>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20</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Shower - </w:t>
            </w:r>
            <w:r>
              <w:rPr>
                <w:rFonts w:ascii="Arial" w:hAnsi="Arial" w:cs="Arial"/>
                <w:color w:val="000000"/>
              </w:rPr>
              <w:t>r</w:t>
            </w:r>
            <w:r w:rsidRPr="006C5210">
              <w:rPr>
                <w:rFonts w:ascii="Arial" w:hAnsi="Arial" w:cs="Arial"/>
                <w:color w:val="000000"/>
              </w:rPr>
              <w:t xml:space="preserve">eplace </w:t>
            </w:r>
            <w:r>
              <w:rPr>
                <w:rFonts w:ascii="Arial" w:hAnsi="Arial" w:cs="Arial"/>
                <w:color w:val="000000"/>
              </w:rPr>
              <w:t>p</w:t>
            </w:r>
            <w:r w:rsidRPr="006C5210">
              <w:rPr>
                <w:rFonts w:ascii="Arial" w:hAnsi="Arial" w:cs="Arial"/>
                <w:color w:val="000000"/>
              </w:rPr>
              <w:t xml:space="preserve">ull </w:t>
            </w:r>
            <w:r>
              <w:rPr>
                <w:rFonts w:ascii="Arial" w:hAnsi="Arial" w:cs="Arial"/>
                <w:color w:val="000000"/>
              </w:rPr>
              <w:t>s</w:t>
            </w:r>
            <w:r w:rsidRPr="006C5210">
              <w:rPr>
                <w:rFonts w:ascii="Arial" w:hAnsi="Arial" w:cs="Arial"/>
                <w:color w:val="000000"/>
              </w:rPr>
              <w:t xml:space="preserve">witch 45A with </w:t>
            </w:r>
            <w:r>
              <w:rPr>
                <w:rFonts w:ascii="Arial" w:hAnsi="Arial" w:cs="Arial"/>
                <w:color w:val="000000"/>
              </w:rPr>
              <w:lastRenderedPageBreak/>
              <w:t>n</w:t>
            </w:r>
            <w:r w:rsidRPr="006C5210">
              <w:rPr>
                <w:rFonts w:ascii="Arial" w:hAnsi="Arial" w:cs="Arial"/>
                <w:color w:val="000000"/>
              </w:rPr>
              <w:t xml:space="preserve">eon </w:t>
            </w:r>
            <w:r>
              <w:rPr>
                <w:rFonts w:ascii="Arial" w:hAnsi="Arial" w:cs="Arial"/>
                <w:color w:val="000000"/>
              </w:rPr>
              <w:t>i</w:t>
            </w:r>
            <w:r w:rsidRPr="006C5210">
              <w:rPr>
                <w:rFonts w:ascii="Arial" w:hAnsi="Arial" w:cs="Arial"/>
                <w:color w:val="000000"/>
              </w:rPr>
              <w:t>ndicator</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65</w:t>
            </w:r>
          </w:p>
        </w:tc>
        <w:tc>
          <w:tcPr>
            <w:tcW w:w="1621" w:type="dxa"/>
          </w:tcPr>
          <w:p w:rsidR="00375789" w:rsidRPr="006C5210" w:rsidRDefault="00375789" w:rsidP="0026236E">
            <w:pPr>
              <w:rPr>
                <w:rFonts w:ascii="Arial" w:hAnsi="Arial" w:cs="Arial"/>
                <w:color w:val="7030A0"/>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lastRenderedPageBreak/>
              <w:t>21</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Shower</w:t>
            </w:r>
            <w:r>
              <w:rPr>
                <w:rFonts w:ascii="Arial" w:hAnsi="Arial" w:cs="Arial"/>
                <w:color w:val="000000"/>
              </w:rPr>
              <w:t>- r</w:t>
            </w:r>
            <w:r w:rsidRPr="006C5210">
              <w:rPr>
                <w:rFonts w:ascii="Arial" w:hAnsi="Arial" w:cs="Arial"/>
                <w:color w:val="000000"/>
              </w:rPr>
              <w:t xml:space="preserve">enew </w:t>
            </w:r>
            <w:r>
              <w:rPr>
                <w:rFonts w:ascii="Arial" w:hAnsi="Arial" w:cs="Arial"/>
                <w:color w:val="000000"/>
              </w:rPr>
              <w:t>c</w:t>
            </w:r>
            <w:r w:rsidRPr="006C5210">
              <w:rPr>
                <w:rFonts w:ascii="Arial" w:hAnsi="Arial" w:cs="Arial"/>
                <w:color w:val="000000"/>
              </w:rPr>
              <w:t>ircuit</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100</w:t>
            </w:r>
          </w:p>
        </w:tc>
        <w:tc>
          <w:tcPr>
            <w:tcW w:w="1621" w:type="dxa"/>
            <w:shd w:val="clear" w:color="auto" w:fill="auto"/>
          </w:tcPr>
          <w:p w:rsidR="00375789" w:rsidRPr="002558A7"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22</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Replace</w:t>
            </w:r>
            <w:r>
              <w:rPr>
                <w:rFonts w:ascii="Arial" w:hAnsi="Arial" w:cs="Arial"/>
                <w:color w:val="000000"/>
              </w:rPr>
              <w:t xml:space="preserve"> i</w:t>
            </w:r>
            <w:r w:rsidRPr="006C5210">
              <w:rPr>
                <w:rFonts w:ascii="Arial" w:hAnsi="Arial" w:cs="Arial"/>
                <w:color w:val="000000"/>
              </w:rPr>
              <w:t>mmersion heater thermostat</w:t>
            </w:r>
            <w:r>
              <w:rPr>
                <w:rFonts w:ascii="Arial" w:hAnsi="Arial" w:cs="Arial"/>
                <w:color w:val="000000"/>
              </w:rPr>
              <w:t>-</w:t>
            </w:r>
            <w:r w:rsidRPr="006C5210">
              <w:rPr>
                <w:rFonts w:ascii="Arial" w:hAnsi="Arial" w:cs="Arial"/>
                <w:color w:val="000000"/>
              </w:rPr>
              <w:t xml:space="preserve"> any type</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75</w:t>
            </w:r>
          </w:p>
        </w:tc>
        <w:tc>
          <w:tcPr>
            <w:tcW w:w="1621" w:type="dxa"/>
            <w:shd w:val="clear" w:color="auto" w:fill="auto"/>
          </w:tcPr>
          <w:p w:rsidR="00375789" w:rsidRPr="002558A7"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23</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Replace </w:t>
            </w:r>
            <w:r>
              <w:rPr>
                <w:rFonts w:ascii="Arial" w:hAnsi="Arial" w:cs="Arial"/>
                <w:color w:val="000000"/>
              </w:rPr>
              <w:t>s</w:t>
            </w:r>
            <w:r w:rsidRPr="006C5210">
              <w:rPr>
                <w:rFonts w:ascii="Arial" w:hAnsi="Arial" w:cs="Arial"/>
                <w:color w:val="000000"/>
              </w:rPr>
              <w:t xml:space="preserve">witched </w:t>
            </w:r>
            <w:r>
              <w:rPr>
                <w:rFonts w:ascii="Arial" w:hAnsi="Arial" w:cs="Arial"/>
                <w:color w:val="000000"/>
              </w:rPr>
              <w:t>f</w:t>
            </w:r>
            <w:r w:rsidRPr="006C5210">
              <w:rPr>
                <w:rFonts w:ascii="Arial" w:hAnsi="Arial" w:cs="Arial"/>
                <w:color w:val="000000"/>
              </w:rPr>
              <w:t xml:space="preserve">used </w:t>
            </w:r>
            <w:r>
              <w:rPr>
                <w:rFonts w:ascii="Arial" w:hAnsi="Arial" w:cs="Arial"/>
                <w:color w:val="000000"/>
              </w:rPr>
              <w:t>s</w:t>
            </w:r>
            <w:r w:rsidRPr="006C5210">
              <w:rPr>
                <w:rFonts w:ascii="Arial" w:hAnsi="Arial" w:cs="Arial"/>
                <w:color w:val="000000"/>
              </w:rPr>
              <w:t xml:space="preserve">pur </w:t>
            </w:r>
            <w:r>
              <w:rPr>
                <w:rFonts w:ascii="Arial" w:hAnsi="Arial" w:cs="Arial"/>
                <w:color w:val="000000"/>
              </w:rPr>
              <w:t>w</w:t>
            </w:r>
            <w:r w:rsidRPr="006C5210">
              <w:rPr>
                <w:rFonts w:ascii="Arial" w:hAnsi="Arial" w:cs="Arial"/>
                <w:color w:val="000000"/>
              </w:rPr>
              <w:t xml:space="preserve">ith </w:t>
            </w:r>
            <w:r>
              <w:rPr>
                <w:rFonts w:ascii="Arial" w:hAnsi="Arial" w:cs="Arial"/>
                <w:color w:val="000000"/>
              </w:rPr>
              <w:t>n</w:t>
            </w:r>
            <w:r w:rsidRPr="006C5210">
              <w:rPr>
                <w:rFonts w:ascii="Arial" w:hAnsi="Arial" w:cs="Arial"/>
                <w:color w:val="000000"/>
              </w:rPr>
              <w:t>eon indicator</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62</w:t>
            </w:r>
          </w:p>
        </w:tc>
        <w:tc>
          <w:tcPr>
            <w:tcW w:w="1621" w:type="dxa"/>
            <w:shd w:val="clear" w:color="auto" w:fill="auto"/>
          </w:tcPr>
          <w:p w:rsidR="00375789" w:rsidRPr="002558A7"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24</w:t>
            </w:r>
          </w:p>
        </w:tc>
        <w:tc>
          <w:tcPr>
            <w:tcW w:w="4160" w:type="dxa"/>
          </w:tcPr>
          <w:p w:rsidR="00375789" w:rsidRPr="006C5210" w:rsidRDefault="00375789" w:rsidP="0026236E">
            <w:pPr>
              <w:rPr>
                <w:rFonts w:ascii="Arial" w:hAnsi="Arial" w:cs="Arial"/>
                <w:color w:val="000000"/>
              </w:rPr>
            </w:pPr>
            <w:r>
              <w:rPr>
                <w:rFonts w:ascii="Arial" w:hAnsi="Arial" w:cs="Arial"/>
                <w:color w:val="000000"/>
              </w:rPr>
              <w:t>E</w:t>
            </w:r>
            <w:r w:rsidRPr="006C5210">
              <w:rPr>
                <w:rFonts w:ascii="Arial" w:hAnsi="Arial" w:cs="Arial"/>
                <w:color w:val="000000"/>
              </w:rPr>
              <w:t>arth</w:t>
            </w:r>
            <w:r>
              <w:rPr>
                <w:rFonts w:ascii="Arial" w:hAnsi="Arial" w:cs="Arial"/>
                <w:color w:val="000000"/>
              </w:rPr>
              <w:t>- r</w:t>
            </w:r>
            <w:r w:rsidRPr="006C5210">
              <w:rPr>
                <w:rFonts w:ascii="Arial" w:hAnsi="Arial" w:cs="Arial"/>
                <w:color w:val="000000"/>
              </w:rPr>
              <w:t>enew main equipotential bonding</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100</w:t>
            </w:r>
          </w:p>
        </w:tc>
        <w:tc>
          <w:tcPr>
            <w:tcW w:w="1621" w:type="dxa"/>
            <w:shd w:val="clear" w:color="auto" w:fill="auto"/>
          </w:tcPr>
          <w:p w:rsidR="00375789" w:rsidRPr="002558A7"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25</w:t>
            </w:r>
          </w:p>
        </w:tc>
        <w:tc>
          <w:tcPr>
            <w:tcW w:w="4160" w:type="dxa"/>
          </w:tcPr>
          <w:p w:rsidR="00375789" w:rsidRPr="006C5210" w:rsidRDefault="00375789" w:rsidP="0026236E">
            <w:pPr>
              <w:rPr>
                <w:rFonts w:ascii="Arial" w:hAnsi="Arial" w:cs="Arial"/>
                <w:color w:val="000000"/>
              </w:rPr>
            </w:pPr>
            <w:r>
              <w:rPr>
                <w:rFonts w:ascii="Arial" w:hAnsi="Arial" w:cs="Arial"/>
                <w:color w:val="000000"/>
              </w:rPr>
              <w:t>E</w:t>
            </w:r>
            <w:r w:rsidRPr="006C5210">
              <w:rPr>
                <w:rFonts w:ascii="Arial" w:hAnsi="Arial" w:cs="Arial"/>
                <w:color w:val="000000"/>
              </w:rPr>
              <w:t>arth</w:t>
            </w:r>
            <w:r>
              <w:rPr>
                <w:rFonts w:ascii="Arial" w:hAnsi="Arial" w:cs="Arial"/>
                <w:color w:val="000000"/>
              </w:rPr>
              <w:t>- s</w:t>
            </w:r>
            <w:r w:rsidRPr="006C5210">
              <w:rPr>
                <w:rFonts w:ascii="Arial" w:hAnsi="Arial" w:cs="Arial"/>
                <w:color w:val="000000"/>
              </w:rPr>
              <w:t>upplementary bonding</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96</w:t>
            </w:r>
          </w:p>
        </w:tc>
        <w:tc>
          <w:tcPr>
            <w:tcW w:w="1621" w:type="dxa"/>
            <w:shd w:val="clear" w:color="auto" w:fill="auto"/>
          </w:tcPr>
          <w:p w:rsidR="00375789" w:rsidRPr="002558A7"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26</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Earth - </w:t>
            </w:r>
            <w:r>
              <w:rPr>
                <w:rFonts w:ascii="Arial" w:hAnsi="Arial" w:cs="Arial"/>
                <w:color w:val="000000"/>
              </w:rPr>
              <w:t>i</w:t>
            </w:r>
            <w:r w:rsidRPr="006C5210">
              <w:rPr>
                <w:rFonts w:ascii="Arial" w:hAnsi="Arial" w:cs="Arial"/>
                <w:color w:val="000000"/>
              </w:rPr>
              <w:t xml:space="preserve">nstall electrode &amp; </w:t>
            </w:r>
            <w:r>
              <w:rPr>
                <w:rFonts w:ascii="Arial" w:hAnsi="Arial" w:cs="Arial"/>
                <w:color w:val="000000"/>
              </w:rPr>
              <w:t>c</w:t>
            </w:r>
            <w:r w:rsidRPr="006C5210">
              <w:rPr>
                <w:rFonts w:ascii="Arial" w:hAnsi="Arial" w:cs="Arial"/>
                <w:color w:val="000000"/>
              </w:rPr>
              <w:t>able</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96</w:t>
            </w:r>
          </w:p>
        </w:tc>
        <w:tc>
          <w:tcPr>
            <w:tcW w:w="1621" w:type="dxa"/>
            <w:shd w:val="clear" w:color="auto" w:fill="auto"/>
          </w:tcPr>
          <w:p w:rsidR="00375789" w:rsidRPr="002558A7"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27</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Earth - </w:t>
            </w:r>
            <w:r>
              <w:rPr>
                <w:rFonts w:ascii="Arial" w:hAnsi="Arial" w:cs="Arial"/>
                <w:color w:val="000000"/>
              </w:rPr>
              <w:t>i</w:t>
            </w:r>
            <w:r w:rsidRPr="006C5210">
              <w:rPr>
                <w:rFonts w:ascii="Arial" w:hAnsi="Arial" w:cs="Arial"/>
                <w:color w:val="000000"/>
              </w:rPr>
              <w:t>nstall 16mm cable</w:t>
            </w:r>
            <w:r>
              <w:rPr>
                <w:rFonts w:ascii="Arial" w:hAnsi="Arial" w:cs="Arial"/>
                <w:color w:val="000000"/>
              </w:rPr>
              <w:t xml:space="preserve"> (per linear meter)</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200</w:t>
            </w:r>
          </w:p>
        </w:tc>
        <w:tc>
          <w:tcPr>
            <w:tcW w:w="1621" w:type="dxa"/>
            <w:shd w:val="clear" w:color="auto" w:fill="auto"/>
          </w:tcPr>
          <w:p w:rsidR="00375789" w:rsidRPr="002558A7"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28</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Reconnect earth bond</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86</w:t>
            </w:r>
          </w:p>
        </w:tc>
        <w:tc>
          <w:tcPr>
            <w:tcW w:w="1621" w:type="dxa"/>
            <w:shd w:val="clear" w:color="auto" w:fill="auto"/>
          </w:tcPr>
          <w:p w:rsidR="00375789" w:rsidRPr="002558A7"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29</w:t>
            </w:r>
          </w:p>
        </w:tc>
        <w:tc>
          <w:tcPr>
            <w:tcW w:w="4160" w:type="dxa"/>
          </w:tcPr>
          <w:p w:rsidR="00375789" w:rsidRPr="006C5210" w:rsidRDefault="00375789" w:rsidP="0026236E">
            <w:pPr>
              <w:rPr>
                <w:rFonts w:ascii="Arial" w:hAnsi="Arial" w:cs="Arial"/>
                <w:color w:val="000000"/>
              </w:rPr>
            </w:pPr>
            <w:r>
              <w:rPr>
                <w:rFonts w:ascii="Arial" w:hAnsi="Arial" w:cs="Arial"/>
                <w:color w:val="000000"/>
              </w:rPr>
              <w:t>Supply w</w:t>
            </w:r>
            <w:r w:rsidRPr="006C5210">
              <w:rPr>
                <w:rFonts w:ascii="Arial" w:hAnsi="Arial" w:cs="Arial"/>
                <w:color w:val="000000"/>
              </w:rPr>
              <w:t xml:space="preserve">ater </w:t>
            </w:r>
            <w:r>
              <w:rPr>
                <w:rFonts w:ascii="Arial" w:hAnsi="Arial" w:cs="Arial"/>
                <w:color w:val="000000"/>
              </w:rPr>
              <w:t>h</w:t>
            </w:r>
            <w:r w:rsidRPr="006C5210">
              <w:rPr>
                <w:rFonts w:ascii="Arial" w:hAnsi="Arial" w:cs="Arial"/>
                <w:color w:val="000000"/>
              </w:rPr>
              <w:t xml:space="preserve">eater </w:t>
            </w:r>
            <w:r>
              <w:rPr>
                <w:rFonts w:ascii="Arial" w:hAnsi="Arial" w:cs="Arial"/>
                <w:color w:val="000000"/>
              </w:rPr>
              <w:t>s</w:t>
            </w:r>
            <w:r w:rsidRPr="006C5210">
              <w:rPr>
                <w:rFonts w:ascii="Arial" w:hAnsi="Arial" w:cs="Arial"/>
                <w:color w:val="000000"/>
              </w:rPr>
              <w:t xml:space="preserve">witch (20A D/P </w:t>
            </w:r>
            <w:r>
              <w:rPr>
                <w:rFonts w:ascii="Arial" w:hAnsi="Arial" w:cs="Arial"/>
                <w:color w:val="000000"/>
              </w:rPr>
              <w:t>s</w:t>
            </w:r>
            <w:r w:rsidRPr="006C5210">
              <w:rPr>
                <w:rFonts w:ascii="Arial" w:hAnsi="Arial" w:cs="Arial"/>
                <w:color w:val="000000"/>
              </w:rPr>
              <w:t xml:space="preserve">witch with </w:t>
            </w:r>
            <w:r>
              <w:rPr>
                <w:rFonts w:ascii="Arial" w:hAnsi="Arial" w:cs="Arial"/>
                <w:color w:val="000000"/>
              </w:rPr>
              <w:t>n</w:t>
            </w:r>
            <w:r w:rsidRPr="006C5210">
              <w:rPr>
                <w:rFonts w:ascii="Arial" w:hAnsi="Arial" w:cs="Arial"/>
                <w:color w:val="000000"/>
              </w:rPr>
              <w:t>eon)</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92</w:t>
            </w:r>
          </w:p>
        </w:tc>
        <w:tc>
          <w:tcPr>
            <w:tcW w:w="1621" w:type="dxa"/>
            <w:shd w:val="clear" w:color="auto" w:fill="auto"/>
          </w:tcPr>
          <w:p w:rsidR="00375789" w:rsidRPr="002558A7"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30</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Supply and fit C</w:t>
            </w:r>
            <w:r>
              <w:rPr>
                <w:rFonts w:ascii="Arial" w:hAnsi="Arial" w:cs="Arial"/>
                <w:color w:val="000000"/>
              </w:rPr>
              <w:t>O d</w:t>
            </w:r>
            <w:r w:rsidRPr="006C5210">
              <w:rPr>
                <w:rFonts w:ascii="Arial" w:hAnsi="Arial" w:cs="Arial"/>
                <w:color w:val="000000"/>
              </w:rPr>
              <w:t xml:space="preserve">etector </w:t>
            </w:r>
            <w:proofErr w:type="spellStart"/>
            <w:r w:rsidRPr="006C5210">
              <w:rPr>
                <w:rFonts w:ascii="Arial" w:hAnsi="Arial" w:cs="Arial"/>
                <w:color w:val="000000"/>
              </w:rPr>
              <w:t>inc.</w:t>
            </w:r>
            <w:proofErr w:type="spellEnd"/>
            <w:r w:rsidRPr="006C5210">
              <w:rPr>
                <w:rFonts w:ascii="Arial" w:hAnsi="Arial" w:cs="Arial"/>
                <w:color w:val="000000"/>
              </w:rPr>
              <w:t xml:space="preserve"> </w:t>
            </w:r>
            <w:r>
              <w:rPr>
                <w:rFonts w:ascii="Arial" w:hAnsi="Arial" w:cs="Arial"/>
                <w:color w:val="000000"/>
              </w:rPr>
              <w:t>w</w:t>
            </w:r>
            <w:r w:rsidRPr="006C5210">
              <w:rPr>
                <w:rFonts w:ascii="Arial" w:hAnsi="Arial" w:cs="Arial"/>
                <w:color w:val="000000"/>
              </w:rPr>
              <w:t xml:space="preserve">iring to </w:t>
            </w:r>
            <w:proofErr w:type="spellStart"/>
            <w:r w:rsidR="00856352">
              <w:rPr>
                <w:rFonts w:ascii="Arial" w:hAnsi="Arial" w:cs="Arial"/>
                <w:color w:val="000000"/>
              </w:rPr>
              <w:t>bu</w:t>
            </w:r>
            <w:r w:rsidRPr="006C5210">
              <w:rPr>
                <w:rFonts w:ascii="Arial" w:hAnsi="Arial" w:cs="Arial"/>
                <w:color w:val="000000"/>
              </w:rPr>
              <w:t>circuit</w:t>
            </w:r>
            <w:proofErr w:type="spellEnd"/>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shd w:val="clear" w:color="auto" w:fill="auto"/>
          </w:tcPr>
          <w:p w:rsidR="00375789" w:rsidRPr="002558A7"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31</w:t>
            </w:r>
          </w:p>
        </w:tc>
        <w:tc>
          <w:tcPr>
            <w:tcW w:w="4160" w:type="dxa"/>
          </w:tcPr>
          <w:p w:rsidR="00375789" w:rsidRPr="00AC156E" w:rsidRDefault="00375789" w:rsidP="0026236E">
            <w:pPr>
              <w:rPr>
                <w:rFonts w:ascii="Arial" w:hAnsi="Arial" w:cs="Arial"/>
                <w:color w:val="000000"/>
              </w:rPr>
            </w:pPr>
            <w:r w:rsidRPr="006C5210">
              <w:rPr>
                <w:rFonts w:ascii="Arial" w:hAnsi="Arial" w:cs="Arial"/>
                <w:color w:val="000000"/>
              </w:rPr>
              <w:t xml:space="preserve">Supply and fit </w:t>
            </w:r>
            <w:r>
              <w:rPr>
                <w:rFonts w:ascii="Arial" w:hAnsi="Arial" w:cs="Arial"/>
                <w:color w:val="000000"/>
              </w:rPr>
              <w:t>o</w:t>
            </w:r>
            <w:r w:rsidRPr="006C5210">
              <w:rPr>
                <w:rFonts w:ascii="Arial" w:hAnsi="Arial" w:cs="Arial"/>
                <w:color w:val="000000"/>
              </w:rPr>
              <w:t xml:space="preserve">ptical </w:t>
            </w:r>
            <w:r>
              <w:rPr>
                <w:rFonts w:ascii="Arial" w:hAnsi="Arial" w:cs="Arial"/>
                <w:color w:val="000000"/>
              </w:rPr>
              <w:t>s</w:t>
            </w:r>
            <w:r w:rsidRPr="006C5210">
              <w:rPr>
                <w:rFonts w:ascii="Arial" w:hAnsi="Arial" w:cs="Arial"/>
                <w:color w:val="000000"/>
              </w:rPr>
              <w:t xml:space="preserve">moke </w:t>
            </w:r>
            <w:r>
              <w:rPr>
                <w:rFonts w:ascii="Arial" w:hAnsi="Arial" w:cs="Arial"/>
                <w:color w:val="000000"/>
              </w:rPr>
              <w:t xml:space="preserve">detector </w:t>
            </w:r>
            <w:proofErr w:type="spellStart"/>
            <w:r>
              <w:rPr>
                <w:rFonts w:ascii="Arial" w:hAnsi="Arial" w:cs="Arial"/>
                <w:color w:val="000000"/>
              </w:rPr>
              <w:t>inc.</w:t>
            </w:r>
            <w:proofErr w:type="spellEnd"/>
            <w:r>
              <w:rPr>
                <w:rFonts w:ascii="Arial" w:hAnsi="Arial" w:cs="Arial"/>
                <w:color w:val="000000"/>
              </w:rPr>
              <w:t xml:space="preserve"> wiring to circuit</w:t>
            </w: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shd w:val="clear" w:color="auto" w:fill="auto"/>
          </w:tcPr>
          <w:p w:rsidR="00375789" w:rsidRPr="002558A7"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32</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Supply and fit </w:t>
            </w:r>
            <w:r>
              <w:rPr>
                <w:rFonts w:ascii="Arial" w:hAnsi="Arial" w:cs="Arial"/>
                <w:color w:val="000000"/>
              </w:rPr>
              <w:t>i</w:t>
            </w:r>
            <w:r w:rsidRPr="006C5210">
              <w:rPr>
                <w:rFonts w:ascii="Arial" w:hAnsi="Arial" w:cs="Arial"/>
                <w:color w:val="000000"/>
              </w:rPr>
              <w:t xml:space="preserve">onisation </w:t>
            </w:r>
            <w:r>
              <w:rPr>
                <w:rFonts w:ascii="Arial" w:hAnsi="Arial" w:cs="Arial"/>
                <w:color w:val="000000"/>
              </w:rPr>
              <w:t>s</w:t>
            </w:r>
            <w:r w:rsidRPr="006C5210">
              <w:rPr>
                <w:rFonts w:ascii="Arial" w:hAnsi="Arial" w:cs="Arial"/>
                <w:color w:val="000000"/>
              </w:rPr>
              <w:t xml:space="preserve">moke </w:t>
            </w:r>
            <w:r>
              <w:rPr>
                <w:rFonts w:ascii="Arial" w:hAnsi="Arial" w:cs="Arial"/>
                <w:color w:val="000000"/>
              </w:rPr>
              <w:t>d</w:t>
            </w:r>
            <w:r w:rsidRPr="006C5210">
              <w:rPr>
                <w:rFonts w:ascii="Arial" w:hAnsi="Arial" w:cs="Arial"/>
                <w:color w:val="000000"/>
              </w:rPr>
              <w:t>etector</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shd w:val="clear" w:color="auto" w:fill="auto"/>
          </w:tcPr>
          <w:p w:rsidR="00375789" w:rsidRPr="002558A7"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33</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Replace existing C</w:t>
            </w:r>
            <w:r>
              <w:rPr>
                <w:rFonts w:ascii="Arial" w:hAnsi="Arial" w:cs="Arial"/>
                <w:color w:val="000000"/>
              </w:rPr>
              <w:t>O d</w:t>
            </w:r>
            <w:r w:rsidRPr="006C5210">
              <w:rPr>
                <w:rFonts w:ascii="Arial" w:hAnsi="Arial" w:cs="Arial"/>
                <w:color w:val="000000"/>
              </w:rPr>
              <w:t xml:space="preserve">etector </w:t>
            </w:r>
            <w:proofErr w:type="spellStart"/>
            <w:r w:rsidRPr="006C5210">
              <w:rPr>
                <w:rFonts w:ascii="Arial" w:hAnsi="Arial" w:cs="Arial"/>
                <w:color w:val="000000"/>
              </w:rPr>
              <w:t>inc</w:t>
            </w:r>
            <w:r>
              <w:rPr>
                <w:rFonts w:ascii="Arial" w:hAnsi="Arial" w:cs="Arial"/>
                <w:color w:val="000000"/>
              </w:rPr>
              <w:t>.</w:t>
            </w:r>
            <w:proofErr w:type="spellEnd"/>
            <w:r w:rsidRPr="006C5210">
              <w:rPr>
                <w:rFonts w:ascii="Arial" w:hAnsi="Arial" w:cs="Arial"/>
                <w:color w:val="000000"/>
              </w:rPr>
              <w:t xml:space="preserve"> wiring to circuit</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shd w:val="clear" w:color="auto" w:fill="auto"/>
          </w:tcPr>
          <w:p w:rsidR="00375789" w:rsidRPr="002558A7"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34</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Replace existing </w:t>
            </w:r>
            <w:r>
              <w:rPr>
                <w:rFonts w:ascii="Arial" w:hAnsi="Arial" w:cs="Arial"/>
                <w:color w:val="000000"/>
              </w:rPr>
              <w:t>o</w:t>
            </w:r>
            <w:r w:rsidRPr="006C5210">
              <w:rPr>
                <w:rFonts w:ascii="Arial" w:hAnsi="Arial" w:cs="Arial"/>
                <w:color w:val="000000"/>
              </w:rPr>
              <w:t xml:space="preserve">ptical </w:t>
            </w:r>
            <w:r>
              <w:rPr>
                <w:rFonts w:ascii="Arial" w:hAnsi="Arial" w:cs="Arial"/>
                <w:color w:val="000000"/>
              </w:rPr>
              <w:t>s</w:t>
            </w:r>
            <w:r w:rsidRPr="006C5210">
              <w:rPr>
                <w:rFonts w:ascii="Arial" w:hAnsi="Arial" w:cs="Arial"/>
                <w:color w:val="000000"/>
              </w:rPr>
              <w:t xml:space="preserve">moke </w:t>
            </w:r>
            <w:r>
              <w:rPr>
                <w:rFonts w:ascii="Arial" w:hAnsi="Arial" w:cs="Arial"/>
                <w:color w:val="000000"/>
              </w:rPr>
              <w:t>d</w:t>
            </w:r>
            <w:r w:rsidRPr="006C5210">
              <w:rPr>
                <w:rFonts w:ascii="Arial" w:hAnsi="Arial" w:cs="Arial"/>
                <w:color w:val="000000"/>
              </w:rPr>
              <w:t>etector</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shd w:val="clear" w:color="auto" w:fill="auto"/>
          </w:tcPr>
          <w:p w:rsidR="00375789" w:rsidRPr="002558A7"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35</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Replace existing </w:t>
            </w:r>
            <w:r>
              <w:rPr>
                <w:rFonts w:ascii="Arial" w:hAnsi="Arial" w:cs="Arial"/>
                <w:color w:val="000000"/>
              </w:rPr>
              <w:t>i</w:t>
            </w:r>
            <w:r w:rsidRPr="006C5210">
              <w:rPr>
                <w:rFonts w:ascii="Arial" w:hAnsi="Arial" w:cs="Arial"/>
                <w:color w:val="000000"/>
              </w:rPr>
              <w:t xml:space="preserve">onisation </w:t>
            </w:r>
            <w:r>
              <w:rPr>
                <w:rFonts w:ascii="Arial" w:hAnsi="Arial" w:cs="Arial"/>
                <w:color w:val="000000"/>
              </w:rPr>
              <w:t>s</w:t>
            </w:r>
            <w:r w:rsidRPr="006C5210">
              <w:rPr>
                <w:rFonts w:ascii="Arial" w:hAnsi="Arial" w:cs="Arial"/>
                <w:color w:val="000000"/>
              </w:rPr>
              <w:t xml:space="preserve">moke </w:t>
            </w:r>
            <w:r>
              <w:rPr>
                <w:rFonts w:ascii="Arial" w:hAnsi="Arial" w:cs="Arial"/>
                <w:color w:val="000000"/>
              </w:rPr>
              <w:t>d</w:t>
            </w:r>
            <w:r w:rsidRPr="006C5210">
              <w:rPr>
                <w:rFonts w:ascii="Arial" w:hAnsi="Arial" w:cs="Arial"/>
                <w:color w:val="000000"/>
              </w:rPr>
              <w:t>etector</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Pr>
                <w:rFonts w:ascii="Arial" w:hAnsi="Arial" w:cs="Arial"/>
              </w:rPr>
              <w:t>45</w:t>
            </w:r>
          </w:p>
        </w:tc>
        <w:tc>
          <w:tcPr>
            <w:tcW w:w="1621" w:type="dxa"/>
            <w:shd w:val="clear" w:color="auto" w:fill="auto"/>
          </w:tcPr>
          <w:p w:rsidR="00375789" w:rsidRPr="002558A7"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36</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Electric Cooker: Renew </w:t>
            </w:r>
            <w:r>
              <w:rPr>
                <w:rFonts w:ascii="Arial" w:hAnsi="Arial" w:cs="Arial"/>
                <w:color w:val="000000"/>
              </w:rPr>
              <w:t>c</w:t>
            </w:r>
            <w:r w:rsidRPr="006C5210">
              <w:rPr>
                <w:rFonts w:ascii="Arial" w:hAnsi="Arial" w:cs="Arial"/>
                <w:color w:val="000000"/>
              </w:rPr>
              <w:t xml:space="preserve">ooker </w:t>
            </w:r>
            <w:r>
              <w:rPr>
                <w:rFonts w:ascii="Arial" w:hAnsi="Arial" w:cs="Arial"/>
                <w:color w:val="000000"/>
              </w:rPr>
              <w:t>c</w:t>
            </w:r>
            <w:r w:rsidRPr="006C5210">
              <w:rPr>
                <w:rFonts w:ascii="Arial" w:hAnsi="Arial" w:cs="Arial"/>
                <w:color w:val="000000"/>
              </w:rPr>
              <w:t>ircuit</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40</w:t>
            </w:r>
          </w:p>
        </w:tc>
        <w:tc>
          <w:tcPr>
            <w:tcW w:w="1621" w:type="dxa"/>
            <w:shd w:val="clear" w:color="auto" w:fill="auto"/>
          </w:tcPr>
          <w:p w:rsidR="00375789" w:rsidRPr="002558A7"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37</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Switch or Outlet: Secure </w:t>
            </w:r>
            <w:r>
              <w:rPr>
                <w:rFonts w:ascii="Arial" w:hAnsi="Arial" w:cs="Arial"/>
                <w:color w:val="000000"/>
              </w:rPr>
              <w:t>l</w:t>
            </w:r>
            <w:r w:rsidRPr="006C5210">
              <w:rPr>
                <w:rFonts w:ascii="Arial" w:hAnsi="Arial" w:cs="Arial"/>
                <w:color w:val="000000"/>
              </w:rPr>
              <w:t>oose</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75</w:t>
            </w:r>
          </w:p>
        </w:tc>
        <w:tc>
          <w:tcPr>
            <w:tcW w:w="1621" w:type="dxa"/>
            <w:shd w:val="clear" w:color="auto" w:fill="auto"/>
          </w:tcPr>
          <w:p w:rsidR="00375789" w:rsidRPr="002D2A9D"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38</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Lighting</w:t>
            </w:r>
            <w:r>
              <w:rPr>
                <w:rFonts w:ascii="Arial" w:hAnsi="Arial" w:cs="Arial"/>
                <w:color w:val="000000"/>
              </w:rPr>
              <w:t>- r</w:t>
            </w:r>
            <w:r w:rsidRPr="006C5210">
              <w:rPr>
                <w:rFonts w:ascii="Arial" w:hAnsi="Arial" w:cs="Arial"/>
                <w:color w:val="000000"/>
              </w:rPr>
              <w:t>enew light pendant 6" or 9"</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90</w:t>
            </w:r>
          </w:p>
        </w:tc>
        <w:tc>
          <w:tcPr>
            <w:tcW w:w="1621" w:type="dxa"/>
            <w:shd w:val="clear" w:color="auto" w:fill="auto"/>
          </w:tcPr>
          <w:p w:rsidR="00375789" w:rsidRPr="002D2A9D"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39</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Lighting</w:t>
            </w:r>
            <w:r>
              <w:rPr>
                <w:rFonts w:ascii="Arial" w:hAnsi="Arial" w:cs="Arial"/>
                <w:color w:val="000000"/>
              </w:rPr>
              <w:t>- r</w:t>
            </w:r>
            <w:r w:rsidRPr="006C5210">
              <w:rPr>
                <w:rFonts w:ascii="Arial" w:hAnsi="Arial" w:cs="Arial"/>
                <w:color w:val="000000"/>
              </w:rPr>
              <w:t>enew batten light holder</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45</w:t>
            </w:r>
          </w:p>
        </w:tc>
        <w:tc>
          <w:tcPr>
            <w:tcW w:w="1621" w:type="dxa"/>
            <w:shd w:val="clear" w:color="auto" w:fill="auto"/>
          </w:tcPr>
          <w:p w:rsidR="00375789" w:rsidRPr="002D2A9D" w:rsidRDefault="00375789" w:rsidP="0026236E">
            <w:pPr>
              <w:jc w:val="both"/>
              <w:rPr>
                <w:rFonts w:ascii="Arial" w:hAnsi="Arial" w:cs="Arial"/>
              </w:rPr>
            </w:pPr>
          </w:p>
        </w:tc>
      </w:tr>
      <w:tr w:rsidR="00375789" w:rsidTr="0026236E">
        <w:tc>
          <w:tcPr>
            <w:tcW w:w="808" w:type="dxa"/>
          </w:tcPr>
          <w:p w:rsidR="00375789" w:rsidRDefault="00375789" w:rsidP="0026236E">
            <w:pPr>
              <w:rPr>
                <w:rFonts w:ascii="Arial" w:hAnsi="Arial" w:cs="Arial"/>
              </w:rPr>
            </w:pPr>
            <w:r>
              <w:rPr>
                <w:rFonts w:ascii="Arial" w:hAnsi="Arial" w:cs="Arial"/>
              </w:rPr>
              <w:t>39A</w:t>
            </w:r>
          </w:p>
        </w:tc>
        <w:tc>
          <w:tcPr>
            <w:tcW w:w="4160" w:type="dxa"/>
          </w:tcPr>
          <w:p w:rsidR="000F6176" w:rsidRPr="00FB5E50" w:rsidRDefault="000F6176" w:rsidP="000F6176">
            <w:pPr>
              <w:jc w:val="both"/>
              <w:rPr>
                <w:rFonts w:ascii="Arial" w:hAnsi="Arial" w:cs="Arial"/>
              </w:rPr>
            </w:pPr>
            <w:r>
              <w:rPr>
                <w:rFonts w:ascii="Arial" w:hAnsi="Arial" w:cs="Arial"/>
              </w:rPr>
              <w:t xml:space="preserve">Where </w:t>
            </w:r>
            <w:r w:rsidRPr="00FB5E50">
              <w:rPr>
                <w:rFonts w:ascii="Arial" w:hAnsi="Arial" w:cs="Arial"/>
              </w:rPr>
              <w:t xml:space="preserve">Contractors </w:t>
            </w:r>
            <w:r>
              <w:rPr>
                <w:rFonts w:ascii="Arial" w:hAnsi="Arial" w:cs="Arial"/>
              </w:rPr>
              <w:t xml:space="preserve">rewire a property, they shall include for the installation of </w:t>
            </w:r>
            <w:r w:rsidRPr="00FB5E50">
              <w:rPr>
                <w:rFonts w:ascii="Arial" w:hAnsi="Arial" w:cs="Arial"/>
              </w:rPr>
              <w:t xml:space="preserve">external bulkhead light fitting to the front of the property. </w:t>
            </w:r>
            <w:r w:rsidR="00C4040A">
              <w:rPr>
                <w:rFonts w:ascii="Arial" w:hAnsi="Arial" w:cs="Arial"/>
              </w:rPr>
              <w:t>Ideally the light</w:t>
            </w:r>
            <w:r>
              <w:rPr>
                <w:rFonts w:ascii="Arial" w:hAnsi="Arial" w:cs="Arial"/>
              </w:rPr>
              <w:t xml:space="preserve"> should be a 7 Watt LED Bulkhead</w:t>
            </w:r>
            <w:r w:rsidR="00C4040A">
              <w:rPr>
                <w:rFonts w:ascii="Arial" w:hAnsi="Arial" w:cs="Arial"/>
              </w:rPr>
              <w:t xml:space="preserve"> with PIR fitted t</w:t>
            </w:r>
            <w:r>
              <w:rPr>
                <w:rFonts w:ascii="Arial" w:hAnsi="Arial" w:cs="Arial"/>
              </w:rPr>
              <w:t xml:space="preserve">o manufacturer’s instructions. To </w:t>
            </w:r>
            <w:r>
              <w:rPr>
                <w:rFonts w:ascii="Arial" w:hAnsi="Arial" w:cs="Arial"/>
              </w:rPr>
              <w:lastRenderedPageBreak/>
              <w:t xml:space="preserve">be sited by the front </w:t>
            </w:r>
            <w:r w:rsidR="00C4040A">
              <w:rPr>
                <w:rFonts w:ascii="Arial" w:hAnsi="Arial" w:cs="Arial"/>
              </w:rPr>
              <w:t>exit</w:t>
            </w:r>
            <w:r>
              <w:rPr>
                <w:rFonts w:ascii="Arial" w:hAnsi="Arial" w:cs="Arial"/>
              </w:rPr>
              <w:t xml:space="preserve"> and to include a swi</w:t>
            </w:r>
            <w:r w:rsidR="00C4040A">
              <w:rPr>
                <w:rFonts w:ascii="Arial" w:hAnsi="Arial" w:cs="Arial"/>
              </w:rPr>
              <w:t>tch inside the property.</w:t>
            </w:r>
          </w:p>
          <w:p w:rsidR="00375789" w:rsidRPr="002558A7" w:rsidRDefault="00375789" w:rsidP="00C4040A">
            <w:pPr>
              <w:rPr>
                <w:rFonts w:ascii="Arial" w:hAnsi="Arial" w:cs="Arial"/>
                <w:color w:val="000000"/>
                <w:highlight w:val="yellow"/>
              </w:rPr>
            </w:pPr>
          </w:p>
        </w:tc>
        <w:tc>
          <w:tcPr>
            <w:tcW w:w="1542" w:type="dxa"/>
          </w:tcPr>
          <w:p w:rsidR="00375789" w:rsidRPr="006C5210" w:rsidDel="00685012"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100</w:t>
            </w:r>
          </w:p>
        </w:tc>
        <w:tc>
          <w:tcPr>
            <w:tcW w:w="1621" w:type="dxa"/>
            <w:shd w:val="clear" w:color="auto" w:fill="auto"/>
          </w:tcPr>
          <w:p w:rsidR="00375789" w:rsidRPr="002D2A9D" w:rsidRDefault="00375789" w:rsidP="0026236E">
            <w:pPr>
              <w:jc w:val="both"/>
              <w:rPr>
                <w:rFonts w:ascii="Arial" w:hAnsi="Arial" w:cs="Arial"/>
              </w:rPr>
            </w:pPr>
          </w:p>
        </w:tc>
      </w:tr>
      <w:tr w:rsidR="00375789" w:rsidTr="0026236E">
        <w:tc>
          <w:tcPr>
            <w:tcW w:w="808" w:type="dxa"/>
          </w:tcPr>
          <w:p w:rsidR="00375789" w:rsidRDefault="00375789" w:rsidP="0026236E">
            <w:pPr>
              <w:rPr>
                <w:rFonts w:ascii="Arial" w:hAnsi="Arial" w:cs="Arial"/>
              </w:rPr>
            </w:pPr>
            <w:r>
              <w:rPr>
                <w:rFonts w:ascii="Arial" w:hAnsi="Arial" w:cs="Arial"/>
              </w:rPr>
              <w:lastRenderedPageBreak/>
              <w:t>39B</w:t>
            </w:r>
          </w:p>
        </w:tc>
        <w:tc>
          <w:tcPr>
            <w:tcW w:w="4160" w:type="dxa"/>
          </w:tcPr>
          <w:p w:rsidR="00C4040A" w:rsidRPr="00FB5E50" w:rsidRDefault="00C4040A" w:rsidP="00C4040A">
            <w:pPr>
              <w:jc w:val="both"/>
              <w:rPr>
                <w:rFonts w:ascii="Arial" w:hAnsi="Arial" w:cs="Arial"/>
              </w:rPr>
            </w:pPr>
            <w:r>
              <w:rPr>
                <w:rFonts w:ascii="Arial" w:hAnsi="Arial" w:cs="Arial"/>
              </w:rPr>
              <w:t xml:space="preserve">Where </w:t>
            </w:r>
            <w:r w:rsidRPr="00FB5E50">
              <w:rPr>
                <w:rFonts w:ascii="Arial" w:hAnsi="Arial" w:cs="Arial"/>
              </w:rPr>
              <w:t xml:space="preserve">Contractors </w:t>
            </w:r>
            <w:r>
              <w:rPr>
                <w:rFonts w:ascii="Arial" w:hAnsi="Arial" w:cs="Arial"/>
              </w:rPr>
              <w:t xml:space="preserve">rewire a property, they shall include for the installation of </w:t>
            </w:r>
            <w:r w:rsidRPr="00FB5E50">
              <w:rPr>
                <w:rFonts w:ascii="Arial" w:hAnsi="Arial" w:cs="Arial"/>
              </w:rPr>
              <w:t>external bulkhead light fitting</w:t>
            </w:r>
            <w:r>
              <w:rPr>
                <w:rFonts w:ascii="Arial" w:hAnsi="Arial" w:cs="Arial"/>
              </w:rPr>
              <w:t xml:space="preserve"> to the </w:t>
            </w:r>
            <w:r w:rsidRPr="00FB5E50">
              <w:rPr>
                <w:rFonts w:ascii="Arial" w:hAnsi="Arial" w:cs="Arial"/>
              </w:rPr>
              <w:t xml:space="preserve">rear of the property. </w:t>
            </w:r>
            <w:r w:rsidR="00152C47">
              <w:rPr>
                <w:rFonts w:ascii="Arial" w:hAnsi="Arial" w:cs="Arial"/>
              </w:rPr>
              <w:t>Ideally the light</w:t>
            </w:r>
            <w:r>
              <w:rPr>
                <w:rFonts w:ascii="Arial" w:hAnsi="Arial" w:cs="Arial"/>
              </w:rPr>
              <w:t xml:space="preserve"> should be a 7 Watt LED Bulkhead installed to manufacturer’s instructions. To be sited by the </w:t>
            </w:r>
            <w:r w:rsidR="00152C47">
              <w:rPr>
                <w:rFonts w:ascii="Arial" w:hAnsi="Arial" w:cs="Arial"/>
              </w:rPr>
              <w:t>rear exit</w:t>
            </w:r>
            <w:r>
              <w:rPr>
                <w:rFonts w:ascii="Arial" w:hAnsi="Arial" w:cs="Arial"/>
              </w:rPr>
              <w:t xml:space="preserve"> and to include a switch inside the property</w:t>
            </w:r>
            <w:r w:rsidR="00152C47">
              <w:rPr>
                <w:rFonts w:ascii="Arial" w:hAnsi="Arial" w:cs="Arial"/>
              </w:rPr>
              <w:t>.</w:t>
            </w:r>
            <w:r>
              <w:rPr>
                <w:rFonts w:ascii="Arial" w:hAnsi="Arial" w:cs="Arial"/>
              </w:rPr>
              <w:t xml:space="preserve"> </w:t>
            </w:r>
          </w:p>
          <w:p w:rsidR="00375789" w:rsidRPr="002558A7" w:rsidRDefault="00375789" w:rsidP="00C4040A">
            <w:pPr>
              <w:rPr>
                <w:rFonts w:ascii="Arial" w:hAnsi="Arial" w:cs="Arial"/>
                <w:color w:val="000000"/>
                <w:highlight w:val="yellow"/>
              </w:rPr>
            </w:pPr>
          </w:p>
        </w:tc>
        <w:tc>
          <w:tcPr>
            <w:tcW w:w="1542" w:type="dxa"/>
          </w:tcPr>
          <w:p w:rsidR="00375789" w:rsidRPr="006C5210" w:rsidDel="00685012"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100</w:t>
            </w:r>
          </w:p>
        </w:tc>
        <w:tc>
          <w:tcPr>
            <w:tcW w:w="1621" w:type="dxa"/>
            <w:shd w:val="clear" w:color="auto" w:fill="auto"/>
          </w:tcPr>
          <w:p w:rsidR="00375789" w:rsidRPr="002D2A9D"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40</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Renew cooker point- 45A DP Switch / 13A Switch Socket</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Pr>
                <w:rFonts w:ascii="Arial" w:hAnsi="Arial" w:cs="Arial"/>
              </w:rPr>
              <w:t>100</w:t>
            </w:r>
          </w:p>
        </w:tc>
        <w:tc>
          <w:tcPr>
            <w:tcW w:w="1621" w:type="dxa"/>
            <w:shd w:val="clear" w:color="auto" w:fill="auto"/>
          </w:tcPr>
          <w:p w:rsidR="00375789" w:rsidRPr="002D2A9D" w:rsidRDefault="00375789" w:rsidP="0026236E">
            <w:pPr>
              <w:jc w:val="both"/>
              <w:rPr>
                <w:rFonts w:ascii="Arial" w:hAnsi="Arial" w:cs="Arial"/>
              </w:rPr>
            </w:pPr>
          </w:p>
        </w:tc>
      </w:tr>
      <w:tr w:rsidR="00375789" w:rsidTr="0026236E">
        <w:tc>
          <w:tcPr>
            <w:tcW w:w="808" w:type="dxa"/>
          </w:tcPr>
          <w:p w:rsidR="00375789" w:rsidRPr="006C5210" w:rsidRDefault="00375789" w:rsidP="0026236E">
            <w:pPr>
              <w:rPr>
                <w:rFonts w:ascii="Arial" w:hAnsi="Arial" w:cs="Arial"/>
              </w:rPr>
            </w:pPr>
            <w:r>
              <w:rPr>
                <w:rFonts w:ascii="Arial" w:hAnsi="Arial" w:cs="Arial"/>
              </w:rPr>
              <w:t>41</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Light Fitting</w:t>
            </w:r>
            <w:r>
              <w:rPr>
                <w:rFonts w:ascii="Arial" w:hAnsi="Arial" w:cs="Arial"/>
                <w:color w:val="000000"/>
              </w:rPr>
              <w:t>- r</w:t>
            </w:r>
            <w:r w:rsidRPr="006C5210">
              <w:rPr>
                <w:rFonts w:ascii="Arial" w:hAnsi="Arial" w:cs="Arial"/>
                <w:color w:val="000000"/>
              </w:rPr>
              <w:t>enew single fluorescent diffuser</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Pr>
                <w:rFonts w:ascii="Arial" w:hAnsi="Arial" w:cs="Arial"/>
              </w:rPr>
              <w:t>100</w:t>
            </w:r>
          </w:p>
        </w:tc>
        <w:tc>
          <w:tcPr>
            <w:tcW w:w="1621" w:type="dxa"/>
            <w:shd w:val="clear" w:color="auto" w:fill="auto"/>
          </w:tcPr>
          <w:p w:rsidR="00375789" w:rsidRPr="002D2A9D" w:rsidRDefault="00375789" w:rsidP="0026236E">
            <w:pPr>
              <w:jc w:val="both"/>
              <w:rPr>
                <w:rFonts w:ascii="Arial" w:hAnsi="Arial" w:cs="Arial"/>
              </w:rPr>
            </w:pPr>
          </w:p>
        </w:tc>
      </w:tr>
      <w:tr w:rsidR="00375789" w:rsidTr="0026236E">
        <w:tc>
          <w:tcPr>
            <w:tcW w:w="808" w:type="dxa"/>
            <w:tcBorders>
              <w:bottom w:val="single" w:sz="4" w:space="0" w:color="auto"/>
            </w:tcBorders>
          </w:tcPr>
          <w:p w:rsidR="00375789" w:rsidRPr="006C5210" w:rsidRDefault="00375789" w:rsidP="0026236E">
            <w:pPr>
              <w:rPr>
                <w:rFonts w:ascii="Arial" w:hAnsi="Arial" w:cs="Arial"/>
              </w:rPr>
            </w:pPr>
            <w:r>
              <w:rPr>
                <w:rFonts w:ascii="Arial" w:hAnsi="Arial" w:cs="Arial"/>
              </w:rPr>
              <w:t>42</w:t>
            </w:r>
          </w:p>
        </w:tc>
        <w:tc>
          <w:tcPr>
            <w:tcW w:w="4160" w:type="dxa"/>
            <w:tcBorders>
              <w:bottom w:val="single" w:sz="4" w:space="0" w:color="auto"/>
            </w:tcBorders>
          </w:tcPr>
          <w:p w:rsidR="00375789" w:rsidRDefault="00375789" w:rsidP="0026236E">
            <w:pPr>
              <w:rPr>
                <w:rFonts w:ascii="Arial" w:hAnsi="Arial" w:cs="Arial"/>
                <w:color w:val="000000"/>
              </w:rPr>
            </w:pPr>
            <w:r w:rsidRPr="006C5210">
              <w:rPr>
                <w:rFonts w:ascii="Arial" w:hAnsi="Arial" w:cs="Arial"/>
                <w:color w:val="000000"/>
              </w:rPr>
              <w:t>Light Fitting</w:t>
            </w:r>
            <w:r>
              <w:rPr>
                <w:rFonts w:ascii="Arial" w:hAnsi="Arial" w:cs="Arial"/>
                <w:color w:val="000000"/>
              </w:rPr>
              <w:t>- r</w:t>
            </w:r>
            <w:r w:rsidRPr="006C5210">
              <w:rPr>
                <w:rFonts w:ascii="Arial" w:hAnsi="Arial" w:cs="Arial"/>
                <w:color w:val="000000"/>
              </w:rPr>
              <w:t xml:space="preserve">emove &amp; </w:t>
            </w:r>
            <w:proofErr w:type="spellStart"/>
            <w:r w:rsidRPr="006C5210">
              <w:rPr>
                <w:rFonts w:ascii="Arial" w:hAnsi="Arial" w:cs="Arial"/>
                <w:color w:val="000000"/>
              </w:rPr>
              <w:t>refix</w:t>
            </w:r>
            <w:proofErr w:type="spellEnd"/>
          </w:p>
          <w:p w:rsidR="00375789" w:rsidRPr="006C5210" w:rsidRDefault="00375789" w:rsidP="0026236E">
            <w:pPr>
              <w:rPr>
                <w:rFonts w:ascii="Arial" w:hAnsi="Arial" w:cs="Arial"/>
                <w:color w:val="7030A0"/>
              </w:rPr>
            </w:pPr>
          </w:p>
        </w:tc>
        <w:tc>
          <w:tcPr>
            <w:tcW w:w="1542" w:type="dxa"/>
            <w:tcBorders>
              <w:bottom w:val="single" w:sz="4" w:space="0" w:color="auto"/>
            </w:tcBorders>
          </w:tcPr>
          <w:p w:rsidR="00375789" w:rsidRPr="006C5210" w:rsidRDefault="00375789" w:rsidP="0026236E">
            <w:pPr>
              <w:rPr>
                <w:rFonts w:ascii="Arial" w:hAnsi="Arial" w:cs="Arial"/>
              </w:rPr>
            </w:pPr>
          </w:p>
        </w:tc>
        <w:tc>
          <w:tcPr>
            <w:tcW w:w="1111" w:type="dxa"/>
            <w:tcBorders>
              <w:bottom w:val="single" w:sz="4" w:space="0" w:color="auto"/>
            </w:tcBorders>
            <w:shd w:val="clear" w:color="auto" w:fill="auto"/>
          </w:tcPr>
          <w:p w:rsidR="00375789" w:rsidRPr="002558A7" w:rsidRDefault="00375789" w:rsidP="0026236E">
            <w:pPr>
              <w:jc w:val="center"/>
              <w:rPr>
                <w:rFonts w:ascii="Arial" w:hAnsi="Arial" w:cs="Arial"/>
              </w:rPr>
            </w:pPr>
            <w:r w:rsidRPr="002558A7">
              <w:rPr>
                <w:rFonts w:ascii="Arial" w:hAnsi="Arial" w:cs="Arial"/>
              </w:rPr>
              <w:t>100</w:t>
            </w:r>
          </w:p>
        </w:tc>
        <w:tc>
          <w:tcPr>
            <w:tcW w:w="1621" w:type="dxa"/>
            <w:tcBorders>
              <w:bottom w:val="single" w:sz="4" w:space="0" w:color="auto"/>
            </w:tcBorders>
            <w:shd w:val="clear" w:color="auto" w:fill="auto"/>
          </w:tcPr>
          <w:p w:rsidR="00375789" w:rsidRPr="002D2A9D" w:rsidRDefault="00375789" w:rsidP="0026236E">
            <w:pPr>
              <w:jc w:val="both"/>
              <w:rPr>
                <w:rFonts w:ascii="Arial" w:hAnsi="Arial" w:cs="Arial"/>
              </w:rPr>
            </w:pPr>
          </w:p>
        </w:tc>
      </w:tr>
      <w:tr w:rsidR="00375789" w:rsidTr="0026236E">
        <w:tc>
          <w:tcPr>
            <w:tcW w:w="808" w:type="dxa"/>
            <w:tcBorders>
              <w:bottom w:val="single" w:sz="4" w:space="0" w:color="auto"/>
            </w:tcBorders>
          </w:tcPr>
          <w:p w:rsidR="00375789" w:rsidRDefault="00375789" w:rsidP="0026236E">
            <w:pPr>
              <w:rPr>
                <w:rFonts w:ascii="Arial" w:hAnsi="Arial" w:cs="Arial"/>
              </w:rPr>
            </w:pPr>
            <w:r>
              <w:rPr>
                <w:rFonts w:ascii="Arial" w:hAnsi="Arial" w:cs="Arial"/>
              </w:rPr>
              <w:t>42A</w:t>
            </w:r>
          </w:p>
        </w:tc>
        <w:tc>
          <w:tcPr>
            <w:tcW w:w="4160" w:type="dxa"/>
            <w:tcBorders>
              <w:bottom w:val="single" w:sz="4" w:space="0" w:color="auto"/>
            </w:tcBorders>
          </w:tcPr>
          <w:p w:rsidR="00375789" w:rsidRDefault="00375789" w:rsidP="0026236E">
            <w:pPr>
              <w:rPr>
                <w:rFonts w:ascii="Arial" w:hAnsi="Arial" w:cs="Arial"/>
                <w:color w:val="000000"/>
              </w:rPr>
            </w:pPr>
            <w:r>
              <w:rPr>
                <w:rFonts w:ascii="Arial" w:hAnsi="Arial" w:cs="Arial"/>
                <w:color w:val="000000"/>
              </w:rPr>
              <w:t>Installation of additional twin switched socket outlet</w:t>
            </w:r>
          </w:p>
          <w:p w:rsidR="00375789" w:rsidRPr="006C5210" w:rsidRDefault="00375789" w:rsidP="0026236E">
            <w:pPr>
              <w:rPr>
                <w:rFonts w:ascii="Arial" w:hAnsi="Arial" w:cs="Arial"/>
                <w:color w:val="000000"/>
              </w:rPr>
            </w:pPr>
          </w:p>
        </w:tc>
        <w:tc>
          <w:tcPr>
            <w:tcW w:w="1542" w:type="dxa"/>
            <w:tcBorders>
              <w:bottom w:val="single" w:sz="4" w:space="0" w:color="auto"/>
            </w:tcBorders>
          </w:tcPr>
          <w:p w:rsidR="00375789" w:rsidRDefault="00375789" w:rsidP="0026236E">
            <w:pPr>
              <w:rPr>
                <w:rFonts w:ascii="Arial" w:hAnsi="Arial" w:cs="Arial"/>
              </w:rPr>
            </w:pPr>
          </w:p>
        </w:tc>
        <w:tc>
          <w:tcPr>
            <w:tcW w:w="1111" w:type="dxa"/>
            <w:tcBorders>
              <w:bottom w:val="single" w:sz="4" w:space="0" w:color="auto"/>
            </w:tcBorders>
            <w:shd w:val="clear" w:color="auto" w:fill="auto"/>
          </w:tcPr>
          <w:p w:rsidR="00375789" w:rsidRPr="002558A7" w:rsidRDefault="00375789" w:rsidP="0026236E">
            <w:pPr>
              <w:jc w:val="center"/>
              <w:rPr>
                <w:rFonts w:ascii="Arial" w:hAnsi="Arial" w:cs="Arial"/>
              </w:rPr>
            </w:pPr>
            <w:r w:rsidRPr="002558A7">
              <w:rPr>
                <w:rFonts w:ascii="Arial" w:hAnsi="Arial" w:cs="Arial"/>
              </w:rPr>
              <w:t>80</w:t>
            </w:r>
          </w:p>
        </w:tc>
        <w:tc>
          <w:tcPr>
            <w:tcW w:w="1621" w:type="dxa"/>
            <w:tcBorders>
              <w:bottom w:val="single" w:sz="4" w:space="0" w:color="auto"/>
            </w:tcBorders>
            <w:shd w:val="clear" w:color="auto" w:fill="auto"/>
          </w:tcPr>
          <w:p w:rsidR="00375789" w:rsidRPr="002D2A9D" w:rsidRDefault="00375789" w:rsidP="0026236E">
            <w:pPr>
              <w:jc w:val="both"/>
              <w:rPr>
                <w:rFonts w:ascii="Arial" w:hAnsi="Arial" w:cs="Arial"/>
              </w:rPr>
            </w:pPr>
          </w:p>
        </w:tc>
      </w:tr>
      <w:tr w:rsidR="00375789" w:rsidTr="0026236E">
        <w:tc>
          <w:tcPr>
            <w:tcW w:w="808" w:type="dxa"/>
            <w:tcBorders>
              <w:bottom w:val="single" w:sz="4" w:space="0" w:color="auto"/>
            </w:tcBorders>
          </w:tcPr>
          <w:p w:rsidR="00375789" w:rsidRDefault="00375789" w:rsidP="0026236E">
            <w:pPr>
              <w:rPr>
                <w:rFonts w:ascii="Arial" w:hAnsi="Arial" w:cs="Arial"/>
              </w:rPr>
            </w:pPr>
            <w:r>
              <w:rPr>
                <w:rFonts w:ascii="Arial" w:hAnsi="Arial" w:cs="Arial"/>
              </w:rPr>
              <w:t>42B</w:t>
            </w:r>
          </w:p>
        </w:tc>
        <w:tc>
          <w:tcPr>
            <w:tcW w:w="4160" w:type="dxa"/>
            <w:tcBorders>
              <w:bottom w:val="single" w:sz="4" w:space="0" w:color="auto"/>
            </w:tcBorders>
          </w:tcPr>
          <w:p w:rsidR="00375789" w:rsidRPr="002558A7" w:rsidRDefault="00375789" w:rsidP="0026236E">
            <w:pPr>
              <w:rPr>
                <w:rFonts w:ascii="Arial" w:hAnsi="Arial" w:cs="Arial"/>
                <w:color w:val="000000"/>
              </w:rPr>
            </w:pPr>
            <w:r w:rsidRPr="002558A7">
              <w:rPr>
                <w:rFonts w:ascii="Arial" w:hAnsi="Arial" w:cs="Arial"/>
                <w:color w:val="000000"/>
              </w:rPr>
              <w:t xml:space="preserve">Install </w:t>
            </w:r>
            <w:proofErr w:type="spellStart"/>
            <w:r w:rsidRPr="002558A7">
              <w:rPr>
                <w:rFonts w:ascii="Arial" w:hAnsi="Arial" w:cs="Arial"/>
                <w:color w:val="000000"/>
              </w:rPr>
              <w:t>Envirovent</w:t>
            </w:r>
            <w:proofErr w:type="spellEnd"/>
            <w:r w:rsidRPr="002558A7">
              <w:rPr>
                <w:rFonts w:ascii="Arial" w:hAnsi="Arial" w:cs="Arial"/>
                <w:color w:val="000000"/>
              </w:rPr>
              <w:t xml:space="preserve"> </w:t>
            </w:r>
            <w:proofErr w:type="spellStart"/>
            <w:r w:rsidRPr="002558A7">
              <w:rPr>
                <w:rFonts w:ascii="Arial" w:hAnsi="Arial" w:cs="Arial"/>
                <w:color w:val="000000"/>
              </w:rPr>
              <w:t>filterless</w:t>
            </w:r>
            <w:proofErr w:type="spellEnd"/>
            <w:r w:rsidRPr="002558A7">
              <w:rPr>
                <w:rFonts w:ascii="Arial" w:hAnsi="Arial" w:cs="Arial"/>
                <w:color w:val="000000"/>
              </w:rPr>
              <w:t xml:space="preserve"> Infinity through wall extractor fan </w:t>
            </w:r>
          </w:p>
          <w:p w:rsidR="00375789" w:rsidRPr="002558A7" w:rsidRDefault="00375789" w:rsidP="0026236E">
            <w:pPr>
              <w:rPr>
                <w:rFonts w:ascii="Arial" w:hAnsi="Arial" w:cs="Arial"/>
                <w:color w:val="000000"/>
              </w:rPr>
            </w:pPr>
          </w:p>
        </w:tc>
        <w:tc>
          <w:tcPr>
            <w:tcW w:w="1542" w:type="dxa"/>
            <w:tcBorders>
              <w:bottom w:val="single" w:sz="4" w:space="0" w:color="auto"/>
            </w:tcBorders>
          </w:tcPr>
          <w:p w:rsidR="00375789" w:rsidRDefault="00375789" w:rsidP="0026236E">
            <w:pPr>
              <w:rPr>
                <w:rFonts w:ascii="Arial" w:hAnsi="Arial" w:cs="Arial"/>
              </w:rPr>
            </w:pPr>
          </w:p>
        </w:tc>
        <w:tc>
          <w:tcPr>
            <w:tcW w:w="1111" w:type="dxa"/>
            <w:tcBorders>
              <w:bottom w:val="single" w:sz="4" w:space="0" w:color="auto"/>
            </w:tcBorders>
            <w:shd w:val="clear" w:color="auto" w:fill="auto"/>
          </w:tcPr>
          <w:p w:rsidR="00375789" w:rsidRPr="002558A7" w:rsidRDefault="00375789" w:rsidP="0026236E">
            <w:pPr>
              <w:jc w:val="center"/>
              <w:rPr>
                <w:rFonts w:ascii="Arial" w:hAnsi="Arial" w:cs="Arial"/>
              </w:rPr>
            </w:pPr>
            <w:r w:rsidRPr="002558A7">
              <w:rPr>
                <w:rFonts w:ascii="Arial" w:hAnsi="Arial" w:cs="Arial"/>
              </w:rPr>
              <w:t>100</w:t>
            </w:r>
          </w:p>
        </w:tc>
        <w:tc>
          <w:tcPr>
            <w:tcW w:w="1621" w:type="dxa"/>
            <w:tcBorders>
              <w:bottom w:val="single" w:sz="4" w:space="0" w:color="auto"/>
            </w:tcBorders>
            <w:shd w:val="clear" w:color="auto" w:fill="auto"/>
          </w:tcPr>
          <w:p w:rsidR="00375789" w:rsidRPr="002D2A9D" w:rsidRDefault="00375789" w:rsidP="0026236E">
            <w:pPr>
              <w:jc w:val="both"/>
              <w:rPr>
                <w:rFonts w:ascii="Arial" w:hAnsi="Arial" w:cs="Arial"/>
              </w:rPr>
            </w:pPr>
          </w:p>
        </w:tc>
      </w:tr>
      <w:tr w:rsidR="00375789" w:rsidTr="0026236E">
        <w:tc>
          <w:tcPr>
            <w:tcW w:w="808" w:type="dxa"/>
            <w:tcBorders>
              <w:bottom w:val="single" w:sz="4" w:space="0" w:color="auto"/>
            </w:tcBorders>
          </w:tcPr>
          <w:p w:rsidR="00375789" w:rsidRDefault="00375789" w:rsidP="0026236E">
            <w:pPr>
              <w:rPr>
                <w:rFonts w:ascii="Arial" w:hAnsi="Arial" w:cs="Arial"/>
              </w:rPr>
            </w:pPr>
            <w:r>
              <w:rPr>
                <w:rFonts w:ascii="Arial" w:hAnsi="Arial" w:cs="Arial"/>
              </w:rPr>
              <w:t>42B</w:t>
            </w:r>
          </w:p>
        </w:tc>
        <w:tc>
          <w:tcPr>
            <w:tcW w:w="4160" w:type="dxa"/>
            <w:tcBorders>
              <w:bottom w:val="single" w:sz="4" w:space="0" w:color="auto"/>
            </w:tcBorders>
          </w:tcPr>
          <w:p w:rsidR="00375789" w:rsidRPr="002558A7" w:rsidRDefault="00375789" w:rsidP="0026236E">
            <w:pPr>
              <w:rPr>
                <w:rFonts w:ascii="Arial" w:hAnsi="Arial" w:cs="Arial"/>
                <w:color w:val="000000"/>
              </w:rPr>
            </w:pPr>
            <w:r w:rsidRPr="002558A7">
              <w:rPr>
                <w:rFonts w:ascii="Arial" w:hAnsi="Arial" w:cs="Arial"/>
                <w:color w:val="000000"/>
              </w:rPr>
              <w:t xml:space="preserve">Replace </w:t>
            </w:r>
            <w:proofErr w:type="spellStart"/>
            <w:r w:rsidRPr="002558A7">
              <w:rPr>
                <w:rFonts w:ascii="Arial" w:hAnsi="Arial" w:cs="Arial"/>
                <w:color w:val="000000"/>
              </w:rPr>
              <w:t>Envirovent</w:t>
            </w:r>
            <w:proofErr w:type="spellEnd"/>
            <w:r w:rsidRPr="002558A7">
              <w:rPr>
                <w:rFonts w:ascii="Arial" w:hAnsi="Arial" w:cs="Arial"/>
                <w:color w:val="000000"/>
              </w:rPr>
              <w:t xml:space="preserve"> </w:t>
            </w:r>
            <w:proofErr w:type="spellStart"/>
            <w:r w:rsidRPr="002558A7">
              <w:rPr>
                <w:rFonts w:ascii="Arial" w:hAnsi="Arial" w:cs="Arial"/>
                <w:color w:val="000000"/>
              </w:rPr>
              <w:t>filterless</w:t>
            </w:r>
            <w:proofErr w:type="spellEnd"/>
            <w:r w:rsidRPr="002558A7">
              <w:rPr>
                <w:rFonts w:ascii="Arial" w:hAnsi="Arial" w:cs="Arial"/>
                <w:color w:val="000000"/>
              </w:rPr>
              <w:t xml:space="preserve"> Infinity through wall extractor fan</w:t>
            </w:r>
          </w:p>
          <w:p w:rsidR="00375789" w:rsidRPr="002558A7" w:rsidRDefault="00375789" w:rsidP="0026236E">
            <w:pPr>
              <w:rPr>
                <w:rFonts w:ascii="Arial" w:hAnsi="Arial" w:cs="Arial"/>
                <w:color w:val="000000"/>
              </w:rPr>
            </w:pPr>
          </w:p>
        </w:tc>
        <w:tc>
          <w:tcPr>
            <w:tcW w:w="1542" w:type="dxa"/>
            <w:tcBorders>
              <w:bottom w:val="single" w:sz="4" w:space="0" w:color="auto"/>
            </w:tcBorders>
          </w:tcPr>
          <w:p w:rsidR="00375789" w:rsidRDefault="00375789" w:rsidP="0026236E">
            <w:pPr>
              <w:rPr>
                <w:rFonts w:ascii="Arial" w:hAnsi="Arial" w:cs="Arial"/>
              </w:rPr>
            </w:pPr>
          </w:p>
        </w:tc>
        <w:tc>
          <w:tcPr>
            <w:tcW w:w="1111" w:type="dxa"/>
            <w:tcBorders>
              <w:bottom w:val="single" w:sz="4" w:space="0" w:color="auto"/>
            </w:tcBorders>
            <w:shd w:val="clear" w:color="auto" w:fill="auto"/>
          </w:tcPr>
          <w:p w:rsidR="00375789" w:rsidRPr="002558A7" w:rsidRDefault="00375789" w:rsidP="0026236E">
            <w:pPr>
              <w:jc w:val="center"/>
              <w:rPr>
                <w:rFonts w:ascii="Arial" w:hAnsi="Arial" w:cs="Arial"/>
              </w:rPr>
            </w:pPr>
            <w:r w:rsidRPr="002558A7">
              <w:rPr>
                <w:rFonts w:ascii="Arial" w:hAnsi="Arial" w:cs="Arial"/>
              </w:rPr>
              <w:t>100</w:t>
            </w:r>
          </w:p>
        </w:tc>
        <w:tc>
          <w:tcPr>
            <w:tcW w:w="1621" w:type="dxa"/>
            <w:tcBorders>
              <w:bottom w:val="single" w:sz="4" w:space="0" w:color="auto"/>
            </w:tcBorders>
            <w:shd w:val="clear" w:color="auto" w:fill="auto"/>
          </w:tcPr>
          <w:p w:rsidR="00375789" w:rsidRPr="002D2A9D" w:rsidRDefault="00375789" w:rsidP="0026236E">
            <w:pPr>
              <w:jc w:val="both"/>
              <w:rPr>
                <w:rFonts w:ascii="Arial" w:hAnsi="Arial" w:cs="Arial"/>
              </w:rPr>
            </w:pPr>
          </w:p>
        </w:tc>
      </w:tr>
      <w:tr w:rsidR="00375789" w:rsidTr="0026236E">
        <w:tc>
          <w:tcPr>
            <w:tcW w:w="808" w:type="dxa"/>
            <w:tcBorders>
              <w:bottom w:val="single" w:sz="4" w:space="0" w:color="auto"/>
            </w:tcBorders>
          </w:tcPr>
          <w:p w:rsidR="00375789" w:rsidRDefault="00375789" w:rsidP="0026236E">
            <w:pPr>
              <w:rPr>
                <w:rFonts w:ascii="Arial" w:hAnsi="Arial" w:cs="Arial"/>
              </w:rPr>
            </w:pPr>
            <w:r>
              <w:rPr>
                <w:rFonts w:ascii="Arial" w:hAnsi="Arial" w:cs="Arial"/>
              </w:rPr>
              <w:t>42C</w:t>
            </w:r>
          </w:p>
        </w:tc>
        <w:tc>
          <w:tcPr>
            <w:tcW w:w="4160" w:type="dxa"/>
            <w:tcBorders>
              <w:bottom w:val="single" w:sz="4" w:space="0" w:color="auto"/>
            </w:tcBorders>
          </w:tcPr>
          <w:p w:rsidR="00375789" w:rsidRPr="002558A7" w:rsidRDefault="00375789" w:rsidP="0026236E">
            <w:pPr>
              <w:rPr>
                <w:rFonts w:ascii="Arial" w:hAnsi="Arial" w:cs="Arial"/>
                <w:color w:val="000000"/>
              </w:rPr>
            </w:pPr>
            <w:r w:rsidRPr="002558A7">
              <w:rPr>
                <w:rFonts w:ascii="Arial" w:hAnsi="Arial" w:cs="Arial"/>
                <w:color w:val="000000"/>
              </w:rPr>
              <w:t xml:space="preserve">Install </w:t>
            </w:r>
            <w:proofErr w:type="spellStart"/>
            <w:r w:rsidRPr="002558A7">
              <w:rPr>
                <w:rFonts w:ascii="Arial" w:hAnsi="Arial" w:cs="Arial"/>
                <w:color w:val="000000"/>
              </w:rPr>
              <w:t>Envirovent</w:t>
            </w:r>
            <w:proofErr w:type="spellEnd"/>
            <w:r w:rsidRPr="002558A7">
              <w:rPr>
                <w:rFonts w:ascii="Arial" w:hAnsi="Arial" w:cs="Arial"/>
                <w:color w:val="000000"/>
              </w:rPr>
              <w:t xml:space="preserve"> </w:t>
            </w:r>
            <w:proofErr w:type="spellStart"/>
            <w:r w:rsidRPr="002558A7">
              <w:rPr>
                <w:rFonts w:ascii="Arial" w:hAnsi="Arial" w:cs="Arial"/>
                <w:color w:val="000000"/>
              </w:rPr>
              <w:t>filterless</w:t>
            </w:r>
            <w:proofErr w:type="spellEnd"/>
            <w:r w:rsidRPr="002558A7">
              <w:rPr>
                <w:rFonts w:ascii="Arial" w:hAnsi="Arial" w:cs="Arial"/>
                <w:color w:val="000000"/>
              </w:rPr>
              <w:t xml:space="preserve"> Infinity ceiling mounted extractor fan</w:t>
            </w:r>
          </w:p>
          <w:p w:rsidR="00375789" w:rsidRPr="002558A7" w:rsidRDefault="00375789" w:rsidP="0026236E">
            <w:pPr>
              <w:rPr>
                <w:rFonts w:ascii="Arial" w:hAnsi="Arial" w:cs="Arial"/>
                <w:color w:val="000000"/>
              </w:rPr>
            </w:pPr>
          </w:p>
        </w:tc>
        <w:tc>
          <w:tcPr>
            <w:tcW w:w="1542" w:type="dxa"/>
            <w:tcBorders>
              <w:bottom w:val="single" w:sz="4" w:space="0" w:color="auto"/>
            </w:tcBorders>
          </w:tcPr>
          <w:p w:rsidR="00375789" w:rsidRDefault="00375789" w:rsidP="0026236E">
            <w:pPr>
              <w:rPr>
                <w:rFonts w:ascii="Arial" w:hAnsi="Arial" w:cs="Arial"/>
              </w:rPr>
            </w:pPr>
          </w:p>
        </w:tc>
        <w:tc>
          <w:tcPr>
            <w:tcW w:w="1111" w:type="dxa"/>
            <w:tcBorders>
              <w:bottom w:val="single" w:sz="4" w:space="0" w:color="auto"/>
            </w:tcBorders>
            <w:shd w:val="clear" w:color="auto" w:fill="auto"/>
          </w:tcPr>
          <w:p w:rsidR="00375789" w:rsidRPr="002558A7" w:rsidRDefault="00375789" w:rsidP="0026236E">
            <w:pPr>
              <w:jc w:val="center"/>
              <w:rPr>
                <w:rFonts w:ascii="Arial" w:hAnsi="Arial" w:cs="Arial"/>
              </w:rPr>
            </w:pPr>
            <w:r w:rsidRPr="002558A7">
              <w:rPr>
                <w:rFonts w:ascii="Arial" w:hAnsi="Arial" w:cs="Arial"/>
              </w:rPr>
              <w:t>100</w:t>
            </w:r>
          </w:p>
        </w:tc>
        <w:tc>
          <w:tcPr>
            <w:tcW w:w="1621" w:type="dxa"/>
            <w:tcBorders>
              <w:bottom w:val="single" w:sz="4" w:space="0" w:color="auto"/>
            </w:tcBorders>
            <w:shd w:val="clear" w:color="auto" w:fill="auto"/>
          </w:tcPr>
          <w:p w:rsidR="00375789" w:rsidRPr="002D2A9D" w:rsidRDefault="00375789" w:rsidP="0026236E">
            <w:pPr>
              <w:jc w:val="both"/>
              <w:rPr>
                <w:rFonts w:ascii="Arial" w:hAnsi="Arial" w:cs="Arial"/>
              </w:rPr>
            </w:pPr>
          </w:p>
        </w:tc>
      </w:tr>
      <w:tr w:rsidR="00375789" w:rsidTr="0026236E">
        <w:tc>
          <w:tcPr>
            <w:tcW w:w="808" w:type="dxa"/>
            <w:tcBorders>
              <w:bottom w:val="single" w:sz="4" w:space="0" w:color="auto"/>
            </w:tcBorders>
          </w:tcPr>
          <w:p w:rsidR="00375789" w:rsidRDefault="00375789" w:rsidP="0026236E">
            <w:pPr>
              <w:rPr>
                <w:rFonts w:ascii="Arial" w:hAnsi="Arial" w:cs="Arial"/>
              </w:rPr>
            </w:pPr>
            <w:r>
              <w:rPr>
                <w:rFonts w:ascii="Arial" w:hAnsi="Arial" w:cs="Arial"/>
              </w:rPr>
              <w:t>42D</w:t>
            </w:r>
          </w:p>
        </w:tc>
        <w:tc>
          <w:tcPr>
            <w:tcW w:w="4160" w:type="dxa"/>
            <w:tcBorders>
              <w:bottom w:val="single" w:sz="4" w:space="0" w:color="auto"/>
            </w:tcBorders>
          </w:tcPr>
          <w:p w:rsidR="00375789" w:rsidRPr="002558A7" w:rsidRDefault="00375789" w:rsidP="0026236E">
            <w:pPr>
              <w:rPr>
                <w:rFonts w:ascii="Arial" w:hAnsi="Arial" w:cs="Arial"/>
                <w:color w:val="000000"/>
              </w:rPr>
            </w:pPr>
            <w:r w:rsidRPr="002558A7">
              <w:rPr>
                <w:rFonts w:ascii="Arial" w:hAnsi="Arial" w:cs="Arial"/>
                <w:color w:val="000000"/>
              </w:rPr>
              <w:t xml:space="preserve">Replace </w:t>
            </w:r>
            <w:proofErr w:type="spellStart"/>
            <w:r w:rsidRPr="002558A7">
              <w:rPr>
                <w:rFonts w:ascii="Arial" w:hAnsi="Arial" w:cs="Arial"/>
                <w:color w:val="000000"/>
              </w:rPr>
              <w:t>Envirovent</w:t>
            </w:r>
            <w:proofErr w:type="spellEnd"/>
            <w:r w:rsidRPr="002558A7">
              <w:rPr>
                <w:rFonts w:ascii="Arial" w:hAnsi="Arial" w:cs="Arial"/>
                <w:color w:val="000000"/>
              </w:rPr>
              <w:t xml:space="preserve"> </w:t>
            </w:r>
            <w:proofErr w:type="spellStart"/>
            <w:r w:rsidRPr="002558A7">
              <w:rPr>
                <w:rFonts w:ascii="Arial" w:hAnsi="Arial" w:cs="Arial"/>
                <w:color w:val="000000"/>
              </w:rPr>
              <w:t>filterless</w:t>
            </w:r>
            <w:proofErr w:type="spellEnd"/>
            <w:r w:rsidRPr="002558A7">
              <w:rPr>
                <w:rFonts w:ascii="Arial" w:hAnsi="Arial" w:cs="Arial"/>
                <w:color w:val="000000"/>
              </w:rPr>
              <w:t xml:space="preserve"> Infinity ceiling mounted extractor fan</w:t>
            </w:r>
          </w:p>
          <w:p w:rsidR="00375789" w:rsidRPr="002558A7" w:rsidRDefault="00375789" w:rsidP="0026236E">
            <w:pPr>
              <w:rPr>
                <w:rFonts w:ascii="Arial" w:hAnsi="Arial" w:cs="Arial"/>
                <w:color w:val="000000"/>
              </w:rPr>
            </w:pPr>
          </w:p>
        </w:tc>
        <w:tc>
          <w:tcPr>
            <w:tcW w:w="1542" w:type="dxa"/>
            <w:tcBorders>
              <w:bottom w:val="single" w:sz="4" w:space="0" w:color="auto"/>
            </w:tcBorders>
          </w:tcPr>
          <w:p w:rsidR="00375789" w:rsidRDefault="00375789" w:rsidP="0026236E">
            <w:pPr>
              <w:rPr>
                <w:rFonts w:ascii="Arial" w:hAnsi="Arial" w:cs="Arial"/>
              </w:rPr>
            </w:pPr>
          </w:p>
        </w:tc>
        <w:tc>
          <w:tcPr>
            <w:tcW w:w="1111" w:type="dxa"/>
            <w:tcBorders>
              <w:bottom w:val="single" w:sz="4" w:space="0" w:color="auto"/>
            </w:tcBorders>
            <w:shd w:val="clear" w:color="auto" w:fill="auto"/>
          </w:tcPr>
          <w:p w:rsidR="00375789" w:rsidRPr="002558A7" w:rsidRDefault="00375789" w:rsidP="0026236E">
            <w:pPr>
              <w:jc w:val="center"/>
              <w:rPr>
                <w:rFonts w:ascii="Arial" w:hAnsi="Arial" w:cs="Arial"/>
              </w:rPr>
            </w:pPr>
            <w:r w:rsidRPr="002558A7">
              <w:rPr>
                <w:rFonts w:ascii="Arial" w:hAnsi="Arial" w:cs="Arial"/>
              </w:rPr>
              <w:t>100</w:t>
            </w:r>
          </w:p>
        </w:tc>
        <w:tc>
          <w:tcPr>
            <w:tcW w:w="1621" w:type="dxa"/>
            <w:tcBorders>
              <w:bottom w:val="single" w:sz="4" w:space="0" w:color="auto"/>
            </w:tcBorders>
            <w:shd w:val="clear" w:color="auto" w:fill="auto"/>
          </w:tcPr>
          <w:p w:rsidR="00375789" w:rsidRPr="002D2A9D" w:rsidRDefault="00375789" w:rsidP="0026236E">
            <w:pPr>
              <w:jc w:val="both"/>
              <w:rPr>
                <w:rFonts w:ascii="Arial" w:hAnsi="Arial" w:cs="Arial"/>
              </w:rPr>
            </w:pPr>
          </w:p>
        </w:tc>
      </w:tr>
      <w:tr w:rsidR="00375789" w:rsidTr="0026236E">
        <w:tc>
          <w:tcPr>
            <w:tcW w:w="4968" w:type="dxa"/>
            <w:gridSpan w:val="2"/>
            <w:shd w:val="clear" w:color="auto" w:fill="FFFF00"/>
          </w:tcPr>
          <w:p w:rsidR="00375789" w:rsidRDefault="00375789" w:rsidP="0026236E">
            <w:pPr>
              <w:rPr>
                <w:rFonts w:ascii="Arial" w:hAnsi="Arial" w:cs="Arial"/>
                <w:b/>
                <w:bCs/>
                <w:color w:val="000000"/>
              </w:rPr>
            </w:pPr>
            <w:r w:rsidRPr="006C5210">
              <w:rPr>
                <w:rFonts w:ascii="Arial" w:hAnsi="Arial" w:cs="Arial"/>
                <w:b/>
                <w:bCs/>
                <w:color w:val="000000"/>
              </w:rPr>
              <w:t>Sub Total</w:t>
            </w:r>
            <w:r>
              <w:rPr>
                <w:rFonts w:ascii="Arial" w:hAnsi="Arial" w:cs="Arial"/>
                <w:b/>
                <w:bCs/>
                <w:color w:val="000000"/>
              </w:rPr>
              <w:t>- Upgrades</w:t>
            </w:r>
          </w:p>
          <w:p w:rsidR="00375789" w:rsidRPr="006C5210" w:rsidRDefault="00375789" w:rsidP="0026236E">
            <w:pPr>
              <w:rPr>
                <w:rFonts w:ascii="Arial" w:hAnsi="Arial" w:cs="Arial"/>
                <w:color w:val="7030A0"/>
              </w:rPr>
            </w:pPr>
          </w:p>
        </w:tc>
        <w:tc>
          <w:tcPr>
            <w:tcW w:w="1542" w:type="dxa"/>
            <w:shd w:val="clear" w:color="auto" w:fill="FFFF00"/>
          </w:tcPr>
          <w:p w:rsidR="00375789" w:rsidRPr="006C5210" w:rsidRDefault="00375789" w:rsidP="0026236E">
            <w:pPr>
              <w:rPr>
                <w:rFonts w:ascii="Arial" w:hAnsi="Arial" w:cs="Arial"/>
              </w:rPr>
            </w:pPr>
          </w:p>
        </w:tc>
        <w:tc>
          <w:tcPr>
            <w:tcW w:w="1111" w:type="dxa"/>
            <w:shd w:val="clear" w:color="auto" w:fill="FFFF00"/>
          </w:tcPr>
          <w:p w:rsidR="00375789" w:rsidRPr="006C5210" w:rsidRDefault="00375789" w:rsidP="0026236E">
            <w:pPr>
              <w:rPr>
                <w:rFonts w:ascii="Arial" w:hAnsi="Arial" w:cs="Arial"/>
              </w:rPr>
            </w:pPr>
          </w:p>
        </w:tc>
        <w:tc>
          <w:tcPr>
            <w:tcW w:w="1621" w:type="dxa"/>
            <w:shd w:val="clear" w:color="auto" w:fill="FFFF00"/>
          </w:tcPr>
          <w:p w:rsidR="00375789" w:rsidRPr="006C5210" w:rsidRDefault="00375789" w:rsidP="0026236E">
            <w:pPr>
              <w:rPr>
                <w:rFonts w:ascii="Arial" w:hAnsi="Arial" w:cs="Arial"/>
              </w:rPr>
            </w:pPr>
          </w:p>
        </w:tc>
      </w:tr>
      <w:tr w:rsidR="00375789" w:rsidTr="0026236E">
        <w:tc>
          <w:tcPr>
            <w:tcW w:w="4968" w:type="dxa"/>
            <w:gridSpan w:val="2"/>
          </w:tcPr>
          <w:p w:rsidR="00375789" w:rsidRPr="006C5210" w:rsidRDefault="00375789" w:rsidP="0026236E">
            <w:pPr>
              <w:rPr>
                <w:rFonts w:ascii="Arial" w:hAnsi="Arial" w:cs="Arial"/>
                <w:b/>
                <w:bCs/>
              </w:rPr>
            </w:pPr>
            <w:r w:rsidRPr="006C5210">
              <w:rPr>
                <w:rFonts w:ascii="Arial" w:hAnsi="Arial" w:cs="Arial"/>
                <w:b/>
                <w:bCs/>
              </w:rPr>
              <w:t>Total Tender Cost</w:t>
            </w:r>
            <w:r>
              <w:rPr>
                <w:rFonts w:ascii="Arial" w:hAnsi="Arial" w:cs="Arial"/>
                <w:b/>
                <w:bCs/>
              </w:rPr>
              <w:t>- LOT 1</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6C5210" w:rsidRDefault="00375789" w:rsidP="0026236E">
            <w:pPr>
              <w:rPr>
                <w:rFonts w:ascii="Arial" w:hAnsi="Arial" w:cs="Arial"/>
              </w:rPr>
            </w:pPr>
          </w:p>
        </w:tc>
        <w:tc>
          <w:tcPr>
            <w:tcW w:w="1621" w:type="dxa"/>
          </w:tcPr>
          <w:p w:rsidR="00375789" w:rsidRPr="006C5210" w:rsidRDefault="00375789" w:rsidP="0026236E">
            <w:pPr>
              <w:rPr>
                <w:rFonts w:ascii="Arial" w:hAnsi="Arial" w:cs="Arial"/>
              </w:rPr>
            </w:pPr>
            <w:r w:rsidRPr="006C5210">
              <w:rPr>
                <w:rFonts w:ascii="Arial" w:hAnsi="Arial" w:cs="Arial"/>
              </w:rPr>
              <w:t>£</w:t>
            </w:r>
          </w:p>
        </w:tc>
      </w:tr>
    </w:tbl>
    <w:p w:rsidR="00375789" w:rsidRPr="001A6840" w:rsidRDefault="00375789" w:rsidP="00375789">
      <w:pPr>
        <w:rPr>
          <w:rFonts w:ascii="Arial" w:hAnsi="Arial" w:cs="Arial"/>
          <w:color w:val="7030A0"/>
        </w:rPr>
      </w:pPr>
    </w:p>
    <w:tbl>
      <w:tblPr>
        <w:tblStyle w:val="TableGrid"/>
        <w:tblW w:w="0" w:type="auto"/>
        <w:tblLook w:val="04A0" w:firstRow="1" w:lastRow="0" w:firstColumn="1" w:lastColumn="0" w:noHBand="0" w:noVBand="1"/>
      </w:tblPr>
      <w:tblGrid>
        <w:gridCol w:w="5778"/>
        <w:gridCol w:w="3402"/>
      </w:tblGrid>
      <w:tr w:rsidR="00375789" w:rsidRPr="00A649BD" w:rsidTr="0026236E">
        <w:trPr>
          <w:trHeight w:val="285"/>
        </w:trPr>
        <w:tc>
          <w:tcPr>
            <w:tcW w:w="5778" w:type="dxa"/>
          </w:tcPr>
          <w:p w:rsidR="00375789" w:rsidRPr="00D8634C" w:rsidRDefault="00375789" w:rsidP="0026236E">
            <w:pPr>
              <w:rPr>
                <w:rFonts w:ascii="Arial" w:hAnsi="Arial" w:cs="Arial"/>
              </w:rPr>
            </w:pPr>
            <w:r w:rsidRPr="00D8634C">
              <w:rPr>
                <w:rFonts w:ascii="Arial" w:hAnsi="Arial" w:cs="Arial"/>
              </w:rPr>
              <w:t>Sub-total 1 (Testing)</w:t>
            </w:r>
          </w:p>
        </w:tc>
        <w:tc>
          <w:tcPr>
            <w:tcW w:w="3402" w:type="dxa"/>
          </w:tcPr>
          <w:p w:rsidR="00375789" w:rsidRPr="00D8634C" w:rsidRDefault="00375789" w:rsidP="0026236E">
            <w:pPr>
              <w:rPr>
                <w:rFonts w:ascii="Arial" w:hAnsi="Arial" w:cs="Arial"/>
              </w:rPr>
            </w:pPr>
            <w:r w:rsidRPr="00D8634C">
              <w:rPr>
                <w:rFonts w:ascii="Arial" w:hAnsi="Arial" w:cs="Arial"/>
              </w:rPr>
              <w:t>£</w:t>
            </w:r>
          </w:p>
        </w:tc>
      </w:tr>
      <w:tr w:rsidR="00375789" w:rsidRPr="00A649BD" w:rsidTr="0026236E">
        <w:trPr>
          <w:trHeight w:val="285"/>
        </w:trPr>
        <w:tc>
          <w:tcPr>
            <w:tcW w:w="5778" w:type="dxa"/>
          </w:tcPr>
          <w:p w:rsidR="00375789" w:rsidRPr="00D8634C" w:rsidRDefault="00375789" w:rsidP="0026236E">
            <w:pPr>
              <w:rPr>
                <w:rFonts w:ascii="Arial" w:hAnsi="Arial" w:cs="Arial"/>
              </w:rPr>
            </w:pPr>
            <w:r w:rsidRPr="00D8634C">
              <w:rPr>
                <w:rFonts w:ascii="Arial" w:hAnsi="Arial" w:cs="Arial"/>
              </w:rPr>
              <w:t xml:space="preserve">Sub-total 2 (Rewire) </w:t>
            </w:r>
          </w:p>
        </w:tc>
        <w:tc>
          <w:tcPr>
            <w:tcW w:w="3402" w:type="dxa"/>
          </w:tcPr>
          <w:p w:rsidR="00375789" w:rsidRPr="00D8634C" w:rsidRDefault="00375789" w:rsidP="0026236E">
            <w:pPr>
              <w:rPr>
                <w:rFonts w:ascii="Arial" w:hAnsi="Arial" w:cs="Arial"/>
              </w:rPr>
            </w:pPr>
            <w:r w:rsidRPr="00D8634C">
              <w:rPr>
                <w:rFonts w:ascii="Arial" w:hAnsi="Arial" w:cs="Arial"/>
              </w:rPr>
              <w:t>£</w:t>
            </w:r>
          </w:p>
        </w:tc>
      </w:tr>
      <w:tr w:rsidR="00375789" w:rsidRPr="00A649BD" w:rsidTr="0026236E">
        <w:trPr>
          <w:trHeight w:val="285"/>
        </w:trPr>
        <w:tc>
          <w:tcPr>
            <w:tcW w:w="5778" w:type="dxa"/>
          </w:tcPr>
          <w:p w:rsidR="00375789" w:rsidRPr="00D8634C" w:rsidRDefault="00375789" w:rsidP="0026236E">
            <w:pPr>
              <w:rPr>
                <w:rFonts w:ascii="Arial" w:hAnsi="Arial" w:cs="Arial"/>
              </w:rPr>
            </w:pPr>
            <w:r w:rsidRPr="00D8634C">
              <w:rPr>
                <w:rFonts w:ascii="Arial" w:hAnsi="Arial" w:cs="Arial"/>
              </w:rPr>
              <w:t xml:space="preserve">Sub-total 3 (Upgrades) </w:t>
            </w:r>
          </w:p>
        </w:tc>
        <w:tc>
          <w:tcPr>
            <w:tcW w:w="3402" w:type="dxa"/>
          </w:tcPr>
          <w:p w:rsidR="00375789" w:rsidRPr="00D8634C" w:rsidRDefault="00375789" w:rsidP="0026236E">
            <w:pPr>
              <w:rPr>
                <w:rFonts w:ascii="Arial" w:hAnsi="Arial" w:cs="Arial"/>
              </w:rPr>
            </w:pPr>
            <w:r w:rsidRPr="00D8634C">
              <w:rPr>
                <w:rFonts w:ascii="Arial" w:hAnsi="Arial" w:cs="Arial"/>
              </w:rPr>
              <w:t>£</w:t>
            </w:r>
          </w:p>
        </w:tc>
      </w:tr>
      <w:tr w:rsidR="00375789" w:rsidRPr="00A649BD" w:rsidTr="0026236E">
        <w:trPr>
          <w:trHeight w:val="285"/>
        </w:trPr>
        <w:tc>
          <w:tcPr>
            <w:tcW w:w="5778" w:type="dxa"/>
          </w:tcPr>
          <w:p w:rsidR="00375789" w:rsidRPr="00D8634C" w:rsidRDefault="00375789" w:rsidP="0026236E">
            <w:pPr>
              <w:rPr>
                <w:rFonts w:ascii="Arial" w:hAnsi="Arial" w:cs="Arial"/>
                <w:b/>
              </w:rPr>
            </w:pPr>
            <w:r w:rsidRPr="00D8634C">
              <w:rPr>
                <w:rFonts w:ascii="Arial" w:hAnsi="Arial" w:cs="Arial"/>
                <w:b/>
              </w:rPr>
              <w:t>Grand total</w:t>
            </w:r>
            <w:r>
              <w:rPr>
                <w:rFonts w:ascii="Arial" w:hAnsi="Arial" w:cs="Arial"/>
                <w:b/>
              </w:rPr>
              <w:t>- LOT 1</w:t>
            </w:r>
          </w:p>
        </w:tc>
        <w:tc>
          <w:tcPr>
            <w:tcW w:w="3402" w:type="dxa"/>
          </w:tcPr>
          <w:p w:rsidR="00375789" w:rsidRPr="00D8634C" w:rsidRDefault="00375789" w:rsidP="0026236E">
            <w:pPr>
              <w:rPr>
                <w:rFonts w:ascii="Arial" w:hAnsi="Arial" w:cs="Arial"/>
                <w:b/>
              </w:rPr>
            </w:pPr>
            <w:r w:rsidRPr="00D8634C">
              <w:rPr>
                <w:rFonts w:ascii="Arial" w:hAnsi="Arial" w:cs="Arial"/>
                <w:b/>
              </w:rPr>
              <w:t>£</w:t>
            </w:r>
          </w:p>
        </w:tc>
      </w:tr>
    </w:tbl>
    <w:p w:rsidR="00375789" w:rsidRDefault="00375789" w:rsidP="00375789">
      <w:pPr>
        <w:rPr>
          <w:rFonts w:ascii="Arial" w:hAnsi="Arial" w:cs="Arial"/>
        </w:rPr>
      </w:pPr>
    </w:p>
    <w:p w:rsidR="00375789" w:rsidRDefault="00375789" w:rsidP="00375789">
      <w:pPr>
        <w:rPr>
          <w:rFonts w:ascii="Arial" w:hAnsi="Arial" w:cs="Arial"/>
          <w:b/>
        </w:rPr>
      </w:pPr>
      <w:r>
        <w:rPr>
          <w:rFonts w:ascii="Arial" w:hAnsi="Arial" w:cs="Arial"/>
          <w:b/>
        </w:rPr>
        <w:br w:type="page"/>
      </w:r>
    </w:p>
    <w:p w:rsidR="00375789" w:rsidRPr="0021776C" w:rsidRDefault="00375789" w:rsidP="00375789">
      <w:pPr>
        <w:rPr>
          <w:rFonts w:ascii="Arial" w:hAnsi="Arial" w:cs="Arial"/>
        </w:rPr>
      </w:pPr>
      <w:r w:rsidRPr="002558A7">
        <w:rPr>
          <w:rFonts w:ascii="Arial" w:hAnsi="Arial" w:cs="Arial"/>
          <w:b/>
        </w:rPr>
        <w:lastRenderedPageBreak/>
        <w:t>LOT 2</w:t>
      </w:r>
    </w:p>
    <w:p w:rsidR="00375789" w:rsidRPr="001A6840" w:rsidRDefault="00375789" w:rsidP="00375789">
      <w:pPr>
        <w:jc w:val="both"/>
        <w:rPr>
          <w:rFonts w:ascii="Arial" w:hAnsi="Arial" w:cs="Arial"/>
          <w:color w:val="7030A0"/>
        </w:rPr>
      </w:pPr>
    </w:p>
    <w:tbl>
      <w:tblPr>
        <w:tblStyle w:val="TableGrid"/>
        <w:tblW w:w="0" w:type="auto"/>
        <w:tblLook w:val="04A0" w:firstRow="1" w:lastRow="0" w:firstColumn="1" w:lastColumn="0" w:noHBand="0" w:noVBand="1"/>
      </w:tblPr>
      <w:tblGrid>
        <w:gridCol w:w="808"/>
        <w:gridCol w:w="4160"/>
        <w:gridCol w:w="1542"/>
        <w:gridCol w:w="1111"/>
        <w:gridCol w:w="1621"/>
      </w:tblGrid>
      <w:tr w:rsidR="00375789" w:rsidTr="0026236E">
        <w:tc>
          <w:tcPr>
            <w:tcW w:w="9242" w:type="dxa"/>
            <w:gridSpan w:val="5"/>
          </w:tcPr>
          <w:p w:rsidR="00375789" w:rsidRPr="008C7D04" w:rsidRDefault="00375789" w:rsidP="0026236E">
            <w:pPr>
              <w:jc w:val="center"/>
              <w:rPr>
                <w:rFonts w:ascii="Arial" w:hAnsi="Arial" w:cs="Arial"/>
                <w:b/>
                <w:color w:val="000000" w:themeColor="text1"/>
              </w:rPr>
            </w:pPr>
            <w:r w:rsidRPr="008C7D04">
              <w:rPr>
                <w:rFonts w:ascii="Arial" w:hAnsi="Arial" w:cs="Arial"/>
                <w:b/>
                <w:color w:val="000000" w:themeColor="text1"/>
              </w:rPr>
              <w:t>SCHEDUAL OF RATES</w:t>
            </w:r>
            <w:r>
              <w:rPr>
                <w:rFonts w:ascii="Arial" w:hAnsi="Arial" w:cs="Arial"/>
                <w:b/>
                <w:color w:val="000000" w:themeColor="text1"/>
              </w:rPr>
              <w:t>:</w:t>
            </w:r>
            <w:r w:rsidRPr="008C7D04">
              <w:rPr>
                <w:rFonts w:ascii="Arial" w:hAnsi="Arial" w:cs="Arial"/>
                <w:b/>
                <w:color w:val="000000" w:themeColor="text1"/>
              </w:rPr>
              <w:t xml:space="preserve"> REWIRE PROPERTY</w:t>
            </w:r>
          </w:p>
          <w:p w:rsidR="00375789" w:rsidRDefault="00375789" w:rsidP="0026236E">
            <w:pPr>
              <w:jc w:val="center"/>
              <w:rPr>
                <w:rFonts w:ascii="Arial" w:hAnsi="Arial" w:cs="Arial"/>
                <w:color w:val="7030A0"/>
              </w:rPr>
            </w:pPr>
          </w:p>
        </w:tc>
      </w:tr>
      <w:tr w:rsidR="00375789" w:rsidTr="00D55BBD">
        <w:tc>
          <w:tcPr>
            <w:tcW w:w="808" w:type="dxa"/>
          </w:tcPr>
          <w:p w:rsidR="00375789" w:rsidRPr="006E2742" w:rsidRDefault="00375789" w:rsidP="0026236E">
            <w:pPr>
              <w:rPr>
                <w:rFonts w:ascii="Arial" w:hAnsi="Arial" w:cs="Arial"/>
                <w:b/>
                <w:color w:val="000000" w:themeColor="text1"/>
                <w:sz w:val="18"/>
                <w:szCs w:val="18"/>
              </w:rPr>
            </w:pPr>
            <w:r w:rsidRPr="006E2742">
              <w:rPr>
                <w:rFonts w:ascii="Arial" w:hAnsi="Arial" w:cs="Arial"/>
                <w:b/>
                <w:color w:val="000000" w:themeColor="text1"/>
                <w:sz w:val="18"/>
                <w:szCs w:val="18"/>
              </w:rPr>
              <w:t>ITEM</w:t>
            </w:r>
          </w:p>
        </w:tc>
        <w:tc>
          <w:tcPr>
            <w:tcW w:w="4160" w:type="dxa"/>
          </w:tcPr>
          <w:p w:rsidR="00375789" w:rsidRPr="006E2742" w:rsidRDefault="00375789" w:rsidP="0026236E">
            <w:pPr>
              <w:rPr>
                <w:rFonts w:ascii="Arial" w:hAnsi="Arial" w:cs="Arial"/>
                <w:b/>
                <w:color w:val="000000" w:themeColor="text1"/>
                <w:sz w:val="18"/>
                <w:szCs w:val="18"/>
              </w:rPr>
            </w:pPr>
            <w:r w:rsidRPr="006E2742">
              <w:rPr>
                <w:rFonts w:ascii="Arial" w:hAnsi="Arial" w:cs="Arial"/>
                <w:b/>
                <w:color w:val="000000" w:themeColor="text1"/>
                <w:sz w:val="18"/>
                <w:szCs w:val="18"/>
              </w:rPr>
              <w:t>DESCRIPTION</w:t>
            </w:r>
          </w:p>
        </w:tc>
        <w:tc>
          <w:tcPr>
            <w:tcW w:w="1542" w:type="dxa"/>
          </w:tcPr>
          <w:p w:rsidR="00375789" w:rsidRPr="006E2742" w:rsidRDefault="00375789" w:rsidP="0026236E">
            <w:pPr>
              <w:rPr>
                <w:rFonts w:ascii="Arial" w:hAnsi="Arial" w:cs="Arial"/>
                <w:b/>
                <w:sz w:val="18"/>
                <w:szCs w:val="18"/>
              </w:rPr>
            </w:pPr>
            <w:r w:rsidRPr="006E2742">
              <w:rPr>
                <w:rFonts w:ascii="Arial" w:hAnsi="Arial" w:cs="Arial"/>
                <w:b/>
                <w:sz w:val="18"/>
                <w:szCs w:val="18"/>
              </w:rPr>
              <w:t>PRICE</w:t>
            </w:r>
          </w:p>
        </w:tc>
        <w:tc>
          <w:tcPr>
            <w:tcW w:w="1111" w:type="dxa"/>
          </w:tcPr>
          <w:p w:rsidR="00375789" w:rsidRPr="006E2742" w:rsidRDefault="00375789" w:rsidP="0026236E">
            <w:pPr>
              <w:rPr>
                <w:rFonts w:ascii="Arial" w:hAnsi="Arial" w:cs="Arial"/>
                <w:b/>
                <w:sz w:val="18"/>
                <w:szCs w:val="18"/>
              </w:rPr>
            </w:pPr>
            <w:r w:rsidRPr="006E2742">
              <w:rPr>
                <w:rFonts w:ascii="Arial" w:hAnsi="Arial" w:cs="Arial"/>
                <w:b/>
                <w:sz w:val="18"/>
                <w:szCs w:val="18"/>
              </w:rPr>
              <w:t>NUMBER</w:t>
            </w:r>
          </w:p>
        </w:tc>
        <w:tc>
          <w:tcPr>
            <w:tcW w:w="1621" w:type="dxa"/>
          </w:tcPr>
          <w:p w:rsidR="00375789" w:rsidRPr="006E2742" w:rsidRDefault="00375789" w:rsidP="0026236E">
            <w:pPr>
              <w:rPr>
                <w:rFonts w:ascii="Arial" w:hAnsi="Arial" w:cs="Arial"/>
                <w:b/>
                <w:sz w:val="18"/>
                <w:szCs w:val="18"/>
              </w:rPr>
            </w:pPr>
            <w:r w:rsidRPr="006E2742">
              <w:rPr>
                <w:rFonts w:ascii="Arial" w:hAnsi="Arial" w:cs="Arial"/>
                <w:b/>
                <w:sz w:val="18"/>
                <w:szCs w:val="18"/>
              </w:rPr>
              <w:t>TOTAL PRICE</w:t>
            </w:r>
          </w:p>
        </w:tc>
      </w:tr>
      <w:tr w:rsidR="00375789" w:rsidTr="00D55BBD">
        <w:tc>
          <w:tcPr>
            <w:tcW w:w="808" w:type="dxa"/>
          </w:tcPr>
          <w:p w:rsidR="00375789" w:rsidRPr="006C5210" w:rsidRDefault="00375789" w:rsidP="0026236E">
            <w:pPr>
              <w:rPr>
                <w:rFonts w:ascii="Arial" w:hAnsi="Arial" w:cs="Arial"/>
              </w:rPr>
            </w:pPr>
            <w:r w:rsidRPr="006C5210">
              <w:rPr>
                <w:rFonts w:ascii="Arial" w:hAnsi="Arial" w:cs="Arial"/>
              </w:rPr>
              <w:t>1</w:t>
            </w:r>
          </w:p>
        </w:tc>
        <w:tc>
          <w:tcPr>
            <w:tcW w:w="4160" w:type="dxa"/>
          </w:tcPr>
          <w:p w:rsidR="00375789" w:rsidRPr="006C5210" w:rsidRDefault="00375789" w:rsidP="0026236E">
            <w:pPr>
              <w:jc w:val="both"/>
              <w:rPr>
                <w:rFonts w:ascii="Arial" w:hAnsi="Arial" w:cs="Arial"/>
                <w:b/>
                <w:bCs/>
                <w:color w:val="000000"/>
              </w:rPr>
            </w:pPr>
            <w:r w:rsidRPr="006C5210">
              <w:rPr>
                <w:rFonts w:ascii="Arial" w:hAnsi="Arial" w:cs="Arial"/>
                <w:b/>
                <w:color w:val="000000"/>
              </w:rPr>
              <w:t>Periodic Electrical Test</w:t>
            </w:r>
            <w:r w:rsidRPr="006C5210">
              <w:rPr>
                <w:rFonts w:ascii="Arial" w:hAnsi="Arial" w:cs="Arial"/>
                <w:color w:val="000000"/>
              </w:rPr>
              <w:t xml:space="preserve">: Carry out test of domestic installation to occupied property complete comprising continuity, insulation resistance, polarity, earth fault loop impedance and operation of residual current operated device, disconnect illegal wiring and components and report to the Contract Administrator (any repairs required to be ordered separately). </w:t>
            </w:r>
            <w:r w:rsidRPr="006C5210">
              <w:rPr>
                <w:rFonts w:ascii="Arial" w:hAnsi="Arial" w:cs="Arial"/>
                <w:b/>
                <w:bCs/>
                <w:color w:val="000000"/>
              </w:rPr>
              <w:t xml:space="preserve">1 </w:t>
            </w:r>
            <w:r>
              <w:rPr>
                <w:rFonts w:ascii="Arial" w:hAnsi="Arial" w:cs="Arial"/>
                <w:b/>
                <w:bCs/>
                <w:color w:val="000000"/>
              </w:rPr>
              <w:t>b</w:t>
            </w:r>
            <w:r w:rsidRPr="006C5210">
              <w:rPr>
                <w:rFonts w:ascii="Arial" w:hAnsi="Arial" w:cs="Arial"/>
                <w:b/>
                <w:bCs/>
                <w:color w:val="000000"/>
              </w:rPr>
              <w:t>edroom single storey property (flat or bungalow)</w:t>
            </w:r>
          </w:p>
          <w:p w:rsidR="00375789" w:rsidRPr="006C5210" w:rsidRDefault="00375789" w:rsidP="0026236E">
            <w:pPr>
              <w:jc w:val="both"/>
              <w:rPr>
                <w:rFonts w:ascii="Arial" w:hAnsi="Arial" w:cs="Arial"/>
                <w:color w:val="7030A0"/>
              </w:rPr>
            </w:pPr>
          </w:p>
        </w:tc>
        <w:tc>
          <w:tcPr>
            <w:tcW w:w="1542" w:type="dxa"/>
          </w:tcPr>
          <w:p w:rsidR="00375789" w:rsidRPr="006C5210" w:rsidRDefault="00375789" w:rsidP="0026236E">
            <w:pPr>
              <w:rPr>
                <w:rFonts w:ascii="Arial" w:hAnsi="Arial" w:cs="Arial"/>
                <w:color w:val="7030A0"/>
              </w:rPr>
            </w:pPr>
          </w:p>
        </w:tc>
        <w:tc>
          <w:tcPr>
            <w:tcW w:w="1111" w:type="dxa"/>
          </w:tcPr>
          <w:p w:rsidR="00375789" w:rsidRPr="002558A7" w:rsidRDefault="00D55BBD" w:rsidP="0026236E">
            <w:pPr>
              <w:jc w:val="center"/>
              <w:rPr>
                <w:rFonts w:ascii="Arial" w:hAnsi="Arial" w:cs="Arial"/>
              </w:rPr>
            </w:pPr>
            <w:r>
              <w:rPr>
                <w:rFonts w:ascii="Arial" w:hAnsi="Arial" w:cs="Arial"/>
              </w:rPr>
              <w:t>41</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sidRPr="006C5210">
              <w:rPr>
                <w:rFonts w:ascii="Arial" w:hAnsi="Arial" w:cs="Arial"/>
              </w:rPr>
              <w:t>2</w:t>
            </w:r>
          </w:p>
        </w:tc>
        <w:tc>
          <w:tcPr>
            <w:tcW w:w="4160" w:type="dxa"/>
          </w:tcPr>
          <w:p w:rsidR="00375789" w:rsidRPr="006C5210" w:rsidRDefault="00375789" w:rsidP="0026236E">
            <w:pPr>
              <w:jc w:val="both"/>
              <w:rPr>
                <w:rFonts w:ascii="Arial" w:hAnsi="Arial" w:cs="Arial"/>
                <w:b/>
                <w:bCs/>
                <w:color w:val="000000"/>
              </w:rPr>
            </w:pPr>
            <w:r w:rsidRPr="006C5210">
              <w:rPr>
                <w:rFonts w:ascii="Arial" w:hAnsi="Arial" w:cs="Arial"/>
                <w:color w:val="000000"/>
              </w:rPr>
              <w:t xml:space="preserve">Periodic Electrical Test: Carry out test of domestic installation to occupied property complete comprising continuity, insulation resistance, polarity, earth fault loop impedance and operation of residual current operated device, disconnect illegal wiring and components and report to the Contract Administrator (any repairs required to be ordered separately). </w:t>
            </w:r>
            <w:r w:rsidRPr="006C5210">
              <w:rPr>
                <w:rFonts w:ascii="Arial" w:hAnsi="Arial" w:cs="Arial"/>
                <w:b/>
                <w:bCs/>
                <w:color w:val="000000"/>
              </w:rPr>
              <w:t xml:space="preserve">2 </w:t>
            </w:r>
            <w:r>
              <w:rPr>
                <w:rFonts w:ascii="Arial" w:hAnsi="Arial" w:cs="Arial"/>
                <w:b/>
                <w:bCs/>
                <w:color w:val="000000"/>
              </w:rPr>
              <w:t>b</w:t>
            </w:r>
            <w:r w:rsidRPr="006C5210">
              <w:rPr>
                <w:rFonts w:ascii="Arial" w:hAnsi="Arial" w:cs="Arial"/>
                <w:b/>
                <w:bCs/>
                <w:color w:val="000000"/>
              </w:rPr>
              <w:t>edroom single storey property (flat or bungalow)</w:t>
            </w:r>
          </w:p>
          <w:p w:rsidR="00375789" w:rsidRPr="006C5210" w:rsidRDefault="00375789" w:rsidP="0026236E">
            <w:pPr>
              <w:jc w:val="both"/>
              <w:rPr>
                <w:rFonts w:ascii="Arial" w:hAnsi="Arial" w:cs="Arial"/>
                <w:color w:val="7030A0"/>
              </w:rPr>
            </w:pPr>
          </w:p>
        </w:tc>
        <w:tc>
          <w:tcPr>
            <w:tcW w:w="1542" w:type="dxa"/>
          </w:tcPr>
          <w:p w:rsidR="00375789" w:rsidRPr="006C5210" w:rsidRDefault="00375789" w:rsidP="0026236E">
            <w:pPr>
              <w:rPr>
                <w:rFonts w:ascii="Arial" w:hAnsi="Arial" w:cs="Arial"/>
                <w:color w:val="7030A0"/>
              </w:rPr>
            </w:pPr>
          </w:p>
        </w:tc>
        <w:tc>
          <w:tcPr>
            <w:tcW w:w="1111" w:type="dxa"/>
          </w:tcPr>
          <w:p w:rsidR="00375789" w:rsidRPr="002558A7" w:rsidRDefault="00D55BBD" w:rsidP="0026236E">
            <w:pPr>
              <w:jc w:val="center"/>
              <w:rPr>
                <w:rFonts w:ascii="Arial" w:hAnsi="Arial" w:cs="Arial"/>
              </w:rPr>
            </w:pPr>
            <w:r>
              <w:rPr>
                <w:rFonts w:ascii="Arial" w:hAnsi="Arial" w:cs="Arial"/>
              </w:rPr>
              <w:t>35</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sidRPr="006C5210">
              <w:rPr>
                <w:rFonts w:ascii="Arial" w:hAnsi="Arial" w:cs="Arial"/>
              </w:rPr>
              <w:t>3</w:t>
            </w:r>
          </w:p>
        </w:tc>
        <w:tc>
          <w:tcPr>
            <w:tcW w:w="4160" w:type="dxa"/>
          </w:tcPr>
          <w:p w:rsidR="00375789" w:rsidRPr="006C5210" w:rsidRDefault="00375789" w:rsidP="0026236E">
            <w:pPr>
              <w:jc w:val="both"/>
              <w:rPr>
                <w:rFonts w:ascii="Arial" w:hAnsi="Arial" w:cs="Arial"/>
                <w:b/>
                <w:bCs/>
                <w:color w:val="000000"/>
              </w:rPr>
            </w:pPr>
            <w:r w:rsidRPr="006C5210">
              <w:rPr>
                <w:rFonts w:ascii="Arial" w:hAnsi="Arial" w:cs="Arial"/>
                <w:color w:val="000000"/>
              </w:rPr>
              <w:t>Periodic Electrical Test: Carry out test of domestic installation to occupied property complete comprising continuity, insulation resistance, polarity, earth fault loop impedance and operation of residual current operated device, disconnect illegal wiring and components and report to the Contract Administrator (any repairs required to be ordered separately)</w:t>
            </w:r>
            <w:r>
              <w:rPr>
                <w:rFonts w:ascii="Arial" w:hAnsi="Arial" w:cs="Arial"/>
                <w:color w:val="000000"/>
              </w:rPr>
              <w:t xml:space="preserve">. </w:t>
            </w:r>
            <w:r w:rsidRPr="006C5210">
              <w:rPr>
                <w:rFonts w:ascii="Arial" w:hAnsi="Arial" w:cs="Arial"/>
                <w:b/>
                <w:bCs/>
                <w:color w:val="000000"/>
              </w:rPr>
              <w:t>Bedsit</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color w:val="7030A0"/>
              </w:rPr>
            </w:pPr>
          </w:p>
        </w:tc>
        <w:tc>
          <w:tcPr>
            <w:tcW w:w="1111" w:type="dxa"/>
          </w:tcPr>
          <w:p w:rsidR="00375789" w:rsidRPr="006C5210" w:rsidRDefault="00C82D51" w:rsidP="0026236E">
            <w:pPr>
              <w:jc w:val="center"/>
              <w:rPr>
                <w:rFonts w:ascii="Arial" w:hAnsi="Arial" w:cs="Arial"/>
                <w:color w:val="7030A0"/>
              </w:rPr>
            </w:pPr>
            <w:r>
              <w:rPr>
                <w:rFonts w:ascii="Arial" w:hAnsi="Arial" w:cs="Arial"/>
              </w:rPr>
              <w:t>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Borders>
              <w:bottom w:val="single" w:sz="4" w:space="0" w:color="auto"/>
            </w:tcBorders>
          </w:tcPr>
          <w:p w:rsidR="00375789" w:rsidRPr="006C5210" w:rsidRDefault="00375789" w:rsidP="0026236E">
            <w:pPr>
              <w:rPr>
                <w:rFonts w:ascii="Arial" w:hAnsi="Arial" w:cs="Arial"/>
              </w:rPr>
            </w:pPr>
            <w:r w:rsidRPr="006C5210">
              <w:rPr>
                <w:rFonts w:ascii="Arial" w:hAnsi="Arial" w:cs="Arial"/>
              </w:rPr>
              <w:t>4</w:t>
            </w:r>
          </w:p>
        </w:tc>
        <w:tc>
          <w:tcPr>
            <w:tcW w:w="4160" w:type="dxa"/>
            <w:tcBorders>
              <w:bottom w:val="single" w:sz="4" w:space="0" w:color="auto"/>
            </w:tcBorders>
          </w:tcPr>
          <w:p w:rsidR="00375789" w:rsidRPr="006C5210" w:rsidRDefault="00375789" w:rsidP="0026236E">
            <w:pPr>
              <w:rPr>
                <w:rFonts w:ascii="Arial" w:hAnsi="Arial" w:cs="Arial"/>
                <w:b/>
                <w:bCs/>
                <w:color w:val="000000"/>
              </w:rPr>
            </w:pPr>
            <w:r w:rsidRPr="006C5210">
              <w:rPr>
                <w:rFonts w:ascii="Arial" w:hAnsi="Arial" w:cs="Arial"/>
                <w:color w:val="000000"/>
              </w:rPr>
              <w:t xml:space="preserve">Periodic Electrical Test: Carry out test of domestic installation to occupied property complete comprising continuity, insulation resistance, polarity, earth fault loop impedance and operation of residual current operated device, disconnect illegal wiring and components and report to the Contract Administrator (any repairs required to be ordered separately). </w:t>
            </w:r>
            <w:r w:rsidRPr="006C5210">
              <w:rPr>
                <w:rFonts w:ascii="Arial" w:hAnsi="Arial" w:cs="Arial"/>
                <w:b/>
                <w:bCs/>
                <w:color w:val="000000"/>
              </w:rPr>
              <w:t xml:space="preserve">2 </w:t>
            </w:r>
            <w:r>
              <w:rPr>
                <w:rFonts w:ascii="Arial" w:hAnsi="Arial" w:cs="Arial"/>
                <w:b/>
                <w:bCs/>
                <w:color w:val="000000"/>
              </w:rPr>
              <w:t>b</w:t>
            </w:r>
            <w:r w:rsidRPr="006C5210">
              <w:rPr>
                <w:rFonts w:ascii="Arial" w:hAnsi="Arial" w:cs="Arial"/>
                <w:b/>
                <w:bCs/>
                <w:color w:val="000000"/>
              </w:rPr>
              <w:t>edroom multiple storey property (house or maisonette)</w:t>
            </w:r>
          </w:p>
          <w:p w:rsidR="00375789" w:rsidRPr="006C5210" w:rsidRDefault="00375789" w:rsidP="0026236E">
            <w:pPr>
              <w:rPr>
                <w:rFonts w:ascii="Arial" w:hAnsi="Arial" w:cs="Arial"/>
                <w:color w:val="7030A0"/>
              </w:rPr>
            </w:pPr>
          </w:p>
        </w:tc>
        <w:tc>
          <w:tcPr>
            <w:tcW w:w="1542" w:type="dxa"/>
            <w:tcBorders>
              <w:bottom w:val="single" w:sz="4" w:space="0" w:color="auto"/>
            </w:tcBorders>
          </w:tcPr>
          <w:p w:rsidR="00375789" w:rsidRPr="006C5210" w:rsidRDefault="00375789" w:rsidP="0026236E">
            <w:pPr>
              <w:rPr>
                <w:rFonts w:ascii="Arial" w:hAnsi="Arial" w:cs="Arial"/>
                <w:color w:val="7030A0"/>
              </w:rPr>
            </w:pPr>
          </w:p>
        </w:tc>
        <w:tc>
          <w:tcPr>
            <w:tcW w:w="1111" w:type="dxa"/>
            <w:tcBorders>
              <w:bottom w:val="single" w:sz="4" w:space="0" w:color="auto"/>
            </w:tcBorders>
          </w:tcPr>
          <w:p w:rsidR="00375789" w:rsidRPr="006C5210" w:rsidRDefault="00D55BBD" w:rsidP="00732C97">
            <w:pPr>
              <w:jc w:val="center"/>
              <w:rPr>
                <w:rFonts w:ascii="Arial" w:hAnsi="Arial" w:cs="Arial"/>
                <w:color w:val="7030A0"/>
              </w:rPr>
            </w:pPr>
            <w:r>
              <w:rPr>
                <w:rFonts w:ascii="Arial" w:hAnsi="Arial" w:cs="Arial"/>
                <w:color w:val="7030A0"/>
              </w:rPr>
              <w:t>9</w:t>
            </w:r>
          </w:p>
        </w:tc>
        <w:tc>
          <w:tcPr>
            <w:tcW w:w="1621" w:type="dxa"/>
            <w:tcBorders>
              <w:bottom w:val="single" w:sz="4" w:space="0" w:color="auto"/>
            </w:tcBorders>
          </w:tcPr>
          <w:p w:rsidR="00375789" w:rsidRPr="006C5210" w:rsidRDefault="00375789" w:rsidP="0026236E">
            <w:pPr>
              <w:rPr>
                <w:rFonts w:ascii="Arial" w:hAnsi="Arial" w:cs="Arial"/>
                <w:color w:val="7030A0"/>
              </w:rPr>
            </w:pPr>
          </w:p>
        </w:tc>
      </w:tr>
      <w:tr w:rsidR="00375789" w:rsidTr="00D55BBD">
        <w:tc>
          <w:tcPr>
            <w:tcW w:w="808" w:type="dxa"/>
            <w:tcBorders>
              <w:bottom w:val="single" w:sz="4" w:space="0" w:color="auto"/>
            </w:tcBorders>
          </w:tcPr>
          <w:p w:rsidR="00375789" w:rsidRPr="006C5210" w:rsidRDefault="00375789" w:rsidP="0026236E">
            <w:pPr>
              <w:rPr>
                <w:rFonts w:ascii="Arial" w:hAnsi="Arial" w:cs="Arial"/>
              </w:rPr>
            </w:pPr>
            <w:r>
              <w:rPr>
                <w:rFonts w:ascii="Arial" w:hAnsi="Arial" w:cs="Arial"/>
              </w:rPr>
              <w:lastRenderedPageBreak/>
              <w:t>5</w:t>
            </w:r>
          </w:p>
        </w:tc>
        <w:tc>
          <w:tcPr>
            <w:tcW w:w="4160" w:type="dxa"/>
            <w:tcBorders>
              <w:bottom w:val="single" w:sz="4" w:space="0" w:color="auto"/>
            </w:tcBorders>
          </w:tcPr>
          <w:p w:rsidR="00375789" w:rsidRDefault="00375789" w:rsidP="0026236E">
            <w:pPr>
              <w:rPr>
                <w:rFonts w:ascii="Arial" w:hAnsi="Arial" w:cs="Arial"/>
                <w:b/>
                <w:bCs/>
                <w:color w:val="000000"/>
              </w:rPr>
            </w:pPr>
            <w:r w:rsidRPr="006C5210">
              <w:rPr>
                <w:rFonts w:ascii="Arial" w:hAnsi="Arial" w:cs="Arial"/>
                <w:color w:val="000000"/>
              </w:rPr>
              <w:t xml:space="preserve">Periodic Electrical Test: Carry out test of domestic installation to occupied property complete comprising continuity, insulation resistance, polarity, earth fault loop impedance and operation of residual current operated device, disconnect illegal wiring and components and report to the Contract Administrator (any repairs required to be ordered separately). </w:t>
            </w:r>
            <w:r w:rsidRPr="006C5210">
              <w:rPr>
                <w:rFonts w:ascii="Arial" w:hAnsi="Arial" w:cs="Arial"/>
                <w:b/>
                <w:bCs/>
                <w:color w:val="000000"/>
              </w:rPr>
              <w:t xml:space="preserve">3 </w:t>
            </w:r>
            <w:r>
              <w:rPr>
                <w:rFonts w:ascii="Arial" w:hAnsi="Arial" w:cs="Arial"/>
                <w:b/>
                <w:bCs/>
                <w:color w:val="000000"/>
              </w:rPr>
              <w:t>b</w:t>
            </w:r>
            <w:r w:rsidRPr="006C5210">
              <w:rPr>
                <w:rFonts w:ascii="Arial" w:hAnsi="Arial" w:cs="Arial"/>
                <w:b/>
                <w:bCs/>
                <w:color w:val="000000"/>
              </w:rPr>
              <w:t>edroom multiple storey property (house or maisonette)</w:t>
            </w:r>
          </w:p>
          <w:p w:rsidR="00375789" w:rsidRDefault="00375789" w:rsidP="0026236E">
            <w:pPr>
              <w:rPr>
                <w:rFonts w:ascii="Arial" w:hAnsi="Arial" w:cs="Arial"/>
                <w:color w:val="000000"/>
              </w:rPr>
            </w:pPr>
          </w:p>
          <w:p w:rsidR="00375789" w:rsidRPr="006C5210" w:rsidRDefault="00375789" w:rsidP="0026236E">
            <w:pPr>
              <w:rPr>
                <w:rFonts w:ascii="Arial" w:hAnsi="Arial" w:cs="Arial"/>
                <w:color w:val="000000"/>
              </w:rPr>
            </w:pPr>
          </w:p>
        </w:tc>
        <w:tc>
          <w:tcPr>
            <w:tcW w:w="1542" w:type="dxa"/>
            <w:tcBorders>
              <w:bottom w:val="single" w:sz="4" w:space="0" w:color="auto"/>
            </w:tcBorders>
          </w:tcPr>
          <w:p w:rsidR="00375789" w:rsidRPr="006C5210" w:rsidRDefault="00375789" w:rsidP="0026236E">
            <w:pPr>
              <w:rPr>
                <w:rFonts w:ascii="Arial" w:hAnsi="Arial" w:cs="Arial"/>
                <w:color w:val="7030A0"/>
              </w:rPr>
            </w:pPr>
          </w:p>
        </w:tc>
        <w:tc>
          <w:tcPr>
            <w:tcW w:w="1111" w:type="dxa"/>
            <w:tcBorders>
              <w:bottom w:val="single" w:sz="4" w:space="0" w:color="auto"/>
            </w:tcBorders>
          </w:tcPr>
          <w:p w:rsidR="00375789" w:rsidRPr="006C5210" w:rsidRDefault="00D55BBD" w:rsidP="0026236E">
            <w:pPr>
              <w:jc w:val="center"/>
              <w:rPr>
                <w:rFonts w:ascii="Arial" w:hAnsi="Arial" w:cs="Arial"/>
                <w:color w:val="7030A0"/>
              </w:rPr>
            </w:pPr>
            <w:r>
              <w:rPr>
                <w:rFonts w:ascii="Arial" w:hAnsi="Arial" w:cs="Arial"/>
              </w:rPr>
              <w:t>18</w:t>
            </w:r>
          </w:p>
        </w:tc>
        <w:tc>
          <w:tcPr>
            <w:tcW w:w="1621" w:type="dxa"/>
            <w:tcBorders>
              <w:bottom w:val="single" w:sz="4" w:space="0" w:color="auto"/>
            </w:tcBorders>
          </w:tcPr>
          <w:p w:rsidR="00375789" w:rsidRPr="006C5210" w:rsidRDefault="00375789" w:rsidP="0026236E">
            <w:pPr>
              <w:rPr>
                <w:rFonts w:ascii="Arial" w:hAnsi="Arial" w:cs="Arial"/>
                <w:color w:val="7030A0"/>
              </w:rPr>
            </w:pPr>
          </w:p>
        </w:tc>
      </w:tr>
      <w:tr w:rsidR="00375789" w:rsidTr="00D55BBD">
        <w:tc>
          <w:tcPr>
            <w:tcW w:w="808" w:type="dxa"/>
            <w:tcBorders>
              <w:bottom w:val="single" w:sz="4" w:space="0" w:color="auto"/>
            </w:tcBorders>
          </w:tcPr>
          <w:p w:rsidR="00375789" w:rsidRPr="006C5210" w:rsidRDefault="00375789" w:rsidP="0026236E">
            <w:pPr>
              <w:rPr>
                <w:rFonts w:ascii="Arial" w:hAnsi="Arial" w:cs="Arial"/>
              </w:rPr>
            </w:pPr>
            <w:r>
              <w:rPr>
                <w:rFonts w:ascii="Arial" w:hAnsi="Arial" w:cs="Arial"/>
              </w:rPr>
              <w:t>6</w:t>
            </w:r>
          </w:p>
        </w:tc>
        <w:tc>
          <w:tcPr>
            <w:tcW w:w="4160" w:type="dxa"/>
            <w:tcBorders>
              <w:bottom w:val="single" w:sz="4" w:space="0" w:color="auto"/>
            </w:tcBorders>
          </w:tcPr>
          <w:p w:rsidR="00375789" w:rsidRPr="006C5210" w:rsidRDefault="00375789" w:rsidP="0026236E">
            <w:pPr>
              <w:rPr>
                <w:rFonts w:ascii="Arial" w:hAnsi="Arial" w:cs="Arial"/>
                <w:b/>
                <w:bCs/>
                <w:color w:val="000000"/>
              </w:rPr>
            </w:pPr>
            <w:r w:rsidRPr="006C5210">
              <w:rPr>
                <w:rFonts w:ascii="Arial" w:hAnsi="Arial" w:cs="Arial"/>
                <w:color w:val="000000"/>
              </w:rPr>
              <w:t xml:space="preserve">Periodic Electrical Test: Carry out test of domestic installation to occupied property complete comprising continuity, insulation resistance, polarity, earth fault loop impedance and operation of residual current operated device, disconnect illegal wiring and components and report to the Contract Administrator (any repairs required to be ordered separately). </w:t>
            </w:r>
            <w:r w:rsidRPr="006C5210">
              <w:rPr>
                <w:rFonts w:ascii="Arial" w:hAnsi="Arial" w:cs="Arial"/>
                <w:b/>
                <w:bCs/>
                <w:color w:val="000000"/>
              </w:rPr>
              <w:t xml:space="preserve">4 </w:t>
            </w:r>
            <w:r>
              <w:rPr>
                <w:rFonts w:ascii="Arial" w:hAnsi="Arial" w:cs="Arial"/>
                <w:b/>
                <w:bCs/>
                <w:color w:val="000000"/>
              </w:rPr>
              <w:t>b</w:t>
            </w:r>
            <w:r w:rsidRPr="006C5210">
              <w:rPr>
                <w:rFonts w:ascii="Arial" w:hAnsi="Arial" w:cs="Arial"/>
                <w:b/>
                <w:bCs/>
                <w:color w:val="000000"/>
              </w:rPr>
              <w:t>edroom multiple storey property (house or maisonette)</w:t>
            </w:r>
          </w:p>
          <w:p w:rsidR="00375789" w:rsidRPr="006C5210" w:rsidRDefault="00375789" w:rsidP="0026236E">
            <w:pPr>
              <w:rPr>
                <w:rFonts w:ascii="Arial" w:hAnsi="Arial" w:cs="Arial"/>
                <w:color w:val="000000"/>
              </w:rPr>
            </w:pPr>
          </w:p>
        </w:tc>
        <w:tc>
          <w:tcPr>
            <w:tcW w:w="1542" w:type="dxa"/>
            <w:tcBorders>
              <w:bottom w:val="single" w:sz="4" w:space="0" w:color="auto"/>
            </w:tcBorders>
          </w:tcPr>
          <w:p w:rsidR="00375789" w:rsidRPr="006C5210" w:rsidRDefault="00375789" w:rsidP="0026236E">
            <w:pPr>
              <w:rPr>
                <w:rFonts w:ascii="Arial" w:hAnsi="Arial" w:cs="Arial"/>
                <w:color w:val="7030A0"/>
              </w:rPr>
            </w:pPr>
          </w:p>
        </w:tc>
        <w:tc>
          <w:tcPr>
            <w:tcW w:w="1111" w:type="dxa"/>
            <w:tcBorders>
              <w:bottom w:val="single" w:sz="4" w:space="0" w:color="auto"/>
            </w:tcBorders>
          </w:tcPr>
          <w:p w:rsidR="00375789" w:rsidRPr="006C5210" w:rsidRDefault="00D55BBD" w:rsidP="0026236E">
            <w:pPr>
              <w:jc w:val="center"/>
              <w:rPr>
                <w:rFonts w:ascii="Arial" w:hAnsi="Arial" w:cs="Arial"/>
                <w:color w:val="7030A0"/>
              </w:rPr>
            </w:pPr>
            <w:r>
              <w:rPr>
                <w:rFonts w:ascii="Arial" w:hAnsi="Arial" w:cs="Arial"/>
              </w:rPr>
              <w:t>1</w:t>
            </w:r>
          </w:p>
        </w:tc>
        <w:tc>
          <w:tcPr>
            <w:tcW w:w="1621" w:type="dxa"/>
            <w:tcBorders>
              <w:bottom w:val="single" w:sz="4" w:space="0" w:color="auto"/>
            </w:tcBorders>
          </w:tcPr>
          <w:p w:rsidR="00375789" w:rsidRPr="006C5210" w:rsidRDefault="00375789" w:rsidP="0026236E">
            <w:pPr>
              <w:rPr>
                <w:rFonts w:ascii="Arial" w:hAnsi="Arial" w:cs="Arial"/>
                <w:color w:val="7030A0"/>
              </w:rPr>
            </w:pPr>
          </w:p>
        </w:tc>
      </w:tr>
      <w:tr w:rsidR="00375789" w:rsidTr="00D55BBD">
        <w:tc>
          <w:tcPr>
            <w:tcW w:w="4968" w:type="dxa"/>
            <w:gridSpan w:val="2"/>
            <w:tcBorders>
              <w:bottom w:val="single" w:sz="4" w:space="0" w:color="auto"/>
            </w:tcBorders>
            <w:shd w:val="clear" w:color="auto" w:fill="FFFF00"/>
          </w:tcPr>
          <w:p w:rsidR="00375789" w:rsidRPr="006C5210" w:rsidRDefault="00375789" w:rsidP="0026236E">
            <w:pPr>
              <w:rPr>
                <w:rFonts w:ascii="Arial" w:hAnsi="Arial" w:cs="Arial"/>
                <w:b/>
                <w:bCs/>
                <w:color w:val="000000"/>
              </w:rPr>
            </w:pPr>
            <w:r w:rsidRPr="006C5210">
              <w:rPr>
                <w:rFonts w:ascii="Arial" w:hAnsi="Arial" w:cs="Arial"/>
                <w:b/>
                <w:bCs/>
                <w:color w:val="000000"/>
              </w:rPr>
              <w:t> </w:t>
            </w:r>
          </w:p>
          <w:p w:rsidR="00375789" w:rsidRPr="006C5210" w:rsidRDefault="00375789" w:rsidP="0026236E">
            <w:pPr>
              <w:rPr>
                <w:rFonts w:ascii="Arial" w:hAnsi="Arial" w:cs="Arial"/>
                <w:b/>
                <w:bCs/>
                <w:color w:val="000000"/>
              </w:rPr>
            </w:pPr>
            <w:r>
              <w:rPr>
                <w:rFonts w:ascii="Arial" w:hAnsi="Arial" w:cs="Arial"/>
                <w:b/>
                <w:bCs/>
                <w:color w:val="000000"/>
              </w:rPr>
              <w:t> Sub Total- Testing</w:t>
            </w:r>
          </w:p>
        </w:tc>
        <w:tc>
          <w:tcPr>
            <w:tcW w:w="1542" w:type="dxa"/>
            <w:tcBorders>
              <w:bottom w:val="single" w:sz="4" w:space="0" w:color="auto"/>
            </w:tcBorders>
            <w:shd w:val="clear" w:color="auto" w:fill="FFFF00"/>
          </w:tcPr>
          <w:p w:rsidR="00375789" w:rsidRPr="006C5210" w:rsidRDefault="00375789" w:rsidP="0026236E">
            <w:pPr>
              <w:rPr>
                <w:rFonts w:ascii="Arial" w:hAnsi="Arial" w:cs="Arial"/>
                <w:b/>
                <w:bCs/>
                <w:color w:val="000000"/>
              </w:rPr>
            </w:pPr>
            <w:r w:rsidRPr="006C5210">
              <w:rPr>
                <w:rFonts w:ascii="Arial" w:hAnsi="Arial" w:cs="Arial"/>
                <w:b/>
                <w:bCs/>
                <w:color w:val="000000"/>
              </w:rPr>
              <w:t> </w:t>
            </w:r>
          </w:p>
        </w:tc>
        <w:tc>
          <w:tcPr>
            <w:tcW w:w="1111" w:type="dxa"/>
            <w:tcBorders>
              <w:bottom w:val="single" w:sz="4" w:space="0" w:color="auto"/>
            </w:tcBorders>
            <w:shd w:val="clear" w:color="auto" w:fill="FFFF00"/>
          </w:tcPr>
          <w:p w:rsidR="00375789" w:rsidRPr="006C5210" w:rsidRDefault="00D55BBD" w:rsidP="00D55BBD">
            <w:pPr>
              <w:jc w:val="center"/>
              <w:rPr>
                <w:rFonts w:ascii="Arial" w:hAnsi="Arial" w:cs="Arial"/>
                <w:b/>
                <w:bCs/>
                <w:color w:val="000000"/>
              </w:rPr>
            </w:pPr>
            <w:r>
              <w:rPr>
                <w:rFonts w:ascii="Arial" w:hAnsi="Arial" w:cs="Arial"/>
                <w:b/>
                <w:bCs/>
                <w:color w:val="000000"/>
              </w:rPr>
              <w:t>104</w:t>
            </w:r>
          </w:p>
        </w:tc>
        <w:tc>
          <w:tcPr>
            <w:tcW w:w="1621" w:type="dxa"/>
            <w:tcBorders>
              <w:bottom w:val="single" w:sz="4" w:space="0" w:color="auto"/>
            </w:tcBorders>
            <w:shd w:val="clear" w:color="auto" w:fill="FFFF00"/>
          </w:tcPr>
          <w:p w:rsidR="00375789" w:rsidRPr="006C5210" w:rsidRDefault="00375789" w:rsidP="0026236E">
            <w:pPr>
              <w:rPr>
                <w:rFonts w:ascii="Arial" w:hAnsi="Arial" w:cs="Arial"/>
                <w:b/>
                <w:bCs/>
                <w:color w:val="000000"/>
              </w:rPr>
            </w:pPr>
            <w:r w:rsidRPr="006C5210">
              <w:rPr>
                <w:rFonts w:ascii="Arial" w:hAnsi="Arial" w:cs="Arial"/>
                <w:b/>
                <w:bCs/>
                <w:color w:val="000000"/>
              </w:rPr>
              <w:t xml:space="preserve"> £                        </w:t>
            </w:r>
          </w:p>
        </w:tc>
      </w:tr>
      <w:tr w:rsidR="00375789" w:rsidTr="00D55BBD">
        <w:tc>
          <w:tcPr>
            <w:tcW w:w="4968" w:type="dxa"/>
            <w:gridSpan w:val="2"/>
            <w:shd w:val="clear" w:color="auto" w:fill="auto"/>
          </w:tcPr>
          <w:p w:rsidR="00375789" w:rsidRDefault="00375789" w:rsidP="0026236E">
            <w:pPr>
              <w:rPr>
                <w:rFonts w:ascii="Arial" w:hAnsi="Arial" w:cs="Arial"/>
                <w:b/>
                <w:bCs/>
                <w:color w:val="000000"/>
              </w:rPr>
            </w:pPr>
            <w:r w:rsidRPr="006C5210">
              <w:rPr>
                <w:rFonts w:ascii="Arial" w:hAnsi="Arial" w:cs="Arial"/>
                <w:b/>
                <w:bCs/>
                <w:color w:val="000000"/>
              </w:rPr>
              <w:t>Property Rewiring</w:t>
            </w:r>
          </w:p>
          <w:p w:rsidR="00375789" w:rsidRPr="006C5210" w:rsidRDefault="00375789" w:rsidP="0026236E">
            <w:pPr>
              <w:rPr>
                <w:rFonts w:ascii="Arial" w:hAnsi="Arial" w:cs="Arial"/>
                <w:b/>
                <w:bCs/>
                <w:color w:val="000000"/>
              </w:rPr>
            </w:pPr>
          </w:p>
        </w:tc>
        <w:tc>
          <w:tcPr>
            <w:tcW w:w="1542" w:type="dxa"/>
            <w:shd w:val="clear" w:color="auto" w:fill="auto"/>
          </w:tcPr>
          <w:p w:rsidR="00375789" w:rsidRPr="006E2742" w:rsidRDefault="00375789" w:rsidP="0026236E">
            <w:pPr>
              <w:rPr>
                <w:rFonts w:ascii="Arial" w:hAnsi="Arial" w:cs="Arial"/>
                <w:b/>
                <w:bCs/>
                <w:color w:val="000000"/>
                <w:sz w:val="18"/>
                <w:szCs w:val="18"/>
              </w:rPr>
            </w:pPr>
            <w:r w:rsidRPr="006E2742">
              <w:rPr>
                <w:rFonts w:ascii="Arial" w:hAnsi="Arial" w:cs="Arial"/>
                <w:b/>
                <w:bCs/>
                <w:color w:val="000000"/>
                <w:sz w:val="18"/>
                <w:szCs w:val="18"/>
              </w:rPr>
              <w:t>PRICE</w:t>
            </w:r>
          </w:p>
        </w:tc>
        <w:tc>
          <w:tcPr>
            <w:tcW w:w="1111" w:type="dxa"/>
          </w:tcPr>
          <w:p w:rsidR="00375789" w:rsidRPr="006E2742" w:rsidRDefault="00375789" w:rsidP="0026236E">
            <w:pPr>
              <w:rPr>
                <w:rFonts w:ascii="Arial" w:hAnsi="Arial" w:cs="Arial"/>
                <w:b/>
                <w:bCs/>
                <w:color w:val="000000"/>
                <w:sz w:val="18"/>
                <w:szCs w:val="18"/>
              </w:rPr>
            </w:pPr>
            <w:r w:rsidRPr="006E2742">
              <w:rPr>
                <w:rFonts w:ascii="Arial" w:hAnsi="Arial" w:cs="Arial"/>
                <w:b/>
                <w:bCs/>
                <w:color w:val="000000"/>
                <w:sz w:val="18"/>
                <w:szCs w:val="18"/>
              </w:rPr>
              <w:t>NUMBER</w:t>
            </w:r>
          </w:p>
        </w:tc>
        <w:tc>
          <w:tcPr>
            <w:tcW w:w="1621" w:type="dxa"/>
            <w:shd w:val="clear" w:color="auto" w:fill="auto"/>
          </w:tcPr>
          <w:p w:rsidR="00375789" w:rsidRPr="006E2742" w:rsidRDefault="00375789" w:rsidP="0026236E">
            <w:pPr>
              <w:rPr>
                <w:rFonts w:ascii="Arial" w:hAnsi="Arial" w:cs="Arial"/>
                <w:b/>
                <w:bCs/>
                <w:color w:val="000000"/>
                <w:sz w:val="18"/>
                <w:szCs w:val="18"/>
              </w:rPr>
            </w:pPr>
            <w:r w:rsidRPr="006E2742">
              <w:rPr>
                <w:rFonts w:ascii="Arial" w:hAnsi="Arial" w:cs="Arial"/>
                <w:b/>
                <w:bCs/>
                <w:color w:val="000000"/>
                <w:sz w:val="18"/>
                <w:szCs w:val="18"/>
              </w:rPr>
              <w:t>TOTAL PRICE</w:t>
            </w:r>
          </w:p>
        </w:tc>
      </w:tr>
      <w:tr w:rsidR="00375789" w:rsidTr="00D55BBD">
        <w:tc>
          <w:tcPr>
            <w:tcW w:w="808" w:type="dxa"/>
          </w:tcPr>
          <w:p w:rsidR="00375789" w:rsidRPr="006C5210" w:rsidRDefault="00375789" w:rsidP="0026236E">
            <w:pPr>
              <w:rPr>
                <w:rFonts w:ascii="Arial" w:hAnsi="Arial" w:cs="Arial"/>
              </w:rPr>
            </w:pPr>
            <w:r>
              <w:rPr>
                <w:rFonts w:ascii="Arial" w:hAnsi="Arial" w:cs="Arial"/>
              </w:rPr>
              <w:t>7</w:t>
            </w:r>
          </w:p>
        </w:tc>
        <w:tc>
          <w:tcPr>
            <w:tcW w:w="4160" w:type="dxa"/>
          </w:tcPr>
          <w:p w:rsidR="00375789" w:rsidRPr="006C5210" w:rsidRDefault="00375789" w:rsidP="0026236E">
            <w:pPr>
              <w:rPr>
                <w:rFonts w:ascii="Arial" w:hAnsi="Arial" w:cs="Arial"/>
                <w:b/>
                <w:bCs/>
                <w:color w:val="000000"/>
              </w:rPr>
            </w:pPr>
            <w:r w:rsidRPr="006C5210">
              <w:rPr>
                <w:rFonts w:ascii="Arial" w:hAnsi="Arial" w:cs="Arial"/>
                <w:color w:val="000000"/>
              </w:rPr>
              <w:t xml:space="preserve">Full rewire to domestic property to meet IEE 17th Edition as per specification.  </w:t>
            </w:r>
            <w:r w:rsidRPr="006C5210">
              <w:rPr>
                <w:rFonts w:ascii="Arial" w:hAnsi="Arial" w:cs="Arial"/>
                <w:b/>
                <w:bCs/>
                <w:color w:val="000000"/>
              </w:rPr>
              <w:t xml:space="preserve">1 </w:t>
            </w:r>
            <w:r>
              <w:rPr>
                <w:rFonts w:ascii="Arial" w:hAnsi="Arial" w:cs="Arial"/>
                <w:b/>
                <w:bCs/>
                <w:color w:val="000000"/>
              </w:rPr>
              <w:t>b</w:t>
            </w:r>
            <w:r w:rsidRPr="006C5210">
              <w:rPr>
                <w:rFonts w:ascii="Arial" w:hAnsi="Arial" w:cs="Arial"/>
                <w:b/>
                <w:bCs/>
                <w:color w:val="000000"/>
              </w:rPr>
              <w:t>edroom single storey property (flat or bungalow)</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tcPr>
          <w:p w:rsidR="00375789" w:rsidRPr="002558A7" w:rsidRDefault="00732C97" w:rsidP="0026236E">
            <w:pPr>
              <w:jc w:val="center"/>
              <w:rPr>
                <w:rFonts w:ascii="Arial" w:hAnsi="Arial" w:cs="Arial"/>
              </w:rPr>
            </w:pPr>
            <w:r>
              <w:rPr>
                <w:rFonts w:ascii="Arial" w:hAnsi="Arial" w:cs="Arial"/>
              </w:rPr>
              <w:t>9</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8</w:t>
            </w:r>
          </w:p>
        </w:tc>
        <w:tc>
          <w:tcPr>
            <w:tcW w:w="4160" w:type="dxa"/>
          </w:tcPr>
          <w:p w:rsidR="00375789" w:rsidRPr="006C5210" w:rsidRDefault="00375789" w:rsidP="0026236E">
            <w:pPr>
              <w:rPr>
                <w:rFonts w:ascii="Arial" w:hAnsi="Arial" w:cs="Arial"/>
                <w:b/>
                <w:bCs/>
                <w:color w:val="000000"/>
              </w:rPr>
            </w:pPr>
            <w:r w:rsidRPr="006C5210">
              <w:rPr>
                <w:rFonts w:ascii="Arial" w:hAnsi="Arial" w:cs="Arial"/>
                <w:color w:val="000000"/>
              </w:rPr>
              <w:t xml:space="preserve">Full rewire to domestic property to meet IEE 17th Edition as per specification.  </w:t>
            </w:r>
            <w:r w:rsidRPr="006C5210">
              <w:rPr>
                <w:rFonts w:ascii="Arial" w:hAnsi="Arial" w:cs="Arial"/>
                <w:b/>
                <w:color w:val="000000"/>
              </w:rPr>
              <w:t>2</w:t>
            </w:r>
            <w:r w:rsidRPr="006C5210">
              <w:rPr>
                <w:rFonts w:ascii="Arial" w:hAnsi="Arial" w:cs="Arial"/>
                <w:b/>
                <w:bCs/>
                <w:color w:val="000000"/>
              </w:rPr>
              <w:t xml:space="preserve"> </w:t>
            </w:r>
            <w:r>
              <w:rPr>
                <w:rFonts w:ascii="Arial" w:hAnsi="Arial" w:cs="Arial"/>
                <w:b/>
                <w:bCs/>
                <w:color w:val="000000"/>
              </w:rPr>
              <w:t>b</w:t>
            </w:r>
            <w:r w:rsidRPr="006C5210">
              <w:rPr>
                <w:rFonts w:ascii="Arial" w:hAnsi="Arial" w:cs="Arial"/>
                <w:b/>
                <w:bCs/>
                <w:color w:val="000000"/>
              </w:rPr>
              <w:t>edroom single storey property (flat or bungalow)</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tcPr>
          <w:p w:rsidR="00375789" w:rsidRPr="002558A7" w:rsidRDefault="00732C97" w:rsidP="0026236E">
            <w:pPr>
              <w:jc w:val="center"/>
              <w:rPr>
                <w:rFonts w:ascii="Arial" w:hAnsi="Arial" w:cs="Arial"/>
              </w:rPr>
            </w:pPr>
            <w:r>
              <w:rPr>
                <w:rFonts w:ascii="Arial" w:hAnsi="Arial" w:cs="Arial"/>
              </w:rPr>
              <w:t>26</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9</w:t>
            </w:r>
          </w:p>
        </w:tc>
        <w:tc>
          <w:tcPr>
            <w:tcW w:w="4160" w:type="dxa"/>
          </w:tcPr>
          <w:p w:rsidR="00375789" w:rsidRPr="006C5210" w:rsidRDefault="00375789" w:rsidP="0026236E">
            <w:pPr>
              <w:rPr>
                <w:rFonts w:ascii="Arial" w:hAnsi="Arial" w:cs="Arial"/>
                <w:b/>
                <w:bCs/>
                <w:color w:val="000000"/>
              </w:rPr>
            </w:pPr>
            <w:r w:rsidRPr="006C5210">
              <w:rPr>
                <w:rFonts w:ascii="Arial" w:hAnsi="Arial" w:cs="Arial"/>
                <w:color w:val="000000"/>
              </w:rPr>
              <w:t xml:space="preserve">Full rewire to domestic property to meet IEE 17th Edition as per specification.  </w:t>
            </w:r>
            <w:r>
              <w:rPr>
                <w:rFonts w:ascii="Arial" w:hAnsi="Arial" w:cs="Arial"/>
                <w:b/>
                <w:bCs/>
                <w:color w:val="000000"/>
              </w:rPr>
              <w:t>B</w:t>
            </w:r>
            <w:r w:rsidRPr="006C5210">
              <w:rPr>
                <w:rFonts w:ascii="Arial" w:hAnsi="Arial" w:cs="Arial"/>
                <w:b/>
                <w:bCs/>
                <w:color w:val="000000"/>
              </w:rPr>
              <w:t>edsit</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tcPr>
          <w:p w:rsidR="00375789" w:rsidRPr="002558A7" w:rsidRDefault="00732C97" w:rsidP="0026236E">
            <w:pPr>
              <w:jc w:val="center"/>
              <w:rPr>
                <w:rFonts w:ascii="Arial" w:hAnsi="Arial" w:cs="Arial"/>
              </w:rPr>
            </w:pPr>
            <w:r>
              <w:rPr>
                <w:rFonts w:ascii="Arial" w:hAnsi="Arial" w:cs="Arial"/>
              </w:rPr>
              <w:t>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10</w:t>
            </w:r>
          </w:p>
        </w:tc>
        <w:tc>
          <w:tcPr>
            <w:tcW w:w="4160" w:type="dxa"/>
          </w:tcPr>
          <w:p w:rsidR="00375789" w:rsidRPr="006C5210" w:rsidRDefault="00375789" w:rsidP="0026236E">
            <w:pPr>
              <w:rPr>
                <w:rFonts w:ascii="Arial" w:hAnsi="Arial" w:cs="Arial"/>
                <w:b/>
                <w:bCs/>
                <w:color w:val="000000"/>
              </w:rPr>
            </w:pPr>
            <w:r w:rsidRPr="006C5210">
              <w:rPr>
                <w:rFonts w:ascii="Arial" w:hAnsi="Arial" w:cs="Arial"/>
                <w:color w:val="000000"/>
              </w:rPr>
              <w:t xml:space="preserve">Full rewire to domestic property to meet IEE 17th Edition as per specification.  </w:t>
            </w:r>
            <w:r w:rsidRPr="006C5210">
              <w:rPr>
                <w:rFonts w:ascii="Arial" w:hAnsi="Arial" w:cs="Arial"/>
                <w:b/>
                <w:bCs/>
                <w:color w:val="000000"/>
              </w:rPr>
              <w:t xml:space="preserve">2 </w:t>
            </w:r>
            <w:r>
              <w:rPr>
                <w:rFonts w:ascii="Arial" w:hAnsi="Arial" w:cs="Arial"/>
                <w:b/>
                <w:bCs/>
                <w:color w:val="000000"/>
              </w:rPr>
              <w:t>b</w:t>
            </w:r>
            <w:r w:rsidRPr="006C5210">
              <w:rPr>
                <w:rFonts w:ascii="Arial" w:hAnsi="Arial" w:cs="Arial"/>
                <w:b/>
                <w:bCs/>
                <w:color w:val="000000"/>
              </w:rPr>
              <w:t>edroom multiple storey property (</w:t>
            </w:r>
            <w:r>
              <w:rPr>
                <w:rFonts w:ascii="Arial" w:hAnsi="Arial" w:cs="Arial"/>
                <w:b/>
                <w:bCs/>
                <w:color w:val="000000"/>
              </w:rPr>
              <w:t>h</w:t>
            </w:r>
            <w:r w:rsidRPr="006C5210">
              <w:rPr>
                <w:rFonts w:ascii="Arial" w:hAnsi="Arial" w:cs="Arial"/>
                <w:b/>
                <w:bCs/>
                <w:color w:val="000000"/>
              </w:rPr>
              <w:t xml:space="preserve">ouse or </w:t>
            </w:r>
            <w:r>
              <w:rPr>
                <w:rFonts w:ascii="Arial" w:hAnsi="Arial" w:cs="Arial"/>
                <w:b/>
                <w:bCs/>
                <w:color w:val="000000"/>
              </w:rPr>
              <w:t>m</w:t>
            </w:r>
            <w:r w:rsidRPr="006C5210">
              <w:rPr>
                <w:rFonts w:ascii="Arial" w:hAnsi="Arial" w:cs="Arial"/>
                <w:b/>
                <w:bCs/>
                <w:color w:val="000000"/>
              </w:rPr>
              <w:t>aisonette)</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tcPr>
          <w:p w:rsidR="00375789" w:rsidRPr="006C5210" w:rsidRDefault="00732C97" w:rsidP="0026236E">
            <w:pPr>
              <w:jc w:val="center"/>
              <w:rPr>
                <w:rFonts w:ascii="Arial" w:hAnsi="Arial" w:cs="Arial"/>
              </w:rPr>
            </w:pPr>
            <w:r>
              <w:rPr>
                <w:rFonts w:ascii="Arial" w:hAnsi="Arial" w:cs="Arial"/>
              </w:rPr>
              <w:t>3</w:t>
            </w:r>
          </w:p>
        </w:tc>
        <w:tc>
          <w:tcPr>
            <w:tcW w:w="1621" w:type="dxa"/>
          </w:tcPr>
          <w:p w:rsidR="00375789" w:rsidRPr="006C5210" w:rsidRDefault="00375789" w:rsidP="0026236E">
            <w:pPr>
              <w:rPr>
                <w:rFonts w:ascii="Arial" w:hAnsi="Arial" w:cs="Arial"/>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11</w:t>
            </w:r>
          </w:p>
        </w:tc>
        <w:tc>
          <w:tcPr>
            <w:tcW w:w="4160" w:type="dxa"/>
          </w:tcPr>
          <w:p w:rsidR="00375789" w:rsidRPr="006C5210" w:rsidRDefault="00375789" w:rsidP="0026236E">
            <w:pPr>
              <w:rPr>
                <w:rFonts w:ascii="Arial" w:hAnsi="Arial" w:cs="Arial"/>
                <w:b/>
                <w:bCs/>
                <w:color w:val="000000"/>
              </w:rPr>
            </w:pPr>
            <w:r w:rsidRPr="006C5210">
              <w:rPr>
                <w:rFonts w:ascii="Arial" w:hAnsi="Arial" w:cs="Arial"/>
                <w:color w:val="000000"/>
              </w:rPr>
              <w:t xml:space="preserve">Full rewire to domestic property to meet IEE 17th Edition as per specification.  </w:t>
            </w:r>
            <w:r w:rsidRPr="006C5210">
              <w:rPr>
                <w:rFonts w:ascii="Arial" w:hAnsi="Arial" w:cs="Arial"/>
                <w:b/>
                <w:bCs/>
                <w:color w:val="000000"/>
              </w:rPr>
              <w:t xml:space="preserve">3 </w:t>
            </w:r>
            <w:r>
              <w:rPr>
                <w:rFonts w:ascii="Arial" w:hAnsi="Arial" w:cs="Arial"/>
                <w:b/>
                <w:bCs/>
                <w:color w:val="000000"/>
              </w:rPr>
              <w:t>b</w:t>
            </w:r>
            <w:r w:rsidRPr="006C5210">
              <w:rPr>
                <w:rFonts w:ascii="Arial" w:hAnsi="Arial" w:cs="Arial"/>
                <w:b/>
                <w:bCs/>
                <w:color w:val="000000"/>
              </w:rPr>
              <w:t>edroom multiple storey property (</w:t>
            </w:r>
            <w:r>
              <w:rPr>
                <w:rFonts w:ascii="Arial" w:hAnsi="Arial" w:cs="Arial"/>
                <w:b/>
                <w:bCs/>
                <w:color w:val="000000"/>
              </w:rPr>
              <w:t>h</w:t>
            </w:r>
            <w:r w:rsidRPr="006C5210">
              <w:rPr>
                <w:rFonts w:ascii="Arial" w:hAnsi="Arial" w:cs="Arial"/>
                <w:b/>
                <w:bCs/>
                <w:color w:val="000000"/>
              </w:rPr>
              <w:t xml:space="preserve">ouse or </w:t>
            </w:r>
            <w:r>
              <w:rPr>
                <w:rFonts w:ascii="Arial" w:hAnsi="Arial" w:cs="Arial"/>
                <w:b/>
                <w:bCs/>
                <w:color w:val="000000"/>
              </w:rPr>
              <w:t>m</w:t>
            </w:r>
            <w:r w:rsidRPr="006C5210">
              <w:rPr>
                <w:rFonts w:ascii="Arial" w:hAnsi="Arial" w:cs="Arial"/>
                <w:b/>
                <w:bCs/>
                <w:color w:val="000000"/>
              </w:rPr>
              <w:t>aisonette)</w:t>
            </w:r>
          </w:p>
          <w:p w:rsidR="00375789" w:rsidRPr="006C5210" w:rsidRDefault="00375789" w:rsidP="0026236E">
            <w:pPr>
              <w:rPr>
                <w:rFonts w:ascii="Arial" w:hAnsi="Arial" w:cs="Arial"/>
                <w:color w:val="000000"/>
              </w:rPr>
            </w:pPr>
          </w:p>
        </w:tc>
        <w:tc>
          <w:tcPr>
            <w:tcW w:w="1542" w:type="dxa"/>
          </w:tcPr>
          <w:p w:rsidR="00375789" w:rsidRPr="006C5210" w:rsidRDefault="00375789" w:rsidP="0026236E">
            <w:pPr>
              <w:rPr>
                <w:rFonts w:ascii="Arial" w:hAnsi="Arial" w:cs="Arial"/>
              </w:rPr>
            </w:pPr>
          </w:p>
        </w:tc>
        <w:tc>
          <w:tcPr>
            <w:tcW w:w="1111" w:type="dxa"/>
          </w:tcPr>
          <w:p w:rsidR="00375789" w:rsidRPr="006C5210" w:rsidRDefault="00732C97" w:rsidP="0026236E">
            <w:pPr>
              <w:jc w:val="center"/>
              <w:rPr>
                <w:rFonts w:ascii="Arial" w:hAnsi="Arial" w:cs="Arial"/>
              </w:rPr>
            </w:pPr>
            <w:r>
              <w:rPr>
                <w:rFonts w:ascii="Arial" w:hAnsi="Arial" w:cs="Arial"/>
              </w:rPr>
              <w:t>5</w:t>
            </w:r>
          </w:p>
        </w:tc>
        <w:tc>
          <w:tcPr>
            <w:tcW w:w="1621" w:type="dxa"/>
          </w:tcPr>
          <w:p w:rsidR="00375789" w:rsidRPr="006C5210" w:rsidRDefault="00375789" w:rsidP="0026236E">
            <w:pPr>
              <w:rPr>
                <w:rFonts w:ascii="Arial" w:hAnsi="Arial" w:cs="Arial"/>
              </w:rPr>
            </w:pPr>
          </w:p>
        </w:tc>
      </w:tr>
      <w:tr w:rsidR="00375789" w:rsidTr="00D55BBD">
        <w:tc>
          <w:tcPr>
            <w:tcW w:w="808" w:type="dxa"/>
            <w:tcBorders>
              <w:bottom w:val="single" w:sz="4" w:space="0" w:color="auto"/>
            </w:tcBorders>
          </w:tcPr>
          <w:p w:rsidR="00375789" w:rsidRPr="006C5210" w:rsidRDefault="00375789" w:rsidP="0026236E">
            <w:pPr>
              <w:rPr>
                <w:rFonts w:ascii="Arial" w:hAnsi="Arial" w:cs="Arial"/>
              </w:rPr>
            </w:pPr>
            <w:r w:rsidRPr="006C5210">
              <w:rPr>
                <w:rFonts w:ascii="Arial" w:hAnsi="Arial" w:cs="Arial"/>
              </w:rPr>
              <w:lastRenderedPageBreak/>
              <w:t>1</w:t>
            </w:r>
            <w:r>
              <w:rPr>
                <w:rFonts w:ascii="Arial" w:hAnsi="Arial" w:cs="Arial"/>
              </w:rPr>
              <w:t>2</w:t>
            </w:r>
          </w:p>
        </w:tc>
        <w:tc>
          <w:tcPr>
            <w:tcW w:w="4160" w:type="dxa"/>
            <w:tcBorders>
              <w:bottom w:val="single" w:sz="4" w:space="0" w:color="auto"/>
            </w:tcBorders>
          </w:tcPr>
          <w:p w:rsidR="00375789" w:rsidRPr="006C5210" w:rsidRDefault="00375789" w:rsidP="0026236E">
            <w:pPr>
              <w:rPr>
                <w:rFonts w:ascii="Arial" w:hAnsi="Arial" w:cs="Arial"/>
                <w:b/>
                <w:bCs/>
                <w:color w:val="000000"/>
              </w:rPr>
            </w:pPr>
            <w:r w:rsidRPr="006C5210">
              <w:rPr>
                <w:rFonts w:ascii="Arial" w:hAnsi="Arial" w:cs="Arial"/>
                <w:color w:val="000000"/>
              </w:rPr>
              <w:t xml:space="preserve">Full rewire to domestic property to meet IEE 17th Edition as per specification.  </w:t>
            </w:r>
            <w:r w:rsidRPr="006C5210">
              <w:rPr>
                <w:rFonts w:ascii="Arial" w:hAnsi="Arial" w:cs="Arial"/>
                <w:b/>
                <w:bCs/>
                <w:color w:val="000000"/>
              </w:rPr>
              <w:t xml:space="preserve">4 </w:t>
            </w:r>
            <w:r>
              <w:rPr>
                <w:rFonts w:ascii="Arial" w:hAnsi="Arial" w:cs="Arial"/>
                <w:b/>
                <w:bCs/>
                <w:color w:val="000000"/>
              </w:rPr>
              <w:t>b</w:t>
            </w:r>
            <w:r w:rsidRPr="006C5210">
              <w:rPr>
                <w:rFonts w:ascii="Arial" w:hAnsi="Arial" w:cs="Arial"/>
                <w:b/>
                <w:bCs/>
                <w:color w:val="000000"/>
              </w:rPr>
              <w:t>edroom multiple storey property (</w:t>
            </w:r>
            <w:r>
              <w:rPr>
                <w:rFonts w:ascii="Arial" w:hAnsi="Arial" w:cs="Arial"/>
                <w:b/>
                <w:bCs/>
                <w:color w:val="000000"/>
              </w:rPr>
              <w:t>h</w:t>
            </w:r>
            <w:r w:rsidRPr="006C5210">
              <w:rPr>
                <w:rFonts w:ascii="Arial" w:hAnsi="Arial" w:cs="Arial"/>
                <w:b/>
                <w:bCs/>
                <w:color w:val="000000"/>
              </w:rPr>
              <w:t xml:space="preserve">ouse or </w:t>
            </w:r>
            <w:r>
              <w:rPr>
                <w:rFonts w:ascii="Arial" w:hAnsi="Arial" w:cs="Arial"/>
                <w:b/>
                <w:bCs/>
                <w:color w:val="000000"/>
              </w:rPr>
              <w:t>m</w:t>
            </w:r>
            <w:r w:rsidRPr="006C5210">
              <w:rPr>
                <w:rFonts w:ascii="Arial" w:hAnsi="Arial" w:cs="Arial"/>
                <w:b/>
                <w:bCs/>
                <w:color w:val="000000"/>
              </w:rPr>
              <w:t>aisonette)</w:t>
            </w:r>
          </w:p>
          <w:p w:rsidR="00375789" w:rsidRPr="006C5210" w:rsidRDefault="00375789" w:rsidP="0026236E">
            <w:pPr>
              <w:rPr>
                <w:rFonts w:ascii="Arial" w:hAnsi="Arial" w:cs="Arial"/>
                <w:color w:val="000000"/>
              </w:rPr>
            </w:pPr>
          </w:p>
        </w:tc>
        <w:tc>
          <w:tcPr>
            <w:tcW w:w="1542" w:type="dxa"/>
            <w:tcBorders>
              <w:bottom w:val="single" w:sz="4" w:space="0" w:color="auto"/>
            </w:tcBorders>
          </w:tcPr>
          <w:p w:rsidR="00375789" w:rsidRPr="006C5210" w:rsidRDefault="00375789" w:rsidP="0026236E">
            <w:pPr>
              <w:rPr>
                <w:rFonts w:ascii="Arial" w:hAnsi="Arial" w:cs="Arial"/>
              </w:rPr>
            </w:pPr>
          </w:p>
        </w:tc>
        <w:tc>
          <w:tcPr>
            <w:tcW w:w="1111" w:type="dxa"/>
            <w:tcBorders>
              <w:bottom w:val="single" w:sz="4" w:space="0" w:color="auto"/>
            </w:tcBorders>
          </w:tcPr>
          <w:p w:rsidR="00375789" w:rsidRPr="006C5210" w:rsidRDefault="00732C97" w:rsidP="0026236E">
            <w:pPr>
              <w:jc w:val="center"/>
              <w:rPr>
                <w:rFonts w:ascii="Arial" w:hAnsi="Arial" w:cs="Arial"/>
              </w:rPr>
            </w:pPr>
            <w:r>
              <w:rPr>
                <w:rFonts w:ascii="Arial" w:hAnsi="Arial" w:cs="Arial"/>
              </w:rPr>
              <w:t>0</w:t>
            </w:r>
          </w:p>
        </w:tc>
        <w:tc>
          <w:tcPr>
            <w:tcW w:w="1621" w:type="dxa"/>
            <w:tcBorders>
              <w:bottom w:val="single" w:sz="4" w:space="0" w:color="auto"/>
            </w:tcBorders>
          </w:tcPr>
          <w:p w:rsidR="00375789" w:rsidRPr="006C5210" w:rsidRDefault="00375789" w:rsidP="0026236E">
            <w:pPr>
              <w:rPr>
                <w:rFonts w:ascii="Arial" w:hAnsi="Arial" w:cs="Arial"/>
              </w:rPr>
            </w:pPr>
          </w:p>
        </w:tc>
      </w:tr>
      <w:tr w:rsidR="00375789" w:rsidTr="00D55BBD">
        <w:tc>
          <w:tcPr>
            <w:tcW w:w="4968" w:type="dxa"/>
            <w:gridSpan w:val="2"/>
            <w:shd w:val="clear" w:color="auto" w:fill="FFFF00"/>
          </w:tcPr>
          <w:p w:rsidR="00375789" w:rsidRPr="006C5210" w:rsidRDefault="00375789" w:rsidP="0026236E">
            <w:pPr>
              <w:rPr>
                <w:rFonts w:ascii="Arial" w:hAnsi="Arial" w:cs="Arial"/>
                <w:b/>
                <w:bCs/>
                <w:color w:val="000000"/>
              </w:rPr>
            </w:pPr>
            <w:r>
              <w:rPr>
                <w:rFonts w:ascii="Arial" w:hAnsi="Arial" w:cs="Arial"/>
                <w:b/>
                <w:bCs/>
                <w:color w:val="000000"/>
              </w:rPr>
              <w:t>Sub Total- Rewire</w:t>
            </w:r>
          </w:p>
          <w:p w:rsidR="00375789" w:rsidRPr="006C5210" w:rsidRDefault="00375789" w:rsidP="0026236E">
            <w:pPr>
              <w:rPr>
                <w:rFonts w:ascii="Arial" w:hAnsi="Arial" w:cs="Arial"/>
                <w:color w:val="000000"/>
              </w:rPr>
            </w:pPr>
          </w:p>
        </w:tc>
        <w:tc>
          <w:tcPr>
            <w:tcW w:w="1542" w:type="dxa"/>
            <w:shd w:val="clear" w:color="auto" w:fill="FFFF00"/>
          </w:tcPr>
          <w:p w:rsidR="00375789" w:rsidRPr="006C5210" w:rsidRDefault="00375789" w:rsidP="0026236E">
            <w:pPr>
              <w:rPr>
                <w:rFonts w:ascii="Arial" w:hAnsi="Arial" w:cs="Arial"/>
              </w:rPr>
            </w:pPr>
          </w:p>
        </w:tc>
        <w:tc>
          <w:tcPr>
            <w:tcW w:w="1111" w:type="dxa"/>
            <w:shd w:val="clear" w:color="auto" w:fill="FFFF00"/>
          </w:tcPr>
          <w:p w:rsidR="00375789" w:rsidRPr="006C5210" w:rsidRDefault="00732C97" w:rsidP="00732C97">
            <w:pPr>
              <w:jc w:val="center"/>
              <w:rPr>
                <w:rFonts w:ascii="Arial" w:hAnsi="Arial" w:cs="Arial"/>
                <w:b/>
              </w:rPr>
            </w:pPr>
            <w:r>
              <w:rPr>
                <w:rFonts w:ascii="Arial" w:hAnsi="Arial" w:cs="Arial"/>
                <w:b/>
              </w:rPr>
              <w:t>43</w:t>
            </w:r>
          </w:p>
        </w:tc>
        <w:tc>
          <w:tcPr>
            <w:tcW w:w="1621" w:type="dxa"/>
            <w:shd w:val="clear" w:color="auto" w:fill="FFFF00"/>
          </w:tcPr>
          <w:p w:rsidR="00375789" w:rsidRPr="006C5210" w:rsidRDefault="00375789" w:rsidP="0026236E">
            <w:pPr>
              <w:rPr>
                <w:rFonts w:ascii="Arial" w:hAnsi="Arial" w:cs="Arial"/>
                <w:b/>
              </w:rPr>
            </w:pPr>
            <w:r w:rsidRPr="006C5210">
              <w:rPr>
                <w:rFonts w:ascii="Arial" w:hAnsi="Arial" w:cs="Arial"/>
                <w:b/>
              </w:rPr>
              <w:t>£</w:t>
            </w:r>
          </w:p>
        </w:tc>
      </w:tr>
      <w:tr w:rsidR="00375789" w:rsidTr="00D55BBD">
        <w:tc>
          <w:tcPr>
            <w:tcW w:w="808" w:type="dxa"/>
          </w:tcPr>
          <w:p w:rsidR="00375789" w:rsidRPr="006C5210" w:rsidRDefault="00375789" w:rsidP="0026236E">
            <w:pPr>
              <w:rPr>
                <w:rFonts w:ascii="Arial" w:hAnsi="Arial" w:cs="Arial"/>
              </w:rPr>
            </w:pPr>
          </w:p>
        </w:tc>
        <w:tc>
          <w:tcPr>
            <w:tcW w:w="4160" w:type="dxa"/>
          </w:tcPr>
          <w:p w:rsidR="00375789" w:rsidRPr="006C5210" w:rsidRDefault="00375789" w:rsidP="0026236E">
            <w:pPr>
              <w:rPr>
                <w:rFonts w:ascii="Arial" w:hAnsi="Arial" w:cs="Arial"/>
                <w:color w:val="7030A0"/>
              </w:rPr>
            </w:pPr>
            <w:r w:rsidRPr="006C5210">
              <w:rPr>
                <w:rFonts w:ascii="Arial" w:hAnsi="Arial" w:cs="Arial"/>
                <w:b/>
                <w:bCs/>
                <w:color w:val="000000"/>
              </w:rPr>
              <w:t>Accessories / Upgrades</w:t>
            </w:r>
          </w:p>
        </w:tc>
        <w:tc>
          <w:tcPr>
            <w:tcW w:w="1542" w:type="dxa"/>
          </w:tcPr>
          <w:p w:rsidR="00375789" w:rsidRPr="006E2742" w:rsidRDefault="00375789" w:rsidP="0026236E">
            <w:pPr>
              <w:rPr>
                <w:rFonts w:ascii="Arial" w:hAnsi="Arial" w:cs="Arial"/>
                <w:b/>
                <w:sz w:val="18"/>
                <w:szCs w:val="18"/>
              </w:rPr>
            </w:pPr>
            <w:r>
              <w:rPr>
                <w:rFonts w:ascii="Arial" w:hAnsi="Arial" w:cs="Arial"/>
                <w:b/>
                <w:sz w:val="18"/>
                <w:szCs w:val="18"/>
              </w:rPr>
              <w:t>PRICE</w:t>
            </w:r>
          </w:p>
        </w:tc>
        <w:tc>
          <w:tcPr>
            <w:tcW w:w="1111" w:type="dxa"/>
            <w:shd w:val="clear" w:color="auto" w:fill="auto"/>
          </w:tcPr>
          <w:p w:rsidR="00375789" w:rsidRPr="006E2742" w:rsidRDefault="00375789" w:rsidP="0026236E">
            <w:pPr>
              <w:rPr>
                <w:rFonts w:ascii="Arial" w:hAnsi="Arial" w:cs="Arial"/>
                <w:b/>
                <w:color w:val="7030A0"/>
                <w:sz w:val="18"/>
                <w:szCs w:val="18"/>
              </w:rPr>
            </w:pPr>
            <w:r w:rsidRPr="006E2742">
              <w:rPr>
                <w:rFonts w:ascii="Arial" w:hAnsi="Arial" w:cs="Arial"/>
                <w:b/>
                <w:sz w:val="18"/>
                <w:szCs w:val="18"/>
              </w:rPr>
              <w:t>NUMBER</w:t>
            </w:r>
          </w:p>
        </w:tc>
        <w:tc>
          <w:tcPr>
            <w:tcW w:w="1621" w:type="dxa"/>
          </w:tcPr>
          <w:p w:rsidR="00375789" w:rsidRPr="006E2742" w:rsidRDefault="00375789" w:rsidP="0026236E">
            <w:pPr>
              <w:rPr>
                <w:rFonts w:ascii="Arial" w:hAnsi="Arial" w:cs="Arial"/>
                <w:b/>
                <w:color w:val="7030A0"/>
                <w:sz w:val="18"/>
                <w:szCs w:val="18"/>
              </w:rPr>
            </w:pPr>
            <w:r>
              <w:rPr>
                <w:rFonts w:ascii="Arial" w:hAnsi="Arial" w:cs="Arial"/>
                <w:b/>
                <w:sz w:val="18"/>
                <w:szCs w:val="18"/>
              </w:rPr>
              <w:t xml:space="preserve">TOTAL </w:t>
            </w:r>
            <w:r w:rsidRPr="006E2742">
              <w:rPr>
                <w:rFonts w:ascii="Arial" w:hAnsi="Arial" w:cs="Arial"/>
                <w:b/>
                <w:sz w:val="18"/>
                <w:szCs w:val="18"/>
              </w:rPr>
              <w:t>PRICE</w:t>
            </w:r>
          </w:p>
        </w:tc>
      </w:tr>
      <w:tr w:rsidR="00375789" w:rsidTr="00D55BBD">
        <w:tc>
          <w:tcPr>
            <w:tcW w:w="808" w:type="dxa"/>
          </w:tcPr>
          <w:p w:rsidR="00375789" w:rsidRPr="006C5210" w:rsidRDefault="00375789" w:rsidP="0026236E">
            <w:pPr>
              <w:rPr>
                <w:rFonts w:ascii="Arial" w:hAnsi="Arial" w:cs="Arial"/>
              </w:rPr>
            </w:pPr>
            <w:r>
              <w:rPr>
                <w:rFonts w:ascii="Arial" w:hAnsi="Arial" w:cs="Arial"/>
              </w:rPr>
              <w:t>13</w:t>
            </w:r>
          </w:p>
        </w:tc>
        <w:tc>
          <w:tcPr>
            <w:tcW w:w="4160" w:type="dxa"/>
          </w:tcPr>
          <w:p w:rsidR="00375789" w:rsidRDefault="00375789" w:rsidP="0026236E">
            <w:pPr>
              <w:rPr>
                <w:rFonts w:ascii="Arial" w:hAnsi="Arial" w:cs="Arial"/>
                <w:color w:val="000000"/>
              </w:rPr>
            </w:pPr>
            <w:r w:rsidRPr="006C5210">
              <w:rPr>
                <w:rFonts w:ascii="Arial" w:hAnsi="Arial" w:cs="Arial"/>
                <w:color w:val="000000"/>
              </w:rPr>
              <w:t xml:space="preserve">Replace Consumer Unit </w:t>
            </w:r>
            <w:r>
              <w:rPr>
                <w:rFonts w:ascii="Arial" w:hAnsi="Arial" w:cs="Arial"/>
                <w:color w:val="000000"/>
              </w:rPr>
              <w:t xml:space="preserve">with </w:t>
            </w:r>
            <w:proofErr w:type="spellStart"/>
            <w:r w:rsidRPr="00EA48AB">
              <w:rPr>
                <w:rFonts w:ascii="Arial" w:hAnsi="Arial" w:cs="Arial"/>
                <w:color w:val="000000"/>
              </w:rPr>
              <w:t>Wylex</w:t>
            </w:r>
            <w:proofErr w:type="spellEnd"/>
            <w:r>
              <w:rPr>
                <w:rFonts w:ascii="Arial" w:hAnsi="Arial" w:cs="Arial"/>
                <w:color w:val="000000"/>
              </w:rPr>
              <w:t xml:space="preserve"> </w:t>
            </w:r>
            <w:r w:rsidRPr="006C5210">
              <w:rPr>
                <w:rFonts w:ascii="Arial" w:hAnsi="Arial" w:cs="Arial"/>
                <w:color w:val="000000"/>
              </w:rPr>
              <w:t xml:space="preserve">10 way split load 100a DP main switch </w:t>
            </w:r>
            <w:r>
              <w:rPr>
                <w:rFonts w:ascii="Arial" w:hAnsi="Arial" w:cs="Arial"/>
                <w:color w:val="000000"/>
              </w:rPr>
              <w:t>or equivalent.</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40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14</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Voltage optimisation unit.  Supply and fit </w:t>
            </w:r>
            <w:proofErr w:type="spellStart"/>
            <w:r w:rsidRPr="006C5210">
              <w:rPr>
                <w:rFonts w:ascii="Arial" w:hAnsi="Arial" w:cs="Arial"/>
                <w:color w:val="000000"/>
              </w:rPr>
              <w:t>VPhase</w:t>
            </w:r>
            <w:proofErr w:type="spellEnd"/>
            <w:r w:rsidRPr="006C5210">
              <w:rPr>
                <w:rFonts w:ascii="Arial" w:hAnsi="Arial" w:cs="Arial"/>
                <w:color w:val="000000"/>
              </w:rPr>
              <w:t xml:space="preserve"> VX1 Voltage Optimisation unit as per manufacturer’s instructions.</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40</w:t>
            </w:r>
          </w:p>
        </w:tc>
        <w:tc>
          <w:tcPr>
            <w:tcW w:w="1621" w:type="dxa"/>
          </w:tcPr>
          <w:p w:rsidR="00375789" w:rsidRPr="006C5210" w:rsidRDefault="00375789" w:rsidP="0026236E">
            <w:pPr>
              <w:rPr>
                <w:rFonts w:ascii="Arial" w:hAnsi="Arial" w:cs="Arial"/>
                <w:color w:val="7030A0"/>
              </w:rPr>
            </w:pPr>
          </w:p>
        </w:tc>
      </w:tr>
      <w:tr w:rsidR="00375789" w:rsidTr="00D55BBD">
        <w:trPr>
          <w:trHeight w:val="522"/>
        </w:trPr>
        <w:tc>
          <w:tcPr>
            <w:tcW w:w="808" w:type="dxa"/>
          </w:tcPr>
          <w:p w:rsidR="00375789" w:rsidRPr="006C5210" w:rsidRDefault="00375789" w:rsidP="0026236E">
            <w:pPr>
              <w:rPr>
                <w:rFonts w:ascii="Arial" w:hAnsi="Arial" w:cs="Arial"/>
              </w:rPr>
            </w:pPr>
            <w:r>
              <w:rPr>
                <w:rFonts w:ascii="Arial" w:hAnsi="Arial" w:cs="Arial"/>
              </w:rPr>
              <w:t>15</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Renew MCB to existing consumer unit</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90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16</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Replace existing 1 Gang 2</w:t>
            </w:r>
            <w:r>
              <w:rPr>
                <w:rFonts w:ascii="Arial" w:hAnsi="Arial" w:cs="Arial"/>
                <w:color w:val="000000"/>
              </w:rPr>
              <w:t xml:space="preserve"> w</w:t>
            </w:r>
            <w:r w:rsidRPr="006C5210">
              <w:rPr>
                <w:rFonts w:ascii="Arial" w:hAnsi="Arial" w:cs="Arial"/>
                <w:color w:val="000000"/>
              </w:rPr>
              <w:t xml:space="preserve">ay </w:t>
            </w:r>
            <w:r>
              <w:rPr>
                <w:rFonts w:ascii="Arial" w:hAnsi="Arial" w:cs="Arial"/>
                <w:color w:val="000000"/>
              </w:rPr>
              <w:t>s</w:t>
            </w:r>
            <w:r w:rsidRPr="006C5210">
              <w:rPr>
                <w:rFonts w:ascii="Arial" w:hAnsi="Arial" w:cs="Arial"/>
                <w:color w:val="000000"/>
              </w:rPr>
              <w:t>witch</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90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17</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Replace existing 2 </w:t>
            </w:r>
            <w:r>
              <w:rPr>
                <w:rFonts w:ascii="Arial" w:hAnsi="Arial" w:cs="Arial"/>
                <w:color w:val="000000"/>
              </w:rPr>
              <w:t>g</w:t>
            </w:r>
            <w:r w:rsidRPr="006C5210">
              <w:rPr>
                <w:rFonts w:ascii="Arial" w:hAnsi="Arial" w:cs="Arial"/>
                <w:color w:val="000000"/>
              </w:rPr>
              <w:t>ang 2</w:t>
            </w:r>
            <w:r>
              <w:rPr>
                <w:rFonts w:ascii="Arial" w:hAnsi="Arial" w:cs="Arial"/>
                <w:color w:val="000000"/>
              </w:rPr>
              <w:t xml:space="preserve"> w</w:t>
            </w:r>
            <w:r w:rsidRPr="006C5210">
              <w:rPr>
                <w:rFonts w:ascii="Arial" w:hAnsi="Arial" w:cs="Arial"/>
                <w:color w:val="000000"/>
              </w:rPr>
              <w:t xml:space="preserve">ay </w:t>
            </w:r>
            <w:r>
              <w:rPr>
                <w:rFonts w:ascii="Arial" w:hAnsi="Arial" w:cs="Arial"/>
                <w:color w:val="000000"/>
              </w:rPr>
              <w:t>sw</w:t>
            </w:r>
            <w:r w:rsidRPr="006C5210">
              <w:rPr>
                <w:rFonts w:ascii="Arial" w:hAnsi="Arial" w:cs="Arial"/>
                <w:color w:val="000000"/>
              </w:rPr>
              <w:t>itch</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90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18</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Replace existing 1 gang </w:t>
            </w:r>
            <w:r>
              <w:rPr>
                <w:rFonts w:ascii="Arial" w:hAnsi="Arial" w:cs="Arial"/>
                <w:color w:val="000000"/>
              </w:rPr>
              <w:t>s</w:t>
            </w:r>
            <w:r w:rsidRPr="006C5210">
              <w:rPr>
                <w:rFonts w:ascii="Arial" w:hAnsi="Arial" w:cs="Arial"/>
                <w:color w:val="000000"/>
              </w:rPr>
              <w:t>ocket (</w:t>
            </w:r>
            <w:r>
              <w:rPr>
                <w:rFonts w:ascii="Arial" w:hAnsi="Arial" w:cs="Arial"/>
                <w:color w:val="000000"/>
              </w:rPr>
              <w:t>s</w:t>
            </w:r>
            <w:r w:rsidRPr="006C5210">
              <w:rPr>
                <w:rFonts w:ascii="Arial" w:hAnsi="Arial" w:cs="Arial"/>
                <w:color w:val="000000"/>
              </w:rPr>
              <w:t>witched)</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90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19</w:t>
            </w:r>
          </w:p>
        </w:tc>
        <w:tc>
          <w:tcPr>
            <w:tcW w:w="4160" w:type="dxa"/>
          </w:tcPr>
          <w:p w:rsidR="00375789" w:rsidRDefault="00375789" w:rsidP="0026236E">
            <w:pPr>
              <w:rPr>
                <w:rFonts w:ascii="Arial" w:hAnsi="Arial" w:cs="Arial"/>
                <w:color w:val="000000"/>
              </w:rPr>
            </w:pPr>
            <w:r w:rsidRPr="006C5210">
              <w:rPr>
                <w:rFonts w:ascii="Arial" w:hAnsi="Arial" w:cs="Arial"/>
                <w:color w:val="000000"/>
              </w:rPr>
              <w:t xml:space="preserve">Replace existing 2 gang </w:t>
            </w:r>
            <w:r>
              <w:rPr>
                <w:rFonts w:ascii="Arial" w:hAnsi="Arial" w:cs="Arial"/>
                <w:color w:val="000000"/>
              </w:rPr>
              <w:t>s</w:t>
            </w:r>
            <w:r w:rsidRPr="006C5210">
              <w:rPr>
                <w:rFonts w:ascii="Arial" w:hAnsi="Arial" w:cs="Arial"/>
                <w:color w:val="000000"/>
              </w:rPr>
              <w:t>ocket (</w:t>
            </w:r>
            <w:r>
              <w:rPr>
                <w:rFonts w:ascii="Arial" w:hAnsi="Arial" w:cs="Arial"/>
                <w:color w:val="000000"/>
              </w:rPr>
              <w:t>s</w:t>
            </w:r>
            <w:r w:rsidRPr="006C5210">
              <w:rPr>
                <w:rFonts w:ascii="Arial" w:hAnsi="Arial" w:cs="Arial"/>
                <w:color w:val="000000"/>
              </w:rPr>
              <w:t>witched)</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90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20</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Shower - </w:t>
            </w:r>
            <w:r>
              <w:rPr>
                <w:rFonts w:ascii="Arial" w:hAnsi="Arial" w:cs="Arial"/>
                <w:color w:val="000000"/>
              </w:rPr>
              <w:t>r</w:t>
            </w:r>
            <w:r w:rsidRPr="006C5210">
              <w:rPr>
                <w:rFonts w:ascii="Arial" w:hAnsi="Arial" w:cs="Arial"/>
                <w:color w:val="000000"/>
              </w:rPr>
              <w:t xml:space="preserve">eplace </w:t>
            </w:r>
            <w:r>
              <w:rPr>
                <w:rFonts w:ascii="Arial" w:hAnsi="Arial" w:cs="Arial"/>
                <w:color w:val="000000"/>
              </w:rPr>
              <w:t>p</w:t>
            </w:r>
            <w:r w:rsidRPr="006C5210">
              <w:rPr>
                <w:rFonts w:ascii="Arial" w:hAnsi="Arial" w:cs="Arial"/>
                <w:color w:val="000000"/>
              </w:rPr>
              <w:t xml:space="preserve">ull </w:t>
            </w:r>
            <w:r>
              <w:rPr>
                <w:rFonts w:ascii="Arial" w:hAnsi="Arial" w:cs="Arial"/>
                <w:color w:val="000000"/>
              </w:rPr>
              <w:t>s</w:t>
            </w:r>
            <w:r w:rsidRPr="006C5210">
              <w:rPr>
                <w:rFonts w:ascii="Arial" w:hAnsi="Arial" w:cs="Arial"/>
                <w:color w:val="000000"/>
              </w:rPr>
              <w:t xml:space="preserve">witch 45A with </w:t>
            </w:r>
            <w:r>
              <w:rPr>
                <w:rFonts w:ascii="Arial" w:hAnsi="Arial" w:cs="Arial"/>
                <w:color w:val="000000"/>
              </w:rPr>
              <w:t>n</w:t>
            </w:r>
            <w:r w:rsidRPr="006C5210">
              <w:rPr>
                <w:rFonts w:ascii="Arial" w:hAnsi="Arial" w:cs="Arial"/>
                <w:color w:val="000000"/>
              </w:rPr>
              <w:t xml:space="preserve">eon </w:t>
            </w:r>
            <w:r>
              <w:rPr>
                <w:rFonts w:ascii="Arial" w:hAnsi="Arial" w:cs="Arial"/>
                <w:color w:val="000000"/>
              </w:rPr>
              <w:t>i</w:t>
            </w:r>
            <w:r w:rsidRPr="006C5210">
              <w:rPr>
                <w:rFonts w:ascii="Arial" w:hAnsi="Arial" w:cs="Arial"/>
                <w:color w:val="000000"/>
              </w:rPr>
              <w:t>ndicator</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48</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21</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Shower</w:t>
            </w:r>
            <w:r>
              <w:rPr>
                <w:rFonts w:ascii="Arial" w:hAnsi="Arial" w:cs="Arial"/>
                <w:color w:val="000000"/>
              </w:rPr>
              <w:t>- r</w:t>
            </w:r>
            <w:r w:rsidRPr="006C5210">
              <w:rPr>
                <w:rFonts w:ascii="Arial" w:hAnsi="Arial" w:cs="Arial"/>
                <w:color w:val="000000"/>
              </w:rPr>
              <w:t xml:space="preserve">enew </w:t>
            </w:r>
            <w:r>
              <w:rPr>
                <w:rFonts w:ascii="Arial" w:hAnsi="Arial" w:cs="Arial"/>
                <w:color w:val="000000"/>
              </w:rPr>
              <w:t>c</w:t>
            </w:r>
            <w:r w:rsidRPr="006C5210">
              <w:rPr>
                <w:rFonts w:ascii="Arial" w:hAnsi="Arial" w:cs="Arial"/>
                <w:color w:val="000000"/>
              </w:rPr>
              <w:t>ircuit</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30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22</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Replace</w:t>
            </w:r>
            <w:r>
              <w:rPr>
                <w:rFonts w:ascii="Arial" w:hAnsi="Arial" w:cs="Arial"/>
                <w:color w:val="000000"/>
              </w:rPr>
              <w:t xml:space="preserve"> i</w:t>
            </w:r>
            <w:r w:rsidRPr="006C5210">
              <w:rPr>
                <w:rFonts w:ascii="Arial" w:hAnsi="Arial" w:cs="Arial"/>
                <w:color w:val="000000"/>
              </w:rPr>
              <w:t>mmersion heater thermostat</w:t>
            </w:r>
            <w:r>
              <w:rPr>
                <w:rFonts w:ascii="Arial" w:hAnsi="Arial" w:cs="Arial"/>
                <w:color w:val="000000"/>
              </w:rPr>
              <w:t>-</w:t>
            </w:r>
            <w:r w:rsidRPr="006C5210">
              <w:rPr>
                <w:rFonts w:ascii="Arial" w:hAnsi="Arial" w:cs="Arial"/>
                <w:color w:val="000000"/>
              </w:rPr>
              <w:t xml:space="preserve"> any type</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30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23</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Replace </w:t>
            </w:r>
            <w:r>
              <w:rPr>
                <w:rFonts w:ascii="Arial" w:hAnsi="Arial" w:cs="Arial"/>
                <w:color w:val="000000"/>
              </w:rPr>
              <w:t>s</w:t>
            </w:r>
            <w:r w:rsidRPr="006C5210">
              <w:rPr>
                <w:rFonts w:ascii="Arial" w:hAnsi="Arial" w:cs="Arial"/>
                <w:color w:val="000000"/>
              </w:rPr>
              <w:t xml:space="preserve">witched </w:t>
            </w:r>
            <w:r>
              <w:rPr>
                <w:rFonts w:ascii="Arial" w:hAnsi="Arial" w:cs="Arial"/>
                <w:color w:val="000000"/>
              </w:rPr>
              <w:t>f</w:t>
            </w:r>
            <w:r w:rsidRPr="006C5210">
              <w:rPr>
                <w:rFonts w:ascii="Arial" w:hAnsi="Arial" w:cs="Arial"/>
                <w:color w:val="000000"/>
              </w:rPr>
              <w:t xml:space="preserve">used </w:t>
            </w:r>
            <w:r>
              <w:rPr>
                <w:rFonts w:ascii="Arial" w:hAnsi="Arial" w:cs="Arial"/>
                <w:color w:val="000000"/>
              </w:rPr>
              <w:t>s</w:t>
            </w:r>
            <w:r w:rsidRPr="006C5210">
              <w:rPr>
                <w:rFonts w:ascii="Arial" w:hAnsi="Arial" w:cs="Arial"/>
                <w:color w:val="000000"/>
              </w:rPr>
              <w:t xml:space="preserve">pur </w:t>
            </w:r>
            <w:r>
              <w:rPr>
                <w:rFonts w:ascii="Arial" w:hAnsi="Arial" w:cs="Arial"/>
                <w:color w:val="000000"/>
              </w:rPr>
              <w:t>w</w:t>
            </w:r>
            <w:r w:rsidRPr="006C5210">
              <w:rPr>
                <w:rFonts w:ascii="Arial" w:hAnsi="Arial" w:cs="Arial"/>
                <w:color w:val="000000"/>
              </w:rPr>
              <w:t xml:space="preserve">ith </w:t>
            </w:r>
            <w:r>
              <w:rPr>
                <w:rFonts w:ascii="Arial" w:hAnsi="Arial" w:cs="Arial"/>
                <w:color w:val="000000"/>
              </w:rPr>
              <w:t>n</w:t>
            </w:r>
            <w:r w:rsidRPr="006C5210">
              <w:rPr>
                <w:rFonts w:ascii="Arial" w:hAnsi="Arial" w:cs="Arial"/>
                <w:color w:val="000000"/>
              </w:rPr>
              <w:t>eon indicator</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30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24</w:t>
            </w:r>
          </w:p>
        </w:tc>
        <w:tc>
          <w:tcPr>
            <w:tcW w:w="4160" w:type="dxa"/>
          </w:tcPr>
          <w:p w:rsidR="00375789" w:rsidRPr="006C5210" w:rsidRDefault="00375789" w:rsidP="0026236E">
            <w:pPr>
              <w:rPr>
                <w:rFonts w:ascii="Arial" w:hAnsi="Arial" w:cs="Arial"/>
                <w:color w:val="000000"/>
              </w:rPr>
            </w:pPr>
            <w:r>
              <w:rPr>
                <w:rFonts w:ascii="Arial" w:hAnsi="Arial" w:cs="Arial"/>
                <w:color w:val="000000"/>
              </w:rPr>
              <w:t>E</w:t>
            </w:r>
            <w:r w:rsidRPr="006C5210">
              <w:rPr>
                <w:rFonts w:ascii="Arial" w:hAnsi="Arial" w:cs="Arial"/>
                <w:color w:val="000000"/>
              </w:rPr>
              <w:t>arth</w:t>
            </w:r>
            <w:r>
              <w:rPr>
                <w:rFonts w:ascii="Arial" w:hAnsi="Arial" w:cs="Arial"/>
                <w:color w:val="000000"/>
              </w:rPr>
              <w:t>- r</w:t>
            </w:r>
            <w:r w:rsidRPr="006C5210">
              <w:rPr>
                <w:rFonts w:ascii="Arial" w:hAnsi="Arial" w:cs="Arial"/>
                <w:color w:val="000000"/>
              </w:rPr>
              <w:t>enew main equipotential bonding</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25</w:t>
            </w:r>
          </w:p>
        </w:tc>
        <w:tc>
          <w:tcPr>
            <w:tcW w:w="4160" w:type="dxa"/>
          </w:tcPr>
          <w:p w:rsidR="00375789" w:rsidRPr="006C5210" w:rsidRDefault="00375789" w:rsidP="0026236E">
            <w:pPr>
              <w:rPr>
                <w:rFonts w:ascii="Arial" w:hAnsi="Arial" w:cs="Arial"/>
                <w:color w:val="000000"/>
              </w:rPr>
            </w:pPr>
            <w:r>
              <w:rPr>
                <w:rFonts w:ascii="Arial" w:hAnsi="Arial" w:cs="Arial"/>
                <w:color w:val="000000"/>
              </w:rPr>
              <w:t>E</w:t>
            </w:r>
            <w:r w:rsidRPr="006C5210">
              <w:rPr>
                <w:rFonts w:ascii="Arial" w:hAnsi="Arial" w:cs="Arial"/>
                <w:color w:val="000000"/>
              </w:rPr>
              <w:t>arth</w:t>
            </w:r>
            <w:r>
              <w:rPr>
                <w:rFonts w:ascii="Arial" w:hAnsi="Arial" w:cs="Arial"/>
                <w:color w:val="000000"/>
              </w:rPr>
              <w:t>- s</w:t>
            </w:r>
            <w:r w:rsidRPr="006C5210">
              <w:rPr>
                <w:rFonts w:ascii="Arial" w:hAnsi="Arial" w:cs="Arial"/>
                <w:color w:val="000000"/>
              </w:rPr>
              <w:t>upplementary bonding</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60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26</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Earth - </w:t>
            </w:r>
            <w:r>
              <w:rPr>
                <w:rFonts w:ascii="Arial" w:hAnsi="Arial" w:cs="Arial"/>
                <w:color w:val="000000"/>
              </w:rPr>
              <w:t>i</w:t>
            </w:r>
            <w:r w:rsidRPr="006C5210">
              <w:rPr>
                <w:rFonts w:ascii="Arial" w:hAnsi="Arial" w:cs="Arial"/>
                <w:color w:val="000000"/>
              </w:rPr>
              <w:t xml:space="preserve">nstall electrode &amp; </w:t>
            </w:r>
            <w:r>
              <w:rPr>
                <w:rFonts w:ascii="Arial" w:hAnsi="Arial" w:cs="Arial"/>
                <w:color w:val="000000"/>
              </w:rPr>
              <w:t>c</w:t>
            </w:r>
            <w:r w:rsidRPr="006C5210">
              <w:rPr>
                <w:rFonts w:ascii="Arial" w:hAnsi="Arial" w:cs="Arial"/>
                <w:color w:val="000000"/>
              </w:rPr>
              <w:t>able</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60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27</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Earth - </w:t>
            </w:r>
            <w:r>
              <w:rPr>
                <w:rFonts w:ascii="Arial" w:hAnsi="Arial" w:cs="Arial"/>
                <w:color w:val="000000"/>
              </w:rPr>
              <w:t>i</w:t>
            </w:r>
            <w:r w:rsidRPr="006C5210">
              <w:rPr>
                <w:rFonts w:ascii="Arial" w:hAnsi="Arial" w:cs="Arial"/>
                <w:color w:val="000000"/>
              </w:rPr>
              <w:t>nstall 16mm cable</w:t>
            </w:r>
            <w:r>
              <w:rPr>
                <w:rFonts w:ascii="Arial" w:hAnsi="Arial" w:cs="Arial"/>
                <w:color w:val="000000"/>
              </w:rPr>
              <w:t xml:space="preserve"> (per linear meter)</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70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28</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Reconnect earth bond</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29</w:t>
            </w:r>
          </w:p>
        </w:tc>
        <w:tc>
          <w:tcPr>
            <w:tcW w:w="4160" w:type="dxa"/>
          </w:tcPr>
          <w:p w:rsidR="00375789" w:rsidRPr="006C5210" w:rsidRDefault="00375789" w:rsidP="0026236E">
            <w:pPr>
              <w:rPr>
                <w:rFonts w:ascii="Arial" w:hAnsi="Arial" w:cs="Arial"/>
                <w:color w:val="000000"/>
              </w:rPr>
            </w:pPr>
            <w:r>
              <w:rPr>
                <w:rFonts w:ascii="Arial" w:hAnsi="Arial" w:cs="Arial"/>
                <w:color w:val="000000"/>
              </w:rPr>
              <w:t>Supply w</w:t>
            </w:r>
            <w:r w:rsidRPr="006C5210">
              <w:rPr>
                <w:rFonts w:ascii="Arial" w:hAnsi="Arial" w:cs="Arial"/>
                <w:color w:val="000000"/>
              </w:rPr>
              <w:t xml:space="preserve">ater </w:t>
            </w:r>
            <w:r>
              <w:rPr>
                <w:rFonts w:ascii="Arial" w:hAnsi="Arial" w:cs="Arial"/>
                <w:color w:val="000000"/>
              </w:rPr>
              <w:t>h</w:t>
            </w:r>
            <w:r w:rsidRPr="006C5210">
              <w:rPr>
                <w:rFonts w:ascii="Arial" w:hAnsi="Arial" w:cs="Arial"/>
                <w:color w:val="000000"/>
              </w:rPr>
              <w:t xml:space="preserve">eater </w:t>
            </w:r>
            <w:r>
              <w:rPr>
                <w:rFonts w:ascii="Arial" w:hAnsi="Arial" w:cs="Arial"/>
                <w:color w:val="000000"/>
              </w:rPr>
              <w:t>s</w:t>
            </w:r>
            <w:r w:rsidRPr="006C5210">
              <w:rPr>
                <w:rFonts w:ascii="Arial" w:hAnsi="Arial" w:cs="Arial"/>
                <w:color w:val="000000"/>
              </w:rPr>
              <w:t xml:space="preserve">witch (20A D/P </w:t>
            </w:r>
            <w:r>
              <w:rPr>
                <w:rFonts w:ascii="Arial" w:hAnsi="Arial" w:cs="Arial"/>
                <w:color w:val="000000"/>
              </w:rPr>
              <w:t>s</w:t>
            </w:r>
            <w:r w:rsidRPr="006C5210">
              <w:rPr>
                <w:rFonts w:ascii="Arial" w:hAnsi="Arial" w:cs="Arial"/>
                <w:color w:val="000000"/>
              </w:rPr>
              <w:t xml:space="preserve">witch with </w:t>
            </w:r>
            <w:r>
              <w:rPr>
                <w:rFonts w:ascii="Arial" w:hAnsi="Arial" w:cs="Arial"/>
                <w:color w:val="000000"/>
              </w:rPr>
              <w:t>n</w:t>
            </w:r>
            <w:r w:rsidRPr="006C5210">
              <w:rPr>
                <w:rFonts w:ascii="Arial" w:hAnsi="Arial" w:cs="Arial"/>
                <w:color w:val="000000"/>
              </w:rPr>
              <w:t>eon)</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lastRenderedPageBreak/>
              <w:t>30</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Supply and fit C</w:t>
            </w:r>
            <w:r>
              <w:rPr>
                <w:rFonts w:ascii="Arial" w:hAnsi="Arial" w:cs="Arial"/>
                <w:color w:val="000000"/>
              </w:rPr>
              <w:t>O d</w:t>
            </w:r>
            <w:r w:rsidRPr="006C5210">
              <w:rPr>
                <w:rFonts w:ascii="Arial" w:hAnsi="Arial" w:cs="Arial"/>
                <w:color w:val="000000"/>
              </w:rPr>
              <w:t xml:space="preserve">etector </w:t>
            </w:r>
            <w:proofErr w:type="spellStart"/>
            <w:r w:rsidRPr="006C5210">
              <w:rPr>
                <w:rFonts w:ascii="Arial" w:hAnsi="Arial" w:cs="Arial"/>
                <w:color w:val="000000"/>
              </w:rPr>
              <w:t>inc.</w:t>
            </w:r>
            <w:proofErr w:type="spellEnd"/>
            <w:r w:rsidRPr="006C5210">
              <w:rPr>
                <w:rFonts w:ascii="Arial" w:hAnsi="Arial" w:cs="Arial"/>
                <w:color w:val="000000"/>
              </w:rPr>
              <w:t xml:space="preserve"> </w:t>
            </w:r>
            <w:r>
              <w:rPr>
                <w:rFonts w:ascii="Arial" w:hAnsi="Arial" w:cs="Arial"/>
                <w:color w:val="000000"/>
              </w:rPr>
              <w:t>w</w:t>
            </w:r>
            <w:r w:rsidRPr="006C5210">
              <w:rPr>
                <w:rFonts w:ascii="Arial" w:hAnsi="Arial" w:cs="Arial"/>
                <w:color w:val="000000"/>
              </w:rPr>
              <w:t>iring to circuit</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31</w:t>
            </w:r>
          </w:p>
        </w:tc>
        <w:tc>
          <w:tcPr>
            <w:tcW w:w="4160" w:type="dxa"/>
          </w:tcPr>
          <w:p w:rsidR="00375789" w:rsidRPr="00AC156E" w:rsidRDefault="00375789" w:rsidP="0026236E">
            <w:pPr>
              <w:rPr>
                <w:rFonts w:ascii="Arial" w:hAnsi="Arial" w:cs="Arial"/>
                <w:color w:val="000000"/>
              </w:rPr>
            </w:pPr>
            <w:r w:rsidRPr="006C5210">
              <w:rPr>
                <w:rFonts w:ascii="Arial" w:hAnsi="Arial" w:cs="Arial"/>
                <w:color w:val="000000"/>
              </w:rPr>
              <w:t xml:space="preserve">Supply and fit </w:t>
            </w:r>
            <w:r>
              <w:rPr>
                <w:rFonts w:ascii="Arial" w:hAnsi="Arial" w:cs="Arial"/>
                <w:color w:val="000000"/>
              </w:rPr>
              <w:t>o</w:t>
            </w:r>
            <w:r w:rsidRPr="006C5210">
              <w:rPr>
                <w:rFonts w:ascii="Arial" w:hAnsi="Arial" w:cs="Arial"/>
                <w:color w:val="000000"/>
              </w:rPr>
              <w:t xml:space="preserve">ptical </w:t>
            </w:r>
            <w:r>
              <w:rPr>
                <w:rFonts w:ascii="Arial" w:hAnsi="Arial" w:cs="Arial"/>
                <w:color w:val="000000"/>
              </w:rPr>
              <w:t>s</w:t>
            </w:r>
            <w:r w:rsidRPr="006C5210">
              <w:rPr>
                <w:rFonts w:ascii="Arial" w:hAnsi="Arial" w:cs="Arial"/>
                <w:color w:val="000000"/>
              </w:rPr>
              <w:t xml:space="preserve">moke </w:t>
            </w:r>
            <w:r>
              <w:rPr>
                <w:rFonts w:ascii="Arial" w:hAnsi="Arial" w:cs="Arial"/>
                <w:color w:val="000000"/>
              </w:rPr>
              <w:t xml:space="preserve">detector </w:t>
            </w:r>
            <w:proofErr w:type="spellStart"/>
            <w:r>
              <w:rPr>
                <w:rFonts w:ascii="Arial" w:hAnsi="Arial" w:cs="Arial"/>
                <w:color w:val="000000"/>
              </w:rPr>
              <w:t>inc.</w:t>
            </w:r>
            <w:proofErr w:type="spellEnd"/>
            <w:r>
              <w:rPr>
                <w:rFonts w:ascii="Arial" w:hAnsi="Arial" w:cs="Arial"/>
                <w:color w:val="000000"/>
              </w:rPr>
              <w:t xml:space="preserve"> wiring to circuit</w:t>
            </w:r>
          </w:p>
        </w:tc>
        <w:tc>
          <w:tcPr>
            <w:tcW w:w="1542" w:type="dxa"/>
          </w:tcPr>
          <w:p w:rsidR="00375789" w:rsidRPr="00A324CB" w:rsidRDefault="00375789" w:rsidP="0026236E">
            <w:pPr>
              <w:jc w:val="cente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32</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Supply and fit </w:t>
            </w:r>
            <w:r>
              <w:rPr>
                <w:rFonts w:ascii="Arial" w:hAnsi="Arial" w:cs="Arial"/>
                <w:color w:val="000000"/>
              </w:rPr>
              <w:t>i</w:t>
            </w:r>
            <w:r w:rsidRPr="006C5210">
              <w:rPr>
                <w:rFonts w:ascii="Arial" w:hAnsi="Arial" w:cs="Arial"/>
                <w:color w:val="000000"/>
              </w:rPr>
              <w:t xml:space="preserve">onisation </w:t>
            </w:r>
            <w:r>
              <w:rPr>
                <w:rFonts w:ascii="Arial" w:hAnsi="Arial" w:cs="Arial"/>
                <w:color w:val="000000"/>
              </w:rPr>
              <w:t>s</w:t>
            </w:r>
            <w:r w:rsidRPr="006C5210">
              <w:rPr>
                <w:rFonts w:ascii="Arial" w:hAnsi="Arial" w:cs="Arial"/>
                <w:color w:val="000000"/>
              </w:rPr>
              <w:t xml:space="preserve">moke </w:t>
            </w:r>
            <w:r>
              <w:rPr>
                <w:rFonts w:ascii="Arial" w:hAnsi="Arial" w:cs="Arial"/>
                <w:color w:val="000000"/>
              </w:rPr>
              <w:t>d</w:t>
            </w:r>
            <w:r w:rsidRPr="006C5210">
              <w:rPr>
                <w:rFonts w:ascii="Arial" w:hAnsi="Arial" w:cs="Arial"/>
                <w:color w:val="000000"/>
              </w:rPr>
              <w:t>etector</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33</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Replace existing C</w:t>
            </w:r>
            <w:r>
              <w:rPr>
                <w:rFonts w:ascii="Arial" w:hAnsi="Arial" w:cs="Arial"/>
                <w:color w:val="000000"/>
              </w:rPr>
              <w:t>O d</w:t>
            </w:r>
            <w:r w:rsidRPr="006C5210">
              <w:rPr>
                <w:rFonts w:ascii="Arial" w:hAnsi="Arial" w:cs="Arial"/>
                <w:color w:val="000000"/>
              </w:rPr>
              <w:t xml:space="preserve">etector </w:t>
            </w:r>
            <w:proofErr w:type="spellStart"/>
            <w:r w:rsidRPr="006C5210">
              <w:rPr>
                <w:rFonts w:ascii="Arial" w:hAnsi="Arial" w:cs="Arial"/>
                <w:color w:val="000000"/>
              </w:rPr>
              <w:t>inc</w:t>
            </w:r>
            <w:r>
              <w:rPr>
                <w:rFonts w:ascii="Arial" w:hAnsi="Arial" w:cs="Arial"/>
                <w:color w:val="000000"/>
              </w:rPr>
              <w:t>.</w:t>
            </w:r>
            <w:proofErr w:type="spellEnd"/>
            <w:r w:rsidRPr="006C5210">
              <w:rPr>
                <w:rFonts w:ascii="Arial" w:hAnsi="Arial" w:cs="Arial"/>
                <w:color w:val="000000"/>
              </w:rPr>
              <w:t xml:space="preserve"> wiring to circuit</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34</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Replace existing </w:t>
            </w:r>
            <w:r>
              <w:rPr>
                <w:rFonts w:ascii="Arial" w:hAnsi="Arial" w:cs="Arial"/>
                <w:color w:val="000000"/>
              </w:rPr>
              <w:t>o</w:t>
            </w:r>
            <w:r w:rsidRPr="006C5210">
              <w:rPr>
                <w:rFonts w:ascii="Arial" w:hAnsi="Arial" w:cs="Arial"/>
                <w:color w:val="000000"/>
              </w:rPr>
              <w:t xml:space="preserve">ptical </w:t>
            </w:r>
            <w:r>
              <w:rPr>
                <w:rFonts w:ascii="Arial" w:hAnsi="Arial" w:cs="Arial"/>
                <w:color w:val="000000"/>
              </w:rPr>
              <w:t>s</w:t>
            </w:r>
            <w:r w:rsidRPr="006C5210">
              <w:rPr>
                <w:rFonts w:ascii="Arial" w:hAnsi="Arial" w:cs="Arial"/>
                <w:color w:val="000000"/>
              </w:rPr>
              <w:t xml:space="preserve">moke </w:t>
            </w:r>
            <w:r>
              <w:rPr>
                <w:rFonts w:ascii="Arial" w:hAnsi="Arial" w:cs="Arial"/>
                <w:color w:val="000000"/>
              </w:rPr>
              <w:t>d</w:t>
            </w:r>
            <w:r w:rsidRPr="006C5210">
              <w:rPr>
                <w:rFonts w:ascii="Arial" w:hAnsi="Arial" w:cs="Arial"/>
                <w:color w:val="000000"/>
              </w:rPr>
              <w:t>etector</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35</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Replace existing </w:t>
            </w:r>
            <w:r>
              <w:rPr>
                <w:rFonts w:ascii="Arial" w:hAnsi="Arial" w:cs="Arial"/>
                <w:color w:val="000000"/>
              </w:rPr>
              <w:t>i</w:t>
            </w:r>
            <w:r w:rsidRPr="006C5210">
              <w:rPr>
                <w:rFonts w:ascii="Arial" w:hAnsi="Arial" w:cs="Arial"/>
                <w:color w:val="000000"/>
              </w:rPr>
              <w:t xml:space="preserve">onisation </w:t>
            </w:r>
            <w:r>
              <w:rPr>
                <w:rFonts w:ascii="Arial" w:hAnsi="Arial" w:cs="Arial"/>
                <w:color w:val="000000"/>
              </w:rPr>
              <w:t>s</w:t>
            </w:r>
            <w:r w:rsidRPr="006C5210">
              <w:rPr>
                <w:rFonts w:ascii="Arial" w:hAnsi="Arial" w:cs="Arial"/>
                <w:color w:val="000000"/>
              </w:rPr>
              <w:t xml:space="preserve">moke </w:t>
            </w:r>
            <w:r>
              <w:rPr>
                <w:rFonts w:ascii="Arial" w:hAnsi="Arial" w:cs="Arial"/>
                <w:color w:val="000000"/>
              </w:rPr>
              <w:t>d</w:t>
            </w:r>
            <w:r w:rsidRPr="006C5210">
              <w:rPr>
                <w:rFonts w:ascii="Arial" w:hAnsi="Arial" w:cs="Arial"/>
                <w:color w:val="000000"/>
              </w:rPr>
              <w:t>etector</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36</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Electric Cooker: Renew </w:t>
            </w:r>
            <w:r>
              <w:rPr>
                <w:rFonts w:ascii="Arial" w:hAnsi="Arial" w:cs="Arial"/>
                <w:color w:val="000000"/>
              </w:rPr>
              <w:t>c</w:t>
            </w:r>
            <w:r w:rsidRPr="006C5210">
              <w:rPr>
                <w:rFonts w:ascii="Arial" w:hAnsi="Arial" w:cs="Arial"/>
                <w:color w:val="000000"/>
              </w:rPr>
              <w:t xml:space="preserve">ooker </w:t>
            </w:r>
            <w:r>
              <w:rPr>
                <w:rFonts w:ascii="Arial" w:hAnsi="Arial" w:cs="Arial"/>
                <w:color w:val="000000"/>
              </w:rPr>
              <w:t>c</w:t>
            </w:r>
            <w:r w:rsidRPr="006C5210">
              <w:rPr>
                <w:rFonts w:ascii="Arial" w:hAnsi="Arial" w:cs="Arial"/>
                <w:color w:val="000000"/>
              </w:rPr>
              <w:t>ircuit</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40</w:t>
            </w:r>
          </w:p>
        </w:tc>
        <w:tc>
          <w:tcPr>
            <w:tcW w:w="1621" w:type="dxa"/>
          </w:tcPr>
          <w:p w:rsidR="00375789" w:rsidRPr="006C5210" w:rsidRDefault="00375789" w:rsidP="0026236E">
            <w:pPr>
              <w:rPr>
                <w:rFonts w:ascii="Arial" w:hAnsi="Arial" w:cs="Arial"/>
                <w:color w:val="7030A0"/>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37</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 xml:space="preserve">Switch or Outlet: Secure </w:t>
            </w:r>
            <w:r>
              <w:rPr>
                <w:rFonts w:ascii="Arial" w:hAnsi="Arial" w:cs="Arial"/>
                <w:color w:val="000000"/>
              </w:rPr>
              <w:t>l</w:t>
            </w:r>
            <w:r w:rsidRPr="006C5210">
              <w:rPr>
                <w:rFonts w:ascii="Arial" w:hAnsi="Arial" w:cs="Arial"/>
                <w:color w:val="000000"/>
              </w:rPr>
              <w:t>oose</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tcPr>
          <w:p w:rsidR="00375789" w:rsidRPr="006C5210" w:rsidRDefault="00375789" w:rsidP="0026236E">
            <w:pPr>
              <w:rPr>
                <w:rFonts w:ascii="Arial" w:hAnsi="Arial" w:cs="Arial"/>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38</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Lighting</w:t>
            </w:r>
            <w:r>
              <w:rPr>
                <w:rFonts w:ascii="Arial" w:hAnsi="Arial" w:cs="Arial"/>
                <w:color w:val="000000"/>
              </w:rPr>
              <w:t>- r</w:t>
            </w:r>
            <w:r w:rsidRPr="006C5210">
              <w:rPr>
                <w:rFonts w:ascii="Arial" w:hAnsi="Arial" w:cs="Arial"/>
                <w:color w:val="000000"/>
              </w:rPr>
              <w:t>enew light pendant 6" or 9"</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tcPr>
          <w:p w:rsidR="00375789" w:rsidRPr="006C5210" w:rsidRDefault="00375789" w:rsidP="0026236E">
            <w:pPr>
              <w:rPr>
                <w:rFonts w:ascii="Arial" w:hAnsi="Arial" w:cs="Arial"/>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39</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Lighting</w:t>
            </w:r>
            <w:r>
              <w:rPr>
                <w:rFonts w:ascii="Arial" w:hAnsi="Arial" w:cs="Arial"/>
                <w:color w:val="000000"/>
              </w:rPr>
              <w:t>- r</w:t>
            </w:r>
            <w:r w:rsidRPr="006C5210">
              <w:rPr>
                <w:rFonts w:ascii="Arial" w:hAnsi="Arial" w:cs="Arial"/>
                <w:color w:val="000000"/>
              </w:rPr>
              <w:t>enew batten light holder</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tcPr>
          <w:p w:rsidR="00375789" w:rsidRPr="006C5210" w:rsidRDefault="00375789" w:rsidP="0026236E">
            <w:pPr>
              <w:rPr>
                <w:rFonts w:ascii="Arial" w:hAnsi="Arial" w:cs="Arial"/>
              </w:rPr>
            </w:pPr>
          </w:p>
        </w:tc>
      </w:tr>
      <w:tr w:rsidR="00375789" w:rsidTr="00D55BBD">
        <w:tc>
          <w:tcPr>
            <w:tcW w:w="808" w:type="dxa"/>
          </w:tcPr>
          <w:p w:rsidR="00375789" w:rsidRDefault="00375789" w:rsidP="0026236E">
            <w:pPr>
              <w:rPr>
                <w:rFonts w:ascii="Arial" w:hAnsi="Arial" w:cs="Arial"/>
              </w:rPr>
            </w:pPr>
            <w:r>
              <w:rPr>
                <w:rFonts w:ascii="Arial" w:hAnsi="Arial" w:cs="Arial"/>
              </w:rPr>
              <w:t>39A</w:t>
            </w:r>
          </w:p>
        </w:tc>
        <w:tc>
          <w:tcPr>
            <w:tcW w:w="4160" w:type="dxa"/>
          </w:tcPr>
          <w:p w:rsidR="00375789" w:rsidRPr="002558A7" w:rsidRDefault="00713D23" w:rsidP="00713D23">
            <w:pPr>
              <w:rPr>
                <w:rFonts w:ascii="Arial" w:hAnsi="Arial" w:cs="Arial"/>
                <w:color w:val="000000"/>
                <w:highlight w:val="yellow"/>
              </w:rPr>
            </w:pPr>
            <w:r>
              <w:rPr>
                <w:rFonts w:ascii="Arial" w:hAnsi="Arial" w:cs="Arial"/>
              </w:rPr>
              <w:t>7 Watt LED Bulkhead with PIR installed according to manufacturer’s instructions. To be sited by the front exit and to include a switch inside the property.</w:t>
            </w:r>
          </w:p>
        </w:tc>
        <w:tc>
          <w:tcPr>
            <w:tcW w:w="1542" w:type="dxa"/>
          </w:tcPr>
          <w:p w:rsidR="00375789" w:rsidRPr="006C5210" w:rsidDel="00685012"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tcPr>
          <w:p w:rsidR="00375789" w:rsidRPr="006C5210" w:rsidRDefault="00375789" w:rsidP="0026236E">
            <w:pPr>
              <w:rPr>
                <w:rFonts w:ascii="Arial" w:hAnsi="Arial" w:cs="Arial"/>
              </w:rPr>
            </w:pPr>
          </w:p>
        </w:tc>
      </w:tr>
      <w:tr w:rsidR="00375789" w:rsidTr="00D55BBD">
        <w:tc>
          <w:tcPr>
            <w:tcW w:w="808" w:type="dxa"/>
          </w:tcPr>
          <w:p w:rsidR="00375789" w:rsidRDefault="00375789" w:rsidP="0026236E">
            <w:pPr>
              <w:rPr>
                <w:rFonts w:ascii="Arial" w:hAnsi="Arial" w:cs="Arial"/>
              </w:rPr>
            </w:pPr>
            <w:r>
              <w:rPr>
                <w:rFonts w:ascii="Arial" w:hAnsi="Arial" w:cs="Arial"/>
              </w:rPr>
              <w:t>39B</w:t>
            </w:r>
          </w:p>
        </w:tc>
        <w:tc>
          <w:tcPr>
            <w:tcW w:w="4160" w:type="dxa"/>
          </w:tcPr>
          <w:p w:rsidR="00375789" w:rsidRPr="002558A7" w:rsidRDefault="00713D23" w:rsidP="0026236E">
            <w:pPr>
              <w:rPr>
                <w:rFonts w:ascii="Arial" w:hAnsi="Arial" w:cs="Arial"/>
                <w:color w:val="000000"/>
                <w:highlight w:val="yellow"/>
              </w:rPr>
            </w:pPr>
            <w:r>
              <w:rPr>
                <w:rFonts w:ascii="Arial" w:hAnsi="Arial" w:cs="Arial"/>
              </w:rPr>
              <w:t>7 Watt LED Bulkhead installed according to manufacturers instructions. To be sited by the rear exit and to include a switch inside the property.</w:t>
            </w:r>
          </w:p>
          <w:p w:rsidR="00375789" w:rsidRPr="002558A7" w:rsidRDefault="00375789" w:rsidP="0026236E">
            <w:pPr>
              <w:rPr>
                <w:rFonts w:ascii="Arial" w:hAnsi="Arial" w:cs="Arial"/>
                <w:color w:val="000000"/>
                <w:highlight w:val="yellow"/>
              </w:rPr>
            </w:pPr>
          </w:p>
        </w:tc>
        <w:tc>
          <w:tcPr>
            <w:tcW w:w="1542" w:type="dxa"/>
          </w:tcPr>
          <w:p w:rsidR="00375789" w:rsidRPr="006C5210" w:rsidDel="00685012"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sidRPr="002558A7">
              <w:rPr>
                <w:rFonts w:ascii="Arial" w:hAnsi="Arial" w:cs="Arial"/>
              </w:rPr>
              <w:t>50</w:t>
            </w:r>
          </w:p>
        </w:tc>
        <w:tc>
          <w:tcPr>
            <w:tcW w:w="1621" w:type="dxa"/>
          </w:tcPr>
          <w:p w:rsidR="00375789" w:rsidRPr="006C5210" w:rsidRDefault="00375789" w:rsidP="0026236E">
            <w:pPr>
              <w:rPr>
                <w:rFonts w:ascii="Arial" w:hAnsi="Arial" w:cs="Arial"/>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40</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Renew cooker point- 45A DP Switch / 13A Switch Socket</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Pr>
                <w:rFonts w:ascii="Arial" w:hAnsi="Arial" w:cs="Arial"/>
              </w:rPr>
              <w:t>40</w:t>
            </w:r>
          </w:p>
        </w:tc>
        <w:tc>
          <w:tcPr>
            <w:tcW w:w="1621" w:type="dxa"/>
          </w:tcPr>
          <w:p w:rsidR="00375789" w:rsidRPr="006C5210" w:rsidRDefault="00375789" w:rsidP="0026236E">
            <w:pPr>
              <w:rPr>
                <w:rFonts w:ascii="Arial" w:hAnsi="Arial" w:cs="Arial"/>
              </w:rPr>
            </w:pPr>
          </w:p>
        </w:tc>
      </w:tr>
      <w:tr w:rsidR="00375789" w:rsidTr="00D55BBD">
        <w:tc>
          <w:tcPr>
            <w:tcW w:w="808" w:type="dxa"/>
          </w:tcPr>
          <w:p w:rsidR="00375789" w:rsidRPr="006C5210" w:rsidRDefault="00375789" w:rsidP="0026236E">
            <w:pPr>
              <w:rPr>
                <w:rFonts w:ascii="Arial" w:hAnsi="Arial" w:cs="Arial"/>
              </w:rPr>
            </w:pPr>
            <w:r>
              <w:rPr>
                <w:rFonts w:ascii="Arial" w:hAnsi="Arial" w:cs="Arial"/>
              </w:rPr>
              <w:t>41</w:t>
            </w:r>
          </w:p>
        </w:tc>
        <w:tc>
          <w:tcPr>
            <w:tcW w:w="4160" w:type="dxa"/>
          </w:tcPr>
          <w:p w:rsidR="00375789" w:rsidRPr="006C5210" w:rsidRDefault="00375789" w:rsidP="0026236E">
            <w:pPr>
              <w:rPr>
                <w:rFonts w:ascii="Arial" w:hAnsi="Arial" w:cs="Arial"/>
                <w:color w:val="000000"/>
              </w:rPr>
            </w:pPr>
            <w:r w:rsidRPr="006C5210">
              <w:rPr>
                <w:rFonts w:ascii="Arial" w:hAnsi="Arial" w:cs="Arial"/>
                <w:color w:val="000000"/>
              </w:rPr>
              <w:t>Light Fitting</w:t>
            </w:r>
            <w:r>
              <w:rPr>
                <w:rFonts w:ascii="Arial" w:hAnsi="Arial" w:cs="Arial"/>
                <w:color w:val="000000"/>
              </w:rPr>
              <w:t>- r</w:t>
            </w:r>
            <w:r w:rsidRPr="006C5210">
              <w:rPr>
                <w:rFonts w:ascii="Arial" w:hAnsi="Arial" w:cs="Arial"/>
                <w:color w:val="000000"/>
              </w:rPr>
              <w:t>enew single fluorescent diffuser</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2558A7" w:rsidRDefault="00375789" w:rsidP="0026236E">
            <w:pPr>
              <w:jc w:val="center"/>
              <w:rPr>
                <w:rFonts w:ascii="Arial" w:hAnsi="Arial" w:cs="Arial"/>
              </w:rPr>
            </w:pPr>
            <w:r>
              <w:rPr>
                <w:rFonts w:ascii="Arial" w:hAnsi="Arial" w:cs="Arial"/>
              </w:rPr>
              <w:t>40</w:t>
            </w:r>
          </w:p>
        </w:tc>
        <w:tc>
          <w:tcPr>
            <w:tcW w:w="1621" w:type="dxa"/>
          </w:tcPr>
          <w:p w:rsidR="00375789" w:rsidRPr="006C5210" w:rsidRDefault="00375789" w:rsidP="0026236E">
            <w:pPr>
              <w:rPr>
                <w:rFonts w:ascii="Arial" w:hAnsi="Arial" w:cs="Arial"/>
              </w:rPr>
            </w:pPr>
          </w:p>
        </w:tc>
      </w:tr>
      <w:tr w:rsidR="00375789" w:rsidTr="00D55BBD">
        <w:tc>
          <w:tcPr>
            <w:tcW w:w="808" w:type="dxa"/>
            <w:tcBorders>
              <w:bottom w:val="single" w:sz="4" w:space="0" w:color="auto"/>
            </w:tcBorders>
          </w:tcPr>
          <w:p w:rsidR="00375789" w:rsidRPr="006C5210" w:rsidRDefault="00375789" w:rsidP="0026236E">
            <w:pPr>
              <w:rPr>
                <w:rFonts w:ascii="Arial" w:hAnsi="Arial" w:cs="Arial"/>
              </w:rPr>
            </w:pPr>
            <w:r>
              <w:rPr>
                <w:rFonts w:ascii="Arial" w:hAnsi="Arial" w:cs="Arial"/>
              </w:rPr>
              <w:t>42</w:t>
            </w:r>
          </w:p>
        </w:tc>
        <w:tc>
          <w:tcPr>
            <w:tcW w:w="4160" w:type="dxa"/>
            <w:tcBorders>
              <w:bottom w:val="single" w:sz="4" w:space="0" w:color="auto"/>
            </w:tcBorders>
          </w:tcPr>
          <w:p w:rsidR="00375789" w:rsidRDefault="00375789" w:rsidP="0026236E">
            <w:pPr>
              <w:rPr>
                <w:rFonts w:ascii="Arial" w:hAnsi="Arial" w:cs="Arial"/>
                <w:color w:val="000000"/>
              </w:rPr>
            </w:pPr>
            <w:r w:rsidRPr="006C5210">
              <w:rPr>
                <w:rFonts w:ascii="Arial" w:hAnsi="Arial" w:cs="Arial"/>
                <w:color w:val="000000"/>
              </w:rPr>
              <w:t>Light Fitting</w:t>
            </w:r>
            <w:r>
              <w:rPr>
                <w:rFonts w:ascii="Arial" w:hAnsi="Arial" w:cs="Arial"/>
                <w:color w:val="000000"/>
              </w:rPr>
              <w:t>- r</w:t>
            </w:r>
            <w:r w:rsidRPr="006C5210">
              <w:rPr>
                <w:rFonts w:ascii="Arial" w:hAnsi="Arial" w:cs="Arial"/>
                <w:color w:val="000000"/>
              </w:rPr>
              <w:t xml:space="preserve">emove &amp; </w:t>
            </w:r>
            <w:proofErr w:type="spellStart"/>
            <w:r w:rsidRPr="006C5210">
              <w:rPr>
                <w:rFonts w:ascii="Arial" w:hAnsi="Arial" w:cs="Arial"/>
                <w:color w:val="000000"/>
              </w:rPr>
              <w:t>refix</w:t>
            </w:r>
            <w:proofErr w:type="spellEnd"/>
          </w:p>
          <w:p w:rsidR="00375789" w:rsidRPr="006C5210" w:rsidRDefault="00375789" w:rsidP="0026236E">
            <w:pPr>
              <w:rPr>
                <w:rFonts w:ascii="Arial" w:hAnsi="Arial" w:cs="Arial"/>
                <w:color w:val="7030A0"/>
              </w:rPr>
            </w:pPr>
          </w:p>
        </w:tc>
        <w:tc>
          <w:tcPr>
            <w:tcW w:w="1542" w:type="dxa"/>
            <w:tcBorders>
              <w:bottom w:val="single" w:sz="4" w:space="0" w:color="auto"/>
            </w:tcBorders>
          </w:tcPr>
          <w:p w:rsidR="00375789" w:rsidRPr="006C5210" w:rsidRDefault="00375789" w:rsidP="0026236E">
            <w:pPr>
              <w:rPr>
                <w:rFonts w:ascii="Arial" w:hAnsi="Arial" w:cs="Arial"/>
              </w:rPr>
            </w:pPr>
          </w:p>
        </w:tc>
        <w:tc>
          <w:tcPr>
            <w:tcW w:w="1111" w:type="dxa"/>
            <w:tcBorders>
              <w:bottom w:val="single" w:sz="4" w:space="0" w:color="auto"/>
            </w:tcBorders>
            <w:shd w:val="clear" w:color="auto" w:fill="auto"/>
          </w:tcPr>
          <w:p w:rsidR="00375789" w:rsidRPr="002558A7" w:rsidRDefault="00375789" w:rsidP="0026236E">
            <w:pPr>
              <w:jc w:val="center"/>
              <w:rPr>
                <w:rFonts w:ascii="Arial" w:hAnsi="Arial" w:cs="Arial"/>
              </w:rPr>
            </w:pPr>
            <w:r>
              <w:rPr>
                <w:rFonts w:ascii="Arial" w:hAnsi="Arial" w:cs="Arial"/>
              </w:rPr>
              <w:t>40</w:t>
            </w:r>
          </w:p>
        </w:tc>
        <w:tc>
          <w:tcPr>
            <w:tcW w:w="1621" w:type="dxa"/>
            <w:tcBorders>
              <w:bottom w:val="single" w:sz="4" w:space="0" w:color="auto"/>
            </w:tcBorders>
          </w:tcPr>
          <w:p w:rsidR="00375789" w:rsidRPr="006C5210" w:rsidRDefault="00375789" w:rsidP="0026236E">
            <w:pPr>
              <w:rPr>
                <w:rFonts w:ascii="Arial" w:hAnsi="Arial" w:cs="Arial"/>
              </w:rPr>
            </w:pPr>
          </w:p>
        </w:tc>
      </w:tr>
      <w:tr w:rsidR="00375789" w:rsidTr="00D55BBD">
        <w:tc>
          <w:tcPr>
            <w:tcW w:w="808" w:type="dxa"/>
            <w:tcBorders>
              <w:bottom w:val="single" w:sz="4" w:space="0" w:color="auto"/>
            </w:tcBorders>
          </w:tcPr>
          <w:p w:rsidR="00375789" w:rsidRDefault="00375789" w:rsidP="0026236E">
            <w:pPr>
              <w:rPr>
                <w:rFonts w:ascii="Arial" w:hAnsi="Arial" w:cs="Arial"/>
              </w:rPr>
            </w:pPr>
            <w:r>
              <w:rPr>
                <w:rFonts w:ascii="Arial" w:hAnsi="Arial" w:cs="Arial"/>
              </w:rPr>
              <w:t>42A</w:t>
            </w:r>
          </w:p>
        </w:tc>
        <w:tc>
          <w:tcPr>
            <w:tcW w:w="4160" w:type="dxa"/>
            <w:tcBorders>
              <w:bottom w:val="single" w:sz="4" w:space="0" w:color="auto"/>
            </w:tcBorders>
          </w:tcPr>
          <w:p w:rsidR="00375789" w:rsidRDefault="00375789" w:rsidP="0026236E">
            <w:pPr>
              <w:rPr>
                <w:rFonts w:ascii="Arial" w:hAnsi="Arial" w:cs="Arial"/>
                <w:color w:val="000000"/>
              </w:rPr>
            </w:pPr>
            <w:r>
              <w:rPr>
                <w:rFonts w:ascii="Arial" w:hAnsi="Arial" w:cs="Arial"/>
                <w:color w:val="000000"/>
              </w:rPr>
              <w:t>Installation of additional twin switched socket outlet</w:t>
            </w:r>
          </w:p>
          <w:p w:rsidR="00375789" w:rsidRPr="006C5210" w:rsidRDefault="00375789" w:rsidP="0026236E">
            <w:pPr>
              <w:rPr>
                <w:rFonts w:ascii="Arial" w:hAnsi="Arial" w:cs="Arial"/>
                <w:color w:val="000000"/>
              </w:rPr>
            </w:pPr>
          </w:p>
        </w:tc>
        <w:tc>
          <w:tcPr>
            <w:tcW w:w="1542" w:type="dxa"/>
            <w:tcBorders>
              <w:bottom w:val="single" w:sz="4" w:space="0" w:color="auto"/>
            </w:tcBorders>
          </w:tcPr>
          <w:p w:rsidR="00375789" w:rsidRDefault="00375789" w:rsidP="0026236E">
            <w:pPr>
              <w:rPr>
                <w:rFonts w:ascii="Arial" w:hAnsi="Arial" w:cs="Arial"/>
              </w:rPr>
            </w:pPr>
          </w:p>
        </w:tc>
        <w:tc>
          <w:tcPr>
            <w:tcW w:w="1111" w:type="dxa"/>
            <w:tcBorders>
              <w:bottom w:val="single" w:sz="4" w:space="0" w:color="auto"/>
            </w:tcBorders>
            <w:shd w:val="clear" w:color="auto" w:fill="auto"/>
          </w:tcPr>
          <w:p w:rsidR="00375789" w:rsidRPr="002558A7" w:rsidRDefault="00375789" w:rsidP="0026236E">
            <w:pPr>
              <w:jc w:val="center"/>
              <w:rPr>
                <w:rFonts w:ascii="Arial" w:hAnsi="Arial" w:cs="Arial"/>
              </w:rPr>
            </w:pPr>
            <w:r>
              <w:rPr>
                <w:rFonts w:ascii="Arial" w:hAnsi="Arial" w:cs="Arial"/>
              </w:rPr>
              <w:t>50</w:t>
            </w:r>
          </w:p>
        </w:tc>
        <w:tc>
          <w:tcPr>
            <w:tcW w:w="1621" w:type="dxa"/>
            <w:tcBorders>
              <w:bottom w:val="single" w:sz="4" w:space="0" w:color="auto"/>
            </w:tcBorders>
          </w:tcPr>
          <w:p w:rsidR="00375789" w:rsidRPr="006C5210" w:rsidRDefault="00375789" w:rsidP="0026236E">
            <w:pPr>
              <w:rPr>
                <w:rFonts w:ascii="Arial" w:hAnsi="Arial" w:cs="Arial"/>
              </w:rPr>
            </w:pPr>
          </w:p>
        </w:tc>
      </w:tr>
      <w:tr w:rsidR="00375789" w:rsidTr="00D55BBD">
        <w:tc>
          <w:tcPr>
            <w:tcW w:w="808" w:type="dxa"/>
            <w:tcBorders>
              <w:bottom w:val="single" w:sz="4" w:space="0" w:color="auto"/>
            </w:tcBorders>
          </w:tcPr>
          <w:p w:rsidR="00375789" w:rsidRDefault="00375789" w:rsidP="0026236E">
            <w:pPr>
              <w:rPr>
                <w:rFonts w:ascii="Arial" w:hAnsi="Arial" w:cs="Arial"/>
              </w:rPr>
            </w:pPr>
            <w:r>
              <w:rPr>
                <w:rFonts w:ascii="Arial" w:hAnsi="Arial" w:cs="Arial"/>
              </w:rPr>
              <w:t>42B</w:t>
            </w:r>
          </w:p>
        </w:tc>
        <w:tc>
          <w:tcPr>
            <w:tcW w:w="4160" w:type="dxa"/>
            <w:tcBorders>
              <w:bottom w:val="single" w:sz="4" w:space="0" w:color="auto"/>
            </w:tcBorders>
          </w:tcPr>
          <w:p w:rsidR="00375789" w:rsidRPr="002558A7" w:rsidRDefault="00375789" w:rsidP="0026236E">
            <w:pPr>
              <w:rPr>
                <w:rFonts w:ascii="Arial" w:hAnsi="Arial" w:cs="Arial"/>
                <w:color w:val="000000"/>
              </w:rPr>
            </w:pPr>
            <w:r w:rsidRPr="002558A7">
              <w:rPr>
                <w:rFonts w:ascii="Arial" w:hAnsi="Arial" w:cs="Arial"/>
                <w:color w:val="000000"/>
              </w:rPr>
              <w:t xml:space="preserve">Install </w:t>
            </w:r>
            <w:proofErr w:type="spellStart"/>
            <w:r w:rsidRPr="002558A7">
              <w:rPr>
                <w:rFonts w:ascii="Arial" w:hAnsi="Arial" w:cs="Arial"/>
                <w:color w:val="000000"/>
              </w:rPr>
              <w:t>Envirovent</w:t>
            </w:r>
            <w:proofErr w:type="spellEnd"/>
            <w:r w:rsidRPr="002558A7">
              <w:rPr>
                <w:rFonts w:ascii="Arial" w:hAnsi="Arial" w:cs="Arial"/>
                <w:color w:val="000000"/>
              </w:rPr>
              <w:t xml:space="preserve"> </w:t>
            </w:r>
            <w:proofErr w:type="spellStart"/>
            <w:r w:rsidRPr="002558A7">
              <w:rPr>
                <w:rFonts w:ascii="Arial" w:hAnsi="Arial" w:cs="Arial"/>
                <w:color w:val="000000"/>
              </w:rPr>
              <w:t>filterless</w:t>
            </w:r>
            <w:proofErr w:type="spellEnd"/>
            <w:r w:rsidRPr="002558A7">
              <w:rPr>
                <w:rFonts w:ascii="Arial" w:hAnsi="Arial" w:cs="Arial"/>
                <w:color w:val="000000"/>
              </w:rPr>
              <w:t xml:space="preserve"> Infinity through wall extractor fan </w:t>
            </w:r>
            <w:r>
              <w:rPr>
                <w:rFonts w:ascii="Arial" w:hAnsi="Arial" w:cs="Arial"/>
                <w:color w:val="000000"/>
              </w:rPr>
              <w:t>or equivalent?]</w:t>
            </w:r>
          </w:p>
          <w:p w:rsidR="00375789" w:rsidRPr="002558A7" w:rsidRDefault="00375789" w:rsidP="0026236E">
            <w:pPr>
              <w:rPr>
                <w:rFonts w:ascii="Arial" w:hAnsi="Arial" w:cs="Arial"/>
                <w:color w:val="000000"/>
              </w:rPr>
            </w:pPr>
          </w:p>
        </w:tc>
        <w:tc>
          <w:tcPr>
            <w:tcW w:w="1542" w:type="dxa"/>
            <w:tcBorders>
              <w:bottom w:val="single" w:sz="4" w:space="0" w:color="auto"/>
            </w:tcBorders>
          </w:tcPr>
          <w:p w:rsidR="00375789" w:rsidRDefault="00375789" w:rsidP="0026236E">
            <w:pPr>
              <w:rPr>
                <w:rFonts w:ascii="Arial" w:hAnsi="Arial" w:cs="Arial"/>
              </w:rPr>
            </w:pPr>
          </w:p>
        </w:tc>
        <w:tc>
          <w:tcPr>
            <w:tcW w:w="1111" w:type="dxa"/>
            <w:tcBorders>
              <w:bottom w:val="single" w:sz="4" w:space="0" w:color="auto"/>
            </w:tcBorders>
            <w:shd w:val="clear" w:color="auto" w:fill="auto"/>
          </w:tcPr>
          <w:p w:rsidR="00375789" w:rsidRPr="002558A7" w:rsidRDefault="00375789" w:rsidP="0026236E">
            <w:pPr>
              <w:jc w:val="center"/>
              <w:rPr>
                <w:rFonts w:ascii="Arial" w:hAnsi="Arial" w:cs="Arial"/>
              </w:rPr>
            </w:pPr>
            <w:r>
              <w:rPr>
                <w:rFonts w:ascii="Arial" w:hAnsi="Arial" w:cs="Arial"/>
              </w:rPr>
              <w:t>30</w:t>
            </w:r>
          </w:p>
        </w:tc>
        <w:tc>
          <w:tcPr>
            <w:tcW w:w="1621" w:type="dxa"/>
            <w:tcBorders>
              <w:bottom w:val="single" w:sz="4" w:space="0" w:color="auto"/>
            </w:tcBorders>
          </w:tcPr>
          <w:p w:rsidR="00375789" w:rsidRPr="006C5210" w:rsidRDefault="00375789" w:rsidP="0026236E">
            <w:pPr>
              <w:rPr>
                <w:rFonts w:ascii="Arial" w:hAnsi="Arial" w:cs="Arial"/>
              </w:rPr>
            </w:pPr>
          </w:p>
        </w:tc>
      </w:tr>
      <w:tr w:rsidR="00375789" w:rsidTr="00D55BBD">
        <w:tc>
          <w:tcPr>
            <w:tcW w:w="808" w:type="dxa"/>
            <w:tcBorders>
              <w:bottom w:val="single" w:sz="4" w:space="0" w:color="auto"/>
            </w:tcBorders>
          </w:tcPr>
          <w:p w:rsidR="00375789" w:rsidRDefault="00375789" w:rsidP="0026236E">
            <w:pPr>
              <w:rPr>
                <w:rFonts w:ascii="Arial" w:hAnsi="Arial" w:cs="Arial"/>
              </w:rPr>
            </w:pPr>
            <w:r>
              <w:rPr>
                <w:rFonts w:ascii="Arial" w:hAnsi="Arial" w:cs="Arial"/>
              </w:rPr>
              <w:t>42B</w:t>
            </w:r>
          </w:p>
        </w:tc>
        <w:tc>
          <w:tcPr>
            <w:tcW w:w="4160" w:type="dxa"/>
            <w:tcBorders>
              <w:bottom w:val="single" w:sz="4" w:space="0" w:color="auto"/>
            </w:tcBorders>
          </w:tcPr>
          <w:p w:rsidR="00375789" w:rsidRPr="002558A7" w:rsidRDefault="00375789" w:rsidP="0026236E">
            <w:pPr>
              <w:rPr>
                <w:rFonts w:ascii="Arial" w:hAnsi="Arial" w:cs="Arial"/>
                <w:color w:val="000000"/>
              </w:rPr>
            </w:pPr>
            <w:r w:rsidRPr="002558A7">
              <w:rPr>
                <w:rFonts w:ascii="Arial" w:hAnsi="Arial" w:cs="Arial"/>
                <w:color w:val="000000"/>
              </w:rPr>
              <w:t xml:space="preserve">Replace </w:t>
            </w:r>
            <w:proofErr w:type="spellStart"/>
            <w:r w:rsidRPr="002558A7">
              <w:rPr>
                <w:rFonts w:ascii="Arial" w:hAnsi="Arial" w:cs="Arial"/>
                <w:color w:val="000000"/>
              </w:rPr>
              <w:t>Envirovent</w:t>
            </w:r>
            <w:proofErr w:type="spellEnd"/>
            <w:r w:rsidRPr="002558A7">
              <w:rPr>
                <w:rFonts w:ascii="Arial" w:hAnsi="Arial" w:cs="Arial"/>
                <w:color w:val="000000"/>
              </w:rPr>
              <w:t xml:space="preserve"> </w:t>
            </w:r>
            <w:proofErr w:type="spellStart"/>
            <w:r w:rsidRPr="002558A7">
              <w:rPr>
                <w:rFonts w:ascii="Arial" w:hAnsi="Arial" w:cs="Arial"/>
                <w:color w:val="000000"/>
              </w:rPr>
              <w:t>filterless</w:t>
            </w:r>
            <w:proofErr w:type="spellEnd"/>
            <w:r w:rsidRPr="002558A7">
              <w:rPr>
                <w:rFonts w:ascii="Arial" w:hAnsi="Arial" w:cs="Arial"/>
                <w:color w:val="000000"/>
              </w:rPr>
              <w:t xml:space="preserve"> Infinity through wall extractor fan</w:t>
            </w:r>
          </w:p>
          <w:p w:rsidR="00375789" w:rsidRPr="002558A7" w:rsidRDefault="00375789" w:rsidP="0026236E">
            <w:pPr>
              <w:rPr>
                <w:rFonts w:ascii="Arial" w:hAnsi="Arial" w:cs="Arial"/>
                <w:color w:val="000000"/>
              </w:rPr>
            </w:pPr>
          </w:p>
        </w:tc>
        <w:tc>
          <w:tcPr>
            <w:tcW w:w="1542" w:type="dxa"/>
            <w:tcBorders>
              <w:bottom w:val="single" w:sz="4" w:space="0" w:color="auto"/>
            </w:tcBorders>
          </w:tcPr>
          <w:p w:rsidR="00375789" w:rsidRDefault="00375789" w:rsidP="0026236E">
            <w:pPr>
              <w:rPr>
                <w:rFonts w:ascii="Arial" w:hAnsi="Arial" w:cs="Arial"/>
              </w:rPr>
            </w:pPr>
          </w:p>
        </w:tc>
        <w:tc>
          <w:tcPr>
            <w:tcW w:w="1111" w:type="dxa"/>
            <w:tcBorders>
              <w:bottom w:val="single" w:sz="4" w:space="0" w:color="auto"/>
            </w:tcBorders>
            <w:shd w:val="clear" w:color="auto" w:fill="auto"/>
          </w:tcPr>
          <w:p w:rsidR="00375789" w:rsidRPr="002558A7" w:rsidRDefault="00375789" w:rsidP="0026236E">
            <w:pPr>
              <w:jc w:val="center"/>
              <w:rPr>
                <w:rFonts w:ascii="Arial" w:hAnsi="Arial" w:cs="Arial"/>
              </w:rPr>
            </w:pPr>
            <w:r>
              <w:rPr>
                <w:rFonts w:ascii="Arial" w:hAnsi="Arial" w:cs="Arial"/>
              </w:rPr>
              <w:t>30</w:t>
            </w:r>
          </w:p>
        </w:tc>
        <w:tc>
          <w:tcPr>
            <w:tcW w:w="1621" w:type="dxa"/>
            <w:tcBorders>
              <w:bottom w:val="single" w:sz="4" w:space="0" w:color="auto"/>
            </w:tcBorders>
          </w:tcPr>
          <w:p w:rsidR="00375789" w:rsidRPr="006C5210" w:rsidRDefault="00375789" w:rsidP="0026236E">
            <w:pPr>
              <w:rPr>
                <w:rFonts w:ascii="Arial" w:hAnsi="Arial" w:cs="Arial"/>
              </w:rPr>
            </w:pPr>
          </w:p>
        </w:tc>
      </w:tr>
      <w:tr w:rsidR="00375789" w:rsidTr="00D55BBD">
        <w:tc>
          <w:tcPr>
            <w:tcW w:w="808" w:type="dxa"/>
            <w:tcBorders>
              <w:bottom w:val="single" w:sz="4" w:space="0" w:color="auto"/>
            </w:tcBorders>
          </w:tcPr>
          <w:p w:rsidR="00375789" w:rsidRDefault="00375789" w:rsidP="0026236E">
            <w:pPr>
              <w:rPr>
                <w:rFonts w:ascii="Arial" w:hAnsi="Arial" w:cs="Arial"/>
              </w:rPr>
            </w:pPr>
            <w:r>
              <w:rPr>
                <w:rFonts w:ascii="Arial" w:hAnsi="Arial" w:cs="Arial"/>
              </w:rPr>
              <w:t>42C</w:t>
            </w:r>
          </w:p>
        </w:tc>
        <w:tc>
          <w:tcPr>
            <w:tcW w:w="4160" w:type="dxa"/>
            <w:tcBorders>
              <w:bottom w:val="single" w:sz="4" w:space="0" w:color="auto"/>
            </w:tcBorders>
          </w:tcPr>
          <w:p w:rsidR="00375789" w:rsidRPr="002558A7" w:rsidRDefault="00375789" w:rsidP="0026236E">
            <w:pPr>
              <w:rPr>
                <w:rFonts w:ascii="Arial" w:hAnsi="Arial" w:cs="Arial"/>
                <w:color w:val="000000"/>
              </w:rPr>
            </w:pPr>
            <w:r w:rsidRPr="002558A7">
              <w:rPr>
                <w:rFonts w:ascii="Arial" w:hAnsi="Arial" w:cs="Arial"/>
                <w:color w:val="000000"/>
              </w:rPr>
              <w:t xml:space="preserve">Install </w:t>
            </w:r>
            <w:proofErr w:type="spellStart"/>
            <w:r w:rsidRPr="002558A7">
              <w:rPr>
                <w:rFonts w:ascii="Arial" w:hAnsi="Arial" w:cs="Arial"/>
                <w:color w:val="000000"/>
              </w:rPr>
              <w:t>Envirovent</w:t>
            </w:r>
            <w:proofErr w:type="spellEnd"/>
            <w:r w:rsidRPr="002558A7">
              <w:rPr>
                <w:rFonts w:ascii="Arial" w:hAnsi="Arial" w:cs="Arial"/>
                <w:color w:val="000000"/>
              </w:rPr>
              <w:t xml:space="preserve"> </w:t>
            </w:r>
            <w:proofErr w:type="spellStart"/>
            <w:r w:rsidRPr="002558A7">
              <w:rPr>
                <w:rFonts w:ascii="Arial" w:hAnsi="Arial" w:cs="Arial"/>
                <w:color w:val="000000"/>
              </w:rPr>
              <w:t>filterless</w:t>
            </w:r>
            <w:proofErr w:type="spellEnd"/>
            <w:r w:rsidRPr="002558A7">
              <w:rPr>
                <w:rFonts w:ascii="Arial" w:hAnsi="Arial" w:cs="Arial"/>
                <w:color w:val="000000"/>
              </w:rPr>
              <w:t xml:space="preserve"> Infinity ceiling mounted extractor fan</w:t>
            </w:r>
          </w:p>
          <w:p w:rsidR="00375789" w:rsidRPr="002558A7" w:rsidRDefault="00375789" w:rsidP="0026236E">
            <w:pPr>
              <w:rPr>
                <w:rFonts w:ascii="Arial" w:hAnsi="Arial" w:cs="Arial"/>
                <w:color w:val="000000"/>
              </w:rPr>
            </w:pPr>
          </w:p>
        </w:tc>
        <w:tc>
          <w:tcPr>
            <w:tcW w:w="1542" w:type="dxa"/>
            <w:tcBorders>
              <w:bottom w:val="single" w:sz="4" w:space="0" w:color="auto"/>
            </w:tcBorders>
          </w:tcPr>
          <w:p w:rsidR="00375789" w:rsidRDefault="00375789" w:rsidP="0026236E">
            <w:pPr>
              <w:rPr>
                <w:rFonts w:ascii="Arial" w:hAnsi="Arial" w:cs="Arial"/>
              </w:rPr>
            </w:pPr>
          </w:p>
        </w:tc>
        <w:tc>
          <w:tcPr>
            <w:tcW w:w="1111" w:type="dxa"/>
            <w:tcBorders>
              <w:bottom w:val="single" w:sz="4" w:space="0" w:color="auto"/>
            </w:tcBorders>
            <w:shd w:val="clear" w:color="auto" w:fill="auto"/>
          </w:tcPr>
          <w:p w:rsidR="00375789" w:rsidRPr="002558A7" w:rsidRDefault="00375789" w:rsidP="0026236E">
            <w:pPr>
              <w:jc w:val="center"/>
              <w:rPr>
                <w:rFonts w:ascii="Arial" w:hAnsi="Arial" w:cs="Arial"/>
              </w:rPr>
            </w:pPr>
            <w:r w:rsidRPr="00C82C9F">
              <w:rPr>
                <w:rFonts w:ascii="Arial" w:hAnsi="Arial" w:cs="Arial"/>
              </w:rPr>
              <w:t>30</w:t>
            </w:r>
          </w:p>
        </w:tc>
        <w:tc>
          <w:tcPr>
            <w:tcW w:w="1621" w:type="dxa"/>
            <w:tcBorders>
              <w:bottom w:val="single" w:sz="4" w:space="0" w:color="auto"/>
            </w:tcBorders>
          </w:tcPr>
          <w:p w:rsidR="00375789" w:rsidRPr="006C5210" w:rsidRDefault="00375789" w:rsidP="0026236E">
            <w:pPr>
              <w:rPr>
                <w:rFonts w:ascii="Arial" w:hAnsi="Arial" w:cs="Arial"/>
              </w:rPr>
            </w:pPr>
          </w:p>
        </w:tc>
      </w:tr>
      <w:tr w:rsidR="00375789" w:rsidTr="00D55BBD">
        <w:tc>
          <w:tcPr>
            <w:tcW w:w="808" w:type="dxa"/>
            <w:tcBorders>
              <w:bottom w:val="single" w:sz="4" w:space="0" w:color="auto"/>
            </w:tcBorders>
          </w:tcPr>
          <w:p w:rsidR="00375789" w:rsidRDefault="00375789" w:rsidP="0026236E">
            <w:pPr>
              <w:rPr>
                <w:rFonts w:ascii="Arial" w:hAnsi="Arial" w:cs="Arial"/>
              </w:rPr>
            </w:pPr>
            <w:r>
              <w:rPr>
                <w:rFonts w:ascii="Arial" w:hAnsi="Arial" w:cs="Arial"/>
              </w:rPr>
              <w:lastRenderedPageBreak/>
              <w:t>42D</w:t>
            </w:r>
          </w:p>
        </w:tc>
        <w:tc>
          <w:tcPr>
            <w:tcW w:w="4160" w:type="dxa"/>
            <w:tcBorders>
              <w:bottom w:val="single" w:sz="4" w:space="0" w:color="auto"/>
            </w:tcBorders>
          </w:tcPr>
          <w:p w:rsidR="00375789" w:rsidRPr="002558A7" w:rsidRDefault="00375789" w:rsidP="0026236E">
            <w:pPr>
              <w:rPr>
                <w:rFonts w:ascii="Arial" w:hAnsi="Arial" w:cs="Arial"/>
                <w:color w:val="000000"/>
              </w:rPr>
            </w:pPr>
            <w:r w:rsidRPr="002558A7">
              <w:rPr>
                <w:rFonts w:ascii="Arial" w:hAnsi="Arial" w:cs="Arial"/>
                <w:color w:val="000000"/>
              </w:rPr>
              <w:t xml:space="preserve">Replace </w:t>
            </w:r>
            <w:proofErr w:type="spellStart"/>
            <w:r w:rsidRPr="002558A7">
              <w:rPr>
                <w:rFonts w:ascii="Arial" w:hAnsi="Arial" w:cs="Arial"/>
                <w:color w:val="000000"/>
              </w:rPr>
              <w:t>Envirovent</w:t>
            </w:r>
            <w:proofErr w:type="spellEnd"/>
            <w:r w:rsidRPr="002558A7">
              <w:rPr>
                <w:rFonts w:ascii="Arial" w:hAnsi="Arial" w:cs="Arial"/>
                <w:color w:val="000000"/>
              </w:rPr>
              <w:t xml:space="preserve"> </w:t>
            </w:r>
            <w:proofErr w:type="spellStart"/>
            <w:r w:rsidRPr="002558A7">
              <w:rPr>
                <w:rFonts w:ascii="Arial" w:hAnsi="Arial" w:cs="Arial"/>
                <w:color w:val="000000"/>
              </w:rPr>
              <w:t>filterless</w:t>
            </w:r>
            <w:proofErr w:type="spellEnd"/>
            <w:r w:rsidRPr="002558A7">
              <w:rPr>
                <w:rFonts w:ascii="Arial" w:hAnsi="Arial" w:cs="Arial"/>
                <w:color w:val="000000"/>
              </w:rPr>
              <w:t xml:space="preserve"> Infinity ceiling mounted extractor fan</w:t>
            </w:r>
          </w:p>
          <w:p w:rsidR="00375789" w:rsidRPr="002558A7" w:rsidRDefault="00375789" w:rsidP="0026236E">
            <w:pPr>
              <w:rPr>
                <w:rFonts w:ascii="Arial" w:hAnsi="Arial" w:cs="Arial"/>
                <w:color w:val="000000"/>
              </w:rPr>
            </w:pPr>
          </w:p>
        </w:tc>
        <w:tc>
          <w:tcPr>
            <w:tcW w:w="1542" w:type="dxa"/>
            <w:tcBorders>
              <w:bottom w:val="single" w:sz="4" w:space="0" w:color="auto"/>
            </w:tcBorders>
          </w:tcPr>
          <w:p w:rsidR="00375789" w:rsidRDefault="00375789" w:rsidP="0026236E">
            <w:pPr>
              <w:rPr>
                <w:rFonts w:ascii="Arial" w:hAnsi="Arial" w:cs="Arial"/>
              </w:rPr>
            </w:pPr>
          </w:p>
        </w:tc>
        <w:tc>
          <w:tcPr>
            <w:tcW w:w="1111" w:type="dxa"/>
            <w:tcBorders>
              <w:bottom w:val="single" w:sz="4" w:space="0" w:color="auto"/>
            </w:tcBorders>
            <w:shd w:val="clear" w:color="auto" w:fill="auto"/>
          </w:tcPr>
          <w:p w:rsidR="00375789" w:rsidRPr="002558A7" w:rsidRDefault="00375789" w:rsidP="0026236E">
            <w:pPr>
              <w:jc w:val="center"/>
              <w:rPr>
                <w:rFonts w:ascii="Arial" w:hAnsi="Arial" w:cs="Arial"/>
              </w:rPr>
            </w:pPr>
            <w:r w:rsidRPr="002558A7">
              <w:rPr>
                <w:rFonts w:ascii="Arial" w:hAnsi="Arial" w:cs="Arial"/>
              </w:rPr>
              <w:t>30</w:t>
            </w:r>
          </w:p>
        </w:tc>
        <w:tc>
          <w:tcPr>
            <w:tcW w:w="1621" w:type="dxa"/>
            <w:tcBorders>
              <w:bottom w:val="single" w:sz="4" w:space="0" w:color="auto"/>
            </w:tcBorders>
          </w:tcPr>
          <w:p w:rsidR="00375789" w:rsidRPr="006C5210" w:rsidRDefault="00375789" w:rsidP="0026236E">
            <w:pPr>
              <w:rPr>
                <w:rFonts w:ascii="Arial" w:hAnsi="Arial" w:cs="Arial"/>
              </w:rPr>
            </w:pPr>
          </w:p>
        </w:tc>
      </w:tr>
      <w:tr w:rsidR="00375789" w:rsidTr="00D55BBD">
        <w:tc>
          <w:tcPr>
            <w:tcW w:w="808" w:type="dxa"/>
            <w:tcBorders>
              <w:bottom w:val="single" w:sz="4" w:space="0" w:color="auto"/>
            </w:tcBorders>
          </w:tcPr>
          <w:p w:rsidR="00375789" w:rsidRDefault="00375789" w:rsidP="0026236E">
            <w:pPr>
              <w:rPr>
                <w:rFonts w:ascii="Arial" w:hAnsi="Arial" w:cs="Arial"/>
              </w:rPr>
            </w:pPr>
            <w:r>
              <w:rPr>
                <w:rFonts w:ascii="Arial" w:hAnsi="Arial" w:cs="Arial"/>
              </w:rPr>
              <w:t>42E</w:t>
            </w:r>
          </w:p>
        </w:tc>
        <w:tc>
          <w:tcPr>
            <w:tcW w:w="4160" w:type="dxa"/>
            <w:tcBorders>
              <w:bottom w:val="single" w:sz="4" w:space="0" w:color="auto"/>
            </w:tcBorders>
          </w:tcPr>
          <w:p w:rsidR="00375789" w:rsidRDefault="00375789" w:rsidP="0026236E">
            <w:pPr>
              <w:rPr>
                <w:rFonts w:ascii="Arial" w:hAnsi="Arial" w:cs="Arial"/>
                <w:color w:val="000000"/>
              </w:rPr>
            </w:pPr>
            <w:r>
              <w:rPr>
                <w:rFonts w:ascii="Arial" w:hAnsi="Arial" w:cs="Arial"/>
                <w:color w:val="000000"/>
              </w:rPr>
              <w:t xml:space="preserve">Renew 1.7 kW storage heater with </w:t>
            </w:r>
            <w:proofErr w:type="spellStart"/>
            <w:r>
              <w:rPr>
                <w:rFonts w:ascii="Arial" w:hAnsi="Arial" w:cs="Arial"/>
                <w:color w:val="000000"/>
              </w:rPr>
              <w:t>Dimplex</w:t>
            </w:r>
            <w:proofErr w:type="spellEnd"/>
            <w:r>
              <w:rPr>
                <w:rFonts w:ascii="Arial" w:hAnsi="Arial" w:cs="Arial"/>
                <w:color w:val="000000"/>
              </w:rPr>
              <w:t xml:space="preserve"> Quantum 1.1 kW Heater QM050 or similar approved</w:t>
            </w:r>
          </w:p>
          <w:p w:rsidR="00375789" w:rsidRDefault="00375789" w:rsidP="0026236E">
            <w:pPr>
              <w:rPr>
                <w:rFonts w:ascii="Arial" w:hAnsi="Arial" w:cs="Arial"/>
                <w:color w:val="000000"/>
              </w:rPr>
            </w:pPr>
          </w:p>
        </w:tc>
        <w:tc>
          <w:tcPr>
            <w:tcW w:w="1542" w:type="dxa"/>
            <w:tcBorders>
              <w:bottom w:val="single" w:sz="4" w:space="0" w:color="auto"/>
            </w:tcBorders>
          </w:tcPr>
          <w:p w:rsidR="00375789" w:rsidRPr="006E2635" w:rsidRDefault="00375789" w:rsidP="0026236E">
            <w:pPr>
              <w:rPr>
                <w:rFonts w:ascii="Arial" w:hAnsi="Arial" w:cs="Arial"/>
              </w:rPr>
            </w:pPr>
          </w:p>
        </w:tc>
        <w:tc>
          <w:tcPr>
            <w:tcW w:w="1111" w:type="dxa"/>
            <w:tcBorders>
              <w:bottom w:val="single" w:sz="4" w:space="0" w:color="auto"/>
            </w:tcBorders>
            <w:shd w:val="clear" w:color="auto" w:fill="auto"/>
          </w:tcPr>
          <w:p w:rsidR="00375789" w:rsidRPr="002558A7" w:rsidRDefault="00375789" w:rsidP="0026236E">
            <w:pPr>
              <w:jc w:val="center"/>
              <w:rPr>
                <w:rFonts w:ascii="Arial" w:hAnsi="Arial" w:cs="Arial"/>
              </w:rPr>
            </w:pPr>
            <w:r w:rsidRPr="002558A7">
              <w:rPr>
                <w:rFonts w:ascii="Arial" w:hAnsi="Arial" w:cs="Arial"/>
              </w:rPr>
              <w:t>120</w:t>
            </w:r>
          </w:p>
        </w:tc>
        <w:tc>
          <w:tcPr>
            <w:tcW w:w="1621" w:type="dxa"/>
            <w:tcBorders>
              <w:bottom w:val="single" w:sz="4" w:space="0" w:color="auto"/>
            </w:tcBorders>
          </w:tcPr>
          <w:p w:rsidR="00375789" w:rsidRPr="006C5210" w:rsidRDefault="00375789" w:rsidP="0026236E">
            <w:pPr>
              <w:rPr>
                <w:rFonts w:ascii="Arial" w:hAnsi="Arial" w:cs="Arial"/>
              </w:rPr>
            </w:pPr>
          </w:p>
        </w:tc>
      </w:tr>
      <w:tr w:rsidR="00375789" w:rsidTr="00D55BBD">
        <w:tc>
          <w:tcPr>
            <w:tcW w:w="808" w:type="dxa"/>
            <w:tcBorders>
              <w:bottom w:val="single" w:sz="4" w:space="0" w:color="auto"/>
            </w:tcBorders>
          </w:tcPr>
          <w:p w:rsidR="00375789" w:rsidRDefault="00375789" w:rsidP="0026236E">
            <w:pPr>
              <w:rPr>
                <w:rFonts w:ascii="Arial" w:hAnsi="Arial" w:cs="Arial"/>
              </w:rPr>
            </w:pPr>
            <w:r>
              <w:rPr>
                <w:rFonts w:ascii="Arial" w:hAnsi="Arial" w:cs="Arial"/>
              </w:rPr>
              <w:t>42F</w:t>
            </w:r>
          </w:p>
        </w:tc>
        <w:tc>
          <w:tcPr>
            <w:tcW w:w="4160" w:type="dxa"/>
            <w:tcBorders>
              <w:bottom w:val="single" w:sz="4" w:space="0" w:color="auto"/>
            </w:tcBorders>
          </w:tcPr>
          <w:p w:rsidR="00375789" w:rsidRDefault="00375789" w:rsidP="0026236E">
            <w:pPr>
              <w:rPr>
                <w:rFonts w:ascii="Arial" w:hAnsi="Arial" w:cs="Arial"/>
                <w:color w:val="000000"/>
              </w:rPr>
            </w:pPr>
            <w:r>
              <w:rPr>
                <w:rFonts w:ascii="Arial" w:hAnsi="Arial" w:cs="Arial"/>
                <w:color w:val="000000"/>
              </w:rPr>
              <w:t xml:space="preserve">Renew 1.7 kW storage heater with </w:t>
            </w:r>
            <w:proofErr w:type="spellStart"/>
            <w:r>
              <w:rPr>
                <w:rFonts w:ascii="Arial" w:hAnsi="Arial" w:cs="Arial"/>
                <w:color w:val="000000"/>
              </w:rPr>
              <w:t>Dimplex</w:t>
            </w:r>
            <w:proofErr w:type="spellEnd"/>
            <w:r>
              <w:rPr>
                <w:rFonts w:ascii="Arial" w:hAnsi="Arial" w:cs="Arial"/>
                <w:color w:val="000000"/>
              </w:rPr>
              <w:t xml:space="preserve"> Quantum 1.56 kW Heater QM070 or similar approved</w:t>
            </w:r>
          </w:p>
          <w:p w:rsidR="00375789" w:rsidRDefault="00375789" w:rsidP="0026236E">
            <w:pPr>
              <w:rPr>
                <w:rFonts w:ascii="Arial" w:hAnsi="Arial" w:cs="Arial"/>
                <w:color w:val="000000"/>
              </w:rPr>
            </w:pPr>
          </w:p>
        </w:tc>
        <w:tc>
          <w:tcPr>
            <w:tcW w:w="1542" w:type="dxa"/>
            <w:tcBorders>
              <w:bottom w:val="single" w:sz="4" w:space="0" w:color="auto"/>
            </w:tcBorders>
          </w:tcPr>
          <w:p w:rsidR="00375789" w:rsidRPr="006C5210" w:rsidRDefault="00375789" w:rsidP="0026236E">
            <w:pPr>
              <w:rPr>
                <w:rFonts w:ascii="Arial" w:hAnsi="Arial" w:cs="Arial"/>
              </w:rPr>
            </w:pPr>
          </w:p>
        </w:tc>
        <w:tc>
          <w:tcPr>
            <w:tcW w:w="1111" w:type="dxa"/>
            <w:tcBorders>
              <w:bottom w:val="single" w:sz="4" w:space="0" w:color="auto"/>
            </w:tcBorders>
            <w:shd w:val="clear" w:color="auto" w:fill="auto"/>
          </w:tcPr>
          <w:p w:rsidR="00375789" w:rsidRPr="002558A7" w:rsidRDefault="00375789" w:rsidP="0026236E">
            <w:pPr>
              <w:jc w:val="center"/>
              <w:rPr>
                <w:rFonts w:ascii="Arial" w:hAnsi="Arial" w:cs="Arial"/>
              </w:rPr>
            </w:pPr>
            <w:r w:rsidRPr="002558A7">
              <w:rPr>
                <w:rFonts w:ascii="Arial" w:hAnsi="Arial" w:cs="Arial"/>
              </w:rPr>
              <w:t>120</w:t>
            </w:r>
          </w:p>
        </w:tc>
        <w:tc>
          <w:tcPr>
            <w:tcW w:w="1621" w:type="dxa"/>
            <w:tcBorders>
              <w:bottom w:val="single" w:sz="4" w:space="0" w:color="auto"/>
            </w:tcBorders>
          </w:tcPr>
          <w:p w:rsidR="00375789" w:rsidRPr="006C5210" w:rsidRDefault="00375789" w:rsidP="0026236E">
            <w:pPr>
              <w:rPr>
                <w:rFonts w:ascii="Arial" w:hAnsi="Arial" w:cs="Arial"/>
              </w:rPr>
            </w:pPr>
          </w:p>
        </w:tc>
      </w:tr>
      <w:tr w:rsidR="00375789" w:rsidTr="00D55BBD">
        <w:tc>
          <w:tcPr>
            <w:tcW w:w="808" w:type="dxa"/>
            <w:tcBorders>
              <w:bottom w:val="single" w:sz="4" w:space="0" w:color="auto"/>
            </w:tcBorders>
          </w:tcPr>
          <w:p w:rsidR="00375789" w:rsidRPr="006C5210" w:rsidRDefault="00375789" w:rsidP="0026236E">
            <w:pPr>
              <w:rPr>
                <w:rFonts w:ascii="Arial" w:hAnsi="Arial" w:cs="Arial"/>
              </w:rPr>
            </w:pPr>
            <w:r>
              <w:rPr>
                <w:rFonts w:ascii="Arial" w:hAnsi="Arial" w:cs="Arial"/>
              </w:rPr>
              <w:t>43</w:t>
            </w:r>
          </w:p>
        </w:tc>
        <w:tc>
          <w:tcPr>
            <w:tcW w:w="4160" w:type="dxa"/>
            <w:tcBorders>
              <w:bottom w:val="single" w:sz="4" w:space="0" w:color="auto"/>
            </w:tcBorders>
          </w:tcPr>
          <w:p w:rsidR="00375789" w:rsidRDefault="00375789" w:rsidP="0026236E">
            <w:pPr>
              <w:rPr>
                <w:rFonts w:ascii="Arial" w:hAnsi="Arial" w:cs="Arial"/>
                <w:color w:val="000000"/>
              </w:rPr>
            </w:pPr>
            <w:r>
              <w:rPr>
                <w:rFonts w:ascii="Arial" w:hAnsi="Arial" w:cs="Arial"/>
                <w:color w:val="000000"/>
              </w:rPr>
              <w:t xml:space="preserve">Renew 1.7 kW storage heater with </w:t>
            </w:r>
            <w:proofErr w:type="spellStart"/>
            <w:r>
              <w:rPr>
                <w:rFonts w:ascii="Arial" w:hAnsi="Arial" w:cs="Arial"/>
                <w:color w:val="000000"/>
              </w:rPr>
              <w:t>Dimplex</w:t>
            </w:r>
            <w:proofErr w:type="spellEnd"/>
            <w:r>
              <w:rPr>
                <w:rFonts w:ascii="Arial" w:hAnsi="Arial" w:cs="Arial"/>
                <w:color w:val="000000"/>
              </w:rPr>
              <w:t xml:space="preserve"> Quantum 2.2 kW Heater QM100 or similar approved</w:t>
            </w:r>
          </w:p>
          <w:p w:rsidR="00375789" w:rsidRPr="006C5210" w:rsidRDefault="00375789" w:rsidP="0026236E">
            <w:pPr>
              <w:rPr>
                <w:rFonts w:ascii="Arial" w:hAnsi="Arial" w:cs="Arial"/>
                <w:color w:val="000000"/>
              </w:rPr>
            </w:pPr>
          </w:p>
        </w:tc>
        <w:tc>
          <w:tcPr>
            <w:tcW w:w="1542" w:type="dxa"/>
            <w:tcBorders>
              <w:bottom w:val="single" w:sz="4" w:space="0" w:color="auto"/>
            </w:tcBorders>
          </w:tcPr>
          <w:p w:rsidR="00375789" w:rsidRPr="006C5210" w:rsidRDefault="00375789" w:rsidP="0026236E">
            <w:pPr>
              <w:rPr>
                <w:rFonts w:ascii="Arial" w:hAnsi="Arial" w:cs="Arial"/>
              </w:rPr>
            </w:pPr>
          </w:p>
        </w:tc>
        <w:tc>
          <w:tcPr>
            <w:tcW w:w="1111" w:type="dxa"/>
            <w:tcBorders>
              <w:bottom w:val="single" w:sz="4" w:space="0" w:color="auto"/>
            </w:tcBorders>
            <w:shd w:val="clear" w:color="auto" w:fill="auto"/>
          </w:tcPr>
          <w:p w:rsidR="00375789" w:rsidRPr="002558A7" w:rsidRDefault="00375789" w:rsidP="0026236E">
            <w:pPr>
              <w:jc w:val="center"/>
              <w:rPr>
                <w:rFonts w:ascii="Arial" w:hAnsi="Arial" w:cs="Arial"/>
              </w:rPr>
            </w:pPr>
            <w:r w:rsidRPr="002558A7">
              <w:rPr>
                <w:rFonts w:ascii="Arial" w:hAnsi="Arial" w:cs="Arial"/>
              </w:rPr>
              <w:t>250</w:t>
            </w:r>
          </w:p>
        </w:tc>
        <w:tc>
          <w:tcPr>
            <w:tcW w:w="1621" w:type="dxa"/>
            <w:tcBorders>
              <w:bottom w:val="single" w:sz="4" w:space="0" w:color="auto"/>
            </w:tcBorders>
          </w:tcPr>
          <w:p w:rsidR="00375789" w:rsidRPr="006C5210" w:rsidRDefault="00375789" w:rsidP="0026236E">
            <w:pPr>
              <w:rPr>
                <w:rFonts w:ascii="Arial" w:hAnsi="Arial" w:cs="Arial"/>
              </w:rPr>
            </w:pPr>
          </w:p>
        </w:tc>
      </w:tr>
      <w:tr w:rsidR="00375789" w:rsidTr="00D55BBD">
        <w:tc>
          <w:tcPr>
            <w:tcW w:w="808" w:type="dxa"/>
            <w:tcBorders>
              <w:bottom w:val="single" w:sz="4" w:space="0" w:color="auto"/>
            </w:tcBorders>
          </w:tcPr>
          <w:p w:rsidR="00375789" w:rsidRPr="006C5210" w:rsidRDefault="00375789" w:rsidP="0026236E">
            <w:pPr>
              <w:rPr>
                <w:rFonts w:ascii="Arial" w:hAnsi="Arial" w:cs="Arial"/>
              </w:rPr>
            </w:pPr>
            <w:r>
              <w:rPr>
                <w:rFonts w:ascii="Arial" w:hAnsi="Arial" w:cs="Arial"/>
              </w:rPr>
              <w:t>44</w:t>
            </w:r>
          </w:p>
        </w:tc>
        <w:tc>
          <w:tcPr>
            <w:tcW w:w="4160" w:type="dxa"/>
            <w:tcBorders>
              <w:bottom w:val="single" w:sz="4" w:space="0" w:color="auto"/>
            </w:tcBorders>
          </w:tcPr>
          <w:p w:rsidR="00375789" w:rsidRDefault="00375789" w:rsidP="0026236E">
            <w:pPr>
              <w:rPr>
                <w:rFonts w:ascii="Arial" w:hAnsi="Arial" w:cs="Arial"/>
                <w:color w:val="000000"/>
              </w:rPr>
            </w:pPr>
            <w:r>
              <w:rPr>
                <w:rFonts w:ascii="Arial" w:hAnsi="Arial" w:cs="Arial"/>
                <w:color w:val="000000"/>
              </w:rPr>
              <w:t xml:space="preserve">Renew 2.6 kW storage heater with </w:t>
            </w:r>
            <w:proofErr w:type="spellStart"/>
            <w:r>
              <w:rPr>
                <w:rFonts w:ascii="Arial" w:hAnsi="Arial" w:cs="Arial"/>
                <w:color w:val="000000"/>
              </w:rPr>
              <w:t>Dimplex</w:t>
            </w:r>
            <w:proofErr w:type="spellEnd"/>
            <w:r>
              <w:rPr>
                <w:rFonts w:ascii="Arial" w:hAnsi="Arial" w:cs="Arial"/>
                <w:color w:val="000000"/>
              </w:rPr>
              <w:t xml:space="preserve"> Quantum 2.76kW Heater QM 125 or similar approved</w:t>
            </w:r>
          </w:p>
          <w:p w:rsidR="00375789" w:rsidRPr="006C5210" w:rsidRDefault="00375789" w:rsidP="0026236E">
            <w:pPr>
              <w:rPr>
                <w:rFonts w:ascii="Arial" w:hAnsi="Arial" w:cs="Arial"/>
                <w:color w:val="000000"/>
              </w:rPr>
            </w:pPr>
          </w:p>
        </w:tc>
        <w:tc>
          <w:tcPr>
            <w:tcW w:w="1542" w:type="dxa"/>
            <w:tcBorders>
              <w:bottom w:val="single" w:sz="4" w:space="0" w:color="auto"/>
            </w:tcBorders>
          </w:tcPr>
          <w:p w:rsidR="00375789" w:rsidRPr="006C5210" w:rsidRDefault="00375789" w:rsidP="0026236E">
            <w:pPr>
              <w:rPr>
                <w:rFonts w:ascii="Arial" w:hAnsi="Arial" w:cs="Arial"/>
              </w:rPr>
            </w:pPr>
          </w:p>
        </w:tc>
        <w:tc>
          <w:tcPr>
            <w:tcW w:w="1111" w:type="dxa"/>
            <w:tcBorders>
              <w:bottom w:val="single" w:sz="4" w:space="0" w:color="auto"/>
            </w:tcBorders>
            <w:shd w:val="clear" w:color="auto" w:fill="auto"/>
          </w:tcPr>
          <w:p w:rsidR="00375789" w:rsidRPr="002558A7" w:rsidRDefault="00375789" w:rsidP="0026236E">
            <w:pPr>
              <w:jc w:val="center"/>
              <w:rPr>
                <w:rFonts w:ascii="Arial" w:hAnsi="Arial" w:cs="Arial"/>
              </w:rPr>
            </w:pPr>
            <w:r w:rsidRPr="002558A7">
              <w:rPr>
                <w:rFonts w:ascii="Arial" w:hAnsi="Arial" w:cs="Arial"/>
              </w:rPr>
              <w:t>200</w:t>
            </w:r>
          </w:p>
        </w:tc>
        <w:tc>
          <w:tcPr>
            <w:tcW w:w="1621" w:type="dxa"/>
            <w:tcBorders>
              <w:bottom w:val="single" w:sz="4" w:space="0" w:color="auto"/>
            </w:tcBorders>
          </w:tcPr>
          <w:p w:rsidR="00375789" w:rsidRPr="006C5210" w:rsidRDefault="00375789" w:rsidP="0026236E">
            <w:pPr>
              <w:rPr>
                <w:rFonts w:ascii="Arial" w:hAnsi="Arial" w:cs="Arial"/>
              </w:rPr>
            </w:pPr>
          </w:p>
        </w:tc>
      </w:tr>
      <w:tr w:rsidR="00375789" w:rsidTr="00D55BBD">
        <w:tc>
          <w:tcPr>
            <w:tcW w:w="808" w:type="dxa"/>
            <w:tcBorders>
              <w:bottom w:val="single" w:sz="4" w:space="0" w:color="auto"/>
            </w:tcBorders>
          </w:tcPr>
          <w:p w:rsidR="00375789" w:rsidRPr="006C5210" w:rsidRDefault="00375789" w:rsidP="0026236E">
            <w:pPr>
              <w:rPr>
                <w:rFonts w:ascii="Arial" w:hAnsi="Arial" w:cs="Arial"/>
              </w:rPr>
            </w:pPr>
            <w:r>
              <w:rPr>
                <w:rFonts w:ascii="Arial" w:hAnsi="Arial" w:cs="Arial"/>
              </w:rPr>
              <w:t>45</w:t>
            </w:r>
          </w:p>
        </w:tc>
        <w:tc>
          <w:tcPr>
            <w:tcW w:w="4160" w:type="dxa"/>
            <w:tcBorders>
              <w:bottom w:val="single" w:sz="4" w:space="0" w:color="auto"/>
            </w:tcBorders>
          </w:tcPr>
          <w:p w:rsidR="00375789" w:rsidRPr="006C5210" w:rsidRDefault="00375789" w:rsidP="0026236E">
            <w:pPr>
              <w:rPr>
                <w:rFonts w:ascii="Arial" w:hAnsi="Arial" w:cs="Arial"/>
              </w:rPr>
            </w:pPr>
            <w:r>
              <w:rPr>
                <w:rFonts w:ascii="Arial" w:hAnsi="Arial" w:cs="Arial"/>
              </w:rPr>
              <w:t xml:space="preserve">Renew 0.6kW storage heater in bathroom with </w:t>
            </w:r>
            <w:proofErr w:type="spellStart"/>
            <w:r>
              <w:rPr>
                <w:rFonts w:ascii="Arial" w:hAnsi="Arial" w:cs="Arial"/>
              </w:rPr>
              <w:t>Dimplex</w:t>
            </w:r>
            <w:proofErr w:type="spellEnd"/>
            <w:r>
              <w:rPr>
                <w:rFonts w:ascii="Arial" w:hAnsi="Arial" w:cs="Arial"/>
              </w:rPr>
              <w:t xml:space="preserve"> FX20VE </w:t>
            </w:r>
            <w:proofErr w:type="spellStart"/>
            <w:r>
              <w:rPr>
                <w:rFonts w:ascii="Arial" w:hAnsi="Arial" w:cs="Arial"/>
              </w:rPr>
              <w:t>downflow</w:t>
            </w:r>
            <w:proofErr w:type="spellEnd"/>
            <w:r>
              <w:rPr>
                <w:rFonts w:ascii="Arial" w:hAnsi="Arial" w:cs="Arial"/>
              </w:rPr>
              <w:t xml:space="preserve"> heater </w:t>
            </w:r>
            <w:r>
              <w:rPr>
                <w:rFonts w:ascii="Arial" w:hAnsi="Arial" w:cs="Arial"/>
                <w:color w:val="000000"/>
              </w:rPr>
              <w:t>or similar approved</w:t>
            </w:r>
          </w:p>
          <w:p w:rsidR="00375789" w:rsidRDefault="00375789" w:rsidP="0026236E">
            <w:pPr>
              <w:rPr>
                <w:rFonts w:ascii="Arial" w:hAnsi="Arial" w:cs="Arial"/>
                <w:color w:val="000000"/>
              </w:rPr>
            </w:pPr>
          </w:p>
        </w:tc>
        <w:tc>
          <w:tcPr>
            <w:tcW w:w="1542" w:type="dxa"/>
            <w:tcBorders>
              <w:bottom w:val="single" w:sz="4" w:space="0" w:color="auto"/>
            </w:tcBorders>
          </w:tcPr>
          <w:p w:rsidR="00375789" w:rsidRPr="006C5210" w:rsidRDefault="00375789" w:rsidP="0026236E">
            <w:pPr>
              <w:rPr>
                <w:rFonts w:ascii="Arial" w:hAnsi="Arial" w:cs="Arial"/>
              </w:rPr>
            </w:pPr>
          </w:p>
        </w:tc>
        <w:tc>
          <w:tcPr>
            <w:tcW w:w="1111" w:type="dxa"/>
            <w:tcBorders>
              <w:bottom w:val="single" w:sz="4" w:space="0" w:color="auto"/>
            </w:tcBorders>
            <w:shd w:val="clear" w:color="auto" w:fill="auto"/>
          </w:tcPr>
          <w:p w:rsidR="00375789" w:rsidRPr="002558A7" w:rsidRDefault="00375789" w:rsidP="0026236E">
            <w:pPr>
              <w:jc w:val="center"/>
              <w:rPr>
                <w:rFonts w:ascii="Arial" w:hAnsi="Arial" w:cs="Arial"/>
              </w:rPr>
            </w:pPr>
            <w:r w:rsidRPr="002558A7">
              <w:rPr>
                <w:rFonts w:ascii="Arial" w:hAnsi="Arial" w:cs="Arial"/>
              </w:rPr>
              <w:t>120</w:t>
            </w:r>
          </w:p>
        </w:tc>
        <w:tc>
          <w:tcPr>
            <w:tcW w:w="1621" w:type="dxa"/>
            <w:tcBorders>
              <w:bottom w:val="single" w:sz="4" w:space="0" w:color="auto"/>
            </w:tcBorders>
          </w:tcPr>
          <w:p w:rsidR="00375789" w:rsidRPr="006C5210" w:rsidRDefault="00375789" w:rsidP="0026236E">
            <w:pPr>
              <w:rPr>
                <w:rFonts w:ascii="Arial" w:hAnsi="Arial" w:cs="Arial"/>
              </w:rPr>
            </w:pPr>
          </w:p>
        </w:tc>
      </w:tr>
      <w:tr w:rsidR="00375789" w:rsidTr="00D55BBD">
        <w:tc>
          <w:tcPr>
            <w:tcW w:w="4968" w:type="dxa"/>
            <w:gridSpan w:val="2"/>
            <w:shd w:val="clear" w:color="auto" w:fill="FFFF00"/>
          </w:tcPr>
          <w:p w:rsidR="00375789" w:rsidRDefault="00375789" w:rsidP="0026236E">
            <w:pPr>
              <w:rPr>
                <w:rFonts w:ascii="Arial" w:hAnsi="Arial" w:cs="Arial"/>
                <w:b/>
                <w:bCs/>
                <w:color w:val="000000"/>
              </w:rPr>
            </w:pPr>
            <w:r>
              <w:rPr>
                <w:rFonts w:ascii="Arial" w:hAnsi="Arial" w:cs="Arial"/>
                <w:b/>
                <w:bCs/>
                <w:color w:val="000000"/>
              </w:rPr>
              <w:t>Sub Total- Upgrades</w:t>
            </w:r>
          </w:p>
          <w:p w:rsidR="00375789" w:rsidRPr="006C5210" w:rsidRDefault="00375789" w:rsidP="0026236E">
            <w:pPr>
              <w:rPr>
                <w:rFonts w:ascii="Arial" w:hAnsi="Arial" w:cs="Arial"/>
                <w:color w:val="7030A0"/>
              </w:rPr>
            </w:pPr>
          </w:p>
        </w:tc>
        <w:tc>
          <w:tcPr>
            <w:tcW w:w="1542" w:type="dxa"/>
            <w:shd w:val="clear" w:color="auto" w:fill="FFFF00"/>
          </w:tcPr>
          <w:p w:rsidR="00375789" w:rsidRPr="006C5210" w:rsidRDefault="00375789" w:rsidP="0026236E">
            <w:pPr>
              <w:rPr>
                <w:rFonts w:ascii="Arial" w:hAnsi="Arial" w:cs="Arial"/>
              </w:rPr>
            </w:pPr>
          </w:p>
        </w:tc>
        <w:tc>
          <w:tcPr>
            <w:tcW w:w="1111" w:type="dxa"/>
            <w:shd w:val="clear" w:color="auto" w:fill="FFFF00"/>
          </w:tcPr>
          <w:p w:rsidR="00375789" w:rsidRPr="006C5210" w:rsidRDefault="00375789" w:rsidP="0026236E">
            <w:pPr>
              <w:rPr>
                <w:rFonts w:ascii="Arial" w:hAnsi="Arial" w:cs="Arial"/>
              </w:rPr>
            </w:pPr>
          </w:p>
        </w:tc>
        <w:tc>
          <w:tcPr>
            <w:tcW w:w="1621" w:type="dxa"/>
            <w:shd w:val="clear" w:color="auto" w:fill="FFFF00"/>
          </w:tcPr>
          <w:p w:rsidR="00375789" w:rsidRPr="006C5210" w:rsidRDefault="00375789" w:rsidP="0026236E">
            <w:pPr>
              <w:rPr>
                <w:rFonts w:ascii="Arial" w:hAnsi="Arial" w:cs="Arial"/>
              </w:rPr>
            </w:pPr>
          </w:p>
        </w:tc>
      </w:tr>
      <w:tr w:rsidR="00375789" w:rsidTr="00D55BBD">
        <w:tc>
          <w:tcPr>
            <w:tcW w:w="4968" w:type="dxa"/>
            <w:gridSpan w:val="2"/>
          </w:tcPr>
          <w:p w:rsidR="00375789" w:rsidRPr="006C5210" w:rsidRDefault="00375789" w:rsidP="0026236E">
            <w:pPr>
              <w:rPr>
                <w:rFonts w:ascii="Arial" w:hAnsi="Arial" w:cs="Arial"/>
                <w:b/>
                <w:bCs/>
              </w:rPr>
            </w:pPr>
            <w:r w:rsidRPr="006C5210">
              <w:rPr>
                <w:rFonts w:ascii="Arial" w:hAnsi="Arial" w:cs="Arial"/>
                <w:b/>
                <w:bCs/>
              </w:rPr>
              <w:t>Total Tender Cost (to be inserted in Form of Tender)</w:t>
            </w:r>
          </w:p>
          <w:p w:rsidR="00375789" w:rsidRPr="006C5210" w:rsidRDefault="00375789" w:rsidP="0026236E">
            <w:pPr>
              <w:rPr>
                <w:rFonts w:ascii="Arial" w:hAnsi="Arial" w:cs="Arial"/>
                <w:color w:val="7030A0"/>
              </w:rPr>
            </w:pPr>
          </w:p>
        </w:tc>
        <w:tc>
          <w:tcPr>
            <w:tcW w:w="1542" w:type="dxa"/>
          </w:tcPr>
          <w:p w:rsidR="00375789" w:rsidRPr="006C5210" w:rsidRDefault="00375789" w:rsidP="0026236E">
            <w:pPr>
              <w:rPr>
                <w:rFonts w:ascii="Arial" w:hAnsi="Arial" w:cs="Arial"/>
              </w:rPr>
            </w:pPr>
          </w:p>
        </w:tc>
        <w:tc>
          <w:tcPr>
            <w:tcW w:w="1111" w:type="dxa"/>
            <w:shd w:val="clear" w:color="auto" w:fill="auto"/>
          </w:tcPr>
          <w:p w:rsidR="00375789" w:rsidRPr="006C5210" w:rsidRDefault="00375789" w:rsidP="0026236E">
            <w:pPr>
              <w:rPr>
                <w:rFonts w:ascii="Arial" w:hAnsi="Arial" w:cs="Arial"/>
              </w:rPr>
            </w:pPr>
          </w:p>
        </w:tc>
        <w:tc>
          <w:tcPr>
            <w:tcW w:w="1621" w:type="dxa"/>
          </w:tcPr>
          <w:p w:rsidR="00375789" w:rsidRPr="006C5210" w:rsidRDefault="00375789" w:rsidP="0026236E">
            <w:pPr>
              <w:rPr>
                <w:rFonts w:ascii="Arial" w:hAnsi="Arial" w:cs="Arial"/>
              </w:rPr>
            </w:pPr>
            <w:r w:rsidRPr="006C5210">
              <w:rPr>
                <w:rFonts w:ascii="Arial" w:hAnsi="Arial" w:cs="Arial"/>
              </w:rPr>
              <w:t>£</w:t>
            </w:r>
          </w:p>
        </w:tc>
      </w:tr>
    </w:tbl>
    <w:p w:rsidR="00375789" w:rsidRPr="001A6840" w:rsidRDefault="00375789" w:rsidP="00375789">
      <w:pPr>
        <w:rPr>
          <w:rFonts w:ascii="Arial" w:hAnsi="Arial" w:cs="Arial"/>
          <w:color w:val="7030A0"/>
        </w:rPr>
      </w:pPr>
    </w:p>
    <w:tbl>
      <w:tblPr>
        <w:tblStyle w:val="TableGrid"/>
        <w:tblW w:w="0" w:type="auto"/>
        <w:tblLook w:val="04A0" w:firstRow="1" w:lastRow="0" w:firstColumn="1" w:lastColumn="0" w:noHBand="0" w:noVBand="1"/>
      </w:tblPr>
      <w:tblGrid>
        <w:gridCol w:w="5778"/>
        <w:gridCol w:w="3402"/>
      </w:tblGrid>
      <w:tr w:rsidR="00375789" w:rsidRPr="00A649BD" w:rsidTr="0026236E">
        <w:trPr>
          <w:trHeight w:val="285"/>
        </w:trPr>
        <w:tc>
          <w:tcPr>
            <w:tcW w:w="5778" w:type="dxa"/>
          </w:tcPr>
          <w:p w:rsidR="00375789" w:rsidRPr="00D8634C" w:rsidRDefault="00375789" w:rsidP="0026236E">
            <w:pPr>
              <w:rPr>
                <w:rFonts w:ascii="Arial" w:hAnsi="Arial" w:cs="Arial"/>
              </w:rPr>
            </w:pPr>
            <w:r w:rsidRPr="00D8634C">
              <w:rPr>
                <w:rFonts w:ascii="Arial" w:hAnsi="Arial" w:cs="Arial"/>
              </w:rPr>
              <w:t>Sub-total 1 (Testing)</w:t>
            </w:r>
          </w:p>
        </w:tc>
        <w:tc>
          <w:tcPr>
            <w:tcW w:w="3402" w:type="dxa"/>
          </w:tcPr>
          <w:p w:rsidR="00375789" w:rsidRPr="00D8634C" w:rsidRDefault="00375789" w:rsidP="0026236E">
            <w:pPr>
              <w:rPr>
                <w:rFonts w:ascii="Arial" w:hAnsi="Arial" w:cs="Arial"/>
              </w:rPr>
            </w:pPr>
            <w:r w:rsidRPr="00D8634C">
              <w:rPr>
                <w:rFonts w:ascii="Arial" w:hAnsi="Arial" w:cs="Arial"/>
              </w:rPr>
              <w:t>£</w:t>
            </w:r>
          </w:p>
        </w:tc>
      </w:tr>
      <w:tr w:rsidR="00375789" w:rsidRPr="00A649BD" w:rsidTr="0026236E">
        <w:trPr>
          <w:trHeight w:val="285"/>
        </w:trPr>
        <w:tc>
          <w:tcPr>
            <w:tcW w:w="5778" w:type="dxa"/>
          </w:tcPr>
          <w:p w:rsidR="00375789" w:rsidRPr="00D8634C" w:rsidRDefault="00375789" w:rsidP="0026236E">
            <w:pPr>
              <w:rPr>
                <w:rFonts w:ascii="Arial" w:hAnsi="Arial" w:cs="Arial"/>
              </w:rPr>
            </w:pPr>
            <w:r w:rsidRPr="00D8634C">
              <w:rPr>
                <w:rFonts w:ascii="Arial" w:hAnsi="Arial" w:cs="Arial"/>
              </w:rPr>
              <w:t xml:space="preserve">Sub-total 2 (Rewire) </w:t>
            </w:r>
          </w:p>
        </w:tc>
        <w:tc>
          <w:tcPr>
            <w:tcW w:w="3402" w:type="dxa"/>
          </w:tcPr>
          <w:p w:rsidR="00375789" w:rsidRPr="00D8634C" w:rsidRDefault="00375789" w:rsidP="0026236E">
            <w:pPr>
              <w:rPr>
                <w:rFonts w:ascii="Arial" w:hAnsi="Arial" w:cs="Arial"/>
              </w:rPr>
            </w:pPr>
            <w:r w:rsidRPr="00D8634C">
              <w:rPr>
                <w:rFonts w:ascii="Arial" w:hAnsi="Arial" w:cs="Arial"/>
              </w:rPr>
              <w:t>£</w:t>
            </w:r>
          </w:p>
        </w:tc>
      </w:tr>
      <w:tr w:rsidR="00375789" w:rsidRPr="00A649BD" w:rsidTr="0026236E">
        <w:trPr>
          <w:trHeight w:val="285"/>
        </w:trPr>
        <w:tc>
          <w:tcPr>
            <w:tcW w:w="5778" w:type="dxa"/>
          </w:tcPr>
          <w:p w:rsidR="00375789" w:rsidRPr="00D8634C" w:rsidRDefault="00375789" w:rsidP="0026236E">
            <w:pPr>
              <w:rPr>
                <w:rFonts w:ascii="Arial" w:hAnsi="Arial" w:cs="Arial"/>
              </w:rPr>
            </w:pPr>
            <w:r w:rsidRPr="00D8634C">
              <w:rPr>
                <w:rFonts w:ascii="Arial" w:hAnsi="Arial" w:cs="Arial"/>
              </w:rPr>
              <w:t xml:space="preserve">Sub-total 3 (Upgrades) </w:t>
            </w:r>
          </w:p>
        </w:tc>
        <w:tc>
          <w:tcPr>
            <w:tcW w:w="3402" w:type="dxa"/>
          </w:tcPr>
          <w:p w:rsidR="00375789" w:rsidRPr="00D8634C" w:rsidRDefault="00375789" w:rsidP="0026236E">
            <w:pPr>
              <w:rPr>
                <w:rFonts w:ascii="Arial" w:hAnsi="Arial" w:cs="Arial"/>
              </w:rPr>
            </w:pPr>
            <w:r w:rsidRPr="00D8634C">
              <w:rPr>
                <w:rFonts w:ascii="Arial" w:hAnsi="Arial" w:cs="Arial"/>
              </w:rPr>
              <w:t>£</w:t>
            </w:r>
          </w:p>
        </w:tc>
      </w:tr>
      <w:tr w:rsidR="00375789" w:rsidRPr="00A649BD" w:rsidTr="0026236E">
        <w:trPr>
          <w:trHeight w:val="285"/>
        </w:trPr>
        <w:tc>
          <w:tcPr>
            <w:tcW w:w="5778" w:type="dxa"/>
          </w:tcPr>
          <w:p w:rsidR="00375789" w:rsidRPr="00D8634C" w:rsidRDefault="00375789" w:rsidP="0026236E">
            <w:pPr>
              <w:rPr>
                <w:rFonts w:ascii="Arial" w:hAnsi="Arial" w:cs="Arial"/>
                <w:b/>
              </w:rPr>
            </w:pPr>
            <w:r w:rsidRPr="00D8634C">
              <w:rPr>
                <w:rFonts w:ascii="Arial" w:hAnsi="Arial" w:cs="Arial"/>
                <w:b/>
              </w:rPr>
              <w:t>Grand total</w:t>
            </w:r>
            <w:r>
              <w:rPr>
                <w:rFonts w:ascii="Arial" w:hAnsi="Arial" w:cs="Arial"/>
                <w:b/>
              </w:rPr>
              <w:t>- LOT 2</w:t>
            </w:r>
          </w:p>
        </w:tc>
        <w:tc>
          <w:tcPr>
            <w:tcW w:w="3402" w:type="dxa"/>
          </w:tcPr>
          <w:p w:rsidR="00375789" w:rsidRPr="00D8634C" w:rsidRDefault="00375789" w:rsidP="0026236E">
            <w:pPr>
              <w:rPr>
                <w:rFonts w:ascii="Arial" w:hAnsi="Arial" w:cs="Arial"/>
                <w:b/>
              </w:rPr>
            </w:pPr>
            <w:r w:rsidRPr="00D8634C">
              <w:rPr>
                <w:rFonts w:ascii="Arial" w:hAnsi="Arial" w:cs="Arial"/>
                <w:b/>
              </w:rPr>
              <w:t>£</w:t>
            </w:r>
          </w:p>
        </w:tc>
      </w:tr>
    </w:tbl>
    <w:p w:rsidR="00375789" w:rsidRDefault="00375789" w:rsidP="00375789">
      <w:pPr>
        <w:rPr>
          <w:rFonts w:ascii="Arial" w:hAnsi="Arial" w:cs="Arial"/>
        </w:rPr>
      </w:pPr>
    </w:p>
    <w:tbl>
      <w:tblPr>
        <w:tblStyle w:val="TableGrid"/>
        <w:tblW w:w="0" w:type="auto"/>
        <w:tblLook w:val="04A0" w:firstRow="1" w:lastRow="0" w:firstColumn="1" w:lastColumn="0" w:noHBand="0" w:noVBand="1"/>
      </w:tblPr>
      <w:tblGrid>
        <w:gridCol w:w="5778"/>
        <w:gridCol w:w="3402"/>
      </w:tblGrid>
      <w:tr w:rsidR="00523DC5" w:rsidTr="00523DC5">
        <w:tc>
          <w:tcPr>
            <w:tcW w:w="5778" w:type="dxa"/>
          </w:tcPr>
          <w:p w:rsidR="00523DC5" w:rsidRDefault="00523DC5" w:rsidP="0026236E">
            <w:pPr>
              <w:rPr>
                <w:rFonts w:ascii="Arial" w:hAnsi="Arial" w:cs="Arial"/>
              </w:rPr>
            </w:pPr>
            <w:r>
              <w:rPr>
                <w:rFonts w:ascii="Arial" w:hAnsi="Arial" w:cs="Arial"/>
              </w:rPr>
              <w:t>SUMMARY</w:t>
            </w:r>
          </w:p>
        </w:tc>
        <w:tc>
          <w:tcPr>
            <w:tcW w:w="3402" w:type="dxa"/>
          </w:tcPr>
          <w:p w:rsidR="00523DC5" w:rsidRDefault="00523DC5" w:rsidP="0026236E">
            <w:pPr>
              <w:jc w:val="center"/>
              <w:rPr>
                <w:rFonts w:ascii="Arial" w:hAnsi="Arial" w:cs="Arial"/>
              </w:rPr>
            </w:pPr>
            <w:r>
              <w:rPr>
                <w:rFonts w:ascii="Arial" w:hAnsi="Arial" w:cs="Arial"/>
              </w:rPr>
              <w:t>£</w:t>
            </w:r>
          </w:p>
        </w:tc>
      </w:tr>
      <w:tr w:rsidR="00523DC5" w:rsidTr="00523DC5">
        <w:tc>
          <w:tcPr>
            <w:tcW w:w="5778" w:type="dxa"/>
          </w:tcPr>
          <w:p w:rsidR="00523DC5" w:rsidRDefault="00523DC5" w:rsidP="0026236E">
            <w:pPr>
              <w:rPr>
                <w:rFonts w:ascii="Arial" w:hAnsi="Arial" w:cs="Arial"/>
              </w:rPr>
            </w:pPr>
            <w:r>
              <w:rPr>
                <w:rFonts w:ascii="Arial" w:hAnsi="Arial" w:cs="Arial"/>
              </w:rPr>
              <w:t>Grand total- LOT 1</w:t>
            </w:r>
          </w:p>
        </w:tc>
        <w:tc>
          <w:tcPr>
            <w:tcW w:w="3402" w:type="dxa"/>
          </w:tcPr>
          <w:p w:rsidR="00523DC5" w:rsidRDefault="00523DC5" w:rsidP="0026236E">
            <w:pPr>
              <w:rPr>
                <w:rFonts w:ascii="Arial" w:hAnsi="Arial" w:cs="Arial"/>
              </w:rPr>
            </w:pPr>
          </w:p>
        </w:tc>
      </w:tr>
      <w:tr w:rsidR="00523DC5" w:rsidTr="00523DC5">
        <w:tc>
          <w:tcPr>
            <w:tcW w:w="5778" w:type="dxa"/>
          </w:tcPr>
          <w:p w:rsidR="00523DC5" w:rsidRDefault="00523DC5" w:rsidP="0026236E">
            <w:pPr>
              <w:rPr>
                <w:rFonts w:ascii="Arial" w:hAnsi="Arial" w:cs="Arial"/>
              </w:rPr>
            </w:pPr>
            <w:r>
              <w:rPr>
                <w:rFonts w:ascii="Arial" w:hAnsi="Arial" w:cs="Arial"/>
              </w:rPr>
              <w:t>Grand total- LOT 2</w:t>
            </w:r>
          </w:p>
        </w:tc>
        <w:tc>
          <w:tcPr>
            <w:tcW w:w="3402" w:type="dxa"/>
          </w:tcPr>
          <w:p w:rsidR="00523DC5" w:rsidRDefault="00523DC5" w:rsidP="0026236E">
            <w:pPr>
              <w:rPr>
                <w:rFonts w:ascii="Arial" w:hAnsi="Arial" w:cs="Arial"/>
              </w:rPr>
            </w:pPr>
          </w:p>
        </w:tc>
      </w:tr>
    </w:tbl>
    <w:p w:rsidR="00976D8F" w:rsidRDefault="00976D8F" w:rsidP="00375789">
      <w:pPr>
        <w:rPr>
          <w:rFonts w:ascii="Arial" w:hAnsi="Arial" w:cs="Arial"/>
        </w:rPr>
      </w:pPr>
    </w:p>
    <w:p w:rsidR="00784F2E" w:rsidRDefault="00E87502" w:rsidP="00784F2E">
      <w:pPr>
        <w:spacing w:after="0"/>
        <w:ind w:left="720" w:hanging="720"/>
        <w:jc w:val="right"/>
        <w:rPr>
          <w:rFonts w:ascii="Arial" w:hAnsi="Arial" w:cs="Arial"/>
          <w:sz w:val="24"/>
          <w:szCs w:val="24"/>
        </w:rPr>
      </w:pPr>
      <w:hyperlink w:anchor="Contents" w:history="1">
        <w:r w:rsidR="00784F2E" w:rsidRPr="002700D0">
          <w:rPr>
            <w:rStyle w:val="Hyperlink"/>
            <w:rFonts w:ascii="Arial" w:hAnsi="Arial" w:cs="Arial"/>
            <w:sz w:val="24"/>
            <w:szCs w:val="24"/>
          </w:rPr>
          <w:t>Back to Contents</w:t>
        </w:r>
      </w:hyperlink>
    </w:p>
    <w:p w:rsidR="00784F2E" w:rsidRDefault="00784F2E" w:rsidP="00375789">
      <w:pPr>
        <w:rPr>
          <w:rFonts w:ascii="Arial" w:hAnsi="Arial" w:cs="Arial"/>
        </w:rPr>
      </w:pPr>
    </w:p>
    <w:p w:rsidR="00375789" w:rsidRDefault="00375789" w:rsidP="00375789">
      <w:pPr>
        <w:rPr>
          <w:rFonts w:ascii="Arial" w:hAnsi="Arial" w:cs="Arial"/>
        </w:rPr>
      </w:pPr>
      <w:r>
        <w:rPr>
          <w:rFonts w:ascii="Arial" w:hAnsi="Arial" w:cs="Arial"/>
        </w:rPr>
        <w:br w:type="page"/>
      </w:r>
    </w:p>
    <w:p w:rsidR="00375789" w:rsidRPr="00501A27" w:rsidRDefault="0026236E" w:rsidP="00375789">
      <w:pPr>
        <w:ind w:left="720" w:hanging="720"/>
        <w:rPr>
          <w:rFonts w:ascii="Arial" w:hAnsi="Arial" w:cs="Arial"/>
        </w:rPr>
      </w:pPr>
      <w:r>
        <w:rPr>
          <w:rFonts w:ascii="Arial" w:hAnsi="Arial" w:cs="Arial"/>
          <w:b/>
        </w:rPr>
        <w:lastRenderedPageBreak/>
        <w:t>SECTION 4</w:t>
      </w:r>
      <w:r w:rsidR="00375789" w:rsidRPr="00501A27">
        <w:rPr>
          <w:rFonts w:ascii="Arial" w:hAnsi="Arial" w:cs="Arial"/>
          <w:b/>
        </w:rPr>
        <w:t>: FORM OF TENDER CERTIFICATE</w:t>
      </w:r>
    </w:p>
    <w:p w:rsidR="00375789" w:rsidRPr="0021776C" w:rsidRDefault="00375789" w:rsidP="00375789">
      <w:pPr>
        <w:rPr>
          <w:rFonts w:ascii="Arial" w:hAnsi="Arial" w:cs="Arial"/>
        </w:rPr>
      </w:pPr>
      <w:r w:rsidRPr="0021776C">
        <w:rPr>
          <w:rFonts w:ascii="Arial" w:hAnsi="Arial" w:cs="Arial"/>
        </w:rPr>
        <w:t>Date: ..........................................</w:t>
      </w:r>
    </w:p>
    <w:p w:rsidR="00375789" w:rsidRPr="00D80BEA" w:rsidRDefault="00375789" w:rsidP="00375789">
      <w:pPr>
        <w:pStyle w:val="Default"/>
        <w:rPr>
          <w:color w:val="auto"/>
        </w:rPr>
      </w:pPr>
    </w:p>
    <w:p w:rsidR="00976D8F" w:rsidRPr="00976D8F" w:rsidRDefault="00375789" w:rsidP="00976D8F">
      <w:pPr>
        <w:pStyle w:val="Default"/>
        <w:rPr>
          <w:b/>
        </w:rPr>
      </w:pPr>
      <w:r w:rsidRPr="00976D8F">
        <w:rPr>
          <w:b/>
        </w:rPr>
        <w:t xml:space="preserve">Tender for </w:t>
      </w:r>
      <w:r w:rsidR="00976D8F" w:rsidRPr="00976D8F">
        <w:rPr>
          <w:b/>
        </w:rPr>
        <w:t xml:space="preserve">Electrical Testing, Upgrading, Rewire and Storage Heater </w:t>
      </w:r>
      <w:proofErr w:type="spellStart"/>
      <w:r w:rsidR="00976D8F" w:rsidRPr="00976D8F">
        <w:rPr>
          <w:b/>
        </w:rPr>
        <w:t>Programme</w:t>
      </w:r>
      <w:proofErr w:type="spellEnd"/>
      <w:r w:rsidR="00976D8F">
        <w:rPr>
          <w:b/>
        </w:rPr>
        <w:t>, Melton Borough Council</w:t>
      </w:r>
    </w:p>
    <w:p w:rsidR="00375789" w:rsidRPr="00D80BEA" w:rsidRDefault="00375789" w:rsidP="00375789">
      <w:pPr>
        <w:pStyle w:val="Default"/>
        <w:rPr>
          <w:b/>
          <w:bCs/>
          <w:color w:val="7030A0"/>
          <w:sz w:val="22"/>
          <w:szCs w:val="22"/>
          <w:lang w:val="en-GB"/>
        </w:rPr>
      </w:pPr>
    </w:p>
    <w:p w:rsidR="00375789" w:rsidRPr="0021776C" w:rsidRDefault="00375789" w:rsidP="00375789">
      <w:pPr>
        <w:jc w:val="both"/>
        <w:rPr>
          <w:rFonts w:ascii="Arial" w:hAnsi="Arial" w:cs="Arial"/>
        </w:rPr>
      </w:pPr>
      <w:r w:rsidRPr="0021776C">
        <w:rPr>
          <w:rFonts w:ascii="Arial" w:hAnsi="Arial" w:cs="Arial"/>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375789" w:rsidRPr="0021776C" w:rsidRDefault="00375789" w:rsidP="00375789">
      <w:pPr>
        <w:jc w:val="both"/>
        <w:rPr>
          <w:rFonts w:ascii="Arial" w:hAnsi="Arial" w:cs="Arial"/>
        </w:rPr>
      </w:pPr>
      <w:r w:rsidRPr="0021776C">
        <w:rPr>
          <w:rFonts w:ascii="Arial" w:hAnsi="Arial" w:cs="Arial"/>
        </w:rPr>
        <w:t>I/We undertake in the event of acceptance of our Tender to execute the Contract within 15 business days of such acceptance and if required in the interim provide the Contract in accordance with the Contract if necessary.</w:t>
      </w:r>
    </w:p>
    <w:p w:rsidR="00375789" w:rsidRPr="0021776C" w:rsidRDefault="00375789" w:rsidP="00375789">
      <w:pPr>
        <w:jc w:val="both"/>
        <w:rPr>
          <w:rFonts w:ascii="Arial" w:hAnsi="Arial" w:cs="Arial"/>
        </w:rPr>
      </w:pPr>
      <w:r w:rsidRPr="0021776C">
        <w:rPr>
          <w:rFonts w:ascii="Arial" w:hAnsi="Arial" w:cs="Arial"/>
        </w:rPr>
        <w:t>I/We understand that the Council reserves the right to accept or refuse this Tender whether it is lower, the same, or higher than any other Tender.</w:t>
      </w:r>
    </w:p>
    <w:p w:rsidR="00375789" w:rsidRPr="0021776C" w:rsidRDefault="00375789" w:rsidP="00375789">
      <w:pPr>
        <w:jc w:val="both"/>
        <w:rPr>
          <w:rFonts w:ascii="Arial" w:hAnsi="Arial" w:cs="Arial"/>
        </w:rPr>
      </w:pPr>
      <w:r w:rsidRPr="0021776C">
        <w:rPr>
          <w:rFonts w:ascii="Arial" w:hAnsi="Arial" w:cs="Arial"/>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375789" w:rsidRPr="0021776C" w:rsidRDefault="00375789" w:rsidP="00375789">
      <w:pPr>
        <w:jc w:val="both"/>
        <w:rPr>
          <w:rFonts w:ascii="Arial" w:hAnsi="Arial" w:cs="Arial"/>
        </w:rPr>
      </w:pPr>
      <w:r w:rsidRPr="0021776C">
        <w:rPr>
          <w:rFonts w:ascii="Arial" w:hAnsi="Arial" w:cs="Arial"/>
        </w:rPr>
        <w:t>I/We confirm that this Tender will remain valid for 90 days from the date of this Form of Tender.</w:t>
      </w:r>
    </w:p>
    <w:p w:rsidR="00375789" w:rsidRPr="0021776C" w:rsidRDefault="00375789" w:rsidP="00375789">
      <w:pPr>
        <w:jc w:val="both"/>
        <w:rPr>
          <w:rFonts w:ascii="Arial" w:hAnsi="Arial" w:cs="Arial"/>
        </w:rPr>
      </w:pPr>
      <w:r w:rsidRPr="0021776C">
        <w:rPr>
          <w:rFonts w:ascii="Arial" w:hAnsi="Arial" w:cs="Arial"/>
        </w:rPr>
        <w:t>I/We confirm and undertake that if any of such information becomes untrue or misleading that I/we shall notify you immediately and update such information as required.</w:t>
      </w:r>
    </w:p>
    <w:p w:rsidR="00375789" w:rsidRPr="0021776C" w:rsidRDefault="00375789" w:rsidP="00375789">
      <w:pPr>
        <w:jc w:val="both"/>
        <w:rPr>
          <w:rFonts w:ascii="Arial" w:hAnsi="Arial" w:cs="Arial"/>
        </w:rPr>
      </w:pPr>
      <w:r w:rsidRPr="0021776C">
        <w:rPr>
          <w:rFonts w:ascii="Arial" w:hAnsi="Arial" w:cs="Arial"/>
        </w:rPr>
        <w:t>I/We confirm that the undersigned are authorised to commit the Bidder to the contractual obligations contained in the Invitation to Tender and the Contract.</w:t>
      </w:r>
    </w:p>
    <w:p w:rsidR="00375789" w:rsidRPr="0021776C" w:rsidRDefault="00375789" w:rsidP="00375789">
      <w:pPr>
        <w:rPr>
          <w:rFonts w:ascii="Arial" w:hAnsi="Arial" w:cs="Arial"/>
        </w:rPr>
      </w:pPr>
      <w:r w:rsidRPr="0021776C">
        <w:rPr>
          <w:rFonts w:ascii="Arial" w:hAnsi="Arial" w:cs="Arial"/>
        </w:rPr>
        <w:t>Signed by:</w:t>
      </w:r>
    </w:p>
    <w:p w:rsidR="00375789" w:rsidRPr="0021776C" w:rsidRDefault="00375789" w:rsidP="00375789">
      <w:pPr>
        <w:rPr>
          <w:rFonts w:ascii="Arial" w:hAnsi="Arial" w:cs="Arial"/>
        </w:rPr>
      </w:pPr>
      <w:r w:rsidRPr="0021776C">
        <w:rPr>
          <w:rFonts w:ascii="Arial" w:hAnsi="Arial" w:cs="Arial"/>
        </w:rPr>
        <w:t>Name…………………………………….</w:t>
      </w:r>
    </w:p>
    <w:p w:rsidR="00375789" w:rsidRPr="0021776C" w:rsidRDefault="00375789" w:rsidP="00375789">
      <w:pPr>
        <w:rPr>
          <w:rFonts w:ascii="Arial" w:hAnsi="Arial" w:cs="Arial"/>
        </w:rPr>
      </w:pPr>
      <w:r w:rsidRPr="0021776C">
        <w:rPr>
          <w:rFonts w:ascii="Arial" w:hAnsi="Arial" w:cs="Arial"/>
        </w:rPr>
        <w:t>Position………………………………….</w:t>
      </w:r>
    </w:p>
    <w:p w:rsidR="0026236E" w:rsidRDefault="0026236E" w:rsidP="00375789">
      <w:pPr>
        <w:rPr>
          <w:rFonts w:ascii="Arial" w:hAnsi="Arial" w:cs="Arial"/>
        </w:rPr>
      </w:pPr>
    </w:p>
    <w:p w:rsidR="00375789" w:rsidRPr="0021776C" w:rsidRDefault="00375789" w:rsidP="00375789">
      <w:pPr>
        <w:rPr>
          <w:rFonts w:ascii="Arial" w:hAnsi="Arial" w:cs="Arial"/>
        </w:rPr>
      </w:pPr>
      <w:r w:rsidRPr="0021776C">
        <w:rPr>
          <w:rFonts w:ascii="Arial" w:hAnsi="Arial" w:cs="Arial"/>
        </w:rPr>
        <w:t>Name…………………………………….</w:t>
      </w:r>
    </w:p>
    <w:p w:rsidR="00375789" w:rsidRPr="0021776C" w:rsidRDefault="00375789" w:rsidP="00375789">
      <w:pPr>
        <w:rPr>
          <w:rFonts w:ascii="Arial" w:hAnsi="Arial" w:cs="Arial"/>
        </w:rPr>
      </w:pPr>
      <w:r w:rsidRPr="0021776C">
        <w:rPr>
          <w:rFonts w:ascii="Arial" w:hAnsi="Arial" w:cs="Arial"/>
        </w:rPr>
        <w:t>Position………………………………….</w:t>
      </w:r>
    </w:p>
    <w:p w:rsidR="00375789" w:rsidRPr="0021776C" w:rsidRDefault="00375789" w:rsidP="00375789">
      <w:pPr>
        <w:rPr>
          <w:rFonts w:ascii="Arial" w:hAnsi="Arial" w:cs="Arial"/>
        </w:rPr>
      </w:pPr>
      <w:r w:rsidRPr="0021776C">
        <w:rPr>
          <w:rFonts w:ascii="Arial" w:hAnsi="Arial" w:cs="Arial"/>
        </w:rPr>
        <w:t xml:space="preserve">for and on behalf of </w:t>
      </w:r>
    </w:p>
    <w:p w:rsidR="00784F2E" w:rsidRDefault="00375789" w:rsidP="00375789">
      <w:pPr>
        <w:rPr>
          <w:rFonts w:ascii="Arial" w:hAnsi="Arial" w:cs="Arial"/>
        </w:rPr>
      </w:pPr>
      <w:r w:rsidRPr="0021776C">
        <w:rPr>
          <w:rFonts w:ascii="Arial" w:hAnsi="Arial" w:cs="Arial"/>
        </w:rPr>
        <w:t>……………………</w:t>
      </w:r>
      <w:r>
        <w:rPr>
          <w:rFonts w:ascii="Arial" w:hAnsi="Arial" w:cs="Arial"/>
        </w:rPr>
        <w:t>……………………….</w:t>
      </w:r>
      <w:r w:rsidRPr="0021776C">
        <w:rPr>
          <w:rFonts w:ascii="Arial" w:hAnsi="Arial" w:cs="Arial"/>
        </w:rPr>
        <w:t>(Bidder)</w:t>
      </w:r>
      <w:r>
        <w:rPr>
          <w:rFonts w:ascii="Arial" w:hAnsi="Arial" w:cs="Arial"/>
        </w:rPr>
        <w:t xml:space="preserve">  </w:t>
      </w:r>
    </w:p>
    <w:p w:rsidR="00784F2E" w:rsidRDefault="00E87502" w:rsidP="00784F2E">
      <w:pPr>
        <w:spacing w:after="0"/>
        <w:ind w:left="720" w:hanging="720"/>
        <w:jc w:val="right"/>
        <w:rPr>
          <w:rFonts w:ascii="Arial" w:hAnsi="Arial" w:cs="Arial"/>
          <w:sz w:val="24"/>
          <w:szCs w:val="24"/>
        </w:rPr>
      </w:pPr>
      <w:hyperlink w:anchor="Contents" w:history="1">
        <w:r w:rsidR="00784F2E" w:rsidRPr="002700D0">
          <w:rPr>
            <w:rStyle w:val="Hyperlink"/>
            <w:rFonts w:ascii="Arial" w:hAnsi="Arial" w:cs="Arial"/>
            <w:sz w:val="24"/>
            <w:szCs w:val="24"/>
          </w:rPr>
          <w:t>Back to Contents</w:t>
        </w:r>
      </w:hyperlink>
    </w:p>
    <w:p w:rsidR="00375789" w:rsidRPr="001A6840" w:rsidRDefault="00375789" w:rsidP="00375789">
      <w:pPr>
        <w:rPr>
          <w:rFonts w:ascii="Arial" w:hAnsi="Arial" w:cs="Arial"/>
          <w:b/>
          <w:color w:val="7030A0"/>
        </w:rPr>
      </w:pPr>
      <w:r>
        <w:rPr>
          <w:rFonts w:ascii="Arial" w:hAnsi="Arial" w:cs="Arial"/>
        </w:rPr>
        <w:br w:type="page"/>
      </w:r>
    </w:p>
    <w:p w:rsidR="00375789" w:rsidRPr="007301F7" w:rsidRDefault="0026236E" w:rsidP="00375789">
      <w:pPr>
        <w:rPr>
          <w:rFonts w:ascii="Arial" w:hAnsi="Arial" w:cs="Arial"/>
          <w:color w:val="F79646" w:themeColor="accent6"/>
        </w:rPr>
      </w:pPr>
      <w:r>
        <w:rPr>
          <w:rFonts w:ascii="Arial" w:hAnsi="Arial" w:cs="Arial"/>
          <w:b/>
        </w:rPr>
        <w:lastRenderedPageBreak/>
        <w:t>SECTION 5</w:t>
      </w:r>
      <w:r w:rsidR="00375789" w:rsidRPr="00501A27">
        <w:rPr>
          <w:rFonts w:ascii="Arial" w:hAnsi="Arial" w:cs="Arial"/>
          <w:b/>
        </w:rPr>
        <w:t>: COLLUSIVE TENDERING CERTIFICATE</w:t>
      </w:r>
    </w:p>
    <w:p w:rsidR="00375789" w:rsidRPr="00767780" w:rsidRDefault="00375789" w:rsidP="00375789">
      <w:pPr>
        <w:pStyle w:val="BodyText"/>
        <w:jc w:val="both"/>
        <w:rPr>
          <w:rFonts w:ascii="Arial" w:hAnsi="Arial" w:cs="Arial"/>
          <w:b w:val="0"/>
          <w:bCs/>
          <w:szCs w:val="24"/>
        </w:rPr>
      </w:pPr>
      <w:r w:rsidRPr="00767780">
        <w:rPr>
          <w:rFonts w:ascii="Arial" w:hAnsi="Arial" w:cs="Arial"/>
          <w:b w:val="0"/>
          <w:bCs/>
          <w:szCs w:val="24"/>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375789" w:rsidRPr="00767780" w:rsidRDefault="00375789" w:rsidP="00375789">
      <w:pPr>
        <w:jc w:val="both"/>
        <w:rPr>
          <w:rFonts w:ascii="Arial" w:eastAsia="Calibri" w:hAnsi="Arial" w:cs="Arial"/>
        </w:rPr>
      </w:pPr>
    </w:p>
    <w:p w:rsidR="00375789" w:rsidRPr="00767780" w:rsidRDefault="00375789" w:rsidP="00375789">
      <w:pPr>
        <w:numPr>
          <w:ilvl w:val="0"/>
          <w:numId w:val="1"/>
        </w:numPr>
        <w:spacing w:after="0" w:line="240" w:lineRule="auto"/>
        <w:jc w:val="both"/>
        <w:rPr>
          <w:rFonts w:ascii="Arial" w:eastAsia="Calibri" w:hAnsi="Arial" w:cs="Arial"/>
        </w:rPr>
      </w:pPr>
      <w:r w:rsidRPr="00767780">
        <w:rPr>
          <w:rFonts w:ascii="Arial" w:eastAsia="Calibri" w:hAnsi="Arial" w:cs="Arial"/>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375789" w:rsidRPr="00767780" w:rsidRDefault="00375789" w:rsidP="00375789">
      <w:pPr>
        <w:jc w:val="both"/>
        <w:rPr>
          <w:rFonts w:ascii="Arial" w:eastAsia="Calibri" w:hAnsi="Arial" w:cs="Arial"/>
        </w:rPr>
      </w:pPr>
    </w:p>
    <w:p w:rsidR="00375789" w:rsidRPr="00767780" w:rsidRDefault="00375789" w:rsidP="00375789">
      <w:pPr>
        <w:numPr>
          <w:ilvl w:val="0"/>
          <w:numId w:val="1"/>
        </w:numPr>
        <w:spacing w:after="0" w:line="240" w:lineRule="auto"/>
        <w:jc w:val="both"/>
        <w:rPr>
          <w:rFonts w:ascii="Arial" w:eastAsia="Calibri" w:hAnsi="Arial" w:cs="Arial"/>
        </w:rPr>
      </w:pPr>
      <w:r w:rsidRPr="00767780">
        <w:rPr>
          <w:rFonts w:ascii="Arial" w:eastAsia="Calibri" w:hAnsi="Arial" w:cs="Arial"/>
        </w:rPr>
        <w:t>Entering into agreement or arrangement with any other person that he shall refrain from tendering or as to the amount of any tender to be submitted;</w:t>
      </w:r>
    </w:p>
    <w:p w:rsidR="00375789" w:rsidRPr="00767780" w:rsidRDefault="00375789" w:rsidP="00375789">
      <w:pPr>
        <w:jc w:val="both"/>
        <w:rPr>
          <w:rFonts w:ascii="Arial" w:eastAsia="Calibri" w:hAnsi="Arial" w:cs="Arial"/>
        </w:rPr>
      </w:pPr>
    </w:p>
    <w:p w:rsidR="00375789" w:rsidRPr="00767780" w:rsidRDefault="00375789" w:rsidP="00375789">
      <w:pPr>
        <w:numPr>
          <w:ilvl w:val="0"/>
          <w:numId w:val="1"/>
        </w:numPr>
        <w:spacing w:after="0" w:line="240" w:lineRule="auto"/>
        <w:jc w:val="both"/>
        <w:rPr>
          <w:rFonts w:ascii="Arial" w:eastAsia="Calibri" w:hAnsi="Arial" w:cs="Arial"/>
        </w:rPr>
      </w:pPr>
      <w:r w:rsidRPr="00767780">
        <w:rPr>
          <w:rFonts w:ascii="Arial" w:eastAsia="Calibri" w:hAnsi="Arial" w:cs="Arial"/>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375789" w:rsidRPr="00767780" w:rsidRDefault="00375789" w:rsidP="00375789">
      <w:pPr>
        <w:jc w:val="both"/>
        <w:rPr>
          <w:rFonts w:ascii="Arial" w:eastAsia="Calibri" w:hAnsi="Arial" w:cs="Arial"/>
        </w:rPr>
      </w:pPr>
    </w:p>
    <w:p w:rsidR="00375789" w:rsidRPr="00767780" w:rsidRDefault="00375789" w:rsidP="00375789">
      <w:pPr>
        <w:jc w:val="both"/>
        <w:rPr>
          <w:rFonts w:ascii="Arial" w:eastAsia="Calibri" w:hAnsi="Arial" w:cs="Arial"/>
        </w:rPr>
      </w:pPr>
      <w:r w:rsidRPr="00767780">
        <w:rPr>
          <w:rFonts w:ascii="Arial" w:eastAsia="Calibri" w:hAnsi="Arial" w:cs="Arial"/>
        </w:rPr>
        <w:t>In this certificate, the word ‘perso</w:t>
      </w:r>
      <w:r>
        <w:rPr>
          <w:rFonts w:ascii="Arial" w:eastAsia="Calibri" w:hAnsi="Arial" w:cs="Arial"/>
        </w:rPr>
        <w:t>n’ includes any persons and any</w:t>
      </w:r>
      <w:r w:rsidRPr="00767780">
        <w:rPr>
          <w:rFonts w:ascii="Arial" w:eastAsia="Calibri" w:hAnsi="Arial" w:cs="Arial"/>
        </w:rPr>
        <w:t>body or association, corporate or unincorporated; and ‘any agreement or arrangement’ includes any such transaction, formal or informal, whether legally binding or not.</w:t>
      </w:r>
    </w:p>
    <w:p w:rsidR="00375789" w:rsidRPr="00767780" w:rsidRDefault="00375789" w:rsidP="00375789">
      <w:pPr>
        <w:jc w:val="both"/>
        <w:rPr>
          <w:rFonts w:ascii="Arial" w:eastAsia="Calibri" w:hAnsi="Arial" w:cs="Arial"/>
        </w:rPr>
      </w:pPr>
    </w:p>
    <w:p w:rsidR="00375789" w:rsidRPr="00767780" w:rsidRDefault="00375789" w:rsidP="00375789">
      <w:pPr>
        <w:jc w:val="both"/>
        <w:rPr>
          <w:rFonts w:ascii="Arial" w:eastAsia="Calibri" w:hAnsi="Arial" w:cs="Arial"/>
        </w:rPr>
      </w:pPr>
      <w:r w:rsidRPr="00767780">
        <w:rPr>
          <w:rFonts w:ascii="Arial" w:eastAsia="Calibri" w:hAnsi="Arial" w:cs="Arial"/>
        </w:rPr>
        <w:t>SIGNED:</w:t>
      </w:r>
      <w:r w:rsidRPr="00767780">
        <w:rPr>
          <w:rFonts w:ascii="Arial" w:eastAsia="Calibri" w:hAnsi="Arial" w:cs="Arial"/>
        </w:rPr>
        <w:tab/>
        <w:t>………………………………………………………………………..</w:t>
      </w:r>
    </w:p>
    <w:p w:rsidR="00375789" w:rsidRPr="00767780" w:rsidRDefault="00375789" w:rsidP="00375789">
      <w:pPr>
        <w:jc w:val="both"/>
        <w:rPr>
          <w:rFonts w:ascii="Arial" w:eastAsia="Calibri" w:hAnsi="Arial" w:cs="Arial"/>
        </w:rPr>
      </w:pPr>
    </w:p>
    <w:p w:rsidR="00375789" w:rsidRPr="00767780" w:rsidRDefault="00375789" w:rsidP="00375789">
      <w:pPr>
        <w:jc w:val="both"/>
        <w:rPr>
          <w:rFonts w:ascii="Arial" w:eastAsia="Calibri" w:hAnsi="Arial" w:cs="Arial"/>
        </w:rPr>
      </w:pPr>
      <w:r w:rsidRPr="00767780">
        <w:rPr>
          <w:rFonts w:ascii="Arial" w:eastAsia="Calibri" w:hAnsi="Arial" w:cs="Arial"/>
        </w:rPr>
        <w:t>NAME:</w:t>
      </w:r>
      <w:r w:rsidRPr="00767780">
        <w:rPr>
          <w:rFonts w:ascii="Arial" w:eastAsia="Calibri" w:hAnsi="Arial" w:cs="Arial"/>
        </w:rPr>
        <w:tab/>
        <w:t>…………………………………………………………………………</w:t>
      </w:r>
    </w:p>
    <w:p w:rsidR="00375789" w:rsidRPr="00767780" w:rsidRDefault="00375789" w:rsidP="00375789">
      <w:pPr>
        <w:jc w:val="both"/>
        <w:rPr>
          <w:rFonts w:ascii="Arial" w:eastAsia="Calibri" w:hAnsi="Arial" w:cs="Arial"/>
        </w:rPr>
      </w:pPr>
    </w:p>
    <w:p w:rsidR="00375789" w:rsidRPr="00767780" w:rsidRDefault="00375789" w:rsidP="00375789">
      <w:pPr>
        <w:rPr>
          <w:rFonts w:ascii="Arial" w:eastAsia="Calibri" w:hAnsi="Arial" w:cs="Arial"/>
        </w:rPr>
      </w:pPr>
      <w:r w:rsidRPr="00767780">
        <w:rPr>
          <w:rFonts w:ascii="Arial" w:eastAsia="Calibri" w:hAnsi="Arial" w:cs="Arial"/>
        </w:rPr>
        <w:t>ON BEHALF OF:……………………………………………………………………</w:t>
      </w:r>
    </w:p>
    <w:p w:rsidR="00375789" w:rsidRPr="00767780" w:rsidRDefault="00375789" w:rsidP="00375789">
      <w:pPr>
        <w:jc w:val="both"/>
        <w:rPr>
          <w:rFonts w:ascii="Arial" w:eastAsia="Calibri" w:hAnsi="Arial" w:cs="Arial"/>
        </w:rPr>
      </w:pPr>
    </w:p>
    <w:p w:rsidR="00375789" w:rsidRPr="00767780" w:rsidRDefault="00375789" w:rsidP="00375789">
      <w:pPr>
        <w:jc w:val="both"/>
        <w:rPr>
          <w:rFonts w:ascii="Arial" w:eastAsia="Calibri" w:hAnsi="Arial" w:cs="Arial"/>
        </w:rPr>
      </w:pPr>
      <w:r w:rsidRPr="00767780">
        <w:rPr>
          <w:rFonts w:ascii="Arial" w:eastAsia="Calibri" w:hAnsi="Arial" w:cs="Arial"/>
        </w:rPr>
        <w:t>DATE:</w:t>
      </w:r>
      <w:r w:rsidRPr="00767780">
        <w:rPr>
          <w:rFonts w:ascii="Arial" w:eastAsia="Calibri" w:hAnsi="Arial" w:cs="Arial"/>
        </w:rPr>
        <w:tab/>
      </w:r>
      <w:r w:rsidRPr="00767780">
        <w:rPr>
          <w:rFonts w:ascii="Arial" w:eastAsia="Calibri" w:hAnsi="Arial" w:cs="Arial"/>
        </w:rPr>
        <w:tab/>
        <w:t>…………………………………………………………………………</w:t>
      </w:r>
    </w:p>
    <w:p w:rsidR="00375789" w:rsidRPr="00767780" w:rsidRDefault="00375789" w:rsidP="00375789">
      <w:pPr>
        <w:jc w:val="both"/>
        <w:rPr>
          <w:rFonts w:ascii="Arial" w:eastAsia="Calibri" w:hAnsi="Arial" w:cs="Arial"/>
          <w:b/>
          <w:bCs/>
        </w:rPr>
      </w:pPr>
    </w:p>
    <w:p w:rsidR="00784F2E" w:rsidRDefault="00E87502" w:rsidP="00784F2E">
      <w:pPr>
        <w:spacing w:after="0"/>
        <w:ind w:left="720" w:hanging="720"/>
        <w:jc w:val="right"/>
        <w:rPr>
          <w:rFonts w:ascii="Arial" w:hAnsi="Arial" w:cs="Arial"/>
          <w:sz w:val="24"/>
          <w:szCs w:val="24"/>
        </w:rPr>
      </w:pPr>
      <w:hyperlink w:anchor="Contents" w:history="1">
        <w:r w:rsidR="00784F2E" w:rsidRPr="002700D0">
          <w:rPr>
            <w:rStyle w:val="Hyperlink"/>
            <w:rFonts w:ascii="Arial" w:hAnsi="Arial" w:cs="Arial"/>
            <w:sz w:val="24"/>
            <w:szCs w:val="24"/>
          </w:rPr>
          <w:t>Back to Contents</w:t>
        </w:r>
      </w:hyperlink>
    </w:p>
    <w:p w:rsidR="00375789" w:rsidRDefault="00375789" w:rsidP="00375789">
      <w:pPr>
        <w:rPr>
          <w:rFonts w:ascii="Arial" w:hAnsi="Arial" w:cs="Arial"/>
          <w:color w:val="7030A0"/>
        </w:rPr>
      </w:pPr>
    </w:p>
    <w:p w:rsidR="00976D8F" w:rsidRDefault="00976D8F">
      <w:pPr>
        <w:rPr>
          <w:rFonts w:ascii="Arial" w:hAnsi="Arial" w:cs="Arial"/>
          <w:b/>
          <w:sz w:val="24"/>
          <w:szCs w:val="24"/>
        </w:rPr>
      </w:pPr>
      <w:bookmarkStart w:id="4" w:name="ConfidentialandCommerciallySensitiveInfo"/>
      <w:bookmarkEnd w:id="3"/>
      <w:bookmarkEnd w:id="4"/>
      <w:r>
        <w:rPr>
          <w:rFonts w:ascii="Arial" w:hAnsi="Arial" w:cs="Arial"/>
          <w:b/>
          <w:sz w:val="24"/>
          <w:szCs w:val="24"/>
        </w:rPr>
        <w:br w:type="page"/>
      </w:r>
    </w:p>
    <w:p w:rsidR="002442A7" w:rsidRPr="002442A7" w:rsidRDefault="002442A7" w:rsidP="007B3F9C">
      <w:pPr>
        <w:rPr>
          <w:rFonts w:ascii="Arial" w:eastAsia="Times New Roman" w:hAnsi="Arial" w:cs="Times New Roman"/>
          <w:szCs w:val="20"/>
        </w:rPr>
      </w:pPr>
      <w:r>
        <w:rPr>
          <w:rFonts w:ascii="Arial" w:hAnsi="Arial" w:cs="Arial"/>
          <w:b/>
          <w:sz w:val="24"/>
          <w:szCs w:val="24"/>
        </w:rPr>
        <w:lastRenderedPageBreak/>
        <w:t xml:space="preserve">SECTION </w:t>
      </w:r>
      <w:r w:rsidR="00483C16">
        <w:rPr>
          <w:rFonts w:ascii="Arial" w:hAnsi="Arial" w:cs="Arial"/>
          <w:b/>
          <w:sz w:val="24"/>
          <w:szCs w:val="24"/>
        </w:rPr>
        <w:t>6</w:t>
      </w:r>
      <w:r>
        <w:rPr>
          <w:rFonts w:ascii="Arial" w:hAnsi="Arial" w:cs="Arial"/>
          <w:b/>
          <w:sz w:val="24"/>
          <w:szCs w:val="24"/>
        </w:rPr>
        <w:t xml:space="preserve">: </w:t>
      </w:r>
      <w:r w:rsidRPr="002442A7">
        <w:rPr>
          <w:rFonts w:ascii="Arial" w:eastAsia="Times New Roman" w:hAnsi="Arial" w:cs="Arial"/>
          <w:b/>
        </w:rPr>
        <w:t>CONFIDENTIAL &amp; COMMERCIALLY SENSITIVE INFORMATION</w:t>
      </w:r>
    </w:p>
    <w:p w:rsidR="002442A7" w:rsidRPr="002442A7" w:rsidRDefault="002442A7" w:rsidP="002442A7">
      <w:pPr>
        <w:spacing w:after="0" w:line="240" w:lineRule="auto"/>
        <w:jc w:val="both"/>
        <w:rPr>
          <w:rFonts w:ascii="Arial" w:eastAsia="Times New Roman" w:hAnsi="Arial" w:cs="Arial"/>
          <w:b/>
        </w:rPr>
      </w:pPr>
    </w:p>
    <w:p w:rsidR="002442A7" w:rsidRPr="002442A7" w:rsidRDefault="002442A7" w:rsidP="002442A7">
      <w:pPr>
        <w:spacing w:after="0" w:line="240" w:lineRule="auto"/>
        <w:jc w:val="both"/>
        <w:rPr>
          <w:rFonts w:ascii="Arial" w:eastAsia="Times New Roman" w:hAnsi="Arial" w:cs="Arial"/>
          <w:b/>
        </w:rPr>
      </w:pPr>
      <w:r w:rsidRPr="002442A7">
        <w:rPr>
          <w:rFonts w:ascii="Arial" w:eastAsia="Times New Roman" w:hAnsi="Arial" w:cs="Arial"/>
          <w:b/>
        </w:rPr>
        <w:t xml:space="preserve">The following form should be submitted with all bids to indicate areas of the submission that are considered to be either </w:t>
      </w:r>
      <w:r w:rsidRPr="002442A7">
        <w:rPr>
          <w:rFonts w:ascii="Arial" w:eastAsia="Times New Roman" w:hAnsi="Arial" w:cs="Arial"/>
          <w:b/>
          <w:i/>
        </w:rPr>
        <w:t>confidential</w:t>
      </w:r>
      <w:r w:rsidRPr="002442A7">
        <w:rPr>
          <w:rFonts w:ascii="Arial" w:eastAsia="Times New Roman" w:hAnsi="Arial" w:cs="Arial"/>
          <w:b/>
        </w:rPr>
        <w:t xml:space="preserve"> or </w:t>
      </w:r>
      <w:r w:rsidRPr="002442A7">
        <w:rPr>
          <w:rFonts w:ascii="Arial" w:eastAsia="Times New Roman" w:hAnsi="Arial" w:cs="Arial"/>
          <w:b/>
          <w:i/>
        </w:rPr>
        <w:t>commercially sensitive</w:t>
      </w:r>
      <w:r w:rsidRPr="002442A7">
        <w:rPr>
          <w:rFonts w:ascii="Arial" w:eastAsia="Times New Roman" w:hAnsi="Arial" w:cs="Arial"/>
          <w:b/>
        </w:rPr>
        <w:t xml:space="preserve">. </w:t>
      </w:r>
    </w:p>
    <w:p w:rsidR="002442A7" w:rsidRPr="002442A7" w:rsidRDefault="002442A7" w:rsidP="002442A7">
      <w:pPr>
        <w:spacing w:after="0" w:line="240" w:lineRule="auto"/>
        <w:jc w:val="both"/>
        <w:rPr>
          <w:rFonts w:ascii="Arial" w:eastAsia="Times New Roman" w:hAnsi="Arial" w:cs="Arial"/>
          <w:b/>
        </w:rPr>
      </w:pPr>
    </w:p>
    <w:p w:rsidR="002442A7" w:rsidRPr="002442A7" w:rsidRDefault="002442A7" w:rsidP="002442A7">
      <w:pPr>
        <w:spacing w:after="0" w:line="240" w:lineRule="auto"/>
        <w:jc w:val="both"/>
        <w:rPr>
          <w:rFonts w:ascii="Arial" w:eastAsia="Times New Roman" w:hAnsi="Arial" w:cs="Arial"/>
          <w:b/>
        </w:rPr>
      </w:pPr>
      <w:r w:rsidRPr="002442A7">
        <w:rPr>
          <w:rFonts w:ascii="Arial" w:eastAsia="Times New Roman" w:hAnsi="Arial" w:cs="Arial"/>
          <w:b/>
        </w:rPr>
        <w:t xml:space="preserve">Confidential material </w:t>
      </w:r>
      <w:r w:rsidRPr="002442A7">
        <w:rPr>
          <w:rFonts w:ascii="Arial" w:eastAsia="Times New Roman" w:hAnsi="Arial" w:cs="Arial"/>
        </w:rPr>
        <w:t>is as defined in Section 41 of the Freedom of Information Act, 2000 (</w:t>
      </w:r>
      <w:proofErr w:type="spellStart"/>
      <w:r w:rsidRPr="002442A7">
        <w:rPr>
          <w:rFonts w:ascii="Arial" w:eastAsia="Times New Roman" w:hAnsi="Arial" w:cs="Arial"/>
        </w:rPr>
        <w:t>FoI</w:t>
      </w:r>
      <w:proofErr w:type="spellEnd"/>
      <w:r w:rsidRPr="002442A7">
        <w:rPr>
          <w:rFonts w:ascii="Arial" w:eastAsia="Times New Roman" w:hAnsi="Arial" w:cs="Arial"/>
        </w:rPr>
        <w:t xml:space="preserve">) where the disclosure of the information would constitute an actionable breach of confidence. </w:t>
      </w:r>
    </w:p>
    <w:p w:rsidR="002442A7" w:rsidRPr="002442A7" w:rsidRDefault="002442A7" w:rsidP="002442A7">
      <w:pPr>
        <w:spacing w:after="0" w:line="240" w:lineRule="auto"/>
        <w:jc w:val="both"/>
        <w:rPr>
          <w:rFonts w:ascii="Arial" w:eastAsia="Times New Roman" w:hAnsi="Arial" w:cs="Arial"/>
          <w:b/>
        </w:rPr>
      </w:pPr>
    </w:p>
    <w:p w:rsidR="002442A7" w:rsidRPr="002442A7" w:rsidRDefault="002442A7" w:rsidP="002442A7">
      <w:pPr>
        <w:spacing w:after="0" w:line="240" w:lineRule="auto"/>
        <w:jc w:val="both"/>
        <w:rPr>
          <w:rFonts w:ascii="Arial" w:eastAsia="Times New Roman" w:hAnsi="Arial" w:cs="Arial"/>
          <w:b/>
        </w:rPr>
      </w:pPr>
      <w:r w:rsidRPr="002442A7">
        <w:rPr>
          <w:rFonts w:ascii="Arial" w:eastAsia="Times New Roman" w:hAnsi="Arial" w:cs="Arial"/>
          <w:b/>
        </w:rPr>
        <w:t xml:space="preserve">Commercially sensitive </w:t>
      </w:r>
      <w:r w:rsidRPr="002442A7">
        <w:rPr>
          <w:rFonts w:ascii="Arial" w:eastAsia="Times New Roman" w:hAnsi="Arial" w:cs="Arial"/>
        </w:rPr>
        <w:t xml:space="preserve">material is as defined in Section 43 of the </w:t>
      </w:r>
      <w:proofErr w:type="spellStart"/>
      <w:r w:rsidRPr="002442A7">
        <w:rPr>
          <w:rFonts w:ascii="Arial" w:eastAsia="Times New Roman" w:hAnsi="Arial" w:cs="Arial"/>
        </w:rPr>
        <w:t>FoI</w:t>
      </w:r>
      <w:proofErr w:type="spellEnd"/>
      <w:r w:rsidRPr="002442A7">
        <w:rPr>
          <w:rFonts w:ascii="Arial" w:eastAsia="Times New Roman" w:hAnsi="Arial" w:cs="Arial"/>
        </w:rPr>
        <w:t xml:space="preserve"> Act and relates to </w:t>
      </w:r>
      <w:r w:rsidRPr="002442A7">
        <w:rPr>
          <w:rFonts w:ascii="Arial" w:eastAsia="Times New Roman" w:hAnsi="Arial" w:cs="Arial"/>
          <w:i/>
        </w:rPr>
        <w:t>‘information, the disclosure of which would be likely to prejudice the commercial interests of any person’</w:t>
      </w:r>
      <w:r w:rsidRPr="002442A7">
        <w:rPr>
          <w:rFonts w:ascii="Arial" w:eastAsia="Times New Roman" w:hAnsi="Arial" w:cs="Arial"/>
        </w:rPr>
        <w:t>.</w:t>
      </w:r>
    </w:p>
    <w:p w:rsidR="002442A7" w:rsidRPr="002442A7" w:rsidRDefault="002442A7" w:rsidP="002442A7">
      <w:pPr>
        <w:spacing w:after="0" w:line="240" w:lineRule="auto"/>
        <w:jc w:val="both"/>
        <w:rPr>
          <w:rFonts w:ascii="Arial" w:eastAsia="Times New Roman" w:hAnsi="Arial" w:cs="Arial"/>
          <w:b/>
        </w:rPr>
      </w:pPr>
    </w:p>
    <w:p w:rsidR="002442A7" w:rsidRPr="002442A7" w:rsidRDefault="002442A7" w:rsidP="002442A7">
      <w:pPr>
        <w:spacing w:after="0" w:line="240" w:lineRule="auto"/>
        <w:jc w:val="both"/>
        <w:rPr>
          <w:rFonts w:ascii="Arial" w:eastAsia="Times New Roman" w:hAnsi="Arial" w:cs="Arial"/>
          <w:b/>
        </w:rPr>
      </w:pPr>
      <w:r w:rsidRPr="002442A7">
        <w:rPr>
          <w:rFonts w:ascii="Arial" w:eastAsia="Times New Roman" w:hAnsi="Arial" w:cs="Arial"/>
        </w:rPr>
        <w:t xml:space="preserve">Bidders should make themselves aware of the definition of each term as well as the circumstances in which </w:t>
      </w:r>
      <w:proofErr w:type="spellStart"/>
      <w:r w:rsidRPr="002442A7">
        <w:rPr>
          <w:rFonts w:ascii="Arial" w:eastAsia="Times New Roman" w:hAnsi="Arial" w:cs="Arial"/>
        </w:rPr>
        <w:t>FoI</w:t>
      </w:r>
      <w:proofErr w:type="spellEnd"/>
      <w:r w:rsidRPr="002442A7">
        <w:rPr>
          <w:rFonts w:ascii="Arial" w:eastAsia="Times New Roman" w:hAnsi="Arial" w:cs="Arial"/>
        </w:rPr>
        <w:t xml:space="preserve"> &amp; Environmental Information Regulations 2004 (EIR) exemptions apply.</w:t>
      </w:r>
    </w:p>
    <w:p w:rsidR="002442A7" w:rsidRPr="002442A7" w:rsidRDefault="002442A7" w:rsidP="002442A7">
      <w:pPr>
        <w:pBdr>
          <w:bottom w:val="dotted" w:sz="4" w:space="1" w:color="auto"/>
        </w:pBdr>
        <w:spacing w:after="0" w:line="240" w:lineRule="auto"/>
        <w:jc w:val="both"/>
        <w:rPr>
          <w:rFonts w:ascii="Arial" w:eastAsia="Times New Roman" w:hAnsi="Arial" w:cs="Arial"/>
          <w:b/>
        </w:rPr>
      </w:pPr>
    </w:p>
    <w:p w:rsidR="002442A7" w:rsidRPr="002442A7" w:rsidRDefault="002442A7" w:rsidP="002442A7">
      <w:pPr>
        <w:spacing w:after="0" w:line="240" w:lineRule="auto"/>
        <w:jc w:val="center"/>
        <w:rPr>
          <w:rFonts w:ascii="Arial" w:eastAsia="Times New Roman" w:hAnsi="Arial" w:cs="Arial"/>
          <w:b/>
          <w:noProof/>
          <w:u w:val="single"/>
        </w:rPr>
      </w:pPr>
      <w:r w:rsidRPr="002442A7">
        <w:rPr>
          <w:rFonts w:ascii="Arial" w:eastAsia="Times New Roman" w:hAnsi="Arial" w:cs="Arial"/>
          <w:b/>
          <w:noProof/>
          <w:u w:val="single"/>
        </w:rPr>
        <w:t>Confidential Material Checklist</w:t>
      </w:r>
    </w:p>
    <w:p w:rsidR="002442A7" w:rsidRPr="002442A7" w:rsidRDefault="002442A7" w:rsidP="002442A7">
      <w:pPr>
        <w:spacing w:after="0" w:line="240" w:lineRule="auto"/>
        <w:jc w:val="center"/>
        <w:rPr>
          <w:rFonts w:ascii="Arial" w:eastAsia="Times New Roman" w:hAnsi="Arial" w:cs="Arial"/>
          <w:b/>
          <w:noProof/>
          <w:u w:val="single"/>
        </w:rPr>
      </w:pPr>
    </w:p>
    <w:p w:rsidR="002442A7" w:rsidRPr="002442A7" w:rsidRDefault="002442A7" w:rsidP="002442A7">
      <w:pPr>
        <w:autoSpaceDN w:val="0"/>
        <w:spacing w:after="0" w:line="240" w:lineRule="auto"/>
        <w:jc w:val="both"/>
        <w:rPr>
          <w:rFonts w:ascii="Arial" w:eastAsia="Times New Roman" w:hAnsi="Arial" w:cs="Arial"/>
          <w:bC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2442A7" w:rsidRPr="002442A7" w:rsidTr="0026236E">
        <w:trPr>
          <w:trHeight w:val="416"/>
        </w:trPr>
        <w:tc>
          <w:tcPr>
            <w:tcW w:w="6319" w:type="dxa"/>
            <w:tcBorders>
              <w:top w:val="single" w:sz="4" w:space="0" w:color="auto"/>
              <w:left w:val="single" w:sz="4" w:space="0" w:color="auto"/>
              <w:bottom w:val="single" w:sz="4" w:space="0" w:color="auto"/>
              <w:right w:val="single" w:sz="4" w:space="0" w:color="auto"/>
            </w:tcBorders>
          </w:tcPr>
          <w:p w:rsidR="002442A7" w:rsidRPr="002442A7" w:rsidRDefault="002442A7" w:rsidP="002442A7">
            <w:pPr>
              <w:spacing w:after="0" w:line="240" w:lineRule="auto"/>
              <w:jc w:val="center"/>
              <w:rPr>
                <w:rFonts w:ascii="Arial" w:eastAsia="Times New Roman" w:hAnsi="Arial" w:cs="Arial"/>
              </w:rPr>
            </w:pPr>
          </w:p>
        </w:tc>
      </w:tr>
    </w:tbl>
    <w:p w:rsidR="002442A7" w:rsidRPr="002442A7" w:rsidRDefault="002442A7" w:rsidP="002442A7">
      <w:pPr>
        <w:spacing w:after="0" w:line="240" w:lineRule="auto"/>
        <w:jc w:val="both"/>
        <w:rPr>
          <w:rFonts w:ascii="Arial" w:eastAsia="Times New Roman" w:hAnsi="Arial" w:cs="Arial"/>
          <w:b/>
        </w:rPr>
      </w:pPr>
      <w:r w:rsidRPr="002442A7">
        <w:rPr>
          <w:rFonts w:ascii="Arial" w:eastAsia="Times New Roman" w:hAnsi="Arial" w:cs="Arial"/>
        </w:rPr>
        <w:t>Name of Organisation:</w:t>
      </w:r>
    </w:p>
    <w:p w:rsidR="002442A7" w:rsidRPr="002442A7" w:rsidRDefault="002442A7" w:rsidP="002442A7">
      <w:pPr>
        <w:spacing w:after="0" w:line="240" w:lineRule="auto"/>
        <w:jc w:val="both"/>
        <w:rPr>
          <w:rFonts w:ascii="Arial" w:eastAsia="Times New Roman" w:hAnsi="Arial" w:cs="Arial"/>
          <w:b/>
        </w:rPr>
      </w:pPr>
    </w:p>
    <w:p w:rsidR="002442A7" w:rsidRPr="002442A7" w:rsidRDefault="002442A7" w:rsidP="002442A7">
      <w:pPr>
        <w:autoSpaceDN w:val="0"/>
        <w:spacing w:after="0" w:line="240" w:lineRule="auto"/>
        <w:jc w:val="both"/>
        <w:rPr>
          <w:rFonts w:ascii="Arial" w:eastAsia="Times New Roman" w:hAnsi="Arial" w:cs="Arial"/>
          <w:bCs/>
        </w:rPr>
      </w:pPr>
    </w:p>
    <w:p w:rsidR="002442A7" w:rsidRPr="002442A7" w:rsidRDefault="002442A7" w:rsidP="002442A7">
      <w:pPr>
        <w:spacing w:after="0" w:line="240" w:lineRule="auto"/>
        <w:jc w:val="both"/>
        <w:rPr>
          <w:rFonts w:ascii="Arial" w:eastAsia="Times New Roman" w:hAnsi="Arial" w:cs="Arial"/>
        </w:rPr>
      </w:pPr>
      <w:r w:rsidRPr="002442A7">
        <w:rPr>
          <w:rFonts w:ascii="Arial" w:eastAsia="Times New Roman" w:hAnsi="Arial" w:cs="Arial"/>
        </w:rPr>
        <w:t xml:space="preserve">Confidential documents not for disclosure to third parties under the </w:t>
      </w:r>
      <w:proofErr w:type="spellStart"/>
      <w:r w:rsidRPr="002442A7">
        <w:rPr>
          <w:rFonts w:ascii="Arial" w:eastAsia="Times New Roman" w:hAnsi="Arial" w:cs="Arial"/>
        </w:rPr>
        <w:t>FoI</w:t>
      </w:r>
      <w:proofErr w:type="spellEnd"/>
      <w:r w:rsidRPr="002442A7">
        <w:rPr>
          <w:rFonts w:ascii="Arial" w:eastAsia="Times New Roman" w:hAnsi="Arial" w:cs="Arial"/>
        </w:rPr>
        <w:t xml:space="preserve"> &amp; EIR. The Council may be obliged to disclose information in or relating to this bid following a request for information under </w:t>
      </w:r>
      <w:proofErr w:type="spellStart"/>
      <w:r w:rsidRPr="002442A7">
        <w:rPr>
          <w:rFonts w:ascii="Arial" w:eastAsia="Times New Roman" w:hAnsi="Arial" w:cs="Arial"/>
        </w:rPr>
        <w:t>FoI</w:t>
      </w:r>
      <w:proofErr w:type="spellEnd"/>
      <w:r w:rsidRPr="002442A7">
        <w:rPr>
          <w:rFonts w:ascii="Arial" w:eastAsia="Times New Roman" w:hAnsi="Arial" w:cs="Arial"/>
        </w:rPr>
        <w:t xml:space="preserve"> or EIR therefore please outline in the table below all items which you consider are genuinely confidential and which are not for disclosure in respect of your application.</w:t>
      </w:r>
    </w:p>
    <w:p w:rsidR="002442A7" w:rsidRPr="002442A7" w:rsidRDefault="002442A7" w:rsidP="002442A7">
      <w:pPr>
        <w:autoSpaceDN w:val="0"/>
        <w:spacing w:after="0" w:line="240" w:lineRule="auto"/>
        <w:jc w:val="both"/>
        <w:rPr>
          <w:rFonts w:ascii="Arial" w:eastAsia="Times New Roman" w:hAnsi="Arial" w:cs="Arial"/>
          <w:bCs/>
        </w:rPr>
      </w:pPr>
    </w:p>
    <w:p w:rsidR="002442A7" w:rsidRPr="002442A7" w:rsidRDefault="002442A7" w:rsidP="002442A7">
      <w:pPr>
        <w:autoSpaceDN w:val="0"/>
        <w:spacing w:after="0" w:line="240" w:lineRule="auto"/>
        <w:jc w:val="both"/>
        <w:rPr>
          <w:rFonts w:ascii="Arial" w:eastAsia="Times New Roman" w:hAnsi="Arial" w:cs="Arial"/>
          <w:bC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2442A7" w:rsidRPr="002442A7" w:rsidTr="0026236E">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2442A7" w:rsidRPr="002442A7" w:rsidRDefault="002442A7" w:rsidP="002442A7">
            <w:pPr>
              <w:spacing w:after="0" w:line="240" w:lineRule="auto"/>
              <w:jc w:val="both"/>
              <w:rPr>
                <w:rFonts w:ascii="Arial" w:eastAsia="Times New Roman" w:hAnsi="Arial" w:cs="Arial"/>
                <w:b/>
              </w:rPr>
            </w:pPr>
            <w:r w:rsidRPr="002442A7">
              <w:rPr>
                <w:rFonts w:ascii="Arial" w:eastAsia="Times New Roman" w:hAnsi="Arial" w:cs="Arial"/>
                <w:b/>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2442A7" w:rsidRPr="002442A7" w:rsidRDefault="002442A7" w:rsidP="002442A7">
            <w:pPr>
              <w:spacing w:after="0" w:line="240" w:lineRule="auto"/>
              <w:jc w:val="both"/>
              <w:rPr>
                <w:rFonts w:ascii="Arial" w:eastAsia="Times New Roman" w:hAnsi="Arial" w:cs="Arial"/>
                <w:b/>
              </w:rPr>
            </w:pPr>
            <w:r w:rsidRPr="002442A7">
              <w:rPr>
                <w:rFonts w:ascii="Arial" w:eastAsia="Times New Roman" w:hAnsi="Arial" w:cs="Arial"/>
                <w:b/>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2442A7" w:rsidRPr="002442A7" w:rsidRDefault="002442A7" w:rsidP="002442A7">
            <w:pPr>
              <w:spacing w:after="0" w:line="240" w:lineRule="auto"/>
              <w:jc w:val="both"/>
              <w:rPr>
                <w:rFonts w:ascii="Arial" w:eastAsia="Times New Roman" w:hAnsi="Arial" w:cs="Arial"/>
                <w:b/>
              </w:rPr>
            </w:pPr>
            <w:r w:rsidRPr="002442A7">
              <w:rPr>
                <w:rFonts w:ascii="Arial" w:eastAsia="Times New Roman" w:hAnsi="Arial" w:cs="Arial"/>
                <w:b/>
              </w:rPr>
              <w:t xml:space="preserve">Reasons for non-disclosure </w:t>
            </w:r>
          </w:p>
        </w:tc>
      </w:tr>
      <w:tr w:rsidR="002442A7" w:rsidRPr="002442A7" w:rsidTr="0026236E">
        <w:trPr>
          <w:trHeight w:val="36"/>
        </w:trPr>
        <w:tc>
          <w:tcPr>
            <w:tcW w:w="3905"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39"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3381"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905"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39"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3381"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905"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39"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3381"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905"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39"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3381"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905"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39"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3381"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905"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39"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3381"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905"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39"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3381"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905"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39"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3381"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905"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39"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3381"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905"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39"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3381"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bl>
    <w:p w:rsidR="002442A7" w:rsidRPr="002442A7" w:rsidRDefault="002442A7" w:rsidP="002442A7">
      <w:pPr>
        <w:autoSpaceDN w:val="0"/>
        <w:spacing w:after="0" w:line="240" w:lineRule="auto"/>
        <w:jc w:val="both"/>
        <w:rPr>
          <w:rFonts w:ascii="Arial" w:eastAsia="Times New Roman" w:hAnsi="Arial" w:cs="Arial"/>
          <w:bCs/>
        </w:rPr>
      </w:pPr>
    </w:p>
    <w:p w:rsidR="002442A7" w:rsidRPr="002442A7" w:rsidRDefault="002442A7" w:rsidP="002442A7">
      <w:pPr>
        <w:spacing w:after="0" w:line="240" w:lineRule="auto"/>
        <w:jc w:val="both"/>
        <w:rPr>
          <w:rFonts w:ascii="Arial" w:eastAsia="Times New Roman" w:hAnsi="Arial" w:cs="Arial"/>
        </w:rPr>
      </w:pPr>
      <w:r w:rsidRPr="002442A7">
        <w:rPr>
          <w:rFonts w:ascii="Arial" w:eastAsia="Times New Roman" w:hAnsi="Arial" w:cs="Arial"/>
        </w:rPr>
        <w:t xml:space="preserve">The applicant acknowledges that the confidential information listed in this schedule is of indicative value only and the Council may be obliged to disclose it following a request under FOI or EIR. </w:t>
      </w:r>
    </w:p>
    <w:p w:rsidR="002442A7" w:rsidRPr="002442A7" w:rsidRDefault="002442A7" w:rsidP="002442A7">
      <w:pPr>
        <w:spacing w:after="0" w:line="240" w:lineRule="auto"/>
        <w:jc w:val="both"/>
        <w:rPr>
          <w:rFonts w:ascii="Arial" w:eastAsia="Times New Roman" w:hAnsi="Arial" w:cs="Arial"/>
        </w:rPr>
      </w:pPr>
    </w:p>
    <w:p w:rsidR="002442A7" w:rsidRPr="002442A7" w:rsidRDefault="002442A7" w:rsidP="002442A7">
      <w:pPr>
        <w:spacing w:after="0" w:line="240" w:lineRule="auto"/>
        <w:jc w:val="both"/>
        <w:rPr>
          <w:rFonts w:ascii="Arial" w:eastAsia="Times New Roman" w:hAnsi="Arial" w:cs="Arial"/>
        </w:rPr>
      </w:pPr>
      <w:r w:rsidRPr="002442A7">
        <w:rPr>
          <w:rFonts w:ascii="Arial" w:eastAsia="Times New Roman" w:hAnsi="Arial" w:cs="Arial"/>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2442A7" w:rsidRPr="002442A7" w:rsidRDefault="002442A7" w:rsidP="002442A7">
      <w:pPr>
        <w:spacing w:after="0" w:line="240" w:lineRule="auto"/>
        <w:jc w:val="both"/>
        <w:rPr>
          <w:rFonts w:ascii="Arial" w:eastAsia="Times New Roman" w:hAnsi="Arial" w:cs="Arial"/>
        </w:rPr>
      </w:pPr>
    </w:p>
    <w:p w:rsidR="002442A7" w:rsidRPr="002442A7" w:rsidRDefault="002442A7" w:rsidP="002442A7">
      <w:pPr>
        <w:spacing w:after="0" w:line="240" w:lineRule="auto"/>
        <w:jc w:val="center"/>
        <w:rPr>
          <w:rFonts w:ascii="Arial" w:eastAsia="Times New Roman" w:hAnsi="Arial" w:cs="Arial"/>
          <w:b/>
          <w:noProof/>
          <w:u w:val="single"/>
        </w:rPr>
      </w:pPr>
    </w:p>
    <w:p w:rsidR="002442A7" w:rsidRPr="002442A7" w:rsidRDefault="002442A7" w:rsidP="002442A7">
      <w:pPr>
        <w:spacing w:after="0" w:line="240" w:lineRule="auto"/>
        <w:jc w:val="center"/>
        <w:rPr>
          <w:rFonts w:ascii="Arial" w:eastAsia="Times New Roman" w:hAnsi="Arial" w:cs="Arial"/>
          <w:b/>
          <w:noProof/>
          <w:u w:val="single"/>
        </w:rPr>
      </w:pPr>
      <w:r w:rsidRPr="002442A7">
        <w:rPr>
          <w:rFonts w:ascii="Arial" w:eastAsia="Times New Roman" w:hAnsi="Arial" w:cs="Arial"/>
          <w:b/>
          <w:noProof/>
          <w:u w:val="single"/>
        </w:rPr>
        <w:t>Commercially Sensitive Material Checklist</w:t>
      </w:r>
    </w:p>
    <w:p w:rsidR="002442A7" w:rsidRPr="002442A7" w:rsidRDefault="002442A7" w:rsidP="002442A7">
      <w:pPr>
        <w:spacing w:after="0" w:line="240" w:lineRule="auto"/>
        <w:jc w:val="both"/>
        <w:rPr>
          <w:rFonts w:ascii="Arial" w:eastAsia="Times New Roman" w:hAnsi="Arial" w:cs="Arial"/>
        </w:rPr>
      </w:pPr>
    </w:p>
    <w:p w:rsidR="002442A7" w:rsidRPr="002442A7" w:rsidRDefault="002442A7" w:rsidP="002442A7">
      <w:pPr>
        <w:spacing w:after="0" w:line="240" w:lineRule="auto"/>
        <w:jc w:val="both"/>
        <w:rPr>
          <w:rFonts w:ascii="Arial" w:eastAsia="Times New Roman" w:hAnsi="Arial" w:cs="Arial"/>
          <w:b/>
        </w:rPr>
      </w:pPr>
      <w:r w:rsidRPr="002442A7">
        <w:rPr>
          <w:rFonts w:ascii="Arial" w:eastAsia="Times New Roman" w:hAnsi="Arial" w:cs="Arial"/>
          <w:b/>
        </w:rPr>
        <w:t xml:space="preserve">Commercially sensitive documents not for disclosure to third parties under </w:t>
      </w:r>
      <w:proofErr w:type="spellStart"/>
      <w:r w:rsidRPr="002442A7">
        <w:rPr>
          <w:rFonts w:ascii="Arial" w:eastAsia="Times New Roman" w:hAnsi="Arial" w:cs="Arial"/>
          <w:b/>
        </w:rPr>
        <w:t>FoI</w:t>
      </w:r>
      <w:proofErr w:type="spellEnd"/>
      <w:r w:rsidRPr="002442A7">
        <w:rPr>
          <w:rFonts w:ascii="Arial" w:eastAsia="Times New Roman" w:hAnsi="Arial" w:cs="Arial"/>
          <w:b/>
        </w:rPr>
        <w:t xml:space="preserve"> or EIR</w:t>
      </w:r>
    </w:p>
    <w:p w:rsidR="002442A7" w:rsidRPr="002442A7" w:rsidRDefault="002442A7" w:rsidP="002442A7">
      <w:pPr>
        <w:spacing w:after="0" w:line="220" w:lineRule="exact"/>
        <w:jc w:val="both"/>
        <w:rPr>
          <w:rFonts w:ascii="Arial" w:eastAsia="Times New Roman" w:hAnsi="Arial" w:cs="Arial"/>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2442A7" w:rsidRPr="002442A7" w:rsidTr="0026236E">
        <w:trPr>
          <w:trHeight w:val="416"/>
        </w:trPr>
        <w:tc>
          <w:tcPr>
            <w:tcW w:w="6319" w:type="dxa"/>
            <w:tcBorders>
              <w:top w:val="single" w:sz="4" w:space="0" w:color="auto"/>
              <w:left w:val="single" w:sz="4" w:space="0" w:color="auto"/>
              <w:bottom w:val="single" w:sz="4" w:space="0" w:color="auto"/>
              <w:right w:val="single" w:sz="4" w:space="0" w:color="auto"/>
            </w:tcBorders>
          </w:tcPr>
          <w:p w:rsidR="002442A7" w:rsidRPr="002442A7" w:rsidRDefault="002442A7" w:rsidP="002442A7">
            <w:pPr>
              <w:spacing w:after="0" w:line="240" w:lineRule="auto"/>
              <w:jc w:val="center"/>
              <w:rPr>
                <w:rFonts w:ascii="Arial" w:eastAsia="Times New Roman" w:hAnsi="Arial" w:cs="Arial"/>
              </w:rPr>
            </w:pPr>
          </w:p>
        </w:tc>
      </w:tr>
    </w:tbl>
    <w:p w:rsidR="002442A7" w:rsidRPr="002442A7" w:rsidRDefault="002442A7" w:rsidP="002442A7">
      <w:pPr>
        <w:spacing w:after="0" w:line="240" w:lineRule="auto"/>
        <w:jc w:val="both"/>
        <w:rPr>
          <w:rFonts w:ascii="Arial" w:eastAsia="Times New Roman" w:hAnsi="Arial" w:cs="Arial"/>
        </w:rPr>
      </w:pPr>
    </w:p>
    <w:p w:rsidR="002442A7" w:rsidRPr="002442A7" w:rsidRDefault="002442A7" w:rsidP="002442A7">
      <w:pPr>
        <w:spacing w:after="0" w:line="240" w:lineRule="auto"/>
        <w:jc w:val="both"/>
        <w:rPr>
          <w:rFonts w:ascii="Arial" w:eastAsia="Times New Roman" w:hAnsi="Arial" w:cs="Arial"/>
          <w:b/>
        </w:rPr>
      </w:pPr>
      <w:r w:rsidRPr="002442A7">
        <w:rPr>
          <w:rFonts w:ascii="Arial" w:eastAsia="Times New Roman" w:hAnsi="Arial" w:cs="Arial"/>
        </w:rPr>
        <w:t>Name of Organisation:</w:t>
      </w:r>
    </w:p>
    <w:p w:rsidR="002442A7" w:rsidRPr="002442A7" w:rsidRDefault="002442A7" w:rsidP="002442A7">
      <w:pPr>
        <w:spacing w:after="0" w:line="240" w:lineRule="auto"/>
        <w:jc w:val="both"/>
        <w:rPr>
          <w:rFonts w:ascii="Arial" w:eastAsia="Times New Roman" w:hAnsi="Arial" w:cs="Arial"/>
          <w:b/>
        </w:rPr>
      </w:pPr>
    </w:p>
    <w:p w:rsidR="002442A7" w:rsidRPr="002442A7" w:rsidRDefault="002442A7" w:rsidP="002442A7">
      <w:pPr>
        <w:spacing w:after="0" w:line="240" w:lineRule="auto"/>
        <w:jc w:val="both"/>
        <w:rPr>
          <w:rFonts w:ascii="Arial" w:eastAsia="Times New Roman" w:hAnsi="Arial" w:cs="Arial"/>
        </w:rPr>
      </w:pPr>
      <w:r w:rsidRPr="002442A7">
        <w:rPr>
          <w:rFonts w:ascii="Arial" w:eastAsia="Times New Roman" w:hAnsi="Arial" w:cs="Arial"/>
        </w:rPr>
        <w:t xml:space="preserve">The Council may be obliged to disclose information in or relating to this bid exercise following a request for information under </w:t>
      </w:r>
      <w:proofErr w:type="spellStart"/>
      <w:r w:rsidRPr="002442A7">
        <w:rPr>
          <w:rFonts w:ascii="Arial" w:eastAsia="Times New Roman" w:hAnsi="Arial" w:cs="Arial"/>
        </w:rPr>
        <w:t>FoI</w:t>
      </w:r>
      <w:proofErr w:type="spellEnd"/>
      <w:r w:rsidRPr="002442A7">
        <w:rPr>
          <w:rFonts w:ascii="Arial" w:eastAsia="Times New Roman" w:hAnsi="Arial" w:cs="Arial"/>
        </w:rPr>
        <w:t xml:space="preserve"> or EIR therefore please outline in the table below items which are considered genuinely commercially sensitive and which are not for disclosure in respect of this bid.</w:t>
      </w:r>
    </w:p>
    <w:p w:rsidR="002442A7" w:rsidRPr="002442A7" w:rsidRDefault="002442A7" w:rsidP="002442A7">
      <w:pPr>
        <w:spacing w:after="0" w:line="240" w:lineRule="auto"/>
        <w:jc w:val="both"/>
        <w:rPr>
          <w:rFonts w:ascii="Arial" w:eastAsia="Times New Roman" w:hAnsi="Arial" w:cs="Arial"/>
          <w:b/>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2442A7" w:rsidRPr="002442A7" w:rsidTr="0026236E">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2442A7" w:rsidRPr="002442A7" w:rsidRDefault="002442A7" w:rsidP="002442A7">
            <w:pPr>
              <w:spacing w:after="0" w:line="240" w:lineRule="auto"/>
              <w:jc w:val="both"/>
              <w:rPr>
                <w:rFonts w:ascii="Arial" w:eastAsia="Times New Roman" w:hAnsi="Arial" w:cs="Arial"/>
              </w:rPr>
            </w:pPr>
            <w:r w:rsidRPr="002442A7">
              <w:rPr>
                <w:rFonts w:ascii="Arial" w:eastAsia="Times New Roman" w:hAnsi="Arial" w:cs="Arial"/>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2442A7" w:rsidRPr="002442A7" w:rsidRDefault="002442A7" w:rsidP="002442A7">
            <w:pPr>
              <w:spacing w:after="0" w:line="240" w:lineRule="auto"/>
              <w:jc w:val="both"/>
              <w:rPr>
                <w:rFonts w:ascii="Arial" w:eastAsia="Times New Roman" w:hAnsi="Arial" w:cs="Arial"/>
              </w:rPr>
            </w:pPr>
            <w:r w:rsidRPr="002442A7">
              <w:rPr>
                <w:rFonts w:ascii="Arial" w:eastAsia="Times New Roman" w:hAnsi="Arial" w:cs="Arial"/>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2442A7" w:rsidRPr="002442A7" w:rsidRDefault="002442A7" w:rsidP="002442A7">
            <w:pPr>
              <w:spacing w:after="0" w:line="240" w:lineRule="auto"/>
              <w:jc w:val="both"/>
              <w:rPr>
                <w:rFonts w:ascii="Arial" w:eastAsia="Times New Roman" w:hAnsi="Arial" w:cs="Arial"/>
              </w:rPr>
            </w:pPr>
            <w:r w:rsidRPr="002442A7">
              <w:rPr>
                <w:rFonts w:ascii="Arial" w:eastAsia="Times New Roman" w:hAnsi="Arial" w:cs="Arial"/>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2442A7" w:rsidRPr="002442A7" w:rsidRDefault="002442A7" w:rsidP="002442A7">
            <w:pPr>
              <w:spacing w:after="0" w:line="240" w:lineRule="auto"/>
              <w:jc w:val="both"/>
              <w:rPr>
                <w:rFonts w:ascii="Arial" w:eastAsia="Times New Roman" w:hAnsi="Arial" w:cs="Arial"/>
              </w:rPr>
            </w:pPr>
            <w:r w:rsidRPr="002442A7">
              <w:rPr>
                <w:rFonts w:ascii="Arial" w:eastAsia="Times New Roman" w:hAnsi="Arial" w:cs="Arial"/>
              </w:rPr>
              <w:t>Duration of confidentiality</w:t>
            </w:r>
          </w:p>
        </w:tc>
      </w:tr>
      <w:tr w:rsidR="002442A7" w:rsidRPr="002442A7" w:rsidTr="0026236E">
        <w:trPr>
          <w:trHeight w:val="36"/>
        </w:trPr>
        <w:tc>
          <w:tcPr>
            <w:tcW w:w="3356"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40"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295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c>
          <w:tcPr>
            <w:tcW w:w="176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356"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40"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295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c>
          <w:tcPr>
            <w:tcW w:w="176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356"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40"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295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c>
          <w:tcPr>
            <w:tcW w:w="176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356"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40"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295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c>
          <w:tcPr>
            <w:tcW w:w="176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356"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40"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295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c>
          <w:tcPr>
            <w:tcW w:w="176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356"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40"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295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c>
          <w:tcPr>
            <w:tcW w:w="176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356"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40"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295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c>
          <w:tcPr>
            <w:tcW w:w="176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356"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40"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295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c>
          <w:tcPr>
            <w:tcW w:w="176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356"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40"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295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c>
          <w:tcPr>
            <w:tcW w:w="176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r w:rsidR="002442A7" w:rsidRPr="002442A7" w:rsidTr="0026236E">
        <w:trPr>
          <w:trHeight w:val="36"/>
        </w:trPr>
        <w:tc>
          <w:tcPr>
            <w:tcW w:w="3356" w:type="dxa"/>
            <w:tcBorders>
              <w:top w:val="single" w:sz="4" w:space="0" w:color="auto"/>
              <w:left w:val="single" w:sz="4"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1440" w:type="dxa"/>
            <w:tcBorders>
              <w:top w:val="single" w:sz="4" w:space="0" w:color="auto"/>
              <w:left w:val="single" w:sz="6" w:space="0" w:color="auto"/>
              <w:bottom w:val="single" w:sz="4" w:space="0" w:color="auto"/>
              <w:right w:val="single" w:sz="6" w:space="0" w:color="auto"/>
            </w:tcBorders>
          </w:tcPr>
          <w:p w:rsidR="002442A7" w:rsidRPr="002442A7" w:rsidRDefault="002442A7" w:rsidP="002442A7">
            <w:pPr>
              <w:spacing w:after="0" w:line="240" w:lineRule="auto"/>
              <w:jc w:val="both"/>
              <w:rPr>
                <w:rFonts w:ascii="Arial" w:eastAsia="Times New Roman" w:hAnsi="Arial" w:cs="Arial"/>
              </w:rPr>
            </w:pPr>
          </w:p>
        </w:tc>
        <w:tc>
          <w:tcPr>
            <w:tcW w:w="295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c>
          <w:tcPr>
            <w:tcW w:w="1760" w:type="dxa"/>
            <w:tcBorders>
              <w:top w:val="single" w:sz="4" w:space="0" w:color="auto"/>
              <w:left w:val="single" w:sz="6" w:space="0" w:color="auto"/>
              <w:bottom w:val="single" w:sz="4" w:space="0" w:color="auto"/>
              <w:right w:val="single" w:sz="4" w:space="0" w:color="auto"/>
            </w:tcBorders>
          </w:tcPr>
          <w:p w:rsidR="002442A7" w:rsidRPr="002442A7" w:rsidRDefault="002442A7" w:rsidP="002442A7">
            <w:pPr>
              <w:spacing w:after="0" w:line="240" w:lineRule="auto"/>
              <w:jc w:val="both"/>
              <w:rPr>
                <w:rFonts w:ascii="Arial" w:eastAsia="Times New Roman" w:hAnsi="Arial" w:cs="Arial"/>
              </w:rPr>
            </w:pPr>
          </w:p>
        </w:tc>
      </w:tr>
    </w:tbl>
    <w:p w:rsidR="002442A7" w:rsidRPr="002442A7" w:rsidRDefault="002442A7" w:rsidP="002442A7">
      <w:pPr>
        <w:spacing w:after="0" w:line="220" w:lineRule="exact"/>
        <w:jc w:val="both"/>
        <w:rPr>
          <w:rFonts w:ascii="Arial" w:eastAsia="Times New Roman" w:hAnsi="Arial" w:cs="Arial"/>
        </w:rPr>
      </w:pPr>
    </w:p>
    <w:p w:rsidR="002442A7" w:rsidRPr="002442A7" w:rsidRDefault="002442A7" w:rsidP="002442A7">
      <w:pPr>
        <w:spacing w:after="0" w:line="240" w:lineRule="auto"/>
        <w:jc w:val="both"/>
        <w:rPr>
          <w:rFonts w:ascii="Arial" w:eastAsia="Times New Roman" w:hAnsi="Arial" w:cs="Arial"/>
        </w:rPr>
      </w:pPr>
      <w:r w:rsidRPr="002442A7">
        <w:rPr>
          <w:rFonts w:ascii="Arial" w:eastAsia="Times New Roman" w:hAnsi="Arial" w:cs="Arial"/>
        </w:rPr>
        <w:t xml:space="preserve">The applicant acknowledges that the commercially sensitive information listed in this schedule is of indicative value only and the Council may be obliged to disclose it pursuant to a request under FOI or EIR. </w:t>
      </w:r>
    </w:p>
    <w:p w:rsidR="002442A7" w:rsidRPr="002442A7" w:rsidRDefault="002442A7" w:rsidP="002442A7">
      <w:pPr>
        <w:spacing w:after="0" w:line="240" w:lineRule="auto"/>
        <w:jc w:val="both"/>
        <w:rPr>
          <w:rFonts w:ascii="Arial" w:eastAsia="Times New Roman" w:hAnsi="Arial" w:cs="Arial"/>
        </w:rPr>
      </w:pPr>
    </w:p>
    <w:p w:rsidR="002442A7" w:rsidRPr="002442A7" w:rsidRDefault="002442A7" w:rsidP="002442A7">
      <w:pPr>
        <w:spacing w:after="0" w:line="240" w:lineRule="auto"/>
        <w:jc w:val="both"/>
        <w:rPr>
          <w:rFonts w:ascii="Arial" w:eastAsia="Times New Roman" w:hAnsi="Arial" w:cs="Arial"/>
        </w:rPr>
      </w:pPr>
      <w:r w:rsidRPr="002442A7">
        <w:rPr>
          <w:rFonts w:ascii="Arial" w:eastAsia="Times New Roman" w:hAnsi="Arial" w:cs="Arial"/>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2442A7" w:rsidRPr="002442A7" w:rsidRDefault="002442A7" w:rsidP="002442A7">
      <w:pPr>
        <w:spacing w:after="0" w:line="240" w:lineRule="auto"/>
        <w:jc w:val="both"/>
        <w:rPr>
          <w:rFonts w:ascii="Arial" w:eastAsia="Times New Roman" w:hAnsi="Arial" w:cs="Arial"/>
        </w:rPr>
      </w:pPr>
    </w:p>
    <w:p w:rsidR="002442A7" w:rsidRPr="002442A7" w:rsidRDefault="002442A7" w:rsidP="002442A7">
      <w:pPr>
        <w:spacing w:after="0" w:line="240" w:lineRule="auto"/>
        <w:jc w:val="both"/>
        <w:rPr>
          <w:rFonts w:ascii="Arial" w:eastAsia="Times New Roman" w:hAnsi="Arial" w:cs="Arial"/>
        </w:rPr>
      </w:pPr>
    </w:p>
    <w:p w:rsidR="00B0271B" w:rsidRDefault="00B0271B" w:rsidP="002700D0">
      <w:pPr>
        <w:spacing w:after="0"/>
        <w:ind w:left="720" w:hanging="720"/>
        <w:rPr>
          <w:rFonts w:ascii="Arial" w:hAnsi="Arial" w:cs="Arial"/>
          <w:sz w:val="24"/>
          <w:szCs w:val="24"/>
        </w:rPr>
      </w:pPr>
    </w:p>
    <w:p w:rsidR="00B0271B" w:rsidRDefault="00B0271B" w:rsidP="002700D0">
      <w:pPr>
        <w:spacing w:after="0"/>
        <w:ind w:left="720" w:hanging="720"/>
        <w:rPr>
          <w:rFonts w:ascii="Arial" w:hAnsi="Arial" w:cs="Arial"/>
          <w:sz w:val="24"/>
          <w:szCs w:val="24"/>
        </w:rPr>
      </w:pPr>
    </w:p>
    <w:p w:rsidR="00B0271B" w:rsidRDefault="00B0271B" w:rsidP="002700D0">
      <w:pPr>
        <w:spacing w:after="0"/>
        <w:ind w:left="720" w:hanging="720"/>
        <w:rPr>
          <w:rFonts w:ascii="Arial" w:hAnsi="Arial" w:cs="Arial"/>
          <w:sz w:val="24"/>
          <w:szCs w:val="24"/>
        </w:rPr>
      </w:pPr>
    </w:p>
    <w:p w:rsidR="00B0271B" w:rsidRDefault="00B0271B" w:rsidP="002700D0">
      <w:pPr>
        <w:spacing w:after="0"/>
        <w:ind w:left="720" w:hanging="720"/>
        <w:rPr>
          <w:rFonts w:ascii="Arial" w:hAnsi="Arial" w:cs="Arial"/>
          <w:sz w:val="24"/>
          <w:szCs w:val="24"/>
        </w:rPr>
      </w:pPr>
    </w:p>
    <w:p w:rsidR="00B0271B" w:rsidRDefault="00B0271B" w:rsidP="002700D0">
      <w:pPr>
        <w:spacing w:after="0"/>
        <w:ind w:left="720" w:hanging="720"/>
        <w:rPr>
          <w:rFonts w:ascii="Arial" w:hAnsi="Arial" w:cs="Arial"/>
          <w:sz w:val="24"/>
          <w:szCs w:val="24"/>
        </w:rPr>
      </w:pPr>
    </w:p>
    <w:p w:rsidR="00B0271B" w:rsidRDefault="00B0271B" w:rsidP="002700D0">
      <w:pPr>
        <w:spacing w:after="0"/>
        <w:ind w:left="720" w:hanging="720"/>
        <w:rPr>
          <w:rFonts w:ascii="Arial" w:hAnsi="Arial" w:cs="Arial"/>
          <w:sz w:val="24"/>
          <w:szCs w:val="24"/>
        </w:rPr>
      </w:pPr>
    </w:p>
    <w:p w:rsidR="00B0271B" w:rsidRDefault="00B0271B" w:rsidP="002700D0">
      <w:pPr>
        <w:spacing w:after="0"/>
        <w:ind w:left="720" w:hanging="720"/>
        <w:rPr>
          <w:rFonts w:ascii="Arial" w:hAnsi="Arial" w:cs="Arial"/>
          <w:sz w:val="24"/>
          <w:szCs w:val="24"/>
        </w:rPr>
      </w:pPr>
    </w:p>
    <w:p w:rsidR="00B0271B" w:rsidRDefault="00B0271B" w:rsidP="002700D0">
      <w:pPr>
        <w:spacing w:after="0"/>
        <w:ind w:left="720" w:hanging="720"/>
        <w:rPr>
          <w:rFonts w:ascii="Arial" w:hAnsi="Arial" w:cs="Arial"/>
          <w:sz w:val="24"/>
          <w:szCs w:val="24"/>
        </w:rPr>
      </w:pPr>
    </w:p>
    <w:p w:rsidR="003938AA" w:rsidRDefault="003938AA" w:rsidP="002700D0">
      <w:pPr>
        <w:spacing w:after="0"/>
        <w:ind w:left="720" w:hanging="720"/>
        <w:rPr>
          <w:rFonts w:ascii="Arial" w:hAnsi="Arial" w:cs="Arial"/>
          <w:sz w:val="24"/>
          <w:szCs w:val="24"/>
        </w:rPr>
      </w:pPr>
    </w:p>
    <w:p w:rsidR="00B0271B" w:rsidRDefault="00B0271B" w:rsidP="002700D0">
      <w:pPr>
        <w:spacing w:after="0"/>
        <w:ind w:left="720" w:hanging="720"/>
        <w:rPr>
          <w:rFonts w:ascii="Arial" w:hAnsi="Arial" w:cs="Arial"/>
          <w:sz w:val="24"/>
          <w:szCs w:val="24"/>
        </w:rPr>
      </w:pPr>
    </w:p>
    <w:p w:rsidR="00B0271B" w:rsidRDefault="00E87502" w:rsidP="00B0271B">
      <w:pPr>
        <w:spacing w:after="0"/>
        <w:ind w:left="720" w:hanging="720"/>
        <w:jc w:val="right"/>
        <w:rPr>
          <w:rStyle w:val="Hyperlink"/>
          <w:rFonts w:ascii="Arial" w:hAnsi="Arial" w:cs="Arial"/>
          <w:sz w:val="24"/>
          <w:szCs w:val="24"/>
        </w:rPr>
      </w:pPr>
      <w:hyperlink w:anchor="Contents" w:history="1">
        <w:r w:rsidR="00B0271B" w:rsidRPr="00B0271B">
          <w:rPr>
            <w:rStyle w:val="Hyperlink"/>
            <w:rFonts w:ascii="Arial" w:hAnsi="Arial" w:cs="Arial"/>
            <w:sz w:val="24"/>
            <w:szCs w:val="24"/>
          </w:rPr>
          <w:t>Back to Contents</w:t>
        </w:r>
      </w:hyperlink>
    </w:p>
    <w:p w:rsidR="00483C16" w:rsidRDefault="00483C16" w:rsidP="00B0271B">
      <w:pPr>
        <w:spacing w:after="0"/>
        <w:ind w:left="720" w:hanging="720"/>
        <w:jc w:val="right"/>
        <w:rPr>
          <w:rStyle w:val="Hyperlink"/>
          <w:rFonts w:ascii="Arial" w:hAnsi="Arial" w:cs="Arial"/>
          <w:sz w:val="24"/>
          <w:szCs w:val="24"/>
        </w:rPr>
      </w:pPr>
    </w:p>
    <w:p w:rsidR="00483C16" w:rsidRDefault="00483C16" w:rsidP="00B0271B">
      <w:pPr>
        <w:spacing w:after="0"/>
        <w:ind w:left="720" w:hanging="720"/>
        <w:jc w:val="right"/>
        <w:rPr>
          <w:rStyle w:val="Hyperlink"/>
          <w:rFonts w:ascii="Arial" w:hAnsi="Arial" w:cs="Arial"/>
          <w:sz w:val="24"/>
          <w:szCs w:val="24"/>
        </w:rPr>
      </w:pPr>
    </w:p>
    <w:p w:rsidR="00483C16" w:rsidRDefault="00483C16" w:rsidP="00483C16">
      <w:pPr>
        <w:spacing w:after="0"/>
        <w:ind w:left="720" w:hanging="720"/>
        <w:rPr>
          <w:rFonts w:ascii="Arial" w:hAnsi="Arial" w:cs="Arial"/>
          <w:sz w:val="24"/>
          <w:szCs w:val="24"/>
        </w:rPr>
      </w:pPr>
      <w:bookmarkStart w:id="5" w:name="ReturnLabel"/>
      <w:r>
        <w:rPr>
          <w:rFonts w:ascii="Arial" w:hAnsi="Arial" w:cs="Arial"/>
          <w:b/>
          <w:sz w:val="24"/>
          <w:szCs w:val="24"/>
        </w:rPr>
        <w:lastRenderedPageBreak/>
        <w:t>SECTION 7: RETURN LABEL</w:t>
      </w:r>
    </w:p>
    <w:bookmarkEnd w:id="5"/>
    <w:p w:rsidR="00483C16" w:rsidRDefault="00483C16" w:rsidP="00483C16">
      <w:pPr>
        <w:spacing w:after="0"/>
        <w:ind w:left="720" w:hanging="720"/>
        <w:rPr>
          <w:rFonts w:ascii="Arial" w:hAnsi="Arial" w:cs="Arial"/>
          <w:sz w:val="24"/>
          <w:szCs w:val="24"/>
        </w:rPr>
      </w:pPr>
    </w:p>
    <w:tbl>
      <w:tblPr>
        <w:tblStyle w:val="TableGrid"/>
        <w:tblW w:w="0" w:type="auto"/>
        <w:tblInd w:w="720" w:type="dxa"/>
        <w:tblLook w:val="04A0" w:firstRow="1" w:lastRow="0" w:firstColumn="1" w:lastColumn="0" w:noHBand="0" w:noVBand="1"/>
      </w:tblPr>
      <w:tblGrid>
        <w:gridCol w:w="8522"/>
      </w:tblGrid>
      <w:tr w:rsidR="00483C16" w:rsidTr="0026236E">
        <w:tc>
          <w:tcPr>
            <w:tcW w:w="9242" w:type="dxa"/>
          </w:tcPr>
          <w:p w:rsidR="00483C16" w:rsidRDefault="00483C16" w:rsidP="0026236E">
            <w:pPr>
              <w:rPr>
                <w:rFonts w:ascii="Arial" w:hAnsi="Arial" w:cs="Arial"/>
                <w:sz w:val="24"/>
                <w:szCs w:val="24"/>
              </w:rPr>
            </w:pPr>
          </w:p>
          <w:p w:rsidR="00483C16" w:rsidRDefault="00E87502" w:rsidP="0026236E">
            <w:pPr>
              <w:rPr>
                <w:rFonts w:ascii="Arial" w:hAnsi="Arial" w:cs="Arial"/>
                <w:sz w:val="32"/>
                <w:szCs w:val="32"/>
              </w:rPr>
            </w:pPr>
            <w:r>
              <w:rPr>
                <w:rFonts w:ascii="Arial" w:hAnsi="Arial" w:cs="Arial"/>
                <w:sz w:val="32"/>
                <w:szCs w:val="32"/>
              </w:rPr>
              <w:t xml:space="preserve">TENDER RESPONSE – STAGE TWO - </w:t>
            </w:r>
            <w:r w:rsidR="00483C16">
              <w:rPr>
                <w:rFonts w:ascii="Arial" w:hAnsi="Arial" w:cs="Arial"/>
                <w:sz w:val="32"/>
                <w:szCs w:val="32"/>
              </w:rPr>
              <w:t xml:space="preserve"> </w:t>
            </w:r>
            <w:r>
              <w:rPr>
                <w:rFonts w:ascii="Arial" w:hAnsi="Arial" w:cs="Arial"/>
                <w:sz w:val="32"/>
                <w:szCs w:val="32"/>
              </w:rPr>
              <w:t>Noon Friday 17</w:t>
            </w:r>
            <w:r w:rsidRPr="00E87502">
              <w:rPr>
                <w:rFonts w:ascii="Arial" w:hAnsi="Arial" w:cs="Arial"/>
                <w:sz w:val="32"/>
                <w:szCs w:val="32"/>
                <w:vertAlign w:val="superscript"/>
              </w:rPr>
              <w:t>th</w:t>
            </w:r>
            <w:r>
              <w:rPr>
                <w:rFonts w:ascii="Arial" w:hAnsi="Arial" w:cs="Arial"/>
                <w:sz w:val="32"/>
                <w:szCs w:val="32"/>
              </w:rPr>
              <w:t xml:space="preserve"> November</w:t>
            </w:r>
            <w:r w:rsidR="008F215B">
              <w:rPr>
                <w:rFonts w:ascii="Arial" w:hAnsi="Arial" w:cs="Arial"/>
                <w:sz w:val="32"/>
                <w:szCs w:val="32"/>
              </w:rPr>
              <w:t xml:space="preserve"> 2017</w:t>
            </w:r>
          </w:p>
          <w:p w:rsidR="00784F2E" w:rsidRDefault="00976D8F" w:rsidP="0026236E">
            <w:pPr>
              <w:rPr>
                <w:rFonts w:ascii="Arial" w:hAnsi="Arial" w:cs="Arial"/>
                <w:color w:val="FF0000"/>
                <w:sz w:val="32"/>
                <w:szCs w:val="32"/>
              </w:rPr>
            </w:pPr>
            <w:r w:rsidRPr="00976D8F">
              <w:rPr>
                <w:rFonts w:ascii="Arial" w:hAnsi="Arial" w:cs="Arial"/>
                <w:sz w:val="32"/>
                <w:szCs w:val="32"/>
              </w:rPr>
              <w:t>Electrical Testing, Rewire, Upgrading and Storage Heaters Programme</w:t>
            </w:r>
            <w:r w:rsidR="00483C16" w:rsidRPr="000A679E">
              <w:rPr>
                <w:rFonts w:ascii="Arial" w:hAnsi="Arial" w:cs="Arial"/>
                <w:color w:val="FF0000"/>
                <w:sz w:val="32"/>
                <w:szCs w:val="32"/>
              </w:rPr>
              <w:t xml:space="preserve"> </w:t>
            </w:r>
            <w:r w:rsidRPr="008F215B">
              <w:rPr>
                <w:rFonts w:ascii="Arial" w:hAnsi="Arial" w:cs="Arial"/>
                <w:sz w:val="32"/>
                <w:szCs w:val="32"/>
              </w:rPr>
              <w:t xml:space="preserve">OJEU </w:t>
            </w:r>
            <w:r w:rsidR="00483C16" w:rsidRPr="008F215B">
              <w:rPr>
                <w:rFonts w:ascii="Arial" w:hAnsi="Arial" w:cs="Arial"/>
                <w:sz w:val="32"/>
                <w:szCs w:val="32"/>
              </w:rPr>
              <w:t>Reference</w:t>
            </w:r>
            <w:r w:rsidR="008F215B">
              <w:rPr>
                <w:rFonts w:ascii="Arial" w:hAnsi="Arial" w:cs="Arial"/>
                <w:sz w:val="32"/>
                <w:szCs w:val="32"/>
              </w:rPr>
              <w:t xml:space="preserve"> </w:t>
            </w:r>
            <w:r w:rsidR="008F215B" w:rsidRPr="008F215B">
              <w:rPr>
                <w:rFonts w:ascii="Arial" w:hAnsi="Arial" w:cs="Arial"/>
                <w:sz w:val="32"/>
                <w:szCs w:val="32"/>
              </w:rPr>
              <w:t>2017/S 158-327214</w:t>
            </w:r>
          </w:p>
          <w:p w:rsidR="00483C16" w:rsidRDefault="00784F2E" w:rsidP="0026236E">
            <w:pPr>
              <w:rPr>
                <w:rFonts w:ascii="Arial" w:hAnsi="Arial" w:cs="Arial"/>
                <w:sz w:val="24"/>
                <w:szCs w:val="24"/>
              </w:rPr>
            </w:pPr>
            <w:r w:rsidRPr="00784F2E">
              <w:rPr>
                <w:rFonts w:ascii="Arial" w:hAnsi="Arial" w:cs="Arial"/>
                <w:b/>
                <w:sz w:val="28"/>
                <w:szCs w:val="28"/>
              </w:rPr>
              <w:t>(</w:t>
            </w:r>
            <w:r>
              <w:rPr>
                <w:rFonts w:ascii="Arial" w:hAnsi="Arial" w:cs="Arial"/>
                <w:sz w:val="32"/>
                <w:szCs w:val="32"/>
              </w:rPr>
              <w:t>Private &amp; confidential)</w:t>
            </w:r>
          </w:p>
          <w:p w:rsidR="00784F2E" w:rsidRDefault="00784F2E" w:rsidP="00784F2E">
            <w:pPr>
              <w:rPr>
                <w:rFonts w:ascii="Arial" w:hAnsi="Arial" w:cs="Arial"/>
                <w:sz w:val="28"/>
                <w:szCs w:val="28"/>
              </w:rPr>
            </w:pPr>
          </w:p>
          <w:p w:rsidR="00784F2E" w:rsidRPr="00767780" w:rsidRDefault="00784F2E" w:rsidP="00784F2E">
            <w:pPr>
              <w:rPr>
                <w:rFonts w:ascii="Arial" w:hAnsi="Arial" w:cs="Arial"/>
                <w:sz w:val="28"/>
                <w:szCs w:val="28"/>
              </w:rPr>
            </w:pPr>
            <w:r w:rsidRPr="00767780">
              <w:rPr>
                <w:rFonts w:ascii="Arial" w:hAnsi="Arial" w:cs="Arial"/>
                <w:sz w:val="28"/>
                <w:szCs w:val="28"/>
              </w:rPr>
              <w:t>Solicitor to the Council</w:t>
            </w:r>
          </w:p>
          <w:p w:rsidR="00784F2E" w:rsidRPr="00767780" w:rsidRDefault="00784F2E" w:rsidP="00784F2E">
            <w:pPr>
              <w:rPr>
                <w:rFonts w:ascii="Arial" w:hAnsi="Arial" w:cs="Arial"/>
                <w:sz w:val="28"/>
                <w:szCs w:val="28"/>
              </w:rPr>
            </w:pPr>
            <w:r w:rsidRPr="00767780">
              <w:rPr>
                <w:rFonts w:ascii="Arial" w:hAnsi="Arial" w:cs="Arial"/>
                <w:sz w:val="28"/>
                <w:szCs w:val="28"/>
              </w:rPr>
              <w:t>Melton Borough Council</w:t>
            </w:r>
          </w:p>
          <w:p w:rsidR="00784F2E" w:rsidRPr="00767780" w:rsidRDefault="00784F2E" w:rsidP="00784F2E">
            <w:pPr>
              <w:rPr>
                <w:rFonts w:ascii="Arial" w:hAnsi="Arial" w:cs="Arial"/>
                <w:sz w:val="28"/>
                <w:szCs w:val="28"/>
              </w:rPr>
            </w:pPr>
            <w:r w:rsidRPr="00767780">
              <w:rPr>
                <w:rFonts w:ascii="Arial" w:hAnsi="Arial" w:cs="Arial"/>
                <w:sz w:val="28"/>
                <w:szCs w:val="28"/>
              </w:rPr>
              <w:t>Parkside</w:t>
            </w:r>
          </w:p>
          <w:p w:rsidR="00784F2E" w:rsidRPr="00767780" w:rsidRDefault="00784F2E" w:rsidP="00784F2E">
            <w:pPr>
              <w:rPr>
                <w:rFonts w:ascii="Arial" w:hAnsi="Arial" w:cs="Arial"/>
                <w:sz w:val="28"/>
                <w:szCs w:val="28"/>
              </w:rPr>
            </w:pPr>
            <w:r w:rsidRPr="00767780">
              <w:rPr>
                <w:rFonts w:ascii="Arial" w:hAnsi="Arial" w:cs="Arial"/>
                <w:sz w:val="28"/>
                <w:szCs w:val="28"/>
              </w:rPr>
              <w:t>Station Approach</w:t>
            </w:r>
            <w:bookmarkStart w:id="6" w:name="_GoBack"/>
            <w:bookmarkEnd w:id="6"/>
          </w:p>
          <w:p w:rsidR="00784F2E" w:rsidRPr="00767780" w:rsidRDefault="00784F2E" w:rsidP="00784F2E">
            <w:pPr>
              <w:rPr>
                <w:rFonts w:ascii="Arial" w:hAnsi="Arial" w:cs="Arial"/>
                <w:sz w:val="28"/>
                <w:szCs w:val="28"/>
              </w:rPr>
            </w:pPr>
            <w:r w:rsidRPr="00767780">
              <w:rPr>
                <w:rFonts w:ascii="Arial" w:hAnsi="Arial" w:cs="Arial"/>
                <w:sz w:val="28"/>
                <w:szCs w:val="28"/>
              </w:rPr>
              <w:t>Burton Street</w:t>
            </w:r>
          </w:p>
          <w:p w:rsidR="00784F2E" w:rsidRPr="00767780" w:rsidRDefault="00784F2E" w:rsidP="00784F2E">
            <w:pPr>
              <w:rPr>
                <w:rFonts w:ascii="Arial" w:hAnsi="Arial" w:cs="Arial"/>
                <w:sz w:val="28"/>
                <w:szCs w:val="28"/>
              </w:rPr>
            </w:pPr>
            <w:r w:rsidRPr="00767780">
              <w:rPr>
                <w:rFonts w:ascii="Arial" w:hAnsi="Arial" w:cs="Arial"/>
                <w:sz w:val="28"/>
                <w:szCs w:val="28"/>
              </w:rPr>
              <w:t>Melton Mowbray</w:t>
            </w:r>
          </w:p>
          <w:p w:rsidR="00784F2E" w:rsidRPr="00767780" w:rsidRDefault="00784F2E" w:rsidP="00784F2E">
            <w:pPr>
              <w:rPr>
                <w:rFonts w:ascii="Arial" w:hAnsi="Arial" w:cs="Arial"/>
                <w:sz w:val="28"/>
                <w:szCs w:val="28"/>
              </w:rPr>
            </w:pPr>
            <w:r w:rsidRPr="00767780">
              <w:rPr>
                <w:rFonts w:ascii="Arial" w:hAnsi="Arial" w:cs="Arial"/>
                <w:sz w:val="28"/>
                <w:szCs w:val="28"/>
              </w:rPr>
              <w:t>Leicestershire</w:t>
            </w:r>
          </w:p>
          <w:p w:rsidR="00784F2E" w:rsidRPr="00767780" w:rsidRDefault="00784F2E" w:rsidP="00784F2E">
            <w:pPr>
              <w:rPr>
                <w:rFonts w:ascii="Arial" w:hAnsi="Arial" w:cs="Arial"/>
                <w:sz w:val="28"/>
                <w:szCs w:val="28"/>
              </w:rPr>
            </w:pPr>
            <w:r w:rsidRPr="00767780">
              <w:rPr>
                <w:rFonts w:ascii="Arial" w:hAnsi="Arial" w:cs="Arial"/>
                <w:sz w:val="28"/>
                <w:szCs w:val="28"/>
              </w:rPr>
              <w:t>LE13 1GH</w:t>
            </w:r>
          </w:p>
          <w:p w:rsidR="00483C16" w:rsidRDefault="00483C16" w:rsidP="00784F2E">
            <w:pPr>
              <w:rPr>
                <w:rFonts w:ascii="Arial" w:hAnsi="Arial" w:cs="Arial"/>
                <w:sz w:val="24"/>
                <w:szCs w:val="24"/>
              </w:rPr>
            </w:pPr>
          </w:p>
        </w:tc>
      </w:tr>
    </w:tbl>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483C16" w:rsidP="00B0271B">
      <w:pPr>
        <w:spacing w:after="0"/>
        <w:ind w:left="720" w:hanging="720"/>
        <w:jc w:val="right"/>
        <w:rPr>
          <w:rFonts w:ascii="Arial" w:hAnsi="Arial" w:cs="Arial"/>
          <w:sz w:val="24"/>
          <w:szCs w:val="24"/>
        </w:rPr>
      </w:pPr>
    </w:p>
    <w:p w:rsidR="00483C16" w:rsidRDefault="00E87502" w:rsidP="00483C16">
      <w:pPr>
        <w:spacing w:after="0"/>
        <w:ind w:left="720" w:hanging="720"/>
        <w:jc w:val="right"/>
        <w:rPr>
          <w:rFonts w:ascii="Arial" w:hAnsi="Arial" w:cs="Arial"/>
          <w:sz w:val="24"/>
          <w:szCs w:val="24"/>
        </w:rPr>
      </w:pPr>
      <w:hyperlink w:anchor="Contents" w:history="1">
        <w:r w:rsidR="00483C16" w:rsidRPr="002700D0">
          <w:rPr>
            <w:rStyle w:val="Hyperlink"/>
            <w:rFonts w:ascii="Arial" w:hAnsi="Arial" w:cs="Arial"/>
            <w:sz w:val="24"/>
            <w:szCs w:val="24"/>
          </w:rPr>
          <w:t>Back to Contents</w:t>
        </w:r>
      </w:hyperlink>
    </w:p>
    <w:sectPr w:rsidR="00483C16" w:rsidSect="00B1566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E6C" w:rsidRDefault="00BB3E6C" w:rsidP="000B35D0">
      <w:pPr>
        <w:spacing w:after="0" w:line="240" w:lineRule="auto"/>
      </w:pPr>
      <w:r>
        <w:separator/>
      </w:r>
    </w:p>
  </w:endnote>
  <w:endnote w:type="continuationSeparator" w:id="0">
    <w:p w:rsidR="00BB3E6C" w:rsidRDefault="00BB3E6C" w:rsidP="000B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76795"/>
      <w:docPartObj>
        <w:docPartGallery w:val="Page Numbers (Bottom of Page)"/>
        <w:docPartUnique/>
      </w:docPartObj>
    </w:sdtPr>
    <w:sdtEndPr/>
    <w:sdtContent>
      <w:p w:rsidR="002D5915" w:rsidRDefault="002D5915">
        <w:pPr>
          <w:pStyle w:val="Footer"/>
          <w:jc w:val="right"/>
        </w:pPr>
        <w:r>
          <w:fldChar w:fldCharType="begin"/>
        </w:r>
        <w:r>
          <w:instrText xml:space="preserve"> PAGE   \* MERGEFORMAT </w:instrText>
        </w:r>
        <w:r>
          <w:fldChar w:fldCharType="separate"/>
        </w:r>
        <w:r w:rsidR="00E87502">
          <w:rPr>
            <w:noProof/>
          </w:rPr>
          <w:t>20</w:t>
        </w:r>
        <w:r>
          <w:rPr>
            <w:noProof/>
          </w:rPr>
          <w:fldChar w:fldCharType="end"/>
        </w:r>
      </w:p>
    </w:sdtContent>
  </w:sdt>
  <w:p w:rsidR="002D5915" w:rsidRDefault="002D5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E6C" w:rsidRDefault="00BB3E6C" w:rsidP="000B35D0">
      <w:pPr>
        <w:spacing w:after="0" w:line="240" w:lineRule="auto"/>
      </w:pPr>
      <w:r>
        <w:separator/>
      </w:r>
    </w:p>
  </w:footnote>
  <w:footnote w:type="continuationSeparator" w:id="0">
    <w:p w:rsidR="00BB3E6C" w:rsidRDefault="00BB3E6C" w:rsidP="000B35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0B8"/>
    <w:multiLevelType w:val="hybridMultilevel"/>
    <w:tmpl w:val="6BFC2D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2169A"/>
    <w:multiLevelType w:val="hybridMultilevel"/>
    <w:tmpl w:val="8C38C66C"/>
    <w:lvl w:ilvl="0" w:tplc="0409001B">
      <w:start w:val="1"/>
      <w:numFmt w:val="lowerRoman"/>
      <w:lvlText w:val="%1."/>
      <w:lvlJc w:val="right"/>
      <w:pPr>
        <w:tabs>
          <w:tab w:val="num" w:pos="1620"/>
        </w:tabs>
        <w:ind w:left="162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nsid w:val="15173F5D"/>
    <w:multiLevelType w:val="hybridMultilevel"/>
    <w:tmpl w:val="3F6A4E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5D0B1A"/>
    <w:multiLevelType w:val="hybridMultilevel"/>
    <w:tmpl w:val="08784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921643"/>
    <w:multiLevelType w:val="hybridMultilevel"/>
    <w:tmpl w:val="80E8B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1C7F95"/>
    <w:multiLevelType w:val="hybridMultilevel"/>
    <w:tmpl w:val="86FAAE10"/>
    <w:lvl w:ilvl="0" w:tplc="0809000F">
      <w:start w:val="1"/>
      <w:numFmt w:val="decimal"/>
      <w:lvlText w:val="%1."/>
      <w:lvlJc w:val="left"/>
      <w:pPr>
        <w:tabs>
          <w:tab w:val="num" w:pos="645"/>
        </w:tabs>
        <w:ind w:left="645" w:hanging="360"/>
      </w:pPr>
      <w:rPr>
        <w:rFonts w:hint="default"/>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tentative="1">
      <w:start w:val="1"/>
      <w:numFmt w:val="bullet"/>
      <w:lvlText w:val="o"/>
      <w:lvlJc w:val="left"/>
      <w:pPr>
        <w:tabs>
          <w:tab w:val="num" w:pos="3525"/>
        </w:tabs>
        <w:ind w:left="3525" w:hanging="360"/>
      </w:pPr>
      <w:rPr>
        <w:rFonts w:ascii="Courier New" w:hAnsi="Courier New" w:cs="Courier New" w:hint="default"/>
      </w:rPr>
    </w:lvl>
    <w:lvl w:ilvl="5" w:tplc="08090005" w:tentative="1">
      <w:start w:val="1"/>
      <w:numFmt w:val="bullet"/>
      <w:lvlText w:val=""/>
      <w:lvlJc w:val="left"/>
      <w:pPr>
        <w:tabs>
          <w:tab w:val="num" w:pos="4245"/>
        </w:tabs>
        <w:ind w:left="4245" w:hanging="360"/>
      </w:pPr>
      <w:rPr>
        <w:rFonts w:ascii="Wingdings" w:hAnsi="Wingdings" w:hint="default"/>
      </w:rPr>
    </w:lvl>
    <w:lvl w:ilvl="6" w:tplc="08090001" w:tentative="1">
      <w:start w:val="1"/>
      <w:numFmt w:val="bullet"/>
      <w:lvlText w:val=""/>
      <w:lvlJc w:val="left"/>
      <w:pPr>
        <w:tabs>
          <w:tab w:val="num" w:pos="4965"/>
        </w:tabs>
        <w:ind w:left="4965" w:hanging="360"/>
      </w:pPr>
      <w:rPr>
        <w:rFonts w:ascii="Symbol" w:hAnsi="Symbol" w:hint="default"/>
      </w:rPr>
    </w:lvl>
    <w:lvl w:ilvl="7" w:tplc="08090003" w:tentative="1">
      <w:start w:val="1"/>
      <w:numFmt w:val="bullet"/>
      <w:lvlText w:val="o"/>
      <w:lvlJc w:val="left"/>
      <w:pPr>
        <w:tabs>
          <w:tab w:val="num" w:pos="5685"/>
        </w:tabs>
        <w:ind w:left="5685" w:hanging="360"/>
      </w:pPr>
      <w:rPr>
        <w:rFonts w:ascii="Courier New" w:hAnsi="Courier New" w:cs="Courier New" w:hint="default"/>
      </w:rPr>
    </w:lvl>
    <w:lvl w:ilvl="8" w:tplc="08090005" w:tentative="1">
      <w:start w:val="1"/>
      <w:numFmt w:val="bullet"/>
      <w:lvlText w:val=""/>
      <w:lvlJc w:val="left"/>
      <w:pPr>
        <w:tabs>
          <w:tab w:val="num" w:pos="6405"/>
        </w:tabs>
        <w:ind w:left="6405" w:hanging="360"/>
      </w:pPr>
      <w:rPr>
        <w:rFonts w:ascii="Wingdings" w:hAnsi="Wingdings" w:hint="default"/>
      </w:rPr>
    </w:lvl>
  </w:abstractNum>
  <w:abstractNum w:abstractNumId="7">
    <w:nsid w:val="2AA5460D"/>
    <w:multiLevelType w:val="hybridMultilevel"/>
    <w:tmpl w:val="0CBE15C6"/>
    <w:lvl w:ilvl="0" w:tplc="EF96ED3E">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8">
    <w:nsid w:val="386C3A96"/>
    <w:multiLevelType w:val="hybridMultilevel"/>
    <w:tmpl w:val="D4600BFA"/>
    <w:lvl w:ilvl="0" w:tplc="B30E9A2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9DE3BF5"/>
    <w:multiLevelType w:val="hybridMultilevel"/>
    <w:tmpl w:val="F1946232"/>
    <w:lvl w:ilvl="0" w:tplc="4A12F0E8">
      <w:numFmt w:val="bullet"/>
      <w:lvlText w:val="•"/>
      <w:lvlJc w:val="left"/>
      <w:pPr>
        <w:ind w:left="39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005C1B"/>
    <w:multiLevelType w:val="hybridMultilevel"/>
    <w:tmpl w:val="847C05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AB53D0E"/>
    <w:multiLevelType w:val="hybridMultilevel"/>
    <w:tmpl w:val="9718EC58"/>
    <w:lvl w:ilvl="0" w:tplc="4A12F0E8">
      <w:numFmt w:val="bullet"/>
      <w:lvlText w:val="•"/>
      <w:lvlJc w:val="left"/>
      <w:pPr>
        <w:ind w:left="390" w:hanging="360"/>
      </w:pPr>
      <w:rPr>
        <w:rFonts w:ascii="Arial" w:eastAsia="Times New Roman" w:hAnsi="Arial" w:cs="Aria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2">
    <w:nsid w:val="53C97C79"/>
    <w:multiLevelType w:val="hybridMultilevel"/>
    <w:tmpl w:val="27A082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5B2309AC"/>
    <w:multiLevelType w:val="hybridMultilevel"/>
    <w:tmpl w:val="921CC7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63B3560"/>
    <w:multiLevelType w:val="hybridMultilevel"/>
    <w:tmpl w:val="A2505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250B06"/>
    <w:multiLevelType w:val="hybridMultilevel"/>
    <w:tmpl w:val="1AEC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4E37FAF"/>
    <w:multiLevelType w:val="hybridMultilevel"/>
    <w:tmpl w:val="5C54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D568A2"/>
    <w:multiLevelType w:val="hybridMultilevel"/>
    <w:tmpl w:val="CCF0C76C"/>
    <w:lvl w:ilvl="0" w:tplc="2D94D6CA">
      <w:start w:val="17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CE541D1"/>
    <w:multiLevelType w:val="hybridMultilevel"/>
    <w:tmpl w:val="92DCABDC"/>
    <w:lvl w:ilvl="0" w:tplc="9AE020CA">
      <w:start w:val="1"/>
      <w:numFmt w:val="bullet"/>
      <w:lvlText w:val=""/>
      <w:lvlJc w:val="left"/>
      <w:pPr>
        <w:tabs>
          <w:tab w:val="num" w:pos="1352"/>
        </w:tabs>
        <w:ind w:left="1352" w:hanging="453"/>
      </w:pPr>
      <w:rPr>
        <w:rFonts w:ascii="Symbol" w:hAnsi="Symbol" w:hint="default"/>
      </w:rPr>
    </w:lvl>
    <w:lvl w:ilvl="1" w:tplc="04090019" w:tentative="1">
      <w:start w:val="1"/>
      <w:numFmt w:val="lowerLetter"/>
      <w:lvlText w:val="%2."/>
      <w:lvlJc w:val="left"/>
      <w:pPr>
        <w:tabs>
          <w:tab w:val="num" w:pos="1979"/>
        </w:tabs>
        <w:ind w:left="1979" w:hanging="360"/>
      </w:pPr>
    </w:lvl>
    <w:lvl w:ilvl="2" w:tplc="0409001B" w:tentative="1">
      <w:start w:val="1"/>
      <w:numFmt w:val="lowerRoman"/>
      <w:lvlText w:val="%3."/>
      <w:lvlJc w:val="right"/>
      <w:pPr>
        <w:tabs>
          <w:tab w:val="num" w:pos="2699"/>
        </w:tabs>
        <w:ind w:left="2699" w:hanging="180"/>
      </w:pPr>
    </w:lvl>
    <w:lvl w:ilvl="3" w:tplc="0409000F" w:tentative="1">
      <w:start w:val="1"/>
      <w:numFmt w:val="decimal"/>
      <w:lvlText w:val="%4."/>
      <w:lvlJc w:val="left"/>
      <w:pPr>
        <w:tabs>
          <w:tab w:val="num" w:pos="3419"/>
        </w:tabs>
        <w:ind w:left="3419" w:hanging="360"/>
      </w:pPr>
    </w:lvl>
    <w:lvl w:ilvl="4" w:tplc="04090019" w:tentative="1">
      <w:start w:val="1"/>
      <w:numFmt w:val="lowerLetter"/>
      <w:lvlText w:val="%5."/>
      <w:lvlJc w:val="left"/>
      <w:pPr>
        <w:tabs>
          <w:tab w:val="num" w:pos="4139"/>
        </w:tabs>
        <w:ind w:left="4139" w:hanging="360"/>
      </w:pPr>
    </w:lvl>
    <w:lvl w:ilvl="5" w:tplc="0409001B" w:tentative="1">
      <w:start w:val="1"/>
      <w:numFmt w:val="lowerRoman"/>
      <w:lvlText w:val="%6."/>
      <w:lvlJc w:val="right"/>
      <w:pPr>
        <w:tabs>
          <w:tab w:val="num" w:pos="4859"/>
        </w:tabs>
        <w:ind w:left="4859" w:hanging="180"/>
      </w:pPr>
    </w:lvl>
    <w:lvl w:ilvl="6" w:tplc="0409000F" w:tentative="1">
      <w:start w:val="1"/>
      <w:numFmt w:val="decimal"/>
      <w:lvlText w:val="%7."/>
      <w:lvlJc w:val="left"/>
      <w:pPr>
        <w:tabs>
          <w:tab w:val="num" w:pos="5579"/>
        </w:tabs>
        <w:ind w:left="5579" w:hanging="360"/>
      </w:pPr>
    </w:lvl>
    <w:lvl w:ilvl="7" w:tplc="04090019" w:tentative="1">
      <w:start w:val="1"/>
      <w:numFmt w:val="lowerLetter"/>
      <w:lvlText w:val="%8."/>
      <w:lvlJc w:val="left"/>
      <w:pPr>
        <w:tabs>
          <w:tab w:val="num" w:pos="6299"/>
        </w:tabs>
        <w:ind w:left="6299" w:hanging="360"/>
      </w:pPr>
    </w:lvl>
    <w:lvl w:ilvl="8" w:tplc="0409001B" w:tentative="1">
      <w:start w:val="1"/>
      <w:numFmt w:val="lowerRoman"/>
      <w:lvlText w:val="%9."/>
      <w:lvlJc w:val="right"/>
      <w:pPr>
        <w:tabs>
          <w:tab w:val="num" w:pos="7019"/>
        </w:tabs>
        <w:ind w:left="7019" w:hanging="180"/>
      </w:pPr>
    </w:lvl>
  </w:abstractNum>
  <w:num w:numId="1">
    <w:abstractNumId w:val="2"/>
  </w:num>
  <w:num w:numId="2">
    <w:abstractNumId w:val="12"/>
  </w:num>
  <w:num w:numId="3">
    <w:abstractNumId w:val="15"/>
  </w:num>
  <w:num w:numId="4">
    <w:abstractNumId w:val="16"/>
  </w:num>
  <w:num w:numId="5">
    <w:abstractNumId w:val="13"/>
  </w:num>
  <w:num w:numId="6">
    <w:abstractNumId w:val="1"/>
  </w:num>
  <w:num w:numId="7">
    <w:abstractNumId w:val="18"/>
    <w:lvlOverride w:ilvl="0">
      <w:startOverride w:val="1"/>
    </w:lvlOverride>
  </w:num>
  <w:num w:numId="8">
    <w:abstractNumId w:val="7"/>
  </w:num>
  <w:num w:numId="9">
    <w:abstractNumId w:val="17"/>
  </w:num>
  <w:num w:numId="10">
    <w:abstractNumId w:val="10"/>
  </w:num>
  <w:num w:numId="11">
    <w:abstractNumId w:val="14"/>
  </w:num>
  <w:num w:numId="12">
    <w:abstractNumId w:val="6"/>
  </w:num>
  <w:num w:numId="13">
    <w:abstractNumId w:val="0"/>
  </w:num>
  <w:num w:numId="14">
    <w:abstractNumId w:val="3"/>
  </w:num>
  <w:num w:numId="15">
    <w:abstractNumId w:val="8"/>
  </w:num>
  <w:num w:numId="16">
    <w:abstractNumId w:val="4"/>
  </w:num>
  <w:num w:numId="17">
    <w:abstractNumId w:val="11"/>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D1F"/>
    <w:rsid w:val="000456B0"/>
    <w:rsid w:val="000A679E"/>
    <w:rsid w:val="000B35D0"/>
    <w:rsid w:val="000C01E6"/>
    <w:rsid w:val="000D00FB"/>
    <w:rsid w:val="000E58DD"/>
    <w:rsid w:val="000F6176"/>
    <w:rsid w:val="001011CA"/>
    <w:rsid w:val="00152C47"/>
    <w:rsid w:val="00184385"/>
    <w:rsid w:val="00192AE2"/>
    <w:rsid w:val="001F7029"/>
    <w:rsid w:val="002442A7"/>
    <w:rsid w:val="002457A7"/>
    <w:rsid w:val="0026236E"/>
    <w:rsid w:val="002700D0"/>
    <w:rsid w:val="002D3450"/>
    <w:rsid w:val="002D5915"/>
    <w:rsid w:val="002E234F"/>
    <w:rsid w:val="0034250A"/>
    <w:rsid w:val="00375789"/>
    <w:rsid w:val="003938AA"/>
    <w:rsid w:val="00470F27"/>
    <w:rsid w:val="00483C16"/>
    <w:rsid w:val="00497D1F"/>
    <w:rsid w:val="00523DC5"/>
    <w:rsid w:val="005B45B2"/>
    <w:rsid w:val="006023A8"/>
    <w:rsid w:val="0066577D"/>
    <w:rsid w:val="00713D23"/>
    <w:rsid w:val="00732C97"/>
    <w:rsid w:val="00735DE1"/>
    <w:rsid w:val="007360D8"/>
    <w:rsid w:val="00784F2E"/>
    <w:rsid w:val="007B3F9C"/>
    <w:rsid w:val="007F5534"/>
    <w:rsid w:val="00856352"/>
    <w:rsid w:val="008868B4"/>
    <w:rsid w:val="008E626E"/>
    <w:rsid w:val="008F215B"/>
    <w:rsid w:val="00976D8F"/>
    <w:rsid w:val="00A55661"/>
    <w:rsid w:val="00AB27C2"/>
    <w:rsid w:val="00AC15E3"/>
    <w:rsid w:val="00AC2204"/>
    <w:rsid w:val="00AC2DF7"/>
    <w:rsid w:val="00B0271B"/>
    <w:rsid w:val="00B1566B"/>
    <w:rsid w:val="00BB3E6C"/>
    <w:rsid w:val="00C22964"/>
    <w:rsid w:val="00C4040A"/>
    <w:rsid w:val="00C56A8C"/>
    <w:rsid w:val="00C81338"/>
    <w:rsid w:val="00C82D51"/>
    <w:rsid w:val="00D07A81"/>
    <w:rsid w:val="00D20868"/>
    <w:rsid w:val="00D55BBD"/>
    <w:rsid w:val="00D566B3"/>
    <w:rsid w:val="00DD0C20"/>
    <w:rsid w:val="00E37A0D"/>
    <w:rsid w:val="00E601B3"/>
    <w:rsid w:val="00E87502"/>
    <w:rsid w:val="00EA48AB"/>
    <w:rsid w:val="00EE5A51"/>
    <w:rsid w:val="00F02487"/>
    <w:rsid w:val="00F645EE"/>
    <w:rsid w:val="00FA4E67"/>
    <w:rsid w:val="00FC5164"/>
    <w:rsid w:val="00FE3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3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35D0"/>
    <w:rPr>
      <w:color w:val="0000FF" w:themeColor="hyperlink"/>
      <w:u w:val="single"/>
    </w:rPr>
  </w:style>
  <w:style w:type="character" w:styleId="FollowedHyperlink">
    <w:name w:val="FollowedHyperlink"/>
    <w:basedOn w:val="DefaultParagraphFont"/>
    <w:uiPriority w:val="99"/>
    <w:semiHidden/>
    <w:unhideWhenUsed/>
    <w:rsid w:val="000B35D0"/>
    <w:rPr>
      <w:color w:val="800080" w:themeColor="followedHyperlink"/>
      <w:u w:val="single"/>
    </w:rPr>
  </w:style>
  <w:style w:type="paragraph" w:styleId="Header">
    <w:name w:val="header"/>
    <w:basedOn w:val="Normal"/>
    <w:link w:val="HeaderChar"/>
    <w:uiPriority w:val="99"/>
    <w:unhideWhenUsed/>
    <w:rsid w:val="000B3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D0"/>
  </w:style>
  <w:style w:type="paragraph" w:styleId="Footer">
    <w:name w:val="footer"/>
    <w:basedOn w:val="Normal"/>
    <w:link w:val="FooterChar"/>
    <w:uiPriority w:val="99"/>
    <w:unhideWhenUsed/>
    <w:rsid w:val="000B3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D0"/>
  </w:style>
  <w:style w:type="paragraph" w:styleId="ListParagraph">
    <w:name w:val="List Paragraph"/>
    <w:basedOn w:val="Normal"/>
    <w:uiPriority w:val="34"/>
    <w:qFormat/>
    <w:rsid w:val="000B35D0"/>
    <w:pPr>
      <w:ind w:left="720"/>
      <w:contextualSpacing/>
    </w:pPr>
  </w:style>
  <w:style w:type="paragraph" w:customStyle="1" w:styleId="Default">
    <w:name w:val="Default"/>
    <w:rsid w:val="002700D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
    <w:name w:val="Body Text"/>
    <w:basedOn w:val="Normal"/>
    <w:link w:val="BodyTextChar"/>
    <w:rsid w:val="00B0271B"/>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B0271B"/>
    <w:rPr>
      <w:rFonts w:ascii="Times New Roman" w:eastAsia="Times New Roman" w:hAnsi="Times New Roman" w:cs="Times New Roman"/>
      <w:b/>
      <w:sz w:val="24"/>
      <w:szCs w:val="20"/>
      <w:lang w:eastAsia="en-GB"/>
    </w:rPr>
  </w:style>
  <w:style w:type="paragraph" w:styleId="BalloonText">
    <w:name w:val="Balloon Text"/>
    <w:basedOn w:val="Normal"/>
    <w:link w:val="BalloonTextChar"/>
    <w:uiPriority w:val="99"/>
    <w:semiHidden/>
    <w:unhideWhenUsed/>
    <w:rsid w:val="000A6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79E"/>
    <w:rPr>
      <w:rFonts w:ascii="Tahoma" w:hAnsi="Tahoma" w:cs="Tahoma"/>
      <w:sz w:val="16"/>
      <w:szCs w:val="16"/>
    </w:rPr>
  </w:style>
  <w:style w:type="paragraph" w:styleId="Title">
    <w:name w:val="Title"/>
    <w:basedOn w:val="Normal"/>
    <w:link w:val="TitleChar"/>
    <w:qFormat/>
    <w:rsid w:val="00375789"/>
    <w:pPr>
      <w:spacing w:after="0" w:line="240" w:lineRule="auto"/>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375789"/>
    <w:rPr>
      <w:rFonts w:ascii="Times New Roman" w:eastAsia="Times New Roman" w:hAnsi="Times New Roman" w:cs="Times New Roman"/>
      <w:b/>
      <w:bCs/>
      <w:sz w:val="20"/>
      <w:szCs w:val="20"/>
    </w:rPr>
  </w:style>
  <w:style w:type="paragraph" w:customStyle="1" w:styleId="Body2">
    <w:name w:val="Body2"/>
    <w:basedOn w:val="Normal"/>
    <w:rsid w:val="00375789"/>
    <w:pPr>
      <w:spacing w:before="60" w:after="60" w:line="240" w:lineRule="auto"/>
      <w:ind w:left="1418"/>
    </w:pPr>
    <w:rPr>
      <w:rFonts w:ascii="Book Antiqua" w:eastAsia="Times New Roman" w:hAnsi="Book Antiqua" w:cs="Times New Roman"/>
      <w:sz w:val="24"/>
      <w:szCs w:val="20"/>
      <w:lang w:eastAsia="en-US"/>
    </w:rPr>
  </w:style>
  <w:style w:type="paragraph" w:customStyle="1" w:styleId="Bullet2">
    <w:name w:val="Bullet2"/>
    <w:aliases w:val="b2"/>
    <w:basedOn w:val="Body2"/>
    <w:rsid w:val="00375789"/>
    <w:pPr>
      <w:tabs>
        <w:tab w:val="num" w:pos="720"/>
      </w:tabs>
      <w:ind w:left="1771" w:hanging="720"/>
    </w:pPr>
  </w:style>
  <w:style w:type="table" w:customStyle="1" w:styleId="TableGrid1">
    <w:name w:val="Table Grid1"/>
    <w:basedOn w:val="TableNormal"/>
    <w:next w:val="TableGrid"/>
    <w:rsid w:val="003757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Sclause">
    <w:name w:val="NBS clause"/>
    <w:basedOn w:val="Normal"/>
    <w:rsid w:val="00375789"/>
    <w:pPr>
      <w:tabs>
        <w:tab w:val="left" w:pos="284"/>
        <w:tab w:val="left" w:pos="680"/>
      </w:tabs>
      <w:spacing w:after="0" w:line="240" w:lineRule="auto"/>
      <w:ind w:left="680" w:hanging="680"/>
    </w:pPr>
    <w:rPr>
      <w:rFonts w:ascii="Arial" w:eastAsia="Times New Roman" w:hAnsi="Arial" w:cs="Times New Roman"/>
      <w:szCs w:val="24"/>
      <w:lang w:eastAsia="en-US"/>
    </w:rPr>
  </w:style>
  <w:style w:type="paragraph" w:styleId="NoSpacing">
    <w:name w:val="No Spacing"/>
    <w:uiPriority w:val="1"/>
    <w:qFormat/>
    <w:rsid w:val="00375789"/>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75789"/>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375789"/>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578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5789"/>
    <w:rPr>
      <w:sz w:val="16"/>
      <w:szCs w:val="16"/>
    </w:rPr>
  </w:style>
  <w:style w:type="paragraph" w:styleId="CommentText">
    <w:name w:val="annotation text"/>
    <w:basedOn w:val="Normal"/>
    <w:link w:val="CommentTextChar"/>
    <w:uiPriority w:val="99"/>
    <w:semiHidden/>
    <w:unhideWhenUsed/>
    <w:rsid w:val="003757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757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5789"/>
    <w:rPr>
      <w:b/>
      <w:bCs/>
    </w:rPr>
  </w:style>
  <w:style w:type="character" w:customStyle="1" w:styleId="CommentSubjectChar">
    <w:name w:val="Comment Subject Char"/>
    <w:basedOn w:val="CommentTextChar"/>
    <w:link w:val="CommentSubject"/>
    <w:uiPriority w:val="99"/>
    <w:semiHidden/>
    <w:rsid w:val="00375789"/>
    <w:rPr>
      <w:rFonts w:ascii="Times New Roman" w:eastAsia="Times New Roman" w:hAnsi="Times New Roman" w:cs="Times New Roman"/>
      <w:b/>
      <w:bCs/>
      <w:sz w:val="20"/>
      <w:szCs w:val="20"/>
    </w:rPr>
  </w:style>
  <w:style w:type="paragraph" w:styleId="Revision">
    <w:name w:val="Revision"/>
    <w:hidden/>
    <w:uiPriority w:val="99"/>
    <w:semiHidden/>
    <w:rsid w:val="00375789"/>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375789"/>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75789"/>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3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35D0"/>
    <w:rPr>
      <w:color w:val="0000FF" w:themeColor="hyperlink"/>
      <w:u w:val="single"/>
    </w:rPr>
  </w:style>
  <w:style w:type="character" w:styleId="FollowedHyperlink">
    <w:name w:val="FollowedHyperlink"/>
    <w:basedOn w:val="DefaultParagraphFont"/>
    <w:uiPriority w:val="99"/>
    <w:semiHidden/>
    <w:unhideWhenUsed/>
    <w:rsid w:val="000B35D0"/>
    <w:rPr>
      <w:color w:val="800080" w:themeColor="followedHyperlink"/>
      <w:u w:val="single"/>
    </w:rPr>
  </w:style>
  <w:style w:type="paragraph" w:styleId="Header">
    <w:name w:val="header"/>
    <w:basedOn w:val="Normal"/>
    <w:link w:val="HeaderChar"/>
    <w:uiPriority w:val="99"/>
    <w:unhideWhenUsed/>
    <w:rsid w:val="000B3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D0"/>
  </w:style>
  <w:style w:type="paragraph" w:styleId="Footer">
    <w:name w:val="footer"/>
    <w:basedOn w:val="Normal"/>
    <w:link w:val="FooterChar"/>
    <w:uiPriority w:val="99"/>
    <w:unhideWhenUsed/>
    <w:rsid w:val="000B3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D0"/>
  </w:style>
  <w:style w:type="paragraph" w:styleId="ListParagraph">
    <w:name w:val="List Paragraph"/>
    <w:basedOn w:val="Normal"/>
    <w:uiPriority w:val="34"/>
    <w:qFormat/>
    <w:rsid w:val="000B35D0"/>
    <w:pPr>
      <w:ind w:left="720"/>
      <w:contextualSpacing/>
    </w:pPr>
  </w:style>
  <w:style w:type="paragraph" w:customStyle="1" w:styleId="Default">
    <w:name w:val="Default"/>
    <w:rsid w:val="002700D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
    <w:name w:val="Body Text"/>
    <w:basedOn w:val="Normal"/>
    <w:link w:val="BodyTextChar"/>
    <w:rsid w:val="00B0271B"/>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B0271B"/>
    <w:rPr>
      <w:rFonts w:ascii="Times New Roman" w:eastAsia="Times New Roman" w:hAnsi="Times New Roman" w:cs="Times New Roman"/>
      <w:b/>
      <w:sz w:val="24"/>
      <w:szCs w:val="20"/>
      <w:lang w:eastAsia="en-GB"/>
    </w:rPr>
  </w:style>
  <w:style w:type="paragraph" w:styleId="BalloonText">
    <w:name w:val="Balloon Text"/>
    <w:basedOn w:val="Normal"/>
    <w:link w:val="BalloonTextChar"/>
    <w:uiPriority w:val="99"/>
    <w:semiHidden/>
    <w:unhideWhenUsed/>
    <w:rsid w:val="000A6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79E"/>
    <w:rPr>
      <w:rFonts w:ascii="Tahoma" w:hAnsi="Tahoma" w:cs="Tahoma"/>
      <w:sz w:val="16"/>
      <w:szCs w:val="16"/>
    </w:rPr>
  </w:style>
  <w:style w:type="paragraph" w:styleId="Title">
    <w:name w:val="Title"/>
    <w:basedOn w:val="Normal"/>
    <w:link w:val="TitleChar"/>
    <w:qFormat/>
    <w:rsid w:val="00375789"/>
    <w:pPr>
      <w:spacing w:after="0" w:line="240" w:lineRule="auto"/>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375789"/>
    <w:rPr>
      <w:rFonts w:ascii="Times New Roman" w:eastAsia="Times New Roman" w:hAnsi="Times New Roman" w:cs="Times New Roman"/>
      <w:b/>
      <w:bCs/>
      <w:sz w:val="20"/>
      <w:szCs w:val="20"/>
    </w:rPr>
  </w:style>
  <w:style w:type="paragraph" w:customStyle="1" w:styleId="Body2">
    <w:name w:val="Body2"/>
    <w:basedOn w:val="Normal"/>
    <w:rsid w:val="00375789"/>
    <w:pPr>
      <w:spacing w:before="60" w:after="60" w:line="240" w:lineRule="auto"/>
      <w:ind w:left="1418"/>
    </w:pPr>
    <w:rPr>
      <w:rFonts w:ascii="Book Antiqua" w:eastAsia="Times New Roman" w:hAnsi="Book Antiqua" w:cs="Times New Roman"/>
      <w:sz w:val="24"/>
      <w:szCs w:val="20"/>
      <w:lang w:eastAsia="en-US"/>
    </w:rPr>
  </w:style>
  <w:style w:type="paragraph" w:customStyle="1" w:styleId="Bullet2">
    <w:name w:val="Bullet2"/>
    <w:aliases w:val="b2"/>
    <w:basedOn w:val="Body2"/>
    <w:rsid w:val="00375789"/>
    <w:pPr>
      <w:tabs>
        <w:tab w:val="num" w:pos="720"/>
      </w:tabs>
      <w:ind w:left="1771" w:hanging="720"/>
    </w:pPr>
  </w:style>
  <w:style w:type="table" w:customStyle="1" w:styleId="TableGrid1">
    <w:name w:val="Table Grid1"/>
    <w:basedOn w:val="TableNormal"/>
    <w:next w:val="TableGrid"/>
    <w:rsid w:val="003757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Sclause">
    <w:name w:val="NBS clause"/>
    <w:basedOn w:val="Normal"/>
    <w:rsid w:val="00375789"/>
    <w:pPr>
      <w:tabs>
        <w:tab w:val="left" w:pos="284"/>
        <w:tab w:val="left" w:pos="680"/>
      </w:tabs>
      <w:spacing w:after="0" w:line="240" w:lineRule="auto"/>
      <w:ind w:left="680" w:hanging="680"/>
    </w:pPr>
    <w:rPr>
      <w:rFonts w:ascii="Arial" w:eastAsia="Times New Roman" w:hAnsi="Arial" w:cs="Times New Roman"/>
      <w:szCs w:val="24"/>
      <w:lang w:eastAsia="en-US"/>
    </w:rPr>
  </w:style>
  <w:style w:type="paragraph" w:styleId="NoSpacing">
    <w:name w:val="No Spacing"/>
    <w:uiPriority w:val="1"/>
    <w:qFormat/>
    <w:rsid w:val="00375789"/>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75789"/>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375789"/>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578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5789"/>
    <w:rPr>
      <w:sz w:val="16"/>
      <w:szCs w:val="16"/>
    </w:rPr>
  </w:style>
  <w:style w:type="paragraph" w:styleId="CommentText">
    <w:name w:val="annotation text"/>
    <w:basedOn w:val="Normal"/>
    <w:link w:val="CommentTextChar"/>
    <w:uiPriority w:val="99"/>
    <w:semiHidden/>
    <w:unhideWhenUsed/>
    <w:rsid w:val="003757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757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5789"/>
    <w:rPr>
      <w:b/>
      <w:bCs/>
    </w:rPr>
  </w:style>
  <w:style w:type="character" w:customStyle="1" w:styleId="CommentSubjectChar">
    <w:name w:val="Comment Subject Char"/>
    <w:basedOn w:val="CommentTextChar"/>
    <w:link w:val="CommentSubject"/>
    <w:uiPriority w:val="99"/>
    <w:semiHidden/>
    <w:rsid w:val="00375789"/>
    <w:rPr>
      <w:rFonts w:ascii="Times New Roman" w:eastAsia="Times New Roman" w:hAnsi="Times New Roman" w:cs="Times New Roman"/>
      <w:b/>
      <w:bCs/>
      <w:sz w:val="20"/>
      <w:szCs w:val="20"/>
    </w:rPr>
  </w:style>
  <w:style w:type="paragraph" w:styleId="Revision">
    <w:name w:val="Revision"/>
    <w:hidden/>
    <w:uiPriority w:val="99"/>
    <w:semiHidden/>
    <w:rsid w:val="00375789"/>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375789"/>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7578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1A47B-E54C-45DE-81BB-16CCB256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634ED575</Template>
  <TotalTime>19</TotalTime>
  <Pages>21</Pages>
  <Words>3957</Words>
  <Characters>22558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26463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cellis</dc:creator>
  <cp:lastModifiedBy>Paul Large</cp:lastModifiedBy>
  <cp:revision>5</cp:revision>
  <dcterms:created xsi:type="dcterms:W3CDTF">2017-08-22T11:55:00Z</dcterms:created>
  <dcterms:modified xsi:type="dcterms:W3CDTF">2017-08-22T16:32:00Z</dcterms:modified>
</cp:coreProperties>
</file>