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068E1" w14:textId="3C9EE5E7" w:rsidR="00E52C2D" w:rsidRDefault="00422DA3" w:rsidP="00247C4C">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Technology Products 2</w:t>
      </w:r>
      <w:r w:rsidR="00E52C2D" w:rsidRPr="00957EAE">
        <w:rPr>
          <w:rFonts w:ascii="Arial" w:eastAsia="Times New Roman" w:hAnsi="Arial" w:cs="Arial"/>
          <w:b/>
          <w:color w:val="000000"/>
          <w:sz w:val="22"/>
          <w:szCs w:val="22"/>
          <w:lang w:eastAsia="en-GB"/>
        </w:rPr>
        <w:t xml:space="preserve"> Agreement</w:t>
      </w:r>
      <w:r>
        <w:rPr>
          <w:rFonts w:ascii="Arial" w:eastAsia="Times New Roman" w:hAnsi="Arial" w:cs="Arial"/>
          <w:b/>
          <w:color w:val="000000"/>
          <w:sz w:val="22"/>
          <w:szCs w:val="22"/>
          <w:lang w:eastAsia="en-GB"/>
        </w:rPr>
        <w:t xml:space="preserve"> RM3733</w:t>
      </w:r>
    </w:p>
    <w:p w14:paraId="43DA4E23" w14:textId="5803C6A8" w:rsidR="00465B72" w:rsidRPr="00957EAE" w:rsidRDefault="00422DA3" w:rsidP="00422DA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Framework Schedule </w:t>
      </w:r>
      <w:r w:rsidR="00D6234F">
        <w:rPr>
          <w:rFonts w:ascii="Arial" w:eastAsia="Times New Roman" w:hAnsi="Arial" w:cs="Arial"/>
          <w:b/>
          <w:color w:val="000000"/>
          <w:sz w:val="22"/>
          <w:szCs w:val="22"/>
          <w:lang w:eastAsia="en-GB"/>
        </w:rPr>
        <w:t>4</w:t>
      </w:r>
      <w:r w:rsidR="00BA2248">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 xml:space="preserve"> Annex</w:t>
      </w:r>
      <w:r>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1</w:t>
      </w:r>
    </w:p>
    <w:p w14:paraId="5852FF40" w14:textId="77777777" w:rsidR="00422DA3" w:rsidRDefault="00422DA3" w:rsidP="00422DA3">
      <w:pPr>
        <w:jc w:val="center"/>
        <w:rPr>
          <w:rFonts w:ascii="Arial" w:eastAsia="Times New Roman" w:hAnsi="Arial" w:cs="Arial"/>
          <w:b/>
          <w:color w:val="365F91" w:themeColor="accent1" w:themeShade="BF"/>
          <w:sz w:val="36"/>
          <w:szCs w:val="36"/>
          <w:lang w:eastAsia="en-GB"/>
        </w:rPr>
      </w:pPr>
    </w:p>
    <w:p w14:paraId="68A934B0" w14:textId="2724F6CD" w:rsidR="00957EAE" w:rsidRDefault="00745886" w:rsidP="00422DA3">
      <w:pPr>
        <w:jc w:val="center"/>
        <w:rPr>
          <w:rFonts w:ascii="Arial" w:eastAsia="Times New Roman" w:hAnsi="Arial" w:cs="Arial"/>
          <w:b/>
          <w:color w:val="365F91" w:themeColor="accent1" w:themeShade="BF"/>
          <w:sz w:val="36"/>
          <w:szCs w:val="36"/>
          <w:lang w:eastAsia="en-GB"/>
        </w:rPr>
      </w:pPr>
      <w:r>
        <w:rPr>
          <w:rFonts w:ascii="Arial" w:eastAsia="Times New Roman" w:hAnsi="Arial" w:cs="Arial"/>
          <w:b/>
          <w:color w:val="365F91" w:themeColor="accent1" w:themeShade="BF"/>
          <w:sz w:val="36"/>
          <w:szCs w:val="36"/>
          <w:lang w:eastAsia="en-GB"/>
        </w:rPr>
        <w:t>Order F</w:t>
      </w:r>
      <w:r w:rsidR="00422DA3">
        <w:rPr>
          <w:rFonts w:ascii="Arial" w:eastAsia="Times New Roman" w:hAnsi="Arial" w:cs="Arial"/>
          <w:b/>
          <w:color w:val="365F91" w:themeColor="accent1" w:themeShade="BF"/>
          <w:sz w:val="36"/>
          <w:szCs w:val="36"/>
          <w:lang w:eastAsia="en-GB"/>
        </w:rPr>
        <w:t>orm</w:t>
      </w:r>
    </w:p>
    <w:p w14:paraId="59777F14" w14:textId="77777777" w:rsidR="00422DA3" w:rsidRPr="006F706F" w:rsidRDefault="00422DA3" w:rsidP="00422DA3">
      <w:pPr>
        <w:jc w:val="center"/>
        <w:rPr>
          <w:rFonts w:ascii="Arial" w:eastAsia="Times New Roman" w:hAnsi="Arial" w:cs="Arial"/>
          <w:b/>
          <w:color w:val="365F91" w:themeColor="accent1" w:themeShade="BF"/>
          <w:sz w:val="36"/>
          <w:szCs w:val="36"/>
          <w:lang w:eastAsia="en-GB"/>
        </w:rPr>
      </w:pPr>
    </w:p>
    <w:p w14:paraId="2464F891" w14:textId="77777777" w:rsidR="002C3D89" w:rsidRPr="00957EAE" w:rsidRDefault="002C3D89" w:rsidP="00BA4423">
      <w:pPr>
        <w:jc w:val="both"/>
        <w:rPr>
          <w:rFonts w:ascii="Arial" w:eastAsia="Times New Roman" w:hAnsi="Arial" w:cs="Arial"/>
          <w:color w:val="000000"/>
          <w:sz w:val="22"/>
          <w:szCs w:val="22"/>
          <w:lang w:eastAsia="en-GB"/>
        </w:rPr>
      </w:pPr>
    </w:p>
    <w:p w14:paraId="19053044" w14:textId="7D17E63F" w:rsidR="00D84DF6" w:rsidRPr="00D84DF6" w:rsidRDefault="00D84DF6" w:rsidP="00D84DF6">
      <w:pPr>
        <w:jc w:val="both"/>
        <w:rPr>
          <w:rFonts w:ascii="Arial" w:eastAsia="Times New Roman" w:hAnsi="Arial" w:cs="Arial"/>
          <w:color w:val="000000"/>
          <w:sz w:val="22"/>
          <w:szCs w:val="22"/>
          <w:lang w:eastAsia="en-GB"/>
        </w:rPr>
      </w:pPr>
      <w:r w:rsidRPr="00D84DF6">
        <w:rPr>
          <w:rFonts w:ascii="Arial" w:eastAsia="Times New Roman" w:hAnsi="Arial" w:cs="Arial"/>
          <w:color w:val="000000"/>
          <w:sz w:val="22"/>
          <w:szCs w:val="22"/>
          <w:lang w:eastAsia="en-GB"/>
        </w:rPr>
        <w:t>In this</w:t>
      </w:r>
      <w:r>
        <w:rPr>
          <w:rFonts w:ascii="Arial" w:eastAsia="Times New Roman" w:hAnsi="Arial" w:cs="Arial"/>
          <w:color w:val="000000"/>
          <w:sz w:val="22"/>
          <w:szCs w:val="22"/>
          <w:lang w:eastAsia="en-GB"/>
        </w:rPr>
        <w:t xml:space="preserve"> </w:t>
      </w:r>
      <w:r w:rsidRPr="00D84DF6">
        <w:rPr>
          <w:rFonts w:ascii="Arial" w:eastAsia="Times New Roman" w:hAnsi="Arial" w:cs="Arial"/>
          <w:color w:val="000000"/>
          <w:sz w:val="22"/>
          <w:szCs w:val="22"/>
          <w:lang w:eastAsia="en-GB"/>
        </w:rPr>
        <w:t>Order Form, capitalised expressions shall have the meaning</w:t>
      </w:r>
      <w:r w:rsidR="00422DA3">
        <w:rPr>
          <w:rFonts w:ascii="Arial" w:eastAsia="Times New Roman" w:hAnsi="Arial" w:cs="Arial"/>
          <w:color w:val="000000"/>
          <w:sz w:val="22"/>
          <w:szCs w:val="22"/>
          <w:lang w:eastAsia="en-GB"/>
        </w:rPr>
        <w:t xml:space="preserve">s set out in Call </w:t>
      </w:r>
      <w:proofErr w:type="gramStart"/>
      <w:r w:rsidR="00422DA3">
        <w:rPr>
          <w:rFonts w:ascii="Arial" w:eastAsia="Times New Roman" w:hAnsi="Arial" w:cs="Arial"/>
          <w:color w:val="000000"/>
          <w:sz w:val="22"/>
          <w:szCs w:val="22"/>
          <w:lang w:eastAsia="en-GB"/>
        </w:rPr>
        <w:t>Off</w:t>
      </w:r>
      <w:proofErr w:type="gramEnd"/>
      <w:r w:rsidR="00422DA3">
        <w:rPr>
          <w:rFonts w:ascii="Arial" w:eastAsia="Times New Roman" w:hAnsi="Arial" w:cs="Arial"/>
          <w:color w:val="000000"/>
          <w:sz w:val="22"/>
          <w:szCs w:val="22"/>
          <w:lang w:eastAsia="en-GB"/>
        </w:rPr>
        <w:t xml:space="preserve"> Schedule </w:t>
      </w:r>
      <w:r w:rsidR="00D6234F">
        <w:rPr>
          <w:rFonts w:ascii="Arial" w:eastAsia="Times New Roman" w:hAnsi="Arial" w:cs="Arial"/>
          <w:color w:val="000000"/>
          <w:sz w:val="22"/>
          <w:szCs w:val="22"/>
          <w:lang w:eastAsia="en-GB"/>
        </w:rPr>
        <w:t>1</w:t>
      </w:r>
      <w:r w:rsidRPr="00D84DF6">
        <w:rPr>
          <w:rFonts w:ascii="Arial" w:eastAsia="Times New Roman" w:hAnsi="Arial" w:cs="Arial"/>
          <w:color w:val="000000"/>
          <w:sz w:val="22"/>
          <w:szCs w:val="22"/>
          <w:lang w:eastAsia="en-GB"/>
        </w:rPr>
        <w:t xml:space="preserve"> (Definitions)</w:t>
      </w:r>
      <w:r w:rsidR="005B26B6">
        <w:rPr>
          <w:rFonts w:ascii="Arial" w:eastAsia="Times New Roman" w:hAnsi="Arial" w:cs="Arial"/>
          <w:color w:val="000000"/>
          <w:sz w:val="22"/>
          <w:szCs w:val="22"/>
          <w:lang w:eastAsia="en-GB"/>
        </w:rPr>
        <w:t>, Framework Schedule 1</w:t>
      </w:r>
      <w:r w:rsidRPr="00D84DF6">
        <w:rPr>
          <w:rFonts w:ascii="Arial" w:eastAsia="Times New Roman" w:hAnsi="Arial" w:cs="Arial"/>
          <w:color w:val="000000"/>
          <w:sz w:val="22"/>
          <w:szCs w:val="22"/>
          <w:lang w:eastAsia="en-GB"/>
        </w:rPr>
        <w:t xml:space="preserve"> or the relevant Call Off Schedule in which that capitalised expression appears.</w:t>
      </w:r>
    </w:p>
    <w:p w14:paraId="771967A8" w14:textId="77777777" w:rsidR="00D84DF6" w:rsidRPr="00D84DF6" w:rsidRDefault="00D84DF6" w:rsidP="00D84DF6">
      <w:pPr>
        <w:jc w:val="both"/>
        <w:rPr>
          <w:rFonts w:ascii="Arial" w:eastAsia="Times New Roman" w:hAnsi="Arial" w:cs="Arial"/>
          <w:color w:val="000000"/>
          <w:sz w:val="22"/>
          <w:szCs w:val="22"/>
          <w:lang w:eastAsia="en-GB"/>
        </w:rPr>
      </w:pPr>
    </w:p>
    <w:p w14:paraId="24AA98C3" w14:textId="543006A3" w:rsidR="00D84DF6" w:rsidRPr="00D84DF6" w:rsidRDefault="00D84DF6" w:rsidP="00D84DF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supply the</w:t>
      </w:r>
      <w:r w:rsidR="00422DA3">
        <w:rPr>
          <w:rFonts w:ascii="Arial" w:eastAsia="Times New Roman" w:hAnsi="Arial" w:cs="Arial"/>
          <w:color w:val="000000"/>
          <w:sz w:val="22"/>
          <w:szCs w:val="22"/>
          <w:lang w:eastAsia="en-GB"/>
        </w:rPr>
        <w:t xml:space="preserve"> Goods and/or</w:t>
      </w:r>
      <w:r>
        <w:rPr>
          <w:rFonts w:ascii="Arial" w:eastAsia="Times New Roman" w:hAnsi="Arial" w:cs="Arial"/>
          <w:color w:val="000000"/>
          <w:sz w:val="22"/>
          <w:szCs w:val="22"/>
          <w:lang w:eastAsia="en-GB"/>
        </w:rPr>
        <w:t xml:space="preserve"> Services specified in this </w:t>
      </w:r>
      <w:r w:rsidRPr="00D84DF6">
        <w:rPr>
          <w:rFonts w:ascii="Arial" w:eastAsia="Times New Roman" w:hAnsi="Arial" w:cs="Arial"/>
          <w:color w:val="000000"/>
          <w:sz w:val="22"/>
          <w:szCs w:val="22"/>
          <w:lang w:eastAsia="en-GB"/>
        </w:rPr>
        <w:t xml:space="preserve">Order Form to the </w:t>
      </w:r>
      <w:r w:rsidR="00F4766B">
        <w:rPr>
          <w:rFonts w:ascii="Arial" w:eastAsia="Times New Roman" w:hAnsi="Arial" w:cs="Arial"/>
          <w:color w:val="000000"/>
          <w:sz w:val="22"/>
          <w:szCs w:val="22"/>
          <w:lang w:eastAsia="en-GB"/>
        </w:rPr>
        <w:t>Customer</w:t>
      </w:r>
      <w:r w:rsidRPr="00D84DF6">
        <w:rPr>
          <w:rFonts w:ascii="Arial" w:eastAsia="Times New Roman" w:hAnsi="Arial" w:cs="Arial"/>
          <w:color w:val="000000"/>
          <w:sz w:val="22"/>
          <w:szCs w:val="22"/>
          <w:lang w:eastAsia="en-GB"/>
        </w:rPr>
        <w:t xml:space="preserve"> on and subject to the terms of the Call </w:t>
      </w:r>
      <w:proofErr w:type="gramStart"/>
      <w:r w:rsidRPr="00D84DF6">
        <w:rPr>
          <w:rFonts w:ascii="Arial" w:eastAsia="Times New Roman" w:hAnsi="Arial" w:cs="Arial"/>
          <w:color w:val="000000"/>
          <w:sz w:val="22"/>
          <w:szCs w:val="22"/>
          <w:lang w:eastAsia="en-GB"/>
        </w:rPr>
        <w:t>Off</w:t>
      </w:r>
      <w:proofErr w:type="gramEnd"/>
      <w:r w:rsidRPr="00D84DF6">
        <w:rPr>
          <w:rFonts w:ascii="Arial" w:eastAsia="Times New Roman" w:hAnsi="Arial" w:cs="Arial"/>
          <w:color w:val="000000"/>
          <w:sz w:val="22"/>
          <w:szCs w:val="22"/>
          <w:lang w:eastAsia="en-GB"/>
        </w:rPr>
        <w:t xml:space="preserve"> Contract for the duration of the Call Off Period.</w:t>
      </w:r>
    </w:p>
    <w:p w14:paraId="32EEF91F" w14:textId="77777777" w:rsidR="00D84DF6" w:rsidRDefault="00D84DF6" w:rsidP="00BA4423">
      <w:pPr>
        <w:jc w:val="both"/>
        <w:rPr>
          <w:rFonts w:ascii="Arial" w:eastAsia="Times New Roman" w:hAnsi="Arial" w:cs="Arial"/>
          <w:color w:val="000000"/>
          <w:sz w:val="22"/>
          <w:szCs w:val="22"/>
          <w:lang w:eastAsia="en-GB"/>
        </w:rPr>
      </w:pPr>
    </w:p>
    <w:p w14:paraId="0190794C" w14:textId="0A4A4BCA" w:rsidR="00D84DF6" w:rsidRDefault="00923283" w:rsidP="007C1A0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w:t>
      </w:r>
      <w:r w:rsidR="000E7039">
        <w:rPr>
          <w:rFonts w:ascii="Arial" w:eastAsia="Times New Roman" w:hAnsi="Arial" w:cs="Arial"/>
          <w:color w:val="000000"/>
          <w:sz w:val="22"/>
          <w:szCs w:val="22"/>
          <w:lang w:eastAsia="en-GB"/>
        </w:rPr>
        <w:t>his</w:t>
      </w:r>
      <w:r w:rsidR="00E52C2D" w:rsidRPr="00957EAE">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Order Form</w:t>
      </w:r>
      <w:r w:rsidR="00E52C2D" w:rsidRPr="00957EAE">
        <w:rPr>
          <w:rFonts w:ascii="Arial" w:eastAsia="Times New Roman" w:hAnsi="Arial" w:cs="Arial"/>
          <w:color w:val="000000"/>
          <w:sz w:val="22"/>
          <w:szCs w:val="22"/>
          <w:lang w:eastAsia="en-GB"/>
        </w:rPr>
        <w:t xml:space="preserve"> </w:t>
      </w:r>
      <w:r w:rsidR="009221F8">
        <w:rPr>
          <w:rFonts w:ascii="Arial" w:eastAsia="Times New Roman" w:hAnsi="Arial" w:cs="Arial"/>
          <w:color w:val="000000"/>
          <w:sz w:val="22"/>
          <w:szCs w:val="22"/>
          <w:lang w:eastAsia="en-GB"/>
        </w:rPr>
        <w:t xml:space="preserve">should be used by </w:t>
      </w:r>
      <w:r w:rsidR="00F4766B">
        <w:rPr>
          <w:rFonts w:ascii="Arial" w:eastAsia="Times New Roman" w:hAnsi="Arial" w:cs="Arial"/>
          <w:color w:val="000000"/>
          <w:sz w:val="22"/>
          <w:szCs w:val="22"/>
          <w:lang w:eastAsia="en-GB"/>
        </w:rPr>
        <w:t>Customer</w:t>
      </w:r>
      <w:r w:rsidR="00D84DF6" w:rsidRPr="00D84DF6">
        <w:rPr>
          <w:rFonts w:ascii="Arial" w:eastAsia="Times New Roman" w:hAnsi="Arial" w:cs="Arial"/>
          <w:color w:val="000000"/>
          <w:sz w:val="22"/>
          <w:szCs w:val="22"/>
          <w:lang w:eastAsia="en-GB"/>
        </w:rPr>
        <w:t>s</w:t>
      </w:r>
      <w:r w:rsidR="00745886">
        <w:rPr>
          <w:rFonts w:ascii="Arial" w:eastAsia="Times New Roman" w:hAnsi="Arial" w:cs="Arial"/>
          <w:color w:val="000000"/>
          <w:sz w:val="22"/>
          <w:szCs w:val="22"/>
          <w:lang w:eastAsia="en-GB"/>
        </w:rPr>
        <w:t xml:space="preserve"> post</w:t>
      </w:r>
      <w:r w:rsidR="00D84DF6" w:rsidRPr="00D84DF6">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running a</w:t>
      </w:r>
      <w:r w:rsidR="00DE67AB">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F</w:t>
      </w:r>
      <w:r w:rsidR="00422DA3">
        <w:rPr>
          <w:rFonts w:ascii="Arial" w:eastAsia="Times New Roman" w:hAnsi="Arial" w:cs="Arial"/>
          <w:color w:val="000000"/>
          <w:sz w:val="22"/>
          <w:szCs w:val="22"/>
          <w:lang w:eastAsia="en-GB"/>
        </w:rPr>
        <w:t xml:space="preserve">urther </w:t>
      </w:r>
      <w:r w:rsidR="005B26B6">
        <w:rPr>
          <w:rFonts w:ascii="Arial" w:eastAsia="Times New Roman" w:hAnsi="Arial" w:cs="Arial"/>
          <w:color w:val="000000"/>
          <w:sz w:val="22"/>
          <w:szCs w:val="22"/>
          <w:lang w:eastAsia="en-GB"/>
        </w:rPr>
        <w:t>C</w:t>
      </w:r>
      <w:r w:rsidR="00422DA3">
        <w:rPr>
          <w:rFonts w:ascii="Arial" w:eastAsia="Times New Roman" w:hAnsi="Arial" w:cs="Arial"/>
          <w:color w:val="000000"/>
          <w:sz w:val="22"/>
          <w:szCs w:val="22"/>
          <w:lang w:eastAsia="en-GB"/>
        </w:rPr>
        <w:t>ompetition</w:t>
      </w:r>
      <w:r w:rsidR="00E52C2D" w:rsidRPr="00957EAE">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 xml:space="preserve">Procedure </w:t>
      </w:r>
      <w:r w:rsidR="00D84DF6" w:rsidRPr="00D84DF6">
        <w:rPr>
          <w:rFonts w:ascii="Arial" w:eastAsia="Times New Roman" w:hAnsi="Arial" w:cs="Arial"/>
          <w:color w:val="000000"/>
          <w:sz w:val="22"/>
          <w:szCs w:val="22"/>
          <w:lang w:eastAsia="en-GB"/>
        </w:rPr>
        <w:t>under t</w:t>
      </w:r>
      <w:r w:rsidR="007C1A0F">
        <w:rPr>
          <w:rFonts w:ascii="Arial" w:eastAsia="Times New Roman" w:hAnsi="Arial" w:cs="Arial"/>
          <w:color w:val="000000"/>
          <w:sz w:val="22"/>
          <w:szCs w:val="22"/>
          <w:lang w:eastAsia="en-GB"/>
        </w:rPr>
        <w:t xml:space="preserve">he </w:t>
      </w:r>
      <w:r w:rsidR="00422DA3">
        <w:rPr>
          <w:rFonts w:ascii="Arial" w:eastAsia="Times New Roman" w:hAnsi="Arial" w:cs="Arial"/>
          <w:color w:val="000000"/>
          <w:sz w:val="22"/>
          <w:szCs w:val="22"/>
          <w:lang w:eastAsia="en-GB"/>
        </w:rPr>
        <w:t xml:space="preserve">Technology Products </w:t>
      </w:r>
      <w:r w:rsidR="00D6234F">
        <w:rPr>
          <w:rFonts w:ascii="Arial" w:eastAsia="Times New Roman" w:hAnsi="Arial" w:cs="Arial"/>
          <w:color w:val="000000"/>
          <w:sz w:val="22"/>
          <w:szCs w:val="22"/>
          <w:lang w:eastAsia="en-GB"/>
        </w:rPr>
        <w:t>2 F</w:t>
      </w:r>
      <w:r w:rsidR="00422DA3">
        <w:rPr>
          <w:rFonts w:ascii="Arial" w:eastAsia="Times New Roman" w:hAnsi="Arial" w:cs="Arial"/>
          <w:color w:val="000000"/>
          <w:sz w:val="22"/>
          <w:szCs w:val="22"/>
          <w:lang w:eastAsia="en-GB"/>
        </w:rPr>
        <w:t xml:space="preserve">ramework </w:t>
      </w:r>
      <w:r w:rsidR="00D6234F">
        <w:rPr>
          <w:rFonts w:ascii="Arial" w:eastAsia="Times New Roman" w:hAnsi="Arial" w:cs="Arial"/>
          <w:color w:val="000000"/>
          <w:sz w:val="22"/>
          <w:szCs w:val="22"/>
          <w:lang w:eastAsia="en-GB"/>
        </w:rPr>
        <w:t xml:space="preserve">Agreement </w:t>
      </w:r>
      <w:r w:rsidR="00422DA3">
        <w:rPr>
          <w:rFonts w:ascii="Arial" w:eastAsia="Times New Roman" w:hAnsi="Arial" w:cs="Arial"/>
          <w:color w:val="000000"/>
          <w:sz w:val="22"/>
          <w:szCs w:val="22"/>
          <w:lang w:eastAsia="en-GB"/>
        </w:rPr>
        <w:t>ref. RM3733.</w:t>
      </w:r>
    </w:p>
    <w:p w14:paraId="13189E1C" w14:textId="77777777" w:rsidR="00BB617C" w:rsidRDefault="00BB617C" w:rsidP="00BA4423">
      <w:pPr>
        <w:jc w:val="both"/>
        <w:rPr>
          <w:rFonts w:ascii="Arial" w:eastAsia="Times New Roman" w:hAnsi="Arial" w:cs="Arial"/>
          <w:color w:val="000000"/>
          <w:sz w:val="22"/>
          <w:szCs w:val="22"/>
          <w:lang w:eastAsia="en-GB"/>
        </w:rPr>
      </w:pPr>
    </w:p>
    <w:p w14:paraId="32765EC1" w14:textId="089505ED" w:rsidR="00BB617C" w:rsidRPr="002B16B3" w:rsidRDefault="00BB617C" w:rsidP="00BA4423">
      <w:pPr>
        <w:jc w:val="both"/>
        <w:rPr>
          <w:rFonts w:ascii="Arial" w:eastAsia="Times New Roman" w:hAnsi="Arial" w:cs="Arial"/>
          <w:color w:val="000000"/>
          <w:sz w:val="22"/>
          <w:szCs w:val="22"/>
          <w:lang w:eastAsia="en-GB"/>
        </w:rPr>
      </w:pPr>
      <w:r w:rsidRPr="00BB617C">
        <w:rPr>
          <w:rFonts w:ascii="Arial" w:eastAsia="Times New Roman" w:hAnsi="Arial" w:cs="Arial"/>
          <w:color w:val="000000"/>
          <w:sz w:val="22"/>
          <w:szCs w:val="22"/>
          <w:lang w:eastAsia="en-GB"/>
        </w:rPr>
        <w:t xml:space="preserve">The Call </w:t>
      </w:r>
      <w:proofErr w:type="gramStart"/>
      <w:r w:rsidRPr="00BB617C">
        <w:rPr>
          <w:rFonts w:ascii="Arial" w:eastAsia="Times New Roman" w:hAnsi="Arial" w:cs="Arial"/>
          <w:color w:val="000000"/>
          <w:sz w:val="22"/>
          <w:szCs w:val="22"/>
          <w:lang w:eastAsia="en-GB"/>
        </w:rPr>
        <w:t>Off</w:t>
      </w:r>
      <w:proofErr w:type="gramEnd"/>
      <w:r w:rsidRPr="00BB617C">
        <w:rPr>
          <w:rFonts w:ascii="Arial" w:eastAsia="Times New Roman" w:hAnsi="Arial" w:cs="Arial"/>
          <w:color w:val="000000"/>
          <w:sz w:val="22"/>
          <w:szCs w:val="22"/>
          <w:lang w:eastAsia="en-GB"/>
        </w:rPr>
        <w:t xml:space="preserve"> Terms, referred to throughout this document, are avail</w:t>
      </w:r>
      <w:r w:rsidR="00745886">
        <w:rPr>
          <w:rFonts w:ascii="Arial" w:eastAsia="Times New Roman" w:hAnsi="Arial" w:cs="Arial"/>
          <w:color w:val="000000"/>
          <w:sz w:val="22"/>
          <w:szCs w:val="22"/>
          <w:lang w:eastAsia="en-GB"/>
        </w:rPr>
        <w:t>able from the Crown Commercial Service</w:t>
      </w:r>
      <w:r w:rsidR="00804F79">
        <w:rPr>
          <w:rFonts w:ascii="Arial" w:eastAsia="Times New Roman" w:hAnsi="Arial" w:cs="Arial"/>
          <w:color w:val="000000"/>
          <w:sz w:val="22"/>
          <w:szCs w:val="22"/>
          <w:lang w:eastAsia="en-GB"/>
        </w:rPr>
        <w:t xml:space="preserve"> website </w:t>
      </w:r>
      <w:r w:rsidR="002B16B3" w:rsidRPr="002B16B3">
        <w:rPr>
          <w:rFonts w:ascii="Arial" w:hAnsi="Arial" w:cs="Arial"/>
          <w:sz w:val="22"/>
          <w:szCs w:val="22"/>
        </w:rPr>
        <w:t xml:space="preserve">at </w:t>
      </w:r>
      <w:hyperlink r:id="rId9" w:history="1">
        <w:r w:rsidR="002B16B3" w:rsidRPr="002B16B3">
          <w:rPr>
            <w:rStyle w:val="Hyperlink"/>
            <w:rFonts w:ascii="Arial" w:hAnsi="Arial" w:cs="Arial"/>
            <w:sz w:val="22"/>
            <w:szCs w:val="22"/>
          </w:rPr>
          <w:t>http://ccs-agreements.cabinetoffice.gov.uk/contracts/rm3733</w:t>
        </w:r>
      </w:hyperlink>
    </w:p>
    <w:p w14:paraId="7780E626" w14:textId="77777777" w:rsidR="00D6234F" w:rsidRDefault="00D6234F">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7B383722" w14:textId="10B47F36" w:rsidR="004272C9" w:rsidRDefault="004272C9"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A</w:t>
      </w:r>
    </w:p>
    <w:p w14:paraId="64206A4F" w14:textId="6C03744E" w:rsidR="00077BE3"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General information</w:t>
      </w:r>
    </w:p>
    <w:p w14:paraId="5880A45A" w14:textId="77777777" w:rsidR="000F07AF" w:rsidRPr="00957EAE" w:rsidRDefault="000F07AF" w:rsidP="00BA4423">
      <w:pPr>
        <w:jc w:val="both"/>
        <w:rPr>
          <w:rFonts w:ascii="Arial" w:hAnsi="Arial" w:cs="Arial"/>
          <w:sz w:val="22"/>
          <w:szCs w:val="22"/>
        </w:rPr>
      </w:pPr>
    </w:p>
    <w:p w14:paraId="23D31B17" w14:textId="7ABD4AE9" w:rsidR="00CB413D" w:rsidRPr="001A6327" w:rsidRDefault="00CB413D" w:rsidP="00CB413D">
      <w:pPr>
        <w:jc w:val="both"/>
        <w:rPr>
          <w:rFonts w:ascii="Arial" w:hAnsi="Arial" w:cs="Arial"/>
          <w:sz w:val="22"/>
          <w:szCs w:val="22"/>
        </w:rPr>
      </w:pPr>
      <w:r w:rsidRPr="001A6327">
        <w:rPr>
          <w:rFonts w:ascii="Arial" w:hAnsi="Arial" w:cs="Arial"/>
          <w:sz w:val="22"/>
          <w:szCs w:val="22"/>
        </w:rPr>
        <w:t xml:space="preserve">This </w:t>
      </w:r>
      <w:r w:rsidR="004272C9">
        <w:rPr>
          <w:rFonts w:ascii="Arial" w:hAnsi="Arial" w:cs="Arial"/>
          <w:sz w:val="22"/>
          <w:szCs w:val="22"/>
        </w:rPr>
        <w:t>Order Form</w:t>
      </w:r>
      <w:r w:rsidRPr="001A6327">
        <w:rPr>
          <w:rFonts w:ascii="Arial" w:hAnsi="Arial" w:cs="Arial"/>
          <w:sz w:val="22"/>
          <w:szCs w:val="22"/>
        </w:rPr>
        <w:t xml:space="preserve"> is issued in accordance with the provisions of the </w:t>
      </w:r>
      <w:r w:rsidR="00422DA3">
        <w:rPr>
          <w:rFonts w:ascii="Arial" w:hAnsi="Arial" w:cs="Arial"/>
          <w:sz w:val="22"/>
          <w:szCs w:val="22"/>
        </w:rPr>
        <w:t>Technology Products 2 Framework Agreement RM3733</w:t>
      </w:r>
      <w:r w:rsidR="00D6234F">
        <w:rPr>
          <w:rFonts w:ascii="Arial" w:hAnsi="Arial" w:cs="Arial"/>
          <w:sz w:val="22"/>
          <w:szCs w:val="22"/>
        </w:rPr>
        <w:t>.</w:t>
      </w:r>
    </w:p>
    <w:p w14:paraId="74C30071" w14:textId="77777777" w:rsidR="00CB413D" w:rsidRPr="00CB413D" w:rsidRDefault="00CB413D" w:rsidP="00CB413D">
      <w:pPr>
        <w:jc w:val="both"/>
        <w:rPr>
          <w:rFonts w:ascii="Arial" w:hAnsi="Arial" w:cs="Arial"/>
          <w:sz w:val="8"/>
          <w:szCs w:val="8"/>
        </w:rPr>
      </w:pPr>
    </w:p>
    <w:p w14:paraId="0A35263E" w14:textId="77777777" w:rsidR="00CB413D" w:rsidRPr="00CB413D" w:rsidRDefault="00CB413D" w:rsidP="00CB413D">
      <w:pPr>
        <w:jc w:val="both"/>
        <w:rPr>
          <w:rFonts w:ascii="Arial" w:hAnsi="Arial" w:cs="Arial"/>
          <w:sz w:val="8"/>
          <w:szCs w:val="8"/>
        </w:rPr>
      </w:pPr>
    </w:p>
    <w:p w14:paraId="52CB938C" w14:textId="77777777" w:rsidR="00CB413D" w:rsidRDefault="00CB413D" w:rsidP="00CB413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9632"/>
      </w:tblGrid>
      <w:tr w:rsidR="00FB3C86" w14:paraId="393B6718" w14:textId="77777777" w:rsidTr="0081764A">
        <w:tc>
          <w:tcPr>
            <w:tcW w:w="10055" w:type="dxa"/>
            <w:shd w:val="clear" w:color="auto" w:fill="B8CCE4" w:themeFill="accent1" w:themeFillTint="66"/>
            <w:tcMar>
              <w:top w:w="113" w:type="dxa"/>
              <w:bottom w:w="113" w:type="dxa"/>
            </w:tcMar>
          </w:tcPr>
          <w:p w14:paraId="1BFC4DA5" w14:textId="53119DE8" w:rsidR="00FB3C86" w:rsidRDefault="00F4766B" w:rsidP="00FB3C86">
            <w:pPr>
              <w:jc w:val="both"/>
              <w:rPr>
                <w:rFonts w:ascii="Arial" w:hAnsi="Arial" w:cs="Arial"/>
                <w:sz w:val="22"/>
                <w:szCs w:val="22"/>
              </w:rPr>
            </w:pPr>
            <w:r>
              <w:rPr>
                <w:rFonts w:ascii="Arial" w:hAnsi="Arial" w:cs="Arial"/>
                <w:b/>
                <w:sz w:val="22"/>
                <w:szCs w:val="22"/>
              </w:rPr>
              <w:t>Customer</w:t>
            </w:r>
            <w:r w:rsidR="00FB3C86" w:rsidRPr="00957EAE">
              <w:rPr>
                <w:rFonts w:ascii="Arial" w:hAnsi="Arial" w:cs="Arial"/>
                <w:b/>
                <w:sz w:val="22"/>
                <w:szCs w:val="22"/>
              </w:rPr>
              <w:t xml:space="preserve"> </w:t>
            </w:r>
            <w:r w:rsidR="00FB3C86">
              <w:rPr>
                <w:rFonts w:ascii="Arial" w:hAnsi="Arial" w:cs="Arial"/>
                <w:b/>
                <w:sz w:val="22"/>
                <w:szCs w:val="22"/>
              </w:rPr>
              <w:t>d</w:t>
            </w:r>
            <w:r w:rsidR="00FB3C86" w:rsidRPr="00957EAE">
              <w:rPr>
                <w:rFonts w:ascii="Arial" w:hAnsi="Arial" w:cs="Arial"/>
                <w:b/>
                <w:sz w:val="22"/>
                <w:szCs w:val="22"/>
              </w:rPr>
              <w:t>etails</w:t>
            </w:r>
          </w:p>
        </w:tc>
      </w:tr>
      <w:tr w:rsidR="00FB3C86" w14:paraId="7EC35B26" w14:textId="77777777" w:rsidTr="00FB3C86">
        <w:tblPrEx>
          <w:shd w:val="clear" w:color="auto" w:fill="DBE5F1" w:themeFill="accent1" w:themeFillTint="33"/>
        </w:tblPrEx>
        <w:tc>
          <w:tcPr>
            <w:tcW w:w="10055" w:type="dxa"/>
            <w:shd w:val="clear" w:color="auto" w:fill="DBE5F1" w:themeFill="accent1" w:themeFillTint="33"/>
            <w:tcMar>
              <w:top w:w="113" w:type="dxa"/>
              <w:bottom w:w="113" w:type="dxa"/>
            </w:tcMar>
          </w:tcPr>
          <w:p w14:paraId="12461295" w14:textId="099A01A4" w:rsidR="00FB3C86" w:rsidRPr="0081764A" w:rsidRDefault="00F4766B" w:rsidP="00FB3C86">
            <w:pPr>
              <w:jc w:val="both"/>
              <w:rPr>
                <w:rFonts w:ascii="Arial" w:hAnsi="Arial" w:cs="Arial"/>
                <w:b/>
                <w:sz w:val="22"/>
                <w:szCs w:val="22"/>
              </w:rPr>
            </w:pPr>
            <w:r>
              <w:rPr>
                <w:rFonts w:ascii="Arial" w:hAnsi="Arial" w:cs="Arial"/>
                <w:b/>
                <w:sz w:val="22"/>
                <w:szCs w:val="22"/>
              </w:rPr>
              <w:t>Customer</w:t>
            </w:r>
            <w:r w:rsidR="00D6234F">
              <w:rPr>
                <w:rFonts w:ascii="Arial" w:hAnsi="Arial" w:cs="Arial"/>
                <w:b/>
                <w:sz w:val="22"/>
                <w:szCs w:val="22"/>
              </w:rPr>
              <w:t xml:space="preserve"> </w:t>
            </w:r>
            <w:r w:rsidR="00FB3C86" w:rsidRPr="0081764A">
              <w:rPr>
                <w:rFonts w:ascii="Arial" w:hAnsi="Arial" w:cs="Arial"/>
                <w:b/>
                <w:sz w:val="22"/>
                <w:szCs w:val="22"/>
              </w:rPr>
              <w:t>organisation n</w:t>
            </w:r>
            <w:r w:rsidR="0081764A">
              <w:rPr>
                <w:rFonts w:ascii="Arial" w:hAnsi="Arial" w:cs="Arial"/>
                <w:b/>
                <w:sz w:val="22"/>
                <w:szCs w:val="22"/>
              </w:rPr>
              <w:t>ame</w:t>
            </w:r>
          </w:p>
          <w:p w14:paraId="0A050CA9" w14:textId="5475150F" w:rsidR="00FB3C86" w:rsidRDefault="00325D06" w:rsidP="00A276D0">
            <w:pPr>
              <w:jc w:val="both"/>
              <w:rPr>
                <w:rFonts w:ascii="Arial" w:hAnsi="Arial" w:cs="Arial"/>
                <w:sz w:val="22"/>
                <w:szCs w:val="22"/>
              </w:rPr>
            </w:pPr>
            <w:sdt>
              <w:sdtPr>
                <w:rPr>
                  <w:rFonts w:ascii="Arial" w:hAnsi="Arial" w:cs="Arial"/>
                  <w:sz w:val="22"/>
                  <w:szCs w:val="22"/>
                </w:rPr>
                <w:id w:val="1623423956"/>
                <w:placeholder>
                  <w:docPart w:val="64E3743022D7440DAD1896A4E017BEDE"/>
                </w:placeholder>
                <w:text/>
              </w:sdtPr>
              <w:sdtEndPr/>
              <w:sdtContent>
                <w:r w:rsidR="00A276D0">
                  <w:rPr>
                    <w:rFonts w:ascii="Arial" w:hAnsi="Arial" w:cs="Arial"/>
                    <w:sz w:val="22"/>
                    <w:szCs w:val="22"/>
                  </w:rPr>
                  <w:t>T</w:t>
                </w:r>
                <w:r w:rsidR="001C26BB">
                  <w:rPr>
                    <w:rFonts w:ascii="Arial" w:hAnsi="Arial" w:cs="Arial"/>
                    <w:sz w:val="22"/>
                    <w:szCs w:val="22"/>
                  </w:rPr>
                  <w:t>he Ministry of Defence (MOD)</w:t>
                </w:r>
              </w:sdtContent>
            </w:sdt>
          </w:p>
        </w:tc>
      </w:tr>
    </w:tbl>
    <w:p w14:paraId="5E48364C"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318F82A4" w14:textId="77777777" w:rsidTr="00FB3C86">
        <w:tc>
          <w:tcPr>
            <w:tcW w:w="10055" w:type="dxa"/>
            <w:shd w:val="clear" w:color="auto" w:fill="DBE5F1" w:themeFill="accent1" w:themeFillTint="33"/>
            <w:tcMar>
              <w:top w:w="113" w:type="dxa"/>
              <w:bottom w:w="113" w:type="dxa"/>
            </w:tcMar>
          </w:tcPr>
          <w:p w14:paraId="053DAFC7" w14:textId="0A24C98B" w:rsidR="00FB3C86" w:rsidRPr="0081764A" w:rsidRDefault="00FB3C86" w:rsidP="00FB3C86">
            <w:pPr>
              <w:jc w:val="both"/>
              <w:rPr>
                <w:rFonts w:ascii="Arial" w:hAnsi="Arial" w:cs="Arial"/>
                <w:b/>
                <w:sz w:val="18"/>
                <w:szCs w:val="18"/>
              </w:rPr>
            </w:pPr>
            <w:r w:rsidRPr="0081764A">
              <w:rPr>
                <w:rFonts w:ascii="Arial" w:hAnsi="Arial" w:cs="Arial"/>
                <w:b/>
                <w:sz w:val="22"/>
                <w:szCs w:val="22"/>
              </w:rPr>
              <w:t>Billing a</w:t>
            </w:r>
            <w:r w:rsidR="0081764A">
              <w:rPr>
                <w:rFonts w:ascii="Arial" w:hAnsi="Arial" w:cs="Arial"/>
                <w:b/>
                <w:sz w:val="22"/>
                <w:szCs w:val="22"/>
              </w:rPr>
              <w:t>ddress</w:t>
            </w:r>
          </w:p>
          <w:p w14:paraId="1357FCF2" w14:textId="612AFE85" w:rsidR="00FB3C86" w:rsidRDefault="00F24031" w:rsidP="00143F0F">
            <w:pPr>
              <w:jc w:val="both"/>
              <w:rPr>
                <w:rFonts w:ascii="Arial" w:hAnsi="Arial" w:cs="Arial"/>
                <w:sz w:val="22"/>
                <w:szCs w:val="22"/>
              </w:rPr>
            </w:pPr>
            <w:r w:rsidRPr="00246344">
              <w:rPr>
                <w:rFonts w:ascii="Arial" w:hAnsi="Arial" w:cs="Arial"/>
                <w:sz w:val="22"/>
                <w:szCs w:val="22"/>
              </w:rPr>
              <w:t>This text has been redacted under the exemptions set out by the Freedom of Information Ac</w:t>
            </w:r>
            <w:r>
              <w:rPr>
                <w:rFonts w:ascii="Arial" w:hAnsi="Arial" w:cs="Arial"/>
                <w:sz w:val="22"/>
                <w:szCs w:val="22"/>
              </w:rPr>
              <w:t>t.</w:t>
            </w:r>
          </w:p>
        </w:tc>
      </w:tr>
    </w:tbl>
    <w:p w14:paraId="605F677B"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109365A7" w14:textId="77777777" w:rsidTr="00FB3C86">
        <w:tc>
          <w:tcPr>
            <w:tcW w:w="10055" w:type="dxa"/>
            <w:shd w:val="clear" w:color="auto" w:fill="DBE5F1" w:themeFill="accent1" w:themeFillTint="33"/>
            <w:tcMar>
              <w:top w:w="113" w:type="dxa"/>
              <w:bottom w:w="113" w:type="dxa"/>
            </w:tcMar>
          </w:tcPr>
          <w:p w14:paraId="4AE1B531" w14:textId="6BF7D4D0" w:rsidR="00FB3C86" w:rsidRDefault="00F4766B" w:rsidP="00FB3C86">
            <w:pPr>
              <w:jc w:val="both"/>
              <w:rPr>
                <w:rFonts w:ascii="Arial" w:hAnsi="Arial" w:cs="Arial"/>
                <w:sz w:val="18"/>
                <w:szCs w:val="18"/>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representative name</w:t>
            </w:r>
          </w:p>
          <w:p w14:paraId="4711CA87" w14:textId="1A69BF0A" w:rsidR="00FB3C86" w:rsidRDefault="00F24031" w:rsidP="00B81850">
            <w:pPr>
              <w:jc w:val="both"/>
              <w:rPr>
                <w:rFonts w:ascii="Arial" w:hAnsi="Arial" w:cs="Arial"/>
                <w:sz w:val="22"/>
                <w:szCs w:val="22"/>
              </w:rPr>
            </w:pPr>
            <w:r w:rsidRPr="00246344">
              <w:rPr>
                <w:rFonts w:ascii="Arial" w:hAnsi="Arial" w:cs="Arial"/>
                <w:sz w:val="22"/>
                <w:szCs w:val="22"/>
              </w:rPr>
              <w:t>This text has been redacted under the exemptions set out by the Freedom of Information Ac</w:t>
            </w:r>
            <w:r>
              <w:rPr>
                <w:rFonts w:ascii="Arial" w:hAnsi="Arial" w:cs="Arial"/>
                <w:sz w:val="22"/>
                <w:szCs w:val="22"/>
              </w:rPr>
              <w:t>t.</w:t>
            </w:r>
          </w:p>
        </w:tc>
      </w:tr>
    </w:tbl>
    <w:p w14:paraId="41BC9B78"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rsidRPr="0081764A" w14:paraId="064BE358" w14:textId="77777777" w:rsidTr="00FB3C86">
        <w:tc>
          <w:tcPr>
            <w:tcW w:w="10055" w:type="dxa"/>
            <w:shd w:val="clear" w:color="auto" w:fill="DBE5F1" w:themeFill="accent1" w:themeFillTint="33"/>
            <w:tcMar>
              <w:top w:w="113" w:type="dxa"/>
              <w:bottom w:w="113" w:type="dxa"/>
            </w:tcMar>
          </w:tcPr>
          <w:p w14:paraId="702046CF" w14:textId="407EA957" w:rsidR="00FB3C86" w:rsidRDefault="00F4766B" w:rsidP="00FB3C86">
            <w:pPr>
              <w:jc w:val="both"/>
              <w:rPr>
                <w:rFonts w:ascii="Arial" w:hAnsi="Arial" w:cs="Arial"/>
                <w:b/>
                <w:sz w:val="22"/>
                <w:szCs w:val="22"/>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 xml:space="preserve">representative </w:t>
            </w:r>
            <w:r w:rsidR="00FB3C86" w:rsidRPr="0081764A">
              <w:rPr>
                <w:rFonts w:ascii="Arial" w:hAnsi="Arial" w:cs="Arial"/>
                <w:b/>
                <w:sz w:val="22"/>
                <w:szCs w:val="22"/>
              </w:rPr>
              <w:t>contact details</w:t>
            </w:r>
          </w:p>
          <w:p w14:paraId="7BA50F60" w14:textId="60CCAFB5" w:rsidR="00FB3C86" w:rsidRPr="0081764A" w:rsidRDefault="00F24031" w:rsidP="00B81850">
            <w:pPr>
              <w:jc w:val="both"/>
              <w:rPr>
                <w:rFonts w:ascii="Arial" w:hAnsi="Arial" w:cs="Arial"/>
                <w:sz w:val="22"/>
                <w:szCs w:val="22"/>
              </w:rPr>
            </w:pPr>
            <w:r w:rsidRPr="00246344">
              <w:rPr>
                <w:rFonts w:ascii="Arial" w:hAnsi="Arial" w:cs="Arial"/>
                <w:sz w:val="22"/>
                <w:szCs w:val="22"/>
              </w:rPr>
              <w:t>This text has been redacted under the exemptions set out by the Freedom of Information Ac</w:t>
            </w:r>
            <w:r>
              <w:rPr>
                <w:rFonts w:ascii="Arial" w:hAnsi="Arial" w:cs="Arial"/>
                <w:sz w:val="22"/>
                <w:szCs w:val="22"/>
              </w:rPr>
              <w:t>t.</w:t>
            </w:r>
          </w:p>
        </w:tc>
      </w:tr>
    </w:tbl>
    <w:p w14:paraId="293B2FF9" w14:textId="77777777" w:rsidR="00FB3C86" w:rsidRDefault="00FB3C86" w:rsidP="00FB3C86">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37"/>
      </w:tblGrid>
      <w:tr w:rsidR="00F70786" w14:paraId="59FE9257" w14:textId="77777777" w:rsidTr="00F70786">
        <w:tc>
          <w:tcPr>
            <w:tcW w:w="10055" w:type="dxa"/>
            <w:shd w:val="clear" w:color="auto" w:fill="A6A6A6" w:themeFill="background1" w:themeFillShade="A6"/>
            <w:tcMar>
              <w:top w:w="113" w:type="dxa"/>
              <w:bottom w:w="113" w:type="dxa"/>
            </w:tcMar>
          </w:tcPr>
          <w:p w14:paraId="26E5D3E4" w14:textId="5623C617" w:rsidR="00F70786" w:rsidRDefault="00F70786" w:rsidP="00CD178F">
            <w:pPr>
              <w:jc w:val="both"/>
              <w:rPr>
                <w:rFonts w:ascii="Arial" w:hAnsi="Arial" w:cs="Arial"/>
                <w:sz w:val="22"/>
                <w:szCs w:val="22"/>
              </w:rPr>
            </w:pPr>
            <w:r>
              <w:rPr>
                <w:rFonts w:ascii="Arial" w:hAnsi="Arial" w:cs="Arial"/>
                <w:b/>
                <w:sz w:val="22"/>
                <w:szCs w:val="22"/>
              </w:rPr>
              <w:t>Supplier</w:t>
            </w:r>
            <w:r w:rsidRPr="00957EAE">
              <w:rPr>
                <w:rFonts w:ascii="Arial" w:hAnsi="Arial" w:cs="Arial"/>
                <w:b/>
                <w:sz w:val="22"/>
                <w:szCs w:val="22"/>
              </w:rPr>
              <w:t xml:space="preserve"> </w:t>
            </w:r>
            <w:r>
              <w:rPr>
                <w:rFonts w:ascii="Arial" w:hAnsi="Arial" w:cs="Arial"/>
                <w:b/>
                <w:sz w:val="22"/>
                <w:szCs w:val="22"/>
              </w:rPr>
              <w:t>d</w:t>
            </w:r>
            <w:r w:rsidRPr="00957EAE">
              <w:rPr>
                <w:rFonts w:ascii="Arial" w:hAnsi="Arial" w:cs="Arial"/>
                <w:b/>
                <w:sz w:val="22"/>
                <w:szCs w:val="22"/>
              </w:rPr>
              <w:t>etails</w:t>
            </w:r>
          </w:p>
        </w:tc>
      </w:tr>
      <w:tr w:rsidR="00FB3C86" w14:paraId="393D3BE4" w14:textId="77777777" w:rsidTr="00F70786">
        <w:tblPrEx>
          <w:shd w:val="clear" w:color="auto" w:fill="D9D9D9" w:themeFill="background1" w:themeFillShade="D9"/>
        </w:tblPrEx>
        <w:tc>
          <w:tcPr>
            <w:tcW w:w="10055" w:type="dxa"/>
            <w:shd w:val="clear" w:color="auto" w:fill="D9D9D9" w:themeFill="background1" w:themeFillShade="D9"/>
            <w:tcMar>
              <w:top w:w="113" w:type="dxa"/>
              <w:bottom w:w="113" w:type="dxa"/>
            </w:tcMar>
          </w:tcPr>
          <w:p w14:paraId="43F279D3" w14:textId="3D99266B" w:rsidR="00FB3C86" w:rsidRPr="00F24031" w:rsidRDefault="0081764A" w:rsidP="00F24031">
            <w:pPr>
              <w:shd w:val="clear" w:color="auto" w:fill="D9D9D9" w:themeFill="background1" w:themeFillShade="D9"/>
              <w:jc w:val="both"/>
              <w:rPr>
                <w:rFonts w:ascii="Arial" w:hAnsi="Arial" w:cs="Arial"/>
                <w:b/>
                <w:sz w:val="18"/>
                <w:szCs w:val="18"/>
              </w:rPr>
            </w:pPr>
            <w:r>
              <w:rPr>
                <w:rFonts w:ascii="Arial" w:hAnsi="Arial" w:cs="Arial"/>
                <w:b/>
                <w:sz w:val="22"/>
                <w:szCs w:val="22"/>
              </w:rPr>
              <w:t>Supplier name</w:t>
            </w:r>
          </w:p>
          <w:p w14:paraId="48387715" w14:textId="1ABE5A0B" w:rsidR="00FB3C86" w:rsidRDefault="002841BE" w:rsidP="00CD178F">
            <w:pPr>
              <w:jc w:val="both"/>
              <w:rPr>
                <w:rFonts w:ascii="Arial" w:hAnsi="Arial" w:cs="Arial"/>
                <w:sz w:val="22"/>
                <w:szCs w:val="22"/>
              </w:rPr>
            </w:pPr>
            <w:r>
              <w:rPr>
                <w:rFonts w:ascii="Arial" w:hAnsi="Arial" w:cs="Arial"/>
                <w:sz w:val="22"/>
                <w:szCs w:val="22"/>
              </w:rPr>
              <w:t>Software Box Limited</w:t>
            </w:r>
          </w:p>
        </w:tc>
      </w:tr>
    </w:tbl>
    <w:p w14:paraId="417ED80D"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35724B81" w14:textId="77777777" w:rsidTr="00FB3C86">
        <w:tc>
          <w:tcPr>
            <w:tcW w:w="10055" w:type="dxa"/>
            <w:shd w:val="clear" w:color="auto" w:fill="D9D9D9" w:themeFill="background1" w:themeFillShade="D9"/>
            <w:tcMar>
              <w:top w:w="113" w:type="dxa"/>
              <w:bottom w:w="113" w:type="dxa"/>
            </w:tcMar>
          </w:tcPr>
          <w:p w14:paraId="1C34D6AB" w14:textId="1F6B495A" w:rsidR="00FB3C86" w:rsidRPr="0081764A" w:rsidRDefault="00FB3C86" w:rsidP="00FB3C86">
            <w:pPr>
              <w:shd w:val="clear" w:color="auto" w:fill="D9D9D9" w:themeFill="background1" w:themeFillShade="D9"/>
              <w:jc w:val="both"/>
              <w:rPr>
                <w:rFonts w:ascii="Arial" w:hAnsi="Arial" w:cs="Arial"/>
                <w:b/>
                <w:sz w:val="18"/>
                <w:szCs w:val="18"/>
              </w:rPr>
            </w:pPr>
            <w:r w:rsidRPr="0081764A">
              <w:rPr>
                <w:rFonts w:ascii="Arial" w:hAnsi="Arial" w:cs="Arial"/>
                <w:b/>
                <w:sz w:val="22"/>
                <w:szCs w:val="22"/>
              </w:rPr>
              <w:t>Supplier address</w:t>
            </w:r>
          </w:p>
          <w:p w14:paraId="5D5588E9" w14:textId="3D89501F" w:rsidR="00FB3C86" w:rsidRPr="002841BE" w:rsidRDefault="002841BE" w:rsidP="002841BE">
            <w:pPr>
              <w:rPr>
                <w:rFonts w:ascii="Arial" w:eastAsia="Times New Roman" w:hAnsi="Arial" w:cs="Arial"/>
                <w:b/>
                <w:lang w:eastAsia="en-GB"/>
              </w:rPr>
            </w:pPr>
            <w:r w:rsidRPr="002841BE">
              <w:rPr>
                <w:rFonts w:ascii="Arial" w:hAnsi="Arial" w:cs="Arial"/>
                <w:sz w:val="22"/>
                <w:szCs w:val="22"/>
              </w:rPr>
              <w:t>S</w:t>
            </w:r>
            <w:r>
              <w:rPr>
                <w:rFonts w:ascii="Arial" w:hAnsi="Arial" w:cs="Arial"/>
                <w:sz w:val="22"/>
                <w:szCs w:val="22"/>
              </w:rPr>
              <w:t xml:space="preserve">oftware </w:t>
            </w:r>
            <w:r w:rsidRPr="002841BE">
              <w:rPr>
                <w:rFonts w:ascii="Arial" w:hAnsi="Arial" w:cs="Arial"/>
                <w:sz w:val="22"/>
                <w:szCs w:val="22"/>
              </w:rPr>
              <w:t>B</w:t>
            </w:r>
            <w:r>
              <w:rPr>
                <w:rFonts w:ascii="Arial" w:hAnsi="Arial" w:cs="Arial"/>
                <w:sz w:val="22"/>
                <w:szCs w:val="22"/>
              </w:rPr>
              <w:t xml:space="preserve">ox </w:t>
            </w:r>
            <w:r w:rsidRPr="002841BE">
              <w:rPr>
                <w:rFonts w:ascii="Arial" w:hAnsi="Arial" w:cs="Arial"/>
                <w:sz w:val="22"/>
                <w:szCs w:val="22"/>
              </w:rPr>
              <w:t>L</w:t>
            </w:r>
            <w:r>
              <w:rPr>
                <w:rFonts w:ascii="Arial" w:hAnsi="Arial" w:cs="Arial"/>
                <w:sz w:val="22"/>
                <w:szCs w:val="22"/>
              </w:rPr>
              <w:t>imited</w:t>
            </w:r>
            <w:proofErr w:type="gramStart"/>
            <w:r w:rsidRPr="002841BE">
              <w:rPr>
                <w:rFonts w:ascii="Arial" w:hAnsi="Arial" w:cs="Arial"/>
                <w:sz w:val="22"/>
                <w:szCs w:val="22"/>
              </w:rPr>
              <w:t>,</w:t>
            </w:r>
            <w:proofErr w:type="gramEnd"/>
            <w:r w:rsidRPr="002841BE">
              <w:rPr>
                <w:rFonts w:ascii="Arial" w:hAnsi="Arial" w:cs="Arial"/>
                <w:sz w:val="22"/>
                <w:szCs w:val="22"/>
              </w:rPr>
              <w:br/>
              <w:t>East Moor House,</w:t>
            </w:r>
            <w:r w:rsidRPr="002841BE">
              <w:rPr>
                <w:rFonts w:ascii="Arial" w:hAnsi="Arial" w:cs="Arial"/>
                <w:sz w:val="22"/>
                <w:szCs w:val="22"/>
              </w:rPr>
              <w:br/>
              <w:t>Green Park Business Centre,</w:t>
            </w:r>
            <w:r w:rsidRPr="002841BE">
              <w:rPr>
                <w:rFonts w:ascii="Arial" w:hAnsi="Arial" w:cs="Arial"/>
                <w:sz w:val="22"/>
                <w:szCs w:val="22"/>
              </w:rPr>
              <w:br/>
              <w:t>YO61 1ET.</w:t>
            </w:r>
            <w:r w:rsidRPr="002F2268">
              <w:rPr>
                <w:rFonts w:ascii="Arial" w:eastAsia="Times New Roman" w:hAnsi="Arial" w:cs="Arial"/>
                <w:b/>
                <w:lang w:eastAsia="en-GB"/>
              </w:rPr>
              <w:t xml:space="preserve"> </w:t>
            </w:r>
          </w:p>
        </w:tc>
      </w:tr>
    </w:tbl>
    <w:p w14:paraId="0A1F419F"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08F3705B" w14:textId="77777777" w:rsidTr="00FB3C86">
        <w:tc>
          <w:tcPr>
            <w:tcW w:w="10055" w:type="dxa"/>
            <w:shd w:val="clear" w:color="auto" w:fill="D9D9D9" w:themeFill="background1" w:themeFillShade="D9"/>
            <w:tcMar>
              <w:top w:w="113" w:type="dxa"/>
              <w:bottom w:w="113" w:type="dxa"/>
            </w:tcMar>
          </w:tcPr>
          <w:p w14:paraId="51C661D8" w14:textId="1FF16634" w:rsidR="00FB3C86" w:rsidRDefault="00FB3C86" w:rsidP="00FB3C86">
            <w:pPr>
              <w:shd w:val="clear" w:color="auto" w:fill="D9D9D9" w:themeFill="background1" w:themeFillShade="D9"/>
              <w:jc w:val="both"/>
              <w:rPr>
                <w:rFonts w:ascii="Arial" w:hAnsi="Arial" w:cs="Arial"/>
                <w:sz w:val="18"/>
                <w:szCs w:val="18"/>
              </w:rPr>
            </w:pPr>
            <w:r w:rsidRPr="0038202D">
              <w:rPr>
                <w:rFonts w:ascii="Arial" w:hAnsi="Arial" w:cs="Arial"/>
                <w:b/>
                <w:sz w:val="22"/>
                <w:szCs w:val="22"/>
              </w:rPr>
              <w:t>Supplier representative name</w:t>
            </w:r>
          </w:p>
          <w:p w14:paraId="66709AE7" w14:textId="4D73DABE" w:rsidR="00FB3C86" w:rsidRDefault="00F24031" w:rsidP="00FB3C86">
            <w:pPr>
              <w:jc w:val="both"/>
              <w:rPr>
                <w:rFonts w:ascii="Arial" w:hAnsi="Arial" w:cs="Arial"/>
                <w:sz w:val="22"/>
                <w:szCs w:val="22"/>
              </w:rPr>
            </w:pPr>
            <w:r w:rsidRPr="00246344">
              <w:rPr>
                <w:rFonts w:ascii="Arial" w:hAnsi="Arial" w:cs="Arial"/>
                <w:sz w:val="22"/>
                <w:szCs w:val="22"/>
              </w:rPr>
              <w:t>This text has been redacted under the exemptions set out by the Freedom of Information Ac</w:t>
            </w:r>
            <w:r>
              <w:rPr>
                <w:rFonts w:ascii="Arial" w:hAnsi="Arial" w:cs="Arial"/>
                <w:sz w:val="22"/>
                <w:szCs w:val="22"/>
              </w:rPr>
              <w:t>t.</w:t>
            </w:r>
          </w:p>
        </w:tc>
      </w:tr>
    </w:tbl>
    <w:p w14:paraId="4969A270"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RPr="0081764A" w14:paraId="34FDE8E8" w14:textId="77777777" w:rsidTr="00FB3C86">
        <w:tc>
          <w:tcPr>
            <w:tcW w:w="10055" w:type="dxa"/>
            <w:shd w:val="clear" w:color="auto" w:fill="D9D9D9" w:themeFill="background1" w:themeFillShade="D9"/>
            <w:tcMar>
              <w:top w:w="113" w:type="dxa"/>
              <w:bottom w:w="113" w:type="dxa"/>
            </w:tcMar>
          </w:tcPr>
          <w:p w14:paraId="6DF4324D" w14:textId="2C4EA09C" w:rsidR="0081764A" w:rsidRPr="0081764A" w:rsidRDefault="00FB3C86" w:rsidP="00FB3C86">
            <w:pPr>
              <w:shd w:val="clear" w:color="auto" w:fill="D9D9D9" w:themeFill="background1" w:themeFillShade="D9"/>
              <w:jc w:val="both"/>
              <w:rPr>
                <w:rFonts w:ascii="Arial" w:hAnsi="Arial" w:cs="Arial"/>
                <w:b/>
                <w:sz w:val="22"/>
                <w:szCs w:val="22"/>
              </w:rPr>
            </w:pPr>
            <w:r w:rsidRPr="0081764A">
              <w:rPr>
                <w:rFonts w:ascii="Arial" w:hAnsi="Arial" w:cs="Arial"/>
                <w:b/>
                <w:sz w:val="22"/>
                <w:szCs w:val="22"/>
              </w:rPr>
              <w:t>Supplier representative</w:t>
            </w:r>
            <w:r w:rsidR="00D6234F">
              <w:rPr>
                <w:rFonts w:ascii="Arial" w:hAnsi="Arial" w:cs="Arial"/>
                <w:b/>
                <w:sz w:val="22"/>
                <w:szCs w:val="22"/>
              </w:rPr>
              <w:t xml:space="preserve"> </w:t>
            </w:r>
            <w:r w:rsidRPr="0081764A">
              <w:rPr>
                <w:rFonts w:ascii="Arial" w:hAnsi="Arial" w:cs="Arial"/>
                <w:b/>
                <w:sz w:val="22"/>
                <w:szCs w:val="22"/>
              </w:rPr>
              <w:t xml:space="preserve">contact </w:t>
            </w:r>
            <w:r w:rsidR="0081764A" w:rsidRPr="0081764A">
              <w:rPr>
                <w:rFonts w:ascii="Arial" w:hAnsi="Arial" w:cs="Arial"/>
                <w:b/>
                <w:sz w:val="22"/>
                <w:szCs w:val="22"/>
              </w:rPr>
              <w:t>details</w:t>
            </w:r>
          </w:p>
          <w:p w14:paraId="5A66CE1C" w14:textId="6677EAB9" w:rsidR="00FB3C86" w:rsidRPr="0081764A" w:rsidRDefault="00F24031" w:rsidP="0081764A">
            <w:pPr>
              <w:shd w:val="clear" w:color="auto" w:fill="D9D9D9" w:themeFill="background1" w:themeFillShade="D9"/>
              <w:jc w:val="both"/>
              <w:rPr>
                <w:rFonts w:ascii="Arial" w:hAnsi="Arial" w:cs="Arial"/>
                <w:sz w:val="22"/>
                <w:szCs w:val="22"/>
              </w:rPr>
            </w:pPr>
            <w:r w:rsidRPr="00246344">
              <w:rPr>
                <w:rFonts w:ascii="Arial" w:hAnsi="Arial" w:cs="Arial"/>
                <w:sz w:val="22"/>
                <w:szCs w:val="22"/>
              </w:rPr>
              <w:t>This text has been redacted under the exemptions set out by the Freedom of Information Ac</w:t>
            </w:r>
            <w:r>
              <w:rPr>
                <w:rFonts w:ascii="Arial" w:hAnsi="Arial" w:cs="Arial"/>
                <w:sz w:val="22"/>
                <w:szCs w:val="22"/>
              </w:rPr>
              <w:t>t.</w:t>
            </w:r>
          </w:p>
        </w:tc>
      </w:tr>
    </w:tbl>
    <w:p w14:paraId="399880BB"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6431F3" w:rsidRPr="0081764A" w14:paraId="396948C6" w14:textId="77777777" w:rsidTr="00CD178F">
        <w:tc>
          <w:tcPr>
            <w:tcW w:w="10055" w:type="dxa"/>
            <w:shd w:val="clear" w:color="auto" w:fill="D9D9D9" w:themeFill="background1" w:themeFillShade="D9"/>
            <w:tcMar>
              <w:top w:w="113" w:type="dxa"/>
              <w:bottom w:w="113" w:type="dxa"/>
            </w:tcMar>
          </w:tcPr>
          <w:p w14:paraId="2F352806" w14:textId="3FF59202" w:rsidR="006431F3" w:rsidRDefault="00B33CA5" w:rsidP="00CD178F">
            <w:pPr>
              <w:shd w:val="clear" w:color="auto" w:fill="D9D9D9" w:themeFill="background1" w:themeFillShade="D9"/>
              <w:jc w:val="both"/>
              <w:rPr>
                <w:rFonts w:ascii="Arial" w:hAnsi="Arial" w:cs="Arial"/>
                <w:b/>
                <w:sz w:val="22"/>
                <w:szCs w:val="22"/>
              </w:rPr>
            </w:pPr>
            <w:r>
              <w:rPr>
                <w:rFonts w:ascii="Arial" w:hAnsi="Arial" w:cs="Arial"/>
                <w:b/>
                <w:sz w:val="22"/>
                <w:szCs w:val="22"/>
              </w:rPr>
              <w:t>O</w:t>
            </w:r>
            <w:r w:rsidR="006431F3">
              <w:rPr>
                <w:rFonts w:ascii="Arial" w:hAnsi="Arial" w:cs="Arial"/>
                <w:b/>
                <w:sz w:val="22"/>
                <w:szCs w:val="22"/>
              </w:rPr>
              <w:t>rder reference number</w:t>
            </w:r>
          </w:p>
          <w:p w14:paraId="5BB7E8C2" w14:textId="4870273F" w:rsidR="006431F3" w:rsidRPr="0081764A" w:rsidRDefault="00325D06" w:rsidP="00B81850">
            <w:pPr>
              <w:shd w:val="clear" w:color="auto" w:fill="D9D9D9" w:themeFill="background1" w:themeFillShade="D9"/>
              <w:jc w:val="both"/>
              <w:rPr>
                <w:rFonts w:ascii="Arial" w:hAnsi="Arial" w:cs="Arial"/>
                <w:sz w:val="22"/>
                <w:szCs w:val="22"/>
              </w:rPr>
            </w:pPr>
            <w:sdt>
              <w:sdtPr>
                <w:rPr>
                  <w:rFonts w:ascii="Arial" w:hAnsi="Arial" w:cs="Arial"/>
                  <w:sz w:val="22"/>
                  <w:szCs w:val="22"/>
                </w:rPr>
                <w:id w:val="1742977479"/>
                <w:placeholder>
                  <w:docPart w:val="9CBB31AF605549E3A254FBEFC0B1A60A"/>
                </w:placeholder>
                <w:text/>
              </w:sdtPr>
              <w:sdtEndPr/>
              <w:sdtContent>
                <w:r w:rsidR="00B81850">
                  <w:rPr>
                    <w:rFonts w:ascii="Arial" w:hAnsi="Arial" w:cs="Arial"/>
                    <w:sz w:val="22"/>
                    <w:szCs w:val="22"/>
                  </w:rPr>
                  <w:t>CCSO20A11</w:t>
                </w:r>
              </w:sdtContent>
            </w:sdt>
          </w:p>
        </w:tc>
      </w:tr>
    </w:tbl>
    <w:p w14:paraId="4F0A4566" w14:textId="1A058DEA" w:rsidR="00422DA3" w:rsidRDefault="00745886" w:rsidP="00745886">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B91C062" w14:textId="7E6C4BF3" w:rsidR="00B62CD0"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Section</w:t>
      </w:r>
      <w:r w:rsidR="002E74C4" w:rsidRPr="006F706F">
        <w:rPr>
          <w:rFonts w:ascii="Arial" w:hAnsi="Arial" w:cs="Arial"/>
          <w:b/>
          <w:color w:val="365F91" w:themeColor="accent1" w:themeShade="BF"/>
          <w:sz w:val="28"/>
          <w:szCs w:val="28"/>
        </w:rPr>
        <w:t xml:space="preserve"> B</w:t>
      </w:r>
    </w:p>
    <w:p w14:paraId="3BC3789C" w14:textId="6804551E" w:rsidR="00EF407F" w:rsidRPr="006F706F" w:rsidRDefault="009C28CE"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Overview</w:t>
      </w:r>
      <w:r w:rsidR="00B62CD0" w:rsidRPr="006F706F">
        <w:rPr>
          <w:rFonts w:ascii="Arial" w:hAnsi="Arial" w:cs="Arial"/>
          <w:b/>
          <w:color w:val="365F91" w:themeColor="accent1" w:themeShade="BF"/>
          <w:sz w:val="28"/>
          <w:szCs w:val="28"/>
        </w:rPr>
        <w:t xml:space="preserve"> of the requirement</w:t>
      </w:r>
    </w:p>
    <w:p w14:paraId="0EBF2EDE" w14:textId="77777777" w:rsidR="006431F3" w:rsidRDefault="006431F3" w:rsidP="00732474">
      <w:pPr>
        <w:jc w:val="both"/>
        <w:rPr>
          <w:rFonts w:ascii="Arial" w:hAnsi="Arial" w:cs="Arial"/>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954"/>
        <w:gridCol w:w="3685"/>
      </w:tblGrid>
      <w:tr w:rsidR="00D6234F" w:rsidRPr="00F679EE" w14:paraId="05F5A606" w14:textId="77777777" w:rsidTr="005B29E9">
        <w:trPr>
          <w:trHeight w:val="180"/>
        </w:trPr>
        <w:tc>
          <w:tcPr>
            <w:tcW w:w="9639" w:type="dxa"/>
            <w:gridSpan w:val="2"/>
            <w:shd w:val="clear" w:color="auto" w:fill="DBE5F1" w:themeFill="accent1" w:themeFillTint="33"/>
            <w:tcMar>
              <w:top w:w="113" w:type="dxa"/>
              <w:bottom w:w="113" w:type="dxa"/>
            </w:tcMar>
            <w:vAlign w:val="center"/>
          </w:tcPr>
          <w:p w14:paraId="1AECB558" w14:textId="3FDD206F" w:rsidR="004E6EF8" w:rsidRPr="00B36BA5" w:rsidRDefault="00D6234F" w:rsidP="00CA3FF7">
            <w:pPr>
              <w:rPr>
                <w:rFonts w:ascii="Arial" w:hAnsi="Arial" w:cs="Arial"/>
                <w:b/>
                <w:sz w:val="22"/>
                <w:szCs w:val="22"/>
              </w:rPr>
            </w:pPr>
            <w:r>
              <w:rPr>
                <w:rFonts w:ascii="Arial" w:hAnsi="Arial" w:cs="Arial"/>
                <w:b/>
                <w:sz w:val="22"/>
                <w:szCs w:val="22"/>
              </w:rPr>
              <w:t>Framework Lot under which this Order is being placed</w:t>
            </w:r>
          </w:p>
        </w:tc>
      </w:tr>
      <w:tr w:rsidR="00F679EE" w:rsidRPr="00B33CA5" w14:paraId="27EAFAD9" w14:textId="3C5E26BD" w:rsidTr="00D6234F">
        <w:trPr>
          <w:trHeight w:val="180"/>
        </w:trPr>
        <w:tc>
          <w:tcPr>
            <w:tcW w:w="5954" w:type="dxa"/>
            <w:shd w:val="clear" w:color="auto" w:fill="DBE5F1" w:themeFill="accent1" w:themeFillTint="33"/>
            <w:tcMar>
              <w:top w:w="113" w:type="dxa"/>
              <w:bottom w:w="113" w:type="dxa"/>
            </w:tcMar>
            <w:vAlign w:val="center"/>
          </w:tcPr>
          <w:p w14:paraId="6E5E04CC" w14:textId="5EC71568"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HARDWARE</w:t>
            </w:r>
          </w:p>
        </w:tc>
        <w:tc>
          <w:tcPr>
            <w:tcW w:w="3685" w:type="dxa"/>
            <w:shd w:val="clear" w:color="auto" w:fill="DBE5F1" w:themeFill="accent1" w:themeFillTint="33"/>
            <w:vAlign w:val="center"/>
          </w:tcPr>
          <w:p w14:paraId="1675F4A6" w14:textId="15E11F0F" w:rsidR="00F679EE" w:rsidRPr="00B33CA5" w:rsidRDefault="00325D06" w:rsidP="00F679EE">
            <w:pPr>
              <w:rPr>
                <w:rFonts w:ascii="Arial" w:eastAsia="Times New Roman" w:hAnsi="Arial" w:cs="Arial"/>
                <w:color w:val="000000" w:themeColor="text1"/>
                <w:sz w:val="18"/>
                <w:szCs w:val="18"/>
                <w:lang w:eastAsia="en-GB"/>
              </w:rPr>
            </w:pPr>
            <w:sdt>
              <w:sdtPr>
                <w:rPr>
                  <w:rFonts w:ascii="Arial" w:hAnsi="Arial" w:cs="Arial"/>
                  <w:sz w:val="18"/>
                  <w:szCs w:val="18"/>
                </w:rPr>
                <w:id w:val="-979454633"/>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1769213C" w14:textId="77777777" w:rsidTr="00D6234F">
        <w:trPr>
          <w:trHeight w:val="150"/>
        </w:trPr>
        <w:tc>
          <w:tcPr>
            <w:tcW w:w="5954" w:type="dxa"/>
            <w:shd w:val="clear" w:color="auto" w:fill="DBE5F1" w:themeFill="accent1" w:themeFillTint="33"/>
            <w:tcMar>
              <w:top w:w="113" w:type="dxa"/>
              <w:bottom w:w="113" w:type="dxa"/>
            </w:tcMar>
          </w:tcPr>
          <w:p w14:paraId="1F4D8DDC" w14:textId="2FE393C1"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SOFTWARE</w:t>
            </w:r>
          </w:p>
        </w:tc>
        <w:tc>
          <w:tcPr>
            <w:tcW w:w="3685" w:type="dxa"/>
            <w:shd w:val="clear" w:color="auto" w:fill="DBE5F1" w:themeFill="accent1" w:themeFillTint="33"/>
          </w:tcPr>
          <w:p w14:paraId="7D47E43F" w14:textId="1BF33015" w:rsidR="00F679EE" w:rsidRPr="00B33CA5" w:rsidRDefault="00325D06" w:rsidP="00F679EE">
            <w:pPr>
              <w:rPr>
                <w:rFonts w:ascii="Arial" w:eastAsia="Times New Roman" w:hAnsi="Arial" w:cs="Arial"/>
                <w:color w:val="000000" w:themeColor="text1"/>
                <w:sz w:val="18"/>
                <w:szCs w:val="18"/>
                <w:lang w:eastAsia="en-GB"/>
              </w:rPr>
            </w:pPr>
            <w:sdt>
              <w:sdtPr>
                <w:rPr>
                  <w:rFonts w:ascii="Arial" w:hAnsi="Arial" w:cs="Arial"/>
                  <w:sz w:val="18"/>
                  <w:szCs w:val="18"/>
                </w:rPr>
                <w:id w:val="-253666380"/>
                <w14:checkbox>
                  <w14:checked w14:val="1"/>
                  <w14:checkedState w14:val="2612" w14:font="MS Gothic"/>
                  <w14:uncheckedState w14:val="2610" w14:font="MS Gothic"/>
                </w14:checkbox>
              </w:sdtPr>
              <w:sdtEndPr/>
              <w:sdtContent>
                <w:r w:rsidR="00296DFB">
                  <w:rPr>
                    <w:rFonts w:ascii="MS Gothic" w:eastAsia="MS Gothic" w:hAnsi="MS Gothic" w:cs="Arial" w:hint="eastAsia"/>
                    <w:sz w:val="18"/>
                    <w:szCs w:val="18"/>
                  </w:rPr>
                  <w:t>☒</w:t>
                </w:r>
              </w:sdtContent>
            </w:sdt>
          </w:p>
        </w:tc>
      </w:tr>
      <w:tr w:rsidR="00F679EE" w:rsidRPr="00B33CA5" w14:paraId="74BC8B69" w14:textId="77777777" w:rsidTr="00D6234F">
        <w:trPr>
          <w:trHeight w:val="119"/>
        </w:trPr>
        <w:tc>
          <w:tcPr>
            <w:tcW w:w="5954" w:type="dxa"/>
            <w:shd w:val="clear" w:color="auto" w:fill="DBE5F1" w:themeFill="accent1" w:themeFillTint="33"/>
            <w:tcMar>
              <w:top w:w="113" w:type="dxa"/>
              <w:bottom w:w="113" w:type="dxa"/>
            </w:tcMar>
          </w:tcPr>
          <w:p w14:paraId="78E16552" w14:textId="2B05CBC4"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COMBINED SOFTWARE AND HARDWARE REQUIREMENTS</w:t>
            </w:r>
          </w:p>
        </w:tc>
        <w:tc>
          <w:tcPr>
            <w:tcW w:w="3685" w:type="dxa"/>
            <w:shd w:val="clear" w:color="auto" w:fill="DBE5F1" w:themeFill="accent1" w:themeFillTint="33"/>
          </w:tcPr>
          <w:p w14:paraId="79F90674" w14:textId="562B3DC8" w:rsidR="00F679EE" w:rsidRPr="00B33CA5" w:rsidRDefault="00325D06" w:rsidP="00F679EE">
            <w:pPr>
              <w:rPr>
                <w:rFonts w:ascii="Arial" w:eastAsia="Times New Roman" w:hAnsi="Arial" w:cs="Arial"/>
                <w:color w:val="000000" w:themeColor="text1"/>
                <w:sz w:val="18"/>
                <w:szCs w:val="18"/>
                <w:lang w:eastAsia="en-GB"/>
              </w:rPr>
            </w:pPr>
            <w:sdt>
              <w:sdtPr>
                <w:rPr>
                  <w:rFonts w:ascii="Arial" w:hAnsi="Arial" w:cs="Arial"/>
                  <w:sz w:val="18"/>
                  <w:szCs w:val="18"/>
                </w:rPr>
                <w:id w:val="2140372417"/>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10BD0A3C" w14:textId="77777777" w:rsidTr="00D6234F">
        <w:trPr>
          <w:trHeight w:val="250"/>
        </w:trPr>
        <w:tc>
          <w:tcPr>
            <w:tcW w:w="5954" w:type="dxa"/>
            <w:shd w:val="clear" w:color="auto" w:fill="DBE5F1" w:themeFill="accent1" w:themeFillTint="33"/>
            <w:tcMar>
              <w:top w:w="113" w:type="dxa"/>
              <w:bottom w:w="113" w:type="dxa"/>
            </w:tcMar>
          </w:tcPr>
          <w:p w14:paraId="5CB7D3E8" w14:textId="76DBBC87"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INFORMATION ASSURED PRODUCTS</w:t>
            </w:r>
          </w:p>
        </w:tc>
        <w:tc>
          <w:tcPr>
            <w:tcW w:w="3685" w:type="dxa"/>
            <w:shd w:val="clear" w:color="auto" w:fill="DBE5F1" w:themeFill="accent1" w:themeFillTint="33"/>
          </w:tcPr>
          <w:p w14:paraId="13494E1D" w14:textId="580F215E" w:rsidR="00F679EE" w:rsidRPr="00B33CA5" w:rsidRDefault="00325D06" w:rsidP="00F679EE">
            <w:pPr>
              <w:rPr>
                <w:rFonts w:ascii="Arial" w:eastAsia="Times New Roman" w:hAnsi="Arial" w:cs="Arial"/>
                <w:color w:val="000000" w:themeColor="text1"/>
                <w:sz w:val="18"/>
                <w:szCs w:val="18"/>
                <w:lang w:eastAsia="en-GB"/>
              </w:rPr>
            </w:pPr>
            <w:sdt>
              <w:sdtPr>
                <w:rPr>
                  <w:rFonts w:ascii="Arial" w:hAnsi="Arial" w:cs="Arial"/>
                  <w:sz w:val="18"/>
                  <w:szCs w:val="18"/>
                </w:rPr>
                <w:id w:val="-1478764986"/>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6842359D" w14:textId="77777777" w:rsidTr="00D6234F">
        <w:trPr>
          <w:trHeight w:val="210"/>
        </w:trPr>
        <w:tc>
          <w:tcPr>
            <w:tcW w:w="5954" w:type="dxa"/>
            <w:shd w:val="clear" w:color="auto" w:fill="DBE5F1" w:themeFill="accent1" w:themeFillTint="33"/>
            <w:tcMar>
              <w:top w:w="113" w:type="dxa"/>
              <w:bottom w:w="113" w:type="dxa"/>
            </w:tcMar>
          </w:tcPr>
          <w:p w14:paraId="74517A45" w14:textId="1EF65E70"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VOLUME HARDWARE REQUIREMENTS (DIRECT FROM OEM)</w:t>
            </w:r>
          </w:p>
        </w:tc>
        <w:tc>
          <w:tcPr>
            <w:tcW w:w="3685" w:type="dxa"/>
            <w:shd w:val="clear" w:color="auto" w:fill="DBE5F1" w:themeFill="accent1" w:themeFillTint="33"/>
          </w:tcPr>
          <w:p w14:paraId="74CC9EC7" w14:textId="3A911E97" w:rsidR="00F679EE" w:rsidRPr="00B33CA5" w:rsidRDefault="00325D06" w:rsidP="00F679EE">
            <w:pPr>
              <w:rPr>
                <w:rFonts w:ascii="Arial" w:eastAsia="Times New Roman" w:hAnsi="Arial" w:cs="Arial"/>
                <w:color w:val="000000" w:themeColor="text1"/>
                <w:sz w:val="18"/>
                <w:szCs w:val="18"/>
                <w:lang w:eastAsia="en-GB"/>
              </w:rPr>
            </w:pPr>
            <w:sdt>
              <w:sdtPr>
                <w:rPr>
                  <w:rFonts w:ascii="Arial" w:hAnsi="Arial" w:cs="Arial"/>
                  <w:sz w:val="18"/>
                  <w:szCs w:val="18"/>
                </w:rPr>
                <w:id w:val="-827283815"/>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bl>
    <w:p w14:paraId="285C3465" w14:textId="77777777" w:rsidR="00654E12" w:rsidRDefault="00654E12"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2762E0DA" w14:textId="77777777" w:rsidTr="00654E12">
        <w:tc>
          <w:tcPr>
            <w:tcW w:w="9632" w:type="dxa"/>
            <w:shd w:val="clear" w:color="auto" w:fill="DBE5F1" w:themeFill="accent1" w:themeFillTint="33"/>
            <w:tcMar>
              <w:top w:w="113" w:type="dxa"/>
              <w:bottom w:w="113" w:type="dxa"/>
            </w:tcMar>
          </w:tcPr>
          <w:p w14:paraId="37B6B3BE" w14:textId="4A29652F" w:rsidR="00BC1FD4" w:rsidRPr="00BA4423" w:rsidRDefault="00F4766B" w:rsidP="00BC1FD4">
            <w:pPr>
              <w:jc w:val="both"/>
              <w:rPr>
                <w:rFonts w:ascii="Arial" w:hAnsi="Arial" w:cs="Arial"/>
                <w:b/>
                <w:sz w:val="22"/>
                <w:szCs w:val="22"/>
              </w:rPr>
            </w:pPr>
            <w:r>
              <w:rPr>
                <w:rFonts w:ascii="Arial" w:hAnsi="Arial" w:cs="Arial"/>
                <w:b/>
                <w:sz w:val="22"/>
                <w:szCs w:val="22"/>
              </w:rPr>
              <w:t>Customer</w:t>
            </w:r>
            <w:r w:rsidR="00BC1FD4" w:rsidRPr="00BA4423">
              <w:rPr>
                <w:rFonts w:ascii="Arial" w:hAnsi="Arial" w:cs="Arial"/>
                <w:b/>
                <w:sz w:val="22"/>
                <w:szCs w:val="22"/>
              </w:rPr>
              <w:t xml:space="preserve"> project reference</w:t>
            </w:r>
          </w:p>
          <w:p w14:paraId="4EB2408B" w14:textId="47CC295F" w:rsidR="006431F3" w:rsidRDefault="00325D06" w:rsidP="00A276D0">
            <w:pPr>
              <w:jc w:val="both"/>
              <w:rPr>
                <w:rFonts w:ascii="Arial" w:hAnsi="Arial" w:cs="Arial"/>
                <w:sz w:val="22"/>
                <w:szCs w:val="22"/>
              </w:rPr>
            </w:pPr>
            <w:sdt>
              <w:sdtPr>
                <w:rPr>
                  <w:rFonts w:ascii="Arial" w:hAnsi="Arial" w:cs="Arial"/>
                  <w:sz w:val="22"/>
                  <w:szCs w:val="22"/>
                </w:rPr>
                <w:id w:val="-163329259"/>
                <w:placeholder>
                  <w:docPart w:val="CFFF37D5AD8247969352FB578E65120C"/>
                </w:placeholder>
                <w:text/>
              </w:sdtPr>
              <w:sdtEndPr/>
              <w:sdtContent>
                <w:r w:rsidR="001C26BB">
                  <w:rPr>
                    <w:rFonts w:ascii="Arial" w:hAnsi="Arial" w:cs="Arial"/>
                    <w:sz w:val="22"/>
                    <w:szCs w:val="22"/>
                  </w:rPr>
                  <w:t>CCSO</w:t>
                </w:r>
                <w:r w:rsidR="00A276D0">
                  <w:rPr>
                    <w:rFonts w:ascii="Arial" w:hAnsi="Arial" w:cs="Arial"/>
                    <w:sz w:val="22"/>
                    <w:szCs w:val="22"/>
                  </w:rPr>
                  <w:t>20A11</w:t>
                </w:r>
              </w:sdtContent>
            </w:sdt>
          </w:p>
        </w:tc>
      </w:tr>
    </w:tbl>
    <w:p w14:paraId="1B2E9F81"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0CC02292" w14:textId="77777777" w:rsidTr="00CD178F">
        <w:tc>
          <w:tcPr>
            <w:tcW w:w="10055" w:type="dxa"/>
            <w:shd w:val="clear" w:color="auto" w:fill="DBE5F1" w:themeFill="accent1" w:themeFillTint="33"/>
            <w:tcMar>
              <w:top w:w="113" w:type="dxa"/>
              <w:bottom w:w="113" w:type="dxa"/>
            </w:tcMar>
          </w:tcPr>
          <w:p w14:paraId="0A8CD1B2" w14:textId="77777777" w:rsidR="00EC0E2D" w:rsidRPr="00BA4423" w:rsidRDefault="00EC0E2D" w:rsidP="00EC0E2D">
            <w:pPr>
              <w:jc w:val="both"/>
              <w:rPr>
                <w:rFonts w:ascii="Arial" w:hAnsi="Arial" w:cs="Arial"/>
                <w:b/>
                <w:sz w:val="22"/>
                <w:szCs w:val="22"/>
              </w:rPr>
            </w:pPr>
            <w:r>
              <w:rPr>
                <w:rFonts w:ascii="Arial" w:hAnsi="Arial" w:cs="Arial"/>
                <w:b/>
                <w:sz w:val="22"/>
                <w:szCs w:val="22"/>
              </w:rPr>
              <w:t>Call Off Commencement Date</w:t>
            </w:r>
          </w:p>
          <w:p w14:paraId="07F9946F" w14:textId="1095437F" w:rsidR="006431F3" w:rsidRDefault="00325D06" w:rsidP="00296DFB">
            <w:pPr>
              <w:jc w:val="both"/>
              <w:rPr>
                <w:rFonts w:ascii="Arial" w:hAnsi="Arial" w:cs="Arial"/>
                <w:sz w:val="22"/>
                <w:szCs w:val="22"/>
              </w:rPr>
            </w:pPr>
            <w:sdt>
              <w:sdtPr>
                <w:rPr>
                  <w:rFonts w:ascii="Arial" w:hAnsi="Arial" w:cs="Arial"/>
                  <w:sz w:val="22"/>
                  <w:szCs w:val="22"/>
                </w:rPr>
                <w:id w:val="-1462876145"/>
                <w:placeholder>
                  <w:docPart w:val="92C6D56803D5AA49B2544431FB901892"/>
                </w:placeholder>
                <w:date w:fullDate="2020-02-24T00:00:00Z">
                  <w:dateFormat w:val="dd/MM/yyyy"/>
                  <w:lid w:val="en-GB"/>
                  <w:storeMappedDataAs w:val="dateTime"/>
                  <w:calendar w:val="gregorian"/>
                </w:date>
              </w:sdtPr>
              <w:sdtEndPr/>
              <w:sdtContent>
                <w:r w:rsidR="001C26BB">
                  <w:rPr>
                    <w:rFonts w:ascii="Arial" w:hAnsi="Arial" w:cs="Arial"/>
                    <w:sz w:val="22"/>
                    <w:szCs w:val="22"/>
                  </w:rPr>
                  <w:t>24/02/2020</w:t>
                </w:r>
              </w:sdtContent>
            </w:sdt>
          </w:p>
        </w:tc>
      </w:tr>
    </w:tbl>
    <w:p w14:paraId="71ECBBE1" w14:textId="77777777" w:rsidR="005D62C8"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358"/>
        <w:gridCol w:w="5274"/>
      </w:tblGrid>
      <w:tr w:rsidR="005D62C8" w14:paraId="6EB80619" w14:textId="77777777" w:rsidTr="00954D49">
        <w:trPr>
          <w:trHeight w:val="165"/>
        </w:trPr>
        <w:tc>
          <w:tcPr>
            <w:tcW w:w="9632" w:type="dxa"/>
            <w:gridSpan w:val="2"/>
            <w:shd w:val="clear" w:color="auto" w:fill="DBE5F1" w:themeFill="accent1" w:themeFillTint="33"/>
            <w:tcMar>
              <w:top w:w="113" w:type="dxa"/>
              <w:bottom w:w="113" w:type="dxa"/>
            </w:tcMar>
          </w:tcPr>
          <w:p w14:paraId="1B9EC126" w14:textId="20942927" w:rsidR="005D62C8" w:rsidRDefault="00B33CA5" w:rsidP="00B33CA5">
            <w:pPr>
              <w:jc w:val="both"/>
              <w:rPr>
                <w:rFonts w:ascii="Arial" w:hAnsi="Arial" w:cs="Arial"/>
                <w:b/>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Contract</w:t>
            </w:r>
            <w:r w:rsidRPr="00732474">
              <w:rPr>
                <w:rFonts w:ascii="Arial" w:hAnsi="Arial" w:cs="Arial"/>
                <w:b/>
                <w:sz w:val="22"/>
                <w:szCs w:val="22"/>
              </w:rPr>
              <w:t xml:space="preserve"> </w:t>
            </w:r>
            <w:r>
              <w:rPr>
                <w:rFonts w:ascii="Arial" w:hAnsi="Arial" w:cs="Arial"/>
                <w:b/>
                <w:sz w:val="22"/>
                <w:szCs w:val="22"/>
              </w:rPr>
              <w:t>Period (Term)</w:t>
            </w:r>
          </w:p>
          <w:p w14:paraId="7C128CFF" w14:textId="29674192" w:rsidR="00B33CA5" w:rsidRPr="00B33CA5" w:rsidRDefault="00325D06" w:rsidP="00B81850">
            <w:pPr>
              <w:jc w:val="both"/>
              <w:rPr>
                <w:rFonts w:ascii="Arial" w:hAnsi="Arial" w:cs="Arial"/>
                <w:sz w:val="18"/>
                <w:szCs w:val="18"/>
              </w:rPr>
            </w:pPr>
            <w:sdt>
              <w:sdtPr>
                <w:rPr>
                  <w:rFonts w:ascii="Arial" w:hAnsi="Arial" w:cs="Arial"/>
                  <w:sz w:val="22"/>
                  <w:szCs w:val="22"/>
                </w:rPr>
                <w:id w:val="1398408576"/>
                <w:placeholder>
                  <w:docPart w:val="1715A55E302D42AD8431014FC810F147"/>
                </w:placeholder>
                <w:text/>
              </w:sdtPr>
              <w:sdtEndPr/>
              <w:sdtContent>
                <w:r w:rsidR="001C26BB">
                  <w:rPr>
                    <w:rFonts w:ascii="Arial" w:hAnsi="Arial" w:cs="Arial"/>
                    <w:sz w:val="22"/>
                    <w:szCs w:val="22"/>
                  </w:rPr>
                  <w:t>The Contract shall commence on 24th February 2020 and shall expire on 2</w:t>
                </w:r>
                <w:r w:rsidR="00B81850">
                  <w:rPr>
                    <w:rFonts w:ascii="Arial" w:hAnsi="Arial" w:cs="Arial"/>
                    <w:sz w:val="22"/>
                    <w:szCs w:val="22"/>
                  </w:rPr>
                  <w:t>3rd</w:t>
                </w:r>
                <w:r w:rsidR="001C26BB">
                  <w:rPr>
                    <w:rFonts w:ascii="Arial" w:hAnsi="Arial" w:cs="Arial"/>
                    <w:sz w:val="22"/>
                    <w:szCs w:val="22"/>
                  </w:rPr>
                  <w:t xml:space="preserve"> February 2021.</w:t>
                </w:r>
              </w:sdtContent>
            </w:sdt>
          </w:p>
        </w:tc>
      </w:tr>
      <w:tr w:rsidR="00954D49" w14:paraId="2169EB70" w14:textId="495A419E" w:rsidTr="00954D49">
        <w:trPr>
          <w:trHeight w:val="548"/>
        </w:trPr>
        <w:tc>
          <w:tcPr>
            <w:tcW w:w="4358" w:type="dxa"/>
            <w:shd w:val="clear" w:color="auto" w:fill="DBE5F1" w:themeFill="accent1" w:themeFillTint="33"/>
            <w:tcMar>
              <w:top w:w="113" w:type="dxa"/>
              <w:bottom w:w="113" w:type="dxa"/>
            </w:tcMar>
          </w:tcPr>
          <w:p w14:paraId="03AC3062" w14:textId="528E5536" w:rsidR="00954D49" w:rsidRPr="00296DFB" w:rsidRDefault="00F679EE" w:rsidP="00954D49">
            <w:pPr>
              <w:jc w:val="both"/>
              <w:rPr>
                <w:rFonts w:ascii="Arial" w:hAnsi="Arial" w:cs="Arial"/>
                <w:sz w:val="22"/>
                <w:szCs w:val="22"/>
              </w:rPr>
            </w:pPr>
            <w:r w:rsidRPr="00296DFB">
              <w:rPr>
                <w:rFonts w:ascii="Arial" w:hAnsi="Arial" w:cs="Arial"/>
                <w:b/>
                <w:sz w:val="22"/>
                <w:szCs w:val="22"/>
              </w:rPr>
              <w:t xml:space="preserve">Call Off Initial </w:t>
            </w:r>
            <w:r w:rsidR="004E6EF8" w:rsidRPr="00296DFB">
              <w:rPr>
                <w:rFonts w:ascii="Arial" w:hAnsi="Arial" w:cs="Arial"/>
                <w:b/>
                <w:sz w:val="22"/>
                <w:szCs w:val="22"/>
              </w:rPr>
              <w:t>Period</w:t>
            </w:r>
            <w:r w:rsidR="00626EC8" w:rsidRPr="00296DFB">
              <w:rPr>
                <w:rFonts w:ascii="Arial" w:hAnsi="Arial" w:cs="Arial"/>
                <w:sz w:val="18"/>
                <w:szCs w:val="18"/>
              </w:rPr>
              <w:t xml:space="preserve"> </w:t>
            </w:r>
            <w:r w:rsidR="004E6EF8" w:rsidRPr="00296DFB">
              <w:rPr>
                <w:rFonts w:ascii="Arial" w:hAnsi="Arial" w:cs="Arial"/>
                <w:sz w:val="18"/>
                <w:szCs w:val="18"/>
              </w:rPr>
              <w:t>M</w:t>
            </w:r>
            <w:r w:rsidR="00954D49" w:rsidRPr="00296DFB">
              <w:rPr>
                <w:rFonts w:ascii="Arial" w:hAnsi="Arial" w:cs="Arial"/>
                <w:sz w:val="18"/>
                <w:szCs w:val="18"/>
              </w:rPr>
              <w:t>onths</w:t>
            </w:r>
          </w:p>
          <w:p w14:paraId="428C74CE" w14:textId="2D8EAEBB" w:rsidR="00954D49" w:rsidRPr="00296DFB" w:rsidRDefault="00325D06" w:rsidP="00296DFB">
            <w:pPr>
              <w:jc w:val="both"/>
              <w:rPr>
                <w:rFonts w:ascii="Arial" w:hAnsi="Arial" w:cs="Arial"/>
                <w:b/>
                <w:sz w:val="22"/>
                <w:szCs w:val="22"/>
              </w:rPr>
            </w:pPr>
            <w:sdt>
              <w:sdtPr>
                <w:rPr>
                  <w:rFonts w:ascii="Arial" w:hAnsi="Arial" w:cs="Arial"/>
                  <w:sz w:val="22"/>
                  <w:szCs w:val="22"/>
                </w:rPr>
                <w:id w:val="767822492"/>
                <w:placeholder>
                  <w:docPart w:val="07418C4DDF0848D28BC41AE08ED26624"/>
                </w:placeholder>
                <w:text/>
              </w:sdtPr>
              <w:sdtEndPr/>
              <w:sdtContent>
                <w:r w:rsidR="001C26BB">
                  <w:rPr>
                    <w:rFonts w:ascii="Arial" w:hAnsi="Arial" w:cs="Arial"/>
                    <w:sz w:val="22"/>
                    <w:szCs w:val="22"/>
                  </w:rPr>
                  <w:t>N/A.</w:t>
                </w:r>
              </w:sdtContent>
            </w:sdt>
          </w:p>
        </w:tc>
        <w:tc>
          <w:tcPr>
            <w:tcW w:w="5274" w:type="dxa"/>
            <w:shd w:val="clear" w:color="auto" w:fill="DBE5F1" w:themeFill="accent1" w:themeFillTint="33"/>
          </w:tcPr>
          <w:p w14:paraId="2A89E329" w14:textId="48936FCC" w:rsidR="004E6EF8" w:rsidRPr="00296DFB" w:rsidRDefault="00F679EE" w:rsidP="004E6EF8">
            <w:pPr>
              <w:jc w:val="both"/>
              <w:rPr>
                <w:rFonts w:ascii="Arial" w:hAnsi="Arial" w:cs="Arial"/>
                <w:sz w:val="22"/>
                <w:szCs w:val="22"/>
              </w:rPr>
            </w:pPr>
            <w:r w:rsidRPr="00296DFB">
              <w:rPr>
                <w:rFonts w:ascii="Arial" w:hAnsi="Arial" w:cs="Arial"/>
                <w:b/>
                <w:sz w:val="22"/>
                <w:szCs w:val="22"/>
              </w:rPr>
              <w:t>Call Off Extension Period (Optional)</w:t>
            </w:r>
            <w:r w:rsidR="00626EC8" w:rsidRPr="00296DFB">
              <w:rPr>
                <w:rFonts w:ascii="Arial" w:hAnsi="Arial" w:cs="Arial"/>
                <w:b/>
                <w:sz w:val="22"/>
                <w:szCs w:val="22"/>
              </w:rPr>
              <w:t xml:space="preserve"> </w:t>
            </w:r>
            <w:r w:rsidR="004E6EF8" w:rsidRPr="00296DFB">
              <w:rPr>
                <w:rFonts w:ascii="Arial" w:hAnsi="Arial" w:cs="Arial"/>
                <w:sz w:val="18"/>
                <w:szCs w:val="18"/>
              </w:rPr>
              <w:t>Months</w:t>
            </w:r>
          </w:p>
          <w:p w14:paraId="26941E2C" w14:textId="24B4620B" w:rsidR="004E6EF8" w:rsidRPr="00296DFB" w:rsidRDefault="00325D06" w:rsidP="00296DFB">
            <w:pPr>
              <w:jc w:val="both"/>
              <w:rPr>
                <w:rFonts w:ascii="Arial" w:hAnsi="Arial" w:cs="Arial"/>
                <w:b/>
                <w:sz w:val="22"/>
                <w:szCs w:val="22"/>
              </w:rPr>
            </w:pPr>
            <w:sdt>
              <w:sdtPr>
                <w:rPr>
                  <w:rFonts w:ascii="Arial" w:hAnsi="Arial" w:cs="Arial"/>
                  <w:sz w:val="22"/>
                  <w:szCs w:val="22"/>
                </w:rPr>
                <w:id w:val="-960037872"/>
                <w:placeholder>
                  <w:docPart w:val="6531B17D38F744E8A16AAD34E010D5D9"/>
                </w:placeholder>
                <w:text/>
              </w:sdtPr>
              <w:sdtEndPr/>
              <w:sdtContent>
                <w:r w:rsidR="001C26BB">
                  <w:rPr>
                    <w:rFonts w:ascii="Arial" w:hAnsi="Arial" w:cs="Arial"/>
                    <w:sz w:val="22"/>
                    <w:szCs w:val="22"/>
                  </w:rPr>
                  <w:t>N/A.</w:t>
                </w:r>
              </w:sdtContent>
            </w:sdt>
          </w:p>
        </w:tc>
      </w:tr>
    </w:tbl>
    <w:p w14:paraId="5B2B8F9D" w14:textId="77777777" w:rsidR="005D62C8" w:rsidRPr="0081764A"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B218A9" w14:paraId="33B89CA3" w14:textId="77777777" w:rsidTr="00654E12">
        <w:tc>
          <w:tcPr>
            <w:tcW w:w="9632" w:type="dxa"/>
            <w:shd w:val="clear" w:color="auto" w:fill="DBE5F1" w:themeFill="accent1" w:themeFillTint="33"/>
            <w:tcMar>
              <w:top w:w="113" w:type="dxa"/>
              <w:bottom w:w="113" w:type="dxa"/>
            </w:tcMar>
          </w:tcPr>
          <w:p w14:paraId="0FF65306" w14:textId="5C448DBA" w:rsidR="00B218A9" w:rsidRDefault="000E00C4" w:rsidP="00EC0E2D">
            <w:pPr>
              <w:rPr>
                <w:rFonts w:ascii="Arial" w:hAnsi="Arial" w:cs="Arial"/>
                <w:b/>
                <w:sz w:val="22"/>
                <w:szCs w:val="22"/>
              </w:rPr>
            </w:pPr>
            <w:r>
              <w:rPr>
                <w:rFonts w:ascii="Arial" w:hAnsi="Arial" w:cs="Arial"/>
                <w:b/>
                <w:sz w:val="22"/>
                <w:szCs w:val="22"/>
              </w:rPr>
              <w:t>S</w:t>
            </w:r>
            <w:r w:rsidR="00654E12">
              <w:rPr>
                <w:rFonts w:ascii="Arial" w:hAnsi="Arial" w:cs="Arial"/>
                <w:b/>
                <w:sz w:val="22"/>
                <w:szCs w:val="22"/>
              </w:rPr>
              <w:t>pecific Standards or compliance requirements</w:t>
            </w:r>
          </w:p>
          <w:p w14:paraId="7D620076" w14:textId="47229E29" w:rsidR="00CD4278" w:rsidRDefault="00325D06" w:rsidP="00281856">
            <w:pPr>
              <w:jc w:val="both"/>
              <w:rPr>
                <w:rFonts w:ascii="Arial" w:hAnsi="Arial" w:cs="Arial"/>
                <w:sz w:val="22"/>
                <w:szCs w:val="22"/>
              </w:rPr>
            </w:pPr>
            <w:sdt>
              <w:sdtPr>
                <w:rPr>
                  <w:rFonts w:ascii="Arial" w:hAnsi="Arial" w:cs="Arial"/>
                  <w:sz w:val="22"/>
                  <w:szCs w:val="22"/>
                </w:rPr>
                <w:id w:val="1192646728"/>
                <w:placeholder>
                  <w:docPart w:val="F795A8C1E468490E8FC52238588C3E8E"/>
                </w:placeholder>
                <w:text/>
              </w:sdtPr>
              <w:sdtEndPr/>
              <w:sdtContent>
                <w:r w:rsidR="00281856">
                  <w:rPr>
                    <w:rFonts w:ascii="Arial" w:hAnsi="Arial" w:cs="Arial"/>
                    <w:sz w:val="22"/>
                    <w:szCs w:val="22"/>
                  </w:rPr>
                  <w:t>N/A</w:t>
                </w:r>
              </w:sdtContent>
            </w:sdt>
          </w:p>
        </w:tc>
      </w:tr>
    </w:tbl>
    <w:p w14:paraId="155963E7" w14:textId="193657D1" w:rsidR="00E55C98" w:rsidRPr="006F706F" w:rsidRDefault="00EF4DC9" w:rsidP="00EC0E2D">
      <w:pPr>
        <w:tabs>
          <w:tab w:val="left" w:pos="851"/>
        </w:tabs>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r w:rsidR="002E74C4" w:rsidRPr="006F706F">
        <w:rPr>
          <w:rFonts w:ascii="Arial" w:hAnsi="Arial" w:cs="Arial"/>
          <w:b/>
          <w:color w:val="365F91" w:themeColor="accent1" w:themeShade="BF"/>
          <w:sz w:val="28"/>
          <w:szCs w:val="28"/>
        </w:rPr>
        <w:lastRenderedPageBreak/>
        <w:t>S</w:t>
      </w:r>
      <w:r w:rsidR="00E55C98" w:rsidRPr="006F706F">
        <w:rPr>
          <w:rFonts w:ascii="Arial" w:hAnsi="Arial" w:cs="Arial"/>
          <w:b/>
          <w:color w:val="365F91" w:themeColor="accent1" w:themeShade="BF"/>
          <w:sz w:val="28"/>
          <w:szCs w:val="28"/>
        </w:rPr>
        <w:t>ection</w:t>
      </w:r>
      <w:r w:rsidR="002E74C4" w:rsidRPr="006F706F">
        <w:rPr>
          <w:rFonts w:ascii="Arial" w:hAnsi="Arial" w:cs="Arial"/>
          <w:b/>
          <w:color w:val="365F91" w:themeColor="accent1" w:themeShade="BF"/>
          <w:sz w:val="28"/>
          <w:szCs w:val="28"/>
        </w:rPr>
        <w:t xml:space="preserve"> C</w:t>
      </w:r>
    </w:p>
    <w:p w14:paraId="1EB226B6" w14:textId="359951F6" w:rsidR="00E55C98" w:rsidRPr="006F706F" w:rsidRDefault="00535FD6"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Customer Core Goods and/or Services Requirements</w:t>
      </w:r>
    </w:p>
    <w:p w14:paraId="64E57D59" w14:textId="77777777" w:rsidR="00E55C98" w:rsidRPr="00957EAE" w:rsidRDefault="00E55C98" w:rsidP="00BA4423">
      <w:pPr>
        <w:jc w:val="both"/>
        <w:rPr>
          <w:rFonts w:ascii="Arial" w:hAnsi="Arial" w:cs="Arial"/>
          <w:sz w:val="22"/>
          <w:szCs w:val="22"/>
        </w:rPr>
      </w:pPr>
    </w:p>
    <w:p w14:paraId="31468AC7" w14:textId="781B2E41" w:rsidR="001B7A33" w:rsidRPr="00535FD6" w:rsidRDefault="001B7A33" w:rsidP="00535FD6">
      <w:pPr>
        <w:pStyle w:val="ORDERFORML2Title"/>
        <w:numPr>
          <w:ilvl w:val="0"/>
          <w:numId w:val="0"/>
        </w:numPr>
        <w:rPr>
          <w:b w:val="0"/>
        </w:rPr>
      </w:pPr>
      <w:r w:rsidRPr="00535FD6">
        <w:rPr>
          <w:rFonts w:cs="Arial"/>
          <w:b w:val="0"/>
        </w:rPr>
        <w:t>Please provide details of all</w:t>
      </w:r>
      <w:r w:rsidR="00535FD6" w:rsidRPr="00535FD6">
        <w:rPr>
          <w:b w:val="0"/>
        </w:rPr>
        <w:t xml:space="preserve"> </w:t>
      </w:r>
      <w:r w:rsidR="00535FD6" w:rsidRPr="00535FD6">
        <w:rPr>
          <w:b w:val="0"/>
          <w:lang w:val="en-GB"/>
        </w:rPr>
        <w:t xml:space="preserve">Goods and/or </w:t>
      </w:r>
      <w:r w:rsidR="00535FD6" w:rsidRPr="00535FD6">
        <w:rPr>
          <w:b w:val="0"/>
        </w:rPr>
        <w:t>Services required</w:t>
      </w:r>
      <w:r w:rsidR="00535FD6" w:rsidRPr="00535FD6">
        <w:rPr>
          <w:b w:val="0"/>
          <w:lang w:val="en-GB"/>
        </w:rPr>
        <w:t xml:space="preserve"> </w:t>
      </w:r>
      <w:r w:rsidR="00535FD6" w:rsidRPr="00535FD6">
        <w:rPr>
          <w:b w:val="0"/>
        </w:rPr>
        <w:t>(</w:t>
      </w:r>
      <w:r w:rsidR="00535FD6" w:rsidRPr="00535FD6">
        <w:rPr>
          <w:b w:val="0"/>
          <w:lang w:val="en-GB"/>
        </w:rPr>
        <w:t>including</w:t>
      </w:r>
      <w:r w:rsidR="00535FD6" w:rsidRPr="00535FD6">
        <w:rPr>
          <w:b w:val="0"/>
        </w:rPr>
        <w:t xml:space="preserve"> any items which a</w:t>
      </w:r>
      <w:r w:rsidR="00535FD6">
        <w:rPr>
          <w:b w:val="0"/>
        </w:rPr>
        <w:t>re considered business critical</w:t>
      </w:r>
      <w:r w:rsidR="00411BFB">
        <w:rPr>
          <w:b w:val="0"/>
          <w:lang w:val="en-GB"/>
        </w:rPr>
        <w:t>)</w:t>
      </w:r>
      <w:r w:rsidR="00535FD6">
        <w:rPr>
          <w:b w:val="0"/>
        </w:rPr>
        <w:t xml:space="preserve"> including the </w:t>
      </w:r>
      <w:r w:rsidRPr="00D37C07">
        <w:rPr>
          <w:rFonts w:cs="Arial"/>
          <w:b w:val="0"/>
        </w:rPr>
        <w:t xml:space="preserve">locations where the supplier will be required to deliver the service/s </w:t>
      </w:r>
      <w:r w:rsidR="00AF0EBE">
        <w:rPr>
          <w:rFonts w:cs="Arial"/>
          <w:b w:val="0"/>
          <w:lang w:val="en-GB"/>
        </w:rPr>
        <w:t>Order</w:t>
      </w:r>
      <w:r w:rsidR="00BA4423" w:rsidRPr="00D37C07">
        <w:rPr>
          <w:rFonts w:cs="Arial"/>
          <w:b w:val="0"/>
        </w:rPr>
        <w:t>ed</w:t>
      </w:r>
      <w:r w:rsidR="00AF0EBE">
        <w:rPr>
          <w:rFonts w:cs="Arial"/>
        </w:rPr>
        <w:t>.</w:t>
      </w:r>
    </w:p>
    <w:p w14:paraId="7CF184E7" w14:textId="29B3B8B4" w:rsidR="00923283" w:rsidRPr="00B218A9"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44778E0F" w14:textId="77777777" w:rsidTr="007B6D36">
        <w:tc>
          <w:tcPr>
            <w:tcW w:w="10055" w:type="dxa"/>
            <w:shd w:val="clear" w:color="auto" w:fill="DBE5F1" w:themeFill="accent1" w:themeFillTint="33"/>
            <w:tcMar>
              <w:top w:w="113" w:type="dxa"/>
              <w:bottom w:w="113" w:type="dxa"/>
            </w:tcMar>
          </w:tcPr>
          <w:p w14:paraId="58848874" w14:textId="434EAAFF" w:rsidR="00923283" w:rsidRDefault="00AF0EBE" w:rsidP="007B6D36">
            <w:pPr>
              <w:jc w:val="both"/>
              <w:rPr>
                <w:rFonts w:ascii="Arial" w:hAnsi="Arial" w:cs="Arial"/>
                <w:b/>
                <w:sz w:val="22"/>
                <w:szCs w:val="22"/>
              </w:rPr>
            </w:pPr>
            <w:r w:rsidRPr="00296DFB">
              <w:rPr>
                <w:rFonts w:ascii="Arial" w:hAnsi="Arial" w:cs="Arial"/>
                <w:b/>
                <w:sz w:val="22"/>
                <w:szCs w:val="22"/>
              </w:rPr>
              <w:t>Goods and/or Services</w:t>
            </w:r>
          </w:p>
          <w:p w14:paraId="2498F3DA" w14:textId="7567B2A2" w:rsidR="007247AA" w:rsidRDefault="007247AA" w:rsidP="007B6D36">
            <w:pPr>
              <w:jc w:val="both"/>
              <w:rPr>
                <w:rFonts w:ascii="Arial" w:hAnsi="Arial" w:cs="Arial"/>
                <w:b/>
                <w:sz w:val="22"/>
                <w:szCs w:val="22"/>
              </w:rPr>
            </w:pPr>
          </w:p>
          <w:p w14:paraId="263CE18C" w14:textId="10641749" w:rsidR="007247AA" w:rsidRPr="00296DFB" w:rsidRDefault="007247AA" w:rsidP="007B6D36">
            <w:pPr>
              <w:jc w:val="both"/>
              <w:rPr>
                <w:rFonts w:ascii="Arial" w:hAnsi="Arial" w:cs="Arial"/>
                <w:b/>
                <w:sz w:val="22"/>
                <w:szCs w:val="22"/>
              </w:rPr>
            </w:pPr>
            <w:r>
              <w:rPr>
                <w:rFonts w:ascii="Arial" w:hAnsi="Arial" w:cs="Arial"/>
                <w:b/>
                <w:sz w:val="22"/>
                <w:szCs w:val="22"/>
              </w:rPr>
              <w:t>Statement of Requirements</w:t>
            </w:r>
          </w:p>
          <w:p w14:paraId="6CD114B1" w14:textId="1875232D" w:rsidR="007247AA" w:rsidRPr="00DC5316" w:rsidRDefault="007247AA" w:rsidP="007247AA">
            <w:pPr>
              <w:pStyle w:val="Heading2"/>
              <w:keepNext w:val="0"/>
              <w:keepLines w:val="0"/>
              <w:numPr>
                <w:ilvl w:val="0"/>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t>The scope of this requirement extends to the following provisions:</w:t>
            </w:r>
          </w:p>
          <w:p w14:paraId="2C13B048" w14:textId="77777777" w:rsidR="007247AA" w:rsidRPr="007247AA" w:rsidRDefault="007247AA" w:rsidP="007247AA">
            <w:pPr>
              <w:pStyle w:val="Heading2"/>
              <w:keepNext w:val="0"/>
              <w:keepLines w:val="0"/>
              <w:numPr>
                <w:ilvl w:val="1"/>
                <w:numId w:val="13"/>
              </w:numPr>
              <w:adjustRightInd w:val="0"/>
              <w:spacing w:before="120" w:after="120"/>
              <w:jc w:val="both"/>
              <w:rPr>
                <w:rFonts w:ascii="Arial" w:eastAsia="STZhongsong" w:hAnsi="Arial" w:cs="Times New Roman"/>
                <w:color w:val="auto"/>
                <w:sz w:val="22"/>
                <w:szCs w:val="22"/>
                <w:lang w:eastAsia="zh-CN"/>
              </w:rPr>
            </w:pPr>
            <w:r w:rsidRPr="007247AA">
              <w:rPr>
                <w:rFonts w:ascii="Arial" w:eastAsia="STZhongsong" w:hAnsi="Arial" w:cs="Times New Roman"/>
                <w:color w:val="auto"/>
                <w:sz w:val="22"/>
                <w:szCs w:val="22"/>
                <w:lang w:eastAsia="zh-CN"/>
              </w:rPr>
              <w:t>The requirement is for IOG Geo Rep Annual Premium Maintenance and Technical Support</w:t>
            </w:r>
          </w:p>
          <w:p w14:paraId="0A5E75E1" w14:textId="77777777" w:rsidR="007247AA" w:rsidRPr="007247AA" w:rsidRDefault="007247AA" w:rsidP="007247AA">
            <w:pPr>
              <w:pStyle w:val="Heading2"/>
              <w:keepNext w:val="0"/>
              <w:keepLines w:val="0"/>
              <w:numPr>
                <w:ilvl w:val="0"/>
                <w:numId w:val="13"/>
              </w:numPr>
              <w:adjustRightInd w:val="0"/>
              <w:spacing w:before="120" w:after="120"/>
              <w:jc w:val="both"/>
              <w:rPr>
                <w:rFonts w:ascii="Arial" w:eastAsia="STZhongsong" w:hAnsi="Arial" w:cs="Times New Roman"/>
                <w:color w:val="auto"/>
                <w:sz w:val="22"/>
                <w:szCs w:val="22"/>
                <w:lang w:eastAsia="zh-CN"/>
              </w:rPr>
            </w:pPr>
            <w:r w:rsidRPr="007247AA">
              <w:rPr>
                <w:rFonts w:ascii="Arial" w:eastAsia="STZhongsong" w:hAnsi="Arial" w:cs="Times New Roman"/>
                <w:color w:val="auto"/>
                <w:sz w:val="22"/>
                <w:szCs w:val="22"/>
                <w:lang w:eastAsia="zh-CN"/>
              </w:rPr>
              <w:t>This contract does not extend to any;</w:t>
            </w:r>
          </w:p>
          <w:p w14:paraId="64DCE34C" w14:textId="15640148" w:rsidR="007247AA" w:rsidRPr="00DC5316" w:rsidRDefault="007247AA" w:rsidP="007247AA">
            <w:pPr>
              <w:pStyle w:val="Heading2"/>
              <w:keepNext w:val="0"/>
              <w:keepLines w:val="0"/>
              <w:numPr>
                <w:ilvl w:val="1"/>
                <w:numId w:val="13"/>
              </w:numPr>
              <w:adjustRightInd w:val="0"/>
              <w:spacing w:before="120" w:after="120"/>
              <w:jc w:val="both"/>
              <w:rPr>
                <w:rFonts w:ascii="Arial" w:eastAsia="STZhongsong" w:hAnsi="Arial" w:cs="Times New Roman"/>
                <w:color w:val="auto"/>
                <w:sz w:val="22"/>
                <w:szCs w:val="22"/>
                <w:lang w:eastAsia="zh-CN"/>
              </w:rPr>
            </w:pPr>
            <w:r w:rsidRPr="007247AA">
              <w:rPr>
                <w:rFonts w:ascii="Arial" w:eastAsia="STZhongsong" w:hAnsi="Arial" w:cs="Times New Roman"/>
                <w:color w:val="auto"/>
                <w:sz w:val="22"/>
                <w:szCs w:val="22"/>
                <w:lang w:eastAsia="zh-CN"/>
              </w:rPr>
              <w:t>Maintenance and installation of the hardware.</w:t>
            </w:r>
          </w:p>
          <w:p w14:paraId="30DFB228" w14:textId="5D3F2D8C" w:rsidR="00DC5316" w:rsidRPr="00DC5316" w:rsidRDefault="00DC5316" w:rsidP="00DC5316">
            <w:pPr>
              <w:pStyle w:val="Heading2"/>
              <w:keepNext w:val="0"/>
              <w:keepLines w:val="0"/>
              <w:numPr>
                <w:ilvl w:val="0"/>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t xml:space="preserve">Potential suppliers must provide pricing on the following items identified in the table below:  </w:t>
            </w:r>
          </w:p>
          <w:tbl>
            <w:tblPr>
              <w:tblW w:w="8797"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8"/>
              <w:gridCol w:w="1276"/>
              <w:gridCol w:w="3543"/>
            </w:tblGrid>
            <w:tr w:rsidR="00DC5316" w:rsidRPr="00DC5316" w14:paraId="18D712A8" w14:textId="77777777" w:rsidTr="008F3FBD">
              <w:trPr>
                <w:trHeight w:val="540"/>
              </w:trPr>
              <w:tc>
                <w:tcPr>
                  <w:tcW w:w="3978" w:type="dxa"/>
                </w:tcPr>
                <w:p w14:paraId="7C52EC1D" w14:textId="77777777" w:rsidR="00DC5316" w:rsidRPr="00DC5316" w:rsidRDefault="00DC5316" w:rsidP="00DC5316">
                  <w:pPr>
                    <w:spacing w:before="120" w:after="120"/>
                    <w:ind w:left="113"/>
                    <w:textAlignment w:val="baseline"/>
                    <w:rPr>
                      <w:rFonts w:ascii="Arial" w:eastAsia="Times New Roman" w:hAnsi="Arial" w:cs="Arial"/>
                      <w:b/>
                      <w:bCs/>
                      <w:sz w:val="22"/>
                      <w:szCs w:val="22"/>
                      <w:lang w:eastAsia="en-GB"/>
                    </w:rPr>
                  </w:pPr>
                  <w:r w:rsidRPr="00DC5316">
                    <w:rPr>
                      <w:rFonts w:ascii="Arial" w:eastAsia="Times New Roman" w:hAnsi="Arial" w:cs="Arial"/>
                      <w:b/>
                      <w:bCs/>
                      <w:sz w:val="22"/>
                      <w:szCs w:val="22"/>
                      <w:lang w:eastAsia="en-GB"/>
                    </w:rPr>
                    <w:t>Product</w:t>
                  </w:r>
                </w:p>
              </w:tc>
              <w:tc>
                <w:tcPr>
                  <w:tcW w:w="1276" w:type="dxa"/>
                  <w:shd w:val="clear" w:color="auto" w:fill="auto"/>
                  <w:vAlign w:val="center"/>
                  <w:hideMark/>
                </w:tcPr>
                <w:p w14:paraId="14390D9F" w14:textId="77777777" w:rsidR="00DC5316" w:rsidRPr="00DC5316" w:rsidRDefault="00DC5316" w:rsidP="00DC5316">
                  <w:pPr>
                    <w:spacing w:before="120" w:after="120"/>
                    <w:ind w:left="113"/>
                    <w:textAlignment w:val="baseline"/>
                    <w:rPr>
                      <w:rFonts w:ascii="Arial" w:eastAsia="Times New Roman" w:hAnsi="Arial" w:cs="Arial"/>
                      <w:sz w:val="22"/>
                      <w:szCs w:val="22"/>
                      <w:lang w:eastAsia="en-GB"/>
                    </w:rPr>
                  </w:pPr>
                  <w:r w:rsidRPr="00DC5316">
                    <w:rPr>
                      <w:rFonts w:ascii="Arial" w:eastAsia="Times New Roman" w:hAnsi="Arial" w:cs="Arial"/>
                      <w:b/>
                      <w:bCs/>
                      <w:sz w:val="22"/>
                      <w:szCs w:val="22"/>
                      <w:lang w:eastAsia="en-GB"/>
                    </w:rPr>
                    <w:t>Quantity</w:t>
                  </w:r>
                  <w:r w:rsidRPr="00DC5316">
                    <w:rPr>
                      <w:rFonts w:ascii="Arial" w:eastAsia="Times New Roman" w:hAnsi="Arial" w:cs="Arial"/>
                      <w:sz w:val="22"/>
                      <w:szCs w:val="22"/>
                      <w:lang w:eastAsia="en-GB"/>
                    </w:rPr>
                    <w:t> </w:t>
                  </w:r>
                </w:p>
              </w:tc>
              <w:tc>
                <w:tcPr>
                  <w:tcW w:w="3543" w:type="dxa"/>
                  <w:shd w:val="clear" w:color="auto" w:fill="auto"/>
                  <w:vAlign w:val="center"/>
                  <w:hideMark/>
                </w:tcPr>
                <w:p w14:paraId="6BCC549E" w14:textId="77777777" w:rsidR="00DC5316" w:rsidRPr="00DC5316" w:rsidRDefault="00DC5316" w:rsidP="00DC5316">
                  <w:pPr>
                    <w:spacing w:before="120" w:after="120"/>
                    <w:ind w:left="113"/>
                    <w:textAlignment w:val="baseline"/>
                    <w:rPr>
                      <w:rFonts w:ascii="Arial" w:eastAsia="Times New Roman" w:hAnsi="Arial" w:cs="Arial"/>
                      <w:sz w:val="22"/>
                      <w:szCs w:val="22"/>
                      <w:lang w:eastAsia="en-GB"/>
                    </w:rPr>
                  </w:pPr>
                  <w:r w:rsidRPr="00DC5316">
                    <w:rPr>
                      <w:rFonts w:ascii="Arial" w:eastAsia="Times New Roman" w:hAnsi="Arial" w:cs="Arial"/>
                      <w:b/>
                      <w:bCs/>
                      <w:sz w:val="22"/>
                      <w:szCs w:val="22"/>
                      <w:lang w:eastAsia="en-GB"/>
                    </w:rPr>
                    <w:t>Renewal Term</w:t>
                  </w:r>
                  <w:r w:rsidRPr="00DC5316">
                    <w:rPr>
                      <w:rFonts w:ascii="Arial" w:eastAsia="Times New Roman" w:hAnsi="Arial" w:cs="Arial"/>
                      <w:sz w:val="22"/>
                      <w:szCs w:val="22"/>
                      <w:lang w:eastAsia="en-GB"/>
                    </w:rPr>
                    <w:t> </w:t>
                  </w:r>
                </w:p>
              </w:tc>
            </w:tr>
            <w:tr w:rsidR="00DC5316" w:rsidRPr="00DC5316" w14:paraId="4255F06F" w14:textId="77777777" w:rsidTr="008F3FBD">
              <w:trPr>
                <w:trHeight w:val="270"/>
              </w:trPr>
              <w:tc>
                <w:tcPr>
                  <w:tcW w:w="3978" w:type="dxa"/>
                </w:tcPr>
                <w:p w14:paraId="0DF3882F" w14:textId="77777777" w:rsidR="00DC5316" w:rsidRPr="00DC5316" w:rsidRDefault="00DC5316" w:rsidP="00DC5316">
                  <w:pPr>
                    <w:spacing w:before="120" w:after="120"/>
                    <w:ind w:left="113"/>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 xml:space="preserve">Annual Maintenance and Technical Support - </w:t>
                  </w:r>
                  <w:proofErr w:type="spellStart"/>
                  <w:r w:rsidRPr="00DC5316">
                    <w:rPr>
                      <w:rFonts w:ascii="Arial" w:eastAsia="Times New Roman" w:hAnsi="Arial" w:cs="Arial"/>
                      <w:sz w:val="22"/>
                      <w:szCs w:val="22"/>
                      <w:lang w:eastAsia="en-GB"/>
                    </w:rPr>
                    <w:t>iOra</w:t>
                  </w:r>
                  <w:proofErr w:type="spellEnd"/>
                  <w:r w:rsidRPr="00DC5316">
                    <w:rPr>
                      <w:rFonts w:ascii="Arial" w:eastAsia="Times New Roman" w:hAnsi="Arial" w:cs="Arial"/>
                      <w:sz w:val="22"/>
                      <w:szCs w:val="22"/>
                      <w:lang w:eastAsia="en-GB"/>
                    </w:rPr>
                    <w:t xml:space="preserve"> Geo Replicator SP2016 Premium Suite</w:t>
                  </w:r>
                </w:p>
              </w:tc>
              <w:tc>
                <w:tcPr>
                  <w:tcW w:w="1276" w:type="dxa"/>
                  <w:shd w:val="clear" w:color="auto" w:fill="auto"/>
                  <w:vAlign w:val="center"/>
                </w:tcPr>
                <w:p w14:paraId="52BC1BAF" w14:textId="77777777" w:rsidR="00DC5316" w:rsidRPr="00DC5316" w:rsidRDefault="00DC5316" w:rsidP="00DC5316">
                  <w:pPr>
                    <w:spacing w:before="120" w:after="120"/>
                    <w:ind w:left="113"/>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8</w:t>
                  </w:r>
                </w:p>
              </w:tc>
              <w:tc>
                <w:tcPr>
                  <w:tcW w:w="3543" w:type="dxa"/>
                  <w:shd w:val="clear" w:color="auto" w:fill="auto"/>
                </w:tcPr>
                <w:p w14:paraId="157EF3A6" w14:textId="77777777" w:rsidR="00DC5316" w:rsidRPr="00DC5316" w:rsidRDefault="00DC5316" w:rsidP="00DC5316">
                  <w:pPr>
                    <w:spacing w:before="120" w:after="120"/>
                    <w:ind w:left="113"/>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Twelve Month (12) renewal Commencing 24</w:t>
                  </w:r>
                  <w:r w:rsidRPr="00DC5316">
                    <w:rPr>
                      <w:rFonts w:ascii="Arial" w:eastAsia="Times New Roman" w:hAnsi="Arial" w:cs="Arial"/>
                      <w:sz w:val="22"/>
                      <w:szCs w:val="22"/>
                      <w:vertAlign w:val="superscript"/>
                      <w:lang w:eastAsia="en-GB"/>
                    </w:rPr>
                    <w:t>th</w:t>
                  </w:r>
                  <w:r w:rsidRPr="00DC5316">
                    <w:rPr>
                      <w:rFonts w:ascii="Arial" w:eastAsia="Times New Roman" w:hAnsi="Arial" w:cs="Arial"/>
                      <w:sz w:val="22"/>
                      <w:szCs w:val="22"/>
                      <w:lang w:eastAsia="en-GB"/>
                    </w:rPr>
                    <w:t xml:space="preserve"> February 2020 to 23</w:t>
                  </w:r>
                  <w:r w:rsidRPr="00DC5316">
                    <w:rPr>
                      <w:rFonts w:ascii="Arial" w:eastAsia="Times New Roman" w:hAnsi="Arial" w:cs="Arial"/>
                      <w:sz w:val="22"/>
                      <w:szCs w:val="22"/>
                      <w:vertAlign w:val="superscript"/>
                      <w:lang w:eastAsia="en-GB"/>
                    </w:rPr>
                    <w:t>rd</w:t>
                  </w:r>
                  <w:r w:rsidRPr="00DC5316">
                    <w:rPr>
                      <w:rFonts w:ascii="Arial" w:eastAsia="Times New Roman" w:hAnsi="Arial" w:cs="Arial"/>
                      <w:sz w:val="22"/>
                      <w:szCs w:val="22"/>
                      <w:lang w:eastAsia="en-GB"/>
                    </w:rPr>
                    <w:t xml:space="preserve"> February 2021</w:t>
                  </w:r>
                </w:p>
              </w:tc>
            </w:tr>
          </w:tbl>
          <w:p w14:paraId="52DA3CAD" w14:textId="6C38A05F" w:rsidR="007247AA" w:rsidRPr="00DC5316" w:rsidRDefault="007247AA" w:rsidP="007247AA">
            <w:pPr>
              <w:pStyle w:val="Heading2"/>
              <w:keepNext w:val="0"/>
              <w:keepLines w:val="0"/>
              <w:numPr>
                <w:ilvl w:val="0"/>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t>As part of the support, The Authority requires the following support provisions:</w:t>
            </w:r>
          </w:p>
          <w:p w14:paraId="195690BE" w14:textId="5E230306" w:rsidR="007247AA" w:rsidRPr="00DC5316" w:rsidRDefault="007247AA" w:rsidP="00DC5316">
            <w:pPr>
              <w:pStyle w:val="Heading2"/>
              <w:keepNext w:val="0"/>
              <w:keepLines w:val="0"/>
              <w:numPr>
                <w:ilvl w:val="1"/>
                <w:numId w:val="13"/>
              </w:numPr>
              <w:adjustRightInd w:val="0"/>
              <w:spacing w:before="120" w:after="120"/>
              <w:jc w:val="both"/>
              <w:rPr>
                <w:rFonts w:ascii="Arial" w:eastAsia="STZhongsong" w:hAnsi="Arial" w:cs="Times New Roman"/>
                <w:color w:val="auto"/>
                <w:sz w:val="22"/>
                <w:szCs w:val="22"/>
                <w:lang w:eastAsia="zh-CN"/>
              </w:rPr>
            </w:pPr>
            <w:proofErr w:type="spellStart"/>
            <w:proofErr w:type="gramStart"/>
            <w:r w:rsidRPr="00DC5316">
              <w:rPr>
                <w:rFonts w:ascii="Arial" w:eastAsia="STZhongsong" w:hAnsi="Arial" w:cs="Times New Roman"/>
                <w:color w:val="auto"/>
                <w:sz w:val="22"/>
                <w:szCs w:val="22"/>
                <w:lang w:eastAsia="zh-CN"/>
              </w:rPr>
              <w:t>iOra</w:t>
            </w:r>
            <w:proofErr w:type="spellEnd"/>
            <w:proofErr w:type="gramEnd"/>
            <w:r w:rsidRPr="00DC5316">
              <w:rPr>
                <w:rFonts w:ascii="Arial" w:eastAsia="STZhongsong" w:hAnsi="Arial" w:cs="Times New Roman"/>
                <w:color w:val="auto"/>
                <w:sz w:val="22"/>
                <w:szCs w:val="22"/>
                <w:lang w:eastAsia="zh-CN"/>
              </w:rPr>
              <w:t xml:space="preserve"> Geo Replicator SP2016 Premium Suite </w:t>
            </w:r>
          </w:p>
          <w:p w14:paraId="28FB7EF9" w14:textId="22F319D4" w:rsidR="007247AA" w:rsidRPr="00DC5316" w:rsidRDefault="007247AA" w:rsidP="00DC5316">
            <w:pPr>
              <w:pStyle w:val="Heading2"/>
              <w:keepNext w:val="0"/>
              <w:keepLines w:val="0"/>
              <w:numPr>
                <w:ilvl w:val="1"/>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t xml:space="preserve">Annual Maintenance and Technical Support </w:t>
            </w:r>
          </w:p>
          <w:p w14:paraId="5342E7E7" w14:textId="11EF6DD0" w:rsidR="007247AA" w:rsidRPr="00DC5316" w:rsidRDefault="007247AA" w:rsidP="00DC5316">
            <w:pPr>
              <w:pStyle w:val="Heading2"/>
              <w:keepNext w:val="0"/>
              <w:keepLines w:val="0"/>
              <w:numPr>
                <w:ilvl w:val="1"/>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t>Product updates and upgrades</w:t>
            </w:r>
          </w:p>
          <w:p w14:paraId="7574B636" w14:textId="4D73B1EB" w:rsidR="007247AA" w:rsidRPr="00DC5316" w:rsidRDefault="007247AA" w:rsidP="00DC5316">
            <w:pPr>
              <w:pStyle w:val="Heading2"/>
              <w:keepNext w:val="0"/>
              <w:keepLines w:val="0"/>
              <w:numPr>
                <w:ilvl w:val="0"/>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t>The contract will be for a twelve (12) month period commencing on the 24th February 2020 and will expire on the 23rd February 2021. There are no extension options available.</w:t>
            </w:r>
          </w:p>
          <w:p w14:paraId="22FA6B97" w14:textId="612CE8B2" w:rsidR="00DC5316" w:rsidRPr="00DC5316" w:rsidRDefault="00DC5316" w:rsidP="00DC5316">
            <w:pPr>
              <w:pStyle w:val="Heading2"/>
              <w:keepNext w:val="0"/>
              <w:keepLines w:val="0"/>
              <w:numPr>
                <w:ilvl w:val="0"/>
                <w:numId w:val="13"/>
              </w:numPr>
              <w:adjustRightInd w:val="0"/>
              <w:spacing w:before="120" w:after="120"/>
              <w:jc w:val="both"/>
              <w:rPr>
                <w:rFonts w:ascii="Arial" w:eastAsia="STZhongsong" w:hAnsi="Arial" w:cs="Times New Roman"/>
                <w:b/>
                <w:color w:val="auto"/>
                <w:sz w:val="22"/>
                <w:szCs w:val="22"/>
                <w:lang w:eastAsia="zh-CN"/>
              </w:rPr>
            </w:pPr>
            <w:r w:rsidRPr="00DC5316">
              <w:rPr>
                <w:rFonts w:ascii="Arial" w:eastAsia="STZhongsong" w:hAnsi="Arial" w:cs="Times New Roman"/>
                <w:b/>
                <w:color w:val="auto"/>
                <w:sz w:val="22"/>
                <w:szCs w:val="22"/>
                <w:lang w:eastAsia="zh-CN"/>
              </w:rPr>
              <w:t>Continuous Improvement</w:t>
            </w:r>
          </w:p>
          <w:p w14:paraId="2CBD4FCE" w14:textId="5A30F380" w:rsidR="00DC5316" w:rsidRPr="00DC5316" w:rsidRDefault="00DC5316" w:rsidP="00DC5316">
            <w:pPr>
              <w:pStyle w:val="Heading2"/>
              <w:keepNext w:val="0"/>
              <w:keepLines w:val="0"/>
              <w:numPr>
                <w:ilvl w:val="1"/>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t>The Supplier will be expected to continually improve the way in which the required Services are to be delivered throughout the Contract duration.</w:t>
            </w:r>
          </w:p>
          <w:p w14:paraId="75AB6647" w14:textId="2B13BF4D" w:rsidR="00DC5316" w:rsidRPr="00DC5316" w:rsidRDefault="00DC5316" w:rsidP="00DC5316">
            <w:pPr>
              <w:pStyle w:val="Heading2"/>
              <w:keepNext w:val="0"/>
              <w:keepLines w:val="0"/>
              <w:numPr>
                <w:ilvl w:val="1"/>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t>Changes to the way in which the Services are to be delivered must be brought to the Authority’s attention and agreed prior to any changes being implemented.</w:t>
            </w:r>
          </w:p>
          <w:p w14:paraId="5484631D" w14:textId="553825F2" w:rsidR="00DC5316" w:rsidRPr="00DC5316" w:rsidRDefault="00DC5316" w:rsidP="00DC5316">
            <w:pPr>
              <w:pStyle w:val="Heading2"/>
              <w:keepNext w:val="0"/>
              <w:keepLines w:val="0"/>
              <w:numPr>
                <w:ilvl w:val="0"/>
                <w:numId w:val="13"/>
              </w:numPr>
              <w:adjustRightInd w:val="0"/>
              <w:spacing w:before="120" w:after="120"/>
              <w:jc w:val="both"/>
              <w:rPr>
                <w:rFonts w:ascii="Arial" w:eastAsia="STZhongsong" w:hAnsi="Arial" w:cs="Times New Roman"/>
                <w:b/>
                <w:color w:val="auto"/>
                <w:sz w:val="22"/>
                <w:szCs w:val="22"/>
                <w:lang w:eastAsia="zh-CN"/>
              </w:rPr>
            </w:pPr>
            <w:r w:rsidRPr="00DC5316">
              <w:rPr>
                <w:rFonts w:ascii="Arial" w:eastAsia="STZhongsong" w:hAnsi="Arial" w:cs="Times New Roman"/>
                <w:b/>
                <w:color w:val="auto"/>
                <w:sz w:val="22"/>
                <w:szCs w:val="22"/>
                <w:lang w:eastAsia="zh-CN"/>
              </w:rPr>
              <w:t>Quality</w:t>
            </w:r>
          </w:p>
          <w:p w14:paraId="57F31855" w14:textId="6DBC1818" w:rsidR="00DC5316" w:rsidRPr="00DC5316" w:rsidRDefault="00DC5316" w:rsidP="00DC5316">
            <w:pPr>
              <w:pStyle w:val="Heading2"/>
              <w:keepNext w:val="0"/>
              <w:keepLines w:val="0"/>
              <w:numPr>
                <w:ilvl w:val="1"/>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t>Quality shall comply with those set out in this ITT and in line with the Terms and Conditions of RM3733 Technology Products 2 Item C Section 5.0 Standards and Quality.</w:t>
            </w:r>
          </w:p>
          <w:p w14:paraId="4496E318" w14:textId="25806A06" w:rsidR="00DC5316" w:rsidRPr="00DC5316" w:rsidRDefault="00DC5316" w:rsidP="00DC5316">
            <w:pPr>
              <w:pStyle w:val="Heading2"/>
              <w:keepNext w:val="0"/>
              <w:keepLines w:val="0"/>
              <w:numPr>
                <w:ilvl w:val="0"/>
                <w:numId w:val="13"/>
              </w:numPr>
              <w:adjustRightInd w:val="0"/>
              <w:spacing w:before="120" w:after="120"/>
              <w:jc w:val="both"/>
              <w:rPr>
                <w:rFonts w:ascii="Arial" w:eastAsia="STZhongsong" w:hAnsi="Arial" w:cs="Times New Roman"/>
                <w:b/>
                <w:color w:val="auto"/>
                <w:sz w:val="22"/>
                <w:szCs w:val="22"/>
                <w:lang w:eastAsia="zh-CN"/>
              </w:rPr>
            </w:pPr>
            <w:r w:rsidRPr="00DC5316">
              <w:rPr>
                <w:rFonts w:ascii="Arial" w:eastAsia="STZhongsong" w:hAnsi="Arial" w:cs="Times New Roman"/>
                <w:b/>
                <w:color w:val="auto"/>
                <w:sz w:val="22"/>
                <w:szCs w:val="22"/>
                <w:lang w:eastAsia="zh-CN"/>
              </w:rPr>
              <w:t>Staff and Customer Service</w:t>
            </w:r>
          </w:p>
          <w:p w14:paraId="05F689B7" w14:textId="77777777" w:rsidR="00DC5316" w:rsidRPr="00DC5316" w:rsidRDefault="00DC5316" w:rsidP="00DC5316">
            <w:pPr>
              <w:pStyle w:val="Heading2"/>
              <w:numPr>
                <w:ilvl w:val="1"/>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lastRenderedPageBreak/>
              <w:t>The Supplier shall provide a sufficient level of resource throughout the duration of the Contract in order to consistently deliver a quality service.</w:t>
            </w:r>
          </w:p>
          <w:p w14:paraId="5E0DDA64" w14:textId="77777777" w:rsidR="00DC5316" w:rsidRPr="00DC5316" w:rsidRDefault="00DC5316" w:rsidP="00DC5316">
            <w:pPr>
              <w:pStyle w:val="Heading2"/>
              <w:numPr>
                <w:ilvl w:val="1"/>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t xml:space="preserve">The Supplier’s staff assigned to the Contract shall have the relevant qualifications and experience to deliver the Contract to the required standard. </w:t>
            </w:r>
          </w:p>
          <w:p w14:paraId="63F54A2D" w14:textId="735177A5" w:rsidR="00DC5316" w:rsidRPr="00DC5316" w:rsidRDefault="00DC5316" w:rsidP="00DC5316">
            <w:pPr>
              <w:pStyle w:val="Heading2"/>
              <w:numPr>
                <w:ilvl w:val="1"/>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t>The Supplier shall ensure that staff understand the Authority’s vision and objectives and will provide excellent customer service to the Authority throughout the duration of the Contract.</w:t>
            </w:r>
          </w:p>
          <w:p w14:paraId="3CA4EC2E" w14:textId="644266DF" w:rsidR="00DC5316" w:rsidRPr="00DC5316" w:rsidRDefault="00DC5316" w:rsidP="00DC5316">
            <w:pPr>
              <w:pStyle w:val="Heading2"/>
              <w:keepNext w:val="0"/>
              <w:keepLines w:val="0"/>
              <w:numPr>
                <w:ilvl w:val="0"/>
                <w:numId w:val="13"/>
              </w:numPr>
              <w:adjustRightInd w:val="0"/>
              <w:spacing w:before="120" w:after="120"/>
              <w:jc w:val="both"/>
              <w:rPr>
                <w:rFonts w:ascii="Arial" w:eastAsia="STZhongsong" w:hAnsi="Arial" w:cs="Times New Roman"/>
                <w:b/>
                <w:color w:val="auto"/>
                <w:sz w:val="22"/>
                <w:szCs w:val="22"/>
                <w:lang w:eastAsia="zh-CN"/>
              </w:rPr>
            </w:pPr>
            <w:r w:rsidRPr="00DC5316">
              <w:rPr>
                <w:rFonts w:ascii="Arial" w:eastAsia="STZhongsong" w:hAnsi="Arial" w:cs="Times New Roman"/>
                <w:b/>
                <w:color w:val="auto"/>
                <w:sz w:val="22"/>
                <w:szCs w:val="22"/>
                <w:lang w:eastAsia="zh-CN"/>
              </w:rPr>
              <w:t>Service Levels and Performance</w:t>
            </w:r>
          </w:p>
          <w:p w14:paraId="1E058318" w14:textId="6587043D" w:rsidR="00DC5316" w:rsidRPr="00DC5316" w:rsidRDefault="00DC5316" w:rsidP="00DC5316">
            <w:pPr>
              <w:pStyle w:val="Heading2"/>
              <w:numPr>
                <w:ilvl w:val="1"/>
                <w:numId w:val="13"/>
              </w:numPr>
              <w:adjustRightInd w:val="0"/>
              <w:spacing w:before="120" w:after="120"/>
              <w:jc w:val="both"/>
              <w:rPr>
                <w:rFonts w:ascii="Arial" w:eastAsia="STZhongsong" w:hAnsi="Arial" w:cs="Times New Roman"/>
                <w:color w:val="auto"/>
                <w:sz w:val="22"/>
                <w:szCs w:val="22"/>
                <w:lang w:eastAsia="zh-CN"/>
              </w:rPr>
            </w:pPr>
            <w:r w:rsidRPr="00DC5316">
              <w:rPr>
                <w:rFonts w:ascii="Arial" w:eastAsia="STZhongsong" w:hAnsi="Arial" w:cs="Times New Roman"/>
                <w:color w:val="auto"/>
                <w:sz w:val="22"/>
                <w:szCs w:val="22"/>
                <w:lang w:eastAsia="zh-CN"/>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750"/>
              <w:gridCol w:w="3759"/>
              <w:gridCol w:w="1627"/>
            </w:tblGrid>
            <w:tr w:rsidR="00DC5316" w:rsidRPr="00DC5316" w14:paraId="002C785A" w14:textId="77777777" w:rsidTr="008F3FBD">
              <w:tc>
                <w:tcPr>
                  <w:tcW w:w="1163" w:type="dxa"/>
                  <w:shd w:val="clear" w:color="auto" w:fill="B8CCE4" w:themeFill="accent1" w:themeFillTint="66"/>
                </w:tcPr>
                <w:p w14:paraId="3B427EFB" w14:textId="77777777" w:rsidR="00DC5316" w:rsidRPr="00DC5316" w:rsidRDefault="00DC5316" w:rsidP="004B2310">
                  <w:pPr>
                    <w:spacing w:before="120" w:after="120"/>
                    <w:textAlignment w:val="baseline"/>
                    <w:rPr>
                      <w:rFonts w:ascii="Arial" w:eastAsia="Times New Roman" w:hAnsi="Arial" w:cs="Arial"/>
                      <w:b/>
                      <w:bCs/>
                      <w:sz w:val="22"/>
                      <w:szCs w:val="22"/>
                      <w:lang w:eastAsia="en-GB"/>
                    </w:rPr>
                  </w:pPr>
                  <w:r w:rsidRPr="00DC5316">
                    <w:rPr>
                      <w:rFonts w:ascii="Arial" w:eastAsia="Times New Roman" w:hAnsi="Arial" w:cs="Arial"/>
                      <w:b/>
                      <w:bCs/>
                      <w:sz w:val="22"/>
                      <w:szCs w:val="22"/>
                      <w:lang w:eastAsia="en-GB"/>
                    </w:rPr>
                    <w:t>KPI/SLA</w:t>
                  </w:r>
                </w:p>
              </w:tc>
              <w:tc>
                <w:tcPr>
                  <w:tcW w:w="1750" w:type="dxa"/>
                  <w:shd w:val="clear" w:color="auto" w:fill="B8CCE4" w:themeFill="accent1" w:themeFillTint="66"/>
                </w:tcPr>
                <w:p w14:paraId="010E256D" w14:textId="77777777" w:rsidR="00DC5316" w:rsidRPr="00DC5316" w:rsidRDefault="00DC5316" w:rsidP="004B2310">
                  <w:pPr>
                    <w:spacing w:before="120" w:after="120"/>
                    <w:textAlignment w:val="baseline"/>
                    <w:rPr>
                      <w:rFonts w:ascii="Arial" w:eastAsia="Times New Roman" w:hAnsi="Arial" w:cs="Arial"/>
                      <w:b/>
                      <w:bCs/>
                      <w:sz w:val="22"/>
                      <w:szCs w:val="22"/>
                      <w:lang w:eastAsia="en-GB"/>
                    </w:rPr>
                  </w:pPr>
                  <w:r w:rsidRPr="00DC5316">
                    <w:rPr>
                      <w:rFonts w:ascii="Arial" w:eastAsia="Times New Roman" w:hAnsi="Arial" w:cs="Arial"/>
                      <w:b/>
                      <w:bCs/>
                      <w:sz w:val="22"/>
                      <w:szCs w:val="22"/>
                      <w:lang w:eastAsia="en-GB"/>
                    </w:rPr>
                    <w:t>Service Area</w:t>
                  </w:r>
                </w:p>
              </w:tc>
              <w:tc>
                <w:tcPr>
                  <w:tcW w:w="3759" w:type="dxa"/>
                  <w:shd w:val="clear" w:color="auto" w:fill="B8CCE4" w:themeFill="accent1" w:themeFillTint="66"/>
                </w:tcPr>
                <w:p w14:paraId="16BE6998" w14:textId="77777777" w:rsidR="00DC5316" w:rsidRPr="00DC5316" w:rsidRDefault="00DC5316" w:rsidP="004B2310">
                  <w:pPr>
                    <w:spacing w:before="120" w:after="120"/>
                    <w:textAlignment w:val="baseline"/>
                    <w:rPr>
                      <w:rFonts w:ascii="Arial" w:eastAsia="Times New Roman" w:hAnsi="Arial" w:cs="Arial"/>
                      <w:b/>
                      <w:bCs/>
                      <w:sz w:val="22"/>
                      <w:szCs w:val="22"/>
                      <w:lang w:eastAsia="en-GB"/>
                    </w:rPr>
                  </w:pPr>
                  <w:r w:rsidRPr="00DC5316">
                    <w:rPr>
                      <w:rFonts w:ascii="Arial" w:eastAsia="Times New Roman" w:hAnsi="Arial" w:cs="Arial"/>
                      <w:b/>
                      <w:bCs/>
                      <w:sz w:val="22"/>
                      <w:szCs w:val="22"/>
                      <w:lang w:eastAsia="en-GB"/>
                    </w:rPr>
                    <w:t>KPI/SLA description</w:t>
                  </w:r>
                </w:p>
              </w:tc>
              <w:tc>
                <w:tcPr>
                  <w:tcW w:w="1627" w:type="dxa"/>
                  <w:shd w:val="clear" w:color="auto" w:fill="B8CCE4" w:themeFill="accent1" w:themeFillTint="66"/>
                </w:tcPr>
                <w:p w14:paraId="21E59907" w14:textId="77777777" w:rsidR="00DC5316" w:rsidRPr="00DC5316" w:rsidRDefault="00DC5316" w:rsidP="004B2310">
                  <w:pPr>
                    <w:spacing w:before="120" w:after="120"/>
                    <w:textAlignment w:val="baseline"/>
                    <w:rPr>
                      <w:rFonts w:ascii="Arial" w:eastAsia="Times New Roman" w:hAnsi="Arial" w:cs="Arial"/>
                      <w:b/>
                      <w:bCs/>
                      <w:sz w:val="22"/>
                      <w:szCs w:val="22"/>
                      <w:lang w:eastAsia="en-GB"/>
                    </w:rPr>
                  </w:pPr>
                  <w:r w:rsidRPr="00DC5316">
                    <w:rPr>
                      <w:rFonts w:ascii="Arial" w:eastAsia="Times New Roman" w:hAnsi="Arial" w:cs="Arial"/>
                      <w:b/>
                      <w:bCs/>
                      <w:sz w:val="22"/>
                      <w:szCs w:val="22"/>
                      <w:lang w:eastAsia="en-GB"/>
                    </w:rPr>
                    <w:t>Target</w:t>
                  </w:r>
                </w:p>
              </w:tc>
            </w:tr>
            <w:tr w:rsidR="00DC5316" w:rsidRPr="00DC5316" w14:paraId="7940C714" w14:textId="77777777" w:rsidTr="008F3FBD">
              <w:tc>
                <w:tcPr>
                  <w:tcW w:w="1163" w:type="dxa"/>
                </w:tcPr>
                <w:p w14:paraId="4511C583" w14:textId="77777777" w:rsidR="00DC5316" w:rsidRPr="00DC5316" w:rsidRDefault="00DC5316" w:rsidP="00DC5316">
                  <w:pPr>
                    <w:spacing w:before="120" w:after="120"/>
                    <w:ind w:left="113"/>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1</w:t>
                  </w:r>
                </w:p>
              </w:tc>
              <w:tc>
                <w:tcPr>
                  <w:tcW w:w="1750" w:type="dxa"/>
                </w:tcPr>
                <w:p w14:paraId="55D3063F" w14:textId="77777777" w:rsidR="00DC5316" w:rsidRPr="00DC5316" w:rsidRDefault="00DC5316" w:rsidP="00DC5316">
                  <w:pPr>
                    <w:spacing w:before="120" w:after="120"/>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Service Delivery</w:t>
                  </w:r>
                </w:p>
              </w:tc>
              <w:tc>
                <w:tcPr>
                  <w:tcW w:w="3759" w:type="dxa"/>
                </w:tcPr>
                <w:p w14:paraId="1BA392A7" w14:textId="77777777" w:rsidR="00DC5316" w:rsidRPr="00DC5316" w:rsidRDefault="00DC5316" w:rsidP="00DC5316">
                  <w:pPr>
                    <w:spacing w:before="120" w:after="120"/>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All licences support and maintenance to be renewed commencing 24th February 2020</w:t>
                  </w:r>
                </w:p>
              </w:tc>
              <w:tc>
                <w:tcPr>
                  <w:tcW w:w="1627" w:type="dxa"/>
                </w:tcPr>
                <w:p w14:paraId="6D3DDC7E" w14:textId="77777777" w:rsidR="00DC5316" w:rsidRPr="00DC5316" w:rsidRDefault="00DC5316" w:rsidP="004B2310">
                  <w:pPr>
                    <w:spacing w:before="120" w:after="120"/>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100%</w:t>
                  </w:r>
                </w:p>
              </w:tc>
            </w:tr>
            <w:tr w:rsidR="00DC5316" w:rsidRPr="00DC5316" w14:paraId="34B759A1" w14:textId="77777777" w:rsidTr="008F3FBD">
              <w:tc>
                <w:tcPr>
                  <w:tcW w:w="1163" w:type="dxa"/>
                </w:tcPr>
                <w:p w14:paraId="45224D77" w14:textId="77777777" w:rsidR="00DC5316" w:rsidRPr="00DC5316" w:rsidRDefault="00DC5316" w:rsidP="00DC5316">
                  <w:pPr>
                    <w:spacing w:before="120" w:after="120"/>
                    <w:ind w:left="113"/>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2</w:t>
                  </w:r>
                </w:p>
              </w:tc>
              <w:tc>
                <w:tcPr>
                  <w:tcW w:w="1750" w:type="dxa"/>
                </w:tcPr>
                <w:p w14:paraId="5002AA2B" w14:textId="77777777" w:rsidR="00DC5316" w:rsidRPr="00DC5316" w:rsidRDefault="00DC5316" w:rsidP="00DC5316">
                  <w:pPr>
                    <w:spacing w:before="120" w:after="120"/>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Service Delivery</w:t>
                  </w:r>
                </w:p>
              </w:tc>
              <w:tc>
                <w:tcPr>
                  <w:tcW w:w="3759" w:type="dxa"/>
                </w:tcPr>
                <w:p w14:paraId="11470898" w14:textId="77777777" w:rsidR="00DC5316" w:rsidRPr="00DC5316" w:rsidRDefault="00DC5316" w:rsidP="00DC5316">
                  <w:pPr>
                    <w:spacing w:before="120" w:after="120"/>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Potential providers are to adhere to each of the SLA’s offered under the required support and maintenance packages;</w:t>
                  </w:r>
                </w:p>
              </w:tc>
              <w:tc>
                <w:tcPr>
                  <w:tcW w:w="1627" w:type="dxa"/>
                </w:tcPr>
                <w:p w14:paraId="6D2161F1" w14:textId="77777777" w:rsidR="00DC5316" w:rsidRPr="00DC5316" w:rsidRDefault="00DC5316" w:rsidP="004B2310">
                  <w:pPr>
                    <w:spacing w:before="120" w:after="120"/>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100%</w:t>
                  </w:r>
                </w:p>
              </w:tc>
            </w:tr>
            <w:tr w:rsidR="00DC5316" w:rsidRPr="00DC5316" w14:paraId="207D9DDE" w14:textId="77777777" w:rsidTr="008F3FBD">
              <w:tc>
                <w:tcPr>
                  <w:tcW w:w="1163" w:type="dxa"/>
                </w:tcPr>
                <w:p w14:paraId="78F651B9" w14:textId="77777777" w:rsidR="00DC5316" w:rsidRPr="00DC5316" w:rsidRDefault="00DC5316" w:rsidP="00DC5316">
                  <w:pPr>
                    <w:spacing w:before="120" w:after="120"/>
                    <w:ind w:left="113"/>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3</w:t>
                  </w:r>
                </w:p>
              </w:tc>
              <w:tc>
                <w:tcPr>
                  <w:tcW w:w="1750" w:type="dxa"/>
                </w:tcPr>
                <w:p w14:paraId="1CAA170D" w14:textId="77777777" w:rsidR="00DC5316" w:rsidRPr="00DC5316" w:rsidRDefault="00DC5316" w:rsidP="00DC5316">
                  <w:pPr>
                    <w:spacing w:before="120" w:after="120"/>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Service Delivery</w:t>
                  </w:r>
                </w:p>
              </w:tc>
              <w:tc>
                <w:tcPr>
                  <w:tcW w:w="3759" w:type="dxa"/>
                </w:tcPr>
                <w:p w14:paraId="4443167A" w14:textId="77777777" w:rsidR="00DC5316" w:rsidRPr="00DC5316" w:rsidRDefault="00DC5316" w:rsidP="00DC5316">
                  <w:pPr>
                    <w:spacing w:before="120" w:after="120"/>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All product updates and upgrades to be received during the contract term</w:t>
                  </w:r>
                </w:p>
              </w:tc>
              <w:tc>
                <w:tcPr>
                  <w:tcW w:w="1627" w:type="dxa"/>
                </w:tcPr>
                <w:p w14:paraId="5CC22E78" w14:textId="77777777" w:rsidR="00DC5316" w:rsidRPr="00DC5316" w:rsidRDefault="00DC5316" w:rsidP="004B2310">
                  <w:pPr>
                    <w:spacing w:before="120" w:after="120"/>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100%</w:t>
                  </w:r>
                </w:p>
              </w:tc>
            </w:tr>
            <w:tr w:rsidR="00DC5316" w:rsidRPr="00DC5316" w14:paraId="2AB1D9C1" w14:textId="77777777" w:rsidTr="008F3FBD">
              <w:tc>
                <w:tcPr>
                  <w:tcW w:w="1163" w:type="dxa"/>
                </w:tcPr>
                <w:p w14:paraId="0E1E132F" w14:textId="77777777" w:rsidR="00DC5316" w:rsidRPr="00DC5316" w:rsidRDefault="00DC5316" w:rsidP="00DC5316">
                  <w:pPr>
                    <w:spacing w:before="120" w:after="120"/>
                    <w:ind w:left="113"/>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4</w:t>
                  </w:r>
                </w:p>
              </w:tc>
              <w:tc>
                <w:tcPr>
                  <w:tcW w:w="1750" w:type="dxa"/>
                </w:tcPr>
                <w:p w14:paraId="32D2BB21" w14:textId="77777777" w:rsidR="00DC5316" w:rsidRPr="00DC5316" w:rsidRDefault="00DC5316" w:rsidP="00DC5316">
                  <w:pPr>
                    <w:spacing w:before="120" w:after="120"/>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Service Delivery</w:t>
                  </w:r>
                </w:p>
              </w:tc>
              <w:tc>
                <w:tcPr>
                  <w:tcW w:w="3759" w:type="dxa"/>
                </w:tcPr>
                <w:p w14:paraId="5961BEA6" w14:textId="77777777" w:rsidR="00DC5316" w:rsidRPr="00DC5316" w:rsidRDefault="00DC5316" w:rsidP="00DC5316">
                  <w:pPr>
                    <w:spacing w:before="120" w:after="120"/>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All support calls resolved within the hour raising</w:t>
                  </w:r>
                </w:p>
              </w:tc>
              <w:tc>
                <w:tcPr>
                  <w:tcW w:w="1627" w:type="dxa"/>
                </w:tcPr>
                <w:p w14:paraId="15DBC218" w14:textId="77777777" w:rsidR="00DC5316" w:rsidRPr="00DC5316" w:rsidRDefault="00DC5316" w:rsidP="004B2310">
                  <w:pPr>
                    <w:spacing w:before="120" w:after="120"/>
                    <w:textAlignment w:val="baseline"/>
                    <w:rPr>
                      <w:rFonts w:ascii="Arial" w:eastAsia="Times New Roman" w:hAnsi="Arial" w:cs="Arial"/>
                      <w:sz w:val="22"/>
                      <w:szCs w:val="22"/>
                      <w:lang w:eastAsia="en-GB"/>
                    </w:rPr>
                  </w:pPr>
                  <w:r w:rsidRPr="00DC5316">
                    <w:rPr>
                      <w:rFonts w:ascii="Arial" w:eastAsia="Times New Roman" w:hAnsi="Arial" w:cs="Arial"/>
                      <w:sz w:val="22"/>
                      <w:szCs w:val="22"/>
                      <w:lang w:eastAsia="en-GB"/>
                    </w:rPr>
                    <w:t>100%</w:t>
                  </w:r>
                </w:p>
              </w:tc>
            </w:tr>
          </w:tbl>
          <w:p w14:paraId="6F73B1C4" w14:textId="3CE238FA" w:rsidR="00DC5316" w:rsidRPr="00DC5316" w:rsidRDefault="00DC5316" w:rsidP="00DC5316">
            <w:pPr>
              <w:pStyle w:val="Heading2"/>
              <w:numPr>
                <w:ilvl w:val="1"/>
                <w:numId w:val="13"/>
              </w:numPr>
              <w:adjustRightInd w:val="0"/>
              <w:spacing w:before="120" w:after="120"/>
              <w:jc w:val="both"/>
              <w:rPr>
                <w:rFonts w:ascii="Arial" w:eastAsia="STZhongsong" w:hAnsi="Arial" w:cs="Times New Roman"/>
                <w:color w:val="auto"/>
                <w:sz w:val="24"/>
                <w:szCs w:val="24"/>
                <w:lang w:eastAsia="zh-CN"/>
              </w:rPr>
            </w:pPr>
            <w:r w:rsidRPr="00DC5316">
              <w:rPr>
                <w:rFonts w:ascii="Arial" w:eastAsia="STZhongsong" w:hAnsi="Arial" w:cs="Times New Roman"/>
                <w:color w:val="auto"/>
                <w:sz w:val="22"/>
                <w:szCs w:val="22"/>
                <w:lang w:eastAsia="zh-CN"/>
              </w:rPr>
              <w:t>Where the Successful Supplier fails at any of the above KPI’s, the Authority will, in the first instance, seek a mutually agreeable resolution with the Supplier. However, if this is not possible, the Authority reserves the right to cancel the agreement and seek alternative services from the next ranked Potential Provider during the procurement event.</w:t>
            </w:r>
          </w:p>
        </w:tc>
      </w:tr>
    </w:tbl>
    <w:p w14:paraId="3991B7FB"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3789CF91" w14:textId="77777777" w:rsidTr="007B6D36">
        <w:tc>
          <w:tcPr>
            <w:tcW w:w="10055" w:type="dxa"/>
            <w:shd w:val="clear" w:color="auto" w:fill="DBE5F1" w:themeFill="accent1" w:themeFillTint="33"/>
            <w:tcMar>
              <w:top w:w="113" w:type="dxa"/>
              <w:bottom w:w="113" w:type="dxa"/>
            </w:tcMar>
          </w:tcPr>
          <w:p w14:paraId="0D00F477" w14:textId="45CA6488" w:rsidR="009C28CE" w:rsidRPr="009C28CE" w:rsidRDefault="009C28CE" w:rsidP="009C28CE">
            <w:pPr>
              <w:jc w:val="both"/>
              <w:rPr>
                <w:rFonts w:ascii="Arial" w:hAnsi="Arial" w:cs="Arial"/>
                <w:b/>
                <w:sz w:val="22"/>
                <w:szCs w:val="22"/>
              </w:rPr>
            </w:pPr>
            <w:r w:rsidRPr="009C28CE">
              <w:rPr>
                <w:rFonts w:ascii="Arial" w:hAnsi="Arial" w:cs="Arial"/>
                <w:b/>
                <w:sz w:val="22"/>
                <w:szCs w:val="22"/>
              </w:rPr>
              <w:t>Warranty Period</w:t>
            </w:r>
            <w:r w:rsidR="00411BFB">
              <w:rPr>
                <w:rFonts w:ascii="Arial" w:hAnsi="Arial" w:cs="Arial"/>
                <w:b/>
                <w:sz w:val="22"/>
                <w:szCs w:val="22"/>
              </w:rPr>
              <w:t>, if applicable</w:t>
            </w:r>
          </w:p>
          <w:p w14:paraId="49BECB4B" w14:textId="5CBD01ED" w:rsidR="00923283" w:rsidRPr="0013761F" w:rsidRDefault="00325D06" w:rsidP="00296DFB">
            <w:pPr>
              <w:jc w:val="both"/>
              <w:rPr>
                <w:rFonts w:ascii="Arial" w:hAnsi="Arial" w:cs="Arial"/>
                <w:b/>
                <w:sz w:val="22"/>
                <w:szCs w:val="22"/>
              </w:rPr>
            </w:pPr>
            <w:sdt>
              <w:sdtPr>
                <w:rPr>
                  <w:rFonts w:ascii="Arial" w:hAnsi="Arial" w:cs="Arial"/>
                  <w:b/>
                  <w:sz w:val="22"/>
                  <w:szCs w:val="22"/>
                </w:rPr>
                <w:id w:val="-182912761"/>
                <w:placeholder>
                  <w:docPart w:val="2C5F7DF7AAAF40218D8FDF23563C8E3B"/>
                </w:placeholder>
                <w:date>
                  <w:dateFormat w:val="dd/MM/yyyy"/>
                  <w:lid w:val="en-GB"/>
                  <w:storeMappedDataAs w:val="dateTime"/>
                  <w:calendar w:val="gregorian"/>
                </w:date>
              </w:sdtPr>
              <w:sdtEndPr/>
              <w:sdtContent>
                <w:r w:rsidR="001C26BB">
                  <w:rPr>
                    <w:rFonts w:ascii="Arial" w:hAnsi="Arial" w:cs="Arial"/>
                    <w:b/>
                    <w:sz w:val="22"/>
                    <w:szCs w:val="22"/>
                  </w:rPr>
                  <w:t>N/A</w:t>
                </w:r>
              </w:sdtContent>
            </w:sdt>
          </w:p>
        </w:tc>
      </w:tr>
    </w:tbl>
    <w:p w14:paraId="3CECC6EA" w14:textId="77777777" w:rsidR="00923283" w:rsidRPr="00654E12"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0A15BF8F" w14:textId="77777777" w:rsidTr="007B6D36">
        <w:tc>
          <w:tcPr>
            <w:tcW w:w="10055" w:type="dxa"/>
            <w:shd w:val="clear" w:color="auto" w:fill="DBE5F1" w:themeFill="accent1" w:themeFillTint="33"/>
            <w:tcMar>
              <w:top w:w="113" w:type="dxa"/>
              <w:bottom w:w="113" w:type="dxa"/>
            </w:tcMar>
          </w:tcPr>
          <w:p w14:paraId="0962E2B5" w14:textId="1BE451B6" w:rsidR="009C28CE" w:rsidRPr="009C28CE" w:rsidRDefault="009C28CE" w:rsidP="009C28CE">
            <w:pPr>
              <w:jc w:val="both"/>
              <w:rPr>
                <w:rFonts w:ascii="Arial" w:hAnsi="Arial" w:cs="Arial"/>
                <w:b/>
                <w:sz w:val="22"/>
                <w:szCs w:val="22"/>
              </w:rPr>
            </w:pPr>
            <w:r>
              <w:rPr>
                <w:rFonts w:ascii="Arial" w:hAnsi="Arial" w:cs="Arial"/>
                <w:b/>
                <w:sz w:val="22"/>
                <w:szCs w:val="22"/>
              </w:rPr>
              <w:t>Location/Site</w:t>
            </w:r>
            <w:r w:rsidR="004E6EF8">
              <w:rPr>
                <w:rFonts w:ascii="Arial" w:hAnsi="Arial" w:cs="Arial"/>
                <w:b/>
                <w:sz w:val="22"/>
                <w:szCs w:val="22"/>
              </w:rPr>
              <w:t>(</w:t>
            </w:r>
            <w:r>
              <w:rPr>
                <w:rFonts w:ascii="Arial" w:hAnsi="Arial" w:cs="Arial"/>
                <w:b/>
                <w:sz w:val="22"/>
                <w:szCs w:val="22"/>
              </w:rPr>
              <w:t>s</w:t>
            </w:r>
            <w:r w:rsidR="004E6EF8">
              <w:rPr>
                <w:rFonts w:ascii="Arial" w:hAnsi="Arial" w:cs="Arial"/>
                <w:b/>
                <w:sz w:val="22"/>
                <w:szCs w:val="22"/>
              </w:rPr>
              <w:t>)</w:t>
            </w:r>
            <w:r>
              <w:rPr>
                <w:rFonts w:ascii="Arial" w:hAnsi="Arial" w:cs="Arial"/>
                <w:b/>
                <w:sz w:val="22"/>
                <w:szCs w:val="22"/>
              </w:rPr>
              <w:t xml:space="preserve"> for Delivery</w:t>
            </w:r>
          </w:p>
          <w:p w14:paraId="78525863" w14:textId="43AE90D2" w:rsidR="00923283" w:rsidRDefault="00325D06" w:rsidP="002841BE">
            <w:pPr>
              <w:jc w:val="both"/>
              <w:rPr>
                <w:rFonts w:ascii="Arial" w:hAnsi="Arial" w:cs="Arial"/>
                <w:sz w:val="22"/>
                <w:szCs w:val="22"/>
              </w:rPr>
            </w:pPr>
            <w:sdt>
              <w:sdtPr>
                <w:rPr>
                  <w:rFonts w:ascii="Arial" w:hAnsi="Arial" w:cs="Arial"/>
                  <w:sz w:val="22"/>
                  <w:szCs w:val="22"/>
                </w:rPr>
                <w:id w:val="5021422"/>
                <w:placeholder>
                  <w:docPart w:val="7CC82099FCC14B4F9C67055ED9AE5259"/>
                </w:placeholder>
                <w:text/>
              </w:sdtPr>
              <w:sdtEndPr/>
              <w:sdtContent>
                <w:r w:rsidR="00F24031" w:rsidRPr="00246344">
                  <w:rPr>
                    <w:rFonts w:ascii="Arial" w:hAnsi="Arial" w:cs="Arial"/>
                    <w:sz w:val="22"/>
                    <w:szCs w:val="22"/>
                  </w:rPr>
                  <w:t>This text has been redacted under the exemptions set out by the Freedom of Information Ac</w:t>
                </w:r>
                <w:r w:rsidR="00F24031">
                  <w:rPr>
                    <w:rFonts w:ascii="Arial" w:hAnsi="Arial" w:cs="Arial"/>
                    <w:sz w:val="22"/>
                    <w:szCs w:val="22"/>
                  </w:rPr>
                  <w:t>t.</w:t>
                </w:r>
              </w:sdtContent>
            </w:sdt>
          </w:p>
        </w:tc>
      </w:tr>
    </w:tbl>
    <w:p w14:paraId="7F629282"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210"/>
        <w:gridCol w:w="3211"/>
        <w:gridCol w:w="3211"/>
      </w:tblGrid>
      <w:tr w:rsidR="00923283" w14:paraId="78769F96" w14:textId="77777777" w:rsidTr="003E086A">
        <w:trPr>
          <w:trHeight w:val="690"/>
        </w:trPr>
        <w:tc>
          <w:tcPr>
            <w:tcW w:w="9632" w:type="dxa"/>
            <w:gridSpan w:val="3"/>
            <w:shd w:val="clear" w:color="auto" w:fill="DBE5F1" w:themeFill="accent1" w:themeFillTint="33"/>
            <w:tcMar>
              <w:top w:w="113" w:type="dxa"/>
              <w:bottom w:w="113" w:type="dxa"/>
            </w:tcMar>
          </w:tcPr>
          <w:p w14:paraId="7DFC280B" w14:textId="74D487F6" w:rsidR="009C28CE" w:rsidRPr="008D3F68" w:rsidRDefault="009C28CE" w:rsidP="009C28CE">
            <w:pPr>
              <w:pStyle w:val="ORDERFORML2Title"/>
              <w:numPr>
                <w:ilvl w:val="0"/>
                <w:numId w:val="0"/>
              </w:numPr>
            </w:pPr>
            <w:r w:rsidRPr="00893741">
              <w:t xml:space="preserve">Dates for Delivery of the </w:t>
            </w:r>
            <w:r w:rsidRPr="00BD4CA2">
              <w:t>Goods and/</w:t>
            </w:r>
            <w:r w:rsidRPr="00BD4CA2">
              <w:rPr>
                <w:lang w:val="en-GB"/>
              </w:rPr>
              <w:t>or</w:t>
            </w:r>
            <w:r w:rsidRPr="00BD4CA2">
              <w:t xml:space="preserve"> the</w:t>
            </w:r>
            <w:r w:rsidRPr="00893741">
              <w:t xml:space="preserve"> Services</w:t>
            </w:r>
          </w:p>
          <w:p w14:paraId="4D44479C" w14:textId="1482A6CC" w:rsidR="004B2310" w:rsidRPr="004B2310" w:rsidRDefault="004B2310" w:rsidP="00143F0F">
            <w:pPr>
              <w:jc w:val="both"/>
              <w:rPr>
                <w:rFonts w:ascii="Arial" w:hAnsi="Arial" w:cs="Arial"/>
                <w:b/>
                <w:sz w:val="22"/>
                <w:szCs w:val="22"/>
              </w:rPr>
            </w:pPr>
            <w:r w:rsidRPr="004B2310">
              <w:rPr>
                <w:rFonts w:ascii="Arial" w:hAnsi="Arial" w:cs="Arial"/>
                <w:b/>
                <w:sz w:val="22"/>
                <w:szCs w:val="22"/>
              </w:rPr>
              <w:t>Key Milestones and Deliverables</w:t>
            </w:r>
          </w:p>
          <w:p w14:paraId="441C5195" w14:textId="5482233D" w:rsidR="00923283" w:rsidRDefault="004B2310" w:rsidP="00143F0F">
            <w:pPr>
              <w:jc w:val="both"/>
              <w:rPr>
                <w:rFonts w:ascii="Arial" w:hAnsi="Arial" w:cs="Arial"/>
                <w:sz w:val="22"/>
                <w:szCs w:val="22"/>
              </w:rPr>
            </w:pPr>
            <w:r w:rsidRPr="004B2310">
              <w:rPr>
                <w:rFonts w:ascii="Arial" w:hAnsi="Arial" w:cs="Arial"/>
                <w:sz w:val="22"/>
                <w:szCs w:val="22"/>
              </w:rPr>
              <w:t>The following Contract milestones/deliverables shall apply:</w:t>
            </w:r>
          </w:p>
          <w:tbl>
            <w:tblPr>
              <w:tblStyle w:val="TableGrid"/>
              <w:tblW w:w="5000" w:type="pct"/>
              <w:tblLook w:val="04A0" w:firstRow="1" w:lastRow="0" w:firstColumn="1" w:lastColumn="0" w:noHBand="0" w:noVBand="1"/>
            </w:tblPr>
            <w:tblGrid>
              <w:gridCol w:w="2466"/>
              <w:gridCol w:w="3798"/>
              <w:gridCol w:w="3142"/>
            </w:tblGrid>
            <w:tr w:rsidR="004B2310" w:rsidRPr="008906AE" w14:paraId="509B5FCA" w14:textId="77777777" w:rsidTr="004B2310">
              <w:tc>
                <w:tcPr>
                  <w:tcW w:w="1311" w:type="pct"/>
                  <w:shd w:val="clear" w:color="auto" w:fill="B8CCE4" w:themeFill="accent1" w:themeFillTint="66"/>
                  <w:vAlign w:val="center"/>
                </w:tcPr>
                <w:p w14:paraId="3EF28E4A" w14:textId="77777777" w:rsidR="004B2310" w:rsidRPr="004B2310" w:rsidRDefault="004B2310" w:rsidP="004B2310">
                  <w:pPr>
                    <w:spacing w:before="120" w:after="120"/>
                    <w:textAlignment w:val="baseline"/>
                    <w:rPr>
                      <w:rFonts w:ascii="Arial" w:eastAsia="Times New Roman" w:hAnsi="Arial" w:cs="Arial"/>
                      <w:b/>
                      <w:bCs/>
                      <w:sz w:val="22"/>
                      <w:szCs w:val="22"/>
                      <w:lang w:eastAsia="en-GB"/>
                    </w:rPr>
                  </w:pPr>
                  <w:r w:rsidRPr="004B2310">
                    <w:rPr>
                      <w:rFonts w:ascii="Arial" w:eastAsia="Times New Roman" w:hAnsi="Arial" w:cs="Arial"/>
                      <w:b/>
                      <w:bCs/>
                      <w:sz w:val="22"/>
                      <w:szCs w:val="22"/>
                      <w:lang w:eastAsia="en-GB"/>
                    </w:rPr>
                    <w:t>Milestone/Deliverable</w:t>
                  </w:r>
                </w:p>
              </w:tc>
              <w:tc>
                <w:tcPr>
                  <w:tcW w:w="2019" w:type="pct"/>
                  <w:shd w:val="clear" w:color="auto" w:fill="B8CCE4" w:themeFill="accent1" w:themeFillTint="66"/>
                  <w:vAlign w:val="center"/>
                </w:tcPr>
                <w:p w14:paraId="7A498FDC" w14:textId="77777777" w:rsidR="004B2310" w:rsidRPr="004B2310" w:rsidRDefault="004B2310" w:rsidP="004B2310">
                  <w:pPr>
                    <w:spacing w:before="120" w:after="120"/>
                    <w:textAlignment w:val="baseline"/>
                    <w:rPr>
                      <w:rFonts w:ascii="Arial" w:eastAsia="Times New Roman" w:hAnsi="Arial" w:cs="Arial"/>
                      <w:b/>
                      <w:bCs/>
                      <w:sz w:val="22"/>
                      <w:szCs w:val="22"/>
                      <w:lang w:eastAsia="en-GB"/>
                    </w:rPr>
                  </w:pPr>
                  <w:r w:rsidRPr="004B2310">
                    <w:rPr>
                      <w:rFonts w:ascii="Arial" w:eastAsia="Times New Roman" w:hAnsi="Arial" w:cs="Arial"/>
                      <w:b/>
                      <w:bCs/>
                      <w:sz w:val="22"/>
                      <w:szCs w:val="22"/>
                      <w:lang w:eastAsia="en-GB"/>
                    </w:rPr>
                    <w:t>Description</w:t>
                  </w:r>
                </w:p>
              </w:tc>
              <w:tc>
                <w:tcPr>
                  <w:tcW w:w="1670" w:type="pct"/>
                  <w:shd w:val="clear" w:color="auto" w:fill="B8CCE4" w:themeFill="accent1" w:themeFillTint="66"/>
                  <w:vAlign w:val="center"/>
                </w:tcPr>
                <w:p w14:paraId="7320E919" w14:textId="77777777" w:rsidR="004B2310" w:rsidRPr="004B2310" w:rsidRDefault="004B2310" w:rsidP="004B2310">
                  <w:pPr>
                    <w:spacing w:before="120" w:after="120"/>
                    <w:textAlignment w:val="baseline"/>
                    <w:rPr>
                      <w:rFonts w:ascii="Arial" w:eastAsia="Times New Roman" w:hAnsi="Arial" w:cs="Arial"/>
                      <w:b/>
                      <w:bCs/>
                      <w:sz w:val="22"/>
                      <w:szCs w:val="22"/>
                      <w:lang w:eastAsia="en-GB"/>
                    </w:rPr>
                  </w:pPr>
                  <w:r w:rsidRPr="004B2310">
                    <w:rPr>
                      <w:rFonts w:ascii="Arial" w:eastAsia="Times New Roman" w:hAnsi="Arial" w:cs="Arial"/>
                      <w:b/>
                      <w:bCs/>
                      <w:sz w:val="22"/>
                      <w:szCs w:val="22"/>
                      <w:lang w:eastAsia="en-GB"/>
                    </w:rPr>
                    <w:t>Timeframe or Delivery Date</w:t>
                  </w:r>
                </w:p>
              </w:tc>
            </w:tr>
            <w:tr w:rsidR="004B2310" w:rsidRPr="008906AE" w14:paraId="6FCA2319" w14:textId="77777777" w:rsidTr="004B2310">
              <w:tc>
                <w:tcPr>
                  <w:tcW w:w="1311" w:type="pct"/>
                  <w:vAlign w:val="center"/>
                </w:tcPr>
                <w:p w14:paraId="73B69E06" w14:textId="77777777" w:rsidR="004B2310" w:rsidRPr="004B2310" w:rsidRDefault="004B2310" w:rsidP="004B2310">
                  <w:pPr>
                    <w:spacing w:before="120" w:after="120"/>
                    <w:textAlignment w:val="baseline"/>
                    <w:rPr>
                      <w:rFonts w:ascii="Arial" w:eastAsia="Times New Roman" w:hAnsi="Arial" w:cs="Arial"/>
                      <w:sz w:val="22"/>
                      <w:szCs w:val="22"/>
                      <w:lang w:eastAsia="en-GB"/>
                    </w:rPr>
                  </w:pPr>
                  <w:r w:rsidRPr="004B2310">
                    <w:rPr>
                      <w:rFonts w:ascii="Arial" w:eastAsia="Times New Roman" w:hAnsi="Arial" w:cs="Arial"/>
                      <w:sz w:val="22"/>
                      <w:szCs w:val="22"/>
                      <w:lang w:eastAsia="en-GB"/>
                    </w:rPr>
                    <w:t>1</w:t>
                  </w:r>
                </w:p>
              </w:tc>
              <w:tc>
                <w:tcPr>
                  <w:tcW w:w="2019" w:type="pct"/>
                </w:tcPr>
                <w:p w14:paraId="3FD93D9F" w14:textId="77777777" w:rsidR="004B2310" w:rsidRPr="004B2310" w:rsidRDefault="004B2310" w:rsidP="004B2310">
                  <w:pPr>
                    <w:spacing w:before="120" w:after="120"/>
                    <w:textAlignment w:val="baseline"/>
                    <w:rPr>
                      <w:rFonts w:ascii="Arial" w:eastAsia="Times New Roman" w:hAnsi="Arial" w:cs="Arial"/>
                      <w:sz w:val="22"/>
                      <w:szCs w:val="22"/>
                      <w:lang w:eastAsia="en-GB"/>
                    </w:rPr>
                  </w:pPr>
                  <w:r w:rsidRPr="004B2310">
                    <w:rPr>
                      <w:rFonts w:ascii="Arial" w:eastAsia="Times New Roman" w:hAnsi="Arial" w:cs="Arial"/>
                      <w:sz w:val="22"/>
                      <w:szCs w:val="22"/>
                      <w:lang w:eastAsia="en-GB"/>
                    </w:rPr>
                    <w:t>Call off agreement signed</w:t>
                  </w:r>
                </w:p>
              </w:tc>
              <w:tc>
                <w:tcPr>
                  <w:tcW w:w="1670" w:type="pct"/>
                </w:tcPr>
                <w:p w14:paraId="0C1DD6E7" w14:textId="77777777" w:rsidR="004B2310" w:rsidRPr="004B2310" w:rsidRDefault="004B2310" w:rsidP="004B2310">
                  <w:pPr>
                    <w:spacing w:before="120" w:after="120"/>
                    <w:textAlignment w:val="baseline"/>
                    <w:rPr>
                      <w:rFonts w:ascii="Arial" w:eastAsia="Times New Roman" w:hAnsi="Arial" w:cs="Arial"/>
                      <w:sz w:val="22"/>
                      <w:szCs w:val="22"/>
                      <w:lang w:eastAsia="en-GB"/>
                    </w:rPr>
                  </w:pPr>
                  <w:r w:rsidRPr="004B2310">
                    <w:rPr>
                      <w:rFonts w:ascii="Arial" w:eastAsia="Times New Roman" w:hAnsi="Arial" w:cs="Arial"/>
                      <w:sz w:val="22"/>
                      <w:szCs w:val="22"/>
                      <w:lang w:eastAsia="en-GB"/>
                    </w:rPr>
                    <w:t xml:space="preserve">Within one (1) working day of the contract award. </w:t>
                  </w:r>
                </w:p>
              </w:tc>
            </w:tr>
            <w:tr w:rsidR="004B2310" w:rsidRPr="008906AE" w14:paraId="05202F18" w14:textId="77777777" w:rsidTr="004B2310">
              <w:tc>
                <w:tcPr>
                  <w:tcW w:w="1311" w:type="pct"/>
                  <w:vAlign w:val="center"/>
                </w:tcPr>
                <w:p w14:paraId="38B1655A" w14:textId="77777777" w:rsidR="004B2310" w:rsidRPr="004B2310" w:rsidRDefault="004B2310" w:rsidP="004B2310">
                  <w:pPr>
                    <w:spacing w:before="120" w:after="120"/>
                    <w:textAlignment w:val="baseline"/>
                    <w:rPr>
                      <w:rFonts w:ascii="Arial" w:eastAsia="Times New Roman" w:hAnsi="Arial" w:cs="Arial"/>
                      <w:sz w:val="22"/>
                      <w:szCs w:val="22"/>
                      <w:lang w:eastAsia="en-GB"/>
                    </w:rPr>
                  </w:pPr>
                  <w:r w:rsidRPr="004B2310">
                    <w:rPr>
                      <w:rFonts w:ascii="Arial" w:eastAsia="Times New Roman" w:hAnsi="Arial" w:cs="Arial"/>
                      <w:sz w:val="22"/>
                      <w:szCs w:val="22"/>
                      <w:lang w:eastAsia="en-GB"/>
                    </w:rPr>
                    <w:lastRenderedPageBreak/>
                    <w:t>2</w:t>
                  </w:r>
                </w:p>
              </w:tc>
              <w:tc>
                <w:tcPr>
                  <w:tcW w:w="2019" w:type="pct"/>
                </w:tcPr>
                <w:p w14:paraId="0889FD7F" w14:textId="77777777" w:rsidR="004B2310" w:rsidRPr="004B2310" w:rsidRDefault="004B2310" w:rsidP="004B2310">
                  <w:pPr>
                    <w:spacing w:before="120" w:after="120"/>
                    <w:textAlignment w:val="baseline"/>
                    <w:rPr>
                      <w:rFonts w:ascii="Arial" w:eastAsia="Times New Roman" w:hAnsi="Arial" w:cs="Arial"/>
                      <w:sz w:val="22"/>
                      <w:szCs w:val="22"/>
                      <w:lang w:eastAsia="en-GB"/>
                    </w:rPr>
                  </w:pPr>
                  <w:r w:rsidRPr="004B2310">
                    <w:rPr>
                      <w:rFonts w:ascii="Arial" w:eastAsia="Times New Roman" w:hAnsi="Arial" w:cs="Arial"/>
                      <w:sz w:val="22"/>
                      <w:szCs w:val="22"/>
                      <w:lang w:eastAsia="en-GB"/>
                    </w:rPr>
                    <w:t>Renewal of the licence support and support requirement by the required dates</w:t>
                  </w:r>
                </w:p>
              </w:tc>
              <w:tc>
                <w:tcPr>
                  <w:tcW w:w="1670" w:type="pct"/>
                </w:tcPr>
                <w:p w14:paraId="30CEB5C6" w14:textId="77777777" w:rsidR="004B2310" w:rsidRPr="004B2310" w:rsidRDefault="004B2310" w:rsidP="004B2310">
                  <w:pPr>
                    <w:spacing w:before="120" w:after="120"/>
                    <w:textAlignment w:val="baseline"/>
                    <w:rPr>
                      <w:rFonts w:ascii="Arial" w:eastAsia="Times New Roman" w:hAnsi="Arial" w:cs="Arial"/>
                      <w:sz w:val="22"/>
                      <w:szCs w:val="22"/>
                      <w:lang w:eastAsia="en-GB"/>
                    </w:rPr>
                  </w:pPr>
                  <w:r w:rsidRPr="004B2310">
                    <w:rPr>
                      <w:rFonts w:ascii="Arial" w:eastAsia="Times New Roman" w:hAnsi="Arial" w:cs="Arial"/>
                      <w:sz w:val="22"/>
                      <w:szCs w:val="22"/>
                      <w:lang w:eastAsia="en-GB"/>
                    </w:rPr>
                    <w:t>No later than 24 Feb 2020</w:t>
                  </w:r>
                </w:p>
              </w:tc>
            </w:tr>
            <w:tr w:rsidR="004B2310" w:rsidRPr="008906AE" w14:paraId="50BD7FED" w14:textId="77777777" w:rsidTr="004B2310">
              <w:tc>
                <w:tcPr>
                  <w:tcW w:w="1311" w:type="pct"/>
                  <w:vAlign w:val="center"/>
                </w:tcPr>
                <w:p w14:paraId="3EBB6E1B" w14:textId="77777777" w:rsidR="004B2310" w:rsidRPr="004B2310" w:rsidRDefault="004B2310" w:rsidP="004B2310">
                  <w:pPr>
                    <w:spacing w:before="120" w:after="120"/>
                    <w:textAlignment w:val="baseline"/>
                    <w:rPr>
                      <w:rFonts w:ascii="Arial" w:eastAsia="Times New Roman" w:hAnsi="Arial" w:cs="Arial"/>
                      <w:sz w:val="22"/>
                      <w:szCs w:val="22"/>
                      <w:lang w:eastAsia="en-GB"/>
                    </w:rPr>
                  </w:pPr>
                  <w:r w:rsidRPr="004B2310">
                    <w:rPr>
                      <w:rFonts w:ascii="Arial" w:eastAsia="Times New Roman" w:hAnsi="Arial" w:cs="Arial"/>
                      <w:sz w:val="22"/>
                      <w:szCs w:val="22"/>
                      <w:lang w:eastAsia="en-GB"/>
                    </w:rPr>
                    <w:t>3</w:t>
                  </w:r>
                </w:p>
              </w:tc>
              <w:tc>
                <w:tcPr>
                  <w:tcW w:w="2019" w:type="pct"/>
                </w:tcPr>
                <w:p w14:paraId="377BD91A" w14:textId="77777777" w:rsidR="004B2310" w:rsidRPr="004B2310" w:rsidRDefault="004B2310" w:rsidP="004B2310">
                  <w:pPr>
                    <w:spacing w:before="120" w:after="120"/>
                    <w:textAlignment w:val="baseline"/>
                    <w:rPr>
                      <w:rFonts w:ascii="Arial" w:eastAsia="Times New Roman" w:hAnsi="Arial" w:cs="Arial"/>
                      <w:sz w:val="22"/>
                      <w:szCs w:val="22"/>
                      <w:lang w:eastAsia="en-GB"/>
                    </w:rPr>
                  </w:pPr>
                  <w:r w:rsidRPr="004B2310">
                    <w:rPr>
                      <w:rFonts w:ascii="Arial" w:eastAsia="Times New Roman" w:hAnsi="Arial" w:cs="Arial"/>
                      <w:sz w:val="22"/>
                      <w:szCs w:val="22"/>
                      <w:lang w:eastAsia="en-GB"/>
                    </w:rPr>
                    <w:t>Licence certificates to be sent to the Authority</w:t>
                  </w:r>
                </w:p>
              </w:tc>
              <w:tc>
                <w:tcPr>
                  <w:tcW w:w="1670" w:type="pct"/>
                </w:tcPr>
                <w:p w14:paraId="25448560" w14:textId="77777777" w:rsidR="004B2310" w:rsidRPr="004B2310" w:rsidRDefault="004B2310" w:rsidP="004B2310">
                  <w:pPr>
                    <w:spacing w:before="120" w:after="120"/>
                    <w:textAlignment w:val="baseline"/>
                    <w:rPr>
                      <w:rFonts w:ascii="Arial" w:eastAsia="Times New Roman" w:hAnsi="Arial" w:cs="Arial"/>
                      <w:sz w:val="22"/>
                      <w:szCs w:val="22"/>
                      <w:lang w:eastAsia="en-GB"/>
                    </w:rPr>
                  </w:pPr>
                  <w:r w:rsidRPr="004B2310">
                    <w:rPr>
                      <w:rFonts w:ascii="Arial" w:eastAsia="Times New Roman" w:hAnsi="Arial" w:cs="Arial"/>
                      <w:sz w:val="22"/>
                      <w:szCs w:val="22"/>
                      <w:lang w:eastAsia="en-GB"/>
                    </w:rPr>
                    <w:t xml:space="preserve">Within week 1 of Contract Award </w:t>
                  </w:r>
                </w:p>
              </w:tc>
            </w:tr>
          </w:tbl>
          <w:p w14:paraId="7FFBC30C" w14:textId="04F19CE3" w:rsidR="004B2310" w:rsidRPr="0013761F" w:rsidRDefault="004B2310" w:rsidP="00143F0F">
            <w:pPr>
              <w:jc w:val="both"/>
              <w:rPr>
                <w:rFonts w:ascii="Arial" w:hAnsi="Arial" w:cs="Arial"/>
                <w:b/>
                <w:sz w:val="22"/>
                <w:szCs w:val="22"/>
              </w:rPr>
            </w:pPr>
          </w:p>
        </w:tc>
      </w:tr>
      <w:tr w:rsidR="00832A35" w14:paraId="15909392" w14:textId="77777777" w:rsidTr="003E086A">
        <w:trPr>
          <w:trHeight w:val="262"/>
        </w:trPr>
        <w:tc>
          <w:tcPr>
            <w:tcW w:w="9632" w:type="dxa"/>
            <w:gridSpan w:val="3"/>
            <w:shd w:val="clear" w:color="auto" w:fill="DBE5F1" w:themeFill="accent1" w:themeFillTint="33"/>
            <w:tcMar>
              <w:top w:w="113" w:type="dxa"/>
              <w:bottom w:w="113" w:type="dxa"/>
            </w:tcMar>
          </w:tcPr>
          <w:p w14:paraId="2665418D" w14:textId="3090BF45" w:rsidR="00832A35" w:rsidRPr="00832A35" w:rsidRDefault="00832A35" w:rsidP="004835B3">
            <w:pPr>
              <w:pStyle w:val="ORDERFORML2Title"/>
              <w:numPr>
                <w:ilvl w:val="0"/>
                <w:numId w:val="0"/>
              </w:numPr>
              <w:rPr>
                <w:b w:val="0"/>
                <w:sz w:val="18"/>
                <w:szCs w:val="18"/>
                <w:lang w:val="en-GB"/>
              </w:rPr>
            </w:pPr>
            <w:r>
              <w:rPr>
                <w:lang w:val="en-GB"/>
              </w:rPr>
              <w:lastRenderedPageBreak/>
              <w:t>Software</w:t>
            </w:r>
            <w:r w:rsidR="004835B3">
              <w:rPr>
                <w:lang w:val="en-GB"/>
              </w:rPr>
              <w:t>:</w:t>
            </w:r>
          </w:p>
        </w:tc>
      </w:tr>
      <w:tr w:rsidR="00832A35" w14:paraId="01992D8D" w14:textId="1916CFFE" w:rsidTr="006A0B6D">
        <w:trPr>
          <w:trHeight w:val="248"/>
        </w:trPr>
        <w:tc>
          <w:tcPr>
            <w:tcW w:w="3210" w:type="dxa"/>
            <w:shd w:val="clear" w:color="auto" w:fill="DBE5F1" w:themeFill="accent1" w:themeFillTint="33"/>
            <w:tcMar>
              <w:top w:w="113" w:type="dxa"/>
              <w:bottom w:w="113" w:type="dxa"/>
            </w:tcMar>
          </w:tcPr>
          <w:p w14:paraId="2AF53B22" w14:textId="2E12729E" w:rsidR="00832A35" w:rsidRDefault="00832A35" w:rsidP="00832A35">
            <w:pPr>
              <w:pStyle w:val="ORDERFORML2Title"/>
              <w:numPr>
                <w:ilvl w:val="0"/>
                <w:numId w:val="0"/>
              </w:numPr>
              <w:ind w:left="34"/>
              <w:rPr>
                <w:lang w:val="en-GB"/>
              </w:rPr>
            </w:pPr>
            <w:r>
              <w:rPr>
                <w:lang w:val="en-GB"/>
              </w:rPr>
              <w:t>Supplier Software</w:t>
            </w:r>
          </w:p>
          <w:p w14:paraId="3C436C29" w14:textId="39BDE204" w:rsidR="00832A35" w:rsidRPr="00832A35" w:rsidRDefault="00325D06" w:rsidP="00BC5F63">
            <w:pPr>
              <w:pStyle w:val="ORDERFORML2Title"/>
              <w:numPr>
                <w:ilvl w:val="0"/>
                <w:numId w:val="0"/>
              </w:numPr>
              <w:ind w:left="34"/>
              <w:rPr>
                <w:b w:val="0"/>
                <w:lang w:val="en-GB"/>
              </w:rPr>
            </w:pPr>
            <w:sdt>
              <w:sdtPr>
                <w:rPr>
                  <w:rFonts w:cs="Arial"/>
                </w:rPr>
                <w:id w:val="304738831"/>
                <w:placeholder>
                  <w:docPart w:val="75EC0B9E43E94B10B26CF7499E4EE2D3"/>
                </w:placeholder>
                <w:text/>
              </w:sdtPr>
              <w:sdtEndPr/>
              <w:sdtContent>
                <w:r w:rsidR="00BC5F63">
                  <w:rPr>
                    <w:rFonts w:cs="Arial"/>
                    <w:lang w:val="en-GB"/>
                  </w:rPr>
                  <w:t>N/A</w:t>
                </w:r>
                <w:r w:rsidR="001C26BB">
                  <w:rPr>
                    <w:rFonts w:cs="Arial"/>
                  </w:rPr>
                  <w:t>.</w:t>
                </w:r>
              </w:sdtContent>
            </w:sdt>
          </w:p>
        </w:tc>
        <w:tc>
          <w:tcPr>
            <w:tcW w:w="3211" w:type="dxa"/>
            <w:shd w:val="clear" w:color="auto" w:fill="DBE5F1" w:themeFill="accent1" w:themeFillTint="33"/>
          </w:tcPr>
          <w:p w14:paraId="1FCF31FE" w14:textId="3169349D" w:rsidR="00832A35" w:rsidRDefault="00832A35" w:rsidP="007247AA">
            <w:pPr>
              <w:pStyle w:val="ORDERFORML2Title"/>
              <w:numPr>
                <w:ilvl w:val="0"/>
                <w:numId w:val="0"/>
              </w:numPr>
              <w:jc w:val="left"/>
              <w:rPr>
                <w:lang w:val="en-GB"/>
              </w:rPr>
            </w:pPr>
            <w:r>
              <w:rPr>
                <w:lang w:val="en-GB"/>
              </w:rPr>
              <w:t>Third Party Software</w:t>
            </w:r>
          </w:p>
          <w:p w14:paraId="081EF8DA" w14:textId="75FE782F" w:rsidR="00832A35" w:rsidRPr="00832A35" w:rsidRDefault="007247AA" w:rsidP="00F24031">
            <w:pPr>
              <w:pStyle w:val="ORDERFORML2Title"/>
              <w:numPr>
                <w:ilvl w:val="0"/>
                <w:numId w:val="0"/>
              </w:numPr>
              <w:jc w:val="left"/>
              <w:rPr>
                <w:b w:val="0"/>
                <w:lang w:val="en-GB"/>
              </w:rPr>
            </w:pPr>
            <w:proofErr w:type="spellStart"/>
            <w:r w:rsidRPr="00BC5F63">
              <w:rPr>
                <w:rFonts w:cs="Arial"/>
              </w:rPr>
              <w:t>iOra</w:t>
            </w:r>
            <w:proofErr w:type="spellEnd"/>
            <w:r w:rsidRPr="00BC5F63">
              <w:rPr>
                <w:rFonts w:cs="Arial"/>
              </w:rPr>
              <w:t xml:space="preserve"> Geo Replicator SP2016 Premium Suite</w:t>
            </w:r>
            <w:r w:rsidR="00F24031">
              <w:rPr>
                <w:rFonts w:cs="Arial"/>
                <w:lang w:val="en-GB"/>
              </w:rPr>
              <w:t xml:space="preserve"> </w:t>
            </w:r>
          </w:p>
        </w:tc>
        <w:tc>
          <w:tcPr>
            <w:tcW w:w="3211" w:type="dxa"/>
            <w:shd w:val="clear" w:color="auto" w:fill="DBE5F1" w:themeFill="accent1" w:themeFillTint="33"/>
          </w:tcPr>
          <w:p w14:paraId="3EAF2CC3" w14:textId="513D2CFE" w:rsidR="00832A35" w:rsidRDefault="00832A35" w:rsidP="00832A35">
            <w:pPr>
              <w:pStyle w:val="ORDERFORML2Title"/>
              <w:numPr>
                <w:ilvl w:val="0"/>
                <w:numId w:val="0"/>
              </w:numPr>
              <w:rPr>
                <w:lang w:val="en-GB"/>
              </w:rPr>
            </w:pPr>
            <w:r>
              <w:rPr>
                <w:lang w:val="en-GB"/>
              </w:rPr>
              <w:t>Maintenance Agreement</w:t>
            </w:r>
          </w:p>
          <w:p w14:paraId="1B360896" w14:textId="4075125C" w:rsidR="00832A35" w:rsidRPr="00F24031" w:rsidRDefault="007247AA" w:rsidP="00832A35">
            <w:pPr>
              <w:pStyle w:val="ORDERFORML2Title"/>
              <w:numPr>
                <w:ilvl w:val="0"/>
                <w:numId w:val="0"/>
              </w:numPr>
              <w:rPr>
                <w:rFonts w:cs="Arial"/>
              </w:rPr>
            </w:pPr>
            <w:r>
              <w:rPr>
                <w:rFonts w:cs="Arial"/>
              </w:rPr>
              <w:t>N/A</w:t>
            </w:r>
          </w:p>
        </w:tc>
      </w:tr>
    </w:tbl>
    <w:p w14:paraId="40D7B01C"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268"/>
        <w:gridCol w:w="426"/>
        <w:gridCol w:w="3260"/>
        <w:gridCol w:w="425"/>
        <w:gridCol w:w="2817"/>
        <w:gridCol w:w="436"/>
      </w:tblGrid>
      <w:tr w:rsidR="00923283" w14:paraId="372548B1" w14:textId="77777777" w:rsidTr="004E48C0">
        <w:trPr>
          <w:trHeight w:val="322"/>
        </w:trPr>
        <w:tc>
          <w:tcPr>
            <w:tcW w:w="9632" w:type="dxa"/>
            <w:gridSpan w:val="6"/>
            <w:shd w:val="clear" w:color="auto" w:fill="DBE5F1" w:themeFill="accent1" w:themeFillTint="33"/>
            <w:tcMar>
              <w:top w:w="113" w:type="dxa"/>
              <w:bottom w:w="113" w:type="dxa"/>
            </w:tcMar>
          </w:tcPr>
          <w:p w14:paraId="13F8496B" w14:textId="51314809" w:rsidR="004E6EF8" w:rsidRPr="004E48C0" w:rsidRDefault="00EC0E2D" w:rsidP="004835B3">
            <w:pPr>
              <w:jc w:val="both"/>
              <w:rPr>
                <w:rFonts w:ascii="Arial" w:hAnsi="Arial" w:cs="Arial"/>
                <w:b/>
                <w:sz w:val="22"/>
                <w:szCs w:val="22"/>
              </w:rPr>
            </w:pPr>
            <w:bookmarkStart w:id="0" w:name="_Ref349213525"/>
            <w:r w:rsidRPr="00EC0E2D">
              <w:rPr>
                <w:rFonts w:ascii="Arial" w:hAnsi="Arial" w:cs="Arial"/>
                <w:b/>
                <w:sz w:val="22"/>
                <w:szCs w:val="22"/>
              </w:rPr>
              <w:t>Additional Clauses</w:t>
            </w:r>
            <w:bookmarkEnd w:id="0"/>
            <w:r w:rsidR="006A0B6D">
              <w:rPr>
                <w:rFonts w:ascii="Arial" w:hAnsi="Arial" w:cs="Arial"/>
                <w:b/>
                <w:sz w:val="22"/>
                <w:szCs w:val="22"/>
              </w:rPr>
              <w:t xml:space="preserve"> </w:t>
            </w:r>
            <w:r w:rsidR="004E48C0">
              <w:rPr>
                <w:rFonts w:ascii="Arial" w:hAnsi="Arial" w:cs="Arial"/>
                <w:b/>
                <w:sz w:val="22"/>
                <w:szCs w:val="22"/>
              </w:rPr>
              <w:t xml:space="preserve">(see Annex 3 of Framework Schedule 4) </w:t>
            </w:r>
            <w:r w:rsidR="004835B3">
              <w:rPr>
                <w:rFonts w:ascii="Arial" w:hAnsi="Arial" w:cs="Arial"/>
                <w:sz w:val="18"/>
                <w:szCs w:val="18"/>
              </w:rPr>
              <w:t>Not Applicable to this Contract</w:t>
            </w:r>
          </w:p>
        </w:tc>
      </w:tr>
      <w:tr w:rsidR="00D97EC9" w14:paraId="2225495F" w14:textId="1B9182A7" w:rsidTr="00626EC8">
        <w:trPr>
          <w:trHeight w:val="128"/>
        </w:trPr>
        <w:tc>
          <w:tcPr>
            <w:tcW w:w="2268" w:type="dxa"/>
            <w:tcBorders>
              <w:bottom w:val="single" w:sz="4" w:space="0" w:color="auto"/>
            </w:tcBorders>
            <w:shd w:val="clear" w:color="auto" w:fill="DBE5F1" w:themeFill="accent1" w:themeFillTint="33"/>
            <w:tcMar>
              <w:top w:w="113" w:type="dxa"/>
              <w:bottom w:w="113" w:type="dxa"/>
            </w:tcMar>
          </w:tcPr>
          <w:p w14:paraId="0302EC06" w14:textId="37436AC4" w:rsidR="00D97EC9" w:rsidRPr="00EC0E2D" w:rsidRDefault="00D97EC9" w:rsidP="00AF0EBE">
            <w:pPr>
              <w:jc w:val="both"/>
              <w:rPr>
                <w:rFonts w:ascii="Arial" w:hAnsi="Arial" w:cs="Arial"/>
                <w:b/>
                <w:sz w:val="22"/>
                <w:szCs w:val="22"/>
              </w:rPr>
            </w:pPr>
            <w:r w:rsidRPr="00EC0E2D">
              <w:rPr>
                <w:rFonts w:ascii="Arial" w:hAnsi="Arial" w:cs="Arial"/>
                <w:b/>
                <w:sz w:val="22"/>
                <w:szCs w:val="22"/>
              </w:rPr>
              <w:t>Alternative Clauses</w:t>
            </w:r>
          </w:p>
        </w:tc>
        <w:tc>
          <w:tcPr>
            <w:tcW w:w="426" w:type="dxa"/>
            <w:tcBorders>
              <w:bottom w:val="single" w:sz="4" w:space="0" w:color="auto"/>
            </w:tcBorders>
            <w:shd w:val="clear" w:color="auto" w:fill="DBE5F1" w:themeFill="accent1" w:themeFillTint="33"/>
          </w:tcPr>
          <w:p w14:paraId="489B85F7" w14:textId="77777777" w:rsidR="00D97EC9" w:rsidRPr="00EC0E2D" w:rsidRDefault="00D97EC9" w:rsidP="00D97EC9">
            <w:pPr>
              <w:jc w:val="center"/>
              <w:rPr>
                <w:rFonts w:ascii="Arial" w:hAnsi="Arial" w:cs="Arial"/>
                <w:b/>
                <w:sz w:val="22"/>
                <w:szCs w:val="22"/>
              </w:rPr>
            </w:pPr>
          </w:p>
        </w:tc>
        <w:tc>
          <w:tcPr>
            <w:tcW w:w="3260" w:type="dxa"/>
            <w:shd w:val="clear" w:color="auto" w:fill="DBE5F1" w:themeFill="accent1" w:themeFillTint="33"/>
          </w:tcPr>
          <w:p w14:paraId="6976DE7C" w14:textId="643FD5C2" w:rsidR="00CA3FF7" w:rsidRPr="00EC0E2D" w:rsidRDefault="00D97EC9" w:rsidP="00411BFB">
            <w:pPr>
              <w:jc w:val="both"/>
              <w:rPr>
                <w:rFonts w:ascii="Arial" w:hAnsi="Arial" w:cs="Arial"/>
                <w:b/>
                <w:sz w:val="22"/>
                <w:szCs w:val="22"/>
              </w:rPr>
            </w:pPr>
            <w:r w:rsidRPr="00EC0E2D">
              <w:rPr>
                <w:rFonts w:ascii="Arial" w:hAnsi="Arial" w:cs="Arial"/>
                <w:b/>
                <w:sz w:val="22"/>
                <w:szCs w:val="22"/>
              </w:rPr>
              <w:t>Additional Clauses</w:t>
            </w:r>
          </w:p>
        </w:tc>
        <w:tc>
          <w:tcPr>
            <w:tcW w:w="425" w:type="dxa"/>
            <w:shd w:val="clear" w:color="auto" w:fill="DBE5F1" w:themeFill="accent1" w:themeFillTint="33"/>
          </w:tcPr>
          <w:p w14:paraId="7E31AA56" w14:textId="77777777" w:rsidR="00D97EC9" w:rsidRPr="00EC0E2D" w:rsidRDefault="00D97EC9" w:rsidP="00D97EC9">
            <w:pPr>
              <w:jc w:val="center"/>
              <w:rPr>
                <w:rFonts w:ascii="Arial" w:hAnsi="Arial" w:cs="Arial"/>
                <w:b/>
                <w:sz w:val="22"/>
                <w:szCs w:val="22"/>
              </w:rPr>
            </w:pPr>
          </w:p>
        </w:tc>
        <w:tc>
          <w:tcPr>
            <w:tcW w:w="2817" w:type="dxa"/>
            <w:shd w:val="clear" w:color="auto" w:fill="DBE5F1" w:themeFill="accent1" w:themeFillTint="33"/>
          </w:tcPr>
          <w:p w14:paraId="47EBA17C" w14:textId="33C144A3" w:rsidR="00CA3FF7" w:rsidRPr="00EC0E2D" w:rsidRDefault="00D97EC9" w:rsidP="00CA3FF7">
            <w:pPr>
              <w:jc w:val="both"/>
              <w:rPr>
                <w:rFonts w:ascii="Arial" w:hAnsi="Arial" w:cs="Arial"/>
                <w:b/>
                <w:sz w:val="22"/>
                <w:szCs w:val="22"/>
              </w:rPr>
            </w:pPr>
            <w:r>
              <w:rPr>
                <w:rFonts w:ascii="Arial" w:hAnsi="Arial" w:cs="Arial"/>
                <w:b/>
                <w:sz w:val="22"/>
                <w:szCs w:val="22"/>
              </w:rPr>
              <w:t>Op</w:t>
            </w:r>
            <w:r w:rsidRPr="00EC0E2D">
              <w:rPr>
                <w:rFonts w:ascii="Arial" w:hAnsi="Arial" w:cs="Arial"/>
                <w:b/>
                <w:sz w:val="22"/>
                <w:szCs w:val="22"/>
              </w:rPr>
              <w:t>tional Clauses</w:t>
            </w:r>
          </w:p>
        </w:tc>
        <w:tc>
          <w:tcPr>
            <w:tcW w:w="436" w:type="dxa"/>
            <w:shd w:val="clear" w:color="auto" w:fill="DBE5F1" w:themeFill="accent1" w:themeFillTint="33"/>
          </w:tcPr>
          <w:p w14:paraId="384DFC63" w14:textId="77777777" w:rsidR="00D97EC9" w:rsidRPr="00EC0E2D" w:rsidRDefault="00D97EC9" w:rsidP="00D97EC9">
            <w:pPr>
              <w:jc w:val="center"/>
              <w:rPr>
                <w:rFonts w:ascii="Arial" w:hAnsi="Arial" w:cs="Arial"/>
                <w:b/>
                <w:sz w:val="22"/>
                <w:szCs w:val="22"/>
              </w:rPr>
            </w:pPr>
          </w:p>
        </w:tc>
      </w:tr>
      <w:tr w:rsidR="00626EC8" w14:paraId="108A9B07" w14:textId="2EE8E6F8" w:rsidTr="00626EC8">
        <w:trPr>
          <w:trHeight w:val="128"/>
        </w:trPr>
        <w:tc>
          <w:tcPr>
            <w:tcW w:w="2268" w:type="dxa"/>
            <w:tcBorders>
              <w:top w:val="single" w:sz="4" w:space="0" w:color="auto"/>
              <w:left w:val="single" w:sz="4" w:space="0" w:color="auto"/>
            </w:tcBorders>
            <w:shd w:val="clear" w:color="auto" w:fill="DBE5F1" w:themeFill="accent1" w:themeFillTint="33"/>
            <w:tcMar>
              <w:top w:w="113" w:type="dxa"/>
              <w:bottom w:w="113" w:type="dxa"/>
            </w:tcMar>
            <w:vAlign w:val="center"/>
          </w:tcPr>
          <w:p w14:paraId="4DE8F6D4" w14:textId="77777777" w:rsidR="00D97EC9"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Scots Law</w:t>
            </w:r>
          </w:p>
          <w:p w14:paraId="60ABE2DE" w14:textId="29930BAB" w:rsidR="00CA3FF7" w:rsidRPr="008333A0" w:rsidRDefault="00CA3FF7" w:rsidP="00AF0EBE">
            <w:pPr>
              <w:rPr>
                <w:rFonts w:ascii="Arial" w:hAnsi="Arial" w:cs="Arial"/>
                <w:b/>
                <w:sz w:val="20"/>
                <w:szCs w:val="20"/>
              </w:rPr>
            </w:pPr>
            <w:r>
              <w:rPr>
                <w:rFonts w:ascii="Arial" w:hAnsi="Arial" w:cs="Arial"/>
                <w:sz w:val="18"/>
                <w:szCs w:val="18"/>
              </w:rPr>
              <w:t>Or</w:t>
            </w:r>
          </w:p>
        </w:tc>
        <w:tc>
          <w:tcPr>
            <w:tcW w:w="426" w:type="dxa"/>
            <w:tcBorders>
              <w:top w:val="single" w:sz="4" w:space="0" w:color="auto"/>
              <w:right w:val="single" w:sz="4" w:space="0" w:color="auto"/>
            </w:tcBorders>
            <w:shd w:val="clear" w:color="auto" w:fill="DBE5F1" w:themeFill="accent1" w:themeFillTint="33"/>
            <w:vAlign w:val="center"/>
          </w:tcPr>
          <w:p w14:paraId="19CACC70" w14:textId="782A2441" w:rsidR="00D97EC9" w:rsidRPr="008333A0" w:rsidRDefault="00325D06" w:rsidP="00D97EC9">
            <w:pPr>
              <w:jc w:val="center"/>
              <w:rPr>
                <w:rFonts w:ascii="Arial" w:hAnsi="Arial" w:cs="Arial"/>
                <w:b/>
                <w:sz w:val="20"/>
                <w:szCs w:val="20"/>
              </w:rPr>
            </w:pPr>
            <w:sdt>
              <w:sdtPr>
                <w:rPr>
                  <w:rFonts w:ascii="Arial" w:hAnsi="Arial" w:cs="Arial"/>
                  <w:sz w:val="20"/>
                  <w:szCs w:val="20"/>
                </w:rPr>
                <w:id w:val="-2156447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3D2B46E0" w14:textId="3761CEE2"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A: </w:t>
            </w:r>
            <w:r w:rsidR="00D97EC9" w:rsidRPr="008333A0">
              <w:rPr>
                <w:rFonts w:ascii="Arial" w:eastAsia="Times New Roman" w:hAnsi="Arial" w:cs="Arial"/>
                <w:color w:val="000000" w:themeColor="text1"/>
                <w:sz w:val="20"/>
                <w:szCs w:val="20"/>
                <w:lang w:eastAsia="en-GB"/>
              </w:rPr>
              <w:t>Termed Delivery – Goods</w:t>
            </w:r>
          </w:p>
        </w:tc>
        <w:tc>
          <w:tcPr>
            <w:tcW w:w="425" w:type="dxa"/>
            <w:shd w:val="clear" w:color="auto" w:fill="DBE5F1" w:themeFill="accent1" w:themeFillTint="33"/>
          </w:tcPr>
          <w:p w14:paraId="01E91AEC" w14:textId="7F7F0EFE" w:rsidR="00D97EC9" w:rsidRPr="008333A0" w:rsidRDefault="00325D06"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059094188"/>
                <w14:checkbox>
                  <w14:checked w14:val="0"/>
                  <w14:checkedState w14:val="2612" w14:font="MS Gothic"/>
                  <w14:uncheckedState w14:val="2610" w14:font="MS Gothic"/>
                </w14:checkbox>
              </w:sdtPr>
              <w:sdtEndPr/>
              <w:sdtContent>
                <w:r w:rsidR="0087119C">
                  <w:rPr>
                    <w:rFonts w:ascii="MS Gothic" w:eastAsia="MS Gothic" w:hAnsi="MS Gothic" w:cs="Arial" w:hint="eastAsia"/>
                    <w:sz w:val="20"/>
                    <w:szCs w:val="20"/>
                  </w:rPr>
                  <w:t>☐</w:t>
                </w:r>
              </w:sdtContent>
            </w:sdt>
          </w:p>
        </w:tc>
        <w:tc>
          <w:tcPr>
            <w:tcW w:w="2817" w:type="dxa"/>
            <w:shd w:val="clear" w:color="auto" w:fill="DBE5F1" w:themeFill="accent1" w:themeFillTint="33"/>
            <w:vAlign w:val="bottom"/>
          </w:tcPr>
          <w:p w14:paraId="404ACC40" w14:textId="4DEEFFD1"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C: </w:t>
            </w:r>
            <w:r w:rsidR="00D97EC9" w:rsidRPr="000E6B38">
              <w:rPr>
                <w:rFonts w:ascii="Arial" w:eastAsia="Times New Roman" w:hAnsi="Arial" w:cs="Arial"/>
                <w:color w:val="000000" w:themeColor="text1"/>
                <w:sz w:val="20"/>
                <w:szCs w:val="20"/>
                <w:lang w:eastAsia="en-GB"/>
              </w:rPr>
              <w:t>Due Diligence</w:t>
            </w:r>
          </w:p>
        </w:tc>
        <w:tc>
          <w:tcPr>
            <w:tcW w:w="436" w:type="dxa"/>
            <w:shd w:val="clear" w:color="auto" w:fill="DBE5F1" w:themeFill="accent1" w:themeFillTint="33"/>
            <w:vAlign w:val="bottom"/>
          </w:tcPr>
          <w:p w14:paraId="37F180DA" w14:textId="6C9BF5EC" w:rsidR="00D97EC9" w:rsidRPr="00AF0EBE" w:rsidRDefault="00325D06"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576087326"/>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626EC8" w14:paraId="26C72BA1" w14:textId="7389FC98" w:rsidTr="00626EC8">
        <w:trPr>
          <w:trHeight w:val="128"/>
        </w:trPr>
        <w:tc>
          <w:tcPr>
            <w:tcW w:w="2268" w:type="dxa"/>
            <w:tcBorders>
              <w:left w:val="single" w:sz="4" w:space="0" w:color="auto"/>
              <w:bottom w:val="single" w:sz="4" w:space="0" w:color="auto"/>
            </w:tcBorders>
            <w:shd w:val="clear" w:color="auto" w:fill="DBE5F1" w:themeFill="accent1" w:themeFillTint="33"/>
            <w:tcMar>
              <w:top w:w="113" w:type="dxa"/>
              <w:bottom w:w="113" w:type="dxa"/>
            </w:tcMar>
            <w:vAlign w:val="center"/>
          </w:tcPr>
          <w:p w14:paraId="2446F726" w14:textId="41E1968E" w:rsidR="00D97EC9" w:rsidRPr="008333A0"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Northern Ireland Law</w:t>
            </w:r>
          </w:p>
        </w:tc>
        <w:tc>
          <w:tcPr>
            <w:tcW w:w="426" w:type="dxa"/>
            <w:tcBorders>
              <w:bottom w:val="single" w:sz="4" w:space="0" w:color="auto"/>
              <w:right w:val="single" w:sz="4" w:space="0" w:color="auto"/>
            </w:tcBorders>
            <w:shd w:val="clear" w:color="auto" w:fill="DBE5F1" w:themeFill="accent1" w:themeFillTint="33"/>
            <w:vAlign w:val="center"/>
          </w:tcPr>
          <w:p w14:paraId="095FACD9" w14:textId="23E668F5" w:rsidR="00D97EC9" w:rsidRPr="008333A0" w:rsidRDefault="00325D06"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25518156"/>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5B34B74E" w14:textId="3E4A92D0" w:rsidR="00D97EC9"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 </w:t>
            </w:r>
            <w:r w:rsidR="00D97EC9" w:rsidRPr="008333A0">
              <w:rPr>
                <w:rFonts w:ascii="Arial" w:eastAsia="Times New Roman" w:hAnsi="Arial" w:cs="Arial"/>
                <w:color w:val="000000" w:themeColor="text1"/>
                <w:sz w:val="20"/>
                <w:szCs w:val="20"/>
                <w:lang w:eastAsia="en-GB"/>
              </w:rPr>
              <w:t>Complex Delivery – Solutions</w:t>
            </w:r>
          </w:p>
          <w:p w14:paraId="518429B8" w14:textId="1871EE30" w:rsidR="00626EC8" w:rsidRPr="00626EC8" w:rsidRDefault="00626EC8" w:rsidP="00AF0EBE">
            <w:pPr>
              <w:rPr>
                <w:rFonts w:ascii="Arial" w:eastAsia="Times New Roman" w:hAnsi="Arial" w:cs="Arial"/>
                <w:color w:val="000000" w:themeColor="text1"/>
                <w:sz w:val="18"/>
                <w:szCs w:val="18"/>
                <w:lang w:eastAsia="en-GB"/>
              </w:rPr>
            </w:pPr>
            <w:r w:rsidRPr="00626EC8">
              <w:rPr>
                <w:rFonts w:ascii="Arial" w:eastAsia="Times New Roman" w:hAnsi="Arial" w:cs="Arial"/>
                <w:color w:val="000000" w:themeColor="text1"/>
                <w:sz w:val="18"/>
                <w:szCs w:val="18"/>
                <w:lang w:eastAsia="en-GB"/>
              </w:rPr>
              <w:t>(includes Termed Delivery – Goods)</w:t>
            </w:r>
          </w:p>
        </w:tc>
        <w:tc>
          <w:tcPr>
            <w:tcW w:w="425" w:type="dxa"/>
            <w:shd w:val="clear" w:color="auto" w:fill="DBE5F1" w:themeFill="accent1" w:themeFillTint="33"/>
          </w:tcPr>
          <w:p w14:paraId="77BAAA4B" w14:textId="494D2106" w:rsidR="00D97EC9" w:rsidRPr="008333A0" w:rsidRDefault="00325D06"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6456229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2817" w:type="dxa"/>
            <w:shd w:val="clear" w:color="auto" w:fill="DBE5F1" w:themeFill="accent1" w:themeFillTint="33"/>
            <w:vAlign w:val="bottom"/>
          </w:tcPr>
          <w:p w14:paraId="56416B88" w14:textId="64D8CEFD"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D: </w:t>
            </w:r>
            <w:r w:rsidR="00D97EC9" w:rsidRPr="000E6B38">
              <w:rPr>
                <w:rFonts w:ascii="Arial" w:eastAsia="Times New Roman" w:hAnsi="Arial" w:cs="Arial"/>
                <w:color w:val="000000" w:themeColor="text1"/>
                <w:sz w:val="20"/>
                <w:szCs w:val="20"/>
                <w:lang w:eastAsia="en-GB"/>
              </w:rPr>
              <w:t>Call Off Guarantee</w:t>
            </w:r>
          </w:p>
        </w:tc>
        <w:tc>
          <w:tcPr>
            <w:tcW w:w="436" w:type="dxa"/>
            <w:shd w:val="clear" w:color="auto" w:fill="DBE5F1" w:themeFill="accent1" w:themeFillTint="33"/>
            <w:vAlign w:val="bottom"/>
          </w:tcPr>
          <w:p w14:paraId="0FAC555F" w14:textId="060AB5E4" w:rsidR="00D97EC9" w:rsidRPr="00AF0EBE" w:rsidRDefault="00325D06"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819065140"/>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3E086A" w14:paraId="24818F04" w14:textId="6D9422EC" w:rsidTr="00626EC8">
        <w:trPr>
          <w:trHeight w:val="128"/>
        </w:trPr>
        <w:tc>
          <w:tcPr>
            <w:tcW w:w="2268" w:type="dxa"/>
            <w:shd w:val="clear" w:color="auto" w:fill="DBE5F1" w:themeFill="accent1" w:themeFillTint="33"/>
            <w:tcMar>
              <w:top w:w="113" w:type="dxa"/>
              <w:bottom w:w="113" w:type="dxa"/>
            </w:tcMar>
            <w:vAlign w:val="center"/>
          </w:tcPr>
          <w:p w14:paraId="6D74279F" w14:textId="56495E45"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Non-Crown Bodies</w:t>
            </w:r>
          </w:p>
        </w:tc>
        <w:tc>
          <w:tcPr>
            <w:tcW w:w="426" w:type="dxa"/>
            <w:shd w:val="clear" w:color="auto" w:fill="DBE5F1" w:themeFill="accent1" w:themeFillTint="33"/>
            <w:vAlign w:val="center"/>
          </w:tcPr>
          <w:p w14:paraId="3971DFBF" w14:textId="66D3775A" w:rsidR="003E086A" w:rsidRPr="008333A0" w:rsidRDefault="00325D06"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352341917"/>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val="restart"/>
            <w:shd w:val="clear" w:color="auto" w:fill="DBE5F1" w:themeFill="accent1" w:themeFillTint="33"/>
          </w:tcPr>
          <w:p w14:paraId="1C20EC3C" w14:textId="0B62009F" w:rsidR="003E086A" w:rsidRPr="008333A0" w:rsidRDefault="003E086A" w:rsidP="00AF0EBE">
            <w:pPr>
              <w:rPr>
                <w:rFonts w:ascii="Arial" w:eastAsia="Times New Roman" w:hAnsi="Arial" w:cs="Arial"/>
                <w:color w:val="000000" w:themeColor="text1"/>
                <w:sz w:val="20"/>
                <w:szCs w:val="20"/>
                <w:lang w:eastAsia="en-GB"/>
              </w:rPr>
            </w:pPr>
            <w:r w:rsidRPr="0016513A">
              <w:rPr>
                <w:rFonts w:ascii="Arial" w:eastAsia="Times New Roman" w:hAnsi="Arial" w:cs="Arial"/>
                <w:b/>
                <w:color w:val="000000" w:themeColor="text1"/>
                <w:sz w:val="20"/>
                <w:szCs w:val="20"/>
                <w:lang w:eastAsia="en-GB"/>
              </w:rPr>
              <w:t xml:space="preserve">NB </w:t>
            </w:r>
            <w:r w:rsidRPr="00F04388">
              <w:rPr>
                <w:rFonts w:ascii="Arial" w:hAnsi="Arial" w:cs="Arial"/>
                <w:b/>
                <w:sz w:val="18"/>
                <w:szCs w:val="18"/>
              </w:rPr>
              <w:t>Both of the above options require an Implementation Plan</w:t>
            </w:r>
            <w:r>
              <w:rPr>
                <w:rFonts w:ascii="Arial" w:hAnsi="Arial" w:cs="Arial"/>
                <w:b/>
                <w:sz w:val="18"/>
                <w:szCs w:val="18"/>
              </w:rPr>
              <w:t xml:space="preserve"> which should be appended to this Order Form</w:t>
            </w:r>
          </w:p>
        </w:tc>
        <w:tc>
          <w:tcPr>
            <w:tcW w:w="425" w:type="dxa"/>
            <w:shd w:val="clear" w:color="auto" w:fill="DBE5F1" w:themeFill="accent1" w:themeFillTint="33"/>
          </w:tcPr>
          <w:p w14:paraId="48BDCFA0"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36137BCF" w14:textId="1858F90D"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E: </w:t>
            </w:r>
            <w:r w:rsidR="003E086A" w:rsidRPr="008333A0">
              <w:rPr>
                <w:rFonts w:ascii="Arial" w:eastAsia="Times New Roman" w:hAnsi="Arial" w:cs="Arial"/>
                <w:color w:val="000000" w:themeColor="text1"/>
                <w:sz w:val="20"/>
                <w:szCs w:val="20"/>
                <w:lang w:eastAsia="en-GB"/>
              </w:rPr>
              <w:t>NHS Coding Requirements</w:t>
            </w:r>
          </w:p>
        </w:tc>
        <w:tc>
          <w:tcPr>
            <w:tcW w:w="436" w:type="dxa"/>
            <w:shd w:val="clear" w:color="auto" w:fill="DBE5F1" w:themeFill="accent1" w:themeFillTint="33"/>
            <w:vAlign w:val="bottom"/>
          </w:tcPr>
          <w:p w14:paraId="670CB4B6" w14:textId="6C9A0AF3" w:rsidR="003E086A" w:rsidRPr="00AF0EBE" w:rsidRDefault="00325D06"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941605549"/>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078F3417" w14:textId="43B614FF" w:rsidTr="00626EC8">
        <w:trPr>
          <w:trHeight w:val="128"/>
        </w:trPr>
        <w:tc>
          <w:tcPr>
            <w:tcW w:w="2268" w:type="dxa"/>
            <w:shd w:val="clear" w:color="auto" w:fill="DBE5F1" w:themeFill="accent1" w:themeFillTint="33"/>
            <w:tcMar>
              <w:top w:w="113" w:type="dxa"/>
              <w:bottom w:w="113" w:type="dxa"/>
            </w:tcMar>
            <w:vAlign w:val="center"/>
          </w:tcPr>
          <w:p w14:paraId="0F99320D" w14:textId="2A758A69"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Non-FOIA Public Bodies</w:t>
            </w:r>
          </w:p>
        </w:tc>
        <w:tc>
          <w:tcPr>
            <w:tcW w:w="426" w:type="dxa"/>
            <w:shd w:val="clear" w:color="auto" w:fill="DBE5F1" w:themeFill="accent1" w:themeFillTint="33"/>
            <w:vAlign w:val="center"/>
          </w:tcPr>
          <w:p w14:paraId="305B8EEF" w14:textId="2E950A6A" w:rsidR="003E086A" w:rsidRPr="008333A0" w:rsidRDefault="00325D06"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357422442"/>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shd w:val="clear" w:color="auto" w:fill="DBE5F1" w:themeFill="accent1" w:themeFillTint="33"/>
          </w:tcPr>
          <w:p w14:paraId="0321C93C" w14:textId="4A1C0794"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3DC8EB01"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4231B23A" w14:textId="3202F67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F: </w:t>
            </w:r>
            <w:r w:rsidR="003E086A" w:rsidRPr="000E6B38">
              <w:rPr>
                <w:rFonts w:ascii="Arial" w:eastAsia="Times New Roman" w:hAnsi="Arial" w:cs="Arial"/>
                <w:color w:val="000000" w:themeColor="text1"/>
                <w:sz w:val="20"/>
                <w:szCs w:val="20"/>
                <w:lang w:eastAsia="en-GB"/>
              </w:rPr>
              <w:t>Continuous Improvement &amp; Benchmarking</w:t>
            </w:r>
          </w:p>
        </w:tc>
        <w:tc>
          <w:tcPr>
            <w:tcW w:w="436" w:type="dxa"/>
            <w:shd w:val="clear" w:color="auto" w:fill="DBE5F1" w:themeFill="accent1" w:themeFillTint="33"/>
            <w:vAlign w:val="bottom"/>
          </w:tcPr>
          <w:p w14:paraId="3B505873" w14:textId="06117E6E" w:rsidR="003E086A" w:rsidRPr="00AF0EBE" w:rsidRDefault="00325D06"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649754802"/>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0924BC9E" w14:textId="40429A3D" w:rsidTr="00626EC8">
        <w:trPr>
          <w:trHeight w:val="128"/>
        </w:trPr>
        <w:tc>
          <w:tcPr>
            <w:tcW w:w="2268" w:type="dxa"/>
            <w:shd w:val="clear" w:color="auto" w:fill="DBE5F1" w:themeFill="accent1" w:themeFillTint="33"/>
            <w:tcMar>
              <w:top w:w="113" w:type="dxa"/>
              <w:bottom w:w="113" w:type="dxa"/>
            </w:tcMar>
            <w:vAlign w:val="center"/>
          </w:tcPr>
          <w:p w14:paraId="7DA67318" w14:textId="26BD51B0"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6B7081D0" w14:textId="57BD39B3"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759A5D85" w14:textId="0693B417"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23C65752"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3E02B69F" w14:textId="742552B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G: </w:t>
            </w:r>
            <w:r w:rsidR="003E086A" w:rsidRPr="000E6B38">
              <w:rPr>
                <w:rFonts w:ascii="Arial" w:eastAsia="Times New Roman" w:hAnsi="Arial" w:cs="Arial"/>
                <w:color w:val="000000" w:themeColor="text1"/>
                <w:sz w:val="20"/>
                <w:szCs w:val="20"/>
                <w:lang w:eastAsia="en-GB"/>
              </w:rPr>
              <w:t>Customer Premises</w:t>
            </w:r>
          </w:p>
        </w:tc>
        <w:tc>
          <w:tcPr>
            <w:tcW w:w="436" w:type="dxa"/>
            <w:shd w:val="clear" w:color="auto" w:fill="DBE5F1" w:themeFill="accent1" w:themeFillTint="33"/>
            <w:vAlign w:val="center"/>
          </w:tcPr>
          <w:p w14:paraId="5623DE8A" w14:textId="7459137D" w:rsidR="003E086A" w:rsidRPr="00AF0EBE" w:rsidRDefault="00325D06"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799541065"/>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3239A751" w14:textId="3BCE3FCE" w:rsidTr="00626EC8">
        <w:trPr>
          <w:trHeight w:val="128"/>
        </w:trPr>
        <w:tc>
          <w:tcPr>
            <w:tcW w:w="2268" w:type="dxa"/>
            <w:shd w:val="clear" w:color="auto" w:fill="DBE5F1" w:themeFill="accent1" w:themeFillTint="33"/>
            <w:tcMar>
              <w:top w:w="113" w:type="dxa"/>
              <w:bottom w:w="113" w:type="dxa"/>
            </w:tcMar>
            <w:vAlign w:val="center"/>
          </w:tcPr>
          <w:p w14:paraId="150F46A0"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066B14E4" w14:textId="4B4D7F44"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061515C3" w14:textId="7E185468"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2CAA9AD"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71F07EB4" w14:textId="56E2F066"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H: </w:t>
            </w:r>
            <w:r w:rsidR="003E086A" w:rsidRPr="000E6B38">
              <w:rPr>
                <w:rFonts w:ascii="Arial" w:eastAsia="Times New Roman" w:hAnsi="Arial" w:cs="Arial"/>
                <w:color w:val="000000" w:themeColor="text1"/>
                <w:sz w:val="20"/>
                <w:szCs w:val="20"/>
                <w:lang w:eastAsia="en-GB"/>
              </w:rPr>
              <w:t>Customer Property</w:t>
            </w:r>
          </w:p>
        </w:tc>
        <w:tc>
          <w:tcPr>
            <w:tcW w:w="436" w:type="dxa"/>
            <w:shd w:val="clear" w:color="auto" w:fill="DBE5F1" w:themeFill="accent1" w:themeFillTint="33"/>
            <w:vAlign w:val="center"/>
          </w:tcPr>
          <w:p w14:paraId="72729441" w14:textId="17E4FE55" w:rsidR="003E086A" w:rsidRPr="00AF0EBE" w:rsidRDefault="00325D06"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815525218"/>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25A2A335" w14:textId="3C1F90A1" w:rsidTr="00626EC8">
        <w:trPr>
          <w:trHeight w:val="128"/>
        </w:trPr>
        <w:tc>
          <w:tcPr>
            <w:tcW w:w="2268" w:type="dxa"/>
            <w:shd w:val="clear" w:color="auto" w:fill="DBE5F1" w:themeFill="accent1" w:themeFillTint="33"/>
            <w:tcMar>
              <w:top w:w="113" w:type="dxa"/>
              <w:bottom w:w="113" w:type="dxa"/>
            </w:tcMar>
            <w:vAlign w:val="center"/>
          </w:tcPr>
          <w:p w14:paraId="7C0A1E67"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267DD406"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2B3D4F07" w14:textId="665A04FA"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53E9065"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6A0D91E3" w14:textId="5B2D62A1"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I: </w:t>
            </w:r>
            <w:r w:rsidR="003E086A" w:rsidRPr="000E6B38">
              <w:rPr>
                <w:rFonts w:ascii="Arial" w:eastAsia="Times New Roman" w:hAnsi="Arial" w:cs="Arial"/>
                <w:color w:val="000000" w:themeColor="text1"/>
                <w:sz w:val="20"/>
                <w:szCs w:val="20"/>
                <w:lang w:eastAsia="en-GB"/>
              </w:rPr>
              <w:t>MOD Additional Clauses</w:t>
            </w:r>
          </w:p>
        </w:tc>
        <w:tc>
          <w:tcPr>
            <w:tcW w:w="436" w:type="dxa"/>
            <w:shd w:val="clear" w:color="auto" w:fill="DBE5F1" w:themeFill="accent1" w:themeFillTint="33"/>
            <w:vAlign w:val="bottom"/>
          </w:tcPr>
          <w:p w14:paraId="21FC5438" w14:textId="08952C6B" w:rsidR="003E086A" w:rsidRPr="00AF0EBE" w:rsidRDefault="00325D06"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912920851"/>
                <w14:checkbox>
                  <w14:checked w14:val="0"/>
                  <w14:checkedState w14:val="2612" w14:font="MS Gothic"/>
                  <w14:uncheckedState w14:val="2610" w14:font="MS Gothic"/>
                </w14:checkbox>
              </w:sdtPr>
              <w:sdtEndPr/>
              <w:sdtContent>
                <w:r w:rsidR="001C26BB">
                  <w:rPr>
                    <w:rFonts w:ascii="MS Gothic" w:eastAsia="MS Gothic" w:hAnsi="MS Gothic" w:cs="Arial" w:hint="eastAsia"/>
                    <w:sz w:val="22"/>
                    <w:szCs w:val="22"/>
                  </w:rPr>
                  <w:t>☐</w:t>
                </w:r>
              </w:sdtContent>
            </w:sdt>
          </w:p>
        </w:tc>
      </w:tr>
    </w:tbl>
    <w:p w14:paraId="2C627855"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387"/>
        <w:gridCol w:w="4245"/>
      </w:tblGrid>
      <w:tr w:rsidR="005B6F23" w14:paraId="7271277D" w14:textId="77777777" w:rsidTr="005B6F23">
        <w:tc>
          <w:tcPr>
            <w:tcW w:w="9632" w:type="dxa"/>
            <w:gridSpan w:val="2"/>
            <w:shd w:val="clear" w:color="auto" w:fill="DBE5F1" w:themeFill="accent1" w:themeFillTint="33"/>
            <w:tcMar>
              <w:top w:w="113" w:type="dxa"/>
              <w:bottom w:w="113" w:type="dxa"/>
            </w:tcMar>
          </w:tcPr>
          <w:p w14:paraId="198664CE" w14:textId="46E5B07B" w:rsidR="005B6F23" w:rsidRDefault="005B6F23" w:rsidP="005B6F23">
            <w:pPr>
              <w:jc w:val="both"/>
              <w:rPr>
                <w:rFonts w:ascii="Arial" w:hAnsi="Arial" w:cs="Arial"/>
                <w:b/>
                <w:sz w:val="22"/>
                <w:szCs w:val="22"/>
              </w:rPr>
            </w:pPr>
            <w:r>
              <w:rPr>
                <w:rFonts w:ascii="Arial" w:hAnsi="Arial" w:cs="Arial"/>
                <w:b/>
                <w:sz w:val="22"/>
                <w:szCs w:val="22"/>
              </w:rPr>
              <w:t>Items licensed</w:t>
            </w:r>
            <w:r w:rsidRPr="00D37C07">
              <w:rPr>
                <w:rFonts w:ascii="Arial" w:hAnsi="Arial" w:cs="Arial"/>
                <w:b/>
                <w:sz w:val="22"/>
                <w:szCs w:val="22"/>
              </w:rPr>
              <w:t xml:space="preserve"> by the Customer </w:t>
            </w:r>
            <w:r>
              <w:rPr>
                <w:rFonts w:ascii="Arial" w:hAnsi="Arial" w:cs="Arial"/>
                <w:b/>
                <w:sz w:val="22"/>
                <w:szCs w:val="22"/>
              </w:rPr>
              <w:t xml:space="preserve">to the Supplier </w:t>
            </w:r>
            <w:r w:rsidRPr="00D37C07">
              <w:rPr>
                <w:rFonts w:ascii="Arial" w:hAnsi="Arial" w:cs="Arial"/>
                <w:b/>
                <w:sz w:val="22"/>
                <w:szCs w:val="22"/>
              </w:rPr>
              <w:t xml:space="preserve">(including </w:t>
            </w:r>
            <w:r>
              <w:rPr>
                <w:rFonts w:ascii="Arial" w:hAnsi="Arial" w:cs="Arial"/>
                <w:b/>
                <w:sz w:val="22"/>
                <w:szCs w:val="22"/>
              </w:rPr>
              <w:t>any Customer Software, Customer Background IPR and Customer Data</w:t>
            </w:r>
            <w:r w:rsidRPr="00D37C07">
              <w:rPr>
                <w:rFonts w:ascii="Arial" w:hAnsi="Arial" w:cs="Arial"/>
                <w:b/>
                <w:sz w:val="22"/>
                <w:szCs w:val="22"/>
              </w:rPr>
              <w:t>)</w:t>
            </w:r>
          </w:p>
          <w:p w14:paraId="571F9A59" w14:textId="19EBC7BC" w:rsidR="005B6F23" w:rsidRPr="005B6F23" w:rsidRDefault="00325D06" w:rsidP="00296DFB">
            <w:pPr>
              <w:jc w:val="both"/>
              <w:rPr>
                <w:rFonts w:ascii="Arial" w:hAnsi="Arial" w:cs="Arial"/>
                <w:sz w:val="22"/>
                <w:szCs w:val="22"/>
              </w:rPr>
            </w:pPr>
            <w:sdt>
              <w:sdtPr>
                <w:rPr>
                  <w:rFonts w:ascii="Arial" w:hAnsi="Arial" w:cs="Arial"/>
                  <w:sz w:val="22"/>
                  <w:szCs w:val="22"/>
                </w:rPr>
                <w:id w:val="-200782212"/>
                <w:placeholder>
                  <w:docPart w:val="FC9BD1EEDB9041BC9EF6CED0691BB259"/>
                </w:placeholder>
                <w:text/>
              </w:sdtPr>
              <w:sdtEndPr/>
              <w:sdtContent>
                <w:r w:rsidR="001C26BB">
                  <w:rPr>
                    <w:rFonts w:ascii="Arial" w:hAnsi="Arial" w:cs="Arial"/>
                    <w:sz w:val="22"/>
                    <w:szCs w:val="22"/>
                  </w:rPr>
                  <w:t>N/A</w:t>
                </w:r>
              </w:sdtContent>
            </w:sdt>
          </w:p>
        </w:tc>
      </w:tr>
      <w:tr w:rsidR="00923283" w14:paraId="5C3BE985" w14:textId="77777777" w:rsidTr="008333A0">
        <w:tc>
          <w:tcPr>
            <w:tcW w:w="9632" w:type="dxa"/>
            <w:gridSpan w:val="2"/>
            <w:shd w:val="clear" w:color="auto" w:fill="DBE5F1" w:themeFill="accent1" w:themeFillTint="33"/>
            <w:tcMar>
              <w:top w:w="113" w:type="dxa"/>
              <w:bottom w:w="113" w:type="dxa"/>
            </w:tcMar>
          </w:tcPr>
          <w:p w14:paraId="3E40E09B" w14:textId="79EDE311" w:rsidR="00D37C07" w:rsidRDefault="00D37C07" w:rsidP="007247AA">
            <w:pPr>
              <w:rPr>
                <w:rFonts w:ascii="Arial" w:hAnsi="Arial" w:cs="Arial"/>
                <w:b/>
                <w:sz w:val="22"/>
                <w:szCs w:val="22"/>
              </w:rPr>
            </w:pPr>
            <w:r w:rsidRPr="00D37C07">
              <w:rPr>
                <w:rFonts w:ascii="Arial" w:hAnsi="Arial" w:cs="Arial"/>
                <w:b/>
                <w:sz w:val="22"/>
                <w:szCs w:val="22"/>
              </w:rPr>
              <w:t xml:space="preserve">Call Off Contract Charges payable by the Customer </w:t>
            </w:r>
            <w:r w:rsidR="004E6EF8">
              <w:rPr>
                <w:rFonts w:ascii="Arial" w:hAnsi="Arial" w:cs="Arial"/>
                <w:b/>
                <w:sz w:val="22"/>
                <w:szCs w:val="22"/>
              </w:rPr>
              <w:t xml:space="preserve">to the Supplier </w:t>
            </w:r>
            <w:r w:rsidRPr="00D37C07">
              <w:rPr>
                <w:rFonts w:ascii="Arial" w:hAnsi="Arial" w:cs="Arial"/>
                <w:b/>
                <w:sz w:val="22"/>
                <w:szCs w:val="22"/>
              </w:rPr>
              <w:t>(including any applicable Milestone Payments and/or discount(s), but excluding VAT) and payment terms/profile including method of payment (e.g. Government Procurement Card (GPC) or BACS)</w:t>
            </w:r>
          </w:p>
          <w:p w14:paraId="5086BE35" w14:textId="5A4896DD" w:rsidR="00923283" w:rsidRPr="0013761F" w:rsidRDefault="00325D06" w:rsidP="002841BE">
            <w:pPr>
              <w:rPr>
                <w:rFonts w:ascii="Arial" w:hAnsi="Arial" w:cs="Arial"/>
                <w:b/>
                <w:sz w:val="22"/>
                <w:szCs w:val="22"/>
              </w:rPr>
            </w:pPr>
            <w:sdt>
              <w:sdtPr>
                <w:rPr>
                  <w:rFonts w:ascii="Arial" w:eastAsia="STZhongsong" w:hAnsi="Arial" w:cs="Arial"/>
                  <w:sz w:val="22"/>
                  <w:szCs w:val="22"/>
                  <w:lang w:val="x-none" w:eastAsia="zh-CN"/>
                </w:rPr>
                <w:id w:val="244539380"/>
                <w:placeholder>
                  <w:docPart w:val="563756BF033B4A4C9F33C9740C83A543"/>
                </w:placeholder>
                <w:text/>
              </w:sdtPr>
              <w:sdtEndPr/>
              <w:sdtContent>
                <w:r w:rsidR="002841BE" w:rsidRPr="002841BE">
                  <w:rPr>
                    <w:rFonts w:ascii="Arial" w:eastAsia="STZhongsong" w:hAnsi="Arial" w:cs="Arial"/>
                    <w:sz w:val="22"/>
                    <w:szCs w:val="22"/>
                    <w:lang w:val="x-none" w:eastAsia="zh-CN"/>
                  </w:rPr>
                  <w:t>£49</w:t>
                </w:r>
                <w:r w:rsidR="004205B9" w:rsidRPr="002841BE">
                  <w:rPr>
                    <w:rFonts w:ascii="Arial" w:eastAsia="STZhongsong" w:hAnsi="Arial" w:cs="Arial"/>
                    <w:sz w:val="22"/>
                    <w:szCs w:val="22"/>
                    <w:lang w:val="x-none" w:eastAsia="zh-CN"/>
                  </w:rPr>
                  <w:t>,</w:t>
                </w:r>
                <w:r w:rsidR="007247AA" w:rsidRPr="002841BE">
                  <w:rPr>
                    <w:rFonts w:ascii="Arial" w:eastAsia="STZhongsong" w:hAnsi="Arial" w:cs="Arial"/>
                    <w:sz w:val="22"/>
                    <w:szCs w:val="22"/>
                    <w:lang w:eastAsia="zh-CN"/>
                  </w:rPr>
                  <w:t>000.00</w:t>
                </w:r>
                <w:r w:rsidR="004205B9" w:rsidRPr="002841BE">
                  <w:rPr>
                    <w:rFonts w:ascii="Arial" w:eastAsia="STZhongsong" w:hAnsi="Arial" w:cs="Arial"/>
                    <w:sz w:val="22"/>
                    <w:szCs w:val="22"/>
                    <w:lang w:val="x-none" w:eastAsia="zh-CN"/>
                  </w:rPr>
                  <w:t xml:space="preserve"> (Excluding VAT)</w:t>
                </w:r>
                <w:r w:rsidR="004205B9" w:rsidRPr="002841BE">
                  <w:rPr>
                    <w:rFonts w:ascii="Arial" w:eastAsia="STZhongsong" w:hAnsi="Arial" w:cs="Arial"/>
                    <w:sz w:val="22"/>
                    <w:szCs w:val="22"/>
                    <w:lang w:eastAsia="zh-CN"/>
                  </w:rPr>
                  <w:t xml:space="preserve">                                                                                                         </w:t>
                </w:r>
                <w:r w:rsidR="007247AA" w:rsidRPr="002841BE">
                  <w:rPr>
                    <w:rFonts w:ascii="Arial" w:eastAsia="STZhongsong" w:hAnsi="Arial" w:cs="Arial"/>
                    <w:sz w:val="22"/>
                    <w:szCs w:val="22"/>
                    <w:lang w:eastAsia="zh-CN"/>
                  </w:rPr>
                  <w:t xml:space="preserve">                     </w:t>
                </w:r>
                <w:r w:rsidR="004205B9" w:rsidRPr="002841BE">
                  <w:rPr>
                    <w:rFonts w:ascii="Arial" w:eastAsia="STZhongsong" w:hAnsi="Arial" w:cs="Arial"/>
                    <w:sz w:val="22"/>
                    <w:szCs w:val="22"/>
                    <w:lang w:val="x-none" w:eastAsia="zh-CN"/>
                  </w:rPr>
                  <w:t>Payment can only be made following satisfactory delivery of pre-agreed certified products and deliverables.</w:t>
                </w:r>
              </w:sdtContent>
            </w:sdt>
          </w:p>
        </w:tc>
      </w:tr>
      <w:tr w:rsidR="008333A0" w14:paraId="73DE5B93" w14:textId="7A2EFA55" w:rsidTr="008333A0">
        <w:tc>
          <w:tcPr>
            <w:tcW w:w="5387" w:type="dxa"/>
            <w:shd w:val="clear" w:color="auto" w:fill="DBE5F1" w:themeFill="accent1" w:themeFillTint="33"/>
            <w:tcMar>
              <w:top w:w="113" w:type="dxa"/>
              <w:bottom w:w="113" w:type="dxa"/>
            </w:tcMar>
          </w:tcPr>
          <w:p w14:paraId="17803185" w14:textId="77777777" w:rsidR="008333A0" w:rsidRDefault="008333A0" w:rsidP="008333A0">
            <w:pPr>
              <w:jc w:val="both"/>
              <w:rPr>
                <w:rFonts w:ascii="Arial" w:hAnsi="Arial" w:cs="Arial"/>
                <w:b/>
                <w:sz w:val="22"/>
                <w:szCs w:val="22"/>
              </w:rPr>
            </w:pPr>
            <w:r>
              <w:rPr>
                <w:rFonts w:ascii="Arial" w:hAnsi="Arial" w:cs="Arial"/>
                <w:b/>
                <w:sz w:val="22"/>
                <w:szCs w:val="22"/>
              </w:rPr>
              <w:t>Is a Financed Purchase Agreement being used?</w:t>
            </w:r>
          </w:p>
          <w:p w14:paraId="6150CD3C" w14:textId="3CFB59A4" w:rsidR="008333A0" w:rsidRPr="00D37C07" w:rsidRDefault="008333A0" w:rsidP="008333A0">
            <w:pPr>
              <w:jc w:val="both"/>
              <w:rPr>
                <w:rFonts w:ascii="Arial" w:hAnsi="Arial" w:cs="Arial"/>
                <w:b/>
                <w:sz w:val="22"/>
                <w:szCs w:val="22"/>
              </w:rPr>
            </w:pPr>
          </w:p>
        </w:tc>
        <w:tc>
          <w:tcPr>
            <w:tcW w:w="4245" w:type="dxa"/>
            <w:shd w:val="clear" w:color="auto" w:fill="DBE5F1" w:themeFill="accent1" w:themeFillTint="33"/>
          </w:tcPr>
          <w:p w14:paraId="774676CD" w14:textId="6424A7B9" w:rsidR="008333A0" w:rsidRPr="00F24031" w:rsidRDefault="00325D06" w:rsidP="008333A0">
            <w:pPr>
              <w:jc w:val="both"/>
              <w:rPr>
                <w:rFonts w:ascii="Arial" w:hAnsi="Arial" w:cs="Arial"/>
                <w:sz w:val="22"/>
                <w:szCs w:val="22"/>
              </w:rPr>
            </w:pPr>
            <w:sdt>
              <w:sdtPr>
                <w:rPr>
                  <w:rFonts w:ascii="Arial" w:hAnsi="Arial" w:cs="Arial"/>
                  <w:sz w:val="22"/>
                  <w:szCs w:val="22"/>
                </w:rPr>
                <w:id w:val="1480493078"/>
                <w14:checkbox>
                  <w14:checked w14:val="0"/>
                  <w14:checkedState w14:val="2612" w14:font="MS Gothic"/>
                  <w14:uncheckedState w14:val="2610" w14:font="MS Gothic"/>
                </w14:checkbox>
              </w:sdtPr>
              <w:sdtEndPr/>
              <w:sdtContent>
                <w:r w:rsidR="008333A0">
                  <w:rPr>
                    <w:rFonts w:ascii="MS Gothic" w:eastAsia="MS Gothic" w:hAnsi="MS Gothic" w:cs="Arial" w:hint="eastAsia"/>
                    <w:sz w:val="22"/>
                    <w:szCs w:val="22"/>
                  </w:rPr>
                  <w:t>☐</w:t>
                </w:r>
              </w:sdtContent>
            </w:sdt>
          </w:p>
        </w:tc>
      </w:tr>
      <w:tr w:rsidR="00B81850" w14:paraId="43D05B7B" w14:textId="77777777" w:rsidTr="008333A0">
        <w:tc>
          <w:tcPr>
            <w:tcW w:w="5387" w:type="dxa"/>
            <w:shd w:val="clear" w:color="auto" w:fill="DBE5F1" w:themeFill="accent1" w:themeFillTint="33"/>
            <w:tcMar>
              <w:top w:w="113" w:type="dxa"/>
              <w:bottom w:w="113" w:type="dxa"/>
            </w:tcMar>
          </w:tcPr>
          <w:p w14:paraId="257FDFBB" w14:textId="072F8ECC" w:rsidR="00B81850" w:rsidRDefault="00B81850" w:rsidP="00B81850">
            <w:pPr>
              <w:jc w:val="both"/>
              <w:rPr>
                <w:rFonts w:ascii="Arial" w:hAnsi="Arial" w:cs="Arial"/>
                <w:b/>
                <w:sz w:val="22"/>
                <w:szCs w:val="22"/>
              </w:rPr>
            </w:pPr>
            <w:r>
              <w:rPr>
                <w:rFonts w:ascii="Arial" w:hAnsi="Arial" w:cs="Arial"/>
                <w:b/>
                <w:sz w:val="22"/>
                <w:szCs w:val="22"/>
              </w:rPr>
              <w:lastRenderedPageBreak/>
              <w:t>Estimated Year 1 Call Off Contract Charges (£)</w:t>
            </w:r>
          </w:p>
        </w:tc>
        <w:tc>
          <w:tcPr>
            <w:tcW w:w="4245" w:type="dxa"/>
            <w:shd w:val="clear" w:color="auto" w:fill="DBE5F1" w:themeFill="accent1" w:themeFillTint="33"/>
          </w:tcPr>
          <w:p w14:paraId="35B6E087" w14:textId="3C2F3CD7" w:rsidR="00B81850" w:rsidRDefault="00325D06" w:rsidP="002841BE">
            <w:pPr>
              <w:jc w:val="both"/>
              <w:rPr>
                <w:rFonts w:ascii="MS Gothic" w:eastAsia="MS Gothic" w:hAnsi="MS Gothic" w:cs="Arial"/>
                <w:sz w:val="22"/>
                <w:szCs w:val="22"/>
              </w:rPr>
            </w:pPr>
            <w:sdt>
              <w:sdtPr>
                <w:rPr>
                  <w:rFonts w:ascii="Arial" w:hAnsi="Arial" w:cs="Arial"/>
                  <w:sz w:val="22"/>
                  <w:szCs w:val="22"/>
                </w:rPr>
                <w:id w:val="-871680389"/>
                <w:placeholder>
                  <w:docPart w:val="6F27F31008B844B38E2836664CE2B26D"/>
                </w:placeholder>
                <w:text/>
              </w:sdtPr>
              <w:sdtEndPr/>
              <w:sdtContent>
                <w:r w:rsidR="002841BE" w:rsidRPr="002841BE">
                  <w:rPr>
                    <w:rFonts w:ascii="Arial" w:hAnsi="Arial" w:cs="Arial"/>
                    <w:sz w:val="22"/>
                    <w:szCs w:val="22"/>
                  </w:rPr>
                  <w:t>Up to a maximum of £49</w:t>
                </w:r>
                <w:r w:rsidR="00B81850" w:rsidRPr="002841BE">
                  <w:rPr>
                    <w:rFonts w:ascii="Arial" w:hAnsi="Arial" w:cs="Arial"/>
                    <w:sz w:val="22"/>
                    <w:szCs w:val="22"/>
                  </w:rPr>
                  <w:t>,000.00</w:t>
                </w:r>
              </w:sdtContent>
            </w:sdt>
          </w:p>
        </w:tc>
      </w:tr>
    </w:tbl>
    <w:p w14:paraId="4B87ECD8" w14:textId="7ED06BFE" w:rsidR="00D37C07" w:rsidRDefault="00D37C07" w:rsidP="00D37C07">
      <w:pPr>
        <w:rPr>
          <w:rFonts w:ascii="Arial" w:hAnsi="Arial" w:cs="Arial"/>
          <w:b/>
          <w:sz w:val="28"/>
          <w:szCs w:val="28"/>
        </w:rPr>
      </w:pPr>
    </w:p>
    <w:p w14:paraId="52D5F41D" w14:textId="33BBCD78" w:rsidR="0038202D" w:rsidRPr="006F706F" w:rsidRDefault="001B7A33" w:rsidP="0038202D">
      <w:pPr>
        <w:jc w:val="both"/>
        <w:rPr>
          <w:rFonts w:ascii="Arial" w:hAnsi="Arial" w:cs="Arial"/>
          <w:color w:val="365F91" w:themeColor="accent1" w:themeShade="BF"/>
          <w:sz w:val="22"/>
          <w:szCs w:val="22"/>
        </w:rPr>
      </w:pPr>
      <w:r w:rsidRPr="006F706F">
        <w:rPr>
          <w:rFonts w:ascii="Arial" w:hAnsi="Arial" w:cs="Arial"/>
          <w:b/>
          <w:color w:val="365F91" w:themeColor="accent1" w:themeShade="BF"/>
          <w:sz w:val="28"/>
          <w:szCs w:val="28"/>
        </w:rPr>
        <w:t>Section D</w:t>
      </w:r>
    </w:p>
    <w:p w14:paraId="0EB419C9" w14:textId="3BDE102A" w:rsidR="002E74C4" w:rsidRPr="006F706F" w:rsidRDefault="004E6EF8"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Supplier response</w:t>
      </w:r>
    </w:p>
    <w:p w14:paraId="69EA8475" w14:textId="77777777" w:rsidR="00D37C07" w:rsidRDefault="00D37C07" w:rsidP="00BA4423">
      <w:pPr>
        <w:jc w:val="both"/>
        <w:rPr>
          <w:rFonts w:ascii="Arial" w:hAnsi="Arial" w:cs="Arial"/>
          <w:sz w:val="22"/>
          <w:szCs w:val="22"/>
        </w:rPr>
      </w:pPr>
      <w:bookmarkStart w:id="1" w:name="_GoBack"/>
      <w:bookmarkEnd w:id="1"/>
    </w:p>
    <w:p w14:paraId="32D9EDEB" w14:textId="77777777" w:rsidR="0013761F" w:rsidRPr="0081764A" w:rsidRDefault="0013761F" w:rsidP="0013761F">
      <w:pPr>
        <w:jc w:val="both"/>
        <w:rPr>
          <w:rFonts w:ascii="Arial" w:hAnsi="Arial" w:cs="Arial"/>
          <w:sz w:val="4"/>
          <w:szCs w:val="4"/>
        </w:rPr>
      </w:pPr>
    </w:p>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27"/>
      </w:tblGrid>
      <w:tr w:rsidR="0013761F" w14:paraId="57336D96" w14:textId="77777777" w:rsidTr="004E6EF8">
        <w:tc>
          <w:tcPr>
            <w:tcW w:w="9827" w:type="dxa"/>
            <w:shd w:val="clear" w:color="auto" w:fill="D9D9D9" w:themeFill="background1" w:themeFillShade="D9"/>
            <w:tcMar>
              <w:top w:w="113" w:type="dxa"/>
              <w:bottom w:w="113" w:type="dxa"/>
            </w:tcMar>
          </w:tcPr>
          <w:p w14:paraId="739B0C42" w14:textId="2982CAB7" w:rsidR="0013761F" w:rsidRPr="00A57955" w:rsidRDefault="004E6EF8" w:rsidP="0013761F">
            <w:pPr>
              <w:shd w:val="clear" w:color="auto" w:fill="D9D9D9" w:themeFill="background1" w:themeFillShade="D9"/>
              <w:jc w:val="both"/>
              <w:rPr>
                <w:rFonts w:ascii="Arial" w:hAnsi="Arial" w:cs="Arial"/>
                <w:b/>
                <w:sz w:val="22"/>
                <w:szCs w:val="22"/>
              </w:rPr>
            </w:pPr>
            <w:r>
              <w:rPr>
                <w:rFonts w:ascii="Arial" w:hAnsi="Arial" w:cs="Arial"/>
                <w:b/>
                <w:sz w:val="22"/>
                <w:szCs w:val="22"/>
              </w:rPr>
              <w:t>Commercially S</w:t>
            </w:r>
            <w:r w:rsidR="0013761F" w:rsidRPr="00A57955">
              <w:rPr>
                <w:rFonts w:ascii="Arial" w:hAnsi="Arial" w:cs="Arial"/>
                <w:b/>
                <w:sz w:val="22"/>
                <w:szCs w:val="22"/>
              </w:rPr>
              <w:t>ensitive i</w:t>
            </w:r>
            <w:r w:rsidR="000E4D52">
              <w:rPr>
                <w:rFonts w:ascii="Arial" w:hAnsi="Arial" w:cs="Arial"/>
                <w:b/>
                <w:sz w:val="22"/>
                <w:szCs w:val="22"/>
              </w:rPr>
              <w:t>nformation</w:t>
            </w:r>
          </w:p>
          <w:p w14:paraId="686A75BB" w14:textId="676AAAFF" w:rsidR="0013761F" w:rsidRDefault="00F24031" w:rsidP="0013761F">
            <w:pPr>
              <w:jc w:val="both"/>
              <w:rPr>
                <w:rFonts w:ascii="Arial" w:hAnsi="Arial" w:cs="Arial"/>
                <w:sz w:val="22"/>
                <w:szCs w:val="22"/>
              </w:rPr>
            </w:pPr>
            <w:r w:rsidRPr="00246344">
              <w:rPr>
                <w:rFonts w:ascii="Arial" w:hAnsi="Arial" w:cs="Arial"/>
                <w:sz w:val="22"/>
                <w:szCs w:val="22"/>
              </w:rPr>
              <w:t>This text has been redacted under the exemptions set out by the Freedom of Information Ac</w:t>
            </w:r>
            <w:r>
              <w:rPr>
                <w:rFonts w:ascii="Arial" w:hAnsi="Arial" w:cs="Arial"/>
                <w:sz w:val="22"/>
                <w:szCs w:val="22"/>
              </w:rPr>
              <w:t>t.</w:t>
            </w:r>
          </w:p>
        </w:tc>
      </w:tr>
    </w:tbl>
    <w:p w14:paraId="6AFFE77C" w14:textId="77777777" w:rsidR="0013761F" w:rsidRDefault="0013761F" w:rsidP="0013761F">
      <w:pPr>
        <w:jc w:val="both"/>
        <w:rPr>
          <w:rFonts w:ascii="Arial" w:hAnsi="Arial" w:cs="Arial"/>
          <w:sz w:val="4"/>
          <w:szCs w:val="4"/>
        </w:rPr>
      </w:pPr>
    </w:p>
    <w:p w14:paraId="6BFBD0DF" w14:textId="77777777" w:rsidR="00D37C07" w:rsidRDefault="00D37C07" w:rsidP="0013761F">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1CB3E601" w14:textId="77777777" w:rsidTr="001442B6">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1AD29BE8" w14:textId="2BFD08BB" w:rsidR="00D37C07" w:rsidRPr="00F24031" w:rsidRDefault="00D37C07" w:rsidP="00D37C07">
            <w:pPr>
              <w:jc w:val="both"/>
              <w:rPr>
                <w:rFonts w:ascii="Arial" w:hAnsi="Arial" w:cs="Arial"/>
                <w:b/>
                <w:sz w:val="22"/>
                <w:szCs w:val="22"/>
              </w:rPr>
            </w:pPr>
            <w:r>
              <w:rPr>
                <w:rFonts w:ascii="Arial" w:hAnsi="Arial" w:cs="Arial"/>
                <w:b/>
                <w:sz w:val="22"/>
                <w:szCs w:val="22"/>
              </w:rPr>
              <w:t>Total contract value</w:t>
            </w:r>
            <w:r w:rsidR="00F24031">
              <w:rPr>
                <w:rFonts w:ascii="Arial" w:hAnsi="Arial" w:cs="Arial"/>
                <w:b/>
                <w:sz w:val="22"/>
                <w:szCs w:val="22"/>
              </w:rPr>
              <w:t xml:space="preserve"> </w:t>
            </w:r>
            <w:sdt>
              <w:sdtPr>
                <w:rPr>
                  <w:rFonts w:ascii="Arial" w:hAnsi="Arial" w:cs="Arial"/>
                  <w:sz w:val="22"/>
                  <w:szCs w:val="22"/>
                </w:rPr>
                <w:id w:val="-1793285585"/>
                <w:placeholder>
                  <w:docPart w:val="5A0E9DDA03E84A4EB73FCEF27159D573"/>
                </w:placeholder>
                <w:text/>
              </w:sdtPr>
              <w:sdtEndPr/>
              <w:sdtContent>
                <w:r w:rsidR="00F24031" w:rsidRPr="002841BE">
                  <w:rPr>
                    <w:rFonts w:ascii="Arial" w:hAnsi="Arial" w:cs="Arial"/>
                    <w:sz w:val="22"/>
                    <w:szCs w:val="22"/>
                  </w:rPr>
                  <w:t>Up to a maximum of £49,000.00</w:t>
                </w:r>
              </w:sdtContent>
            </w:sdt>
          </w:p>
        </w:tc>
      </w:tr>
    </w:tbl>
    <w:p w14:paraId="01079458" w14:textId="77777777" w:rsidR="00D37C07" w:rsidRDefault="00D37C07" w:rsidP="00BA4423">
      <w:pPr>
        <w:jc w:val="both"/>
        <w:rPr>
          <w:rFonts w:ascii="Arial" w:hAnsi="Arial" w:cs="Arial"/>
          <w:sz w:val="4"/>
          <w:szCs w:val="4"/>
        </w:rPr>
      </w:pPr>
    </w:p>
    <w:p w14:paraId="584F0430" w14:textId="77777777" w:rsidR="00D37C07" w:rsidRDefault="00D37C07" w:rsidP="00BA4423">
      <w:pPr>
        <w:jc w:val="both"/>
        <w:rPr>
          <w:rFonts w:ascii="Arial" w:hAnsi="Arial" w:cs="Arial"/>
          <w:sz w:val="4"/>
          <w:szCs w:val="4"/>
        </w:rPr>
      </w:pPr>
    </w:p>
    <w:p w14:paraId="1549FE16" w14:textId="77777777" w:rsidR="00D37C07" w:rsidRDefault="00D37C07" w:rsidP="00BA4423">
      <w:pPr>
        <w:jc w:val="both"/>
        <w:rPr>
          <w:rFonts w:ascii="Arial" w:hAnsi="Arial" w:cs="Arial"/>
          <w:sz w:val="4"/>
          <w:szCs w:val="4"/>
        </w:rPr>
      </w:pPr>
    </w:p>
    <w:p w14:paraId="52A54850" w14:textId="77777777" w:rsidR="00D37C07" w:rsidRDefault="00D37C07" w:rsidP="00BA4423">
      <w:pPr>
        <w:jc w:val="both"/>
        <w:rPr>
          <w:rFonts w:ascii="Arial" w:hAnsi="Arial" w:cs="Arial"/>
          <w:sz w:val="4"/>
          <w:szCs w:val="4"/>
        </w:rPr>
      </w:pPr>
    </w:p>
    <w:p w14:paraId="53911924" w14:textId="77777777" w:rsidR="00D37C07" w:rsidRDefault="00D37C07" w:rsidP="00BA4423">
      <w:pPr>
        <w:jc w:val="both"/>
        <w:rPr>
          <w:rFonts w:ascii="Arial" w:hAnsi="Arial" w:cs="Arial"/>
          <w:sz w:val="4"/>
          <w:szCs w:val="4"/>
        </w:rPr>
      </w:pPr>
    </w:p>
    <w:p w14:paraId="7FD6606A" w14:textId="77777777" w:rsidR="00804F79" w:rsidRDefault="00804F79" w:rsidP="00BA4423">
      <w:pPr>
        <w:jc w:val="both"/>
        <w:rPr>
          <w:rFonts w:ascii="Arial" w:hAnsi="Arial" w:cs="Arial"/>
          <w:sz w:val="4"/>
          <w:szCs w:val="4"/>
        </w:rPr>
      </w:pPr>
    </w:p>
    <w:p w14:paraId="0C289B8A" w14:textId="77777777" w:rsidR="003F33E9" w:rsidRDefault="003F33E9">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975D5EA" w14:textId="50A2AF36" w:rsidR="008D038D" w:rsidRPr="006F706F" w:rsidRDefault="003B315A"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w:t>
      </w:r>
      <w:r w:rsidR="008D038D"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w:t>
      </w:r>
      <w:r w:rsidR="0038202D" w:rsidRPr="006F706F">
        <w:rPr>
          <w:rFonts w:ascii="Arial" w:hAnsi="Arial" w:cs="Arial"/>
          <w:b/>
          <w:color w:val="365F91" w:themeColor="accent1" w:themeShade="BF"/>
          <w:sz w:val="28"/>
          <w:szCs w:val="28"/>
        </w:rPr>
        <w:t>E</w:t>
      </w:r>
    </w:p>
    <w:p w14:paraId="0D2D35D8" w14:textId="2D4F49DA" w:rsidR="008D038D" w:rsidRPr="006F706F" w:rsidRDefault="006E4A4F"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 xml:space="preserve">Call </w:t>
      </w:r>
      <w:proofErr w:type="gramStart"/>
      <w:r>
        <w:rPr>
          <w:rFonts w:ascii="Arial" w:hAnsi="Arial" w:cs="Arial"/>
          <w:b/>
          <w:color w:val="365F91" w:themeColor="accent1" w:themeShade="BF"/>
          <w:sz w:val="28"/>
          <w:szCs w:val="28"/>
        </w:rPr>
        <w:t>Off</w:t>
      </w:r>
      <w:proofErr w:type="gramEnd"/>
      <w:r w:rsidR="00465B72">
        <w:rPr>
          <w:rFonts w:ascii="Arial" w:hAnsi="Arial" w:cs="Arial"/>
          <w:b/>
          <w:color w:val="365F91" w:themeColor="accent1" w:themeShade="BF"/>
          <w:sz w:val="28"/>
          <w:szCs w:val="28"/>
        </w:rPr>
        <w:t xml:space="preserve"> C</w:t>
      </w:r>
      <w:r w:rsidR="008D038D" w:rsidRPr="006F706F">
        <w:rPr>
          <w:rFonts w:ascii="Arial" w:hAnsi="Arial" w:cs="Arial"/>
          <w:b/>
          <w:color w:val="365F91" w:themeColor="accent1" w:themeShade="BF"/>
          <w:sz w:val="28"/>
          <w:szCs w:val="28"/>
        </w:rPr>
        <w:t>ontract award</w:t>
      </w:r>
    </w:p>
    <w:p w14:paraId="5D3BBFA3" w14:textId="77777777" w:rsidR="002207DF" w:rsidRDefault="002207DF" w:rsidP="00BA4423">
      <w:pPr>
        <w:jc w:val="both"/>
        <w:rPr>
          <w:rFonts w:ascii="Arial" w:hAnsi="Arial" w:cs="Arial"/>
          <w:sz w:val="22"/>
          <w:szCs w:val="22"/>
        </w:rPr>
      </w:pPr>
    </w:p>
    <w:p w14:paraId="3FF79DBD" w14:textId="26111F63" w:rsidR="00820870" w:rsidRPr="00957EAE" w:rsidRDefault="00820870" w:rsidP="00820870">
      <w:pPr>
        <w:jc w:val="both"/>
        <w:rPr>
          <w:rFonts w:ascii="Arial" w:hAnsi="Arial" w:cs="Arial"/>
          <w:sz w:val="22"/>
          <w:szCs w:val="22"/>
        </w:rPr>
      </w:pPr>
      <w:r w:rsidRPr="00957EAE">
        <w:rPr>
          <w:rFonts w:ascii="Arial" w:hAnsi="Arial" w:cs="Arial"/>
          <w:sz w:val="22"/>
          <w:szCs w:val="22"/>
        </w:rPr>
        <w:t xml:space="preserve">This </w:t>
      </w:r>
      <w:r w:rsidR="006E4A4F">
        <w:rPr>
          <w:rFonts w:ascii="Arial" w:hAnsi="Arial" w:cs="Arial"/>
          <w:sz w:val="22"/>
          <w:szCs w:val="22"/>
        </w:rPr>
        <w:t xml:space="preserve">Call </w:t>
      </w:r>
      <w:proofErr w:type="gramStart"/>
      <w:r w:rsidR="006E4A4F">
        <w:rPr>
          <w:rFonts w:ascii="Arial" w:hAnsi="Arial" w:cs="Arial"/>
          <w:sz w:val="22"/>
          <w:szCs w:val="22"/>
        </w:rPr>
        <w:t>Off</w:t>
      </w:r>
      <w:proofErr w:type="gramEnd"/>
      <w:r w:rsidRPr="00957EAE">
        <w:rPr>
          <w:rFonts w:ascii="Arial" w:hAnsi="Arial" w:cs="Arial"/>
          <w:sz w:val="22"/>
          <w:szCs w:val="22"/>
        </w:rPr>
        <w:t xml:space="preserve"> </w:t>
      </w:r>
      <w:r w:rsidR="00465B72">
        <w:rPr>
          <w:rFonts w:ascii="Arial" w:hAnsi="Arial" w:cs="Arial"/>
          <w:sz w:val="22"/>
          <w:szCs w:val="22"/>
        </w:rPr>
        <w:t>C</w:t>
      </w:r>
      <w:r>
        <w:rPr>
          <w:rFonts w:ascii="Arial" w:hAnsi="Arial" w:cs="Arial"/>
          <w:sz w:val="22"/>
          <w:szCs w:val="22"/>
        </w:rPr>
        <w:t>ontract</w:t>
      </w:r>
      <w:r w:rsidRPr="00957EAE">
        <w:rPr>
          <w:rFonts w:ascii="Arial" w:hAnsi="Arial" w:cs="Arial"/>
          <w:sz w:val="22"/>
          <w:szCs w:val="22"/>
        </w:rPr>
        <w:t xml:space="preserve"> is </w:t>
      </w:r>
      <w:r>
        <w:rPr>
          <w:rFonts w:ascii="Arial" w:hAnsi="Arial" w:cs="Arial"/>
          <w:sz w:val="22"/>
          <w:szCs w:val="22"/>
        </w:rPr>
        <w:t>award</w:t>
      </w:r>
      <w:r w:rsidRPr="00957EAE">
        <w:rPr>
          <w:rFonts w:ascii="Arial" w:hAnsi="Arial" w:cs="Arial"/>
          <w:sz w:val="22"/>
          <w:szCs w:val="22"/>
        </w:rPr>
        <w:t xml:space="preserve">ed in accordance with the provisions of the </w:t>
      </w:r>
      <w:r w:rsidR="00D37C07">
        <w:rPr>
          <w:rFonts w:ascii="Arial" w:hAnsi="Arial" w:cs="Arial"/>
          <w:sz w:val="22"/>
          <w:szCs w:val="22"/>
        </w:rPr>
        <w:t xml:space="preserve">Technology Products </w:t>
      </w:r>
      <w:r w:rsidR="004E6EF8">
        <w:rPr>
          <w:rFonts w:ascii="Arial" w:hAnsi="Arial" w:cs="Arial"/>
          <w:sz w:val="22"/>
          <w:szCs w:val="22"/>
        </w:rPr>
        <w:t xml:space="preserve">2 </w:t>
      </w:r>
      <w:r w:rsidR="00D37C07">
        <w:rPr>
          <w:rFonts w:ascii="Arial" w:hAnsi="Arial" w:cs="Arial"/>
          <w:sz w:val="22"/>
          <w:szCs w:val="22"/>
        </w:rPr>
        <w:t>Framework Agreement RM3733</w:t>
      </w:r>
      <w:r w:rsidR="004E6EF8">
        <w:rPr>
          <w:rFonts w:ascii="Arial" w:hAnsi="Arial" w:cs="Arial"/>
          <w:sz w:val="22"/>
          <w:szCs w:val="22"/>
        </w:rPr>
        <w:t>.</w:t>
      </w:r>
    </w:p>
    <w:p w14:paraId="196B26BE" w14:textId="77777777" w:rsidR="00820870" w:rsidRPr="00957EAE" w:rsidRDefault="00820870" w:rsidP="00820870">
      <w:pPr>
        <w:jc w:val="both"/>
        <w:rPr>
          <w:rFonts w:ascii="Arial" w:hAnsi="Arial" w:cs="Arial"/>
          <w:sz w:val="22"/>
          <w:szCs w:val="22"/>
        </w:rPr>
      </w:pPr>
    </w:p>
    <w:p w14:paraId="3EB9FAA6" w14:textId="411FB5D0" w:rsidR="00820870" w:rsidRDefault="00820870" w:rsidP="00820870">
      <w:pPr>
        <w:jc w:val="both"/>
        <w:rPr>
          <w:rFonts w:ascii="Arial" w:hAnsi="Arial" w:cs="Arial"/>
          <w:sz w:val="22"/>
          <w:szCs w:val="22"/>
        </w:rPr>
      </w:pPr>
      <w:r>
        <w:rPr>
          <w:rFonts w:ascii="Arial" w:hAnsi="Arial" w:cs="Arial"/>
          <w:sz w:val="22"/>
          <w:szCs w:val="22"/>
        </w:rPr>
        <w:t>T</w:t>
      </w:r>
      <w:r w:rsidRPr="00957EAE">
        <w:rPr>
          <w:rFonts w:ascii="Arial" w:hAnsi="Arial" w:cs="Arial"/>
          <w:sz w:val="22"/>
          <w:szCs w:val="22"/>
        </w:rPr>
        <w:t xml:space="preserve">he </w:t>
      </w:r>
      <w:r w:rsidR="00465B72">
        <w:rPr>
          <w:rFonts w:ascii="Arial" w:hAnsi="Arial" w:cs="Arial"/>
          <w:sz w:val="22"/>
          <w:szCs w:val="22"/>
        </w:rPr>
        <w:t>S</w:t>
      </w:r>
      <w:r w:rsidRPr="00957EAE">
        <w:rPr>
          <w:rFonts w:ascii="Arial" w:hAnsi="Arial" w:cs="Arial"/>
          <w:sz w:val="22"/>
          <w:szCs w:val="22"/>
        </w:rPr>
        <w:t>upplier shal</w:t>
      </w:r>
      <w:r w:rsidR="00465B72">
        <w:rPr>
          <w:rFonts w:ascii="Arial" w:hAnsi="Arial" w:cs="Arial"/>
          <w:sz w:val="22"/>
          <w:szCs w:val="22"/>
        </w:rPr>
        <w:t>l supply the</w:t>
      </w:r>
      <w:r w:rsidR="00D37C07">
        <w:rPr>
          <w:rFonts w:ascii="Arial" w:hAnsi="Arial" w:cs="Arial"/>
          <w:sz w:val="22"/>
          <w:szCs w:val="22"/>
        </w:rPr>
        <w:t xml:space="preserve"> Goods and/or</w:t>
      </w:r>
      <w:r w:rsidR="00465B72">
        <w:rPr>
          <w:rFonts w:ascii="Arial" w:hAnsi="Arial" w:cs="Arial"/>
          <w:sz w:val="22"/>
          <w:szCs w:val="22"/>
        </w:rPr>
        <w:t xml:space="preserve"> S</w:t>
      </w:r>
      <w:r w:rsidRPr="00957EAE">
        <w:rPr>
          <w:rFonts w:ascii="Arial" w:hAnsi="Arial" w:cs="Arial"/>
          <w:sz w:val="22"/>
          <w:szCs w:val="22"/>
        </w:rPr>
        <w:t xml:space="preserve">ervices specified in this </w:t>
      </w:r>
      <w:r w:rsidR="00465B72">
        <w:rPr>
          <w:rFonts w:ascii="Arial" w:hAnsi="Arial" w:cs="Arial"/>
          <w:sz w:val="22"/>
          <w:szCs w:val="22"/>
        </w:rPr>
        <w:t>Order Form</w:t>
      </w:r>
      <w:r w:rsidRPr="00957EAE">
        <w:rPr>
          <w:rFonts w:ascii="Arial" w:hAnsi="Arial" w:cs="Arial"/>
          <w:sz w:val="22"/>
          <w:szCs w:val="22"/>
        </w:rPr>
        <w:t xml:space="preserve"> to the </w:t>
      </w:r>
      <w:r w:rsidR="00F4766B">
        <w:rPr>
          <w:rFonts w:ascii="Arial" w:hAnsi="Arial" w:cs="Arial"/>
          <w:sz w:val="22"/>
          <w:szCs w:val="22"/>
        </w:rPr>
        <w:t>Customer</w:t>
      </w:r>
      <w:r w:rsidRPr="00957EAE">
        <w:rPr>
          <w:rFonts w:ascii="Arial" w:hAnsi="Arial" w:cs="Arial"/>
          <w:sz w:val="22"/>
          <w:szCs w:val="22"/>
        </w:rPr>
        <w:t xml:space="preserve"> on and subject to the terms of this </w:t>
      </w:r>
      <w:r w:rsidR="00465B72">
        <w:rPr>
          <w:rFonts w:ascii="Arial" w:hAnsi="Arial" w:cs="Arial"/>
          <w:sz w:val="22"/>
          <w:szCs w:val="22"/>
        </w:rPr>
        <w:t>Order Form</w:t>
      </w:r>
      <w:r>
        <w:rPr>
          <w:rFonts w:ascii="Arial" w:hAnsi="Arial" w:cs="Arial"/>
          <w:sz w:val="22"/>
          <w:szCs w:val="22"/>
        </w:rPr>
        <w:t xml:space="preserve"> </w:t>
      </w:r>
      <w:r w:rsidRPr="00957EAE">
        <w:rPr>
          <w:rFonts w:ascii="Arial" w:hAnsi="Arial" w:cs="Arial"/>
          <w:sz w:val="22"/>
          <w:szCs w:val="22"/>
        </w:rPr>
        <w:t xml:space="preserve">and the </w:t>
      </w:r>
      <w:r w:rsidR="006E4A4F">
        <w:rPr>
          <w:rFonts w:ascii="Arial" w:hAnsi="Arial" w:cs="Arial"/>
          <w:sz w:val="22"/>
          <w:szCs w:val="22"/>
        </w:rPr>
        <w:t xml:space="preserve">Call </w:t>
      </w:r>
      <w:proofErr w:type="gramStart"/>
      <w:r w:rsidR="006E4A4F">
        <w:rPr>
          <w:rFonts w:ascii="Arial" w:hAnsi="Arial" w:cs="Arial"/>
          <w:sz w:val="22"/>
          <w:szCs w:val="22"/>
        </w:rPr>
        <w:t>Off</w:t>
      </w:r>
      <w:proofErr w:type="gramEnd"/>
      <w:r w:rsidR="006E4A4F">
        <w:rPr>
          <w:rFonts w:ascii="Arial" w:hAnsi="Arial" w:cs="Arial"/>
          <w:sz w:val="22"/>
          <w:szCs w:val="22"/>
        </w:rPr>
        <w:t xml:space="preserve"> Terms</w:t>
      </w:r>
      <w:r w:rsidRPr="00957EAE">
        <w:rPr>
          <w:rFonts w:ascii="Arial" w:hAnsi="Arial" w:cs="Arial"/>
          <w:sz w:val="22"/>
          <w:szCs w:val="22"/>
        </w:rPr>
        <w:t xml:space="preserve"> (together referred to as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for the duration of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w:t>
      </w:r>
      <w:r w:rsidR="00465B72">
        <w:rPr>
          <w:rFonts w:ascii="Arial" w:hAnsi="Arial" w:cs="Arial"/>
          <w:sz w:val="22"/>
          <w:szCs w:val="22"/>
        </w:rPr>
        <w:t>P</w:t>
      </w:r>
      <w:r w:rsidRPr="00957EAE">
        <w:rPr>
          <w:rFonts w:ascii="Arial" w:hAnsi="Arial" w:cs="Arial"/>
          <w:sz w:val="22"/>
          <w:szCs w:val="22"/>
        </w:rPr>
        <w:t>eriod.</w:t>
      </w:r>
    </w:p>
    <w:p w14:paraId="191BBC63" w14:textId="77777777" w:rsidR="00820870" w:rsidRDefault="00820870" w:rsidP="001F2B0D">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CA5906" w14:paraId="3B1D38B4" w14:textId="77777777" w:rsidTr="00CB413D">
        <w:tc>
          <w:tcPr>
            <w:tcW w:w="9632" w:type="dxa"/>
            <w:shd w:val="clear" w:color="auto" w:fill="DBE5F1" w:themeFill="accent1" w:themeFillTint="33"/>
            <w:tcMar>
              <w:top w:w="113" w:type="dxa"/>
              <w:bottom w:w="113" w:type="dxa"/>
            </w:tcMar>
          </w:tcPr>
          <w:p w14:paraId="072BEC84" w14:textId="09EFDE85" w:rsidR="00CA5906" w:rsidRPr="0013761F" w:rsidRDefault="00CA5906" w:rsidP="00CD178F">
            <w:pPr>
              <w:jc w:val="both"/>
              <w:rPr>
                <w:rFonts w:ascii="Arial" w:hAnsi="Arial" w:cs="Arial"/>
                <w:b/>
                <w:sz w:val="22"/>
                <w:szCs w:val="22"/>
              </w:rPr>
            </w:pPr>
            <w:r>
              <w:rPr>
                <w:rFonts w:ascii="Arial" w:hAnsi="Arial" w:cs="Arial"/>
                <w:b/>
                <w:sz w:val="22"/>
                <w:szCs w:val="22"/>
              </w:rPr>
              <w:t>SIGNATURES</w:t>
            </w:r>
          </w:p>
        </w:tc>
      </w:tr>
    </w:tbl>
    <w:p w14:paraId="08E049A6" w14:textId="77777777" w:rsidR="001C2D77" w:rsidRDefault="001C2D77" w:rsidP="001F2B0D">
      <w:pPr>
        <w:jc w:val="both"/>
        <w:rPr>
          <w:rFonts w:ascii="Arial" w:hAnsi="Arial" w:cs="Arial"/>
          <w:b/>
          <w:sz w:val="22"/>
          <w:szCs w:val="22"/>
        </w:rPr>
      </w:pPr>
    </w:p>
    <w:p w14:paraId="35E24357" w14:textId="3E48FA37" w:rsidR="00C15BE3" w:rsidRPr="00957EAE" w:rsidRDefault="002207DF" w:rsidP="001F2B0D">
      <w:pPr>
        <w:jc w:val="both"/>
        <w:rPr>
          <w:rFonts w:ascii="Arial" w:hAnsi="Arial" w:cs="Arial"/>
          <w:b/>
          <w:sz w:val="22"/>
          <w:szCs w:val="22"/>
        </w:rPr>
      </w:pPr>
      <w:r>
        <w:rPr>
          <w:rFonts w:ascii="Arial" w:hAnsi="Arial" w:cs="Arial"/>
          <w:b/>
          <w:sz w:val="22"/>
          <w:szCs w:val="22"/>
        </w:rPr>
        <w:t xml:space="preserve">For and </w:t>
      </w:r>
      <w:r w:rsidR="00465B72">
        <w:rPr>
          <w:rFonts w:ascii="Arial" w:hAnsi="Arial" w:cs="Arial"/>
          <w:b/>
          <w:sz w:val="22"/>
          <w:szCs w:val="22"/>
        </w:rPr>
        <w:t>on behalf of the S</w:t>
      </w:r>
      <w:r>
        <w:rPr>
          <w:rFonts w:ascii="Arial" w:hAnsi="Arial" w:cs="Arial"/>
          <w:b/>
          <w:sz w:val="22"/>
          <w:szCs w:val="22"/>
        </w:rPr>
        <w:t>upplier</w:t>
      </w:r>
    </w:p>
    <w:tbl>
      <w:tblPr>
        <w:tblStyle w:val="TableGrid"/>
        <w:tblW w:w="4933" w:type="pct"/>
        <w:tblLook w:val="04A0" w:firstRow="1" w:lastRow="0" w:firstColumn="1" w:lastColumn="0" w:noHBand="0" w:noVBand="1"/>
      </w:tblPr>
      <w:tblGrid>
        <w:gridCol w:w="1553"/>
        <w:gridCol w:w="7940"/>
      </w:tblGrid>
      <w:tr w:rsidR="00B36BA5" w:rsidRPr="00957EAE" w14:paraId="6BE52601" w14:textId="77777777" w:rsidTr="00B36BA5">
        <w:trPr>
          <w:trHeight w:val="567"/>
        </w:trPr>
        <w:tc>
          <w:tcPr>
            <w:tcW w:w="818" w:type="pct"/>
            <w:vAlign w:val="center"/>
          </w:tcPr>
          <w:p w14:paraId="443E3D71" w14:textId="77777777" w:rsidR="00B36BA5" w:rsidRPr="00957EAE" w:rsidRDefault="00B36BA5" w:rsidP="00B36BA5">
            <w:pPr>
              <w:rPr>
                <w:rFonts w:ascii="Arial" w:hAnsi="Arial" w:cs="Arial"/>
                <w:sz w:val="22"/>
                <w:szCs w:val="22"/>
              </w:rPr>
            </w:pPr>
            <w:r w:rsidRPr="00957EAE">
              <w:rPr>
                <w:rFonts w:ascii="Arial" w:hAnsi="Arial" w:cs="Arial"/>
                <w:sz w:val="22"/>
                <w:szCs w:val="22"/>
              </w:rPr>
              <w:t>Name</w:t>
            </w:r>
          </w:p>
        </w:tc>
        <w:tc>
          <w:tcPr>
            <w:tcW w:w="4182" w:type="pct"/>
          </w:tcPr>
          <w:p w14:paraId="09C2F713" w14:textId="6A045386" w:rsidR="00B36BA5" w:rsidRPr="00957EAE" w:rsidRDefault="00B36BA5" w:rsidP="00B36BA5">
            <w:pPr>
              <w:rPr>
                <w:rFonts w:ascii="Arial" w:hAnsi="Arial" w:cs="Arial"/>
                <w:b/>
                <w:sz w:val="22"/>
                <w:szCs w:val="22"/>
              </w:rPr>
            </w:pPr>
            <w:r w:rsidRPr="00246344">
              <w:rPr>
                <w:rFonts w:ascii="Arial" w:hAnsi="Arial" w:cs="Arial"/>
                <w:sz w:val="22"/>
                <w:szCs w:val="22"/>
              </w:rPr>
              <w:t xml:space="preserve">This text </w:t>
            </w:r>
            <w:proofErr w:type="gramStart"/>
            <w:r w:rsidRPr="00246344">
              <w:rPr>
                <w:rFonts w:ascii="Arial" w:hAnsi="Arial" w:cs="Arial"/>
                <w:sz w:val="22"/>
                <w:szCs w:val="22"/>
              </w:rPr>
              <w:t>has been redacted</w:t>
            </w:r>
            <w:proofErr w:type="gramEnd"/>
            <w:r w:rsidRPr="00246344">
              <w:rPr>
                <w:rFonts w:ascii="Arial" w:hAnsi="Arial" w:cs="Arial"/>
                <w:sz w:val="22"/>
                <w:szCs w:val="22"/>
              </w:rPr>
              <w:t xml:space="preserve"> under the exemptions set out by the Freedom of Information Ac</w:t>
            </w:r>
            <w:r>
              <w:rPr>
                <w:rFonts w:ascii="Arial" w:hAnsi="Arial" w:cs="Arial"/>
                <w:sz w:val="22"/>
                <w:szCs w:val="22"/>
              </w:rPr>
              <w:t>t.</w:t>
            </w:r>
          </w:p>
        </w:tc>
      </w:tr>
      <w:tr w:rsidR="00B36BA5" w:rsidRPr="00957EAE" w14:paraId="395A3CCD" w14:textId="77777777" w:rsidTr="00B36BA5">
        <w:trPr>
          <w:trHeight w:val="567"/>
        </w:trPr>
        <w:tc>
          <w:tcPr>
            <w:tcW w:w="818" w:type="pct"/>
            <w:vAlign w:val="center"/>
          </w:tcPr>
          <w:p w14:paraId="50EFF7F0" w14:textId="194B0E47" w:rsidR="00B36BA5" w:rsidRPr="00957EAE" w:rsidRDefault="00B36BA5" w:rsidP="00B36BA5">
            <w:pPr>
              <w:rPr>
                <w:rFonts w:ascii="Arial" w:hAnsi="Arial" w:cs="Arial"/>
                <w:sz w:val="22"/>
                <w:szCs w:val="22"/>
              </w:rPr>
            </w:pPr>
            <w:r>
              <w:rPr>
                <w:rFonts w:ascii="Arial" w:hAnsi="Arial" w:cs="Arial"/>
                <w:sz w:val="22"/>
                <w:szCs w:val="22"/>
              </w:rPr>
              <w:t>Job role/t</w:t>
            </w:r>
            <w:r w:rsidRPr="00957EAE">
              <w:rPr>
                <w:rFonts w:ascii="Arial" w:hAnsi="Arial" w:cs="Arial"/>
                <w:sz w:val="22"/>
                <w:szCs w:val="22"/>
              </w:rPr>
              <w:t>itle</w:t>
            </w:r>
          </w:p>
        </w:tc>
        <w:tc>
          <w:tcPr>
            <w:tcW w:w="4182" w:type="pct"/>
          </w:tcPr>
          <w:p w14:paraId="20FB314B" w14:textId="5DEC583C" w:rsidR="00B36BA5" w:rsidRPr="00957EAE" w:rsidRDefault="00B36BA5" w:rsidP="00B36BA5">
            <w:pPr>
              <w:rPr>
                <w:rFonts w:ascii="Arial" w:hAnsi="Arial" w:cs="Arial"/>
                <w:b/>
                <w:sz w:val="22"/>
                <w:szCs w:val="22"/>
              </w:rPr>
            </w:pPr>
            <w:r w:rsidRPr="00246344">
              <w:rPr>
                <w:rFonts w:ascii="Arial" w:hAnsi="Arial" w:cs="Arial"/>
                <w:sz w:val="22"/>
                <w:szCs w:val="22"/>
              </w:rPr>
              <w:t xml:space="preserve">This text </w:t>
            </w:r>
            <w:proofErr w:type="gramStart"/>
            <w:r w:rsidRPr="00246344">
              <w:rPr>
                <w:rFonts w:ascii="Arial" w:hAnsi="Arial" w:cs="Arial"/>
                <w:sz w:val="22"/>
                <w:szCs w:val="22"/>
              </w:rPr>
              <w:t>has been redacted</w:t>
            </w:r>
            <w:proofErr w:type="gramEnd"/>
            <w:r w:rsidRPr="00246344">
              <w:rPr>
                <w:rFonts w:ascii="Arial" w:hAnsi="Arial" w:cs="Arial"/>
                <w:sz w:val="22"/>
                <w:szCs w:val="22"/>
              </w:rPr>
              <w:t xml:space="preserve"> under the exemptions set out by the Freedom of Information Ac</w:t>
            </w:r>
            <w:r>
              <w:rPr>
                <w:rFonts w:ascii="Arial" w:hAnsi="Arial" w:cs="Arial"/>
                <w:sz w:val="22"/>
                <w:szCs w:val="22"/>
              </w:rPr>
              <w:t>t.</w:t>
            </w:r>
          </w:p>
        </w:tc>
      </w:tr>
      <w:tr w:rsidR="00B36BA5" w:rsidRPr="00957EAE" w14:paraId="48A39E08" w14:textId="77777777" w:rsidTr="00B36BA5">
        <w:trPr>
          <w:trHeight w:val="567"/>
        </w:trPr>
        <w:tc>
          <w:tcPr>
            <w:tcW w:w="818" w:type="pct"/>
            <w:vAlign w:val="center"/>
          </w:tcPr>
          <w:p w14:paraId="55DB638E" w14:textId="77777777" w:rsidR="00B36BA5" w:rsidRPr="00957EAE" w:rsidRDefault="00B36BA5" w:rsidP="00B36BA5">
            <w:pPr>
              <w:rPr>
                <w:rFonts w:ascii="Arial" w:hAnsi="Arial" w:cs="Arial"/>
                <w:sz w:val="22"/>
                <w:szCs w:val="22"/>
              </w:rPr>
            </w:pPr>
            <w:r w:rsidRPr="00957EAE">
              <w:rPr>
                <w:rFonts w:ascii="Arial" w:hAnsi="Arial" w:cs="Arial"/>
                <w:sz w:val="22"/>
                <w:szCs w:val="22"/>
              </w:rPr>
              <w:t>Signature</w:t>
            </w:r>
          </w:p>
        </w:tc>
        <w:tc>
          <w:tcPr>
            <w:tcW w:w="4182" w:type="pct"/>
          </w:tcPr>
          <w:p w14:paraId="6A6AD6A6" w14:textId="3C643099" w:rsidR="00B36BA5" w:rsidRPr="00957EAE" w:rsidRDefault="00B36BA5" w:rsidP="00B36BA5">
            <w:pPr>
              <w:rPr>
                <w:rFonts w:ascii="Arial" w:hAnsi="Arial" w:cs="Arial"/>
                <w:b/>
                <w:sz w:val="22"/>
                <w:szCs w:val="22"/>
              </w:rPr>
            </w:pPr>
            <w:r w:rsidRPr="00246344">
              <w:rPr>
                <w:rFonts w:ascii="Arial" w:hAnsi="Arial" w:cs="Arial"/>
                <w:sz w:val="22"/>
                <w:szCs w:val="22"/>
              </w:rPr>
              <w:t xml:space="preserve">This text </w:t>
            </w:r>
            <w:proofErr w:type="gramStart"/>
            <w:r w:rsidRPr="00246344">
              <w:rPr>
                <w:rFonts w:ascii="Arial" w:hAnsi="Arial" w:cs="Arial"/>
                <w:sz w:val="22"/>
                <w:szCs w:val="22"/>
              </w:rPr>
              <w:t>has been redacted</w:t>
            </w:r>
            <w:proofErr w:type="gramEnd"/>
            <w:r w:rsidRPr="00246344">
              <w:rPr>
                <w:rFonts w:ascii="Arial" w:hAnsi="Arial" w:cs="Arial"/>
                <w:sz w:val="22"/>
                <w:szCs w:val="22"/>
              </w:rPr>
              <w:t xml:space="preserve"> under the exemptions set out by the Freedom of Information Ac</w:t>
            </w:r>
            <w:r>
              <w:rPr>
                <w:rFonts w:ascii="Arial" w:hAnsi="Arial" w:cs="Arial"/>
                <w:sz w:val="22"/>
                <w:szCs w:val="22"/>
              </w:rPr>
              <w:t>t.</w:t>
            </w:r>
          </w:p>
        </w:tc>
      </w:tr>
      <w:tr w:rsidR="00B36BA5" w:rsidRPr="00957EAE" w14:paraId="290B5085" w14:textId="77777777" w:rsidTr="00B36BA5">
        <w:trPr>
          <w:trHeight w:val="567"/>
        </w:trPr>
        <w:tc>
          <w:tcPr>
            <w:tcW w:w="818" w:type="pct"/>
            <w:vAlign w:val="center"/>
          </w:tcPr>
          <w:p w14:paraId="47F2815B" w14:textId="77777777" w:rsidR="00B36BA5" w:rsidRPr="00957EAE" w:rsidRDefault="00B36BA5" w:rsidP="00B36BA5">
            <w:pPr>
              <w:rPr>
                <w:rFonts w:ascii="Arial" w:hAnsi="Arial" w:cs="Arial"/>
                <w:sz w:val="22"/>
                <w:szCs w:val="22"/>
              </w:rPr>
            </w:pPr>
            <w:r w:rsidRPr="00957EAE">
              <w:rPr>
                <w:rFonts w:ascii="Arial" w:hAnsi="Arial" w:cs="Arial"/>
                <w:sz w:val="22"/>
                <w:szCs w:val="22"/>
              </w:rPr>
              <w:t>Date</w:t>
            </w:r>
          </w:p>
        </w:tc>
        <w:tc>
          <w:tcPr>
            <w:tcW w:w="4182" w:type="pct"/>
          </w:tcPr>
          <w:p w14:paraId="2D59460A" w14:textId="21033AAD" w:rsidR="00B36BA5" w:rsidRPr="00957EAE" w:rsidRDefault="00B36BA5" w:rsidP="00B36BA5">
            <w:pPr>
              <w:rPr>
                <w:rFonts w:ascii="Arial" w:hAnsi="Arial" w:cs="Arial"/>
                <w:b/>
                <w:sz w:val="22"/>
                <w:szCs w:val="22"/>
              </w:rPr>
            </w:pPr>
            <w:r w:rsidRPr="00246344">
              <w:rPr>
                <w:rFonts w:ascii="Arial" w:hAnsi="Arial" w:cs="Arial"/>
                <w:sz w:val="22"/>
                <w:szCs w:val="22"/>
              </w:rPr>
              <w:t xml:space="preserve">This text </w:t>
            </w:r>
            <w:proofErr w:type="gramStart"/>
            <w:r w:rsidRPr="00246344">
              <w:rPr>
                <w:rFonts w:ascii="Arial" w:hAnsi="Arial" w:cs="Arial"/>
                <w:sz w:val="22"/>
                <w:szCs w:val="22"/>
              </w:rPr>
              <w:t>has been redacted</w:t>
            </w:r>
            <w:proofErr w:type="gramEnd"/>
            <w:r w:rsidRPr="00246344">
              <w:rPr>
                <w:rFonts w:ascii="Arial" w:hAnsi="Arial" w:cs="Arial"/>
                <w:sz w:val="22"/>
                <w:szCs w:val="22"/>
              </w:rPr>
              <w:t xml:space="preserve"> under the exemptions set out by the Freedom of Information Ac</w:t>
            </w:r>
            <w:r>
              <w:rPr>
                <w:rFonts w:ascii="Arial" w:hAnsi="Arial" w:cs="Arial"/>
                <w:sz w:val="22"/>
                <w:szCs w:val="22"/>
              </w:rPr>
              <w:t>t.</w:t>
            </w:r>
          </w:p>
        </w:tc>
      </w:tr>
    </w:tbl>
    <w:p w14:paraId="321CC8DF" w14:textId="77777777" w:rsidR="00C15BE3" w:rsidRDefault="00C15BE3" w:rsidP="001F2B0D">
      <w:pPr>
        <w:jc w:val="both"/>
        <w:rPr>
          <w:rFonts w:ascii="Arial" w:hAnsi="Arial" w:cs="Arial"/>
          <w:b/>
          <w:sz w:val="22"/>
          <w:szCs w:val="22"/>
        </w:rPr>
      </w:pPr>
    </w:p>
    <w:p w14:paraId="7BB76B93" w14:textId="77777777" w:rsidR="00CD178F" w:rsidRDefault="00CD178F" w:rsidP="00CD178F">
      <w:pPr>
        <w:jc w:val="both"/>
        <w:rPr>
          <w:rFonts w:ascii="Arial" w:hAnsi="Arial" w:cs="Arial"/>
          <w:b/>
          <w:sz w:val="22"/>
          <w:szCs w:val="22"/>
        </w:rPr>
      </w:pPr>
    </w:p>
    <w:p w14:paraId="46A6DFC9" w14:textId="2D371D03" w:rsidR="00CD178F" w:rsidRPr="00957EAE" w:rsidRDefault="00CD178F" w:rsidP="00CD178F">
      <w:pPr>
        <w:jc w:val="both"/>
        <w:rPr>
          <w:rFonts w:ascii="Arial" w:hAnsi="Arial" w:cs="Arial"/>
          <w:b/>
          <w:sz w:val="22"/>
          <w:szCs w:val="22"/>
        </w:rPr>
      </w:pPr>
      <w:r w:rsidRPr="00957EAE">
        <w:rPr>
          <w:rFonts w:ascii="Arial" w:hAnsi="Arial" w:cs="Arial"/>
          <w:b/>
          <w:sz w:val="22"/>
          <w:szCs w:val="22"/>
        </w:rPr>
        <w:t>Fo</w:t>
      </w:r>
      <w:r>
        <w:rPr>
          <w:rFonts w:ascii="Arial" w:hAnsi="Arial" w:cs="Arial"/>
          <w:b/>
          <w:sz w:val="22"/>
          <w:szCs w:val="22"/>
        </w:rPr>
        <w:t xml:space="preserve">r and on behalf of the </w:t>
      </w:r>
      <w:r w:rsidR="00F4766B">
        <w:rPr>
          <w:rFonts w:ascii="Arial" w:hAnsi="Arial" w:cs="Arial"/>
          <w:b/>
          <w:sz w:val="22"/>
          <w:szCs w:val="22"/>
        </w:rPr>
        <w:t>Customer</w:t>
      </w:r>
    </w:p>
    <w:tbl>
      <w:tblPr>
        <w:tblStyle w:val="TableGrid"/>
        <w:tblW w:w="9493" w:type="dxa"/>
        <w:tblLayout w:type="fixed"/>
        <w:tblLook w:val="04A0" w:firstRow="1" w:lastRow="0" w:firstColumn="1" w:lastColumn="0" w:noHBand="0" w:noVBand="1"/>
      </w:tblPr>
      <w:tblGrid>
        <w:gridCol w:w="1555"/>
        <w:gridCol w:w="7938"/>
      </w:tblGrid>
      <w:tr w:rsidR="00B36BA5" w:rsidRPr="00957EAE" w14:paraId="4539522D" w14:textId="77777777" w:rsidTr="001F1D30">
        <w:trPr>
          <w:trHeight w:val="567"/>
        </w:trPr>
        <w:tc>
          <w:tcPr>
            <w:tcW w:w="1555" w:type="dxa"/>
            <w:vAlign w:val="center"/>
          </w:tcPr>
          <w:p w14:paraId="0AE405C1" w14:textId="77777777" w:rsidR="00B36BA5" w:rsidRPr="00957EAE" w:rsidRDefault="00B36BA5" w:rsidP="00B36BA5">
            <w:pPr>
              <w:rPr>
                <w:rFonts w:ascii="Arial" w:hAnsi="Arial" w:cs="Arial"/>
                <w:sz w:val="22"/>
                <w:szCs w:val="22"/>
              </w:rPr>
            </w:pPr>
            <w:r w:rsidRPr="00957EAE">
              <w:rPr>
                <w:rFonts w:ascii="Arial" w:hAnsi="Arial" w:cs="Arial"/>
                <w:sz w:val="22"/>
                <w:szCs w:val="22"/>
              </w:rPr>
              <w:t>Name</w:t>
            </w:r>
          </w:p>
        </w:tc>
        <w:tc>
          <w:tcPr>
            <w:tcW w:w="7938" w:type="dxa"/>
          </w:tcPr>
          <w:p w14:paraId="68BD6785" w14:textId="6F4FD44D" w:rsidR="00B36BA5" w:rsidRPr="00957EAE" w:rsidRDefault="00B36BA5" w:rsidP="00B36BA5">
            <w:pPr>
              <w:rPr>
                <w:rFonts w:ascii="Arial" w:hAnsi="Arial" w:cs="Arial"/>
                <w:b/>
                <w:sz w:val="22"/>
                <w:szCs w:val="22"/>
              </w:rPr>
            </w:pPr>
            <w:r w:rsidRPr="00246344">
              <w:rPr>
                <w:rFonts w:ascii="Arial" w:hAnsi="Arial" w:cs="Arial"/>
                <w:sz w:val="22"/>
                <w:szCs w:val="22"/>
              </w:rPr>
              <w:t xml:space="preserve">This text </w:t>
            </w:r>
            <w:proofErr w:type="gramStart"/>
            <w:r w:rsidRPr="00246344">
              <w:rPr>
                <w:rFonts w:ascii="Arial" w:hAnsi="Arial" w:cs="Arial"/>
                <w:sz w:val="22"/>
                <w:szCs w:val="22"/>
              </w:rPr>
              <w:t>has been redacted</w:t>
            </w:r>
            <w:proofErr w:type="gramEnd"/>
            <w:r w:rsidRPr="00246344">
              <w:rPr>
                <w:rFonts w:ascii="Arial" w:hAnsi="Arial" w:cs="Arial"/>
                <w:sz w:val="22"/>
                <w:szCs w:val="22"/>
              </w:rPr>
              <w:t xml:space="preserve"> under the exemptions set out by the Freedom of Information Ac</w:t>
            </w:r>
            <w:r>
              <w:rPr>
                <w:rFonts w:ascii="Arial" w:hAnsi="Arial" w:cs="Arial"/>
                <w:sz w:val="22"/>
                <w:szCs w:val="22"/>
              </w:rPr>
              <w:t>t.</w:t>
            </w:r>
          </w:p>
        </w:tc>
      </w:tr>
      <w:tr w:rsidR="00B36BA5" w:rsidRPr="00957EAE" w14:paraId="3FA42F54" w14:textId="77777777" w:rsidTr="007D14BD">
        <w:trPr>
          <w:trHeight w:val="567"/>
        </w:trPr>
        <w:tc>
          <w:tcPr>
            <w:tcW w:w="1555" w:type="dxa"/>
            <w:vAlign w:val="center"/>
          </w:tcPr>
          <w:p w14:paraId="431261AA" w14:textId="77777777" w:rsidR="00B36BA5" w:rsidRPr="00957EAE" w:rsidRDefault="00B36BA5" w:rsidP="00B36BA5">
            <w:pPr>
              <w:rPr>
                <w:rFonts w:ascii="Arial" w:hAnsi="Arial" w:cs="Arial"/>
                <w:sz w:val="22"/>
                <w:szCs w:val="22"/>
              </w:rPr>
            </w:pPr>
            <w:r w:rsidRPr="00957EAE">
              <w:rPr>
                <w:rFonts w:ascii="Arial" w:hAnsi="Arial" w:cs="Arial"/>
                <w:sz w:val="22"/>
                <w:szCs w:val="22"/>
              </w:rPr>
              <w:t>Job role/title</w:t>
            </w:r>
          </w:p>
        </w:tc>
        <w:tc>
          <w:tcPr>
            <w:tcW w:w="7938" w:type="dxa"/>
          </w:tcPr>
          <w:p w14:paraId="33397E04" w14:textId="4D627507" w:rsidR="00B36BA5" w:rsidRPr="00957EAE" w:rsidRDefault="00B36BA5" w:rsidP="00B36BA5">
            <w:pPr>
              <w:rPr>
                <w:rFonts w:ascii="Arial" w:hAnsi="Arial" w:cs="Arial"/>
                <w:b/>
                <w:sz w:val="22"/>
                <w:szCs w:val="22"/>
              </w:rPr>
            </w:pPr>
            <w:r w:rsidRPr="00246344">
              <w:rPr>
                <w:rFonts w:ascii="Arial" w:hAnsi="Arial" w:cs="Arial"/>
                <w:sz w:val="22"/>
                <w:szCs w:val="22"/>
              </w:rPr>
              <w:t xml:space="preserve">This text </w:t>
            </w:r>
            <w:proofErr w:type="gramStart"/>
            <w:r w:rsidRPr="00246344">
              <w:rPr>
                <w:rFonts w:ascii="Arial" w:hAnsi="Arial" w:cs="Arial"/>
                <w:sz w:val="22"/>
                <w:szCs w:val="22"/>
              </w:rPr>
              <w:t>has been redacted</w:t>
            </w:r>
            <w:proofErr w:type="gramEnd"/>
            <w:r w:rsidRPr="00246344">
              <w:rPr>
                <w:rFonts w:ascii="Arial" w:hAnsi="Arial" w:cs="Arial"/>
                <w:sz w:val="22"/>
                <w:szCs w:val="22"/>
              </w:rPr>
              <w:t xml:space="preserve"> under the exemptions set out by the Freedom of Information Ac</w:t>
            </w:r>
            <w:r>
              <w:rPr>
                <w:rFonts w:ascii="Arial" w:hAnsi="Arial" w:cs="Arial"/>
                <w:sz w:val="22"/>
                <w:szCs w:val="22"/>
              </w:rPr>
              <w:t>t.</w:t>
            </w:r>
          </w:p>
        </w:tc>
      </w:tr>
      <w:tr w:rsidR="00B36BA5" w:rsidRPr="00957EAE" w14:paraId="67504718" w14:textId="77777777" w:rsidTr="00783F3D">
        <w:trPr>
          <w:trHeight w:val="567"/>
        </w:trPr>
        <w:tc>
          <w:tcPr>
            <w:tcW w:w="1555" w:type="dxa"/>
            <w:vAlign w:val="center"/>
          </w:tcPr>
          <w:p w14:paraId="18B8751F" w14:textId="77777777" w:rsidR="00B36BA5" w:rsidRPr="00957EAE" w:rsidRDefault="00B36BA5" w:rsidP="00B36BA5">
            <w:pPr>
              <w:rPr>
                <w:rFonts w:ascii="Arial" w:hAnsi="Arial" w:cs="Arial"/>
                <w:sz w:val="22"/>
                <w:szCs w:val="22"/>
              </w:rPr>
            </w:pPr>
            <w:r w:rsidRPr="00957EAE">
              <w:rPr>
                <w:rFonts w:ascii="Arial" w:hAnsi="Arial" w:cs="Arial"/>
                <w:sz w:val="22"/>
                <w:szCs w:val="22"/>
              </w:rPr>
              <w:t>Signature</w:t>
            </w:r>
          </w:p>
        </w:tc>
        <w:tc>
          <w:tcPr>
            <w:tcW w:w="7938" w:type="dxa"/>
          </w:tcPr>
          <w:p w14:paraId="7771E44D" w14:textId="40D3F034" w:rsidR="00B36BA5" w:rsidRPr="00957EAE" w:rsidRDefault="00B36BA5" w:rsidP="00B36BA5">
            <w:pPr>
              <w:rPr>
                <w:rFonts w:ascii="Arial" w:hAnsi="Arial" w:cs="Arial"/>
                <w:b/>
                <w:sz w:val="22"/>
                <w:szCs w:val="22"/>
              </w:rPr>
            </w:pPr>
            <w:r w:rsidRPr="00246344">
              <w:rPr>
                <w:rFonts w:ascii="Arial" w:hAnsi="Arial" w:cs="Arial"/>
                <w:sz w:val="22"/>
                <w:szCs w:val="22"/>
              </w:rPr>
              <w:t xml:space="preserve">This text </w:t>
            </w:r>
            <w:proofErr w:type="gramStart"/>
            <w:r w:rsidRPr="00246344">
              <w:rPr>
                <w:rFonts w:ascii="Arial" w:hAnsi="Arial" w:cs="Arial"/>
                <w:sz w:val="22"/>
                <w:szCs w:val="22"/>
              </w:rPr>
              <w:t>has been redacted</w:t>
            </w:r>
            <w:proofErr w:type="gramEnd"/>
            <w:r w:rsidRPr="00246344">
              <w:rPr>
                <w:rFonts w:ascii="Arial" w:hAnsi="Arial" w:cs="Arial"/>
                <w:sz w:val="22"/>
                <w:szCs w:val="22"/>
              </w:rPr>
              <w:t xml:space="preserve"> under the exemptions set out by the Freedom of Information Ac</w:t>
            </w:r>
            <w:r>
              <w:rPr>
                <w:rFonts w:ascii="Arial" w:hAnsi="Arial" w:cs="Arial"/>
                <w:sz w:val="22"/>
                <w:szCs w:val="22"/>
              </w:rPr>
              <w:t>t.</w:t>
            </w:r>
          </w:p>
        </w:tc>
      </w:tr>
      <w:tr w:rsidR="00B36BA5" w:rsidRPr="00957EAE" w14:paraId="55DF25EB" w14:textId="77777777" w:rsidTr="00051ED6">
        <w:trPr>
          <w:trHeight w:val="567"/>
        </w:trPr>
        <w:tc>
          <w:tcPr>
            <w:tcW w:w="1555" w:type="dxa"/>
            <w:vAlign w:val="center"/>
          </w:tcPr>
          <w:p w14:paraId="0DC45DEE" w14:textId="77777777" w:rsidR="00B36BA5" w:rsidRPr="00957EAE" w:rsidRDefault="00B36BA5" w:rsidP="00B36BA5">
            <w:pPr>
              <w:rPr>
                <w:rFonts w:ascii="Arial" w:hAnsi="Arial" w:cs="Arial"/>
                <w:sz w:val="22"/>
                <w:szCs w:val="22"/>
              </w:rPr>
            </w:pPr>
            <w:r w:rsidRPr="00957EAE">
              <w:rPr>
                <w:rFonts w:ascii="Arial" w:hAnsi="Arial" w:cs="Arial"/>
                <w:sz w:val="22"/>
                <w:szCs w:val="22"/>
              </w:rPr>
              <w:t>Date</w:t>
            </w:r>
          </w:p>
        </w:tc>
        <w:tc>
          <w:tcPr>
            <w:tcW w:w="7938" w:type="dxa"/>
          </w:tcPr>
          <w:p w14:paraId="415430C1" w14:textId="1E87D98A" w:rsidR="00B36BA5" w:rsidRPr="00957EAE" w:rsidRDefault="00B36BA5" w:rsidP="00B36BA5">
            <w:pPr>
              <w:rPr>
                <w:rFonts w:ascii="Arial" w:hAnsi="Arial" w:cs="Arial"/>
                <w:b/>
                <w:sz w:val="22"/>
                <w:szCs w:val="22"/>
              </w:rPr>
            </w:pPr>
            <w:r w:rsidRPr="00246344">
              <w:rPr>
                <w:rFonts w:ascii="Arial" w:hAnsi="Arial" w:cs="Arial"/>
                <w:sz w:val="22"/>
                <w:szCs w:val="22"/>
              </w:rPr>
              <w:t xml:space="preserve">This text </w:t>
            </w:r>
            <w:proofErr w:type="gramStart"/>
            <w:r w:rsidRPr="00246344">
              <w:rPr>
                <w:rFonts w:ascii="Arial" w:hAnsi="Arial" w:cs="Arial"/>
                <w:sz w:val="22"/>
                <w:szCs w:val="22"/>
              </w:rPr>
              <w:t>has been redacted</w:t>
            </w:r>
            <w:proofErr w:type="gramEnd"/>
            <w:r w:rsidRPr="00246344">
              <w:rPr>
                <w:rFonts w:ascii="Arial" w:hAnsi="Arial" w:cs="Arial"/>
                <w:sz w:val="22"/>
                <w:szCs w:val="22"/>
              </w:rPr>
              <w:t xml:space="preserve"> under the exemptions set out by the Freedom of Information Ac</w:t>
            </w:r>
            <w:r>
              <w:rPr>
                <w:rFonts w:ascii="Arial" w:hAnsi="Arial" w:cs="Arial"/>
                <w:sz w:val="22"/>
                <w:szCs w:val="22"/>
              </w:rPr>
              <w:t>t.</w:t>
            </w:r>
          </w:p>
        </w:tc>
      </w:tr>
    </w:tbl>
    <w:p w14:paraId="1A1D93AF" w14:textId="77777777" w:rsidR="00CD178F" w:rsidRPr="00957EAE" w:rsidRDefault="00CD178F" w:rsidP="001F2B0D">
      <w:pPr>
        <w:jc w:val="both"/>
        <w:rPr>
          <w:rFonts w:ascii="Arial" w:hAnsi="Arial" w:cs="Arial"/>
          <w:b/>
          <w:sz w:val="22"/>
          <w:szCs w:val="22"/>
        </w:rPr>
      </w:pPr>
    </w:p>
    <w:sectPr w:rsidR="00CD178F" w:rsidRPr="00957EAE" w:rsidSect="00C862DC">
      <w:headerReference w:type="default" r:id="rId10"/>
      <w:footerReference w:type="default" r:id="rId11"/>
      <w:pgSz w:w="11900"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CE2FB" w14:textId="77777777" w:rsidR="00325D06" w:rsidRDefault="00325D06" w:rsidP="000F07AF">
      <w:r>
        <w:separator/>
      </w:r>
    </w:p>
  </w:endnote>
  <w:endnote w:type="continuationSeparator" w:id="0">
    <w:p w14:paraId="2DC70282" w14:textId="77777777" w:rsidR="00325D06" w:rsidRDefault="00325D06"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629A" w14:textId="0DB9668D" w:rsidR="007C1A0F" w:rsidRPr="00465B72" w:rsidRDefault="002B16B3" w:rsidP="00465B72">
    <w:pPr>
      <w:tabs>
        <w:tab w:val="center" w:pos="4320"/>
        <w:tab w:val="right" w:pos="8640"/>
      </w:tabs>
      <w:jc w:val="right"/>
      <w:rPr>
        <w:rFonts w:ascii="Arial" w:hAnsi="Arial" w:cs="Arial"/>
      </w:rPr>
    </w:pPr>
    <w:r>
      <w:rPr>
        <w:rFonts w:ascii="Arial" w:hAnsi="Arial" w:cs="Arial"/>
      </w:rPr>
      <w:t xml:space="preserve">Page </w:t>
    </w:r>
    <w:r w:rsidR="007C1A0F" w:rsidRPr="00465B72">
      <w:rPr>
        <w:rFonts w:ascii="Arial" w:hAnsi="Arial" w:cs="Arial"/>
      </w:rPr>
      <w:fldChar w:fldCharType="begin"/>
    </w:r>
    <w:r w:rsidR="007C1A0F" w:rsidRPr="00465B72">
      <w:rPr>
        <w:rFonts w:ascii="Arial" w:hAnsi="Arial" w:cs="Arial"/>
      </w:rPr>
      <w:instrText xml:space="preserve"> PAGE   \* MERGEFORMAT </w:instrText>
    </w:r>
    <w:r w:rsidR="007C1A0F" w:rsidRPr="00465B72">
      <w:rPr>
        <w:rFonts w:ascii="Arial" w:hAnsi="Arial" w:cs="Arial"/>
      </w:rPr>
      <w:fldChar w:fldCharType="separate"/>
    </w:r>
    <w:r w:rsidR="000D1EC9">
      <w:rPr>
        <w:rFonts w:ascii="Arial" w:hAnsi="Arial" w:cs="Arial"/>
        <w:noProof/>
      </w:rPr>
      <w:t>8</w:t>
    </w:r>
    <w:r w:rsidR="007C1A0F" w:rsidRPr="00465B72">
      <w:rPr>
        <w:rFonts w:ascii="Arial" w:hAnsi="Arial" w:cs="Arial"/>
        <w:noProof/>
      </w:rPr>
      <w:fldChar w:fldCharType="end"/>
    </w:r>
    <w:r>
      <w:rPr>
        <w:rFonts w:ascii="Arial" w:hAnsi="Arial" w:cs="Arial"/>
        <w:noProof/>
      </w:rPr>
      <w:t xml:space="preserve"> of </w:t>
    </w:r>
    <w:r>
      <w:rPr>
        <w:rFonts w:ascii="Arial" w:hAnsi="Arial" w:cs="Arial"/>
        <w:noProof/>
      </w:rPr>
      <w:fldChar w:fldCharType="begin"/>
    </w:r>
    <w:r>
      <w:rPr>
        <w:rFonts w:ascii="Arial" w:hAnsi="Arial" w:cs="Arial"/>
        <w:noProof/>
      </w:rPr>
      <w:instrText xml:space="preserve"> NUMPAGES   \* MERGEFORMAT </w:instrText>
    </w:r>
    <w:r>
      <w:rPr>
        <w:rFonts w:ascii="Arial" w:hAnsi="Arial" w:cs="Arial"/>
        <w:noProof/>
      </w:rPr>
      <w:fldChar w:fldCharType="separate"/>
    </w:r>
    <w:r w:rsidR="000D1EC9">
      <w:rPr>
        <w:rFonts w:ascii="Arial" w:hAnsi="Arial" w:cs="Arial"/>
        <w:noProof/>
      </w:rPr>
      <w:t>8</w:t>
    </w:r>
    <w:r>
      <w:rPr>
        <w:rFonts w:ascii="Arial" w:hAnsi="Arial" w:cs="Arial"/>
        <w:noProof/>
      </w:rPr>
      <w:fldChar w:fldCharType="end"/>
    </w:r>
  </w:p>
  <w:p w14:paraId="079E6DB7" w14:textId="4924F240" w:rsidR="007C1A0F" w:rsidRPr="00465B72" w:rsidRDefault="007C1A0F" w:rsidP="00465B72">
    <w:pPr>
      <w:tabs>
        <w:tab w:val="center" w:pos="4320"/>
        <w:tab w:val="right" w:pos="8640"/>
      </w:tabs>
      <w:jc w:val="both"/>
      <w:rPr>
        <w:rFonts w:ascii="Arial" w:hAnsi="Arial" w:cs="Arial"/>
        <w:sz w:val="18"/>
        <w:szCs w:val="18"/>
      </w:rPr>
    </w:pPr>
    <w:r>
      <w:rPr>
        <w:rFonts w:ascii="Arial" w:hAnsi="Arial" w:cs="Arial"/>
        <w:sz w:val="18"/>
        <w:szCs w:val="18"/>
      </w:rPr>
      <w:t>RM3733</w:t>
    </w:r>
    <w:r w:rsidRPr="00465B72">
      <w:rPr>
        <w:rFonts w:ascii="Arial" w:hAnsi="Arial" w:cs="Arial"/>
        <w:sz w:val="18"/>
        <w:szCs w:val="18"/>
      </w:rPr>
      <w:t xml:space="preserve"> </w:t>
    </w:r>
    <w:r>
      <w:rPr>
        <w:rFonts w:ascii="Arial" w:hAnsi="Arial" w:cs="Arial"/>
        <w:sz w:val="18"/>
        <w:szCs w:val="18"/>
      </w:rPr>
      <w:t>Order Form, v1</w:t>
    </w:r>
    <w:r w:rsidR="003E086A">
      <w:rPr>
        <w:rFonts w:ascii="Arial" w:hAnsi="Arial" w:cs="Arial"/>
        <w:sz w:val="18"/>
        <w:szCs w:val="18"/>
      </w:rPr>
      <w:t>.0</w:t>
    </w:r>
    <w:r>
      <w:rPr>
        <w:rFonts w:ascii="Arial" w:hAnsi="Arial" w:cs="Arial"/>
        <w:sz w:val="18"/>
        <w:szCs w:val="18"/>
      </w:rPr>
      <w:t>, Ma</w:t>
    </w:r>
    <w:r w:rsidR="00B33CA5">
      <w:rPr>
        <w:rFonts w:ascii="Arial" w:hAnsi="Arial" w:cs="Arial"/>
        <w:sz w:val="18"/>
        <w:szCs w:val="18"/>
      </w:rPr>
      <w:t>y 2016</w:t>
    </w:r>
  </w:p>
  <w:p w14:paraId="7604FC85" w14:textId="77777777" w:rsidR="007C1A0F" w:rsidRDefault="007C1A0F" w:rsidP="00063D2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EBE88" w14:textId="77777777" w:rsidR="00325D06" w:rsidRDefault="00325D06" w:rsidP="000F07AF">
      <w:r>
        <w:separator/>
      </w:r>
    </w:p>
  </w:footnote>
  <w:footnote w:type="continuationSeparator" w:id="0">
    <w:p w14:paraId="5684B748" w14:textId="77777777" w:rsidR="00325D06" w:rsidRDefault="00325D06" w:rsidP="000F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C6C" w14:textId="4C544447" w:rsidR="007C1A0F" w:rsidRDefault="007C1A0F">
    <w:pPr>
      <w:pStyle w:val="Header"/>
    </w:pPr>
    <w:r>
      <w:rPr>
        <w:noProof/>
        <w:lang w:eastAsia="en-GB"/>
      </w:rPr>
      <w:drawing>
        <wp:inline distT="0" distB="0" distL="0" distR="0" wp14:anchorId="45F882C2" wp14:editId="6D51A4F3">
          <wp:extent cx="1115695" cy="9207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20750"/>
                  </a:xfrm>
                  <a:prstGeom prst="rect">
                    <a:avLst/>
                  </a:prstGeom>
                  <a:noFill/>
                </pic:spPr>
              </pic:pic>
            </a:graphicData>
          </a:graphic>
        </wp:inline>
      </w:drawing>
    </w:r>
  </w:p>
  <w:p w14:paraId="3BDB63F1" w14:textId="77777777" w:rsidR="007C1A0F" w:rsidRDefault="007C1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330D4"/>
    <w:multiLevelType w:val="hybridMultilevel"/>
    <w:tmpl w:val="562E7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64E12"/>
    <w:multiLevelType w:val="hybridMultilevel"/>
    <w:tmpl w:val="834A5378"/>
    <w:lvl w:ilvl="0" w:tplc="CC5EAA1A">
      <w:start w:val="1"/>
      <w:numFmt w:val="bullet"/>
      <w:lvlText w:val=""/>
      <w:lvlJc w:val="left"/>
      <w:pPr>
        <w:ind w:left="720" w:hanging="360"/>
      </w:pPr>
      <w:rPr>
        <w:rFonts w:ascii="Symbol" w:hAnsi="Symbol"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26A98"/>
    <w:multiLevelType w:val="hybridMultilevel"/>
    <w:tmpl w:val="4420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193970"/>
    <w:multiLevelType w:val="hybridMultilevel"/>
    <w:tmpl w:val="5F4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874FF"/>
    <w:multiLevelType w:val="hybridMultilevel"/>
    <w:tmpl w:val="3740F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AA6FBF"/>
    <w:multiLevelType w:val="hybridMultilevel"/>
    <w:tmpl w:val="62E09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A8A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A43C7"/>
    <w:multiLevelType w:val="hybridMultilevel"/>
    <w:tmpl w:val="71541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A83D8A"/>
    <w:multiLevelType w:val="hybridMultilevel"/>
    <w:tmpl w:val="3DF07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7175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5828EF"/>
    <w:multiLevelType w:val="hybridMultilevel"/>
    <w:tmpl w:val="8B9C5170"/>
    <w:lvl w:ilvl="0" w:tplc="B0B486D8">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828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5"/>
  </w:num>
  <w:num w:numId="4">
    <w:abstractNumId w:val="7"/>
  </w:num>
  <w:num w:numId="5">
    <w:abstractNumId w:val="2"/>
  </w:num>
  <w:num w:numId="6">
    <w:abstractNumId w:val="3"/>
  </w:num>
  <w:num w:numId="7">
    <w:abstractNumId w:val="4"/>
  </w:num>
  <w:num w:numId="8">
    <w:abstractNumId w:val="4"/>
  </w:num>
  <w:num w:numId="9">
    <w:abstractNumId w:val="6"/>
  </w:num>
  <w:num w:numId="10">
    <w:abstractNumId w:val="1"/>
  </w:num>
  <w:num w:numId="11">
    <w:abstractNumId w:val="12"/>
  </w:num>
  <w:num w:numId="12">
    <w:abstractNumId w:val="9"/>
  </w:num>
  <w:num w:numId="13">
    <w:abstractNumId w:val="8"/>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1853"/>
    <w:rsid w:val="000038AF"/>
    <w:rsid w:val="000046A1"/>
    <w:rsid w:val="000069C6"/>
    <w:rsid w:val="000329AD"/>
    <w:rsid w:val="000456CA"/>
    <w:rsid w:val="00050557"/>
    <w:rsid w:val="00063D2C"/>
    <w:rsid w:val="00066EFD"/>
    <w:rsid w:val="000721A6"/>
    <w:rsid w:val="000734B8"/>
    <w:rsid w:val="0007796E"/>
    <w:rsid w:val="00077BE3"/>
    <w:rsid w:val="00081DE3"/>
    <w:rsid w:val="000845B7"/>
    <w:rsid w:val="00093585"/>
    <w:rsid w:val="00095D8A"/>
    <w:rsid w:val="000A1B6F"/>
    <w:rsid w:val="000A6E66"/>
    <w:rsid w:val="000B03A5"/>
    <w:rsid w:val="000B6E37"/>
    <w:rsid w:val="000C1C99"/>
    <w:rsid w:val="000C4F41"/>
    <w:rsid w:val="000C4F68"/>
    <w:rsid w:val="000D1B22"/>
    <w:rsid w:val="000D1EC9"/>
    <w:rsid w:val="000D7A38"/>
    <w:rsid w:val="000E00C4"/>
    <w:rsid w:val="000E2078"/>
    <w:rsid w:val="000E4037"/>
    <w:rsid w:val="000E4D52"/>
    <w:rsid w:val="000E7039"/>
    <w:rsid w:val="000F07AF"/>
    <w:rsid w:val="001018D0"/>
    <w:rsid w:val="00107AB3"/>
    <w:rsid w:val="00127778"/>
    <w:rsid w:val="00134D96"/>
    <w:rsid w:val="0013761F"/>
    <w:rsid w:val="00137A24"/>
    <w:rsid w:val="0014090F"/>
    <w:rsid w:val="00141C46"/>
    <w:rsid w:val="00143CD6"/>
    <w:rsid w:val="00143F0F"/>
    <w:rsid w:val="001542BA"/>
    <w:rsid w:val="001613B3"/>
    <w:rsid w:val="001805DE"/>
    <w:rsid w:val="001939E4"/>
    <w:rsid w:val="00196EFE"/>
    <w:rsid w:val="001A0850"/>
    <w:rsid w:val="001B195C"/>
    <w:rsid w:val="001B3F91"/>
    <w:rsid w:val="001B52D3"/>
    <w:rsid w:val="001B6E2F"/>
    <w:rsid w:val="001B7A33"/>
    <w:rsid w:val="001C26BB"/>
    <w:rsid w:val="001C2D77"/>
    <w:rsid w:val="001D210D"/>
    <w:rsid w:val="001D259C"/>
    <w:rsid w:val="001D2F05"/>
    <w:rsid w:val="001D30C8"/>
    <w:rsid w:val="001D3403"/>
    <w:rsid w:val="001D53D6"/>
    <w:rsid w:val="001E6BAF"/>
    <w:rsid w:val="001F080A"/>
    <w:rsid w:val="001F2B0D"/>
    <w:rsid w:val="002059B6"/>
    <w:rsid w:val="002207DF"/>
    <w:rsid w:val="00223FBD"/>
    <w:rsid w:val="0022544E"/>
    <w:rsid w:val="00232450"/>
    <w:rsid w:val="0023485C"/>
    <w:rsid w:val="00235A48"/>
    <w:rsid w:val="0023793C"/>
    <w:rsid w:val="00247C4C"/>
    <w:rsid w:val="00252420"/>
    <w:rsid w:val="00262F32"/>
    <w:rsid w:val="002645A4"/>
    <w:rsid w:val="0027241C"/>
    <w:rsid w:val="00281856"/>
    <w:rsid w:val="002841BE"/>
    <w:rsid w:val="002879E4"/>
    <w:rsid w:val="002907D6"/>
    <w:rsid w:val="00296A42"/>
    <w:rsid w:val="00296DFB"/>
    <w:rsid w:val="00296FBA"/>
    <w:rsid w:val="002B16B3"/>
    <w:rsid w:val="002C1FEF"/>
    <w:rsid w:val="002C34A4"/>
    <w:rsid w:val="002C3D89"/>
    <w:rsid w:val="002C493A"/>
    <w:rsid w:val="002E2DB9"/>
    <w:rsid w:val="002E74C4"/>
    <w:rsid w:val="0030173F"/>
    <w:rsid w:val="00302FC5"/>
    <w:rsid w:val="00304F85"/>
    <w:rsid w:val="00307DA1"/>
    <w:rsid w:val="003130E7"/>
    <w:rsid w:val="00313227"/>
    <w:rsid w:val="0031458C"/>
    <w:rsid w:val="0032169F"/>
    <w:rsid w:val="00325D06"/>
    <w:rsid w:val="00333003"/>
    <w:rsid w:val="00336C72"/>
    <w:rsid w:val="003567B2"/>
    <w:rsid w:val="00357D66"/>
    <w:rsid w:val="00360F0B"/>
    <w:rsid w:val="003669CF"/>
    <w:rsid w:val="00371536"/>
    <w:rsid w:val="00372391"/>
    <w:rsid w:val="00372B38"/>
    <w:rsid w:val="0038202D"/>
    <w:rsid w:val="003858F4"/>
    <w:rsid w:val="003A358E"/>
    <w:rsid w:val="003A6B62"/>
    <w:rsid w:val="003A755F"/>
    <w:rsid w:val="003B315A"/>
    <w:rsid w:val="003B3B44"/>
    <w:rsid w:val="003B7699"/>
    <w:rsid w:val="003C1E78"/>
    <w:rsid w:val="003E086A"/>
    <w:rsid w:val="003F33E9"/>
    <w:rsid w:val="004037F9"/>
    <w:rsid w:val="00403913"/>
    <w:rsid w:val="00411BFB"/>
    <w:rsid w:val="004205B9"/>
    <w:rsid w:val="00422DA3"/>
    <w:rsid w:val="004269A2"/>
    <w:rsid w:val="004272C9"/>
    <w:rsid w:val="004303D1"/>
    <w:rsid w:val="004351AA"/>
    <w:rsid w:val="0043752D"/>
    <w:rsid w:val="004440BE"/>
    <w:rsid w:val="00444B00"/>
    <w:rsid w:val="00454F1B"/>
    <w:rsid w:val="00457824"/>
    <w:rsid w:val="00465B72"/>
    <w:rsid w:val="0047232D"/>
    <w:rsid w:val="00480C8C"/>
    <w:rsid w:val="004830FE"/>
    <w:rsid w:val="004835B3"/>
    <w:rsid w:val="004A3F53"/>
    <w:rsid w:val="004A7B97"/>
    <w:rsid w:val="004A7C57"/>
    <w:rsid w:val="004B2310"/>
    <w:rsid w:val="004C0965"/>
    <w:rsid w:val="004C3B7F"/>
    <w:rsid w:val="004E48C0"/>
    <w:rsid w:val="004E6EF8"/>
    <w:rsid w:val="004E794C"/>
    <w:rsid w:val="004F4317"/>
    <w:rsid w:val="004F5AF4"/>
    <w:rsid w:val="00503196"/>
    <w:rsid w:val="005064C7"/>
    <w:rsid w:val="00510FEF"/>
    <w:rsid w:val="0051439F"/>
    <w:rsid w:val="0052240B"/>
    <w:rsid w:val="00530841"/>
    <w:rsid w:val="0053434C"/>
    <w:rsid w:val="00534E19"/>
    <w:rsid w:val="00535FD6"/>
    <w:rsid w:val="005439A0"/>
    <w:rsid w:val="00552A92"/>
    <w:rsid w:val="0055374E"/>
    <w:rsid w:val="0056506A"/>
    <w:rsid w:val="00565071"/>
    <w:rsid w:val="005671D2"/>
    <w:rsid w:val="005678D9"/>
    <w:rsid w:val="005773E4"/>
    <w:rsid w:val="00581865"/>
    <w:rsid w:val="00586650"/>
    <w:rsid w:val="00592569"/>
    <w:rsid w:val="00595C21"/>
    <w:rsid w:val="00597017"/>
    <w:rsid w:val="005A0272"/>
    <w:rsid w:val="005A4375"/>
    <w:rsid w:val="005A4C63"/>
    <w:rsid w:val="005B26B6"/>
    <w:rsid w:val="005B6F23"/>
    <w:rsid w:val="005C1302"/>
    <w:rsid w:val="005C3DDF"/>
    <w:rsid w:val="005D62C8"/>
    <w:rsid w:val="005D671B"/>
    <w:rsid w:val="005E50C6"/>
    <w:rsid w:val="005E7CC6"/>
    <w:rsid w:val="006026CF"/>
    <w:rsid w:val="00605C67"/>
    <w:rsid w:val="00626EC8"/>
    <w:rsid w:val="0063027B"/>
    <w:rsid w:val="00633E4C"/>
    <w:rsid w:val="00634C07"/>
    <w:rsid w:val="006367FE"/>
    <w:rsid w:val="006431F3"/>
    <w:rsid w:val="00643520"/>
    <w:rsid w:val="0065485C"/>
    <w:rsid w:val="00654E12"/>
    <w:rsid w:val="00660DB1"/>
    <w:rsid w:val="006721AC"/>
    <w:rsid w:val="00690139"/>
    <w:rsid w:val="006935CC"/>
    <w:rsid w:val="006A0B6D"/>
    <w:rsid w:val="006C7085"/>
    <w:rsid w:val="006C74A0"/>
    <w:rsid w:val="006E4A4F"/>
    <w:rsid w:val="006E54D1"/>
    <w:rsid w:val="006F674D"/>
    <w:rsid w:val="006F706F"/>
    <w:rsid w:val="007129B6"/>
    <w:rsid w:val="00715753"/>
    <w:rsid w:val="00717A3A"/>
    <w:rsid w:val="0072312B"/>
    <w:rsid w:val="007247AA"/>
    <w:rsid w:val="00732474"/>
    <w:rsid w:val="00742436"/>
    <w:rsid w:val="00745886"/>
    <w:rsid w:val="007508B1"/>
    <w:rsid w:val="007538B5"/>
    <w:rsid w:val="007566FC"/>
    <w:rsid w:val="007766C1"/>
    <w:rsid w:val="0077790B"/>
    <w:rsid w:val="00782750"/>
    <w:rsid w:val="007A3495"/>
    <w:rsid w:val="007B6D36"/>
    <w:rsid w:val="007C1A0F"/>
    <w:rsid w:val="007C1C86"/>
    <w:rsid w:val="007D2A30"/>
    <w:rsid w:val="007D3586"/>
    <w:rsid w:val="007E55B6"/>
    <w:rsid w:val="007F31A9"/>
    <w:rsid w:val="008045F2"/>
    <w:rsid w:val="00804F79"/>
    <w:rsid w:val="00815751"/>
    <w:rsid w:val="0081764A"/>
    <w:rsid w:val="00820870"/>
    <w:rsid w:val="008214C2"/>
    <w:rsid w:val="00826FAF"/>
    <w:rsid w:val="00832A35"/>
    <w:rsid w:val="00832BA3"/>
    <w:rsid w:val="008333A0"/>
    <w:rsid w:val="00833E5A"/>
    <w:rsid w:val="00835F84"/>
    <w:rsid w:val="00836D81"/>
    <w:rsid w:val="00837DEC"/>
    <w:rsid w:val="008422DC"/>
    <w:rsid w:val="0085141A"/>
    <w:rsid w:val="00857B9B"/>
    <w:rsid w:val="008645EC"/>
    <w:rsid w:val="008675C6"/>
    <w:rsid w:val="0087119C"/>
    <w:rsid w:val="00891A7E"/>
    <w:rsid w:val="00897EDE"/>
    <w:rsid w:val="008A7E4D"/>
    <w:rsid w:val="008C764A"/>
    <w:rsid w:val="008D038D"/>
    <w:rsid w:val="008D0E8D"/>
    <w:rsid w:val="008D50A5"/>
    <w:rsid w:val="008D6204"/>
    <w:rsid w:val="008E07C3"/>
    <w:rsid w:val="008F444D"/>
    <w:rsid w:val="008F7BB9"/>
    <w:rsid w:val="00910DF5"/>
    <w:rsid w:val="009221F8"/>
    <w:rsid w:val="00923283"/>
    <w:rsid w:val="0092767D"/>
    <w:rsid w:val="00930399"/>
    <w:rsid w:val="009317C3"/>
    <w:rsid w:val="00933A34"/>
    <w:rsid w:val="00936254"/>
    <w:rsid w:val="00937459"/>
    <w:rsid w:val="00940326"/>
    <w:rsid w:val="00941FD1"/>
    <w:rsid w:val="00954D49"/>
    <w:rsid w:val="00957EAE"/>
    <w:rsid w:val="00973B98"/>
    <w:rsid w:val="0098406B"/>
    <w:rsid w:val="0099506F"/>
    <w:rsid w:val="009B2022"/>
    <w:rsid w:val="009B69D3"/>
    <w:rsid w:val="009C28CE"/>
    <w:rsid w:val="009C46B7"/>
    <w:rsid w:val="009C5538"/>
    <w:rsid w:val="009E46AE"/>
    <w:rsid w:val="009F169D"/>
    <w:rsid w:val="00A103FE"/>
    <w:rsid w:val="00A1340B"/>
    <w:rsid w:val="00A24EE2"/>
    <w:rsid w:val="00A276D0"/>
    <w:rsid w:val="00A30683"/>
    <w:rsid w:val="00A47277"/>
    <w:rsid w:val="00A57955"/>
    <w:rsid w:val="00A76BE5"/>
    <w:rsid w:val="00A85DD7"/>
    <w:rsid w:val="00AA3128"/>
    <w:rsid w:val="00AB2759"/>
    <w:rsid w:val="00AD075A"/>
    <w:rsid w:val="00AF0C28"/>
    <w:rsid w:val="00AF0EBE"/>
    <w:rsid w:val="00B07CD4"/>
    <w:rsid w:val="00B15AFB"/>
    <w:rsid w:val="00B218A9"/>
    <w:rsid w:val="00B33CA5"/>
    <w:rsid w:val="00B36BA5"/>
    <w:rsid w:val="00B37A5A"/>
    <w:rsid w:val="00B43009"/>
    <w:rsid w:val="00B50CE0"/>
    <w:rsid w:val="00B62CD0"/>
    <w:rsid w:val="00B642CE"/>
    <w:rsid w:val="00B8182C"/>
    <w:rsid w:val="00B81850"/>
    <w:rsid w:val="00B85F38"/>
    <w:rsid w:val="00B96AC2"/>
    <w:rsid w:val="00BA2248"/>
    <w:rsid w:val="00BA2E2D"/>
    <w:rsid w:val="00BA4423"/>
    <w:rsid w:val="00BB617C"/>
    <w:rsid w:val="00BC1FD4"/>
    <w:rsid w:val="00BC4DB7"/>
    <w:rsid w:val="00BC5F63"/>
    <w:rsid w:val="00BE1DF3"/>
    <w:rsid w:val="00BF4072"/>
    <w:rsid w:val="00BF5985"/>
    <w:rsid w:val="00BF5E90"/>
    <w:rsid w:val="00C00C16"/>
    <w:rsid w:val="00C15BE3"/>
    <w:rsid w:val="00C16211"/>
    <w:rsid w:val="00C22FDA"/>
    <w:rsid w:val="00C6109A"/>
    <w:rsid w:val="00C63915"/>
    <w:rsid w:val="00C75B8C"/>
    <w:rsid w:val="00C862DC"/>
    <w:rsid w:val="00C90E03"/>
    <w:rsid w:val="00C97732"/>
    <w:rsid w:val="00C977C6"/>
    <w:rsid w:val="00CA3FF7"/>
    <w:rsid w:val="00CA5906"/>
    <w:rsid w:val="00CB413D"/>
    <w:rsid w:val="00CB564D"/>
    <w:rsid w:val="00CC1841"/>
    <w:rsid w:val="00CC27FC"/>
    <w:rsid w:val="00CC41B8"/>
    <w:rsid w:val="00CC6DA9"/>
    <w:rsid w:val="00CD178F"/>
    <w:rsid w:val="00CD1E77"/>
    <w:rsid w:val="00CD4278"/>
    <w:rsid w:val="00CE4F53"/>
    <w:rsid w:val="00CE7768"/>
    <w:rsid w:val="00CF6172"/>
    <w:rsid w:val="00CF72D2"/>
    <w:rsid w:val="00D05BD0"/>
    <w:rsid w:val="00D0699A"/>
    <w:rsid w:val="00D140BE"/>
    <w:rsid w:val="00D20B60"/>
    <w:rsid w:val="00D30E5C"/>
    <w:rsid w:val="00D341ED"/>
    <w:rsid w:val="00D37C07"/>
    <w:rsid w:val="00D45A45"/>
    <w:rsid w:val="00D50531"/>
    <w:rsid w:val="00D54EFF"/>
    <w:rsid w:val="00D55B06"/>
    <w:rsid w:val="00D6234F"/>
    <w:rsid w:val="00D64244"/>
    <w:rsid w:val="00D73362"/>
    <w:rsid w:val="00D84DF6"/>
    <w:rsid w:val="00D85ED9"/>
    <w:rsid w:val="00D97EC9"/>
    <w:rsid w:val="00DA06DB"/>
    <w:rsid w:val="00DA1A5E"/>
    <w:rsid w:val="00DA2A35"/>
    <w:rsid w:val="00DA2FE2"/>
    <w:rsid w:val="00DB4111"/>
    <w:rsid w:val="00DB635F"/>
    <w:rsid w:val="00DC5316"/>
    <w:rsid w:val="00DC6507"/>
    <w:rsid w:val="00DC6CCA"/>
    <w:rsid w:val="00DD4470"/>
    <w:rsid w:val="00DE3C0F"/>
    <w:rsid w:val="00DE67AB"/>
    <w:rsid w:val="00DE7F9C"/>
    <w:rsid w:val="00DF5BC9"/>
    <w:rsid w:val="00DF5CEC"/>
    <w:rsid w:val="00DF7AE3"/>
    <w:rsid w:val="00E15098"/>
    <w:rsid w:val="00E17C3C"/>
    <w:rsid w:val="00E26F4B"/>
    <w:rsid w:val="00E52C2D"/>
    <w:rsid w:val="00E55B2B"/>
    <w:rsid w:val="00E55C98"/>
    <w:rsid w:val="00E709A1"/>
    <w:rsid w:val="00E75CC7"/>
    <w:rsid w:val="00E803C0"/>
    <w:rsid w:val="00E87C11"/>
    <w:rsid w:val="00EA279A"/>
    <w:rsid w:val="00EA5198"/>
    <w:rsid w:val="00EB3367"/>
    <w:rsid w:val="00EC0E2D"/>
    <w:rsid w:val="00EF0F57"/>
    <w:rsid w:val="00EF2BC5"/>
    <w:rsid w:val="00EF317F"/>
    <w:rsid w:val="00EF407F"/>
    <w:rsid w:val="00EF4DC9"/>
    <w:rsid w:val="00F050DF"/>
    <w:rsid w:val="00F07998"/>
    <w:rsid w:val="00F24031"/>
    <w:rsid w:val="00F3051B"/>
    <w:rsid w:val="00F32757"/>
    <w:rsid w:val="00F3520E"/>
    <w:rsid w:val="00F42EFD"/>
    <w:rsid w:val="00F46B70"/>
    <w:rsid w:val="00F4766B"/>
    <w:rsid w:val="00F47FD2"/>
    <w:rsid w:val="00F62DCB"/>
    <w:rsid w:val="00F670A3"/>
    <w:rsid w:val="00F679EE"/>
    <w:rsid w:val="00F70786"/>
    <w:rsid w:val="00F71EE2"/>
    <w:rsid w:val="00F7674F"/>
    <w:rsid w:val="00F7751B"/>
    <w:rsid w:val="00F80A28"/>
    <w:rsid w:val="00FB3C86"/>
    <w:rsid w:val="00FB44D8"/>
    <w:rsid w:val="00FC6925"/>
    <w:rsid w:val="00FD3230"/>
    <w:rsid w:val="00FD79F4"/>
    <w:rsid w:val="00FE1F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8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rsid w:val="007247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B231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uiPriority w:val="34"/>
    <w:qFormat/>
    <w:rsid w:val="000B03A5"/>
    <w:pPr>
      <w:ind w:left="720"/>
    </w:pPr>
  </w:style>
  <w:style w:type="paragraph" w:styleId="BalloonText">
    <w:name w:val="Balloon Text"/>
    <w:basedOn w:val="Normal"/>
    <w:link w:val="BalloonTextChar"/>
    <w:uiPriority w:val="99"/>
    <w:semiHidden/>
    <w:unhideWhenUsed/>
    <w:rsid w:val="000B03A5"/>
    <w:rPr>
      <w:rFonts w:ascii="Tahoma" w:hAnsi="Tahoma" w:cs="Tahoma"/>
      <w:sz w:val="16"/>
      <w:szCs w:val="16"/>
    </w:rPr>
  </w:style>
  <w:style w:type="character" w:customStyle="1" w:styleId="BalloonTextChar">
    <w:name w:val="Balloon Text Char"/>
    <w:basedOn w:val="DefaultParagraphFont"/>
    <w:link w:val="BalloonText"/>
    <w:uiPriority w:val="99"/>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59"/>
    <w:rsid w:val="008D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5CC"/>
    <w:rPr>
      <w:sz w:val="16"/>
      <w:szCs w:val="16"/>
    </w:rPr>
  </w:style>
  <w:style w:type="paragraph" w:styleId="CommentText">
    <w:name w:val="annotation text"/>
    <w:basedOn w:val="Normal"/>
    <w:link w:val="CommentTextChar"/>
    <w:uiPriority w:val="99"/>
    <w:semiHidden/>
    <w:unhideWhenUsed/>
    <w:rsid w:val="006935CC"/>
    <w:rPr>
      <w:sz w:val="20"/>
      <w:szCs w:val="20"/>
    </w:rPr>
  </w:style>
  <w:style w:type="character" w:customStyle="1" w:styleId="CommentTextChar">
    <w:name w:val="Comment Text Char"/>
    <w:basedOn w:val="DefaultParagraphFont"/>
    <w:link w:val="CommentText"/>
    <w:uiPriority w:val="99"/>
    <w:semiHidden/>
    <w:rsid w:val="006935CC"/>
    <w:rPr>
      <w:lang w:val="en-US"/>
    </w:rPr>
  </w:style>
  <w:style w:type="paragraph" w:styleId="CommentSubject">
    <w:name w:val="annotation subject"/>
    <w:basedOn w:val="CommentText"/>
    <w:next w:val="CommentText"/>
    <w:link w:val="CommentSubjectChar"/>
    <w:uiPriority w:val="99"/>
    <w:semiHidden/>
    <w:unhideWhenUsed/>
    <w:rsid w:val="006935CC"/>
    <w:rPr>
      <w:b/>
      <w:bCs/>
    </w:rPr>
  </w:style>
  <w:style w:type="character" w:customStyle="1" w:styleId="CommentSubjectChar">
    <w:name w:val="Comment Subject Char"/>
    <w:basedOn w:val="CommentTextChar"/>
    <w:link w:val="CommentSubject"/>
    <w:uiPriority w:val="99"/>
    <w:semiHidden/>
    <w:rsid w:val="006935CC"/>
    <w:rPr>
      <w:b/>
      <w:bCs/>
      <w:lang w:val="en-US"/>
    </w:rPr>
  </w:style>
  <w:style w:type="paragraph" w:styleId="NormalWeb">
    <w:name w:val="Normal (Web)"/>
    <w:basedOn w:val="Normal"/>
    <w:uiPriority w:val="99"/>
    <w:semiHidden/>
    <w:unhideWhenUsed/>
    <w:rsid w:val="002C493A"/>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uiPriority w:val="99"/>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uiPriority w:val="99"/>
    <w:semiHidden/>
    <w:unhideWhenUsed/>
    <w:rsid w:val="009E46AE"/>
    <w:rPr>
      <w:sz w:val="20"/>
      <w:szCs w:val="20"/>
    </w:rPr>
  </w:style>
  <w:style w:type="character" w:customStyle="1" w:styleId="FootnoteTextChar">
    <w:name w:val="Footnote Text Char"/>
    <w:basedOn w:val="DefaultParagraphFont"/>
    <w:link w:val="FootnoteText"/>
    <w:uiPriority w:val="99"/>
    <w:semiHidden/>
    <w:rsid w:val="009E46AE"/>
  </w:style>
  <w:style w:type="character" w:styleId="FootnoteReference">
    <w:name w:val="footnote reference"/>
    <w:basedOn w:val="DefaultParagraphFont"/>
    <w:uiPriority w:val="99"/>
    <w:semiHidden/>
    <w:unhideWhenUsed/>
    <w:rsid w:val="009E46AE"/>
    <w:rPr>
      <w:vertAlign w:val="superscript"/>
    </w:rPr>
  </w:style>
  <w:style w:type="paragraph" w:styleId="Revision">
    <w:name w:val="Revision"/>
    <w:hidden/>
    <w:uiPriority w:val="99"/>
    <w:semiHidden/>
    <w:rsid w:val="009E46AE"/>
    <w:rPr>
      <w:sz w:val="24"/>
      <w:szCs w:val="24"/>
    </w:rPr>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numPr>
        <w:numId w:val="7"/>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7"/>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247A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B231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cs-agreements.cabinetoffice.gov.uk/contracts/rm373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E3743022D7440DAD1896A4E017BEDE"/>
        <w:category>
          <w:name w:val="General"/>
          <w:gallery w:val="placeholder"/>
        </w:category>
        <w:types>
          <w:type w:val="bbPlcHdr"/>
        </w:types>
        <w:behaviors>
          <w:behavior w:val="content"/>
        </w:behaviors>
        <w:guid w:val="{94978D27-48AB-488A-A384-F5337846D9E6}"/>
      </w:docPartPr>
      <w:docPartBody>
        <w:p w:rsidR="00980841" w:rsidRDefault="00A72869" w:rsidP="00A72869">
          <w:pPr>
            <w:pStyle w:val="64E3743022D7440DAD1896A4E017BEDE1"/>
          </w:pPr>
          <w:r w:rsidRPr="00957EAE">
            <w:rPr>
              <w:rStyle w:val="PlaceholderText"/>
              <w:rFonts w:ascii="Arial" w:hAnsi="Arial" w:cs="Arial"/>
              <w:sz w:val="22"/>
              <w:szCs w:val="22"/>
            </w:rPr>
            <w:t>Click here to enter text.</w:t>
          </w:r>
        </w:p>
      </w:docPartBody>
    </w:docPart>
    <w:docPart>
      <w:docPartPr>
        <w:name w:val="9CBB31AF605549E3A254FBEFC0B1A60A"/>
        <w:category>
          <w:name w:val="General"/>
          <w:gallery w:val="placeholder"/>
        </w:category>
        <w:types>
          <w:type w:val="bbPlcHdr"/>
        </w:types>
        <w:behaviors>
          <w:behavior w:val="content"/>
        </w:behaviors>
        <w:guid w:val="{E6A67EAF-22DA-407F-A632-4437CAC0EE64}"/>
      </w:docPartPr>
      <w:docPartBody>
        <w:p w:rsidR="00980841" w:rsidRDefault="00A72869" w:rsidP="00A72869">
          <w:pPr>
            <w:pStyle w:val="9CBB31AF605549E3A254FBEFC0B1A60A1"/>
          </w:pPr>
          <w:r w:rsidRPr="0081764A">
            <w:rPr>
              <w:rStyle w:val="PlaceholderText"/>
              <w:rFonts w:ascii="Arial" w:hAnsi="Arial" w:cs="Arial"/>
              <w:sz w:val="22"/>
              <w:szCs w:val="22"/>
            </w:rPr>
            <w:t>Click here to enter text.</w:t>
          </w:r>
        </w:p>
      </w:docPartBody>
    </w:docPart>
    <w:docPart>
      <w:docPartPr>
        <w:name w:val="CFFF37D5AD8247969352FB578E65120C"/>
        <w:category>
          <w:name w:val="General"/>
          <w:gallery w:val="placeholder"/>
        </w:category>
        <w:types>
          <w:type w:val="bbPlcHdr"/>
        </w:types>
        <w:behaviors>
          <w:behavior w:val="content"/>
        </w:behaviors>
        <w:guid w:val="{33F88A98-2EA2-4C85-AA65-8AE5AEE8E851}"/>
      </w:docPartPr>
      <w:docPartBody>
        <w:p w:rsidR="00980841" w:rsidRDefault="00A72869" w:rsidP="00A72869">
          <w:pPr>
            <w:pStyle w:val="CFFF37D5AD8247969352FB578E65120C1"/>
          </w:pPr>
          <w:r w:rsidRPr="00957EAE">
            <w:rPr>
              <w:rStyle w:val="PlaceholderText"/>
              <w:rFonts w:ascii="Arial" w:hAnsi="Arial" w:cs="Arial"/>
              <w:sz w:val="22"/>
              <w:szCs w:val="22"/>
            </w:rPr>
            <w:t>Click here to enter text.</w:t>
          </w:r>
        </w:p>
      </w:docPartBody>
    </w:docPart>
    <w:docPart>
      <w:docPartPr>
        <w:name w:val="2C5F7DF7AAAF40218D8FDF23563C8E3B"/>
        <w:category>
          <w:name w:val="General"/>
          <w:gallery w:val="placeholder"/>
        </w:category>
        <w:types>
          <w:type w:val="bbPlcHdr"/>
        </w:types>
        <w:behaviors>
          <w:behavior w:val="content"/>
        </w:behaviors>
        <w:guid w:val="{A208BB9A-E234-428A-99D9-17FFFA6629A0}"/>
      </w:docPartPr>
      <w:docPartBody>
        <w:p w:rsidR="004F1011" w:rsidRDefault="00F07DD9" w:rsidP="00F07DD9">
          <w:pPr>
            <w:pStyle w:val="2C5F7DF7AAAF40218D8FDF23563C8E3B"/>
          </w:pPr>
          <w:r w:rsidRPr="00052A16">
            <w:rPr>
              <w:rStyle w:val="PlaceholderText"/>
            </w:rPr>
            <w:t>Click here to enter a date.</w:t>
          </w:r>
        </w:p>
      </w:docPartBody>
    </w:docPart>
    <w:docPart>
      <w:docPartPr>
        <w:name w:val="7CC82099FCC14B4F9C67055ED9AE5259"/>
        <w:category>
          <w:name w:val="General"/>
          <w:gallery w:val="placeholder"/>
        </w:category>
        <w:types>
          <w:type w:val="bbPlcHdr"/>
        </w:types>
        <w:behaviors>
          <w:behavior w:val="content"/>
        </w:behaviors>
        <w:guid w:val="{272EC4E4-6259-4F08-BF91-A376F1DA6656}"/>
      </w:docPartPr>
      <w:docPartBody>
        <w:p w:rsidR="004F1011" w:rsidRDefault="00F07DD9" w:rsidP="00F07DD9">
          <w:pPr>
            <w:pStyle w:val="7CC82099FCC14B4F9C67055ED9AE5259"/>
          </w:pPr>
          <w:r w:rsidRPr="00957EAE">
            <w:rPr>
              <w:rStyle w:val="PlaceholderText"/>
              <w:rFonts w:ascii="Arial" w:hAnsi="Arial" w:cs="Arial"/>
            </w:rPr>
            <w:t>Click here to enter text.</w:t>
          </w:r>
        </w:p>
      </w:docPartBody>
    </w:docPart>
    <w:docPart>
      <w:docPartPr>
        <w:name w:val="F795A8C1E468490E8FC52238588C3E8E"/>
        <w:category>
          <w:name w:val="General"/>
          <w:gallery w:val="placeholder"/>
        </w:category>
        <w:types>
          <w:type w:val="bbPlcHdr"/>
        </w:types>
        <w:behaviors>
          <w:behavior w:val="content"/>
        </w:behaviors>
        <w:guid w:val="{877F948C-0756-46D6-A2C3-A9B0B2C3CBA6}"/>
      </w:docPartPr>
      <w:docPartBody>
        <w:p w:rsidR="00076012" w:rsidRDefault="0074199B" w:rsidP="0074199B">
          <w:pPr>
            <w:pStyle w:val="F795A8C1E468490E8FC52238588C3E8E"/>
          </w:pPr>
          <w:r w:rsidRPr="00957EAE">
            <w:rPr>
              <w:rStyle w:val="PlaceholderText"/>
              <w:rFonts w:ascii="Arial" w:hAnsi="Arial" w:cs="Arial"/>
            </w:rPr>
            <w:t>Click here to enter text.</w:t>
          </w:r>
        </w:p>
      </w:docPartBody>
    </w:docPart>
    <w:docPart>
      <w:docPartPr>
        <w:name w:val="92C6D56803D5AA49B2544431FB901892"/>
        <w:category>
          <w:name w:val="General"/>
          <w:gallery w:val="placeholder"/>
        </w:category>
        <w:types>
          <w:type w:val="bbPlcHdr"/>
        </w:types>
        <w:behaviors>
          <w:behavior w:val="content"/>
        </w:behaviors>
        <w:guid w:val="{54983B4B-6884-A046-9E3F-D92D751E13D8}"/>
      </w:docPartPr>
      <w:docPartBody>
        <w:p w:rsidR="00B76EE9" w:rsidRDefault="00B76EE9" w:rsidP="00B76EE9">
          <w:pPr>
            <w:pStyle w:val="92C6D56803D5AA49B2544431FB901892"/>
          </w:pPr>
          <w:r w:rsidRPr="00813947">
            <w:rPr>
              <w:rStyle w:val="PlaceholderText"/>
            </w:rPr>
            <w:t>Click here to enter a date.</w:t>
          </w:r>
        </w:p>
      </w:docPartBody>
    </w:docPart>
    <w:docPart>
      <w:docPartPr>
        <w:name w:val="07418C4DDF0848D28BC41AE08ED26624"/>
        <w:category>
          <w:name w:val="General"/>
          <w:gallery w:val="placeholder"/>
        </w:category>
        <w:types>
          <w:type w:val="bbPlcHdr"/>
        </w:types>
        <w:behaviors>
          <w:behavior w:val="content"/>
        </w:behaviors>
        <w:guid w:val="{38011C28-3B16-4EA6-851E-9BA56C011FF6}"/>
      </w:docPartPr>
      <w:docPartBody>
        <w:p w:rsidR="00C67EAE" w:rsidRDefault="00E41CBE" w:rsidP="00E41CBE">
          <w:pPr>
            <w:pStyle w:val="07418C4DDF0848D28BC41AE08ED26624"/>
          </w:pPr>
          <w:r w:rsidRPr="00957EAE">
            <w:rPr>
              <w:rStyle w:val="PlaceholderText"/>
              <w:rFonts w:ascii="Arial" w:hAnsi="Arial" w:cs="Arial"/>
            </w:rPr>
            <w:t>Click here to enter text.</w:t>
          </w:r>
        </w:p>
      </w:docPartBody>
    </w:docPart>
    <w:docPart>
      <w:docPartPr>
        <w:name w:val="1715A55E302D42AD8431014FC810F147"/>
        <w:category>
          <w:name w:val="General"/>
          <w:gallery w:val="placeholder"/>
        </w:category>
        <w:types>
          <w:type w:val="bbPlcHdr"/>
        </w:types>
        <w:behaviors>
          <w:behavior w:val="content"/>
        </w:behaviors>
        <w:guid w:val="{0D1C52A4-40FF-405B-A9D8-DB88D21318DA}"/>
      </w:docPartPr>
      <w:docPartBody>
        <w:p w:rsidR="00C67EAE" w:rsidRDefault="00E41CBE" w:rsidP="00E41CBE">
          <w:pPr>
            <w:pStyle w:val="1715A55E302D42AD8431014FC810F147"/>
          </w:pPr>
          <w:r w:rsidRPr="00957EAE">
            <w:rPr>
              <w:rStyle w:val="PlaceholderText"/>
              <w:rFonts w:ascii="Arial" w:hAnsi="Arial" w:cs="Arial"/>
            </w:rPr>
            <w:t>Click here to enter text.</w:t>
          </w:r>
        </w:p>
      </w:docPartBody>
    </w:docPart>
    <w:docPart>
      <w:docPartPr>
        <w:name w:val="6531B17D38F744E8A16AAD34E010D5D9"/>
        <w:category>
          <w:name w:val="General"/>
          <w:gallery w:val="placeholder"/>
        </w:category>
        <w:types>
          <w:type w:val="bbPlcHdr"/>
        </w:types>
        <w:behaviors>
          <w:behavior w:val="content"/>
        </w:behaviors>
        <w:guid w:val="{45C638DA-D66F-41A0-AE86-81F8A8124DC6}"/>
      </w:docPartPr>
      <w:docPartBody>
        <w:p w:rsidR="00C67EAE" w:rsidRDefault="00E41CBE" w:rsidP="00E41CBE">
          <w:pPr>
            <w:pStyle w:val="6531B17D38F744E8A16AAD34E010D5D9"/>
          </w:pPr>
          <w:r w:rsidRPr="00957EAE">
            <w:rPr>
              <w:rStyle w:val="PlaceholderText"/>
              <w:rFonts w:ascii="Arial" w:hAnsi="Arial" w:cs="Arial"/>
            </w:rPr>
            <w:t>Click here to enter text.</w:t>
          </w:r>
        </w:p>
      </w:docPartBody>
    </w:docPart>
    <w:docPart>
      <w:docPartPr>
        <w:name w:val="563756BF033B4A4C9F33C9740C83A543"/>
        <w:category>
          <w:name w:val="General"/>
          <w:gallery w:val="placeholder"/>
        </w:category>
        <w:types>
          <w:type w:val="bbPlcHdr"/>
        </w:types>
        <w:behaviors>
          <w:behavior w:val="content"/>
        </w:behaviors>
        <w:guid w:val="{4BAA32ED-AA47-48A4-A2FD-C98E37010809}"/>
      </w:docPartPr>
      <w:docPartBody>
        <w:p w:rsidR="00C67EAE" w:rsidRDefault="00E41CBE" w:rsidP="00E41CBE">
          <w:pPr>
            <w:pStyle w:val="563756BF033B4A4C9F33C9740C83A543"/>
          </w:pPr>
          <w:r w:rsidRPr="00957EAE">
            <w:rPr>
              <w:rStyle w:val="PlaceholderText"/>
              <w:rFonts w:ascii="Arial" w:hAnsi="Arial" w:cs="Arial"/>
            </w:rPr>
            <w:t>Click here to enter text.</w:t>
          </w:r>
        </w:p>
      </w:docPartBody>
    </w:docPart>
    <w:docPart>
      <w:docPartPr>
        <w:name w:val="FC9BD1EEDB9041BC9EF6CED0691BB259"/>
        <w:category>
          <w:name w:val="General"/>
          <w:gallery w:val="placeholder"/>
        </w:category>
        <w:types>
          <w:type w:val="bbPlcHdr"/>
        </w:types>
        <w:behaviors>
          <w:behavior w:val="content"/>
        </w:behaviors>
        <w:guid w:val="{B53BE774-B1B9-4CA1-8348-863ADD62E6E9}"/>
      </w:docPartPr>
      <w:docPartBody>
        <w:p w:rsidR="0008132A" w:rsidRDefault="00C67EAE" w:rsidP="00C67EAE">
          <w:pPr>
            <w:pStyle w:val="FC9BD1EEDB9041BC9EF6CED0691BB259"/>
          </w:pPr>
          <w:r w:rsidRPr="00957EAE">
            <w:rPr>
              <w:rStyle w:val="PlaceholderText"/>
              <w:rFonts w:ascii="Arial" w:hAnsi="Arial" w:cs="Arial"/>
            </w:rPr>
            <w:t>Click here to enter text.</w:t>
          </w:r>
        </w:p>
      </w:docPartBody>
    </w:docPart>
    <w:docPart>
      <w:docPartPr>
        <w:name w:val="75EC0B9E43E94B10B26CF7499E4EE2D3"/>
        <w:category>
          <w:name w:val="General"/>
          <w:gallery w:val="placeholder"/>
        </w:category>
        <w:types>
          <w:type w:val="bbPlcHdr"/>
        </w:types>
        <w:behaviors>
          <w:behavior w:val="content"/>
        </w:behaviors>
        <w:guid w:val="{1EB42B41-5849-4905-B10E-E098F6D1AA2B}"/>
      </w:docPartPr>
      <w:docPartBody>
        <w:p w:rsidR="00C85521" w:rsidRDefault="00170880" w:rsidP="00170880">
          <w:pPr>
            <w:pStyle w:val="75EC0B9E43E94B10B26CF7499E4EE2D3"/>
          </w:pPr>
          <w:r w:rsidRPr="00957EAE">
            <w:rPr>
              <w:rStyle w:val="PlaceholderText"/>
              <w:rFonts w:ascii="Arial" w:hAnsi="Arial" w:cs="Arial"/>
            </w:rPr>
            <w:t>Click here to enter text.</w:t>
          </w:r>
        </w:p>
      </w:docPartBody>
    </w:docPart>
    <w:docPart>
      <w:docPartPr>
        <w:name w:val="6F27F31008B844B38E2836664CE2B26D"/>
        <w:category>
          <w:name w:val="General"/>
          <w:gallery w:val="placeholder"/>
        </w:category>
        <w:types>
          <w:type w:val="bbPlcHdr"/>
        </w:types>
        <w:behaviors>
          <w:behavior w:val="content"/>
        </w:behaviors>
        <w:guid w:val="{F4F23243-CE9F-4F61-8D6F-939510E4CB5D}"/>
      </w:docPartPr>
      <w:docPartBody>
        <w:p w:rsidR="00460D3F" w:rsidRDefault="004725F1" w:rsidP="004725F1">
          <w:pPr>
            <w:pStyle w:val="6F27F31008B844B38E2836664CE2B26D"/>
          </w:pPr>
          <w:r w:rsidRPr="00957EAE">
            <w:rPr>
              <w:rStyle w:val="PlaceholderText"/>
              <w:rFonts w:ascii="Arial" w:hAnsi="Arial" w:cs="Arial"/>
            </w:rPr>
            <w:t>Click here to enter text.</w:t>
          </w:r>
        </w:p>
      </w:docPartBody>
    </w:docPart>
    <w:docPart>
      <w:docPartPr>
        <w:name w:val="5A0E9DDA03E84A4EB73FCEF27159D573"/>
        <w:category>
          <w:name w:val="General"/>
          <w:gallery w:val="placeholder"/>
        </w:category>
        <w:types>
          <w:type w:val="bbPlcHdr"/>
        </w:types>
        <w:behaviors>
          <w:behavior w:val="content"/>
        </w:behaviors>
        <w:guid w:val="{E813EFE1-AD5B-4BD2-B09B-F49452AFCE11}"/>
      </w:docPartPr>
      <w:docPartBody>
        <w:p w:rsidR="00F357EF" w:rsidRDefault="00C80D13" w:rsidP="00C80D13">
          <w:pPr>
            <w:pStyle w:val="5A0E9DDA03E84A4EB73FCEF27159D573"/>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C0"/>
    <w:rsid w:val="00016EC6"/>
    <w:rsid w:val="00032E61"/>
    <w:rsid w:val="00076012"/>
    <w:rsid w:val="0008132A"/>
    <w:rsid w:val="00095136"/>
    <w:rsid w:val="000B6B09"/>
    <w:rsid w:val="000D1066"/>
    <w:rsid w:val="00156A19"/>
    <w:rsid w:val="00170880"/>
    <w:rsid w:val="001E24A7"/>
    <w:rsid w:val="001E78DE"/>
    <w:rsid w:val="002460E2"/>
    <w:rsid w:val="00260017"/>
    <w:rsid w:val="0035093C"/>
    <w:rsid w:val="00382EAF"/>
    <w:rsid w:val="00386DDC"/>
    <w:rsid w:val="003B141F"/>
    <w:rsid w:val="00416AB4"/>
    <w:rsid w:val="00431ECC"/>
    <w:rsid w:val="00460D3F"/>
    <w:rsid w:val="004725F1"/>
    <w:rsid w:val="004B7D3A"/>
    <w:rsid w:val="004E01C0"/>
    <w:rsid w:val="004F1011"/>
    <w:rsid w:val="00522651"/>
    <w:rsid w:val="00535BCB"/>
    <w:rsid w:val="00555161"/>
    <w:rsid w:val="00566013"/>
    <w:rsid w:val="005C4C2B"/>
    <w:rsid w:val="005E076E"/>
    <w:rsid w:val="005E5EF7"/>
    <w:rsid w:val="006439ED"/>
    <w:rsid w:val="00714C4A"/>
    <w:rsid w:val="0074199B"/>
    <w:rsid w:val="007621A3"/>
    <w:rsid w:val="007C7FEF"/>
    <w:rsid w:val="008224ED"/>
    <w:rsid w:val="008979BB"/>
    <w:rsid w:val="008B246A"/>
    <w:rsid w:val="008B45B0"/>
    <w:rsid w:val="008C26B2"/>
    <w:rsid w:val="0097359F"/>
    <w:rsid w:val="0097700C"/>
    <w:rsid w:val="00980841"/>
    <w:rsid w:val="0099078F"/>
    <w:rsid w:val="009A2639"/>
    <w:rsid w:val="009F57DE"/>
    <w:rsid w:val="00A46AA5"/>
    <w:rsid w:val="00A67D59"/>
    <w:rsid w:val="00A72869"/>
    <w:rsid w:val="00AB3B81"/>
    <w:rsid w:val="00AD4D4F"/>
    <w:rsid w:val="00AE15EB"/>
    <w:rsid w:val="00B71D77"/>
    <w:rsid w:val="00B74AE9"/>
    <w:rsid w:val="00B76EE9"/>
    <w:rsid w:val="00B87443"/>
    <w:rsid w:val="00BD6319"/>
    <w:rsid w:val="00C5734D"/>
    <w:rsid w:val="00C606A2"/>
    <w:rsid w:val="00C65F30"/>
    <w:rsid w:val="00C67A41"/>
    <w:rsid w:val="00C67EAE"/>
    <w:rsid w:val="00C80D13"/>
    <w:rsid w:val="00C85521"/>
    <w:rsid w:val="00C91462"/>
    <w:rsid w:val="00D80A38"/>
    <w:rsid w:val="00D83E24"/>
    <w:rsid w:val="00DF2524"/>
    <w:rsid w:val="00DF71B6"/>
    <w:rsid w:val="00E41CBE"/>
    <w:rsid w:val="00E6454A"/>
    <w:rsid w:val="00F07DD9"/>
    <w:rsid w:val="00F357EF"/>
    <w:rsid w:val="00F53FD5"/>
    <w:rsid w:val="00F911DA"/>
    <w:rsid w:val="00FB4A9F"/>
    <w:rsid w:val="00FE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D13"/>
    <w:rPr>
      <w:color w:val="808080"/>
    </w:rPr>
  </w:style>
  <w:style w:type="paragraph" w:customStyle="1" w:styleId="10494C23F3A1434CAD235ACC8BC0F727">
    <w:name w:val="10494C23F3A1434CAD235ACC8BC0F727"/>
    <w:rsid w:val="00AD4D4F"/>
  </w:style>
  <w:style w:type="paragraph" w:customStyle="1" w:styleId="946CD6BE38C94C6785C7F698DD684E2E">
    <w:name w:val="946CD6BE38C94C6785C7F698DD684E2E"/>
    <w:rsid w:val="00AD4D4F"/>
  </w:style>
  <w:style w:type="paragraph" w:customStyle="1" w:styleId="EBDA0FAE0C8F43EE8745ECA411D8C79B">
    <w:name w:val="EBDA0FAE0C8F43EE8745ECA411D8C79B"/>
    <w:rsid w:val="00AD4D4F"/>
  </w:style>
  <w:style w:type="paragraph" w:customStyle="1" w:styleId="A8C2B28952104CDAB0102ABE7A03B858">
    <w:name w:val="A8C2B28952104CDAB0102ABE7A03B858"/>
    <w:rsid w:val="00AD4D4F"/>
  </w:style>
  <w:style w:type="paragraph" w:customStyle="1" w:styleId="337F4EC5F1264724BBD5E327BAE856D0">
    <w:name w:val="337F4EC5F1264724BBD5E327BAE856D0"/>
    <w:rsid w:val="00416AB4"/>
  </w:style>
  <w:style w:type="paragraph" w:customStyle="1" w:styleId="BA381096FCF94DDAB554D3C8B88E6557">
    <w:name w:val="BA381096FCF94DDAB554D3C8B88E6557"/>
    <w:rsid w:val="00416AB4"/>
  </w:style>
  <w:style w:type="paragraph" w:customStyle="1" w:styleId="0B9837B156A64768BE1249E0F6A9A6E9">
    <w:name w:val="0B9837B156A64768BE1249E0F6A9A6E9"/>
    <w:rsid w:val="00416AB4"/>
  </w:style>
  <w:style w:type="paragraph" w:customStyle="1" w:styleId="A52220490BD3487F9D57710DC5C7386D">
    <w:name w:val="A52220490BD3487F9D57710DC5C7386D"/>
    <w:rsid w:val="00416AB4"/>
  </w:style>
  <w:style w:type="paragraph" w:customStyle="1" w:styleId="A90DBC48709C42E99455A4B7FAB0B261">
    <w:name w:val="A90DBC48709C42E99455A4B7FAB0B261"/>
    <w:rsid w:val="00416AB4"/>
  </w:style>
  <w:style w:type="paragraph" w:customStyle="1" w:styleId="7441B270939E4EB1B3D711F71C8B5BE1">
    <w:name w:val="7441B270939E4EB1B3D711F71C8B5BE1"/>
    <w:rsid w:val="00416AB4"/>
  </w:style>
  <w:style w:type="paragraph" w:customStyle="1" w:styleId="E94F00971F064DE5AF7807854EB59561">
    <w:name w:val="E94F00971F064DE5AF7807854EB59561"/>
    <w:rsid w:val="00416AB4"/>
  </w:style>
  <w:style w:type="paragraph" w:customStyle="1" w:styleId="0DE4150150C0418DA80BEEAADCA36478">
    <w:name w:val="0DE4150150C0418DA80BEEAADCA36478"/>
    <w:rsid w:val="00416AB4"/>
  </w:style>
  <w:style w:type="paragraph" w:customStyle="1" w:styleId="66722EBE32EF4E0EB74915ADDFA2F60A">
    <w:name w:val="66722EBE32EF4E0EB74915ADDFA2F60A"/>
    <w:rsid w:val="00416AB4"/>
  </w:style>
  <w:style w:type="paragraph" w:customStyle="1" w:styleId="8E73E3E8F8904434B2D13F0A03AE79D5">
    <w:name w:val="8E73E3E8F8904434B2D13F0A03AE79D5"/>
    <w:rsid w:val="00416AB4"/>
  </w:style>
  <w:style w:type="paragraph" w:customStyle="1" w:styleId="F097439CAFA24505A4D62D2C7735EF40">
    <w:name w:val="F097439CAFA24505A4D62D2C7735EF40"/>
    <w:rsid w:val="00416AB4"/>
  </w:style>
  <w:style w:type="paragraph" w:customStyle="1" w:styleId="10AA705D405B4D0FACC64C293E4ADA80">
    <w:name w:val="10AA705D405B4D0FACC64C293E4ADA80"/>
    <w:rsid w:val="00416AB4"/>
  </w:style>
  <w:style w:type="paragraph" w:customStyle="1" w:styleId="223796E080B242DC8E7C6F5564C922CA">
    <w:name w:val="223796E080B242DC8E7C6F5564C922CA"/>
    <w:rsid w:val="00416AB4"/>
  </w:style>
  <w:style w:type="paragraph" w:customStyle="1" w:styleId="0EB45E7BE8B340AB8591CD717E99F577">
    <w:name w:val="0EB45E7BE8B340AB8591CD717E99F577"/>
    <w:rsid w:val="00416AB4"/>
  </w:style>
  <w:style w:type="paragraph" w:customStyle="1" w:styleId="D0F1F4EFA9654B5A97443D653A4E3F27">
    <w:name w:val="D0F1F4EFA9654B5A97443D653A4E3F27"/>
    <w:rsid w:val="00416AB4"/>
  </w:style>
  <w:style w:type="paragraph" w:customStyle="1" w:styleId="3E1DE9E8BDBE4AC3B41A3EDBEEC25807">
    <w:name w:val="3E1DE9E8BDBE4AC3B41A3EDBEEC25807"/>
    <w:rsid w:val="00416AB4"/>
  </w:style>
  <w:style w:type="paragraph" w:customStyle="1" w:styleId="3C8AB66B3FBB4DD7A03FF97359AA0A0E">
    <w:name w:val="3C8AB66B3FBB4DD7A03FF97359AA0A0E"/>
    <w:rsid w:val="00416AB4"/>
  </w:style>
  <w:style w:type="paragraph" w:customStyle="1" w:styleId="578FE78B1AB84EB0B3A6C4A68C07D2A0">
    <w:name w:val="578FE78B1AB84EB0B3A6C4A68C07D2A0"/>
    <w:rsid w:val="00416AB4"/>
  </w:style>
  <w:style w:type="paragraph" w:customStyle="1" w:styleId="EBB676AD1252463BADBC22A89AEBE95A">
    <w:name w:val="EBB676AD1252463BADBC22A89AEBE95A"/>
    <w:rsid w:val="000D1066"/>
  </w:style>
  <w:style w:type="paragraph" w:customStyle="1" w:styleId="0FCB4A729B6349379C38A81351CF3BAE">
    <w:name w:val="0FCB4A729B6349379C38A81351CF3BAE"/>
    <w:rsid w:val="000D1066"/>
  </w:style>
  <w:style w:type="paragraph" w:customStyle="1" w:styleId="F04528BCCCBD4A05B4CDF07F97265649">
    <w:name w:val="F04528BCCCBD4A05B4CDF07F97265649"/>
    <w:rsid w:val="000D1066"/>
  </w:style>
  <w:style w:type="paragraph" w:customStyle="1" w:styleId="54DF6A9B4E124B419F149F0C55EFE6BE">
    <w:name w:val="54DF6A9B4E124B419F149F0C55EFE6BE"/>
    <w:rsid w:val="000D1066"/>
  </w:style>
  <w:style w:type="paragraph" w:customStyle="1" w:styleId="2BB2DCE399864A8E8927777A900D7EB1">
    <w:name w:val="2BB2DCE399864A8E8927777A900D7EB1"/>
    <w:rsid w:val="000D1066"/>
  </w:style>
  <w:style w:type="paragraph" w:customStyle="1" w:styleId="ED9647A121864062832EEEB723962288">
    <w:name w:val="ED9647A121864062832EEEB723962288"/>
    <w:rsid w:val="000D1066"/>
  </w:style>
  <w:style w:type="paragraph" w:customStyle="1" w:styleId="1A0AB177AFA54277A40932AE6479390B">
    <w:name w:val="1A0AB177AFA54277A40932AE6479390B"/>
    <w:rsid w:val="000D1066"/>
  </w:style>
  <w:style w:type="paragraph" w:customStyle="1" w:styleId="5BD9522B11AE451FBDC9A8CDFF7D829A">
    <w:name w:val="5BD9522B11AE451FBDC9A8CDFF7D829A"/>
    <w:rsid w:val="000D1066"/>
  </w:style>
  <w:style w:type="paragraph" w:customStyle="1" w:styleId="EC702383665E489B87BA77988352B473">
    <w:name w:val="EC702383665E489B87BA77988352B473"/>
    <w:rsid w:val="000D1066"/>
  </w:style>
  <w:style w:type="paragraph" w:customStyle="1" w:styleId="FD2410BE358546DAA7C533AA85FBC54C">
    <w:name w:val="FD2410BE358546DAA7C533AA85FBC54C"/>
    <w:rsid w:val="000D1066"/>
  </w:style>
  <w:style w:type="paragraph" w:customStyle="1" w:styleId="C3C81E2043C04A02ABBF88B590300F78">
    <w:name w:val="C3C81E2043C04A02ABBF88B590300F78"/>
    <w:rsid w:val="000D1066"/>
  </w:style>
  <w:style w:type="paragraph" w:customStyle="1" w:styleId="EA0A1C89EB5544A0A720F5337E78E6A0">
    <w:name w:val="EA0A1C89EB5544A0A720F5337E78E6A0"/>
    <w:rsid w:val="000D1066"/>
  </w:style>
  <w:style w:type="paragraph" w:customStyle="1" w:styleId="AA7C68976C5C4D49B2E2CD1448F7AA3D">
    <w:name w:val="AA7C68976C5C4D49B2E2CD1448F7AA3D"/>
    <w:rsid w:val="000D1066"/>
  </w:style>
  <w:style w:type="paragraph" w:customStyle="1" w:styleId="DB1D7B514039411B84F27B4D586ABE34">
    <w:name w:val="DB1D7B514039411B84F27B4D586ABE34"/>
    <w:rsid w:val="000D1066"/>
  </w:style>
  <w:style w:type="paragraph" w:customStyle="1" w:styleId="FC0BF8396C8A41E9BB7D117E2A3A9532">
    <w:name w:val="FC0BF8396C8A41E9BB7D117E2A3A9532"/>
    <w:rsid w:val="000D1066"/>
  </w:style>
  <w:style w:type="paragraph" w:customStyle="1" w:styleId="FC31B22AE843439BBE16ABC61338E4DB">
    <w:name w:val="FC31B22AE843439BBE16ABC61338E4DB"/>
    <w:rsid w:val="000D1066"/>
  </w:style>
  <w:style w:type="paragraph" w:customStyle="1" w:styleId="8201DBE7CBF14BFD854ED0E25AD61DA5">
    <w:name w:val="8201DBE7CBF14BFD854ED0E25AD61DA5"/>
    <w:rsid w:val="000D1066"/>
  </w:style>
  <w:style w:type="paragraph" w:customStyle="1" w:styleId="03CB73034AAD46FB8384A959525DE264">
    <w:name w:val="03CB73034AAD46FB8384A959525DE264"/>
    <w:rsid w:val="000D1066"/>
  </w:style>
  <w:style w:type="paragraph" w:customStyle="1" w:styleId="4381679FF7B74F6EB63DB0FFDEEFA799">
    <w:name w:val="4381679FF7B74F6EB63DB0FFDEEFA799"/>
    <w:rsid w:val="000D1066"/>
  </w:style>
  <w:style w:type="paragraph" w:customStyle="1" w:styleId="05E003C74E6049559D7C314150EC6D02">
    <w:name w:val="05E003C74E6049559D7C314150EC6D02"/>
    <w:rsid w:val="000D1066"/>
  </w:style>
  <w:style w:type="paragraph" w:customStyle="1" w:styleId="A59B8255208D4473918BF27851C41093">
    <w:name w:val="A59B8255208D4473918BF27851C41093"/>
    <w:rsid w:val="000D1066"/>
  </w:style>
  <w:style w:type="paragraph" w:customStyle="1" w:styleId="08BD55E0B2CC43E6A1EE18F3D7E4FB9E">
    <w:name w:val="08BD55E0B2CC43E6A1EE18F3D7E4FB9E"/>
    <w:rsid w:val="000D1066"/>
  </w:style>
  <w:style w:type="paragraph" w:customStyle="1" w:styleId="7C62FA4828E54692BE57563ECC9D5A8B">
    <w:name w:val="7C62FA4828E54692BE57563ECC9D5A8B"/>
    <w:rsid w:val="00522651"/>
  </w:style>
  <w:style w:type="paragraph" w:customStyle="1" w:styleId="4057E5D36FBA4ECD8E877B9699A76A20">
    <w:name w:val="4057E5D36FBA4ECD8E877B9699A76A20"/>
    <w:rsid w:val="00522651"/>
  </w:style>
  <w:style w:type="paragraph" w:customStyle="1" w:styleId="3EC0089F787A470CBD75C02F99127D71">
    <w:name w:val="3EC0089F787A470CBD75C02F99127D71"/>
    <w:rsid w:val="00522651"/>
  </w:style>
  <w:style w:type="paragraph" w:customStyle="1" w:styleId="1040D922E33E45F6A76CEBC3A6BE03F0">
    <w:name w:val="1040D922E33E45F6A76CEBC3A6BE03F0"/>
    <w:rsid w:val="00522651"/>
  </w:style>
  <w:style w:type="paragraph" w:customStyle="1" w:styleId="87B1883391EF444F80475CB31422764C">
    <w:name w:val="87B1883391EF444F80475CB31422764C"/>
    <w:rsid w:val="00522651"/>
  </w:style>
  <w:style w:type="paragraph" w:customStyle="1" w:styleId="51F9B07AB3634D7B91C470D84D082688">
    <w:name w:val="51F9B07AB3634D7B91C470D84D082688"/>
    <w:rsid w:val="00522651"/>
  </w:style>
  <w:style w:type="paragraph" w:customStyle="1" w:styleId="83A7E9D767E34DC186775047C83121B3">
    <w:name w:val="83A7E9D767E34DC186775047C83121B3"/>
    <w:rsid w:val="00522651"/>
  </w:style>
  <w:style w:type="paragraph" w:customStyle="1" w:styleId="120E545C189E4A3282CEFD4AC200EFB3">
    <w:name w:val="120E545C189E4A3282CEFD4AC200EFB3"/>
    <w:rsid w:val="00522651"/>
  </w:style>
  <w:style w:type="paragraph" w:customStyle="1" w:styleId="21EF035029394AC38DCE979B81AD0B31">
    <w:name w:val="21EF035029394AC38DCE979B81AD0B31"/>
    <w:rsid w:val="00522651"/>
  </w:style>
  <w:style w:type="paragraph" w:customStyle="1" w:styleId="7484F027A45E43BCB4959E597F322ABD">
    <w:name w:val="7484F027A45E43BCB4959E597F322ABD"/>
    <w:rsid w:val="00522651"/>
  </w:style>
  <w:style w:type="paragraph" w:customStyle="1" w:styleId="A62A855E7EA24E1FBB77F4B3A0308777">
    <w:name w:val="A62A855E7EA24E1FBB77F4B3A0308777"/>
    <w:rsid w:val="00522651"/>
  </w:style>
  <w:style w:type="paragraph" w:customStyle="1" w:styleId="92C8372004C545C1B348E27E850EA578">
    <w:name w:val="92C8372004C545C1B348E27E850EA578"/>
    <w:rsid w:val="00522651"/>
  </w:style>
  <w:style w:type="paragraph" w:customStyle="1" w:styleId="2EA7782FF89446ABA721D0ACD9E5A4EA">
    <w:name w:val="2EA7782FF89446ABA721D0ACD9E5A4EA"/>
    <w:rsid w:val="00522651"/>
  </w:style>
  <w:style w:type="paragraph" w:customStyle="1" w:styleId="EE5CCCF876444EE496780CB26649FFCF">
    <w:name w:val="EE5CCCF876444EE496780CB26649FFCF"/>
    <w:rsid w:val="00522651"/>
  </w:style>
  <w:style w:type="paragraph" w:customStyle="1" w:styleId="D8251B3204B746FF82BFB110E6431BA3">
    <w:name w:val="D8251B3204B746FF82BFB110E6431BA3"/>
    <w:rsid w:val="00522651"/>
  </w:style>
  <w:style w:type="paragraph" w:customStyle="1" w:styleId="E56F71FDFE2D495E921A3AB6B404C464">
    <w:name w:val="E56F71FDFE2D495E921A3AB6B404C464"/>
    <w:rsid w:val="00522651"/>
  </w:style>
  <w:style w:type="paragraph" w:customStyle="1" w:styleId="1EEE9F320B804362A27807FF48C5B4BD">
    <w:name w:val="1EEE9F320B804362A27807FF48C5B4BD"/>
    <w:rsid w:val="00522651"/>
  </w:style>
  <w:style w:type="paragraph" w:customStyle="1" w:styleId="37F48696B20E45519260C8306A6858F7">
    <w:name w:val="37F48696B20E45519260C8306A6858F7"/>
    <w:rsid w:val="00522651"/>
  </w:style>
  <w:style w:type="paragraph" w:customStyle="1" w:styleId="C024D4D944EC43288DDB1466D266B48A">
    <w:name w:val="C024D4D944EC43288DDB1466D266B48A"/>
    <w:rsid w:val="00522651"/>
  </w:style>
  <w:style w:type="paragraph" w:customStyle="1" w:styleId="1B32C85FDC8D4CC2AEBF026844E93054">
    <w:name w:val="1B32C85FDC8D4CC2AEBF026844E93054"/>
    <w:rsid w:val="00522651"/>
  </w:style>
  <w:style w:type="paragraph" w:customStyle="1" w:styleId="ADE06A1C018D4983A3105A8FA9DFBB93">
    <w:name w:val="ADE06A1C018D4983A3105A8FA9DFBB93"/>
    <w:rsid w:val="00522651"/>
  </w:style>
  <w:style w:type="paragraph" w:customStyle="1" w:styleId="A5E01616F7B44457B255D5BCF452B596">
    <w:name w:val="A5E01616F7B44457B255D5BCF452B596"/>
    <w:rsid w:val="00522651"/>
  </w:style>
  <w:style w:type="paragraph" w:customStyle="1" w:styleId="C72095513160494FB638EDED925AFF5E">
    <w:name w:val="C72095513160494FB638EDED925AFF5E"/>
    <w:rsid w:val="00522651"/>
  </w:style>
  <w:style w:type="paragraph" w:customStyle="1" w:styleId="3EE0FE91E9824B56AB3B9019863F412E">
    <w:name w:val="3EE0FE91E9824B56AB3B9019863F412E"/>
    <w:rsid w:val="0097359F"/>
  </w:style>
  <w:style w:type="paragraph" w:customStyle="1" w:styleId="A920F533796D443D9A2F4B1920E61E49">
    <w:name w:val="A920F533796D443D9A2F4B1920E61E49"/>
    <w:rsid w:val="00C91462"/>
    <w:pPr>
      <w:spacing w:after="160" w:line="259" w:lineRule="auto"/>
    </w:pPr>
  </w:style>
  <w:style w:type="paragraph" w:customStyle="1" w:styleId="6AE5291794834B3E933718B274A3FE2F">
    <w:name w:val="6AE5291794834B3E933718B274A3FE2F"/>
    <w:rsid w:val="00C91462"/>
    <w:pPr>
      <w:spacing w:after="160" w:line="259" w:lineRule="auto"/>
    </w:pPr>
  </w:style>
  <w:style w:type="paragraph" w:customStyle="1" w:styleId="352BB0F739DE4AB2BDE0510CC4D53F54">
    <w:name w:val="352BB0F739DE4AB2BDE0510CC4D53F54"/>
    <w:rsid w:val="00C91462"/>
    <w:pPr>
      <w:spacing w:after="160" w:line="259" w:lineRule="auto"/>
    </w:pPr>
  </w:style>
  <w:style w:type="paragraph" w:customStyle="1" w:styleId="4531A6911A11454AAF55918BB4932BD5">
    <w:name w:val="4531A6911A11454AAF55918BB4932BD5"/>
    <w:rsid w:val="00C91462"/>
    <w:pPr>
      <w:spacing w:after="160" w:line="259" w:lineRule="auto"/>
    </w:pPr>
  </w:style>
  <w:style w:type="paragraph" w:customStyle="1" w:styleId="7764A33574A941A5B62111E064CDEC12">
    <w:name w:val="7764A33574A941A5B62111E064CDEC12"/>
    <w:rsid w:val="00C91462"/>
    <w:pPr>
      <w:spacing w:after="160" w:line="259" w:lineRule="auto"/>
    </w:pPr>
  </w:style>
  <w:style w:type="paragraph" w:customStyle="1" w:styleId="14CD4EBA933A4D79895E876ED35DC940">
    <w:name w:val="14CD4EBA933A4D79895E876ED35DC940"/>
    <w:rsid w:val="00C91462"/>
    <w:pPr>
      <w:spacing w:after="160" w:line="259" w:lineRule="auto"/>
    </w:pPr>
  </w:style>
  <w:style w:type="paragraph" w:customStyle="1" w:styleId="6C1543EDF83E442086DB9A6538F59576">
    <w:name w:val="6C1543EDF83E442086DB9A6538F59576"/>
    <w:rsid w:val="00C91462"/>
    <w:pPr>
      <w:spacing w:after="160" w:line="259" w:lineRule="auto"/>
    </w:pPr>
  </w:style>
  <w:style w:type="paragraph" w:customStyle="1" w:styleId="DD430CC15EFD40C4B653388709442268">
    <w:name w:val="DD430CC15EFD40C4B653388709442268"/>
    <w:rsid w:val="00C91462"/>
    <w:pPr>
      <w:spacing w:after="160" w:line="259" w:lineRule="auto"/>
    </w:pPr>
  </w:style>
  <w:style w:type="paragraph" w:customStyle="1" w:styleId="AA1DB8287D094E278B721D2866DFC969">
    <w:name w:val="AA1DB8287D094E278B721D2866DFC969"/>
    <w:rsid w:val="00C91462"/>
    <w:pPr>
      <w:spacing w:after="160" w:line="259" w:lineRule="auto"/>
    </w:pPr>
  </w:style>
  <w:style w:type="paragraph" w:customStyle="1" w:styleId="BB2274CBD368437FAA03E02317C99D59">
    <w:name w:val="BB2274CBD368437FAA03E02317C99D59"/>
    <w:rsid w:val="00C91462"/>
    <w:pPr>
      <w:spacing w:after="160" w:line="259" w:lineRule="auto"/>
    </w:pPr>
  </w:style>
  <w:style w:type="paragraph" w:customStyle="1" w:styleId="14CD4EBA933A4D79895E876ED35DC9401">
    <w:name w:val="14CD4EBA933A4D79895E876ED35DC9401"/>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1">
    <w:name w:val="3EC0089F787A470CBD75C02F99127D711"/>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1">
    <w:name w:val="51F9B07AB3634D7B91C470D84D0826881"/>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1">
    <w:name w:val="E56F71FDFE2D495E921A3AB6B404C4641"/>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
    <w:name w:val="6465FCB65358448AAE764DBFA0DC3B9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
    <w:name w:val="F73A7135E32946F681017443600E40EE"/>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
    <w:name w:val="E147E8DE576948EA8FB233CA937E46D9"/>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
    <w:name w:val="56ADCC1DB88F47B9906013B69717985D"/>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
    <w:name w:val="1B2E66271B8347D99880BC93FA1DCEF6"/>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
    <w:name w:val="6E0FF81C5356429FAAE87BE01350467C"/>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
    <w:name w:val="A7A62AB5C9CE447D8E02BFE55D7CCE47"/>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
    <w:name w:val="BE44A280015542D89DF0C682A9788ACB"/>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
    <w:name w:val="1889A0C11B90407188B90A759CD6FF8E"/>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
    <w:name w:val="6E893434DC5A4B75957496F412648CD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
    <w:name w:val="6EA97C9B1AA343268984DFB721FDE7F5"/>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
    <w:name w:val="ADFBA0D718F44E3791755C9E4F684AAE"/>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
    <w:name w:val="77CBE16D64EA4A1AA3847A79D3EF3A28"/>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
    <w:name w:val="FDC7ADE88BD8456EA554A547D117B434"/>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
    <w:name w:val="FB523834AD4F49FB9AC31972B9305356"/>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
    <w:name w:val="E3EC813EC2D04CFC938376FDD6B4A8D8"/>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
    <w:name w:val="C169FC28B8784D2C98177BFF2AFFBFAB"/>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1">
    <w:name w:val="DD430CC15EFD40C4B6533887094422681"/>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1">
    <w:name w:val="AA1DB8287D094E278B721D2866DFC9691"/>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1">
    <w:name w:val="BB2274CBD368437FAA03E02317C99D591"/>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
    <w:name w:val="F0F3FCD7214D45A486823352F4C79109"/>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
    <w:name w:val="6CB5F9CF3BAC4DC0A34FC053883D483E"/>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2">
    <w:name w:val="14CD4EBA933A4D79895E876ED35DC9402"/>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2">
    <w:name w:val="3EC0089F787A470CBD75C02F99127D712"/>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2">
    <w:name w:val="51F9B07AB3634D7B91C470D84D0826882"/>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2">
    <w:name w:val="E56F71FDFE2D495E921A3AB6B404C4642"/>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1">
    <w:name w:val="6465FCB65358448AAE764DBFA0DC3B931"/>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1">
    <w:name w:val="F73A7135E32946F681017443600E40EE1"/>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1">
    <w:name w:val="E147E8DE576948EA8FB233CA937E46D91"/>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1">
    <w:name w:val="56ADCC1DB88F47B9906013B69717985D1"/>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1">
    <w:name w:val="1B2E66271B8347D99880BC93FA1DCEF61"/>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1">
    <w:name w:val="6E0FF81C5356429FAAE87BE01350467C1"/>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1">
    <w:name w:val="A7A62AB5C9CE447D8E02BFE55D7CCE471"/>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1">
    <w:name w:val="BE44A280015542D89DF0C682A9788ACB1"/>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1">
    <w:name w:val="1889A0C11B90407188B90A759CD6FF8E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1">
    <w:name w:val="6E893434DC5A4B75957496F412648CD21"/>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1">
    <w:name w:val="6EA97C9B1AA343268984DFB721FDE7F5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1">
    <w:name w:val="ADFBA0D718F44E3791755C9E4F684AAE1"/>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1">
    <w:name w:val="77CBE16D64EA4A1AA3847A79D3EF3A28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1">
    <w:name w:val="FDC7ADE88BD8456EA554A547D117B4341"/>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1">
    <w:name w:val="FB523834AD4F49FB9AC31972B93053561"/>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1">
    <w:name w:val="E3EC813EC2D04CFC938376FDD6B4A8D8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1">
    <w:name w:val="C169FC28B8784D2C98177BFF2AFFBFAB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2">
    <w:name w:val="DD430CC15EFD40C4B6533887094422682"/>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2">
    <w:name w:val="AA1DB8287D094E278B721D2866DFC9692"/>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2">
    <w:name w:val="BB2274CBD368437FAA03E02317C99D592"/>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1">
    <w:name w:val="F0F3FCD7214D45A486823352F4C791091"/>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1">
    <w:name w:val="6CB5F9CF3BAC4DC0A34FC053883D483E1"/>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3">
    <w:name w:val="14CD4EBA933A4D79895E876ED35DC9403"/>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3">
    <w:name w:val="3EC0089F787A470CBD75C02F99127D713"/>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3">
    <w:name w:val="51F9B07AB3634D7B91C470D84D0826883"/>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3">
    <w:name w:val="E56F71FDFE2D495E921A3AB6B404C4643"/>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2">
    <w:name w:val="6465FCB65358448AAE764DBFA0DC3B932"/>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2">
    <w:name w:val="F73A7135E32946F681017443600E40EE2"/>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2">
    <w:name w:val="E147E8DE576948EA8FB233CA937E46D92"/>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2">
    <w:name w:val="56ADCC1DB88F47B9906013B69717985D2"/>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2">
    <w:name w:val="1B2E66271B8347D99880BC93FA1DCEF62"/>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2">
    <w:name w:val="6E0FF81C5356429FAAE87BE01350467C2"/>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2">
    <w:name w:val="A7A62AB5C9CE447D8E02BFE55D7CCE472"/>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2">
    <w:name w:val="BE44A280015542D89DF0C682A9788ACB2"/>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2">
    <w:name w:val="1889A0C11B90407188B90A759CD6FF8E2"/>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2">
    <w:name w:val="6E893434DC5A4B75957496F412648CD2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2">
    <w:name w:val="6EA97C9B1AA343268984DFB721FDE7F5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2">
    <w:name w:val="ADFBA0D718F44E3791755C9E4F684AAE2"/>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2">
    <w:name w:val="77CBE16D64EA4A1AA3847A79D3EF3A28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2">
    <w:name w:val="FDC7ADE88BD8456EA554A547D117B4342"/>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2">
    <w:name w:val="FB523834AD4F49FB9AC31972B93053562"/>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2">
    <w:name w:val="E3EC813EC2D04CFC938376FDD6B4A8D8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2">
    <w:name w:val="C169FC28B8784D2C98177BFF2AFFBFAB2"/>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3">
    <w:name w:val="DD430CC15EFD40C4B6533887094422683"/>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3">
    <w:name w:val="AA1DB8287D094E278B721D2866DFC9693"/>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3">
    <w:name w:val="BB2274CBD368437FAA03E02317C99D593"/>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2">
    <w:name w:val="F0F3FCD7214D45A486823352F4C791092"/>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2">
    <w:name w:val="6CB5F9CF3BAC4DC0A34FC053883D483E2"/>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
    <w:name w:val="60AE597BA89F44E38BCDC7ED3972AEEA"/>
    <w:rsid w:val="004B7D3A"/>
    <w:pPr>
      <w:spacing w:after="160" w:line="259" w:lineRule="auto"/>
    </w:pPr>
  </w:style>
  <w:style w:type="paragraph" w:customStyle="1" w:styleId="B7CE6652E8BA4422A6ED7567B9AE97E0">
    <w:name w:val="B7CE6652E8BA4422A6ED7567B9AE97E0"/>
    <w:rsid w:val="004B7D3A"/>
    <w:pPr>
      <w:spacing w:after="160" w:line="259" w:lineRule="auto"/>
    </w:pPr>
  </w:style>
  <w:style w:type="paragraph" w:customStyle="1" w:styleId="A71423CD4D314C249E47B2C9ABDF973C">
    <w:name w:val="A71423CD4D314C249E47B2C9ABDF973C"/>
    <w:rsid w:val="004B7D3A"/>
    <w:pPr>
      <w:spacing w:after="160" w:line="259" w:lineRule="auto"/>
    </w:pPr>
  </w:style>
  <w:style w:type="paragraph" w:customStyle="1" w:styleId="B23EDD1686F948268059130D3CE12084">
    <w:name w:val="B23EDD1686F948268059130D3CE12084"/>
    <w:rsid w:val="004B7D3A"/>
    <w:pPr>
      <w:spacing w:after="160" w:line="259" w:lineRule="auto"/>
    </w:pPr>
  </w:style>
  <w:style w:type="paragraph" w:customStyle="1" w:styleId="14CD4EBA933A4D79895E876ED35DC9404">
    <w:name w:val="14CD4EBA933A4D79895E876ED35DC9404"/>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4">
    <w:name w:val="3EC0089F787A470CBD75C02F99127D714"/>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4">
    <w:name w:val="51F9B07AB3634D7B91C470D84D0826884"/>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4">
    <w:name w:val="E56F71FDFE2D495E921A3AB6B404C4644"/>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3">
    <w:name w:val="6465FCB65358448AAE764DBFA0DC3B93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3">
    <w:name w:val="F73A7135E32946F681017443600E40EE3"/>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3">
    <w:name w:val="E147E8DE576948EA8FB233CA937E46D93"/>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3">
    <w:name w:val="56ADCC1DB88F47B9906013B69717985D3"/>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3">
    <w:name w:val="1B2E66271B8347D99880BC93FA1DCEF63"/>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3">
    <w:name w:val="6E0FF81C5356429FAAE87BE01350467C3"/>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3">
    <w:name w:val="A7A62AB5C9CE447D8E02BFE55D7CCE473"/>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3">
    <w:name w:val="BE44A280015542D89DF0C682A9788ACB3"/>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
    <w:name w:val="30F8AD9BEE794BA0B46F9046FD4D33C3"/>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3">
    <w:name w:val="6E893434DC5A4B75957496F412648CD23"/>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1">
    <w:name w:val="60AE597BA89F44E38BCDC7ED3972AEEA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3">
    <w:name w:val="ADFBA0D718F44E3791755C9E4F684AAE3"/>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1">
    <w:name w:val="B7CE6652E8BA4422A6ED7567B9AE97E0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3">
    <w:name w:val="FDC7ADE88BD8456EA554A547D117B4343"/>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1">
    <w:name w:val="A71423CD4D314C249E47B2C9ABDF973C1"/>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1">
    <w:name w:val="B23EDD1686F948268059130D3CE12084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3">
    <w:name w:val="C169FC28B8784D2C98177BFF2AFFBFAB3"/>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
    <w:name w:val="1C4EB69059894C4EB0695EB6C9162A22"/>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
    <w:name w:val="7AB0ED912316462BAA5779F8C551CD06"/>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4">
    <w:name w:val="DD430CC15EFD40C4B6533887094422684"/>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4">
    <w:name w:val="AA1DB8287D094E278B721D2866DFC9694"/>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4">
    <w:name w:val="BB2274CBD368437FAA03E02317C99D594"/>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3">
    <w:name w:val="F0F3FCD7214D45A486823352F4C791093"/>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3">
    <w:name w:val="6CB5F9CF3BAC4DC0A34FC053883D483E3"/>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5">
    <w:name w:val="14CD4EBA933A4D79895E876ED35DC9405"/>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5">
    <w:name w:val="3EC0089F787A470CBD75C02F99127D715"/>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5">
    <w:name w:val="51F9B07AB3634D7B91C470D84D0826885"/>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5">
    <w:name w:val="E56F71FDFE2D495E921A3AB6B404C4645"/>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4">
    <w:name w:val="6465FCB65358448AAE764DBFA0DC3B934"/>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4">
    <w:name w:val="F73A7135E32946F681017443600E40EE4"/>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4">
    <w:name w:val="E147E8DE576948EA8FB233CA937E46D94"/>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4">
    <w:name w:val="56ADCC1DB88F47B9906013B69717985D4"/>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4">
    <w:name w:val="1B2E66271B8347D99880BC93FA1DCEF64"/>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4">
    <w:name w:val="6E0FF81C5356429FAAE87BE01350467C4"/>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4">
    <w:name w:val="A7A62AB5C9CE447D8E02BFE55D7CCE474"/>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4">
    <w:name w:val="BE44A280015542D89DF0C682A9788ACB4"/>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1">
    <w:name w:val="30F8AD9BEE794BA0B46F9046FD4D33C3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4">
    <w:name w:val="6E893434DC5A4B75957496F412648CD24"/>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2">
    <w:name w:val="60AE597BA89F44E38BCDC7ED3972AEEA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4">
    <w:name w:val="ADFBA0D718F44E3791755C9E4F684AAE4"/>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2">
    <w:name w:val="B7CE6652E8BA4422A6ED7567B9AE97E0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4">
    <w:name w:val="FDC7ADE88BD8456EA554A547D117B4344"/>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2">
    <w:name w:val="A71423CD4D314C249E47B2C9ABDF973C2"/>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2">
    <w:name w:val="B23EDD1686F948268059130D3CE12084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4">
    <w:name w:val="C169FC28B8784D2C98177BFF2AFFBFAB4"/>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1">
    <w:name w:val="1C4EB69059894C4EB0695EB6C9162A221"/>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1">
    <w:name w:val="7AB0ED912316462BAA5779F8C551CD06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5">
    <w:name w:val="DD430CC15EFD40C4B6533887094422685"/>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5">
    <w:name w:val="AA1DB8287D094E278B721D2866DFC9695"/>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5">
    <w:name w:val="BB2274CBD368437FAA03E02317C99D595"/>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4">
    <w:name w:val="F0F3FCD7214D45A486823352F4C791094"/>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4">
    <w:name w:val="6CB5F9CF3BAC4DC0A34FC053883D483E4"/>
    <w:rsid w:val="004B7D3A"/>
    <w:pPr>
      <w:spacing w:after="0" w:line="240" w:lineRule="auto"/>
    </w:pPr>
    <w:rPr>
      <w:rFonts w:ascii="Cambria" w:eastAsia="MS Mincho" w:hAnsi="Cambria" w:cs="Times New Roman"/>
      <w:sz w:val="24"/>
      <w:szCs w:val="24"/>
      <w:lang w:val="en-US" w:eastAsia="en-US"/>
    </w:rPr>
  </w:style>
  <w:style w:type="paragraph" w:customStyle="1" w:styleId="19444A8AEF404A85884740FB5AF5F141">
    <w:name w:val="19444A8AEF404A85884740FB5AF5F141"/>
    <w:rsid w:val="00156A19"/>
    <w:pPr>
      <w:spacing w:after="160" w:line="259" w:lineRule="auto"/>
    </w:pPr>
  </w:style>
  <w:style w:type="paragraph" w:customStyle="1" w:styleId="9B2013E556C644D890750DB397C298AD">
    <w:name w:val="9B2013E556C644D890750DB397C298AD"/>
    <w:rsid w:val="00156A19"/>
    <w:pPr>
      <w:spacing w:after="160" w:line="259" w:lineRule="auto"/>
    </w:pPr>
  </w:style>
  <w:style w:type="paragraph" w:customStyle="1" w:styleId="B04E42C7616F40A0A07F2543B7338818">
    <w:name w:val="B04E42C7616F40A0A07F2543B7338818"/>
    <w:rsid w:val="00156A19"/>
    <w:pPr>
      <w:spacing w:after="160" w:line="259" w:lineRule="auto"/>
    </w:pPr>
  </w:style>
  <w:style w:type="paragraph" w:customStyle="1" w:styleId="84651A498663421CA079B6A9B3A5A4A0">
    <w:name w:val="84651A498663421CA079B6A9B3A5A4A0"/>
    <w:rsid w:val="00156A19"/>
    <w:pPr>
      <w:spacing w:after="160" w:line="259" w:lineRule="auto"/>
    </w:pPr>
  </w:style>
  <w:style w:type="paragraph" w:customStyle="1" w:styleId="F5233148E3FA49E89145F8EC208589EE">
    <w:name w:val="F5233148E3FA49E89145F8EC208589EE"/>
    <w:rsid w:val="00156A19"/>
    <w:pPr>
      <w:spacing w:after="160" w:line="259" w:lineRule="auto"/>
    </w:pPr>
  </w:style>
  <w:style w:type="paragraph" w:customStyle="1" w:styleId="5FCC50C4057A4CC382FD20D6E246B9B9">
    <w:name w:val="5FCC50C4057A4CC382FD20D6E246B9B9"/>
    <w:rsid w:val="00C67A41"/>
    <w:pPr>
      <w:spacing w:after="160" w:line="259" w:lineRule="auto"/>
    </w:pPr>
  </w:style>
  <w:style w:type="paragraph" w:customStyle="1" w:styleId="64E3743022D7440DAD1896A4E017BEDE">
    <w:name w:val="64E3743022D7440DAD1896A4E017BEDE"/>
    <w:rsid w:val="00A72869"/>
    <w:pPr>
      <w:spacing w:after="160" w:line="259" w:lineRule="auto"/>
    </w:pPr>
  </w:style>
  <w:style w:type="paragraph" w:customStyle="1" w:styleId="8F7E53B97AAF4C3D9931C4E54D55724C">
    <w:name w:val="8F7E53B97AAF4C3D9931C4E54D55724C"/>
    <w:rsid w:val="00A72869"/>
    <w:pPr>
      <w:spacing w:after="160" w:line="259" w:lineRule="auto"/>
    </w:pPr>
  </w:style>
  <w:style w:type="paragraph" w:customStyle="1" w:styleId="9D5F295E2BEB4B8D8963B22E4B0D6E90">
    <w:name w:val="9D5F295E2BEB4B8D8963B22E4B0D6E90"/>
    <w:rsid w:val="00A72869"/>
    <w:pPr>
      <w:spacing w:after="160" w:line="259" w:lineRule="auto"/>
    </w:pPr>
  </w:style>
  <w:style w:type="paragraph" w:customStyle="1" w:styleId="F7DDD26DA11E43898643FAD1F3A74035">
    <w:name w:val="F7DDD26DA11E43898643FAD1F3A74035"/>
    <w:rsid w:val="00A72869"/>
    <w:pPr>
      <w:spacing w:after="160" w:line="259" w:lineRule="auto"/>
    </w:pPr>
  </w:style>
  <w:style w:type="paragraph" w:customStyle="1" w:styleId="A1E97C0621744D2EA1CCEEED2790C0F7">
    <w:name w:val="A1E97C0621744D2EA1CCEEED2790C0F7"/>
    <w:rsid w:val="00A72869"/>
    <w:pPr>
      <w:spacing w:after="160" w:line="259" w:lineRule="auto"/>
    </w:pPr>
  </w:style>
  <w:style w:type="paragraph" w:customStyle="1" w:styleId="0FB398BAB26E48DBB5FBDC75097A8FCE">
    <w:name w:val="0FB398BAB26E48DBB5FBDC75097A8FCE"/>
    <w:rsid w:val="00A72869"/>
    <w:pPr>
      <w:spacing w:after="160" w:line="259" w:lineRule="auto"/>
    </w:pPr>
  </w:style>
  <w:style w:type="paragraph" w:customStyle="1" w:styleId="4379703AD7A84884AE13117EA1D9409D">
    <w:name w:val="4379703AD7A84884AE13117EA1D9409D"/>
    <w:rsid w:val="00A72869"/>
    <w:pPr>
      <w:spacing w:after="160" w:line="259" w:lineRule="auto"/>
    </w:pPr>
  </w:style>
  <w:style w:type="paragraph" w:customStyle="1" w:styleId="5855F17025594657B8A2E80C16996DAD">
    <w:name w:val="5855F17025594657B8A2E80C16996DAD"/>
    <w:rsid w:val="00A72869"/>
    <w:pPr>
      <w:spacing w:after="160" w:line="259" w:lineRule="auto"/>
    </w:pPr>
  </w:style>
  <w:style w:type="paragraph" w:customStyle="1" w:styleId="ED8682853BD9408F9E14819D095E2737">
    <w:name w:val="ED8682853BD9408F9E14819D095E2737"/>
    <w:rsid w:val="00A72869"/>
    <w:pPr>
      <w:spacing w:after="160" w:line="259" w:lineRule="auto"/>
    </w:pPr>
  </w:style>
  <w:style w:type="paragraph" w:customStyle="1" w:styleId="C99A54F3EC8748E789FA53D7FE9113DD">
    <w:name w:val="C99A54F3EC8748E789FA53D7FE9113DD"/>
    <w:rsid w:val="00A72869"/>
    <w:pPr>
      <w:spacing w:after="160" w:line="259" w:lineRule="auto"/>
    </w:pPr>
  </w:style>
  <w:style w:type="paragraph" w:customStyle="1" w:styleId="AAC611D3C747410DBF48E485D5B27D95">
    <w:name w:val="AAC611D3C747410DBF48E485D5B27D95"/>
    <w:rsid w:val="00A72869"/>
    <w:pPr>
      <w:spacing w:after="160" w:line="259" w:lineRule="auto"/>
    </w:pPr>
  </w:style>
  <w:style w:type="paragraph" w:customStyle="1" w:styleId="96DEDC37D0034B6299118FD1A64FF9E1">
    <w:name w:val="96DEDC37D0034B6299118FD1A64FF9E1"/>
    <w:rsid w:val="00A72869"/>
    <w:pPr>
      <w:spacing w:after="160" w:line="259" w:lineRule="auto"/>
    </w:pPr>
  </w:style>
  <w:style w:type="paragraph" w:customStyle="1" w:styleId="F9D7299AEF104008BC6EA38BC6CCDDCD">
    <w:name w:val="F9D7299AEF104008BC6EA38BC6CCDDCD"/>
    <w:rsid w:val="00A72869"/>
    <w:pPr>
      <w:spacing w:after="160" w:line="259" w:lineRule="auto"/>
    </w:pPr>
  </w:style>
  <w:style w:type="paragraph" w:customStyle="1" w:styleId="A1D300220CD0490F87A097F33F55F666">
    <w:name w:val="A1D300220CD0490F87A097F33F55F666"/>
    <w:rsid w:val="00A72869"/>
    <w:pPr>
      <w:spacing w:after="160" w:line="259" w:lineRule="auto"/>
    </w:pPr>
  </w:style>
  <w:style w:type="paragraph" w:customStyle="1" w:styleId="DAFEFC3908B14BE48E6F502AD04EB867">
    <w:name w:val="DAFEFC3908B14BE48E6F502AD04EB867"/>
    <w:rsid w:val="00A72869"/>
    <w:pPr>
      <w:spacing w:after="160" w:line="259" w:lineRule="auto"/>
    </w:pPr>
  </w:style>
  <w:style w:type="paragraph" w:customStyle="1" w:styleId="B54CC4797D3442E5BE3DE4D0969BE4DE">
    <w:name w:val="B54CC4797D3442E5BE3DE4D0969BE4DE"/>
    <w:rsid w:val="00A72869"/>
    <w:pPr>
      <w:spacing w:after="160" w:line="259" w:lineRule="auto"/>
    </w:pPr>
  </w:style>
  <w:style w:type="paragraph" w:customStyle="1" w:styleId="C1DAEDDC3B8E475A81E345F9B96202D9">
    <w:name w:val="C1DAEDDC3B8E475A81E345F9B96202D9"/>
    <w:rsid w:val="00A72869"/>
    <w:pPr>
      <w:spacing w:after="160" w:line="259" w:lineRule="auto"/>
    </w:pPr>
  </w:style>
  <w:style w:type="paragraph" w:customStyle="1" w:styleId="6516C38DBA5E45FDB8BEF3291884B526">
    <w:name w:val="6516C38DBA5E45FDB8BEF3291884B526"/>
    <w:rsid w:val="00A72869"/>
    <w:pPr>
      <w:spacing w:after="160" w:line="259" w:lineRule="auto"/>
    </w:pPr>
  </w:style>
  <w:style w:type="paragraph" w:customStyle="1" w:styleId="3ADCEC93EA964CD782549E6FDBC3CD9A">
    <w:name w:val="3ADCEC93EA964CD782549E6FDBC3CD9A"/>
    <w:rsid w:val="00A72869"/>
    <w:pPr>
      <w:spacing w:after="160" w:line="259" w:lineRule="auto"/>
    </w:pPr>
  </w:style>
  <w:style w:type="paragraph" w:customStyle="1" w:styleId="7C135E54C88D43C5B268CF8C26C781FD">
    <w:name w:val="7C135E54C88D43C5B268CF8C26C781FD"/>
    <w:rsid w:val="00A72869"/>
    <w:pPr>
      <w:spacing w:after="160" w:line="259" w:lineRule="auto"/>
    </w:pPr>
  </w:style>
  <w:style w:type="paragraph" w:customStyle="1" w:styleId="9CBB31AF605549E3A254FBEFC0B1A60A">
    <w:name w:val="9CBB31AF605549E3A254FBEFC0B1A60A"/>
    <w:rsid w:val="00A72869"/>
    <w:pPr>
      <w:spacing w:after="160" w:line="259" w:lineRule="auto"/>
    </w:pPr>
  </w:style>
  <w:style w:type="paragraph" w:customStyle="1" w:styleId="5728DDB4C9E2404688E99CAD0F04202D">
    <w:name w:val="5728DDB4C9E2404688E99CAD0F04202D"/>
    <w:rsid w:val="00A72869"/>
    <w:pPr>
      <w:spacing w:after="160" w:line="259" w:lineRule="auto"/>
    </w:pPr>
  </w:style>
  <w:style w:type="paragraph" w:customStyle="1" w:styleId="4DF6AE698FBB477FB28E4BF1747A8D99">
    <w:name w:val="4DF6AE698FBB477FB28E4BF1747A8D99"/>
    <w:rsid w:val="00A72869"/>
    <w:pPr>
      <w:spacing w:after="160" w:line="259" w:lineRule="auto"/>
    </w:pPr>
  </w:style>
  <w:style w:type="paragraph" w:customStyle="1" w:styleId="B7550674FC5D49BAA4EB664485B25905">
    <w:name w:val="B7550674FC5D49BAA4EB664485B25905"/>
    <w:rsid w:val="00A72869"/>
    <w:pPr>
      <w:spacing w:after="160" w:line="259" w:lineRule="auto"/>
    </w:pPr>
  </w:style>
  <w:style w:type="paragraph" w:customStyle="1" w:styleId="AA2E73F04FBC408AA9BDBB5B8C8B47EC">
    <w:name w:val="AA2E73F04FBC408AA9BDBB5B8C8B47EC"/>
    <w:rsid w:val="00A72869"/>
    <w:pPr>
      <w:spacing w:after="160" w:line="259" w:lineRule="auto"/>
    </w:pPr>
  </w:style>
  <w:style w:type="paragraph" w:customStyle="1" w:styleId="CFFF37D5AD8247969352FB578E65120C">
    <w:name w:val="CFFF37D5AD8247969352FB578E65120C"/>
    <w:rsid w:val="00A72869"/>
    <w:pPr>
      <w:spacing w:after="160" w:line="259" w:lineRule="auto"/>
    </w:pPr>
  </w:style>
  <w:style w:type="paragraph" w:customStyle="1" w:styleId="7A75A866003A4E40ACDAB33724CD2502">
    <w:name w:val="7A75A866003A4E40ACDAB33724CD2502"/>
    <w:rsid w:val="00A72869"/>
    <w:pPr>
      <w:spacing w:after="160" w:line="259" w:lineRule="auto"/>
    </w:pPr>
  </w:style>
  <w:style w:type="paragraph" w:customStyle="1" w:styleId="78B8F52D4AD448909F58C1715DF02E80">
    <w:name w:val="78B8F52D4AD448909F58C1715DF02E80"/>
    <w:rsid w:val="00A72869"/>
    <w:pPr>
      <w:spacing w:after="160" w:line="259" w:lineRule="auto"/>
    </w:pPr>
  </w:style>
  <w:style w:type="paragraph" w:customStyle="1" w:styleId="2986B4AADD934BB8BC2153A19953E30B">
    <w:name w:val="2986B4AADD934BB8BC2153A19953E30B"/>
    <w:rsid w:val="00A72869"/>
    <w:pPr>
      <w:spacing w:after="160" w:line="259" w:lineRule="auto"/>
    </w:pPr>
  </w:style>
  <w:style w:type="paragraph" w:customStyle="1" w:styleId="064FAB0D727148D18D648D1EA559EF56">
    <w:name w:val="064FAB0D727148D18D648D1EA559EF56"/>
    <w:rsid w:val="00A72869"/>
    <w:pPr>
      <w:spacing w:after="160" w:line="259" w:lineRule="auto"/>
    </w:pPr>
  </w:style>
  <w:style w:type="paragraph" w:customStyle="1" w:styleId="4374F24E85A04B6EBD6659215FE31323">
    <w:name w:val="4374F24E85A04B6EBD6659215FE31323"/>
    <w:rsid w:val="00A72869"/>
    <w:pPr>
      <w:spacing w:after="160" w:line="259" w:lineRule="auto"/>
    </w:pPr>
  </w:style>
  <w:style w:type="paragraph" w:customStyle="1" w:styleId="24D0DDDF53B44A84A7580A2C2AC47CD1">
    <w:name w:val="24D0DDDF53B44A84A7580A2C2AC47CD1"/>
    <w:rsid w:val="00A72869"/>
    <w:pPr>
      <w:spacing w:after="160" w:line="259" w:lineRule="auto"/>
    </w:pPr>
  </w:style>
  <w:style w:type="paragraph" w:customStyle="1" w:styleId="0036DB84E54E4730AC24BC0442CA4357">
    <w:name w:val="0036DB84E54E4730AC24BC0442CA4357"/>
    <w:rsid w:val="00A72869"/>
    <w:pPr>
      <w:spacing w:after="160" w:line="259" w:lineRule="auto"/>
    </w:p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B7550674FC5D49BAA4EB664485B259051">
    <w:name w:val="B7550674FC5D49BAA4EB664485B259051"/>
    <w:rsid w:val="00A72869"/>
    <w:pPr>
      <w:spacing w:after="0" w:line="240" w:lineRule="auto"/>
    </w:pPr>
    <w:rPr>
      <w:rFonts w:ascii="Cambria" w:eastAsia="MS Mincho" w:hAnsi="Cambria" w:cs="Times New Roman"/>
      <w:sz w:val="24"/>
      <w:szCs w:val="24"/>
      <w:lang w:eastAsia="en-US"/>
    </w:rPr>
  </w:style>
  <w:style w:type="paragraph" w:customStyle="1" w:styleId="0036DB84E54E4730AC24BC0442CA43571">
    <w:name w:val="0036DB84E54E4730AC24BC0442CA43571"/>
    <w:rsid w:val="00A72869"/>
    <w:pPr>
      <w:spacing w:after="0" w:line="240" w:lineRule="auto"/>
    </w:pPr>
    <w:rPr>
      <w:rFonts w:ascii="Cambria" w:eastAsia="MS Mincho" w:hAnsi="Cambria" w:cs="Times New Roman"/>
      <w:sz w:val="24"/>
      <w:szCs w:val="24"/>
      <w:lang w:eastAsia="en-US"/>
    </w:rPr>
  </w:style>
  <w:style w:type="paragraph" w:customStyle="1" w:styleId="CFFF37D5AD8247969352FB578E65120C1">
    <w:name w:val="CFFF37D5AD8247969352FB578E65120C1"/>
    <w:rsid w:val="00A72869"/>
    <w:pPr>
      <w:spacing w:after="0" w:line="240" w:lineRule="auto"/>
    </w:pPr>
    <w:rPr>
      <w:rFonts w:ascii="Cambria" w:eastAsia="MS Mincho" w:hAnsi="Cambria" w:cs="Times New Roman"/>
      <w:sz w:val="24"/>
      <w:szCs w:val="24"/>
      <w:lang w:eastAsia="en-US"/>
    </w:rPr>
  </w:style>
  <w:style w:type="paragraph" w:customStyle="1" w:styleId="78B8F52D4AD448909F58C1715DF02E801">
    <w:name w:val="78B8F52D4AD448909F58C1715DF02E801"/>
    <w:rsid w:val="00A72869"/>
    <w:pPr>
      <w:spacing w:after="0" w:line="240" w:lineRule="auto"/>
    </w:pPr>
    <w:rPr>
      <w:rFonts w:ascii="Cambria" w:eastAsia="MS Mincho" w:hAnsi="Cambria" w:cs="Times New Roman"/>
      <w:sz w:val="24"/>
      <w:szCs w:val="24"/>
      <w:lang w:eastAsia="en-US"/>
    </w:rPr>
  </w:style>
  <w:style w:type="paragraph" w:customStyle="1" w:styleId="2986B4AADD934BB8BC2153A19953E30B1">
    <w:name w:val="2986B4AADD934BB8BC2153A19953E30B1"/>
    <w:rsid w:val="00A72869"/>
    <w:pPr>
      <w:spacing w:after="0" w:line="240" w:lineRule="auto"/>
    </w:pPr>
    <w:rPr>
      <w:rFonts w:ascii="Cambria" w:eastAsia="MS Mincho" w:hAnsi="Cambria" w:cs="Times New Roman"/>
      <w:sz w:val="24"/>
      <w:szCs w:val="24"/>
      <w:lang w:eastAsia="en-US"/>
    </w:rPr>
  </w:style>
  <w:style w:type="paragraph" w:customStyle="1" w:styleId="064FAB0D727148D18D648D1EA559EF561">
    <w:name w:val="064FAB0D727148D18D648D1EA559EF561"/>
    <w:rsid w:val="00A72869"/>
    <w:pPr>
      <w:spacing w:after="0" w:line="240" w:lineRule="auto"/>
    </w:pPr>
    <w:rPr>
      <w:rFonts w:ascii="Cambria" w:eastAsia="MS Mincho" w:hAnsi="Cambria" w:cs="Times New Roman"/>
      <w:sz w:val="24"/>
      <w:szCs w:val="24"/>
      <w:lang w:eastAsia="en-US"/>
    </w:rPr>
  </w:style>
  <w:style w:type="paragraph" w:customStyle="1" w:styleId="D25B131BAB324F628429D9CA9B640BCA">
    <w:name w:val="D25B131BAB324F628429D9CA9B640BCA"/>
    <w:rsid w:val="00A72869"/>
    <w:pPr>
      <w:spacing w:after="0" w:line="240" w:lineRule="auto"/>
    </w:pPr>
    <w:rPr>
      <w:rFonts w:ascii="Cambria" w:eastAsia="MS Mincho" w:hAnsi="Cambria" w:cs="Times New Roman"/>
      <w:sz w:val="24"/>
      <w:szCs w:val="24"/>
      <w:lang w:eastAsia="en-US"/>
    </w:rPr>
  </w:style>
  <w:style w:type="paragraph" w:customStyle="1" w:styleId="F73A7135E32946F681017443600E40EE5">
    <w:name w:val="F73A7135E32946F681017443600E40EE5"/>
    <w:rsid w:val="00A72869"/>
    <w:pPr>
      <w:spacing w:after="0" w:line="240" w:lineRule="auto"/>
    </w:pPr>
    <w:rPr>
      <w:rFonts w:ascii="Cambria" w:eastAsia="MS Mincho" w:hAnsi="Cambria" w:cs="Times New Roman"/>
      <w:sz w:val="24"/>
      <w:szCs w:val="24"/>
      <w:lang w:eastAsia="en-US"/>
    </w:rPr>
  </w:style>
  <w:style w:type="paragraph" w:customStyle="1" w:styleId="E147E8DE576948EA8FB233CA937E46D95">
    <w:name w:val="E147E8DE576948EA8FB233CA937E46D95"/>
    <w:rsid w:val="00A72869"/>
    <w:pPr>
      <w:spacing w:after="0" w:line="240" w:lineRule="auto"/>
    </w:pPr>
    <w:rPr>
      <w:rFonts w:ascii="Cambria" w:eastAsia="MS Mincho" w:hAnsi="Cambria" w:cs="Times New Roman"/>
      <w:sz w:val="24"/>
      <w:szCs w:val="24"/>
      <w:lang w:eastAsia="en-US"/>
    </w:rPr>
  </w:style>
  <w:style w:type="paragraph" w:customStyle="1" w:styleId="56ADCC1DB88F47B9906013B69717985D5">
    <w:name w:val="56ADCC1DB88F47B9906013B69717985D5"/>
    <w:rsid w:val="00A72869"/>
    <w:pPr>
      <w:spacing w:after="0" w:line="240" w:lineRule="auto"/>
    </w:pPr>
    <w:rPr>
      <w:rFonts w:ascii="Cambria" w:eastAsia="MS Mincho" w:hAnsi="Cambria" w:cs="Times New Roman"/>
      <w:sz w:val="24"/>
      <w:szCs w:val="24"/>
      <w:lang w:eastAsia="en-US"/>
    </w:rPr>
  </w:style>
  <w:style w:type="paragraph" w:customStyle="1" w:styleId="1B2E66271B8347D99880BC93FA1DCEF65">
    <w:name w:val="1B2E66271B8347D99880BC93FA1DCEF65"/>
    <w:rsid w:val="00A72869"/>
    <w:pPr>
      <w:spacing w:after="0" w:line="240" w:lineRule="auto"/>
    </w:pPr>
    <w:rPr>
      <w:rFonts w:ascii="Cambria" w:eastAsia="MS Mincho" w:hAnsi="Cambria" w:cs="Times New Roman"/>
      <w:sz w:val="24"/>
      <w:szCs w:val="24"/>
      <w:lang w:eastAsia="en-US"/>
    </w:rPr>
  </w:style>
  <w:style w:type="paragraph" w:customStyle="1" w:styleId="6E0FF81C5356429FAAE87BE01350467C5">
    <w:name w:val="6E0FF81C5356429FAAE87BE01350467C5"/>
    <w:rsid w:val="00A72869"/>
    <w:pPr>
      <w:spacing w:after="0" w:line="240" w:lineRule="auto"/>
    </w:pPr>
    <w:rPr>
      <w:rFonts w:ascii="Cambria" w:eastAsia="MS Mincho" w:hAnsi="Cambria" w:cs="Times New Roman"/>
      <w:sz w:val="24"/>
      <w:szCs w:val="24"/>
      <w:lang w:eastAsia="en-US"/>
    </w:rPr>
  </w:style>
  <w:style w:type="paragraph" w:customStyle="1" w:styleId="A7A62AB5C9CE447D8E02BFE55D7CCE475">
    <w:name w:val="A7A62AB5C9CE447D8E02BFE55D7CCE475"/>
    <w:rsid w:val="00A72869"/>
    <w:pPr>
      <w:spacing w:after="0" w:line="240" w:lineRule="auto"/>
    </w:pPr>
    <w:rPr>
      <w:rFonts w:ascii="Cambria" w:eastAsia="MS Mincho" w:hAnsi="Cambria" w:cs="Times New Roman"/>
      <w:sz w:val="24"/>
      <w:szCs w:val="24"/>
      <w:lang w:eastAsia="en-US"/>
    </w:rPr>
  </w:style>
  <w:style w:type="paragraph" w:customStyle="1" w:styleId="BE44A280015542D89DF0C682A9788ACB5">
    <w:name w:val="BE44A280015542D89DF0C682A9788ACB5"/>
    <w:rsid w:val="00A72869"/>
    <w:pPr>
      <w:spacing w:after="0" w:line="240" w:lineRule="auto"/>
    </w:pPr>
    <w:rPr>
      <w:rFonts w:ascii="Cambria" w:eastAsia="MS Mincho" w:hAnsi="Cambria" w:cs="Times New Roman"/>
      <w:sz w:val="24"/>
      <w:szCs w:val="24"/>
      <w:lang w:eastAsia="en-US"/>
    </w:rPr>
  </w:style>
  <w:style w:type="paragraph" w:customStyle="1" w:styleId="30F8AD9BEE794BA0B46F9046FD4D33C32">
    <w:name w:val="30F8AD9BEE794BA0B46F9046FD4D33C32"/>
    <w:rsid w:val="00A72869"/>
    <w:pPr>
      <w:spacing w:after="0" w:line="240" w:lineRule="auto"/>
    </w:pPr>
    <w:rPr>
      <w:rFonts w:ascii="Cambria" w:eastAsia="MS Mincho" w:hAnsi="Cambria" w:cs="Times New Roman"/>
      <w:sz w:val="24"/>
      <w:szCs w:val="24"/>
      <w:lang w:eastAsia="en-US"/>
    </w:rPr>
  </w:style>
  <w:style w:type="paragraph" w:customStyle="1" w:styleId="6E893434DC5A4B75957496F412648CD25">
    <w:name w:val="6E893434DC5A4B75957496F412648CD25"/>
    <w:rsid w:val="00A72869"/>
    <w:pPr>
      <w:spacing w:after="0" w:line="240" w:lineRule="auto"/>
    </w:pPr>
    <w:rPr>
      <w:rFonts w:ascii="Cambria" w:eastAsia="MS Mincho" w:hAnsi="Cambria" w:cs="Times New Roman"/>
      <w:sz w:val="24"/>
      <w:szCs w:val="24"/>
      <w:lang w:eastAsia="en-US"/>
    </w:rPr>
  </w:style>
  <w:style w:type="paragraph" w:customStyle="1" w:styleId="60AE597BA89F44E38BCDC7ED3972AEEA3">
    <w:name w:val="60AE597BA89F44E38BCDC7ED3972AEEA3"/>
    <w:rsid w:val="00A72869"/>
    <w:pPr>
      <w:spacing w:after="0" w:line="240" w:lineRule="auto"/>
    </w:pPr>
    <w:rPr>
      <w:rFonts w:ascii="Cambria" w:eastAsia="MS Mincho" w:hAnsi="Cambria" w:cs="Times New Roman"/>
      <w:sz w:val="24"/>
      <w:szCs w:val="24"/>
      <w:lang w:eastAsia="en-US"/>
    </w:rPr>
  </w:style>
  <w:style w:type="paragraph" w:customStyle="1" w:styleId="ADFBA0D718F44E3791755C9E4F684AAE5">
    <w:name w:val="ADFBA0D718F44E3791755C9E4F684AAE5"/>
    <w:rsid w:val="00A72869"/>
    <w:pPr>
      <w:spacing w:after="0" w:line="240" w:lineRule="auto"/>
    </w:pPr>
    <w:rPr>
      <w:rFonts w:ascii="Cambria" w:eastAsia="MS Mincho" w:hAnsi="Cambria" w:cs="Times New Roman"/>
      <w:sz w:val="24"/>
      <w:szCs w:val="24"/>
      <w:lang w:eastAsia="en-US"/>
    </w:rPr>
  </w:style>
  <w:style w:type="paragraph" w:customStyle="1" w:styleId="B7CE6652E8BA4422A6ED7567B9AE97E03">
    <w:name w:val="B7CE6652E8BA4422A6ED7567B9AE97E03"/>
    <w:rsid w:val="00A72869"/>
    <w:pPr>
      <w:spacing w:after="0" w:line="240" w:lineRule="auto"/>
    </w:pPr>
    <w:rPr>
      <w:rFonts w:ascii="Cambria" w:eastAsia="MS Mincho" w:hAnsi="Cambria" w:cs="Times New Roman"/>
      <w:sz w:val="24"/>
      <w:szCs w:val="24"/>
      <w:lang w:eastAsia="en-US"/>
    </w:rPr>
  </w:style>
  <w:style w:type="paragraph" w:customStyle="1" w:styleId="FDC7ADE88BD8456EA554A547D117B4345">
    <w:name w:val="FDC7ADE88BD8456EA554A547D117B4345"/>
    <w:rsid w:val="00A72869"/>
    <w:pPr>
      <w:spacing w:after="0" w:line="240" w:lineRule="auto"/>
    </w:pPr>
    <w:rPr>
      <w:rFonts w:ascii="Cambria" w:eastAsia="MS Mincho" w:hAnsi="Cambria" w:cs="Times New Roman"/>
      <w:sz w:val="24"/>
      <w:szCs w:val="24"/>
      <w:lang w:eastAsia="en-US"/>
    </w:rPr>
  </w:style>
  <w:style w:type="paragraph" w:customStyle="1" w:styleId="A71423CD4D314C249E47B2C9ABDF973C3">
    <w:name w:val="A71423CD4D314C249E47B2C9ABDF973C3"/>
    <w:rsid w:val="00A72869"/>
    <w:pPr>
      <w:spacing w:after="0" w:line="240" w:lineRule="auto"/>
    </w:pPr>
    <w:rPr>
      <w:rFonts w:ascii="Cambria" w:eastAsia="MS Mincho" w:hAnsi="Cambria" w:cs="Times New Roman"/>
      <w:sz w:val="24"/>
      <w:szCs w:val="24"/>
      <w:lang w:eastAsia="en-US"/>
    </w:rPr>
  </w:style>
  <w:style w:type="paragraph" w:customStyle="1" w:styleId="C169FC28B8784D2C98177BFF2AFFBFAB5">
    <w:name w:val="C169FC28B8784D2C98177BFF2AFFBFAB5"/>
    <w:rsid w:val="00A72869"/>
    <w:pPr>
      <w:spacing w:after="0" w:line="240" w:lineRule="auto"/>
    </w:pPr>
    <w:rPr>
      <w:rFonts w:ascii="Cambria" w:eastAsia="MS Mincho" w:hAnsi="Cambria" w:cs="Times New Roman"/>
      <w:sz w:val="24"/>
      <w:szCs w:val="24"/>
      <w:lang w:eastAsia="en-US"/>
    </w:rPr>
  </w:style>
  <w:style w:type="paragraph" w:customStyle="1" w:styleId="1C4EB69059894C4EB0695EB6C9162A222">
    <w:name w:val="1C4EB69059894C4EB0695EB6C9162A222"/>
    <w:rsid w:val="00A72869"/>
    <w:pPr>
      <w:spacing w:after="0" w:line="240" w:lineRule="auto"/>
    </w:pPr>
    <w:rPr>
      <w:rFonts w:ascii="Cambria" w:eastAsia="MS Mincho" w:hAnsi="Cambria" w:cs="Times New Roman"/>
      <w:sz w:val="24"/>
      <w:szCs w:val="24"/>
      <w:lang w:eastAsia="en-US"/>
    </w:rPr>
  </w:style>
  <w:style w:type="paragraph" w:customStyle="1" w:styleId="9BE0B5AEF5FC4B03BD1808E2AC30378E">
    <w:name w:val="9BE0B5AEF5FC4B03BD1808E2AC30378E"/>
    <w:rsid w:val="00A72869"/>
    <w:pPr>
      <w:spacing w:after="160" w:line="259" w:lineRule="auto"/>
    </w:pPr>
  </w:style>
  <w:style w:type="paragraph" w:customStyle="1" w:styleId="299DA5B2007846A1B2FE03829D7C5A6C">
    <w:name w:val="299DA5B2007846A1B2FE03829D7C5A6C"/>
    <w:rsid w:val="00A72869"/>
    <w:pPr>
      <w:spacing w:after="160" w:line="259" w:lineRule="auto"/>
    </w:pPr>
  </w:style>
  <w:style w:type="paragraph" w:customStyle="1" w:styleId="7AE9657AF73A4418A66E2CF29244859B">
    <w:name w:val="7AE9657AF73A4418A66E2CF29244859B"/>
    <w:rsid w:val="00A72869"/>
    <w:pPr>
      <w:spacing w:after="160" w:line="259" w:lineRule="auto"/>
    </w:pPr>
  </w:style>
  <w:style w:type="paragraph" w:customStyle="1" w:styleId="D48FCE908CB1455E8334CD802772894F">
    <w:name w:val="D48FCE908CB1455E8334CD802772894F"/>
    <w:rsid w:val="00A72869"/>
    <w:pPr>
      <w:spacing w:after="160" w:line="259" w:lineRule="auto"/>
    </w:pPr>
  </w:style>
  <w:style w:type="paragraph" w:customStyle="1" w:styleId="5D5713AC0D744B06B2900EBF314A4ADF">
    <w:name w:val="5D5713AC0D744B06B2900EBF314A4ADF"/>
    <w:rsid w:val="00A72869"/>
    <w:pPr>
      <w:spacing w:after="160" w:line="259" w:lineRule="auto"/>
    </w:pPr>
  </w:style>
  <w:style w:type="paragraph" w:customStyle="1" w:styleId="239AF3CFDCC949938876D99111463845">
    <w:name w:val="239AF3CFDCC949938876D99111463845"/>
    <w:rsid w:val="00A72869"/>
    <w:pPr>
      <w:spacing w:after="160" w:line="259" w:lineRule="auto"/>
    </w:pPr>
  </w:style>
  <w:style w:type="paragraph" w:customStyle="1" w:styleId="58776252AAF746E48FB301559AEFAE8E">
    <w:name w:val="58776252AAF746E48FB301559AEFAE8E"/>
    <w:rsid w:val="00A72869"/>
    <w:pPr>
      <w:spacing w:after="160" w:line="259" w:lineRule="auto"/>
    </w:pPr>
  </w:style>
  <w:style w:type="paragraph" w:customStyle="1" w:styleId="CBDD2DEBA16F4D47A54C79B72A434CF6">
    <w:name w:val="CBDD2DEBA16F4D47A54C79B72A434CF6"/>
    <w:rsid w:val="00A72869"/>
    <w:pPr>
      <w:spacing w:after="160" w:line="259" w:lineRule="auto"/>
    </w:pPr>
  </w:style>
  <w:style w:type="paragraph" w:customStyle="1" w:styleId="F8974E40EE9544A480739B3C10D920F2">
    <w:name w:val="F8974E40EE9544A480739B3C10D920F2"/>
    <w:rsid w:val="00A72869"/>
    <w:pPr>
      <w:spacing w:after="160" w:line="259" w:lineRule="auto"/>
    </w:pPr>
  </w:style>
  <w:style w:type="paragraph" w:customStyle="1" w:styleId="F76F4F5E019642D3B4D14EE36A05CEA1">
    <w:name w:val="F76F4F5E019642D3B4D14EE36A05CEA1"/>
    <w:rsid w:val="00A72869"/>
    <w:pPr>
      <w:spacing w:after="160" w:line="259" w:lineRule="auto"/>
    </w:pPr>
  </w:style>
  <w:style w:type="paragraph" w:customStyle="1" w:styleId="9C67F3FFCFEB4647BB269559278C843E">
    <w:name w:val="9C67F3FFCFEB4647BB269559278C843E"/>
    <w:rsid w:val="00A72869"/>
    <w:pPr>
      <w:spacing w:after="160" w:line="259" w:lineRule="auto"/>
    </w:pPr>
  </w:style>
  <w:style w:type="paragraph" w:customStyle="1" w:styleId="A275262573154EC2883B0F66BAE7DBEB">
    <w:name w:val="A275262573154EC2883B0F66BAE7DBEB"/>
    <w:rsid w:val="00A72869"/>
    <w:pPr>
      <w:spacing w:after="160" w:line="259" w:lineRule="auto"/>
    </w:pPr>
  </w:style>
  <w:style w:type="paragraph" w:customStyle="1" w:styleId="613F1CE66E00472A8FC75665C7AAE152">
    <w:name w:val="613F1CE66E00472A8FC75665C7AAE152"/>
    <w:rsid w:val="00A72869"/>
    <w:pPr>
      <w:spacing w:after="160" w:line="259" w:lineRule="auto"/>
    </w:pPr>
  </w:style>
  <w:style w:type="paragraph" w:customStyle="1" w:styleId="6D31D566D28047B192C62B96F5E49022">
    <w:name w:val="6D31D566D28047B192C62B96F5E49022"/>
    <w:rsid w:val="00A72869"/>
    <w:pPr>
      <w:spacing w:after="160" w:line="259" w:lineRule="auto"/>
    </w:pPr>
  </w:style>
  <w:style w:type="paragraph" w:customStyle="1" w:styleId="2187D848E4164B0E8B81B1CAA8157FFF">
    <w:name w:val="2187D848E4164B0E8B81B1CAA8157FFF"/>
    <w:rsid w:val="00A72869"/>
    <w:pPr>
      <w:spacing w:after="160" w:line="259" w:lineRule="auto"/>
    </w:pPr>
  </w:style>
  <w:style w:type="paragraph" w:customStyle="1" w:styleId="F3BA801A1B01498D8465339626D79909">
    <w:name w:val="F3BA801A1B01498D8465339626D79909"/>
    <w:rsid w:val="00A72869"/>
    <w:pPr>
      <w:spacing w:after="160" w:line="259" w:lineRule="auto"/>
    </w:pPr>
  </w:style>
  <w:style w:type="paragraph" w:customStyle="1" w:styleId="B62D0AF01FBA4C678F62D467010908F7">
    <w:name w:val="B62D0AF01FBA4C678F62D467010908F7"/>
    <w:rsid w:val="00A72869"/>
    <w:pPr>
      <w:spacing w:after="160" w:line="259" w:lineRule="auto"/>
    </w:pPr>
  </w:style>
  <w:style w:type="paragraph" w:customStyle="1" w:styleId="844337208F0048B1B4149D2A9DC9885B">
    <w:name w:val="844337208F0048B1B4149D2A9DC9885B"/>
    <w:rsid w:val="00A72869"/>
    <w:pPr>
      <w:spacing w:after="160" w:line="259" w:lineRule="auto"/>
    </w:pPr>
  </w:style>
  <w:style w:type="paragraph" w:customStyle="1" w:styleId="77913CE2F2724FB797E744891C7BB1FD">
    <w:name w:val="77913CE2F2724FB797E744891C7BB1FD"/>
    <w:rsid w:val="00A72869"/>
    <w:pPr>
      <w:spacing w:after="160" w:line="259" w:lineRule="auto"/>
    </w:pPr>
  </w:style>
  <w:style w:type="paragraph" w:customStyle="1" w:styleId="AA84D31925CD494BBCF149B49B593F20">
    <w:name w:val="AA84D31925CD494BBCF149B49B593F20"/>
    <w:rsid w:val="00A72869"/>
    <w:pPr>
      <w:spacing w:after="160" w:line="259" w:lineRule="auto"/>
    </w:pPr>
  </w:style>
  <w:style w:type="paragraph" w:customStyle="1" w:styleId="63E7D2C004A040648DCD3A0542449914">
    <w:name w:val="63E7D2C004A040648DCD3A0542449914"/>
    <w:rsid w:val="00A72869"/>
    <w:pPr>
      <w:spacing w:after="160" w:line="259" w:lineRule="auto"/>
    </w:pPr>
  </w:style>
  <w:style w:type="paragraph" w:customStyle="1" w:styleId="15AC9E9E2C954405898696D093DC9717">
    <w:name w:val="15AC9E9E2C954405898696D093DC9717"/>
    <w:rsid w:val="00A72869"/>
    <w:pPr>
      <w:spacing w:after="160" w:line="259" w:lineRule="auto"/>
    </w:pPr>
  </w:style>
  <w:style w:type="paragraph" w:customStyle="1" w:styleId="C5F9CAFC7B6C4590AAFB23EBE8DEAE4A">
    <w:name w:val="C5F9CAFC7B6C4590AAFB23EBE8DEAE4A"/>
    <w:rsid w:val="00A72869"/>
    <w:pPr>
      <w:spacing w:after="160" w:line="259" w:lineRule="auto"/>
    </w:pPr>
  </w:style>
  <w:style w:type="paragraph" w:customStyle="1" w:styleId="C5CC779095124097989868726981E6A9">
    <w:name w:val="C5CC779095124097989868726981E6A9"/>
    <w:rsid w:val="00A72869"/>
    <w:pPr>
      <w:spacing w:after="160" w:line="259" w:lineRule="auto"/>
    </w:pPr>
  </w:style>
  <w:style w:type="paragraph" w:customStyle="1" w:styleId="C66D2907FF4E4D03A7CCCDF7F3D7C397">
    <w:name w:val="C66D2907FF4E4D03A7CCCDF7F3D7C397"/>
    <w:rsid w:val="00A72869"/>
    <w:pPr>
      <w:spacing w:after="160" w:line="259" w:lineRule="auto"/>
    </w:pPr>
  </w:style>
  <w:style w:type="paragraph" w:customStyle="1" w:styleId="899458977E764781A67ECF97EECCE9CE">
    <w:name w:val="899458977E764781A67ECF97EECCE9CE"/>
    <w:rsid w:val="005E076E"/>
    <w:pPr>
      <w:spacing w:after="160" w:line="259" w:lineRule="auto"/>
    </w:pPr>
  </w:style>
  <w:style w:type="paragraph" w:customStyle="1" w:styleId="F383EB14B84740B5A203536FFE7EBA9F">
    <w:name w:val="F383EB14B84740B5A203536FFE7EBA9F"/>
    <w:rsid w:val="005E076E"/>
    <w:pPr>
      <w:spacing w:after="160" w:line="259" w:lineRule="auto"/>
    </w:pPr>
  </w:style>
  <w:style w:type="paragraph" w:customStyle="1" w:styleId="658962EADFB840B3AF1ECA763C266D46">
    <w:name w:val="658962EADFB840B3AF1ECA763C266D46"/>
    <w:rsid w:val="00F07DD9"/>
    <w:pPr>
      <w:spacing w:after="160" w:line="259" w:lineRule="auto"/>
    </w:pPr>
  </w:style>
  <w:style w:type="paragraph" w:customStyle="1" w:styleId="2C5F7DF7AAAF40218D8FDF23563C8E3B">
    <w:name w:val="2C5F7DF7AAAF40218D8FDF23563C8E3B"/>
    <w:rsid w:val="00F07DD9"/>
    <w:pPr>
      <w:spacing w:after="160" w:line="259" w:lineRule="auto"/>
    </w:pPr>
  </w:style>
  <w:style w:type="paragraph" w:customStyle="1" w:styleId="7CC82099FCC14B4F9C67055ED9AE5259">
    <w:name w:val="7CC82099FCC14B4F9C67055ED9AE5259"/>
    <w:rsid w:val="00F07DD9"/>
    <w:pPr>
      <w:spacing w:after="160" w:line="259" w:lineRule="auto"/>
    </w:pPr>
  </w:style>
  <w:style w:type="paragraph" w:customStyle="1" w:styleId="4A9E2A9E822B4A389CD683D0A4A98CCE">
    <w:name w:val="4A9E2A9E822B4A389CD683D0A4A98CCE"/>
    <w:rsid w:val="00F07DD9"/>
    <w:pPr>
      <w:spacing w:after="160" w:line="259" w:lineRule="auto"/>
    </w:pPr>
  </w:style>
  <w:style w:type="paragraph" w:customStyle="1" w:styleId="8B2608D4CA3747698A03329DD6FA0A57">
    <w:name w:val="8B2608D4CA3747698A03329DD6FA0A57"/>
    <w:rsid w:val="00F07DD9"/>
    <w:pPr>
      <w:spacing w:after="160" w:line="259" w:lineRule="auto"/>
    </w:pPr>
  </w:style>
  <w:style w:type="paragraph" w:customStyle="1" w:styleId="7FA4726373C945179C0AAEB370B38230">
    <w:name w:val="7FA4726373C945179C0AAEB370B38230"/>
    <w:rsid w:val="00F07DD9"/>
    <w:pPr>
      <w:spacing w:after="160" w:line="259" w:lineRule="auto"/>
    </w:pPr>
  </w:style>
  <w:style w:type="paragraph" w:customStyle="1" w:styleId="9B39DE3DAEA0446F9AB91B0C01B4707D">
    <w:name w:val="9B39DE3DAEA0446F9AB91B0C01B4707D"/>
    <w:rsid w:val="00F07DD9"/>
    <w:pPr>
      <w:spacing w:after="160" w:line="259" w:lineRule="auto"/>
    </w:pPr>
  </w:style>
  <w:style w:type="paragraph" w:customStyle="1" w:styleId="7290EF9C9FD64C71B479854D6F9D3173">
    <w:name w:val="7290EF9C9FD64C71B479854D6F9D3173"/>
    <w:rsid w:val="00F07DD9"/>
    <w:pPr>
      <w:spacing w:after="160" w:line="259" w:lineRule="auto"/>
    </w:pPr>
  </w:style>
  <w:style w:type="paragraph" w:customStyle="1" w:styleId="5DDC9E0EA01B4FD3AE1128C7C4530E2F">
    <w:name w:val="5DDC9E0EA01B4FD3AE1128C7C4530E2F"/>
    <w:rsid w:val="00F07DD9"/>
    <w:pPr>
      <w:spacing w:after="160" w:line="259" w:lineRule="auto"/>
    </w:pPr>
  </w:style>
  <w:style w:type="paragraph" w:customStyle="1" w:styleId="F795A8C1E468490E8FC52238588C3E8E">
    <w:name w:val="F795A8C1E468490E8FC52238588C3E8E"/>
    <w:rsid w:val="0074199B"/>
    <w:pPr>
      <w:spacing w:after="160" w:line="259" w:lineRule="auto"/>
    </w:pPr>
  </w:style>
  <w:style w:type="paragraph" w:customStyle="1" w:styleId="30FCCB5A08BA4608990B7DA87A9A0F2E">
    <w:name w:val="30FCCB5A08BA4608990B7DA87A9A0F2E"/>
    <w:rsid w:val="0074199B"/>
    <w:pPr>
      <w:spacing w:after="160" w:line="259" w:lineRule="auto"/>
    </w:pPr>
  </w:style>
  <w:style w:type="paragraph" w:customStyle="1" w:styleId="738B31F216FF404787AC6B63B5D11800">
    <w:name w:val="738B31F216FF404787AC6B63B5D11800"/>
    <w:rsid w:val="0074199B"/>
    <w:pPr>
      <w:spacing w:after="160" w:line="259" w:lineRule="auto"/>
    </w:pPr>
  </w:style>
  <w:style w:type="paragraph" w:customStyle="1" w:styleId="C831CBC9C23F48DF86A2204F06BD5FEB">
    <w:name w:val="C831CBC9C23F48DF86A2204F06BD5FEB"/>
    <w:rsid w:val="00DF71B6"/>
    <w:pPr>
      <w:spacing w:after="160" w:line="259" w:lineRule="auto"/>
    </w:pPr>
  </w:style>
  <w:style w:type="paragraph" w:customStyle="1" w:styleId="A507ABDB58F04FA08FA48AE31B4F69D7">
    <w:name w:val="A507ABDB58F04FA08FA48AE31B4F69D7"/>
    <w:rsid w:val="00DF71B6"/>
    <w:pPr>
      <w:spacing w:after="160" w:line="259" w:lineRule="auto"/>
    </w:pPr>
  </w:style>
  <w:style w:type="paragraph" w:customStyle="1" w:styleId="1BD1CDBE23F11C4B85533750468C5AFB">
    <w:name w:val="1BD1CDBE23F11C4B85533750468C5AFB"/>
    <w:rsid w:val="00B76EE9"/>
    <w:pPr>
      <w:spacing w:after="0" w:line="240" w:lineRule="auto"/>
    </w:pPr>
    <w:rPr>
      <w:sz w:val="24"/>
      <w:szCs w:val="24"/>
      <w:lang w:eastAsia="ja-JP"/>
    </w:rPr>
  </w:style>
  <w:style w:type="paragraph" w:customStyle="1" w:styleId="A0F3AA08F55C4646AF4BF4B8DFA722D7">
    <w:name w:val="A0F3AA08F55C4646AF4BF4B8DFA722D7"/>
    <w:rsid w:val="00B76EE9"/>
    <w:pPr>
      <w:spacing w:after="0" w:line="240" w:lineRule="auto"/>
    </w:pPr>
    <w:rPr>
      <w:sz w:val="24"/>
      <w:szCs w:val="24"/>
      <w:lang w:eastAsia="ja-JP"/>
    </w:rPr>
  </w:style>
  <w:style w:type="paragraph" w:customStyle="1" w:styleId="271EBDE573DFBC4D821F56DDF5299A53">
    <w:name w:val="271EBDE573DFBC4D821F56DDF5299A53"/>
    <w:rsid w:val="00B76EE9"/>
    <w:pPr>
      <w:spacing w:after="0" w:line="240" w:lineRule="auto"/>
    </w:pPr>
    <w:rPr>
      <w:sz w:val="24"/>
      <w:szCs w:val="24"/>
      <w:lang w:eastAsia="ja-JP"/>
    </w:rPr>
  </w:style>
  <w:style w:type="paragraph" w:customStyle="1" w:styleId="FF85E0F614364042BB623E402CC75064">
    <w:name w:val="FF85E0F614364042BB623E402CC75064"/>
    <w:rsid w:val="00B76EE9"/>
    <w:pPr>
      <w:spacing w:after="0" w:line="240" w:lineRule="auto"/>
    </w:pPr>
    <w:rPr>
      <w:sz w:val="24"/>
      <w:szCs w:val="24"/>
      <w:lang w:eastAsia="ja-JP"/>
    </w:rPr>
  </w:style>
  <w:style w:type="paragraph" w:customStyle="1" w:styleId="31D1CB22FC6C954FB7E3D15AA12E8A36">
    <w:name w:val="31D1CB22FC6C954FB7E3D15AA12E8A36"/>
    <w:rsid w:val="00B76EE9"/>
    <w:pPr>
      <w:spacing w:after="0" w:line="240" w:lineRule="auto"/>
    </w:pPr>
    <w:rPr>
      <w:sz w:val="24"/>
      <w:szCs w:val="24"/>
      <w:lang w:eastAsia="ja-JP"/>
    </w:rPr>
  </w:style>
  <w:style w:type="paragraph" w:customStyle="1" w:styleId="BDCFD61A98512146B9F02CF482823151">
    <w:name w:val="BDCFD61A98512146B9F02CF482823151"/>
    <w:rsid w:val="00B76EE9"/>
    <w:pPr>
      <w:spacing w:after="0" w:line="240" w:lineRule="auto"/>
    </w:pPr>
    <w:rPr>
      <w:sz w:val="24"/>
      <w:szCs w:val="24"/>
      <w:lang w:eastAsia="ja-JP"/>
    </w:rPr>
  </w:style>
  <w:style w:type="paragraph" w:customStyle="1" w:styleId="92C6D56803D5AA49B2544431FB901892">
    <w:name w:val="92C6D56803D5AA49B2544431FB901892"/>
    <w:rsid w:val="00B76EE9"/>
    <w:pPr>
      <w:spacing w:after="0" w:line="240" w:lineRule="auto"/>
    </w:pPr>
    <w:rPr>
      <w:sz w:val="24"/>
      <w:szCs w:val="24"/>
      <w:lang w:eastAsia="ja-JP"/>
    </w:rPr>
  </w:style>
  <w:style w:type="paragraph" w:customStyle="1" w:styleId="05AB3675B29E0648B1809289808BC8A2">
    <w:name w:val="05AB3675B29E0648B1809289808BC8A2"/>
    <w:rsid w:val="00B76EE9"/>
    <w:pPr>
      <w:spacing w:after="0" w:line="240" w:lineRule="auto"/>
    </w:pPr>
    <w:rPr>
      <w:sz w:val="24"/>
      <w:szCs w:val="24"/>
      <w:lang w:eastAsia="ja-JP"/>
    </w:rPr>
  </w:style>
  <w:style w:type="paragraph" w:customStyle="1" w:styleId="0077C0651A02C3409927DEC0E4A0C596">
    <w:name w:val="0077C0651A02C3409927DEC0E4A0C596"/>
    <w:rsid w:val="00B76EE9"/>
    <w:pPr>
      <w:spacing w:after="0" w:line="240" w:lineRule="auto"/>
    </w:pPr>
    <w:rPr>
      <w:sz w:val="24"/>
      <w:szCs w:val="24"/>
      <w:lang w:eastAsia="ja-JP"/>
    </w:rPr>
  </w:style>
  <w:style w:type="paragraph" w:customStyle="1" w:styleId="92C7759DCBFCE34D884B67DD62DB91E8">
    <w:name w:val="92C7759DCBFCE34D884B67DD62DB91E8"/>
    <w:rsid w:val="00B76EE9"/>
    <w:pPr>
      <w:spacing w:after="0" w:line="240" w:lineRule="auto"/>
    </w:pPr>
    <w:rPr>
      <w:sz w:val="24"/>
      <w:szCs w:val="24"/>
      <w:lang w:eastAsia="ja-JP"/>
    </w:rPr>
  </w:style>
  <w:style w:type="paragraph" w:customStyle="1" w:styleId="5291B31D80DF494E9BF22B364E2EA115">
    <w:name w:val="5291B31D80DF494E9BF22B364E2EA115"/>
    <w:rsid w:val="00B76EE9"/>
    <w:pPr>
      <w:spacing w:after="0" w:line="240" w:lineRule="auto"/>
    </w:pPr>
    <w:rPr>
      <w:sz w:val="24"/>
      <w:szCs w:val="24"/>
      <w:lang w:eastAsia="ja-JP"/>
    </w:rPr>
  </w:style>
  <w:style w:type="paragraph" w:customStyle="1" w:styleId="E14A58B93A7ADD4AA6353614219EE788">
    <w:name w:val="E14A58B93A7ADD4AA6353614219EE788"/>
    <w:rsid w:val="00B76EE9"/>
    <w:pPr>
      <w:spacing w:after="0" w:line="240" w:lineRule="auto"/>
    </w:pPr>
    <w:rPr>
      <w:sz w:val="24"/>
      <w:szCs w:val="24"/>
      <w:lang w:eastAsia="ja-JP"/>
    </w:rPr>
  </w:style>
  <w:style w:type="paragraph" w:customStyle="1" w:styleId="C97F42F6912E43ACAC327A8AEDB60EAC">
    <w:name w:val="C97F42F6912E43ACAC327A8AEDB60EAC"/>
    <w:rsid w:val="00E41CBE"/>
    <w:pPr>
      <w:spacing w:after="160" w:line="259" w:lineRule="auto"/>
    </w:pPr>
  </w:style>
  <w:style w:type="paragraph" w:customStyle="1" w:styleId="07418C4DDF0848D28BC41AE08ED26624">
    <w:name w:val="07418C4DDF0848D28BC41AE08ED26624"/>
    <w:rsid w:val="00E41CBE"/>
    <w:pPr>
      <w:spacing w:after="160" w:line="259" w:lineRule="auto"/>
    </w:pPr>
  </w:style>
  <w:style w:type="paragraph" w:customStyle="1" w:styleId="1715A55E302D42AD8431014FC810F147">
    <w:name w:val="1715A55E302D42AD8431014FC810F147"/>
    <w:rsid w:val="00E41CBE"/>
    <w:pPr>
      <w:spacing w:after="160" w:line="259" w:lineRule="auto"/>
    </w:pPr>
  </w:style>
  <w:style w:type="paragraph" w:customStyle="1" w:styleId="6531B17D38F744E8A16AAD34E010D5D9">
    <w:name w:val="6531B17D38F744E8A16AAD34E010D5D9"/>
    <w:rsid w:val="00E41CBE"/>
    <w:pPr>
      <w:spacing w:after="160" w:line="259" w:lineRule="auto"/>
    </w:pPr>
  </w:style>
  <w:style w:type="paragraph" w:customStyle="1" w:styleId="3FC3393DE9EE4F21958674857358B6AF">
    <w:name w:val="3FC3393DE9EE4F21958674857358B6AF"/>
    <w:rsid w:val="00E41CBE"/>
    <w:pPr>
      <w:spacing w:after="160" w:line="259" w:lineRule="auto"/>
    </w:pPr>
  </w:style>
  <w:style w:type="paragraph" w:customStyle="1" w:styleId="5DDE8B693F3B4E2F98ED95ED3DDE2F50">
    <w:name w:val="5DDE8B693F3B4E2F98ED95ED3DDE2F50"/>
    <w:rsid w:val="00E41CBE"/>
    <w:pPr>
      <w:spacing w:after="160" w:line="259" w:lineRule="auto"/>
    </w:pPr>
  </w:style>
  <w:style w:type="paragraph" w:customStyle="1" w:styleId="20BE6B2A85604AFC822ADF6B38CA1E87">
    <w:name w:val="20BE6B2A85604AFC822ADF6B38CA1E87"/>
    <w:rsid w:val="00E41CBE"/>
    <w:pPr>
      <w:spacing w:after="160" w:line="259" w:lineRule="auto"/>
    </w:pPr>
  </w:style>
  <w:style w:type="paragraph" w:customStyle="1" w:styleId="04EE009CD8B547039B1AB02DF4067CDB">
    <w:name w:val="04EE009CD8B547039B1AB02DF4067CDB"/>
    <w:rsid w:val="00E41CBE"/>
    <w:pPr>
      <w:spacing w:after="160" w:line="259" w:lineRule="auto"/>
    </w:pPr>
  </w:style>
  <w:style w:type="paragraph" w:customStyle="1" w:styleId="48A79656D67C4DCCA12E5105378D776F">
    <w:name w:val="48A79656D67C4DCCA12E5105378D776F"/>
    <w:rsid w:val="00E41CBE"/>
    <w:pPr>
      <w:spacing w:after="160" w:line="259" w:lineRule="auto"/>
    </w:pPr>
  </w:style>
  <w:style w:type="paragraph" w:customStyle="1" w:styleId="8232764510B44674ABA2F5233C462091">
    <w:name w:val="8232764510B44674ABA2F5233C462091"/>
    <w:rsid w:val="00E41CBE"/>
    <w:pPr>
      <w:spacing w:after="160" w:line="259" w:lineRule="auto"/>
    </w:pPr>
  </w:style>
  <w:style w:type="paragraph" w:customStyle="1" w:styleId="D6561A7F02044640BF5AD9A64C9D8A46">
    <w:name w:val="D6561A7F02044640BF5AD9A64C9D8A46"/>
    <w:rsid w:val="00E41CBE"/>
    <w:pPr>
      <w:spacing w:after="160" w:line="259" w:lineRule="auto"/>
    </w:pPr>
  </w:style>
  <w:style w:type="paragraph" w:customStyle="1" w:styleId="BB21422E0F6249F6AB8112FE1174C380">
    <w:name w:val="BB21422E0F6249F6AB8112FE1174C380"/>
    <w:rsid w:val="00E41CBE"/>
    <w:pPr>
      <w:spacing w:after="160" w:line="259" w:lineRule="auto"/>
    </w:pPr>
  </w:style>
  <w:style w:type="paragraph" w:customStyle="1" w:styleId="8268B877E99445E589410D35F2861037">
    <w:name w:val="8268B877E99445E589410D35F2861037"/>
    <w:rsid w:val="00E41CBE"/>
    <w:pPr>
      <w:spacing w:after="160" w:line="259" w:lineRule="auto"/>
    </w:pPr>
  </w:style>
  <w:style w:type="paragraph" w:customStyle="1" w:styleId="563756BF033B4A4C9F33C9740C83A543">
    <w:name w:val="563756BF033B4A4C9F33C9740C83A543"/>
    <w:rsid w:val="00E41CBE"/>
    <w:pPr>
      <w:spacing w:after="160" w:line="259" w:lineRule="auto"/>
    </w:pPr>
  </w:style>
  <w:style w:type="paragraph" w:customStyle="1" w:styleId="431D6E43CF6F461E881BADC99303E07A">
    <w:name w:val="431D6E43CF6F461E881BADC99303E07A"/>
    <w:rsid w:val="00E41CBE"/>
    <w:pPr>
      <w:spacing w:after="160" w:line="259" w:lineRule="auto"/>
    </w:pPr>
  </w:style>
  <w:style w:type="paragraph" w:customStyle="1" w:styleId="FC9BD1EEDB9041BC9EF6CED0691BB259">
    <w:name w:val="FC9BD1EEDB9041BC9EF6CED0691BB259"/>
    <w:rsid w:val="00C67EAE"/>
    <w:pPr>
      <w:spacing w:after="160" w:line="259" w:lineRule="auto"/>
    </w:pPr>
  </w:style>
  <w:style w:type="paragraph" w:customStyle="1" w:styleId="75EC0B9E43E94B10B26CF7499E4EE2D3">
    <w:name w:val="75EC0B9E43E94B10B26CF7499E4EE2D3"/>
    <w:rsid w:val="00170880"/>
    <w:pPr>
      <w:spacing w:after="160" w:line="259" w:lineRule="auto"/>
    </w:pPr>
  </w:style>
  <w:style w:type="paragraph" w:customStyle="1" w:styleId="40FDEB7CE90C46298CF0C55E95D99EDF">
    <w:name w:val="40FDEB7CE90C46298CF0C55E95D99EDF"/>
    <w:rsid w:val="00170880"/>
    <w:pPr>
      <w:spacing w:after="160" w:line="259" w:lineRule="auto"/>
    </w:pPr>
  </w:style>
  <w:style w:type="paragraph" w:customStyle="1" w:styleId="B090BE591BE942DDB2CF48B651E29423">
    <w:name w:val="B090BE591BE942DDB2CF48B651E29423"/>
    <w:rsid w:val="00170880"/>
    <w:pPr>
      <w:spacing w:after="160" w:line="259" w:lineRule="auto"/>
    </w:pPr>
  </w:style>
  <w:style w:type="paragraph" w:customStyle="1" w:styleId="0BBF8CA53D59448392C6CCD4E4FFF851">
    <w:name w:val="0BBF8CA53D59448392C6CCD4E4FFF851"/>
    <w:rsid w:val="00170880"/>
    <w:pPr>
      <w:spacing w:after="160" w:line="259" w:lineRule="auto"/>
    </w:pPr>
  </w:style>
  <w:style w:type="paragraph" w:customStyle="1" w:styleId="C58DEDAB3C6F4EA7825B5FBE0E3E0731">
    <w:name w:val="C58DEDAB3C6F4EA7825B5FBE0E3E0731"/>
    <w:rsid w:val="00170880"/>
    <w:pPr>
      <w:spacing w:after="160" w:line="259" w:lineRule="auto"/>
    </w:pPr>
  </w:style>
  <w:style w:type="paragraph" w:customStyle="1" w:styleId="164A8D2A5ABF4682B956D1D7E5FB00D4">
    <w:name w:val="164A8D2A5ABF4682B956D1D7E5FB00D4"/>
    <w:rsid w:val="00170880"/>
    <w:pPr>
      <w:spacing w:after="160" w:line="259" w:lineRule="auto"/>
    </w:pPr>
  </w:style>
  <w:style w:type="paragraph" w:customStyle="1" w:styleId="6F27F31008B844B38E2836664CE2B26D">
    <w:name w:val="6F27F31008B844B38E2836664CE2B26D"/>
    <w:rsid w:val="004725F1"/>
    <w:pPr>
      <w:spacing w:after="160" w:line="259" w:lineRule="auto"/>
    </w:pPr>
  </w:style>
  <w:style w:type="paragraph" w:customStyle="1" w:styleId="5A0E9DDA03E84A4EB73FCEF27159D573">
    <w:name w:val="5A0E9DDA03E84A4EB73FCEF27159D573"/>
    <w:rsid w:val="00C80D1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6E067D28-9D09-46DB-9BC2-5ED970D2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2020-01-29T10:23:00Z</dcterms:created>
  <dcterms:modified xsi:type="dcterms:W3CDTF">2020-03-20T12:50:00Z</dcterms:modified>
</cp:coreProperties>
</file>