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708" w:rsidRPr="005C370E" w:rsidRDefault="00006586">
      <w:pPr>
        <w:pStyle w:val="Standard"/>
        <w:spacing w:before="480"/>
        <w:jc w:val="both"/>
        <w:rPr>
          <w:rFonts w:ascii="Arial" w:hAnsi="Arial"/>
          <w:sz w:val="28"/>
          <w:u w:val="single"/>
        </w:rPr>
      </w:pPr>
      <w:r w:rsidRPr="005C370E">
        <w:rPr>
          <w:rFonts w:ascii="Arial" w:hAnsi="Arial"/>
          <w:b/>
          <w:sz w:val="28"/>
          <w:u w:val="single"/>
        </w:rPr>
        <w:t>Standard Selection Questionnaire</w:t>
      </w:r>
    </w:p>
    <w:p w:rsidR="00063708" w:rsidRDefault="00063708">
      <w:pPr>
        <w:pStyle w:val="Standard"/>
        <w:spacing w:line="259" w:lineRule="auto"/>
        <w:rPr>
          <w:rFonts w:ascii="Arial" w:hAnsi="Arial"/>
          <w:color w:val="000000"/>
        </w:rPr>
      </w:pPr>
    </w:p>
    <w:p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If the relevant documentary evidence referred to in the Selection Questionnaire is not provided upon request and without delay we reserve the right to amend the contract award decision and award to the next compliant bidder.</w:t>
      </w:r>
    </w:p>
    <w:p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rsidR="00063708" w:rsidRDefault="00063708">
      <w:pPr>
        <w:pStyle w:val="Standard"/>
        <w:spacing w:after="160" w:line="259" w:lineRule="auto"/>
        <w:rPr>
          <w:rFonts w:ascii="Times New Roman" w:hAnsi="Times New Roman"/>
          <w:color w:val="000000"/>
          <w:sz w:val="22"/>
        </w:rPr>
      </w:pPr>
    </w:p>
    <w:p w:rsidR="00CF560D" w:rsidRDefault="00CF560D">
      <w:pPr>
        <w:pStyle w:val="Standard"/>
        <w:spacing w:after="160" w:line="259" w:lineRule="auto"/>
        <w:rPr>
          <w:rFonts w:ascii="Times New Roman" w:hAnsi="Times New Roman"/>
          <w:color w:val="000000"/>
          <w:sz w:val="22"/>
        </w:rPr>
      </w:pPr>
    </w:p>
    <w:p w:rsidR="00CF560D" w:rsidRPr="005C370E" w:rsidRDefault="00CF560D">
      <w:pPr>
        <w:pStyle w:val="Standard"/>
        <w:spacing w:after="160" w:line="259" w:lineRule="auto"/>
        <w:rPr>
          <w:rFonts w:ascii="Times New Roman" w:hAnsi="Times New Roman"/>
          <w:color w:val="000000"/>
          <w:sz w:val="22"/>
        </w:rPr>
      </w:pPr>
    </w:p>
    <w:p w:rsidR="005C370E" w:rsidRPr="005C370E" w:rsidRDefault="005C370E">
      <w:pPr>
        <w:pStyle w:val="Standard"/>
        <w:spacing w:after="160" w:line="259" w:lineRule="auto"/>
        <w:rPr>
          <w:rFonts w:ascii="Times New Roman" w:hAnsi="Times New Roman"/>
          <w:color w:val="000000"/>
          <w:sz w:val="22"/>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6344FB" w:rsidRDefault="003B59CD" w:rsidP="006344FB">
      <w:pPr>
        <w:pStyle w:val="Standard"/>
        <w:spacing w:after="160" w:line="259" w:lineRule="auto"/>
        <w:jc w:val="center"/>
        <w:rPr>
          <w:rFonts w:ascii="Arial" w:hAnsi="Arial"/>
          <w:color w:val="000000"/>
          <w:sz w:val="22"/>
        </w:rPr>
      </w:pPr>
      <w:r>
        <w:rPr>
          <w:rFonts w:ascii="Arial" w:hAnsi="Arial"/>
          <w:b/>
          <w:color w:val="000000"/>
          <w:sz w:val="22"/>
        </w:rPr>
        <w:lastRenderedPageBreak/>
        <w:t xml:space="preserve">National Framework Agreement for the </w:t>
      </w:r>
      <w:r w:rsidR="00A76376">
        <w:rPr>
          <w:rFonts w:ascii="Arial" w:hAnsi="Arial"/>
          <w:b/>
          <w:color w:val="000000"/>
          <w:sz w:val="22"/>
        </w:rPr>
        <w:t>Provision of Decontamination Solutions (HPV, UVC and Electrostatic)</w:t>
      </w:r>
    </w:p>
    <w:p w:rsidR="006344FB" w:rsidRDefault="00A76376" w:rsidP="006344FB">
      <w:pPr>
        <w:pStyle w:val="Standard"/>
        <w:spacing w:before="120"/>
        <w:jc w:val="center"/>
        <w:rPr>
          <w:rFonts w:ascii="Arial" w:hAnsi="Arial"/>
          <w:color w:val="000000"/>
          <w:sz w:val="22"/>
        </w:rPr>
      </w:pPr>
      <w:r>
        <w:rPr>
          <w:rFonts w:ascii="Arial" w:hAnsi="Arial"/>
          <w:b/>
          <w:color w:val="000000"/>
          <w:sz w:val="22"/>
        </w:rPr>
        <w:t>F/064/DEC/20/AB</w:t>
      </w:r>
    </w:p>
    <w:p w:rsidR="006344FB" w:rsidRDefault="006344FB" w:rsidP="006344FB">
      <w:pPr>
        <w:pStyle w:val="Standard"/>
        <w:spacing w:before="120" w:after="120"/>
        <w:jc w:val="center"/>
        <w:rPr>
          <w:rFonts w:ascii="Arial" w:hAnsi="Arial"/>
          <w:color w:val="000000"/>
          <w:sz w:val="22"/>
        </w:rPr>
      </w:pPr>
      <w:r w:rsidRPr="003B59CD">
        <w:rPr>
          <w:rFonts w:ascii="Arial" w:hAnsi="Arial"/>
          <w:b/>
          <w:color w:val="000000"/>
          <w:sz w:val="22"/>
        </w:rPr>
        <w:t>OPEN</w:t>
      </w:r>
      <w:r w:rsidR="003B59CD" w:rsidRPr="003B59CD">
        <w:rPr>
          <w:rFonts w:ascii="Arial" w:hAnsi="Arial"/>
          <w:b/>
          <w:color w:val="000000"/>
          <w:sz w:val="22"/>
        </w:rPr>
        <w:t xml:space="preserve"> PROCEDURE</w:t>
      </w:r>
    </w:p>
    <w:p w:rsidR="005C370E" w:rsidRDefault="005C370E">
      <w:pPr>
        <w:pStyle w:val="Standard"/>
        <w:spacing w:after="160"/>
        <w:jc w:val="both"/>
        <w:rPr>
          <w:rFonts w:ascii="Times New Roman" w:hAnsi="Times New Roman"/>
          <w:color w:val="000000"/>
        </w:rPr>
      </w:pPr>
    </w:p>
    <w:p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w:t>
      </w:r>
      <w:proofErr w:type="gramStart"/>
      <w:r>
        <w:rPr>
          <w:rFonts w:ascii="Arial" w:hAnsi="Arial"/>
          <w:color w:val="000000"/>
          <w:sz w:val="22"/>
        </w:rPr>
        <w:t>refers</w:t>
      </w:r>
      <w:proofErr w:type="gramEnd"/>
      <w:r>
        <w:rPr>
          <w:rFonts w:ascii="Arial" w:hAnsi="Arial"/>
          <w:color w:val="000000"/>
          <w:sz w:val="22"/>
        </w:rPr>
        <w:t xml:space="preserve">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Pr>
          <w:rFonts w:ascii="Arial" w:hAnsi="Arial"/>
          <w:color w:val="000000"/>
          <w:sz w:val="22"/>
        </w:rPr>
        <w:t>annex.</w:t>
      </w:r>
      <w:proofErr w:type="gramEnd"/>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063708" w:rsidRDefault="00063708">
      <w:pPr>
        <w:pStyle w:val="Standard"/>
        <w:spacing w:after="160" w:line="259" w:lineRule="auto"/>
        <w:rPr>
          <w:rFonts w:ascii="Times New Roman" w:hAnsi="Times New Roman"/>
          <w:color w:val="000000"/>
        </w:rPr>
      </w:pPr>
    </w:p>
    <w:p w:rsidR="00063708" w:rsidRDefault="00063708">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CF560D" w:rsidRDefault="00CF560D">
      <w:pPr>
        <w:pStyle w:val="Standard"/>
        <w:spacing w:after="160" w:line="259" w:lineRule="auto"/>
        <w:rPr>
          <w:rFonts w:ascii="Times New Roman" w:hAnsi="Times New Roman"/>
          <w:color w:val="000000"/>
        </w:rPr>
      </w:pPr>
    </w:p>
    <w:p w:rsidR="00CF560D" w:rsidRDefault="00CF560D">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1: Potential supplier Information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1.1(g)</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1.1(i) - (i), please provide the relevant details, including the registration number(s).</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Is it a legal requirement in the state where you are established for you to possess a particular authorisation, or </w:t>
            </w:r>
            <w:r w:rsidRPr="005C370E">
              <w:rPr>
                <w:rFonts w:ascii="Arial" w:hAnsi="Arial" w:cs="Arial"/>
                <w:color w:val="000000"/>
                <w:sz w:val="22"/>
              </w:rPr>
              <w:lastRenderedPageBreak/>
              <w:t>be a member of a particular organisation in order to provide the services specified in this procurement?</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1.1(j)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(i</w:t>
            </w:r>
            <w:proofErr w:type="gramStart"/>
            <w:r w:rsidRPr="005C370E">
              <w:rPr>
                <w:rFonts w:ascii="Arial" w:hAnsi="Arial" w:cs="Arial"/>
                <w:color w:val="000000"/>
                <w:sz w:val="22"/>
              </w:rPr>
              <w:t>),</w:t>
            </w:r>
            <w:proofErr w:type="gramEnd"/>
            <w:r w:rsidRPr="005C370E">
              <w:rPr>
                <w:rFonts w:ascii="Arial" w:hAnsi="Arial" w:cs="Arial"/>
                <w:color w:val="000000"/>
                <w:sz w:val="22"/>
              </w:rPr>
              <w:t xml:space="preserve"> please provide additional details of what is required and confirmation that you have complied with this.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1.1(n)</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Name;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Date of birth;</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Nationality;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Country, state or part of the UK where the PSC usually lives;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Service address;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Which conditions for being a PSC are met;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1.1(o)</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1.1(p)</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rsidR="00063708" w:rsidRPr="005C370E" w:rsidRDefault="00063708">
      <w:pPr>
        <w:pStyle w:val="Standard"/>
        <w:spacing w:after="160" w:line="259" w:lineRule="auto"/>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(i), (b) (ii), 1.3, Section 2 and 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responded yes to 1.2(b)-(i) please provide additional details for each sub-contractor in the following 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tc>
                <w:tcPr>
                  <w:tcW w:w="498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Name</w:t>
                  </w: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bl>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Contact details and declaration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to the best of my knowledge the answers submitted and information contained in this document are correct and accurate.</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rsidR="00063708" w:rsidRPr="005C370E" w:rsidRDefault="00063708"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 xml:space="preserve">Section 1- Contact details </w:t>
            </w:r>
            <w:r w:rsidRPr="005C370E">
              <w:rPr>
                <w:rFonts w:ascii="Arial" w:hAnsi="Arial" w:cs="Arial"/>
                <w:b/>
                <w:color w:val="000000"/>
                <w:sz w:val="22"/>
              </w:rPr>
              <w:lastRenderedPageBreak/>
              <w:t>and declaration</w:t>
            </w:r>
          </w:p>
        </w:tc>
        <w:tc>
          <w:tcPr>
            <w:tcW w:w="2551"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lastRenderedPageBreak/>
              <w:t>Question</w:t>
            </w:r>
          </w:p>
        </w:tc>
        <w:tc>
          <w:tcPr>
            <w:tcW w:w="5534"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lastRenderedPageBreak/>
              <w:t>Question number</w:t>
            </w:r>
          </w:p>
        </w:tc>
        <w:tc>
          <w:tcPr>
            <w:tcW w:w="2551"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spacing w:before="100"/>
        <w:jc w:val="both"/>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t>Part 2: Exclusion Grounds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2.1(a)</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6"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7"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2.1(b)  </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the relevant documentation is available electronically please provide the web address, issuing authority, precise reference of the documents.</w:t>
            </w:r>
          </w:p>
        </w:tc>
        <w:tc>
          <w:tcPr>
            <w:tcW w:w="336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If you have answered Yes to any of the points above have measures been taken to demonstrate the reliability of the organisation despite the existence of a relevant ground for </w:t>
            </w:r>
            <w:proofErr w:type="gramStart"/>
            <w:r w:rsidRPr="005C370E">
              <w:rPr>
                <w:rFonts w:ascii="Arial" w:hAnsi="Arial" w:cs="Arial"/>
                <w:color w:val="000000"/>
                <w:sz w:val="22"/>
              </w:rPr>
              <w:t>exclusion ?</w:t>
            </w:r>
            <w:proofErr w:type="gramEnd"/>
            <w:r w:rsidRPr="005C370E">
              <w:rPr>
                <w:rFonts w:ascii="Arial" w:hAnsi="Arial" w:cs="Arial"/>
                <w:color w:val="000000"/>
                <w:sz w:val="22"/>
              </w:rPr>
              <w:t xml:space="preserve"> (Self Cleaning)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063708" w:rsidRPr="005C370E" w:rsidRDefault="00063708">
            <w:pPr>
              <w:pStyle w:val="Standard"/>
              <w:spacing w:before="100"/>
              <w:jc w:val="both"/>
              <w:rPr>
                <w:rFonts w:ascii="Arial" w:hAnsi="Arial" w:cs="Arial"/>
                <w:color w:val="000000"/>
                <w:sz w:val="22"/>
              </w:rPr>
            </w:pP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5C370E" w:rsidRDefault="005C370E">
      <w:pPr>
        <w:pStyle w:val="Standard"/>
        <w:spacing w:after="160" w:line="259" w:lineRule="auto"/>
        <w:rPr>
          <w:rFonts w:ascii="Arial" w:hAnsi="Arial"/>
          <w:color w:val="000000"/>
          <w:sz w:val="22"/>
        </w:rPr>
      </w:pPr>
    </w:p>
    <w:p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rPr>
          <w:trHeight w:val="1102"/>
        </w:trPr>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8"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3.1(a)</w:t>
            </w:r>
          </w:p>
          <w:p w:rsidR="00063708" w:rsidRPr="005C370E" w:rsidRDefault="00063708">
            <w:pPr>
              <w:pStyle w:val="Standard"/>
              <w:tabs>
                <w:tab w:val="left" w:pos="0"/>
              </w:tabs>
              <w:jc w:val="both"/>
              <w:rPr>
                <w:rFonts w:ascii="Arial" w:hAnsi="Arial" w:cs="Arial"/>
                <w:color w:val="000000"/>
                <w:sz w:val="22"/>
              </w:rPr>
            </w:pPr>
          </w:p>
          <w:p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spacing w:before="100"/>
              <w:jc w:val="both"/>
              <w:rPr>
                <w:rFonts w:ascii="Arial" w:hAnsi="Arial" w:cs="Arial"/>
                <w:color w:val="000000"/>
                <w:sz w:val="22"/>
              </w:rPr>
            </w:pP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3.1(f)</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3.1(g)</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3.1(h)</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3.1(i)</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sidRPr="005C370E">
              <w:rPr>
                <w:rFonts w:ascii="Arial" w:hAnsi="Arial" w:cs="Arial"/>
                <w:color w:val="000000"/>
                <w:sz w:val="22"/>
              </w:rPr>
              <w:t>provided</w:t>
            </w:r>
            <w:proofErr w:type="gramEnd"/>
            <w:r w:rsidRPr="005C370E">
              <w:rPr>
                <w:rFonts w:ascii="Arial" w:hAnsi="Arial" w:cs="Arial"/>
                <w:color w:val="000000"/>
                <w:sz w:val="22"/>
              </w:rPr>
              <w:t xml:space="preserve"> misleading information that may have a material influence on decisions concerning exclusion, selection or award.</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ind w:left="851" w:right="849"/>
        <w:jc w:val="both"/>
        <w:rPr>
          <w:rFonts w:ascii="Times New Roman" w:hAnsi="Times New Roman"/>
          <w:color w:val="000000"/>
        </w:rPr>
      </w:pPr>
    </w:p>
    <w:p w:rsidR="00063708" w:rsidRDefault="00063708">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063708" w:rsidRDefault="00006586">
      <w:pPr>
        <w:pStyle w:val="Standard"/>
        <w:ind w:right="849"/>
        <w:jc w:val="both"/>
        <w:rPr>
          <w:rFonts w:ascii="Arial" w:hAnsi="Arial"/>
          <w:color w:val="000000"/>
          <w:sz w:val="36"/>
        </w:rPr>
      </w:pPr>
      <w:r>
        <w:rPr>
          <w:rFonts w:ascii="Arial" w:hAnsi="Arial"/>
          <w:b/>
          <w:color w:val="000000"/>
          <w:sz w:val="36"/>
        </w:rPr>
        <w:lastRenderedPageBreak/>
        <w:t>Part 3: Selection Questions</w:t>
      </w:r>
      <w:r>
        <w:rPr>
          <w:rFonts w:ascii="Arial" w:hAnsi="Arial"/>
          <w:color w:val="000000"/>
        </w:rPr>
        <w:t xml:space="preserve"> </w:t>
      </w:r>
    </w:p>
    <w:p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rsidTr="005C370E">
        <w:trPr>
          <w:trHeight w:val="715"/>
        </w:trPr>
        <w:tc>
          <w:tcPr>
            <w:tcW w:w="2077"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 xml:space="preserve">of the following: answer with Y/N in the relevant </w:t>
            </w:r>
            <w:proofErr w:type="gramStart"/>
            <w:r w:rsidRPr="005C370E">
              <w:rPr>
                <w:rFonts w:ascii="Arial" w:hAnsi="Arial" w:cs="Arial"/>
                <w:color w:val="000000"/>
                <w:sz w:val="22"/>
              </w:rPr>
              <w:t>box.</w:t>
            </w:r>
            <w:proofErr w:type="gramEnd"/>
          </w:p>
          <w:p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(c) Alternative means of demonstrating financial status if any of the above </w:t>
            </w:r>
            <w:proofErr w:type="gramStart"/>
            <w:r w:rsidRPr="005C370E">
              <w:rPr>
                <w:rFonts w:ascii="Arial" w:hAnsi="Arial" w:cs="Arial"/>
                <w:color w:val="000000"/>
                <w:sz w:val="22"/>
              </w:rPr>
              <w:t>are</w:t>
            </w:r>
            <w:proofErr w:type="gramEnd"/>
            <w:r w:rsidRPr="005C370E">
              <w:rPr>
                <w:rFonts w:ascii="Arial" w:hAnsi="Arial" w:cs="Arial"/>
                <w:color w:val="000000"/>
                <w:sz w:val="22"/>
              </w:rPr>
              <w:t xml:space="preserv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5.1</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5.2</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lastRenderedPageBreak/>
              <w:t>5.3</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6.1</w:t>
            </w:r>
          </w:p>
        </w:tc>
        <w:tc>
          <w:tcPr>
            <w:tcW w:w="7943"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Pr="005C370E">
              <w:rPr>
                <w:rFonts w:ascii="Arial" w:hAnsi="Arial" w:cs="Arial"/>
                <w:color w:val="000000"/>
                <w:sz w:val="22"/>
              </w:rPr>
              <w:br/>
              <w:t>Please provide details of up to three contracts, in any combination from either the public or private sector; voluntary, charity or social enterprise (VCSE) that are relevant to our requirement</w:t>
            </w:r>
            <w:r w:rsidR="00ED43E0">
              <w:rPr>
                <w:rFonts w:ascii="Arial" w:hAnsi="Arial" w:cs="Arial"/>
                <w:color w:val="000000"/>
                <w:sz w:val="22"/>
              </w:rPr>
              <w:t xml:space="preserve"> for Lot 3</w:t>
            </w:r>
            <w:r w:rsidRPr="005C370E">
              <w:rPr>
                <w:rFonts w:ascii="Arial" w:hAnsi="Arial" w:cs="Arial"/>
                <w:color w:val="000000"/>
                <w:sz w:val="22"/>
              </w:rPr>
              <w: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63708" w:rsidRPr="005C370E" w:rsidRDefault="00063708">
            <w:pPr>
              <w:pStyle w:val="Standard"/>
              <w:rPr>
                <w:rFonts w:ascii="Arial" w:hAnsi="Arial" w:cs="Arial"/>
                <w:color w:val="000000"/>
                <w:sz w:val="22"/>
              </w:rPr>
            </w:pPr>
          </w:p>
          <w:p w:rsidR="00063708" w:rsidRPr="005C370E" w:rsidRDefault="00006586">
            <w:pPr>
              <w:pStyle w:val="Standard"/>
              <w:rPr>
                <w:rFonts w:ascii="Arial" w:hAnsi="Arial" w:cs="Arial"/>
                <w:color w:val="000000"/>
                <w:sz w:val="22"/>
              </w:rPr>
            </w:pPr>
            <w:r w:rsidRPr="005C370E">
              <w:rPr>
                <w:rFonts w:ascii="Arial" w:hAnsi="Arial" w:cs="Arial"/>
                <w:color w:val="000000"/>
                <w:sz w:val="22"/>
              </w:rPr>
              <w:t>If you cannot provide examples see question 6.3</w:t>
            </w:r>
          </w:p>
        </w:tc>
      </w:tr>
    </w:tbl>
    <w:p w:rsidR="00063708" w:rsidRPr="005C370E" w:rsidRDefault="00063708">
      <w:pPr>
        <w:pStyle w:val="Standard"/>
        <w:spacing w:line="259"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bl>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b/>
                <w:color w:val="000000"/>
                <w:sz w:val="22"/>
              </w:rPr>
              <w:t>6.2</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Where you intend to sub-contract a proportion of the contract, please demonstrate how you have previously maintained healthy supply chains with your sub-contractor(s)</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 xml:space="preserve">Evidence should include, but is not limited to, details of your supply chain </w:t>
            </w:r>
            <w:r w:rsidRPr="005C370E">
              <w:rPr>
                <w:rFonts w:ascii="Arial" w:hAnsi="Arial" w:cs="Arial"/>
                <w:color w:val="000000"/>
                <w:sz w:val="22"/>
              </w:rPr>
              <w:lastRenderedPageBreak/>
              <w:t>management tracking systems to ensure performance of the contract and including prompt payment or membership of the UK Prompt Payment Code (or equivalent schemes in other countries)</w:t>
            </w:r>
          </w:p>
        </w:tc>
      </w:tr>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5C370E" w:rsidTr="005C370E">
        <w:tc>
          <w:tcPr>
            <w:tcW w:w="2137"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7.2</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If you have answered yes to question 1 are you compliant with the annual reporting requirements contained within Section 54 of the Act 2015?</w:t>
            </w:r>
          </w:p>
          <w:p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Please provide relevant the </w:t>
            </w:r>
            <w:proofErr w:type="spellStart"/>
            <w:r w:rsidRPr="005C370E">
              <w:rPr>
                <w:rFonts w:ascii="Arial" w:hAnsi="Arial" w:cs="Arial"/>
                <w:color w:val="000000"/>
                <w:sz w:val="22"/>
              </w:rPr>
              <w:t>url</w:t>
            </w:r>
            <w:proofErr w:type="spellEnd"/>
            <w:r w:rsidRPr="005C370E">
              <w:rPr>
                <w:rFonts w:ascii="Arial" w:hAnsi="Arial" w:cs="Arial"/>
                <w:color w:val="000000"/>
                <w:sz w:val="22"/>
              </w:rPr>
              <w:t xml:space="preserve"> …</w:t>
            </w:r>
          </w:p>
          <w:p w:rsidR="00063708" w:rsidRPr="005C370E" w:rsidRDefault="00063708">
            <w:pPr>
              <w:pStyle w:val="Standard"/>
              <w:rPr>
                <w:rFonts w:ascii="Arial" w:hAnsi="Arial" w:cs="Arial"/>
                <w:color w:val="000000"/>
                <w:sz w:val="22"/>
              </w:rPr>
            </w:pP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rsidR="00063708" w:rsidRDefault="00063708">
      <w:pPr>
        <w:pStyle w:val="Standard"/>
        <w:jc w:val="both"/>
        <w:rPr>
          <w:rFonts w:ascii="Times New Roman" w:hAnsi="Times New Roman"/>
          <w:color w:val="000000"/>
        </w:rPr>
      </w:pPr>
    </w:p>
    <w:p w:rsidR="00063708" w:rsidRDefault="00006586">
      <w:pPr>
        <w:pStyle w:val="Standard"/>
        <w:spacing w:line="276" w:lineRule="auto"/>
        <w:jc w:val="both"/>
        <w:rPr>
          <w:rFonts w:ascii="Arial" w:hAnsi="Arial"/>
          <w:color w:val="000000"/>
        </w:rPr>
      </w:pPr>
      <w:r>
        <w:rPr>
          <w:rFonts w:ascii="Arial" w:hAnsi="Arial"/>
          <w:b/>
          <w:color w:val="000000"/>
        </w:rPr>
        <w:t>8. Additional Questions</w:t>
      </w:r>
    </w:p>
    <w:p w:rsidR="00063708" w:rsidRPr="005C370E" w:rsidRDefault="00063708">
      <w:pPr>
        <w:pStyle w:val="Standard"/>
        <w:spacing w:line="276" w:lineRule="auto"/>
        <w:jc w:val="both"/>
        <w:rPr>
          <w:rFonts w:ascii="Times New Roman" w:hAnsi="Times New Roman"/>
          <w:color w:val="000000"/>
          <w:sz w:val="22"/>
        </w:rPr>
      </w:pPr>
    </w:p>
    <w:p w:rsidR="00063708" w:rsidRPr="005C370E" w:rsidRDefault="00006586">
      <w:pPr>
        <w:pStyle w:val="Standard"/>
        <w:spacing w:line="276" w:lineRule="auto"/>
        <w:jc w:val="both"/>
        <w:rPr>
          <w:rFonts w:ascii="Arial" w:hAnsi="Arial"/>
          <w:color w:val="000000"/>
          <w:sz w:val="22"/>
        </w:rPr>
      </w:pPr>
      <w:r w:rsidRPr="005C370E">
        <w:rPr>
          <w:rFonts w:ascii="Arial" w:hAnsi="Arial"/>
          <w:color w:val="000000"/>
          <w:sz w:val="22"/>
        </w:rPr>
        <w:t>Suppliers who self-certify that they meet the requirements to these additional questions will be required to provide evidence of this if they are successful at contract award stage.</w:t>
      </w:r>
    </w:p>
    <w:p w:rsidR="00063708" w:rsidRPr="005C370E" w:rsidRDefault="00063708">
      <w:pPr>
        <w:pStyle w:val="Standard"/>
        <w:spacing w:line="276" w:lineRule="auto"/>
        <w:jc w:val="both"/>
        <w:rPr>
          <w:rFonts w:ascii="Times New Roman" w:hAnsi="Times New Roman"/>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Section 8</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Additional Questions</w:t>
            </w:r>
            <w:r w:rsidRPr="005C370E">
              <w:rPr>
                <w:rFonts w:ascii="Arial" w:hAnsi="Arial"/>
                <w:color w:val="000000"/>
                <w:sz w:val="22"/>
              </w:rPr>
              <w:t xml:space="preserve"> </w:t>
            </w:r>
          </w:p>
        </w:tc>
      </w:tr>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8.1</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Insurance</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a.</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Please self-certify whether you already have, or can commit to obtain, prior to the commencement of the contract, the levels of insurance cover indicated below:  </w:t>
            </w:r>
          </w:p>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Y/N  </w:t>
            </w:r>
          </w:p>
          <w:p w:rsidR="00063708" w:rsidRPr="00CF560D" w:rsidRDefault="00006586">
            <w:pPr>
              <w:pStyle w:val="Standard"/>
              <w:jc w:val="both"/>
              <w:rPr>
                <w:rFonts w:ascii="Arial" w:hAnsi="Arial"/>
                <w:color w:val="000000"/>
                <w:sz w:val="22"/>
              </w:rPr>
            </w:pPr>
            <w:r w:rsidRPr="005C370E">
              <w:rPr>
                <w:rFonts w:ascii="Arial" w:hAnsi="Arial"/>
                <w:color w:val="000000"/>
                <w:sz w:val="22"/>
              </w:rPr>
              <w:br/>
              <w:t>Employer’s (</w:t>
            </w:r>
            <w:r w:rsidRPr="00CF560D">
              <w:rPr>
                <w:rFonts w:ascii="Arial" w:hAnsi="Arial"/>
                <w:color w:val="000000"/>
                <w:sz w:val="22"/>
              </w:rPr>
              <w:t xml:space="preserve">Compulsory) Liability Insurance </w:t>
            </w:r>
            <w:r w:rsidR="00CF560D" w:rsidRPr="00CF560D">
              <w:rPr>
                <w:rFonts w:ascii="Arial" w:hAnsi="Arial"/>
                <w:color w:val="000000"/>
                <w:sz w:val="22"/>
              </w:rPr>
              <w:t>= £5 million</w:t>
            </w:r>
          </w:p>
          <w:p w:rsidR="00063708" w:rsidRPr="00CF560D" w:rsidRDefault="00006586">
            <w:pPr>
              <w:pStyle w:val="Standard"/>
              <w:rPr>
                <w:rFonts w:ascii="Arial" w:hAnsi="Arial"/>
                <w:color w:val="000000"/>
                <w:sz w:val="22"/>
              </w:rPr>
            </w:pPr>
            <w:r w:rsidRPr="00CF560D">
              <w:rPr>
                <w:rFonts w:ascii="Arial" w:hAnsi="Arial"/>
                <w:color w:val="000000"/>
                <w:sz w:val="22"/>
              </w:rPr>
              <w:br/>
              <w:t xml:space="preserve">Public Liability Insurance </w:t>
            </w:r>
            <w:r w:rsidR="00CF560D" w:rsidRPr="00CF560D">
              <w:rPr>
                <w:rFonts w:ascii="Arial" w:hAnsi="Arial"/>
                <w:color w:val="000000"/>
                <w:sz w:val="22"/>
              </w:rPr>
              <w:t>= £5 million</w:t>
            </w:r>
          </w:p>
          <w:p w:rsidR="00063708" w:rsidRPr="005C370E" w:rsidRDefault="00006586">
            <w:pPr>
              <w:pStyle w:val="Standard"/>
              <w:rPr>
                <w:rFonts w:ascii="Arial" w:hAnsi="Arial"/>
                <w:color w:val="000000"/>
                <w:sz w:val="22"/>
              </w:rPr>
            </w:pPr>
            <w:r w:rsidRPr="00CF560D">
              <w:rPr>
                <w:rFonts w:ascii="Arial" w:hAnsi="Arial"/>
                <w:color w:val="000000"/>
                <w:sz w:val="22"/>
              </w:rPr>
              <w:lastRenderedPageBreak/>
              <w:br/>
              <w:t xml:space="preserve">Product Liability Insurance </w:t>
            </w:r>
            <w:r w:rsidR="00CF560D" w:rsidRPr="00CF560D">
              <w:rPr>
                <w:rFonts w:ascii="Arial" w:hAnsi="Arial"/>
                <w:color w:val="000000"/>
                <w:sz w:val="22"/>
              </w:rPr>
              <w:t>= £5 million</w:t>
            </w:r>
            <w:r w:rsidRPr="00CF560D">
              <w:rPr>
                <w:rFonts w:ascii="Arial" w:hAnsi="Arial"/>
                <w:color w:val="000000"/>
                <w:sz w:val="22"/>
              </w:rPr>
              <w:br/>
            </w:r>
            <w:r w:rsidRPr="00CF560D">
              <w:rPr>
                <w:rFonts w:ascii="Arial" w:hAnsi="Arial"/>
                <w:color w:val="000000"/>
                <w:sz w:val="22"/>
              </w:rPr>
              <w:br/>
              <w:t>*It is a legal requirement that all</w:t>
            </w:r>
            <w:r w:rsidRPr="005C370E">
              <w:rPr>
                <w:rFonts w:ascii="Arial" w:hAnsi="Arial"/>
                <w:color w:val="000000"/>
                <w:sz w:val="22"/>
              </w:rPr>
              <w:t xml:space="preserve"> companies hold Employer’s (Compulsory) Liability Insurance of £5 million as a minimum. Please note this requirement is not applicable to Sole Traders.</w:t>
            </w:r>
          </w:p>
        </w:tc>
      </w:tr>
    </w:tbl>
    <w:p w:rsidR="00063708" w:rsidRDefault="00063708">
      <w:pPr>
        <w:pStyle w:val="Standard"/>
        <w:spacing w:after="160" w:line="259" w:lineRule="auto"/>
        <w:rPr>
          <w:rFonts w:ascii="Times New Roman" w:hAnsi="Times New Roman"/>
          <w:color w:val="000000"/>
        </w:rPr>
      </w:pPr>
    </w:p>
    <w:p w:rsidR="00063708" w:rsidRDefault="00063708">
      <w:pPr>
        <w:pStyle w:val="Standard"/>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E020AF" w:rsidTr="00171215">
        <w:tc>
          <w:tcPr>
            <w:tcW w:w="2137" w:type="dxa"/>
            <w:shd w:val="clear" w:color="auto" w:fill="F2F2F2" w:themeFill="background1" w:themeFillShade="F2"/>
            <w:tcMar>
              <w:top w:w="55" w:type="dxa"/>
              <w:left w:w="55" w:type="dxa"/>
              <w:bottom w:w="55" w:type="dxa"/>
              <w:right w:w="55" w:type="dxa"/>
            </w:tcMar>
          </w:tcPr>
          <w:p w:rsidR="00E020AF" w:rsidRDefault="007E0039" w:rsidP="00171215">
            <w:pPr>
              <w:pStyle w:val="Standard"/>
              <w:spacing w:before="100"/>
              <w:jc w:val="both"/>
              <w:rPr>
                <w:rFonts w:ascii="Arial" w:hAnsi="Arial"/>
                <w:color w:val="000000"/>
              </w:rPr>
            </w:pPr>
            <w:r>
              <w:rPr>
                <w:rFonts w:ascii="Arial" w:hAnsi="Arial"/>
                <w:b/>
                <w:color w:val="000000"/>
              </w:rPr>
              <w:t>8.2</w:t>
            </w:r>
          </w:p>
        </w:tc>
        <w:tc>
          <w:tcPr>
            <w:tcW w:w="4583" w:type="dxa"/>
            <w:shd w:val="clear" w:color="auto" w:fill="F2F2F2" w:themeFill="background1" w:themeFillShade="F2"/>
            <w:tcMar>
              <w:top w:w="55" w:type="dxa"/>
              <w:left w:w="55" w:type="dxa"/>
              <w:bottom w:w="55" w:type="dxa"/>
              <w:right w:w="55" w:type="dxa"/>
            </w:tcMar>
          </w:tcPr>
          <w:p w:rsidR="00E020AF" w:rsidRDefault="00E020AF" w:rsidP="00171215">
            <w:pPr>
              <w:pStyle w:val="Standard"/>
              <w:spacing w:before="100"/>
              <w:jc w:val="both"/>
              <w:rPr>
                <w:rFonts w:ascii="Arial" w:hAnsi="Arial"/>
                <w:color w:val="000000"/>
                <w:sz w:val="22"/>
              </w:rPr>
            </w:pPr>
            <w:r>
              <w:rPr>
                <w:rFonts w:ascii="Arial" w:hAnsi="Arial"/>
                <w:b/>
                <w:color w:val="000000"/>
                <w:sz w:val="22"/>
              </w:rPr>
              <w:t>Quality Management Systems</w:t>
            </w:r>
          </w:p>
        </w:tc>
        <w:tc>
          <w:tcPr>
            <w:tcW w:w="3360" w:type="dxa"/>
            <w:shd w:val="clear" w:color="auto" w:fill="F2F2F2" w:themeFill="background1" w:themeFillShade="F2"/>
            <w:tcMar>
              <w:top w:w="55" w:type="dxa"/>
              <w:left w:w="55" w:type="dxa"/>
              <w:bottom w:w="55" w:type="dxa"/>
              <w:right w:w="55" w:type="dxa"/>
            </w:tcMar>
          </w:tcPr>
          <w:p w:rsidR="00E020AF" w:rsidRDefault="00E020AF" w:rsidP="00171215">
            <w:pPr>
              <w:pStyle w:val="Standard"/>
              <w:spacing w:line="276" w:lineRule="auto"/>
              <w:rPr>
                <w:rFonts w:ascii="Times New Roman" w:hAnsi="Times New Roman"/>
                <w:color w:val="000000"/>
              </w:rPr>
            </w:pPr>
          </w:p>
        </w:tc>
      </w:tr>
      <w:tr w:rsidR="00E020AF" w:rsidTr="00171215">
        <w:tc>
          <w:tcPr>
            <w:tcW w:w="2137" w:type="dxa"/>
            <w:tcMar>
              <w:top w:w="55" w:type="dxa"/>
              <w:left w:w="55" w:type="dxa"/>
              <w:bottom w:w="55" w:type="dxa"/>
              <w:right w:w="55" w:type="dxa"/>
            </w:tcMar>
          </w:tcPr>
          <w:p w:rsidR="00E020AF" w:rsidRPr="005C370E" w:rsidRDefault="00E020AF" w:rsidP="00171215">
            <w:pPr>
              <w:pStyle w:val="Standard"/>
              <w:spacing w:line="259" w:lineRule="auto"/>
              <w:jc w:val="both"/>
              <w:rPr>
                <w:rFonts w:ascii="Arial" w:hAnsi="Arial" w:cs="Arial"/>
                <w:color w:val="000000"/>
                <w:sz w:val="22"/>
              </w:rPr>
            </w:pPr>
            <w:r w:rsidRPr="005C370E">
              <w:rPr>
                <w:rFonts w:ascii="Arial" w:hAnsi="Arial" w:cs="Arial"/>
                <w:b/>
                <w:color w:val="000000"/>
                <w:sz w:val="22"/>
              </w:rPr>
              <w:t>a.</w:t>
            </w:r>
          </w:p>
        </w:tc>
        <w:tc>
          <w:tcPr>
            <w:tcW w:w="4583" w:type="dxa"/>
            <w:tcMar>
              <w:top w:w="55" w:type="dxa"/>
              <w:left w:w="55" w:type="dxa"/>
              <w:bottom w:w="55" w:type="dxa"/>
              <w:right w:w="55" w:type="dxa"/>
            </w:tcMar>
          </w:tcPr>
          <w:p w:rsidR="00ED43E0" w:rsidRDefault="00ED43E0" w:rsidP="00ED43E0">
            <w:pPr>
              <w:pStyle w:val="Standard"/>
              <w:spacing w:after="160" w:line="259" w:lineRule="auto"/>
              <w:jc w:val="both"/>
              <w:rPr>
                <w:rFonts w:ascii="Arial" w:hAnsi="Arial" w:cs="Arial"/>
                <w:color w:val="000000"/>
                <w:sz w:val="22"/>
              </w:rPr>
            </w:pPr>
            <w:r w:rsidRPr="00D44718">
              <w:rPr>
                <w:rFonts w:ascii="Arial" w:hAnsi="Arial" w:cs="Arial"/>
                <w:color w:val="000000"/>
                <w:sz w:val="22"/>
              </w:rPr>
              <w:t xml:space="preserve">Do you operate a defined and documented quality management system for the design, development, manufacture, service and distribution of your products </w:t>
            </w:r>
            <w:r>
              <w:rPr>
                <w:rFonts w:ascii="Arial" w:hAnsi="Arial" w:cs="Arial"/>
                <w:color w:val="000000"/>
                <w:sz w:val="22"/>
              </w:rPr>
              <w:t>offered under this Lot</w:t>
            </w:r>
            <w:r w:rsidRPr="00D44718">
              <w:rPr>
                <w:rFonts w:ascii="Arial" w:hAnsi="Arial" w:cs="Arial"/>
                <w:color w:val="000000"/>
                <w:sz w:val="22"/>
              </w:rPr>
              <w:t xml:space="preserve"> to a level at least equivalent to that of ISO 9001:2015 (or an equivalent recognised standard)?</w:t>
            </w:r>
            <w:r>
              <w:rPr>
                <w:rFonts w:ascii="Arial" w:hAnsi="Arial" w:cs="Arial"/>
                <w:color w:val="000000"/>
                <w:sz w:val="22"/>
              </w:rPr>
              <w:t xml:space="preserve"> </w:t>
            </w:r>
          </w:p>
          <w:p w:rsidR="00E020AF" w:rsidRPr="005C370E" w:rsidRDefault="00ED43E0" w:rsidP="00ED43E0">
            <w:pPr>
              <w:pStyle w:val="Standard"/>
              <w:spacing w:after="160" w:line="259" w:lineRule="auto"/>
              <w:jc w:val="both"/>
              <w:rPr>
                <w:rFonts w:ascii="Arial" w:hAnsi="Arial" w:cs="Arial"/>
                <w:color w:val="000000"/>
                <w:sz w:val="22"/>
              </w:rPr>
            </w:pPr>
            <w:r>
              <w:rPr>
                <w:rFonts w:ascii="Arial" w:hAnsi="Arial" w:cs="Arial"/>
                <w:color w:val="000000"/>
                <w:sz w:val="22"/>
              </w:rPr>
              <w:t>If you are not the manufacturer of the products, this question relates to those elements of the above o</w:t>
            </w:r>
            <w:bookmarkStart w:id="0" w:name="_GoBack"/>
            <w:bookmarkEnd w:id="0"/>
            <w:r>
              <w:rPr>
                <w:rFonts w:ascii="Arial" w:hAnsi="Arial" w:cs="Arial"/>
                <w:color w:val="000000"/>
                <w:sz w:val="22"/>
              </w:rPr>
              <w:t>ver which you exercise control.</w:t>
            </w:r>
          </w:p>
        </w:tc>
        <w:tc>
          <w:tcPr>
            <w:tcW w:w="3360" w:type="dxa"/>
            <w:tcMar>
              <w:top w:w="55" w:type="dxa"/>
              <w:left w:w="55" w:type="dxa"/>
              <w:bottom w:w="55" w:type="dxa"/>
              <w:right w:w="55" w:type="dxa"/>
            </w:tcMar>
          </w:tcPr>
          <w:p w:rsidR="00E020AF" w:rsidRPr="005C370E" w:rsidRDefault="00E020AF" w:rsidP="00171215">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E020AF" w:rsidRPr="005C370E" w:rsidRDefault="00E020AF" w:rsidP="00171215">
            <w:pPr>
              <w:pStyle w:val="Standard"/>
              <w:spacing w:line="259"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834D2D" w:rsidTr="00171215">
        <w:tc>
          <w:tcPr>
            <w:tcW w:w="2137" w:type="dxa"/>
            <w:tcMar>
              <w:top w:w="55" w:type="dxa"/>
              <w:left w:w="55" w:type="dxa"/>
              <w:bottom w:w="55" w:type="dxa"/>
              <w:right w:w="55" w:type="dxa"/>
            </w:tcMar>
          </w:tcPr>
          <w:p w:rsidR="00834D2D" w:rsidRPr="005C370E" w:rsidRDefault="00834D2D" w:rsidP="00171215">
            <w:pPr>
              <w:pStyle w:val="Standard"/>
              <w:spacing w:line="259" w:lineRule="auto"/>
              <w:jc w:val="both"/>
              <w:rPr>
                <w:rFonts w:ascii="Arial" w:hAnsi="Arial" w:cs="Arial"/>
                <w:b/>
                <w:color w:val="000000"/>
                <w:sz w:val="22"/>
              </w:rPr>
            </w:pPr>
            <w:r w:rsidRPr="005C370E">
              <w:rPr>
                <w:rFonts w:ascii="Arial" w:hAnsi="Arial" w:cs="Arial"/>
                <w:b/>
                <w:color w:val="000000"/>
                <w:sz w:val="22"/>
              </w:rPr>
              <w:t>b.</w:t>
            </w:r>
          </w:p>
        </w:tc>
        <w:tc>
          <w:tcPr>
            <w:tcW w:w="4583" w:type="dxa"/>
            <w:tcMar>
              <w:top w:w="55" w:type="dxa"/>
              <w:left w:w="55" w:type="dxa"/>
              <w:bottom w:w="55" w:type="dxa"/>
              <w:right w:w="55" w:type="dxa"/>
            </w:tcMar>
          </w:tcPr>
          <w:p w:rsidR="00834D2D" w:rsidRPr="005C370E" w:rsidRDefault="00834D2D" w:rsidP="00160640">
            <w:pPr>
              <w:pStyle w:val="Standard"/>
              <w:spacing w:after="160" w:line="259" w:lineRule="auto"/>
              <w:jc w:val="both"/>
              <w:rPr>
                <w:rFonts w:ascii="Arial" w:hAnsi="Arial" w:cs="Arial"/>
                <w:color w:val="000000"/>
                <w:sz w:val="22"/>
              </w:rPr>
            </w:pPr>
            <w:r w:rsidRPr="00EE6F98">
              <w:rPr>
                <w:rFonts w:ascii="Arial" w:hAnsi="Arial" w:cs="Arial"/>
                <w:color w:val="000000"/>
                <w:sz w:val="22"/>
              </w:rPr>
              <w:t>If you are not the manufacturer of the products, can you provide evidence that your products offered under this Lot are designed, developed, manufactured and serviced under a quality management system to a level at least equivalent to that of ISO 9001:2015 (or an equivalent recognised standard)?</w:t>
            </w:r>
          </w:p>
        </w:tc>
        <w:tc>
          <w:tcPr>
            <w:tcW w:w="3360" w:type="dxa"/>
            <w:tcMar>
              <w:top w:w="55" w:type="dxa"/>
              <w:left w:w="55" w:type="dxa"/>
              <w:bottom w:w="55" w:type="dxa"/>
              <w:right w:w="55" w:type="dxa"/>
            </w:tcMar>
          </w:tcPr>
          <w:p w:rsidR="00834D2D" w:rsidRPr="005C370E" w:rsidRDefault="00834D2D" w:rsidP="00AB1BB2">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834D2D" w:rsidRDefault="00834D2D" w:rsidP="00AB1BB2">
            <w:pPr>
              <w:pStyle w:val="Standard"/>
              <w:jc w:val="both"/>
              <w:rPr>
                <w:rFonts w:ascii="MS Gothic" w:eastAsia="MS Gothic" w:hAnsi="MS Gothic" w:cs="MS Gothic"/>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834D2D" w:rsidRPr="005C370E" w:rsidRDefault="00834D2D" w:rsidP="00171215">
            <w:pPr>
              <w:pStyle w:val="Standard"/>
              <w:jc w:val="both"/>
              <w:rPr>
                <w:rFonts w:ascii="Arial" w:hAnsi="Arial" w:cs="Arial"/>
                <w:color w:val="000000"/>
                <w:sz w:val="22"/>
              </w:rPr>
            </w:pPr>
            <w:r w:rsidRPr="005C370E">
              <w:rPr>
                <w:rFonts w:ascii="Arial" w:hAnsi="Arial" w:cs="Arial"/>
                <w:color w:val="000000"/>
                <w:sz w:val="22"/>
              </w:rPr>
              <w:t>No</w:t>
            </w:r>
            <w:r>
              <w:rPr>
                <w:rFonts w:ascii="Arial" w:hAnsi="Arial" w:cs="Arial"/>
                <w:color w:val="000000"/>
                <w:sz w:val="22"/>
              </w:rPr>
              <w:t>t Applicable</w:t>
            </w:r>
            <w:r w:rsidRPr="005C370E">
              <w:rPr>
                <w:rFonts w:ascii="Arial" w:hAnsi="Arial" w:cs="Arial"/>
                <w:color w:val="000000"/>
                <w:sz w:val="22"/>
              </w:rPr>
              <w:t xml:space="preserve">   </w:t>
            </w:r>
            <w:r w:rsidRPr="005C370E">
              <w:rPr>
                <w:rFonts w:ascii="MS Gothic" w:eastAsia="MS Gothic" w:hAnsi="MS Gothic" w:cs="MS Gothic" w:hint="eastAsia"/>
                <w:color w:val="000000"/>
                <w:sz w:val="22"/>
              </w:rPr>
              <w:t>☐</w:t>
            </w:r>
          </w:p>
        </w:tc>
      </w:tr>
      <w:tr w:rsidR="00834D2D" w:rsidTr="00171215">
        <w:tc>
          <w:tcPr>
            <w:tcW w:w="2137" w:type="dxa"/>
            <w:tcMar>
              <w:top w:w="55" w:type="dxa"/>
              <w:left w:w="55" w:type="dxa"/>
              <w:bottom w:w="55" w:type="dxa"/>
              <w:right w:w="55" w:type="dxa"/>
            </w:tcMar>
          </w:tcPr>
          <w:p w:rsidR="00834D2D" w:rsidRPr="005C370E" w:rsidRDefault="00834D2D" w:rsidP="00171215">
            <w:pPr>
              <w:pStyle w:val="Standard"/>
              <w:spacing w:line="259" w:lineRule="auto"/>
              <w:jc w:val="both"/>
              <w:rPr>
                <w:rFonts w:ascii="Arial" w:hAnsi="Arial" w:cs="Arial"/>
                <w:color w:val="000000"/>
                <w:sz w:val="22"/>
              </w:rPr>
            </w:pPr>
            <w:r>
              <w:rPr>
                <w:rFonts w:ascii="Arial" w:hAnsi="Arial" w:cs="Arial"/>
                <w:b/>
                <w:color w:val="000000"/>
                <w:sz w:val="22"/>
              </w:rPr>
              <w:t>c</w:t>
            </w:r>
            <w:r w:rsidRPr="005C370E">
              <w:rPr>
                <w:rFonts w:ascii="Arial" w:hAnsi="Arial" w:cs="Arial"/>
                <w:b/>
                <w:color w:val="000000"/>
                <w:sz w:val="22"/>
              </w:rPr>
              <w:t>.</w:t>
            </w:r>
          </w:p>
        </w:tc>
        <w:tc>
          <w:tcPr>
            <w:tcW w:w="4583" w:type="dxa"/>
            <w:tcMar>
              <w:top w:w="55" w:type="dxa"/>
              <w:left w:w="55" w:type="dxa"/>
              <w:bottom w:w="55" w:type="dxa"/>
              <w:right w:w="55" w:type="dxa"/>
            </w:tcMar>
          </w:tcPr>
          <w:p w:rsidR="00834D2D" w:rsidRPr="005C370E" w:rsidRDefault="00834D2D" w:rsidP="00160640">
            <w:pPr>
              <w:pStyle w:val="Standard"/>
              <w:spacing w:after="160" w:line="259" w:lineRule="auto"/>
              <w:jc w:val="both"/>
              <w:rPr>
                <w:rFonts w:ascii="Arial" w:hAnsi="Arial" w:cs="Arial"/>
                <w:color w:val="000000"/>
                <w:sz w:val="22"/>
              </w:rPr>
            </w:pPr>
            <w:r w:rsidRPr="005C370E">
              <w:rPr>
                <w:rFonts w:ascii="Arial" w:hAnsi="Arial" w:cs="Arial"/>
                <w:color w:val="000000"/>
                <w:sz w:val="22"/>
              </w:rPr>
              <w:t xml:space="preserve">On request can you provide </w:t>
            </w:r>
            <w:r>
              <w:rPr>
                <w:rFonts w:ascii="Arial" w:hAnsi="Arial" w:cs="Arial"/>
                <w:color w:val="000000"/>
                <w:sz w:val="22"/>
              </w:rPr>
              <w:t>efficacy data for the product(s) you are supplying?</w:t>
            </w:r>
          </w:p>
        </w:tc>
        <w:tc>
          <w:tcPr>
            <w:tcW w:w="3360" w:type="dxa"/>
            <w:tcMar>
              <w:top w:w="55" w:type="dxa"/>
              <w:left w:w="55" w:type="dxa"/>
              <w:bottom w:w="55" w:type="dxa"/>
              <w:right w:w="55" w:type="dxa"/>
            </w:tcMar>
          </w:tcPr>
          <w:p w:rsidR="00834D2D" w:rsidRPr="005C370E" w:rsidRDefault="00834D2D" w:rsidP="00171215">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834D2D" w:rsidRPr="005C370E" w:rsidRDefault="00834D2D" w:rsidP="00171215">
            <w:pPr>
              <w:pStyle w:val="Standard"/>
              <w:spacing w:line="259"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834D2D" w:rsidTr="00171215">
        <w:tc>
          <w:tcPr>
            <w:tcW w:w="2137" w:type="dxa"/>
            <w:tcMar>
              <w:top w:w="55" w:type="dxa"/>
              <w:left w:w="55" w:type="dxa"/>
              <w:bottom w:w="55" w:type="dxa"/>
              <w:right w:w="55" w:type="dxa"/>
            </w:tcMar>
          </w:tcPr>
          <w:p w:rsidR="00834D2D" w:rsidRPr="005C370E" w:rsidRDefault="00834D2D" w:rsidP="00171215">
            <w:pPr>
              <w:pStyle w:val="Standard"/>
              <w:spacing w:line="259" w:lineRule="auto"/>
              <w:jc w:val="both"/>
              <w:rPr>
                <w:rFonts w:ascii="Arial" w:hAnsi="Arial" w:cs="Arial"/>
                <w:color w:val="000000"/>
                <w:sz w:val="22"/>
              </w:rPr>
            </w:pPr>
            <w:r>
              <w:rPr>
                <w:rFonts w:ascii="Arial" w:hAnsi="Arial" w:cs="Arial"/>
                <w:b/>
                <w:color w:val="000000"/>
                <w:sz w:val="22"/>
              </w:rPr>
              <w:t xml:space="preserve">d. </w:t>
            </w:r>
          </w:p>
        </w:tc>
        <w:tc>
          <w:tcPr>
            <w:tcW w:w="4583" w:type="dxa"/>
            <w:tcMar>
              <w:top w:w="55" w:type="dxa"/>
              <w:left w:w="55" w:type="dxa"/>
              <w:bottom w:w="55" w:type="dxa"/>
              <w:right w:w="55" w:type="dxa"/>
            </w:tcMar>
          </w:tcPr>
          <w:p w:rsidR="00834D2D" w:rsidRPr="005C370E" w:rsidRDefault="00834D2D" w:rsidP="00160640">
            <w:pPr>
              <w:pStyle w:val="Standard"/>
              <w:spacing w:after="160" w:line="259" w:lineRule="auto"/>
              <w:jc w:val="both"/>
              <w:rPr>
                <w:rFonts w:ascii="Arial" w:hAnsi="Arial" w:cs="Arial"/>
                <w:color w:val="000000"/>
                <w:sz w:val="22"/>
              </w:rPr>
            </w:pPr>
            <w:r>
              <w:rPr>
                <w:rFonts w:ascii="Arial" w:hAnsi="Arial" w:cs="Arial"/>
                <w:color w:val="000000"/>
                <w:sz w:val="22"/>
              </w:rPr>
              <w:t>Can you confirm that the products you are supplying are CE marked where appropriate?</w:t>
            </w:r>
          </w:p>
        </w:tc>
        <w:tc>
          <w:tcPr>
            <w:tcW w:w="3360" w:type="dxa"/>
            <w:tcMar>
              <w:top w:w="55" w:type="dxa"/>
              <w:left w:w="55" w:type="dxa"/>
              <w:bottom w:w="55" w:type="dxa"/>
              <w:right w:w="55" w:type="dxa"/>
            </w:tcMar>
          </w:tcPr>
          <w:p w:rsidR="00834D2D" w:rsidRPr="005C370E" w:rsidRDefault="00834D2D" w:rsidP="00171215">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834D2D" w:rsidRPr="005C370E" w:rsidRDefault="00834D2D" w:rsidP="00171215">
            <w:pPr>
              <w:pStyle w:val="Standard"/>
              <w:spacing w:line="259"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834D2D" w:rsidTr="00171215">
        <w:tc>
          <w:tcPr>
            <w:tcW w:w="2137" w:type="dxa"/>
            <w:tcMar>
              <w:top w:w="55" w:type="dxa"/>
              <w:left w:w="55" w:type="dxa"/>
              <w:bottom w:w="55" w:type="dxa"/>
              <w:right w:w="55" w:type="dxa"/>
            </w:tcMar>
          </w:tcPr>
          <w:p w:rsidR="00834D2D" w:rsidRPr="005C370E" w:rsidRDefault="00834D2D" w:rsidP="00171215">
            <w:pPr>
              <w:pStyle w:val="Standard"/>
              <w:spacing w:line="259" w:lineRule="auto"/>
              <w:jc w:val="both"/>
              <w:rPr>
                <w:rFonts w:ascii="Arial" w:hAnsi="Arial" w:cs="Arial"/>
                <w:b/>
                <w:color w:val="000000"/>
                <w:sz w:val="22"/>
              </w:rPr>
            </w:pPr>
            <w:r>
              <w:rPr>
                <w:rFonts w:ascii="Arial" w:hAnsi="Arial" w:cs="Arial"/>
                <w:b/>
                <w:color w:val="000000"/>
                <w:sz w:val="22"/>
              </w:rPr>
              <w:t xml:space="preserve">e. </w:t>
            </w:r>
          </w:p>
        </w:tc>
        <w:tc>
          <w:tcPr>
            <w:tcW w:w="4583" w:type="dxa"/>
            <w:tcMar>
              <w:top w:w="55" w:type="dxa"/>
              <w:left w:w="55" w:type="dxa"/>
              <w:bottom w:w="55" w:type="dxa"/>
              <w:right w:w="55" w:type="dxa"/>
            </w:tcMar>
          </w:tcPr>
          <w:p w:rsidR="00834D2D" w:rsidRPr="005C370E" w:rsidRDefault="00834D2D" w:rsidP="00ED43E0">
            <w:pPr>
              <w:pStyle w:val="Standard"/>
              <w:spacing w:after="160" w:line="259" w:lineRule="auto"/>
              <w:jc w:val="both"/>
              <w:rPr>
                <w:rFonts w:ascii="Arial" w:hAnsi="Arial" w:cs="Arial"/>
                <w:color w:val="000000"/>
                <w:sz w:val="22"/>
              </w:rPr>
            </w:pPr>
            <w:r>
              <w:rPr>
                <w:rFonts w:ascii="Arial" w:hAnsi="Arial" w:cs="Arial"/>
                <w:color w:val="000000"/>
                <w:sz w:val="22"/>
              </w:rPr>
              <w:t>Can you confirm the products you are supplying are compliant with ISO 15858:2016 or equivalent?</w:t>
            </w:r>
          </w:p>
        </w:tc>
        <w:tc>
          <w:tcPr>
            <w:tcW w:w="3360" w:type="dxa"/>
            <w:tcMar>
              <w:top w:w="55" w:type="dxa"/>
              <w:left w:w="55" w:type="dxa"/>
              <w:bottom w:w="55" w:type="dxa"/>
              <w:right w:w="55" w:type="dxa"/>
            </w:tcMar>
          </w:tcPr>
          <w:p w:rsidR="00834D2D" w:rsidRPr="005C370E" w:rsidRDefault="00834D2D" w:rsidP="00E020AF">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834D2D" w:rsidRPr="005C370E" w:rsidRDefault="00834D2D" w:rsidP="00E020AF">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834D2D" w:rsidTr="00171215">
        <w:tc>
          <w:tcPr>
            <w:tcW w:w="2137" w:type="dxa"/>
            <w:tcMar>
              <w:top w:w="55" w:type="dxa"/>
              <w:left w:w="55" w:type="dxa"/>
              <w:bottom w:w="55" w:type="dxa"/>
              <w:right w:w="55" w:type="dxa"/>
            </w:tcMar>
          </w:tcPr>
          <w:p w:rsidR="00834D2D" w:rsidRDefault="00834D2D" w:rsidP="00171215">
            <w:pPr>
              <w:pStyle w:val="Standard"/>
              <w:spacing w:line="259" w:lineRule="auto"/>
              <w:jc w:val="both"/>
              <w:rPr>
                <w:rFonts w:ascii="Arial" w:hAnsi="Arial" w:cs="Arial"/>
                <w:b/>
                <w:color w:val="000000"/>
                <w:sz w:val="22"/>
              </w:rPr>
            </w:pPr>
            <w:r>
              <w:rPr>
                <w:rFonts w:ascii="Arial" w:hAnsi="Arial" w:cs="Arial"/>
                <w:b/>
                <w:color w:val="000000"/>
                <w:sz w:val="22"/>
              </w:rPr>
              <w:t xml:space="preserve">f. </w:t>
            </w:r>
          </w:p>
        </w:tc>
        <w:tc>
          <w:tcPr>
            <w:tcW w:w="4583" w:type="dxa"/>
            <w:tcMar>
              <w:top w:w="55" w:type="dxa"/>
              <w:left w:w="55" w:type="dxa"/>
              <w:bottom w:w="55" w:type="dxa"/>
              <w:right w:w="55" w:type="dxa"/>
            </w:tcMar>
          </w:tcPr>
          <w:p w:rsidR="00834D2D" w:rsidRDefault="00834D2D" w:rsidP="00ED43E0">
            <w:pPr>
              <w:pStyle w:val="Standard"/>
              <w:spacing w:after="160" w:line="259" w:lineRule="auto"/>
              <w:jc w:val="both"/>
              <w:rPr>
                <w:rFonts w:ascii="Arial" w:hAnsi="Arial" w:cs="Arial"/>
                <w:color w:val="000000"/>
                <w:sz w:val="22"/>
              </w:rPr>
            </w:pPr>
            <w:r>
              <w:rPr>
                <w:rFonts w:ascii="Arial" w:hAnsi="Arial" w:cs="Arial"/>
                <w:color w:val="000000"/>
                <w:sz w:val="22"/>
              </w:rPr>
              <w:t>Can you confirm the products you are supplying have UVC output measured to the standard described in ISO 15727:2020 (or measured to have an equivalent standard); such output being independently confirmed to deliver the specified microbial inactivation rate?</w:t>
            </w:r>
          </w:p>
        </w:tc>
        <w:tc>
          <w:tcPr>
            <w:tcW w:w="3360" w:type="dxa"/>
            <w:tcMar>
              <w:top w:w="55" w:type="dxa"/>
              <w:left w:w="55" w:type="dxa"/>
              <w:bottom w:w="55" w:type="dxa"/>
              <w:right w:w="55" w:type="dxa"/>
            </w:tcMar>
          </w:tcPr>
          <w:p w:rsidR="00834D2D" w:rsidRPr="005C370E" w:rsidRDefault="00834D2D" w:rsidP="00F1638F">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834D2D" w:rsidRPr="005C370E" w:rsidRDefault="00834D2D" w:rsidP="00E020AF">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E020AF" w:rsidRDefault="00E020AF">
      <w:pPr>
        <w:pStyle w:val="Standard"/>
        <w:rPr>
          <w:rFonts w:ascii="Times New Roman" w:hAnsi="Times New Roman"/>
          <w:color w:val="000000"/>
        </w:rPr>
      </w:pPr>
    </w:p>
    <w:sectPr w:rsidR="00E020AF">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autoHyphenation/>
  <w:characterSpacingControl w:val="doNotCompress"/>
  <w:compat>
    <w:useFELayout/>
    <w:compatSetting w:name="compatibilityMode" w:uri="http://schemas.microsoft.com/office/word" w:val="14"/>
  </w:compat>
  <w:rsids>
    <w:rsidRoot w:val="00063708"/>
    <w:rsid w:val="00006586"/>
    <w:rsid w:val="00063708"/>
    <w:rsid w:val="00160640"/>
    <w:rsid w:val="00167C5D"/>
    <w:rsid w:val="00227D0D"/>
    <w:rsid w:val="00245C4D"/>
    <w:rsid w:val="003B59CD"/>
    <w:rsid w:val="0055461E"/>
    <w:rsid w:val="005C370E"/>
    <w:rsid w:val="006344FB"/>
    <w:rsid w:val="007D374B"/>
    <w:rsid w:val="007E0039"/>
    <w:rsid w:val="00834D2D"/>
    <w:rsid w:val="009364D3"/>
    <w:rsid w:val="00A76376"/>
    <w:rsid w:val="00BF3CF3"/>
    <w:rsid w:val="00CF560D"/>
    <w:rsid w:val="00DC2495"/>
    <w:rsid w:val="00E020AF"/>
    <w:rsid w:val="00ED43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styleId="CommentReference">
    <w:name w:val="annotation reference"/>
    <w:basedOn w:val="DefaultParagraphFont"/>
    <w:uiPriority w:val="99"/>
    <w:semiHidden/>
    <w:unhideWhenUsed/>
    <w:rsid w:val="00245C4D"/>
    <w:rPr>
      <w:sz w:val="16"/>
      <w:szCs w:val="16"/>
    </w:rPr>
  </w:style>
  <w:style w:type="paragraph" w:styleId="CommentText">
    <w:name w:val="annotation text"/>
    <w:basedOn w:val="Normal"/>
    <w:link w:val="CommentTextChar"/>
    <w:uiPriority w:val="99"/>
    <w:semiHidden/>
    <w:unhideWhenUsed/>
    <w:rsid w:val="00245C4D"/>
    <w:rPr>
      <w:sz w:val="20"/>
      <w:szCs w:val="20"/>
    </w:rPr>
  </w:style>
  <w:style w:type="character" w:customStyle="1" w:styleId="CommentTextChar">
    <w:name w:val="Comment Text Char"/>
    <w:basedOn w:val="DefaultParagraphFont"/>
    <w:link w:val="CommentText"/>
    <w:uiPriority w:val="99"/>
    <w:semiHidden/>
    <w:rsid w:val="00245C4D"/>
    <w:rPr>
      <w:sz w:val="20"/>
      <w:szCs w:val="20"/>
    </w:rPr>
  </w:style>
  <w:style w:type="paragraph" w:styleId="CommentSubject">
    <w:name w:val="annotation subject"/>
    <w:basedOn w:val="CommentText"/>
    <w:next w:val="CommentText"/>
    <w:link w:val="CommentSubjectChar"/>
    <w:uiPriority w:val="99"/>
    <w:semiHidden/>
    <w:unhideWhenUsed/>
    <w:rsid w:val="00245C4D"/>
    <w:rPr>
      <w:b/>
      <w:bCs/>
    </w:rPr>
  </w:style>
  <w:style w:type="character" w:customStyle="1" w:styleId="CommentSubjectChar">
    <w:name w:val="Comment Subject Char"/>
    <w:basedOn w:val="CommentTextChar"/>
    <w:link w:val="CommentSubject"/>
    <w:uiPriority w:val="99"/>
    <w:semiHidden/>
    <w:rsid w:val="00245C4D"/>
    <w:rPr>
      <w:b/>
      <w:bCs/>
      <w:sz w:val="20"/>
      <w:szCs w:val="20"/>
    </w:rPr>
  </w:style>
  <w:style w:type="paragraph" w:styleId="BalloonText">
    <w:name w:val="Balloon Text"/>
    <w:basedOn w:val="Normal"/>
    <w:link w:val="BalloonTextChar"/>
    <w:uiPriority w:val="99"/>
    <w:semiHidden/>
    <w:unhideWhenUsed/>
    <w:rsid w:val="00245C4D"/>
    <w:rPr>
      <w:rFonts w:ascii="Tahoma" w:hAnsi="Tahoma" w:cs="Tahoma"/>
      <w:sz w:val="16"/>
      <w:szCs w:val="16"/>
    </w:rPr>
  </w:style>
  <w:style w:type="character" w:customStyle="1" w:styleId="BalloonTextChar">
    <w:name w:val="Balloon Text Char"/>
    <w:basedOn w:val="DefaultParagraphFont"/>
    <w:link w:val="BalloonText"/>
    <w:uiPriority w:val="99"/>
    <w:semiHidden/>
    <w:rsid w:val="00245C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styleId="CommentReference">
    <w:name w:val="annotation reference"/>
    <w:basedOn w:val="DefaultParagraphFont"/>
    <w:uiPriority w:val="99"/>
    <w:semiHidden/>
    <w:unhideWhenUsed/>
    <w:rsid w:val="00245C4D"/>
    <w:rPr>
      <w:sz w:val="16"/>
      <w:szCs w:val="16"/>
    </w:rPr>
  </w:style>
  <w:style w:type="paragraph" w:styleId="CommentText">
    <w:name w:val="annotation text"/>
    <w:basedOn w:val="Normal"/>
    <w:link w:val="CommentTextChar"/>
    <w:uiPriority w:val="99"/>
    <w:semiHidden/>
    <w:unhideWhenUsed/>
    <w:rsid w:val="00245C4D"/>
    <w:rPr>
      <w:sz w:val="20"/>
      <w:szCs w:val="20"/>
    </w:rPr>
  </w:style>
  <w:style w:type="character" w:customStyle="1" w:styleId="CommentTextChar">
    <w:name w:val="Comment Text Char"/>
    <w:basedOn w:val="DefaultParagraphFont"/>
    <w:link w:val="CommentText"/>
    <w:uiPriority w:val="99"/>
    <w:semiHidden/>
    <w:rsid w:val="00245C4D"/>
    <w:rPr>
      <w:sz w:val="20"/>
      <w:szCs w:val="20"/>
    </w:rPr>
  </w:style>
  <w:style w:type="paragraph" w:styleId="CommentSubject">
    <w:name w:val="annotation subject"/>
    <w:basedOn w:val="CommentText"/>
    <w:next w:val="CommentText"/>
    <w:link w:val="CommentSubjectChar"/>
    <w:uiPriority w:val="99"/>
    <w:semiHidden/>
    <w:unhideWhenUsed/>
    <w:rsid w:val="00245C4D"/>
    <w:rPr>
      <w:b/>
      <w:bCs/>
    </w:rPr>
  </w:style>
  <w:style w:type="character" w:customStyle="1" w:styleId="CommentSubjectChar">
    <w:name w:val="Comment Subject Char"/>
    <w:basedOn w:val="CommentTextChar"/>
    <w:link w:val="CommentSubject"/>
    <w:uiPriority w:val="99"/>
    <w:semiHidden/>
    <w:rsid w:val="00245C4D"/>
    <w:rPr>
      <w:b/>
      <w:bCs/>
      <w:sz w:val="20"/>
      <w:szCs w:val="20"/>
    </w:rPr>
  </w:style>
  <w:style w:type="paragraph" w:styleId="BalloonText">
    <w:name w:val="Balloon Text"/>
    <w:basedOn w:val="Normal"/>
    <w:link w:val="BalloonTextChar"/>
    <w:uiPriority w:val="99"/>
    <w:semiHidden/>
    <w:unhideWhenUsed/>
    <w:rsid w:val="00245C4D"/>
    <w:rPr>
      <w:rFonts w:ascii="Tahoma" w:hAnsi="Tahoma" w:cs="Tahoma"/>
      <w:sz w:val="16"/>
      <w:szCs w:val="16"/>
    </w:rPr>
  </w:style>
  <w:style w:type="character" w:customStyle="1" w:styleId="BalloonTextChar">
    <w:name w:val="Balloon Text Char"/>
    <w:basedOn w:val="DefaultParagraphFont"/>
    <w:link w:val="BalloonText"/>
    <w:uiPriority w:val="99"/>
    <w:semiHidden/>
    <w:rsid w:val="00245C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3" Type="http://schemas.microsoft.com/office/2007/relationships/stylesWithEffects" Target="stylesWithEffects.xml"/><Relationship Id="rId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3669</Words>
  <Characters>20915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24535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Ballard, Abigail</cp:lastModifiedBy>
  <cp:revision>5</cp:revision>
  <dcterms:created xsi:type="dcterms:W3CDTF">2020-08-12T14:41:00Z</dcterms:created>
  <dcterms:modified xsi:type="dcterms:W3CDTF">2020-08-12T15:11:00Z</dcterms:modified>
</cp:coreProperties>
</file>