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88" w:rsidRDefault="00146F88" w:rsidP="00146F88">
      <w:pPr>
        <w:widowControl w:val="0"/>
        <w:rPr>
          <w:rFonts w:ascii="Arial" w:hAnsi="Arial" w:cs="Arial"/>
          <w:snapToGrid w:val="0"/>
          <w:color w:val="000000"/>
          <w:sz w:val="22"/>
          <w:szCs w:val="22"/>
        </w:rPr>
      </w:pPr>
      <w:r>
        <w:rPr>
          <w:rFonts w:ascii="Arial" w:hAnsi="Arial" w:cs="Arial"/>
          <w:b/>
          <w:snapToGrid w:val="0"/>
          <w:color w:val="000000"/>
          <w:sz w:val="22"/>
          <w:szCs w:val="22"/>
          <w:u w:val="single"/>
        </w:rPr>
        <w:t>FORM OF TENDER</w:t>
      </w:r>
    </w:p>
    <w:p w:rsidR="00146F88" w:rsidRDefault="00146F88" w:rsidP="00146F88">
      <w:pPr>
        <w:widowControl w:val="0"/>
        <w:rPr>
          <w:rFonts w:ascii="Arial" w:hAnsi="Arial" w:cs="Arial"/>
          <w:snapToGrid w:val="0"/>
          <w:color w:val="000000"/>
          <w:sz w:val="22"/>
          <w:szCs w:val="22"/>
        </w:rPr>
      </w:pPr>
    </w:p>
    <w:p w:rsidR="00146F88" w:rsidRPr="002B4CCD" w:rsidRDefault="00477B21" w:rsidP="00146F88">
      <w:pPr>
        <w:widowControl w:val="0"/>
        <w:rPr>
          <w:rFonts w:ascii="Arial" w:hAnsi="Arial" w:cs="Arial"/>
          <w:snapToGrid w:val="0"/>
          <w:color w:val="000000"/>
          <w:sz w:val="22"/>
          <w:szCs w:val="22"/>
        </w:rPr>
      </w:pPr>
      <w:r>
        <w:rPr>
          <w:rFonts w:ascii="Arial" w:hAnsi="Arial" w:cs="Arial"/>
          <w:snapToGrid w:val="0"/>
          <w:color w:val="000000"/>
          <w:sz w:val="22"/>
          <w:szCs w:val="22"/>
        </w:rPr>
        <w:t xml:space="preserve">TENDER ALTERNATIVE 1: </w:t>
      </w:r>
      <w:r w:rsidR="00146F88" w:rsidRPr="002B4CCD">
        <w:rPr>
          <w:rFonts w:ascii="Arial" w:hAnsi="Arial" w:cs="Arial"/>
          <w:snapToGrid w:val="0"/>
          <w:color w:val="000000"/>
          <w:sz w:val="22"/>
          <w:szCs w:val="22"/>
        </w:rPr>
        <w:t>TENDER FOR</w:t>
      </w:r>
      <w:r w:rsidR="00146F88">
        <w:rPr>
          <w:rFonts w:ascii="Arial" w:hAnsi="Arial" w:cs="Arial"/>
          <w:snapToGrid w:val="0"/>
          <w:color w:val="000000"/>
          <w:sz w:val="22"/>
          <w:szCs w:val="22"/>
        </w:rPr>
        <w:t xml:space="preserve"> </w:t>
      </w:r>
      <w:r w:rsidR="004211AA">
        <w:rPr>
          <w:rFonts w:ascii="Arial" w:hAnsi="Arial" w:cs="Arial"/>
          <w:snapToGrid w:val="0"/>
          <w:color w:val="000000"/>
          <w:sz w:val="22"/>
          <w:szCs w:val="22"/>
        </w:rPr>
        <w:t>NORTHMINSTER CAR PARK</w:t>
      </w:r>
      <w:r w:rsidR="00146F88">
        <w:rPr>
          <w:rFonts w:ascii="Arial" w:hAnsi="Arial" w:cs="Arial"/>
          <w:snapToGrid w:val="0"/>
          <w:color w:val="000000"/>
          <w:sz w:val="22"/>
          <w:szCs w:val="22"/>
        </w:rPr>
        <w:t xml:space="preserve"> – DEMOLITION WORKS</w:t>
      </w:r>
      <w:r w:rsidR="00146F88" w:rsidRPr="002B4CCD">
        <w:rPr>
          <w:rFonts w:ascii="Arial" w:hAnsi="Arial" w:cs="Arial"/>
          <w:snapToGrid w:val="0"/>
          <w:color w:val="000000"/>
          <w:sz w:val="22"/>
          <w:szCs w:val="22"/>
        </w:rPr>
        <w:t xml:space="preserve">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To </w:t>
      </w:r>
      <w:r>
        <w:rPr>
          <w:rFonts w:ascii="Arial" w:hAnsi="Arial" w:cs="Arial"/>
          <w:snapToGrid w:val="0"/>
          <w:sz w:val="22"/>
          <w:szCs w:val="22"/>
        </w:rPr>
        <w:t xml:space="preserve">Peterborough City Council </w:t>
      </w:r>
      <w:r w:rsidRPr="007D21E7">
        <w:rPr>
          <w:rFonts w:ascii="Arial" w:hAnsi="Arial" w:cs="Arial"/>
          <w:snapToGrid w:val="0"/>
          <w:sz w:val="22"/>
          <w:szCs w:val="22"/>
        </w:rPr>
        <w:t>(</w:t>
      </w:r>
      <w:r w:rsidRPr="002B4CCD">
        <w:rPr>
          <w:rFonts w:ascii="Arial" w:hAnsi="Arial" w:cs="Arial"/>
          <w:snapToGrid w:val="0"/>
          <w:color w:val="000000"/>
          <w:sz w:val="22"/>
          <w:szCs w:val="22"/>
        </w:rPr>
        <w:t>Employer)</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Sir/s,</w:t>
      </w:r>
    </w:p>
    <w:p w:rsidR="00146F88" w:rsidRPr="002B4CCD" w:rsidRDefault="00146F88" w:rsidP="00146F88">
      <w:pPr>
        <w:widowControl w:val="0"/>
        <w:rPr>
          <w:rFonts w:ascii="Arial" w:hAnsi="Arial" w:cs="Arial"/>
          <w:snapToGrid w:val="0"/>
          <w:color w:val="000000"/>
          <w:sz w:val="22"/>
          <w:szCs w:val="22"/>
        </w:rPr>
      </w:pPr>
    </w:p>
    <w:p w:rsidR="004211AA"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We, having read the Conditions of Contract and </w:t>
      </w:r>
      <w:r>
        <w:rPr>
          <w:rFonts w:ascii="Arial" w:hAnsi="Arial" w:cs="Arial"/>
          <w:snapToGrid w:val="0"/>
          <w:color w:val="000000"/>
          <w:sz w:val="22"/>
          <w:szCs w:val="22"/>
        </w:rPr>
        <w:t>tender documents</w:t>
      </w:r>
      <w:r w:rsidRPr="002B4CCD">
        <w:rPr>
          <w:rFonts w:ascii="Arial" w:hAnsi="Arial" w:cs="Arial"/>
          <w:snapToGrid w:val="0"/>
          <w:color w:val="000000"/>
          <w:sz w:val="22"/>
          <w:szCs w:val="22"/>
        </w:rPr>
        <w:t xml:space="preserve"> delivered to us and having examined the drawings referred to therein, do hereby offer to carry out and complete the whole of the Works described for the sum of </w:t>
      </w:r>
    </w:p>
    <w:p w:rsidR="004211AA"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r w:rsidR="004211AA">
        <w:rPr>
          <w:rFonts w:ascii="Arial" w:hAnsi="Arial" w:cs="Arial"/>
          <w:snapToGrid w:val="0"/>
          <w:color w:val="000000"/>
          <w:sz w:val="22"/>
          <w:szCs w:val="22"/>
        </w:rPr>
        <w:t>.................................................................</w:t>
      </w:r>
    </w:p>
    <w:p w:rsidR="004211AA" w:rsidRDefault="004211AA"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r>
        <w:rPr>
          <w:rFonts w:ascii="Arial" w:hAnsi="Arial" w:cs="Arial"/>
          <w:snapToGrid w:val="0"/>
          <w:color w:val="000000"/>
          <w:sz w:val="22"/>
          <w:szCs w:val="22"/>
        </w:rPr>
        <w:t>......</w:t>
      </w:r>
      <w:r w:rsidRPr="002B4CCD">
        <w:rPr>
          <w:rFonts w:ascii="Arial" w:hAnsi="Arial" w:cs="Arial"/>
          <w:snapToGrid w:val="0"/>
          <w:color w:val="000000"/>
          <w:sz w:val="22"/>
          <w:szCs w:val="22"/>
        </w:rPr>
        <w:t>..................)</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Pr>
          <w:rFonts w:ascii="Arial" w:hAnsi="Arial" w:cs="Arial"/>
          <w:snapToGrid w:val="0"/>
          <w:color w:val="000000"/>
          <w:sz w:val="22"/>
          <w:szCs w:val="22"/>
        </w:rPr>
        <w:tab/>
      </w: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ab/>
      </w: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We undertake to commence the Works within </w:t>
      </w:r>
      <w:r w:rsidRPr="00E469E4">
        <w:rPr>
          <w:rFonts w:ascii="Arial" w:hAnsi="Arial" w:cs="Arial"/>
          <w:snapToGrid w:val="0"/>
          <w:color w:val="000000"/>
          <w:sz w:val="22"/>
          <w:szCs w:val="22"/>
        </w:rPr>
        <w:t>two</w:t>
      </w:r>
      <w:r w:rsidRPr="002B4CCD">
        <w:rPr>
          <w:rFonts w:ascii="Arial" w:hAnsi="Arial" w:cs="Arial"/>
          <w:snapToGrid w:val="0"/>
          <w:color w:val="000000"/>
          <w:sz w:val="22"/>
          <w:szCs w:val="22"/>
        </w:rPr>
        <w:t xml:space="preserve"> weeks of receiving a written order.</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We undertake in the event of your acceptance to execute with you a Form of Contract embodying all the conditions and terms contained in this offer.</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We agree that should obvious errors in pricing or significant errors in arithmetic be discovered in the priced </w:t>
      </w:r>
      <w:r>
        <w:rPr>
          <w:rFonts w:ascii="Arial" w:hAnsi="Arial" w:cs="Arial"/>
          <w:snapToGrid w:val="0"/>
          <w:color w:val="000000"/>
          <w:sz w:val="22"/>
          <w:szCs w:val="22"/>
        </w:rPr>
        <w:t>Final Summary</w:t>
      </w:r>
      <w:r w:rsidRPr="002B4CCD">
        <w:rPr>
          <w:rFonts w:ascii="Arial" w:hAnsi="Arial" w:cs="Arial"/>
          <w:snapToGrid w:val="0"/>
          <w:color w:val="000000"/>
          <w:sz w:val="22"/>
          <w:szCs w:val="22"/>
        </w:rPr>
        <w:t xml:space="preserve"> submitted by us before acceptance of </w:t>
      </w:r>
      <w:bookmarkStart w:id="0" w:name="_GoBack"/>
      <w:bookmarkEnd w:id="0"/>
      <w:r w:rsidRPr="002B4CCD">
        <w:rPr>
          <w:rFonts w:ascii="Arial" w:hAnsi="Arial" w:cs="Arial"/>
          <w:snapToGrid w:val="0"/>
          <w:color w:val="000000"/>
          <w:sz w:val="22"/>
          <w:szCs w:val="22"/>
        </w:rPr>
        <w:t xml:space="preserve">this offer, these errors will be dealt with in accordance with </w:t>
      </w:r>
      <w:r>
        <w:rPr>
          <w:rFonts w:ascii="Arial" w:hAnsi="Arial" w:cs="Arial"/>
          <w:snapToGrid w:val="0"/>
          <w:color w:val="000000"/>
          <w:sz w:val="22"/>
          <w:szCs w:val="22"/>
        </w:rPr>
        <w:t>JCT Practice Note - Tendering.</w:t>
      </w:r>
      <w:r w:rsidRPr="002B4CCD">
        <w:rPr>
          <w:rFonts w:ascii="Arial" w:hAnsi="Arial" w:cs="Arial"/>
          <w:snapToGrid w:val="0"/>
          <w:color w:val="000000"/>
          <w:sz w:val="22"/>
          <w:szCs w:val="22"/>
        </w:rPr>
        <w:t xml:space="preserve">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br w:type="page"/>
      </w:r>
      <w:r>
        <w:rPr>
          <w:rFonts w:ascii="Arial" w:hAnsi="Arial" w:cs="Arial"/>
          <w:b/>
          <w:snapToGrid w:val="0"/>
          <w:color w:val="000000"/>
          <w:sz w:val="22"/>
          <w:szCs w:val="22"/>
          <w:u w:val="single"/>
        </w:rPr>
        <w:lastRenderedPageBreak/>
        <w:t>FORM OF TENDER</w:t>
      </w:r>
    </w:p>
    <w:p w:rsidR="00146F88"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TENDER FOR</w:t>
      </w:r>
      <w:r>
        <w:rPr>
          <w:rFonts w:ascii="Arial" w:hAnsi="Arial" w:cs="Arial"/>
          <w:snapToGrid w:val="0"/>
          <w:color w:val="000000"/>
          <w:sz w:val="22"/>
          <w:szCs w:val="22"/>
        </w:rPr>
        <w:t xml:space="preserve"> </w:t>
      </w:r>
      <w:r w:rsidR="004211AA">
        <w:rPr>
          <w:rFonts w:ascii="Arial" w:hAnsi="Arial" w:cs="Arial"/>
          <w:snapToGrid w:val="0"/>
          <w:color w:val="000000"/>
          <w:sz w:val="22"/>
          <w:szCs w:val="22"/>
        </w:rPr>
        <w:t>NORTHMINSTER CAR PARK</w:t>
      </w:r>
      <w:r>
        <w:rPr>
          <w:rFonts w:ascii="Arial" w:hAnsi="Arial" w:cs="Arial"/>
          <w:snapToGrid w:val="0"/>
          <w:color w:val="000000"/>
          <w:sz w:val="22"/>
          <w:szCs w:val="22"/>
        </w:rPr>
        <w:t xml:space="preserve"> – DEMOLITION WORKS</w:t>
      </w:r>
      <w:r w:rsidRPr="002B4CCD">
        <w:rPr>
          <w:rFonts w:ascii="Arial" w:hAnsi="Arial" w:cs="Arial"/>
          <w:snapToGrid w:val="0"/>
          <w:color w:val="000000"/>
          <w:sz w:val="22"/>
          <w:szCs w:val="22"/>
        </w:rPr>
        <w:t xml:space="preserve">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To </w:t>
      </w:r>
      <w:r>
        <w:rPr>
          <w:rFonts w:ascii="Arial" w:hAnsi="Arial" w:cs="Arial"/>
          <w:snapToGrid w:val="0"/>
          <w:sz w:val="22"/>
          <w:szCs w:val="22"/>
        </w:rPr>
        <w:t>Peterborough City Council</w:t>
      </w:r>
      <w:r>
        <w:rPr>
          <w:rFonts w:ascii="Arial" w:hAnsi="Arial" w:cs="Arial"/>
          <w:snapToGrid w:val="0"/>
          <w:color w:val="0000FF"/>
          <w:sz w:val="22"/>
          <w:szCs w:val="22"/>
        </w:rPr>
        <w:t xml:space="preserve"> </w:t>
      </w:r>
      <w:r w:rsidRPr="007D21E7">
        <w:rPr>
          <w:rFonts w:ascii="Arial" w:hAnsi="Arial" w:cs="Arial"/>
          <w:snapToGrid w:val="0"/>
          <w:sz w:val="22"/>
          <w:szCs w:val="22"/>
        </w:rPr>
        <w:t>(</w:t>
      </w:r>
      <w:r w:rsidRPr="002B4CCD">
        <w:rPr>
          <w:rFonts w:ascii="Arial" w:hAnsi="Arial" w:cs="Arial"/>
          <w:snapToGrid w:val="0"/>
          <w:color w:val="000000"/>
          <w:sz w:val="22"/>
          <w:szCs w:val="22"/>
        </w:rPr>
        <w:t>Employer)</w:t>
      </w:r>
    </w:p>
    <w:p w:rsidR="00146F88"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We declare that our tender is based on a total of .......... working hours per week with the site being open for .......... days per week.</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This tender remains open for acceptance for </w:t>
      </w:r>
      <w:r>
        <w:rPr>
          <w:rFonts w:ascii="Arial" w:hAnsi="Arial" w:cs="Arial"/>
          <w:snapToGrid w:val="0"/>
          <w:color w:val="000000"/>
          <w:sz w:val="22"/>
          <w:szCs w:val="22"/>
        </w:rPr>
        <w:t>twelve</w:t>
      </w:r>
      <w:r w:rsidRPr="002B4CCD">
        <w:rPr>
          <w:rFonts w:ascii="Arial" w:hAnsi="Arial" w:cs="Arial"/>
          <w:snapToGrid w:val="0"/>
          <w:color w:val="000000"/>
          <w:sz w:val="22"/>
          <w:szCs w:val="22"/>
        </w:rPr>
        <w:t xml:space="preserve"> weeks.</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The name of the surety we propose for the Performance Bond is </w:t>
      </w:r>
      <w:r>
        <w:rPr>
          <w:rFonts w:ascii="Arial" w:hAnsi="Arial" w:cs="Arial"/>
          <w:snapToGrid w:val="0"/>
          <w:color w:val="000000"/>
          <w:sz w:val="22"/>
          <w:szCs w:val="22"/>
        </w:rPr>
        <w:t xml:space="preserve">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Dated this .......... day of .................... 20.....</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Signed ........................................................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in the capacity of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For and on behalf of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Address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Telephone </w:t>
      </w:r>
      <w:proofErr w:type="spellStart"/>
      <w:r w:rsidRPr="002B4CCD">
        <w:rPr>
          <w:rFonts w:ascii="Arial" w:hAnsi="Arial" w:cs="Arial"/>
          <w:snapToGrid w:val="0"/>
          <w:color w:val="000000"/>
          <w:sz w:val="22"/>
          <w:szCs w:val="22"/>
        </w:rPr>
        <w:t>Nr</w:t>
      </w:r>
      <w:proofErr w:type="spellEnd"/>
      <w:r w:rsidRPr="002B4CCD">
        <w:rPr>
          <w:rFonts w:ascii="Arial" w:hAnsi="Arial" w:cs="Arial"/>
          <w:snapToGrid w:val="0"/>
          <w:color w:val="000000"/>
          <w:sz w:val="22"/>
          <w:szCs w:val="22"/>
        </w:rPr>
        <w:t xml:space="preserve">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Fax </w:t>
      </w:r>
      <w:proofErr w:type="spellStart"/>
      <w:r w:rsidRPr="002B4CCD">
        <w:rPr>
          <w:rFonts w:ascii="Arial" w:hAnsi="Arial" w:cs="Arial"/>
          <w:snapToGrid w:val="0"/>
          <w:color w:val="000000"/>
          <w:sz w:val="22"/>
          <w:szCs w:val="22"/>
        </w:rPr>
        <w:t>Nr</w:t>
      </w:r>
      <w:proofErr w:type="spellEnd"/>
      <w:r w:rsidRPr="002B4CCD">
        <w:rPr>
          <w:rFonts w:ascii="Arial" w:hAnsi="Arial" w:cs="Arial"/>
          <w:snapToGrid w:val="0"/>
          <w:color w:val="000000"/>
          <w:sz w:val="22"/>
          <w:szCs w:val="22"/>
        </w:rPr>
        <w:t xml:space="preserve"> ..............................................................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br w:type="page"/>
      </w:r>
    </w:p>
    <w:p w:rsidR="00146F88" w:rsidRDefault="00146F88" w:rsidP="00146F88">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Pr>
          <w:rFonts w:ascii="Arial" w:hAnsi="Arial" w:cs="Arial"/>
          <w:snapToGrid w:val="0"/>
          <w:color w:val="000000"/>
          <w:sz w:val="22"/>
          <w:szCs w:val="22"/>
        </w:rPr>
        <w:t xml:space="preserve">TENDER ALTERNATIVE </w:t>
      </w:r>
      <w:r>
        <w:rPr>
          <w:rFonts w:ascii="Arial" w:hAnsi="Arial" w:cs="Arial"/>
          <w:snapToGrid w:val="0"/>
          <w:color w:val="000000"/>
          <w:sz w:val="22"/>
          <w:szCs w:val="22"/>
        </w:rPr>
        <w:t>2</w:t>
      </w:r>
      <w:r>
        <w:rPr>
          <w:rFonts w:ascii="Arial" w:hAnsi="Arial" w:cs="Arial"/>
          <w:snapToGrid w:val="0"/>
          <w:color w:val="000000"/>
          <w:sz w:val="22"/>
          <w:szCs w:val="22"/>
        </w:rPr>
        <w:t xml:space="preserve">: </w:t>
      </w:r>
      <w:r w:rsidRPr="002B4CCD">
        <w:rPr>
          <w:rFonts w:ascii="Arial" w:hAnsi="Arial" w:cs="Arial"/>
          <w:snapToGrid w:val="0"/>
          <w:color w:val="000000"/>
          <w:sz w:val="22"/>
          <w:szCs w:val="22"/>
        </w:rPr>
        <w:t>TENDER FOR</w:t>
      </w:r>
      <w:r>
        <w:rPr>
          <w:rFonts w:ascii="Arial" w:hAnsi="Arial" w:cs="Arial"/>
          <w:snapToGrid w:val="0"/>
          <w:color w:val="000000"/>
          <w:sz w:val="22"/>
          <w:szCs w:val="22"/>
        </w:rPr>
        <w:t xml:space="preserve"> NORTHMINSTER CAR PARK – DEMOLITION WORKS</w:t>
      </w:r>
      <w:r w:rsidRPr="002B4CCD">
        <w:rPr>
          <w:rFonts w:ascii="Arial" w:hAnsi="Arial" w:cs="Arial"/>
          <w:snapToGrid w:val="0"/>
          <w:color w:val="000000"/>
          <w:sz w:val="22"/>
          <w:szCs w:val="22"/>
        </w:rPr>
        <w:t xml:space="preserve">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To </w:t>
      </w:r>
      <w:r>
        <w:rPr>
          <w:rFonts w:ascii="Arial" w:hAnsi="Arial" w:cs="Arial"/>
          <w:snapToGrid w:val="0"/>
          <w:sz w:val="22"/>
          <w:szCs w:val="22"/>
        </w:rPr>
        <w:t xml:space="preserve">Peterborough City Council </w:t>
      </w:r>
      <w:r w:rsidRPr="007D21E7">
        <w:rPr>
          <w:rFonts w:ascii="Arial" w:hAnsi="Arial" w:cs="Arial"/>
          <w:snapToGrid w:val="0"/>
          <w:sz w:val="22"/>
          <w:szCs w:val="22"/>
        </w:rPr>
        <w:t>(</w:t>
      </w:r>
      <w:r w:rsidRPr="002B4CCD">
        <w:rPr>
          <w:rFonts w:ascii="Arial" w:hAnsi="Arial" w:cs="Arial"/>
          <w:snapToGrid w:val="0"/>
          <w:color w:val="000000"/>
          <w:sz w:val="22"/>
          <w:szCs w:val="22"/>
        </w:rPr>
        <w:t>Employer)</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Sir/s,</w:t>
      </w:r>
    </w:p>
    <w:p w:rsidR="00477B21" w:rsidRPr="002B4CCD" w:rsidRDefault="00477B21" w:rsidP="00477B21">
      <w:pPr>
        <w:widowControl w:val="0"/>
        <w:rPr>
          <w:rFonts w:ascii="Arial" w:hAnsi="Arial" w:cs="Arial"/>
          <w:snapToGrid w:val="0"/>
          <w:color w:val="000000"/>
          <w:sz w:val="22"/>
          <w:szCs w:val="22"/>
        </w:rPr>
      </w:pPr>
    </w:p>
    <w:p w:rsidR="00477B21"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We, having read the Conditions of Contract and </w:t>
      </w:r>
      <w:r>
        <w:rPr>
          <w:rFonts w:ascii="Arial" w:hAnsi="Arial" w:cs="Arial"/>
          <w:snapToGrid w:val="0"/>
          <w:color w:val="000000"/>
          <w:sz w:val="22"/>
          <w:szCs w:val="22"/>
        </w:rPr>
        <w:t>tender documents</w:t>
      </w:r>
      <w:r w:rsidRPr="002B4CCD">
        <w:rPr>
          <w:rFonts w:ascii="Arial" w:hAnsi="Arial" w:cs="Arial"/>
          <w:snapToGrid w:val="0"/>
          <w:color w:val="000000"/>
          <w:sz w:val="22"/>
          <w:szCs w:val="22"/>
        </w:rPr>
        <w:t xml:space="preserve"> delivered to us and having examined the drawings referred to therein, do hereby offer to carry out and complete the whole of the Works described for the sum of </w:t>
      </w:r>
    </w:p>
    <w:p w:rsidR="00477B21"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r>
        <w:rPr>
          <w:rFonts w:ascii="Arial" w:hAnsi="Arial" w:cs="Arial"/>
          <w:snapToGrid w:val="0"/>
          <w:color w:val="000000"/>
          <w:sz w:val="22"/>
          <w:szCs w:val="22"/>
        </w:rPr>
        <w:t>.................................................................</w:t>
      </w:r>
    </w:p>
    <w:p w:rsidR="00477B21"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r>
        <w:rPr>
          <w:rFonts w:ascii="Arial" w:hAnsi="Arial" w:cs="Arial"/>
          <w:snapToGrid w:val="0"/>
          <w:color w:val="000000"/>
          <w:sz w:val="22"/>
          <w:szCs w:val="22"/>
        </w:rPr>
        <w:t>......</w:t>
      </w:r>
      <w:r w:rsidRPr="002B4CCD">
        <w:rPr>
          <w:rFonts w:ascii="Arial" w:hAnsi="Arial" w:cs="Arial"/>
          <w:snapToGrid w:val="0"/>
          <w:color w:val="000000"/>
          <w:sz w:val="22"/>
          <w:szCs w:val="22"/>
        </w:rPr>
        <w:t>..................)</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Pr>
          <w:rFonts w:ascii="Arial" w:hAnsi="Arial" w:cs="Arial"/>
          <w:snapToGrid w:val="0"/>
          <w:color w:val="000000"/>
          <w:sz w:val="22"/>
          <w:szCs w:val="22"/>
        </w:rPr>
        <w:tab/>
      </w: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ab/>
      </w: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We undertake to commence the Works within </w:t>
      </w:r>
      <w:r w:rsidRPr="00E469E4">
        <w:rPr>
          <w:rFonts w:ascii="Arial" w:hAnsi="Arial" w:cs="Arial"/>
          <w:snapToGrid w:val="0"/>
          <w:color w:val="000000"/>
          <w:sz w:val="22"/>
          <w:szCs w:val="22"/>
        </w:rPr>
        <w:t>two</w:t>
      </w:r>
      <w:r w:rsidRPr="002B4CCD">
        <w:rPr>
          <w:rFonts w:ascii="Arial" w:hAnsi="Arial" w:cs="Arial"/>
          <w:snapToGrid w:val="0"/>
          <w:color w:val="000000"/>
          <w:sz w:val="22"/>
          <w:szCs w:val="22"/>
        </w:rPr>
        <w:t xml:space="preserve"> weeks of receiving a written order.</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We undertake in the event of your acceptance to execute with you a Form of Contract embodying all the conditions and terms contained in this offer.</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We agree that should obvious errors in pricing or significant errors in arithmetic be discovered in the priced </w:t>
      </w:r>
      <w:r>
        <w:rPr>
          <w:rFonts w:ascii="Arial" w:hAnsi="Arial" w:cs="Arial"/>
          <w:snapToGrid w:val="0"/>
          <w:color w:val="000000"/>
          <w:sz w:val="22"/>
          <w:szCs w:val="22"/>
        </w:rPr>
        <w:t>Final Summary</w:t>
      </w:r>
      <w:r w:rsidRPr="002B4CCD">
        <w:rPr>
          <w:rFonts w:ascii="Arial" w:hAnsi="Arial" w:cs="Arial"/>
          <w:snapToGrid w:val="0"/>
          <w:color w:val="000000"/>
          <w:sz w:val="22"/>
          <w:szCs w:val="22"/>
        </w:rPr>
        <w:t xml:space="preserve"> submitted by us before acceptance of this offer, these errors will be dealt with in accordance with </w:t>
      </w:r>
      <w:r>
        <w:rPr>
          <w:rFonts w:ascii="Arial" w:hAnsi="Arial" w:cs="Arial"/>
          <w:snapToGrid w:val="0"/>
          <w:color w:val="000000"/>
          <w:sz w:val="22"/>
          <w:szCs w:val="22"/>
        </w:rPr>
        <w:t>JCT Practice Note - Tendering.</w:t>
      </w:r>
      <w:r w:rsidRPr="002B4CCD">
        <w:rPr>
          <w:rFonts w:ascii="Arial" w:hAnsi="Arial" w:cs="Arial"/>
          <w:snapToGrid w:val="0"/>
          <w:color w:val="000000"/>
          <w:sz w:val="22"/>
          <w:szCs w:val="22"/>
        </w:rPr>
        <w:t xml:space="preserve">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br w:type="page"/>
      </w:r>
      <w:r>
        <w:rPr>
          <w:rFonts w:ascii="Arial" w:hAnsi="Arial" w:cs="Arial"/>
          <w:b/>
          <w:snapToGrid w:val="0"/>
          <w:color w:val="000000"/>
          <w:sz w:val="22"/>
          <w:szCs w:val="22"/>
          <w:u w:val="single"/>
        </w:rPr>
        <w:lastRenderedPageBreak/>
        <w:t>FORM OF TENDER</w:t>
      </w:r>
    </w:p>
    <w:p w:rsidR="00477B21"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TENDER FOR</w:t>
      </w:r>
      <w:r>
        <w:rPr>
          <w:rFonts w:ascii="Arial" w:hAnsi="Arial" w:cs="Arial"/>
          <w:snapToGrid w:val="0"/>
          <w:color w:val="000000"/>
          <w:sz w:val="22"/>
          <w:szCs w:val="22"/>
        </w:rPr>
        <w:t xml:space="preserve"> NORTHMINSTER CAR PARK – DEMOLITION WORKS</w:t>
      </w:r>
      <w:r w:rsidRPr="002B4CCD">
        <w:rPr>
          <w:rFonts w:ascii="Arial" w:hAnsi="Arial" w:cs="Arial"/>
          <w:snapToGrid w:val="0"/>
          <w:color w:val="000000"/>
          <w:sz w:val="22"/>
          <w:szCs w:val="22"/>
        </w:rPr>
        <w:t xml:space="preserve">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To </w:t>
      </w:r>
      <w:r>
        <w:rPr>
          <w:rFonts w:ascii="Arial" w:hAnsi="Arial" w:cs="Arial"/>
          <w:snapToGrid w:val="0"/>
          <w:sz w:val="22"/>
          <w:szCs w:val="22"/>
        </w:rPr>
        <w:t>Peterborough City Council</w:t>
      </w:r>
      <w:r>
        <w:rPr>
          <w:rFonts w:ascii="Arial" w:hAnsi="Arial" w:cs="Arial"/>
          <w:snapToGrid w:val="0"/>
          <w:color w:val="0000FF"/>
          <w:sz w:val="22"/>
          <w:szCs w:val="22"/>
        </w:rPr>
        <w:t xml:space="preserve"> </w:t>
      </w:r>
      <w:r w:rsidRPr="007D21E7">
        <w:rPr>
          <w:rFonts w:ascii="Arial" w:hAnsi="Arial" w:cs="Arial"/>
          <w:snapToGrid w:val="0"/>
          <w:sz w:val="22"/>
          <w:szCs w:val="22"/>
        </w:rPr>
        <w:t>(</w:t>
      </w:r>
      <w:r w:rsidRPr="002B4CCD">
        <w:rPr>
          <w:rFonts w:ascii="Arial" w:hAnsi="Arial" w:cs="Arial"/>
          <w:snapToGrid w:val="0"/>
          <w:color w:val="000000"/>
          <w:sz w:val="22"/>
          <w:szCs w:val="22"/>
        </w:rPr>
        <w:t>Employer)</w:t>
      </w:r>
    </w:p>
    <w:p w:rsidR="00477B21"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We declare that our tender is based on a total of .......... working hours per week with the site being open for .......... days per week.</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This tender remains open for acceptance for </w:t>
      </w:r>
      <w:r>
        <w:rPr>
          <w:rFonts w:ascii="Arial" w:hAnsi="Arial" w:cs="Arial"/>
          <w:snapToGrid w:val="0"/>
          <w:color w:val="000000"/>
          <w:sz w:val="22"/>
          <w:szCs w:val="22"/>
        </w:rPr>
        <w:t>twelve</w:t>
      </w:r>
      <w:r w:rsidRPr="002B4CCD">
        <w:rPr>
          <w:rFonts w:ascii="Arial" w:hAnsi="Arial" w:cs="Arial"/>
          <w:snapToGrid w:val="0"/>
          <w:color w:val="000000"/>
          <w:sz w:val="22"/>
          <w:szCs w:val="22"/>
        </w:rPr>
        <w:t xml:space="preserve"> weeks.</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The name of the surety we propose for the Performance Bond is </w:t>
      </w:r>
      <w:r>
        <w:rPr>
          <w:rFonts w:ascii="Arial" w:hAnsi="Arial" w:cs="Arial"/>
          <w:snapToGrid w:val="0"/>
          <w:color w:val="000000"/>
          <w:sz w:val="22"/>
          <w:szCs w:val="22"/>
        </w:rPr>
        <w:t xml:space="preserve">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Dated this .......... day of .................... 20.....</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Signed ........................................................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in the capacity of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For and on behalf of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Address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Telephone </w:t>
      </w:r>
      <w:proofErr w:type="spellStart"/>
      <w:r w:rsidRPr="002B4CCD">
        <w:rPr>
          <w:rFonts w:ascii="Arial" w:hAnsi="Arial" w:cs="Arial"/>
          <w:snapToGrid w:val="0"/>
          <w:color w:val="000000"/>
          <w:sz w:val="22"/>
          <w:szCs w:val="22"/>
        </w:rPr>
        <w:t>Nr</w:t>
      </w:r>
      <w:proofErr w:type="spellEnd"/>
      <w:r w:rsidRPr="002B4CCD">
        <w:rPr>
          <w:rFonts w:ascii="Arial" w:hAnsi="Arial" w:cs="Arial"/>
          <w:snapToGrid w:val="0"/>
          <w:color w:val="000000"/>
          <w:sz w:val="22"/>
          <w:szCs w:val="22"/>
        </w:rPr>
        <w:t xml:space="preserve">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Fax </w:t>
      </w:r>
      <w:proofErr w:type="spellStart"/>
      <w:r w:rsidRPr="002B4CCD">
        <w:rPr>
          <w:rFonts w:ascii="Arial" w:hAnsi="Arial" w:cs="Arial"/>
          <w:snapToGrid w:val="0"/>
          <w:color w:val="000000"/>
          <w:sz w:val="22"/>
          <w:szCs w:val="22"/>
        </w:rPr>
        <w:t>Nr</w:t>
      </w:r>
      <w:proofErr w:type="spellEnd"/>
      <w:r w:rsidRPr="002B4CCD">
        <w:rPr>
          <w:rFonts w:ascii="Arial" w:hAnsi="Arial" w:cs="Arial"/>
          <w:snapToGrid w:val="0"/>
          <w:color w:val="000000"/>
          <w:sz w:val="22"/>
          <w:szCs w:val="22"/>
        </w:rPr>
        <w:t xml:space="preserve"> .............................................................. </w:t>
      </w: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Pr="002B4CCD" w:rsidRDefault="00477B21" w:rsidP="00477B21">
      <w:pPr>
        <w:widowControl w:val="0"/>
        <w:rPr>
          <w:rFonts w:ascii="Arial" w:hAnsi="Arial" w:cs="Arial"/>
          <w:snapToGrid w:val="0"/>
          <w:color w:val="000000"/>
          <w:sz w:val="22"/>
          <w:szCs w:val="22"/>
        </w:rPr>
      </w:pPr>
    </w:p>
    <w:p w:rsidR="00477B21" w:rsidRDefault="00477B21" w:rsidP="00477B21">
      <w:pPr>
        <w:widowControl w:val="0"/>
        <w:rPr>
          <w:rFonts w:ascii="Arial" w:hAnsi="Arial" w:cs="Arial"/>
          <w:snapToGrid w:val="0"/>
          <w:color w:val="000000"/>
          <w:sz w:val="22"/>
          <w:szCs w:val="22"/>
        </w:rPr>
      </w:pPr>
      <w:r w:rsidRPr="002B4CCD">
        <w:rPr>
          <w:rFonts w:ascii="Arial" w:hAnsi="Arial" w:cs="Arial"/>
          <w:snapToGrid w:val="0"/>
          <w:color w:val="000000"/>
          <w:sz w:val="22"/>
          <w:szCs w:val="22"/>
        </w:rPr>
        <w:br w:type="page"/>
      </w:r>
    </w:p>
    <w:p w:rsidR="00146F88" w:rsidRDefault="00146F88" w:rsidP="00146F88">
      <w:pPr>
        <w:widowControl w:val="0"/>
        <w:rPr>
          <w:rFonts w:ascii="Arial" w:hAnsi="Arial" w:cs="Arial"/>
          <w:b/>
          <w:snapToGrid w:val="0"/>
          <w:color w:val="000000"/>
          <w:sz w:val="22"/>
          <w:szCs w:val="22"/>
          <w:u w:val="single"/>
        </w:rPr>
      </w:pPr>
      <w:r>
        <w:rPr>
          <w:rFonts w:ascii="Arial" w:hAnsi="Arial" w:cs="Arial"/>
          <w:b/>
          <w:snapToGrid w:val="0"/>
          <w:color w:val="000000"/>
          <w:sz w:val="22"/>
          <w:szCs w:val="22"/>
          <w:u w:val="single"/>
        </w:rPr>
        <w:lastRenderedPageBreak/>
        <w:t>FORM OF TENDER</w:t>
      </w:r>
    </w:p>
    <w:p w:rsidR="00146F88" w:rsidRPr="002B4CCD" w:rsidRDefault="00146F88" w:rsidP="00146F88">
      <w:pPr>
        <w:widowControl w:val="0"/>
        <w:rPr>
          <w:rFonts w:ascii="Arial" w:hAnsi="Arial" w:cs="Arial"/>
          <w:b/>
          <w:bCs/>
          <w:snapToGrid w:val="0"/>
          <w:color w:val="000000"/>
          <w:sz w:val="22"/>
          <w:szCs w:val="22"/>
          <w:u w:val="single"/>
        </w:rPr>
      </w:pPr>
    </w:p>
    <w:p w:rsidR="00146F88" w:rsidRPr="002B4CCD" w:rsidRDefault="00146F88" w:rsidP="00146F88">
      <w:pPr>
        <w:widowControl w:val="0"/>
        <w:rPr>
          <w:rFonts w:ascii="Arial" w:hAnsi="Arial" w:cs="Arial"/>
          <w:b/>
          <w:bCs/>
          <w:snapToGrid w:val="0"/>
          <w:color w:val="000000"/>
          <w:sz w:val="22"/>
          <w:szCs w:val="22"/>
          <w:u w:val="single"/>
        </w:rPr>
      </w:pPr>
      <w:r>
        <w:rPr>
          <w:rFonts w:ascii="Arial" w:hAnsi="Arial" w:cs="Arial"/>
          <w:b/>
          <w:bCs/>
          <w:snapToGrid w:val="0"/>
          <w:color w:val="000000"/>
          <w:sz w:val="22"/>
          <w:szCs w:val="22"/>
          <w:u w:val="single"/>
        </w:rPr>
        <w:t>APPENDIX '</w:t>
      </w:r>
      <w:r w:rsidR="004211AA">
        <w:rPr>
          <w:rFonts w:ascii="Arial" w:hAnsi="Arial" w:cs="Arial"/>
          <w:b/>
          <w:bCs/>
          <w:snapToGrid w:val="0"/>
          <w:color w:val="000000"/>
          <w:sz w:val="22"/>
          <w:szCs w:val="22"/>
          <w:u w:val="single"/>
        </w:rPr>
        <w:t>A</w:t>
      </w:r>
      <w:r w:rsidRPr="002B4CCD">
        <w:rPr>
          <w:rFonts w:ascii="Arial" w:hAnsi="Arial" w:cs="Arial"/>
          <w:b/>
          <w:bCs/>
          <w:snapToGrid w:val="0"/>
          <w:color w:val="000000"/>
          <w:sz w:val="22"/>
          <w:szCs w:val="22"/>
          <w:u w:val="single"/>
        </w:rPr>
        <w:t>' TO FORM OF TENDER</w:t>
      </w:r>
    </w:p>
    <w:p w:rsidR="00146F88" w:rsidRPr="002B4CCD" w:rsidRDefault="00146F88" w:rsidP="00146F88">
      <w:pPr>
        <w:widowControl w:val="0"/>
        <w:rPr>
          <w:rFonts w:ascii="Arial" w:hAnsi="Arial" w:cs="Arial"/>
          <w:snapToGrid w:val="0"/>
          <w:sz w:val="22"/>
          <w:szCs w:val="22"/>
        </w:rPr>
      </w:pPr>
    </w:p>
    <w:p w:rsidR="00146F88" w:rsidRPr="002B4CCD" w:rsidRDefault="00146F88" w:rsidP="00146F88">
      <w:pPr>
        <w:widowControl w:val="0"/>
        <w:tabs>
          <w:tab w:val="left" w:pos="8094"/>
        </w:tabs>
        <w:rPr>
          <w:rFonts w:ascii="Arial" w:hAnsi="Arial" w:cs="Arial"/>
          <w:snapToGrid w:val="0"/>
          <w:color w:val="000000"/>
          <w:sz w:val="22"/>
          <w:szCs w:val="22"/>
        </w:rPr>
      </w:pPr>
      <w:r w:rsidRPr="002B4CCD">
        <w:rPr>
          <w:rFonts w:ascii="Arial" w:hAnsi="Arial" w:cs="Arial"/>
          <w:snapToGrid w:val="0"/>
          <w:color w:val="000000"/>
          <w:sz w:val="22"/>
          <w:szCs w:val="22"/>
        </w:rPr>
        <w:t>TENDER STAGE METHOD STATEMENTS</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The Contractor shall describe below (or in a separate document if more convenient) how he proposes and undertakes to carry out those elements of the Works listed in </w:t>
      </w:r>
      <w:r w:rsidRPr="004211AA">
        <w:rPr>
          <w:rFonts w:ascii="Arial" w:hAnsi="Arial" w:cs="Arial"/>
          <w:snapToGrid w:val="0"/>
          <w:color w:val="000000"/>
          <w:sz w:val="22"/>
          <w:szCs w:val="22"/>
          <w:highlight w:val="yellow"/>
        </w:rPr>
        <w:t>A30/500</w:t>
      </w:r>
      <w:r w:rsidRPr="002B4CCD">
        <w:rPr>
          <w:rFonts w:ascii="Arial" w:hAnsi="Arial" w:cs="Arial"/>
          <w:snapToGrid w:val="0"/>
          <w:color w:val="000000"/>
          <w:sz w:val="22"/>
          <w:szCs w:val="22"/>
        </w:rPr>
        <w:t xml:space="preserve"> of the Preliminaries.</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The description shall include:</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1.</w:t>
      </w:r>
      <w:r w:rsidRPr="002B4CCD">
        <w:rPr>
          <w:rFonts w:ascii="Arial" w:hAnsi="Arial" w:cs="Arial"/>
          <w:snapToGrid w:val="0"/>
          <w:color w:val="000000"/>
          <w:sz w:val="22"/>
          <w:szCs w:val="22"/>
        </w:rPr>
        <w:tab/>
        <w:t xml:space="preserve">a preliminary construction programme showing when information will be required for </w:t>
      </w: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ab/>
        <w:t xml:space="preserve">each element of the Works listed (this is additional to the Master Programme to be </w:t>
      </w: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ab/>
        <w:t>provided under Clause A32/210a of the Preliminaries);</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ind w:left="720" w:hanging="720"/>
        <w:rPr>
          <w:rFonts w:ascii="Arial" w:hAnsi="Arial" w:cs="Arial"/>
          <w:snapToGrid w:val="0"/>
          <w:color w:val="000000"/>
          <w:sz w:val="22"/>
          <w:szCs w:val="22"/>
        </w:rPr>
      </w:pPr>
      <w:r w:rsidRPr="002B4CCD">
        <w:rPr>
          <w:rFonts w:ascii="Arial" w:hAnsi="Arial" w:cs="Arial"/>
          <w:snapToGrid w:val="0"/>
          <w:color w:val="000000"/>
          <w:sz w:val="22"/>
          <w:szCs w:val="22"/>
        </w:rPr>
        <w:t>2.</w:t>
      </w:r>
      <w:r w:rsidRPr="002B4CCD">
        <w:rPr>
          <w:rFonts w:ascii="Arial" w:hAnsi="Arial" w:cs="Arial"/>
          <w:snapToGrid w:val="0"/>
          <w:color w:val="000000"/>
          <w:sz w:val="22"/>
          <w:szCs w:val="22"/>
        </w:rPr>
        <w:tab/>
        <w:t>a schedule of principal items of plant to be used in connection with each element of the Works listed; and</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3.</w:t>
      </w:r>
      <w:r w:rsidRPr="002B4CCD">
        <w:rPr>
          <w:rFonts w:ascii="Arial" w:hAnsi="Arial" w:cs="Arial"/>
          <w:snapToGrid w:val="0"/>
          <w:color w:val="000000"/>
          <w:sz w:val="22"/>
          <w:szCs w:val="22"/>
        </w:rPr>
        <w:tab/>
        <w:t xml:space="preserve">a schedule of the site management personnel who will be responsible for each </w:t>
      </w: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ab/>
        <w:t>element of the Works listed.</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sz w:val="22"/>
          <w:szCs w:val="22"/>
        </w:rPr>
      </w:pPr>
    </w:p>
    <w:p w:rsidR="00146F88" w:rsidRDefault="00146F88" w:rsidP="00146F88">
      <w:pPr>
        <w:widowControl w:val="0"/>
        <w:rPr>
          <w:rFonts w:ascii="Arial" w:hAnsi="Arial" w:cs="Arial"/>
          <w:b/>
          <w:bCs/>
          <w:snapToGrid w:val="0"/>
          <w:color w:val="000000"/>
          <w:sz w:val="22"/>
          <w:szCs w:val="22"/>
          <w:u w:val="single"/>
        </w:rPr>
      </w:pPr>
      <w:r>
        <w:rPr>
          <w:rFonts w:ascii="Arial" w:hAnsi="Arial" w:cs="Arial"/>
          <w:b/>
          <w:bCs/>
          <w:snapToGrid w:val="0"/>
          <w:color w:val="000000"/>
          <w:sz w:val="22"/>
          <w:szCs w:val="22"/>
          <w:u w:val="single"/>
        </w:rPr>
        <w:br w:type="page"/>
      </w:r>
      <w:r>
        <w:rPr>
          <w:rFonts w:ascii="Arial" w:hAnsi="Arial" w:cs="Arial"/>
          <w:b/>
          <w:snapToGrid w:val="0"/>
          <w:color w:val="000000"/>
          <w:sz w:val="22"/>
          <w:szCs w:val="22"/>
          <w:u w:val="single"/>
        </w:rPr>
        <w:lastRenderedPageBreak/>
        <w:t>FORM OF TENDER</w:t>
      </w:r>
    </w:p>
    <w:p w:rsidR="00146F88" w:rsidRDefault="00146F88" w:rsidP="00146F88">
      <w:pPr>
        <w:widowControl w:val="0"/>
        <w:rPr>
          <w:rFonts w:ascii="Arial" w:hAnsi="Arial" w:cs="Arial"/>
          <w:b/>
          <w:bCs/>
          <w:snapToGrid w:val="0"/>
          <w:color w:val="000000"/>
          <w:sz w:val="22"/>
          <w:szCs w:val="22"/>
          <w:u w:val="single"/>
        </w:rPr>
      </w:pPr>
    </w:p>
    <w:p w:rsidR="00146F88" w:rsidRPr="002B4CCD" w:rsidRDefault="00146F88" w:rsidP="00146F88">
      <w:pPr>
        <w:widowControl w:val="0"/>
        <w:rPr>
          <w:rFonts w:ascii="Arial" w:hAnsi="Arial" w:cs="Arial"/>
          <w:b/>
          <w:bCs/>
          <w:snapToGrid w:val="0"/>
          <w:color w:val="000000"/>
          <w:sz w:val="22"/>
          <w:szCs w:val="22"/>
          <w:u w:val="single"/>
        </w:rPr>
      </w:pPr>
      <w:r w:rsidRPr="002B4CCD">
        <w:rPr>
          <w:rFonts w:ascii="Arial" w:hAnsi="Arial" w:cs="Arial"/>
          <w:b/>
          <w:bCs/>
          <w:snapToGrid w:val="0"/>
          <w:color w:val="000000"/>
          <w:sz w:val="22"/>
          <w:szCs w:val="22"/>
          <w:u w:val="single"/>
        </w:rPr>
        <w:t>CERTIFICATE OF BONA FIDE TENDER</w:t>
      </w:r>
    </w:p>
    <w:p w:rsidR="00146F88" w:rsidRPr="002B4CCD" w:rsidRDefault="00146F88" w:rsidP="00146F88">
      <w:pPr>
        <w:widowControl w:val="0"/>
        <w:rPr>
          <w:rFonts w:ascii="Arial" w:hAnsi="Arial" w:cs="Arial"/>
          <w:b/>
          <w:bCs/>
          <w:snapToGrid w:val="0"/>
          <w:color w:val="000000"/>
          <w:sz w:val="22"/>
          <w:szCs w:val="22"/>
          <w:u w:val="single"/>
        </w:rPr>
      </w:pPr>
    </w:p>
    <w:p w:rsidR="00146F88" w:rsidRPr="002B4CCD" w:rsidRDefault="00146F88" w:rsidP="00146F88">
      <w:pPr>
        <w:widowControl w:val="0"/>
        <w:rPr>
          <w:rFonts w:ascii="Arial" w:hAnsi="Arial" w:cs="Arial"/>
          <w:b/>
          <w:bCs/>
          <w:snapToGrid w:val="0"/>
          <w:color w:val="000000"/>
          <w:sz w:val="22"/>
          <w:szCs w:val="22"/>
          <w:u w:val="single"/>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TENDER FOR</w:t>
      </w:r>
      <w:r>
        <w:rPr>
          <w:rFonts w:ascii="Arial" w:hAnsi="Arial" w:cs="Arial"/>
          <w:snapToGrid w:val="0"/>
          <w:color w:val="000000"/>
          <w:sz w:val="22"/>
          <w:szCs w:val="22"/>
        </w:rPr>
        <w:t xml:space="preserve"> </w:t>
      </w:r>
      <w:r w:rsidR="004211AA">
        <w:rPr>
          <w:rFonts w:ascii="Arial" w:hAnsi="Arial" w:cs="Arial"/>
          <w:snapToGrid w:val="0"/>
          <w:color w:val="000000"/>
          <w:sz w:val="22"/>
          <w:szCs w:val="22"/>
        </w:rPr>
        <w:t>NORTHMINSTER CAR PARK</w:t>
      </w:r>
      <w:r>
        <w:rPr>
          <w:rFonts w:ascii="Arial" w:hAnsi="Arial" w:cs="Arial"/>
          <w:snapToGrid w:val="0"/>
          <w:color w:val="000000"/>
          <w:sz w:val="22"/>
          <w:szCs w:val="22"/>
        </w:rPr>
        <w:t xml:space="preserve"> – DEMOLITION WORKS</w:t>
      </w:r>
      <w:r w:rsidRPr="002B4CCD">
        <w:rPr>
          <w:rFonts w:ascii="Arial" w:hAnsi="Arial" w:cs="Arial"/>
          <w:snapToGrid w:val="0"/>
          <w:color w:val="000000"/>
          <w:sz w:val="22"/>
          <w:szCs w:val="22"/>
        </w:rPr>
        <w:t xml:space="preserve">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To</w:t>
      </w:r>
      <w:r>
        <w:rPr>
          <w:rFonts w:ascii="Arial" w:hAnsi="Arial" w:cs="Arial"/>
          <w:snapToGrid w:val="0"/>
          <w:color w:val="000000"/>
          <w:sz w:val="22"/>
          <w:szCs w:val="22"/>
        </w:rPr>
        <w:t xml:space="preserve"> Peterborough City Council</w:t>
      </w:r>
      <w:r w:rsidRPr="002B4CCD">
        <w:rPr>
          <w:rFonts w:ascii="Arial" w:hAnsi="Arial" w:cs="Arial"/>
          <w:snapToGrid w:val="0"/>
          <w:color w:val="000000"/>
          <w:sz w:val="22"/>
          <w:szCs w:val="22"/>
        </w:rPr>
        <w:t xml:space="preserve"> (Employer)</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Sir/s,</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The essence of selective tendering is that the Employer shall receive bona fide competitive tenders from all those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done, and we undertake that we will not do at any time before the latest hour and date specified for the return of this tender, any of the following acts:</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numPr>
          <w:ilvl w:val="0"/>
          <w:numId w:val="2"/>
        </w:numPr>
        <w:autoSpaceDE w:val="0"/>
        <w:autoSpaceDN w:val="0"/>
        <w:ind w:left="567" w:hanging="567"/>
        <w:rPr>
          <w:rFonts w:ascii="Arial" w:hAnsi="Arial" w:cs="Arial"/>
          <w:snapToGrid w:val="0"/>
          <w:color w:val="000000"/>
          <w:sz w:val="22"/>
          <w:szCs w:val="22"/>
        </w:rPr>
      </w:pPr>
      <w:r w:rsidRPr="002B4CCD">
        <w:rPr>
          <w:rFonts w:ascii="Arial" w:hAnsi="Arial" w:cs="Arial"/>
          <w:snapToGrid w:val="0"/>
          <w:color w:val="000000"/>
          <w:sz w:val="22"/>
          <w:szCs w:val="22"/>
        </w:rPr>
        <w:t>communicating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numPr>
          <w:ilvl w:val="0"/>
          <w:numId w:val="2"/>
        </w:numPr>
        <w:autoSpaceDE w:val="0"/>
        <w:autoSpaceDN w:val="0"/>
        <w:ind w:left="567" w:hanging="567"/>
        <w:rPr>
          <w:rFonts w:ascii="Arial" w:hAnsi="Arial" w:cs="Arial"/>
          <w:snapToGrid w:val="0"/>
          <w:color w:val="000000"/>
          <w:sz w:val="22"/>
          <w:szCs w:val="22"/>
        </w:rPr>
      </w:pPr>
      <w:r w:rsidRPr="002B4CCD">
        <w:rPr>
          <w:rFonts w:ascii="Arial" w:hAnsi="Arial" w:cs="Arial"/>
          <w:snapToGrid w:val="0"/>
          <w:color w:val="000000"/>
          <w:sz w:val="22"/>
          <w:szCs w:val="22"/>
        </w:rPr>
        <w:t>entering into any agreement or arrangement with any other person that he shall refrain from tendering or as to the amount of any tender to be submitted.</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numPr>
          <w:ilvl w:val="0"/>
          <w:numId w:val="2"/>
        </w:numPr>
        <w:autoSpaceDE w:val="0"/>
        <w:autoSpaceDN w:val="0"/>
        <w:ind w:left="567" w:hanging="567"/>
        <w:rPr>
          <w:rFonts w:ascii="Arial" w:hAnsi="Arial" w:cs="Arial"/>
          <w:snapToGrid w:val="0"/>
          <w:color w:val="000000"/>
          <w:sz w:val="22"/>
          <w:szCs w:val="22"/>
        </w:rPr>
      </w:pPr>
      <w:r w:rsidRPr="002B4CCD">
        <w:rPr>
          <w:rFonts w:ascii="Arial" w:hAnsi="Arial" w:cs="Arial"/>
          <w:snapToGrid w:val="0"/>
          <w:color w:val="000000"/>
          <w:sz w:val="22"/>
          <w:szCs w:val="22"/>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In this certificate, the word "person" includes any persons and anybody or association, corporate or non</w:t>
      </w:r>
      <w:r>
        <w:rPr>
          <w:rFonts w:ascii="Arial" w:hAnsi="Arial" w:cs="Arial"/>
          <w:snapToGrid w:val="0"/>
          <w:color w:val="000000"/>
          <w:sz w:val="22"/>
          <w:szCs w:val="22"/>
        </w:rPr>
        <w:t>-</w:t>
      </w:r>
      <w:r w:rsidRPr="002B4CCD">
        <w:rPr>
          <w:rFonts w:ascii="Arial" w:hAnsi="Arial" w:cs="Arial"/>
          <w:snapToGrid w:val="0"/>
          <w:color w:val="000000"/>
          <w:sz w:val="22"/>
          <w:szCs w:val="22"/>
        </w:rPr>
        <w:t>corporate, and "any agreement or arrangement" includes any such transaction, formal or informal and whether legally binding or not.</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Date .......................................................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Signed (as in Form of Tender) ........................................................................... </w:t>
      </w:r>
    </w:p>
    <w:p w:rsidR="00146F88" w:rsidRPr="002B4CCD" w:rsidRDefault="00146F88" w:rsidP="00146F88">
      <w:pPr>
        <w:widowControl w:val="0"/>
        <w:rPr>
          <w:rFonts w:ascii="Arial" w:hAnsi="Arial" w:cs="Arial"/>
          <w:snapToGrid w:val="0"/>
          <w:color w:val="000000"/>
          <w:sz w:val="22"/>
          <w:szCs w:val="22"/>
        </w:rPr>
      </w:pPr>
    </w:p>
    <w:p w:rsidR="00146F88" w:rsidRPr="002B4CCD" w:rsidRDefault="00146F88" w:rsidP="00146F88">
      <w:pPr>
        <w:widowControl w:val="0"/>
        <w:rPr>
          <w:rFonts w:ascii="Arial" w:hAnsi="Arial" w:cs="Arial"/>
          <w:snapToGrid w:val="0"/>
          <w:color w:val="000000"/>
          <w:sz w:val="22"/>
          <w:szCs w:val="22"/>
        </w:rPr>
      </w:pPr>
      <w:r w:rsidRPr="002B4CCD">
        <w:rPr>
          <w:rFonts w:ascii="Arial" w:hAnsi="Arial" w:cs="Arial"/>
          <w:snapToGrid w:val="0"/>
          <w:color w:val="000000"/>
          <w:sz w:val="22"/>
          <w:szCs w:val="22"/>
        </w:rPr>
        <w:t xml:space="preserve">For and on behalf of ......................................................................................... </w:t>
      </w:r>
    </w:p>
    <w:sectPr w:rsidR="00146F88" w:rsidRPr="002B4CCD" w:rsidSect="0075059A">
      <w:headerReference w:type="default" r:id="rId7"/>
      <w:footerReference w:type="default" r:id="rId8"/>
      <w:headerReference w:type="first" r:id="rId9"/>
      <w:pgSz w:w="11906" w:h="16838" w:code="9"/>
      <w:pgMar w:top="907" w:right="794" w:bottom="1438" w:left="907" w:header="719" w:footer="306" w:gutter="0"/>
      <w:cols w:space="18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7C2" w:rsidRDefault="004211AA">
      <w:r>
        <w:separator/>
      </w:r>
    </w:p>
  </w:endnote>
  <w:endnote w:type="continuationSeparator" w:id="0">
    <w:p w:rsidR="006647C2" w:rsidRDefault="0042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86" w:rsidRPr="001F25E1" w:rsidRDefault="004211AA" w:rsidP="001F25E1">
    <w:pPr>
      <w:pStyle w:val="Footer"/>
      <w:tabs>
        <w:tab w:val="clear" w:pos="4153"/>
        <w:tab w:val="center" w:pos="4536"/>
      </w:tabs>
      <w:rPr>
        <w:rFonts w:cs="Arial"/>
        <w:sz w:val="20"/>
        <w:szCs w:val="20"/>
      </w:rPr>
    </w:pPr>
    <w:r>
      <w:rPr>
        <w:rFonts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7C2" w:rsidRDefault="004211AA">
      <w:r>
        <w:separator/>
      </w:r>
    </w:p>
  </w:footnote>
  <w:footnote w:type="continuationSeparator" w:id="0">
    <w:p w:rsidR="006647C2" w:rsidRDefault="0042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86" w:rsidRDefault="00477B21">
    <w:pPr>
      <w:pStyle w:val="Linklaters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86" w:rsidRDefault="00477B2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F6F0E"/>
    <w:multiLevelType w:val="singleLevel"/>
    <w:tmpl w:val="673A9602"/>
    <w:lvl w:ilvl="0">
      <w:start w:val="1"/>
      <w:numFmt w:val="lowerLetter"/>
      <w:lvlText w:val="%1)"/>
      <w:lvlJc w:val="left"/>
      <w:pPr>
        <w:tabs>
          <w:tab w:val="num" w:pos="1212"/>
        </w:tabs>
        <w:ind w:left="1212" w:hanging="360"/>
      </w:pPr>
      <w:rPr>
        <w:rFonts w:hint="default"/>
      </w:rPr>
    </w:lvl>
  </w:abstractNum>
  <w:abstractNum w:abstractNumId="1" w15:restartNumberingAfterBreak="0">
    <w:nsid w:val="67C079C8"/>
    <w:multiLevelType w:val="hybridMultilevel"/>
    <w:tmpl w:val="3AB80F1A"/>
    <w:lvl w:ilvl="0" w:tplc="E2741B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9A"/>
    <w:rsid w:val="00146F88"/>
    <w:rsid w:val="004211AA"/>
    <w:rsid w:val="00477B21"/>
    <w:rsid w:val="006647C2"/>
    <w:rsid w:val="0075059A"/>
    <w:rsid w:val="009E6D13"/>
    <w:rsid w:val="00A472F4"/>
    <w:rsid w:val="00D3464F"/>
    <w:rsid w:val="00D82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7595"/>
  <w15:chartTrackingRefBased/>
  <w15:docId w15:val="{5954416B-B512-4C44-887D-76334A1F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059A"/>
    <w:pPr>
      <w:tabs>
        <w:tab w:val="center" w:pos="4153"/>
        <w:tab w:val="right" w:pos="8306"/>
      </w:tabs>
    </w:pPr>
    <w:rPr>
      <w:rFonts w:ascii="Arial" w:hAnsi="Arial"/>
      <w:sz w:val="14"/>
    </w:rPr>
  </w:style>
  <w:style w:type="character" w:customStyle="1" w:styleId="FooterChar">
    <w:name w:val="Footer Char"/>
    <w:basedOn w:val="DefaultParagraphFont"/>
    <w:link w:val="Footer"/>
    <w:rsid w:val="0075059A"/>
    <w:rPr>
      <w:rFonts w:ascii="Arial" w:eastAsia="Times New Roman" w:hAnsi="Arial" w:cs="Times New Roman"/>
      <w:sz w:val="14"/>
      <w:szCs w:val="24"/>
    </w:rPr>
  </w:style>
  <w:style w:type="character" w:styleId="Hyperlink">
    <w:name w:val="Hyperlink"/>
    <w:basedOn w:val="DefaultParagraphFont"/>
    <w:rsid w:val="0075059A"/>
    <w:rPr>
      <w:color w:val="0000FF"/>
      <w:u w:val="single"/>
    </w:rPr>
  </w:style>
  <w:style w:type="paragraph" w:customStyle="1" w:styleId="LinklatersHeader">
    <w:name w:val="Linklaters Header"/>
    <w:basedOn w:val="Normal"/>
    <w:rsid w:val="0075059A"/>
    <w:rPr>
      <w:rFonts w:ascii="Arial" w:hAnsi="Arial"/>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587ECB5A</Template>
  <TotalTime>8</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Norse</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Daniel</dc:creator>
  <cp:keywords/>
  <dc:description/>
  <cp:lastModifiedBy>Hughes, Daniel</cp:lastModifiedBy>
  <cp:revision>4</cp:revision>
  <dcterms:created xsi:type="dcterms:W3CDTF">2016-09-05T11:03:00Z</dcterms:created>
  <dcterms:modified xsi:type="dcterms:W3CDTF">2019-10-01T06:52:00Z</dcterms:modified>
</cp:coreProperties>
</file>