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7353F99E" w14:textId="77777777" w:rsidR="00F507BF" w:rsidRDefault="00F507BF" w:rsidP="00611CED">
      <w:pPr>
        <w:pStyle w:val="Header"/>
        <w:ind w:left="0"/>
        <w:jc w:val="center"/>
        <w:rPr>
          <w:b/>
          <w:sz w:val="28"/>
          <w:szCs w:val="28"/>
        </w:rPr>
      </w:pPr>
      <w:r w:rsidRPr="00F507BF">
        <w:rPr>
          <w:b/>
          <w:sz w:val="28"/>
          <w:szCs w:val="28"/>
        </w:rPr>
        <w:t xml:space="preserve">Provision of Policy and Implementation Advice </w:t>
      </w:r>
    </w:p>
    <w:p w14:paraId="0677FD00" w14:textId="3E7FBD1D" w:rsidR="00E66F0B" w:rsidRPr="0059248B" w:rsidRDefault="00BA1D3D" w:rsidP="00611CED">
      <w:pPr>
        <w:pStyle w:val="Header"/>
        <w:ind w:left="0"/>
        <w:jc w:val="center"/>
        <w:rPr>
          <w:b/>
          <w:sz w:val="28"/>
          <w:szCs w:val="28"/>
        </w:rPr>
      </w:pPr>
      <w:r>
        <w:rPr>
          <w:b/>
          <w:sz w:val="28"/>
          <w:szCs w:val="28"/>
        </w:rPr>
        <w:t>To</w:t>
      </w:r>
    </w:p>
    <w:p w14:paraId="4431A2C5" w14:textId="1EE87CBB" w:rsidR="00E66F0B" w:rsidRPr="002F1B43" w:rsidRDefault="00611CED" w:rsidP="00E66F0B">
      <w:pPr>
        <w:ind w:left="0"/>
        <w:jc w:val="center"/>
        <w:rPr>
          <w:b/>
          <w:sz w:val="28"/>
          <w:szCs w:val="28"/>
        </w:rPr>
      </w:pPr>
      <w:r>
        <w:rPr>
          <w:b/>
          <w:sz w:val="28"/>
          <w:szCs w:val="28"/>
        </w:rPr>
        <w:t>HM Treasury</w:t>
      </w:r>
    </w:p>
    <w:p w14:paraId="3F3E3B21" w14:textId="77777777" w:rsidR="00E66F0B" w:rsidRPr="0059248B" w:rsidRDefault="00E66F0B" w:rsidP="00E66F0B">
      <w:pPr>
        <w:ind w:left="0"/>
        <w:jc w:val="center"/>
        <w:rPr>
          <w:b/>
          <w:sz w:val="28"/>
          <w:szCs w:val="28"/>
        </w:rPr>
      </w:pPr>
    </w:p>
    <w:p w14:paraId="516F397A" w14:textId="77777777" w:rsidR="00E66F0B" w:rsidRDefault="00E66F0B" w:rsidP="00E66F0B">
      <w:pPr>
        <w:pStyle w:val="Header"/>
        <w:ind w:left="0"/>
        <w:jc w:val="center"/>
        <w:rPr>
          <w:b/>
          <w:sz w:val="28"/>
          <w:szCs w:val="28"/>
        </w:rPr>
      </w:pPr>
      <w:r>
        <w:rPr>
          <w:b/>
          <w:sz w:val="28"/>
          <w:szCs w:val="28"/>
        </w:rPr>
        <w:t>From</w:t>
      </w:r>
    </w:p>
    <w:p w14:paraId="3A8B993F" w14:textId="77777777" w:rsidR="001C799C" w:rsidRPr="0059248B" w:rsidRDefault="001C799C" w:rsidP="00E66F0B">
      <w:pPr>
        <w:pStyle w:val="Header"/>
        <w:ind w:left="0"/>
        <w:jc w:val="center"/>
        <w:rPr>
          <w:b/>
          <w:sz w:val="28"/>
          <w:szCs w:val="28"/>
        </w:rPr>
      </w:pPr>
    </w:p>
    <w:p w14:paraId="6B79DECA" w14:textId="643CC0A1" w:rsidR="00611CED" w:rsidRPr="004F2391" w:rsidRDefault="00611CED" w:rsidP="00611CED">
      <w:pPr>
        <w:pStyle w:val="Header"/>
        <w:ind w:left="0"/>
        <w:jc w:val="center"/>
        <w:rPr>
          <w:b/>
          <w:sz w:val="28"/>
          <w:szCs w:val="28"/>
        </w:rPr>
      </w:pPr>
      <w:r w:rsidRPr="004F2391">
        <w:rPr>
          <w:b/>
          <w:sz w:val="28"/>
          <w:szCs w:val="28"/>
        </w:rPr>
        <w:t>The Boston Consulting Group</w:t>
      </w:r>
      <w:r w:rsidR="009000F9">
        <w:rPr>
          <w:b/>
          <w:sz w:val="28"/>
          <w:szCs w:val="28"/>
        </w:rPr>
        <w:t xml:space="preserve"> UK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4B1FFE4F" w:rsidR="00E66F0B" w:rsidRPr="0059248B" w:rsidRDefault="00E66F0B" w:rsidP="00E66F0B">
      <w:pPr>
        <w:ind w:left="0"/>
        <w:jc w:val="center"/>
        <w:rPr>
          <w:sz w:val="28"/>
          <w:szCs w:val="28"/>
        </w:rPr>
      </w:pPr>
      <w:r>
        <w:rPr>
          <w:b/>
          <w:sz w:val="28"/>
          <w:szCs w:val="28"/>
        </w:rPr>
        <w:t>Contract Reference:</w:t>
      </w:r>
      <w:r w:rsidRPr="002F1B43">
        <w:rPr>
          <w:b/>
          <w:sz w:val="28"/>
          <w:szCs w:val="28"/>
        </w:rPr>
        <w:t xml:space="preserve"> </w:t>
      </w:r>
      <w:r w:rsidR="00611CED">
        <w:rPr>
          <w:b/>
          <w:sz w:val="28"/>
          <w:szCs w:val="28"/>
        </w:rPr>
        <w:t xml:space="preserve">CCCC19A02 </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0AA48F87" w:rsidR="004E05DC" w:rsidRPr="00985E4B" w:rsidRDefault="00F770DB">
      <w:pPr>
        <w:spacing w:after="0"/>
        <w:ind w:left="0"/>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AA4B04">
        <w:rPr>
          <w:rStyle w:val="FootnoteReference"/>
          <w:b/>
        </w:rPr>
        <w:t xml:space="preserve"> </w:t>
      </w:r>
      <w:r w:rsidRPr="00AA4B04">
        <w:t xml:space="preserve">for the </w:t>
      </w:r>
      <w:r w:rsidR="00F507BF" w:rsidRPr="00F507BF">
        <w:t xml:space="preserve">Provision of Policy and Implementation Advice </w:t>
      </w:r>
      <w:r w:rsidRPr="00780CED">
        <w:t xml:space="preserve">dated </w:t>
      </w:r>
      <w:r w:rsidR="0052110A">
        <w:rPr>
          <w:color w:val="000000"/>
        </w:rPr>
        <w:t>14</w:t>
      </w:r>
      <w:r w:rsidR="0052110A" w:rsidRPr="0052110A">
        <w:rPr>
          <w:color w:val="000000"/>
          <w:vertAlign w:val="superscript"/>
        </w:rPr>
        <w:t>th</w:t>
      </w:r>
      <w:r w:rsidR="0052110A">
        <w:rPr>
          <w:color w:val="000000"/>
        </w:rPr>
        <w:t xml:space="preserve"> February 2019</w:t>
      </w:r>
      <w:r w:rsidRPr="00985E4B">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67F0B47E" w:rsidR="00780CED" w:rsidRPr="00780CED" w:rsidRDefault="00985E4B">
            <w:pPr>
              <w:spacing w:after="0"/>
              <w:ind w:left="0"/>
              <w:jc w:val="left"/>
              <w:rPr>
                <w:b/>
              </w:rPr>
            </w:pPr>
            <w:r w:rsidRPr="00985E4B">
              <w:rPr>
                <w:b/>
                <w:spacing w:val="-3"/>
                <w:lang w:eastAsia="en-GB"/>
              </w:rPr>
              <w:t>HM Treasury</w:t>
            </w:r>
          </w:p>
          <w:p w14:paraId="46FE65F4" w14:textId="77777777" w:rsidR="00780CED" w:rsidRDefault="00780CED">
            <w:pPr>
              <w:spacing w:after="0"/>
              <w:ind w:left="0"/>
              <w:jc w:val="left"/>
              <w:rPr>
                <w:b/>
              </w:rPr>
            </w:pPr>
            <w:r w:rsidRPr="00780CED">
              <w:rPr>
                <w:b/>
              </w:rPr>
              <w:t>("CUSTOMER")</w:t>
            </w:r>
          </w:p>
          <w:p w14:paraId="6485C766" w14:textId="6E120564"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02E87C03" w14:textId="191D22F8" w:rsidR="00985E4B" w:rsidRPr="00780CED" w:rsidRDefault="00985E4B" w:rsidP="00985E4B">
            <w:pPr>
              <w:spacing w:after="0"/>
              <w:ind w:left="0"/>
              <w:jc w:val="left"/>
              <w:rPr>
                <w:b/>
              </w:rPr>
            </w:pPr>
            <w:r>
              <w:rPr>
                <w:b/>
              </w:rPr>
              <w:t>The Boston Consulting Group</w:t>
            </w:r>
            <w:r w:rsidR="009000F9">
              <w:rPr>
                <w:b/>
              </w:rPr>
              <w:t xml:space="preserve"> UK LLP</w:t>
            </w:r>
          </w:p>
          <w:p w14:paraId="3917A6A3" w14:textId="2BEA30B2" w:rsidR="00780CED" w:rsidRDefault="00985E4B" w:rsidP="00985E4B">
            <w:pPr>
              <w:spacing w:after="0"/>
              <w:ind w:left="0"/>
              <w:jc w:val="left"/>
              <w:rPr>
                <w:b/>
              </w:rPr>
            </w:pPr>
            <w:r w:rsidRPr="00780CED">
              <w:rPr>
                <w:b/>
              </w:rPr>
              <w:t xml:space="preserve"> </w:t>
            </w:r>
            <w:r w:rsidR="00780CED" w:rsidRPr="00780CED">
              <w:rPr>
                <w:b/>
              </w:rPr>
              <w:t>("SUPPLIER")</w:t>
            </w:r>
          </w:p>
          <w:p w14:paraId="6485C76B" w14:textId="4465C178"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5" w14:textId="54F591BD" w:rsidR="0076386A" w:rsidRPr="00AA4B04" w:rsidRDefault="0022588B" w:rsidP="008D10C4">
            <w:pPr>
              <w:overflowPunct/>
              <w:autoSpaceDE/>
              <w:autoSpaceDN/>
              <w:adjustRightInd/>
              <w:spacing w:after="0"/>
              <w:ind w:left="0" w:right="936"/>
              <w:jc w:val="left"/>
              <w:textAlignment w:val="auto"/>
              <w:rPr>
                <w:rFonts w:eastAsia="Calibri"/>
                <w:color w:val="C00000"/>
              </w:rPr>
            </w:pPr>
            <w:r w:rsidRPr="00AA4B04">
              <w:rPr>
                <w:rFonts w:eastAsia="STZhongsong"/>
                <w:b/>
                <w:lang w:eastAsia="zh-CN"/>
              </w:rPr>
              <w:t>Commencement Date</w:t>
            </w:r>
            <w:r w:rsidRPr="00AA4B04">
              <w:rPr>
                <w:rFonts w:eastAsia="STZhongsong"/>
                <w:lang w:eastAsia="zh-CN"/>
              </w:rPr>
              <w:t xml:space="preserve">:  </w:t>
            </w:r>
            <w:r w:rsidR="00985E4B">
              <w:rPr>
                <w:rFonts w:eastAsia="STZhongsong"/>
                <w:lang w:eastAsia="zh-CN"/>
              </w:rPr>
              <w:t>T</w:t>
            </w:r>
            <w:r w:rsidR="008D10C4">
              <w:rPr>
                <w:rFonts w:eastAsia="STZhongsong"/>
                <w:lang w:eastAsia="zh-CN"/>
              </w:rPr>
              <w:t>hursday 14</w:t>
            </w:r>
            <w:r w:rsidR="008D10C4" w:rsidRPr="008D10C4">
              <w:rPr>
                <w:rFonts w:eastAsia="STZhongsong"/>
                <w:vertAlign w:val="superscript"/>
                <w:lang w:eastAsia="zh-CN"/>
              </w:rPr>
              <w:t>th</w:t>
            </w:r>
            <w:r w:rsidR="008D10C4">
              <w:rPr>
                <w:rFonts w:eastAsia="STZhongsong"/>
                <w:lang w:eastAsia="zh-CN"/>
              </w:rPr>
              <w:t xml:space="preserve"> </w:t>
            </w:r>
            <w:r w:rsidR="00985E4B">
              <w:rPr>
                <w:rFonts w:eastAsia="STZhongsong"/>
                <w:lang w:eastAsia="zh-CN"/>
              </w:rPr>
              <w:t>February 2019</w:t>
            </w: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48FF6C90"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8D10C4">
              <w:rPr>
                <w:rFonts w:eastAsia="STZhongsong"/>
                <w:lang w:eastAsia="zh-CN"/>
              </w:rPr>
              <w:t>13th</w:t>
            </w:r>
            <w:r w:rsidR="007712BC" w:rsidRPr="007712BC">
              <w:rPr>
                <w:rFonts w:eastAsia="STZhongsong"/>
                <w:lang w:eastAsia="zh-CN"/>
              </w:rPr>
              <w:t xml:space="preserve"> August 2019</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1680C94E"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705F24">
              <w:rPr>
                <w:rFonts w:eastAsia="STZhongsong"/>
                <w:lang w:eastAsia="zh-CN"/>
              </w:rPr>
              <w:t>12</w:t>
            </w:r>
            <w:r w:rsidR="008D10C4">
              <w:rPr>
                <w:rFonts w:eastAsia="STZhongsong"/>
                <w:lang w:eastAsia="zh-CN"/>
              </w:rPr>
              <w:t>th</w:t>
            </w:r>
            <w:r w:rsidR="007712BC" w:rsidRPr="007712BC">
              <w:rPr>
                <w:rFonts w:eastAsia="STZhongsong"/>
                <w:lang w:eastAsia="zh-CN"/>
              </w:rPr>
              <w:t xml:space="preserve"> November 2019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09F4B40C"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7712BC" w:rsidRPr="007712BC">
              <w:rPr>
                <w:rFonts w:eastAsia="STZhongsong"/>
                <w:lang w:eastAsia="zh-CN"/>
              </w:rPr>
              <w:t xml:space="preserve">10 </w:t>
            </w:r>
            <w:r w:rsidR="008D10C4">
              <w:rPr>
                <w:rFonts w:eastAsia="STZhongsong"/>
                <w:lang w:eastAsia="zh-CN"/>
              </w:rPr>
              <w:t xml:space="preserve"> </w:t>
            </w:r>
            <w:r w:rsidR="007712BC" w:rsidRPr="007712BC">
              <w:rPr>
                <w:rFonts w:eastAsia="STZhongsong"/>
                <w:lang w:eastAsia="zh-CN"/>
              </w:rPr>
              <w:t>days</w:t>
            </w:r>
            <w:r w:rsidR="007712BC" w:rsidRPr="007712BC">
              <w:rPr>
                <w:rFonts w:eastAsia="STZhongsong"/>
                <w:b/>
                <w:lang w:eastAsia="zh-CN"/>
              </w:rPr>
              <w:t xml:space="preserve"> </w:t>
            </w:r>
          </w:p>
          <w:p w14:paraId="6485C781" w14:textId="77777777" w:rsidR="0076386A" w:rsidRPr="00AA4B04" w:rsidRDefault="0076386A" w:rsidP="00B52993">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4562E264" w:rsidR="0076386A" w:rsidRPr="007129CE" w:rsidRDefault="0022588B" w:rsidP="007129CE">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031513E0" w:rsidR="0076386A" w:rsidRPr="00AA4B04" w:rsidRDefault="0022588B">
            <w:pPr>
              <w:ind w:left="0"/>
            </w:pPr>
            <w:r w:rsidRPr="007129CE">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ADF6F85" w:rsidR="0076386A" w:rsidRPr="007129CE" w:rsidRDefault="009000F9"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Appendix B section 11</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15E0FEB1" w:rsidR="0022588B" w:rsidRPr="007129CE" w:rsidRDefault="009000F9"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Appendix B section 14</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0BA0BB7A" w:rsidR="0076386A" w:rsidRPr="00B52993" w:rsidRDefault="0076386A" w:rsidP="00B52993">
            <w:pPr>
              <w:numPr>
                <w:ilvl w:val="1"/>
                <w:numId w:val="0"/>
              </w:numPr>
              <w:overflowPunct/>
              <w:autoSpaceDE/>
              <w:autoSpaceDN/>
              <w:spacing w:after="120"/>
              <w:jc w:val="left"/>
              <w:textAlignment w:val="auto"/>
            </w:pPr>
            <w:r w:rsidRPr="00B52993">
              <w:t xml:space="preserve">In Clause </w:t>
            </w:r>
            <w:r w:rsidRPr="00B52993">
              <w:fldChar w:fldCharType="begin"/>
            </w:r>
            <w:r w:rsidRPr="00B52993">
              <w:instrText xml:space="preserve"> REF _Ref364356451 \r \h  \* MERGEFORMAT </w:instrText>
            </w:r>
            <w:r w:rsidRPr="00B52993">
              <w:fldChar w:fldCharType="separate"/>
            </w:r>
            <w:r w:rsidRPr="00B52993">
              <w:t>39.2.1(a)</w:t>
            </w:r>
            <w:r w:rsidRPr="00B52993">
              <w:fldChar w:fldCharType="end"/>
            </w:r>
            <w:r w:rsidRPr="00B52993">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73F8333" w14:textId="77777777" w:rsidR="0076386A" w:rsidRPr="007129CE" w:rsidRDefault="007129CE" w:rsidP="0022588B">
            <w:pPr>
              <w:ind w:left="0"/>
              <w:rPr>
                <w:color w:val="000000"/>
              </w:rPr>
            </w:pPr>
            <w:r w:rsidRPr="007129CE">
              <w:rPr>
                <w:color w:val="000000"/>
              </w:rPr>
              <w:t>Customer:</w:t>
            </w:r>
          </w:p>
          <w:p w14:paraId="49495D32" w14:textId="66519909" w:rsidR="007129CE" w:rsidRPr="007129CE" w:rsidRDefault="0052110A" w:rsidP="0022588B">
            <w:pPr>
              <w:ind w:left="0"/>
              <w:rPr>
                <w:color w:val="000000"/>
              </w:rPr>
            </w:pPr>
            <w:r>
              <w:rPr>
                <w:color w:val="000000"/>
              </w:rPr>
              <w:t xml:space="preserve">REDACTED </w:t>
            </w:r>
          </w:p>
          <w:p w14:paraId="3044EED8" w14:textId="77777777" w:rsidR="007129CE" w:rsidRDefault="007129CE" w:rsidP="0022588B">
            <w:pPr>
              <w:ind w:left="0"/>
              <w:rPr>
                <w:color w:val="000000"/>
              </w:rPr>
            </w:pPr>
            <w:r w:rsidRPr="007129CE">
              <w:rPr>
                <w:color w:val="000000"/>
              </w:rPr>
              <w:t>Supplier:</w:t>
            </w:r>
          </w:p>
          <w:p w14:paraId="6485C7C3" w14:textId="0F615CDE" w:rsidR="00B52993" w:rsidRPr="0076386A" w:rsidRDefault="0052110A" w:rsidP="0022588B">
            <w:pPr>
              <w:ind w:left="0"/>
              <w:rPr>
                <w:b/>
                <w:i/>
                <w:color w:val="000000"/>
              </w:rPr>
            </w:pPr>
            <w:r>
              <w:rPr>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2A98F706"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2D32DA00" w:rsidR="0076386A" w:rsidRPr="007129CE" w:rsidRDefault="007129CE" w:rsidP="006D0BBE">
            <w:pPr>
              <w:numPr>
                <w:ilvl w:val="1"/>
                <w:numId w:val="0"/>
              </w:numPr>
              <w:overflowPunct/>
              <w:autoSpaceDE/>
              <w:autoSpaceDN/>
              <w:spacing w:after="120"/>
              <w:jc w:val="left"/>
              <w:textAlignment w:val="auto"/>
              <w:rPr>
                <w:rFonts w:eastAsia="STZhongsong"/>
                <w:lang w:eastAsia="zh-CN"/>
              </w:rPr>
            </w:pPr>
            <w:r w:rsidRPr="007129CE">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680307CD"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B52993">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00247FE0" w:rsidR="004C60B0" w:rsidRPr="007129CE"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14D1C7CB" w:rsidR="004C60B0" w:rsidRPr="00AA4B04" w:rsidRDefault="009000F9" w:rsidP="009000F9">
            <w:pPr>
              <w:numPr>
                <w:ilvl w:val="1"/>
                <w:numId w:val="0"/>
              </w:numPr>
              <w:overflowPunct/>
              <w:autoSpaceDE/>
              <w:autoSpaceDN/>
              <w:spacing w:after="120"/>
              <w:jc w:val="left"/>
              <w:textAlignment w:val="auto"/>
              <w:rPr>
                <w:rFonts w:eastAsia="STZhongsong"/>
                <w:lang w:eastAsia="zh-CN"/>
              </w:rPr>
            </w:pPr>
            <w:r>
              <w:rPr>
                <w:rFonts w:eastAsia="STZhongsong"/>
                <w:lang w:eastAsia="zh-CN"/>
              </w:rPr>
              <w:t>Expenses outside the base location to be claimed in line with Authority’s T&amp;S policy</w:t>
            </w:r>
            <w:r w:rsidR="00B52993">
              <w:rPr>
                <w:rFonts w:eastAsia="STZhongsong"/>
                <w:lang w:eastAsia="zh-CN"/>
              </w:rPr>
              <w:t xml:space="preserve"> </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3A0632B7" w:rsidR="004C60B0" w:rsidRPr="00AA4B04" w:rsidRDefault="0052110A" w:rsidP="006D0BBE">
            <w:pPr>
              <w:numPr>
                <w:ilvl w:val="1"/>
                <w:numId w:val="0"/>
              </w:numPr>
              <w:overflowPunct/>
              <w:autoSpaceDE/>
              <w:autoSpaceDN/>
              <w:spacing w:after="120"/>
              <w:jc w:val="left"/>
              <w:textAlignment w:val="auto"/>
              <w:rPr>
                <w:rFonts w:eastAsia="STZhongsong"/>
                <w:lang w:eastAsia="zh-CN"/>
              </w:rPr>
            </w:pPr>
            <w:r>
              <w:rPr>
                <w:color w:val="000000"/>
              </w:rPr>
              <w:t>REDACTED</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301E7A4A" w:rsidR="004C60B0" w:rsidRPr="007712BC" w:rsidRDefault="007712BC" w:rsidP="006D0BBE">
            <w:pPr>
              <w:numPr>
                <w:ilvl w:val="1"/>
                <w:numId w:val="0"/>
              </w:numPr>
              <w:overflowPunct/>
              <w:autoSpaceDE/>
              <w:autoSpaceDN/>
              <w:spacing w:after="120"/>
              <w:jc w:val="left"/>
              <w:textAlignment w:val="auto"/>
            </w:pPr>
            <w:r w:rsidRPr="007712BC">
              <w:t xml:space="preserve">For the life of the contract </w:t>
            </w:r>
            <w:r>
              <w:t xml:space="preserve">including any extension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299E63EC" w:rsidR="004C60B0" w:rsidRPr="00AA4B04" w:rsidRDefault="0060701B"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6B613E7A" w:rsidR="004C60B0" w:rsidRPr="00CE0A98" w:rsidRDefault="004C60B0">
            <w:pPr>
              <w:numPr>
                <w:ilvl w:val="1"/>
                <w:numId w:val="0"/>
              </w:numPr>
              <w:tabs>
                <w:tab w:val="left" w:pos="2783"/>
              </w:tabs>
              <w:overflowPunct/>
              <w:autoSpaceDE/>
              <w:autoSpaceDN/>
              <w:spacing w:after="120"/>
              <w:jc w:val="left"/>
              <w:textAlignment w:val="auto"/>
              <w:rPr>
                <w:rFonts w:eastAsia="STZhongsong"/>
                <w:b/>
                <w:lang w:eastAsia="zh-CN"/>
              </w:rPr>
            </w:pPr>
            <w:r w:rsidRPr="00CE0A98">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3C6C1A0B" w:rsidR="00C94AA3" w:rsidRPr="00AA4B04" w:rsidRDefault="00C94AA3">
            <w:pPr>
              <w:numPr>
                <w:ilvl w:val="1"/>
                <w:numId w:val="0"/>
              </w:numPr>
              <w:overflowPunct/>
              <w:autoSpaceDE/>
              <w:autoSpaceDN/>
              <w:spacing w:after="120"/>
              <w:textAlignment w:val="auto"/>
            </w:pPr>
            <w:r w:rsidRPr="00AA4B04">
              <w:rPr>
                <w:b/>
              </w:rPr>
              <w:t>Call Off Contract Charges</w:t>
            </w:r>
            <w:r w:rsidRPr="00AA4B04">
              <w:t>:</w:t>
            </w:r>
          </w:p>
          <w:p w14:paraId="6485C7FA" w14:textId="205FBF59" w:rsidR="004C60B0" w:rsidRPr="00CE0A98" w:rsidRDefault="00C94AA3" w:rsidP="008D10C4">
            <w:pPr>
              <w:keepNext/>
              <w:keepLines/>
              <w:overflowPunct/>
              <w:autoSpaceDE/>
              <w:autoSpaceDN/>
              <w:spacing w:before="240"/>
              <w:ind w:left="0"/>
              <w:textAlignment w:val="auto"/>
              <w:rPr>
                <w:b/>
                <w:i/>
                <w:color w:val="000000"/>
              </w:rPr>
            </w:pPr>
            <w:r w:rsidRPr="00AA4B04">
              <w:t>The sum of £</w:t>
            </w:r>
            <w:r w:rsidRPr="00736CAC">
              <w:rPr>
                <w:b/>
                <w:i/>
                <w:color w:val="000000"/>
              </w:rPr>
              <w:t xml:space="preserve"> </w:t>
            </w:r>
            <w:r w:rsidR="008D10C4" w:rsidRPr="008D10C4">
              <w:rPr>
                <w:color w:val="000000"/>
              </w:rPr>
              <w:t>40,000.00</w:t>
            </w:r>
            <w:r w:rsidR="008D10C4">
              <w:rPr>
                <w:color w:val="000000"/>
              </w:rPr>
              <w:t xml:space="preserve"> </w:t>
            </w:r>
            <w:proofErr w:type="spellStart"/>
            <w:r w:rsidR="008D10C4">
              <w:rPr>
                <w:color w:val="000000"/>
              </w:rPr>
              <w:t>Exc</w:t>
            </w:r>
            <w:proofErr w:type="spellEnd"/>
            <w:r w:rsidR="008D10C4">
              <w:rPr>
                <w:color w:val="000000"/>
              </w:rPr>
              <w:t xml:space="preserve">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384ED11"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2EE84789" w:rsidR="00C94AA3" w:rsidRPr="0060701B" w:rsidRDefault="004C60B0" w:rsidP="004C60B0">
            <w:pPr>
              <w:keepNext/>
              <w:keepLines/>
              <w:overflowPunct/>
              <w:autoSpaceDE/>
              <w:autoSpaceDN/>
              <w:spacing w:after="0"/>
              <w:ind w:left="0"/>
              <w:textAlignment w:val="auto"/>
            </w:pPr>
            <w:r w:rsidRPr="00AA4B04">
              <w:rPr>
                <w:i/>
              </w:rPr>
              <w:t xml:space="preserve"> </w:t>
            </w:r>
            <w:r w:rsidR="0060701B">
              <w:t xml:space="preserve">In Clause </w:t>
            </w:r>
            <w:r w:rsidR="0060701B" w:rsidRPr="00AA4B04">
              <w:rPr>
                <w:highlight w:val="yellow"/>
              </w:rPr>
              <w:fldChar w:fldCharType="begin"/>
            </w:r>
            <w:r w:rsidR="0060701B" w:rsidRPr="00AA4B04">
              <w:instrText xml:space="preserve"> REF _Ref426475766 \r \h </w:instrText>
            </w:r>
            <w:r w:rsidR="0060701B" w:rsidRPr="00AA4B04">
              <w:rPr>
                <w:highlight w:val="yellow"/>
              </w:rPr>
              <w:instrText xml:space="preserve"> \* MERGEFORMAT </w:instrText>
            </w:r>
            <w:r w:rsidR="0060701B" w:rsidRPr="00AA4B04">
              <w:rPr>
                <w:highlight w:val="yellow"/>
              </w:rPr>
            </w:r>
            <w:r w:rsidR="0060701B" w:rsidRPr="00AA4B04">
              <w:rPr>
                <w:highlight w:val="yellow"/>
              </w:rPr>
              <w:fldChar w:fldCharType="separate"/>
            </w:r>
            <w:r w:rsidR="0060701B">
              <w:t>38.3</w:t>
            </w:r>
            <w:r w:rsidR="0060701B" w:rsidRPr="00AA4B04">
              <w:rPr>
                <w:highlight w:val="yellow"/>
              </w:rPr>
              <w:fldChar w:fldCharType="end"/>
            </w:r>
            <w:r w:rsidR="0060701B"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CE0A98" w:rsidRDefault="00F11D1B">
            <w:pPr>
              <w:numPr>
                <w:ilvl w:val="1"/>
                <w:numId w:val="0"/>
              </w:numPr>
              <w:overflowPunct/>
              <w:autoSpaceDE/>
              <w:autoSpaceDN/>
              <w:spacing w:after="120"/>
              <w:textAlignment w:val="auto"/>
              <w:rPr>
                <w:rFonts w:eastAsia="STZhongsong"/>
                <w:b/>
                <w:lang w:eastAsia="zh-CN"/>
              </w:rPr>
            </w:pPr>
            <w:r w:rsidRPr="00CE0A98">
              <w:rPr>
                <w:rFonts w:eastAsia="STZhongsong"/>
                <w:b/>
                <w:lang w:eastAsia="zh-CN"/>
              </w:rPr>
              <w:t>8.1</w:t>
            </w:r>
          </w:p>
        </w:tc>
        <w:tc>
          <w:tcPr>
            <w:tcW w:w="8393" w:type="dxa"/>
            <w:shd w:val="clear" w:color="auto" w:fill="auto"/>
          </w:tcPr>
          <w:p w14:paraId="6485C80E" w14:textId="77777777" w:rsidR="00F11D1B" w:rsidRPr="00CE0A98" w:rsidRDefault="00F11D1B">
            <w:pPr>
              <w:numPr>
                <w:ilvl w:val="1"/>
                <w:numId w:val="0"/>
              </w:numPr>
              <w:overflowPunct/>
              <w:autoSpaceDE/>
              <w:autoSpaceDN/>
              <w:spacing w:after="120"/>
              <w:textAlignment w:val="auto"/>
              <w:rPr>
                <w:rFonts w:eastAsia="STZhongsong"/>
                <w:lang w:eastAsia="zh-CN"/>
              </w:rPr>
            </w:pPr>
            <w:r w:rsidRPr="00CE0A98">
              <w:rPr>
                <w:rFonts w:eastAsia="STZhongsong"/>
                <w:b/>
                <w:lang w:eastAsia="zh-CN"/>
              </w:rPr>
              <w:t>Termination on material Default</w:t>
            </w:r>
            <w:r w:rsidRPr="00CE0A98">
              <w:rPr>
                <w:rFonts w:eastAsia="STZhongsong"/>
                <w:lang w:eastAsia="zh-CN"/>
              </w:rPr>
              <w:t xml:space="preserve"> (Clause </w:t>
            </w:r>
            <w:r w:rsidRPr="00CE0A98">
              <w:rPr>
                <w:rFonts w:eastAsia="STZhongsong"/>
                <w:lang w:eastAsia="zh-CN"/>
              </w:rPr>
              <w:fldChar w:fldCharType="begin"/>
            </w:r>
            <w:r w:rsidRPr="00CE0A98">
              <w:rPr>
                <w:rFonts w:eastAsia="STZhongsong"/>
                <w:lang w:eastAsia="zh-CN"/>
              </w:rPr>
              <w:instrText xml:space="preserve"> REF _Ref426110026 \r \h  \* MERGEFORMAT </w:instrText>
            </w:r>
            <w:r w:rsidRPr="00CE0A98">
              <w:rPr>
                <w:rFonts w:eastAsia="STZhongsong"/>
                <w:lang w:eastAsia="zh-CN"/>
              </w:rPr>
            </w:r>
            <w:r w:rsidRPr="00CE0A98">
              <w:rPr>
                <w:rFonts w:eastAsia="STZhongsong"/>
                <w:lang w:eastAsia="zh-CN"/>
              </w:rPr>
              <w:fldChar w:fldCharType="separate"/>
            </w:r>
            <w:r w:rsidRPr="00CE0A98">
              <w:rPr>
                <w:rFonts w:eastAsia="STZhongsong"/>
                <w:lang w:eastAsia="zh-CN"/>
              </w:rPr>
              <w:t>42.2.1(c)</w:t>
            </w:r>
            <w:r w:rsidRPr="00CE0A98">
              <w:rPr>
                <w:rFonts w:eastAsia="STZhongsong"/>
                <w:lang w:eastAsia="zh-CN"/>
              </w:rPr>
              <w:fldChar w:fldCharType="end"/>
            </w:r>
            <w:r w:rsidRPr="00CE0A98">
              <w:rPr>
                <w:rFonts w:eastAsia="STZhongsong"/>
                <w:lang w:eastAsia="zh-CN"/>
              </w:rPr>
              <w:t xml:space="preserve"> of the Call Off Terms)):</w:t>
            </w:r>
          </w:p>
          <w:p w14:paraId="6485C811" w14:textId="47E863F0" w:rsidR="00F11D1B" w:rsidRPr="00CE0A98" w:rsidRDefault="00F11D1B" w:rsidP="00CE0A98">
            <w:pPr>
              <w:keepNext/>
              <w:keepLines/>
              <w:overflowPunct/>
              <w:autoSpaceDE/>
              <w:autoSpaceDN/>
              <w:spacing w:before="240"/>
              <w:ind w:left="0"/>
              <w:textAlignment w:val="auto"/>
            </w:pPr>
            <w:r w:rsidRPr="00CE0A98">
              <w:rPr>
                <w:rFonts w:eastAsia="STZhongsong"/>
                <w:lang w:eastAsia="zh-CN"/>
              </w:rPr>
              <w:t xml:space="preserve">In Clause </w:t>
            </w:r>
            <w:r w:rsidRPr="00CE0A98">
              <w:fldChar w:fldCharType="begin"/>
            </w:r>
            <w:r w:rsidRPr="00CE0A98">
              <w:rPr>
                <w:rFonts w:eastAsia="STZhongsong"/>
                <w:lang w:eastAsia="zh-CN"/>
              </w:rPr>
              <w:instrText xml:space="preserve"> REF _Ref426110026 \r \h </w:instrText>
            </w:r>
            <w:r w:rsidRPr="00CE0A98">
              <w:instrText xml:space="preserve"> \* MERGEFORMAT </w:instrText>
            </w:r>
            <w:r w:rsidRPr="00CE0A98">
              <w:fldChar w:fldCharType="separate"/>
            </w:r>
            <w:r w:rsidRPr="00CE0A98">
              <w:rPr>
                <w:rFonts w:eastAsia="STZhongsong"/>
                <w:lang w:eastAsia="zh-CN"/>
              </w:rPr>
              <w:t>42.2.1(c)</w:t>
            </w:r>
            <w:r w:rsidRPr="00CE0A98">
              <w:fldChar w:fldCharType="end"/>
            </w:r>
            <w:r w:rsidR="00CE0A98" w:rsidRPr="00CE0A98">
              <w:t xml:space="preserve"> of the Call Off Terms</w:t>
            </w:r>
            <w:r w:rsidRPr="00CE0A98">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CE0A98"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without cause notice </w:t>
            </w:r>
            <w:r w:rsidRPr="00CE0A98">
              <w:rPr>
                <w:rFonts w:eastAsia="STZhongsong"/>
                <w:b/>
                <w:lang w:eastAsia="zh-CN"/>
              </w:rPr>
              <w:t>period</w:t>
            </w:r>
            <w:r w:rsidRPr="00CE0A98">
              <w:rPr>
                <w:rFonts w:eastAsia="STZhongsong"/>
                <w:lang w:eastAsia="zh-CN"/>
              </w:rPr>
              <w:t xml:space="preserve"> (Clause </w:t>
            </w:r>
            <w:r w:rsidRPr="00CE0A98">
              <w:rPr>
                <w:rFonts w:eastAsia="STZhongsong"/>
                <w:lang w:eastAsia="zh-CN"/>
              </w:rPr>
              <w:fldChar w:fldCharType="begin"/>
            </w:r>
            <w:r w:rsidRPr="00CE0A98">
              <w:rPr>
                <w:rFonts w:eastAsia="STZhongsong"/>
                <w:lang w:eastAsia="zh-CN"/>
              </w:rPr>
              <w:instrText xml:space="preserve"> REF _Ref379468054 \r \h  \* MERGEFORMAT </w:instrText>
            </w:r>
            <w:r w:rsidRPr="00CE0A98">
              <w:rPr>
                <w:rFonts w:eastAsia="STZhongsong"/>
                <w:lang w:eastAsia="zh-CN"/>
              </w:rPr>
            </w:r>
            <w:r w:rsidRPr="00CE0A98">
              <w:rPr>
                <w:rFonts w:eastAsia="STZhongsong"/>
                <w:lang w:eastAsia="zh-CN"/>
              </w:rPr>
              <w:fldChar w:fldCharType="separate"/>
            </w:r>
            <w:r w:rsidRPr="00CE0A98">
              <w:rPr>
                <w:rFonts w:eastAsia="STZhongsong"/>
                <w:lang w:eastAsia="zh-CN"/>
              </w:rPr>
              <w:t>42.7.1</w:t>
            </w:r>
            <w:r w:rsidRPr="00CE0A98">
              <w:rPr>
                <w:rFonts w:eastAsia="STZhongsong"/>
                <w:lang w:eastAsia="zh-CN"/>
              </w:rPr>
              <w:fldChar w:fldCharType="end"/>
            </w:r>
            <w:r w:rsidRPr="00CE0A98">
              <w:rPr>
                <w:rFonts w:eastAsia="STZhongsong"/>
                <w:lang w:eastAsia="zh-CN"/>
              </w:rPr>
              <w:t xml:space="preserve"> of the Call Off Terms):</w:t>
            </w:r>
          </w:p>
          <w:p w14:paraId="6485C819" w14:textId="1C44A3D4" w:rsidR="00F11D1B" w:rsidRPr="00AA4B04" w:rsidRDefault="00F11D1B" w:rsidP="00CE0A98">
            <w:pPr>
              <w:numPr>
                <w:ilvl w:val="1"/>
                <w:numId w:val="0"/>
              </w:numPr>
              <w:overflowPunct/>
              <w:autoSpaceDE/>
              <w:autoSpaceDN/>
              <w:spacing w:after="120"/>
              <w:textAlignment w:val="auto"/>
              <w:rPr>
                <w:rFonts w:eastAsia="STZhongsong"/>
                <w:lang w:eastAsia="zh-CN"/>
              </w:rPr>
            </w:pPr>
            <w:r w:rsidRPr="00CE0A98">
              <w:t xml:space="preserve">In Clause </w:t>
            </w:r>
            <w:r w:rsidRPr="00CE0A98">
              <w:rPr>
                <w:rFonts w:eastAsia="STZhongsong"/>
                <w:lang w:eastAsia="zh-CN"/>
              </w:rPr>
              <w:fldChar w:fldCharType="begin"/>
            </w:r>
            <w:r w:rsidRPr="00CE0A98">
              <w:rPr>
                <w:rFonts w:eastAsia="STZhongsong"/>
                <w:lang w:eastAsia="zh-CN"/>
              </w:rPr>
              <w:instrText xml:space="preserve"> REF _Ref379468054 \r \h  \* MERGEFORMAT </w:instrText>
            </w:r>
            <w:r w:rsidRPr="00CE0A98">
              <w:rPr>
                <w:rFonts w:eastAsia="STZhongsong"/>
                <w:lang w:eastAsia="zh-CN"/>
              </w:rPr>
            </w:r>
            <w:r w:rsidRPr="00CE0A98">
              <w:rPr>
                <w:rFonts w:eastAsia="STZhongsong"/>
                <w:lang w:eastAsia="zh-CN"/>
              </w:rPr>
              <w:fldChar w:fldCharType="separate"/>
            </w:r>
            <w:r w:rsidRPr="00CE0A98">
              <w:rPr>
                <w:rFonts w:eastAsia="STZhongsong"/>
                <w:lang w:eastAsia="zh-CN"/>
              </w:rPr>
              <w:t>42.7.1</w:t>
            </w:r>
            <w:r w:rsidRPr="00CE0A98">
              <w:rPr>
                <w:rFonts w:eastAsia="STZhongsong"/>
                <w:lang w:eastAsia="zh-CN"/>
              </w:rPr>
              <w:fldChar w:fldCharType="end"/>
            </w:r>
            <w:r w:rsidR="00CE0A98" w:rsidRPr="00CE0A98">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222EC039" w:rsidR="00F11D1B" w:rsidRPr="00CE0A98" w:rsidRDefault="00F11D1B" w:rsidP="00CE0A98">
            <w:pPr>
              <w:keepNext/>
              <w:keepLines/>
              <w:overflowPunct/>
              <w:autoSpaceDE/>
              <w:autoSpaceDN/>
              <w:spacing w:before="240"/>
              <w:ind w:left="0"/>
              <w:textAlignment w:val="auto"/>
            </w:pPr>
            <w:r w:rsidRPr="00CE0A98">
              <w:rPr>
                <w:rFonts w:eastAsia="STZhongsong"/>
                <w:lang w:eastAsia="zh-CN"/>
              </w:rPr>
              <w:t xml:space="preserve">In Clause </w:t>
            </w:r>
            <w:r w:rsidRPr="00CE0A98">
              <w:fldChar w:fldCharType="begin"/>
            </w:r>
            <w:r w:rsidRPr="00CE0A98">
              <w:instrText xml:space="preserve"> REF _Ref363735542 \r \h  \* MERGEFORMAT </w:instrText>
            </w:r>
            <w:r w:rsidRPr="00CE0A98">
              <w:fldChar w:fldCharType="separate"/>
            </w:r>
            <w:r w:rsidRPr="00CE0A98">
              <w:t>43.1.1</w:t>
            </w:r>
            <w:r w:rsidRPr="00CE0A98">
              <w:fldChar w:fldCharType="end"/>
            </w:r>
            <w:r w:rsidRPr="00CE0A98">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0C3DEF73" w:rsidR="00F11D1B" w:rsidRPr="0060701B" w:rsidRDefault="00F11D1B" w:rsidP="0060701B">
            <w:pPr>
              <w:numPr>
                <w:ilvl w:val="1"/>
                <w:numId w:val="0"/>
              </w:numPr>
              <w:overflowPunct/>
              <w:autoSpaceDE/>
              <w:autoSpaceDN/>
              <w:spacing w:after="120"/>
              <w:textAlignment w:val="auto"/>
              <w:rPr>
                <w:rFonts w:eastAsia="STZhongsong"/>
                <w:b/>
                <w:highlight w:val="yellow"/>
                <w:lang w:eastAsia="zh-CN"/>
              </w:rPr>
            </w:pPr>
            <w:r w:rsidRPr="0060701B">
              <w:rPr>
                <w:rFonts w:eastAsia="STZhongsong"/>
                <w:lang w:eastAsia="zh-CN"/>
              </w:rPr>
              <w:t>Not applied</w:t>
            </w:r>
            <w:r w:rsidR="0060701B" w:rsidRPr="0060701B">
              <w:rPr>
                <w:rFonts w:eastAsia="STZhongsong"/>
                <w:b/>
                <w:lang w:eastAsia="zh-CN"/>
              </w:rPr>
              <w:t xml:space="preserve"> </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727ECCF4" w:rsidR="00F11D1B" w:rsidRPr="00CE0A98" w:rsidRDefault="00C94AA3" w:rsidP="00553A51">
            <w:pPr>
              <w:numPr>
                <w:ilvl w:val="1"/>
                <w:numId w:val="0"/>
              </w:numPr>
              <w:overflowPunct/>
              <w:autoSpaceDE/>
              <w:autoSpaceDN/>
              <w:spacing w:after="120"/>
              <w:jc w:val="left"/>
              <w:textAlignment w:val="auto"/>
            </w:pPr>
            <w:r w:rsidRPr="00CE0A98">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7D6F00C4" w14:textId="1CD7F63F" w:rsidR="00C94AA3" w:rsidRPr="008D10C4" w:rsidRDefault="008D10C4">
            <w:pPr>
              <w:numPr>
                <w:ilvl w:val="1"/>
                <w:numId w:val="0"/>
              </w:numPr>
              <w:overflowPunct/>
              <w:autoSpaceDE/>
              <w:autoSpaceDN/>
              <w:spacing w:after="120"/>
              <w:jc w:val="left"/>
              <w:textAlignment w:val="auto"/>
              <w:rPr>
                <w:rFonts w:eastAsia="STZhongsong"/>
                <w:lang w:eastAsia="zh-CN"/>
              </w:rPr>
            </w:pPr>
            <w:r w:rsidRPr="008D10C4">
              <w:rPr>
                <w:color w:val="000000"/>
              </w:rPr>
              <w:t>Not Applicable</w:t>
            </w:r>
          </w:p>
          <w:p w14:paraId="6485C838" w14:textId="3F17B6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163"/>
      </w:tblGrid>
      <w:tr w:rsidR="00F11D1B" w:rsidRPr="00AA4B04" w14:paraId="6485C847" w14:textId="77777777" w:rsidTr="009000F9">
        <w:tc>
          <w:tcPr>
            <w:tcW w:w="630"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2A64BD05" w14:textId="1A57D34A" w:rsidR="009000F9" w:rsidRDefault="009000F9" w:rsidP="00F11D1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Recital A </w:t>
            </w:r>
          </w:p>
          <w:p w14:paraId="6CB582EF" w14:textId="1B3D2077" w:rsidR="00F11D1B" w:rsidRPr="00CE0A98" w:rsidRDefault="0060701B" w:rsidP="00F11D1B">
            <w:pPr>
              <w:numPr>
                <w:ilvl w:val="1"/>
                <w:numId w:val="0"/>
              </w:numPr>
              <w:overflowPunct/>
              <w:autoSpaceDE/>
              <w:autoSpaceDN/>
              <w:spacing w:after="120"/>
              <w:jc w:val="left"/>
              <w:textAlignment w:val="auto"/>
              <w:rPr>
                <w:rFonts w:eastAsia="STZhongsong"/>
                <w:b/>
                <w:lang w:eastAsia="zh-CN"/>
              </w:rPr>
            </w:pPr>
            <w:r>
              <w:rPr>
                <w:rFonts w:eastAsia="STZhongsong"/>
                <w:lang w:eastAsia="zh-CN"/>
              </w:rPr>
              <w:t>Recitals C to D</w:t>
            </w:r>
          </w:p>
          <w:p w14:paraId="3E327F74" w14:textId="6F7FD7D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8D10C4">
              <w:rPr>
                <w:rFonts w:eastAsia="STZhongsong"/>
                <w:lang w:eastAsia="zh-CN"/>
              </w:rPr>
              <w:t>:</w:t>
            </w:r>
            <w:r w:rsidR="009000F9" w:rsidRPr="008D10C4">
              <w:rPr>
                <w:rFonts w:eastAsia="STZhongsong"/>
                <w:lang w:eastAsia="zh-CN"/>
              </w:rPr>
              <w:t xml:space="preserve"> </w:t>
            </w:r>
            <w:r w:rsidR="008D10C4" w:rsidRPr="008D10C4">
              <w:rPr>
                <w:rFonts w:eastAsia="STZhongsong"/>
                <w:lang w:eastAsia="zh-CN"/>
              </w:rPr>
              <w:t>21/01/2019</w:t>
            </w:r>
          </w:p>
          <w:p w14:paraId="6485C845" w14:textId="4826008E" w:rsidR="00F11D1B" w:rsidRPr="00AA4B04" w:rsidRDefault="00F11D1B" w:rsidP="009000F9">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8D10C4" w:rsidRPr="008D10C4">
              <w:rPr>
                <w:rFonts w:eastAsia="STZhongsong"/>
                <w:lang w:eastAsia="zh-CN"/>
              </w:rPr>
              <w:t>05/02/2019</w:t>
            </w:r>
          </w:p>
        </w:tc>
      </w:tr>
      <w:tr w:rsidR="00F11D1B" w:rsidRPr="00AA4B04" w14:paraId="6485C84E" w14:textId="77777777" w:rsidTr="009000F9">
        <w:tc>
          <w:tcPr>
            <w:tcW w:w="630"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6047983C" w:rsidR="00F11D1B" w:rsidRPr="00C94AA3" w:rsidRDefault="00F11D1B" w:rsidP="00F11D1B">
            <w:pPr>
              <w:numPr>
                <w:ilvl w:val="1"/>
                <w:numId w:val="0"/>
              </w:numPr>
              <w:overflowPunct/>
              <w:autoSpaceDE/>
              <w:autoSpaceDN/>
              <w:spacing w:after="120"/>
              <w:textAlignment w:val="auto"/>
              <w:rPr>
                <w:b/>
                <w:highlight w:val="yellow"/>
              </w:rPr>
            </w:pPr>
            <w:r w:rsidRPr="00CE0A98">
              <w:t>Not required</w:t>
            </w:r>
          </w:p>
        </w:tc>
      </w:tr>
      <w:tr w:rsidR="00F11D1B" w:rsidRPr="00AA4B04" w14:paraId="6485C85E" w14:textId="77777777" w:rsidTr="009000F9">
        <w:tc>
          <w:tcPr>
            <w:tcW w:w="630"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0CE63231" w:rsidR="00F11D1B" w:rsidRPr="0060701B" w:rsidRDefault="0060701B" w:rsidP="0060701B">
            <w:pPr>
              <w:numPr>
                <w:ilvl w:val="1"/>
                <w:numId w:val="0"/>
              </w:numPr>
              <w:overflowPunct/>
              <w:autoSpaceDE/>
              <w:autoSpaceDN/>
              <w:spacing w:after="120"/>
              <w:jc w:val="left"/>
              <w:textAlignment w:val="auto"/>
              <w:rPr>
                <w:rFonts w:eastAsia="STZhongsong"/>
                <w:b/>
                <w:highlight w:val="yellow"/>
                <w:lang w:eastAsia="zh-CN"/>
              </w:rPr>
            </w:pPr>
            <w:r w:rsidRPr="0060701B">
              <w:rPr>
                <w:rFonts w:eastAsia="STZhongsong"/>
                <w:lang w:eastAsia="zh-CN"/>
              </w:rPr>
              <w:t>S</w:t>
            </w:r>
            <w:r w:rsidR="00F11D1B" w:rsidRPr="0060701B">
              <w:rPr>
                <w:rFonts w:eastAsia="STZhongsong"/>
                <w:lang w:eastAsia="zh-CN"/>
              </w:rPr>
              <w:t>hort form security requirements</w:t>
            </w:r>
          </w:p>
        </w:tc>
      </w:tr>
      <w:tr w:rsidR="00F11D1B" w:rsidRPr="00AA4B04" w14:paraId="6485C866" w14:textId="77777777" w:rsidTr="009000F9">
        <w:tc>
          <w:tcPr>
            <w:tcW w:w="630"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7EE5E638" w:rsidR="00F11D1B" w:rsidRPr="00AA4B04" w:rsidRDefault="0060701B">
            <w:pPr>
              <w:numPr>
                <w:ilvl w:val="1"/>
                <w:numId w:val="0"/>
              </w:numPr>
              <w:overflowPunct/>
              <w:autoSpaceDE/>
              <w:autoSpaceDN/>
              <w:spacing w:after="120"/>
              <w:jc w:val="left"/>
              <w:textAlignment w:val="auto"/>
              <w:rPr>
                <w:rFonts w:eastAsia="STZhongsong"/>
                <w:b/>
                <w:lang w:eastAsia="zh-CN"/>
              </w:rPr>
            </w:pPr>
            <w:r w:rsidRPr="0060701B">
              <w:rPr>
                <w:rFonts w:eastAsia="STZhongsong"/>
                <w:lang w:eastAsia="zh-CN"/>
              </w:rPr>
              <w:t>Not applied</w:t>
            </w:r>
          </w:p>
        </w:tc>
      </w:tr>
      <w:tr w:rsidR="00F11D1B" w:rsidRPr="00AA4B04" w14:paraId="6485C86B" w14:textId="77777777" w:rsidTr="009000F9">
        <w:tc>
          <w:tcPr>
            <w:tcW w:w="630"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9000F9">
        <w:tc>
          <w:tcPr>
            <w:tcW w:w="630"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2ACED3D3" w14:textId="4A4344FA" w:rsidR="00F11D1B" w:rsidRPr="00CE0A98" w:rsidRDefault="00F11D1B" w:rsidP="00553A5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173F68E7" w:rsidR="00F11D1B" w:rsidRPr="0060701B" w:rsidRDefault="00F11D1B" w:rsidP="00F11D1B">
            <w:pPr>
              <w:numPr>
                <w:ilvl w:val="1"/>
                <w:numId w:val="0"/>
              </w:numPr>
              <w:overflowPunct/>
              <w:autoSpaceDE/>
              <w:autoSpaceDN/>
              <w:spacing w:after="120"/>
              <w:jc w:val="left"/>
              <w:textAlignment w:val="auto"/>
              <w:rPr>
                <w:b/>
              </w:rPr>
            </w:pPr>
            <w:r w:rsidRPr="00CE0A98">
              <w:t>Not applied</w:t>
            </w:r>
            <w:r w:rsidRPr="00CE0A98">
              <w:rPr>
                <w:b/>
              </w:rPr>
              <w:t xml:space="preserve"> </w:t>
            </w:r>
          </w:p>
        </w:tc>
      </w:tr>
      <w:tr w:rsidR="00F11D1B" w:rsidRPr="00AA4B04" w14:paraId="6485C886" w14:textId="77777777" w:rsidTr="009000F9">
        <w:tc>
          <w:tcPr>
            <w:tcW w:w="630"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1CCB477" w14:textId="0771B517" w:rsidR="0060701B" w:rsidRDefault="00F11D1B" w:rsidP="006070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D1A118A" w:rsidR="00F11D1B" w:rsidRPr="00AA4B04" w:rsidRDefault="0060701B" w:rsidP="0060701B">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F11D1B" w:rsidRPr="00AA4B04" w14:paraId="6485C88D" w14:textId="77777777" w:rsidTr="009000F9">
        <w:tc>
          <w:tcPr>
            <w:tcW w:w="630"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13EF3550"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446175E2" w14:textId="77777777" w:rsidR="0052110A"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52110A">
              <w:rPr>
                <w:color w:val="000000"/>
              </w:rPr>
              <w:t>REDACTED</w:t>
            </w:r>
            <w:r w:rsidR="0052110A" w:rsidRPr="00AA4B04">
              <w:rPr>
                <w:rFonts w:eastAsia="STZhongsong"/>
                <w:lang w:eastAsia="zh-CN"/>
              </w:rPr>
              <w:t xml:space="preserve"> </w:t>
            </w:r>
          </w:p>
          <w:p w14:paraId="6485C88A" w14:textId="69F4403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485C88B" w14:textId="4E1C4E7E" w:rsidR="00EF3C35" w:rsidRPr="00AA4B04" w:rsidRDefault="0052110A">
            <w:pPr>
              <w:numPr>
                <w:ilvl w:val="1"/>
                <w:numId w:val="0"/>
              </w:numPr>
              <w:overflowPunct/>
              <w:autoSpaceDE/>
              <w:autoSpaceDN/>
              <w:spacing w:after="120"/>
              <w:textAlignment w:val="auto"/>
              <w:rPr>
                <w:rFonts w:eastAsia="STZhongsong"/>
                <w:b/>
                <w:lang w:eastAsia="zh-CN"/>
              </w:rPr>
            </w:pPr>
            <w:r>
              <w:rPr>
                <w:color w:val="000000"/>
              </w:rPr>
              <w:t>REDACTED</w:t>
            </w:r>
            <w:r w:rsidRPr="00AA4B04">
              <w:rPr>
                <w:rFonts w:eastAsia="STZhongsong"/>
                <w:b/>
                <w:lang w:eastAsia="zh-CN"/>
              </w:rPr>
              <w:t xml:space="preserve"> </w:t>
            </w:r>
          </w:p>
        </w:tc>
      </w:tr>
      <w:tr w:rsidR="00F11D1B" w:rsidRPr="00AA4B04" w14:paraId="6485C892" w14:textId="77777777" w:rsidTr="009000F9">
        <w:tc>
          <w:tcPr>
            <w:tcW w:w="630" w:type="dxa"/>
            <w:tcBorders>
              <w:top w:val="single" w:sz="4" w:space="0" w:color="auto"/>
              <w:left w:val="single" w:sz="4" w:space="0" w:color="auto"/>
              <w:bottom w:val="single" w:sz="4" w:space="0" w:color="auto"/>
              <w:right w:val="single" w:sz="4" w:space="0" w:color="auto"/>
            </w:tcBorders>
          </w:tcPr>
          <w:p w14:paraId="6485C88E" w14:textId="450B490B"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B1C67A5"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9000F9">
        <w:tc>
          <w:tcPr>
            <w:tcW w:w="630"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77D9032B" w:rsidR="00F11D1B" w:rsidRPr="00AD182C" w:rsidRDefault="00AD182C" w:rsidP="00F11D1B">
            <w:pPr>
              <w:numPr>
                <w:ilvl w:val="1"/>
                <w:numId w:val="0"/>
              </w:numPr>
              <w:overflowPunct/>
              <w:autoSpaceDE/>
              <w:autoSpaceDN/>
              <w:spacing w:after="120"/>
              <w:jc w:val="left"/>
              <w:textAlignment w:val="auto"/>
              <w:rPr>
                <w:rFonts w:eastAsia="STZhongsong"/>
                <w:lang w:eastAsia="zh-CN"/>
              </w:rPr>
            </w:pPr>
            <w:r w:rsidRPr="00AD182C">
              <w:rPr>
                <w:rFonts w:eastAsia="STZhongsong"/>
                <w:lang w:eastAsia="zh-CN"/>
              </w:rPr>
              <w:t>Not applicable</w:t>
            </w:r>
          </w:p>
        </w:tc>
      </w:tr>
      <w:tr w:rsidR="00F11D1B" w:rsidRPr="00AA4B04" w14:paraId="6485C8A0" w14:textId="77777777" w:rsidTr="009000F9">
        <w:tc>
          <w:tcPr>
            <w:tcW w:w="630"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37C9504" w:rsidR="00F11D1B" w:rsidRPr="00CE0A98"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w:t>
            </w:r>
            <w:r w:rsidR="00CE0A98">
              <w:rPr>
                <w:rFonts w:eastAsia="STZhongsong"/>
                <w:lang w:eastAsia="zh-CN"/>
              </w:rPr>
              <w:t>n Schedule 15 (Call Off Tender)</w:t>
            </w:r>
          </w:p>
        </w:tc>
      </w:tr>
      <w:tr w:rsidR="00F11D1B" w:rsidRPr="00AA4B04" w14:paraId="6485C8AA" w14:textId="77777777" w:rsidTr="009000F9">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3956CC53" w:rsidR="00F11D1B" w:rsidRPr="00AD182C" w:rsidRDefault="00AD182C" w:rsidP="00F11D1B">
            <w:pPr>
              <w:numPr>
                <w:ilvl w:val="1"/>
                <w:numId w:val="0"/>
              </w:numPr>
              <w:overflowPunct/>
              <w:autoSpaceDE/>
              <w:autoSpaceDN/>
              <w:spacing w:after="120"/>
              <w:jc w:val="left"/>
              <w:textAlignment w:val="auto"/>
              <w:rPr>
                <w:rFonts w:eastAsia="STZhongsong"/>
                <w:lang w:eastAsia="zh-CN"/>
              </w:rPr>
            </w:pPr>
            <w:r w:rsidRPr="00AD182C">
              <w:rPr>
                <w:rFonts w:eastAsia="STZhongsong"/>
                <w:lang w:eastAsia="zh-CN"/>
              </w:rPr>
              <w:t>Not Applicable</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21D3020B" w:rsidR="004E05DC" w:rsidRPr="00AA4B04" w:rsidRDefault="0052110A">
            <w:pPr>
              <w:pStyle w:val="MarginText"/>
              <w:rPr>
                <w:rFonts w:cs="Arial"/>
                <w:sz w:val="22"/>
                <w:szCs w:val="22"/>
              </w:rPr>
            </w:pPr>
            <w:r>
              <w:rPr>
                <w:color w:val="000000"/>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370236C4" w:rsidR="00A17991" w:rsidRPr="00AA4B04" w:rsidRDefault="0052110A">
            <w:pPr>
              <w:pStyle w:val="MarginText"/>
              <w:rPr>
                <w:rFonts w:cs="Arial"/>
                <w:sz w:val="22"/>
                <w:szCs w:val="22"/>
              </w:rPr>
            </w:pPr>
            <w:r>
              <w:rPr>
                <w:color w:val="000000"/>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6AFBBDB7" w:rsidR="004E05DC" w:rsidRPr="00AA4B04" w:rsidRDefault="0052110A">
            <w:pPr>
              <w:pStyle w:val="MarginText"/>
              <w:rPr>
                <w:rFonts w:cs="Arial"/>
                <w:sz w:val="22"/>
                <w:szCs w:val="22"/>
              </w:rPr>
            </w:pPr>
            <w:r>
              <w:rPr>
                <w:color w:val="000000"/>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56A9FE61" w:rsidR="004E05DC" w:rsidRPr="00AA4B04" w:rsidRDefault="0052110A">
            <w:pPr>
              <w:pStyle w:val="MarginText"/>
              <w:rPr>
                <w:rFonts w:cs="Arial"/>
                <w:sz w:val="22"/>
                <w:szCs w:val="22"/>
              </w:rPr>
            </w:pPr>
            <w:r>
              <w:rPr>
                <w:color w:val="000000"/>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0BFF88BB" w14:textId="0909B06E" w:rsidR="00BA1D3D" w:rsidRDefault="00F770DB" w:rsidP="00BA1D3D">
      <w:pPr>
        <w:pStyle w:val="TOC1"/>
        <w:jc w:val="center"/>
        <w:rPr>
          <w:rFonts w:asciiTheme="minorHAnsi" w:eastAsiaTheme="minorEastAsia" w:hAnsiTheme="minorHAnsi" w:cstheme="minorBidi"/>
          <w:b w:val="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4448DF6A" w14:textId="7952E4A1" w:rsidR="00BA1D3D" w:rsidRDefault="00BA1D3D">
      <w:pPr>
        <w:pStyle w:val="TOC1"/>
        <w:rPr>
          <w:rFonts w:asciiTheme="minorHAnsi" w:eastAsiaTheme="minorEastAsia" w:hAnsiTheme="minorHAnsi" w:cstheme="minorBidi"/>
          <w:b w:val="0"/>
        </w:rPr>
      </w:pPr>
    </w:p>
    <w:p w14:paraId="3AAFCF9B" w14:textId="77777777" w:rsidR="00BA1D3D" w:rsidRDefault="0052110A">
      <w:pPr>
        <w:pStyle w:val="TOC1"/>
        <w:rPr>
          <w:rFonts w:asciiTheme="minorHAnsi" w:eastAsiaTheme="minorEastAsia" w:hAnsiTheme="minorHAnsi" w:cstheme="minorBidi"/>
          <w:b w:val="0"/>
        </w:rPr>
      </w:pPr>
      <w:hyperlink w:anchor="_Toc533807" w:history="1">
        <w:r w:rsidR="00BA1D3D" w:rsidRPr="00153246">
          <w:rPr>
            <w:rStyle w:val="Hyperlink"/>
          </w:rPr>
          <w:t>A.</w:t>
        </w:r>
        <w:r w:rsidR="00BA1D3D">
          <w:rPr>
            <w:rFonts w:asciiTheme="minorHAnsi" w:eastAsiaTheme="minorEastAsia" w:hAnsiTheme="minorHAnsi" w:cstheme="minorBidi"/>
            <w:b w:val="0"/>
          </w:rPr>
          <w:tab/>
        </w:r>
        <w:r w:rsidR="00BA1D3D" w:rsidRPr="00153246">
          <w:rPr>
            <w:rStyle w:val="Hyperlink"/>
          </w:rPr>
          <w:t>PRELIMINARIES</w:t>
        </w:r>
        <w:r w:rsidR="00BA1D3D">
          <w:rPr>
            <w:webHidden/>
          </w:rPr>
          <w:tab/>
        </w:r>
        <w:r w:rsidR="00BA1D3D">
          <w:rPr>
            <w:webHidden/>
          </w:rPr>
          <w:fldChar w:fldCharType="begin"/>
        </w:r>
        <w:r w:rsidR="00BA1D3D">
          <w:rPr>
            <w:webHidden/>
          </w:rPr>
          <w:instrText xml:space="preserve"> PAGEREF _Toc533807 \h </w:instrText>
        </w:r>
        <w:r w:rsidR="00BA1D3D">
          <w:rPr>
            <w:webHidden/>
          </w:rPr>
        </w:r>
        <w:r w:rsidR="00BA1D3D">
          <w:rPr>
            <w:webHidden/>
          </w:rPr>
          <w:fldChar w:fldCharType="separate"/>
        </w:r>
        <w:r w:rsidR="00BA1D3D">
          <w:rPr>
            <w:webHidden/>
          </w:rPr>
          <w:t>12</w:t>
        </w:r>
        <w:r w:rsidR="00BA1D3D">
          <w:rPr>
            <w:webHidden/>
          </w:rPr>
          <w:fldChar w:fldCharType="end"/>
        </w:r>
      </w:hyperlink>
    </w:p>
    <w:p w14:paraId="05BC4EF2"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08" w:history="1">
        <w:r w:rsidR="00BA1D3D" w:rsidRPr="00153246">
          <w:rPr>
            <w:rStyle w:val="Hyperlink"/>
          </w:rPr>
          <w:t>1.</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DEFINITIONS AND INTERPRETATION</w:t>
        </w:r>
        <w:r w:rsidR="00BA1D3D">
          <w:rPr>
            <w:webHidden/>
          </w:rPr>
          <w:tab/>
        </w:r>
        <w:r w:rsidR="00BA1D3D">
          <w:rPr>
            <w:webHidden/>
          </w:rPr>
          <w:fldChar w:fldCharType="begin"/>
        </w:r>
        <w:r w:rsidR="00BA1D3D">
          <w:rPr>
            <w:webHidden/>
          </w:rPr>
          <w:instrText xml:space="preserve"> PAGEREF _Toc533808 \h </w:instrText>
        </w:r>
        <w:r w:rsidR="00BA1D3D">
          <w:rPr>
            <w:webHidden/>
          </w:rPr>
        </w:r>
        <w:r w:rsidR="00BA1D3D">
          <w:rPr>
            <w:webHidden/>
          </w:rPr>
          <w:fldChar w:fldCharType="separate"/>
        </w:r>
        <w:r w:rsidR="00BA1D3D">
          <w:rPr>
            <w:webHidden/>
          </w:rPr>
          <w:t>12</w:t>
        </w:r>
        <w:r w:rsidR="00BA1D3D">
          <w:rPr>
            <w:webHidden/>
          </w:rPr>
          <w:fldChar w:fldCharType="end"/>
        </w:r>
      </w:hyperlink>
    </w:p>
    <w:p w14:paraId="242D410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09" w:history="1">
        <w:r w:rsidR="00BA1D3D" w:rsidRPr="00153246">
          <w:rPr>
            <w:rStyle w:val="Hyperlink"/>
          </w:rPr>
          <w:t>2.</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DUE DILIGENCE</w:t>
        </w:r>
        <w:r w:rsidR="00BA1D3D">
          <w:rPr>
            <w:webHidden/>
          </w:rPr>
          <w:tab/>
        </w:r>
        <w:r w:rsidR="00BA1D3D">
          <w:rPr>
            <w:webHidden/>
          </w:rPr>
          <w:fldChar w:fldCharType="begin"/>
        </w:r>
        <w:r w:rsidR="00BA1D3D">
          <w:rPr>
            <w:webHidden/>
          </w:rPr>
          <w:instrText xml:space="preserve"> PAGEREF _Toc533809 \h </w:instrText>
        </w:r>
        <w:r w:rsidR="00BA1D3D">
          <w:rPr>
            <w:webHidden/>
          </w:rPr>
        </w:r>
        <w:r w:rsidR="00BA1D3D">
          <w:rPr>
            <w:webHidden/>
          </w:rPr>
          <w:fldChar w:fldCharType="separate"/>
        </w:r>
        <w:r w:rsidR="00BA1D3D">
          <w:rPr>
            <w:webHidden/>
          </w:rPr>
          <w:t>13</w:t>
        </w:r>
        <w:r w:rsidR="00BA1D3D">
          <w:rPr>
            <w:webHidden/>
          </w:rPr>
          <w:fldChar w:fldCharType="end"/>
        </w:r>
      </w:hyperlink>
    </w:p>
    <w:p w14:paraId="77247C56"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0" w:history="1">
        <w:r w:rsidR="00BA1D3D" w:rsidRPr="00153246">
          <w:rPr>
            <w:rStyle w:val="Hyperlink"/>
          </w:rPr>
          <w:t>3.</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REPRESENTATIONS AND WARRANTIES</w:t>
        </w:r>
        <w:r w:rsidR="00BA1D3D">
          <w:rPr>
            <w:webHidden/>
          </w:rPr>
          <w:tab/>
        </w:r>
        <w:r w:rsidR="00BA1D3D">
          <w:rPr>
            <w:webHidden/>
          </w:rPr>
          <w:fldChar w:fldCharType="begin"/>
        </w:r>
        <w:r w:rsidR="00BA1D3D">
          <w:rPr>
            <w:webHidden/>
          </w:rPr>
          <w:instrText xml:space="preserve"> PAGEREF _Toc533810 \h </w:instrText>
        </w:r>
        <w:r w:rsidR="00BA1D3D">
          <w:rPr>
            <w:webHidden/>
          </w:rPr>
        </w:r>
        <w:r w:rsidR="00BA1D3D">
          <w:rPr>
            <w:webHidden/>
          </w:rPr>
          <w:fldChar w:fldCharType="separate"/>
        </w:r>
        <w:r w:rsidR="00BA1D3D">
          <w:rPr>
            <w:webHidden/>
          </w:rPr>
          <w:t>14</w:t>
        </w:r>
        <w:r w:rsidR="00BA1D3D">
          <w:rPr>
            <w:webHidden/>
          </w:rPr>
          <w:fldChar w:fldCharType="end"/>
        </w:r>
      </w:hyperlink>
    </w:p>
    <w:p w14:paraId="4DC2E46E"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1" w:history="1">
        <w:r w:rsidR="00BA1D3D" w:rsidRPr="00153246">
          <w:rPr>
            <w:rStyle w:val="Hyperlink"/>
          </w:rPr>
          <w:t>4.</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CALL OFF GUARANTEe</w:t>
        </w:r>
        <w:r w:rsidR="00BA1D3D">
          <w:rPr>
            <w:webHidden/>
          </w:rPr>
          <w:tab/>
        </w:r>
        <w:r w:rsidR="00BA1D3D">
          <w:rPr>
            <w:webHidden/>
          </w:rPr>
          <w:fldChar w:fldCharType="begin"/>
        </w:r>
        <w:r w:rsidR="00BA1D3D">
          <w:rPr>
            <w:webHidden/>
          </w:rPr>
          <w:instrText xml:space="preserve"> PAGEREF _Toc533811 \h </w:instrText>
        </w:r>
        <w:r w:rsidR="00BA1D3D">
          <w:rPr>
            <w:webHidden/>
          </w:rPr>
        </w:r>
        <w:r w:rsidR="00BA1D3D">
          <w:rPr>
            <w:webHidden/>
          </w:rPr>
          <w:fldChar w:fldCharType="separate"/>
        </w:r>
        <w:r w:rsidR="00BA1D3D">
          <w:rPr>
            <w:webHidden/>
          </w:rPr>
          <w:t>15</w:t>
        </w:r>
        <w:r w:rsidR="00BA1D3D">
          <w:rPr>
            <w:webHidden/>
          </w:rPr>
          <w:fldChar w:fldCharType="end"/>
        </w:r>
      </w:hyperlink>
    </w:p>
    <w:p w14:paraId="48C22D19" w14:textId="77777777" w:rsidR="00BA1D3D" w:rsidRDefault="0052110A">
      <w:pPr>
        <w:pStyle w:val="TOC1"/>
        <w:rPr>
          <w:rFonts w:asciiTheme="minorHAnsi" w:eastAsiaTheme="minorEastAsia" w:hAnsiTheme="minorHAnsi" w:cstheme="minorBidi"/>
          <w:b w:val="0"/>
        </w:rPr>
      </w:pPr>
      <w:hyperlink w:anchor="_Toc533812" w:history="1">
        <w:r w:rsidR="00BA1D3D" w:rsidRPr="00153246">
          <w:rPr>
            <w:rStyle w:val="Hyperlink"/>
          </w:rPr>
          <w:t>B.</w:t>
        </w:r>
        <w:r w:rsidR="00BA1D3D">
          <w:rPr>
            <w:rFonts w:asciiTheme="minorHAnsi" w:eastAsiaTheme="minorEastAsia" w:hAnsiTheme="minorHAnsi" w:cstheme="minorBidi"/>
            <w:b w:val="0"/>
          </w:rPr>
          <w:tab/>
        </w:r>
        <w:r w:rsidR="00BA1D3D" w:rsidRPr="00153246">
          <w:rPr>
            <w:rStyle w:val="Hyperlink"/>
          </w:rPr>
          <w:t>DURATION OF CALL OFF CONTRACT</w:t>
        </w:r>
        <w:r w:rsidR="00BA1D3D">
          <w:rPr>
            <w:webHidden/>
          </w:rPr>
          <w:tab/>
        </w:r>
        <w:r w:rsidR="00BA1D3D">
          <w:rPr>
            <w:webHidden/>
          </w:rPr>
          <w:fldChar w:fldCharType="begin"/>
        </w:r>
        <w:r w:rsidR="00BA1D3D">
          <w:rPr>
            <w:webHidden/>
          </w:rPr>
          <w:instrText xml:space="preserve"> PAGEREF _Toc533812 \h </w:instrText>
        </w:r>
        <w:r w:rsidR="00BA1D3D">
          <w:rPr>
            <w:webHidden/>
          </w:rPr>
        </w:r>
        <w:r w:rsidR="00BA1D3D">
          <w:rPr>
            <w:webHidden/>
          </w:rPr>
          <w:fldChar w:fldCharType="separate"/>
        </w:r>
        <w:r w:rsidR="00BA1D3D">
          <w:rPr>
            <w:webHidden/>
          </w:rPr>
          <w:t>16</w:t>
        </w:r>
        <w:r w:rsidR="00BA1D3D">
          <w:rPr>
            <w:webHidden/>
          </w:rPr>
          <w:fldChar w:fldCharType="end"/>
        </w:r>
      </w:hyperlink>
    </w:p>
    <w:p w14:paraId="5C48E974"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3" w:history="1">
        <w:r w:rsidR="00BA1D3D" w:rsidRPr="00153246">
          <w:rPr>
            <w:rStyle w:val="Hyperlink"/>
          </w:rPr>
          <w:t>5.</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CALL OFF CONTRACT PERIOD</w:t>
        </w:r>
        <w:r w:rsidR="00BA1D3D">
          <w:rPr>
            <w:webHidden/>
          </w:rPr>
          <w:tab/>
        </w:r>
        <w:r w:rsidR="00BA1D3D">
          <w:rPr>
            <w:webHidden/>
          </w:rPr>
          <w:fldChar w:fldCharType="begin"/>
        </w:r>
        <w:r w:rsidR="00BA1D3D">
          <w:rPr>
            <w:webHidden/>
          </w:rPr>
          <w:instrText xml:space="preserve"> PAGEREF _Toc533813 \h </w:instrText>
        </w:r>
        <w:r w:rsidR="00BA1D3D">
          <w:rPr>
            <w:webHidden/>
          </w:rPr>
        </w:r>
        <w:r w:rsidR="00BA1D3D">
          <w:rPr>
            <w:webHidden/>
          </w:rPr>
          <w:fldChar w:fldCharType="separate"/>
        </w:r>
        <w:r w:rsidR="00BA1D3D">
          <w:rPr>
            <w:webHidden/>
          </w:rPr>
          <w:t>16</w:t>
        </w:r>
        <w:r w:rsidR="00BA1D3D">
          <w:rPr>
            <w:webHidden/>
          </w:rPr>
          <w:fldChar w:fldCharType="end"/>
        </w:r>
      </w:hyperlink>
    </w:p>
    <w:p w14:paraId="7430EB04" w14:textId="77777777" w:rsidR="00BA1D3D" w:rsidRDefault="0052110A">
      <w:pPr>
        <w:pStyle w:val="TOC1"/>
        <w:rPr>
          <w:rFonts w:asciiTheme="minorHAnsi" w:eastAsiaTheme="minorEastAsia" w:hAnsiTheme="minorHAnsi" w:cstheme="minorBidi"/>
          <w:b w:val="0"/>
        </w:rPr>
      </w:pPr>
      <w:hyperlink w:anchor="_Toc533814" w:history="1">
        <w:r w:rsidR="00BA1D3D" w:rsidRPr="00153246">
          <w:rPr>
            <w:rStyle w:val="Hyperlink"/>
          </w:rPr>
          <w:t>C.</w:t>
        </w:r>
        <w:r w:rsidR="00BA1D3D">
          <w:rPr>
            <w:rFonts w:asciiTheme="minorHAnsi" w:eastAsiaTheme="minorEastAsia" w:hAnsiTheme="minorHAnsi" w:cstheme="minorBidi"/>
            <w:b w:val="0"/>
          </w:rPr>
          <w:tab/>
        </w:r>
        <w:r w:rsidR="00BA1D3D" w:rsidRPr="00153246">
          <w:rPr>
            <w:rStyle w:val="Hyperlink"/>
          </w:rPr>
          <w:t>CALL OFF CONTRACT PERFORMANCE</w:t>
        </w:r>
        <w:r w:rsidR="00BA1D3D">
          <w:rPr>
            <w:webHidden/>
          </w:rPr>
          <w:tab/>
        </w:r>
        <w:r w:rsidR="00BA1D3D">
          <w:rPr>
            <w:webHidden/>
          </w:rPr>
          <w:fldChar w:fldCharType="begin"/>
        </w:r>
        <w:r w:rsidR="00BA1D3D">
          <w:rPr>
            <w:webHidden/>
          </w:rPr>
          <w:instrText xml:space="preserve"> PAGEREF _Toc533814 \h </w:instrText>
        </w:r>
        <w:r w:rsidR="00BA1D3D">
          <w:rPr>
            <w:webHidden/>
          </w:rPr>
        </w:r>
        <w:r w:rsidR="00BA1D3D">
          <w:rPr>
            <w:webHidden/>
          </w:rPr>
          <w:fldChar w:fldCharType="separate"/>
        </w:r>
        <w:r w:rsidR="00BA1D3D">
          <w:rPr>
            <w:webHidden/>
          </w:rPr>
          <w:t>16</w:t>
        </w:r>
        <w:r w:rsidR="00BA1D3D">
          <w:rPr>
            <w:webHidden/>
          </w:rPr>
          <w:fldChar w:fldCharType="end"/>
        </w:r>
      </w:hyperlink>
    </w:p>
    <w:p w14:paraId="13B4FD8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5" w:history="1">
        <w:r w:rsidR="00BA1D3D" w:rsidRPr="00153246">
          <w:rPr>
            <w:rStyle w:val="Hyperlink"/>
          </w:rPr>
          <w:t>6.</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PROJECT PLAN</w:t>
        </w:r>
        <w:r w:rsidR="00BA1D3D">
          <w:rPr>
            <w:webHidden/>
          </w:rPr>
          <w:tab/>
        </w:r>
        <w:r w:rsidR="00BA1D3D">
          <w:rPr>
            <w:webHidden/>
          </w:rPr>
          <w:fldChar w:fldCharType="begin"/>
        </w:r>
        <w:r w:rsidR="00BA1D3D">
          <w:rPr>
            <w:webHidden/>
          </w:rPr>
          <w:instrText xml:space="preserve"> PAGEREF _Toc533815 \h </w:instrText>
        </w:r>
        <w:r w:rsidR="00BA1D3D">
          <w:rPr>
            <w:webHidden/>
          </w:rPr>
        </w:r>
        <w:r w:rsidR="00BA1D3D">
          <w:rPr>
            <w:webHidden/>
          </w:rPr>
          <w:fldChar w:fldCharType="separate"/>
        </w:r>
        <w:r w:rsidR="00BA1D3D">
          <w:rPr>
            <w:webHidden/>
          </w:rPr>
          <w:t>16</w:t>
        </w:r>
        <w:r w:rsidR="00BA1D3D">
          <w:rPr>
            <w:webHidden/>
          </w:rPr>
          <w:fldChar w:fldCharType="end"/>
        </w:r>
      </w:hyperlink>
    </w:p>
    <w:p w14:paraId="216EEE4D"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6" w:history="1">
        <w:r w:rsidR="00BA1D3D" w:rsidRPr="00153246">
          <w:rPr>
            <w:rStyle w:val="Hyperlink"/>
          </w:rPr>
          <w:t>7.</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SERVICES</w:t>
        </w:r>
        <w:r w:rsidR="00BA1D3D">
          <w:rPr>
            <w:webHidden/>
          </w:rPr>
          <w:tab/>
        </w:r>
        <w:r w:rsidR="00BA1D3D">
          <w:rPr>
            <w:webHidden/>
          </w:rPr>
          <w:fldChar w:fldCharType="begin"/>
        </w:r>
        <w:r w:rsidR="00BA1D3D">
          <w:rPr>
            <w:webHidden/>
          </w:rPr>
          <w:instrText xml:space="preserve"> PAGEREF _Toc533816 \h </w:instrText>
        </w:r>
        <w:r w:rsidR="00BA1D3D">
          <w:rPr>
            <w:webHidden/>
          </w:rPr>
        </w:r>
        <w:r w:rsidR="00BA1D3D">
          <w:rPr>
            <w:webHidden/>
          </w:rPr>
          <w:fldChar w:fldCharType="separate"/>
        </w:r>
        <w:r w:rsidR="00BA1D3D">
          <w:rPr>
            <w:webHidden/>
          </w:rPr>
          <w:t>18</w:t>
        </w:r>
        <w:r w:rsidR="00BA1D3D">
          <w:rPr>
            <w:webHidden/>
          </w:rPr>
          <w:fldChar w:fldCharType="end"/>
        </w:r>
      </w:hyperlink>
    </w:p>
    <w:p w14:paraId="37B8B3AD"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7" w:history="1">
        <w:r w:rsidR="00BA1D3D" w:rsidRPr="00153246">
          <w:rPr>
            <w:rStyle w:val="Hyperlink"/>
          </w:rPr>
          <w:t>8.</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Services</w:t>
        </w:r>
        <w:r w:rsidR="00BA1D3D">
          <w:rPr>
            <w:webHidden/>
          </w:rPr>
          <w:tab/>
        </w:r>
        <w:r w:rsidR="00BA1D3D">
          <w:rPr>
            <w:webHidden/>
          </w:rPr>
          <w:fldChar w:fldCharType="begin"/>
        </w:r>
        <w:r w:rsidR="00BA1D3D">
          <w:rPr>
            <w:webHidden/>
          </w:rPr>
          <w:instrText xml:space="preserve"> PAGEREF _Toc533817 \h </w:instrText>
        </w:r>
        <w:r w:rsidR="00BA1D3D">
          <w:rPr>
            <w:webHidden/>
          </w:rPr>
        </w:r>
        <w:r w:rsidR="00BA1D3D">
          <w:rPr>
            <w:webHidden/>
          </w:rPr>
          <w:fldChar w:fldCharType="separate"/>
        </w:r>
        <w:r w:rsidR="00BA1D3D">
          <w:rPr>
            <w:webHidden/>
          </w:rPr>
          <w:t>20</w:t>
        </w:r>
        <w:r w:rsidR="00BA1D3D">
          <w:rPr>
            <w:webHidden/>
          </w:rPr>
          <w:fldChar w:fldCharType="end"/>
        </w:r>
      </w:hyperlink>
    </w:p>
    <w:p w14:paraId="43D1B410"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8" w:history="1">
        <w:r w:rsidR="00BA1D3D" w:rsidRPr="00153246">
          <w:rPr>
            <w:rStyle w:val="Hyperlink"/>
          </w:rPr>
          <w:t>9.</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 USED</w:t>
        </w:r>
        <w:r w:rsidR="00BA1D3D">
          <w:rPr>
            <w:webHidden/>
          </w:rPr>
          <w:tab/>
        </w:r>
        <w:r w:rsidR="00BA1D3D">
          <w:rPr>
            <w:webHidden/>
          </w:rPr>
          <w:fldChar w:fldCharType="begin"/>
        </w:r>
        <w:r w:rsidR="00BA1D3D">
          <w:rPr>
            <w:webHidden/>
          </w:rPr>
          <w:instrText xml:space="preserve"> PAGEREF _Toc533818 \h </w:instrText>
        </w:r>
        <w:r w:rsidR="00BA1D3D">
          <w:rPr>
            <w:webHidden/>
          </w:rPr>
        </w:r>
        <w:r w:rsidR="00BA1D3D">
          <w:rPr>
            <w:webHidden/>
          </w:rPr>
          <w:fldChar w:fldCharType="separate"/>
        </w:r>
        <w:r w:rsidR="00BA1D3D">
          <w:rPr>
            <w:webHidden/>
          </w:rPr>
          <w:t>21</w:t>
        </w:r>
        <w:r w:rsidR="00BA1D3D">
          <w:rPr>
            <w:webHidden/>
          </w:rPr>
          <w:fldChar w:fldCharType="end"/>
        </w:r>
      </w:hyperlink>
    </w:p>
    <w:p w14:paraId="5EF596D6"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19" w:history="1">
        <w:r w:rsidR="00BA1D3D" w:rsidRPr="00153246">
          <w:rPr>
            <w:rStyle w:val="Hyperlink"/>
          </w:rPr>
          <w:t>10.</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 USED</w:t>
        </w:r>
        <w:r w:rsidR="00BA1D3D">
          <w:rPr>
            <w:webHidden/>
          </w:rPr>
          <w:tab/>
        </w:r>
        <w:r w:rsidR="00BA1D3D">
          <w:rPr>
            <w:webHidden/>
          </w:rPr>
          <w:fldChar w:fldCharType="begin"/>
        </w:r>
        <w:r w:rsidR="00BA1D3D">
          <w:rPr>
            <w:webHidden/>
          </w:rPr>
          <w:instrText xml:space="preserve"> PAGEREF _Toc533819 \h </w:instrText>
        </w:r>
        <w:r w:rsidR="00BA1D3D">
          <w:rPr>
            <w:webHidden/>
          </w:rPr>
        </w:r>
        <w:r w:rsidR="00BA1D3D">
          <w:rPr>
            <w:webHidden/>
          </w:rPr>
          <w:fldChar w:fldCharType="separate"/>
        </w:r>
        <w:r w:rsidR="00BA1D3D">
          <w:rPr>
            <w:webHidden/>
          </w:rPr>
          <w:t>21</w:t>
        </w:r>
        <w:r w:rsidR="00BA1D3D">
          <w:rPr>
            <w:webHidden/>
          </w:rPr>
          <w:fldChar w:fldCharType="end"/>
        </w:r>
      </w:hyperlink>
    </w:p>
    <w:p w14:paraId="0EA88575"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0" w:history="1">
        <w:r w:rsidR="00BA1D3D" w:rsidRPr="00153246">
          <w:rPr>
            <w:rStyle w:val="Hyperlink"/>
          </w:rPr>
          <w:t>11.</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STANDARDS AND QUALITY</w:t>
        </w:r>
        <w:r w:rsidR="00BA1D3D">
          <w:rPr>
            <w:webHidden/>
          </w:rPr>
          <w:tab/>
        </w:r>
        <w:r w:rsidR="00BA1D3D">
          <w:rPr>
            <w:webHidden/>
          </w:rPr>
          <w:fldChar w:fldCharType="begin"/>
        </w:r>
        <w:r w:rsidR="00BA1D3D">
          <w:rPr>
            <w:webHidden/>
          </w:rPr>
          <w:instrText xml:space="preserve"> PAGEREF _Toc533820 \h </w:instrText>
        </w:r>
        <w:r w:rsidR="00BA1D3D">
          <w:rPr>
            <w:webHidden/>
          </w:rPr>
        </w:r>
        <w:r w:rsidR="00BA1D3D">
          <w:rPr>
            <w:webHidden/>
          </w:rPr>
          <w:fldChar w:fldCharType="separate"/>
        </w:r>
        <w:r w:rsidR="00BA1D3D">
          <w:rPr>
            <w:webHidden/>
          </w:rPr>
          <w:t>21</w:t>
        </w:r>
        <w:r w:rsidR="00BA1D3D">
          <w:rPr>
            <w:webHidden/>
          </w:rPr>
          <w:fldChar w:fldCharType="end"/>
        </w:r>
      </w:hyperlink>
    </w:p>
    <w:p w14:paraId="72149AB0"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1" w:history="1">
        <w:r w:rsidR="00BA1D3D" w:rsidRPr="00153246">
          <w:rPr>
            <w:rStyle w:val="Hyperlink"/>
          </w:rPr>
          <w:t>12.</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 USED</w:t>
        </w:r>
        <w:r w:rsidR="00BA1D3D">
          <w:rPr>
            <w:webHidden/>
          </w:rPr>
          <w:tab/>
        </w:r>
        <w:r w:rsidR="00BA1D3D">
          <w:rPr>
            <w:webHidden/>
          </w:rPr>
          <w:fldChar w:fldCharType="begin"/>
        </w:r>
        <w:r w:rsidR="00BA1D3D">
          <w:rPr>
            <w:webHidden/>
          </w:rPr>
          <w:instrText xml:space="preserve"> PAGEREF _Toc533821 \h </w:instrText>
        </w:r>
        <w:r w:rsidR="00BA1D3D">
          <w:rPr>
            <w:webHidden/>
          </w:rPr>
        </w:r>
        <w:r w:rsidR="00BA1D3D">
          <w:rPr>
            <w:webHidden/>
          </w:rPr>
          <w:fldChar w:fldCharType="separate"/>
        </w:r>
        <w:r w:rsidR="00BA1D3D">
          <w:rPr>
            <w:webHidden/>
          </w:rPr>
          <w:t>22</w:t>
        </w:r>
        <w:r w:rsidR="00BA1D3D">
          <w:rPr>
            <w:webHidden/>
          </w:rPr>
          <w:fldChar w:fldCharType="end"/>
        </w:r>
      </w:hyperlink>
    </w:p>
    <w:p w14:paraId="1B7F5331"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2" w:history="1">
        <w:r w:rsidR="00BA1D3D" w:rsidRPr="00153246">
          <w:rPr>
            <w:rStyle w:val="Hyperlink"/>
          </w:rPr>
          <w:t>13.</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 used</w:t>
        </w:r>
        <w:r w:rsidR="00BA1D3D">
          <w:rPr>
            <w:webHidden/>
          </w:rPr>
          <w:tab/>
        </w:r>
        <w:r w:rsidR="00BA1D3D">
          <w:rPr>
            <w:webHidden/>
          </w:rPr>
          <w:fldChar w:fldCharType="begin"/>
        </w:r>
        <w:r w:rsidR="00BA1D3D">
          <w:rPr>
            <w:webHidden/>
          </w:rPr>
          <w:instrText xml:space="preserve"> PAGEREF _Toc533822 \h </w:instrText>
        </w:r>
        <w:r w:rsidR="00BA1D3D">
          <w:rPr>
            <w:webHidden/>
          </w:rPr>
        </w:r>
        <w:r w:rsidR="00BA1D3D">
          <w:rPr>
            <w:webHidden/>
          </w:rPr>
          <w:fldChar w:fldCharType="separate"/>
        </w:r>
        <w:r w:rsidR="00BA1D3D">
          <w:rPr>
            <w:webHidden/>
          </w:rPr>
          <w:t>22</w:t>
        </w:r>
        <w:r w:rsidR="00BA1D3D">
          <w:rPr>
            <w:webHidden/>
          </w:rPr>
          <w:fldChar w:fldCharType="end"/>
        </w:r>
      </w:hyperlink>
    </w:p>
    <w:p w14:paraId="7EA73F03"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3" w:history="1">
        <w:r w:rsidR="00BA1D3D" w:rsidRPr="00153246">
          <w:rPr>
            <w:rStyle w:val="Hyperlink"/>
          </w:rPr>
          <w:t>14.</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 used</w:t>
        </w:r>
        <w:r w:rsidR="00BA1D3D">
          <w:rPr>
            <w:webHidden/>
          </w:rPr>
          <w:tab/>
        </w:r>
        <w:r w:rsidR="00BA1D3D">
          <w:rPr>
            <w:webHidden/>
          </w:rPr>
          <w:fldChar w:fldCharType="begin"/>
        </w:r>
        <w:r w:rsidR="00BA1D3D">
          <w:rPr>
            <w:webHidden/>
          </w:rPr>
          <w:instrText xml:space="preserve"> PAGEREF _Toc533823 \h </w:instrText>
        </w:r>
        <w:r w:rsidR="00BA1D3D">
          <w:rPr>
            <w:webHidden/>
          </w:rPr>
        </w:r>
        <w:r w:rsidR="00BA1D3D">
          <w:rPr>
            <w:webHidden/>
          </w:rPr>
          <w:fldChar w:fldCharType="separate"/>
        </w:r>
        <w:r w:rsidR="00BA1D3D">
          <w:rPr>
            <w:webHidden/>
          </w:rPr>
          <w:t>22</w:t>
        </w:r>
        <w:r w:rsidR="00BA1D3D">
          <w:rPr>
            <w:webHidden/>
          </w:rPr>
          <w:fldChar w:fldCharType="end"/>
        </w:r>
      </w:hyperlink>
    </w:p>
    <w:p w14:paraId="7129497A"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4" w:history="1">
        <w:r w:rsidR="00BA1D3D" w:rsidRPr="00153246">
          <w:rPr>
            <w:rStyle w:val="Hyperlink"/>
          </w:rPr>
          <w:t>15.</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 used</w:t>
        </w:r>
        <w:r w:rsidR="00BA1D3D">
          <w:rPr>
            <w:webHidden/>
          </w:rPr>
          <w:tab/>
        </w:r>
        <w:r w:rsidR="00BA1D3D">
          <w:rPr>
            <w:webHidden/>
          </w:rPr>
          <w:fldChar w:fldCharType="begin"/>
        </w:r>
        <w:r w:rsidR="00BA1D3D">
          <w:rPr>
            <w:webHidden/>
          </w:rPr>
          <w:instrText xml:space="preserve"> PAGEREF _Toc533824 \h </w:instrText>
        </w:r>
        <w:r w:rsidR="00BA1D3D">
          <w:rPr>
            <w:webHidden/>
          </w:rPr>
        </w:r>
        <w:r w:rsidR="00BA1D3D">
          <w:rPr>
            <w:webHidden/>
          </w:rPr>
          <w:fldChar w:fldCharType="separate"/>
        </w:r>
        <w:r w:rsidR="00BA1D3D">
          <w:rPr>
            <w:webHidden/>
          </w:rPr>
          <w:t>22</w:t>
        </w:r>
        <w:r w:rsidR="00BA1D3D">
          <w:rPr>
            <w:webHidden/>
          </w:rPr>
          <w:fldChar w:fldCharType="end"/>
        </w:r>
      </w:hyperlink>
    </w:p>
    <w:p w14:paraId="57F4C308"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5" w:history="1">
        <w:r w:rsidR="00BA1D3D" w:rsidRPr="00153246">
          <w:rPr>
            <w:rStyle w:val="Hyperlink"/>
          </w:rPr>
          <w:t>16.</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BUSINESS CONTINUITY AND DISASTER RECOVERY</w:t>
        </w:r>
        <w:r w:rsidR="00BA1D3D">
          <w:rPr>
            <w:webHidden/>
          </w:rPr>
          <w:tab/>
        </w:r>
        <w:r w:rsidR="00BA1D3D">
          <w:rPr>
            <w:webHidden/>
          </w:rPr>
          <w:fldChar w:fldCharType="begin"/>
        </w:r>
        <w:r w:rsidR="00BA1D3D">
          <w:rPr>
            <w:webHidden/>
          </w:rPr>
          <w:instrText xml:space="preserve"> PAGEREF _Toc533825 \h </w:instrText>
        </w:r>
        <w:r w:rsidR="00BA1D3D">
          <w:rPr>
            <w:webHidden/>
          </w:rPr>
        </w:r>
        <w:r w:rsidR="00BA1D3D">
          <w:rPr>
            <w:webHidden/>
          </w:rPr>
          <w:fldChar w:fldCharType="separate"/>
        </w:r>
        <w:r w:rsidR="00BA1D3D">
          <w:rPr>
            <w:webHidden/>
          </w:rPr>
          <w:t>22</w:t>
        </w:r>
        <w:r w:rsidR="00BA1D3D">
          <w:rPr>
            <w:webHidden/>
          </w:rPr>
          <w:fldChar w:fldCharType="end"/>
        </w:r>
      </w:hyperlink>
    </w:p>
    <w:p w14:paraId="63EAF188"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6" w:history="1">
        <w:r w:rsidR="00BA1D3D" w:rsidRPr="00153246">
          <w:rPr>
            <w:rStyle w:val="Hyperlink"/>
          </w:rPr>
          <w:t>17.</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DISRUPTION</w:t>
        </w:r>
        <w:r w:rsidR="00BA1D3D">
          <w:rPr>
            <w:webHidden/>
          </w:rPr>
          <w:tab/>
        </w:r>
        <w:r w:rsidR="00BA1D3D">
          <w:rPr>
            <w:webHidden/>
          </w:rPr>
          <w:fldChar w:fldCharType="begin"/>
        </w:r>
        <w:r w:rsidR="00BA1D3D">
          <w:rPr>
            <w:webHidden/>
          </w:rPr>
          <w:instrText xml:space="preserve"> PAGEREF _Toc533826 \h </w:instrText>
        </w:r>
        <w:r w:rsidR="00BA1D3D">
          <w:rPr>
            <w:webHidden/>
          </w:rPr>
        </w:r>
        <w:r w:rsidR="00BA1D3D">
          <w:rPr>
            <w:webHidden/>
          </w:rPr>
          <w:fldChar w:fldCharType="separate"/>
        </w:r>
        <w:r w:rsidR="00BA1D3D">
          <w:rPr>
            <w:webHidden/>
          </w:rPr>
          <w:t>22</w:t>
        </w:r>
        <w:r w:rsidR="00BA1D3D">
          <w:rPr>
            <w:webHidden/>
          </w:rPr>
          <w:fldChar w:fldCharType="end"/>
        </w:r>
      </w:hyperlink>
    </w:p>
    <w:p w14:paraId="4740D043"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7" w:history="1">
        <w:r w:rsidR="00BA1D3D" w:rsidRPr="00153246">
          <w:rPr>
            <w:rStyle w:val="Hyperlink"/>
          </w:rPr>
          <w:t>18.</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SUPPLIER NOTIFICATION OF CUSTOMER CAUSE</w:t>
        </w:r>
        <w:r w:rsidR="00BA1D3D">
          <w:rPr>
            <w:webHidden/>
          </w:rPr>
          <w:tab/>
        </w:r>
        <w:r w:rsidR="00BA1D3D">
          <w:rPr>
            <w:webHidden/>
          </w:rPr>
          <w:fldChar w:fldCharType="begin"/>
        </w:r>
        <w:r w:rsidR="00BA1D3D">
          <w:rPr>
            <w:webHidden/>
          </w:rPr>
          <w:instrText xml:space="preserve"> PAGEREF _Toc533827 \h </w:instrText>
        </w:r>
        <w:r w:rsidR="00BA1D3D">
          <w:rPr>
            <w:webHidden/>
          </w:rPr>
        </w:r>
        <w:r w:rsidR="00BA1D3D">
          <w:rPr>
            <w:webHidden/>
          </w:rPr>
          <w:fldChar w:fldCharType="separate"/>
        </w:r>
        <w:r w:rsidR="00BA1D3D">
          <w:rPr>
            <w:webHidden/>
          </w:rPr>
          <w:t>22</w:t>
        </w:r>
        <w:r w:rsidR="00BA1D3D">
          <w:rPr>
            <w:webHidden/>
          </w:rPr>
          <w:fldChar w:fldCharType="end"/>
        </w:r>
      </w:hyperlink>
    </w:p>
    <w:p w14:paraId="1C827CB9"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28" w:history="1">
        <w:r w:rsidR="00BA1D3D" w:rsidRPr="00153246">
          <w:rPr>
            <w:rStyle w:val="Hyperlink"/>
          </w:rPr>
          <w:t>19.</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CONTINUOUS IMPROVEMENT</w:t>
        </w:r>
        <w:r w:rsidR="00BA1D3D">
          <w:rPr>
            <w:webHidden/>
          </w:rPr>
          <w:tab/>
        </w:r>
        <w:r w:rsidR="00BA1D3D">
          <w:rPr>
            <w:webHidden/>
          </w:rPr>
          <w:fldChar w:fldCharType="begin"/>
        </w:r>
        <w:r w:rsidR="00BA1D3D">
          <w:rPr>
            <w:webHidden/>
          </w:rPr>
          <w:instrText xml:space="preserve"> PAGEREF _Toc533828 \h </w:instrText>
        </w:r>
        <w:r w:rsidR="00BA1D3D">
          <w:rPr>
            <w:webHidden/>
          </w:rPr>
        </w:r>
        <w:r w:rsidR="00BA1D3D">
          <w:rPr>
            <w:webHidden/>
          </w:rPr>
          <w:fldChar w:fldCharType="separate"/>
        </w:r>
        <w:r w:rsidR="00BA1D3D">
          <w:rPr>
            <w:webHidden/>
          </w:rPr>
          <w:t>23</w:t>
        </w:r>
        <w:r w:rsidR="00BA1D3D">
          <w:rPr>
            <w:webHidden/>
          </w:rPr>
          <w:fldChar w:fldCharType="end"/>
        </w:r>
      </w:hyperlink>
    </w:p>
    <w:p w14:paraId="54F78BA4" w14:textId="77777777" w:rsidR="00BA1D3D" w:rsidRDefault="0052110A">
      <w:pPr>
        <w:pStyle w:val="TOC1"/>
        <w:rPr>
          <w:rFonts w:asciiTheme="minorHAnsi" w:eastAsiaTheme="minorEastAsia" w:hAnsiTheme="minorHAnsi" w:cstheme="minorBidi"/>
          <w:b w:val="0"/>
        </w:rPr>
      </w:pPr>
      <w:hyperlink w:anchor="_Toc533829" w:history="1">
        <w:r w:rsidR="00BA1D3D" w:rsidRPr="00153246">
          <w:rPr>
            <w:rStyle w:val="Hyperlink"/>
          </w:rPr>
          <w:t>D.</w:t>
        </w:r>
        <w:r w:rsidR="00BA1D3D">
          <w:rPr>
            <w:rFonts w:asciiTheme="minorHAnsi" w:eastAsiaTheme="minorEastAsia" w:hAnsiTheme="minorHAnsi" w:cstheme="minorBidi"/>
            <w:b w:val="0"/>
          </w:rPr>
          <w:tab/>
        </w:r>
        <w:r w:rsidR="00BA1D3D" w:rsidRPr="00153246">
          <w:rPr>
            <w:rStyle w:val="Hyperlink"/>
          </w:rPr>
          <w:t>CALL OFF CONTRACT GOVERNANCE</w:t>
        </w:r>
        <w:r w:rsidR="00BA1D3D">
          <w:rPr>
            <w:webHidden/>
          </w:rPr>
          <w:tab/>
        </w:r>
        <w:r w:rsidR="00BA1D3D">
          <w:rPr>
            <w:webHidden/>
          </w:rPr>
          <w:fldChar w:fldCharType="begin"/>
        </w:r>
        <w:r w:rsidR="00BA1D3D">
          <w:rPr>
            <w:webHidden/>
          </w:rPr>
          <w:instrText xml:space="preserve"> PAGEREF _Toc533829 \h </w:instrText>
        </w:r>
        <w:r w:rsidR="00BA1D3D">
          <w:rPr>
            <w:webHidden/>
          </w:rPr>
        </w:r>
        <w:r w:rsidR="00BA1D3D">
          <w:rPr>
            <w:webHidden/>
          </w:rPr>
          <w:fldChar w:fldCharType="separate"/>
        </w:r>
        <w:r w:rsidR="00BA1D3D">
          <w:rPr>
            <w:webHidden/>
          </w:rPr>
          <w:t>23</w:t>
        </w:r>
        <w:r w:rsidR="00BA1D3D">
          <w:rPr>
            <w:webHidden/>
          </w:rPr>
          <w:fldChar w:fldCharType="end"/>
        </w:r>
      </w:hyperlink>
    </w:p>
    <w:p w14:paraId="37B4E28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0" w:history="1">
        <w:r w:rsidR="00BA1D3D" w:rsidRPr="00153246">
          <w:rPr>
            <w:rStyle w:val="Hyperlink"/>
          </w:rPr>
          <w:t>20.</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 USED</w:t>
        </w:r>
        <w:r w:rsidR="00BA1D3D">
          <w:rPr>
            <w:webHidden/>
          </w:rPr>
          <w:tab/>
        </w:r>
        <w:r w:rsidR="00BA1D3D">
          <w:rPr>
            <w:webHidden/>
          </w:rPr>
          <w:fldChar w:fldCharType="begin"/>
        </w:r>
        <w:r w:rsidR="00BA1D3D">
          <w:rPr>
            <w:webHidden/>
          </w:rPr>
          <w:instrText xml:space="preserve"> PAGEREF _Toc533830 \h </w:instrText>
        </w:r>
        <w:r w:rsidR="00BA1D3D">
          <w:rPr>
            <w:webHidden/>
          </w:rPr>
        </w:r>
        <w:r w:rsidR="00BA1D3D">
          <w:rPr>
            <w:webHidden/>
          </w:rPr>
          <w:fldChar w:fldCharType="separate"/>
        </w:r>
        <w:r w:rsidR="00BA1D3D">
          <w:rPr>
            <w:webHidden/>
          </w:rPr>
          <w:t>23</w:t>
        </w:r>
        <w:r w:rsidR="00BA1D3D">
          <w:rPr>
            <w:webHidden/>
          </w:rPr>
          <w:fldChar w:fldCharType="end"/>
        </w:r>
      </w:hyperlink>
    </w:p>
    <w:p w14:paraId="3163279D"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1" w:history="1">
        <w:r w:rsidR="00BA1D3D" w:rsidRPr="00153246">
          <w:rPr>
            <w:rStyle w:val="Hyperlink"/>
          </w:rPr>
          <w:t>21.</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REPRESENTATIVES</w:t>
        </w:r>
        <w:r w:rsidR="00BA1D3D">
          <w:rPr>
            <w:webHidden/>
          </w:rPr>
          <w:tab/>
        </w:r>
        <w:r w:rsidR="00BA1D3D">
          <w:rPr>
            <w:webHidden/>
          </w:rPr>
          <w:fldChar w:fldCharType="begin"/>
        </w:r>
        <w:r w:rsidR="00BA1D3D">
          <w:rPr>
            <w:webHidden/>
          </w:rPr>
          <w:instrText xml:space="preserve"> PAGEREF _Toc533831 \h </w:instrText>
        </w:r>
        <w:r w:rsidR="00BA1D3D">
          <w:rPr>
            <w:webHidden/>
          </w:rPr>
        </w:r>
        <w:r w:rsidR="00BA1D3D">
          <w:rPr>
            <w:webHidden/>
          </w:rPr>
          <w:fldChar w:fldCharType="separate"/>
        </w:r>
        <w:r w:rsidR="00BA1D3D">
          <w:rPr>
            <w:webHidden/>
          </w:rPr>
          <w:t>24</w:t>
        </w:r>
        <w:r w:rsidR="00BA1D3D">
          <w:rPr>
            <w:webHidden/>
          </w:rPr>
          <w:fldChar w:fldCharType="end"/>
        </w:r>
      </w:hyperlink>
    </w:p>
    <w:p w14:paraId="43F39251"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2" w:history="1">
        <w:r w:rsidR="00BA1D3D" w:rsidRPr="00153246">
          <w:rPr>
            <w:rStyle w:val="Hyperlink"/>
          </w:rPr>
          <w:t>22.</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RECORDS, AUDIT ACCESS AND OPEN BOOK DATA</w:t>
        </w:r>
        <w:r w:rsidR="00BA1D3D">
          <w:rPr>
            <w:webHidden/>
          </w:rPr>
          <w:tab/>
        </w:r>
        <w:r w:rsidR="00BA1D3D">
          <w:rPr>
            <w:webHidden/>
          </w:rPr>
          <w:fldChar w:fldCharType="begin"/>
        </w:r>
        <w:r w:rsidR="00BA1D3D">
          <w:rPr>
            <w:webHidden/>
          </w:rPr>
          <w:instrText xml:space="preserve"> PAGEREF _Toc533832 \h </w:instrText>
        </w:r>
        <w:r w:rsidR="00BA1D3D">
          <w:rPr>
            <w:webHidden/>
          </w:rPr>
        </w:r>
        <w:r w:rsidR="00BA1D3D">
          <w:rPr>
            <w:webHidden/>
          </w:rPr>
          <w:fldChar w:fldCharType="separate"/>
        </w:r>
        <w:r w:rsidR="00BA1D3D">
          <w:rPr>
            <w:webHidden/>
          </w:rPr>
          <w:t>24</w:t>
        </w:r>
        <w:r w:rsidR="00BA1D3D">
          <w:rPr>
            <w:webHidden/>
          </w:rPr>
          <w:fldChar w:fldCharType="end"/>
        </w:r>
      </w:hyperlink>
    </w:p>
    <w:p w14:paraId="724116EC"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3" w:history="1">
        <w:r w:rsidR="00BA1D3D" w:rsidRPr="00153246">
          <w:rPr>
            <w:rStyle w:val="Hyperlink"/>
          </w:rPr>
          <w:t>23.</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CHANGE</w:t>
        </w:r>
        <w:r w:rsidR="00BA1D3D">
          <w:rPr>
            <w:webHidden/>
          </w:rPr>
          <w:tab/>
        </w:r>
        <w:r w:rsidR="00BA1D3D">
          <w:rPr>
            <w:webHidden/>
          </w:rPr>
          <w:fldChar w:fldCharType="begin"/>
        </w:r>
        <w:r w:rsidR="00BA1D3D">
          <w:rPr>
            <w:webHidden/>
          </w:rPr>
          <w:instrText xml:space="preserve"> PAGEREF _Toc533833 \h </w:instrText>
        </w:r>
        <w:r w:rsidR="00BA1D3D">
          <w:rPr>
            <w:webHidden/>
          </w:rPr>
        </w:r>
        <w:r w:rsidR="00BA1D3D">
          <w:rPr>
            <w:webHidden/>
          </w:rPr>
          <w:fldChar w:fldCharType="separate"/>
        </w:r>
        <w:r w:rsidR="00BA1D3D">
          <w:rPr>
            <w:webHidden/>
          </w:rPr>
          <w:t>26</w:t>
        </w:r>
        <w:r w:rsidR="00BA1D3D">
          <w:rPr>
            <w:webHidden/>
          </w:rPr>
          <w:fldChar w:fldCharType="end"/>
        </w:r>
      </w:hyperlink>
    </w:p>
    <w:p w14:paraId="46195259" w14:textId="77777777" w:rsidR="00BA1D3D" w:rsidRDefault="0052110A">
      <w:pPr>
        <w:pStyle w:val="TOC1"/>
        <w:rPr>
          <w:rFonts w:asciiTheme="minorHAnsi" w:eastAsiaTheme="minorEastAsia" w:hAnsiTheme="minorHAnsi" w:cstheme="minorBidi"/>
          <w:b w:val="0"/>
        </w:rPr>
      </w:pPr>
      <w:hyperlink w:anchor="_Toc533834" w:history="1">
        <w:r w:rsidR="00BA1D3D" w:rsidRPr="00153246">
          <w:rPr>
            <w:rStyle w:val="Hyperlink"/>
          </w:rPr>
          <w:t>E.</w:t>
        </w:r>
        <w:r w:rsidR="00BA1D3D">
          <w:rPr>
            <w:rFonts w:asciiTheme="minorHAnsi" w:eastAsiaTheme="minorEastAsia" w:hAnsiTheme="minorHAnsi" w:cstheme="minorBidi"/>
            <w:b w:val="0"/>
          </w:rPr>
          <w:tab/>
        </w:r>
        <w:r w:rsidR="00BA1D3D" w:rsidRPr="00153246">
          <w:rPr>
            <w:rStyle w:val="Hyperlink"/>
          </w:rPr>
          <w:t>PAYMENT, TAXATION AND VALUE FOR MONEY PROVISIONS</w:t>
        </w:r>
        <w:r w:rsidR="00BA1D3D">
          <w:rPr>
            <w:webHidden/>
          </w:rPr>
          <w:tab/>
        </w:r>
        <w:r w:rsidR="00BA1D3D">
          <w:rPr>
            <w:webHidden/>
          </w:rPr>
          <w:fldChar w:fldCharType="begin"/>
        </w:r>
        <w:r w:rsidR="00BA1D3D">
          <w:rPr>
            <w:webHidden/>
          </w:rPr>
          <w:instrText xml:space="preserve"> PAGEREF _Toc533834 \h </w:instrText>
        </w:r>
        <w:r w:rsidR="00BA1D3D">
          <w:rPr>
            <w:webHidden/>
          </w:rPr>
        </w:r>
        <w:r w:rsidR="00BA1D3D">
          <w:rPr>
            <w:webHidden/>
          </w:rPr>
          <w:fldChar w:fldCharType="separate"/>
        </w:r>
        <w:r w:rsidR="00BA1D3D">
          <w:rPr>
            <w:webHidden/>
          </w:rPr>
          <w:t>28</w:t>
        </w:r>
        <w:r w:rsidR="00BA1D3D">
          <w:rPr>
            <w:webHidden/>
          </w:rPr>
          <w:fldChar w:fldCharType="end"/>
        </w:r>
      </w:hyperlink>
    </w:p>
    <w:p w14:paraId="5478E87D"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5" w:history="1">
        <w:r w:rsidR="00BA1D3D" w:rsidRPr="00153246">
          <w:rPr>
            <w:rStyle w:val="Hyperlink"/>
          </w:rPr>
          <w:t>24.</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CALL OFF CONTRACT CHARGES AND PAYMENT</w:t>
        </w:r>
        <w:r w:rsidR="00BA1D3D">
          <w:rPr>
            <w:webHidden/>
          </w:rPr>
          <w:tab/>
        </w:r>
        <w:r w:rsidR="00BA1D3D">
          <w:rPr>
            <w:webHidden/>
          </w:rPr>
          <w:fldChar w:fldCharType="begin"/>
        </w:r>
        <w:r w:rsidR="00BA1D3D">
          <w:rPr>
            <w:webHidden/>
          </w:rPr>
          <w:instrText xml:space="preserve"> PAGEREF _Toc533835 \h </w:instrText>
        </w:r>
        <w:r w:rsidR="00BA1D3D">
          <w:rPr>
            <w:webHidden/>
          </w:rPr>
        </w:r>
        <w:r w:rsidR="00BA1D3D">
          <w:rPr>
            <w:webHidden/>
          </w:rPr>
          <w:fldChar w:fldCharType="separate"/>
        </w:r>
        <w:r w:rsidR="00BA1D3D">
          <w:rPr>
            <w:webHidden/>
          </w:rPr>
          <w:t>28</w:t>
        </w:r>
        <w:r w:rsidR="00BA1D3D">
          <w:rPr>
            <w:webHidden/>
          </w:rPr>
          <w:fldChar w:fldCharType="end"/>
        </w:r>
      </w:hyperlink>
    </w:p>
    <w:p w14:paraId="3D7BDA2D"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6" w:history="1">
        <w:r w:rsidR="00BA1D3D" w:rsidRPr="00153246">
          <w:rPr>
            <w:rStyle w:val="Hyperlink"/>
          </w:rPr>
          <w:t>25.</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PROMOTING TAX COMPLIANCE</w:t>
        </w:r>
        <w:r w:rsidR="00BA1D3D">
          <w:rPr>
            <w:webHidden/>
          </w:rPr>
          <w:tab/>
        </w:r>
        <w:r w:rsidR="00BA1D3D">
          <w:rPr>
            <w:webHidden/>
          </w:rPr>
          <w:fldChar w:fldCharType="begin"/>
        </w:r>
        <w:r w:rsidR="00BA1D3D">
          <w:rPr>
            <w:webHidden/>
          </w:rPr>
          <w:instrText xml:space="preserve"> PAGEREF _Toc533836 \h </w:instrText>
        </w:r>
        <w:r w:rsidR="00BA1D3D">
          <w:rPr>
            <w:webHidden/>
          </w:rPr>
        </w:r>
        <w:r w:rsidR="00BA1D3D">
          <w:rPr>
            <w:webHidden/>
          </w:rPr>
          <w:fldChar w:fldCharType="separate"/>
        </w:r>
        <w:r w:rsidR="00BA1D3D">
          <w:rPr>
            <w:webHidden/>
          </w:rPr>
          <w:t>30</w:t>
        </w:r>
        <w:r w:rsidR="00BA1D3D">
          <w:rPr>
            <w:webHidden/>
          </w:rPr>
          <w:fldChar w:fldCharType="end"/>
        </w:r>
      </w:hyperlink>
    </w:p>
    <w:p w14:paraId="536DD739"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7" w:history="1">
        <w:r w:rsidR="00BA1D3D" w:rsidRPr="00153246">
          <w:rPr>
            <w:rStyle w:val="Hyperlink"/>
          </w:rPr>
          <w:t>26.</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BENCHMARKING</w:t>
        </w:r>
        <w:r w:rsidR="00BA1D3D">
          <w:rPr>
            <w:webHidden/>
          </w:rPr>
          <w:tab/>
        </w:r>
        <w:r w:rsidR="00BA1D3D">
          <w:rPr>
            <w:webHidden/>
          </w:rPr>
          <w:fldChar w:fldCharType="begin"/>
        </w:r>
        <w:r w:rsidR="00BA1D3D">
          <w:rPr>
            <w:webHidden/>
          </w:rPr>
          <w:instrText xml:space="preserve"> PAGEREF _Toc533837 \h </w:instrText>
        </w:r>
        <w:r w:rsidR="00BA1D3D">
          <w:rPr>
            <w:webHidden/>
          </w:rPr>
        </w:r>
        <w:r w:rsidR="00BA1D3D">
          <w:rPr>
            <w:webHidden/>
          </w:rPr>
          <w:fldChar w:fldCharType="separate"/>
        </w:r>
        <w:r w:rsidR="00BA1D3D">
          <w:rPr>
            <w:webHidden/>
          </w:rPr>
          <w:t>30</w:t>
        </w:r>
        <w:r w:rsidR="00BA1D3D">
          <w:rPr>
            <w:webHidden/>
          </w:rPr>
          <w:fldChar w:fldCharType="end"/>
        </w:r>
      </w:hyperlink>
    </w:p>
    <w:p w14:paraId="37E68E9C" w14:textId="77777777" w:rsidR="00BA1D3D" w:rsidRDefault="0052110A">
      <w:pPr>
        <w:pStyle w:val="TOC1"/>
        <w:rPr>
          <w:rFonts w:asciiTheme="minorHAnsi" w:eastAsiaTheme="minorEastAsia" w:hAnsiTheme="minorHAnsi" w:cstheme="minorBidi"/>
          <w:b w:val="0"/>
        </w:rPr>
      </w:pPr>
      <w:hyperlink w:anchor="_Toc533838" w:history="1">
        <w:r w:rsidR="00BA1D3D" w:rsidRPr="00153246">
          <w:rPr>
            <w:rStyle w:val="Hyperlink"/>
          </w:rPr>
          <w:t>F.</w:t>
        </w:r>
        <w:r w:rsidR="00BA1D3D">
          <w:rPr>
            <w:rFonts w:asciiTheme="minorHAnsi" w:eastAsiaTheme="minorEastAsia" w:hAnsiTheme="minorHAnsi" w:cstheme="minorBidi"/>
            <w:b w:val="0"/>
          </w:rPr>
          <w:tab/>
        </w:r>
        <w:r w:rsidR="00BA1D3D" w:rsidRPr="00153246">
          <w:rPr>
            <w:rStyle w:val="Hyperlink"/>
          </w:rPr>
          <w:t>SUPPLIER PERSONNEL AND SUPPLY CHAIN MATTERS</w:t>
        </w:r>
        <w:r w:rsidR="00BA1D3D">
          <w:rPr>
            <w:webHidden/>
          </w:rPr>
          <w:tab/>
        </w:r>
        <w:r w:rsidR="00BA1D3D">
          <w:rPr>
            <w:webHidden/>
          </w:rPr>
          <w:fldChar w:fldCharType="begin"/>
        </w:r>
        <w:r w:rsidR="00BA1D3D">
          <w:rPr>
            <w:webHidden/>
          </w:rPr>
          <w:instrText xml:space="preserve"> PAGEREF _Toc533838 \h </w:instrText>
        </w:r>
        <w:r w:rsidR="00BA1D3D">
          <w:rPr>
            <w:webHidden/>
          </w:rPr>
        </w:r>
        <w:r w:rsidR="00BA1D3D">
          <w:rPr>
            <w:webHidden/>
          </w:rPr>
          <w:fldChar w:fldCharType="separate"/>
        </w:r>
        <w:r w:rsidR="00BA1D3D">
          <w:rPr>
            <w:webHidden/>
          </w:rPr>
          <w:t>31</w:t>
        </w:r>
        <w:r w:rsidR="00BA1D3D">
          <w:rPr>
            <w:webHidden/>
          </w:rPr>
          <w:fldChar w:fldCharType="end"/>
        </w:r>
      </w:hyperlink>
    </w:p>
    <w:p w14:paraId="22F9B58A"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39" w:history="1">
        <w:r w:rsidR="00BA1D3D" w:rsidRPr="00153246">
          <w:rPr>
            <w:rStyle w:val="Hyperlink"/>
          </w:rPr>
          <w:t>27.</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KEY PERSONNEL</w:t>
        </w:r>
        <w:r w:rsidR="00BA1D3D">
          <w:rPr>
            <w:webHidden/>
          </w:rPr>
          <w:tab/>
        </w:r>
        <w:r w:rsidR="00BA1D3D">
          <w:rPr>
            <w:webHidden/>
          </w:rPr>
          <w:fldChar w:fldCharType="begin"/>
        </w:r>
        <w:r w:rsidR="00BA1D3D">
          <w:rPr>
            <w:webHidden/>
          </w:rPr>
          <w:instrText xml:space="preserve"> PAGEREF _Toc533839 \h </w:instrText>
        </w:r>
        <w:r w:rsidR="00BA1D3D">
          <w:rPr>
            <w:webHidden/>
          </w:rPr>
        </w:r>
        <w:r w:rsidR="00BA1D3D">
          <w:rPr>
            <w:webHidden/>
          </w:rPr>
          <w:fldChar w:fldCharType="separate"/>
        </w:r>
        <w:r w:rsidR="00BA1D3D">
          <w:rPr>
            <w:webHidden/>
          </w:rPr>
          <w:t>31</w:t>
        </w:r>
        <w:r w:rsidR="00BA1D3D">
          <w:rPr>
            <w:webHidden/>
          </w:rPr>
          <w:fldChar w:fldCharType="end"/>
        </w:r>
      </w:hyperlink>
    </w:p>
    <w:p w14:paraId="60B631D1"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0" w:history="1">
        <w:r w:rsidR="00BA1D3D" w:rsidRPr="00153246">
          <w:rPr>
            <w:rStyle w:val="Hyperlink"/>
          </w:rPr>
          <w:t>28.</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SUPPLIER PERSONNEL</w:t>
        </w:r>
        <w:r w:rsidR="00BA1D3D">
          <w:rPr>
            <w:webHidden/>
          </w:rPr>
          <w:tab/>
        </w:r>
        <w:r w:rsidR="00BA1D3D">
          <w:rPr>
            <w:webHidden/>
          </w:rPr>
          <w:fldChar w:fldCharType="begin"/>
        </w:r>
        <w:r w:rsidR="00BA1D3D">
          <w:rPr>
            <w:webHidden/>
          </w:rPr>
          <w:instrText xml:space="preserve"> PAGEREF _Toc533840 \h </w:instrText>
        </w:r>
        <w:r w:rsidR="00BA1D3D">
          <w:rPr>
            <w:webHidden/>
          </w:rPr>
        </w:r>
        <w:r w:rsidR="00BA1D3D">
          <w:rPr>
            <w:webHidden/>
          </w:rPr>
          <w:fldChar w:fldCharType="separate"/>
        </w:r>
        <w:r w:rsidR="00BA1D3D">
          <w:rPr>
            <w:webHidden/>
          </w:rPr>
          <w:t>32</w:t>
        </w:r>
        <w:r w:rsidR="00BA1D3D">
          <w:rPr>
            <w:webHidden/>
          </w:rPr>
          <w:fldChar w:fldCharType="end"/>
        </w:r>
      </w:hyperlink>
    </w:p>
    <w:p w14:paraId="48A2121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1" w:history="1">
        <w:r w:rsidR="00BA1D3D" w:rsidRPr="00153246">
          <w:rPr>
            <w:rStyle w:val="Hyperlink"/>
          </w:rPr>
          <w:t>29.</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STAFF TRANSFER</w:t>
        </w:r>
        <w:r w:rsidR="00BA1D3D">
          <w:rPr>
            <w:webHidden/>
          </w:rPr>
          <w:tab/>
        </w:r>
        <w:r w:rsidR="00BA1D3D">
          <w:rPr>
            <w:webHidden/>
          </w:rPr>
          <w:fldChar w:fldCharType="begin"/>
        </w:r>
        <w:r w:rsidR="00BA1D3D">
          <w:rPr>
            <w:webHidden/>
          </w:rPr>
          <w:instrText xml:space="preserve"> PAGEREF _Toc533841 \h </w:instrText>
        </w:r>
        <w:r w:rsidR="00BA1D3D">
          <w:rPr>
            <w:webHidden/>
          </w:rPr>
        </w:r>
        <w:r w:rsidR="00BA1D3D">
          <w:rPr>
            <w:webHidden/>
          </w:rPr>
          <w:fldChar w:fldCharType="separate"/>
        </w:r>
        <w:r w:rsidR="00BA1D3D">
          <w:rPr>
            <w:webHidden/>
          </w:rPr>
          <w:t>34</w:t>
        </w:r>
        <w:r w:rsidR="00BA1D3D">
          <w:rPr>
            <w:webHidden/>
          </w:rPr>
          <w:fldChar w:fldCharType="end"/>
        </w:r>
      </w:hyperlink>
    </w:p>
    <w:p w14:paraId="0C9CDD2B"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2" w:history="1">
        <w:r w:rsidR="00BA1D3D" w:rsidRPr="00153246">
          <w:rPr>
            <w:rStyle w:val="Hyperlink"/>
          </w:rPr>
          <w:t>30.</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SUPPLY CHAIN RIGHTS AND PROTECTION</w:t>
        </w:r>
        <w:r w:rsidR="00BA1D3D">
          <w:rPr>
            <w:webHidden/>
          </w:rPr>
          <w:tab/>
        </w:r>
        <w:r w:rsidR="00BA1D3D">
          <w:rPr>
            <w:webHidden/>
          </w:rPr>
          <w:fldChar w:fldCharType="begin"/>
        </w:r>
        <w:r w:rsidR="00BA1D3D">
          <w:rPr>
            <w:webHidden/>
          </w:rPr>
          <w:instrText xml:space="preserve"> PAGEREF _Toc533842 \h </w:instrText>
        </w:r>
        <w:r w:rsidR="00BA1D3D">
          <w:rPr>
            <w:webHidden/>
          </w:rPr>
        </w:r>
        <w:r w:rsidR="00BA1D3D">
          <w:rPr>
            <w:webHidden/>
          </w:rPr>
          <w:fldChar w:fldCharType="separate"/>
        </w:r>
        <w:r w:rsidR="00BA1D3D">
          <w:rPr>
            <w:webHidden/>
          </w:rPr>
          <w:t>34</w:t>
        </w:r>
        <w:r w:rsidR="00BA1D3D">
          <w:rPr>
            <w:webHidden/>
          </w:rPr>
          <w:fldChar w:fldCharType="end"/>
        </w:r>
      </w:hyperlink>
    </w:p>
    <w:p w14:paraId="78DD61CE" w14:textId="77777777" w:rsidR="00BA1D3D" w:rsidRDefault="0052110A">
      <w:pPr>
        <w:pStyle w:val="TOC1"/>
        <w:rPr>
          <w:rFonts w:asciiTheme="minorHAnsi" w:eastAsiaTheme="minorEastAsia" w:hAnsiTheme="minorHAnsi" w:cstheme="minorBidi"/>
          <w:b w:val="0"/>
        </w:rPr>
      </w:pPr>
      <w:hyperlink w:anchor="_Toc533843" w:history="1">
        <w:r w:rsidR="00BA1D3D" w:rsidRPr="00153246">
          <w:rPr>
            <w:rStyle w:val="Hyperlink"/>
          </w:rPr>
          <w:t>G.</w:t>
        </w:r>
        <w:r w:rsidR="00BA1D3D">
          <w:rPr>
            <w:rFonts w:asciiTheme="minorHAnsi" w:eastAsiaTheme="minorEastAsia" w:hAnsiTheme="minorHAnsi" w:cstheme="minorBidi"/>
            <w:b w:val="0"/>
          </w:rPr>
          <w:tab/>
        </w:r>
        <w:r w:rsidR="00BA1D3D" w:rsidRPr="00153246">
          <w:rPr>
            <w:rStyle w:val="Hyperlink"/>
          </w:rPr>
          <w:t>PROPERTY MATTERS</w:t>
        </w:r>
        <w:r w:rsidR="00BA1D3D">
          <w:rPr>
            <w:webHidden/>
          </w:rPr>
          <w:tab/>
        </w:r>
        <w:r w:rsidR="00BA1D3D">
          <w:rPr>
            <w:webHidden/>
          </w:rPr>
          <w:fldChar w:fldCharType="begin"/>
        </w:r>
        <w:r w:rsidR="00BA1D3D">
          <w:rPr>
            <w:webHidden/>
          </w:rPr>
          <w:instrText xml:space="preserve"> PAGEREF _Toc533843 \h </w:instrText>
        </w:r>
        <w:r w:rsidR="00BA1D3D">
          <w:rPr>
            <w:webHidden/>
          </w:rPr>
        </w:r>
        <w:r w:rsidR="00BA1D3D">
          <w:rPr>
            <w:webHidden/>
          </w:rPr>
          <w:fldChar w:fldCharType="separate"/>
        </w:r>
        <w:r w:rsidR="00BA1D3D">
          <w:rPr>
            <w:webHidden/>
          </w:rPr>
          <w:t>39</w:t>
        </w:r>
        <w:r w:rsidR="00BA1D3D">
          <w:rPr>
            <w:webHidden/>
          </w:rPr>
          <w:fldChar w:fldCharType="end"/>
        </w:r>
      </w:hyperlink>
    </w:p>
    <w:p w14:paraId="5FFE1BF6"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4" w:history="1">
        <w:r w:rsidR="00BA1D3D" w:rsidRPr="00153246">
          <w:rPr>
            <w:rStyle w:val="Hyperlink"/>
          </w:rPr>
          <w:t>31.</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CUSTOMER PREMISES</w:t>
        </w:r>
        <w:r w:rsidR="00BA1D3D">
          <w:rPr>
            <w:webHidden/>
          </w:rPr>
          <w:tab/>
        </w:r>
        <w:r w:rsidR="00BA1D3D">
          <w:rPr>
            <w:webHidden/>
          </w:rPr>
          <w:fldChar w:fldCharType="begin"/>
        </w:r>
        <w:r w:rsidR="00BA1D3D">
          <w:rPr>
            <w:webHidden/>
          </w:rPr>
          <w:instrText xml:space="preserve"> PAGEREF _Toc533844 \h </w:instrText>
        </w:r>
        <w:r w:rsidR="00BA1D3D">
          <w:rPr>
            <w:webHidden/>
          </w:rPr>
        </w:r>
        <w:r w:rsidR="00BA1D3D">
          <w:rPr>
            <w:webHidden/>
          </w:rPr>
          <w:fldChar w:fldCharType="separate"/>
        </w:r>
        <w:r w:rsidR="00BA1D3D">
          <w:rPr>
            <w:webHidden/>
          </w:rPr>
          <w:t>39</w:t>
        </w:r>
        <w:r w:rsidR="00BA1D3D">
          <w:rPr>
            <w:webHidden/>
          </w:rPr>
          <w:fldChar w:fldCharType="end"/>
        </w:r>
      </w:hyperlink>
    </w:p>
    <w:p w14:paraId="32839D96"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5" w:history="1">
        <w:r w:rsidR="00BA1D3D" w:rsidRPr="00153246">
          <w:rPr>
            <w:rStyle w:val="Hyperlink"/>
          </w:rPr>
          <w:t>32.</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CUSTOMER PROPERTY</w:t>
        </w:r>
        <w:r w:rsidR="00BA1D3D">
          <w:rPr>
            <w:webHidden/>
          </w:rPr>
          <w:tab/>
        </w:r>
        <w:r w:rsidR="00BA1D3D">
          <w:rPr>
            <w:webHidden/>
          </w:rPr>
          <w:fldChar w:fldCharType="begin"/>
        </w:r>
        <w:r w:rsidR="00BA1D3D">
          <w:rPr>
            <w:webHidden/>
          </w:rPr>
          <w:instrText xml:space="preserve"> PAGEREF _Toc533845 \h </w:instrText>
        </w:r>
        <w:r w:rsidR="00BA1D3D">
          <w:rPr>
            <w:webHidden/>
          </w:rPr>
        </w:r>
        <w:r w:rsidR="00BA1D3D">
          <w:rPr>
            <w:webHidden/>
          </w:rPr>
          <w:fldChar w:fldCharType="separate"/>
        </w:r>
        <w:r w:rsidR="00BA1D3D">
          <w:rPr>
            <w:webHidden/>
          </w:rPr>
          <w:t>40</w:t>
        </w:r>
        <w:r w:rsidR="00BA1D3D">
          <w:rPr>
            <w:webHidden/>
          </w:rPr>
          <w:fldChar w:fldCharType="end"/>
        </w:r>
      </w:hyperlink>
    </w:p>
    <w:p w14:paraId="7E414893"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6" w:history="1">
        <w:r w:rsidR="00BA1D3D" w:rsidRPr="00153246">
          <w:rPr>
            <w:rStyle w:val="Hyperlink"/>
          </w:rPr>
          <w:t>33.</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SUPPLIER EQUIPMENT</w:t>
        </w:r>
        <w:r w:rsidR="00BA1D3D">
          <w:rPr>
            <w:webHidden/>
          </w:rPr>
          <w:tab/>
        </w:r>
        <w:r w:rsidR="00BA1D3D">
          <w:rPr>
            <w:webHidden/>
          </w:rPr>
          <w:fldChar w:fldCharType="begin"/>
        </w:r>
        <w:r w:rsidR="00BA1D3D">
          <w:rPr>
            <w:webHidden/>
          </w:rPr>
          <w:instrText xml:space="preserve"> PAGEREF _Toc533846 \h </w:instrText>
        </w:r>
        <w:r w:rsidR="00BA1D3D">
          <w:rPr>
            <w:webHidden/>
          </w:rPr>
        </w:r>
        <w:r w:rsidR="00BA1D3D">
          <w:rPr>
            <w:webHidden/>
          </w:rPr>
          <w:fldChar w:fldCharType="separate"/>
        </w:r>
        <w:r w:rsidR="00BA1D3D">
          <w:rPr>
            <w:webHidden/>
          </w:rPr>
          <w:t>41</w:t>
        </w:r>
        <w:r w:rsidR="00BA1D3D">
          <w:rPr>
            <w:webHidden/>
          </w:rPr>
          <w:fldChar w:fldCharType="end"/>
        </w:r>
      </w:hyperlink>
    </w:p>
    <w:p w14:paraId="298A1B60" w14:textId="77777777" w:rsidR="00BA1D3D" w:rsidRDefault="0052110A">
      <w:pPr>
        <w:pStyle w:val="TOC1"/>
        <w:rPr>
          <w:rFonts w:asciiTheme="minorHAnsi" w:eastAsiaTheme="minorEastAsia" w:hAnsiTheme="minorHAnsi" w:cstheme="minorBidi"/>
          <w:b w:val="0"/>
        </w:rPr>
      </w:pPr>
      <w:hyperlink w:anchor="_Toc533847" w:history="1">
        <w:r w:rsidR="00BA1D3D" w:rsidRPr="00153246">
          <w:rPr>
            <w:rStyle w:val="Hyperlink"/>
          </w:rPr>
          <w:t>H.</w:t>
        </w:r>
        <w:r w:rsidR="00BA1D3D">
          <w:rPr>
            <w:rFonts w:asciiTheme="minorHAnsi" w:eastAsiaTheme="minorEastAsia" w:hAnsiTheme="minorHAnsi" w:cstheme="minorBidi"/>
            <w:b w:val="0"/>
          </w:rPr>
          <w:tab/>
        </w:r>
        <w:r w:rsidR="00BA1D3D" w:rsidRPr="00153246">
          <w:rPr>
            <w:rStyle w:val="Hyperlink"/>
          </w:rPr>
          <w:t>INTELLECTUAL PROPERTY AND INFORMATION</w:t>
        </w:r>
        <w:r w:rsidR="00BA1D3D">
          <w:rPr>
            <w:webHidden/>
          </w:rPr>
          <w:tab/>
        </w:r>
        <w:r w:rsidR="00BA1D3D">
          <w:rPr>
            <w:webHidden/>
          </w:rPr>
          <w:fldChar w:fldCharType="begin"/>
        </w:r>
        <w:r w:rsidR="00BA1D3D">
          <w:rPr>
            <w:webHidden/>
          </w:rPr>
          <w:instrText xml:space="preserve"> PAGEREF _Toc533847 \h </w:instrText>
        </w:r>
        <w:r w:rsidR="00BA1D3D">
          <w:rPr>
            <w:webHidden/>
          </w:rPr>
        </w:r>
        <w:r w:rsidR="00BA1D3D">
          <w:rPr>
            <w:webHidden/>
          </w:rPr>
          <w:fldChar w:fldCharType="separate"/>
        </w:r>
        <w:r w:rsidR="00BA1D3D">
          <w:rPr>
            <w:webHidden/>
          </w:rPr>
          <w:t>42</w:t>
        </w:r>
        <w:r w:rsidR="00BA1D3D">
          <w:rPr>
            <w:webHidden/>
          </w:rPr>
          <w:fldChar w:fldCharType="end"/>
        </w:r>
      </w:hyperlink>
    </w:p>
    <w:p w14:paraId="324901F9"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8" w:history="1">
        <w:r w:rsidR="00BA1D3D" w:rsidRPr="00153246">
          <w:rPr>
            <w:rStyle w:val="Hyperlink"/>
          </w:rPr>
          <w:t>34.</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INTELLECTUAL PROPERTY RIGHTS</w:t>
        </w:r>
        <w:r w:rsidR="00BA1D3D">
          <w:rPr>
            <w:webHidden/>
          </w:rPr>
          <w:tab/>
        </w:r>
        <w:r w:rsidR="00BA1D3D">
          <w:rPr>
            <w:webHidden/>
          </w:rPr>
          <w:fldChar w:fldCharType="begin"/>
        </w:r>
        <w:r w:rsidR="00BA1D3D">
          <w:rPr>
            <w:webHidden/>
          </w:rPr>
          <w:instrText xml:space="preserve"> PAGEREF _Toc533848 \h </w:instrText>
        </w:r>
        <w:r w:rsidR="00BA1D3D">
          <w:rPr>
            <w:webHidden/>
          </w:rPr>
        </w:r>
        <w:r w:rsidR="00BA1D3D">
          <w:rPr>
            <w:webHidden/>
          </w:rPr>
          <w:fldChar w:fldCharType="separate"/>
        </w:r>
        <w:r w:rsidR="00BA1D3D">
          <w:rPr>
            <w:webHidden/>
          </w:rPr>
          <w:t>42</w:t>
        </w:r>
        <w:r w:rsidR="00BA1D3D">
          <w:rPr>
            <w:webHidden/>
          </w:rPr>
          <w:fldChar w:fldCharType="end"/>
        </w:r>
      </w:hyperlink>
    </w:p>
    <w:p w14:paraId="35DD8DF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49" w:history="1">
        <w:r w:rsidR="00BA1D3D" w:rsidRPr="00153246">
          <w:rPr>
            <w:rStyle w:val="Hyperlink"/>
          </w:rPr>
          <w:t>35.</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SECURITY AND PROTECTION OF INFORMATION</w:t>
        </w:r>
        <w:r w:rsidR="00BA1D3D">
          <w:rPr>
            <w:webHidden/>
          </w:rPr>
          <w:tab/>
        </w:r>
        <w:r w:rsidR="00BA1D3D">
          <w:rPr>
            <w:webHidden/>
          </w:rPr>
          <w:fldChar w:fldCharType="begin"/>
        </w:r>
        <w:r w:rsidR="00BA1D3D">
          <w:rPr>
            <w:webHidden/>
          </w:rPr>
          <w:instrText xml:space="preserve"> PAGEREF _Toc533849 \h </w:instrText>
        </w:r>
        <w:r w:rsidR="00BA1D3D">
          <w:rPr>
            <w:webHidden/>
          </w:rPr>
        </w:r>
        <w:r w:rsidR="00BA1D3D">
          <w:rPr>
            <w:webHidden/>
          </w:rPr>
          <w:fldChar w:fldCharType="separate"/>
        </w:r>
        <w:r w:rsidR="00BA1D3D">
          <w:rPr>
            <w:webHidden/>
          </w:rPr>
          <w:t>48</w:t>
        </w:r>
        <w:r w:rsidR="00BA1D3D">
          <w:rPr>
            <w:webHidden/>
          </w:rPr>
          <w:fldChar w:fldCharType="end"/>
        </w:r>
      </w:hyperlink>
    </w:p>
    <w:p w14:paraId="0F9C14C6"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50" w:history="1">
        <w:r w:rsidR="00BA1D3D" w:rsidRPr="00153246">
          <w:rPr>
            <w:rStyle w:val="Hyperlink"/>
          </w:rPr>
          <w:t>36.</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PUBLICITY AND BRANDING</w:t>
        </w:r>
        <w:r w:rsidR="00BA1D3D">
          <w:rPr>
            <w:webHidden/>
          </w:rPr>
          <w:tab/>
        </w:r>
        <w:r w:rsidR="00BA1D3D">
          <w:rPr>
            <w:webHidden/>
          </w:rPr>
          <w:fldChar w:fldCharType="begin"/>
        </w:r>
        <w:r w:rsidR="00BA1D3D">
          <w:rPr>
            <w:webHidden/>
          </w:rPr>
          <w:instrText xml:space="preserve"> PAGEREF _Toc533850 \h </w:instrText>
        </w:r>
        <w:r w:rsidR="00BA1D3D">
          <w:rPr>
            <w:webHidden/>
          </w:rPr>
        </w:r>
        <w:r w:rsidR="00BA1D3D">
          <w:rPr>
            <w:webHidden/>
          </w:rPr>
          <w:fldChar w:fldCharType="separate"/>
        </w:r>
        <w:r w:rsidR="00BA1D3D">
          <w:rPr>
            <w:webHidden/>
          </w:rPr>
          <w:t>56</w:t>
        </w:r>
        <w:r w:rsidR="00BA1D3D">
          <w:rPr>
            <w:webHidden/>
          </w:rPr>
          <w:fldChar w:fldCharType="end"/>
        </w:r>
      </w:hyperlink>
    </w:p>
    <w:p w14:paraId="71D5B3D0" w14:textId="77777777" w:rsidR="00BA1D3D" w:rsidRDefault="0052110A">
      <w:pPr>
        <w:pStyle w:val="TOC1"/>
        <w:rPr>
          <w:rFonts w:asciiTheme="minorHAnsi" w:eastAsiaTheme="minorEastAsia" w:hAnsiTheme="minorHAnsi" w:cstheme="minorBidi"/>
          <w:b w:val="0"/>
        </w:rPr>
      </w:pPr>
      <w:hyperlink w:anchor="_Toc533851" w:history="1">
        <w:r w:rsidR="00BA1D3D" w:rsidRPr="00153246">
          <w:rPr>
            <w:rStyle w:val="Hyperlink"/>
          </w:rPr>
          <w:t>I.</w:t>
        </w:r>
        <w:r w:rsidR="00BA1D3D">
          <w:rPr>
            <w:rFonts w:asciiTheme="minorHAnsi" w:eastAsiaTheme="minorEastAsia" w:hAnsiTheme="minorHAnsi" w:cstheme="minorBidi"/>
            <w:b w:val="0"/>
          </w:rPr>
          <w:tab/>
        </w:r>
        <w:r w:rsidR="00BA1D3D" w:rsidRPr="00153246">
          <w:rPr>
            <w:rStyle w:val="Hyperlink"/>
          </w:rPr>
          <w:t>LIABILITY AND INSURANCE</w:t>
        </w:r>
        <w:r w:rsidR="00BA1D3D">
          <w:rPr>
            <w:webHidden/>
          </w:rPr>
          <w:tab/>
        </w:r>
        <w:r w:rsidR="00BA1D3D">
          <w:rPr>
            <w:webHidden/>
          </w:rPr>
          <w:fldChar w:fldCharType="begin"/>
        </w:r>
        <w:r w:rsidR="00BA1D3D">
          <w:rPr>
            <w:webHidden/>
          </w:rPr>
          <w:instrText xml:space="preserve"> PAGEREF _Toc533851 \h </w:instrText>
        </w:r>
        <w:r w:rsidR="00BA1D3D">
          <w:rPr>
            <w:webHidden/>
          </w:rPr>
        </w:r>
        <w:r w:rsidR="00BA1D3D">
          <w:rPr>
            <w:webHidden/>
          </w:rPr>
          <w:fldChar w:fldCharType="separate"/>
        </w:r>
        <w:r w:rsidR="00BA1D3D">
          <w:rPr>
            <w:webHidden/>
          </w:rPr>
          <w:t>56</w:t>
        </w:r>
        <w:r w:rsidR="00BA1D3D">
          <w:rPr>
            <w:webHidden/>
          </w:rPr>
          <w:fldChar w:fldCharType="end"/>
        </w:r>
      </w:hyperlink>
    </w:p>
    <w:p w14:paraId="2E602222"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52" w:history="1">
        <w:r w:rsidR="00BA1D3D" w:rsidRPr="00153246">
          <w:rPr>
            <w:rStyle w:val="Hyperlink"/>
          </w:rPr>
          <w:t>37.</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LIABILITY</w:t>
        </w:r>
        <w:r w:rsidR="00BA1D3D">
          <w:rPr>
            <w:webHidden/>
          </w:rPr>
          <w:tab/>
        </w:r>
        <w:r w:rsidR="00BA1D3D">
          <w:rPr>
            <w:webHidden/>
          </w:rPr>
          <w:fldChar w:fldCharType="begin"/>
        </w:r>
        <w:r w:rsidR="00BA1D3D">
          <w:rPr>
            <w:webHidden/>
          </w:rPr>
          <w:instrText xml:space="preserve"> PAGEREF _Toc533852 \h </w:instrText>
        </w:r>
        <w:r w:rsidR="00BA1D3D">
          <w:rPr>
            <w:webHidden/>
          </w:rPr>
        </w:r>
        <w:r w:rsidR="00BA1D3D">
          <w:rPr>
            <w:webHidden/>
          </w:rPr>
          <w:fldChar w:fldCharType="separate"/>
        </w:r>
        <w:r w:rsidR="00BA1D3D">
          <w:rPr>
            <w:webHidden/>
          </w:rPr>
          <w:t>57</w:t>
        </w:r>
        <w:r w:rsidR="00BA1D3D">
          <w:rPr>
            <w:webHidden/>
          </w:rPr>
          <w:fldChar w:fldCharType="end"/>
        </w:r>
      </w:hyperlink>
    </w:p>
    <w:p w14:paraId="390A37A9"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53" w:history="1">
        <w:r w:rsidR="00BA1D3D" w:rsidRPr="00153246">
          <w:rPr>
            <w:rStyle w:val="Hyperlink"/>
          </w:rPr>
          <w:t>38.</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INSURANCE</w:t>
        </w:r>
        <w:r w:rsidR="00BA1D3D">
          <w:rPr>
            <w:webHidden/>
          </w:rPr>
          <w:tab/>
        </w:r>
        <w:r w:rsidR="00BA1D3D">
          <w:rPr>
            <w:webHidden/>
          </w:rPr>
          <w:fldChar w:fldCharType="begin"/>
        </w:r>
        <w:r w:rsidR="00BA1D3D">
          <w:rPr>
            <w:webHidden/>
          </w:rPr>
          <w:instrText xml:space="preserve"> PAGEREF _Toc533853 \h </w:instrText>
        </w:r>
        <w:r w:rsidR="00BA1D3D">
          <w:rPr>
            <w:webHidden/>
          </w:rPr>
        </w:r>
        <w:r w:rsidR="00BA1D3D">
          <w:rPr>
            <w:webHidden/>
          </w:rPr>
          <w:fldChar w:fldCharType="separate"/>
        </w:r>
        <w:r w:rsidR="00BA1D3D">
          <w:rPr>
            <w:webHidden/>
          </w:rPr>
          <w:t>59</w:t>
        </w:r>
        <w:r w:rsidR="00BA1D3D">
          <w:rPr>
            <w:webHidden/>
          </w:rPr>
          <w:fldChar w:fldCharType="end"/>
        </w:r>
      </w:hyperlink>
    </w:p>
    <w:p w14:paraId="580628E8" w14:textId="77777777" w:rsidR="00BA1D3D" w:rsidRDefault="0052110A">
      <w:pPr>
        <w:pStyle w:val="TOC1"/>
        <w:rPr>
          <w:rFonts w:asciiTheme="minorHAnsi" w:eastAsiaTheme="minorEastAsia" w:hAnsiTheme="minorHAnsi" w:cstheme="minorBidi"/>
          <w:b w:val="0"/>
        </w:rPr>
      </w:pPr>
      <w:hyperlink w:anchor="_Toc533854" w:history="1">
        <w:r w:rsidR="00BA1D3D" w:rsidRPr="00153246">
          <w:rPr>
            <w:rStyle w:val="Hyperlink"/>
          </w:rPr>
          <w:t>J.</w:t>
        </w:r>
        <w:r w:rsidR="00BA1D3D">
          <w:rPr>
            <w:rFonts w:asciiTheme="minorHAnsi" w:eastAsiaTheme="minorEastAsia" w:hAnsiTheme="minorHAnsi" w:cstheme="minorBidi"/>
            <w:b w:val="0"/>
          </w:rPr>
          <w:tab/>
        </w:r>
        <w:r w:rsidR="00BA1D3D" w:rsidRPr="00153246">
          <w:rPr>
            <w:rStyle w:val="Hyperlink"/>
          </w:rPr>
          <w:t>REMEDIES AND RELIEF</w:t>
        </w:r>
        <w:r w:rsidR="00BA1D3D">
          <w:rPr>
            <w:webHidden/>
          </w:rPr>
          <w:tab/>
        </w:r>
        <w:r w:rsidR="00BA1D3D">
          <w:rPr>
            <w:webHidden/>
          </w:rPr>
          <w:fldChar w:fldCharType="begin"/>
        </w:r>
        <w:r w:rsidR="00BA1D3D">
          <w:rPr>
            <w:webHidden/>
          </w:rPr>
          <w:instrText xml:space="preserve"> PAGEREF _Toc533854 \h </w:instrText>
        </w:r>
        <w:r w:rsidR="00BA1D3D">
          <w:rPr>
            <w:webHidden/>
          </w:rPr>
        </w:r>
        <w:r w:rsidR="00BA1D3D">
          <w:rPr>
            <w:webHidden/>
          </w:rPr>
          <w:fldChar w:fldCharType="separate"/>
        </w:r>
        <w:r w:rsidR="00BA1D3D">
          <w:rPr>
            <w:webHidden/>
          </w:rPr>
          <w:t>59</w:t>
        </w:r>
        <w:r w:rsidR="00BA1D3D">
          <w:rPr>
            <w:webHidden/>
          </w:rPr>
          <w:fldChar w:fldCharType="end"/>
        </w:r>
      </w:hyperlink>
    </w:p>
    <w:p w14:paraId="7F5C364D"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55" w:history="1">
        <w:r w:rsidR="00BA1D3D" w:rsidRPr="00153246">
          <w:rPr>
            <w:rStyle w:val="Hyperlink"/>
          </w:rPr>
          <w:t>39.</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CUSTOMER REMEDIES FOR DEFAULT</w:t>
        </w:r>
        <w:r w:rsidR="00BA1D3D">
          <w:rPr>
            <w:webHidden/>
          </w:rPr>
          <w:tab/>
        </w:r>
        <w:r w:rsidR="00BA1D3D">
          <w:rPr>
            <w:webHidden/>
          </w:rPr>
          <w:fldChar w:fldCharType="begin"/>
        </w:r>
        <w:r w:rsidR="00BA1D3D">
          <w:rPr>
            <w:webHidden/>
          </w:rPr>
          <w:instrText xml:space="preserve"> PAGEREF _Toc533855 \h </w:instrText>
        </w:r>
        <w:r w:rsidR="00BA1D3D">
          <w:rPr>
            <w:webHidden/>
          </w:rPr>
        </w:r>
        <w:r w:rsidR="00BA1D3D">
          <w:rPr>
            <w:webHidden/>
          </w:rPr>
          <w:fldChar w:fldCharType="separate"/>
        </w:r>
        <w:r w:rsidR="00BA1D3D">
          <w:rPr>
            <w:webHidden/>
          </w:rPr>
          <w:t>59</w:t>
        </w:r>
        <w:r w:rsidR="00BA1D3D">
          <w:rPr>
            <w:webHidden/>
          </w:rPr>
          <w:fldChar w:fldCharType="end"/>
        </w:r>
      </w:hyperlink>
    </w:p>
    <w:p w14:paraId="0F9C2901"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56" w:history="1">
        <w:r w:rsidR="00BA1D3D" w:rsidRPr="00153246">
          <w:rPr>
            <w:rStyle w:val="Hyperlink"/>
          </w:rPr>
          <w:t>40.</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SUPPLIER RELIEF DUE TO CUSTOMER CAUSE</w:t>
        </w:r>
        <w:r w:rsidR="00BA1D3D">
          <w:rPr>
            <w:webHidden/>
          </w:rPr>
          <w:tab/>
        </w:r>
        <w:r w:rsidR="00BA1D3D">
          <w:rPr>
            <w:webHidden/>
          </w:rPr>
          <w:fldChar w:fldCharType="begin"/>
        </w:r>
        <w:r w:rsidR="00BA1D3D">
          <w:rPr>
            <w:webHidden/>
          </w:rPr>
          <w:instrText xml:space="preserve"> PAGEREF _Toc533856 \h </w:instrText>
        </w:r>
        <w:r w:rsidR="00BA1D3D">
          <w:rPr>
            <w:webHidden/>
          </w:rPr>
        </w:r>
        <w:r w:rsidR="00BA1D3D">
          <w:rPr>
            <w:webHidden/>
          </w:rPr>
          <w:fldChar w:fldCharType="separate"/>
        </w:r>
        <w:r w:rsidR="00BA1D3D">
          <w:rPr>
            <w:webHidden/>
          </w:rPr>
          <w:t>61</w:t>
        </w:r>
        <w:r w:rsidR="00BA1D3D">
          <w:rPr>
            <w:webHidden/>
          </w:rPr>
          <w:fldChar w:fldCharType="end"/>
        </w:r>
      </w:hyperlink>
    </w:p>
    <w:p w14:paraId="74DDB6BE"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57" w:history="1">
        <w:r w:rsidR="00BA1D3D" w:rsidRPr="00153246">
          <w:rPr>
            <w:rStyle w:val="Hyperlink"/>
          </w:rPr>
          <w:t>41.</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FORCE MAJEURE</w:t>
        </w:r>
        <w:r w:rsidR="00BA1D3D">
          <w:rPr>
            <w:webHidden/>
          </w:rPr>
          <w:tab/>
        </w:r>
        <w:r w:rsidR="00BA1D3D">
          <w:rPr>
            <w:webHidden/>
          </w:rPr>
          <w:fldChar w:fldCharType="begin"/>
        </w:r>
        <w:r w:rsidR="00BA1D3D">
          <w:rPr>
            <w:webHidden/>
          </w:rPr>
          <w:instrText xml:space="preserve"> PAGEREF _Toc533857 \h </w:instrText>
        </w:r>
        <w:r w:rsidR="00BA1D3D">
          <w:rPr>
            <w:webHidden/>
          </w:rPr>
        </w:r>
        <w:r w:rsidR="00BA1D3D">
          <w:rPr>
            <w:webHidden/>
          </w:rPr>
          <w:fldChar w:fldCharType="separate"/>
        </w:r>
        <w:r w:rsidR="00BA1D3D">
          <w:rPr>
            <w:webHidden/>
          </w:rPr>
          <w:t>63</w:t>
        </w:r>
        <w:r w:rsidR="00BA1D3D">
          <w:rPr>
            <w:webHidden/>
          </w:rPr>
          <w:fldChar w:fldCharType="end"/>
        </w:r>
      </w:hyperlink>
    </w:p>
    <w:p w14:paraId="78B89DBE" w14:textId="77777777" w:rsidR="00BA1D3D" w:rsidRDefault="0052110A">
      <w:pPr>
        <w:pStyle w:val="TOC1"/>
        <w:rPr>
          <w:rFonts w:asciiTheme="minorHAnsi" w:eastAsiaTheme="minorEastAsia" w:hAnsiTheme="minorHAnsi" w:cstheme="minorBidi"/>
          <w:b w:val="0"/>
        </w:rPr>
      </w:pPr>
      <w:hyperlink w:anchor="_Toc533858" w:history="1">
        <w:r w:rsidR="00BA1D3D" w:rsidRPr="00153246">
          <w:rPr>
            <w:rStyle w:val="Hyperlink"/>
          </w:rPr>
          <w:t>K.</w:t>
        </w:r>
        <w:r w:rsidR="00BA1D3D">
          <w:rPr>
            <w:rFonts w:asciiTheme="minorHAnsi" w:eastAsiaTheme="minorEastAsia" w:hAnsiTheme="minorHAnsi" w:cstheme="minorBidi"/>
            <w:b w:val="0"/>
          </w:rPr>
          <w:tab/>
        </w:r>
        <w:r w:rsidR="00BA1D3D" w:rsidRPr="00153246">
          <w:rPr>
            <w:rStyle w:val="Hyperlink"/>
          </w:rPr>
          <w:t>TERMINATION AND EXIT MANAGEMENT</w:t>
        </w:r>
        <w:r w:rsidR="00BA1D3D">
          <w:rPr>
            <w:webHidden/>
          </w:rPr>
          <w:tab/>
        </w:r>
        <w:r w:rsidR="00BA1D3D">
          <w:rPr>
            <w:webHidden/>
          </w:rPr>
          <w:fldChar w:fldCharType="begin"/>
        </w:r>
        <w:r w:rsidR="00BA1D3D">
          <w:rPr>
            <w:webHidden/>
          </w:rPr>
          <w:instrText xml:space="preserve"> PAGEREF _Toc533858 \h </w:instrText>
        </w:r>
        <w:r w:rsidR="00BA1D3D">
          <w:rPr>
            <w:webHidden/>
          </w:rPr>
        </w:r>
        <w:r w:rsidR="00BA1D3D">
          <w:rPr>
            <w:webHidden/>
          </w:rPr>
          <w:fldChar w:fldCharType="separate"/>
        </w:r>
        <w:r w:rsidR="00BA1D3D">
          <w:rPr>
            <w:webHidden/>
          </w:rPr>
          <w:t>64</w:t>
        </w:r>
        <w:r w:rsidR="00BA1D3D">
          <w:rPr>
            <w:webHidden/>
          </w:rPr>
          <w:fldChar w:fldCharType="end"/>
        </w:r>
      </w:hyperlink>
    </w:p>
    <w:p w14:paraId="5D8872A4"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59" w:history="1">
        <w:r w:rsidR="00BA1D3D" w:rsidRPr="00153246">
          <w:rPr>
            <w:rStyle w:val="Hyperlink"/>
          </w:rPr>
          <w:t>42.</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CUSTOMER TERMINATION RIGHTS</w:t>
        </w:r>
        <w:r w:rsidR="00BA1D3D">
          <w:rPr>
            <w:webHidden/>
          </w:rPr>
          <w:tab/>
        </w:r>
        <w:r w:rsidR="00BA1D3D">
          <w:rPr>
            <w:webHidden/>
          </w:rPr>
          <w:fldChar w:fldCharType="begin"/>
        </w:r>
        <w:r w:rsidR="00BA1D3D">
          <w:rPr>
            <w:webHidden/>
          </w:rPr>
          <w:instrText xml:space="preserve"> PAGEREF _Toc533859 \h </w:instrText>
        </w:r>
        <w:r w:rsidR="00BA1D3D">
          <w:rPr>
            <w:webHidden/>
          </w:rPr>
        </w:r>
        <w:r w:rsidR="00BA1D3D">
          <w:rPr>
            <w:webHidden/>
          </w:rPr>
          <w:fldChar w:fldCharType="separate"/>
        </w:r>
        <w:r w:rsidR="00BA1D3D">
          <w:rPr>
            <w:webHidden/>
          </w:rPr>
          <w:t>64</w:t>
        </w:r>
        <w:r w:rsidR="00BA1D3D">
          <w:rPr>
            <w:webHidden/>
          </w:rPr>
          <w:fldChar w:fldCharType="end"/>
        </w:r>
      </w:hyperlink>
    </w:p>
    <w:p w14:paraId="56A2D7B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0" w:history="1">
        <w:r w:rsidR="00BA1D3D" w:rsidRPr="00153246">
          <w:rPr>
            <w:rStyle w:val="Hyperlink"/>
          </w:rPr>
          <w:t>43.</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SUPPLIER TERMINATION RIGHTS</w:t>
        </w:r>
        <w:r w:rsidR="00BA1D3D">
          <w:rPr>
            <w:webHidden/>
          </w:rPr>
          <w:tab/>
        </w:r>
        <w:r w:rsidR="00BA1D3D">
          <w:rPr>
            <w:webHidden/>
          </w:rPr>
          <w:fldChar w:fldCharType="begin"/>
        </w:r>
        <w:r w:rsidR="00BA1D3D">
          <w:rPr>
            <w:webHidden/>
          </w:rPr>
          <w:instrText xml:space="preserve"> PAGEREF _Toc533860 \h </w:instrText>
        </w:r>
        <w:r w:rsidR="00BA1D3D">
          <w:rPr>
            <w:webHidden/>
          </w:rPr>
        </w:r>
        <w:r w:rsidR="00BA1D3D">
          <w:rPr>
            <w:webHidden/>
          </w:rPr>
          <w:fldChar w:fldCharType="separate"/>
        </w:r>
        <w:r w:rsidR="00BA1D3D">
          <w:rPr>
            <w:webHidden/>
          </w:rPr>
          <w:t>67</w:t>
        </w:r>
        <w:r w:rsidR="00BA1D3D">
          <w:rPr>
            <w:webHidden/>
          </w:rPr>
          <w:fldChar w:fldCharType="end"/>
        </w:r>
      </w:hyperlink>
    </w:p>
    <w:p w14:paraId="403A750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1" w:history="1">
        <w:r w:rsidR="00BA1D3D" w:rsidRPr="00153246">
          <w:rPr>
            <w:rStyle w:val="Hyperlink"/>
          </w:rPr>
          <w:t>44.</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TERMINATION BY EITHER PARTY</w:t>
        </w:r>
        <w:r w:rsidR="00BA1D3D">
          <w:rPr>
            <w:webHidden/>
          </w:rPr>
          <w:tab/>
        </w:r>
        <w:r w:rsidR="00BA1D3D">
          <w:rPr>
            <w:webHidden/>
          </w:rPr>
          <w:fldChar w:fldCharType="begin"/>
        </w:r>
        <w:r w:rsidR="00BA1D3D">
          <w:rPr>
            <w:webHidden/>
          </w:rPr>
          <w:instrText xml:space="preserve"> PAGEREF _Toc533861 \h </w:instrText>
        </w:r>
        <w:r w:rsidR="00BA1D3D">
          <w:rPr>
            <w:webHidden/>
          </w:rPr>
        </w:r>
        <w:r w:rsidR="00BA1D3D">
          <w:rPr>
            <w:webHidden/>
          </w:rPr>
          <w:fldChar w:fldCharType="separate"/>
        </w:r>
        <w:r w:rsidR="00BA1D3D">
          <w:rPr>
            <w:webHidden/>
          </w:rPr>
          <w:t>67</w:t>
        </w:r>
        <w:r w:rsidR="00BA1D3D">
          <w:rPr>
            <w:webHidden/>
          </w:rPr>
          <w:fldChar w:fldCharType="end"/>
        </w:r>
      </w:hyperlink>
    </w:p>
    <w:p w14:paraId="1DA85673"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2" w:history="1">
        <w:r w:rsidR="00BA1D3D" w:rsidRPr="00153246">
          <w:rPr>
            <w:rStyle w:val="Hyperlink"/>
          </w:rPr>
          <w:t>45.</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PARTIAL TERMINATION, SUSPENSION AND PARTIAL SUSPENSION</w:t>
        </w:r>
        <w:r w:rsidR="00BA1D3D">
          <w:rPr>
            <w:webHidden/>
          </w:rPr>
          <w:tab/>
        </w:r>
        <w:r w:rsidR="00BA1D3D">
          <w:rPr>
            <w:webHidden/>
          </w:rPr>
          <w:fldChar w:fldCharType="begin"/>
        </w:r>
        <w:r w:rsidR="00BA1D3D">
          <w:rPr>
            <w:webHidden/>
          </w:rPr>
          <w:instrText xml:space="preserve"> PAGEREF _Toc533862 \h </w:instrText>
        </w:r>
        <w:r w:rsidR="00BA1D3D">
          <w:rPr>
            <w:webHidden/>
          </w:rPr>
        </w:r>
        <w:r w:rsidR="00BA1D3D">
          <w:rPr>
            <w:webHidden/>
          </w:rPr>
          <w:fldChar w:fldCharType="separate"/>
        </w:r>
        <w:r w:rsidR="00BA1D3D">
          <w:rPr>
            <w:webHidden/>
          </w:rPr>
          <w:t>67</w:t>
        </w:r>
        <w:r w:rsidR="00BA1D3D">
          <w:rPr>
            <w:webHidden/>
          </w:rPr>
          <w:fldChar w:fldCharType="end"/>
        </w:r>
      </w:hyperlink>
    </w:p>
    <w:p w14:paraId="5E094980"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3" w:history="1">
        <w:r w:rsidR="00BA1D3D" w:rsidRPr="00153246">
          <w:rPr>
            <w:rStyle w:val="Hyperlink"/>
          </w:rPr>
          <w:t>46.</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CONSEQUENCES OF EXPIRY OR TERMINATION</w:t>
        </w:r>
        <w:r w:rsidR="00BA1D3D">
          <w:rPr>
            <w:webHidden/>
          </w:rPr>
          <w:tab/>
        </w:r>
        <w:r w:rsidR="00BA1D3D">
          <w:rPr>
            <w:webHidden/>
          </w:rPr>
          <w:fldChar w:fldCharType="begin"/>
        </w:r>
        <w:r w:rsidR="00BA1D3D">
          <w:rPr>
            <w:webHidden/>
          </w:rPr>
          <w:instrText xml:space="preserve"> PAGEREF _Toc533863 \h </w:instrText>
        </w:r>
        <w:r w:rsidR="00BA1D3D">
          <w:rPr>
            <w:webHidden/>
          </w:rPr>
        </w:r>
        <w:r w:rsidR="00BA1D3D">
          <w:rPr>
            <w:webHidden/>
          </w:rPr>
          <w:fldChar w:fldCharType="separate"/>
        </w:r>
        <w:r w:rsidR="00BA1D3D">
          <w:rPr>
            <w:webHidden/>
          </w:rPr>
          <w:t>68</w:t>
        </w:r>
        <w:r w:rsidR="00BA1D3D">
          <w:rPr>
            <w:webHidden/>
          </w:rPr>
          <w:fldChar w:fldCharType="end"/>
        </w:r>
      </w:hyperlink>
    </w:p>
    <w:p w14:paraId="25559788" w14:textId="77777777" w:rsidR="00BA1D3D" w:rsidRDefault="0052110A">
      <w:pPr>
        <w:pStyle w:val="TOC1"/>
        <w:rPr>
          <w:rFonts w:asciiTheme="minorHAnsi" w:eastAsiaTheme="minorEastAsia" w:hAnsiTheme="minorHAnsi" w:cstheme="minorBidi"/>
          <w:b w:val="0"/>
        </w:rPr>
      </w:pPr>
      <w:hyperlink w:anchor="_Toc533864" w:history="1">
        <w:r w:rsidR="00BA1D3D" w:rsidRPr="00153246">
          <w:rPr>
            <w:rStyle w:val="Hyperlink"/>
          </w:rPr>
          <w:t>L.</w:t>
        </w:r>
        <w:r w:rsidR="00BA1D3D">
          <w:rPr>
            <w:rFonts w:asciiTheme="minorHAnsi" w:eastAsiaTheme="minorEastAsia" w:hAnsiTheme="minorHAnsi" w:cstheme="minorBidi"/>
            <w:b w:val="0"/>
          </w:rPr>
          <w:tab/>
        </w:r>
        <w:r w:rsidR="00BA1D3D" w:rsidRPr="00153246">
          <w:rPr>
            <w:rStyle w:val="Hyperlink"/>
          </w:rPr>
          <w:t>MISCELLANEOUS AND GOVERNING LAW</w:t>
        </w:r>
        <w:r w:rsidR="00BA1D3D">
          <w:rPr>
            <w:webHidden/>
          </w:rPr>
          <w:tab/>
        </w:r>
        <w:r w:rsidR="00BA1D3D">
          <w:rPr>
            <w:webHidden/>
          </w:rPr>
          <w:fldChar w:fldCharType="begin"/>
        </w:r>
        <w:r w:rsidR="00BA1D3D">
          <w:rPr>
            <w:webHidden/>
          </w:rPr>
          <w:instrText xml:space="preserve"> PAGEREF _Toc533864 \h </w:instrText>
        </w:r>
        <w:r w:rsidR="00BA1D3D">
          <w:rPr>
            <w:webHidden/>
          </w:rPr>
        </w:r>
        <w:r w:rsidR="00BA1D3D">
          <w:rPr>
            <w:webHidden/>
          </w:rPr>
          <w:fldChar w:fldCharType="separate"/>
        </w:r>
        <w:r w:rsidR="00BA1D3D">
          <w:rPr>
            <w:webHidden/>
          </w:rPr>
          <w:t>70</w:t>
        </w:r>
        <w:r w:rsidR="00BA1D3D">
          <w:rPr>
            <w:webHidden/>
          </w:rPr>
          <w:fldChar w:fldCharType="end"/>
        </w:r>
      </w:hyperlink>
    </w:p>
    <w:p w14:paraId="5FA302B0"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5" w:history="1">
        <w:r w:rsidR="00BA1D3D" w:rsidRPr="00153246">
          <w:rPr>
            <w:rStyle w:val="Hyperlink"/>
          </w:rPr>
          <w:t>47.</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COMPLIANCE</w:t>
        </w:r>
        <w:r w:rsidR="00BA1D3D">
          <w:rPr>
            <w:webHidden/>
          </w:rPr>
          <w:tab/>
        </w:r>
        <w:r w:rsidR="00BA1D3D">
          <w:rPr>
            <w:webHidden/>
          </w:rPr>
          <w:fldChar w:fldCharType="begin"/>
        </w:r>
        <w:r w:rsidR="00BA1D3D">
          <w:rPr>
            <w:webHidden/>
          </w:rPr>
          <w:instrText xml:space="preserve"> PAGEREF _Toc533865 \h </w:instrText>
        </w:r>
        <w:r w:rsidR="00BA1D3D">
          <w:rPr>
            <w:webHidden/>
          </w:rPr>
        </w:r>
        <w:r w:rsidR="00BA1D3D">
          <w:rPr>
            <w:webHidden/>
          </w:rPr>
          <w:fldChar w:fldCharType="separate"/>
        </w:r>
        <w:r w:rsidR="00BA1D3D">
          <w:rPr>
            <w:webHidden/>
          </w:rPr>
          <w:t>70</w:t>
        </w:r>
        <w:r w:rsidR="00BA1D3D">
          <w:rPr>
            <w:webHidden/>
          </w:rPr>
          <w:fldChar w:fldCharType="end"/>
        </w:r>
      </w:hyperlink>
    </w:p>
    <w:p w14:paraId="0BAB0251"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6" w:history="1">
        <w:r w:rsidR="00BA1D3D" w:rsidRPr="00153246">
          <w:rPr>
            <w:rStyle w:val="Hyperlink"/>
          </w:rPr>
          <w:t>48.</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ASSIGNMENT AND NOVATION</w:t>
        </w:r>
        <w:r w:rsidR="00BA1D3D">
          <w:rPr>
            <w:webHidden/>
          </w:rPr>
          <w:tab/>
        </w:r>
        <w:r w:rsidR="00BA1D3D">
          <w:rPr>
            <w:webHidden/>
          </w:rPr>
          <w:fldChar w:fldCharType="begin"/>
        </w:r>
        <w:r w:rsidR="00BA1D3D">
          <w:rPr>
            <w:webHidden/>
          </w:rPr>
          <w:instrText xml:space="preserve"> PAGEREF _Toc533866 \h </w:instrText>
        </w:r>
        <w:r w:rsidR="00BA1D3D">
          <w:rPr>
            <w:webHidden/>
          </w:rPr>
        </w:r>
        <w:r w:rsidR="00BA1D3D">
          <w:rPr>
            <w:webHidden/>
          </w:rPr>
          <w:fldChar w:fldCharType="separate"/>
        </w:r>
        <w:r w:rsidR="00BA1D3D">
          <w:rPr>
            <w:webHidden/>
          </w:rPr>
          <w:t>71</w:t>
        </w:r>
        <w:r w:rsidR="00BA1D3D">
          <w:rPr>
            <w:webHidden/>
          </w:rPr>
          <w:fldChar w:fldCharType="end"/>
        </w:r>
      </w:hyperlink>
    </w:p>
    <w:p w14:paraId="3A8491E0"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7" w:history="1">
        <w:r w:rsidR="00BA1D3D" w:rsidRPr="00153246">
          <w:rPr>
            <w:rStyle w:val="Hyperlink"/>
          </w:rPr>
          <w:t>49.</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WAIVER AND CUMULATIVE REMEDIES</w:t>
        </w:r>
        <w:r w:rsidR="00BA1D3D">
          <w:rPr>
            <w:webHidden/>
          </w:rPr>
          <w:tab/>
        </w:r>
        <w:r w:rsidR="00BA1D3D">
          <w:rPr>
            <w:webHidden/>
          </w:rPr>
          <w:fldChar w:fldCharType="begin"/>
        </w:r>
        <w:r w:rsidR="00BA1D3D">
          <w:rPr>
            <w:webHidden/>
          </w:rPr>
          <w:instrText xml:space="preserve"> PAGEREF _Toc533867 \h </w:instrText>
        </w:r>
        <w:r w:rsidR="00BA1D3D">
          <w:rPr>
            <w:webHidden/>
          </w:rPr>
        </w:r>
        <w:r w:rsidR="00BA1D3D">
          <w:rPr>
            <w:webHidden/>
          </w:rPr>
          <w:fldChar w:fldCharType="separate"/>
        </w:r>
        <w:r w:rsidR="00BA1D3D">
          <w:rPr>
            <w:webHidden/>
          </w:rPr>
          <w:t>71</w:t>
        </w:r>
        <w:r w:rsidR="00BA1D3D">
          <w:rPr>
            <w:webHidden/>
          </w:rPr>
          <w:fldChar w:fldCharType="end"/>
        </w:r>
      </w:hyperlink>
    </w:p>
    <w:p w14:paraId="0ADD1DEA"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8" w:history="1">
        <w:r w:rsidR="00BA1D3D" w:rsidRPr="00153246">
          <w:rPr>
            <w:rStyle w:val="Hyperlink"/>
          </w:rPr>
          <w:t>50.</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RELATIONSHIP OF THE PARTIES</w:t>
        </w:r>
        <w:r w:rsidR="00BA1D3D">
          <w:rPr>
            <w:webHidden/>
          </w:rPr>
          <w:tab/>
        </w:r>
        <w:r w:rsidR="00BA1D3D">
          <w:rPr>
            <w:webHidden/>
          </w:rPr>
          <w:fldChar w:fldCharType="begin"/>
        </w:r>
        <w:r w:rsidR="00BA1D3D">
          <w:rPr>
            <w:webHidden/>
          </w:rPr>
          <w:instrText xml:space="preserve"> PAGEREF _Toc533868 \h </w:instrText>
        </w:r>
        <w:r w:rsidR="00BA1D3D">
          <w:rPr>
            <w:webHidden/>
          </w:rPr>
        </w:r>
        <w:r w:rsidR="00BA1D3D">
          <w:rPr>
            <w:webHidden/>
          </w:rPr>
          <w:fldChar w:fldCharType="separate"/>
        </w:r>
        <w:r w:rsidR="00BA1D3D">
          <w:rPr>
            <w:webHidden/>
          </w:rPr>
          <w:t>72</w:t>
        </w:r>
        <w:r w:rsidR="00BA1D3D">
          <w:rPr>
            <w:webHidden/>
          </w:rPr>
          <w:fldChar w:fldCharType="end"/>
        </w:r>
      </w:hyperlink>
    </w:p>
    <w:p w14:paraId="5FD13DD2"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69" w:history="1">
        <w:r w:rsidR="00BA1D3D" w:rsidRPr="00153246">
          <w:rPr>
            <w:rStyle w:val="Hyperlink"/>
          </w:rPr>
          <w:t>51.</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PREVENTION OF FRAUD AND BRIBERY</w:t>
        </w:r>
        <w:r w:rsidR="00BA1D3D">
          <w:rPr>
            <w:webHidden/>
          </w:rPr>
          <w:tab/>
        </w:r>
        <w:r w:rsidR="00BA1D3D">
          <w:rPr>
            <w:webHidden/>
          </w:rPr>
          <w:fldChar w:fldCharType="begin"/>
        </w:r>
        <w:r w:rsidR="00BA1D3D">
          <w:rPr>
            <w:webHidden/>
          </w:rPr>
          <w:instrText xml:space="preserve"> PAGEREF _Toc533869 \h </w:instrText>
        </w:r>
        <w:r w:rsidR="00BA1D3D">
          <w:rPr>
            <w:webHidden/>
          </w:rPr>
        </w:r>
        <w:r w:rsidR="00BA1D3D">
          <w:rPr>
            <w:webHidden/>
          </w:rPr>
          <w:fldChar w:fldCharType="separate"/>
        </w:r>
        <w:r w:rsidR="00BA1D3D">
          <w:rPr>
            <w:webHidden/>
          </w:rPr>
          <w:t>72</w:t>
        </w:r>
        <w:r w:rsidR="00BA1D3D">
          <w:rPr>
            <w:webHidden/>
          </w:rPr>
          <w:fldChar w:fldCharType="end"/>
        </w:r>
      </w:hyperlink>
    </w:p>
    <w:p w14:paraId="793D9ABF"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70" w:history="1">
        <w:r w:rsidR="00BA1D3D" w:rsidRPr="00153246">
          <w:rPr>
            <w:rStyle w:val="Hyperlink"/>
          </w:rPr>
          <w:t>52.</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SEVERANCE</w:t>
        </w:r>
        <w:r w:rsidR="00BA1D3D">
          <w:rPr>
            <w:webHidden/>
          </w:rPr>
          <w:tab/>
        </w:r>
        <w:r w:rsidR="00BA1D3D">
          <w:rPr>
            <w:webHidden/>
          </w:rPr>
          <w:fldChar w:fldCharType="begin"/>
        </w:r>
        <w:r w:rsidR="00BA1D3D">
          <w:rPr>
            <w:webHidden/>
          </w:rPr>
          <w:instrText xml:space="preserve"> PAGEREF _Toc533870 \h </w:instrText>
        </w:r>
        <w:r w:rsidR="00BA1D3D">
          <w:rPr>
            <w:webHidden/>
          </w:rPr>
        </w:r>
        <w:r w:rsidR="00BA1D3D">
          <w:rPr>
            <w:webHidden/>
          </w:rPr>
          <w:fldChar w:fldCharType="separate"/>
        </w:r>
        <w:r w:rsidR="00BA1D3D">
          <w:rPr>
            <w:webHidden/>
          </w:rPr>
          <w:t>73</w:t>
        </w:r>
        <w:r w:rsidR="00BA1D3D">
          <w:rPr>
            <w:webHidden/>
          </w:rPr>
          <w:fldChar w:fldCharType="end"/>
        </w:r>
      </w:hyperlink>
    </w:p>
    <w:p w14:paraId="4B667C16"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71" w:history="1">
        <w:r w:rsidR="00BA1D3D" w:rsidRPr="00153246">
          <w:rPr>
            <w:rStyle w:val="Hyperlink"/>
          </w:rPr>
          <w:t>53.</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FURTHER ASSURANCES</w:t>
        </w:r>
        <w:r w:rsidR="00BA1D3D">
          <w:rPr>
            <w:webHidden/>
          </w:rPr>
          <w:tab/>
        </w:r>
        <w:r w:rsidR="00BA1D3D">
          <w:rPr>
            <w:webHidden/>
          </w:rPr>
          <w:fldChar w:fldCharType="begin"/>
        </w:r>
        <w:r w:rsidR="00BA1D3D">
          <w:rPr>
            <w:webHidden/>
          </w:rPr>
          <w:instrText xml:space="preserve"> PAGEREF _Toc533871 \h </w:instrText>
        </w:r>
        <w:r w:rsidR="00BA1D3D">
          <w:rPr>
            <w:webHidden/>
          </w:rPr>
        </w:r>
        <w:r w:rsidR="00BA1D3D">
          <w:rPr>
            <w:webHidden/>
          </w:rPr>
          <w:fldChar w:fldCharType="separate"/>
        </w:r>
        <w:r w:rsidR="00BA1D3D">
          <w:rPr>
            <w:webHidden/>
          </w:rPr>
          <w:t>73</w:t>
        </w:r>
        <w:r w:rsidR="00BA1D3D">
          <w:rPr>
            <w:webHidden/>
          </w:rPr>
          <w:fldChar w:fldCharType="end"/>
        </w:r>
      </w:hyperlink>
    </w:p>
    <w:p w14:paraId="35B324A5"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72" w:history="1">
        <w:r w:rsidR="00BA1D3D" w:rsidRPr="00153246">
          <w:rPr>
            <w:rStyle w:val="Hyperlink"/>
          </w:rPr>
          <w:t>54.</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ENTIRE AGREEMENT</w:t>
        </w:r>
        <w:r w:rsidR="00BA1D3D">
          <w:rPr>
            <w:webHidden/>
          </w:rPr>
          <w:tab/>
        </w:r>
        <w:r w:rsidR="00BA1D3D">
          <w:rPr>
            <w:webHidden/>
          </w:rPr>
          <w:fldChar w:fldCharType="begin"/>
        </w:r>
        <w:r w:rsidR="00BA1D3D">
          <w:rPr>
            <w:webHidden/>
          </w:rPr>
          <w:instrText xml:space="preserve"> PAGEREF _Toc533872 \h </w:instrText>
        </w:r>
        <w:r w:rsidR="00BA1D3D">
          <w:rPr>
            <w:webHidden/>
          </w:rPr>
        </w:r>
        <w:r w:rsidR="00BA1D3D">
          <w:rPr>
            <w:webHidden/>
          </w:rPr>
          <w:fldChar w:fldCharType="separate"/>
        </w:r>
        <w:r w:rsidR="00BA1D3D">
          <w:rPr>
            <w:webHidden/>
          </w:rPr>
          <w:t>74</w:t>
        </w:r>
        <w:r w:rsidR="00BA1D3D">
          <w:rPr>
            <w:webHidden/>
          </w:rPr>
          <w:fldChar w:fldCharType="end"/>
        </w:r>
      </w:hyperlink>
    </w:p>
    <w:p w14:paraId="3491A0D0"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73" w:history="1">
        <w:r w:rsidR="00BA1D3D" w:rsidRPr="00153246">
          <w:rPr>
            <w:rStyle w:val="Hyperlink"/>
          </w:rPr>
          <w:t>55.</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THIRD PARTY RIGHTS</w:t>
        </w:r>
        <w:r w:rsidR="00BA1D3D">
          <w:rPr>
            <w:webHidden/>
          </w:rPr>
          <w:tab/>
        </w:r>
        <w:r w:rsidR="00BA1D3D">
          <w:rPr>
            <w:webHidden/>
          </w:rPr>
          <w:fldChar w:fldCharType="begin"/>
        </w:r>
        <w:r w:rsidR="00BA1D3D">
          <w:rPr>
            <w:webHidden/>
          </w:rPr>
          <w:instrText xml:space="preserve"> PAGEREF _Toc533873 \h </w:instrText>
        </w:r>
        <w:r w:rsidR="00BA1D3D">
          <w:rPr>
            <w:webHidden/>
          </w:rPr>
        </w:r>
        <w:r w:rsidR="00BA1D3D">
          <w:rPr>
            <w:webHidden/>
          </w:rPr>
          <w:fldChar w:fldCharType="separate"/>
        </w:r>
        <w:r w:rsidR="00BA1D3D">
          <w:rPr>
            <w:webHidden/>
          </w:rPr>
          <w:t>74</w:t>
        </w:r>
        <w:r w:rsidR="00BA1D3D">
          <w:rPr>
            <w:webHidden/>
          </w:rPr>
          <w:fldChar w:fldCharType="end"/>
        </w:r>
      </w:hyperlink>
    </w:p>
    <w:p w14:paraId="51D3215B"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74" w:history="1">
        <w:r w:rsidR="00BA1D3D" w:rsidRPr="00153246">
          <w:rPr>
            <w:rStyle w:val="Hyperlink"/>
          </w:rPr>
          <w:t>56.</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NOTICES</w:t>
        </w:r>
        <w:r w:rsidR="00BA1D3D">
          <w:rPr>
            <w:webHidden/>
          </w:rPr>
          <w:tab/>
        </w:r>
        <w:r w:rsidR="00BA1D3D">
          <w:rPr>
            <w:webHidden/>
          </w:rPr>
          <w:fldChar w:fldCharType="begin"/>
        </w:r>
        <w:r w:rsidR="00BA1D3D">
          <w:rPr>
            <w:webHidden/>
          </w:rPr>
          <w:instrText xml:space="preserve"> PAGEREF _Toc533874 \h </w:instrText>
        </w:r>
        <w:r w:rsidR="00BA1D3D">
          <w:rPr>
            <w:webHidden/>
          </w:rPr>
        </w:r>
        <w:r w:rsidR="00BA1D3D">
          <w:rPr>
            <w:webHidden/>
          </w:rPr>
          <w:fldChar w:fldCharType="separate"/>
        </w:r>
        <w:r w:rsidR="00BA1D3D">
          <w:rPr>
            <w:webHidden/>
          </w:rPr>
          <w:t>74</w:t>
        </w:r>
        <w:r w:rsidR="00BA1D3D">
          <w:rPr>
            <w:webHidden/>
          </w:rPr>
          <w:fldChar w:fldCharType="end"/>
        </w:r>
      </w:hyperlink>
    </w:p>
    <w:p w14:paraId="2BB37913"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75" w:history="1">
        <w:r w:rsidR="00BA1D3D" w:rsidRPr="00153246">
          <w:rPr>
            <w:rStyle w:val="Hyperlink"/>
          </w:rPr>
          <w:t>57.</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DISPUTE RESOLUTION</w:t>
        </w:r>
        <w:r w:rsidR="00BA1D3D">
          <w:rPr>
            <w:webHidden/>
          </w:rPr>
          <w:tab/>
        </w:r>
        <w:r w:rsidR="00BA1D3D">
          <w:rPr>
            <w:webHidden/>
          </w:rPr>
          <w:fldChar w:fldCharType="begin"/>
        </w:r>
        <w:r w:rsidR="00BA1D3D">
          <w:rPr>
            <w:webHidden/>
          </w:rPr>
          <w:instrText xml:space="preserve"> PAGEREF _Toc533875 \h </w:instrText>
        </w:r>
        <w:r w:rsidR="00BA1D3D">
          <w:rPr>
            <w:webHidden/>
          </w:rPr>
        </w:r>
        <w:r w:rsidR="00BA1D3D">
          <w:rPr>
            <w:webHidden/>
          </w:rPr>
          <w:fldChar w:fldCharType="separate"/>
        </w:r>
        <w:r w:rsidR="00BA1D3D">
          <w:rPr>
            <w:webHidden/>
          </w:rPr>
          <w:t>76</w:t>
        </w:r>
        <w:r w:rsidR="00BA1D3D">
          <w:rPr>
            <w:webHidden/>
          </w:rPr>
          <w:fldChar w:fldCharType="end"/>
        </w:r>
      </w:hyperlink>
    </w:p>
    <w:p w14:paraId="1F389FA7" w14:textId="77777777" w:rsidR="00BA1D3D" w:rsidRDefault="0052110A">
      <w:pPr>
        <w:pStyle w:val="TOC2"/>
        <w:rPr>
          <w:rFonts w:asciiTheme="minorHAnsi" w:eastAsiaTheme="minorEastAsia" w:hAnsiTheme="minorHAnsi" w:cstheme="minorBidi"/>
          <w:b w:val="0"/>
          <w:bCs w:val="0"/>
          <w:caps w:val="0"/>
          <w:smallCaps w:val="0"/>
          <w:szCs w:val="22"/>
          <w:lang w:eastAsia="en-GB"/>
        </w:rPr>
      </w:pPr>
      <w:hyperlink w:anchor="_Toc533876" w:history="1">
        <w:r w:rsidR="00BA1D3D" w:rsidRPr="00153246">
          <w:rPr>
            <w:rStyle w:val="Hyperlink"/>
          </w:rPr>
          <w:t>58.</w:t>
        </w:r>
        <w:r w:rsidR="00BA1D3D">
          <w:rPr>
            <w:rFonts w:asciiTheme="minorHAnsi" w:eastAsiaTheme="minorEastAsia" w:hAnsiTheme="minorHAnsi" w:cstheme="minorBidi"/>
            <w:b w:val="0"/>
            <w:bCs w:val="0"/>
            <w:caps w:val="0"/>
            <w:smallCaps w:val="0"/>
            <w:szCs w:val="22"/>
            <w:lang w:eastAsia="en-GB"/>
          </w:rPr>
          <w:tab/>
        </w:r>
        <w:r w:rsidR="00BA1D3D" w:rsidRPr="00153246">
          <w:rPr>
            <w:rStyle w:val="Hyperlink"/>
          </w:rPr>
          <w:t>GOVERNING LAW AND JURISDICTION</w:t>
        </w:r>
        <w:r w:rsidR="00BA1D3D">
          <w:rPr>
            <w:webHidden/>
          </w:rPr>
          <w:tab/>
        </w:r>
        <w:r w:rsidR="00BA1D3D">
          <w:rPr>
            <w:webHidden/>
          </w:rPr>
          <w:fldChar w:fldCharType="begin"/>
        </w:r>
        <w:r w:rsidR="00BA1D3D">
          <w:rPr>
            <w:webHidden/>
          </w:rPr>
          <w:instrText xml:space="preserve"> PAGEREF _Toc533876 \h </w:instrText>
        </w:r>
        <w:r w:rsidR="00BA1D3D">
          <w:rPr>
            <w:webHidden/>
          </w:rPr>
        </w:r>
        <w:r w:rsidR="00BA1D3D">
          <w:rPr>
            <w:webHidden/>
          </w:rPr>
          <w:fldChar w:fldCharType="separate"/>
        </w:r>
        <w:r w:rsidR="00BA1D3D">
          <w:rPr>
            <w:webHidden/>
          </w:rPr>
          <w:t>76</w:t>
        </w:r>
        <w:r w:rsidR="00BA1D3D">
          <w:rPr>
            <w:webHidden/>
          </w:rPr>
          <w:fldChar w:fldCharType="end"/>
        </w:r>
      </w:hyperlink>
    </w:p>
    <w:p w14:paraId="5A5183A9" w14:textId="77777777" w:rsidR="00BA1D3D" w:rsidRDefault="0052110A">
      <w:pPr>
        <w:pStyle w:val="TOC1"/>
        <w:rPr>
          <w:rFonts w:asciiTheme="minorHAnsi" w:eastAsiaTheme="minorEastAsia" w:hAnsiTheme="minorHAnsi" w:cstheme="minorBidi"/>
          <w:b w:val="0"/>
        </w:rPr>
      </w:pPr>
      <w:hyperlink w:anchor="_Toc533877" w:history="1">
        <w:r w:rsidR="00BA1D3D" w:rsidRPr="00153246">
          <w:rPr>
            <w:rStyle w:val="Hyperlink"/>
          </w:rPr>
          <w:t>CALL OFF SCHEDULE 1: DEFINITIONS</w:t>
        </w:r>
        <w:r w:rsidR="00BA1D3D">
          <w:rPr>
            <w:webHidden/>
          </w:rPr>
          <w:tab/>
        </w:r>
        <w:r w:rsidR="00BA1D3D">
          <w:rPr>
            <w:webHidden/>
          </w:rPr>
          <w:fldChar w:fldCharType="begin"/>
        </w:r>
        <w:r w:rsidR="00BA1D3D">
          <w:rPr>
            <w:webHidden/>
          </w:rPr>
          <w:instrText xml:space="preserve"> PAGEREF _Toc533877 \h </w:instrText>
        </w:r>
        <w:r w:rsidR="00BA1D3D">
          <w:rPr>
            <w:webHidden/>
          </w:rPr>
        </w:r>
        <w:r w:rsidR="00BA1D3D">
          <w:rPr>
            <w:webHidden/>
          </w:rPr>
          <w:fldChar w:fldCharType="separate"/>
        </w:r>
        <w:r w:rsidR="00BA1D3D">
          <w:rPr>
            <w:webHidden/>
          </w:rPr>
          <w:t>77</w:t>
        </w:r>
        <w:r w:rsidR="00BA1D3D">
          <w:rPr>
            <w:webHidden/>
          </w:rPr>
          <w:fldChar w:fldCharType="end"/>
        </w:r>
      </w:hyperlink>
    </w:p>
    <w:p w14:paraId="0434DADE" w14:textId="77777777" w:rsidR="00BA1D3D" w:rsidRDefault="0052110A">
      <w:pPr>
        <w:pStyle w:val="TOC1"/>
        <w:rPr>
          <w:rFonts w:asciiTheme="minorHAnsi" w:eastAsiaTheme="minorEastAsia" w:hAnsiTheme="minorHAnsi" w:cstheme="minorBidi"/>
          <w:b w:val="0"/>
        </w:rPr>
      </w:pPr>
      <w:hyperlink w:anchor="_Toc533878" w:history="1">
        <w:r w:rsidR="00BA1D3D" w:rsidRPr="00153246">
          <w:rPr>
            <w:rStyle w:val="Hyperlink"/>
          </w:rPr>
          <w:t>CALL OFF SCHEDULE 2: SERVICES</w:t>
        </w:r>
        <w:r w:rsidR="00BA1D3D">
          <w:rPr>
            <w:webHidden/>
          </w:rPr>
          <w:tab/>
        </w:r>
        <w:r w:rsidR="00BA1D3D">
          <w:rPr>
            <w:webHidden/>
          </w:rPr>
          <w:fldChar w:fldCharType="begin"/>
        </w:r>
        <w:r w:rsidR="00BA1D3D">
          <w:rPr>
            <w:webHidden/>
          </w:rPr>
          <w:instrText xml:space="preserve"> PAGEREF _Toc533878 \h </w:instrText>
        </w:r>
        <w:r w:rsidR="00BA1D3D">
          <w:rPr>
            <w:webHidden/>
          </w:rPr>
        </w:r>
        <w:r w:rsidR="00BA1D3D">
          <w:rPr>
            <w:webHidden/>
          </w:rPr>
          <w:fldChar w:fldCharType="separate"/>
        </w:r>
        <w:r w:rsidR="00BA1D3D">
          <w:rPr>
            <w:webHidden/>
          </w:rPr>
          <w:t>101</w:t>
        </w:r>
        <w:r w:rsidR="00BA1D3D">
          <w:rPr>
            <w:webHidden/>
          </w:rPr>
          <w:fldChar w:fldCharType="end"/>
        </w:r>
      </w:hyperlink>
    </w:p>
    <w:p w14:paraId="619D98FD" w14:textId="77777777" w:rsidR="00BA1D3D" w:rsidRDefault="0052110A">
      <w:pPr>
        <w:pStyle w:val="TOC1"/>
        <w:rPr>
          <w:rFonts w:asciiTheme="minorHAnsi" w:eastAsiaTheme="minorEastAsia" w:hAnsiTheme="minorHAnsi" w:cstheme="minorBidi"/>
          <w:b w:val="0"/>
        </w:rPr>
      </w:pPr>
      <w:hyperlink w:anchor="_Toc533882" w:history="1">
        <w:r w:rsidR="00BA1D3D" w:rsidRPr="00153246">
          <w:rPr>
            <w:rStyle w:val="Hyperlink"/>
          </w:rPr>
          <w:t>CALL OFF SCHEDULE 3: CALL OFF CONTRACT CHARGES, PAYMENT AND INVOICING</w:t>
        </w:r>
        <w:r w:rsidR="00BA1D3D">
          <w:rPr>
            <w:webHidden/>
          </w:rPr>
          <w:tab/>
        </w:r>
        <w:r w:rsidR="00BA1D3D">
          <w:rPr>
            <w:webHidden/>
          </w:rPr>
          <w:fldChar w:fldCharType="begin"/>
        </w:r>
        <w:r w:rsidR="00BA1D3D">
          <w:rPr>
            <w:webHidden/>
          </w:rPr>
          <w:instrText xml:space="preserve"> PAGEREF _Toc533882 \h </w:instrText>
        </w:r>
        <w:r w:rsidR="00BA1D3D">
          <w:rPr>
            <w:webHidden/>
          </w:rPr>
        </w:r>
        <w:r w:rsidR="00BA1D3D">
          <w:rPr>
            <w:webHidden/>
          </w:rPr>
          <w:fldChar w:fldCharType="separate"/>
        </w:r>
        <w:r w:rsidR="00BA1D3D">
          <w:rPr>
            <w:webHidden/>
          </w:rPr>
          <w:t>104</w:t>
        </w:r>
        <w:r w:rsidR="00BA1D3D">
          <w:rPr>
            <w:webHidden/>
          </w:rPr>
          <w:fldChar w:fldCharType="end"/>
        </w:r>
      </w:hyperlink>
    </w:p>
    <w:p w14:paraId="1BA62816" w14:textId="77777777" w:rsidR="00BA1D3D" w:rsidRDefault="0052110A">
      <w:pPr>
        <w:pStyle w:val="TOC1"/>
        <w:rPr>
          <w:rFonts w:asciiTheme="minorHAnsi" w:eastAsiaTheme="minorEastAsia" w:hAnsiTheme="minorHAnsi" w:cstheme="minorBidi"/>
          <w:b w:val="0"/>
        </w:rPr>
      </w:pPr>
      <w:hyperlink w:anchor="_Toc533886" w:history="1">
        <w:r w:rsidR="00BA1D3D" w:rsidRPr="00153246">
          <w:rPr>
            <w:rStyle w:val="Hyperlink"/>
          </w:rPr>
          <w:t>CALL OFF SCHEDULE 4: PROJECT PLAN</w:t>
        </w:r>
        <w:r w:rsidR="00BA1D3D">
          <w:rPr>
            <w:webHidden/>
          </w:rPr>
          <w:tab/>
        </w:r>
        <w:r w:rsidR="00BA1D3D">
          <w:rPr>
            <w:webHidden/>
          </w:rPr>
          <w:fldChar w:fldCharType="begin"/>
        </w:r>
        <w:r w:rsidR="00BA1D3D">
          <w:rPr>
            <w:webHidden/>
          </w:rPr>
          <w:instrText xml:space="preserve"> PAGEREF _Toc533886 \h </w:instrText>
        </w:r>
        <w:r w:rsidR="00BA1D3D">
          <w:rPr>
            <w:webHidden/>
          </w:rPr>
        </w:r>
        <w:r w:rsidR="00BA1D3D">
          <w:rPr>
            <w:webHidden/>
          </w:rPr>
          <w:fldChar w:fldCharType="separate"/>
        </w:r>
        <w:r w:rsidR="00BA1D3D">
          <w:rPr>
            <w:webHidden/>
          </w:rPr>
          <w:t>111</w:t>
        </w:r>
        <w:r w:rsidR="00BA1D3D">
          <w:rPr>
            <w:webHidden/>
          </w:rPr>
          <w:fldChar w:fldCharType="end"/>
        </w:r>
      </w:hyperlink>
    </w:p>
    <w:p w14:paraId="0C15D21E" w14:textId="77777777" w:rsidR="00BA1D3D" w:rsidRDefault="0052110A">
      <w:pPr>
        <w:pStyle w:val="TOC1"/>
        <w:rPr>
          <w:rFonts w:asciiTheme="minorHAnsi" w:eastAsiaTheme="minorEastAsia" w:hAnsiTheme="minorHAnsi" w:cstheme="minorBidi"/>
          <w:b w:val="0"/>
        </w:rPr>
      </w:pPr>
      <w:hyperlink w:anchor="_Toc533888" w:history="1">
        <w:r w:rsidR="00BA1D3D" w:rsidRPr="00153246">
          <w:rPr>
            <w:rStyle w:val="Hyperlink"/>
          </w:rPr>
          <w:t>CALL OFF SCHEDULE 5: NOT USED</w:t>
        </w:r>
        <w:r w:rsidR="00BA1D3D">
          <w:rPr>
            <w:webHidden/>
          </w:rPr>
          <w:tab/>
        </w:r>
        <w:r w:rsidR="00BA1D3D">
          <w:rPr>
            <w:webHidden/>
          </w:rPr>
          <w:fldChar w:fldCharType="begin"/>
        </w:r>
        <w:r w:rsidR="00BA1D3D">
          <w:rPr>
            <w:webHidden/>
          </w:rPr>
          <w:instrText xml:space="preserve"> PAGEREF _Toc533888 \h </w:instrText>
        </w:r>
        <w:r w:rsidR="00BA1D3D">
          <w:rPr>
            <w:webHidden/>
          </w:rPr>
        </w:r>
        <w:r w:rsidR="00BA1D3D">
          <w:rPr>
            <w:webHidden/>
          </w:rPr>
          <w:fldChar w:fldCharType="separate"/>
        </w:r>
        <w:r w:rsidR="00BA1D3D">
          <w:rPr>
            <w:webHidden/>
          </w:rPr>
          <w:t>112</w:t>
        </w:r>
        <w:r w:rsidR="00BA1D3D">
          <w:rPr>
            <w:webHidden/>
          </w:rPr>
          <w:fldChar w:fldCharType="end"/>
        </w:r>
      </w:hyperlink>
    </w:p>
    <w:p w14:paraId="3C2A87D7" w14:textId="77777777" w:rsidR="00BA1D3D" w:rsidRDefault="0052110A">
      <w:pPr>
        <w:pStyle w:val="TOC1"/>
        <w:rPr>
          <w:rFonts w:asciiTheme="minorHAnsi" w:eastAsiaTheme="minorEastAsia" w:hAnsiTheme="minorHAnsi" w:cstheme="minorBidi"/>
          <w:b w:val="0"/>
        </w:rPr>
      </w:pPr>
      <w:hyperlink w:anchor="_Toc533889" w:history="1">
        <w:r w:rsidR="00BA1D3D" w:rsidRPr="00153246">
          <w:rPr>
            <w:rStyle w:val="Hyperlink"/>
          </w:rPr>
          <w:t>CALL OFF SCHEDULE 7: SECURITY</w:t>
        </w:r>
        <w:r w:rsidR="00BA1D3D">
          <w:rPr>
            <w:webHidden/>
          </w:rPr>
          <w:tab/>
        </w:r>
        <w:r w:rsidR="00BA1D3D">
          <w:rPr>
            <w:webHidden/>
          </w:rPr>
          <w:fldChar w:fldCharType="begin"/>
        </w:r>
        <w:r w:rsidR="00BA1D3D">
          <w:rPr>
            <w:webHidden/>
          </w:rPr>
          <w:instrText xml:space="preserve"> PAGEREF _Toc533889 \h </w:instrText>
        </w:r>
        <w:r w:rsidR="00BA1D3D">
          <w:rPr>
            <w:webHidden/>
          </w:rPr>
        </w:r>
        <w:r w:rsidR="00BA1D3D">
          <w:rPr>
            <w:webHidden/>
          </w:rPr>
          <w:fldChar w:fldCharType="separate"/>
        </w:r>
        <w:r w:rsidR="00BA1D3D">
          <w:rPr>
            <w:webHidden/>
          </w:rPr>
          <w:t>114</w:t>
        </w:r>
        <w:r w:rsidR="00BA1D3D">
          <w:rPr>
            <w:webHidden/>
          </w:rPr>
          <w:fldChar w:fldCharType="end"/>
        </w:r>
      </w:hyperlink>
    </w:p>
    <w:p w14:paraId="2FE89880" w14:textId="77777777" w:rsidR="00BA1D3D" w:rsidRDefault="0052110A">
      <w:pPr>
        <w:pStyle w:val="TOC1"/>
        <w:rPr>
          <w:rFonts w:asciiTheme="minorHAnsi" w:eastAsiaTheme="minorEastAsia" w:hAnsiTheme="minorHAnsi" w:cstheme="minorBidi"/>
          <w:b w:val="0"/>
        </w:rPr>
      </w:pPr>
      <w:hyperlink w:anchor="_Toc533892" w:history="1">
        <w:r w:rsidR="00BA1D3D" w:rsidRPr="00153246">
          <w:rPr>
            <w:rStyle w:val="Hyperlink"/>
          </w:rPr>
          <w:t>CALL OFF SCHEDULE 8: BUSINESS CONTINUITY AND DISASTER RECOVERY</w:t>
        </w:r>
        <w:r w:rsidR="00BA1D3D">
          <w:rPr>
            <w:webHidden/>
          </w:rPr>
          <w:tab/>
        </w:r>
        <w:r w:rsidR="00BA1D3D">
          <w:rPr>
            <w:webHidden/>
          </w:rPr>
          <w:fldChar w:fldCharType="begin"/>
        </w:r>
        <w:r w:rsidR="00BA1D3D">
          <w:rPr>
            <w:webHidden/>
          </w:rPr>
          <w:instrText xml:space="preserve"> PAGEREF _Toc533892 \h </w:instrText>
        </w:r>
        <w:r w:rsidR="00BA1D3D">
          <w:rPr>
            <w:webHidden/>
          </w:rPr>
        </w:r>
        <w:r w:rsidR="00BA1D3D">
          <w:rPr>
            <w:webHidden/>
          </w:rPr>
          <w:fldChar w:fldCharType="separate"/>
        </w:r>
        <w:r w:rsidR="00BA1D3D">
          <w:rPr>
            <w:webHidden/>
          </w:rPr>
          <w:t>128</w:t>
        </w:r>
        <w:r w:rsidR="00BA1D3D">
          <w:rPr>
            <w:webHidden/>
          </w:rPr>
          <w:fldChar w:fldCharType="end"/>
        </w:r>
      </w:hyperlink>
    </w:p>
    <w:p w14:paraId="092F3088" w14:textId="77777777" w:rsidR="00BA1D3D" w:rsidRDefault="0052110A">
      <w:pPr>
        <w:pStyle w:val="TOC1"/>
        <w:rPr>
          <w:rFonts w:asciiTheme="minorHAnsi" w:eastAsiaTheme="minorEastAsia" w:hAnsiTheme="minorHAnsi" w:cstheme="minorBidi"/>
          <w:b w:val="0"/>
        </w:rPr>
      </w:pPr>
      <w:hyperlink w:anchor="_Toc533893" w:history="1">
        <w:r w:rsidR="00BA1D3D" w:rsidRPr="00153246">
          <w:rPr>
            <w:rStyle w:val="Hyperlink"/>
          </w:rPr>
          <w:t>CALL OFF SCHEDULE 9: EXIT MANAGEMENT</w:t>
        </w:r>
        <w:r w:rsidR="00BA1D3D">
          <w:rPr>
            <w:webHidden/>
          </w:rPr>
          <w:tab/>
        </w:r>
        <w:r w:rsidR="00BA1D3D">
          <w:rPr>
            <w:webHidden/>
          </w:rPr>
          <w:fldChar w:fldCharType="begin"/>
        </w:r>
        <w:r w:rsidR="00BA1D3D">
          <w:rPr>
            <w:webHidden/>
          </w:rPr>
          <w:instrText xml:space="preserve"> PAGEREF _Toc533893 \h </w:instrText>
        </w:r>
        <w:r w:rsidR="00BA1D3D">
          <w:rPr>
            <w:webHidden/>
          </w:rPr>
        </w:r>
        <w:r w:rsidR="00BA1D3D">
          <w:rPr>
            <w:webHidden/>
          </w:rPr>
          <w:fldChar w:fldCharType="separate"/>
        </w:r>
        <w:r w:rsidR="00BA1D3D">
          <w:rPr>
            <w:webHidden/>
          </w:rPr>
          <w:t>135</w:t>
        </w:r>
        <w:r w:rsidR="00BA1D3D">
          <w:rPr>
            <w:webHidden/>
          </w:rPr>
          <w:fldChar w:fldCharType="end"/>
        </w:r>
      </w:hyperlink>
    </w:p>
    <w:p w14:paraId="72659690" w14:textId="77777777" w:rsidR="00BA1D3D" w:rsidRDefault="0052110A">
      <w:pPr>
        <w:pStyle w:val="TOC1"/>
        <w:rPr>
          <w:rFonts w:asciiTheme="minorHAnsi" w:eastAsiaTheme="minorEastAsia" w:hAnsiTheme="minorHAnsi" w:cstheme="minorBidi"/>
          <w:b w:val="0"/>
        </w:rPr>
      </w:pPr>
      <w:hyperlink w:anchor="_Toc533894" w:history="1">
        <w:r w:rsidR="00BA1D3D" w:rsidRPr="00153246">
          <w:rPr>
            <w:rStyle w:val="Hyperlink"/>
          </w:rPr>
          <w:t>CALL OFF SCHEDULE 10: STAFF TRANSFER</w:t>
        </w:r>
        <w:r w:rsidR="00BA1D3D">
          <w:rPr>
            <w:webHidden/>
          </w:rPr>
          <w:tab/>
        </w:r>
        <w:r w:rsidR="00BA1D3D">
          <w:rPr>
            <w:webHidden/>
          </w:rPr>
          <w:fldChar w:fldCharType="begin"/>
        </w:r>
        <w:r w:rsidR="00BA1D3D">
          <w:rPr>
            <w:webHidden/>
          </w:rPr>
          <w:instrText xml:space="preserve"> PAGEREF _Toc533894 \h </w:instrText>
        </w:r>
        <w:r w:rsidR="00BA1D3D">
          <w:rPr>
            <w:webHidden/>
          </w:rPr>
        </w:r>
        <w:r w:rsidR="00BA1D3D">
          <w:rPr>
            <w:webHidden/>
          </w:rPr>
          <w:fldChar w:fldCharType="separate"/>
        </w:r>
        <w:r w:rsidR="00BA1D3D">
          <w:rPr>
            <w:webHidden/>
          </w:rPr>
          <w:t>146</w:t>
        </w:r>
        <w:r w:rsidR="00BA1D3D">
          <w:rPr>
            <w:webHidden/>
          </w:rPr>
          <w:fldChar w:fldCharType="end"/>
        </w:r>
      </w:hyperlink>
    </w:p>
    <w:p w14:paraId="13C01813" w14:textId="77777777" w:rsidR="00BA1D3D" w:rsidRDefault="0052110A">
      <w:pPr>
        <w:pStyle w:val="TOC1"/>
        <w:rPr>
          <w:rFonts w:asciiTheme="minorHAnsi" w:eastAsiaTheme="minorEastAsia" w:hAnsiTheme="minorHAnsi" w:cstheme="minorBidi"/>
          <w:b w:val="0"/>
        </w:rPr>
      </w:pPr>
      <w:hyperlink w:anchor="_Toc533898" w:history="1">
        <w:r w:rsidR="00BA1D3D" w:rsidRPr="00153246">
          <w:rPr>
            <w:rStyle w:val="Hyperlink"/>
          </w:rPr>
          <w:t>CALL OFF SCHEDULE 11: DISPUTE RESOLUTION PROCEDURE</w:t>
        </w:r>
        <w:r w:rsidR="00BA1D3D">
          <w:rPr>
            <w:webHidden/>
          </w:rPr>
          <w:tab/>
        </w:r>
        <w:r w:rsidR="00BA1D3D">
          <w:rPr>
            <w:webHidden/>
          </w:rPr>
          <w:fldChar w:fldCharType="begin"/>
        </w:r>
        <w:r w:rsidR="00BA1D3D">
          <w:rPr>
            <w:webHidden/>
          </w:rPr>
          <w:instrText xml:space="preserve"> PAGEREF _Toc533898 \h </w:instrText>
        </w:r>
        <w:r w:rsidR="00BA1D3D">
          <w:rPr>
            <w:webHidden/>
          </w:rPr>
        </w:r>
        <w:r w:rsidR="00BA1D3D">
          <w:rPr>
            <w:webHidden/>
          </w:rPr>
          <w:fldChar w:fldCharType="separate"/>
        </w:r>
        <w:r w:rsidR="00BA1D3D">
          <w:rPr>
            <w:webHidden/>
          </w:rPr>
          <w:t>179</w:t>
        </w:r>
        <w:r w:rsidR="00BA1D3D">
          <w:rPr>
            <w:webHidden/>
          </w:rPr>
          <w:fldChar w:fldCharType="end"/>
        </w:r>
      </w:hyperlink>
    </w:p>
    <w:p w14:paraId="4B68408E" w14:textId="77777777" w:rsidR="00BA1D3D" w:rsidRDefault="0052110A">
      <w:pPr>
        <w:pStyle w:val="TOC1"/>
        <w:rPr>
          <w:rFonts w:asciiTheme="minorHAnsi" w:eastAsiaTheme="minorEastAsia" w:hAnsiTheme="minorHAnsi" w:cstheme="minorBidi"/>
          <w:b w:val="0"/>
        </w:rPr>
      </w:pPr>
      <w:hyperlink w:anchor="_Toc533899" w:history="1">
        <w:r w:rsidR="00BA1D3D" w:rsidRPr="00153246">
          <w:rPr>
            <w:rStyle w:val="Hyperlink"/>
          </w:rPr>
          <w:t>CALL OFF SCHEDULE 12: VARIATION FORM</w:t>
        </w:r>
        <w:r w:rsidR="00BA1D3D">
          <w:rPr>
            <w:webHidden/>
          </w:rPr>
          <w:tab/>
        </w:r>
        <w:r w:rsidR="00BA1D3D">
          <w:rPr>
            <w:webHidden/>
          </w:rPr>
          <w:fldChar w:fldCharType="begin"/>
        </w:r>
        <w:r w:rsidR="00BA1D3D">
          <w:rPr>
            <w:webHidden/>
          </w:rPr>
          <w:instrText xml:space="preserve"> PAGEREF _Toc533899 \h </w:instrText>
        </w:r>
        <w:r w:rsidR="00BA1D3D">
          <w:rPr>
            <w:webHidden/>
          </w:rPr>
        </w:r>
        <w:r w:rsidR="00BA1D3D">
          <w:rPr>
            <w:webHidden/>
          </w:rPr>
          <w:fldChar w:fldCharType="separate"/>
        </w:r>
        <w:r w:rsidR="00BA1D3D">
          <w:rPr>
            <w:webHidden/>
          </w:rPr>
          <w:t>185</w:t>
        </w:r>
        <w:r w:rsidR="00BA1D3D">
          <w:rPr>
            <w:webHidden/>
          </w:rPr>
          <w:fldChar w:fldCharType="end"/>
        </w:r>
      </w:hyperlink>
    </w:p>
    <w:p w14:paraId="79817581" w14:textId="77777777" w:rsidR="00BA1D3D" w:rsidRDefault="0052110A">
      <w:pPr>
        <w:pStyle w:val="TOC1"/>
        <w:rPr>
          <w:rFonts w:asciiTheme="minorHAnsi" w:eastAsiaTheme="minorEastAsia" w:hAnsiTheme="minorHAnsi" w:cstheme="minorBidi"/>
          <w:b w:val="0"/>
        </w:rPr>
      </w:pPr>
      <w:hyperlink w:anchor="_Toc533900" w:history="1">
        <w:r w:rsidR="00BA1D3D" w:rsidRPr="00153246">
          <w:rPr>
            <w:rStyle w:val="Hyperlink"/>
          </w:rPr>
          <w:t>call off SCHEDULE 13: TRANSPARENCY REPORTS</w:t>
        </w:r>
        <w:r w:rsidR="00BA1D3D">
          <w:rPr>
            <w:webHidden/>
          </w:rPr>
          <w:tab/>
        </w:r>
        <w:r w:rsidR="00BA1D3D">
          <w:rPr>
            <w:webHidden/>
          </w:rPr>
          <w:fldChar w:fldCharType="begin"/>
        </w:r>
        <w:r w:rsidR="00BA1D3D">
          <w:rPr>
            <w:webHidden/>
          </w:rPr>
          <w:instrText xml:space="preserve"> PAGEREF _Toc533900 \h </w:instrText>
        </w:r>
        <w:r w:rsidR="00BA1D3D">
          <w:rPr>
            <w:webHidden/>
          </w:rPr>
        </w:r>
        <w:r w:rsidR="00BA1D3D">
          <w:rPr>
            <w:webHidden/>
          </w:rPr>
          <w:fldChar w:fldCharType="separate"/>
        </w:r>
        <w:r w:rsidR="00BA1D3D">
          <w:rPr>
            <w:webHidden/>
          </w:rPr>
          <w:t>186</w:t>
        </w:r>
        <w:r w:rsidR="00BA1D3D">
          <w:rPr>
            <w:webHidden/>
          </w:rPr>
          <w:fldChar w:fldCharType="end"/>
        </w:r>
      </w:hyperlink>
    </w:p>
    <w:p w14:paraId="7685C19B" w14:textId="77777777" w:rsidR="00BA1D3D" w:rsidRDefault="0052110A">
      <w:pPr>
        <w:pStyle w:val="TOC1"/>
        <w:rPr>
          <w:rFonts w:asciiTheme="minorHAnsi" w:eastAsiaTheme="minorEastAsia" w:hAnsiTheme="minorHAnsi" w:cstheme="minorBidi"/>
          <w:b w:val="0"/>
        </w:rPr>
      </w:pPr>
      <w:hyperlink w:anchor="_Toc533901" w:history="1">
        <w:r w:rsidR="00BA1D3D" w:rsidRPr="00153246">
          <w:rPr>
            <w:rStyle w:val="Hyperlink"/>
          </w:rPr>
          <w:t>ANNEX 1: LIST OF TRANSPARENCY REPORTS</w:t>
        </w:r>
        <w:r w:rsidR="00BA1D3D">
          <w:rPr>
            <w:webHidden/>
          </w:rPr>
          <w:tab/>
        </w:r>
        <w:r w:rsidR="00BA1D3D">
          <w:rPr>
            <w:webHidden/>
          </w:rPr>
          <w:fldChar w:fldCharType="begin"/>
        </w:r>
        <w:r w:rsidR="00BA1D3D">
          <w:rPr>
            <w:webHidden/>
          </w:rPr>
          <w:instrText xml:space="preserve"> PAGEREF _Toc533901 \h </w:instrText>
        </w:r>
        <w:r w:rsidR="00BA1D3D">
          <w:rPr>
            <w:webHidden/>
          </w:rPr>
        </w:r>
        <w:r w:rsidR="00BA1D3D">
          <w:rPr>
            <w:webHidden/>
          </w:rPr>
          <w:fldChar w:fldCharType="separate"/>
        </w:r>
        <w:r w:rsidR="00BA1D3D">
          <w:rPr>
            <w:webHidden/>
          </w:rPr>
          <w:t>187</w:t>
        </w:r>
        <w:r w:rsidR="00BA1D3D">
          <w:rPr>
            <w:webHidden/>
          </w:rPr>
          <w:fldChar w:fldCharType="end"/>
        </w:r>
      </w:hyperlink>
    </w:p>
    <w:p w14:paraId="04615F4F" w14:textId="77777777" w:rsidR="00BA1D3D" w:rsidRDefault="0052110A">
      <w:pPr>
        <w:pStyle w:val="TOC1"/>
        <w:rPr>
          <w:rFonts w:asciiTheme="minorHAnsi" w:eastAsiaTheme="minorEastAsia" w:hAnsiTheme="minorHAnsi" w:cstheme="minorBidi"/>
          <w:b w:val="0"/>
        </w:rPr>
      </w:pPr>
      <w:hyperlink w:anchor="_Toc533902" w:history="1">
        <w:r w:rsidR="00BA1D3D" w:rsidRPr="00153246">
          <w:rPr>
            <w:rStyle w:val="Hyperlink"/>
          </w:rPr>
          <w:t>CALL OFF SCHEDULE 14: ALTERNATIVE AND/OR ADDITIONAL CLAUSES</w:t>
        </w:r>
        <w:r w:rsidR="00BA1D3D">
          <w:rPr>
            <w:webHidden/>
          </w:rPr>
          <w:tab/>
        </w:r>
        <w:r w:rsidR="00BA1D3D">
          <w:rPr>
            <w:webHidden/>
          </w:rPr>
          <w:fldChar w:fldCharType="begin"/>
        </w:r>
        <w:r w:rsidR="00BA1D3D">
          <w:rPr>
            <w:webHidden/>
          </w:rPr>
          <w:instrText xml:space="preserve"> PAGEREF _Toc533902 \h </w:instrText>
        </w:r>
        <w:r w:rsidR="00BA1D3D">
          <w:rPr>
            <w:webHidden/>
          </w:rPr>
        </w:r>
        <w:r w:rsidR="00BA1D3D">
          <w:rPr>
            <w:webHidden/>
          </w:rPr>
          <w:fldChar w:fldCharType="separate"/>
        </w:r>
        <w:r w:rsidR="00BA1D3D">
          <w:rPr>
            <w:webHidden/>
          </w:rPr>
          <w:t>188</w:t>
        </w:r>
        <w:r w:rsidR="00BA1D3D">
          <w:rPr>
            <w:webHidden/>
          </w:rPr>
          <w:fldChar w:fldCharType="end"/>
        </w:r>
      </w:hyperlink>
    </w:p>
    <w:p w14:paraId="02B24824" w14:textId="77777777" w:rsidR="00BA1D3D" w:rsidRDefault="0052110A">
      <w:pPr>
        <w:pStyle w:val="TOC1"/>
        <w:rPr>
          <w:rFonts w:asciiTheme="minorHAnsi" w:eastAsiaTheme="minorEastAsia" w:hAnsiTheme="minorHAnsi" w:cstheme="minorBidi"/>
          <w:b w:val="0"/>
        </w:rPr>
      </w:pPr>
      <w:hyperlink w:anchor="_Toc533905" w:history="1">
        <w:r w:rsidR="00BA1D3D" w:rsidRPr="00153246">
          <w:rPr>
            <w:rStyle w:val="Hyperlink"/>
          </w:rPr>
          <w:t>CALL OFF SCHEDULE 15: CALL OFF TENDER</w:t>
        </w:r>
        <w:r w:rsidR="00BA1D3D">
          <w:rPr>
            <w:webHidden/>
          </w:rPr>
          <w:tab/>
        </w:r>
        <w:r w:rsidR="00BA1D3D">
          <w:rPr>
            <w:webHidden/>
          </w:rPr>
          <w:fldChar w:fldCharType="begin"/>
        </w:r>
        <w:r w:rsidR="00BA1D3D">
          <w:rPr>
            <w:webHidden/>
          </w:rPr>
          <w:instrText xml:space="preserve"> PAGEREF _Toc533905 \h </w:instrText>
        </w:r>
        <w:r w:rsidR="00BA1D3D">
          <w:rPr>
            <w:webHidden/>
          </w:rPr>
        </w:r>
        <w:r w:rsidR="00BA1D3D">
          <w:rPr>
            <w:webHidden/>
          </w:rPr>
          <w:fldChar w:fldCharType="separate"/>
        </w:r>
        <w:r w:rsidR="00BA1D3D">
          <w:rPr>
            <w:webHidden/>
          </w:rPr>
          <w:t>199</w:t>
        </w:r>
        <w:r w:rsidR="00BA1D3D">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533802"/>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bookmarkStart w:id="19" w:name="_Toc533803"/>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bookmarkStart w:id="29" w:name="_Toc533804"/>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bookmarkStart w:id="39" w:name="_Toc533805"/>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bookmarkEnd w:id="39"/>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68969677"/>
      <w:bookmarkStart w:id="49" w:name="_Toc533806"/>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40"/>
      <w:bookmarkEnd w:id="41"/>
      <w:bookmarkEnd w:id="42"/>
      <w:bookmarkEnd w:id="43"/>
      <w:bookmarkEnd w:id="44"/>
      <w:bookmarkEnd w:id="45"/>
      <w:bookmarkEnd w:id="46"/>
      <w:bookmarkEnd w:id="47"/>
      <w:bookmarkEnd w:id="48"/>
      <w:bookmarkEnd w:id="49"/>
    </w:p>
    <w:p w14:paraId="6485C934" w14:textId="77777777" w:rsidR="004E05DC" w:rsidRPr="00AA4B04" w:rsidRDefault="00F770DB">
      <w:pPr>
        <w:pStyle w:val="GPSSectionHeading"/>
        <w:rPr>
          <w:rFonts w:cs="Arial"/>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533807"/>
      <w:bookmarkEnd w:id="50"/>
      <w:bookmarkEnd w:id="51"/>
      <w:bookmarkEnd w:id="52"/>
      <w:bookmarkEnd w:id="53"/>
      <w:bookmarkEnd w:id="54"/>
      <w:bookmarkEnd w:id="55"/>
      <w:bookmarkEnd w:id="56"/>
      <w:bookmarkEnd w:id="57"/>
      <w:bookmarkEnd w:id="58"/>
      <w:bookmarkEnd w:id="59"/>
      <w:bookmarkEnd w:id="60"/>
      <w:r w:rsidRPr="00AA4B04">
        <w:rPr>
          <w:rFonts w:cs="Arial"/>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5C935" w14:textId="77777777" w:rsidR="004E05DC" w:rsidRPr="00AA4B04" w:rsidRDefault="00F770DB">
      <w:pPr>
        <w:pStyle w:val="GPSL1CLAUSEHEADING"/>
        <w:rPr>
          <w:rFonts w:ascii="Arial" w:hAnsi="Arial"/>
        </w:rPr>
      </w:pPr>
      <w:bookmarkStart w:id="92" w:name="_Ref413851044"/>
      <w:bookmarkStart w:id="93" w:name="_Toc533808"/>
      <w:r w:rsidRPr="00AA4B04">
        <w:rPr>
          <w:rFonts w:ascii="Arial" w:hAnsi="Arial"/>
        </w:rPr>
        <w:t>DEFINITIONS AND INTERPRETATION</w:t>
      </w:r>
      <w:bookmarkStart w:id="94" w:name="_Ref362969514"/>
      <w:bookmarkEnd w:id="86"/>
      <w:bookmarkEnd w:id="87"/>
      <w:bookmarkEnd w:id="88"/>
      <w:bookmarkEnd w:id="89"/>
      <w:bookmarkEnd w:id="90"/>
      <w:bookmarkEnd w:id="91"/>
      <w:bookmarkEnd w:id="92"/>
      <w:bookmarkEnd w:id="93"/>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4"/>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5"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1" w:name="_Ref349211259"/>
    </w:p>
    <w:p w14:paraId="6485C948" w14:textId="77777777" w:rsidR="004E05DC" w:rsidRPr="00AA4B04" w:rsidRDefault="00F770DB">
      <w:pPr>
        <w:pStyle w:val="GPSL2numberedclause"/>
        <w:rPr>
          <w:rFonts w:ascii="Arial" w:hAnsi="Arial"/>
        </w:rPr>
      </w:pPr>
      <w:bookmarkStart w:id="102"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1"/>
      <w:bookmarkEnd w:id="102"/>
    </w:p>
    <w:p w14:paraId="6485C949" w14:textId="77777777" w:rsidR="004E05DC" w:rsidRPr="00AA4B04" w:rsidRDefault="00F770DB">
      <w:pPr>
        <w:pStyle w:val="GPSL2numberedclause"/>
        <w:rPr>
          <w:rFonts w:ascii="Arial" w:hAnsi="Arial"/>
        </w:rPr>
      </w:pPr>
      <w:bookmarkStart w:id="103"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103"/>
    </w:p>
    <w:p w14:paraId="6485C94A" w14:textId="77777777" w:rsidR="004E05DC" w:rsidRPr="00AA4B04" w:rsidRDefault="00F770DB">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533809"/>
      <w:r w:rsidRPr="00AA4B04">
        <w:rPr>
          <w:rFonts w:ascii="Arial" w:hAnsi="Arial"/>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13" w:name="_Toc533810"/>
      <w:r w:rsidRPr="00AA4B04">
        <w:rPr>
          <w:rFonts w:ascii="Arial" w:hAnsi="Arial"/>
        </w:rPr>
        <w:t>REPRESENTATIONS AND WARRANTIES</w:t>
      </w:r>
      <w:bookmarkEnd w:id="113"/>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4" w:name="_Ref358210076"/>
      <w:r w:rsidRPr="00AA4B04">
        <w:rPr>
          <w:rFonts w:ascii="Arial" w:hAnsi="Arial"/>
        </w:rPr>
        <w:t>Each Party represents and warranties that:</w:t>
      </w:r>
      <w:bookmarkEnd w:id="114"/>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5" w:name="_Ref358969714"/>
      <w:r w:rsidRPr="00AA4B04">
        <w:rPr>
          <w:rFonts w:ascii="Arial" w:hAnsi="Arial"/>
        </w:rPr>
        <w:t>The Supplier represents and warrants that:</w:t>
      </w:r>
      <w:bookmarkEnd w:id="115"/>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documents submitted remain true and accurate except to the extent that </w:t>
      </w:r>
      <w:r w:rsidRPr="00AA4B04">
        <w:rPr>
          <w:rFonts w:ascii="Arial" w:hAnsi="Arial"/>
        </w:rPr>
        <w:lastRenderedPageBreak/>
        <w:t>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6"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6"/>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533811"/>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A4B04">
        <w:rPr>
          <w:rFonts w:ascii="Arial" w:hAnsi="Arial"/>
        </w:rPr>
        <w:t>CALL OFF GUARANTEe</w:t>
      </w:r>
      <w:bookmarkEnd w:id="135"/>
      <w:bookmarkEnd w:id="136"/>
    </w:p>
    <w:p w14:paraId="6485C969" w14:textId="77777777" w:rsidR="004E05DC" w:rsidRPr="00AA4B04" w:rsidRDefault="00F770DB">
      <w:pPr>
        <w:pStyle w:val="GPSL2numberedclause"/>
        <w:rPr>
          <w:rFonts w:ascii="Arial" w:hAnsi="Arial"/>
        </w:rPr>
      </w:pPr>
      <w:bookmarkStart w:id="146" w:name="_Ref358971011"/>
      <w:r w:rsidRPr="00AA4B04">
        <w:rPr>
          <w:rFonts w:ascii="Arial" w:hAnsi="Arial"/>
        </w:rPr>
        <w:t xml:space="preserve">Where the Customer has stipulated in the Call Off Order Form that this Call Off Contract shall be conditional upon receipt of a Call Off Guarantee, then, on or prior </w:t>
      </w:r>
      <w:r w:rsidRPr="00AA4B04">
        <w:rPr>
          <w:rFonts w:ascii="Arial" w:hAnsi="Arial"/>
        </w:rPr>
        <w:lastRenderedPageBreak/>
        <w:t>to the Call Off Commencement Date or on any other date specified by the Customer, the Supplier shall deliver to the Customer:</w:t>
      </w:r>
      <w:bookmarkEnd w:id="146"/>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7"/>
      <w:bookmarkEnd w:id="138"/>
      <w:bookmarkEnd w:id="139"/>
      <w:bookmarkEnd w:id="140"/>
      <w:bookmarkEnd w:id="141"/>
      <w:bookmarkEnd w:id="142"/>
      <w:bookmarkEnd w:id="143"/>
      <w:bookmarkEnd w:id="144"/>
      <w:bookmarkEnd w:id="145"/>
    </w:p>
    <w:p w14:paraId="6485C96D" w14:textId="77777777" w:rsidR="004E05DC" w:rsidRPr="00AA4B04" w:rsidRDefault="00F770DB">
      <w:pPr>
        <w:pStyle w:val="GPSSectionHeading"/>
        <w:rPr>
          <w:rFonts w:cs="Arial"/>
          <w:color w:val="auto"/>
        </w:rPr>
      </w:pPr>
      <w:bookmarkStart w:id="147" w:name="_Toc379795723"/>
      <w:bookmarkStart w:id="148" w:name="_Toc379795916"/>
      <w:bookmarkStart w:id="149" w:name="_Toc379805281"/>
      <w:bookmarkStart w:id="150" w:name="_Toc379807077"/>
      <w:bookmarkStart w:id="151" w:name="_Toc533812"/>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AA4B04">
        <w:rPr>
          <w:rFonts w:cs="Arial"/>
          <w:color w:val="auto"/>
        </w:rPr>
        <w:t>DURATION OF CALL OFF CONTRACT</w:t>
      </w:r>
      <w:bookmarkEnd w:id="151"/>
      <w:r w:rsidRPr="00AA4B04">
        <w:rPr>
          <w:rFonts w:cs="Arial"/>
          <w:color w:val="auto"/>
        </w:rPr>
        <w:t xml:space="preserve"> </w:t>
      </w:r>
      <w:bookmarkEnd w:id="152"/>
      <w:bookmarkEnd w:id="153"/>
      <w:bookmarkEnd w:id="154"/>
      <w:bookmarkEnd w:id="155"/>
      <w:bookmarkEnd w:id="156"/>
      <w:bookmarkEnd w:id="157"/>
    </w:p>
    <w:p w14:paraId="6485C96E" w14:textId="77777777" w:rsidR="004E05DC" w:rsidRPr="00AA4B04" w:rsidRDefault="00F770DB">
      <w:pPr>
        <w:pStyle w:val="GPSL1CLAUSEHEADING"/>
        <w:rPr>
          <w:rFonts w:ascii="Arial" w:hAnsi="Arial"/>
        </w:rPr>
      </w:pPr>
      <w:bookmarkStart w:id="158" w:name="_Ref359362744"/>
      <w:bookmarkStart w:id="159" w:name="_Toc533813"/>
      <w:r w:rsidRPr="00AA4B04">
        <w:rPr>
          <w:rFonts w:ascii="Arial" w:hAnsi="Arial"/>
        </w:rPr>
        <w:t>CALL OFF CONTRACT PERIOD</w:t>
      </w:r>
      <w:bookmarkEnd w:id="158"/>
      <w:bookmarkEnd w:id="159"/>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0"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60"/>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1" w:name="_Toc533814"/>
      <w:r w:rsidRPr="00AA4B04">
        <w:rPr>
          <w:rFonts w:cs="Arial"/>
          <w:color w:val="auto"/>
        </w:rPr>
        <w:t>CALL OFF CONTRACT PERFORMANCE</w:t>
      </w:r>
      <w:bookmarkEnd w:id="161"/>
    </w:p>
    <w:p w14:paraId="6485C972" w14:textId="77777777" w:rsidR="004E05DC" w:rsidRPr="00AA4B04" w:rsidRDefault="00F770DB">
      <w:pPr>
        <w:pStyle w:val="GPSL1CLAUSEHEADING"/>
        <w:rPr>
          <w:rFonts w:ascii="Arial" w:hAnsi="Arial"/>
        </w:rPr>
      </w:pPr>
      <w:bookmarkStart w:id="162" w:name="_Ref359229752"/>
      <w:bookmarkStart w:id="163" w:name="_Ref359312482"/>
      <w:bookmarkStart w:id="164" w:name="_Toc533815"/>
      <w:bookmarkStart w:id="165" w:name="_Toc348712381"/>
      <w:bookmarkStart w:id="166" w:name="_Ref349133554"/>
      <w:bookmarkStart w:id="167" w:name="_Ref349135159"/>
      <w:bookmarkStart w:id="168" w:name="_Toc350502976"/>
      <w:bookmarkStart w:id="169" w:name="_Toc350503966"/>
      <w:bookmarkStart w:id="170" w:name="_Toc351710858"/>
      <w:r w:rsidRPr="00AA4B04">
        <w:rPr>
          <w:rFonts w:ascii="Arial" w:hAnsi="Arial"/>
        </w:rPr>
        <w:t>PROJECT PLAN</w:t>
      </w:r>
      <w:bookmarkEnd w:id="162"/>
      <w:bookmarkEnd w:id="163"/>
      <w:bookmarkEnd w:id="164"/>
    </w:p>
    <w:p w14:paraId="6485C973" w14:textId="77777777" w:rsidR="004E05DC" w:rsidRPr="00AA4B04" w:rsidRDefault="00F770DB">
      <w:pPr>
        <w:pStyle w:val="GPSL2numberedclause"/>
        <w:rPr>
          <w:rFonts w:ascii="Arial" w:hAnsi="Arial"/>
        </w:rPr>
      </w:pPr>
      <w:bookmarkStart w:id="171" w:name="_Ref365563534"/>
      <w:r w:rsidRPr="00AA4B04">
        <w:rPr>
          <w:rFonts w:ascii="Arial" w:hAnsi="Arial"/>
        </w:rPr>
        <w:t>Formation of Project Plan</w:t>
      </w:r>
      <w:bookmarkEnd w:id="171"/>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Customer shall </w:t>
      </w:r>
      <w:r w:rsidRPr="00AA4B04">
        <w:rPr>
          <w:rFonts w:ascii="Arial" w:hAnsi="Arial"/>
        </w:rPr>
        <w:lastRenderedPageBreak/>
        <w:t>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2"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2"/>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3" w:name="_Ref364753189"/>
    </w:p>
    <w:bookmarkEnd w:id="173"/>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4" w:name="_Ref364169663"/>
      <w:r w:rsidRPr="00AA4B04">
        <w:rPr>
          <w:rFonts w:ascii="Arial" w:hAnsi="Arial"/>
        </w:rPr>
        <w:t>Delay Payments</w:t>
      </w:r>
      <w:bookmarkEnd w:id="174"/>
    </w:p>
    <w:p w14:paraId="6485C985" w14:textId="77777777" w:rsidR="004E05DC" w:rsidRPr="00AA4B04" w:rsidRDefault="00F770DB">
      <w:pPr>
        <w:pStyle w:val="GPSL3numberedclause"/>
        <w:rPr>
          <w:rFonts w:ascii="Arial" w:hAnsi="Arial"/>
        </w:rPr>
      </w:pPr>
      <w:bookmarkStart w:id="175"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5"/>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6"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6"/>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7" w:name="_Ref364753291"/>
      <w:r w:rsidRPr="00AA4B04">
        <w:rPr>
          <w:rFonts w:ascii="Arial" w:hAnsi="Arial"/>
          <w:szCs w:val="22"/>
        </w:rPr>
        <w:lastRenderedPageBreak/>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7"/>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8" w:name="_Ref426106272"/>
      <w:bookmarkStart w:id="179" w:name="_Toc533816"/>
      <w:bookmarkEnd w:id="165"/>
      <w:bookmarkEnd w:id="166"/>
      <w:bookmarkEnd w:id="167"/>
      <w:bookmarkEnd w:id="168"/>
      <w:bookmarkEnd w:id="169"/>
      <w:bookmarkEnd w:id="170"/>
      <w:r w:rsidRPr="00AA4B04">
        <w:rPr>
          <w:rFonts w:ascii="Arial" w:hAnsi="Arial"/>
        </w:rPr>
        <w:t>SERVICES</w:t>
      </w:r>
      <w:bookmarkEnd w:id="178"/>
      <w:bookmarkEnd w:id="179"/>
    </w:p>
    <w:p w14:paraId="6485C98E" w14:textId="77777777" w:rsidR="004E05DC" w:rsidRPr="00AA4B04" w:rsidRDefault="00F770DB">
      <w:pPr>
        <w:pStyle w:val="GPSL2NumberedBoldHeading"/>
        <w:rPr>
          <w:rFonts w:ascii="Arial" w:hAnsi="Arial"/>
        </w:rPr>
      </w:pPr>
      <w:bookmarkStart w:id="180" w:name="_Ref349135184"/>
      <w:r w:rsidRPr="00AA4B04">
        <w:rPr>
          <w:rFonts w:ascii="Arial" w:hAnsi="Arial"/>
        </w:rPr>
        <w:t xml:space="preserve">Provision of the </w:t>
      </w:r>
      <w:bookmarkEnd w:id="180"/>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1"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81"/>
    </w:p>
    <w:p w14:paraId="6485C990" w14:textId="77777777" w:rsidR="004E05DC" w:rsidRPr="00AA4B04" w:rsidRDefault="00F770DB">
      <w:pPr>
        <w:pStyle w:val="GPSL3numberedclause"/>
        <w:rPr>
          <w:rFonts w:ascii="Arial" w:hAnsi="Arial"/>
        </w:rPr>
      </w:pPr>
      <w:bookmarkStart w:id="182" w:name="_Ref313372456"/>
      <w:bookmarkStart w:id="183"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4" w:name="_Ref362269517"/>
      <w:r w:rsidRPr="00AA4B04">
        <w:rPr>
          <w:rFonts w:ascii="Arial" w:hAnsi="Arial"/>
          <w:szCs w:val="22"/>
        </w:rPr>
        <w:t>comply in all respects with the description of the Services in Call Off Schedule 2 (Services) or elsewhere in this Call Off Contract; and</w:t>
      </w:r>
      <w:bookmarkEnd w:id="184"/>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5" w:name="_Ref362269481"/>
      <w:r w:rsidRPr="00AA4B04">
        <w:rPr>
          <w:rFonts w:ascii="Arial" w:hAnsi="Arial"/>
          <w:szCs w:val="22"/>
        </w:rPr>
        <w:t>all applicable Law;</w:t>
      </w:r>
      <w:bookmarkEnd w:id="185"/>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6" w:name="_Ref363736159"/>
      <w:r w:rsidRPr="00AA4B04">
        <w:rPr>
          <w:rFonts w:ascii="Arial" w:hAnsi="Arial"/>
          <w:szCs w:val="22"/>
        </w:rPr>
        <w:t>the Security Policy;</w:t>
      </w:r>
      <w:bookmarkEnd w:id="186"/>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7" w:name="_Ref362269498"/>
      <w:r w:rsidRPr="00AA4B04">
        <w:rPr>
          <w:rFonts w:ascii="Arial" w:hAnsi="Arial"/>
          <w:szCs w:val="22"/>
        </w:rPr>
        <w:t>the ICT Policy (if so required by the Customer); and</w:t>
      </w:r>
      <w:bookmarkEnd w:id="187"/>
      <w:r w:rsidRPr="00AA4B04">
        <w:rPr>
          <w:rFonts w:ascii="Arial" w:hAnsi="Arial"/>
          <w:szCs w:val="22"/>
        </w:rPr>
        <w:t xml:space="preserve"> </w:t>
      </w:r>
    </w:p>
    <w:bookmarkEnd w:id="182"/>
    <w:bookmarkEnd w:id="183"/>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8" w:name="_Ref358977643"/>
      <w:r w:rsidRPr="00AA4B04">
        <w:rPr>
          <w:rFonts w:ascii="Arial" w:hAnsi="Arial"/>
          <w:iCs/>
        </w:rPr>
        <w:t>The</w:t>
      </w:r>
      <w:r w:rsidRPr="00AA4B04">
        <w:rPr>
          <w:rFonts w:ascii="Arial" w:hAnsi="Arial"/>
        </w:rPr>
        <w:t xml:space="preserve"> Supplier shall:</w:t>
      </w:r>
      <w:bookmarkEnd w:id="188"/>
    </w:p>
    <w:p w14:paraId="6485C99B" w14:textId="77777777" w:rsidR="004E05DC" w:rsidRPr="00AA4B04" w:rsidRDefault="00F770DB">
      <w:pPr>
        <w:pStyle w:val="GPSL4numberedclause"/>
        <w:rPr>
          <w:rFonts w:ascii="Arial" w:hAnsi="Arial"/>
          <w:szCs w:val="22"/>
        </w:rPr>
      </w:pPr>
      <w:bookmarkStart w:id="189" w:name="_Ref358986218"/>
      <w:r w:rsidRPr="00AA4B04">
        <w:rPr>
          <w:rFonts w:ascii="Arial" w:hAnsi="Arial"/>
          <w:szCs w:val="22"/>
        </w:rPr>
        <w:lastRenderedPageBreak/>
        <w:t>at all times allocate sufficient resources with the appropriate technical expertise to supply the Deliverables and to provide the Services in accordance with this Call Off Contract;</w:t>
      </w:r>
      <w:bookmarkEnd w:id="189"/>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0" w:name="_Ref358986225"/>
    </w:p>
    <w:p w14:paraId="6485C99D" w14:textId="77777777" w:rsidR="004E05DC" w:rsidRPr="00AA4B04" w:rsidRDefault="00F770DB">
      <w:pPr>
        <w:pStyle w:val="GPSL4numberedclause"/>
        <w:rPr>
          <w:rFonts w:ascii="Arial" w:hAnsi="Arial"/>
          <w:szCs w:val="22"/>
        </w:rPr>
      </w:pPr>
      <w:bookmarkStart w:id="191" w:name="_Ref358986237"/>
      <w:bookmarkStart w:id="192" w:name="_Ref349133767"/>
      <w:bookmarkEnd w:id="190"/>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1"/>
    </w:p>
    <w:p w14:paraId="6485C99E" w14:textId="77777777" w:rsidR="004E05DC" w:rsidRPr="00AA4B04" w:rsidRDefault="00F770DB">
      <w:pPr>
        <w:pStyle w:val="GPSL4numberedclause"/>
        <w:rPr>
          <w:rFonts w:ascii="Arial" w:hAnsi="Arial"/>
          <w:szCs w:val="22"/>
        </w:rPr>
      </w:pPr>
      <w:bookmarkStart w:id="193" w:name="_Ref358986255"/>
      <w:r w:rsidRPr="00AA4B04">
        <w:rPr>
          <w:rFonts w:ascii="Arial" w:hAnsi="Arial"/>
          <w:szCs w:val="22"/>
        </w:rPr>
        <w:t>ensure that the Supplier Assets will be free of all encumbrances (except as agreed in writing with the Customer);</w:t>
      </w:r>
      <w:bookmarkEnd w:id="193"/>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4"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4"/>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5" w:name="_Ref358986260"/>
      <w:r w:rsidRPr="00AA4B04">
        <w:rPr>
          <w:rFonts w:ascii="Arial" w:hAnsi="Arial"/>
          <w:szCs w:val="22"/>
        </w:rPr>
        <w:t>minimise any disruption to the Sites and/or the Customer's operations when providing the Services;</w:t>
      </w:r>
      <w:bookmarkEnd w:id="195"/>
    </w:p>
    <w:p w14:paraId="6485C9A1" w14:textId="77777777" w:rsidR="004E05DC" w:rsidRPr="00AA4B04" w:rsidRDefault="00F770DB">
      <w:pPr>
        <w:pStyle w:val="GPSL4numberedclause"/>
        <w:rPr>
          <w:rFonts w:ascii="Arial" w:hAnsi="Arial"/>
          <w:szCs w:val="22"/>
        </w:rPr>
      </w:pPr>
      <w:bookmarkStart w:id="196"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6"/>
    </w:p>
    <w:p w14:paraId="6485C9A2" w14:textId="77777777" w:rsidR="004E05DC" w:rsidRPr="00AA4B04" w:rsidRDefault="00F770DB">
      <w:pPr>
        <w:pStyle w:val="GPSL4numberedclause"/>
        <w:rPr>
          <w:rFonts w:ascii="Arial" w:hAnsi="Arial"/>
          <w:szCs w:val="22"/>
        </w:rPr>
      </w:pPr>
      <w:bookmarkStart w:id="197"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7"/>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8"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8"/>
    </w:p>
    <w:p w14:paraId="6485C9A4" w14:textId="77777777" w:rsidR="004E05DC" w:rsidRPr="00AA4B04" w:rsidRDefault="00F770DB">
      <w:pPr>
        <w:pStyle w:val="GPSL4numberedclause"/>
        <w:rPr>
          <w:rFonts w:ascii="Arial" w:hAnsi="Arial"/>
          <w:szCs w:val="22"/>
        </w:rPr>
      </w:pPr>
      <w:bookmarkStart w:id="199" w:name="_Ref358986269"/>
      <w:r w:rsidRPr="00AA4B04">
        <w:rPr>
          <w:rFonts w:ascii="Arial" w:hAnsi="Arial"/>
          <w:szCs w:val="22"/>
        </w:rPr>
        <w:t>provide the Customer with such assistance as the Customer may reasonably require during the Call Off Contract Period in respect of the supply of the Services;</w:t>
      </w:r>
      <w:bookmarkEnd w:id="199"/>
    </w:p>
    <w:p w14:paraId="6485C9A5" w14:textId="77777777" w:rsidR="004E05DC" w:rsidRPr="00AA4B04" w:rsidRDefault="00F770DB">
      <w:pPr>
        <w:pStyle w:val="GPSL4numberedclause"/>
        <w:rPr>
          <w:rFonts w:ascii="Arial" w:hAnsi="Arial"/>
          <w:szCs w:val="22"/>
        </w:rPr>
      </w:pPr>
      <w:bookmarkStart w:id="200"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201" w:name="_Ref364166736"/>
      <w:r w:rsidRPr="00AA4B04">
        <w:rPr>
          <w:rFonts w:ascii="Arial" w:hAnsi="Arial"/>
          <w:szCs w:val="22"/>
        </w:rPr>
        <w:t>and</w:t>
      </w:r>
      <w:bookmarkEnd w:id="200"/>
      <w:bookmarkEnd w:id="201"/>
      <w:proofErr w:type="spellEnd"/>
    </w:p>
    <w:p w14:paraId="6485C9A6" w14:textId="77777777" w:rsidR="004E05DC" w:rsidRPr="00AA4B04" w:rsidRDefault="00F770DB">
      <w:pPr>
        <w:pStyle w:val="GPSL4numberedclause"/>
        <w:rPr>
          <w:rFonts w:ascii="Arial" w:hAnsi="Arial"/>
          <w:szCs w:val="22"/>
        </w:rPr>
      </w:pPr>
      <w:bookmarkStart w:id="202" w:name="_Ref358986272"/>
      <w:proofErr w:type="gramStart"/>
      <w:r w:rsidRPr="00AA4B04">
        <w:rPr>
          <w:rFonts w:ascii="Arial" w:hAnsi="Arial"/>
          <w:szCs w:val="22"/>
        </w:rPr>
        <w:lastRenderedPageBreak/>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2"/>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3"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3"/>
    </w:p>
    <w:p w14:paraId="6485C9A8" w14:textId="77777777" w:rsidR="004E05DC" w:rsidRPr="00AA4B04" w:rsidRDefault="00F770DB">
      <w:pPr>
        <w:pStyle w:val="GPSL1CLAUSEHEADING"/>
        <w:rPr>
          <w:rFonts w:ascii="Arial" w:hAnsi="Arial"/>
        </w:rPr>
      </w:pPr>
      <w:bookmarkStart w:id="204" w:name="_Ref379278852"/>
      <w:bookmarkStart w:id="205" w:name="_Ref429561191"/>
      <w:bookmarkStart w:id="206" w:name="_Toc533817"/>
      <w:r w:rsidRPr="00AA4B04">
        <w:rPr>
          <w:rFonts w:ascii="Arial" w:hAnsi="Arial"/>
        </w:rPr>
        <w:t>Services</w:t>
      </w:r>
      <w:bookmarkEnd w:id="204"/>
      <w:bookmarkEnd w:id="205"/>
      <w:bookmarkEnd w:id="206"/>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7" w:name="_Ref362521638"/>
      <w:r w:rsidRPr="00AA4B04">
        <w:rPr>
          <w:rFonts w:ascii="Arial" w:hAnsi="Arial"/>
        </w:rPr>
        <w:t xml:space="preserve">Time of Delivery of the </w:t>
      </w:r>
      <w:bookmarkEnd w:id="207"/>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8" w:name="_Ref358993231"/>
      <w:r w:rsidRPr="00AA4B04">
        <w:rPr>
          <w:rFonts w:ascii="Arial" w:hAnsi="Arial"/>
        </w:rPr>
        <w:t xml:space="preserve">Location and Manner of Delivery of the </w:t>
      </w:r>
      <w:bookmarkEnd w:id="208"/>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9" w:name="_Ref358987796"/>
      <w:bookmarkEnd w:id="192"/>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9"/>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0" w:name="_Ref349210884"/>
      <w:r w:rsidRPr="00AA4B04">
        <w:rPr>
          <w:rFonts w:ascii="Arial" w:hAnsi="Arial"/>
        </w:rPr>
        <w:t xml:space="preserve">Undelivered </w:t>
      </w:r>
      <w:bookmarkEnd w:id="210"/>
      <w:r w:rsidRPr="00AA4B04">
        <w:rPr>
          <w:rFonts w:ascii="Arial" w:hAnsi="Arial"/>
        </w:rPr>
        <w:t>Services</w:t>
      </w:r>
    </w:p>
    <w:p w14:paraId="6485C9B1" w14:textId="77777777" w:rsidR="004E05DC" w:rsidRPr="00AA4B04" w:rsidRDefault="00F770DB">
      <w:pPr>
        <w:pStyle w:val="GPSL3numberedclause"/>
        <w:rPr>
          <w:rFonts w:ascii="Arial" w:hAnsi="Arial"/>
        </w:rPr>
      </w:pPr>
      <w:bookmarkStart w:id="211" w:name="_Ref358992854"/>
      <w:bookmarkStart w:id="212"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1"/>
    </w:p>
    <w:p w14:paraId="6485C9B2" w14:textId="77777777" w:rsidR="004E05DC" w:rsidRPr="00AA4B04" w:rsidRDefault="00F770DB">
      <w:pPr>
        <w:pStyle w:val="GPSL3numberedclause"/>
        <w:rPr>
          <w:rFonts w:ascii="Arial" w:hAnsi="Arial"/>
        </w:rPr>
      </w:pPr>
      <w:bookmarkStart w:id="213"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3"/>
    </w:p>
    <w:p w14:paraId="6485C9B3" w14:textId="77777777" w:rsidR="004E05DC" w:rsidRPr="00AA4B04" w:rsidRDefault="00F770DB">
      <w:pPr>
        <w:pStyle w:val="GPSL2NumberedBoldHeading"/>
        <w:rPr>
          <w:rFonts w:ascii="Arial" w:hAnsi="Arial"/>
        </w:rPr>
      </w:pPr>
      <w:bookmarkStart w:id="214" w:name="_Ref361848619"/>
      <w:r w:rsidRPr="00AA4B04">
        <w:rPr>
          <w:rFonts w:ascii="Arial" w:hAnsi="Arial"/>
        </w:rPr>
        <w:t xml:space="preserve">Obligation to Remedy of Default in the Supply of the </w:t>
      </w:r>
      <w:bookmarkEnd w:id="212"/>
      <w:bookmarkEnd w:id="214"/>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w:t>
      </w:r>
      <w:r w:rsidRPr="00AA4B04">
        <w:rPr>
          <w:rFonts w:ascii="Arial" w:hAnsi="Arial"/>
          <w:szCs w:val="22"/>
        </w:rPr>
        <w:lastRenderedPageBreak/>
        <w:t>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5" w:name="_Ref360524601"/>
      <w:r w:rsidRPr="00AA4B04">
        <w:rPr>
          <w:rFonts w:ascii="Arial" w:hAnsi="Arial"/>
        </w:rPr>
        <w:t xml:space="preserve">Continuing Obligation to Provide the </w:t>
      </w:r>
      <w:bookmarkEnd w:id="215"/>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533818"/>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A4B04">
        <w:rPr>
          <w:rFonts w:ascii="Arial" w:hAnsi="Arial"/>
        </w:rPr>
        <w:t>NOT USED</w:t>
      </w:r>
      <w:bookmarkEnd w:id="234"/>
    </w:p>
    <w:p w14:paraId="6485C9BE" w14:textId="77777777" w:rsidR="004E05DC" w:rsidRPr="00AA4B04" w:rsidRDefault="00F770DB">
      <w:pPr>
        <w:pStyle w:val="GPSL1CLAUSEHEADING"/>
        <w:rPr>
          <w:rFonts w:ascii="Arial" w:hAnsi="Arial"/>
        </w:rPr>
      </w:pPr>
      <w:bookmarkStart w:id="235" w:name="_Toc468969692"/>
      <w:bookmarkStart w:id="236" w:name="_Toc468969693"/>
      <w:bookmarkStart w:id="237" w:name="_Toc468969694"/>
      <w:bookmarkStart w:id="238" w:name="_Toc468969695"/>
      <w:bookmarkStart w:id="239" w:name="_Toc468969696"/>
      <w:bookmarkStart w:id="240" w:name="_Toc468969697"/>
      <w:bookmarkStart w:id="241" w:name="_Toc468969698"/>
      <w:bookmarkStart w:id="242" w:name="_Toc468969699"/>
      <w:bookmarkStart w:id="243" w:name="_Toc468969700"/>
      <w:bookmarkStart w:id="244" w:name="_Toc468969701"/>
      <w:bookmarkStart w:id="245" w:name="_Toc468969702"/>
      <w:bookmarkStart w:id="246" w:name="_Toc468969703"/>
      <w:bookmarkStart w:id="247" w:name="_Toc468969704"/>
      <w:bookmarkStart w:id="248" w:name="_Toc468969705"/>
      <w:bookmarkStart w:id="249" w:name="_Toc468969706"/>
      <w:bookmarkStart w:id="250" w:name="_Toc468969707"/>
      <w:bookmarkStart w:id="251" w:name="_Toc468969708"/>
      <w:bookmarkStart w:id="252" w:name="_Toc468969709"/>
      <w:bookmarkStart w:id="253" w:name="_Toc468969710"/>
      <w:bookmarkStart w:id="254" w:name="_Toc468969711"/>
      <w:bookmarkStart w:id="255" w:name="_Toc468969712"/>
      <w:bookmarkStart w:id="256" w:name="_Toc468969713"/>
      <w:bookmarkStart w:id="257" w:name="_Toc468969714"/>
      <w:bookmarkStart w:id="258" w:name="_Toc468969715"/>
      <w:bookmarkStart w:id="259" w:name="_Toc468969716"/>
      <w:bookmarkStart w:id="260" w:name="_Toc468969717"/>
      <w:bookmarkStart w:id="261" w:name="_Toc468969718"/>
      <w:bookmarkStart w:id="262" w:name="_Toc468969719"/>
      <w:bookmarkStart w:id="263" w:name="_Toc468969720"/>
      <w:bookmarkStart w:id="264" w:name="_Toc468969721"/>
      <w:bookmarkStart w:id="265" w:name="_Toc468969722"/>
      <w:bookmarkStart w:id="266" w:name="_Toc468969723"/>
      <w:bookmarkStart w:id="267" w:name="_Toc468969724"/>
      <w:bookmarkStart w:id="268" w:name="_Toc468969725"/>
      <w:bookmarkStart w:id="269" w:name="_Toc468969726"/>
      <w:bookmarkStart w:id="270" w:name="_Toc468969727"/>
      <w:bookmarkStart w:id="271" w:name="_Toc468969728"/>
      <w:bookmarkStart w:id="272" w:name="_Toc468969729"/>
      <w:bookmarkStart w:id="273" w:name="_Toc468969730"/>
      <w:bookmarkStart w:id="274" w:name="_Toc468969731"/>
      <w:bookmarkStart w:id="275" w:name="_Toc468969732"/>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533819"/>
      <w:bookmarkStart w:id="295" w:name="_Ref349133455"/>
      <w:bookmarkStart w:id="296" w:name="_Ref349135371"/>
      <w:bookmarkStart w:id="297" w:name="_Toc350502980"/>
      <w:bookmarkStart w:id="298" w:name="_Toc350503970"/>
      <w:bookmarkStart w:id="299" w:name="_Toc351710860"/>
      <w:bookmarkStart w:id="300"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AA4B04">
        <w:rPr>
          <w:rFonts w:ascii="Arial" w:hAnsi="Arial"/>
        </w:rPr>
        <w:t>NOT USED</w:t>
      </w:r>
      <w:bookmarkEnd w:id="294"/>
    </w:p>
    <w:p w14:paraId="6485C9BF" w14:textId="77777777" w:rsidR="004E05DC" w:rsidRPr="00AA4B04" w:rsidRDefault="00F770DB">
      <w:pPr>
        <w:pStyle w:val="GPSL1CLAUSEHEADING"/>
        <w:rPr>
          <w:rFonts w:ascii="Arial" w:hAnsi="Arial"/>
        </w:rPr>
      </w:pPr>
      <w:bookmarkStart w:id="301" w:name="_Toc468969734"/>
      <w:bookmarkStart w:id="302" w:name="_Toc468969735"/>
      <w:bookmarkStart w:id="303" w:name="_Toc468969736"/>
      <w:bookmarkStart w:id="304" w:name="_Toc468969737"/>
      <w:bookmarkStart w:id="305" w:name="_Toc468969738"/>
      <w:bookmarkStart w:id="306" w:name="_Toc468969739"/>
      <w:bookmarkStart w:id="307" w:name="_Toc468969740"/>
      <w:bookmarkStart w:id="308" w:name="_Toc349229835"/>
      <w:bookmarkStart w:id="309" w:name="_Toc349229998"/>
      <w:bookmarkStart w:id="310" w:name="_Toc349230398"/>
      <w:bookmarkStart w:id="311" w:name="_Toc349231280"/>
      <w:bookmarkStart w:id="312" w:name="_Toc349232006"/>
      <w:bookmarkStart w:id="313" w:name="_Toc349232387"/>
      <w:bookmarkStart w:id="314" w:name="_Toc349233123"/>
      <w:bookmarkStart w:id="315" w:name="_Toc349233258"/>
      <w:bookmarkStart w:id="316" w:name="_Toc349233392"/>
      <w:bookmarkStart w:id="317" w:name="_Toc350502981"/>
      <w:bookmarkStart w:id="318" w:name="_Toc350503971"/>
      <w:bookmarkStart w:id="319" w:name="_Toc350506261"/>
      <w:bookmarkStart w:id="320" w:name="_Toc350506499"/>
      <w:bookmarkStart w:id="321" w:name="_Toc350506629"/>
      <w:bookmarkStart w:id="322" w:name="_Toc350506759"/>
      <w:bookmarkStart w:id="323" w:name="_Toc350506891"/>
      <w:bookmarkStart w:id="324" w:name="_Toc350507352"/>
      <w:bookmarkStart w:id="325" w:name="_Toc350507886"/>
      <w:bookmarkStart w:id="326" w:name="_Toc349229836"/>
      <w:bookmarkStart w:id="327" w:name="_Toc349229999"/>
      <w:bookmarkStart w:id="328" w:name="_Toc349230399"/>
      <w:bookmarkStart w:id="329" w:name="_Toc349231281"/>
      <w:bookmarkStart w:id="330" w:name="_Toc349232007"/>
      <w:bookmarkStart w:id="331" w:name="_Toc349232388"/>
      <w:bookmarkStart w:id="332" w:name="_Toc349233124"/>
      <w:bookmarkStart w:id="333" w:name="_Toc349233259"/>
      <w:bookmarkStart w:id="334" w:name="_Toc349233393"/>
      <w:bookmarkStart w:id="335" w:name="_Toc350502982"/>
      <w:bookmarkStart w:id="336" w:name="_Toc350503972"/>
      <w:bookmarkStart w:id="337" w:name="_Toc350506262"/>
      <w:bookmarkStart w:id="338" w:name="_Toc350506500"/>
      <w:bookmarkStart w:id="339" w:name="_Toc350506630"/>
      <w:bookmarkStart w:id="340" w:name="_Toc350506760"/>
      <w:bookmarkStart w:id="341" w:name="_Toc350506892"/>
      <w:bookmarkStart w:id="342" w:name="_Toc350507353"/>
      <w:bookmarkStart w:id="343" w:name="_Toc350507887"/>
      <w:bookmarkStart w:id="344" w:name="_Toc349229838"/>
      <w:bookmarkStart w:id="345" w:name="_Toc349230001"/>
      <w:bookmarkStart w:id="346" w:name="_Toc349230401"/>
      <w:bookmarkStart w:id="347" w:name="_Toc349231283"/>
      <w:bookmarkStart w:id="348" w:name="_Toc349232009"/>
      <w:bookmarkStart w:id="349" w:name="_Toc349232390"/>
      <w:bookmarkStart w:id="350" w:name="_Toc349233126"/>
      <w:bookmarkStart w:id="351" w:name="_Toc349233261"/>
      <w:bookmarkStart w:id="352" w:name="_Toc349233395"/>
      <w:bookmarkStart w:id="353" w:name="_Toc350502984"/>
      <w:bookmarkStart w:id="354" w:name="_Toc350503974"/>
      <w:bookmarkStart w:id="355" w:name="_Toc350506264"/>
      <w:bookmarkStart w:id="356" w:name="_Toc350506502"/>
      <w:bookmarkStart w:id="357" w:name="_Toc350506632"/>
      <w:bookmarkStart w:id="358" w:name="_Toc350506762"/>
      <w:bookmarkStart w:id="359" w:name="_Toc350506894"/>
      <w:bookmarkStart w:id="360" w:name="_Toc350507355"/>
      <w:bookmarkStart w:id="361" w:name="_Toc350507889"/>
      <w:bookmarkStart w:id="362" w:name="_Toc358671364"/>
      <w:bookmarkStart w:id="363" w:name="_Toc358671483"/>
      <w:bookmarkStart w:id="364" w:name="_Toc358671602"/>
      <w:bookmarkStart w:id="365" w:name="_Toc358671722"/>
      <w:bookmarkStart w:id="366" w:name="_Toc349229840"/>
      <w:bookmarkStart w:id="367" w:name="_Toc349230003"/>
      <w:bookmarkStart w:id="368" w:name="_Toc349230403"/>
      <w:bookmarkStart w:id="369" w:name="_Toc349231285"/>
      <w:bookmarkStart w:id="370" w:name="_Toc349232011"/>
      <w:bookmarkStart w:id="371" w:name="_Toc349232392"/>
      <w:bookmarkStart w:id="372" w:name="_Toc349233128"/>
      <w:bookmarkStart w:id="373" w:name="_Toc349233263"/>
      <w:bookmarkStart w:id="374" w:name="_Toc349233397"/>
      <w:bookmarkStart w:id="375" w:name="_Toc350502986"/>
      <w:bookmarkStart w:id="376" w:name="_Toc350503976"/>
      <w:bookmarkStart w:id="377" w:name="_Toc350506266"/>
      <w:bookmarkStart w:id="378" w:name="_Toc350506504"/>
      <w:bookmarkStart w:id="379" w:name="_Toc350506634"/>
      <w:bookmarkStart w:id="380" w:name="_Toc350506764"/>
      <w:bookmarkStart w:id="381" w:name="_Toc350506896"/>
      <w:bookmarkStart w:id="382" w:name="_Toc350507357"/>
      <w:bookmarkStart w:id="383" w:name="_Toc350507891"/>
      <w:bookmarkStart w:id="384" w:name="_Toc349229842"/>
      <w:bookmarkStart w:id="385" w:name="_Toc349230005"/>
      <w:bookmarkStart w:id="386" w:name="_Toc349230405"/>
      <w:bookmarkStart w:id="387" w:name="_Toc349231287"/>
      <w:bookmarkStart w:id="388" w:name="_Toc349232013"/>
      <w:bookmarkStart w:id="389" w:name="_Toc349232394"/>
      <w:bookmarkStart w:id="390" w:name="_Toc349233130"/>
      <w:bookmarkStart w:id="391" w:name="_Toc349233265"/>
      <w:bookmarkStart w:id="392" w:name="_Toc349233399"/>
      <w:bookmarkStart w:id="393" w:name="_Toc350502988"/>
      <w:bookmarkStart w:id="394" w:name="_Toc350503978"/>
      <w:bookmarkStart w:id="395" w:name="_Toc350506268"/>
      <w:bookmarkStart w:id="396" w:name="_Toc350506506"/>
      <w:bookmarkStart w:id="397" w:name="_Toc350506636"/>
      <w:bookmarkStart w:id="398" w:name="_Toc350506766"/>
      <w:bookmarkStart w:id="399" w:name="_Toc350506898"/>
      <w:bookmarkStart w:id="400" w:name="_Toc350507359"/>
      <w:bookmarkStart w:id="401" w:name="_Toc350507893"/>
      <w:bookmarkStart w:id="402" w:name="_Toc349229844"/>
      <w:bookmarkStart w:id="403" w:name="_Toc349230007"/>
      <w:bookmarkStart w:id="404" w:name="_Toc349230407"/>
      <w:bookmarkStart w:id="405" w:name="_Toc349231289"/>
      <w:bookmarkStart w:id="406" w:name="_Toc349232015"/>
      <w:bookmarkStart w:id="407" w:name="_Toc349232396"/>
      <w:bookmarkStart w:id="408" w:name="_Toc349233132"/>
      <w:bookmarkStart w:id="409" w:name="_Toc349233267"/>
      <w:bookmarkStart w:id="410" w:name="_Toc349233401"/>
      <w:bookmarkStart w:id="411" w:name="_Toc350502990"/>
      <w:bookmarkStart w:id="412" w:name="_Toc350503980"/>
      <w:bookmarkStart w:id="413" w:name="_Toc350506270"/>
      <w:bookmarkStart w:id="414" w:name="_Toc350506508"/>
      <w:bookmarkStart w:id="415" w:name="_Toc350506638"/>
      <w:bookmarkStart w:id="416" w:name="_Toc350506768"/>
      <w:bookmarkStart w:id="417" w:name="_Toc350506900"/>
      <w:bookmarkStart w:id="418" w:name="_Toc350507361"/>
      <w:bookmarkStart w:id="419" w:name="_Toc350507895"/>
      <w:bookmarkStart w:id="420" w:name="_Ref349134683"/>
      <w:bookmarkStart w:id="421" w:name="_Ref349135141"/>
      <w:bookmarkStart w:id="422" w:name="_Toc350502991"/>
      <w:bookmarkStart w:id="423" w:name="_Toc350503981"/>
      <w:bookmarkStart w:id="424" w:name="_Toc351710865"/>
      <w:bookmarkStart w:id="425" w:name="_Toc358671725"/>
      <w:bookmarkStart w:id="426" w:name="_Toc53382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A4B04">
        <w:rPr>
          <w:rFonts w:ascii="Arial" w:hAnsi="Arial"/>
        </w:rPr>
        <w:t>STANDARDS AND QUALITY</w:t>
      </w:r>
      <w:bookmarkEnd w:id="420"/>
      <w:bookmarkEnd w:id="421"/>
      <w:bookmarkEnd w:id="422"/>
      <w:bookmarkEnd w:id="423"/>
      <w:bookmarkEnd w:id="424"/>
      <w:bookmarkEnd w:id="425"/>
      <w:bookmarkEnd w:id="426"/>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7" w:name="_Toc358671726"/>
      <w:bookmarkStart w:id="428" w:name="_Ref359400813"/>
      <w:bookmarkStart w:id="429" w:name="_Ref360630342"/>
      <w:bookmarkStart w:id="430" w:name="_Ref378255343"/>
      <w:bookmarkStart w:id="431" w:name="_Ref378256210"/>
      <w:bookmarkStart w:id="432" w:name="_Ref378256239"/>
      <w:bookmarkStart w:id="433" w:name="_Ref378258641"/>
    </w:p>
    <w:p w14:paraId="6485C9C4" w14:textId="77777777" w:rsidR="004E05DC" w:rsidRDefault="00F770DB">
      <w:pPr>
        <w:pStyle w:val="GPSL2numberedclause"/>
        <w:rPr>
          <w:rFonts w:ascii="Arial" w:hAnsi="Arial"/>
        </w:rPr>
      </w:pPr>
      <w:r w:rsidRPr="00AA4B04">
        <w:rPr>
          <w:rFonts w:ascii="Arial" w:hAnsi="Arial"/>
        </w:rPr>
        <w:lastRenderedPageBreak/>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4" w:name="_Toc533821"/>
      <w:r w:rsidRPr="00AA4B04">
        <w:rPr>
          <w:rFonts w:ascii="Arial" w:hAnsi="Arial"/>
        </w:rPr>
        <w:t>NOT USED</w:t>
      </w:r>
      <w:bookmarkStart w:id="435" w:name="_Toc373311043"/>
      <w:bookmarkEnd w:id="427"/>
      <w:bookmarkEnd w:id="428"/>
      <w:bookmarkEnd w:id="429"/>
      <w:bookmarkEnd w:id="430"/>
      <w:bookmarkEnd w:id="431"/>
      <w:bookmarkEnd w:id="432"/>
      <w:bookmarkEnd w:id="433"/>
      <w:bookmarkEnd w:id="434"/>
      <w:bookmarkEnd w:id="435"/>
    </w:p>
    <w:p w14:paraId="6485C9C7" w14:textId="77777777" w:rsidR="004E05DC" w:rsidRPr="00AA4B04" w:rsidRDefault="00F770DB">
      <w:pPr>
        <w:pStyle w:val="GPSL1CLAUSEHEADING"/>
        <w:rPr>
          <w:rFonts w:ascii="Arial" w:hAnsi="Arial"/>
        </w:rPr>
      </w:pPr>
      <w:bookmarkStart w:id="436" w:name="_Toc373311044"/>
      <w:bookmarkStart w:id="437" w:name="_Toc533822"/>
      <w:bookmarkEnd w:id="436"/>
      <w:r w:rsidRPr="00AA4B04">
        <w:rPr>
          <w:rFonts w:ascii="Arial" w:hAnsi="Arial"/>
        </w:rPr>
        <w:t>not used</w:t>
      </w:r>
      <w:bookmarkEnd w:id="437"/>
    </w:p>
    <w:p w14:paraId="6485C9C8" w14:textId="77777777" w:rsidR="004E05DC" w:rsidRPr="00AA4B04" w:rsidRDefault="00F770DB">
      <w:pPr>
        <w:pStyle w:val="GPSL1CLAUSEHEADING"/>
        <w:rPr>
          <w:rFonts w:ascii="Arial" w:hAnsi="Arial"/>
        </w:rPr>
      </w:pPr>
      <w:bookmarkStart w:id="438" w:name="_Toc379795927"/>
      <w:bookmarkStart w:id="439" w:name="_Toc379805292"/>
      <w:bookmarkStart w:id="440" w:name="_Toc379807088"/>
      <w:bookmarkStart w:id="441" w:name="_Toc349229846"/>
      <w:bookmarkStart w:id="442" w:name="_Toc349230009"/>
      <w:bookmarkStart w:id="443" w:name="_Toc349230409"/>
      <w:bookmarkStart w:id="444" w:name="_Toc349231291"/>
      <w:bookmarkStart w:id="445" w:name="_Toc349232017"/>
      <w:bookmarkStart w:id="446" w:name="_Toc349232398"/>
      <w:bookmarkStart w:id="447" w:name="_Toc349233134"/>
      <w:bookmarkStart w:id="448" w:name="_Toc349233269"/>
      <w:bookmarkStart w:id="449" w:name="_Toc349233403"/>
      <w:bookmarkStart w:id="450" w:name="_Toc350502992"/>
      <w:bookmarkStart w:id="451" w:name="_Toc350503982"/>
      <w:bookmarkStart w:id="452" w:name="_Toc350506272"/>
      <w:bookmarkStart w:id="453" w:name="_Toc350506510"/>
      <w:bookmarkStart w:id="454" w:name="_Toc350506640"/>
      <w:bookmarkStart w:id="455" w:name="_Toc350506770"/>
      <w:bookmarkStart w:id="456" w:name="_Toc350506902"/>
      <w:bookmarkStart w:id="457" w:name="_Toc350507363"/>
      <w:bookmarkStart w:id="458" w:name="_Toc350507897"/>
      <w:bookmarkStart w:id="459" w:name="_Toc349229848"/>
      <w:bookmarkStart w:id="460" w:name="_Toc349230011"/>
      <w:bookmarkStart w:id="461" w:name="_Toc349230411"/>
      <w:bookmarkStart w:id="462" w:name="_Toc349231293"/>
      <w:bookmarkStart w:id="463" w:name="_Toc349232019"/>
      <w:bookmarkStart w:id="464" w:name="_Toc349232400"/>
      <w:bookmarkStart w:id="465" w:name="_Toc349233136"/>
      <w:bookmarkStart w:id="466" w:name="_Toc349233271"/>
      <w:bookmarkStart w:id="467" w:name="_Toc349233405"/>
      <w:bookmarkStart w:id="468" w:name="_Toc350502994"/>
      <w:bookmarkStart w:id="469" w:name="_Toc350503984"/>
      <w:bookmarkStart w:id="470" w:name="_Toc350506274"/>
      <w:bookmarkStart w:id="471" w:name="_Toc350506512"/>
      <w:bookmarkStart w:id="472" w:name="_Toc350506642"/>
      <w:bookmarkStart w:id="473" w:name="_Toc350506772"/>
      <w:bookmarkStart w:id="474" w:name="_Toc350506904"/>
      <w:bookmarkStart w:id="475" w:name="_Toc350507365"/>
      <w:bookmarkStart w:id="476" w:name="_Toc350507899"/>
      <w:bookmarkStart w:id="477" w:name="_Toc533823"/>
      <w:bookmarkStart w:id="478" w:name="_Toc350502995"/>
      <w:bookmarkStart w:id="479" w:name="_Toc350503985"/>
      <w:bookmarkStart w:id="480" w:name="_Toc351710867"/>
      <w:bookmarkStart w:id="481" w:name="_Toc358671727"/>
      <w:bookmarkStart w:id="482" w:name="_Ref359401013"/>
      <w:bookmarkStart w:id="483" w:name="_Ref360457568"/>
      <w:bookmarkStart w:id="484" w:name="_Ref360693581"/>
      <w:bookmarkStart w:id="485" w:name="_Ref364421482"/>
      <w:bookmarkStart w:id="486" w:name="_Ref4295613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A4B04">
        <w:rPr>
          <w:rFonts w:ascii="Arial" w:hAnsi="Arial"/>
        </w:rPr>
        <w:t>not used</w:t>
      </w:r>
      <w:bookmarkEnd w:id="477"/>
    </w:p>
    <w:p w14:paraId="6485C9C9" w14:textId="77777777" w:rsidR="004E05DC" w:rsidRPr="00AA4B04" w:rsidRDefault="00F770DB">
      <w:pPr>
        <w:pStyle w:val="GPSL1CLAUSEHEADING"/>
        <w:rPr>
          <w:rFonts w:ascii="Arial" w:hAnsi="Arial"/>
        </w:rPr>
      </w:pPr>
      <w:bookmarkStart w:id="487" w:name="_Toc468969744"/>
      <w:bookmarkStart w:id="488" w:name="_Toc468969745"/>
      <w:bookmarkStart w:id="489" w:name="_Toc468969746"/>
      <w:bookmarkStart w:id="490" w:name="_Toc468969747"/>
      <w:bookmarkStart w:id="491" w:name="_Toc468969748"/>
      <w:bookmarkStart w:id="492" w:name="_Toc468969749"/>
      <w:bookmarkStart w:id="493" w:name="_Toc468969750"/>
      <w:bookmarkStart w:id="494" w:name="_Toc468969751"/>
      <w:bookmarkStart w:id="495" w:name="_Toc468969752"/>
      <w:bookmarkStart w:id="496" w:name="_Toc468969753"/>
      <w:bookmarkStart w:id="497" w:name="_Toc468969754"/>
      <w:bookmarkStart w:id="498" w:name="_Toc468969755"/>
      <w:bookmarkStart w:id="499" w:name="_Toc468969756"/>
      <w:bookmarkStart w:id="500" w:name="_Toc468969757"/>
      <w:bookmarkStart w:id="501" w:name="_Toc468969758"/>
      <w:bookmarkStart w:id="502" w:name="_Toc468969759"/>
      <w:bookmarkStart w:id="503" w:name="_Toc468969760"/>
      <w:bookmarkStart w:id="504" w:name="_Toc468969761"/>
      <w:bookmarkStart w:id="505" w:name="_Toc533824"/>
      <w:bookmarkStart w:id="506" w:name="_Ref359401110"/>
      <w:bookmarkStart w:id="507" w:name="_Ref36020202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AA4B04">
        <w:rPr>
          <w:rFonts w:ascii="Arial" w:hAnsi="Arial"/>
        </w:rPr>
        <w:t>not used</w:t>
      </w:r>
      <w:bookmarkEnd w:id="505"/>
    </w:p>
    <w:p w14:paraId="6485C9CA" w14:textId="77777777" w:rsidR="004E05DC" w:rsidRPr="00AA4B04" w:rsidRDefault="00F770DB">
      <w:pPr>
        <w:pStyle w:val="GPSL1CLAUSEHEADING"/>
        <w:rPr>
          <w:rFonts w:ascii="Arial" w:hAnsi="Arial"/>
        </w:rPr>
      </w:pPr>
      <w:bookmarkStart w:id="508" w:name="_Toc468969764"/>
      <w:bookmarkStart w:id="509" w:name="_Toc468969766"/>
      <w:bookmarkStart w:id="510" w:name="_Toc468969767"/>
      <w:bookmarkStart w:id="511" w:name="_Toc468969768"/>
      <w:bookmarkStart w:id="512" w:name="_Toc468969769"/>
      <w:bookmarkStart w:id="513" w:name="_Toc468969770"/>
      <w:bookmarkStart w:id="514" w:name="_Toc349229850"/>
      <w:bookmarkStart w:id="515" w:name="_Toc349230013"/>
      <w:bookmarkStart w:id="516" w:name="_Toc349230413"/>
      <w:bookmarkStart w:id="517" w:name="_Toc349231295"/>
      <w:bookmarkStart w:id="518" w:name="_Toc349232021"/>
      <w:bookmarkStart w:id="519" w:name="_Toc349232402"/>
      <w:bookmarkStart w:id="520" w:name="_Toc349233138"/>
      <w:bookmarkStart w:id="521" w:name="_Toc349233273"/>
      <w:bookmarkStart w:id="522" w:name="_Toc349233407"/>
      <w:bookmarkStart w:id="523" w:name="_Toc350502996"/>
      <w:bookmarkStart w:id="524" w:name="_Toc350503986"/>
      <w:bookmarkStart w:id="525" w:name="_Toc350506276"/>
      <w:bookmarkStart w:id="526" w:name="_Toc350506514"/>
      <w:bookmarkStart w:id="527" w:name="_Toc350506644"/>
      <w:bookmarkStart w:id="528" w:name="_Toc350506774"/>
      <w:bookmarkStart w:id="529" w:name="_Toc350506906"/>
      <w:bookmarkStart w:id="530" w:name="_Toc350507367"/>
      <w:bookmarkStart w:id="531" w:name="_Toc350507901"/>
      <w:bookmarkStart w:id="532" w:name="_Toc349229852"/>
      <w:bookmarkStart w:id="533" w:name="_Toc349230015"/>
      <w:bookmarkStart w:id="534" w:name="_Toc349230415"/>
      <w:bookmarkStart w:id="535" w:name="_Toc349231297"/>
      <w:bookmarkStart w:id="536" w:name="_Toc349232023"/>
      <w:bookmarkStart w:id="537" w:name="_Toc349232404"/>
      <w:bookmarkStart w:id="538" w:name="_Toc349233140"/>
      <w:bookmarkStart w:id="539" w:name="_Toc349233275"/>
      <w:bookmarkStart w:id="540" w:name="_Toc349233409"/>
      <w:bookmarkStart w:id="541" w:name="_Toc350502998"/>
      <w:bookmarkStart w:id="542" w:name="_Toc350503988"/>
      <w:bookmarkStart w:id="543" w:name="_Toc350506278"/>
      <w:bookmarkStart w:id="544" w:name="_Toc350506516"/>
      <w:bookmarkStart w:id="545" w:name="_Toc350506646"/>
      <w:bookmarkStart w:id="546" w:name="_Toc350506776"/>
      <w:bookmarkStart w:id="547" w:name="_Toc350506908"/>
      <w:bookmarkStart w:id="548" w:name="_Toc350507369"/>
      <w:bookmarkStart w:id="549" w:name="_Toc350507903"/>
      <w:bookmarkStart w:id="550" w:name="_Toc349229854"/>
      <w:bookmarkStart w:id="551" w:name="_Toc349230017"/>
      <w:bookmarkStart w:id="552" w:name="_Toc349230417"/>
      <w:bookmarkStart w:id="553" w:name="_Toc349231299"/>
      <w:bookmarkStart w:id="554" w:name="_Toc349232025"/>
      <w:bookmarkStart w:id="555" w:name="_Toc349232406"/>
      <w:bookmarkStart w:id="556" w:name="_Toc349233142"/>
      <w:bookmarkStart w:id="557" w:name="_Toc349233277"/>
      <w:bookmarkStart w:id="558" w:name="_Toc349233411"/>
      <w:bookmarkStart w:id="559" w:name="_Toc350503000"/>
      <w:bookmarkStart w:id="560" w:name="_Toc350503990"/>
      <w:bookmarkStart w:id="561" w:name="_Toc350506280"/>
      <w:bookmarkStart w:id="562" w:name="_Toc350506518"/>
      <w:bookmarkStart w:id="563" w:name="_Toc350506648"/>
      <w:bookmarkStart w:id="564" w:name="_Toc350506778"/>
      <w:bookmarkStart w:id="565" w:name="_Toc350506910"/>
      <w:bookmarkStart w:id="566" w:name="_Toc350507371"/>
      <w:bookmarkStart w:id="567" w:name="_Toc350507905"/>
      <w:bookmarkStart w:id="568" w:name="_Toc349229856"/>
      <w:bookmarkStart w:id="569" w:name="_Toc349230019"/>
      <w:bookmarkStart w:id="570" w:name="_Toc349230419"/>
      <w:bookmarkStart w:id="571" w:name="_Toc349231301"/>
      <w:bookmarkStart w:id="572" w:name="_Toc349232027"/>
      <w:bookmarkStart w:id="573" w:name="_Toc349232408"/>
      <w:bookmarkStart w:id="574" w:name="_Toc349233144"/>
      <w:bookmarkStart w:id="575" w:name="_Toc349233279"/>
      <w:bookmarkStart w:id="576" w:name="_Toc349233413"/>
      <w:bookmarkStart w:id="577" w:name="_Toc350503002"/>
      <w:bookmarkStart w:id="578" w:name="_Toc350503992"/>
      <w:bookmarkStart w:id="579" w:name="_Toc350506282"/>
      <w:bookmarkStart w:id="580" w:name="_Toc350506520"/>
      <w:bookmarkStart w:id="581" w:name="_Toc350506650"/>
      <w:bookmarkStart w:id="582" w:name="_Toc350506780"/>
      <w:bookmarkStart w:id="583" w:name="_Toc350506912"/>
      <w:bookmarkStart w:id="584" w:name="_Toc350507373"/>
      <w:bookmarkStart w:id="585" w:name="_Toc350507907"/>
      <w:bookmarkStart w:id="586" w:name="_Ref349134769"/>
      <w:bookmarkStart w:id="587" w:name="_Toc350503003"/>
      <w:bookmarkStart w:id="588" w:name="_Toc350503993"/>
      <w:bookmarkStart w:id="589" w:name="_Toc351710871"/>
      <w:bookmarkStart w:id="590" w:name="_Toc358671731"/>
      <w:bookmarkStart w:id="591" w:name="_Toc53382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AA4B04">
        <w:rPr>
          <w:rFonts w:ascii="Arial" w:hAnsi="Arial"/>
        </w:rPr>
        <w:t>BUSINESS CONTINUITY AND DISASTER RECOVERY</w:t>
      </w:r>
      <w:bookmarkEnd w:id="586"/>
      <w:bookmarkEnd w:id="587"/>
      <w:bookmarkEnd w:id="588"/>
      <w:bookmarkEnd w:id="589"/>
      <w:bookmarkEnd w:id="590"/>
      <w:bookmarkEnd w:id="591"/>
    </w:p>
    <w:p w14:paraId="6485C9CB" w14:textId="77777777" w:rsidR="004E05DC" w:rsidRPr="00AA4B04" w:rsidRDefault="00F770DB">
      <w:pPr>
        <w:pStyle w:val="GPSL2numberedclause"/>
        <w:rPr>
          <w:rFonts w:ascii="Arial" w:hAnsi="Arial"/>
        </w:rPr>
      </w:pPr>
      <w:bookmarkStart w:id="592"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2"/>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93" w:name="_Ref313372671"/>
      <w:bookmarkStart w:id="594" w:name="_Toc314810803"/>
      <w:bookmarkStart w:id="595" w:name="_Toc350503004"/>
      <w:bookmarkStart w:id="596" w:name="_Toc350503994"/>
      <w:bookmarkStart w:id="597" w:name="_Toc351710872"/>
      <w:bookmarkStart w:id="598" w:name="_Toc358671732"/>
      <w:bookmarkStart w:id="599" w:name="_Toc533826"/>
      <w:r w:rsidRPr="00AA4B04">
        <w:rPr>
          <w:rFonts w:ascii="Arial" w:hAnsi="Arial"/>
        </w:rPr>
        <w:t>DISRUPTION</w:t>
      </w:r>
      <w:bookmarkEnd w:id="593"/>
      <w:bookmarkEnd w:id="594"/>
      <w:bookmarkEnd w:id="595"/>
      <w:bookmarkEnd w:id="596"/>
      <w:bookmarkEnd w:id="597"/>
      <w:bookmarkEnd w:id="598"/>
      <w:bookmarkEnd w:id="599"/>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600"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600"/>
    </w:p>
    <w:p w14:paraId="6485C9D1" w14:textId="77777777" w:rsidR="004E05DC" w:rsidRPr="00AA4B04" w:rsidRDefault="00F770DB">
      <w:pPr>
        <w:pStyle w:val="GPSL2numberedclause"/>
        <w:rPr>
          <w:rFonts w:ascii="Arial" w:hAnsi="Arial"/>
        </w:rPr>
      </w:pPr>
      <w:bookmarkStart w:id="601"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601"/>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533827"/>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AA4B04">
        <w:rPr>
          <w:rFonts w:ascii="Arial" w:hAnsi="Arial"/>
        </w:rPr>
        <w:t xml:space="preserve">SUPPLIER </w:t>
      </w:r>
      <w:bookmarkStart w:id="795" w:name="_Ref360459240"/>
      <w:bookmarkStart w:id="796" w:name="_Ref360694799"/>
      <w:r w:rsidRPr="00AA4B04">
        <w:rPr>
          <w:rFonts w:ascii="Arial" w:hAnsi="Arial"/>
        </w:rPr>
        <w:t>NOTIFICATION OF CUSTOMER CAUSE</w:t>
      </w:r>
      <w:bookmarkEnd w:id="794"/>
      <w:bookmarkEnd w:id="795"/>
      <w:bookmarkEnd w:id="796"/>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lastRenderedPageBreak/>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7" w:name="_Ref359246666"/>
      <w:bookmarkStart w:id="798" w:name="_Ref362949417"/>
      <w:bookmarkStart w:id="799" w:name="_Toc533828"/>
      <w:r w:rsidRPr="00AA4B04">
        <w:rPr>
          <w:rFonts w:ascii="Arial" w:hAnsi="Arial"/>
        </w:rPr>
        <w:t>CONTINUOUS IMPROVEMENT</w:t>
      </w:r>
      <w:bookmarkEnd w:id="797"/>
      <w:bookmarkEnd w:id="798"/>
      <w:bookmarkEnd w:id="799"/>
    </w:p>
    <w:p w14:paraId="6485C9DA" w14:textId="77777777" w:rsidR="004E05DC" w:rsidRPr="00AA4B04" w:rsidRDefault="00F770DB">
      <w:pPr>
        <w:pStyle w:val="GPSL2numberedclause"/>
        <w:rPr>
          <w:rFonts w:ascii="Arial" w:hAnsi="Arial"/>
        </w:rPr>
      </w:pPr>
      <w:bookmarkStart w:id="800" w:name="_Ref359247340"/>
      <w:bookmarkStart w:id="801"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0"/>
      <w:bookmarkEnd w:id="801"/>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2"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2"/>
      <w:r w:rsidRPr="00AA4B04">
        <w:rPr>
          <w:rFonts w:ascii="Arial" w:hAnsi="Arial"/>
        </w:rPr>
        <w:t>;</w:t>
      </w:r>
    </w:p>
    <w:p w14:paraId="6485C9DC" w14:textId="77777777" w:rsidR="004E05DC" w:rsidRPr="00AA4B04" w:rsidRDefault="00F770DB">
      <w:pPr>
        <w:pStyle w:val="GPSL3numberedclause"/>
        <w:rPr>
          <w:rFonts w:ascii="Arial" w:hAnsi="Arial"/>
        </w:rPr>
      </w:pPr>
      <w:bookmarkStart w:id="803"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3"/>
      <w:r w:rsidRPr="00AA4B04">
        <w:rPr>
          <w:rFonts w:ascii="Arial" w:hAnsi="Arial"/>
        </w:rPr>
        <w:t>Services;</w:t>
      </w:r>
    </w:p>
    <w:p w14:paraId="6485C9DD" w14:textId="77777777" w:rsidR="004E05DC" w:rsidRPr="00AA4B04" w:rsidRDefault="00F770DB">
      <w:pPr>
        <w:pStyle w:val="GPSL3numberedclause"/>
        <w:rPr>
          <w:rFonts w:ascii="Arial" w:hAnsi="Arial"/>
        </w:rPr>
      </w:pPr>
      <w:bookmarkStart w:id="804" w:name="_Toc139080068"/>
      <w:r w:rsidRPr="00AA4B04">
        <w:rPr>
          <w:rFonts w:ascii="Arial" w:hAnsi="Arial"/>
        </w:rPr>
        <w:t xml:space="preserve">changes in business processes and ways of working that would enable the Services to be provided at lower costs and/or at greater benefits to the </w:t>
      </w:r>
      <w:bookmarkEnd w:id="804"/>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5" w:name="_Ref63840710"/>
      <w:bookmarkStart w:id="806"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6485C9E0" w14:textId="77777777" w:rsidR="004E05DC" w:rsidRPr="00AA4B04" w:rsidRDefault="00F770DB">
      <w:pPr>
        <w:pStyle w:val="GPSL2numberedclause"/>
        <w:rPr>
          <w:rFonts w:ascii="Arial" w:hAnsi="Arial"/>
        </w:rPr>
      </w:pPr>
      <w:bookmarkStart w:id="807" w:name="_Toc139080072"/>
      <w:bookmarkStart w:id="808" w:name="_Ref63840778"/>
      <w:bookmarkStart w:id="809" w:name="_Ref63841800"/>
      <w:bookmarkStart w:id="810" w:name="_Ref359247360"/>
      <w:r w:rsidRPr="00AA4B04">
        <w:rPr>
          <w:rFonts w:ascii="Arial" w:hAnsi="Arial"/>
        </w:rPr>
        <w:t xml:space="preserve">If the Customer wishes to incorporate any improvement identified by the Supplier, the Customer shall </w:t>
      </w:r>
      <w:bookmarkEnd w:id="807"/>
      <w:r w:rsidRPr="00AA4B04">
        <w:rPr>
          <w:rFonts w:ascii="Arial" w:hAnsi="Arial"/>
        </w:rPr>
        <w:t>request a Variation in accordance with the Variation Procedure</w:t>
      </w:r>
      <w:bookmarkEnd w:id="808"/>
      <w:bookmarkEnd w:id="809"/>
      <w:r w:rsidRPr="00AA4B04">
        <w:rPr>
          <w:rFonts w:ascii="Arial" w:hAnsi="Arial"/>
        </w:rPr>
        <w:t xml:space="preserve"> and the Supplier shall implement such Variation at no additional cost to the Customer.</w:t>
      </w:r>
      <w:bookmarkEnd w:id="810"/>
    </w:p>
    <w:p w14:paraId="6485C9E1" w14:textId="77777777" w:rsidR="004E05DC" w:rsidRPr="00AA4B04" w:rsidRDefault="00F770DB">
      <w:pPr>
        <w:pStyle w:val="GPSSectionHeading"/>
        <w:rPr>
          <w:rFonts w:cs="Arial"/>
          <w:color w:val="auto"/>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533829"/>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AA4B04">
        <w:rPr>
          <w:rFonts w:cs="Arial"/>
          <w:color w:val="auto"/>
        </w:rPr>
        <w:t>CALL OFF CONTRACT GOVERNANCE</w:t>
      </w:r>
      <w:bookmarkEnd w:id="829"/>
    </w:p>
    <w:p w14:paraId="6485C9E2" w14:textId="77777777" w:rsidR="004E05DC" w:rsidRPr="00AA4B04" w:rsidRDefault="00F770DB">
      <w:pPr>
        <w:pStyle w:val="GPSL1CLAUSEHEADING"/>
        <w:rPr>
          <w:rFonts w:ascii="Arial" w:hAnsi="Arial"/>
        </w:rPr>
      </w:pPr>
      <w:bookmarkStart w:id="830" w:name="_Toc533830"/>
      <w:r w:rsidRPr="00AA4B04">
        <w:rPr>
          <w:rFonts w:ascii="Arial" w:hAnsi="Arial"/>
        </w:rPr>
        <w:t>NOT USED</w:t>
      </w:r>
      <w:bookmarkEnd w:id="830"/>
    </w:p>
    <w:p w14:paraId="6485C9E3" w14:textId="77777777" w:rsidR="004E05DC" w:rsidRPr="00AA4B04" w:rsidRDefault="00F770DB">
      <w:pPr>
        <w:pStyle w:val="GPSL1CLAUSEHEADING"/>
        <w:rPr>
          <w:rFonts w:ascii="Arial" w:hAnsi="Arial"/>
        </w:rPr>
      </w:pPr>
      <w:bookmarkStart w:id="831" w:name="_Toc468969777"/>
      <w:bookmarkStart w:id="832" w:name="_Toc426731597"/>
      <w:bookmarkStart w:id="833" w:name="_Toc430173863"/>
      <w:bookmarkStart w:id="834" w:name="_Toc426731598"/>
      <w:bookmarkStart w:id="835" w:name="_Toc430173864"/>
      <w:bookmarkStart w:id="836" w:name="_Toc533831"/>
      <w:bookmarkEnd w:id="831"/>
      <w:bookmarkEnd w:id="832"/>
      <w:bookmarkEnd w:id="833"/>
      <w:bookmarkEnd w:id="834"/>
      <w:bookmarkEnd w:id="835"/>
      <w:r w:rsidRPr="00AA4B04">
        <w:rPr>
          <w:rFonts w:ascii="Arial" w:hAnsi="Arial"/>
        </w:rPr>
        <w:lastRenderedPageBreak/>
        <w:t>REPRESENTATIVES</w:t>
      </w:r>
      <w:bookmarkEnd w:id="83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8"/>
    </w:p>
    <w:p w14:paraId="6485C9E7" w14:textId="77777777" w:rsidR="004E05DC" w:rsidRPr="00AA4B04" w:rsidRDefault="00F770DB">
      <w:pPr>
        <w:pStyle w:val="GPSL1CLAUSEHEADING"/>
        <w:rPr>
          <w:rFonts w:ascii="Arial" w:hAnsi="Arial"/>
        </w:rPr>
      </w:pPr>
      <w:bookmarkStart w:id="839" w:name="_Ref359417877"/>
      <w:bookmarkStart w:id="840" w:name="_Ref360700209"/>
      <w:bookmarkStart w:id="841" w:name="_Ref364755927"/>
      <w:bookmarkStart w:id="842" w:name="_Toc533832"/>
      <w:r w:rsidRPr="00AA4B04">
        <w:rPr>
          <w:rFonts w:ascii="Arial" w:hAnsi="Arial"/>
        </w:rPr>
        <w:t>RECORDS, AUDIT ACCESS</w:t>
      </w:r>
      <w:bookmarkEnd w:id="839"/>
      <w:bookmarkEnd w:id="840"/>
      <w:r w:rsidRPr="00AA4B04">
        <w:rPr>
          <w:rFonts w:ascii="Arial" w:hAnsi="Arial"/>
        </w:rPr>
        <w:t xml:space="preserve"> AND OPEN BOOK DATA</w:t>
      </w:r>
      <w:bookmarkEnd w:id="841"/>
      <w:bookmarkEnd w:id="842"/>
    </w:p>
    <w:p w14:paraId="6485C9E8" w14:textId="77777777" w:rsidR="004E05DC" w:rsidRPr="00AA4B04" w:rsidRDefault="00F770DB">
      <w:pPr>
        <w:pStyle w:val="GPSL2numberedclause"/>
        <w:rPr>
          <w:rFonts w:ascii="Arial" w:hAnsi="Arial"/>
        </w:rPr>
      </w:pPr>
      <w:bookmarkStart w:id="84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 xml:space="preserve">identify or investigate any circumstances which may impact upon the financial stability of the Supplier, the Framework </w:t>
      </w:r>
      <w:r w:rsidRPr="00AA4B04">
        <w:rPr>
          <w:rFonts w:ascii="Arial" w:hAnsi="Arial"/>
          <w:szCs w:val="22"/>
        </w:rPr>
        <w:lastRenderedPageBreak/>
        <w:t>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4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46" w:name="_Ref365635826"/>
      <w:r w:rsidRPr="00AA4B04">
        <w:rPr>
          <w:rFonts w:ascii="Arial" w:hAnsi="Arial"/>
        </w:rPr>
        <w:lastRenderedPageBreak/>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7" w:name="_Ref359516916"/>
      <w:bookmarkStart w:id="848" w:name="_Toc533833"/>
      <w:r w:rsidRPr="00AA4B04">
        <w:rPr>
          <w:rFonts w:ascii="Arial" w:hAnsi="Arial"/>
        </w:rPr>
        <w:t>CHANGE</w:t>
      </w:r>
      <w:bookmarkEnd w:id="847"/>
      <w:bookmarkEnd w:id="848"/>
    </w:p>
    <w:p w14:paraId="6485CA04" w14:textId="77777777" w:rsidR="004E05DC" w:rsidRPr="00AA4B04" w:rsidRDefault="00F770DB">
      <w:pPr>
        <w:pStyle w:val="GPSL2NumberedBoldHeading"/>
        <w:rPr>
          <w:rFonts w:ascii="Arial" w:hAnsi="Arial"/>
        </w:rPr>
      </w:pPr>
      <w:bookmarkStart w:id="849" w:name="_Ref359363277"/>
      <w:bookmarkStart w:id="850" w:name="_Ref360543338"/>
      <w:r w:rsidRPr="00AA4B04">
        <w:rPr>
          <w:rFonts w:ascii="Arial" w:hAnsi="Arial"/>
        </w:rPr>
        <w:t>Variation Procedure</w:t>
      </w:r>
      <w:bookmarkEnd w:id="849"/>
      <w:bookmarkEnd w:id="85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2" w:name="_Ref365625097"/>
      <w:r w:rsidRPr="00AA4B04">
        <w:rPr>
          <w:rFonts w:ascii="Arial" w:hAnsi="Arial"/>
        </w:rPr>
        <w:t>The Parties may agree to adjust the time limits specified in the Variation Form to allow for the preparation of the Impact Assessment.</w:t>
      </w:r>
      <w:bookmarkEnd w:id="85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lastRenderedPageBreak/>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3" w:name="_Ref362948642"/>
      <w:r w:rsidRPr="00AA4B04">
        <w:rPr>
          <w:rFonts w:ascii="Arial" w:hAnsi="Arial"/>
        </w:rPr>
        <w:t>Legislative Change</w:t>
      </w:r>
      <w:bookmarkEnd w:id="85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5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5" w:name="_Toc139080370"/>
      <w:r w:rsidRPr="00AA4B04">
        <w:rPr>
          <w:rFonts w:ascii="Arial" w:hAnsi="Arial"/>
          <w:szCs w:val="22"/>
        </w:rPr>
        <w:t>whether any Variation is required to the provision of the Services, the Call Off Contract Charges or this Call Off Contract; and</w:t>
      </w:r>
      <w:bookmarkEnd w:id="855"/>
    </w:p>
    <w:p w14:paraId="6485CA1D" w14:textId="77777777" w:rsidR="004E05DC" w:rsidRPr="00AA4B04" w:rsidRDefault="00F770DB">
      <w:pPr>
        <w:pStyle w:val="GPSL5numberedclause"/>
        <w:rPr>
          <w:rFonts w:ascii="Arial" w:hAnsi="Arial"/>
          <w:szCs w:val="22"/>
        </w:rPr>
      </w:pPr>
      <w:bookmarkStart w:id="856" w:name="_Toc139080371"/>
      <w:r w:rsidRPr="00AA4B04">
        <w:rPr>
          <w:rFonts w:ascii="Arial" w:hAnsi="Arial"/>
          <w:szCs w:val="22"/>
        </w:rPr>
        <w:t>whether any relief from compliance with the Supplier's obligations is required, including any obligation to Achieve a Milestone;</w:t>
      </w:r>
      <w:bookmarkEnd w:id="85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7" w:name="_Toc139080375"/>
      <w:r w:rsidRPr="00AA4B04">
        <w:rPr>
          <w:rFonts w:ascii="Arial" w:hAnsi="Arial"/>
          <w:szCs w:val="22"/>
        </w:rPr>
        <w:t>as to how the Specific Change in Law has affected the cost of providing the Services; and</w:t>
      </w:r>
      <w:bookmarkEnd w:id="857"/>
    </w:p>
    <w:p w14:paraId="6485CA21" w14:textId="77777777" w:rsidR="004E05DC" w:rsidRPr="00AA4B04" w:rsidRDefault="00F770DB">
      <w:pPr>
        <w:pStyle w:val="GPSL5numberedclause"/>
        <w:rPr>
          <w:rFonts w:ascii="Arial" w:hAnsi="Arial"/>
          <w:szCs w:val="22"/>
        </w:rPr>
      </w:pPr>
      <w:bookmarkStart w:id="85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w:t>
      </w:r>
      <w:r w:rsidRPr="00AA4B04">
        <w:rPr>
          <w:rFonts w:ascii="Arial" w:hAnsi="Arial"/>
          <w:szCs w:val="22"/>
        </w:rPr>
        <w:lastRenderedPageBreak/>
        <w:t>been taken into account in amending the Call Off Contract Charges.</w:t>
      </w:r>
      <w:bookmarkEnd w:id="85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9" w:name="_Ref358993441"/>
      <w:bookmarkStart w:id="860" w:name="_Toc533834"/>
      <w:r w:rsidRPr="00AA4B04">
        <w:rPr>
          <w:rFonts w:cs="Arial"/>
          <w:color w:val="auto"/>
        </w:rPr>
        <w:t>PAYMENT</w:t>
      </w:r>
      <w:bookmarkEnd w:id="859"/>
      <w:r w:rsidRPr="00AA4B04">
        <w:rPr>
          <w:rFonts w:cs="Arial"/>
          <w:color w:val="auto"/>
        </w:rPr>
        <w:t>, TAXATION AND VALUE FOR MONEY PROVISIONS</w:t>
      </w:r>
      <w:bookmarkEnd w:id="860"/>
    </w:p>
    <w:p w14:paraId="6485CA26" w14:textId="77777777" w:rsidR="004E05DC" w:rsidRPr="00AA4B04" w:rsidRDefault="00F770DB">
      <w:pPr>
        <w:pStyle w:val="GPSL1CLAUSEHEADING"/>
        <w:rPr>
          <w:rFonts w:ascii="Arial" w:hAnsi="Arial"/>
        </w:rPr>
      </w:pPr>
      <w:bookmarkStart w:id="861" w:name="_Toc350503009"/>
      <w:bookmarkStart w:id="862" w:name="_Toc350503999"/>
      <w:bookmarkStart w:id="863" w:name="_Toc351710875"/>
      <w:bookmarkStart w:id="864" w:name="_Toc358671735"/>
      <w:bookmarkStart w:id="865" w:name="_Ref358993450"/>
      <w:bookmarkStart w:id="866" w:name="_Ref359229678"/>
      <w:bookmarkStart w:id="867" w:name="_Ref361647623"/>
      <w:bookmarkStart w:id="868" w:name="_Ref378337496"/>
      <w:bookmarkStart w:id="869" w:name="_Toc533835"/>
      <w:r w:rsidRPr="00AA4B04">
        <w:rPr>
          <w:rFonts w:ascii="Arial" w:hAnsi="Arial"/>
        </w:rPr>
        <w:t>CALL OFF CONTRACT CHARGES AND PAYMENT</w:t>
      </w:r>
      <w:bookmarkEnd w:id="861"/>
      <w:bookmarkEnd w:id="862"/>
      <w:bookmarkEnd w:id="863"/>
      <w:bookmarkEnd w:id="864"/>
      <w:bookmarkEnd w:id="865"/>
      <w:bookmarkEnd w:id="866"/>
      <w:bookmarkEnd w:id="867"/>
      <w:bookmarkEnd w:id="868"/>
      <w:bookmarkEnd w:id="86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0"/>
    </w:p>
    <w:p w14:paraId="6485CA2C" w14:textId="77777777" w:rsidR="004E05DC" w:rsidRPr="00AA4B04" w:rsidRDefault="00F770DB">
      <w:pPr>
        <w:pStyle w:val="GPSL2NumberedBoldHeading"/>
        <w:rPr>
          <w:rFonts w:ascii="Arial" w:hAnsi="Arial"/>
        </w:rPr>
      </w:pPr>
      <w:bookmarkStart w:id="871" w:name="_Ref359517453"/>
      <w:r w:rsidRPr="00AA4B04">
        <w:rPr>
          <w:rFonts w:ascii="Arial" w:hAnsi="Arial"/>
        </w:rPr>
        <w:t>VAT</w:t>
      </w:r>
      <w:bookmarkEnd w:id="871"/>
    </w:p>
    <w:p w14:paraId="6485CA2D" w14:textId="77777777" w:rsidR="004E05DC" w:rsidRPr="00AA4B04" w:rsidRDefault="00F770DB">
      <w:pPr>
        <w:pStyle w:val="GPSL3numberedclause"/>
        <w:rPr>
          <w:rFonts w:ascii="Arial" w:hAnsi="Arial"/>
        </w:rPr>
      </w:pPr>
      <w:bookmarkStart w:id="87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7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w:t>
      </w:r>
      <w:r w:rsidRPr="00AA4B04">
        <w:rPr>
          <w:rFonts w:ascii="Arial" w:hAnsi="Arial"/>
        </w:rPr>
        <w:lastRenderedPageBreak/>
        <w:t>Customer not less than five (5) Working Days before the date upon which the tax or other liability is payable by the Customer.</w:t>
      </w:r>
      <w:bookmarkEnd w:id="873"/>
    </w:p>
    <w:p w14:paraId="6485CA2F" w14:textId="77777777" w:rsidR="004E05DC" w:rsidRPr="00AA4B04" w:rsidRDefault="00F770DB">
      <w:pPr>
        <w:pStyle w:val="GPSL2NumberedBoldHeading"/>
        <w:rPr>
          <w:rFonts w:ascii="Arial" w:hAnsi="Arial"/>
        </w:rPr>
      </w:pPr>
      <w:bookmarkStart w:id="874" w:name="_Ref313370735"/>
      <w:bookmarkStart w:id="875" w:name="_Ref360455927"/>
      <w:r w:rsidRPr="00AA4B04">
        <w:rPr>
          <w:rFonts w:ascii="Arial" w:hAnsi="Arial"/>
        </w:rPr>
        <w:t xml:space="preserve">Retention and </w:t>
      </w:r>
      <w:bookmarkEnd w:id="874"/>
      <w:r w:rsidRPr="00AA4B04">
        <w:rPr>
          <w:rFonts w:ascii="Arial" w:hAnsi="Arial"/>
        </w:rPr>
        <w:t>Set Off</w:t>
      </w:r>
      <w:bookmarkEnd w:id="875"/>
    </w:p>
    <w:p w14:paraId="6485CA30" w14:textId="77777777" w:rsidR="004E05DC" w:rsidRPr="00AA4B04" w:rsidRDefault="00F770DB">
      <w:pPr>
        <w:pStyle w:val="GPSL3numberedclause"/>
        <w:rPr>
          <w:rFonts w:ascii="Arial" w:hAnsi="Arial"/>
        </w:rPr>
      </w:pPr>
      <w:bookmarkStart w:id="87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7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7" w:name="_Ref359316597"/>
      <w:r w:rsidRPr="00AA4B04">
        <w:rPr>
          <w:rFonts w:ascii="Arial" w:hAnsi="Arial"/>
        </w:rPr>
        <w:t xml:space="preserve">Foreign Currency </w:t>
      </w:r>
      <w:bookmarkEnd w:id="877"/>
    </w:p>
    <w:p w14:paraId="6485CA34" w14:textId="77777777" w:rsidR="004E05DC" w:rsidRPr="00AA4B04" w:rsidRDefault="00F770DB">
      <w:pPr>
        <w:pStyle w:val="GPSL3numberedclause"/>
        <w:rPr>
          <w:rFonts w:ascii="Arial" w:hAnsi="Arial"/>
        </w:rPr>
      </w:pPr>
      <w:bookmarkStart w:id="87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9"/>
    </w:p>
    <w:p w14:paraId="6485CA38" w14:textId="77777777" w:rsidR="004E05DC" w:rsidRPr="00AA4B04" w:rsidRDefault="00F770DB">
      <w:pPr>
        <w:pStyle w:val="GPSL4numberedclause"/>
        <w:rPr>
          <w:rFonts w:ascii="Arial" w:hAnsi="Arial"/>
          <w:szCs w:val="22"/>
        </w:rPr>
      </w:pPr>
      <w:bookmarkStart w:id="88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0"/>
    </w:p>
    <w:p w14:paraId="6485CA39" w14:textId="77777777" w:rsidR="004E05DC" w:rsidRPr="00AA4B04" w:rsidRDefault="00F770DB">
      <w:pPr>
        <w:pStyle w:val="GPSL4numberedclause"/>
        <w:rPr>
          <w:rFonts w:ascii="Arial" w:hAnsi="Arial"/>
          <w:szCs w:val="22"/>
        </w:rPr>
      </w:pPr>
      <w:bookmarkStart w:id="88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1"/>
    </w:p>
    <w:p w14:paraId="6485CA3A" w14:textId="77777777" w:rsidR="004E05DC" w:rsidRPr="00AA4B04" w:rsidRDefault="00F770DB">
      <w:pPr>
        <w:pStyle w:val="GPSL3numberedclause"/>
        <w:rPr>
          <w:rFonts w:ascii="Arial" w:hAnsi="Arial"/>
        </w:rPr>
      </w:pPr>
      <w:bookmarkStart w:id="88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3" w:name="_Ref413835885"/>
      <w:bookmarkEnd w:id="882"/>
      <w:r w:rsidRPr="00AA4B04">
        <w:rPr>
          <w:rFonts w:ascii="Arial" w:hAnsi="Arial"/>
        </w:rPr>
        <w:t>the Supplier shall ensure that its contract with the Worker contains the following requirements:</w:t>
      </w:r>
      <w:bookmarkEnd w:id="883"/>
    </w:p>
    <w:p w14:paraId="6485CA3B" w14:textId="77777777" w:rsidR="004E05DC" w:rsidRPr="00AA4B04" w:rsidRDefault="00F770DB">
      <w:pPr>
        <w:pStyle w:val="GPSL4numberedclause"/>
        <w:rPr>
          <w:rFonts w:ascii="Arial" w:hAnsi="Arial"/>
          <w:szCs w:val="22"/>
        </w:rPr>
      </w:pPr>
      <w:bookmarkStart w:id="884" w:name="_Ref413838553"/>
      <w:bookmarkStart w:id="88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why those </w:t>
      </w:r>
      <w:r w:rsidRPr="00AA4B04">
        <w:rPr>
          <w:rFonts w:ascii="Arial" w:hAnsi="Arial"/>
          <w:szCs w:val="22"/>
        </w:rPr>
        <w:lastRenderedPageBreak/>
        <w:t>requirements do not apply to it. In such case, the Customer may specify the information which the Worker must provide and the period within which that information must be provided;</w:t>
      </w:r>
      <w:bookmarkEnd w:id="884"/>
      <w:bookmarkEnd w:id="88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6" w:name="_Ref365635936"/>
      <w:bookmarkStart w:id="887" w:name="_Toc533836"/>
      <w:r w:rsidRPr="00AA4B04">
        <w:rPr>
          <w:rFonts w:ascii="Arial" w:hAnsi="Arial"/>
        </w:rPr>
        <w:t>PROMOTING TAX COMPLIANCE</w:t>
      </w:r>
      <w:bookmarkEnd w:id="886"/>
      <w:bookmarkEnd w:id="88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89" w:name="_Ref362949566"/>
      <w:bookmarkStart w:id="890" w:name="_Toc533837"/>
      <w:r w:rsidRPr="00AA4B04">
        <w:rPr>
          <w:rFonts w:ascii="Arial" w:hAnsi="Arial"/>
        </w:rPr>
        <w:t>BENCHMARKING</w:t>
      </w:r>
      <w:bookmarkEnd w:id="889"/>
      <w:bookmarkEnd w:id="890"/>
    </w:p>
    <w:p w14:paraId="6485CA49" w14:textId="77777777" w:rsidR="004E05DC" w:rsidRPr="00AA4B04" w:rsidRDefault="00F770DB">
      <w:pPr>
        <w:pStyle w:val="GPSL2numberedclause"/>
        <w:rPr>
          <w:rFonts w:ascii="Arial" w:hAnsi="Arial"/>
        </w:rPr>
      </w:pPr>
      <w:bookmarkStart w:id="89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9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lastRenderedPageBreak/>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2" w:name="_Toc533838"/>
      <w:r w:rsidRPr="00AA4B04">
        <w:rPr>
          <w:rFonts w:cs="Arial"/>
          <w:color w:val="auto"/>
        </w:rPr>
        <w:t>SUPPLIER PERSONNEL AND SUPPLY CHAIN MATTERS</w:t>
      </w:r>
      <w:bookmarkEnd w:id="892"/>
    </w:p>
    <w:p w14:paraId="6485CA50" w14:textId="77777777" w:rsidR="004E05DC" w:rsidRPr="00AA4B04" w:rsidRDefault="00F770DB">
      <w:pPr>
        <w:pStyle w:val="GPSL1CLAUSEHEADING"/>
        <w:rPr>
          <w:rFonts w:ascii="Arial" w:hAnsi="Arial"/>
        </w:rPr>
      </w:pPr>
      <w:bookmarkStart w:id="893" w:name="_Ref362960772"/>
      <w:bookmarkStart w:id="894" w:name="_Toc533839"/>
      <w:r w:rsidRPr="00AA4B04">
        <w:rPr>
          <w:rFonts w:ascii="Arial" w:hAnsi="Arial"/>
        </w:rPr>
        <w:t>KEY PERSONNEL</w:t>
      </w:r>
      <w:bookmarkEnd w:id="893"/>
      <w:bookmarkEnd w:id="894"/>
    </w:p>
    <w:p w14:paraId="6485CA51" w14:textId="77777777" w:rsidR="004E05DC" w:rsidRPr="00AA4B04" w:rsidRDefault="00F770DB">
      <w:pPr>
        <w:pStyle w:val="GPSL2numberedclause"/>
        <w:rPr>
          <w:rFonts w:ascii="Arial" w:hAnsi="Arial"/>
        </w:rPr>
      </w:pPr>
      <w:bookmarkStart w:id="89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w:t>
      </w:r>
      <w:r w:rsidRPr="00AA4B04">
        <w:rPr>
          <w:rFonts w:ascii="Arial" w:hAnsi="Arial"/>
        </w:rPr>
        <w:lastRenderedPageBreak/>
        <w:t xml:space="preserve">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6" w:name="_Ref359416678"/>
      <w:bookmarkStart w:id="897" w:name="_Toc533840"/>
      <w:r w:rsidRPr="00AA4B04">
        <w:rPr>
          <w:rFonts w:ascii="Arial" w:hAnsi="Arial"/>
        </w:rPr>
        <w:t>SUPPLIER PERSONNEL</w:t>
      </w:r>
      <w:bookmarkEnd w:id="896"/>
      <w:bookmarkEnd w:id="89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8" w:name="_Ref363736216"/>
      <w:r w:rsidRPr="00AA4B04">
        <w:rPr>
          <w:rFonts w:ascii="Arial" w:hAnsi="Arial"/>
        </w:rPr>
        <w:t>The Supplier shall:</w:t>
      </w:r>
      <w:bookmarkEnd w:id="89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lastRenderedPageBreak/>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9" w:name="_Ref359400288"/>
      <w:r w:rsidRPr="00AA4B04">
        <w:rPr>
          <w:rFonts w:ascii="Arial" w:hAnsi="Arial"/>
        </w:rPr>
        <w:t>Relevant Convictions</w:t>
      </w:r>
      <w:bookmarkEnd w:id="899"/>
    </w:p>
    <w:p w14:paraId="6485CA78" w14:textId="77777777" w:rsidR="004E05DC" w:rsidRPr="00AA4B04" w:rsidRDefault="00F770DB">
      <w:pPr>
        <w:pStyle w:val="GPSL3numberedclause"/>
        <w:rPr>
          <w:rFonts w:ascii="Arial" w:hAnsi="Arial"/>
        </w:rPr>
      </w:pPr>
      <w:bookmarkStart w:id="90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90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0"/>
      <w:bookmarkEnd w:id="90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lastRenderedPageBreak/>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2" w:name="_Ref359400599"/>
      <w:bookmarkStart w:id="903" w:name="_Toc533841"/>
      <w:r w:rsidRPr="00AA4B04">
        <w:rPr>
          <w:rFonts w:ascii="Arial" w:hAnsi="Arial"/>
        </w:rPr>
        <w:t>STAFF TRANSFER</w:t>
      </w:r>
      <w:bookmarkEnd w:id="902"/>
      <w:bookmarkEnd w:id="90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4" w:name="_Ref358297649"/>
      <w:r w:rsidRPr="00AA4B04">
        <w:rPr>
          <w:rFonts w:ascii="Arial" w:hAnsi="Arial"/>
        </w:rPr>
        <w:t>The Parties agree that :</w:t>
      </w:r>
      <w:bookmarkEnd w:id="904"/>
    </w:p>
    <w:p w14:paraId="6485CA84" w14:textId="77777777" w:rsidR="004E05DC" w:rsidRPr="00AA4B04" w:rsidRDefault="00F770DB">
      <w:pPr>
        <w:pStyle w:val="GPSL3numberedclause"/>
        <w:rPr>
          <w:rFonts w:ascii="Arial" w:hAnsi="Arial"/>
        </w:rPr>
      </w:pPr>
      <w:bookmarkStart w:id="90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6" w:name="_Ref358300369"/>
      <w:bookmarkEnd w:id="90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6"/>
    </w:p>
    <w:p w14:paraId="6485CA8C" w14:textId="77777777" w:rsidR="004E05DC" w:rsidRPr="00AA4B04" w:rsidRDefault="00F770DB">
      <w:pPr>
        <w:pStyle w:val="GPSL1CLAUSEHEADING"/>
        <w:rPr>
          <w:rFonts w:ascii="Arial" w:hAnsi="Arial"/>
        </w:rPr>
      </w:pPr>
      <w:bookmarkStart w:id="907" w:name="_Ref360655796"/>
      <w:bookmarkStart w:id="908" w:name="_Toc533842"/>
      <w:r w:rsidRPr="00AA4B04">
        <w:rPr>
          <w:rFonts w:ascii="Arial" w:hAnsi="Arial"/>
        </w:rPr>
        <w:t>SUPPLY CHAIN RIGHTS AND PROTECTION</w:t>
      </w:r>
      <w:bookmarkEnd w:id="907"/>
      <w:bookmarkEnd w:id="90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9" w:name="_Ref359425071"/>
      <w:r w:rsidRPr="00AA4B04">
        <w:rPr>
          <w:rFonts w:ascii="Arial" w:hAnsi="Arial"/>
        </w:rPr>
        <w:t>Prior to sub-contacting any of its obligations under this Call Off Contract, the Supplier shall notify the Customer and provide the Customer with:</w:t>
      </w:r>
      <w:bookmarkEnd w:id="90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11" w:name="_Ref364158490"/>
      <w:r w:rsidRPr="00AA4B04">
        <w:rPr>
          <w:rFonts w:ascii="Arial" w:hAnsi="Arial"/>
        </w:rPr>
        <w:t>Appointment of Key Sub-Contractors</w:t>
      </w:r>
      <w:bookmarkEnd w:id="911"/>
    </w:p>
    <w:p w14:paraId="6485CAA5" w14:textId="77777777" w:rsidR="004E05DC" w:rsidRPr="00AA4B04" w:rsidRDefault="00F770DB">
      <w:pPr>
        <w:pStyle w:val="GPSL3numberedclause"/>
        <w:rPr>
          <w:rFonts w:ascii="Arial" w:hAnsi="Arial"/>
        </w:rPr>
      </w:pPr>
      <w:bookmarkStart w:id="912" w:name="_Ref426122906"/>
      <w:r w:rsidRPr="00AA4B04">
        <w:rPr>
          <w:rFonts w:ascii="Arial" w:hAnsi="Arial"/>
        </w:rPr>
        <w:t>The Authority and the Customer have consented to the engagement of the Key Sub-Contractors listed in Framework Schedule 7 (Key Sub-Contractors).</w:t>
      </w:r>
      <w:bookmarkStart w:id="913" w:name="_Ref364159282"/>
      <w:bookmarkEnd w:id="912"/>
    </w:p>
    <w:bookmarkEnd w:id="91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5" w:name="_Ref450053367"/>
      <w:r w:rsidRPr="00AA4B04">
        <w:rPr>
          <w:rFonts w:ascii="Arial" w:hAnsi="Arial"/>
        </w:rPr>
        <w:t>The Supplier shall ensure that all Sub-Contracts contain a provision:</w:t>
      </w:r>
      <w:bookmarkEnd w:id="915"/>
    </w:p>
    <w:p w14:paraId="6485CABA" w14:textId="77777777" w:rsidR="004E05DC" w:rsidRPr="00AA4B04" w:rsidRDefault="00F770DB">
      <w:pPr>
        <w:pStyle w:val="GPSL4numberedclause"/>
        <w:rPr>
          <w:rFonts w:ascii="Arial" w:hAnsi="Arial"/>
          <w:szCs w:val="22"/>
        </w:rPr>
      </w:pPr>
      <w:bookmarkStart w:id="91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6"/>
    </w:p>
    <w:p w14:paraId="6485CABB" w14:textId="77777777" w:rsidR="004E05DC" w:rsidRPr="007B3ACA" w:rsidRDefault="00F770DB">
      <w:pPr>
        <w:pStyle w:val="GPSL4numberedclause"/>
        <w:rPr>
          <w:rStyle w:val="legds2"/>
          <w:rFonts w:ascii="Arial" w:hAnsi="Arial"/>
          <w:specVanish w:val="0"/>
        </w:rPr>
      </w:pPr>
      <w:bookmarkStart w:id="91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1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18"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1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9" w:name="_Ref359340569"/>
      <w:r w:rsidRPr="00AA4B04">
        <w:rPr>
          <w:rFonts w:ascii="Arial" w:hAnsi="Arial"/>
        </w:rPr>
        <w:t>Termination of Sub-Contracts</w:t>
      </w:r>
      <w:bookmarkEnd w:id="919"/>
    </w:p>
    <w:p w14:paraId="6485CAC6" w14:textId="77777777" w:rsidR="004E05DC" w:rsidRPr="00AA4B04" w:rsidRDefault="00F770DB">
      <w:pPr>
        <w:pStyle w:val="GPSL3numberedclause"/>
        <w:rPr>
          <w:rFonts w:ascii="Arial" w:hAnsi="Arial"/>
        </w:rPr>
      </w:pPr>
      <w:bookmarkStart w:id="920" w:name="_Ref379548295"/>
      <w:r w:rsidRPr="00AA4B04">
        <w:rPr>
          <w:rFonts w:ascii="Arial" w:hAnsi="Arial"/>
        </w:rPr>
        <w:t>The Customer may require the Supplier to terminate:</w:t>
      </w:r>
      <w:bookmarkEnd w:id="92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1" w:name="_Ref359340540"/>
      <w:r w:rsidRPr="00AA4B04">
        <w:rPr>
          <w:rFonts w:ascii="Arial" w:hAnsi="Arial"/>
        </w:rPr>
        <w:t>Competitive Terms</w:t>
      </w:r>
      <w:bookmarkEnd w:id="921"/>
    </w:p>
    <w:p w14:paraId="6485CACE" w14:textId="77777777" w:rsidR="004E05DC" w:rsidRPr="00AA4B04" w:rsidRDefault="00F770DB">
      <w:pPr>
        <w:pStyle w:val="GPSL3numberedclause"/>
        <w:rPr>
          <w:rFonts w:ascii="Arial" w:hAnsi="Arial"/>
        </w:rPr>
      </w:pPr>
      <w:bookmarkStart w:id="922" w:name="_Ref359429143"/>
      <w:r w:rsidRPr="00AA4B04">
        <w:rPr>
          <w:rFonts w:ascii="Arial" w:hAnsi="Arial"/>
        </w:rPr>
        <w:t xml:space="preserve">If the Customer is able to obtain from any Sub-Contractor or any other third party more favourable commercial terms with respect to the supply of any </w:t>
      </w:r>
      <w:r w:rsidRPr="00AA4B04">
        <w:rPr>
          <w:rFonts w:ascii="Arial" w:hAnsi="Arial"/>
        </w:rPr>
        <w:lastRenderedPageBreak/>
        <w:t>materials, equipment, software, goods or services used by the Supplier or the Supplier Personnel in the supply of the Services, then the Customer may:</w:t>
      </w:r>
      <w:bookmarkEnd w:id="92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3" w:name="_Toc533843"/>
      <w:r w:rsidRPr="00AA4B04">
        <w:rPr>
          <w:rFonts w:cs="Arial"/>
          <w:color w:val="auto"/>
        </w:rPr>
        <w:t>PROPERTY MATTERS</w:t>
      </w:r>
      <w:bookmarkEnd w:id="923"/>
    </w:p>
    <w:p w14:paraId="6485CAD9" w14:textId="77777777" w:rsidR="004E05DC" w:rsidRPr="00AA4B04" w:rsidRDefault="00F770DB">
      <w:pPr>
        <w:pStyle w:val="GPSL1CLAUSEHEADING"/>
        <w:rPr>
          <w:rFonts w:ascii="Arial" w:hAnsi="Arial"/>
        </w:rPr>
      </w:pPr>
      <w:bookmarkStart w:id="924" w:name="_Ref358969134"/>
      <w:bookmarkStart w:id="925" w:name="_Toc533844"/>
      <w:r w:rsidRPr="00AA4B04">
        <w:rPr>
          <w:rFonts w:ascii="Arial" w:hAnsi="Arial"/>
        </w:rPr>
        <w:t>CUSTOMER PREMISES</w:t>
      </w:r>
      <w:bookmarkEnd w:id="924"/>
      <w:bookmarkEnd w:id="925"/>
    </w:p>
    <w:p w14:paraId="6485CADA" w14:textId="77777777" w:rsidR="004E05DC" w:rsidRPr="00AA4B04" w:rsidRDefault="00F770DB">
      <w:pPr>
        <w:pStyle w:val="GPSL2numberedclause"/>
        <w:rPr>
          <w:rFonts w:ascii="Arial" w:hAnsi="Arial"/>
        </w:rPr>
      </w:pPr>
      <w:bookmarkStart w:id="926" w:name="_Ref360697087"/>
      <w:r w:rsidRPr="00AA4B04">
        <w:rPr>
          <w:rFonts w:ascii="Arial" w:hAnsi="Arial"/>
        </w:rPr>
        <w:t>Licence to occupy Customer Premises</w:t>
      </w:r>
      <w:bookmarkEnd w:id="92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7" w:name="_Ref361842465"/>
      <w:r w:rsidRPr="00AA4B04">
        <w:rPr>
          <w:rFonts w:ascii="Arial" w:hAnsi="Arial"/>
        </w:rPr>
        <w:lastRenderedPageBreak/>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8" w:name="_Ref359399838"/>
      <w:bookmarkStart w:id="929" w:name="_Ref360697008"/>
      <w:bookmarkStart w:id="930" w:name="_Toc533845"/>
      <w:r w:rsidRPr="00AA4B04">
        <w:rPr>
          <w:rFonts w:ascii="Arial" w:hAnsi="Arial"/>
        </w:rPr>
        <w:t>CUSTOMER PROPERTY</w:t>
      </w:r>
      <w:bookmarkEnd w:id="928"/>
      <w:bookmarkEnd w:id="929"/>
      <w:bookmarkEnd w:id="93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1" w:name="_Toc533846"/>
      <w:r w:rsidRPr="00AA4B04">
        <w:rPr>
          <w:rFonts w:ascii="Arial" w:hAnsi="Arial"/>
        </w:rPr>
        <w:t>SUPPLIER EQUIPMENT</w:t>
      </w:r>
      <w:bookmarkEnd w:id="93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2" w:name="_Toc373311069"/>
      <w:bookmarkStart w:id="933" w:name="_Toc379795756"/>
      <w:bookmarkStart w:id="934" w:name="_Toc379795952"/>
      <w:bookmarkStart w:id="935" w:name="_Toc379805317"/>
      <w:bookmarkStart w:id="936" w:name="_Toc379807113"/>
      <w:bookmarkStart w:id="937" w:name="_Toc373311070"/>
      <w:bookmarkStart w:id="938" w:name="_Toc379795757"/>
      <w:bookmarkStart w:id="939" w:name="_Toc379795953"/>
      <w:bookmarkStart w:id="940" w:name="_Toc379805318"/>
      <w:bookmarkStart w:id="941" w:name="_Toc379807114"/>
      <w:bookmarkStart w:id="942" w:name="_Toc373311071"/>
      <w:bookmarkStart w:id="943" w:name="_Toc379795758"/>
      <w:bookmarkStart w:id="944" w:name="_Toc379795954"/>
      <w:bookmarkStart w:id="945" w:name="_Toc379805319"/>
      <w:bookmarkStart w:id="946" w:name="_Toc379807115"/>
      <w:bookmarkStart w:id="947" w:name="_Toc373311072"/>
      <w:bookmarkStart w:id="948" w:name="_Toc379795759"/>
      <w:bookmarkStart w:id="949" w:name="_Toc379795955"/>
      <w:bookmarkStart w:id="950" w:name="_Toc379805320"/>
      <w:bookmarkStart w:id="951" w:name="_Toc379807116"/>
      <w:bookmarkStart w:id="952" w:name="_Toc373311073"/>
      <w:bookmarkStart w:id="953" w:name="_Toc379795760"/>
      <w:bookmarkStart w:id="954" w:name="_Toc379795956"/>
      <w:bookmarkStart w:id="955" w:name="_Toc379805321"/>
      <w:bookmarkStart w:id="956" w:name="_Toc379807117"/>
      <w:bookmarkStart w:id="957" w:name="_Toc373311074"/>
      <w:bookmarkStart w:id="958" w:name="_Toc379795761"/>
      <w:bookmarkStart w:id="959" w:name="_Toc379795957"/>
      <w:bookmarkStart w:id="960" w:name="_Toc379805322"/>
      <w:bookmarkStart w:id="961" w:name="_Toc379807118"/>
      <w:bookmarkStart w:id="962" w:name="_Toc349229864"/>
      <w:bookmarkStart w:id="963" w:name="_Toc349230027"/>
      <w:bookmarkStart w:id="964" w:name="_Toc349230427"/>
      <w:bookmarkStart w:id="965" w:name="_Toc349231309"/>
      <w:bookmarkStart w:id="966" w:name="_Toc349232035"/>
      <w:bookmarkStart w:id="967" w:name="_Toc349232416"/>
      <w:bookmarkStart w:id="968" w:name="_Toc349233152"/>
      <w:bookmarkStart w:id="969" w:name="_Toc349233287"/>
      <w:bookmarkStart w:id="970" w:name="_Toc349233421"/>
      <w:bookmarkStart w:id="971" w:name="_Toc350503010"/>
      <w:bookmarkStart w:id="972" w:name="_Toc350504000"/>
      <w:bookmarkStart w:id="973" w:name="_Toc350506290"/>
      <w:bookmarkStart w:id="974" w:name="_Toc350506528"/>
      <w:bookmarkStart w:id="975" w:name="_Toc350506658"/>
      <w:bookmarkStart w:id="976" w:name="_Toc350506788"/>
      <w:bookmarkStart w:id="977" w:name="_Toc350506920"/>
      <w:bookmarkStart w:id="978" w:name="_Toc350507381"/>
      <w:bookmarkStart w:id="979" w:name="_Toc350507915"/>
      <w:bookmarkStart w:id="980" w:name="_Toc349229866"/>
      <w:bookmarkStart w:id="981" w:name="_Toc349230029"/>
      <w:bookmarkStart w:id="982" w:name="_Toc349230429"/>
      <w:bookmarkStart w:id="983" w:name="_Toc349231311"/>
      <w:bookmarkStart w:id="984" w:name="_Toc349232037"/>
      <w:bookmarkStart w:id="985" w:name="_Toc349232418"/>
      <w:bookmarkStart w:id="986" w:name="_Toc349233154"/>
      <w:bookmarkStart w:id="987" w:name="_Toc349233289"/>
      <w:bookmarkStart w:id="988" w:name="_Toc349233423"/>
      <w:bookmarkStart w:id="989" w:name="_Toc350503012"/>
      <w:bookmarkStart w:id="990" w:name="_Toc350504002"/>
      <w:bookmarkStart w:id="991" w:name="_Toc350506292"/>
      <w:bookmarkStart w:id="992" w:name="_Toc350506530"/>
      <w:bookmarkStart w:id="993" w:name="_Toc350506660"/>
      <w:bookmarkStart w:id="994" w:name="_Toc350506790"/>
      <w:bookmarkStart w:id="995" w:name="_Toc350506922"/>
      <w:bookmarkStart w:id="996" w:name="_Toc350507383"/>
      <w:bookmarkStart w:id="997" w:name="_Toc350507917"/>
      <w:bookmarkStart w:id="998" w:name="_Toc349229868"/>
      <w:bookmarkStart w:id="999" w:name="_Toc349230031"/>
      <w:bookmarkStart w:id="1000" w:name="_Toc349230431"/>
      <w:bookmarkStart w:id="1001" w:name="_Toc349231313"/>
      <w:bookmarkStart w:id="1002" w:name="_Toc349232039"/>
      <w:bookmarkStart w:id="1003" w:name="_Toc349232420"/>
      <w:bookmarkStart w:id="1004" w:name="_Toc349233156"/>
      <w:bookmarkStart w:id="1005" w:name="_Toc349233291"/>
      <w:bookmarkStart w:id="1006" w:name="_Toc349233425"/>
      <w:bookmarkStart w:id="1007" w:name="_Toc350503014"/>
      <w:bookmarkStart w:id="1008" w:name="_Toc350504004"/>
      <w:bookmarkStart w:id="1009" w:name="_Toc350506294"/>
      <w:bookmarkStart w:id="1010" w:name="_Toc350506532"/>
      <w:bookmarkStart w:id="1011" w:name="_Toc350506662"/>
      <w:bookmarkStart w:id="1012" w:name="_Toc350506792"/>
      <w:bookmarkStart w:id="1013" w:name="_Toc350506924"/>
      <w:bookmarkStart w:id="1014" w:name="_Toc350507385"/>
      <w:bookmarkStart w:id="1015" w:name="_Toc350507919"/>
      <w:bookmarkStart w:id="1016" w:name="_Toc349229870"/>
      <w:bookmarkStart w:id="1017" w:name="_Toc349230033"/>
      <w:bookmarkStart w:id="1018" w:name="_Toc349230433"/>
      <w:bookmarkStart w:id="1019" w:name="_Toc349231315"/>
      <w:bookmarkStart w:id="1020" w:name="_Toc349232041"/>
      <w:bookmarkStart w:id="1021" w:name="_Toc349232422"/>
      <w:bookmarkStart w:id="1022" w:name="_Toc349233158"/>
      <w:bookmarkStart w:id="1023" w:name="_Toc349233293"/>
      <w:bookmarkStart w:id="1024" w:name="_Toc349233427"/>
      <w:bookmarkStart w:id="1025" w:name="_Toc350503016"/>
      <w:bookmarkStart w:id="1026" w:name="_Toc350504006"/>
      <w:bookmarkStart w:id="1027" w:name="_Toc350506296"/>
      <w:bookmarkStart w:id="1028" w:name="_Toc350506534"/>
      <w:bookmarkStart w:id="1029" w:name="_Toc350506664"/>
      <w:bookmarkStart w:id="1030" w:name="_Toc350506794"/>
      <w:bookmarkStart w:id="1031" w:name="_Toc350506926"/>
      <w:bookmarkStart w:id="1032" w:name="_Toc350507387"/>
      <w:bookmarkStart w:id="1033" w:name="_Toc350507921"/>
      <w:bookmarkStart w:id="1034" w:name="_Toc349229872"/>
      <w:bookmarkStart w:id="1035" w:name="_Toc349230035"/>
      <w:bookmarkStart w:id="1036" w:name="_Toc349230435"/>
      <w:bookmarkStart w:id="1037" w:name="_Toc349231317"/>
      <w:bookmarkStart w:id="1038" w:name="_Toc349232043"/>
      <w:bookmarkStart w:id="1039" w:name="_Toc349232424"/>
      <w:bookmarkStart w:id="1040" w:name="_Toc349233160"/>
      <w:bookmarkStart w:id="1041" w:name="_Toc349233295"/>
      <w:bookmarkStart w:id="1042" w:name="_Toc349233429"/>
      <w:bookmarkStart w:id="1043" w:name="_Toc350503018"/>
      <w:bookmarkStart w:id="1044" w:name="_Toc350504008"/>
      <w:bookmarkStart w:id="1045" w:name="_Toc350506298"/>
      <w:bookmarkStart w:id="1046" w:name="_Toc350506536"/>
      <w:bookmarkStart w:id="1047" w:name="_Toc350506666"/>
      <w:bookmarkStart w:id="1048" w:name="_Toc350506796"/>
      <w:bookmarkStart w:id="1049" w:name="_Toc350506928"/>
      <w:bookmarkStart w:id="1050" w:name="_Toc350507389"/>
      <w:bookmarkStart w:id="1051" w:name="_Toc350507923"/>
      <w:bookmarkStart w:id="1052" w:name="_Toc349229873"/>
      <w:bookmarkStart w:id="1053" w:name="_Toc349230036"/>
      <w:bookmarkStart w:id="1054" w:name="_Toc349230436"/>
      <w:bookmarkStart w:id="1055" w:name="_Toc349231318"/>
      <w:bookmarkStart w:id="1056" w:name="_Toc349232044"/>
      <w:bookmarkStart w:id="1057" w:name="_Toc349232425"/>
      <w:bookmarkStart w:id="1058" w:name="_Toc349233161"/>
      <w:bookmarkStart w:id="1059" w:name="_Toc349233296"/>
      <w:bookmarkStart w:id="1060" w:name="_Toc349233430"/>
      <w:bookmarkStart w:id="1061" w:name="_Toc350503019"/>
      <w:bookmarkStart w:id="1062" w:name="_Toc350504009"/>
      <w:bookmarkStart w:id="1063" w:name="_Toc350506299"/>
      <w:bookmarkStart w:id="1064" w:name="_Toc350506537"/>
      <w:bookmarkStart w:id="1065" w:name="_Toc350506667"/>
      <w:bookmarkStart w:id="1066" w:name="_Toc350506797"/>
      <w:bookmarkStart w:id="1067" w:name="_Toc350506929"/>
      <w:bookmarkStart w:id="1068" w:name="_Toc350507390"/>
      <w:bookmarkStart w:id="1069" w:name="_Toc350507924"/>
      <w:bookmarkStart w:id="1070" w:name="_Toc350503020"/>
      <w:bookmarkStart w:id="1071" w:name="_Toc350504010"/>
      <w:bookmarkStart w:id="1072" w:name="_Toc351710880"/>
      <w:bookmarkStart w:id="1073" w:name="_Toc358671740"/>
      <w:bookmarkStart w:id="1074" w:name="_Toc533847"/>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A4B04">
        <w:rPr>
          <w:rFonts w:cs="Arial"/>
          <w:color w:val="auto"/>
        </w:rPr>
        <w:lastRenderedPageBreak/>
        <w:t>INTELLECTUAL PROPERTY AND INFORMATION</w:t>
      </w:r>
      <w:bookmarkEnd w:id="1070"/>
      <w:bookmarkEnd w:id="1071"/>
      <w:bookmarkEnd w:id="1072"/>
      <w:bookmarkEnd w:id="1073"/>
      <w:bookmarkEnd w:id="1074"/>
    </w:p>
    <w:p w14:paraId="6485CAF9" w14:textId="77777777" w:rsidR="004E05DC" w:rsidRPr="00AA4B04" w:rsidRDefault="00F770DB">
      <w:pPr>
        <w:pStyle w:val="GPSL1CLAUSEHEADING"/>
        <w:rPr>
          <w:rFonts w:ascii="Arial" w:hAnsi="Arial"/>
        </w:rPr>
      </w:pPr>
      <w:bookmarkStart w:id="1075" w:name="_Toc349229875"/>
      <w:bookmarkStart w:id="1076" w:name="_Toc349230038"/>
      <w:bookmarkStart w:id="1077" w:name="_Toc349230438"/>
      <w:bookmarkStart w:id="1078" w:name="_Toc349231320"/>
      <w:bookmarkStart w:id="1079" w:name="_Toc349232046"/>
      <w:bookmarkStart w:id="1080" w:name="_Toc349232427"/>
      <w:bookmarkStart w:id="1081" w:name="_Toc349233163"/>
      <w:bookmarkStart w:id="1082" w:name="_Toc349233298"/>
      <w:bookmarkStart w:id="1083" w:name="_Toc349233432"/>
      <w:bookmarkStart w:id="1084" w:name="_Toc350503021"/>
      <w:bookmarkStart w:id="1085" w:name="_Toc350504011"/>
      <w:bookmarkStart w:id="1086" w:name="_Toc350506301"/>
      <w:bookmarkStart w:id="1087" w:name="_Toc350506539"/>
      <w:bookmarkStart w:id="1088" w:name="_Toc350506669"/>
      <w:bookmarkStart w:id="1089" w:name="_Toc350506799"/>
      <w:bookmarkStart w:id="1090" w:name="_Toc350506931"/>
      <w:bookmarkStart w:id="1091" w:name="_Toc350507392"/>
      <w:bookmarkStart w:id="1092" w:name="_Toc350507926"/>
      <w:bookmarkStart w:id="1093" w:name="_Ref313366946"/>
      <w:bookmarkStart w:id="1094" w:name="_Toc314810813"/>
      <w:bookmarkStart w:id="1095" w:name="_Toc350503022"/>
      <w:bookmarkStart w:id="1096" w:name="_Toc350504012"/>
      <w:bookmarkStart w:id="1097" w:name="_Toc351710881"/>
      <w:bookmarkStart w:id="1098" w:name="_Toc358671741"/>
      <w:bookmarkStart w:id="1099" w:name="_Toc533848"/>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AA4B04">
        <w:rPr>
          <w:rFonts w:ascii="Arial" w:hAnsi="Arial"/>
        </w:rPr>
        <w:t>INTELLECTUAL PROPERTY RIGHTS</w:t>
      </w:r>
      <w:bookmarkEnd w:id="1093"/>
      <w:bookmarkEnd w:id="1094"/>
      <w:bookmarkEnd w:id="1095"/>
      <w:bookmarkEnd w:id="1096"/>
      <w:bookmarkEnd w:id="1097"/>
      <w:bookmarkEnd w:id="1098"/>
      <w:bookmarkEnd w:id="1099"/>
    </w:p>
    <w:p w14:paraId="6485CAFA" w14:textId="77777777" w:rsidR="004E05DC" w:rsidRPr="00AA4B04" w:rsidRDefault="00F770DB">
      <w:pPr>
        <w:pStyle w:val="GPSL2NumberedBoldHeading"/>
        <w:rPr>
          <w:rFonts w:ascii="Arial" w:hAnsi="Arial"/>
        </w:rPr>
      </w:pPr>
      <w:bookmarkStart w:id="110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2" w:name="_Ref358107952"/>
      <w:r w:rsidRPr="00AA4B04">
        <w:rPr>
          <w:rFonts w:ascii="Arial" w:hAnsi="Arial"/>
        </w:rPr>
        <w:t>Assignments granted by the Supplier: Project Specific IPR</w:t>
      </w:r>
      <w:bookmarkEnd w:id="1102"/>
    </w:p>
    <w:p w14:paraId="6485CB0C" w14:textId="77777777" w:rsidR="004E05DC" w:rsidRPr="00AA4B04" w:rsidRDefault="00F770DB">
      <w:pPr>
        <w:pStyle w:val="GPSL3numberedclause"/>
        <w:rPr>
          <w:rFonts w:ascii="Arial" w:hAnsi="Arial"/>
        </w:rPr>
      </w:pPr>
      <w:bookmarkStart w:id="1103" w:name="_Ref358108259"/>
      <w:bookmarkStart w:id="1104" w:name="_Ref380155521"/>
      <w:bookmarkStart w:id="110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3"/>
      <w:r w:rsidRPr="00AA4B04">
        <w:rPr>
          <w:rFonts w:ascii="Arial" w:hAnsi="Arial"/>
          <w:spacing w:val="-3"/>
        </w:rPr>
        <w:t>.</w:t>
      </w:r>
      <w:bookmarkEnd w:id="1104"/>
      <w:r w:rsidRPr="00AA4B04">
        <w:rPr>
          <w:rFonts w:ascii="Arial" w:hAnsi="Arial"/>
          <w:spacing w:val="-3"/>
        </w:rPr>
        <w:t xml:space="preserve"> The assignment under this Clause</w:t>
      </w:r>
      <w:bookmarkEnd w:id="110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lastRenderedPageBreak/>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6"/>
    </w:p>
    <w:p w14:paraId="6485CB0F" w14:textId="77777777" w:rsidR="004E05DC" w:rsidRPr="00AA4B04" w:rsidRDefault="00F770DB">
      <w:pPr>
        <w:pStyle w:val="GPSL2NumberedBoldHeading"/>
        <w:rPr>
          <w:rFonts w:ascii="Arial" w:hAnsi="Arial"/>
        </w:rPr>
      </w:pPr>
      <w:bookmarkStart w:id="1107" w:name="_Ref379808778"/>
      <w:r w:rsidRPr="00AA4B04">
        <w:rPr>
          <w:rFonts w:ascii="Arial" w:hAnsi="Arial"/>
        </w:rPr>
        <w:t>Licences granted by the Supplier: Supplier Background IPR</w:t>
      </w:r>
      <w:bookmarkEnd w:id="1107"/>
    </w:p>
    <w:p w14:paraId="6485CB10" w14:textId="77777777" w:rsidR="004E05DC" w:rsidRPr="00AA4B04" w:rsidRDefault="00F770DB">
      <w:pPr>
        <w:pStyle w:val="GPSL3numberedclause"/>
        <w:rPr>
          <w:rFonts w:ascii="Arial" w:hAnsi="Arial"/>
        </w:rPr>
      </w:pPr>
      <w:bookmarkStart w:id="1108" w:name="_Ref358106827"/>
      <w:r w:rsidRPr="00AA4B04">
        <w:rPr>
          <w:rFonts w:ascii="Arial" w:hAnsi="Arial"/>
        </w:rPr>
        <w:t>The Supplier hereby grants to the Customer a perpetual, royalty-free and non-exclusive licence to use</w:t>
      </w:r>
      <w:bookmarkEnd w:id="1108"/>
      <w:r w:rsidRPr="00AA4B04">
        <w:rPr>
          <w:rFonts w:ascii="Arial" w:hAnsi="Arial"/>
        </w:rPr>
        <w:t xml:space="preserve"> </w:t>
      </w:r>
      <w:bookmarkStart w:id="1109" w:name="_Ref349137965"/>
      <w:bookmarkStart w:id="1110" w:name="_Ref358106895"/>
      <w:r w:rsidRPr="00AA4B04">
        <w:rPr>
          <w:rFonts w:ascii="Arial" w:hAnsi="Arial"/>
        </w:rPr>
        <w:t xml:space="preserve">the Supplier Background IPR </w:t>
      </w:r>
      <w:bookmarkEnd w:id="110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0"/>
    </w:p>
    <w:p w14:paraId="6485CB11" w14:textId="77777777" w:rsidR="004E05DC" w:rsidRPr="00AA4B04" w:rsidRDefault="00F770DB">
      <w:pPr>
        <w:pStyle w:val="GPSL3numberedclause"/>
        <w:rPr>
          <w:rFonts w:ascii="Arial" w:hAnsi="Arial"/>
        </w:rPr>
      </w:pPr>
      <w:bookmarkStart w:id="111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1"/>
    </w:p>
    <w:p w14:paraId="6485CB12" w14:textId="77777777" w:rsidR="004E05DC" w:rsidRPr="00AA4B04" w:rsidRDefault="00F770DB">
      <w:pPr>
        <w:pStyle w:val="GPSL3numberedclause"/>
        <w:rPr>
          <w:rFonts w:ascii="Arial" w:hAnsi="Arial"/>
        </w:rPr>
      </w:pPr>
      <w:bookmarkStart w:id="111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5" w:name="_Ref358110606"/>
      <w:bookmarkStart w:id="111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7" w:name="_Ref379809086"/>
      <w:bookmarkStart w:id="1118" w:name="_Ref366775213"/>
      <w:r w:rsidRPr="00AA4B04">
        <w:rPr>
          <w:rFonts w:ascii="Arial" w:hAnsi="Arial"/>
        </w:rPr>
        <w:t>Third Party IPR</w:t>
      </w:r>
      <w:bookmarkEnd w:id="1117"/>
      <w:r w:rsidRPr="00AA4B04">
        <w:rPr>
          <w:rFonts w:ascii="Arial" w:hAnsi="Arial"/>
        </w:rPr>
        <w:t xml:space="preserve"> </w:t>
      </w:r>
      <w:bookmarkEnd w:id="1118"/>
    </w:p>
    <w:p w14:paraId="6485CB25" w14:textId="77777777" w:rsidR="004E05DC" w:rsidRPr="00AA4B04" w:rsidRDefault="00F770DB">
      <w:pPr>
        <w:pStyle w:val="GPSL3numberedclause"/>
        <w:rPr>
          <w:rFonts w:ascii="Arial" w:hAnsi="Arial"/>
        </w:rPr>
      </w:pPr>
      <w:bookmarkStart w:id="111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w:t>
      </w:r>
      <w:r w:rsidRPr="00AA4B04">
        <w:rPr>
          <w:rFonts w:ascii="Arial" w:hAnsi="Arial"/>
        </w:rPr>
        <w:lastRenderedPageBreak/>
        <w:t>(Customer’s right to assign/novate licences) in respect of any such Third Party IPR, the Supplier shall:</w:t>
      </w:r>
      <w:bookmarkEnd w:id="111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0" w:name="_Ref379809105"/>
      <w:r w:rsidRPr="00AA4B04">
        <w:rPr>
          <w:rFonts w:ascii="Arial" w:hAnsi="Arial"/>
        </w:rPr>
        <w:t>Licence granted by the Customer</w:t>
      </w:r>
      <w:bookmarkEnd w:id="1120"/>
    </w:p>
    <w:p w14:paraId="6485CB2B" w14:textId="77777777" w:rsidR="004E05DC" w:rsidRPr="00AA4B04" w:rsidRDefault="00F770DB">
      <w:pPr>
        <w:pStyle w:val="GPSL3numberedclause"/>
        <w:rPr>
          <w:rFonts w:ascii="Arial" w:hAnsi="Arial"/>
        </w:rPr>
      </w:pPr>
      <w:bookmarkStart w:id="112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2" w:name="_Ref358387983"/>
      <w:r w:rsidRPr="00AA4B04">
        <w:rPr>
          <w:rFonts w:ascii="Arial" w:hAnsi="Arial"/>
        </w:rPr>
        <w:lastRenderedPageBreak/>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3" w:name="_Ref358126080"/>
      <w:r w:rsidRPr="00AA4B04">
        <w:rPr>
          <w:rFonts w:ascii="Arial" w:hAnsi="Arial"/>
        </w:rPr>
        <w:t>IPR Indemnity</w:t>
      </w:r>
      <w:bookmarkEnd w:id="1123"/>
    </w:p>
    <w:p w14:paraId="6485CB37" w14:textId="77777777" w:rsidR="004E05DC" w:rsidRPr="00AA4B04" w:rsidRDefault="00F770DB">
      <w:pPr>
        <w:pStyle w:val="GPSL3numberedclause"/>
        <w:rPr>
          <w:rFonts w:ascii="Arial" w:hAnsi="Arial"/>
        </w:rPr>
      </w:pPr>
      <w:bookmarkStart w:id="1124" w:name="_Ref64005966"/>
      <w:bookmarkStart w:id="112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4"/>
      <w:r w:rsidRPr="00AA4B04">
        <w:rPr>
          <w:rFonts w:ascii="Arial" w:hAnsi="Arial"/>
        </w:rPr>
        <w:t>.</w:t>
      </w:r>
      <w:bookmarkEnd w:id="112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6" w:name="_Toc139080419"/>
      <w:bookmarkStart w:id="1127" w:name="_Ref349228623"/>
      <w:bookmarkStart w:id="1128" w:name="_Ref358977546"/>
      <w:r w:rsidRPr="00AA4B04">
        <w:rPr>
          <w:rFonts w:ascii="Arial" w:hAnsi="Arial"/>
        </w:rPr>
        <w:t>If an IPR Claim is made, or the Supplier anticipates that an IPR Claim might be made, the Supplier may, at its own expense and sole option, either:</w:t>
      </w:r>
      <w:bookmarkEnd w:id="1126"/>
      <w:bookmarkEnd w:id="1127"/>
      <w:bookmarkEnd w:id="1128"/>
    </w:p>
    <w:p w14:paraId="6485CB39" w14:textId="77777777" w:rsidR="004E05DC" w:rsidRPr="00AA4B04" w:rsidRDefault="00F770DB">
      <w:pPr>
        <w:pStyle w:val="GPSL4numberedclause"/>
        <w:rPr>
          <w:rFonts w:ascii="Arial" w:hAnsi="Arial"/>
          <w:szCs w:val="22"/>
        </w:rPr>
      </w:pPr>
      <w:bookmarkStart w:id="1129" w:name="_Ref29863776"/>
      <w:bookmarkStart w:id="1130" w:name="_Toc139080420"/>
      <w:r w:rsidRPr="00AA4B04">
        <w:rPr>
          <w:rFonts w:ascii="Arial" w:hAnsi="Arial"/>
          <w:szCs w:val="22"/>
        </w:rPr>
        <w:t>procure for the Customer the right to continue using the relevant item which is subject to the IPR Claim; or</w:t>
      </w:r>
      <w:bookmarkEnd w:id="1129"/>
      <w:bookmarkEnd w:id="1130"/>
    </w:p>
    <w:p w14:paraId="6485CB3A" w14:textId="77777777" w:rsidR="004E05DC" w:rsidRPr="00AA4B04" w:rsidRDefault="00F770DB">
      <w:pPr>
        <w:pStyle w:val="GPSL4numberedclause"/>
        <w:rPr>
          <w:rFonts w:ascii="Arial" w:hAnsi="Arial"/>
          <w:szCs w:val="22"/>
        </w:rPr>
      </w:pPr>
      <w:bookmarkStart w:id="1131" w:name="_Toc139080421"/>
      <w:bookmarkStart w:id="1132" w:name="_Ref349228467"/>
      <w:bookmarkStart w:id="1133" w:name="_Ref349229080"/>
      <w:bookmarkStart w:id="1134" w:name="_Ref358124885"/>
      <w:r w:rsidRPr="00AA4B04">
        <w:rPr>
          <w:rFonts w:ascii="Arial" w:hAnsi="Arial"/>
          <w:szCs w:val="22"/>
        </w:rPr>
        <w:t>replace or modify the relevant item with non-infringing substitutes provided that:</w:t>
      </w:r>
      <w:bookmarkEnd w:id="1131"/>
      <w:bookmarkEnd w:id="1132"/>
      <w:bookmarkEnd w:id="1133"/>
      <w:bookmarkEnd w:id="113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5"/>
    </w:p>
    <w:p w14:paraId="6485CB40" w14:textId="77777777" w:rsidR="004E05DC" w:rsidRPr="00AA4B04" w:rsidRDefault="00F770DB">
      <w:pPr>
        <w:pStyle w:val="GPSL4numberedclause"/>
        <w:rPr>
          <w:rFonts w:ascii="Arial" w:hAnsi="Arial"/>
        </w:rPr>
      </w:pPr>
      <w:r w:rsidRPr="00AA4B04">
        <w:rPr>
          <w:rFonts w:ascii="Arial" w:hAnsi="Arial"/>
        </w:rPr>
        <w:lastRenderedPageBreak/>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36"/>
    </w:p>
    <w:p w14:paraId="6485CB44" w14:textId="77777777" w:rsidR="004E05DC" w:rsidRPr="00AA4B04" w:rsidRDefault="00F770DB">
      <w:pPr>
        <w:pStyle w:val="GPSL3numberedclause"/>
        <w:rPr>
          <w:rFonts w:ascii="Arial" w:hAnsi="Arial"/>
        </w:rPr>
      </w:pPr>
      <w:bookmarkStart w:id="113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3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9" w:name="_Ref459287601"/>
      <w:bookmarkStart w:id="114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xml:space="preserve">, for any part of the Project Specific IPRs to be excluded from the requirement to be in an Open Source format due to the intention to embed or integrate Supplier Background IPRs and/or Third Party IPRs </w:t>
      </w:r>
      <w:r w:rsidRPr="00AA4B04">
        <w:rPr>
          <w:rFonts w:ascii="Arial" w:hAnsi="Arial"/>
        </w:rPr>
        <w:lastRenderedPageBreak/>
        <w:t>(and where the Parties agree that such IPRs are not intended to be published as Open Source), the Supplier shall:</w:t>
      </w:r>
      <w:bookmarkEnd w:id="1139"/>
    </w:p>
    <w:p w14:paraId="6485CB4D" w14:textId="77777777" w:rsidR="004E05DC" w:rsidRPr="00AA4B04" w:rsidRDefault="00F770DB">
      <w:pPr>
        <w:pStyle w:val="GPSL4numberedclause"/>
        <w:tabs>
          <w:tab w:val="clear" w:pos="1134"/>
          <w:tab w:val="left" w:pos="1985"/>
        </w:tabs>
        <w:rPr>
          <w:rFonts w:ascii="Arial" w:hAnsi="Arial"/>
        </w:rPr>
      </w:pPr>
      <w:bookmarkStart w:id="114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2" w:name="_Toc373311077"/>
      <w:bookmarkStart w:id="1143" w:name="_Toc379795764"/>
      <w:bookmarkStart w:id="1144" w:name="_Toc379795960"/>
      <w:bookmarkStart w:id="1145" w:name="_Toc379805325"/>
      <w:bookmarkStart w:id="1146" w:name="_Toc379807121"/>
      <w:bookmarkStart w:id="1147" w:name="_Toc358671384"/>
      <w:bookmarkStart w:id="1148" w:name="_Toc358671503"/>
      <w:bookmarkStart w:id="1149" w:name="_Toc358671622"/>
      <w:bookmarkStart w:id="1150" w:name="_Toc358671742"/>
      <w:bookmarkStart w:id="1151" w:name="_Toc358671385"/>
      <w:bookmarkStart w:id="1152" w:name="_Toc358671504"/>
      <w:bookmarkStart w:id="1153" w:name="_Toc358671623"/>
      <w:bookmarkStart w:id="1154" w:name="_Toc358671743"/>
      <w:bookmarkStart w:id="1155" w:name="_Toc358671386"/>
      <w:bookmarkStart w:id="1156" w:name="_Toc358671505"/>
      <w:bookmarkStart w:id="1157" w:name="_Toc358671624"/>
      <w:bookmarkStart w:id="1158" w:name="_Toc358671744"/>
      <w:bookmarkStart w:id="1159" w:name="_Toc358671387"/>
      <w:bookmarkStart w:id="1160" w:name="_Toc358671506"/>
      <w:bookmarkStart w:id="1161" w:name="_Toc358671625"/>
      <w:bookmarkStart w:id="1162" w:name="_Toc358671745"/>
      <w:bookmarkStart w:id="1163" w:name="_Toc358671388"/>
      <w:bookmarkStart w:id="1164" w:name="_Toc358671507"/>
      <w:bookmarkStart w:id="1165" w:name="_Toc358671626"/>
      <w:bookmarkStart w:id="1166" w:name="_Toc358671746"/>
      <w:bookmarkStart w:id="1167" w:name="_Toc358671389"/>
      <w:bookmarkStart w:id="1168" w:name="_Toc358671508"/>
      <w:bookmarkStart w:id="1169" w:name="_Toc358671627"/>
      <w:bookmarkStart w:id="1170" w:name="_Toc358671747"/>
      <w:bookmarkStart w:id="1171" w:name="_Toc358671390"/>
      <w:bookmarkStart w:id="1172" w:name="_Toc358671509"/>
      <w:bookmarkStart w:id="1173" w:name="_Toc358671628"/>
      <w:bookmarkStart w:id="1174" w:name="_Toc358671748"/>
      <w:bookmarkStart w:id="1175" w:name="_Toc358671391"/>
      <w:bookmarkStart w:id="1176" w:name="_Toc358671510"/>
      <w:bookmarkStart w:id="1177" w:name="_Toc358671629"/>
      <w:bookmarkStart w:id="1178" w:name="_Toc358671749"/>
      <w:bookmarkStart w:id="1179" w:name="_Toc358671392"/>
      <w:bookmarkStart w:id="1180" w:name="_Toc358671511"/>
      <w:bookmarkStart w:id="1181" w:name="_Toc358671630"/>
      <w:bookmarkStart w:id="1182" w:name="_Toc358671750"/>
      <w:bookmarkStart w:id="1183" w:name="_Toc358671393"/>
      <w:bookmarkStart w:id="1184" w:name="_Toc358671512"/>
      <w:bookmarkStart w:id="1185" w:name="_Toc358671631"/>
      <w:bookmarkStart w:id="1186" w:name="_Toc358671751"/>
      <w:bookmarkStart w:id="1187" w:name="_Toc358671394"/>
      <w:bookmarkStart w:id="1188" w:name="_Toc358671513"/>
      <w:bookmarkStart w:id="1189" w:name="_Toc358671632"/>
      <w:bookmarkStart w:id="1190" w:name="_Toc358671752"/>
      <w:bookmarkStart w:id="1191" w:name="_Toc358671395"/>
      <w:bookmarkStart w:id="1192" w:name="_Toc358671514"/>
      <w:bookmarkStart w:id="1193" w:name="_Toc358671633"/>
      <w:bookmarkStart w:id="1194" w:name="_Toc358671753"/>
      <w:bookmarkStart w:id="1195" w:name="_Toc358671396"/>
      <w:bookmarkStart w:id="1196" w:name="_Toc358671515"/>
      <w:bookmarkStart w:id="1197" w:name="_Toc358671634"/>
      <w:bookmarkStart w:id="1198" w:name="_Toc358671754"/>
      <w:bookmarkStart w:id="1199" w:name="_Toc358671397"/>
      <w:bookmarkStart w:id="1200" w:name="_Toc358671516"/>
      <w:bookmarkStart w:id="1201" w:name="_Toc358671635"/>
      <w:bookmarkStart w:id="1202" w:name="_Toc358671755"/>
      <w:bookmarkStart w:id="1203" w:name="_Toc358671398"/>
      <w:bookmarkStart w:id="1204" w:name="_Toc358671517"/>
      <w:bookmarkStart w:id="1205" w:name="_Toc358671636"/>
      <w:bookmarkStart w:id="1206" w:name="_Toc358671756"/>
      <w:bookmarkStart w:id="1207" w:name="_Toc358671399"/>
      <w:bookmarkStart w:id="1208" w:name="_Toc358671518"/>
      <w:bookmarkStart w:id="1209" w:name="_Toc358671637"/>
      <w:bookmarkStart w:id="1210" w:name="_Toc358671757"/>
      <w:bookmarkStart w:id="1211" w:name="_Toc358671400"/>
      <w:bookmarkStart w:id="1212" w:name="_Toc358671519"/>
      <w:bookmarkStart w:id="1213" w:name="_Toc358671638"/>
      <w:bookmarkStart w:id="1214" w:name="_Toc358671758"/>
      <w:bookmarkStart w:id="1215" w:name="_Toc358671401"/>
      <w:bookmarkStart w:id="1216" w:name="_Toc358671520"/>
      <w:bookmarkStart w:id="1217" w:name="_Toc358671639"/>
      <w:bookmarkStart w:id="1218" w:name="_Toc358671759"/>
      <w:bookmarkStart w:id="1219" w:name="_Toc358671402"/>
      <w:bookmarkStart w:id="1220" w:name="_Toc358671521"/>
      <w:bookmarkStart w:id="1221" w:name="_Toc358671640"/>
      <w:bookmarkStart w:id="1222" w:name="_Toc358671760"/>
      <w:bookmarkStart w:id="1223" w:name="_Toc358671403"/>
      <w:bookmarkStart w:id="1224" w:name="_Toc358671522"/>
      <w:bookmarkStart w:id="1225" w:name="_Toc358671641"/>
      <w:bookmarkStart w:id="1226" w:name="_Toc358671761"/>
      <w:bookmarkStart w:id="1227" w:name="_Toc358671404"/>
      <w:bookmarkStart w:id="1228" w:name="_Toc358671523"/>
      <w:bookmarkStart w:id="1229" w:name="_Toc358671642"/>
      <w:bookmarkStart w:id="1230" w:name="_Toc358671762"/>
      <w:bookmarkStart w:id="1231" w:name="_Toc358671405"/>
      <w:bookmarkStart w:id="1232" w:name="_Toc358671524"/>
      <w:bookmarkStart w:id="1233" w:name="_Toc358671643"/>
      <w:bookmarkStart w:id="1234" w:name="_Toc358671763"/>
      <w:bookmarkStart w:id="1235" w:name="_Toc358671406"/>
      <w:bookmarkStart w:id="1236" w:name="_Toc358671525"/>
      <w:bookmarkStart w:id="1237" w:name="_Toc358671644"/>
      <w:bookmarkStart w:id="1238" w:name="_Toc358671764"/>
      <w:bookmarkStart w:id="1239" w:name="_Toc358671407"/>
      <w:bookmarkStart w:id="1240" w:name="_Toc358671526"/>
      <w:bookmarkStart w:id="1241" w:name="_Toc358671645"/>
      <w:bookmarkStart w:id="1242" w:name="_Toc358671765"/>
      <w:bookmarkStart w:id="1243" w:name="_Toc358671408"/>
      <w:bookmarkStart w:id="1244" w:name="_Toc358671527"/>
      <w:bookmarkStart w:id="1245" w:name="_Toc358671646"/>
      <w:bookmarkStart w:id="1246" w:name="_Toc358671766"/>
      <w:bookmarkStart w:id="1247" w:name="_Toc358671409"/>
      <w:bookmarkStart w:id="1248" w:name="_Toc358671528"/>
      <w:bookmarkStart w:id="1249" w:name="_Toc358671647"/>
      <w:bookmarkStart w:id="1250" w:name="_Toc358671767"/>
      <w:bookmarkStart w:id="1251" w:name="_Toc358671410"/>
      <w:bookmarkStart w:id="1252" w:name="_Toc358671529"/>
      <w:bookmarkStart w:id="1253" w:name="_Toc358671648"/>
      <w:bookmarkStart w:id="1254" w:name="_Toc358671768"/>
      <w:bookmarkStart w:id="1255" w:name="_Toc358671411"/>
      <w:bookmarkStart w:id="1256" w:name="_Toc358671530"/>
      <w:bookmarkStart w:id="1257" w:name="_Toc358671649"/>
      <w:bookmarkStart w:id="1258" w:name="_Toc358671769"/>
      <w:bookmarkStart w:id="1259" w:name="_Toc358671412"/>
      <w:bookmarkStart w:id="1260" w:name="_Toc358671531"/>
      <w:bookmarkStart w:id="1261" w:name="_Toc358671650"/>
      <w:bookmarkStart w:id="1262" w:name="_Toc358671770"/>
      <w:bookmarkStart w:id="1263" w:name="_Toc358671413"/>
      <w:bookmarkStart w:id="1264" w:name="_Toc358671532"/>
      <w:bookmarkStart w:id="1265" w:name="_Toc358671651"/>
      <w:bookmarkStart w:id="1266" w:name="_Toc358671771"/>
      <w:bookmarkStart w:id="1267" w:name="_Toc358671414"/>
      <w:bookmarkStart w:id="1268" w:name="_Toc358671533"/>
      <w:bookmarkStart w:id="1269" w:name="_Toc358671652"/>
      <w:bookmarkStart w:id="1270" w:name="_Toc358671772"/>
      <w:bookmarkStart w:id="1271" w:name="_Toc358671415"/>
      <w:bookmarkStart w:id="1272" w:name="_Toc358671534"/>
      <w:bookmarkStart w:id="1273" w:name="_Toc358671653"/>
      <w:bookmarkStart w:id="1274" w:name="_Toc358671773"/>
      <w:bookmarkStart w:id="1275" w:name="_Toc358671416"/>
      <w:bookmarkStart w:id="1276" w:name="_Toc358671535"/>
      <w:bookmarkStart w:id="1277" w:name="_Toc358671654"/>
      <w:bookmarkStart w:id="1278" w:name="_Toc358671774"/>
      <w:bookmarkStart w:id="1279" w:name="_Toc358671417"/>
      <w:bookmarkStart w:id="1280" w:name="_Toc358671536"/>
      <w:bookmarkStart w:id="1281" w:name="_Toc358671655"/>
      <w:bookmarkStart w:id="1282" w:name="_Toc358671775"/>
      <w:bookmarkStart w:id="1283" w:name="_Toc358671418"/>
      <w:bookmarkStart w:id="1284" w:name="_Toc358671537"/>
      <w:bookmarkStart w:id="1285" w:name="_Toc358671656"/>
      <w:bookmarkStart w:id="1286" w:name="_Toc358671776"/>
      <w:bookmarkStart w:id="1287" w:name="_Toc349229877"/>
      <w:bookmarkStart w:id="1288" w:name="_Toc349230040"/>
      <w:bookmarkStart w:id="1289" w:name="_Toc349230440"/>
      <w:bookmarkStart w:id="1290" w:name="_Toc349231322"/>
      <w:bookmarkStart w:id="1291" w:name="_Toc349232048"/>
      <w:bookmarkStart w:id="1292" w:name="_Toc349232429"/>
      <w:bookmarkStart w:id="1293" w:name="_Toc349233165"/>
      <w:bookmarkStart w:id="1294" w:name="_Toc349233300"/>
      <w:bookmarkStart w:id="1295" w:name="_Toc349233434"/>
      <w:bookmarkStart w:id="1296" w:name="_Toc350503023"/>
      <w:bookmarkStart w:id="1297" w:name="_Toc350504013"/>
      <w:bookmarkStart w:id="1298" w:name="_Toc350506303"/>
      <w:bookmarkStart w:id="1299" w:name="_Toc350506541"/>
      <w:bookmarkStart w:id="1300" w:name="_Toc350506671"/>
      <w:bookmarkStart w:id="1301" w:name="_Toc350506801"/>
      <w:bookmarkStart w:id="1302" w:name="_Toc350506933"/>
      <w:bookmarkStart w:id="1303" w:name="_Toc350507394"/>
      <w:bookmarkStart w:id="1304" w:name="_Toc350507928"/>
      <w:bookmarkStart w:id="1305" w:name="_Ref313367870"/>
      <w:bookmarkStart w:id="1306" w:name="_Toc314810815"/>
      <w:bookmarkStart w:id="1307" w:name="_Toc350503024"/>
      <w:bookmarkStart w:id="1308" w:name="_Toc350504014"/>
      <w:bookmarkStart w:id="1309" w:name="_Toc351710882"/>
      <w:bookmarkStart w:id="1310" w:name="_Toc358671777"/>
      <w:bookmarkStart w:id="1311" w:name="_Toc533849"/>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A4B04">
        <w:rPr>
          <w:rFonts w:ascii="Arial" w:hAnsi="Arial"/>
        </w:rPr>
        <w:t>SECURITY AND PROTECTION OF INFORMATION</w:t>
      </w:r>
      <w:bookmarkEnd w:id="1305"/>
      <w:bookmarkEnd w:id="1306"/>
      <w:bookmarkEnd w:id="1307"/>
      <w:bookmarkEnd w:id="1308"/>
      <w:bookmarkEnd w:id="1309"/>
      <w:bookmarkEnd w:id="1310"/>
      <w:bookmarkEnd w:id="1311"/>
    </w:p>
    <w:p w14:paraId="6485CB51" w14:textId="77777777" w:rsidR="004E05DC" w:rsidRPr="00AA4B04" w:rsidRDefault="00F770DB">
      <w:pPr>
        <w:pStyle w:val="GPSL2NumberedBoldHeading"/>
        <w:rPr>
          <w:rFonts w:ascii="Arial" w:hAnsi="Arial"/>
        </w:rPr>
      </w:pPr>
      <w:bookmarkStart w:id="1312" w:name="_Ref358882800"/>
      <w:r w:rsidRPr="00AA4B04">
        <w:rPr>
          <w:rFonts w:ascii="Arial" w:hAnsi="Arial"/>
        </w:rPr>
        <w:t>Security Requirements</w:t>
      </w:r>
      <w:bookmarkEnd w:id="131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3" w:name="_Ref313374052"/>
      <w:r w:rsidRPr="00AA4B04">
        <w:rPr>
          <w:rFonts w:ascii="Arial" w:hAnsi="Arial"/>
        </w:rPr>
        <w:t>Protection of Customer Data</w:t>
      </w:r>
      <w:bookmarkEnd w:id="131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1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lastRenderedPageBreak/>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5" w:name="_Ref359240385"/>
      <w:bookmarkStart w:id="1316" w:name="_Ref349134231"/>
      <w:r w:rsidRPr="00AA4B04">
        <w:rPr>
          <w:rFonts w:ascii="Arial" w:hAnsi="Arial"/>
        </w:rPr>
        <w:t>If the Customer Data is corrupted, lost or sufficiently degraded as a result of a Default so as to be unusable, the Supplier may:</w:t>
      </w:r>
      <w:bookmarkEnd w:id="1315"/>
    </w:p>
    <w:p w14:paraId="6485CB5F" w14:textId="77777777" w:rsidR="004E05DC" w:rsidRPr="00AA4B04" w:rsidRDefault="00F770DB">
      <w:pPr>
        <w:pStyle w:val="GPSL4numberedclause"/>
        <w:rPr>
          <w:rFonts w:ascii="Arial" w:hAnsi="Arial"/>
          <w:szCs w:val="22"/>
        </w:rPr>
      </w:pPr>
      <w:bookmarkStart w:id="131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8" w:name="_Ref313367753"/>
      <w:bookmarkEnd w:id="1316"/>
      <w:r w:rsidRPr="00AA4B04">
        <w:rPr>
          <w:rFonts w:ascii="Arial" w:hAnsi="Arial"/>
        </w:rPr>
        <w:t>Confidentiality</w:t>
      </w:r>
      <w:bookmarkEnd w:id="1318"/>
    </w:p>
    <w:p w14:paraId="6485CB62" w14:textId="77777777" w:rsidR="004E05DC" w:rsidRPr="00AA4B04" w:rsidRDefault="00F770DB">
      <w:pPr>
        <w:pStyle w:val="GPSL3numberedclause"/>
        <w:rPr>
          <w:rFonts w:ascii="Arial" w:hAnsi="Arial"/>
        </w:rPr>
      </w:pPr>
      <w:bookmarkStart w:id="1319" w:name="_Ref363745797"/>
      <w:bookmarkStart w:id="132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9"/>
    </w:p>
    <w:p w14:paraId="6485CB63" w14:textId="77777777" w:rsidR="004E05DC" w:rsidRPr="00AA4B04" w:rsidRDefault="00F770DB">
      <w:pPr>
        <w:pStyle w:val="GPSL3numberedclause"/>
        <w:rPr>
          <w:rFonts w:ascii="Arial" w:hAnsi="Arial"/>
        </w:rPr>
      </w:pPr>
      <w:bookmarkStart w:id="132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0"/>
      <w:bookmarkEnd w:id="132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lastRenderedPageBreak/>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2" w:name="_Ref358821029"/>
      <w:r w:rsidRPr="00AA4B04">
        <w:rPr>
          <w:rFonts w:ascii="Arial" w:hAnsi="Arial"/>
        </w:rPr>
        <w:lastRenderedPageBreak/>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2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4" w:name="_Ref358884602"/>
      <w:r w:rsidRPr="00AA4B04">
        <w:rPr>
          <w:rFonts w:ascii="Arial" w:hAnsi="Arial"/>
          <w:szCs w:val="22"/>
        </w:rPr>
        <w:t>to any Central Government Body on the basis that the information may only be further disclosed to Central Government Bodies;</w:t>
      </w:r>
      <w:bookmarkEnd w:id="132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5" w:name="_Ref450059541"/>
      <w:r w:rsidRPr="00AA4B04">
        <w:rPr>
          <w:rFonts w:ascii="Arial" w:hAnsi="Arial"/>
          <w:szCs w:val="22"/>
        </w:rPr>
        <w:t>to the extent that the Customer (acting reasonably) deems disclosure necessary or appropriate in the course of carrying out its public functions;</w:t>
      </w:r>
      <w:bookmarkEnd w:id="132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6" w:name="_Ref365635869"/>
      <w:bookmarkEnd w:id="132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2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7" w:name="_Ref313369975"/>
      <w:r w:rsidRPr="00AA4B04">
        <w:rPr>
          <w:rFonts w:ascii="Arial" w:hAnsi="Arial"/>
        </w:rPr>
        <w:t>Transparency and Freedom of Information</w:t>
      </w:r>
      <w:bookmarkEnd w:id="1327"/>
    </w:p>
    <w:p w14:paraId="6485CB84" w14:textId="77777777" w:rsidR="004E05DC" w:rsidRPr="00AA4B04" w:rsidRDefault="00F770DB">
      <w:pPr>
        <w:pStyle w:val="GPSL3numberedclause"/>
        <w:rPr>
          <w:rFonts w:ascii="Arial" w:hAnsi="Arial"/>
        </w:rPr>
      </w:pPr>
      <w:bookmarkStart w:id="1328" w:name="_Ref349214061"/>
      <w:r w:rsidRPr="00AA4B04">
        <w:rPr>
          <w:rFonts w:ascii="Arial" w:hAnsi="Arial"/>
        </w:rPr>
        <w:lastRenderedPageBreak/>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lastRenderedPageBreak/>
        <w:t>provide all necessary assistance and cooperation as reasonably requested by the Customer to enable the Customer to comply with its Information disclosure obligations under the FOIA and EIRs;</w:t>
      </w:r>
    </w:p>
    <w:bookmarkEnd w:id="132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9"/>
    </w:p>
    <w:p w14:paraId="6485CB95" w14:textId="77777777" w:rsidR="004E05DC" w:rsidRPr="00AA4B04" w:rsidRDefault="00F770DB">
      <w:pPr>
        <w:pStyle w:val="GPSL2NumberedBoldHeading"/>
        <w:rPr>
          <w:rFonts w:ascii="Arial" w:hAnsi="Arial"/>
        </w:rPr>
      </w:pPr>
      <w:bookmarkStart w:id="1330" w:name="_Ref359421680"/>
      <w:r w:rsidRPr="00AA4B04">
        <w:rPr>
          <w:rFonts w:ascii="Arial" w:hAnsi="Arial"/>
        </w:rPr>
        <w:t>Protection of Personal Data</w:t>
      </w:r>
      <w:bookmarkEnd w:id="133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1" w:name="_Ref359518892"/>
      <w:r w:rsidRPr="00AA4B04">
        <w:rPr>
          <w:rFonts w:ascii="Arial" w:hAnsi="Arial"/>
        </w:rPr>
        <w:t>The Supplier shall:</w:t>
      </w:r>
      <w:bookmarkEnd w:id="133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2" w:name="_Ref358802787"/>
      <w:r w:rsidRPr="00AA4B04">
        <w:rPr>
          <w:rFonts w:ascii="Arial" w:hAnsi="Arial"/>
          <w:szCs w:val="22"/>
        </w:rPr>
        <w:t xml:space="preserve">not disclose or transfer the Personal Data to any third party or Supplier Personnel unless necessary for the provision of the Services and, for any disclosure or transfer of Personal Data to any third party, obtain the prior written consent of the </w:t>
      </w:r>
      <w:r w:rsidRPr="00AA4B04">
        <w:rPr>
          <w:rFonts w:ascii="Arial" w:hAnsi="Arial"/>
          <w:szCs w:val="22"/>
        </w:rPr>
        <w:lastRenderedPageBreak/>
        <w:t>Customer (save where such disclosure or transfer is specifically authorised under this Call Off Contract)</w:t>
      </w:r>
      <w:bookmarkEnd w:id="133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3" w:name="_Toc30822754"/>
      <w:bookmarkStart w:id="133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3"/>
      <w:bookmarkEnd w:id="133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5" w:name="_Ref358802940"/>
      <w:r w:rsidRPr="00AA4B04">
        <w:rPr>
          <w:rFonts w:ascii="Arial" w:hAnsi="Arial"/>
          <w:szCs w:val="22"/>
        </w:rPr>
        <w:t>notify the Customer within five (5) Working Days if it receives:</w:t>
      </w:r>
      <w:bookmarkEnd w:id="133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 xml:space="preserve">if requested by the Customer, provide a written description of the measures that has taken and technical and organisational security measures in place, for the purpose </w:t>
      </w:r>
      <w:r w:rsidRPr="00AA4B04">
        <w:rPr>
          <w:rFonts w:ascii="Arial" w:hAnsi="Arial"/>
          <w:szCs w:val="22"/>
        </w:rPr>
        <w:lastRenderedPageBreak/>
        <w:t>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7" w:name="_Ref358814743"/>
      <w:r w:rsidRPr="00AA4B04">
        <w:rPr>
          <w:rFonts w:ascii="Arial" w:hAnsi="Arial"/>
          <w:szCs w:val="22"/>
        </w:rPr>
        <w:t>the Supplier shall set out in its proposal to the Customer for a Variation details of the following:</w:t>
      </w:r>
      <w:bookmarkEnd w:id="133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lastRenderedPageBreak/>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0" w:name="_Toc413770577"/>
      <w:bookmarkStart w:id="1341" w:name="_Toc413770996"/>
      <w:bookmarkStart w:id="1342" w:name="_Ref359362897"/>
      <w:bookmarkStart w:id="1343" w:name="_Toc533850"/>
      <w:bookmarkEnd w:id="1340"/>
      <w:bookmarkEnd w:id="1341"/>
      <w:r w:rsidRPr="00AA4B04">
        <w:rPr>
          <w:rFonts w:ascii="Arial" w:hAnsi="Arial"/>
        </w:rPr>
        <w:t>PUBLICITY AND BRANDING</w:t>
      </w:r>
      <w:bookmarkEnd w:id="1342"/>
      <w:bookmarkEnd w:id="134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4" w:name="LASTCURSORPOSITION"/>
      <w:bookmarkEnd w:id="134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45" w:name="_Toc349229879"/>
      <w:bookmarkStart w:id="1346" w:name="_Toc349230042"/>
      <w:bookmarkStart w:id="1347" w:name="_Toc349230442"/>
      <w:bookmarkStart w:id="1348" w:name="_Toc349231324"/>
      <w:bookmarkStart w:id="1349" w:name="_Toc349232050"/>
      <w:bookmarkStart w:id="1350" w:name="_Toc349232431"/>
      <w:bookmarkStart w:id="1351" w:name="_Toc349233167"/>
      <w:bookmarkStart w:id="1352" w:name="_Toc349233302"/>
      <w:bookmarkStart w:id="1353" w:name="_Toc349233436"/>
      <w:bookmarkStart w:id="1354" w:name="_Toc350503025"/>
      <w:bookmarkStart w:id="1355" w:name="_Toc350504015"/>
      <w:bookmarkStart w:id="1356" w:name="_Toc350506305"/>
      <w:bookmarkStart w:id="1357" w:name="_Toc350506543"/>
      <w:bookmarkStart w:id="1358" w:name="_Toc350506673"/>
      <w:bookmarkStart w:id="1359" w:name="_Toc350506803"/>
      <w:bookmarkStart w:id="1360" w:name="_Toc350506935"/>
      <w:bookmarkStart w:id="1361" w:name="_Toc350507396"/>
      <w:bookmarkStart w:id="1362" w:name="_Toc350507930"/>
      <w:bookmarkStart w:id="1363" w:name="_Toc358671778"/>
      <w:bookmarkStart w:id="1364" w:name="_Toc533851"/>
      <w:bookmarkStart w:id="1365" w:name="_Ref313369589"/>
      <w:bookmarkStart w:id="1366" w:name="_Toc314810817"/>
      <w:bookmarkStart w:id="1367" w:name="_Toc350503026"/>
      <w:bookmarkStart w:id="1368" w:name="_Toc350504016"/>
      <w:bookmarkStart w:id="1369" w:name="_Toc35171088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11170">
        <w:rPr>
          <w:rFonts w:cs="Arial"/>
          <w:color w:val="auto"/>
        </w:rPr>
        <w:t>LIABILITY AND INSURANCE</w:t>
      </w:r>
      <w:bookmarkEnd w:id="1363"/>
      <w:bookmarkEnd w:id="1364"/>
    </w:p>
    <w:p w14:paraId="6485CBC5" w14:textId="77777777" w:rsidR="004E05DC" w:rsidRPr="00AA4B04" w:rsidRDefault="00F770DB">
      <w:pPr>
        <w:pStyle w:val="GPSL1CLAUSEHEADING"/>
        <w:rPr>
          <w:rFonts w:ascii="Arial" w:hAnsi="Arial"/>
        </w:rPr>
      </w:pPr>
      <w:bookmarkStart w:id="1370" w:name="_Ref349208791"/>
      <w:bookmarkStart w:id="1371" w:name="_Ref349209217"/>
      <w:bookmarkStart w:id="1372" w:name="_Toc350503028"/>
      <w:bookmarkStart w:id="1373" w:name="_Toc350504018"/>
      <w:bookmarkStart w:id="1374" w:name="_Ref358019456"/>
      <w:bookmarkStart w:id="1375" w:name="_Ref358213217"/>
      <w:bookmarkStart w:id="1376" w:name="_Toc358671779"/>
      <w:bookmarkStart w:id="1377" w:name="_Ref359401355"/>
      <w:bookmarkStart w:id="1378" w:name="_Ref359409122"/>
      <w:bookmarkStart w:id="1379" w:name="_Ref359519940"/>
      <w:bookmarkStart w:id="1380" w:name="_Ref364170094"/>
      <w:bookmarkStart w:id="1381" w:name="_Toc533852"/>
      <w:r w:rsidRPr="00AA4B04">
        <w:rPr>
          <w:rFonts w:ascii="Arial" w:hAnsi="Arial"/>
        </w:rPr>
        <w:lastRenderedPageBreak/>
        <w:t>LIABILITY</w:t>
      </w:r>
      <w:bookmarkEnd w:id="1370"/>
      <w:bookmarkEnd w:id="1371"/>
      <w:bookmarkEnd w:id="1372"/>
      <w:bookmarkEnd w:id="1373"/>
      <w:bookmarkEnd w:id="1374"/>
      <w:bookmarkEnd w:id="1375"/>
      <w:bookmarkEnd w:id="1376"/>
      <w:bookmarkEnd w:id="1377"/>
      <w:bookmarkEnd w:id="1378"/>
      <w:bookmarkEnd w:id="1379"/>
      <w:bookmarkEnd w:id="1380"/>
      <w:bookmarkEnd w:id="1381"/>
    </w:p>
    <w:p w14:paraId="6485CBC6" w14:textId="77777777" w:rsidR="004E05DC" w:rsidRPr="00AA4B04" w:rsidRDefault="00F770DB">
      <w:pPr>
        <w:pStyle w:val="GPSL2numberedclause"/>
        <w:rPr>
          <w:rFonts w:ascii="Arial" w:hAnsi="Arial"/>
        </w:rPr>
      </w:pPr>
      <w:bookmarkStart w:id="1382" w:name="_Ref379194900"/>
      <w:bookmarkStart w:id="1383" w:name="_Ref349208591"/>
      <w:r w:rsidRPr="00AA4B04">
        <w:rPr>
          <w:rFonts w:ascii="Arial" w:hAnsi="Arial"/>
        </w:rPr>
        <w:t>Unlimited Liability</w:t>
      </w:r>
      <w:bookmarkEnd w:id="1382"/>
    </w:p>
    <w:p w14:paraId="6485CBC7" w14:textId="77777777" w:rsidR="004E05DC" w:rsidRPr="00AA4B04" w:rsidRDefault="00F770DB">
      <w:pPr>
        <w:pStyle w:val="GPSL3numberedclause"/>
        <w:rPr>
          <w:rFonts w:ascii="Arial" w:hAnsi="Arial"/>
        </w:rPr>
      </w:pPr>
      <w:bookmarkStart w:id="1384" w:name="_Ref365630153"/>
      <w:r w:rsidRPr="00AA4B04">
        <w:rPr>
          <w:rFonts w:ascii="Arial" w:hAnsi="Arial"/>
        </w:rPr>
        <w:t>Neither Party excludes or limits it liability for:</w:t>
      </w:r>
      <w:bookmarkEnd w:id="1383"/>
      <w:bookmarkEnd w:id="138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5" w:name="_Ref379809616"/>
      <w:bookmarkStart w:id="1386" w:name="_Ref349208712"/>
      <w:r w:rsidRPr="00AA4B04">
        <w:rPr>
          <w:rFonts w:ascii="Arial" w:hAnsi="Arial"/>
        </w:rPr>
        <w:t>Financial Limits</w:t>
      </w:r>
      <w:bookmarkEnd w:id="1385"/>
    </w:p>
    <w:p w14:paraId="6485CBCE" w14:textId="77777777" w:rsidR="004E05DC" w:rsidRPr="00AA4B04" w:rsidRDefault="00F770DB">
      <w:pPr>
        <w:pStyle w:val="GPSL3numberedclause"/>
        <w:rPr>
          <w:rFonts w:ascii="Arial" w:hAnsi="Arial"/>
        </w:rPr>
      </w:pPr>
      <w:bookmarkStart w:id="138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6"/>
    </w:p>
    <w:p w14:paraId="6485CBD0" w14:textId="77777777" w:rsidR="004E05DC" w:rsidRPr="00AA4B04" w:rsidRDefault="00F770DB">
      <w:pPr>
        <w:pStyle w:val="GPSL4numberedclause"/>
        <w:rPr>
          <w:rFonts w:ascii="Arial" w:hAnsi="Arial"/>
          <w:szCs w:val="22"/>
        </w:rPr>
      </w:pPr>
      <w:bookmarkStart w:id="138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8"/>
    </w:p>
    <w:p w14:paraId="6485CBD1" w14:textId="77777777" w:rsidR="004E05DC" w:rsidRPr="00AA4B04" w:rsidRDefault="00F770DB">
      <w:pPr>
        <w:pStyle w:val="GPSL5numberedclause"/>
        <w:rPr>
          <w:rFonts w:ascii="Arial" w:hAnsi="Arial"/>
          <w:szCs w:val="22"/>
        </w:rPr>
      </w:pPr>
      <w:bookmarkStart w:id="138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9"/>
    </w:p>
    <w:p w14:paraId="6485CBD2" w14:textId="77777777" w:rsidR="004E05DC" w:rsidRPr="00AA4B04" w:rsidRDefault="00F770DB">
      <w:pPr>
        <w:pStyle w:val="GPSL5numberedclause"/>
        <w:rPr>
          <w:rFonts w:ascii="Arial" w:hAnsi="Arial"/>
          <w:szCs w:val="22"/>
        </w:rPr>
      </w:pPr>
      <w:bookmarkStart w:id="139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0"/>
    </w:p>
    <w:p w14:paraId="6485CBD3" w14:textId="77777777" w:rsidR="004E05DC" w:rsidRPr="00AA4B04" w:rsidRDefault="00F770DB">
      <w:pPr>
        <w:pStyle w:val="GPSL5numberedclause"/>
        <w:rPr>
          <w:rFonts w:ascii="Arial" w:hAnsi="Arial"/>
          <w:szCs w:val="22"/>
        </w:rPr>
      </w:pPr>
      <w:bookmarkStart w:id="139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w:t>
      </w:r>
      <w:r w:rsidRPr="00AA4B04">
        <w:rPr>
          <w:rFonts w:ascii="Arial" w:hAnsi="Arial"/>
        </w:rPr>
        <w:lastRenderedPageBreak/>
        <w:t>aggregate liability in respect of all Losses as a result of Customer Causes shall be limited to:</w:t>
      </w:r>
      <w:bookmarkEnd w:id="1392"/>
    </w:p>
    <w:p w14:paraId="6485CBD6" w14:textId="77777777" w:rsidR="004E05DC" w:rsidRPr="00AA4B04" w:rsidRDefault="00F770DB">
      <w:pPr>
        <w:pStyle w:val="GPSL4numberedclause"/>
        <w:rPr>
          <w:rFonts w:ascii="Arial" w:hAnsi="Arial"/>
          <w:szCs w:val="22"/>
        </w:rPr>
      </w:pPr>
      <w:bookmarkStart w:id="139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4" w:name="_Ref379809764"/>
      <w:bookmarkStart w:id="1395" w:name="_Ref349208719"/>
      <w:bookmarkStart w:id="1396" w:name="_Ref359343869"/>
      <w:r w:rsidRPr="00AA4B04">
        <w:rPr>
          <w:rFonts w:ascii="Arial" w:hAnsi="Arial"/>
        </w:rPr>
        <w:t>Non-recoverable Losses</w:t>
      </w:r>
      <w:bookmarkEnd w:id="1394"/>
    </w:p>
    <w:p w14:paraId="6485CBDA" w14:textId="77777777" w:rsidR="004E05DC" w:rsidRPr="00AA4B04" w:rsidRDefault="00F770DB">
      <w:pPr>
        <w:pStyle w:val="GPSL3numberedclause"/>
        <w:rPr>
          <w:rFonts w:ascii="Arial" w:hAnsi="Arial"/>
        </w:rPr>
      </w:pPr>
      <w:bookmarkStart w:id="139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8" w:name="_Ref311654962"/>
      <w:r w:rsidRPr="00AA4B04">
        <w:rPr>
          <w:rFonts w:ascii="Arial" w:hAnsi="Arial"/>
        </w:rPr>
        <w:t>y:</w:t>
      </w:r>
      <w:bookmarkEnd w:id="1395"/>
      <w:bookmarkEnd w:id="1396"/>
      <w:bookmarkEnd w:id="1397"/>
      <w:bookmarkEnd w:id="139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9" w:name="_Ref358897951"/>
    </w:p>
    <w:bookmarkEnd w:id="139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1" w:name="_Ref313372018"/>
      <w:bookmarkStart w:id="1402" w:name="_Toc350503029"/>
      <w:bookmarkStart w:id="1403" w:name="_Toc350504019"/>
      <w:bookmarkStart w:id="1404" w:name="_Toc358671782"/>
      <w:bookmarkStart w:id="1405" w:name="_Toc533853"/>
      <w:r w:rsidRPr="00AA4B04">
        <w:rPr>
          <w:rFonts w:ascii="Arial" w:hAnsi="Arial"/>
        </w:rPr>
        <w:t>INSURANCE</w:t>
      </w:r>
      <w:bookmarkEnd w:id="1401"/>
      <w:bookmarkEnd w:id="1402"/>
      <w:bookmarkEnd w:id="1403"/>
      <w:bookmarkEnd w:id="1404"/>
      <w:bookmarkEnd w:id="1405"/>
    </w:p>
    <w:p w14:paraId="6485CBE9" w14:textId="77777777" w:rsidR="004E05DC" w:rsidRPr="00AA4B04" w:rsidRDefault="00F770DB">
      <w:pPr>
        <w:pStyle w:val="GPSL2numberedclause"/>
        <w:rPr>
          <w:rFonts w:ascii="Arial" w:hAnsi="Arial"/>
        </w:rPr>
      </w:pPr>
      <w:bookmarkStart w:id="140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40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6"/>
      <w:bookmarkEnd w:id="1407"/>
    </w:p>
    <w:p w14:paraId="6485CBEB" w14:textId="77777777" w:rsidR="004E05DC" w:rsidRPr="00AA4B04" w:rsidRDefault="00F770DB">
      <w:pPr>
        <w:pStyle w:val="GPSL2numberedclause"/>
        <w:rPr>
          <w:rFonts w:ascii="Arial" w:hAnsi="Arial"/>
        </w:rPr>
      </w:pPr>
      <w:bookmarkStart w:id="140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40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9" w:name="_Toc349229881"/>
      <w:bookmarkStart w:id="1410" w:name="_Toc349230044"/>
      <w:bookmarkStart w:id="1411" w:name="_Toc349230444"/>
      <w:bookmarkStart w:id="1412" w:name="_Toc349231326"/>
      <w:bookmarkStart w:id="1413" w:name="_Toc349232052"/>
      <w:bookmarkStart w:id="1414" w:name="_Toc349232433"/>
      <w:bookmarkStart w:id="1415" w:name="_Toc349233169"/>
      <w:bookmarkStart w:id="1416" w:name="_Toc349233304"/>
      <w:bookmarkStart w:id="1417" w:name="_Toc349233438"/>
      <w:bookmarkStart w:id="1418" w:name="_Toc350503027"/>
      <w:bookmarkStart w:id="1419" w:name="_Toc350504017"/>
      <w:bookmarkStart w:id="1420" w:name="_Toc350506307"/>
      <w:bookmarkStart w:id="1421" w:name="_Toc350506545"/>
      <w:bookmarkStart w:id="1422" w:name="_Toc350506675"/>
      <w:bookmarkStart w:id="1423" w:name="_Toc350506805"/>
      <w:bookmarkStart w:id="1424" w:name="_Toc350506937"/>
      <w:bookmarkStart w:id="1425" w:name="_Toc350507398"/>
      <w:bookmarkStart w:id="1426" w:name="_Toc350507932"/>
      <w:bookmarkStart w:id="1427" w:name="_Toc533854"/>
      <w:bookmarkStart w:id="1428" w:name="_Toc350503030"/>
      <w:bookmarkStart w:id="1429" w:name="_Toc350504020"/>
      <w:bookmarkStart w:id="1430" w:name="_Toc350507935"/>
      <w:bookmarkStart w:id="1431" w:name="_Toc358671783"/>
      <w:bookmarkEnd w:id="1365"/>
      <w:bookmarkEnd w:id="1366"/>
      <w:bookmarkEnd w:id="1367"/>
      <w:bookmarkEnd w:id="1368"/>
      <w:bookmarkEnd w:id="1369"/>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A11170">
        <w:rPr>
          <w:rFonts w:cs="Arial"/>
          <w:color w:val="auto"/>
        </w:rPr>
        <w:t>REMEDIES AND RELIEF</w:t>
      </w:r>
      <w:bookmarkEnd w:id="1427"/>
    </w:p>
    <w:p w14:paraId="6485CBF2" w14:textId="77777777" w:rsidR="004E05DC" w:rsidRPr="00AA4B04" w:rsidRDefault="00F770DB">
      <w:pPr>
        <w:pStyle w:val="GPSL1CLAUSEHEADING"/>
        <w:rPr>
          <w:rFonts w:ascii="Arial" w:hAnsi="Arial"/>
        </w:rPr>
      </w:pPr>
      <w:bookmarkStart w:id="1432" w:name="_Ref360651541"/>
      <w:bookmarkStart w:id="1433" w:name="_Toc533855"/>
      <w:r w:rsidRPr="00AA4B04">
        <w:rPr>
          <w:rFonts w:ascii="Arial" w:hAnsi="Arial"/>
        </w:rPr>
        <w:t>CUSTOMER REMEDIES FOR DEFAULT</w:t>
      </w:r>
      <w:bookmarkEnd w:id="1432"/>
      <w:bookmarkEnd w:id="143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4" w:name="_Ref360695013"/>
      <w:r w:rsidRPr="00AA4B04">
        <w:rPr>
          <w:rFonts w:ascii="Arial" w:hAnsi="Arial"/>
        </w:rPr>
        <w:lastRenderedPageBreak/>
        <w:t>Remedies</w:t>
      </w:r>
      <w:bookmarkEnd w:id="1434"/>
    </w:p>
    <w:p w14:paraId="6485CBF4" w14:textId="77777777" w:rsidR="004E05DC" w:rsidRPr="00AA4B04" w:rsidRDefault="00F770DB">
      <w:pPr>
        <w:pStyle w:val="GPSL3numberedclause"/>
        <w:rPr>
          <w:rFonts w:ascii="Arial" w:hAnsi="Arial"/>
        </w:rPr>
      </w:pPr>
      <w:bookmarkStart w:id="143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5"/>
    </w:p>
    <w:p w14:paraId="6485CBF5" w14:textId="77777777" w:rsidR="004E05DC" w:rsidRPr="00AA4B04" w:rsidRDefault="00F770DB">
      <w:pPr>
        <w:pStyle w:val="GPSL4numberedclause"/>
        <w:rPr>
          <w:rFonts w:ascii="Arial" w:hAnsi="Arial"/>
          <w:szCs w:val="22"/>
        </w:rPr>
      </w:pPr>
      <w:bookmarkStart w:id="143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6"/>
    </w:p>
    <w:p w14:paraId="6485CBF6" w14:textId="77777777" w:rsidR="004E05DC" w:rsidRPr="00AA4B04" w:rsidRDefault="00F770DB">
      <w:pPr>
        <w:pStyle w:val="GPSL4numberedclause"/>
        <w:rPr>
          <w:rFonts w:ascii="Arial" w:hAnsi="Arial"/>
          <w:szCs w:val="22"/>
        </w:rPr>
      </w:pPr>
      <w:bookmarkStart w:id="1437" w:name="_Ref360633225"/>
      <w:r w:rsidRPr="00AA4B04">
        <w:rPr>
          <w:rFonts w:ascii="Arial" w:hAnsi="Arial"/>
          <w:szCs w:val="22"/>
        </w:rPr>
        <w:t>carry out, at the Supplier's expense, any work necessary to make the provision of the Services comply with this Call Off Contract;</w:t>
      </w:r>
      <w:bookmarkEnd w:id="143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9" w:name="_Ref364172826"/>
      <w:r w:rsidRPr="00AA4B04">
        <w:rPr>
          <w:rFonts w:ascii="Arial" w:hAnsi="Arial"/>
          <w:szCs w:val="22"/>
        </w:rPr>
        <w:t>instruct the Supplier to comply with the Rectification Plan Process;</w:t>
      </w:r>
      <w:bookmarkEnd w:id="143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8"/>
      <w:bookmarkEnd w:id="1440"/>
    </w:p>
    <w:p w14:paraId="6485CBFA" w14:textId="77777777" w:rsidR="004E05DC" w:rsidRPr="00AA4B04" w:rsidRDefault="00F770DB">
      <w:pPr>
        <w:pStyle w:val="GPSL5numberedclause"/>
        <w:rPr>
          <w:rFonts w:ascii="Arial" w:hAnsi="Arial"/>
          <w:szCs w:val="22"/>
        </w:rPr>
      </w:pPr>
      <w:bookmarkStart w:id="144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2" w:name="_Ref364170291"/>
      <w:r w:rsidRPr="00AA4B04">
        <w:rPr>
          <w:rFonts w:ascii="Arial" w:hAnsi="Arial"/>
        </w:rPr>
        <w:t>Rectification Plan Process</w:t>
      </w:r>
      <w:bookmarkEnd w:id="144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3" w:name="_Ref364356451"/>
      <w:proofErr w:type="gramStart"/>
      <w:r w:rsidRPr="00AA4B04">
        <w:rPr>
          <w:rFonts w:ascii="Arial" w:hAnsi="Arial"/>
          <w:szCs w:val="22"/>
        </w:rPr>
        <w:lastRenderedPageBreak/>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4" w:name="_Toc364686335"/>
      <w:bookmarkStart w:id="1445" w:name="_Toc364686553"/>
      <w:bookmarkStart w:id="1446" w:name="_Toc364686770"/>
      <w:bookmarkStart w:id="1447" w:name="_Toc364693328"/>
      <w:bookmarkStart w:id="1448" w:name="_Toc364693768"/>
      <w:bookmarkStart w:id="1449" w:name="_Toc364693888"/>
      <w:bookmarkStart w:id="1450" w:name="_Toc364694001"/>
      <w:bookmarkStart w:id="1451" w:name="_Toc364694118"/>
      <w:bookmarkStart w:id="1452" w:name="_Toc364695277"/>
      <w:bookmarkStart w:id="1453" w:name="_Toc364695394"/>
      <w:bookmarkStart w:id="1454" w:name="_Toc364696137"/>
      <w:bookmarkStart w:id="1455" w:name="_Toc364754386"/>
      <w:bookmarkStart w:id="1456" w:name="_Toc364760207"/>
      <w:bookmarkStart w:id="1457" w:name="_Toc364760321"/>
      <w:bookmarkStart w:id="1458" w:name="_Toc364763121"/>
      <w:bookmarkStart w:id="1459" w:name="_Toc364763274"/>
      <w:bookmarkStart w:id="1460" w:name="_Toc364763419"/>
      <w:bookmarkStart w:id="1461" w:name="_Toc364763559"/>
      <w:bookmarkStart w:id="1462" w:name="_Toc364763697"/>
      <w:bookmarkStart w:id="1463" w:name="_Toc364763836"/>
      <w:bookmarkStart w:id="1464" w:name="_Toc364763965"/>
      <w:bookmarkStart w:id="1465" w:name="_Toc364764077"/>
      <w:bookmarkStart w:id="1466" w:name="_Toc364768415"/>
      <w:bookmarkStart w:id="1467" w:name="_Toc364769593"/>
      <w:bookmarkStart w:id="1468" w:name="_Toc364857032"/>
      <w:bookmarkStart w:id="1469" w:name="_Toc365557817"/>
      <w:bookmarkStart w:id="1470" w:name="_Toc365649854"/>
      <w:bookmarkStart w:id="1471" w:name="_Toc364686336"/>
      <w:bookmarkStart w:id="1472" w:name="_Toc364686554"/>
      <w:bookmarkStart w:id="1473" w:name="_Toc364686771"/>
      <w:bookmarkStart w:id="1474" w:name="_Toc364693329"/>
      <w:bookmarkStart w:id="1475" w:name="_Toc364693769"/>
      <w:bookmarkStart w:id="1476" w:name="_Toc364693889"/>
      <w:bookmarkStart w:id="1477" w:name="_Toc364694002"/>
      <w:bookmarkStart w:id="1478" w:name="_Toc364694119"/>
      <w:bookmarkStart w:id="1479" w:name="_Toc364695278"/>
      <w:bookmarkStart w:id="1480" w:name="_Toc364695395"/>
      <w:bookmarkStart w:id="1481" w:name="_Toc364696138"/>
      <w:bookmarkStart w:id="1482" w:name="_Toc364754387"/>
      <w:bookmarkStart w:id="1483" w:name="_Toc364760208"/>
      <w:bookmarkStart w:id="1484" w:name="_Toc364760322"/>
      <w:bookmarkStart w:id="1485" w:name="_Toc364763122"/>
      <w:bookmarkStart w:id="1486" w:name="_Toc364763275"/>
      <w:bookmarkStart w:id="1487" w:name="_Toc364763420"/>
      <w:bookmarkStart w:id="1488" w:name="_Toc364763560"/>
      <w:bookmarkStart w:id="1489" w:name="_Toc364763698"/>
      <w:bookmarkStart w:id="1490" w:name="_Toc364763837"/>
      <w:bookmarkStart w:id="1491" w:name="_Toc364763966"/>
      <w:bookmarkStart w:id="1492" w:name="_Toc364764078"/>
      <w:bookmarkStart w:id="1493" w:name="_Toc364768416"/>
      <w:bookmarkStart w:id="1494" w:name="_Toc364769594"/>
      <w:bookmarkStart w:id="1495" w:name="_Toc364857033"/>
      <w:bookmarkStart w:id="1496" w:name="_Toc365557818"/>
      <w:bookmarkStart w:id="1497" w:name="_Toc365649855"/>
      <w:bookmarkStart w:id="1498" w:name="_Toc364686337"/>
      <w:bookmarkStart w:id="1499" w:name="_Toc364686555"/>
      <w:bookmarkStart w:id="1500" w:name="_Toc364686772"/>
      <w:bookmarkStart w:id="1501" w:name="_Toc364693330"/>
      <w:bookmarkStart w:id="1502" w:name="_Toc364693770"/>
      <w:bookmarkStart w:id="1503" w:name="_Toc364693890"/>
      <w:bookmarkStart w:id="1504" w:name="_Toc364694003"/>
      <w:bookmarkStart w:id="1505" w:name="_Toc364694120"/>
      <w:bookmarkStart w:id="1506" w:name="_Toc364695279"/>
      <w:bookmarkStart w:id="1507" w:name="_Toc364695396"/>
      <w:bookmarkStart w:id="1508" w:name="_Toc364696139"/>
      <w:bookmarkStart w:id="1509" w:name="_Toc364754388"/>
      <w:bookmarkStart w:id="1510" w:name="_Toc364760209"/>
      <w:bookmarkStart w:id="1511" w:name="_Toc364760323"/>
      <w:bookmarkStart w:id="1512" w:name="_Toc364763123"/>
      <w:bookmarkStart w:id="1513" w:name="_Toc364763276"/>
      <w:bookmarkStart w:id="1514" w:name="_Toc364763421"/>
      <w:bookmarkStart w:id="1515" w:name="_Toc364763561"/>
      <w:bookmarkStart w:id="1516" w:name="_Toc364763699"/>
      <w:bookmarkStart w:id="1517" w:name="_Toc364763838"/>
      <w:bookmarkStart w:id="1518" w:name="_Toc364763967"/>
      <w:bookmarkStart w:id="1519" w:name="_Toc364764079"/>
      <w:bookmarkStart w:id="1520" w:name="_Toc364768417"/>
      <w:bookmarkStart w:id="1521" w:name="_Toc364769595"/>
      <w:bookmarkStart w:id="1522" w:name="_Toc364857034"/>
      <w:bookmarkStart w:id="1523" w:name="_Toc365557819"/>
      <w:bookmarkStart w:id="1524" w:name="_Toc365649856"/>
      <w:bookmarkStart w:id="1525" w:name="_Toc364686340"/>
      <w:bookmarkStart w:id="1526" w:name="_Toc364686558"/>
      <w:bookmarkStart w:id="1527" w:name="_Toc364686775"/>
      <w:bookmarkStart w:id="1528" w:name="_Toc364693333"/>
      <w:bookmarkStart w:id="1529" w:name="_Toc364693773"/>
      <w:bookmarkStart w:id="1530" w:name="_Toc364693893"/>
      <w:bookmarkStart w:id="1531" w:name="_Toc364694006"/>
      <w:bookmarkStart w:id="1532" w:name="_Toc364694123"/>
      <w:bookmarkStart w:id="1533" w:name="_Toc364695282"/>
      <w:bookmarkStart w:id="1534" w:name="_Toc364695399"/>
      <w:bookmarkStart w:id="1535" w:name="_Toc364696142"/>
      <w:bookmarkStart w:id="1536" w:name="_Toc364754391"/>
      <w:bookmarkStart w:id="1537" w:name="_Toc364760212"/>
      <w:bookmarkStart w:id="1538" w:name="_Toc364760326"/>
      <w:bookmarkStart w:id="1539" w:name="_Toc364763126"/>
      <w:bookmarkStart w:id="1540" w:name="_Toc364763279"/>
      <w:bookmarkStart w:id="1541" w:name="_Toc364763424"/>
      <w:bookmarkStart w:id="1542" w:name="_Toc364763564"/>
      <w:bookmarkStart w:id="1543" w:name="_Toc364763702"/>
      <w:bookmarkStart w:id="1544" w:name="_Toc364763841"/>
      <w:bookmarkStart w:id="1545" w:name="_Toc364763970"/>
      <w:bookmarkStart w:id="1546" w:name="_Toc364764082"/>
      <w:bookmarkStart w:id="1547" w:name="_Toc364768420"/>
      <w:bookmarkStart w:id="1548" w:name="_Toc364769598"/>
      <w:bookmarkStart w:id="1549" w:name="_Toc364857037"/>
      <w:bookmarkStart w:id="1550" w:name="_Toc365557822"/>
      <w:bookmarkStart w:id="1551" w:name="_Toc365649859"/>
      <w:bookmarkStart w:id="1552" w:name="_Toc364686341"/>
      <w:bookmarkStart w:id="1553" w:name="_Toc364686559"/>
      <w:bookmarkStart w:id="1554" w:name="_Toc364686776"/>
      <w:bookmarkStart w:id="1555" w:name="_Toc364693334"/>
      <w:bookmarkStart w:id="1556" w:name="_Toc364693774"/>
      <w:bookmarkStart w:id="1557" w:name="_Toc364693894"/>
      <w:bookmarkStart w:id="1558" w:name="_Toc364694007"/>
      <w:bookmarkStart w:id="1559" w:name="_Toc364694124"/>
      <w:bookmarkStart w:id="1560" w:name="_Toc364695283"/>
      <w:bookmarkStart w:id="1561" w:name="_Toc364695400"/>
      <w:bookmarkStart w:id="1562" w:name="_Toc364696143"/>
      <w:bookmarkStart w:id="1563" w:name="_Toc364754392"/>
      <w:bookmarkStart w:id="1564" w:name="_Toc364760213"/>
      <w:bookmarkStart w:id="1565" w:name="_Toc364760327"/>
      <w:bookmarkStart w:id="1566" w:name="_Toc364763127"/>
      <w:bookmarkStart w:id="1567" w:name="_Toc364763280"/>
      <w:bookmarkStart w:id="1568" w:name="_Toc364763425"/>
      <w:bookmarkStart w:id="1569" w:name="_Toc364763565"/>
      <w:bookmarkStart w:id="1570" w:name="_Toc364763703"/>
      <w:bookmarkStart w:id="1571" w:name="_Toc364763842"/>
      <w:bookmarkStart w:id="1572" w:name="_Toc364763971"/>
      <w:bookmarkStart w:id="1573" w:name="_Toc364764083"/>
      <w:bookmarkStart w:id="1574" w:name="_Toc364768421"/>
      <w:bookmarkStart w:id="1575" w:name="_Toc364769599"/>
      <w:bookmarkStart w:id="1576" w:name="_Toc364857038"/>
      <w:bookmarkStart w:id="1577" w:name="_Toc365557823"/>
      <w:bookmarkStart w:id="1578" w:name="_Toc365649860"/>
      <w:bookmarkStart w:id="1579" w:name="_Ref360524732"/>
      <w:bookmarkStart w:id="1580" w:name="_Toc533856"/>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AA4B04">
        <w:rPr>
          <w:rFonts w:ascii="Arial" w:hAnsi="Arial"/>
        </w:rPr>
        <w:t>SUPPLIER RELIEF DUE TO CUSTOMER CAUSE</w:t>
      </w:r>
      <w:bookmarkEnd w:id="1579"/>
      <w:bookmarkEnd w:id="1580"/>
    </w:p>
    <w:p w14:paraId="6485CC0C" w14:textId="77777777" w:rsidR="004E05DC" w:rsidRPr="00AA4B04" w:rsidRDefault="00F770DB">
      <w:pPr>
        <w:pStyle w:val="GPSL2numberedclause"/>
        <w:rPr>
          <w:rFonts w:ascii="Arial" w:hAnsi="Arial"/>
        </w:rPr>
      </w:pPr>
      <w:bookmarkStart w:id="1581" w:name="_Ref360524376"/>
      <w:r w:rsidRPr="00AA4B04">
        <w:rPr>
          <w:rFonts w:ascii="Arial" w:hAnsi="Arial"/>
        </w:rPr>
        <w:t>If the Supplier has failed to:</w:t>
      </w:r>
      <w:bookmarkEnd w:id="158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lastRenderedPageBreak/>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2" w:name="_Ref363746593"/>
      <w:bookmarkStart w:id="158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3"/>
      <w:bookmarkEnd w:id="158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lastRenderedPageBreak/>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5" w:name="_Ref360529032"/>
      <w:bookmarkStart w:id="1586" w:name="_Toc533857"/>
      <w:r w:rsidRPr="00AA4B04">
        <w:rPr>
          <w:rFonts w:ascii="Arial" w:hAnsi="Arial"/>
        </w:rPr>
        <w:t>FORCE MAJEURE</w:t>
      </w:r>
      <w:bookmarkEnd w:id="1585"/>
      <w:bookmarkEnd w:id="158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lastRenderedPageBreak/>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8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0" w:name="_Toc533858"/>
      <w:r w:rsidRPr="00A11170">
        <w:rPr>
          <w:rFonts w:cs="Arial"/>
          <w:color w:val="auto"/>
        </w:rPr>
        <w:t>TERMINATION AND EXIT MANAGEMENT</w:t>
      </w:r>
      <w:bookmarkEnd w:id="1590"/>
    </w:p>
    <w:p w14:paraId="6485CC3A" w14:textId="77777777" w:rsidR="004E05DC" w:rsidRPr="00AA4B04" w:rsidRDefault="00F770DB">
      <w:pPr>
        <w:pStyle w:val="GPSL1CLAUSEHEADING"/>
        <w:rPr>
          <w:rFonts w:ascii="Arial" w:hAnsi="Arial"/>
        </w:rPr>
      </w:pPr>
      <w:bookmarkStart w:id="1591" w:name="_Ref379273959"/>
      <w:bookmarkStart w:id="1592" w:name="_Toc533859"/>
      <w:r w:rsidRPr="00AA4B04">
        <w:rPr>
          <w:rFonts w:ascii="Arial" w:hAnsi="Arial"/>
        </w:rPr>
        <w:t xml:space="preserve">CUSTOMER </w:t>
      </w:r>
      <w:bookmarkStart w:id="1593" w:name="_Toc349229885"/>
      <w:bookmarkStart w:id="1594" w:name="_Toc349230048"/>
      <w:bookmarkStart w:id="1595" w:name="_Toc349230448"/>
      <w:bookmarkStart w:id="1596" w:name="_Toc349231330"/>
      <w:bookmarkStart w:id="1597" w:name="_Toc349232056"/>
      <w:bookmarkStart w:id="1598" w:name="_Toc349232437"/>
      <w:bookmarkStart w:id="1599" w:name="_Toc349233173"/>
      <w:bookmarkStart w:id="1600" w:name="_Toc349233308"/>
      <w:bookmarkStart w:id="1601" w:name="_Toc349233442"/>
      <w:bookmarkStart w:id="1602" w:name="_Toc350503031"/>
      <w:bookmarkStart w:id="1603" w:name="_Toc350504021"/>
      <w:bookmarkStart w:id="1604" w:name="_Toc350506311"/>
      <w:bookmarkStart w:id="1605" w:name="_Toc350506549"/>
      <w:bookmarkStart w:id="1606" w:name="_Toc350506679"/>
      <w:bookmarkStart w:id="1607" w:name="_Toc350506809"/>
      <w:bookmarkStart w:id="1608" w:name="_Toc350506941"/>
      <w:bookmarkStart w:id="1609" w:name="_Toc350507402"/>
      <w:bookmarkStart w:id="1610" w:name="_Toc350507936"/>
      <w:bookmarkStart w:id="1611" w:name="_Ref349135119"/>
      <w:bookmarkStart w:id="1612" w:name="_Toc350503032"/>
      <w:bookmarkStart w:id="1613" w:name="_Toc350504022"/>
      <w:bookmarkStart w:id="1614" w:name="_Toc350507937"/>
      <w:bookmarkStart w:id="1615" w:name="_Toc358671784"/>
      <w:bookmarkStart w:id="1616" w:name="_Ref360201395"/>
      <w:bookmarkStart w:id="1617" w:name="_Ref360631652"/>
      <w:bookmarkStart w:id="1618" w:name="_Ref313371016"/>
      <w:bookmarkEnd w:id="1428"/>
      <w:bookmarkEnd w:id="1429"/>
      <w:bookmarkEnd w:id="1430"/>
      <w:bookmarkEnd w:id="1431"/>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AA4B04">
        <w:rPr>
          <w:rFonts w:ascii="Arial" w:hAnsi="Arial"/>
        </w:rPr>
        <w:t>TERMINATION RIGHTS</w:t>
      </w:r>
      <w:bookmarkEnd w:id="1591"/>
      <w:bookmarkEnd w:id="1592"/>
      <w:bookmarkEnd w:id="1611"/>
      <w:bookmarkEnd w:id="1612"/>
      <w:bookmarkEnd w:id="1613"/>
      <w:bookmarkEnd w:id="1614"/>
      <w:bookmarkEnd w:id="1615"/>
      <w:bookmarkEnd w:id="1616"/>
      <w:bookmarkEnd w:id="1617"/>
    </w:p>
    <w:p w14:paraId="6485CC3B" w14:textId="77777777" w:rsidR="004E05DC" w:rsidRPr="00AA4B04" w:rsidRDefault="00F770DB">
      <w:pPr>
        <w:pStyle w:val="GPSL2numberedclause"/>
        <w:rPr>
          <w:rFonts w:ascii="Arial" w:hAnsi="Arial"/>
        </w:rPr>
      </w:pPr>
      <w:bookmarkStart w:id="1619" w:name="_Ref313369360"/>
      <w:bookmarkEnd w:id="1618"/>
      <w:r w:rsidRPr="00AA4B04">
        <w:rPr>
          <w:rFonts w:ascii="Arial" w:hAnsi="Arial"/>
        </w:rPr>
        <w:t>Termination in Relation to Call Off Guarantee</w:t>
      </w:r>
      <w:bookmarkEnd w:id="161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0" w:name="_Ref313369326"/>
      <w:r w:rsidRPr="00AA4B04">
        <w:rPr>
          <w:rFonts w:ascii="Arial" w:hAnsi="Arial"/>
        </w:rPr>
        <w:t>Termination on Material Default</w:t>
      </w:r>
      <w:bookmarkEnd w:id="1620"/>
    </w:p>
    <w:p w14:paraId="6485CC44" w14:textId="77777777" w:rsidR="004E05DC" w:rsidRPr="00AA4B04" w:rsidRDefault="00F770DB">
      <w:pPr>
        <w:pStyle w:val="GPSL3numberedclause"/>
        <w:rPr>
          <w:rFonts w:ascii="Arial" w:hAnsi="Arial"/>
        </w:rPr>
      </w:pPr>
      <w:bookmarkStart w:id="1621" w:name="_Ref364170922"/>
      <w:r w:rsidRPr="00AA4B04">
        <w:rPr>
          <w:rFonts w:ascii="Arial" w:hAnsi="Arial"/>
        </w:rPr>
        <w:t>The Customer may terminate this Call Off Contract for material Default by issuing a Termination Notice to the Supplier where:</w:t>
      </w:r>
      <w:bookmarkEnd w:id="162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xml:space="preserve">, a material Default may be a single material Default or a number of Defaults or repeated Defaults (whether of the same </w:t>
      </w:r>
      <w:r w:rsidRPr="00AA4B04">
        <w:rPr>
          <w:rFonts w:ascii="Arial" w:hAnsi="Arial"/>
        </w:rPr>
        <w:lastRenderedPageBreak/>
        <w:t>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3" w:name="_Ref360696331"/>
      <w:r w:rsidRPr="00AA4B04">
        <w:rPr>
          <w:rFonts w:ascii="Arial" w:hAnsi="Arial"/>
        </w:rPr>
        <w:t>Termination in Relation to Financial Standing</w:t>
      </w:r>
      <w:bookmarkEnd w:id="162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4" w:name="_Ref360699069"/>
      <w:r w:rsidRPr="00AA4B04">
        <w:rPr>
          <w:rFonts w:ascii="Arial" w:hAnsi="Arial"/>
        </w:rPr>
        <w:t>Termination on Insolvency</w:t>
      </w:r>
      <w:bookmarkEnd w:id="162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5" w:name="_Ref360699078"/>
      <w:r w:rsidRPr="00AA4B04">
        <w:rPr>
          <w:rFonts w:ascii="Arial" w:hAnsi="Arial"/>
        </w:rPr>
        <w:t>Termination on Change of Control</w:t>
      </w:r>
      <w:bookmarkEnd w:id="1625"/>
    </w:p>
    <w:p w14:paraId="6485CC54" w14:textId="77777777" w:rsidR="004E05DC" w:rsidRPr="00AA4B04" w:rsidRDefault="00F770DB">
      <w:pPr>
        <w:pStyle w:val="GPSL3numberedclause"/>
        <w:rPr>
          <w:rFonts w:ascii="Arial" w:hAnsi="Arial"/>
        </w:rPr>
      </w:pPr>
      <w:bookmarkStart w:id="162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7" w:name="_Ref313369604"/>
      <w:r w:rsidRPr="00AA4B04">
        <w:rPr>
          <w:rFonts w:ascii="Arial" w:hAnsi="Arial"/>
        </w:rPr>
        <w:t>Termination Without Cause</w:t>
      </w:r>
      <w:bookmarkEnd w:id="1627"/>
    </w:p>
    <w:p w14:paraId="6485CC5D" w14:textId="77777777" w:rsidR="004E05DC" w:rsidRPr="00AA4B04" w:rsidRDefault="00F770DB">
      <w:pPr>
        <w:pStyle w:val="GPSL3numberedclause"/>
        <w:rPr>
          <w:rFonts w:ascii="Arial" w:hAnsi="Arial"/>
        </w:rPr>
      </w:pPr>
      <w:bookmarkStart w:id="1628"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28"/>
    </w:p>
    <w:p w14:paraId="6485CC5E" w14:textId="77777777" w:rsidR="004E05DC" w:rsidRPr="00AA4B04" w:rsidRDefault="00F770DB">
      <w:pPr>
        <w:pStyle w:val="GPSL2numberedclause"/>
        <w:rPr>
          <w:rFonts w:ascii="Arial" w:hAnsi="Arial"/>
        </w:rPr>
      </w:pPr>
      <w:bookmarkStart w:id="1629" w:name="_Ref358382185"/>
      <w:r w:rsidRPr="00AA4B04">
        <w:rPr>
          <w:rFonts w:ascii="Arial" w:hAnsi="Arial"/>
        </w:rPr>
        <w:t>Termination in Relation to Framework Agreement</w:t>
      </w:r>
      <w:bookmarkEnd w:id="1629"/>
    </w:p>
    <w:p w14:paraId="6485CC5F" w14:textId="77777777" w:rsidR="004E05DC" w:rsidRPr="00AA4B04" w:rsidRDefault="00F770DB">
      <w:pPr>
        <w:pStyle w:val="GPSL3numberedclause"/>
        <w:rPr>
          <w:rFonts w:ascii="Arial" w:hAnsi="Arial"/>
        </w:rPr>
      </w:pPr>
      <w:r w:rsidRPr="00AA4B04">
        <w:rPr>
          <w:rFonts w:ascii="Arial" w:hAnsi="Arial"/>
        </w:rPr>
        <w:lastRenderedPageBreak/>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0" w:name="_Ref313369421"/>
      <w:r w:rsidRPr="00AA4B04">
        <w:rPr>
          <w:rFonts w:ascii="Arial" w:hAnsi="Arial"/>
        </w:rPr>
        <w:t>Termination In Relation to Benchmarking</w:t>
      </w:r>
      <w:bookmarkEnd w:id="163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1" w:name="_Ref364755774"/>
      <w:r w:rsidRPr="00AA4B04">
        <w:rPr>
          <w:rFonts w:ascii="Arial" w:hAnsi="Arial"/>
        </w:rPr>
        <w:t>Termination in Relation to Variation</w:t>
      </w:r>
      <w:bookmarkEnd w:id="163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2" w:name="_Toc533860"/>
      <w:r w:rsidRPr="00AA4B04">
        <w:rPr>
          <w:rFonts w:ascii="Arial" w:hAnsi="Arial"/>
        </w:rPr>
        <w:t>SUPPLIER TERMINATION RIGHTS</w:t>
      </w:r>
      <w:bookmarkEnd w:id="1632"/>
    </w:p>
    <w:p w14:paraId="6485CC65" w14:textId="77777777" w:rsidR="004E05DC" w:rsidRPr="00AA4B04" w:rsidRDefault="00F770DB">
      <w:pPr>
        <w:pStyle w:val="GPSL2numberedclause"/>
        <w:rPr>
          <w:rFonts w:ascii="Arial" w:hAnsi="Arial"/>
        </w:rPr>
      </w:pPr>
      <w:bookmarkStart w:id="1633" w:name="_Ref360201537"/>
      <w:bookmarkStart w:id="1634" w:name="_Ref359363788"/>
      <w:bookmarkStart w:id="1635" w:name="_Ref360696658"/>
      <w:r w:rsidRPr="00AA4B04">
        <w:rPr>
          <w:rFonts w:ascii="Arial" w:hAnsi="Arial"/>
        </w:rPr>
        <w:t>Termination on Customer Cause</w:t>
      </w:r>
      <w:bookmarkEnd w:id="1633"/>
      <w:r w:rsidRPr="00AA4B04">
        <w:rPr>
          <w:rFonts w:ascii="Arial" w:hAnsi="Arial"/>
        </w:rPr>
        <w:t xml:space="preserve"> </w:t>
      </w:r>
      <w:bookmarkEnd w:id="1634"/>
      <w:r w:rsidRPr="00AA4B04">
        <w:rPr>
          <w:rFonts w:ascii="Arial" w:hAnsi="Arial"/>
        </w:rPr>
        <w:t>for Failure to Pay</w:t>
      </w:r>
      <w:bookmarkEnd w:id="1635"/>
    </w:p>
    <w:p w14:paraId="6485CC66" w14:textId="77777777" w:rsidR="004E05DC" w:rsidRPr="00AA4B04" w:rsidRDefault="00F770DB">
      <w:pPr>
        <w:pStyle w:val="GPSL3numberedclause"/>
        <w:rPr>
          <w:rFonts w:ascii="Arial" w:hAnsi="Arial"/>
        </w:rPr>
      </w:pPr>
      <w:bookmarkStart w:id="163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7" w:name="_Ref360631684"/>
      <w:bookmarkStart w:id="1638" w:name="_Toc533861"/>
      <w:r w:rsidRPr="00AA4B04">
        <w:rPr>
          <w:rFonts w:ascii="Arial" w:hAnsi="Arial"/>
        </w:rPr>
        <w:t>TERMINATION BY EITHER PARTY</w:t>
      </w:r>
      <w:bookmarkEnd w:id="1637"/>
      <w:bookmarkEnd w:id="1638"/>
    </w:p>
    <w:p w14:paraId="6485CC6E" w14:textId="77777777" w:rsidR="004E05DC" w:rsidRPr="00AA4B04" w:rsidRDefault="00F770DB">
      <w:pPr>
        <w:pStyle w:val="GPSL2numberedclause"/>
        <w:rPr>
          <w:rFonts w:ascii="Arial" w:hAnsi="Arial"/>
        </w:rPr>
      </w:pPr>
      <w:bookmarkStart w:id="1639" w:name="_Ref358386623"/>
      <w:r w:rsidRPr="00AA4B04">
        <w:rPr>
          <w:rFonts w:ascii="Arial" w:hAnsi="Arial"/>
        </w:rPr>
        <w:t>Termination for continuing Force Majeure Event</w:t>
      </w:r>
      <w:bookmarkEnd w:id="163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0" w:name="_Toc349229887"/>
      <w:bookmarkStart w:id="1641" w:name="_Toc349230050"/>
      <w:bookmarkStart w:id="1642" w:name="_Toc349230450"/>
      <w:bookmarkStart w:id="1643" w:name="_Toc349231332"/>
      <w:bookmarkStart w:id="1644" w:name="_Toc349232058"/>
      <w:bookmarkStart w:id="1645" w:name="_Toc349232439"/>
      <w:bookmarkStart w:id="1646" w:name="_Toc349233175"/>
      <w:bookmarkStart w:id="1647" w:name="_Toc349233310"/>
      <w:bookmarkStart w:id="1648" w:name="_Toc349233444"/>
      <w:bookmarkStart w:id="1649" w:name="_Toc350503033"/>
      <w:bookmarkStart w:id="1650" w:name="_Toc350504023"/>
      <w:bookmarkStart w:id="1651" w:name="_Toc350506313"/>
      <w:bookmarkStart w:id="1652" w:name="_Toc350506551"/>
      <w:bookmarkStart w:id="1653" w:name="_Toc350506681"/>
      <w:bookmarkStart w:id="1654" w:name="_Toc350506811"/>
      <w:bookmarkStart w:id="1655" w:name="_Toc350506943"/>
      <w:bookmarkStart w:id="1656" w:name="_Toc350507404"/>
      <w:bookmarkStart w:id="1657" w:name="_Toc350507938"/>
      <w:bookmarkStart w:id="1658" w:name="_Ref349209040"/>
      <w:bookmarkStart w:id="1659" w:name="_Ref349209909"/>
      <w:bookmarkStart w:id="1660" w:name="_Toc350503034"/>
      <w:bookmarkStart w:id="1661" w:name="_Toc350504024"/>
      <w:bookmarkStart w:id="1662" w:name="_Toc350507939"/>
      <w:bookmarkStart w:id="1663" w:name="_Toc358671785"/>
      <w:bookmarkStart w:id="1664" w:name="_Ref364172118"/>
      <w:bookmarkStart w:id="1665" w:name="_Toc533862"/>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A4B04">
        <w:rPr>
          <w:rFonts w:ascii="Arial" w:hAnsi="Arial"/>
        </w:rPr>
        <w:t>PARTIAL TERMINATION, SUSPENSION AND PARTIAL SUSPENSION</w:t>
      </w:r>
      <w:bookmarkEnd w:id="1658"/>
      <w:bookmarkEnd w:id="1659"/>
      <w:bookmarkEnd w:id="1660"/>
      <w:bookmarkEnd w:id="1661"/>
      <w:bookmarkEnd w:id="1662"/>
      <w:bookmarkEnd w:id="1663"/>
      <w:bookmarkEnd w:id="1664"/>
      <w:bookmarkEnd w:id="1665"/>
    </w:p>
    <w:p w14:paraId="6485CC71" w14:textId="77777777" w:rsidR="004E05DC" w:rsidRPr="00AA4B04" w:rsidRDefault="00F770DB">
      <w:pPr>
        <w:pStyle w:val="GPSL2numberedclause"/>
        <w:rPr>
          <w:rFonts w:ascii="Arial" w:hAnsi="Arial"/>
        </w:rPr>
      </w:pPr>
      <w:bookmarkStart w:id="1666" w:name="_Ref349208888"/>
      <w:r w:rsidRPr="00AA4B04">
        <w:rPr>
          <w:rFonts w:ascii="Arial" w:hAnsi="Arial"/>
        </w:rPr>
        <w:lastRenderedPageBreak/>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67" w:name="_Toc349229889"/>
      <w:bookmarkStart w:id="1668" w:name="_Toc349230052"/>
      <w:bookmarkStart w:id="1669" w:name="_Toc349230452"/>
      <w:bookmarkStart w:id="1670" w:name="_Toc349231334"/>
      <w:bookmarkStart w:id="1671" w:name="_Toc349232060"/>
      <w:bookmarkStart w:id="1672" w:name="_Toc349232441"/>
      <w:bookmarkStart w:id="1673" w:name="_Toc349233177"/>
      <w:bookmarkStart w:id="1674" w:name="_Toc349233312"/>
      <w:bookmarkStart w:id="1675" w:name="_Toc349233446"/>
      <w:bookmarkStart w:id="1676" w:name="_Toc350503035"/>
      <w:bookmarkStart w:id="1677" w:name="_Toc350504025"/>
      <w:bookmarkStart w:id="1678" w:name="_Toc350506315"/>
      <w:bookmarkStart w:id="1679" w:name="_Toc350506553"/>
      <w:bookmarkStart w:id="1680" w:name="_Toc350506683"/>
      <w:bookmarkStart w:id="1681" w:name="_Toc350506813"/>
      <w:bookmarkStart w:id="1682" w:name="_Toc350506945"/>
      <w:bookmarkStart w:id="1683" w:name="_Toc350507406"/>
      <w:bookmarkStart w:id="1684" w:name="_Toc350507940"/>
      <w:bookmarkStart w:id="1685" w:name="_Ref313370007"/>
      <w:bookmarkStart w:id="1686" w:name="_Toc314810819"/>
      <w:bookmarkStart w:id="1687" w:name="_Toc350503036"/>
      <w:bookmarkStart w:id="1688" w:name="_Toc350504026"/>
      <w:bookmarkStart w:id="1689" w:name="_Toc350507941"/>
      <w:bookmarkStart w:id="1690" w:name="_Toc358671786"/>
      <w:bookmarkStart w:id="1691" w:name="_Ref359517908"/>
      <w:bookmarkStart w:id="1692" w:name="_Toc533863"/>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AA4B04">
        <w:rPr>
          <w:rFonts w:ascii="Arial" w:hAnsi="Arial"/>
        </w:rPr>
        <w:t>CONSEQUENCES OF EXPIRY OR TERMINATION</w:t>
      </w:r>
      <w:bookmarkEnd w:id="1685"/>
      <w:bookmarkEnd w:id="1686"/>
      <w:bookmarkEnd w:id="1687"/>
      <w:bookmarkEnd w:id="1688"/>
      <w:bookmarkEnd w:id="1689"/>
      <w:bookmarkEnd w:id="1690"/>
      <w:bookmarkEnd w:id="1691"/>
      <w:bookmarkEnd w:id="1692"/>
    </w:p>
    <w:p w14:paraId="6485CC77" w14:textId="77777777" w:rsidR="004E05DC" w:rsidRPr="00AA4B04" w:rsidRDefault="00F770DB">
      <w:pPr>
        <w:pStyle w:val="GPSL2numberedclause"/>
        <w:rPr>
          <w:rFonts w:ascii="Arial" w:hAnsi="Arial"/>
        </w:rPr>
      </w:pPr>
      <w:bookmarkStart w:id="1693" w:name="_Ref349133844"/>
      <w:bookmarkStart w:id="1694" w:name="_Ref364178480"/>
      <w:bookmarkStart w:id="169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3"/>
      <w:bookmarkEnd w:id="169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6" w:name="_Ref349209052"/>
      <w:bookmarkStart w:id="169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6"/>
      <w:bookmarkEnd w:id="169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8" w:name="_Ref349208043"/>
      <w:r w:rsidRPr="00AA4B04">
        <w:rPr>
          <w:rFonts w:ascii="Arial" w:hAnsi="Arial"/>
        </w:rPr>
        <w:t xml:space="preserve">Consequences of Termination for Any Reason </w:t>
      </w:r>
      <w:bookmarkEnd w:id="169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(Governing Law and Jurisdiction), and the provisions of Call Off Schedule 1 (Definitions), Call Off Schedule 3 (Call Off Contract Charges, Payment and Invoicing), Call Off Schedule 9 (Exit Management), Call Off Schedule 10 (Staff Transfer), Call Off </w:t>
      </w:r>
      <w:r w:rsidRPr="00AA4B04">
        <w:rPr>
          <w:rFonts w:ascii="Arial" w:hAnsi="Arial"/>
          <w:szCs w:val="22"/>
        </w:rPr>
        <w:lastRenderedPageBreak/>
        <w:t>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9"/>
    </w:p>
    <w:p w14:paraId="6485CC8A" w14:textId="77777777" w:rsidR="004E05DC" w:rsidRPr="00AA4B04" w:rsidRDefault="00F770DB">
      <w:pPr>
        <w:pStyle w:val="GPSL2numberedclause"/>
        <w:rPr>
          <w:rFonts w:ascii="Arial" w:hAnsi="Arial"/>
        </w:rPr>
      </w:pPr>
      <w:bookmarkStart w:id="1700" w:name="_Ref364354470"/>
      <w:r w:rsidRPr="00AA4B04">
        <w:rPr>
          <w:rFonts w:ascii="Arial" w:hAnsi="Arial"/>
        </w:rPr>
        <w:t>Exit management</w:t>
      </w:r>
      <w:bookmarkEnd w:id="170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701" w:name="_Toc349229891"/>
      <w:bookmarkStart w:id="1702" w:name="_Toc349230054"/>
      <w:bookmarkStart w:id="1703" w:name="_Toc349230454"/>
      <w:bookmarkStart w:id="1704" w:name="_Toc349231336"/>
      <w:bookmarkStart w:id="1705" w:name="_Toc349232062"/>
      <w:bookmarkStart w:id="1706" w:name="_Toc349232443"/>
      <w:bookmarkStart w:id="1707" w:name="_Toc349233179"/>
      <w:bookmarkStart w:id="1708" w:name="_Toc349233314"/>
      <w:bookmarkStart w:id="1709" w:name="_Toc349233448"/>
      <w:bookmarkStart w:id="1710" w:name="_Toc350503037"/>
      <w:bookmarkStart w:id="1711" w:name="_Toc350504027"/>
      <w:bookmarkStart w:id="1712" w:name="_Toc350506317"/>
      <w:bookmarkStart w:id="1713" w:name="_Toc350506555"/>
      <w:bookmarkStart w:id="1714" w:name="_Toc350506685"/>
      <w:bookmarkStart w:id="1715" w:name="_Toc350506815"/>
      <w:bookmarkStart w:id="1716" w:name="_Toc350506947"/>
      <w:bookmarkStart w:id="1717" w:name="_Toc350507408"/>
      <w:bookmarkStart w:id="1718" w:name="_Toc350507942"/>
      <w:bookmarkStart w:id="1719" w:name="_Toc350503038"/>
      <w:bookmarkStart w:id="1720" w:name="_Toc350504028"/>
      <w:bookmarkStart w:id="1721" w:name="_Toc350507943"/>
      <w:bookmarkStart w:id="1722" w:name="_Toc358671787"/>
      <w:bookmarkStart w:id="1723" w:name="_Toc533864"/>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A11170">
        <w:rPr>
          <w:rFonts w:cs="Arial"/>
          <w:color w:val="auto"/>
        </w:rPr>
        <w:t>MISCELLANEOUS AND GOVERNING LAW</w:t>
      </w:r>
      <w:bookmarkEnd w:id="1719"/>
      <w:bookmarkEnd w:id="1720"/>
      <w:bookmarkEnd w:id="1721"/>
      <w:bookmarkEnd w:id="1722"/>
      <w:bookmarkEnd w:id="1723"/>
    </w:p>
    <w:p w14:paraId="6485CC8D" w14:textId="77777777" w:rsidR="004E05DC" w:rsidRPr="00AA4B04" w:rsidRDefault="00F770DB">
      <w:pPr>
        <w:pStyle w:val="GPSL1CLAUSEHEADING"/>
        <w:rPr>
          <w:rFonts w:ascii="Arial" w:hAnsi="Arial"/>
        </w:rPr>
      </w:pPr>
      <w:bookmarkStart w:id="1724" w:name="_Toc349229893"/>
      <w:bookmarkStart w:id="1725" w:name="_Toc349230056"/>
      <w:bookmarkStart w:id="1726" w:name="_Toc349230456"/>
      <w:bookmarkStart w:id="1727" w:name="_Toc349231338"/>
      <w:bookmarkStart w:id="1728" w:name="_Toc349232064"/>
      <w:bookmarkStart w:id="1729" w:name="_Toc349232445"/>
      <w:bookmarkStart w:id="1730" w:name="_Toc349233181"/>
      <w:bookmarkStart w:id="1731" w:name="_Toc349233316"/>
      <w:bookmarkStart w:id="1732" w:name="_Toc349233450"/>
      <w:bookmarkStart w:id="1733" w:name="_Toc350503039"/>
      <w:bookmarkStart w:id="1734" w:name="_Toc350504029"/>
      <w:bookmarkStart w:id="1735" w:name="_Toc350506319"/>
      <w:bookmarkStart w:id="1736" w:name="_Toc350506557"/>
      <w:bookmarkStart w:id="1737" w:name="_Toc350506687"/>
      <w:bookmarkStart w:id="1738" w:name="_Toc350506817"/>
      <w:bookmarkStart w:id="1739" w:name="_Toc350506949"/>
      <w:bookmarkStart w:id="1740" w:name="_Toc350507410"/>
      <w:bookmarkStart w:id="1741" w:name="_Toc350507944"/>
      <w:bookmarkStart w:id="1742" w:name="_Ref365636044"/>
      <w:bookmarkStart w:id="1743" w:name="_Toc533865"/>
      <w:bookmarkStart w:id="1744" w:name="_Ref313373915"/>
      <w:bookmarkStart w:id="1745" w:name="_Toc314810820"/>
      <w:bookmarkStart w:id="1746" w:name="_Toc350503040"/>
      <w:bookmarkStart w:id="1747" w:name="_Toc350504030"/>
      <w:bookmarkStart w:id="1748" w:name="_Toc350507945"/>
      <w:bookmarkStart w:id="1749" w:name="_Toc358671788"/>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AA4B04">
        <w:rPr>
          <w:rFonts w:ascii="Arial" w:hAnsi="Arial"/>
        </w:rPr>
        <w:t>COMPLIANCE</w:t>
      </w:r>
      <w:bookmarkEnd w:id="1742"/>
      <w:bookmarkEnd w:id="1743"/>
    </w:p>
    <w:p w14:paraId="6485CC8E" w14:textId="77777777" w:rsidR="004E05DC" w:rsidRPr="00AA4B04" w:rsidRDefault="00F770DB">
      <w:pPr>
        <w:pStyle w:val="GPSL2numberedclause"/>
        <w:rPr>
          <w:rFonts w:ascii="Arial" w:hAnsi="Arial"/>
        </w:rPr>
      </w:pPr>
      <w:bookmarkStart w:id="1750" w:name="_Toc349229895"/>
      <w:bookmarkStart w:id="1751" w:name="_Toc349230058"/>
      <w:bookmarkStart w:id="1752" w:name="_Toc349230458"/>
      <w:bookmarkStart w:id="1753" w:name="_Toc349231340"/>
      <w:bookmarkStart w:id="1754" w:name="_Toc349232066"/>
      <w:bookmarkStart w:id="1755" w:name="_Toc349232447"/>
      <w:bookmarkStart w:id="1756" w:name="_Toc349233183"/>
      <w:bookmarkStart w:id="1757" w:name="_Toc349233318"/>
      <w:bookmarkStart w:id="1758" w:name="_Toc349233452"/>
      <w:bookmarkStart w:id="1759" w:name="_Toc350503041"/>
      <w:bookmarkStart w:id="1760" w:name="_Toc350504031"/>
      <w:bookmarkStart w:id="1761" w:name="_Toc350506321"/>
      <w:bookmarkStart w:id="1762" w:name="_Toc350506559"/>
      <w:bookmarkStart w:id="1763" w:name="_Toc350506689"/>
      <w:bookmarkStart w:id="1764" w:name="_Toc350506819"/>
      <w:bookmarkStart w:id="1765" w:name="_Toc350506951"/>
      <w:bookmarkStart w:id="1766" w:name="_Toc350507412"/>
      <w:bookmarkStart w:id="1767" w:name="_Toc350507946"/>
      <w:bookmarkStart w:id="1768" w:name="_Toc314810821"/>
      <w:bookmarkStart w:id="1769" w:name="_Toc350503042"/>
      <w:bookmarkStart w:id="1770" w:name="_Toc350504032"/>
      <w:bookmarkStart w:id="1771" w:name="_Toc350507947"/>
      <w:bookmarkStart w:id="1772" w:name="_Toc358671789"/>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AA4B04">
        <w:rPr>
          <w:rFonts w:ascii="Arial" w:hAnsi="Arial"/>
        </w:rPr>
        <w:t>Health and Safety</w:t>
      </w:r>
      <w:bookmarkEnd w:id="1768"/>
      <w:bookmarkEnd w:id="1769"/>
      <w:bookmarkEnd w:id="1770"/>
      <w:bookmarkEnd w:id="1771"/>
      <w:bookmarkEnd w:id="177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3" w:name="_Toc349229897"/>
      <w:bookmarkStart w:id="1774" w:name="_Toc349230060"/>
      <w:bookmarkStart w:id="1775" w:name="_Toc349230460"/>
      <w:bookmarkStart w:id="1776" w:name="_Toc349231342"/>
      <w:bookmarkStart w:id="1777" w:name="_Toc349232068"/>
      <w:bookmarkStart w:id="1778" w:name="_Toc349232449"/>
      <w:bookmarkStart w:id="1779" w:name="_Toc349233185"/>
      <w:bookmarkStart w:id="1780" w:name="_Toc349233320"/>
      <w:bookmarkStart w:id="1781" w:name="_Toc349233454"/>
      <w:bookmarkStart w:id="1782" w:name="_Toc350503043"/>
      <w:bookmarkStart w:id="1783" w:name="_Toc350504033"/>
      <w:bookmarkStart w:id="1784" w:name="_Toc350506323"/>
      <w:bookmarkStart w:id="1785" w:name="_Toc350506561"/>
      <w:bookmarkStart w:id="1786" w:name="_Toc350506691"/>
      <w:bookmarkStart w:id="1787" w:name="_Toc350506821"/>
      <w:bookmarkStart w:id="1788" w:name="_Toc350506953"/>
      <w:bookmarkStart w:id="1789" w:name="_Toc350507414"/>
      <w:bookmarkStart w:id="1790" w:name="_Toc350507948"/>
      <w:bookmarkStart w:id="1791" w:name="_Toc349229899"/>
      <w:bookmarkStart w:id="1792" w:name="_Toc349230062"/>
      <w:bookmarkStart w:id="1793" w:name="_Toc349230462"/>
      <w:bookmarkStart w:id="1794" w:name="_Toc349231344"/>
      <w:bookmarkStart w:id="1795" w:name="_Toc349232070"/>
      <w:bookmarkStart w:id="1796" w:name="_Toc349232451"/>
      <w:bookmarkStart w:id="1797" w:name="_Toc349233187"/>
      <w:bookmarkStart w:id="1798" w:name="_Toc349233322"/>
      <w:bookmarkStart w:id="1799" w:name="_Toc349233456"/>
      <w:bookmarkStart w:id="1800" w:name="_Toc350503045"/>
      <w:bookmarkStart w:id="1801" w:name="_Toc350504035"/>
      <w:bookmarkStart w:id="1802" w:name="_Toc350506325"/>
      <w:bookmarkStart w:id="1803" w:name="_Toc350506563"/>
      <w:bookmarkStart w:id="1804" w:name="_Toc350506693"/>
      <w:bookmarkStart w:id="1805" w:name="_Toc350506823"/>
      <w:bookmarkStart w:id="1806" w:name="_Toc350506955"/>
      <w:bookmarkStart w:id="1807" w:name="_Toc350507416"/>
      <w:bookmarkStart w:id="1808" w:name="_Toc350507950"/>
      <w:bookmarkStart w:id="1809" w:name="_Toc358671791"/>
      <w:bookmarkStart w:id="1810" w:name="_Toc358671792"/>
      <w:bookmarkStart w:id="1811" w:name="_Toc358671793"/>
      <w:bookmarkStart w:id="1812" w:name="_Toc358671794"/>
      <w:bookmarkStart w:id="1813" w:name="_Toc358671795"/>
      <w:bookmarkStart w:id="1814" w:name="_Toc358671796"/>
      <w:bookmarkStart w:id="1815" w:name="_Toc358671797"/>
      <w:bookmarkStart w:id="1816" w:name="_Toc358671798"/>
      <w:bookmarkStart w:id="1817" w:name="_Toc358671799"/>
      <w:bookmarkStart w:id="1818" w:name="_Toc358671800"/>
      <w:bookmarkStart w:id="1819" w:name="_Toc358671801"/>
      <w:bookmarkStart w:id="1820" w:name="_Toc358671802"/>
      <w:bookmarkStart w:id="1821" w:name="_Toc349229901"/>
      <w:bookmarkStart w:id="1822" w:name="_Toc349230064"/>
      <w:bookmarkStart w:id="1823" w:name="_Toc349230464"/>
      <w:bookmarkStart w:id="1824" w:name="_Toc349231346"/>
      <w:bookmarkStart w:id="1825" w:name="_Toc349232072"/>
      <w:bookmarkStart w:id="1826" w:name="_Toc349232453"/>
      <w:bookmarkStart w:id="1827" w:name="_Toc349233189"/>
      <w:bookmarkStart w:id="1828" w:name="_Toc349233324"/>
      <w:bookmarkStart w:id="1829" w:name="_Toc349233458"/>
      <w:bookmarkStart w:id="1830" w:name="_Toc350503047"/>
      <w:bookmarkStart w:id="1831" w:name="_Toc350504037"/>
      <w:bookmarkStart w:id="1832" w:name="_Toc350506327"/>
      <w:bookmarkStart w:id="1833" w:name="_Toc350506565"/>
      <w:bookmarkStart w:id="1834" w:name="_Toc350506695"/>
      <w:bookmarkStart w:id="1835" w:name="_Toc350506825"/>
      <w:bookmarkStart w:id="1836" w:name="_Toc350506957"/>
      <w:bookmarkStart w:id="1837" w:name="_Toc350507418"/>
      <w:bookmarkStart w:id="1838" w:name="_Toc350507952"/>
      <w:bookmarkStart w:id="1839" w:name="_Toc349229903"/>
      <w:bookmarkStart w:id="1840" w:name="_Toc349230066"/>
      <w:bookmarkStart w:id="1841" w:name="_Toc349230466"/>
      <w:bookmarkStart w:id="1842" w:name="_Toc349231348"/>
      <w:bookmarkStart w:id="1843" w:name="_Toc349232074"/>
      <w:bookmarkStart w:id="1844" w:name="_Toc349232455"/>
      <w:bookmarkStart w:id="1845" w:name="_Toc349233191"/>
      <w:bookmarkStart w:id="1846" w:name="_Toc349233326"/>
      <w:bookmarkStart w:id="1847" w:name="_Toc349233460"/>
      <w:bookmarkStart w:id="1848" w:name="_Toc350503049"/>
      <w:bookmarkStart w:id="1849" w:name="_Toc350504039"/>
      <w:bookmarkStart w:id="1850" w:name="_Toc350506329"/>
      <w:bookmarkStart w:id="1851" w:name="_Toc350506567"/>
      <w:bookmarkStart w:id="1852" w:name="_Toc350506697"/>
      <w:bookmarkStart w:id="1853" w:name="_Toc350506827"/>
      <w:bookmarkStart w:id="1854" w:name="_Toc350506959"/>
      <w:bookmarkStart w:id="1855" w:name="_Toc350507420"/>
      <w:bookmarkStart w:id="1856" w:name="_Toc350507954"/>
      <w:bookmarkStart w:id="1857" w:name="_Toc314810825"/>
      <w:bookmarkStart w:id="1858" w:name="_Toc350503050"/>
      <w:bookmarkStart w:id="1859" w:name="_Toc350504040"/>
      <w:bookmarkStart w:id="1860" w:name="_Ref350849254"/>
      <w:bookmarkStart w:id="1861" w:name="_Toc350507955"/>
      <w:bookmarkStart w:id="1862" w:name="_Toc358671804"/>
      <w:bookmarkStart w:id="1863" w:name="_Ref427358485"/>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AA4B04">
        <w:rPr>
          <w:rFonts w:ascii="Arial" w:hAnsi="Arial"/>
        </w:rPr>
        <w:t>Equality and Diversity</w:t>
      </w:r>
      <w:bookmarkEnd w:id="1857"/>
      <w:bookmarkEnd w:id="1858"/>
      <w:bookmarkEnd w:id="1859"/>
      <w:bookmarkEnd w:id="1860"/>
      <w:bookmarkEnd w:id="1861"/>
      <w:bookmarkEnd w:id="1862"/>
      <w:bookmarkEnd w:id="1863"/>
    </w:p>
    <w:p w14:paraId="6485CC95" w14:textId="77777777" w:rsidR="004E05DC" w:rsidRPr="00AA4B04" w:rsidRDefault="00F770DB">
      <w:pPr>
        <w:pStyle w:val="GPSL3numberedclause"/>
        <w:rPr>
          <w:rFonts w:ascii="Arial" w:hAnsi="Arial"/>
        </w:rPr>
      </w:pPr>
      <w:bookmarkStart w:id="186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4"/>
    </w:p>
    <w:p w14:paraId="6485CC9A" w14:textId="77777777" w:rsidR="004E05DC" w:rsidRPr="00AA4B04" w:rsidRDefault="00F770DB">
      <w:pPr>
        <w:pStyle w:val="GPSL2numberedclause"/>
        <w:rPr>
          <w:rFonts w:ascii="Arial" w:hAnsi="Arial"/>
        </w:rPr>
      </w:pPr>
      <w:bookmarkStart w:id="1865" w:name="_Toc349229905"/>
      <w:bookmarkStart w:id="1866" w:name="_Toc349230068"/>
      <w:bookmarkStart w:id="1867" w:name="_Toc349230468"/>
      <w:bookmarkStart w:id="1868" w:name="_Toc349231350"/>
      <w:bookmarkStart w:id="1869" w:name="_Toc349232076"/>
      <w:bookmarkStart w:id="1870" w:name="_Toc349232457"/>
      <w:bookmarkStart w:id="1871" w:name="_Toc349233193"/>
      <w:bookmarkStart w:id="1872" w:name="_Toc349233328"/>
      <w:bookmarkStart w:id="1873" w:name="_Toc349233462"/>
      <w:bookmarkStart w:id="1874" w:name="_Toc350503051"/>
      <w:bookmarkStart w:id="1875" w:name="_Toc350504041"/>
      <w:bookmarkStart w:id="1876" w:name="_Toc350506331"/>
      <w:bookmarkStart w:id="1877" w:name="_Toc350506569"/>
      <w:bookmarkStart w:id="1878" w:name="_Toc350506699"/>
      <w:bookmarkStart w:id="1879" w:name="_Toc350506829"/>
      <w:bookmarkStart w:id="1880" w:name="_Toc350506961"/>
      <w:bookmarkStart w:id="1881" w:name="_Toc350507422"/>
      <w:bookmarkStart w:id="1882" w:name="_Toc350507956"/>
      <w:bookmarkStart w:id="1883" w:name="_Ref313370082"/>
      <w:bookmarkStart w:id="1884" w:name="_Toc314810826"/>
      <w:bookmarkStart w:id="1885" w:name="_Toc350503052"/>
      <w:bookmarkStart w:id="1886" w:name="_Toc350504042"/>
      <w:bookmarkStart w:id="1887" w:name="_Toc350507957"/>
      <w:bookmarkStart w:id="1888" w:name="_Ref358669629"/>
      <w:bookmarkStart w:id="1889" w:name="_Toc358671805"/>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0" w:name="_Ref365645702"/>
      <w:r w:rsidRPr="00AA4B04">
        <w:rPr>
          <w:rFonts w:ascii="Arial" w:hAnsi="Arial"/>
          <w:szCs w:val="22"/>
        </w:rPr>
        <w:t>the Official Secrets Acts 1911 to 1989; and</w:t>
      </w:r>
      <w:bookmarkEnd w:id="189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1" w:name="_Toc349229907"/>
      <w:bookmarkStart w:id="1892" w:name="_Toc349230070"/>
      <w:bookmarkStart w:id="1893" w:name="_Toc349230470"/>
      <w:bookmarkStart w:id="1894" w:name="_Toc349231352"/>
      <w:bookmarkStart w:id="1895" w:name="_Toc349232078"/>
      <w:bookmarkStart w:id="1896" w:name="_Toc349232459"/>
      <w:bookmarkStart w:id="1897" w:name="_Toc349233195"/>
      <w:bookmarkStart w:id="1898" w:name="_Toc349233330"/>
      <w:bookmarkStart w:id="1899" w:name="_Toc349233464"/>
      <w:bookmarkStart w:id="1900" w:name="_Toc350503053"/>
      <w:bookmarkStart w:id="1901" w:name="_Toc350504043"/>
      <w:bookmarkStart w:id="1902" w:name="_Toc350506333"/>
      <w:bookmarkStart w:id="1903" w:name="_Toc350506571"/>
      <w:bookmarkStart w:id="1904" w:name="_Toc350506701"/>
      <w:bookmarkStart w:id="1905" w:name="_Toc350506831"/>
      <w:bookmarkStart w:id="1906" w:name="_Toc350506963"/>
      <w:bookmarkStart w:id="1907" w:name="_Toc350507424"/>
      <w:bookmarkStart w:id="1908" w:name="_Toc350507958"/>
      <w:bookmarkStart w:id="1909" w:name="_Toc533866"/>
      <w:bookmarkStart w:id="1910" w:name="_Ref313370605"/>
      <w:bookmarkStart w:id="1911" w:name="_Toc314810827"/>
      <w:bookmarkStart w:id="1912" w:name="_Toc350503054"/>
      <w:bookmarkStart w:id="1913" w:name="_Toc350504044"/>
      <w:bookmarkStart w:id="1914" w:name="_Toc350507959"/>
      <w:bookmarkStart w:id="1915" w:name="_Toc358671806"/>
      <w:bookmarkEnd w:id="1883"/>
      <w:bookmarkEnd w:id="1884"/>
      <w:bookmarkEnd w:id="1885"/>
      <w:bookmarkEnd w:id="1886"/>
      <w:bookmarkEnd w:id="1887"/>
      <w:bookmarkEnd w:id="1888"/>
      <w:bookmarkEnd w:id="1889"/>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AA4B04">
        <w:rPr>
          <w:rFonts w:ascii="Arial" w:hAnsi="Arial"/>
        </w:rPr>
        <w:t>ASSIGNMENT AND NOVATION</w:t>
      </w:r>
      <w:bookmarkEnd w:id="1909"/>
      <w:r w:rsidRPr="00AA4B04">
        <w:rPr>
          <w:rFonts w:ascii="Arial" w:hAnsi="Arial"/>
        </w:rPr>
        <w:t xml:space="preserve"> </w:t>
      </w:r>
    </w:p>
    <w:bookmarkEnd w:id="1910"/>
    <w:bookmarkEnd w:id="1911"/>
    <w:bookmarkEnd w:id="1912"/>
    <w:bookmarkEnd w:id="1913"/>
    <w:bookmarkEnd w:id="1914"/>
    <w:bookmarkEnd w:id="191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16" w:name="_Ref360698826"/>
      <w:r w:rsidRPr="00AA4B04">
        <w:rPr>
          <w:rFonts w:ascii="Arial" w:hAnsi="Arial"/>
        </w:rPr>
        <w:t>The Customer may assign, novate or otherwise dispose of any or all of its rights, liabilities and obligations under this Call Off Contract or any part thereof to:</w:t>
      </w:r>
      <w:bookmarkEnd w:id="1916"/>
    </w:p>
    <w:p w14:paraId="6485CCA4" w14:textId="77777777" w:rsidR="004E05DC" w:rsidRPr="00AA4B04" w:rsidRDefault="00F770DB">
      <w:pPr>
        <w:pStyle w:val="GPSL3numberedclause"/>
        <w:rPr>
          <w:rFonts w:ascii="Arial" w:hAnsi="Arial"/>
        </w:rPr>
      </w:pPr>
      <w:bookmarkStart w:id="1917" w:name="_Ref360698822"/>
      <w:r w:rsidRPr="00AA4B04">
        <w:rPr>
          <w:rFonts w:ascii="Arial" w:hAnsi="Arial"/>
        </w:rPr>
        <w:t>any other Contracting Authority; or</w:t>
      </w:r>
      <w:bookmarkEnd w:id="191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8" w:name="_Ref427334374"/>
      <w:r w:rsidRPr="00AA4B04">
        <w:rPr>
          <w:rFonts w:ascii="Arial" w:hAnsi="Arial"/>
        </w:rPr>
        <w:t>any private sector body which substantially performs the functions of the Customer,</w:t>
      </w:r>
      <w:bookmarkEnd w:id="191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9"/>
    </w:p>
    <w:p w14:paraId="6485CCAA" w14:textId="77777777" w:rsidR="004E05DC" w:rsidRPr="00AA4B04" w:rsidRDefault="00F770DB">
      <w:pPr>
        <w:pStyle w:val="GPSL1CLAUSEHEADING"/>
        <w:rPr>
          <w:rFonts w:ascii="Arial" w:hAnsi="Arial"/>
        </w:rPr>
      </w:pPr>
      <w:bookmarkStart w:id="1921" w:name="_Toc349229909"/>
      <w:bookmarkStart w:id="1922" w:name="_Toc349230072"/>
      <w:bookmarkStart w:id="1923" w:name="_Toc349230472"/>
      <w:bookmarkStart w:id="1924" w:name="_Toc349231354"/>
      <w:bookmarkStart w:id="1925" w:name="_Toc349232080"/>
      <w:bookmarkStart w:id="1926" w:name="_Toc349232461"/>
      <w:bookmarkStart w:id="1927" w:name="_Toc349233197"/>
      <w:bookmarkStart w:id="1928" w:name="_Toc349233332"/>
      <w:bookmarkStart w:id="1929" w:name="_Toc349233466"/>
      <w:bookmarkStart w:id="1930" w:name="_Toc350503055"/>
      <w:bookmarkStart w:id="1931" w:name="_Toc350504045"/>
      <w:bookmarkStart w:id="1932" w:name="_Toc350506335"/>
      <w:bookmarkStart w:id="1933" w:name="_Toc350506573"/>
      <w:bookmarkStart w:id="1934" w:name="_Toc350506703"/>
      <w:bookmarkStart w:id="1935" w:name="_Toc350506833"/>
      <w:bookmarkStart w:id="1936" w:name="_Toc350506965"/>
      <w:bookmarkStart w:id="1937" w:name="_Toc350507426"/>
      <w:bookmarkStart w:id="1938" w:name="_Toc350507960"/>
      <w:bookmarkStart w:id="1939" w:name="_Toc349229910"/>
      <w:bookmarkStart w:id="1940" w:name="_Toc349230073"/>
      <w:bookmarkStart w:id="1941" w:name="_Toc349230473"/>
      <w:bookmarkStart w:id="1942" w:name="_Toc349231355"/>
      <w:bookmarkStart w:id="1943" w:name="_Toc349232081"/>
      <w:bookmarkStart w:id="1944" w:name="_Toc349232462"/>
      <w:bookmarkStart w:id="1945" w:name="_Toc349233198"/>
      <w:bookmarkStart w:id="1946" w:name="_Toc349233333"/>
      <w:bookmarkStart w:id="1947" w:name="_Toc349233467"/>
      <w:bookmarkStart w:id="1948" w:name="_Toc350503056"/>
      <w:bookmarkStart w:id="1949" w:name="_Toc350504046"/>
      <w:bookmarkStart w:id="1950" w:name="_Toc350506336"/>
      <w:bookmarkStart w:id="1951" w:name="_Toc350506574"/>
      <w:bookmarkStart w:id="1952" w:name="_Toc350506704"/>
      <w:bookmarkStart w:id="1953" w:name="_Toc350506834"/>
      <w:bookmarkStart w:id="1954" w:name="_Toc350506966"/>
      <w:bookmarkStart w:id="1955" w:name="_Toc350507427"/>
      <w:bookmarkStart w:id="1956" w:name="_Toc350507961"/>
      <w:bookmarkStart w:id="1957" w:name="_Toc349229912"/>
      <w:bookmarkStart w:id="1958" w:name="_Toc349230075"/>
      <w:bookmarkStart w:id="1959" w:name="_Toc349230475"/>
      <w:bookmarkStart w:id="1960" w:name="_Toc349231357"/>
      <w:bookmarkStart w:id="1961" w:name="_Toc349232083"/>
      <w:bookmarkStart w:id="1962" w:name="_Toc349232464"/>
      <w:bookmarkStart w:id="1963" w:name="_Toc349233200"/>
      <w:bookmarkStart w:id="1964" w:name="_Toc349233335"/>
      <w:bookmarkStart w:id="1965" w:name="_Toc349233469"/>
      <w:bookmarkStart w:id="1966" w:name="_Toc350503058"/>
      <w:bookmarkStart w:id="1967" w:name="_Toc350504048"/>
      <w:bookmarkStart w:id="1968" w:name="_Toc350506338"/>
      <w:bookmarkStart w:id="1969" w:name="_Toc350506576"/>
      <w:bookmarkStart w:id="1970" w:name="_Toc350506706"/>
      <w:bookmarkStart w:id="1971" w:name="_Toc350506836"/>
      <w:bookmarkStart w:id="1972" w:name="_Toc350506968"/>
      <w:bookmarkStart w:id="1973" w:name="_Toc350507429"/>
      <w:bookmarkStart w:id="1974" w:name="_Toc350507963"/>
      <w:bookmarkStart w:id="1975" w:name="_Toc314810829"/>
      <w:bookmarkStart w:id="1976" w:name="_Ref349135702"/>
      <w:bookmarkStart w:id="1977" w:name="_Ref349209919"/>
      <w:bookmarkStart w:id="1978" w:name="_Toc350503059"/>
      <w:bookmarkStart w:id="1979" w:name="_Toc350504049"/>
      <w:bookmarkStart w:id="1980" w:name="_Toc350507964"/>
      <w:bookmarkStart w:id="1981" w:name="_Ref358213417"/>
      <w:bookmarkStart w:id="1982" w:name="_Toc358671808"/>
      <w:bookmarkStart w:id="1983" w:name="_Ref378337576"/>
      <w:bookmarkStart w:id="1984" w:name="_Toc533867"/>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AA4B04">
        <w:rPr>
          <w:rFonts w:ascii="Arial" w:hAnsi="Arial"/>
        </w:rPr>
        <w:t>WAIVER</w:t>
      </w:r>
      <w:bookmarkEnd w:id="1975"/>
      <w:bookmarkEnd w:id="1976"/>
      <w:bookmarkEnd w:id="1977"/>
      <w:bookmarkEnd w:id="1978"/>
      <w:bookmarkEnd w:id="1979"/>
      <w:bookmarkEnd w:id="1980"/>
      <w:bookmarkEnd w:id="1981"/>
      <w:r w:rsidRPr="00AA4B04">
        <w:rPr>
          <w:rFonts w:ascii="Arial" w:hAnsi="Arial"/>
        </w:rPr>
        <w:t xml:space="preserve"> AND CUMULATIVE REMEDIES</w:t>
      </w:r>
      <w:bookmarkEnd w:id="1982"/>
      <w:bookmarkEnd w:id="1983"/>
      <w:bookmarkEnd w:id="198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5" w:name="_Toc533868"/>
      <w:r w:rsidRPr="00AA4B04">
        <w:rPr>
          <w:rFonts w:ascii="Arial" w:hAnsi="Arial"/>
        </w:rPr>
        <w:lastRenderedPageBreak/>
        <w:t>RELATIONSHIP OF THE PARTIES</w:t>
      </w:r>
      <w:bookmarkEnd w:id="198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6" w:name="_Ref360700092"/>
      <w:bookmarkStart w:id="1987" w:name="_Toc533869"/>
      <w:r w:rsidRPr="00AA4B04">
        <w:rPr>
          <w:rFonts w:ascii="Arial" w:hAnsi="Arial"/>
        </w:rPr>
        <w:t>PREVENTION OF FRAUD AND BRIBERY</w:t>
      </w:r>
      <w:bookmarkEnd w:id="1986"/>
      <w:bookmarkEnd w:id="1987"/>
    </w:p>
    <w:p w14:paraId="6485CCB0" w14:textId="77777777" w:rsidR="004E05DC" w:rsidRPr="00AA4B04" w:rsidRDefault="00F770DB">
      <w:pPr>
        <w:pStyle w:val="GPSL2numberedclause"/>
        <w:rPr>
          <w:rFonts w:ascii="Arial" w:hAnsi="Arial"/>
        </w:rPr>
      </w:pPr>
      <w:bookmarkStart w:id="1988" w:name="_Ref360700144"/>
      <w:r w:rsidRPr="00AA4B04">
        <w:rPr>
          <w:rFonts w:ascii="Arial" w:hAnsi="Arial"/>
        </w:rPr>
        <w:t>The Supplier represents and warrants that neither it, nor to the best of its knowledge any Supplier Personnel, have at any time prior to the Call Off Commencement Date:</w:t>
      </w:r>
      <w:bookmarkEnd w:id="198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9" w:name="_Ref360700258"/>
      <w:r w:rsidRPr="00AA4B04">
        <w:rPr>
          <w:rFonts w:ascii="Arial" w:hAnsi="Arial"/>
        </w:rPr>
        <w:t>The Supplier shall during the Call Off Contract Period:</w:t>
      </w:r>
      <w:bookmarkEnd w:id="1989"/>
    </w:p>
    <w:p w14:paraId="6485CCB7" w14:textId="77777777" w:rsidR="004E05DC" w:rsidRPr="00AA4B04" w:rsidRDefault="00F770DB">
      <w:pPr>
        <w:pStyle w:val="GPSL3numberedclause"/>
        <w:rPr>
          <w:rFonts w:ascii="Arial" w:hAnsi="Arial"/>
        </w:rPr>
      </w:pPr>
      <w:bookmarkStart w:id="199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1"/>
    </w:p>
    <w:p w14:paraId="6485CCBC" w14:textId="77777777" w:rsidR="004E05DC" w:rsidRPr="00AA4B04" w:rsidRDefault="00F770DB">
      <w:pPr>
        <w:pStyle w:val="GPSL3numberedclause"/>
        <w:rPr>
          <w:rFonts w:ascii="Arial" w:hAnsi="Arial"/>
        </w:rPr>
      </w:pPr>
      <w:r w:rsidRPr="00AA4B04">
        <w:rPr>
          <w:rFonts w:ascii="Arial" w:hAnsi="Arial"/>
        </w:rPr>
        <w:lastRenderedPageBreak/>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9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3" w:name="_Ref360650623"/>
      <w:bookmarkStart w:id="1994" w:name="_Toc533870"/>
      <w:r w:rsidRPr="00AA4B04">
        <w:rPr>
          <w:rFonts w:ascii="Arial" w:hAnsi="Arial"/>
        </w:rPr>
        <w:t>SEVERANCE</w:t>
      </w:r>
      <w:bookmarkEnd w:id="1993"/>
      <w:bookmarkEnd w:id="1994"/>
    </w:p>
    <w:p w14:paraId="6485CCC5" w14:textId="77777777" w:rsidR="004E05DC" w:rsidRPr="00AA4B04" w:rsidRDefault="00F770DB">
      <w:pPr>
        <w:pStyle w:val="GPSL2numberedclause"/>
        <w:rPr>
          <w:rFonts w:ascii="Arial" w:hAnsi="Arial"/>
        </w:rPr>
      </w:pPr>
      <w:bookmarkStart w:id="199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5"/>
    </w:p>
    <w:p w14:paraId="6485CCC6" w14:textId="77777777" w:rsidR="004E05DC" w:rsidRPr="00AA4B04" w:rsidRDefault="00F770DB">
      <w:pPr>
        <w:pStyle w:val="GPSL2numberedclause"/>
        <w:rPr>
          <w:rFonts w:ascii="Arial" w:hAnsi="Arial"/>
        </w:rPr>
      </w:pPr>
      <w:bookmarkStart w:id="199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7" w:name="_Toc349229914"/>
      <w:bookmarkStart w:id="1998" w:name="_Toc349230077"/>
      <w:bookmarkStart w:id="1999" w:name="_Toc349230477"/>
      <w:bookmarkStart w:id="2000" w:name="_Toc349231359"/>
      <w:bookmarkStart w:id="2001" w:name="_Toc349232085"/>
      <w:bookmarkStart w:id="2002" w:name="_Toc349232466"/>
      <w:bookmarkStart w:id="2003" w:name="_Toc349233202"/>
      <w:bookmarkStart w:id="2004" w:name="_Toc349233337"/>
      <w:bookmarkStart w:id="2005" w:name="_Toc349233471"/>
      <w:bookmarkStart w:id="2006" w:name="_Toc350503060"/>
      <w:bookmarkStart w:id="2007" w:name="_Toc350504050"/>
      <w:bookmarkStart w:id="2008" w:name="_Toc350506340"/>
      <w:bookmarkStart w:id="2009" w:name="_Toc350506578"/>
      <w:bookmarkStart w:id="2010" w:name="_Toc350506708"/>
      <w:bookmarkStart w:id="2011" w:name="_Toc350506838"/>
      <w:bookmarkStart w:id="2012" w:name="_Toc350506970"/>
      <w:bookmarkStart w:id="2013" w:name="_Toc350507431"/>
      <w:bookmarkStart w:id="2014" w:name="_Toc350507965"/>
      <w:bookmarkStart w:id="2015" w:name="_Toc358671440"/>
      <w:bookmarkStart w:id="2016" w:name="_Toc358671559"/>
      <w:bookmarkStart w:id="2017" w:name="_Toc358671678"/>
      <w:bookmarkStart w:id="2018" w:name="_Toc358671809"/>
      <w:bookmarkStart w:id="2019" w:name="_Toc358671441"/>
      <w:bookmarkStart w:id="2020" w:name="_Toc358671560"/>
      <w:bookmarkStart w:id="2021" w:name="_Toc358671679"/>
      <w:bookmarkStart w:id="2022" w:name="_Toc358671810"/>
      <w:bookmarkStart w:id="2023" w:name="_Toc349229916"/>
      <w:bookmarkStart w:id="2024" w:name="_Toc349230079"/>
      <w:bookmarkStart w:id="2025" w:name="_Toc349230479"/>
      <w:bookmarkStart w:id="2026" w:name="_Toc349231361"/>
      <w:bookmarkStart w:id="2027" w:name="_Toc349232087"/>
      <w:bookmarkStart w:id="2028" w:name="_Toc349232468"/>
      <w:bookmarkStart w:id="2029" w:name="_Toc349233204"/>
      <w:bookmarkStart w:id="2030" w:name="_Toc349233339"/>
      <w:bookmarkStart w:id="2031" w:name="_Toc349233473"/>
      <w:bookmarkStart w:id="2032" w:name="_Toc350503062"/>
      <w:bookmarkStart w:id="2033" w:name="_Toc350504052"/>
      <w:bookmarkStart w:id="2034" w:name="_Toc350506342"/>
      <w:bookmarkStart w:id="2035" w:name="_Toc350506580"/>
      <w:bookmarkStart w:id="2036" w:name="_Toc350506710"/>
      <w:bookmarkStart w:id="2037" w:name="_Toc350506840"/>
      <w:bookmarkStart w:id="2038" w:name="_Toc350506972"/>
      <w:bookmarkStart w:id="2039" w:name="_Toc350507433"/>
      <w:bookmarkStart w:id="2040" w:name="_Toc350507967"/>
      <w:bookmarkStart w:id="2041" w:name="_Toc314810831"/>
      <w:bookmarkStart w:id="2042" w:name="_Toc350503063"/>
      <w:bookmarkStart w:id="2043" w:name="_Toc350504053"/>
      <w:bookmarkStart w:id="2044" w:name="_Toc350507968"/>
      <w:bookmarkStart w:id="2045" w:name="_Toc358671811"/>
      <w:bookmarkStart w:id="2046" w:name="_Toc533871"/>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AA4B04">
        <w:rPr>
          <w:rFonts w:ascii="Arial" w:hAnsi="Arial"/>
        </w:rPr>
        <w:t>FURTHER ASSURANCES</w:t>
      </w:r>
      <w:bookmarkEnd w:id="2041"/>
      <w:bookmarkEnd w:id="2042"/>
      <w:bookmarkEnd w:id="2043"/>
      <w:bookmarkEnd w:id="2044"/>
      <w:bookmarkEnd w:id="2045"/>
      <w:bookmarkEnd w:id="2046"/>
    </w:p>
    <w:p w14:paraId="6485CCC9" w14:textId="77777777" w:rsidR="004E05DC" w:rsidRPr="00AA4B04" w:rsidRDefault="00F770DB">
      <w:pPr>
        <w:pStyle w:val="GPSL2numberedclause"/>
        <w:rPr>
          <w:rFonts w:ascii="Arial" w:hAnsi="Arial"/>
        </w:rPr>
      </w:pPr>
      <w:r w:rsidRPr="00AA4B04">
        <w:rPr>
          <w:rFonts w:ascii="Arial" w:hAnsi="Arial"/>
        </w:rPr>
        <w:lastRenderedPageBreak/>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47" w:name="_Ref360650662"/>
      <w:bookmarkStart w:id="2048" w:name="_Toc533872"/>
      <w:r w:rsidRPr="00AA4B04">
        <w:rPr>
          <w:rFonts w:ascii="Arial" w:hAnsi="Arial"/>
        </w:rPr>
        <w:t>ENTIRE AGREEMENT</w:t>
      </w:r>
      <w:bookmarkEnd w:id="2047"/>
      <w:bookmarkEnd w:id="2048"/>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9" w:name="_Ref360650679"/>
      <w:bookmarkStart w:id="2050" w:name="_Toc533873"/>
      <w:r w:rsidRPr="00AA4B04">
        <w:rPr>
          <w:rFonts w:ascii="Arial" w:hAnsi="Arial"/>
        </w:rPr>
        <w:t>THIRD PARTY RIGHTS</w:t>
      </w:r>
      <w:bookmarkEnd w:id="2049"/>
      <w:bookmarkEnd w:id="2050"/>
    </w:p>
    <w:p w14:paraId="6485CCCF" w14:textId="77777777" w:rsidR="004E05DC" w:rsidRPr="00AA4B04" w:rsidRDefault="00F770DB">
      <w:pPr>
        <w:pStyle w:val="GPSL2numberedclause"/>
        <w:rPr>
          <w:rFonts w:ascii="Arial" w:hAnsi="Arial"/>
        </w:rPr>
      </w:pPr>
      <w:bookmarkStart w:id="2051" w:name="_Ref360619587"/>
      <w:bookmarkStart w:id="2052" w:name="_Ref62030655"/>
      <w:bookmarkStart w:id="205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2"/>
      <w:bookmarkEnd w:id="205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4"/>
    </w:p>
    <w:p w14:paraId="6485CCD3" w14:textId="77777777" w:rsidR="004E05DC" w:rsidRPr="00AA4B04" w:rsidRDefault="00F770DB">
      <w:pPr>
        <w:pStyle w:val="GPSL1CLAUSEHEADING"/>
        <w:rPr>
          <w:rFonts w:ascii="Arial" w:hAnsi="Arial"/>
        </w:rPr>
      </w:pPr>
      <w:bookmarkStart w:id="2055" w:name="_Ref360650690"/>
      <w:bookmarkStart w:id="2056" w:name="_Toc533874"/>
      <w:r w:rsidRPr="00AA4B04">
        <w:rPr>
          <w:rFonts w:ascii="Arial" w:hAnsi="Arial"/>
        </w:rPr>
        <w:t>NOTICES</w:t>
      </w:r>
      <w:bookmarkEnd w:id="2055"/>
      <w:bookmarkEnd w:id="2056"/>
    </w:p>
    <w:p w14:paraId="6485CCD4" w14:textId="77777777" w:rsidR="004E05DC" w:rsidRPr="00AA4B04" w:rsidRDefault="00F770DB">
      <w:pPr>
        <w:pStyle w:val="GPSL2numberedclause"/>
        <w:rPr>
          <w:rFonts w:ascii="Arial" w:hAnsi="Arial"/>
        </w:rPr>
      </w:pPr>
      <w:bookmarkStart w:id="205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lastRenderedPageBreak/>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6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1" w:name="_Ref363829151"/>
      <w:r w:rsidRPr="00AA4B04">
        <w:rPr>
          <w:rFonts w:ascii="Arial" w:hAnsi="Arial"/>
        </w:rPr>
        <w:lastRenderedPageBreak/>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61"/>
    </w:p>
    <w:p w14:paraId="6485CCF0" w14:textId="77777777" w:rsidR="004E05DC" w:rsidRPr="00AA4B04" w:rsidRDefault="00F770DB">
      <w:pPr>
        <w:pStyle w:val="GPSL1CLAUSEHEADING"/>
        <w:rPr>
          <w:rFonts w:ascii="Arial" w:hAnsi="Arial"/>
        </w:rPr>
      </w:pPr>
      <w:bookmarkStart w:id="2062" w:name="_Ref360704221"/>
      <w:bookmarkStart w:id="2063" w:name="_Toc533875"/>
      <w:r w:rsidRPr="00AA4B04">
        <w:rPr>
          <w:rFonts w:ascii="Arial" w:hAnsi="Arial"/>
        </w:rPr>
        <w:t>DISPUTE RESOLUTION</w:t>
      </w:r>
      <w:bookmarkEnd w:id="2062"/>
      <w:bookmarkEnd w:id="2063"/>
    </w:p>
    <w:p w14:paraId="6485CCF1" w14:textId="77777777" w:rsidR="004E05DC" w:rsidRPr="00AA4B04" w:rsidRDefault="00F770DB">
      <w:pPr>
        <w:pStyle w:val="GPSL2numberedclause"/>
        <w:rPr>
          <w:rFonts w:ascii="Arial" w:hAnsi="Arial"/>
        </w:rPr>
      </w:pPr>
      <w:bookmarkStart w:id="206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64"/>
    </w:p>
    <w:p w14:paraId="6485CCF2" w14:textId="77777777" w:rsidR="004E05DC" w:rsidRPr="00AA4B04" w:rsidRDefault="00F770DB">
      <w:pPr>
        <w:pStyle w:val="GPSL2numberedclause"/>
        <w:rPr>
          <w:rFonts w:ascii="Arial" w:hAnsi="Arial"/>
        </w:rPr>
      </w:pPr>
      <w:bookmarkStart w:id="206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65"/>
    </w:p>
    <w:p w14:paraId="6485CCF3" w14:textId="77777777" w:rsidR="004E05DC" w:rsidRPr="00AA4B04" w:rsidRDefault="00F770DB">
      <w:pPr>
        <w:pStyle w:val="GPSL1CLAUSEHEADING"/>
        <w:rPr>
          <w:rFonts w:ascii="Arial" w:hAnsi="Arial"/>
        </w:rPr>
      </w:pPr>
      <w:bookmarkStart w:id="2066" w:name="_Ref364756346"/>
      <w:bookmarkStart w:id="2067" w:name="_Toc533876"/>
      <w:r w:rsidRPr="00AA4B04">
        <w:rPr>
          <w:rFonts w:ascii="Arial" w:hAnsi="Arial"/>
        </w:rPr>
        <w:t>GOVERNING LAW AND JURISDICTION</w:t>
      </w:r>
      <w:bookmarkStart w:id="2068" w:name="_Ref360650712"/>
      <w:bookmarkEnd w:id="2066"/>
      <w:bookmarkEnd w:id="2067"/>
    </w:p>
    <w:bookmarkEnd w:id="206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9" w:name="a107931"/>
      <w:bookmarkEnd w:id="206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0" w:name="_Toc349229918"/>
    <w:bookmarkStart w:id="2071" w:name="_Toc349230081"/>
    <w:bookmarkStart w:id="2072" w:name="_Toc349230481"/>
    <w:bookmarkStart w:id="2073" w:name="_Toc349231363"/>
    <w:bookmarkStart w:id="2074" w:name="_Toc349232089"/>
    <w:bookmarkStart w:id="2075" w:name="_Toc349232470"/>
    <w:bookmarkStart w:id="2076" w:name="_Toc349233206"/>
    <w:bookmarkStart w:id="2077" w:name="_Toc349233341"/>
    <w:bookmarkStart w:id="2078" w:name="_Toc349233475"/>
    <w:bookmarkStart w:id="2079" w:name="_Toc350503064"/>
    <w:bookmarkStart w:id="2080" w:name="_Toc350504054"/>
    <w:bookmarkStart w:id="2081" w:name="_Toc350506344"/>
    <w:bookmarkStart w:id="2082" w:name="_Toc350506582"/>
    <w:bookmarkStart w:id="2083" w:name="_Toc350506712"/>
    <w:bookmarkStart w:id="2084" w:name="_Toc350506842"/>
    <w:bookmarkStart w:id="2085" w:name="_Toc350506974"/>
    <w:bookmarkStart w:id="2086" w:name="_Toc350507435"/>
    <w:bookmarkStart w:id="2087" w:name="_Toc350507969"/>
    <w:bookmarkStart w:id="2088" w:name="_Toc349229920"/>
    <w:bookmarkStart w:id="2089" w:name="_Toc349230083"/>
    <w:bookmarkStart w:id="2090" w:name="_Toc349230483"/>
    <w:bookmarkStart w:id="2091" w:name="_Toc349231365"/>
    <w:bookmarkStart w:id="2092" w:name="_Toc349232091"/>
    <w:bookmarkStart w:id="2093" w:name="_Toc349232472"/>
    <w:bookmarkStart w:id="2094" w:name="_Toc349233208"/>
    <w:bookmarkStart w:id="2095" w:name="_Toc349233343"/>
    <w:bookmarkStart w:id="2096" w:name="_Toc349233477"/>
    <w:bookmarkStart w:id="2097" w:name="_Toc350503066"/>
    <w:bookmarkStart w:id="2098" w:name="_Toc350504056"/>
    <w:bookmarkStart w:id="2099" w:name="_Toc350506346"/>
    <w:bookmarkStart w:id="2100" w:name="_Toc350506584"/>
    <w:bookmarkStart w:id="2101" w:name="_Toc350506714"/>
    <w:bookmarkStart w:id="2102" w:name="_Toc350506844"/>
    <w:bookmarkStart w:id="2103" w:name="_Toc350506976"/>
    <w:bookmarkStart w:id="2104" w:name="_Toc350507437"/>
    <w:bookmarkStart w:id="2105" w:name="_Toc350507971"/>
    <w:bookmarkStart w:id="2106" w:name="_Toc349229922"/>
    <w:bookmarkStart w:id="2107" w:name="_Toc349230085"/>
    <w:bookmarkStart w:id="2108" w:name="_Toc349230485"/>
    <w:bookmarkStart w:id="2109" w:name="_Toc349231367"/>
    <w:bookmarkStart w:id="2110" w:name="_Toc349232093"/>
    <w:bookmarkStart w:id="2111" w:name="_Toc349232474"/>
    <w:bookmarkStart w:id="2112" w:name="_Toc349233210"/>
    <w:bookmarkStart w:id="2113" w:name="_Toc349233345"/>
    <w:bookmarkStart w:id="2114" w:name="_Toc349233479"/>
    <w:bookmarkStart w:id="2115" w:name="_Toc350503068"/>
    <w:bookmarkStart w:id="2116" w:name="_Toc350504058"/>
    <w:bookmarkStart w:id="2117" w:name="_Toc350506348"/>
    <w:bookmarkStart w:id="2118" w:name="_Toc350506586"/>
    <w:bookmarkStart w:id="2119" w:name="_Toc350506716"/>
    <w:bookmarkStart w:id="2120" w:name="_Toc350506846"/>
    <w:bookmarkStart w:id="2121" w:name="_Toc350506978"/>
    <w:bookmarkStart w:id="2122" w:name="_Toc350507439"/>
    <w:bookmarkStart w:id="2123" w:name="_Toc350507973"/>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Ref313370057"/>
    <w:bookmarkStart w:id="2161" w:name="_Toc314810836"/>
    <w:bookmarkStart w:id="2162" w:name="_Toc350503073"/>
    <w:bookmarkStart w:id="2163" w:name="_Toc350504063"/>
    <w:bookmarkStart w:id="2164" w:name="_Toc350507978"/>
    <w:bookmarkStart w:id="2165" w:name="_Toc358671816"/>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6" w:name="_Toc349229928"/>
      <w:bookmarkStart w:id="2167" w:name="_Toc349230091"/>
      <w:bookmarkStart w:id="2168" w:name="_Toc349230491"/>
      <w:bookmarkStart w:id="2169" w:name="_Toc349231373"/>
      <w:bookmarkStart w:id="2170" w:name="_Toc349232099"/>
      <w:bookmarkStart w:id="2171" w:name="_Toc349232480"/>
      <w:bookmarkStart w:id="2172" w:name="_Toc349233216"/>
      <w:bookmarkStart w:id="2173" w:name="_Toc349233351"/>
      <w:bookmarkStart w:id="2174" w:name="_Toc349233485"/>
      <w:bookmarkStart w:id="2175" w:name="_Toc350503074"/>
      <w:bookmarkStart w:id="2176" w:name="_Toc350504064"/>
      <w:bookmarkStart w:id="2177" w:name="_Toc350506354"/>
      <w:bookmarkStart w:id="2178" w:name="_Toc350506592"/>
      <w:bookmarkStart w:id="2179" w:name="_Toc350506722"/>
      <w:bookmarkStart w:id="2180" w:name="_Toc350506852"/>
      <w:bookmarkStart w:id="2181" w:name="_Toc350506984"/>
      <w:bookmarkStart w:id="2182" w:name="_Toc350507445"/>
      <w:bookmarkStart w:id="2183" w:name="_Toc350507979"/>
      <w:bookmarkStart w:id="2184" w:name="_Toc349229930"/>
      <w:bookmarkStart w:id="2185" w:name="_Toc349230093"/>
      <w:bookmarkStart w:id="2186" w:name="_Toc349230493"/>
      <w:bookmarkStart w:id="2187" w:name="_Toc349231375"/>
      <w:bookmarkStart w:id="2188" w:name="_Toc349232101"/>
      <w:bookmarkStart w:id="2189" w:name="_Toc349232482"/>
      <w:bookmarkStart w:id="2190" w:name="_Toc349233218"/>
      <w:bookmarkStart w:id="2191" w:name="_Toc349233353"/>
      <w:bookmarkStart w:id="2192" w:name="_Toc349233487"/>
      <w:bookmarkStart w:id="2193" w:name="_Toc350503076"/>
      <w:bookmarkStart w:id="2194" w:name="_Toc350504066"/>
      <w:bookmarkStart w:id="2195" w:name="_Toc350506356"/>
      <w:bookmarkStart w:id="2196" w:name="_Toc350506594"/>
      <w:bookmarkStart w:id="2197" w:name="_Toc350506724"/>
      <w:bookmarkStart w:id="2198" w:name="_Toc350506854"/>
      <w:bookmarkStart w:id="2199" w:name="_Toc350506986"/>
      <w:bookmarkStart w:id="2200" w:name="_Toc350507447"/>
      <w:bookmarkStart w:id="2201" w:name="_Toc350507981"/>
      <w:bookmarkStart w:id="2202" w:name="_Toc349229932"/>
      <w:bookmarkStart w:id="2203" w:name="_Toc349230095"/>
      <w:bookmarkStart w:id="2204" w:name="_Toc349230495"/>
      <w:bookmarkStart w:id="2205" w:name="_Toc349231377"/>
      <w:bookmarkStart w:id="2206" w:name="_Toc349232103"/>
      <w:bookmarkStart w:id="2207" w:name="_Toc349232484"/>
      <w:bookmarkStart w:id="2208" w:name="_Toc349233220"/>
      <w:bookmarkStart w:id="2209" w:name="_Toc349233355"/>
      <w:bookmarkStart w:id="2210" w:name="_Toc349233489"/>
      <w:bookmarkStart w:id="2211" w:name="_Toc350503078"/>
      <w:bookmarkStart w:id="2212" w:name="_Toc350504068"/>
      <w:bookmarkStart w:id="2213" w:name="_Toc350506358"/>
      <w:bookmarkStart w:id="2214" w:name="_Toc350506596"/>
      <w:bookmarkStart w:id="2215" w:name="_Toc350506726"/>
      <w:bookmarkStart w:id="2216" w:name="_Toc350506856"/>
      <w:bookmarkStart w:id="2217" w:name="_Toc350506988"/>
      <w:bookmarkStart w:id="2218" w:name="_Toc350507449"/>
      <w:bookmarkStart w:id="2219" w:name="_Toc350507983"/>
      <w:bookmarkStart w:id="2220" w:name="_Toc349229934"/>
      <w:bookmarkStart w:id="2221" w:name="_Toc349230097"/>
      <w:bookmarkStart w:id="2222" w:name="_Toc349230497"/>
      <w:bookmarkStart w:id="2223" w:name="_Toc349231379"/>
      <w:bookmarkStart w:id="2224" w:name="_Toc349232105"/>
      <w:bookmarkStart w:id="2225" w:name="_Toc349232486"/>
      <w:bookmarkStart w:id="2226" w:name="_Toc349233222"/>
      <w:bookmarkStart w:id="2227" w:name="_Toc349233357"/>
      <w:bookmarkStart w:id="2228" w:name="_Toc349233491"/>
      <w:bookmarkStart w:id="2229" w:name="_Toc350503080"/>
      <w:bookmarkStart w:id="2230" w:name="_Toc350504070"/>
      <w:bookmarkStart w:id="2231" w:name="_Toc350506360"/>
      <w:bookmarkStart w:id="2232" w:name="_Toc350506598"/>
      <w:bookmarkStart w:id="2233" w:name="_Toc350506728"/>
      <w:bookmarkStart w:id="2234" w:name="_Toc350506858"/>
      <w:bookmarkStart w:id="2235" w:name="_Toc350506990"/>
      <w:bookmarkStart w:id="2236" w:name="_Toc350507451"/>
      <w:bookmarkStart w:id="2237" w:name="_Toc350507985"/>
      <w:bookmarkStart w:id="2238" w:name="_Toc358671452"/>
      <w:bookmarkStart w:id="2239" w:name="_Toc358671571"/>
      <w:bookmarkStart w:id="2240" w:name="_Toc358671690"/>
      <w:bookmarkStart w:id="2241" w:name="_Toc358671821"/>
      <w:bookmarkStart w:id="2242" w:name="_Toc349229936"/>
      <w:bookmarkStart w:id="2243" w:name="_Toc349230099"/>
      <w:bookmarkStart w:id="2244" w:name="_Toc349230499"/>
      <w:bookmarkStart w:id="2245" w:name="_Toc349231381"/>
      <w:bookmarkStart w:id="2246" w:name="_Toc349232107"/>
      <w:bookmarkStart w:id="2247" w:name="_Toc349232488"/>
      <w:bookmarkStart w:id="2248" w:name="_Toc349233224"/>
      <w:bookmarkStart w:id="2249" w:name="_Toc349233359"/>
      <w:bookmarkStart w:id="2250" w:name="_Toc349233493"/>
      <w:bookmarkStart w:id="2251" w:name="_Toc350503082"/>
      <w:bookmarkStart w:id="2252" w:name="_Toc350504072"/>
      <w:bookmarkStart w:id="2253" w:name="_Toc350506362"/>
      <w:bookmarkStart w:id="2254" w:name="_Toc350506600"/>
      <w:bookmarkStart w:id="2255" w:name="_Toc350506730"/>
      <w:bookmarkStart w:id="2256" w:name="_Toc350506860"/>
      <w:bookmarkStart w:id="2257" w:name="_Toc350506992"/>
      <w:bookmarkStart w:id="2258" w:name="_Toc350507453"/>
      <w:bookmarkStart w:id="2259" w:name="_Toc350507987"/>
      <w:bookmarkStart w:id="2260" w:name="_Toc349229938"/>
      <w:bookmarkStart w:id="2261" w:name="_Toc349230101"/>
      <w:bookmarkStart w:id="2262" w:name="_Toc349230501"/>
      <w:bookmarkStart w:id="2263" w:name="_Toc349231383"/>
      <w:bookmarkStart w:id="2264" w:name="_Toc349232109"/>
      <w:bookmarkStart w:id="2265" w:name="_Toc349232490"/>
      <w:bookmarkStart w:id="2266" w:name="_Toc349233226"/>
      <w:bookmarkStart w:id="2267" w:name="_Toc349233361"/>
      <w:bookmarkStart w:id="2268" w:name="_Toc349233495"/>
      <w:bookmarkStart w:id="2269" w:name="_Toc350503084"/>
      <w:bookmarkStart w:id="2270" w:name="_Toc350504074"/>
      <w:bookmarkStart w:id="2271" w:name="_Toc350506364"/>
      <w:bookmarkStart w:id="2272" w:name="_Toc350506602"/>
      <w:bookmarkStart w:id="2273" w:name="_Toc350506732"/>
      <w:bookmarkStart w:id="2274" w:name="_Toc350506862"/>
      <w:bookmarkStart w:id="2275" w:name="_Toc350506994"/>
      <w:bookmarkStart w:id="2276" w:name="_Toc350507455"/>
      <w:bookmarkStart w:id="2277" w:name="_Toc350507989"/>
      <w:bookmarkStart w:id="2278" w:name="_Toc349229940"/>
      <w:bookmarkStart w:id="2279" w:name="_Toc349230103"/>
      <w:bookmarkStart w:id="2280" w:name="_Toc349230503"/>
      <w:bookmarkStart w:id="2281" w:name="_Toc349231385"/>
      <w:bookmarkStart w:id="2282" w:name="_Toc349232111"/>
      <w:bookmarkStart w:id="2283" w:name="_Toc349232492"/>
      <w:bookmarkStart w:id="2284" w:name="_Toc349233228"/>
      <w:bookmarkStart w:id="2285" w:name="_Toc349233363"/>
      <w:bookmarkStart w:id="2286" w:name="_Toc349233497"/>
      <w:bookmarkStart w:id="2287" w:name="_Toc350503086"/>
      <w:bookmarkStart w:id="2288" w:name="_Toc350504076"/>
      <w:bookmarkStart w:id="2289" w:name="_Toc350506366"/>
      <w:bookmarkStart w:id="2290" w:name="_Toc350506604"/>
      <w:bookmarkStart w:id="2291" w:name="_Toc350506734"/>
      <w:bookmarkStart w:id="2292" w:name="_Toc350506864"/>
      <w:bookmarkStart w:id="2293" w:name="_Toc350506996"/>
      <w:bookmarkStart w:id="2294" w:name="_Toc350507457"/>
      <w:bookmarkStart w:id="2295" w:name="_Toc350507991"/>
      <w:bookmarkStart w:id="2296" w:name="_Toc533877"/>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AA4B04">
        <w:rPr>
          <w:rFonts w:ascii="Arial" w:hAnsi="Arial" w:cs="Arial"/>
        </w:rPr>
        <w:lastRenderedPageBreak/>
        <w:t>CALL OFF SCHEDULE 1: DEFINITIONS</w:t>
      </w:r>
      <w:bookmarkEnd w:id="2296"/>
    </w:p>
    <w:p w14:paraId="6485CCF8" w14:textId="77777777" w:rsidR="004E05DC" w:rsidRPr="00AA4B04" w:rsidRDefault="00F770DB">
      <w:pPr>
        <w:pStyle w:val="GPSL2GuidanceNumbered"/>
        <w:tabs>
          <w:tab w:val="clear" w:pos="1418"/>
          <w:tab w:val="left" w:pos="851"/>
        </w:tabs>
        <w:ind w:left="851" w:hanging="425"/>
        <w:rPr>
          <w:b w:val="0"/>
          <w:i w:val="0"/>
        </w:rPr>
      </w:pPr>
      <w:bookmarkStart w:id="229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lastRenderedPageBreak/>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 xml:space="preserve">means the structure to be used in the establishment of the charging model which is applicable to the Call Off  </w:t>
            </w:r>
            <w:r w:rsidRPr="00AA4B04">
              <w:lastRenderedPageBreak/>
              <w:t>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lastRenderedPageBreak/>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lastRenderedPageBreak/>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lastRenderedPageBreak/>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lastRenderedPageBreak/>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lastRenderedPageBreak/>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lastRenderedPageBreak/>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 xml:space="preserve">means all claims, actions, proceedings, orders, demands, complaints, investigations (save for any claims for personal injury which are covered by insurance) and any </w:t>
            </w:r>
            <w:r w:rsidRPr="00AA4B04">
              <w:lastRenderedPageBreak/>
              <w:t>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lastRenderedPageBreak/>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w:t>
            </w:r>
            <w:r w:rsidRPr="00AA4B04">
              <w:lastRenderedPageBreak/>
              <w:t xml:space="preserve">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lastRenderedPageBreak/>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730CDE05" w:rsidR="004E05DC" w:rsidRDefault="007226FD" w:rsidP="007226FD">
            <w:pPr>
              <w:pStyle w:val="GPsDefinition"/>
            </w:pPr>
            <w:r>
              <w:t>means</w:t>
            </w:r>
            <w:r w:rsidRPr="007226FD">
              <w:t xml:space="preserve"> Phase 2</w:t>
            </w:r>
            <w:r w:rsidR="009000F9">
              <w:t>1st</w:t>
            </w:r>
            <w:r w:rsidRPr="007226FD">
              <w:t xml:space="preserve"> Nov 2017</w:t>
            </w:r>
          </w:p>
          <w:p w14:paraId="6485CE4A" w14:textId="5DC1063A"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 xml:space="preserve">means the Government’s preferred method of purchasing and payment for low value goods or services </w:t>
            </w:r>
            <w:r w:rsidRPr="00AA4B04">
              <w:lastRenderedPageBreak/>
              <w:t>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lastRenderedPageBreak/>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lastRenderedPageBreak/>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lastRenderedPageBreak/>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lastRenderedPageBreak/>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lastRenderedPageBreak/>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lastRenderedPageBreak/>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lastRenderedPageBreak/>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w:t>
            </w:r>
            <w:r w:rsidRPr="00AA4B04">
              <w:lastRenderedPageBreak/>
              <w:t xml:space="preserve">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lastRenderedPageBreak/>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w:t>
            </w:r>
            <w:r w:rsidRPr="00AA4B04">
              <w:lastRenderedPageBreak/>
              <w:t xml:space="preserve">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lastRenderedPageBreak/>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lastRenderedPageBreak/>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lastRenderedPageBreak/>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 xml:space="preserve">any other information clearly designated as being confidential (whether or not it is marked as "confidential") or which ought reasonably to be considered to be confidential and which comes (or has come) to the Supplier’s attention or into the </w:t>
            </w:r>
            <w:r w:rsidRPr="00AA4B04">
              <w:lastRenderedPageBreak/>
              <w:t>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lastRenderedPageBreak/>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8" w:name="_Toc533878"/>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AA4B04">
        <w:rPr>
          <w:rFonts w:ascii="Arial" w:hAnsi="Arial" w:cs="Arial"/>
          <w:caps w:val="0"/>
        </w:rPr>
        <w:lastRenderedPageBreak/>
        <w:t>CALL OFF SCHEDULE 2: SERVICES</w:t>
      </w:r>
      <w:bookmarkEnd w:id="229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3FAAEF97" w14:textId="77777777" w:rsidR="00CE0A98" w:rsidRDefault="00CE0A98">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7" w:name="_Toc533879"/>
      <w:r w:rsidRPr="00AA4B04">
        <w:rPr>
          <w:rFonts w:ascii="Arial" w:hAnsi="Arial" w:cs="Arial"/>
        </w:rPr>
        <w:t>ANNEX 1: the Services</w:t>
      </w:r>
      <w:bookmarkEnd w:id="230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1EA5BECE" w:rsidR="0045694D" w:rsidRPr="00982099" w:rsidRDefault="00982099" w:rsidP="00982099">
      <w:pPr>
        <w:pStyle w:val="GPSSchAnnexname"/>
        <w:jc w:val="left"/>
        <w:rPr>
          <w:rFonts w:ascii="Arial" w:hAnsi="Arial" w:cs="Arial"/>
          <w:b w:val="0"/>
        </w:rPr>
      </w:pPr>
      <w:bookmarkStart w:id="2308" w:name="_Toc533880"/>
      <w:r w:rsidRPr="00982099">
        <w:rPr>
          <w:rFonts w:ascii="Arial" w:hAnsi="Arial" w:cs="Arial"/>
          <w:b w:val="0"/>
          <w:caps w:val="0"/>
        </w:rPr>
        <w:t>Please see below statement of requirements</w:t>
      </w:r>
      <w:bookmarkEnd w:id="2308"/>
    </w:p>
    <w:p w14:paraId="6485CFE5" w14:textId="77777777" w:rsidR="004E05DC" w:rsidRPr="00AA4B04" w:rsidRDefault="004E05DC">
      <w:pPr>
        <w:pStyle w:val="GPSL2Indent"/>
        <w:rPr>
          <w:rFonts w:ascii="Arial" w:hAnsi="Arial"/>
        </w:rPr>
      </w:pPr>
    </w:p>
    <w:bookmarkStart w:id="2309" w:name="_Toc533881"/>
    <w:bookmarkStart w:id="2310" w:name="_MON_1611145980"/>
    <w:bookmarkEnd w:id="2310"/>
    <w:p w14:paraId="6485CFE6" w14:textId="77777777" w:rsidR="004E05DC" w:rsidRPr="00AA4B04" w:rsidRDefault="0052110A" w:rsidP="00982099">
      <w:pPr>
        <w:pStyle w:val="GPSSchAnnexname"/>
        <w:rPr>
          <w:rFonts w:ascii="Arial" w:hAnsi="Arial" w:cs="Arial"/>
        </w:rPr>
      </w:pPr>
      <w:r>
        <w:rPr>
          <w:rFonts w:ascii="Arial" w:hAnsi="Arial" w:cs="Arial"/>
          <w:color w:val="000000"/>
        </w:rPr>
        <w:object w:dxaOrig="703" w:dyaOrig="452" w14:anchorId="6B452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2.5pt" o:ole="">
            <v:imagedata r:id="rId9" o:title=""/>
          </v:shape>
          <o:OLEObject Type="Embed" ProgID="Word.Document.12" ShapeID="_x0000_i1025" DrawAspect="Icon" ObjectID="_1611637532" r:id="rId10">
            <o:FieldCodes>\s</o:FieldCodes>
          </o:OLEObject>
        </w:object>
      </w:r>
      <w:r w:rsidR="00F770DB" w:rsidRPr="00AA4B04">
        <w:rPr>
          <w:rFonts w:ascii="Arial" w:hAnsi="Arial" w:cs="Arial"/>
          <w:color w:val="000000"/>
        </w:rPr>
        <w:br w:type="page"/>
      </w:r>
      <w:r w:rsidR="00F770DB" w:rsidRPr="00AA4B04">
        <w:rPr>
          <w:rFonts w:ascii="Arial" w:hAnsi="Arial" w:cs="Arial"/>
        </w:rPr>
        <w:lastRenderedPageBreak/>
        <w:t>ANNEX 2: NOT USED</w:t>
      </w:r>
      <w:bookmarkEnd w:id="2309"/>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533882"/>
      <w:r w:rsidRPr="00AA4B04">
        <w:rPr>
          <w:rFonts w:ascii="Arial" w:hAnsi="Arial" w:cs="Arial"/>
        </w:rPr>
        <w:lastRenderedPageBreak/>
        <w:t>CALL OFF SCHEDULE 3: CALL OFF CONTRACT CHARGES, PAYMENT AND INVOICING</w:t>
      </w:r>
      <w:bookmarkEnd w:id="231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6485CFFC"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w:t>
      </w:r>
      <w:r w:rsidRPr="00AA4B04">
        <w:rPr>
          <w:rFonts w:ascii="Arial" w:hAnsi="Arial"/>
        </w:rPr>
        <w:lastRenderedPageBreak/>
        <w:t>Annex 3 to Framework Schedule 3 (Framework Prices and Charging Structure)</w:t>
      </w:r>
      <w:bookmarkEnd w:id="2314"/>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6485D001" w14:textId="77777777"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6485D009" w14:textId="77777777"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2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w:t>
      </w:r>
      <w:r w:rsidRPr="00AA4B04">
        <w:rPr>
          <w:rFonts w:ascii="Arial" w:hAnsi="Arial"/>
          <w:szCs w:val="22"/>
        </w:rPr>
        <w:lastRenderedPageBreak/>
        <w:t xml:space="preserve">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2"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22"/>
    </w:p>
    <w:p w14:paraId="6485D017"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6485D01D" w14:textId="77777777" w:rsidR="004E05DC" w:rsidRPr="00AA4B04" w:rsidRDefault="00F770DB">
      <w:pPr>
        <w:pStyle w:val="GPSL3numberedclause"/>
        <w:rPr>
          <w:rFonts w:ascii="Arial" w:hAnsi="Arial"/>
        </w:rPr>
      </w:pPr>
      <w:bookmarkStart w:id="2330" w:name="_Ref362949685"/>
      <w:r w:rsidRPr="00AA4B04">
        <w:rPr>
          <w:rFonts w:ascii="Arial" w:hAnsi="Arial"/>
        </w:rPr>
        <w:lastRenderedPageBreak/>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6485D01E" w14:textId="77777777"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32"/>
    </w:p>
    <w:p w14:paraId="6485D021"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6485D022"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3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6485D028" w14:textId="77777777" w:rsidR="004E05DC" w:rsidRPr="00AA4B04" w:rsidRDefault="00F770DB">
      <w:pPr>
        <w:pStyle w:val="GPSL3numberedclause"/>
        <w:rPr>
          <w:rFonts w:ascii="Arial" w:hAnsi="Arial"/>
        </w:rPr>
      </w:pPr>
      <w:bookmarkStart w:id="2341"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41"/>
    </w:p>
    <w:p w14:paraId="6485D029" w14:textId="77777777"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lastRenderedPageBreak/>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46" w:name="_Toc533883"/>
      <w:r w:rsidRPr="00AA4B04">
        <w:rPr>
          <w:rFonts w:ascii="Arial" w:hAnsi="Arial" w:cs="Arial"/>
        </w:rPr>
        <w:lastRenderedPageBreak/>
        <w:t>ANNEX 1: CALL OFF CONTRACT CHARGES</w:t>
      </w:r>
      <w:bookmarkEnd w:id="2346"/>
    </w:p>
    <w:p w14:paraId="5DB7D1F8" w14:textId="38D2D9BD" w:rsidR="006D0BBE" w:rsidRDefault="006D0BBE">
      <w:pPr>
        <w:pStyle w:val="GPSSchAnnexname"/>
        <w:rPr>
          <w:rFonts w:ascii="Arial" w:hAnsi="Arial" w:cs="Arial"/>
          <w:i/>
        </w:rPr>
      </w:pPr>
    </w:p>
    <w:p w14:paraId="05550F51" w14:textId="0EDA8B52" w:rsidR="00982099" w:rsidRDefault="00052ABC">
      <w:pPr>
        <w:pStyle w:val="GPSSchAnnexname"/>
        <w:rPr>
          <w:rFonts w:ascii="Arial" w:hAnsi="Arial" w:cs="Arial"/>
          <w:i/>
        </w:rPr>
      </w:pPr>
      <w:r>
        <w:rPr>
          <w:color w:val="000000"/>
        </w:rPr>
        <w:t>REDACTED</w:t>
      </w:r>
    </w:p>
    <w:p w14:paraId="67AEB600" w14:textId="77777777" w:rsidR="006D0BBE" w:rsidRPr="006D0BBE" w:rsidRDefault="006D0BBE" w:rsidP="006D0BBE">
      <w:pPr>
        <w:pStyle w:val="GPSSchAnnexname"/>
        <w:jc w:val="left"/>
        <w:rPr>
          <w:rFonts w:ascii="Arial" w:hAnsi="Arial" w:cs="Arial"/>
          <w:b w:val="0"/>
        </w:rPr>
      </w:pPr>
    </w:p>
    <w:p w14:paraId="348912BD" w14:textId="1A1E0601" w:rsidR="006D0BBE" w:rsidRPr="006D0BBE" w:rsidRDefault="006D0BBE" w:rsidP="006D0BBE">
      <w:pPr>
        <w:pStyle w:val="GPSSchAnnexname"/>
        <w:jc w:val="left"/>
        <w:rPr>
          <w:rFonts w:ascii="Arial" w:hAnsi="Arial" w:cs="Arial"/>
          <w:sz w:val="20"/>
        </w:rPr>
      </w:pPr>
      <w:bookmarkStart w:id="2347" w:name="_Toc533884"/>
      <w:r w:rsidRPr="006D0BBE">
        <w:rPr>
          <w:rFonts w:ascii="Arial" w:hAnsi="Arial" w:cs="Arial"/>
          <w:caps w:val="0"/>
          <w:sz w:val="20"/>
        </w:rPr>
        <w:t xml:space="preserve">For the avoidance of doubt the contract will not exceed the value of </w:t>
      </w:r>
      <w:r w:rsidRPr="00CE0A98">
        <w:rPr>
          <w:rFonts w:ascii="Arial" w:hAnsi="Arial" w:cs="Arial"/>
          <w:caps w:val="0"/>
          <w:sz w:val="20"/>
        </w:rPr>
        <w:t>£</w:t>
      </w:r>
      <w:r w:rsidR="00982099">
        <w:rPr>
          <w:rFonts w:ascii="Arial" w:hAnsi="Arial" w:cs="Arial"/>
          <w:caps w:val="0"/>
          <w:sz w:val="20"/>
        </w:rPr>
        <w:t>40,000.00</w:t>
      </w:r>
      <w:r w:rsidRPr="00CE0A98">
        <w:rPr>
          <w:rFonts w:ascii="Arial" w:hAnsi="Arial" w:cs="Arial"/>
          <w:caps w:val="0"/>
          <w:sz w:val="20"/>
        </w:rPr>
        <w:t xml:space="preserve"> (exc. VAT).</w:t>
      </w:r>
      <w:bookmarkEnd w:id="2347"/>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48" w:name="_Toc533885"/>
      <w:r w:rsidRPr="00AA4B04">
        <w:rPr>
          <w:rFonts w:ascii="Arial" w:hAnsi="Arial" w:cs="Arial"/>
        </w:rPr>
        <w:lastRenderedPageBreak/>
        <w:t>ANNEX 2: PAYMENT TERMS/PROFILE</w:t>
      </w:r>
      <w:bookmarkEnd w:id="2348"/>
    </w:p>
    <w:p w14:paraId="00C24B7F" w14:textId="3F9D0DE2" w:rsidR="00982099" w:rsidRPr="00982099" w:rsidRDefault="00982099" w:rsidP="00982099">
      <w:pPr>
        <w:pStyle w:val="GPSL2Indent"/>
        <w:rPr>
          <w:rFonts w:ascii="Arial" w:hAnsi="Arial"/>
        </w:rPr>
      </w:pPr>
      <w:r w:rsidRPr="00982099">
        <w:rPr>
          <w:rFonts w:ascii="Arial" w:hAnsi="Arial"/>
        </w:rPr>
        <w:t xml:space="preserve">Payment can only be made following satisfactory delivery of pre-agreed certified products and deliverables. </w:t>
      </w:r>
    </w:p>
    <w:p w14:paraId="6485D03E" w14:textId="072A760A" w:rsidR="004E05DC" w:rsidRPr="00AA4B04" w:rsidRDefault="00982099" w:rsidP="00982099">
      <w:pPr>
        <w:pStyle w:val="GPSL2Indent"/>
        <w:rPr>
          <w:rFonts w:ascii="Arial" w:hAnsi="Arial"/>
          <w:highlight w:val="yellow"/>
        </w:rPr>
      </w:pPr>
      <w:r w:rsidRPr="00982099">
        <w:rPr>
          <w:rFonts w:ascii="Arial" w:hAnsi="Arial"/>
        </w:rPr>
        <w:t>Before payment can be considered, each invoice must include a detailed elemental breakdown of work completed and the associated costs.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9" w:name="_Toc533886"/>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49"/>
    </w:p>
    <w:p w14:paraId="6485D041" w14:textId="77777777" w:rsidR="004E05DC" w:rsidRPr="00AA4B04" w:rsidRDefault="00F770DB" w:rsidP="005E1292">
      <w:pPr>
        <w:pStyle w:val="GPSL1CLAUSEHEADING"/>
        <w:numPr>
          <w:ilvl w:val="0"/>
          <w:numId w:val="22"/>
        </w:numPr>
        <w:rPr>
          <w:rFonts w:ascii="Arial" w:hAnsi="Arial"/>
        </w:rPr>
      </w:pPr>
      <w:bookmarkStart w:id="2350" w:name="_Toc431551192"/>
      <w:bookmarkStart w:id="2351" w:name="_Toc468969831"/>
      <w:bookmarkStart w:id="2352" w:name="_Toc533887"/>
      <w:r w:rsidRPr="00AA4B04">
        <w:rPr>
          <w:rFonts w:ascii="Arial" w:hAnsi="Arial"/>
        </w:rPr>
        <w:t>INTRODUCTION</w:t>
      </w:r>
      <w:bookmarkEnd w:id="2350"/>
      <w:bookmarkEnd w:id="2351"/>
      <w:bookmarkEnd w:id="2352"/>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3F368CEA" w14:textId="3301B569" w:rsidR="00A5210E" w:rsidRPr="00AA4B04" w:rsidRDefault="00A5210E">
      <w:pPr>
        <w:pStyle w:val="GPSL2numberedclause"/>
        <w:rPr>
          <w:rFonts w:ascii="Arial" w:hAnsi="Arial"/>
        </w:rPr>
      </w:pPr>
      <w:r>
        <w:rPr>
          <w:rFonts w:ascii="Arial" w:hAnsi="Arial"/>
        </w:rPr>
        <w:t xml:space="preserve">The Project Plan is included in </w:t>
      </w:r>
      <w:r w:rsidR="009000F9">
        <w:rPr>
          <w:rFonts w:ascii="Arial" w:hAnsi="Arial"/>
        </w:rPr>
        <w:t>Attachment 3</w:t>
      </w:r>
      <w:r>
        <w:rPr>
          <w:rFonts w:ascii="Arial" w:hAnsi="Arial"/>
        </w:rPr>
        <w:t xml:space="preserve"> – Statement of Requirements.</w:t>
      </w:r>
    </w:p>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3" w:name="_Toc533888"/>
      <w:r w:rsidRPr="00AA4B04">
        <w:rPr>
          <w:rFonts w:ascii="Arial" w:hAnsi="Arial" w:cs="Arial"/>
        </w:rPr>
        <w:lastRenderedPageBreak/>
        <w:t>CALL OFF SCHEDULE 5: NOT USED</w:t>
      </w:r>
      <w:bookmarkEnd w:id="2353"/>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4" w:name="_Toc349230508"/>
      <w:bookmarkStart w:id="2355" w:name="_Toc349230509"/>
      <w:bookmarkStart w:id="2356" w:name="_Toc349230615"/>
      <w:bookmarkStart w:id="2357" w:name="_Toc349230624"/>
      <w:bookmarkStart w:id="2358" w:name="_Toc349230661"/>
      <w:bookmarkStart w:id="2359" w:name="_Toc349230715"/>
      <w:bookmarkStart w:id="2360" w:name="_Toc349230717"/>
      <w:bookmarkStart w:id="2361" w:name="_Toc349231564"/>
      <w:bookmarkStart w:id="2362" w:name="_Toc348712421"/>
      <w:bookmarkStart w:id="2363" w:name="_Toc348712423"/>
      <w:bookmarkStart w:id="2364" w:name="_Toc348712425"/>
      <w:bookmarkStart w:id="2365" w:name="_Toc349230720"/>
      <w:bookmarkStart w:id="2366" w:name="_Toc349231566"/>
      <w:bookmarkStart w:id="2367" w:name="_Toc348712427"/>
      <w:bookmarkStart w:id="2368" w:name="_Toc348712429"/>
      <w:bookmarkStart w:id="2369" w:name="_Toc349230723"/>
      <w:bookmarkStart w:id="2370" w:name="_Toc348712431"/>
      <w:bookmarkStart w:id="2371" w:name="_Toc349230725"/>
      <w:bookmarkStart w:id="2372" w:name="_Toc349231569"/>
      <w:bookmarkStart w:id="2373" w:name="_Toc349230741"/>
      <w:bookmarkStart w:id="2374" w:name="_Toc349231585"/>
      <w:bookmarkStart w:id="2375" w:name="_Toc349232221"/>
      <w:bookmarkStart w:id="2376" w:name="_Toc349230757"/>
      <w:bookmarkStart w:id="2377" w:name="_Toc349230765"/>
      <w:bookmarkStart w:id="2378" w:name="_Toc349231607"/>
      <w:bookmarkStart w:id="2379" w:name="_Toc349232238"/>
      <w:bookmarkStart w:id="2380" w:name="_Toc349230785"/>
      <w:bookmarkStart w:id="2381" w:name="_Toc349231627"/>
      <w:bookmarkStart w:id="2382" w:name="_Toc349230790"/>
      <w:bookmarkStart w:id="2383" w:name="_Toc349231632"/>
      <w:bookmarkStart w:id="2384" w:name="_Toc349230792"/>
      <w:bookmarkStart w:id="2385" w:name="_Toc349230803"/>
      <w:bookmarkStart w:id="2386" w:name="_Toc349231642"/>
      <w:bookmarkStart w:id="2387" w:name="_Toc349232261"/>
      <w:bookmarkStart w:id="2388" w:name="_Toc349230813"/>
      <w:bookmarkStart w:id="2389" w:name="_Toc349231652"/>
      <w:bookmarkStart w:id="2390" w:name="_Toc349232271"/>
      <w:bookmarkStart w:id="2391" w:name="_Toc349230815"/>
      <w:bookmarkStart w:id="2392" w:name="_Toc349231654"/>
      <w:bookmarkStart w:id="2393" w:name="_Toc349232273"/>
      <w:bookmarkStart w:id="2394" w:name="_Toc349230822"/>
      <w:bookmarkStart w:id="2395" w:name="_Toc349231661"/>
      <w:bookmarkStart w:id="2396" w:name="_Toc349232279"/>
      <w:bookmarkStart w:id="2397" w:name="_Toc349230832"/>
      <w:bookmarkStart w:id="2398" w:name="_Toc348712442"/>
      <w:bookmarkStart w:id="2399" w:name="_Toc349230834"/>
      <w:bookmarkStart w:id="2400" w:name="_Toc349231671"/>
      <w:bookmarkStart w:id="2401" w:name="_Toc349230841"/>
      <w:bookmarkStart w:id="2402" w:name="_Toc349231678"/>
      <w:bookmarkStart w:id="2403" w:name="_Toc349232291"/>
      <w:bookmarkStart w:id="2404" w:name="_Toc349230869"/>
      <w:bookmarkStart w:id="2405" w:name="_Toc348712444"/>
      <w:bookmarkStart w:id="2406" w:name="_Toc348712446"/>
      <w:bookmarkStart w:id="2407" w:name="_Toc348712448"/>
      <w:bookmarkStart w:id="2408" w:name="_Toc349230895"/>
      <w:bookmarkStart w:id="2409" w:name="_Toc349231722"/>
      <w:bookmarkStart w:id="2410" w:name="_Toc349230912"/>
      <w:bookmarkStart w:id="2411" w:name="_Toc349230938"/>
      <w:bookmarkStart w:id="2412" w:name="_Toc349231748"/>
      <w:bookmarkStart w:id="2413" w:name="_Toc348712500"/>
      <w:bookmarkStart w:id="2414" w:name="_Toc349231028"/>
      <w:bookmarkStart w:id="2415" w:name="_Toc349231805"/>
      <w:bookmarkStart w:id="2416" w:name="_Toc348712594"/>
      <w:bookmarkStart w:id="2417" w:name="_Toc349231076"/>
      <w:bookmarkStart w:id="2418" w:name="_Toc349231179"/>
      <w:bookmarkStart w:id="2419" w:name="_Toc349231185"/>
      <w:bookmarkStart w:id="2420" w:name="_Toc348712710"/>
      <w:bookmarkStart w:id="2421" w:name="_Toc348712716"/>
      <w:bookmarkStart w:id="2422" w:name="_Toc349231204"/>
      <w:bookmarkEnd w:id="2299"/>
      <w:bookmarkEnd w:id="2300"/>
      <w:bookmarkEnd w:id="2301"/>
      <w:bookmarkEnd w:id="2302"/>
      <w:bookmarkEnd w:id="2303"/>
      <w:bookmarkEnd w:id="2304"/>
      <w:bookmarkEnd w:id="2305"/>
      <w:bookmarkEnd w:id="2306"/>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p>
    <w:p w14:paraId="6485D067" w14:textId="77777777" w:rsidR="004E05DC" w:rsidRPr="00AA4B04" w:rsidRDefault="00F770DB">
      <w:pPr>
        <w:pStyle w:val="GPSSchTitleandNumber"/>
        <w:rPr>
          <w:rFonts w:ascii="Arial" w:hAnsi="Arial" w:cs="Arial"/>
        </w:rPr>
      </w:pPr>
      <w:bookmarkStart w:id="2423" w:name="_Toc533889"/>
      <w:r w:rsidRPr="00AA4B04">
        <w:rPr>
          <w:rFonts w:ascii="Arial" w:hAnsi="Arial" w:cs="Arial"/>
        </w:rPr>
        <w:t>CALL OFF SCHEDULE 7: SECURITY</w:t>
      </w:r>
      <w:bookmarkEnd w:id="2423"/>
    </w:p>
    <w:p w14:paraId="6485D068" w14:textId="77777777" w:rsidR="004E05DC" w:rsidRPr="00AA4B04" w:rsidRDefault="00F770DB">
      <w:pPr>
        <w:pStyle w:val="GPSL1Guidance"/>
      </w:pPr>
      <w:r w:rsidRPr="009000F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4" w:name="_Toc348712387"/>
      <w:r w:rsidRPr="00AA4B04">
        <w:rPr>
          <w:rFonts w:ascii="Arial" w:hAnsi="Arial"/>
        </w:rPr>
        <w:t>the creation and maintenance of the Security Management Plan; and</w:t>
      </w:r>
      <w:bookmarkEnd w:id="2424"/>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25" w:name="_Toc348712389"/>
      <w:bookmarkStart w:id="2426" w:name="_Ref378078920"/>
      <w:r w:rsidRPr="00AA4B04">
        <w:rPr>
          <w:rFonts w:ascii="Arial" w:hAnsi="Arial"/>
        </w:rPr>
        <w:t>PRINCIPLES OF SECURITY</w:t>
      </w:r>
      <w:bookmarkEnd w:id="2425"/>
      <w:bookmarkEnd w:id="2426"/>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7" w:name="_Ref378071134"/>
      <w:r w:rsidRPr="00AA4B04">
        <w:rPr>
          <w:rFonts w:ascii="Arial" w:hAnsi="Arial"/>
        </w:rPr>
        <w:t>The Supplier shall be responsible for the effective performance of its security obligations and shall at all times provide a level of security which:</w:t>
      </w:r>
      <w:bookmarkEnd w:id="2427"/>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lastRenderedPageBreak/>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8" w:name="_Ref311745599"/>
      <w:bookmarkStart w:id="2429" w:name="_Toc348712398"/>
      <w:r w:rsidRPr="00AA4B04">
        <w:rPr>
          <w:rFonts w:ascii="Arial" w:hAnsi="Arial"/>
        </w:rPr>
        <w:t>SECURITY MANAGEMENT PLAN</w:t>
      </w:r>
      <w:bookmarkEnd w:id="2428"/>
      <w:bookmarkEnd w:id="2429"/>
    </w:p>
    <w:p w14:paraId="6485D082" w14:textId="77777777" w:rsidR="004E05DC" w:rsidRPr="00AA4B04" w:rsidRDefault="00F770DB">
      <w:pPr>
        <w:pStyle w:val="GPSL2numberedclause"/>
        <w:rPr>
          <w:rFonts w:ascii="Arial" w:hAnsi="Arial"/>
        </w:rPr>
      </w:pPr>
      <w:bookmarkStart w:id="2430" w:name="_Toc348712399"/>
      <w:r w:rsidRPr="00AA4B04">
        <w:rPr>
          <w:rFonts w:ascii="Arial" w:hAnsi="Arial"/>
        </w:rPr>
        <w:t>Introduction</w:t>
      </w:r>
      <w:bookmarkEnd w:id="2430"/>
    </w:p>
    <w:p w14:paraId="6485D083" w14:textId="77777777" w:rsidR="004E05DC" w:rsidRPr="00AA4B04" w:rsidRDefault="00F770DB">
      <w:pPr>
        <w:pStyle w:val="GPSL3numberedclause"/>
        <w:rPr>
          <w:rFonts w:ascii="Arial" w:hAnsi="Arial"/>
        </w:rPr>
      </w:pPr>
      <w:bookmarkStart w:id="2431"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31"/>
    </w:p>
    <w:p w14:paraId="6485D084" w14:textId="77777777" w:rsidR="004E05DC" w:rsidRPr="00AA4B04" w:rsidRDefault="00F770DB">
      <w:pPr>
        <w:pStyle w:val="GPSL2numberedclause"/>
        <w:rPr>
          <w:rFonts w:ascii="Arial" w:hAnsi="Arial"/>
        </w:rPr>
      </w:pPr>
      <w:bookmarkStart w:id="2432" w:name="_Ref321324153"/>
      <w:bookmarkStart w:id="2433" w:name="_Toc348712407"/>
      <w:r w:rsidRPr="00AA4B04">
        <w:rPr>
          <w:rFonts w:ascii="Arial" w:hAnsi="Arial"/>
        </w:rPr>
        <w:t>Content of the Security Management Plan</w:t>
      </w:r>
      <w:bookmarkEnd w:id="2432"/>
      <w:bookmarkEnd w:id="2433"/>
    </w:p>
    <w:p w14:paraId="6485D085" w14:textId="77777777" w:rsidR="004E05DC" w:rsidRPr="00AA4B04" w:rsidRDefault="00F770DB">
      <w:pPr>
        <w:pStyle w:val="GPSL3numberedclause"/>
        <w:rPr>
          <w:rFonts w:ascii="Arial" w:hAnsi="Arial"/>
        </w:rPr>
      </w:pPr>
      <w:bookmarkStart w:id="2434"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lastRenderedPageBreak/>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4"/>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5"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5"/>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6"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6"/>
    </w:p>
    <w:p w14:paraId="6485D08D" w14:textId="77777777" w:rsidR="004E05DC" w:rsidRPr="00AA4B04" w:rsidRDefault="00F770DB">
      <w:pPr>
        <w:pStyle w:val="GPSL2numberedclause"/>
        <w:rPr>
          <w:rFonts w:ascii="Arial" w:hAnsi="Arial"/>
        </w:rPr>
      </w:pPr>
      <w:bookmarkStart w:id="2437" w:name="_Toc348712404"/>
      <w:bookmarkStart w:id="2438" w:name="_Ref349210623"/>
      <w:r w:rsidRPr="00AA4B04">
        <w:rPr>
          <w:rFonts w:ascii="Arial" w:hAnsi="Arial"/>
        </w:rPr>
        <w:t>Development of the Security Management Plan</w:t>
      </w:r>
      <w:bookmarkEnd w:id="2437"/>
      <w:bookmarkEnd w:id="2438"/>
    </w:p>
    <w:p w14:paraId="6485D08E" w14:textId="77777777" w:rsidR="004E05DC" w:rsidRPr="00AA4B04" w:rsidRDefault="00F770DB">
      <w:pPr>
        <w:pStyle w:val="GPSL3numberedclause"/>
        <w:rPr>
          <w:rFonts w:ascii="Arial" w:hAnsi="Arial"/>
        </w:rPr>
      </w:pPr>
      <w:bookmarkStart w:id="2439" w:name="_Ref378082723"/>
      <w:bookmarkStart w:id="2440" w:name="_Toc348712405"/>
      <w:bookmarkStart w:id="2441"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9"/>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2"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0"/>
      <w:bookmarkEnd w:id="2441"/>
      <w:r w:rsidRPr="00AA4B04">
        <w:rPr>
          <w:rFonts w:ascii="Arial" w:hAnsi="Arial"/>
        </w:rPr>
        <w:t xml:space="preserve">  </w:t>
      </w:r>
      <w:bookmarkStart w:id="2443" w:name="_Toc348712406"/>
      <w:bookmarkStart w:id="2444" w:name="_Ref349211056"/>
      <w:bookmarkStart w:id="2445"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2"/>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6"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3"/>
      <w:bookmarkEnd w:id="2444"/>
      <w:bookmarkEnd w:id="2445"/>
      <w:bookmarkEnd w:id="2446"/>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7" w:name="_Ref321324115"/>
      <w:bookmarkStart w:id="2448" w:name="_Toc348712411"/>
      <w:r w:rsidRPr="00AA4B04">
        <w:rPr>
          <w:rFonts w:ascii="Arial" w:hAnsi="Arial"/>
        </w:rPr>
        <w:t>Amendment and Revision of the Security Management Plan</w:t>
      </w:r>
      <w:bookmarkEnd w:id="2447"/>
      <w:bookmarkEnd w:id="2448"/>
    </w:p>
    <w:p w14:paraId="6485D093" w14:textId="77777777" w:rsidR="004E05DC" w:rsidRPr="00AA4B04" w:rsidRDefault="00F770DB">
      <w:pPr>
        <w:pStyle w:val="GPSL3numberedclause"/>
        <w:rPr>
          <w:rFonts w:ascii="Arial" w:hAnsi="Arial"/>
        </w:rPr>
      </w:pPr>
      <w:bookmarkStart w:id="2449" w:name="_Toc348712412"/>
      <w:bookmarkStart w:id="2450" w:name="_Ref378081351"/>
      <w:r w:rsidRPr="00AA4B04">
        <w:rPr>
          <w:rFonts w:ascii="Arial" w:hAnsi="Arial"/>
        </w:rPr>
        <w:t>The Security Management Plan shall be fully reviewed and updated by the Supplier at least annually to reflect:</w:t>
      </w:r>
      <w:bookmarkEnd w:id="2449"/>
      <w:bookmarkEnd w:id="2450"/>
    </w:p>
    <w:p w14:paraId="6485D094" w14:textId="77777777" w:rsidR="004E05DC" w:rsidRPr="00AA4B04" w:rsidRDefault="00F770DB">
      <w:pPr>
        <w:pStyle w:val="GPSL4numberedclause"/>
        <w:rPr>
          <w:rFonts w:ascii="Arial" w:hAnsi="Arial"/>
          <w:szCs w:val="22"/>
        </w:rPr>
      </w:pPr>
      <w:r w:rsidRPr="00AA4B04">
        <w:rPr>
          <w:rFonts w:ascii="Arial" w:hAnsi="Arial"/>
          <w:szCs w:val="22"/>
        </w:rPr>
        <w:lastRenderedPageBreak/>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51"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1"/>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52"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2"/>
    </w:p>
    <w:p w14:paraId="6485D09E" w14:textId="77777777" w:rsidR="004E05DC" w:rsidRPr="00AA4B04" w:rsidRDefault="00F770DB">
      <w:pPr>
        <w:pStyle w:val="GPSL3numberedclause"/>
        <w:rPr>
          <w:rFonts w:ascii="Arial" w:hAnsi="Arial"/>
        </w:rPr>
      </w:pPr>
      <w:bookmarkStart w:id="2453"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3"/>
    </w:p>
    <w:p w14:paraId="6485D09F" w14:textId="77777777" w:rsidR="004E05DC" w:rsidRPr="00AA4B04" w:rsidRDefault="00F770DB">
      <w:pPr>
        <w:pStyle w:val="GPSL1SCHEDULEHeading"/>
        <w:rPr>
          <w:rFonts w:ascii="Arial" w:hAnsi="Arial"/>
        </w:rPr>
      </w:pPr>
      <w:bookmarkStart w:id="2454" w:name="_Toc348712416"/>
      <w:r w:rsidRPr="00AA4B04">
        <w:rPr>
          <w:rFonts w:ascii="Arial" w:hAnsi="Arial"/>
        </w:rPr>
        <w:t>BREACH OF SECURITY</w:t>
      </w:r>
      <w:bookmarkEnd w:id="2454"/>
    </w:p>
    <w:p w14:paraId="6485D0A0" w14:textId="77777777" w:rsidR="004E05DC" w:rsidRPr="00AA4B04" w:rsidRDefault="00F770DB">
      <w:pPr>
        <w:pStyle w:val="GPSL2numberedclause"/>
        <w:rPr>
          <w:rFonts w:ascii="Arial" w:hAnsi="Arial"/>
        </w:rPr>
      </w:pPr>
      <w:bookmarkStart w:id="2455" w:name="_Ref321324276"/>
      <w:bookmarkStart w:id="2456"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5"/>
      <w:bookmarkEnd w:id="2456"/>
    </w:p>
    <w:p w14:paraId="6485D0A1" w14:textId="77777777" w:rsidR="004E05DC" w:rsidRPr="00AA4B04" w:rsidRDefault="00F770DB">
      <w:pPr>
        <w:pStyle w:val="GPSL2numberedclause"/>
        <w:rPr>
          <w:rFonts w:ascii="Arial" w:hAnsi="Arial"/>
        </w:rPr>
      </w:pPr>
      <w:bookmarkStart w:id="2457"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7"/>
    </w:p>
    <w:p w14:paraId="6485D0A2" w14:textId="77777777" w:rsidR="004E05DC" w:rsidRPr="00AA4B04" w:rsidRDefault="00F770DB">
      <w:pPr>
        <w:pStyle w:val="GPSL3numberedclause"/>
        <w:rPr>
          <w:rFonts w:ascii="Arial" w:hAnsi="Arial"/>
        </w:rPr>
      </w:pPr>
      <w:bookmarkStart w:id="2458" w:name="_Toc348712419"/>
      <w:r w:rsidRPr="00AA4B04">
        <w:rPr>
          <w:rFonts w:ascii="Arial" w:hAnsi="Arial"/>
        </w:rPr>
        <w:t>immediately take all reasonable steps(which shall include any action or changes reasonably required by the Customer) necessary to:</w:t>
      </w:r>
      <w:bookmarkEnd w:id="2458"/>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9000F9">
        <w:t>[LONG FORM – PARAGRAPHS 1 TO 8]</w:t>
      </w:r>
    </w:p>
    <w:p w14:paraId="6485D0AA" w14:textId="77777777" w:rsidR="004E05DC" w:rsidRPr="00AA4B04" w:rsidRDefault="00F770DB">
      <w:pPr>
        <w:pStyle w:val="GPSL1SCHEDULEHeading"/>
        <w:rPr>
          <w:rFonts w:ascii="Arial" w:hAnsi="Arial"/>
        </w:rPr>
      </w:pPr>
      <w:bookmarkStart w:id="2459" w:name="_Toc379795828"/>
      <w:bookmarkStart w:id="2460" w:name="_Toc379796024"/>
      <w:bookmarkStart w:id="2461" w:name="_Toc379805388"/>
      <w:bookmarkStart w:id="2462" w:name="_Toc379807182"/>
      <w:bookmarkEnd w:id="2459"/>
      <w:bookmarkEnd w:id="2460"/>
      <w:bookmarkEnd w:id="2461"/>
      <w:bookmarkEnd w:id="2462"/>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3"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9000F9" w:rsidRDefault="00F770DB">
      <w:pPr>
        <w:pStyle w:val="GPSL3numberedclause"/>
        <w:rPr>
          <w:rFonts w:ascii="Arial" w:hAnsi="Arial"/>
        </w:rPr>
      </w:pPr>
      <w:bookmarkStart w:id="2464" w:name="_Ref378000433"/>
      <w:r w:rsidRPr="009000F9">
        <w:rPr>
          <w:rFonts w:ascii="Arial" w:hAnsi="Arial"/>
        </w:rPr>
        <w:lastRenderedPageBreak/>
        <w:t>[insert security representative of the Customer]</w:t>
      </w:r>
      <w:bookmarkEnd w:id="2464"/>
    </w:p>
    <w:p w14:paraId="6485D0BC" w14:textId="77777777" w:rsidR="004E05DC" w:rsidRPr="009000F9" w:rsidRDefault="00F770DB">
      <w:pPr>
        <w:pStyle w:val="GPSL3numberedclause"/>
        <w:rPr>
          <w:rFonts w:ascii="Arial" w:hAnsi="Arial"/>
        </w:rPr>
      </w:pPr>
      <w:bookmarkStart w:id="2465" w:name="_Ref378000441"/>
      <w:r w:rsidRPr="009000F9">
        <w:rPr>
          <w:rFonts w:ascii="Arial" w:hAnsi="Arial"/>
        </w:rPr>
        <w:t>[insert security representative of the Supplier]</w:t>
      </w:r>
      <w:bookmarkEnd w:id="2465"/>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6" w:name="_Ref378241335"/>
      <w:r w:rsidRPr="00AA4B04">
        <w:rPr>
          <w:rFonts w:ascii="Arial" w:hAnsi="Arial"/>
        </w:rPr>
        <w:t>ISMS</w:t>
      </w:r>
      <w:bookmarkEnd w:id="2463"/>
      <w:bookmarkEnd w:id="2466"/>
    </w:p>
    <w:p w14:paraId="6485D0C4" w14:textId="77777777" w:rsidR="004E05DC" w:rsidRPr="00AA4B04" w:rsidRDefault="00F770DB">
      <w:pPr>
        <w:pStyle w:val="GPSL2numberedclause"/>
        <w:rPr>
          <w:rFonts w:ascii="Arial" w:hAnsi="Arial"/>
        </w:rPr>
      </w:pPr>
      <w:bookmarkStart w:id="2467"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7"/>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8" w:name="_Ref365640311"/>
      <w:r w:rsidRPr="00AA4B04">
        <w:rPr>
          <w:rFonts w:ascii="Arial" w:hAnsi="Arial"/>
        </w:rPr>
        <w:t>The ISMS shall:</w:t>
      </w:r>
      <w:bookmarkEnd w:id="2468"/>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69"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9"/>
    </w:p>
    <w:p w14:paraId="6485D0D7" w14:textId="77777777" w:rsidR="004E05DC" w:rsidRPr="00AA4B04" w:rsidRDefault="00F770DB">
      <w:pPr>
        <w:pStyle w:val="GPSL2numberedclause"/>
        <w:rPr>
          <w:rFonts w:ascii="Arial" w:hAnsi="Arial"/>
        </w:rPr>
      </w:pPr>
      <w:bookmarkStart w:id="2470"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w:t>
      </w:r>
      <w:r w:rsidRPr="00AA4B04">
        <w:rPr>
          <w:rFonts w:ascii="Arial" w:hAnsi="Arial"/>
        </w:rPr>
        <w:lastRenderedPageBreak/>
        <w:t>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70"/>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1" w:name="_Ref365637318"/>
      <w:r w:rsidRPr="00AA4B04">
        <w:rPr>
          <w:rFonts w:ascii="Arial" w:hAnsi="Arial"/>
        </w:rPr>
        <w:t>SECURITY MANAGEMENT PLAN</w:t>
      </w:r>
      <w:bookmarkEnd w:id="2471"/>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2" w:name="_Ref365640662"/>
      <w:r w:rsidRPr="00AA4B04">
        <w:rPr>
          <w:rFonts w:ascii="Arial" w:hAnsi="Arial"/>
        </w:rPr>
        <w:t>The Security Management Plan shall:</w:t>
      </w:r>
      <w:bookmarkEnd w:id="2472"/>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lastRenderedPageBreak/>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3"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73"/>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4" w:name="_Ref127964064"/>
      <w:bookmarkStart w:id="2475" w:name="_Ref350283413"/>
      <w:r w:rsidRPr="00AA4B04">
        <w:rPr>
          <w:rFonts w:ascii="Arial" w:hAnsi="Arial"/>
        </w:rPr>
        <w:t>AMENDMENT AND REVISION OF THE ISMS AND SECURITY MANAGEMENT PLAN</w:t>
      </w:r>
      <w:bookmarkEnd w:id="2474"/>
      <w:bookmarkEnd w:id="2475"/>
    </w:p>
    <w:p w14:paraId="6485D0E8" w14:textId="77777777" w:rsidR="004E05DC" w:rsidRPr="00AA4B04" w:rsidRDefault="00F770DB">
      <w:pPr>
        <w:pStyle w:val="GPSL2numberedclause"/>
        <w:rPr>
          <w:rFonts w:ascii="Arial" w:hAnsi="Arial"/>
        </w:rPr>
      </w:pPr>
      <w:bookmarkStart w:id="2476" w:name="_Ref365640750"/>
      <w:r w:rsidRPr="00AA4B04">
        <w:rPr>
          <w:rFonts w:ascii="Arial" w:hAnsi="Arial"/>
        </w:rPr>
        <w:t>The ISMS and Security Management Plan shall be fully reviewed and updated by the Supplier and at least annually to reflect:</w:t>
      </w:r>
      <w:bookmarkEnd w:id="2476"/>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77" w:name="_Ref124762233"/>
      <w:r w:rsidRPr="00AA4B04">
        <w:rPr>
          <w:rFonts w:ascii="Arial" w:hAnsi="Arial"/>
        </w:rPr>
        <w:t>The Supplier shall provide the Customer with the results of such reviews as soon as reasonably practicable after their completion</w:t>
      </w:r>
      <w:bookmarkEnd w:id="2477"/>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 xml:space="preserve">proposed modifications to respond to events that may impact on the ISMS including the security incident management process, incident response </w:t>
      </w:r>
      <w:r w:rsidRPr="00AA4B04">
        <w:rPr>
          <w:rFonts w:ascii="Arial" w:hAnsi="Arial"/>
        </w:rPr>
        <w:lastRenderedPageBreak/>
        <w:t>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8"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8"/>
    </w:p>
    <w:p w14:paraId="6485D0F4" w14:textId="77777777" w:rsidR="004E05DC" w:rsidRPr="00AA4B04" w:rsidRDefault="00F770DB">
      <w:pPr>
        <w:pStyle w:val="GPSL2numberedclause"/>
        <w:rPr>
          <w:rFonts w:ascii="Arial" w:hAnsi="Arial"/>
        </w:rPr>
      </w:pPr>
      <w:bookmarkStart w:id="2479"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9"/>
    </w:p>
    <w:p w14:paraId="6485D0F5" w14:textId="77777777" w:rsidR="004E05DC" w:rsidRPr="00AA4B04" w:rsidRDefault="00F770DB">
      <w:pPr>
        <w:pStyle w:val="GPSL1SCHEDULEHeading"/>
        <w:rPr>
          <w:rFonts w:ascii="Arial" w:hAnsi="Arial"/>
        </w:rPr>
      </w:pPr>
      <w:bookmarkStart w:id="2480" w:name="_Ref127683363"/>
      <w:r w:rsidRPr="00AA4B04">
        <w:rPr>
          <w:rFonts w:ascii="Arial" w:hAnsi="Arial"/>
        </w:rPr>
        <w:t>SECURITY TESTING</w:t>
      </w:r>
      <w:bookmarkEnd w:id="2480"/>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1"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1"/>
    </w:p>
    <w:p w14:paraId="6485D0F7" w14:textId="77777777" w:rsidR="004E05DC" w:rsidRPr="00AA4B04" w:rsidRDefault="00F770DB">
      <w:pPr>
        <w:pStyle w:val="GPSL2numberedclause"/>
        <w:rPr>
          <w:rFonts w:ascii="Arial" w:hAnsi="Arial"/>
        </w:rPr>
      </w:pPr>
      <w:bookmarkStart w:id="2482"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2"/>
    </w:p>
    <w:p w14:paraId="6485D0F8" w14:textId="77777777" w:rsidR="004E05DC" w:rsidRPr="00AA4B04" w:rsidRDefault="00F770DB">
      <w:pPr>
        <w:pStyle w:val="GPSL2numberedclause"/>
        <w:rPr>
          <w:rFonts w:ascii="Arial" w:hAnsi="Arial"/>
        </w:rPr>
      </w:pPr>
      <w:bookmarkStart w:id="2483"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3"/>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4"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w:t>
      </w:r>
      <w:r w:rsidRPr="00AA4B04">
        <w:rPr>
          <w:rFonts w:ascii="Arial" w:hAnsi="Arial"/>
        </w:rPr>
        <w:lastRenderedPageBreak/>
        <w:t>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4"/>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5" w:name="_Ref124755735"/>
      <w:bookmarkStart w:id="2486" w:name="_Ref378239756"/>
      <w:r w:rsidRPr="00AA4B04">
        <w:rPr>
          <w:rFonts w:ascii="Arial" w:hAnsi="Arial"/>
        </w:rPr>
        <w:t xml:space="preserve">isms COMPLIANCE </w:t>
      </w:r>
      <w:bookmarkEnd w:id="2485"/>
      <w:bookmarkEnd w:id="2486"/>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7"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7"/>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8"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8"/>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 xml:space="preserve">apply a tested mitigation against any such Breach of Security or attempted Breach of Security and provided that reasonable testing has been undertaken by the Supplier, if </w:t>
      </w:r>
      <w:r w:rsidRPr="00AA4B04">
        <w:rPr>
          <w:rFonts w:ascii="Arial" w:hAnsi="Arial"/>
          <w:szCs w:val="22"/>
        </w:rPr>
        <w:lastRenderedPageBreak/>
        <w:t>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89" w:name="_Toc533890"/>
      <w:r w:rsidRPr="00AA4B04">
        <w:rPr>
          <w:rFonts w:ascii="Arial" w:hAnsi="Arial" w:cs="Arial"/>
        </w:rPr>
        <w:lastRenderedPageBreak/>
        <w:t>ANNEX 1: Security Policy</w:t>
      </w:r>
      <w:bookmarkEnd w:id="2489"/>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90" w:name="_Toc533891"/>
      <w:r w:rsidRPr="00AA4B04">
        <w:lastRenderedPageBreak/>
        <w:t>ANNEX 2: Security Management Plan</w:t>
      </w:r>
      <w:bookmarkEnd w:id="2490"/>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91" w:name="_Ref313382873"/>
      <w:bookmarkStart w:id="2492" w:name="_Toc314810848"/>
      <w:bookmarkStart w:id="2493" w:name="_Toc351710921"/>
      <w:bookmarkStart w:id="2494" w:name="_Toc358671831"/>
      <w:bookmarkStart w:id="2495" w:name="_Ref349135995"/>
      <w:bookmarkStart w:id="2496" w:name="_Toc350503092"/>
      <w:bookmarkStart w:id="2497" w:name="_Toc350504082"/>
      <w:bookmarkStart w:id="2498" w:name="_Toc533892"/>
      <w:r w:rsidRPr="00AA4B04">
        <w:rPr>
          <w:rFonts w:ascii="Arial" w:hAnsi="Arial" w:cs="Arial"/>
        </w:rPr>
        <w:lastRenderedPageBreak/>
        <w:t>CALL OFF SCHEDULE 8: BUSINESS CONTINUITY</w:t>
      </w:r>
      <w:bookmarkEnd w:id="2491"/>
      <w:bookmarkEnd w:id="2492"/>
      <w:r w:rsidRPr="00AA4B04">
        <w:rPr>
          <w:rFonts w:ascii="Arial" w:hAnsi="Arial" w:cs="Arial"/>
        </w:rPr>
        <w:t xml:space="preserve"> AND DISASTER RECOVERY</w:t>
      </w:r>
      <w:bookmarkEnd w:id="2493"/>
      <w:bookmarkEnd w:id="2494"/>
      <w:bookmarkEnd w:id="2495"/>
      <w:bookmarkEnd w:id="2496"/>
      <w:bookmarkEnd w:id="2497"/>
      <w:bookmarkEnd w:id="2498"/>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9"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9000F9">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00" w:name="_Ref365641163"/>
      <w:bookmarkStart w:id="2501" w:name="_Ref144353370"/>
      <w:r w:rsidRPr="00AA4B04">
        <w:rPr>
          <w:rFonts w:ascii="Arial" w:hAnsi="Arial"/>
          <w:szCs w:val="22"/>
        </w:rPr>
        <w:t>Part A which shall set out general principles applicable to the BCDR Plan;</w:t>
      </w:r>
      <w:bookmarkEnd w:id="2500"/>
      <w:r w:rsidRPr="00AA4B04">
        <w:rPr>
          <w:rFonts w:ascii="Arial" w:hAnsi="Arial"/>
          <w:szCs w:val="22"/>
        </w:rPr>
        <w:t xml:space="preserve"> </w:t>
      </w:r>
      <w:bookmarkEnd w:id="2501"/>
    </w:p>
    <w:p w14:paraId="6485D129" w14:textId="77777777" w:rsidR="004E05DC" w:rsidRPr="00AA4B04" w:rsidRDefault="00F770DB">
      <w:pPr>
        <w:pStyle w:val="GPSL4numberedclause"/>
        <w:rPr>
          <w:rFonts w:ascii="Arial" w:hAnsi="Arial"/>
          <w:szCs w:val="22"/>
        </w:rPr>
      </w:pPr>
      <w:bookmarkStart w:id="2502"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2"/>
    </w:p>
    <w:p w14:paraId="6485D12A" w14:textId="77777777" w:rsidR="004E05DC" w:rsidRPr="00AA4B04" w:rsidRDefault="00F770DB">
      <w:pPr>
        <w:pStyle w:val="GPSL4numberedclause"/>
        <w:rPr>
          <w:rFonts w:ascii="Arial" w:hAnsi="Arial"/>
          <w:szCs w:val="22"/>
        </w:rPr>
      </w:pPr>
      <w:bookmarkStart w:id="2503"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3"/>
    </w:p>
    <w:p w14:paraId="6485D12B" w14:textId="77777777" w:rsidR="004E05DC" w:rsidRPr="00AA4B04" w:rsidRDefault="00F770DB">
      <w:pPr>
        <w:pStyle w:val="GPSL3numberedclause"/>
        <w:rPr>
          <w:rFonts w:ascii="Arial" w:hAnsi="Arial"/>
        </w:rPr>
      </w:pPr>
      <w:bookmarkStart w:id="2504" w:name="_Ref65989073"/>
      <w:bookmarkEnd w:id="2499"/>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5" w:name="_Ref365641451"/>
      <w:r w:rsidRPr="00AA4B04">
        <w:rPr>
          <w:rFonts w:ascii="Arial" w:hAnsi="Arial"/>
        </w:rPr>
        <w:t>Following receipt of the draft BCDR Plan from the Supplier, the Customer shall:</w:t>
      </w:r>
      <w:bookmarkEnd w:id="2505"/>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6" w:name="_Ref365641455"/>
      <w:r w:rsidRPr="00AA4B04">
        <w:rPr>
          <w:rFonts w:ascii="Arial" w:hAnsi="Arial"/>
        </w:rPr>
        <w:t>If the Customer rejects the draft BCDR Plan:</w:t>
      </w:r>
      <w:bookmarkEnd w:id="2506"/>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7" w:name="_Ref127783136"/>
      <w:bookmarkStart w:id="2508" w:name="_Ref54102610"/>
      <w:bookmarkEnd w:id="2504"/>
      <w:r w:rsidRPr="00AA4B04">
        <w:rPr>
          <w:rFonts w:ascii="Arial" w:hAnsi="Arial"/>
        </w:rPr>
        <w:t>PART A OF THE BCDR PLAN AND GENERAL PRINCIPLES AND REQUIREMENTS</w:t>
      </w:r>
      <w:bookmarkEnd w:id="2507"/>
    </w:p>
    <w:bookmarkEnd w:id="2508"/>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lastRenderedPageBreak/>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AA4B04" w:rsidRDefault="00F770DB">
      <w:pPr>
        <w:pStyle w:val="GPSL3numberedclause"/>
        <w:rPr>
          <w:rFonts w:ascii="Arial" w:hAnsi="Arial"/>
        </w:rPr>
      </w:pPr>
      <w:r w:rsidRPr="00AA4B04">
        <w:rPr>
          <w:rFonts w:ascii="Arial" w:hAnsi="Arial"/>
        </w:rPr>
        <w:t xml:space="preserve">it complies with the relevant </w:t>
      </w:r>
      <w:r w:rsidRPr="009000F9">
        <w:rPr>
          <w:rFonts w:ascii="Arial" w:hAnsi="Arial"/>
        </w:rPr>
        <w:t>provisions of [ISO/IEC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9"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9"/>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10"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10"/>
    </w:p>
    <w:p w14:paraId="6485D152" w14:textId="77777777" w:rsidR="004E05DC" w:rsidRPr="00AA4B04" w:rsidRDefault="00F770DB">
      <w:pPr>
        <w:pStyle w:val="GPSL3numberedclause"/>
        <w:rPr>
          <w:rFonts w:ascii="Arial" w:hAnsi="Arial"/>
        </w:rPr>
      </w:pPr>
      <w:r w:rsidRPr="00AA4B04">
        <w:rPr>
          <w:rFonts w:ascii="Arial" w:hAnsi="Arial"/>
        </w:rPr>
        <w:lastRenderedPageBreak/>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1" w:name="_Ref127783143"/>
      <w:r w:rsidRPr="00AA4B04">
        <w:rPr>
          <w:rFonts w:ascii="Arial" w:hAnsi="Arial"/>
        </w:rPr>
        <w:t>DISASTER RECOVERY PLAN - PRINCIPLES AND CONTENT</w:t>
      </w:r>
      <w:bookmarkEnd w:id="2511"/>
      <w:r w:rsidRPr="00AA4B04">
        <w:rPr>
          <w:rFonts w:ascii="Arial" w:hAnsi="Arial"/>
        </w:rPr>
        <w:t>S</w:t>
      </w:r>
    </w:p>
    <w:p w14:paraId="6485D155" w14:textId="77777777" w:rsidR="004E05DC" w:rsidRPr="00AA4B04" w:rsidRDefault="00F770DB">
      <w:pPr>
        <w:pStyle w:val="GPSL2numberedclause"/>
        <w:rPr>
          <w:rFonts w:ascii="Arial" w:hAnsi="Arial"/>
        </w:rPr>
      </w:pPr>
      <w:bookmarkStart w:id="2512"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2"/>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3" w:name="_Ref67443759"/>
      <w:r w:rsidRPr="00AA4B04">
        <w:rPr>
          <w:rFonts w:ascii="Arial" w:hAnsi="Arial"/>
        </w:rPr>
        <w:t>The Disaster Recovery Plan shall include the following</w:t>
      </w:r>
      <w:bookmarkEnd w:id="2513"/>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9000F9" w:rsidRDefault="00F770DB">
      <w:pPr>
        <w:pStyle w:val="GPSL4numberedclause"/>
        <w:rPr>
          <w:rFonts w:ascii="Arial" w:hAnsi="Arial"/>
          <w:szCs w:val="22"/>
        </w:rPr>
      </w:pPr>
      <w:r w:rsidRPr="009000F9">
        <w:rPr>
          <w:rFonts w:ascii="Arial" w:hAnsi="Arial"/>
          <w:szCs w:val="22"/>
        </w:rPr>
        <w:t>[data centre and disaster recovery site audits;</w:t>
      </w:r>
    </w:p>
    <w:p w14:paraId="6485D15B" w14:textId="77777777" w:rsidR="004E05DC" w:rsidRPr="009000F9" w:rsidRDefault="00F770DB">
      <w:pPr>
        <w:pStyle w:val="GPSL4numberedclause"/>
        <w:rPr>
          <w:rFonts w:ascii="Arial" w:hAnsi="Arial"/>
          <w:szCs w:val="22"/>
        </w:rPr>
      </w:pPr>
      <w:r w:rsidRPr="009000F9">
        <w:rPr>
          <w:rFonts w:ascii="Arial" w:hAnsi="Arial"/>
          <w:szCs w:val="22"/>
        </w:rPr>
        <w:t>backup methodology and details of the Supplier's approach to data back-up and data verification;</w:t>
      </w:r>
    </w:p>
    <w:p w14:paraId="6485D15C" w14:textId="77777777" w:rsidR="004E05DC" w:rsidRPr="009000F9" w:rsidRDefault="00F770DB">
      <w:pPr>
        <w:pStyle w:val="GPSL4numberedclause"/>
        <w:rPr>
          <w:rFonts w:ascii="Arial" w:hAnsi="Arial"/>
          <w:szCs w:val="22"/>
        </w:rPr>
      </w:pPr>
      <w:r w:rsidRPr="009000F9">
        <w:rPr>
          <w:rFonts w:ascii="Arial" w:hAnsi="Arial"/>
          <w:szCs w:val="22"/>
        </w:rPr>
        <w:t>identification of all potential disaster scenarios;</w:t>
      </w:r>
    </w:p>
    <w:p w14:paraId="6485D15D" w14:textId="77777777" w:rsidR="004E05DC" w:rsidRPr="009000F9" w:rsidRDefault="00F770DB">
      <w:pPr>
        <w:pStyle w:val="GPSL4numberedclause"/>
        <w:rPr>
          <w:rFonts w:ascii="Arial" w:hAnsi="Arial"/>
          <w:szCs w:val="22"/>
        </w:rPr>
      </w:pPr>
      <w:r w:rsidRPr="009000F9">
        <w:rPr>
          <w:rFonts w:ascii="Arial" w:hAnsi="Arial"/>
          <w:szCs w:val="22"/>
        </w:rPr>
        <w:t>risk analysis;</w:t>
      </w:r>
    </w:p>
    <w:p w14:paraId="6485D15E" w14:textId="77777777" w:rsidR="004E05DC" w:rsidRPr="009000F9" w:rsidRDefault="00F770DB">
      <w:pPr>
        <w:pStyle w:val="GPSL4numberedclause"/>
        <w:rPr>
          <w:rFonts w:ascii="Arial" w:hAnsi="Arial"/>
          <w:szCs w:val="22"/>
        </w:rPr>
      </w:pPr>
      <w:r w:rsidRPr="009000F9">
        <w:rPr>
          <w:rFonts w:ascii="Arial" w:hAnsi="Arial"/>
          <w:szCs w:val="22"/>
        </w:rPr>
        <w:t>documentation of processes and procedures;</w:t>
      </w:r>
    </w:p>
    <w:p w14:paraId="6485D15F" w14:textId="77777777" w:rsidR="004E05DC" w:rsidRPr="009000F9" w:rsidRDefault="00F770DB">
      <w:pPr>
        <w:pStyle w:val="GPSL4numberedclause"/>
        <w:rPr>
          <w:rFonts w:ascii="Arial" w:hAnsi="Arial"/>
          <w:szCs w:val="22"/>
        </w:rPr>
      </w:pPr>
      <w:r w:rsidRPr="009000F9">
        <w:rPr>
          <w:rFonts w:ascii="Arial" w:hAnsi="Arial"/>
          <w:szCs w:val="22"/>
        </w:rPr>
        <w:t>hardware configuration details;</w:t>
      </w:r>
    </w:p>
    <w:p w14:paraId="6485D160" w14:textId="77777777" w:rsidR="004E05DC" w:rsidRPr="009000F9" w:rsidRDefault="00F770DB">
      <w:pPr>
        <w:pStyle w:val="GPSL4numberedclause"/>
        <w:rPr>
          <w:rFonts w:ascii="Arial" w:hAnsi="Arial"/>
          <w:szCs w:val="22"/>
        </w:rPr>
      </w:pPr>
      <w:r w:rsidRPr="009000F9">
        <w:rPr>
          <w:rFonts w:ascii="Arial" w:hAnsi="Arial"/>
          <w:szCs w:val="22"/>
        </w:rPr>
        <w:t>network planning including details of all relevant data networks and communication links;</w:t>
      </w:r>
    </w:p>
    <w:p w14:paraId="6485D161" w14:textId="77777777" w:rsidR="004E05DC" w:rsidRPr="009000F9" w:rsidRDefault="00F770DB">
      <w:pPr>
        <w:pStyle w:val="GPSL4numberedclause"/>
        <w:rPr>
          <w:rFonts w:ascii="Arial" w:hAnsi="Arial"/>
          <w:szCs w:val="22"/>
        </w:rPr>
      </w:pPr>
      <w:r w:rsidRPr="009000F9">
        <w:rPr>
          <w:rFonts w:ascii="Arial" w:hAnsi="Arial"/>
          <w:szCs w:val="22"/>
        </w:rPr>
        <w:t>invocation rules;</w:t>
      </w:r>
    </w:p>
    <w:p w14:paraId="6485D162" w14:textId="77777777" w:rsidR="004E05DC" w:rsidRPr="009000F9" w:rsidRDefault="00F770DB">
      <w:pPr>
        <w:pStyle w:val="GPSL4numberedclause"/>
        <w:rPr>
          <w:rFonts w:ascii="Arial" w:hAnsi="Arial"/>
          <w:szCs w:val="22"/>
        </w:rPr>
      </w:pPr>
      <w:r w:rsidRPr="009000F9">
        <w:rPr>
          <w:rFonts w:ascii="Arial" w:hAnsi="Arial"/>
          <w:szCs w:val="22"/>
        </w:rPr>
        <w:t>Service recovery procedures; and</w:t>
      </w:r>
    </w:p>
    <w:p w14:paraId="6485D163" w14:textId="77777777" w:rsidR="004E05DC" w:rsidRPr="009000F9" w:rsidRDefault="00F770DB">
      <w:pPr>
        <w:pStyle w:val="GPSL4numberedclause"/>
        <w:rPr>
          <w:rFonts w:ascii="Arial" w:hAnsi="Arial"/>
          <w:szCs w:val="22"/>
        </w:rPr>
      </w:pPr>
      <w:r w:rsidRPr="009000F9">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9000F9" w:rsidRDefault="00F770DB">
      <w:pPr>
        <w:pStyle w:val="GPSL3numberedclause"/>
        <w:rPr>
          <w:rFonts w:ascii="Arial" w:hAnsi="Arial"/>
        </w:rPr>
      </w:pPr>
      <w:r w:rsidRPr="009000F9">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14" w:name="_Ref76273541"/>
      <w:r w:rsidRPr="00AA4B04">
        <w:rPr>
          <w:rFonts w:ascii="Arial" w:hAnsi="Arial"/>
        </w:rPr>
        <w:t xml:space="preserve">REVIEW AND AMENDMENT OF THE </w:t>
      </w:r>
      <w:bookmarkEnd w:id="2514"/>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5" w:name="_Ref71085729"/>
      <w:r w:rsidRPr="00AA4B04">
        <w:rPr>
          <w:rFonts w:ascii="Arial" w:hAnsi="Arial"/>
        </w:rPr>
        <w:t>The Supplier shall review the BCDR Plan (and the risk analysis on which it is based):</w:t>
      </w:r>
      <w:bookmarkEnd w:id="2515"/>
    </w:p>
    <w:p w14:paraId="6485D16A" w14:textId="77777777" w:rsidR="004E05DC" w:rsidRPr="00AA4B04" w:rsidRDefault="00F770DB">
      <w:pPr>
        <w:pStyle w:val="GPSL3numberedclause"/>
        <w:rPr>
          <w:rFonts w:ascii="Arial" w:hAnsi="Arial"/>
        </w:rPr>
      </w:pPr>
      <w:bookmarkStart w:id="2516" w:name="_Ref72315121"/>
      <w:r w:rsidRPr="00AA4B04">
        <w:rPr>
          <w:rFonts w:ascii="Arial" w:hAnsi="Arial"/>
        </w:rPr>
        <w:lastRenderedPageBreak/>
        <w:t>on a regular basis and as a minimum once every six (6) months;</w:t>
      </w:r>
      <w:bookmarkEnd w:id="2516"/>
    </w:p>
    <w:p w14:paraId="6485D16B" w14:textId="77777777" w:rsidR="004E05DC" w:rsidRPr="00AA4B04" w:rsidRDefault="00F770DB">
      <w:pPr>
        <w:pStyle w:val="GPSL3numberedclause"/>
        <w:rPr>
          <w:rFonts w:ascii="Arial" w:hAnsi="Arial"/>
        </w:rPr>
      </w:pPr>
      <w:bookmarkStart w:id="2517" w:name="_Ref72315138"/>
      <w:r w:rsidRPr="00AA4B04">
        <w:rPr>
          <w:rFonts w:ascii="Arial" w:hAnsi="Arial"/>
        </w:rPr>
        <w:t>within three calendar months of the BCDR Plan (or any part) having been invoked pursuant to paragraph 7; and</w:t>
      </w:r>
      <w:bookmarkEnd w:id="2517"/>
    </w:p>
    <w:p w14:paraId="6485D16C" w14:textId="77777777" w:rsidR="004E05DC" w:rsidRPr="00AA4B04" w:rsidRDefault="00F770DB">
      <w:pPr>
        <w:pStyle w:val="GPSL3numberedclause"/>
        <w:rPr>
          <w:rFonts w:ascii="Arial" w:hAnsi="Arial"/>
        </w:rPr>
      </w:pPr>
      <w:bookmarkStart w:id="2518"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8"/>
    </w:p>
    <w:p w14:paraId="6485D16D" w14:textId="77777777" w:rsidR="004E05DC" w:rsidRPr="00AA4B04" w:rsidRDefault="00F770DB">
      <w:pPr>
        <w:pStyle w:val="GPSL2numberedclause"/>
        <w:rPr>
          <w:rFonts w:ascii="Arial" w:hAnsi="Arial"/>
        </w:rPr>
      </w:pPr>
      <w:bookmarkStart w:id="2519"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0"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9"/>
      <w:bookmarkEnd w:id="2520"/>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1"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1"/>
    </w:p>
    <w:p w14:paraId="6485D171" w14:textId="77777777" w:rsidR="004E05DC" w:rsidRPr="00AA4B04" w:rsidRDefault="00F770DB">
      <w:pPr>
        <w:pStyle w:val="GPSL2numberedclause"/>
        <w:rPr>
          <w:rFonts w:ascii="Arial" w:hAnsi="Arial"/>
        </w:rPr>
      </w:pPr>
      <w:bookmarkStart w:id="2522" w:name="_Ref365641604"/>
      <w:r w:rsidRPr="00AA4B04">
        <w:rPr>
          <w:rFonts w:ascii="Arial" w:hAnsi="Arial"/>
        </w:rPr>
        <w:t>Following receipt of the Review Report and the Supplier’s Proposals, the Customer shall:</w:t>
      </w:r>
      <w:bookmarkEnd w:id="2522"/>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3" w:name="_Ref365641607"/>
      <w:r w:rsidRPr="00AA4B04">
        <w:rPr>
          <w:rFonts w:ascii="Arial" w:hAnsi="Arial"/>
        </w:rPr>
        <w:t>If the Customer rejects the Review Report and/or the Supplier’s Proposals:</w:t>
      </w:r>
      <w:bookmarkEnd w:id="2523"/>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w:t>
      </w:r>
      <w:r w:rsidRPr="00AA4B04">
        <w:rPr>
          <w:rFonts w:ascii="Arial" w:hAnsi="Arial"/>
        </w:rPr>
        <w:lastRenderedPageBreak/>
        <w:t xml:space="preserve">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4" w:name="_Ref67461440"/>
      <w:bookmarkStart w:id="2525" w:name="_Toc65568226"/>
      <w:bookmarkStart w:id="2526" w:name="_Toc65584446"/>
      <w:bookmarkStart w:id="2527" w:name="_Toc65656963"/>
      <w:bookmarkStart w:id="2528" w:name="_Ref65668317"/>
      <w:bookmarkStart w:id="2529" w:name="_Ref65668424"/>
      <w:bookmarkStart w:id="2530" w:name="_Toc65984317"/>
      <w:bookmarkStart w:id="2531" w:name="_Ref65990049"/>
      <w:bookmarkStart w:id="2532" w:name="_Ref66094954"/>
      <w:bookmarkStart w:id="2533" w:name="_Ref66165746"/>
      <w:bookmarkStart w:id="2534" w:name="_Ref66169873"/>
      <w:bookmarkStart w:id="2535" w:name="_Toc66261921"/>
      <w:r w:rsidRPr="00AA4B04">
        <w:rPr>
          <w:rFonts w:ascii="Arial" w:hAnsi="Arial"/>
        </w:rPr>
        <w:t xml:space="preserve">TESTING OF THE </w:t>
      </w:r>
      <w:bookmarkEnd w:id="2524"/>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6" w:name="_Ref52105329"/>
      <w:bookmarkStart w:id="2537"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6"/>
      <w:bookmarkEnd w:id="2537"/>
    </w:p>
    <w:p w14:paraId="6485D17A" w14:textId="77777777" w:rsidR="004E05DC" w:rsidRPr="00AA4B04" w:rsidRDefault="00F770DB">
      <w:pPr>
        <w:pStyle w:val="GPSL2numberedclause"/>
        <w:rPr>
          <w:rFonts w:ascii="Arial" w:hAnsi="Arial"/>
        </w:rPr>
      </w:pPr>
      <w:bookmarkStart w:id="2538" w:name="_Ref63738703"/>
      <w:bookmarkStart w:id="2539"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8"/>
      <w:bookmarkEnd w:id="2539"/>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40" w:name="_Ref71563056"/>
      <w:r w:rsidRPr="00AA4B04">
        <w:rPr>
          <w:rFonts w:ascii="Arial" w:hAnsi="Arial"/>
        </w:rPr>
        <w:t xml:space="preserve">Following each test, the Supplier shall take all measures requested by the Customer, (including requests for the re-testing of the BCDR Plan) to remedy any failures in the BCDR Plan and such remedial activity and re-testing shall be completed by the </w:t>
      </w:r>
      <w:r w:rsidRPr="00AA4B04">
        <w:rPr>
          <w:rFonts w:ascii="Arial" w:hAnsi="Arial"/>
        </w:rPr>
        <w:lastRenderedPageBreak/>
        <w:t>Supplier, at no additional cost to the Customer, by the date reasonably required by the Customer and set out in such notice.</w:t>
      </w:r>
    </w:p>
    <w:bookmarkEnd w:id="2540"/>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1" w:name="_Ref71085594"/>
      <w:bookmarkEnd w:id="2525"/>
      <w:bookmarkEnd w:id="2526"/>
      <w:bookmarkEnd w:id="2527"/>
      <w:bookmarkEnd w:id="2528"/>
      <w:bookmarkEnd w:id="2529"/>
      <w:bookmarkEnd w:id="2530"/>
      <w:bookmarkEnd w:id="2531"/>
      <w:bookmarkEnd w:id="2532"/>
      <w:bookmarkEnd w:id="2533"/>
      <w:bookmarkEnd w:id="2534"/>
      <w:bookmarkEnd w:id="2535"/>
      <w:r w:rsidRPr="00AA4B04">
        <w:rPr>
          <w:rFonts w:ascii="Arial" w:hAnsi="Arial"/>
        </w:rPr>
        <w:t>INVOCATION OF THE BCDR PLAN</w:t>
      </w:r>
      <w:bookmarkEnd w:id="2541"/>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2" w:name="_Ref313382840"/>
      <w:bookmarkStart w:id="2543" w:name="_Toc314810852"/>
      <w:bookmarkStart w:id="2544" w:name="_Ref349134118"/>
      <w:bookmarkStart w:id="2545" w:name="_Toc350503094"/>
      <w:bookmarkStart w:id="2546" w:name="_Toc350504084"/>
      <w:bookmarkStart w:id="2547" w:name="_Toc351710926"/>
      <w:bookmarkStart w:id="2548" w:name="_Toc358671836"/>
      <w:bookmarkStart w:id="2549" w:name="_Toc533893"/>
      <w:r w:rsidRPr="00AA4B04">
        <w:rPr>
          <w:rFonts w:ascii="Arial" w:hAnsi="Arial" w:cs="Arial"/>
        </w:rPr>
        <w:lastRenderedPageBreak/>
        <w:t>CALL OFF SCHEDULE 9: EXIT MANAGEMENT</w:t>
      </w:r>
      <w:bookmarkEnd w:id="2542"/>
      <w:bookmarkEnd w:id="2543"/>
      <w:bookmarkEnd w:id="2544"/>
      <w:bookmarkEnd w:id="2545"/>
      <w:bookmarkEnd w:id="2546"/>
      <w:bookmarkEnd w:id="2547"/>
      <w:bookmarkEnd w:id="2548"/>
      <w:bookmarkEnd w:id="2549"/>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50" w:name="_Ref364241015"/>
      <w:r w:rsidRPr="00AA4B04">
        <w:rPr>
          <w:rFonts w:ascii="Arial" w:hAnsi="Arial"/>
        </w:rPr>
        <w:t>create and maintain a Register of all:</w:t>
      </w:r>
      <w:bookmarkEnd w:id="2550"/>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1"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51"/>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lastRenderedPageBreak/>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2"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2"/>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3"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53"/>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4"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4"/>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lastRenderedPageBreak/>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5"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5"/>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6"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t>
      </w:r>
      <w:r w:rsidRPr="00AA4B04">
        <w:rPr>
          <w:rFonts w:ascii="Arial" w:hAnsi="Arial"/>
        </w:rPr>
        <w:lastRenderedPageBreak/>
        <w:t xml:space="preserve">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7" w:name="_Ref364270026"/>
      <w:r w:rsidRPr="00AA4B04">
        <w:rPr>
          <w:rFonts w:ascii="Arial" w:hAnsi="Arial"/>
        </w:rPr>
        <w:t>Unless otherwise specified by the Customer or Approved, the Exit Plan shall set out, as a minimum:</w:t>
      </w:r>
      <w:bookmarkEnd w:id="2557"/>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lastRenderedPageBreak/>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6"/>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8"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8"/>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9"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9"/>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60"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0"/>
    </w:p>
    <w:p w14:paraId="6485D1FC" w14:textId="77777777" w:rsidR="004E05DC" w:rsidRPr="00AA4B04" w:rsidRDefault="00F770DB">
      <w:pPr>
        <w:pStyle w:val="GPSL3numberedclause"/>
        <w:rPr>
          <w:rFonts w:ascii="Arial" w:hAnsi="Arial"/>
        </w:rPr>
      </w:pPr>
      <w:bookmarkStart w:id="2561"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1"/>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2" w:name="_Ref27372751"/>
      <w:bookmarkStart w:id="2563"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62"/>
      <w:r w:rsidRPr="00AA4B04">
        <w:rPr>
          <w:rFonts w:ascii="Arial" w:hAnsi="Arial"/>
        </w:rPr>
        <w:t xml:space="preserve"> Customer.</w:t>
      </w:r>
      <w:bookmarkEnd w:id="2563"/>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4" w:name="_Ref27371932"/>
      <w:bookmarkStart w:id="2565" w:name="_Ref364349594"/>
      <w:r w:rsidRPr="00AA4B04">
        <w:rPr>
          <w:rFonts w:ascii="Arial" w:hAnsi="Arial"/>
        </w:rPr>
        <w:t>Not used</w:t>
      </w:r>
      <w:bookmarkEnd w:id="2564"/>
      <w:r w:rsidRPr="00AA4B04">
        <w:rPr>
          <w:rFonts w:ascii="Arial" w:hAnsi="Arial"/>
        </w:rPr>
        <w:t>.</w:t>
      </w:r>
      <w:bookmarkEnd w:id="2565"/>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6" w:name="_Ref127352385"/>
      <w:r w:rsidRPr="00AA4B04">
        <w:rPr>
          <w:rFonts w:ascii="Arial" w:hAnsi="Arial"/>
        </w:rPr>
        <w:t>The Supplier shall comply with all of its obligations contained in the Exit Plan.</w:t>
      </w:r>
      <w:bookmarkEnd w:id="2566"/>
    </w:p>
    <w:p w14:paraId="6485D203" w14:textId="77777777" w:rsidR="004E05DC" w:rsidRPr="00AA4B04" w:rsidRDefault="00F770DB">
      <w:pPr>
        <w:pStyle w:val="GPSL2numberedclause"/>
        <w:rPr>
          <w:rFonts w:ascii="Arial" w:hAnsi="Arial"/>
        </w:rPr>
      </w:pPr>
      <w:bookmarkStart w:id="2567"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7"/>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lastRenderedPageBreak/>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8" w:name="_DV_M565"/>
      <w:bookmarkEnd w:id="2568"/>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9"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9"/>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70"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0"/>
    </w:p>
    <w:p w14:paraId="6485D214" w14:textId="77777777" w:rsidR="004E05DC" w:rsidRPr="00AA4B04" w:rsidRDefault="00F770DB">
      <w:pPr>
        <w:pStyle w:val="GPSL1SCHEDULEHeading"/>
        <w:rPr>
          <w:rFonts w:ascii="Arial" w:hAnsi="Arial"/>
        </w:rPr>
      </w:pPr>
      <w:bookmarkStart w:id="2571" w:name="_Ref127425445"/>
      <w:r w:rsidRPr="00AA4B04">
        <w:rPr>
          <w:rFonts w:ascii="Arial" w:hAnsi="Arial"/>
        </w:rPr>
        <w:t xml:space="preserve">ASSETS and SUB-CONTRACTS </w:t>
      </w:r>
      <w:bookmarkEnd w:id="2571"/>
    </w:p>
    <w:p w14:paraId="6485D215" w14:textId="77777777" w:rsidR="004E05DC" w:rsidRPr="00AA4B04" w:rsidRDefault="00F770DB">
      <w:pPr>
        <w:pStyle w:val="GPSL2numberedclause"/>
        <w:rPr>
          <w:rFonts w:ascii="Arial" w:hAnsi="Arial"/>
        </w:rPr>
      </w:pPr>
      <w:bookmarkStart w:id="2572" w:name="_Ref127425768"/>
      <w:r w:rsidRPr="00AA4B04">
        <w:rPr>
          <w:rFonts w:ascii="Arial" w:hAnsi="Arial"/>
        </w:rPr>
        <w:t>Following notice of termination of this Call Off Contract and during the Termination Assistance Period, the Supplier shall not, without the Customer's prior written consent:</w:t>
      </w:r>
      <w:bookmarkEnd w:id="2572"/>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3"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3"/>
    </w:p>
    <w:p w14:paraId="6485D21A" w14:textId="77777777" w:rsidR="004E05DC" w:rsidRPr="00AA4B04" w:rsidRDefault="00F770DB">
      <w:pPr>
        <w:pStyle w:val="GPSL3numberedclause"/>
        <w:rPr>
          <w:rFonts w:ascii="Arial" w:hAnsi="Arial"/>
        </w:rPr>
      </w:pPr>
      <w:bookmarkStart w:id="2574" w:name="_Ref364352534"/>
      <w:bookmarkStart w:id="2575"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4"/>
      <w:r w:rsidRPr="00AA4B04">
        <w:rPr>
          <w:rFonts w:ascii="Arial" w:hAnsi="Arial"/>
        </w:rPr>
        <w:t xml:space="preserve"> </w:t>
      </w:r>
      <w:bookmarkEnd w:id="2575"/>
    </w:p>
    <w:p w14:paraId="6485D21B" w14:textId="77777777" w:rsidR="004E05DC" w:rsidRPr="00AA4B04" w:rsidRDefault="00F770DB">
      <w:pPr>
        <w:pStyle w:val="GPSL3numberedclause"/>
        <w:rPr>
          <w:rFonts w:ascii="Arial" w:hAnsi="Arial"/>
        </w:rPr>
      </w:pPr>
      <w:bookmarkStart w:id="2576" w:name="a301038"/>
      <w:bookmarkStart w:id="2577" w:name="_Ref364350801"/>
      <w:bookmarkStart w:id="2578" w:name="_Ref127958943"/>
      <w:bookmarkEnd w:id="2576"/>
      <w:r w:rsidRPr="00AA4B04">
        <w:rPr>
          <w:rFonts w:ascii="Arial" w:hAnsi="Arial"/>
        </w:rPr>
        <w:t>which, if any, of:</w:t>
      </w:r>
      <w:bookmarkEnd w:id="2577"/>
    </w:p>
    <w:p w14:paraId="6485D21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9"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8"/>
      <w:bookmarkEnd w:id="2579"/>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80"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0"/>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81"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2" w:name="_Ref127426673"/>
      <w:bookmarkEnd w:id="2581"/>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2"/>
    </w:p>
    <w:p w14:paraId="6485D227" w14:textId="77777777" w:rsidR="004E05DC" w:rsidRPr="00AA4B04" w:rsidRDefault="00F770DB">
      <w:pPr>
        <w:pStyle w:val="GPSL2numberedclause"/>
        <w:rPr>
          <w:rFonts w:ascii="Arial" w:hAnsi="Arial"/>
        </w:rPr>
      </w:pPr>
      <w:bookmarkStart w:id="2583"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w:t>
      </w:r>
      <w:r w:rsidRPr="00AA4B04">
        <w:rPr>
          <w:rFonts w:ascii="Arial" w:hAnsi="Arial"/>
        </w:rPr>
        <w:lastRenderedPageBreak/>
        <w:t>Contract and exercise its rights arising under that Transferring Contract, or as applicable, procure that the Replacement Supplier does the same</w:t>
      </w:r>
      <w:bookmarkEnd w:id="2583"/>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4"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4"/>
    </w:p>
    <w:p w14:paraId="6485D22C" w14:textId="77777777" w:rsidR="004E05DC" w:rsidRPr="00AA4B04" w:rsidRDefault="00F770DB">
      <w:pPr>
        <w:pStyle w:val="GPSL1SCHEDULEHeading"/>
        <w:rPr>
          <w:rFonts w:ascii="Arial" w:hAnsi="Arial"/>
        </w:rPr>
      </w:pPr>
      <w:bookmarkStart w:id="2585" w:name="_DV_M564"/>
      <w:bookmarkStart w:id="2586" w:name="_DV_M566"/>
      <w:bookmarkStart w:id="2587" w:name="_DV_M567"/>
      <w:bookmarkEnd w:id="2585"/>
      <w:bookmarkEnd w:id="2586"/>
      <w:bookmarkEnd w:id="2587"/>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8" w:name="_Ref127425458"/>
      <w:r w:rsidRPr="00AA4B04">
        <w:rPr>
          <w:rFonts w:ascii="Arial" w:hAnsi="Arial"/>
        </w:rPr>
        <w:t xml:space="preserve">CHARGES </w:t>
      </w:r>
      <w:bookmarkEnd w:id="2588"/>
    </w:p>
    <w:p w14:paraId="6485D235" w14:textId="77777777" w:rsidR="004E05DC" w:rsidRPr="00AA4B04" w:rsidRDefault="00F770DB">
      <w:pPr>
        <w:pStyle w:val="GPSL2numberedclause"/>
        <w:rPr>
          <w:rFonts w:ascii="Arial" w:hAnsi="Arial"/>
        </w:rPr>
      </w:pPr>
      <w:r w:rsidRPr="00AA4B04">
        <w:rPr>
          <w:rFonts w:ascii="Arial" w:hAnsi="Arial"/>
        </w:rPr>
        <w:lastRenderedPageBreak/>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9"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0" w:name="_Ref127426852"/>
      <w:r w:rsidRPr="00AA4B04">
        <w:rPr>
          <w:rFonts w:ascii="Arial" w:hAnsi="Arial"/>
        </w:rPr>
        <w:t>) as follows:</w:t>
      </w:r>
      <w:bookmarkEnd w:id="2589"/>
      <w:bookmarkEnd w:id="2590"/>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1" w:name="_Toc533894"/>
      <w:r w:rsidRPr="00AA4B04">
        <w:rPr>
          <w:rFonts w:ascii="Arial" w:hAnsi="Arial" w:cs="Arial"/>
        </w:rPr>
        <w:lastRenderedPageBreak/>
        <w:t>CALL OFF SCHEDULE 10: STAFF TRANSFER</w:t>
      </w:r>
      <w:bookmarkEnd w:id="2591"/>
    </w:p>
    <w:p w14:paraId="6485D240" w14:textId="77777777" w:rsidR="004E05DC" w:rsidRPr="00AA4B04" w:rsidRDefault="00F770DB">
      <w:pPr>
        <w:pStyle w:val="GPSL1SCHEDULEHeading"/>
        <w:rPr>
          <w:rFonts w:ascii="Arial" w:hAnsi="Arial"/>
        </w:rPr>
      </w:pPr>
      <w:bookmarkStart w:id="2592" w:name="_Ref384036770"/>
      <w:r w:rsidRPr="00AA4B04">
        <w:rPr>
          <w:rFonts w:ascii="Arial" w:hAnsi="Arial"/>
        </w:rPr>
        <w:t>DEFINITIONS</w:t>
      </w:r>
      <w:bookmarkEnd w:id="2592"/>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3"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3"/>
    </w:p>
    <w:p w14:paraId="6485D2C9" w14:textId="77777777" w:rsidR="004E05DC" w:rsidRPr="00AA4B04" w:rsidRDefault="00F770DB">
      <w:pPr>
        <w:pStyle w:val="GPSL2numberedclause"/>
        <w:rPr>
          <w:rFonts w:ascii="Arial" w:hAnsi="Arial"/>
        </w:rPr>
      </w:pPr>
      <w:bookmarkStart w:id="2594"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4"/>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5" w:name="_Toc533895"/>
      <w:r w:rsidRPr="00AA4B04">
        <w:rPr>
          <w:rFonts w:ascii="Arial" w:hAnsi="Arial" w:cs="Arial"/>
        </w:rPr>
        <w:lastRenderedPageBreak/>
        <w:t>ANNEX TO PART A: PENSIONS</w:t>
      </w:r>
      <w:bookmarkEnd w:id="2595"/>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6"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6"/>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AA4B04">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7" w:name="_Toc533896"/>
      <w:r w:rsidRPr="00AA4B04">
        <w:rPr>
          <w:rFonts w:ascii="Arial" w:hAnsi="Arial" w:cs="Arial"/>
        </w:rPr>
        <w:lastRenderedPageBreak/>
        <w:t>ANNEX TO PART B: Pensions</w:t>
      </w:r>
      <w:bookmarkEnd w:id="2597"/>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8"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8"/>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w:t>
      </w:r>
      <w:r w:rsidRPr="00AA4B04">
        <w:rPr>
          <w:rFonts w:ascii="Arial" w:hAnsi="Arial"/>
        </w:rPr>
        <w:lastRenderedPageBreak/>
        <w:t>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w:t>
      </w:r>
      <w:r w:rsidRPr="00AA4B04">
        <w:rPr>
          <w:rFonts w:ascii="Arial" w:hAnsi="Arial"/>
        </w:rPr>
        <w:lastRenderedPageBreak/>
        <w:t>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lastRenderedPageBreak/>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 xml:space="preserve">Subject to Paragraph 2.14, where a Relevant Transfer occurs the Customer shall procure that the Replacement Supplier indemnifies the Supplier on its own behalf </w:t>
      </w:r>
      <w:r w:rsidRPr="00AA4B04">
        <w:rPr>
          <w:rFonts w:ascii="Arial" w:hAnsi="Arial"/>
        </w:rPr>
        <w:lastRenderedPageBreak/>
        <w:t>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lastRenderedPageBreak/>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9" w:name="_Toc533897"/>
      <w:r w:rsidRPr="00AA4B04">
        <w:rPr>
          <w:rFonts w:ascii="Arial" w:hAnsi="Arial" w:cs="Arial"/>
        </w:rPr>
        <w:t>ANNEX to schedule 10: LIST OF NOTIFIED SUB-CONTRACTORS</w:t>
      </w:r>
      <w:bookmarkEnd w:id="2599"/>
    </w:p>
    <w:p w14:paraId="4E45FBE1" w14:textId="628036FF" w:rsidR="00982099" w:rsidRDefault="00982099" w:rsidP="00982099">
      <w:pPr>
        <w:overflowPunct/>
        <w:autoSpaceDE/>
        <w:autoSpaceDN/>
        <w:adjustRightInd/>
        <w:spacing w:after="0"/>
        <w:ind w:left="0"/>
        <w:jc w:val="left"/>
        <w:textAlignment w:val="auto"/>
      </w:pPr>
      <w:bookmarkStart w:id="2600" w:name="_Hlt283195311"/>
      <w:bookmarkStart w:id="2601" w:name="_Hlt330487205"/>
      <w:bookmarkStart w:id="2602" w:name="_Hlt331772441"/>
      <w:bookmarkStart w:id="2603" w:name="_Hlt330487230"/>
      <w:bookmarkStart w:id="2604" w:name="_Hlt305079896"/>
      <w:bookmarkStart w:id="2605" w:name="_Toc355958979"/>
      <w:bookmarkStart w:id="2606" w:name="_Toc355959167"/>
      <w:bookmarkStart w:id="2607" w:name="_Toc356558000"/>
      <w:bookmarkStart w:id="2608" w:name="_Toc356561353"/>
      <w:bookmarkStart w:id="2609" w:name="_Toc356567076"/>
      <w:bookmarkStart w:id="2610" w:name="_Toc357039976"/>
      <w:bookmarkEnd w:id="2600"/>
      <w:bookmarkEnd w:id="2601"/>
      <w:bookmarkEnd w:id="2602"/>
      <w:bookmarkEnd w:id="2603"/>
      <w:bookmarkEnd w:id="2604"/>
      <w:bookmarkEnd w:id="2605"/>
      <w:bookmarkEnd w:id="2606"/>
      <w:bookmarkEnd w:id="2607"/>
      <w:bookmarkEnd w:id="2608"/>
      <w:bookmarkEnd w:id="2609"/>
      <w:bookmarkEnd w:id="2610"/>
    </w:p>
    <w:p w14:paraId="6BCACD58" w14:textId="5E349AB5" w:rsidR="00982099" w:rsidRDefault="00982099" w:rsidP="00982099">
      <w:pPr>
        <w:overflowPunct/>
        <w:autoSpaceDE/>
        <w:autoSpaceDN/>
        <w:adjustRightInd/>
        <w:spacing w:after="0"/>
        <w:ind w:left="0"/>
        <w:jc w:val="left"/>
        <w:textAlignment w:val="auto"/>
      </w:pPr>
    </w:p>
    <w:p w14:paraId="232007C5" w14:textId="1ED6C744" w:rsidR="00982099" w:rsidRDefault="00982099" w:rsidP="00982099">
      <w:pPr>
        <w:overflowPunct/>
        <w:autoSpaceDE/>
        <w:autoSpaceDN/>
        <w:adjustRightInd/>
        <w:spacing w:after="0"/>
        <w:ind w:left="0"/>
        <w:jc w:val="left"/>
        <w:textAlignment w:val="auto"/>
      </w:pPr>
    </w:p>
    <w:p w14:paraId="606A2088" w14:textId="7B8CEF3F" w:rsidR="00982099" w:rsidRDefault="00982099" w:rsidP="00982099">
      <w:pPr>
        <w:overflowPunct/>
        <w:autoSpaceDE/>
        <w:autoSpaceDN/>
        <w:adjustRightInd/>
        <w:spacing w:after="0"/>
        <w:ind w:left="0"/>
        <w:jc w:val="left"/>
        <w:textAlignment w:val="auto"/>
        <w:rPr>
          <w:rFonts w:ascii="Calibri" w:hAnsi="Calibri" w:cs="Times New Roman"/>
          <w:sz w:val="18"/>
          <w:szCs w:val="18"/>
          <w:lang w:eastAsia="en-GB"/>
        </w:rPr>
      </w:pPr>
      <w:r w:rsidRPr="00982099">
        <w:rPr>
          <w:rFonts w:ascii="Calibri" w:hAnsi="Calibri" w:cs="Times New Roman"/>
          <w:lang w:eastAsia="en-GB"/>
        </w:rPr>
        <w:t>Trading Name: Delivery Associates Limited</w:t>
      </w:r>
      <w:r w:rsidRPr="00982099">
        <w:rPr>
          <w:rFonts w:ascii="Calibri" w:hAnsi="Calibri" w:cs="Times New Roman"/>
          <w:lang w:eastAsia="en-GB"/>
        </w:rPr>
        <w:br/>
        <w:t>Registered Address: 727-729 High Road, London, N12 0BP</w:t>
      </w:r>
      <w:r w:rsidRPr="00982099">
        <w:rPr>
          <w:rFonts w:ascii="Calibri" w:hAnsi="Calibri" w:cs="Times New Roman"/>
          <w:lang w:eastAsia="en-GB"/>
        </w:rPr>
        <w:br/>
        <w:t>Website: https://www.deliveryassociates.com</w:t>
      </w:r>
      <w:r w:rsidRPr="00982099">
        <w:rPr>
          <w:rFonts w:ascii="Calibri" w:hAnsi="Calibri" w:cs="Times New Roman"/>
          <w:lang w:eastAsia="en-GB"/>
        </w:rPr>
        <w:br/>
        <w:t>Contact: Leigh Sandals, CEO</w:t>
      </w:r>
      <w:r w:rsidRPr="00982099">
        <w:rPr>
          <w:rFonts w:ascii="Calibri" w:hAnsi="Calibri" w:cs="Times New Roman"/>
          <w:lang w:eastAsia="en-GB"/>
        </w:rPr>
        <w:br/>
        <w:t>Date of registration: 23 April 2013</w:t>
      </w:r>
      <w:r w:rsidRPr="00982099">
        <w:rPr>
          <w:rFonts w:ascii="Calibri" w:hAnsi="Calibri" w:cs="Times New Roman"/>
          <w:lang w:eastAsia="en-GB"/>
        </w:rPr>
        <w:br/>
      </w:r>
      <w:proofErr w:type="spellStart"/>
      <w:r w:rsidRPr="00982099">
        <w:rPr>
          <w:rFonts w:ascii="Calibri" w:hAnsi="Calibri" w:cs="Times New Roman"/>
          <w:lang w:eastAsia="en-GB"/>
        </w:rPr>
        <w:t>Reg</w:t>
      </w:r>
      <w:proofErr w:type="spellEnd"/>
      <w:r w:rsidRPr="00982099">
        <w:rPr>
          <w:rFonts w:ascii="Calibri" w:hAnsi="Calibri" w:cs="Times New Roman"/>
          <w:lang w:eastAsia="en-GB"/>
        </w:rPr>
        <w:t xml:space="preserve"> number: 8333641</w:t>
      </w:r>
      <w:r w:rsidRPr="00982099">
        <w:rPr>
          <w:rFonts w:ascii="Calibri" w:hAnsi="Calibri" w:cs="Times New Roman"/>
          <w:lang w:eastAsia="en-GB"/>
        </w:rPr>
        <w:br/>
        <w:t>DUNS number: 218745533</w:t>
      </w:r>
      <w:r w:rsidRPr="00982099">
        <w:rPr>
          <w:rFonts w:ascii="Calibri" w:hAnsi="Calibri" w:cs="Times New Roman"/>
          <w:lang w:eastAsia="en-GB"/>
        </w:rPr>
        <w:br/>
        <w:t>VAT number: GB195493952</w:t>
      </w:r>
      <w:r w:rsidRPr="00982099">
        <w:rPr>
          <w:rFonts w:ascii="Calibri" w:hAnsi="Calibri" w:cs="Times New Roman"/>
          <w:lang w:eastAsia="en-GB"/>
        </w:rPr>
        <w:br/>
      </w:r>
      <w:r w:rsidRPr="00982099">
        <w:rPr>
          <w:rFonts w:ascii="Calibri" w:hAnsi="Calibri" w:cs="Times New Roman"/>
          <w:sz w:val="18"/>
          <w:szCs w:val="18"/>
          <w:lang w:eastAsia="en-GB"/>
        </w:rPr>
        <w:br/>
      </w:r>
    </w:p>
    <w:p w14:paraId="68C3473C"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2690B2AC"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18233D37"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1AF01A75"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0833CC2E"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462CB3BD"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3BF827E3"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3A1EFB38"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1985F52"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D8DADAB"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1F4C7401"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30B2001"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6CD7B7CD"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2AB333D4"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37D80556"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75518C5B"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4827046"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2B1A18F4"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233C1538"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306D13F"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479637CD"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68E78C1C"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15F709CE"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413FF270"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4D447AEB"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72C671B"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D7C5990"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0684D297"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308FA633"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11E7C6FA"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03C90D23"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309A08D"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33611AD7"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2F4F66E0"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142A5EC4"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3882524E"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7A9C50A6"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59CEFA19"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745D6C6B"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3F152ED2" w14:textId="77777777" w:rsidR="002751C1"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2AB20223" w14:textId="77777777" w:rsidR="002751C1" w:rsidRPr="00982099" w:rsidRDefault="002751C1" w:rsidP="00982099">
      <w:pPr>
        <w:overflowPunct/>
        <w:autoSpaceDE/>
        <w:autoSpaceDN/>
        <w:adjustRightInd/>
        <w:spacing w:after="0"/>
        <w:ind w:left="0"/>
        <w:jc w:val="left"/>
        <w:textAlignment w:val="auto"/>
        <w:rPr>
          <w:rFonts w:ascii="Calibri" w:hAnsi="Calibri" w:cs="Times New Roman"/>
          <w:sz w:val="18"/>
          <w:szCs w:val="18"/>
          <w:lang w:eastAsia="en-GB"/>
        </w:rPr>
      </w:pPr>
    </w:p>
    <w:p w14:paraId="6485D3F0" w14:textId="77777777" w:rsidR="004E05DC" w:rsidRPr="00AA4B04" w:rsidRDefault="004E05DC">
      <w:pPr>
        <w:overflowPunct/>
        <w:autoSpaceDE/>
        <w:autoSpaceDN/>
        <w:adjustRightInd/>
        <w:spacing w:after="0"/>
        <w:ind w:left="0"/>
        <w:jc w:val="left"/>
        <w:textAlignment w:val="auto"/>
        <w:rPr>
          <w:rFonts w:eastAsia="STZhongsong"/>
          <w:b/>
          <w:caps/>
          <w:lang w:eastAsia="zh-CN"/>
        </w:rPr>
      </w:pPr>
    </w:p>
    <w:p w14:paraId="6485D3F1" w14:textId="77777777" w:rsidR="004E05DC" w:rsidRPr="00AA4B04" w:rsidRDefault="00F770DB">
      <w:pPr>
        <w:pStyle w:val="GPSSchTitleandNumber"/>
        <w:rPr>
          <w:rFonts w:ascii="Arial" w:hAnsi="Arial" w:cs="Arial"/>
        </w:rPr>
      </w:pPr>
      <w:bookmarkStart w:id="2611" w:name="_Toc533898"/>
      <w:r w:rsidRPr="00AA4B04">
        <w:rPr>
          <w:rFonts w:ascii="Arial" w:hAnsi="Arial" w:cs="Arial"/>
        </w:rPr>
        <w:lastRenderedPageBreak/>
        <w:t>CALL OFF SCHEDULE 11: DISPUTE RESOLUTION PROCEDURE</w:t>
      </w:r>
      <w:bookmarkEnd w:id="2611"/>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2"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3" w:name="_Ref365644452"/>
      <w:bookmarkEnd w:id="2612"/>
      <w:r w:rsidRPr="00AA4B04">
        <w:rPr>
          <w:rFonts w:ascii="Arial" w:hAnsi="Arial"/>
        </w:rPr>
        <w:t>COMMERCIAL NEGOTIATIONS</w:t>
      </w:r>
      <w:bookmarkEnd w:id="2613"/>
    </w:p>
    <w:p w14:paraId="6485D419" w14:textId="77777777" w:rsidR="004E05DC" w:rsidRPr="00AA4B04" w:rsidRDefault="00F770DB">
      <w:pPr>
        <w:pStyle w:val="GPSL2numberedclause"/>
        <w:rPr>
          <w:rFonts w:ascii="Arial" w:hAnsi="Arial"/>
        </w:rPr>
      </w:pPr>
      <w:bookmarkStart w:id="2614"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4"/>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5"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5"/>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6" w:name="_Ref365644460"/>
      <w:r w:rsidRPr="00AA4B04">
        <w:rPr>
          <w:rFonts w:ascii="Arial" w:hAnsi="Arial"/>
        </w:rPr>
        <w:t>MEDIATION</w:t>
      </w:r>
      <w:bookmarkEnd w:id="2616"/>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7"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17"/>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8" w:name="_Ref365636510"/>
      <w:r w:rsidRPr="00AA4B04">
        <w:rPr>
          <w:rFonts w:ascii="Arial" w:hAnsi="Arial"/>
        </w:rPr>
        <w:t>EXPERT DETERMINATION</w:t>
      </w:r>
      <w:bookmarkEnd w:id="2618"/>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9"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9"/>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20"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20"/>
    </w:p>
    <w:p w14:paraId="6485D441" w14:textId="77777777" w:rsidR="004E05DC" w:rsidRPr="00AA4B04" w:rsidRDefault="00F770DB">
      <w:pPr>
        <w:pStyle w:val="GPSL2numberedclause"/>
        <w:rPr>
          <w:rFonts w:ascii="Arial" w:hAnsi="Arial"/>
        </w:rPr>
      </w:pPr>
      <w:bookmarkStart w:id="2621"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1"/>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2" w:name="_Ref365645053"/>
      <w:r w:rsidRPr="00AA4B04">
        <w:rPr>
          <w:rFonts w:ascii="Arial" w:hAnsi="Arial"/>
        </w:rPr>
        <w:t>If:</w:t>
      </w:r>
      <w:bookmarkEnd w:id="2622"/>
    </w:p>
    <w:p w14:paraId="6485D443" w14:textId="77777777" w:rsidR="004E05DC" w:rsidRPr="00AA4B04" w:rsidRDefault="00F770DB">
      <w:pPr>
        <w:pStyle w:val="GPSL3numberedclause"/>
        <w:rPr>
          <w:rFonts w:ascii="Arial" w:hAnsi="Arial"/>
        </w:rPr>
      </w:pPr>
      <w:r w:rsidRPr="00AA4B04">
        <w:rPr>
          <w:rFonts w:ascii="Arial" w:hAnsi="Arial"/>
        </w:rPr>
        <w:lastRenderedPageBreak/>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3"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3"/>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4"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24"/>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If the use of the Expedited Dispute Timetable is determined in accordance with paragraph 7.1 of this Call Off Schedule 11 or is otherwise specified under the provisions of this Call Off Contract, then the following periods of time shall apply in </w:t>
      </w:r>
      <w:r w:rsidRPr="00AA4B04">
        <w:rPr>
          <w:rFonts w:ascii="Arial" w:hAnsi="Arial"/>
        </w:rPr>
        <w:lastRenderedPageBreak/>
        <w:t>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533899"/>
      <w:r w:rsidRPr="00AA4B04">
        <w:rPr>
          <w:rFonts w:ascii="Arial" w:hAnsi="Arial" w:cs="Arial"/>
        </w:rPr>
        <w:lastRenderedPageBreak/>
        <w:t>CALL OFF SCHEDULE 12: VARIATION FORM</w:t>
      </w:r>
      <w:bookmarkEnd w:id="2625"/>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6" w:name="_Toc533900"/>
      <w:r w:rsidRPr="00AA4B04">
        <w:rPr>
          <w:rFonts w:ascii="Arial" w:hAnsi="Arial" w:cs="Arial"/>
        </w:rPr>
        <w:lastRenderedPageBreak/>
        <w:t xml:space="preserve">call off </w:t>
      </w:r>
      <w:r w:rsidRPr="00AA4B04">
        <w:rPr>
          <w:rFonts w:ascii="Arial" w:hAnsi="Arial" w:cs="Arial"/>
          <w:caps w:val="0"/>
        </w:rPr>
        <w:t>SCHEDULE 13: TRANSPARENCY REPORTS</w:t>
      </w:r>
      <w:bookmarkEnd w:id="2626"/>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7" w:name="_Toc533901"/>
      <w:r w:rsidRPr="00AA4B04">
        <w:rPr>
          <w:rFonts w:ascii="Arial" w:hAnsi="Arial" w:cs="Arial"/>
        </w:rPr>
        <w:t>ANNEX 1: LIST OF TRANSPARENCY REPORTS</w:t>
      </w:r>
      <w:bookmarkEnd w:id="2627"/>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A5210E" w:rsidRDefault="00F770DB">
            <w:pPr>
              <w:tabs>
                <w:tab w:val="left" w:pos="3380"/>
              </w:tabs>
              <w:overflowPunct/>
              <w:spacing w:after="0"/>
              <w:ind w:left="0"/>
              <w:jc w:val="left"/>
              <w:textAlignment w:val="auto"/>
              <w:rPr>
                <w:rFonts w:eastAsia="Calibri"/>
                <w:color w:val="000000"/>
                <w:lang w:eastAsia="en-GB"/>
              </w:rPr>
            </w:pPr>
            <w:r w:rsidRPr="00A5210E">
              <w:rPr>
                <w:rFonts w:eastAsia="Calibri"/>
                <w:color w:val="000000"/>
                <w:lang w:eastAsia="en-GB"/>
              </w:rPr>
              <w:t>[Performance]</w:t>
            </w:r>
            <w:r w:rsidRPr="00A5210E">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5210E" w:rsidRDefault="004E05DC">
            <w:pPr>
              <w:overflowPunct/>
              <w:spacing w:after="0"/>
              <w:ind w:left="0"/>
              <w:jc w:val="left"/>
              <w:textAlignment w:val="auto"/>
              <w:rPr>
                <w:rFonts w:eastAsia="Calibri"/>
                <w:lang w:eastAsia="en-GB"/>
              </w:rPr>
            </w:pPr>
          </w:p>
          <w:p w14:paraId="6485D4B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5210E" w:rsidRDefault="004E05DC">
            <w:pPr>
              <w:overflowPunct/>
              <w:spacing w:after="0"/>
              <w:ind w:left="0"/>
              <w:jc w:val="left"/>
              <w:textAlignment w:val="auto"/>
              <w:rPr>
                <w:rFonts w:eastAsia="Calibri"/>
                <w:lang w:eastAsia="en-GB"/>
              </w:rPr>
            </w:pPr>
          </w:p>
          <w:p w14:paraId="6485D4B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5210E" w:rsidRDefault="004E05DC">
            <w:pPr>
              <w:overflowPunct/>
              <w:spacing w:after="0"/>
              <w:ind w:left="0"/>
              <w:jc w:val="left"/>
              <w:textAlignment w:val="auto"/>
              <w:rPr>
                <w:rFonts w:eastAsia="Calibri"/>
                <w:lang w:eastAsia="en-GB"/>
              </w:rPr>
            </w:pPr>
          </w:p>
          <w:p w14:paraId="6485D4B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5210E" w:rsidRDefault="004E05DC">
            <w:pPr>
              <w:overflowPunct/>
              <w:spacing w:after="0"/>
              <w:ind w:left="0"/>
              <w:jc w:val="left"/>
              <w:textAlignment w:val="auto"/>
              <w:rPr>
                <w:rFonts w:eastAsia="Calibri"/>
                <w:lang w:eastAsia="en-GB"/>
              </w:rPr>
            </w:pPr>
          </w:p>
          <w:p w14:paraId="6485D4C3"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5210E" w:rsidRDefault="004E05DC">
            <w:pPr>
              <w:overflowPunct/>
              <w:spacing w:after="0"/>
              <w:ind w:left="0"/>
              <w:jc w:val="left"/>
              <w:textAlignment w:val="auto"/>
              <w:rPr>
                <w:rFonts w:eastAsia="Calibri"/>
                <w:lang w:eastAsia="en-GB"/>
              </w:rPr>
            </w:pPr>
          </w:p>
          <w:p w14:paraId="6485D4C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5210E" w:rsidRDefault="004E05DC">
            <w:pPr>
              <w:overflowPunct/>
              <w:spacing w:after="0"/>
              <w:ind w:left="0"/>
              <w:jc w:val="left"/>
              <w:textAlignment w:val="auto"/>
              <w:rPr>
                <w:rFonts w:eastAsia="Calibri"/>
                <w:lang w:eastAsia="en-GB"/>
              </w:rPr>
            </w:pPr>
          </w:p>
          <w:p w14:paraId="6485D4C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5210E" w:rsidRDefault="004E05DC">
            <w:pPr>
              <w:overflowPunct/>
              <w:spacing w:after="0"/>
              <w:ind w:left="0"/>
              <w:jc w:val="left"/>
              <w:textAlignment w:val="auto"/>
              <w:rPr>
                <w:rFonts w:eastAsia="Calibri"/>
                <w:lang w:eastAsia="en-GB"/>
              </w:rPr>
            </w:pPr>
          </w:p>
          <w:p w14:paraId="6485D4C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5210E" w:rsidRDefault="004E05DC">
            <w:pPr>
              <w:overflowPunct/>
              <w:spacing w:after="0"/>
              <w:ind w:left="0"/>
              <w:jc w:val="left"/>
              <w:textAlignment w:val="auto"/>
              <w:rPr>
                <w:rFonts w:eastAsia="Calibri"/>
                <w:lang w:eastAsia="en-GB"/>
              </w:rPr>
            </w:pPr>
          </w:p>
          <w:p w14:paraId="6485D4C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5210E" w:rsidRDefault="004E05DC">
            <w:pPr>
              <w:overflowPunct/>
              <w:spacing w:after="0"/>
              <w:ind w:left="0"/>
              <w:jc w:val="left"/>
              <w:textAlignment w:val="auto"/>
              <w:rPr>
                <w:rFonts w:eastAsia="Calibri"/>
                <w:lang w:eastAsia="en-GB"/>
              </w:rPr>
            </w:pPr>
          </w:p>
          <w:p w14:paraId="6485D4C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5210E" w:rsidRDefault="004E05DC">
            <w:pPr>
              <w:overflowPunct/>
              <w:spacing w:after="0"/>
              <w:ind w:left="0"/>
              <w:jc w:val="left"/>
              <w:textAlignment w:val="auto"/>
              <w:rPr>
                <w:rFonts w:eastAsia="Calibri"/>
                <w:lang w:eastAsia="en-GB"/>
              </w:rPr>
            </w:pPr>
          </w:p>
          <w:p w14:paraId="6485D4D3"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5210E" w:rsidRDefault="004E05DC">
            <w:pPr>
              <w:overflowPunct/>
              <w:spacing w:after="0"/>
              <w:ind w:left="0"/>
              <w:jc w:val="left"/>
              <w:textAlignment w:val="auto"/>
              <w:rPr>
                <w:rFonts w:eastAsia="Calibri"/>
                <w:lang w:eastAsia="en-GB"/>
              </w:rPr>
            </w:pPr>
          </w:p>
          <w:p w14:paraId="6485D4D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5210E" w:rsidRDefault="004E05DC">
            <w:pPr>
              <w:overflowPunct/>
              <w:spacing w:after="0"/>
              <w:ind w:left="0"/>
              <w:jc w:val="left"/>
              <w:textAlignment w:val="auto"/>
              <w:rPr>
                <w:rFonts w:eastAsia="Calibri"/>
                <w:lang w:eastAsia="en-GB"/>
              </w:rPr>
            </w:pPr>
          </w:p>
          <w:p w14:paraId="6485D4D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5210E" w:rsidRDefault="004E05DC">
            <w:pPr>
              <w:overflowPunct/>
              <w:spacing w:after="0"/>
              <w:ind w:left="0"/>
              <w:jc w:val="left"/>
              <w:textAlignment w:val="auto"/>
              <w:rPr>
                <w:rFonts w:eastAsia="Calibri"/>
                <w:lang w:eastAsia="en-GB"/>
              </w:rPr>
            </w:pPr>
          </w:p>
          <w:p w14:paraId="6485D4D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5210E" w:rsidRDefault="004E05DC">
            <w:pPr>
              <w:overflowPunct/>
              <w:spacing w:after="0"/>
              <w:ind w:left="0"/>
              <w:jc w:val="left"/>
              <w:textAlignment w:val="auto"/>
              <w:rPr>
                <w:rFonts w:eastAsia="Calibri"/>
                <w:lang w:eastAsia="en-GB"/>
              </w:rPr>
            </w:pPr>
          </w:p>
          <w:p w14:paraId="6485D4D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5210E" w:rsidRDefault="004E05DC">
            <w:pPr>
              <w:overflowPunct/>
              <w:spacing w:after="0"/>
              <w:ind w:left="0"/>
              <w:jc w:val="left"/>
              <w:textAlignment w:val="auto"/>
              <w:rPr>
                <w:rFonts w:eastAsia="Calibri"/>
                <w:lang w:eastAsia="en-GB"/>
              </w:rPr>
            </w:pPr>
          </w:p>
          <w:p w14:paraId="6485D4D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8" w:name="_Toc350503097"/>
      <w:bookmarkStart w:id="2629" w:name="_Toc350504087"/>
      <w:bookmarkStart w:id="2630" w:name="_Toc351710930"/>
      <w:bookmarkStart w:id="2631" w:name="_Toc360023315"/>
      <w:bookmarkStart w:id="2632" w:name="_Toc533902"/>
      <w:r w:rsidRPr="00AA4B04">
        <w:rPr>
          <w:rFonts w:ascii="Arial" w:hAnsi="Arial" w:cs="Arial"/>
        </w:rPr>
        <w:lastRenderedPageBreak/>
        <w:t xml:space="preserve">CALL OFF SCHEDULE 14: </w:t>
      </w:r>
      <w:bookmarkStart w:id="2633" w:name="_Ref349134870"/>
      <w:r w:rsidRPr="00AA4B04">
        <w:rPr>
          <w:rFonts w:ascii="Arial" w:hAnsi="Arial" w:cs="Arial"/>
        </w:rPr>
        <w:t>ALTERNATIVE AND/OR ADDITIONAL CLAUSES</w:t>
      </w:r>
      <w:bookmarkEnd w:id="2628"/>
      <w:bookmarkEnd w:id="2629"/>
      <w:bookmarkEnd w:id="2630"/>
      <w:bookmarkEnd w:id="2631"/>
      <w:bookmarkEnd w:id="2632"/>
      <w:bookmarkEnd w:id="2633"/>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4" w:name="_Ref349213618"/>
      <w:r w:rsidRPr="00AA4B04">
        <w:rPr>
          <w:rFonts w:ascii="Arial" w:hAnsi="Arial"/>
        </w:rPr>
        <w:t>The Customer may, in the Call Off Order Form, request the following Alternative Clauses:</w:t>
      </w:r>
      <w:bookmarkEnd w:id="2634"/>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35" w:name="_Ref349213626"/>
      <w:r w:rsidRPr="00AA4B04">
        <w:rPr>
          <w:rFonts w:ascii="Arial" w:hAnsi="Arial"/>
        </w:rPr>
        <w:t>The Customer may, in the Call Off Order Form, request the following Additional Clauses should apply:</w:t>
      </w:r>
      <w:bookmarkEnd w:id="2635"/>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6"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6"/>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7" w:name="_Ref346016545"/>
    </w:p>
    <w:p w14:paraId="6485D4F5" w14:textId="77777777" w:rsidR="004E05DC" w:rsidRPr="00AA4B04" w:rsidRDefault="00F770DB">
      <w:pPr>
        <w:pStyle w:val="GPSL2numberedclause"/>
        <w:rPr>
          <w:rFonts w:ascii="Arial" w:hAnsi="Arial"/>
        </w:rPr>
      </w:pPr>
      <w:bookmarkStart w:id="2638" w:name="_Ref349213545"/>
      <w:r w:rsidRPr="00AA4B04">
        <w:rPr>
          <w:rFonts w:ascii="Arial" w:hAnsi="Arial"/>
        </w:rPr>
        <w:t>SCOTS LAW</w:t>
      </w:r>
      <w:bookmarkEnd w:id="2637"/>
      <w:bookmarkEnd w:id="2638"/>
    </w:p>
    <w:p w14:paraId="6485D4F6" w14:textId="77777777" w:rsidR="004E05DC" w:rsidRPr="00AA4B04" w:rsidRDefault="00F770DB">
      <w:pPr>
        <w:pStyle w:val="GPSL3numberedclause"/>
        <w:rPr>
          <w:rFonts w:ascii="Arial" w:hAnsi="Arial"/>
        </w:rPr>
      </w:pPr>
      <w:bookmarkStart w:id="2639"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39"/>
    </w:p>
    <w:p w14:paraId="6485D4F7" w14:textId="77777777" w:rsidR="004E05DC" w:rsidRPr="00AA4B04" w:rsidRDefault="00F770DB">
      <w:pPr>
        <w:pStyle w:val="GPSL4numberedclause"/>
        <w:rPr>
          <w:rFonts w:ascii="Arial" w:hAnsi="Arial"/>
          <w:szCs w:val="22"/>
        </w:rPr>
      </w:pPr>
      <w:bookmarkStart w:id="2640"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40"/>
    </w:p>
    <w:p w14:paraId="6485D4F8" w14:textId="77777777" w:rsidR="004E05DC" w:rsidRPr="00AA4B04" w:rsidRDefault="00F770DB">
      <w:pPr>
        <w:pStyle w:val="GPSL4numberedclause"/>
        <w:rPr>
          <w:rFonts w:ascii="Arial" w:hAnsi="Arial"/>
          <w:szCs w:val="22"/>
        </w:rPr>
      </w:pPr>
      <w:bookmarkStart w:id="2641" w:name="_Ref346016561"/>
      <w:bookmarkStart w:id="2642"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3" w:name="_Ref365907625"/>
      <w:r w:rsidRPr="00AA4B04">
        <w:rPr>
          <w:rFonts w:ascii="Arial" w:hAnsi="Arial"/>
        </w:rPr>
        <w:t>NORTHERN IRELAND LAW</w:t>
      </w:r>
      <w:bookmarkEnd w:id="2641"/>
      <w:bookmarkEnd w:id="2642"/>
      <w:bookmarkEnd w:id="2643"/>
    </w:p>
    <w:p w14:paraId="6485D4FA" w14:textId="77777777" w:rsidR="004E05DC" w:rsidRPr="00AA4B04" w:rsidRDefault="00F770DB">
      <w:pPr>
        <w:pStyle w:val="GPSL3numberedclause"/>
        <w:rPr>
          <w:rFonts w:ascii="Arial" w:hAnsi="Arial"/>
        </w:rPr>
      </w:pPr>
      <w:bookmarkStart w:id="2644"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4"/>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5" w:name="_Ref346019286"/>
      <w:bookmarkStart w:id="2646" w:name="_Ref349213576"/>
      <w:r w:rsidRPr="00AA4B04">
        <w:rPr>
          <w:rFonts w:ascii="Arial" w:hAnsi="Arial"/>
        </w:rPr>
        <w:t>NON-CROWN BODIES</w:t>
      </w:r>
      <w:bookmarkEnd w:id="2645"/>
      <w:bookmarkEnd w:id="2646"/>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47" w:name="_Ref346019291"/>
      <w:bookmarkStart w:id="2648" w:name="_Ref349213584"/>
      <w:r w:rsidRPr="00AA4B04">
        <w:rPr>
          <w:rFonts w:ascii="Arial" w:hAnsi="Arial"/>
        </w:rPr>
        <w:t xml:space="preserve">NON-FOIA </w:t>
      </w:r>
      <w:bookmarkEnd w:id="2647"/>
      <w:r w:rsidRPr="00AA4B04">
        <w:rPr>
          <w:rFonts w:ascii="Arial" w:hAnsi="Arial"/>
        </w:rPr>
        <w:t>PUBLIC BODIES</w:t>
      </w:r>
      <w:bookmarkEnd w:id="2648"/>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9" w:name="_Ref379453162"/>
      <w:r w:rsidRPr="00AA4B04">
        <w:rPr>
          <w:rFonts w:ascii="Arial" w:hAnsi="Arial"/>
        </w:rPr>
        <w:t>FINANCIAL LIMITS</w:t>
      </w:r>
      <w:bookmarkEnd w:id="2649"/>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spellStart"/>
      <w:proofErr w:type="gramEnd"/>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50" w:name="_Ref349213591"/>
      <w:r w:rsidRPr="00AA4B04">
        <w:rPr>
          <w:rFonts w:ascii="Arial" w:hAnsi="Arial"/>
        </w:rPr>
        <w:t>ADDITIONAL CLAUSES: GENERAL</w:t>
      </w:r>
      <w:bookmarkEnd w:id="2650"/>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1" w:name="_Ref379372521"/>
      <w:r w:rsidRPr="00AA4B04">
        <w:rPr>
          <w:rFonts w:ascii="Arial" w:hAnsi="Arial"/>
        </w:rPr>
        <w:t>SECURITY MEASURES</w:t>
      </w:r>
      <w:bookmarkEnd w:id="2651"/>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6A12EC7" w:rsidR="004E05DC" w:rsidRPr="009000F9" w:rsidRDefault="00F770DB" w:rsidP="005E1292">
      <w:pPr>
        <w:pStyle w:val="GPSL1CLAUSEHEADING"/>
        <w:numPr>
          <w:ilvl w:val="0"/>
          <w:numId w:val="23"/>
        </w:numPr>
        <w:ind w:left="1843" w:hanging="567"/>
        <w:rPr>
          <w:rFonts w:hint="eastAsia"/>
        </w:rPr>
      </w:pPr>
      <w:bookmarkStart w:id="2652" w:name="_Ref346028624"/>
      <w:bookmarkStart w:id="2653" w:name="_Ref350849364"/>
      <w:bookmarkStart w:id="2654" w:name="_Toc533903"/>
      <w:r w:rsidRPr="009000F9">
        <w:t>[SECURITY MEASURES</w:t>
      </w:r>
      <w:bookmarkEnd w:id="2652"/>
      <w:r w:rsidRPr="009000F9">
        <w:t>]</w:t>
      </w:r>
      <w:bookmarkEnd w:id="2653"/>
      <w:bookmarkEnd w:id="2654"/>
      <w:r w:rsidRPr="009000F9">
        <w:tab/>
      </w:r>
    </w:p>
    <w:p w14:paraId="6485D515" w14:textId="6B3A13DC" w:rsidR="004E05DC" w:rsidRPr="00AA4B04" w:rsidRDefault="00FB788E" w:rsidP="003E7117">
      <w:pPr>
        <w:ind w:left="1701" w:hanging="425"/>
      </w:pPr>
      <w:bookmarkStart w:id="2655"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56" w:name="_Ref346028461"/>
      <w:bookmarkEnd w:id="2655"/>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7" w:name="_Ref346028466"/>
      <w:bookmarkEnd w:id="2656"/>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8" w:name="_Ref346028471"/>
      <w:bookmarkEnd w:id="2657"/>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8"/>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59"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9"/>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60"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w:t>
      </w:r>
      <w:r w:rsidRPr="003E7117">
        <w:rPr>
          <w:rFonts w:ascii="Arial" w:hAnsi="Arial"/>
        </w:rPr>
        <w:lastRenderedPageBreak/>
        <w:t>Customer, no copies of or extracts from any such document, model or item shall be made or used and no designation of description which may reveal information about the nature or contents of any such document, model or item shall be placed thereon; and</w:t>
      </w:r>
      <w:bookmarkEnd w:id="2660"/>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1"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1"/>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w:t>
      </w:r>
      <w:r w:rsidRPr="003E7117">
        <w:rPr>
          <w:rFonts w:ascii="Arial" w:hAnsi="Arial"/>
        </w:rPr>
        <w:lastRenderedPageBreak/>
        <w:t>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2" w:name="_Ref346029110"/>
      <w:r w:rsidRPr="003E7117">
        <w:rPr>
          <w:rFonts w:ascii="Arial" w:hAnsi="Arial"/>
        </w:rPr>
        <w:t>If the Customer shall consider that any of the following events has occurred:</w:t>
      </w:r>
      <w:bookmarkStart w:id="2663" w:name="_Ref346029231"/>
      <w:bookmarkEnd w:id="2662"/>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4" w:name="_Ref346029237"/>
      <w:bookmarkEnd w:id="2663"/>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5" w:name="_Ref346029180"/>
      <w:bookmarkEnd w:id="2664"/>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xml:space="preserve">, </w:t>
      </w:r>
      <w:r w:rsidRPr="003E7117">
        <w:rPr>
          <w:rFonts w:ascii="Arial" w:hAnsi="Arial"/>
        </w:rPr>
        <w:lastRenderedPageBreak/>
        <w:t>information about a secret matter has been or is likely to be acquired by a person who, in the opinion of the Customer, ought not to have such information</w:t>
      </w:r>
      <w:bookmarkEnd w:id="2665"/>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6"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6"/>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lastRenderedPageBreak/>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7" w:name="_Toc533904"/>
      <w:bookmarkStart w:id="2668" w:name="_Ref349213604"/>
      <w:r w:rsidRPr="00FF061E">
        <w:rPr>
          <w:rFonts w:ascii="Arial" w:hAnsi="Arial"/>
        </w:rPr>
        <w:t>NOT USED</w:t>
      </w:r>
      <w:bookmarkEnd w:id="2667"/>
    </w:p>
    <w:p w14:paraId="6485D544" w14:textId="7A22F5E1" w:rsidR="004E05DC" w:rsidRPr="00AA4B04" w:rsidRDefault="00F770DB">
      <w:pPr>
        <w:pStyle w:val="GPSL1SCHEDULEHeading"/>
        <w:rPr>
          <w:rFonts w:ascii="Arial" w:hAnsi="Arial"/>
        </w:rPr>
      </w:pPr>
      <w:bookmarkStart w:id="2669" w:name="_Toc379805469"/>
      <w:bookmarkStart w:id="2670" w:name="_Toc379807263"/>
      <w:bookmarkStart w:id="2671" w:name="_Toc379805470"/>
      <w:bookmarkStart w:id="2672" w:name="_Toc379807264"/>
      <w:bookmarkStart w:id="2673" w:name="_Ref379372894"/>
      <w:bookmarkEnd w:id="2669"/>
      <w:bookmarkEnd w:id="2670"/>
      <w:bookmarkEnd w:id="2671"/>
      <w:bookmarkEnd w:id="2672"/>
      <w:r w:rsidRPr="00AA4B04">
        <w:rPr>
          <w:rFonts w:ascii="Arial" w:hAnsi="Arial"/>
        </w:rPr>
        <w:t>MOD ADDITIONAL CLAUSES</w:t>
      </w:r>
      <w:bookmarkEnd w:id="2668"/>
      <w:bookmarkEnd w:id="2673"/>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9000F9" w:rsidRDefault="00F770DB">
      <w:pPr>
        <w:pStyle w:val="GPSL2numberedclause"/>
        <w:rPr>
          <w:rFonts w:ascii="Arial" w:eastAsia="STZhongsong" w:hAnsi="Arial"/>
        </w:rPr>
      </w:pPr>
      <w:r w:rsidRPr="00AA4B04">
        <w:rPr>
          <w:rFonts w:ascii="Arial" w:hAnsi="Arial"/>
        </w:rPr>
        <w:t xml:space="preserve">The following new </w:t>
      </w:r>
      <w:r w:rsidRPr="009000F9">
        <w:rPr>
          <w:rFonts w:ascii="Arial" w:hAnsi="Arial"/>
        </w:rPr>
        <w:t>Clause [60] shall apply:</w:t>
      </w:r>
      <w:bookmarkStart w:id="2674" w:name="_Ref346034671"/>
    </w:p>
    <w:p w14:paraId="6485D54F" w14:textId="77777777" w:rsidR="004E05DC" w:rsidRPr="009000F9" w:rsidRDefault="00F770DB" w:rsidP="005E1292">
      <w:pPr>
        <w:numPr>
          <w:ilvl w:val="0"/>
          <w:numId w:val="17"/>
        </w:numPr>
        <w:rPr>
          <w:b/>
        </w:rPr>
      </w:pPr>
      <w:r w:rsidRPr="009000F9">
        <w:rPr>
          <w:b/>
        </w:rPr>
        <w:t>[ACCESS TO MOD SITES</w:t>
      </w:r>
      <w:bookmarkEnd w:id="2674"/>
      <w:r w:rsidRPr="009000F9">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r w:rsidRPr="00AA4B04">
        <w:lastRenderedPageBreak/>
        <w:t>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6485D554"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t>Off</w:t>
      </w:r>
      <w:proofErr w:type="gramEnd"/>
      <w:r w:rsidRPr="00AA4B04">
        <w:t xml:space="preserve">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r w:rsidRPr="00AA4B04">
        <w:lastRenderedPageBreak/>
        <w:t>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 xml:space="preserve">Accidents to the Supplier's representatives which ordinarily require to be reported in accordance with Health and Safety at Work </w:t>
      </w:r>
      <w:proofErr w:type="spellStart"/>
      <w:r w:rsidRPr="00AA4B04">
        <w:t>etc</w:t>
      </w:r>
      <w:proofErr w:type="spellEnd"/>
      <w:r w:rsidRPr="00AA4B04">
        <w:t xml:space="preserve">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8E" w14:textId="77777777" w:rsidR="004E05DC" w:rsidRPr="00CD4F65" w:rsidRDefault="00F770DB">
      <w:pPr>
        <w:pStyle w:val="GPSL1SCHEDULEHeading"/>
        <w:rPr>
          <w:rFonts w:ascii="Arial" w:hAnsi="Arial"/>
        </w:rPr>
      </w:pPr>
      <w:r w:rsidRPr="00CD4F65">
        <w:rPr>
          <w:rFonts w:ascii="Arial" w:hAnsi="Arial"/>
        </w:rPr>
        <w:t>OBLIGATION TO ADVERTISE SUPPLY CHAIN OPPORTUNITIES</w:t>
      </w:r>
    </w:p>
    <w:p w14:paraId="6485D58F" w14:textId="77777777" w:rsidR="004E05DC" w:rsidRPr="00CD4F65" w:rsidRDefault="00F770DB" w:rsidP="005E1292">
      <w:pPr>
        <w:pStyle w:val="GPSL2numberedclause"/>
        <w:rPr>
          <w:rFonts w:ascii="Arial" w:hAnsi="Arial"/>
        </w:rPr>
      </w:pPr>
      <w:r w:rsidRPr="00CD4F65">
        <w:rPr>
          <w:rFonts w:ascii="Arial" w:hAnsi="Arial"/>
        </w:rPr>
        <w:t>The following new Clause [61] shall apply:</w:t>
      </w:r>
    </w:p>
    <w:p w14:paraId="6485D590" w14:textId="77777777" w:rsidR="004E05DC" w:rsidRPr="00CD4F65" w:rsidRDefault="00F770DB" w:rsidP="005E1292">
      <w:pPr>
        <w:numPr>
          <w:ilvl w:val="0"/>
          <w:numId w:val="17"/>
        </w:numPr>
        <w:rPr>
          <w:b/>
        </w:rPr>
      </w:pPr>
      <w:r w:rsidRPr="00CD4F65">
        <w:rPr>
          <w:b/>
        </w:rPr>
        <w:t>[Obligation to Advertise Supply Chain Opportunities]</w:t>
      </w:r>
    </w:p>
    <w:p w14:paraId="6485D591" w14:textId="77777777" w:rsidR="004E05DC" w:rsidRPr="00CD4F65" w:rsidRDefault="00F770DB" w:rsidP="005E1292">
      <w:pPr>
        <w:numPr>
          <w:ilvl w:val="1"/>
          <w:numId w:val="17"/>
        </w:numPr>
        <w:rPr>
          <w:rFonts w:eastAsia="Calibri"/>
        </w:rPr>
      </w:pPr>
      <w:r w:rsidRPr="00CD4F65">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lastRenderedPageBreak/>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75" w:name="_Toc533905"/>
      <w:r w:rsidRPr="00AA4B04">
        <w:rPr>
          <w:rFonts w:ascii="Arial" w:hAnsi="Arial" w:cs="Arial"/>
        </w:rPr>
        <w:lastRenderedPageBreak/>
        <w:t>CALL OFF SCHEDULE 15: CALL OFF TENDER</w:t>
      </w:r>
      <w:bookmarkEnd w:id="2675"/>
    </w:p>
    <w:p w14:paraId="6485D599" w14:textId="5D3497B1" w:rsidR="004E05DC" w:rsidRPr="00AA4B04" w:rsidRDefault="004E05DC">
      <w:pPr>
        <w:pStyle w:val="GPSL1Guidance"/>
        <w:ind w:left="0"/>
        <w:jc w:val="center"/>
        <w:rPr>
          <w:i w:val="0"/>
        </w:rPr>
      </w:pPr>
    </w:p>
    <w:p w14:paraId="6485D59A" w14:textId="0B3B3489" w:rsidR="004E05DC" w:rsidRDefault="002751C1">
      <w:pPr>
        <w:pStyle w:val="GPSL1Guidance"/>
        <w:jc w:val="left"/>
        <w:rPr>
          <w:i w:val="0"/>
        </w:rPr>
      </w:pPr>
      <w:r>
        <w:rPr>
          <w:i w:val="0"/>
        </w:rPr>
        <w:t xml:space="preserve">Please see below supplier proposal </w:t>
      </w:r>
    </w:p>
    <w:p w14:paraId="0A08B603" w14:textId="77777777" w:rsidR="002751C1" w:rsidRDefault="002751C1">
      <w:pPr>
        <w:pStyle w:val="GPSL1Guidance"/>
        <w:jc w:val="left"/>
        <w:rPr>
          <w:i w:val="0"/>
        </w:rPr>
      </w:pPr>
    </w:p>
    <w:p w14:paraId="795B1C05" w14:textId="628A02BC" w:rsidR="002751C1" w:rsidRPr="00052ABC" w:rsidRDefault="00052ABC">
      <w:pPr>
        <w:pStyle w:val="GPSL1Guidance"/>
        <w:jc w:val="left"/>
        <w:rPr>
          <w:b w:val="0"/>
          <w:i w:val="0"/>
        </w:rPr>
      </w:pPr>
      <w:r w:rsidRPr="00052ABC">
        <w:rPr>
          <w:b w:val="0"/>
          <w:i w:val="0"/>
          <w:color w:val="000000"/>
        </w:rPr>
        <w:t>REDACTED</w:t>
      </w: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bookmarkStart w:id="2676" w:name="_GoBack"/>
      <w:bookmarkEnd w:id="2676"/>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2F1B43">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283" w:footer="17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5376" w14:textId="77777777" w:rsidR="00317253" w:rsidRDefault="00317253">
      <w:r>
        <w:separator/>
      </w:r>
    </w:p>
    <w:p w14:paraId="431EA13F" w14:textId="77777777" w:rsidR="00317253" w:rsidRDefault="00317253"/>
    <w:p w14:paraId="091CBD64" w14:textId="77777777" w:rsidR="00317253" w:rsidRDefault="00317253"/>
    <w:p w14:paraId="2E9A4E17" w14:textId="77777777" w:rsidR="00317253" w:rsidRDefault="00317253"/>
    <w:p w14:paraId="70B29B00" w14:textId="77777777" w:rsidR="00317253" w:rsidRDefault="00317253"/>
  </w:endnote>
  <w:endnote w:type="continuationSeparator" w:id="0">
    <w:p w14:paraId="56BB1AC7" w14:textId="77777777" w:rsidR="00317253" w:rsidRDefault="00317253">
      <w:r>
        <w:continuationSeparator/>
      </w:r>
    </w:p>
    <w:p w14:paraId="62FF22DA" w14:textId="77777777" w:rsidR="00317253" w:rsidRDefault="00317253"/>
    <w:p w14:paraId="70E8E7E0" w14:textId="77777777" w:rsidR="00317253" w:rsidRDefault="00317253"/>
    <w:p w14:paraId="32145EAF" w14:textId="77777777" w:rsidR="00317253" w:rsidRDefault="00317253"/>
    <w:p w14:paraId="52811F0A" w14:textId="77777777" w:rsidR="00317253" w:rsidRDefault="00317253"/>
  </w:endnote>
  <w:endnote w:type="continuationNotice" w:id="1">
    <w:p w14:paraId="4BF24996" w14:textId="77777777" w:rsidR="00317253" w:rsidRDefault="00317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52110A" w:rsidRDefault="0052110A" w:rsidP="00E66F0B">
        <w:pPr>
          <w:pStyle w:val="Footer"/>
          <w:ind w:left="0"/>
          <w:jc w:val="center"/>
        </w:pPr>
      </w:p>
      <w:p w14:paraId="33EF216C" w14:textId="7253EFD6" w:rsidR="0052110A" w:rsidRPr="00E66F0B" w:rsidRDefault="0052110A" w:rsidP="00E66F0B">
        <w:pPr>
          <w:pStyle w:val="Footer"/>
          <w:ind w:left="0"/>
          <w:jc w:val="left"/>
          <w:rPr>
            <w:sz w:val="18"/>
            <w:szCs w:val="18"/>
          </w:rPr>
        </w:pPr>
        <w:r w:rsidRPr="00E66F0B">
          <w:rPr>
            <w:sz w:val="18"/>
            <w:szCs w:val="18"/>
          </w:rPr>
          <w:t xml:space="preserve">Contract: </w:t>
        </w:r>
        <w:r w:rsidRPr="00611CED">
          <w:rPr>
            <w:sz w:val="18"/>
            <w:szCs w:val="18"/>
          </w:rPr>
          <w:t xml:space="preserve"> </w:t>
        </w:r>
        <w:r w:rsidRPr="00F507BF">
          <w:rPr>
            <w:sz w:val="18"/>
            <w:szCs w:val="18"/>
          </w:rPr>
          <w:t>Provision of Policy and Implementation Advice</w:t>
        </w:r>
        <w:r w:rsidRPr="00E66F0B">
          <w:rPr>
            <w:sz w:val="18"/>
            <w:szCs w:val="18"/>
          </w:rPr>
          <w:tab/>
        </w:r>
        <w:r>
          <w:rPr>
            <w:sz w:val="18"/>
            <w:szCs w:val="18"/>
          </w:rPr>
          <w:tab/>
        </w:r>
        <w:r>
          <w:rPr>
            <w:sz w:val="18"/>
            <w:szCs w:val="18"/>
          </w:rPr>
          <w:tab/>
        </w:r>
        <w:r>
          <w:rPr>
            <w:sz w:val="18"/>
            <w:szCs w:val="18"/>
          </w:rPr>
          <w:tab/>
        </w:r>
        <w:r>
          <w:rPr>
            <w:sz w:val="18"/>
            <w:szCs w:val="18"/>
          </w:rPr>
          <w:tab/>
          <w:t>12</w:t>
        </w:r>
        <w:r w:rsidRPr="00705F24">
          <w:rPr>
            <w:sz w:val="18"/>
            <w:szCs w:val="18"/>
            <w:vertAlign w:val="superscript"/>
          </w:rPr>
          <w:t>th</w:t>
        </w:r>
        <w:r>
          <w:rPr>
            <w:sz w:val="18"/>
            <w:szCs w:val="18"/>
          </w:rPr>
          <w:t xml:space="preserve"> February 2019</w:t>
        </w:r>
      </w:p>
      <w:p w14:paraId="57093668" w14:textId="6726F11A" w:rsidR="0052110A" w:rsidRPr="00E66F0B" w:rsidRDefault="0052110A" w:rsidP="00E66F0B">
        <w:pPr>
          <w:pStyle w:val="Footer"/>
          <w:ind w:left="0"/>
          <w:jc w:val="left"/>
          <w:rPr>
            <w:sz w:val="18"/>
            <w:szCs w:val="18"/>
          </w:rPr>
        </w:pPr>
        <w:r w:rsidRPr="00E66F0B">
          <w:rPr>
            <w:sz w:val="18"/>
            <w:szCs w:val="18"/>
          </w:rPr>
          <w:t xml:space="preserve">Contract Number: </w:t>
        </w:r>
        <w:r>
          <w:rPr>
            <w:sz w:val="18"/>
            <w:szCs w:val="18"/>
          </w:rPr>
          <w:t xml:space="preserve">CCCC19A02 </w:t>
        </w:r>
        <w:r w:rsidRPr="00E66F0B">
          <w:rPr>
            <w:sz w:val="18"/>
            <w:szCs w:val="18"/>
          </w:rPr>
          <w:tab/>
        </w:r>
        <w:r w:rsidRPr="00E66F0B">
          <w:rPr>
            <w:sz w:val="18"/>
            <w:szCs w:val="18"/>
          </w:rPr>
          <w:tab/>
          <w:t>© Crown Copyright 2016</w:t>
        </w:r>
      </w:p>
      <w:p w14:paraId="67CD7B64" w14:textId="7ACD602A" w:rsidR="0052110A" w:rsidRDefault="0052110A" w:rsidP="00E66F0B">
        <w:pPr>
          <w:pStyle w:val="Footer"/>
          <w:ind w:left="0"/>
          <w:jc w:val="center"/>
        </w:pPr>
        <w:r>
          <w:fldChar w:fldCharType="begin"/>
        </w:r>
        <w:r>
          <w:instrText xml:space="preserve"> PAGE   \* MERGEFORMAT </w:instrText>
        </w:r>
        <w:r>
          <w:fldChar w:fldCharType="separate"/>
        </w:r>
        <w:r w:rsidR="00052ABC">
          <w:rPr>
            <w:noProof/>
          </w:rPr>
          <w:t>198</w:t>
        </w:r>
        <w:r>
          <w:rPr>
            <w:noProof/>
          </w:rPr>
          <w:fldChar w:fldCharType="end"/>
        </w:r>
      </w:p>
      <w:p w14:paraId="6485D5B9" w14:textId="51038DB5" w:rsidR="0052110A" w:rsidRDefault="0052110A"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52110A" w:rsidRDefault="0052110A" w:rsidP="00AA4B04">
    <w:pPr>
      <w:pStyle w:val="Footer"/>
      <w:tabs>
        <w:tab w:val="clear" w:pos="4513"/>
        <w:tab w:val="clear" w:pos="9026"/>
      </w:tabs>
    </w:pPr>
  </w:p>
  <w:p w14:paraId="6485D5BC" w14:textId="77777777" w:rsidR="0052110A" w:rsidRDefault="00521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2BDD4" w14:textId="77777777" w:rsidR="00317253" w:rsidRDefault="00317253">
      <w:r>
        <w:separator/>
      </w:r>
    </w:p>
  </w:footnote>
  <w:footnote w:type="continuationSeparator" w:id="0">
    <w:p w14:paraId="78DA9379" w14:textId="77777777" w:rsidR="00317253" w:rsidRDefault="00317253">
      <w:r>
        <w:continuationSeparator/>
      </w:r>
    </w:p>
  </w:footnote>
  <w:footnote w:type="continuationNotice" w:id="1">
    <w:p w14:paraId="0325808F" w14:textId="77777777" w:rsidR="00317253" w:rsidRDefault="003172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52110A" w:rsidRDefault="0052110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52110A" w:rsidRDefault="0052110A"/>
  <w:p w14:paraId="6485D5B6" w14:textId="77777777" w:rsidR="0052110A" w:rsidRDefault="005211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52110A" w:rsidRDefault="0052110A">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8F73DF2"/>
    <w:multiLevelType w:val="hybridMultilevel"/>
    <w:tmpl w:val="7B3C333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7"/>
  </w:num>
  <w:num w:numId="4">
    <w:abstractNumId w:val="24"/>
  </w:num>
  <w:num w:numId="5">
    <w:abstractNumId w:val="18"/>
  </w:num>
  <w:num w:numId="6">
    <w:abstractNumId w:val="11"/>
  </w:num>
  <w:num w:numId="7">
    <w:abstractNumId w:val="22"/>
  </w:num>
  <w:num w:numId="8">
    <w:abstractNumId w:val="20"/>
  </w:num>
  <w:num w:numId="9">
    <w:abstractNumId w:val="15"/>
  </w:num>
  <w:num w:numId="10">
    <w:abstractNumId w:val="24"/>
  </w:num>
  <w:num w:numId="11">
    <w:abstractNumId w:val="14"/>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305EE"/>
    <w:rsid w:val="00031E11"/>
    <w:rsid w:val="00052ABC"/>
    <w:rsid w:val="00052F70"/>
    <w:rsid w:val="00085D24"/>
    <w:rsid w:val="000F3D15"/>
    <w:rsid w:val="0010525D"/>
    <w:rsid w:val="001529F3"/>
    <w:rsid w:val="00194EA9"/>
    <w:rsid w:val="0019527D"/>
    <w:rsid w:val="001A2FE9"/>
    <w:rsid w:val="001C799C"/>
    <w:rsid w:val="00224F1D"/>
    <w:rsid w:val="0022588B"/>
    <w:rsid w:val="00252C2F"/>
    <w:rsid w:val="00257B3E"/>
    <w:rsid w:val="002751C1"/>
    <w:rsid w:val="002E1387"/>
    <w:rsid w:val="002F1B43"/>
    <w:rsid w:val="003007FE"/>
    <w:rsid w:val="00315968"/>
    <w:rsid w:val="00317253"/>
    <w:rsid w:val="00324DE2"/>
    <w:rsid w:val="003304C0"/>
    <w:rsid w:val="00340AAB"/>
    <w:rsid w:val="0038252E"/>
    <w:rsid w:val="003B184A"/>
    <w:rsid w:val="003B2BF3"/>
    <w:rsid w:val="003E5563"/>
    <w:rsid w:val="003E7117"/>
    <w:rsid w:val="003F4EC3"/>
    <w:rsid w:val="003F7793"/>
    <w:rsid w:val="0040106A"/>
    <w:rsid w:val="0045694D"/>
    <w:rsid w:val="004C1691"/>
    <w:rsid w:val="004C5FDD"/>
    <w:rsid w:val="004C60B0"/>
    <w:rsid w:val="004E05DC"/>
    <w:rsid w:val="004E5CF5"/>
    <w:rsid w:val="004F2222"/>
    <w:rsid w:val="004F2451"/>
    <w:rsid w:val="0052110A"/>
    <w:rsid w:val="00546344"/>
    <w:rsid w:val="00553A51"/>
    <w:rsid w:val="005E1292"/>
    <w:rsid w:val="0060538B"/>
    <w:rsid w:val="0060701B"/>
    <w:rsid w:val="00611CED"/>
    <w:rsid w:val="00624AFA"/>
    <w:rsid w:val="006664A4"/>
    <w:rsid w:val="00686BC7"/>
    <w:rsid w:val="006D0BBE"/>
    <w:rsid w:val="00705F24"/>
    <w:rsid w:val="007129CE"/>
    <w:rsid w:val="007226FD"/>
    <w:rsid w:val="00734B65"/>
    <w:rsid w:val="00753E53"/>
    <w:rsid w:val="0076386A"/>
    <w:rsid w:val="007712BC"/>
    <w:rsid w:val="00780CED"/>
    <w:rsid w:val="007B3ACA"/>
    <w:rsid w:val="008727D1"/>
    <w:rsid w:val="008D10C4"/>
    <w:rsid w:val="009000F9"/>
    <w:rsid w:val="00963FFF"/>
    <w:rsid w:val="00982099"/>
    <w:rsid w:val="00985E4B"/>
    <w:rsid w:val="00A11170"/>
    <w:rsid w:val="00A17991"/>
    <w:rsid w:val="00A21587"/>
    <w:rsid w:val="00A5210E"/>
    <w:rsid w:val="00AA34B7"/>
    <w:rsid w:val="00AA4B04"/>
    <w:rsid w:val="00AA6C19"/>
    <w:rsid w:val="00AC020C"/>
    <w:rsid w:val="00AC7BEE"/>
    <w:rsid w:val="00AD182C"/>
    <w:rsid w:val="00B52993"/>
    <w:rsid w:val="00BA1D3D"/>
    <w:rsid w:val="00BD5265"/>
    <w:rsid w:val="00C11B59"/>
    <w:rsid w:val="00C94AA3"/>
    <w:rsid w:val="00CD4F65"/>
    <w:rsid w:val="00CE0A98"/>
    <w:rsid w:val="00CE0E6A"/>
    <w:rsid w:val="00D12144"/>
    <w:rsid w:val="00DF56A5"/>
    <w:rsid w:val="00E02A86"/>
    <w:rsid w:val="00E45F29"/>
    <w:rsid w:val="00E66F0B"/>
    <w:rsid w:val="00EF3C35"/>
    <w:rsid w:val="00EF6CE1"/>
    <w:rsid w:val="00F11D1B"/>
    <w:rsid w:val="00F507BF"/>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30668027">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1437">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04D5F-625F-4D92-9FC7-8A8A8764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199</Pages>
  <Words>70073</Words>
  <Characters>399417</Characters>
  <Application>Microsoft Office Word</Application>
  <DocSecurity>0</DocSecurity>
  <Lines>3328</Lines>
  <Paragraphs>937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468553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2019-02-14T08:09:00Z</dcterms:created>
  <dcterms:modified xsi:type="dcterms:W3CDTF">2019-02-14T08:19:00Z</dcterms:modified>
</cp:coreProperties>
</file>