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DCBA" w14:textId="77777777" w:rsidR="004434E3" w:rsidRPr="00301824" w:rsidRDefault="004434E3" w:rsidP="004434E3"/>
    <w:p w14:paraId="3B86BF10" w14:textId="77777777" w:rsidR="00E02EBF" w:rsidRPr="001E47E0" w:rsidRDefault="00E02EBF" w:rsidP="00E02EBF">
      <w:pPr>
        <w:spacing w:before="240" w:after="60"/>
        <w:jc w:val="center"/>
        <w:rPr>
          <w:rFonts w:eastAsia="Trebuchet MS" w:cs="Trebuchet MS"/>
          <w:b/>
          <w:bCs/>
          <w:color w:val="008847"/>
          <w:sz w:val="36"/>
          <w:szCs w:val="36"/>
        </w:rPr>
      </w:pPr>
      <w:r w:rsidRPr="001E47E0">
        <w:rPr>
          <w:rFonts w:eastAsia="Trebuchet MS" w:cs="Trebuchet MS"/>
          <w:b/>
          <w:bCs/>
          <w:color w:val="008847"/>
          <w:sz w:val="36"/>
          <w:szCs w:val="36"/>
        </w:rPr>
        <w:t>Design and Build of a Glasshouse at Forest Research’s Northern Research Station (NRS)</w:t>
      </w:r>
    </w:p>
    <w:p w14:paraId="3B5C9A1C" w14:textId="77777777" w:rsidR="00E02EBF" w:rsidRPr="001E47E0" w:rsidRDefault="00E02EBF" w:rsidP="00E02EBF">
      <w:pPr>
        <w:spacing w:before="240" w:after="60"/>
        <w:jc w:val="center"/>
        <w:rPr>
          <w:rFonts w:eastAsia="Trebuchet MS" w:cs="Trebuchet MS"/>
          <w:b/>
          <w:bCs/>
          <w:color w:val="008847"/>
          <w:sz w:val="36"/>
          <w:szCs w:val="36"/>
        </w:rPr>
      </w:pPr>
      <w:r w:rsidRPr="001E47E0">
        <w:rPr>
          <w:rFonts w:eastAsia="Trebuchet MS" w:cs="Trebuchet MS"/>
          <w:b/>
          <w:bCs/>
          <w:color w:val="008847"/>
          <w:sz w:val="36"/>
          <w:szCs w:val="36"/>
        </w:rPr>
        <w:t xml:space="preserve">Reference: </w:t>
      </w:r>
      <w:bookmarkStart w:id="0" w:name="_Hlk73046121"/>
      <w:r w:rsidRPr="001E47E0">
        <w:rPr>
          <w:rFonts w:eastAsia="Trebuchet MS" w:cs="Trebuchet MS"/>
          <w:b/>
          <w:bCs/>
          <w:color w:val="008847"/>
          <w:sz w:val="36"/>
          <w:szCs w:val="36"/>
        </w:rPr>
        <w:t>CR2020/21/067</w:t>
      </w:r>
      <w:bookmarkEnd w:id="0"/>
    </w:p>
    <w:p w14:paraId="6769893E" w14:textId="6EA7EEF2" w:rsidR="001817FA" w:rsidRPr="001817FA" w:rsidRDefault="00345606" w:rsidP="0FDBC77F">
      <w:pPr>
        <w:pStyle w:val="CoverTitle3"/>
        <w:ind w:right="-1179"/>
        <w:jc w:val="left"/>
        <w:rPr>
          <w:rFonts w:ascii="Trebuchet MS" w:hAnsi="Trebuchet MS"/>
          <w:b/>
          <w:bCs/>
          <w:color w:val="008847"/>
          <w:sz w:val="44"/>
        </w:rPr>
      </w:pPr>
      <w:r w:rsidRPr="0FDBC77F">
        <w:rPr>
          <w:rFonts w:ascii="Trebuchet MS" w:hAnsi="Trebuchet MS"/>
          <w:b/>
          <w:bCs/>
          <w:color w:val="008847"/>
          <w:sz w:val="44"/>
        </w:rPr>
        <w:t xml:space="preserve"> </w:t>
      </w:r>
    </w:p>
    <w:p w14:paraId="427E6B29" w14:textId="77777777" w:rsidR="0056461B" w:rsidRDefault="00DD54AA" w:rsidP="001B69BA">
      <w:pPr>
        <w:pStyle w:val="FEBodyText"/>
      </w:pPr>
      <w:bookmarkStart w:id="1" w:name="_Hlk14090080"/>
      <w:r>
        <w:t xml:space="preserve">Please complete the </w:t>
      </w:r>
      <w:r w:rsidR="00F44D52">
        <w:t>following</w:t>
      </w:r>
      <w:r w:rsidR="00A03B9A">
        <w:t>.</w:t>
      </w:r>
    </w:p>
    <w:p w14:paraId="0EFE4B4F" w14:textId="5DD15388" w:rsidR="001B69BA" w:rsidRDefault="00A03B9A" w:rsidP="001B69BA">
      <w:pPr>
        <w:pStyle w:val="FEBodyText"/>
      </w:pPr>
      <w:r>
        <w:t xml:space="preserve">  </w:t>
      </w:r>
    </w:p>
    <w:p w14:paraId="70561CAE" w14:textId="77777777" w:rsidR="00D0448C" w:rsidRDefault="00D0448C" w:rsidP="001B69BA">
      <w:pPr>
        <w:pStyle w:val="FEBodyText"/>
      </w:pPr>
    </w:p>
    <w:p w14:paraId="228811BC" w14:textId="4CCEFB5A" w:rsidR="00FD1F60" w:rsidRDefault="00550346" w:rsidP="006B25F3">
      <w:pPr>
        <w:pStyle w:val="Heading1"/>
        <w:numPr>
          <w:ilvl w:val="0"/>
          <w:numId w:val="15"/>
        </w:numPr>
        <w:rPr>
          <w:sz w:val="28"/>
          <w:szCs w:val="28"/>
        </w:rPr>
      </w:pPr>
      <w:bookmarkStart w:id="2" w:name="_Hlk14082888"/>
      <w:r>
        <w:rPr>
          <w:sz w:val="28"/>
          <w:szCs w:val="28"/>
        </w:rPr>
        <w:t>Tenderer</w:t>
      </w:r>
      <w:r w:rsidR="00940959">
        <w:rPr>
          <w:sz w:val="28"/>
          <w:szCs w:val="28"/>
        </w:rPr>
        <w:t>’s</w:t>
      </w:r>
      <w:r w:rsidR="005F7628">
        <w:rPr>
          <w:sz w:val="28"/>
          <w:szCs w:val="28"/>
        </w:rPr>
        <w:t xml:space="preserve"> details </w:t>
      </w:r>
    </w:p>
    <w:p w14:paraId="6639BBEE" w14:textId="4FEB826F" w:rsidR="005F7628" w:rsidRDefault="005F7628" w:rsidP="005F7628">
      <w:pPr>
        <w:pStyle w:val="FEBodyText"/>
      </w:pPr>
    </w:p>
    <w:tbl>
      <w:tblPr>
        <w:tblStyle w:val="TableGrid"/>
        <w:tblW w:w="5000" w:type="pct"/>
        <w:tblLook w:val="04A0" w:firstRow="1" w:lastRow="0" w:firstColumn="1" w:lastColumn="0" w:noHBand="0" w:noVBand="1"/>
      </w:tblPr>
      <w:tblGrid>
        <w:gridCol w:w="4284"/>
        <w:gridCol w:w="5452"/>
      </w:tblGrid>
      <w:tr w:rsidR="00CE454C" w14:paraId="53D48592" w14:textId="77777777" w:rsidTr="00557D20">
        <w:trPr>
          <w:trHeight w:val="397"/>
        </w:trPr>
        <w:tc>
          <w:tcPr>
            <w:tcW w:w="2200" w:type="pct"/>
            <w:vAlign w:val="center"/>
          </w:tcPr>
          <w:p w14:paraId="4D7EB5F7" w14:textId="5D95597B" w:rsidR="00CE454C" w:rsidRPr="005841B0" w:rsidRDefault="00A41B3E" w:rsidP="005D2645">
            <w:pPr>
              <w:pStyle w:val="FEBodyText"/>
              <w:rPr>
                <w:b/>
                <w:bCs/>
              </w:rPr>
            </w:pPr>
            <w:r w:rsidRPr="005841B0">
              <w:rPr>
                <w:rFonts w:eastAsia="Arial"/>
                <w:b/>
                <w:bCs/>
              </w:rPr>
              <w:t>Company</w:t>
            </w:r>
            <w:r w:rsidR="005D2645">
              <w:rPr>
                <w:rFonts w:eastAsia="Arial"/>
                <w:b/>
                <w:bCs/>
              </w:rPr>
              <w:t>/organisation</w:t>
            </w:r>
            <w:r w:rsidRPr="005841B0">
              <w:rPr>
                <w:rFonts w:eastAsia="Arial"/>
                <w:b/>
                <w:bCs/>
              </w:rPr>
              <w:t xml:space="preserve"> </w:t>
            </w:r>
            <w:r w:rsidR="0025483A" w:rsidRPr="005841B0">
              <w:rPr>
                <w:rFonts w:eastAsia="Arial"/>
                <w:b/>
                <w:bCs/>
              </w:rPr>
              <w:t>n</w:t>
            </w:r>
            <w:r w:rsidR="00CE454C" w:rsidRPr="005841B0">
              <w:rPr>
                <w:rFonts w:eastAsia="Arial"/>
                <w:b/>
                <w:bCs/>
              </w:rPr>
              <w:t xml:space="preserve">ame </w:t>
            </w:r>
          </w:p>
        </w:tc>
        <w:tc>
          <w:tcPr>
            <w:tcW w:w="2800" w:type="pct"/>
            <w:vAlign w:val="center"/>
          </w:tcPr>
          <w:p w14:paraId="1117A9A9" w14:textId="77777777" w:rsidR="00CE454C" w:rsidRDefault="00CE454C" w:rsidP="005D2645">
            <w:pPr>
              <w:pStyle w:val="FEBodyText"/>
            </w:pPr>
          </w:p>
        </w:tc>
      </w:tr>
      <w:tr w:rsidR="00A41B3E" w14:paraId="68A6566E" w14:textId="77777777" w:rsidTr="00557D20">
        <w:trPr>
          <w:trHeight w:val="1301"/>
        </w:trPr>
        <w:tc>
          <w:tcPr>
            <w:tcW w:w="2200" w:type="pct"/>
          </w:tcPr>
          <w:p w14:paraId="7FD58A2F" w14:textId="545C7EBF" w:rsidR="00A41B3E" w:rsidRPr="005841B0" w:rsidRDefault="00A41B3E" w:rsidP="005D2645">
            <w:pPr>
              <w:pStyle w:val="FEBodyText"/>
              <w:rPr>
                <w:rFonts w:eastAsia="Arial"/>
                <w:b/>
                <w:bCs/>
              </w:rPr>
            </w:pPr>
            <w:r w:rsidRPr="005841B0">
              <w:rPr>
                <w:rFonts w:eastAsia="Arial"/>
                <w:b/>
                <w:bCs/>
              </w:rPr>
              <w:t>Company</w:t>
            </w:r>
            <w:r w:rsidR="002920A8">
              <w:rPr>
                <w:rFonts w:eastAsia="Arial"/>
                <w:b/>
                <w:bCs/>
              </w:rPr>
              <w:t>/organisation</w:t>
            </w:r>
            <w:r w:rsidR="0056461B">
              <w:rPr>
                <w:rFonts w:eastAsia="Arial"/>
                <w:b/>
                <w:bCs/>
              </w:rPr>
              <w:t>’s</w:t>
            </w:r>
            <w:r w:rsidR="002920A8">
              <w:rPr>
                <w:rFonts w:eastAsia="Arial"/>
                <w:b/>
                <w:bCs/>
              </w:rPr>
              <w:t xml:space="preserve"> principal</w:t>
            </w:r>
            <w:r w:rsidRPr="005841B0">
              <w:rPr>
                <w:rFonts w:eastAsia="Arial"/>
                <w:b/>
                <w:bCs/>
              </w:rPr>
              <w:t xml:space="preserve"> </w:t>
            </w:r>
            <w:r w:rsidR="0025483A" w:rsidRPr="005841B0">
              <w:rPr>
                <w:rFonts w:eastAsia="Arial"/>
                <w:b/>
                <w:bCs/>
              </w:rPr>
              <w:t>a</w:t>
            </w:r>
            <w:r w:rsidRPr="005841B0">
              <w:rPr>
                <w:rFonts w:eastAsia="Arial"/>
                <w:b/>
                <w:bCs/>
              </w:rPr>
              <w:t xml:space="preserve">ddress </w:t>
            </w:r>
          </w:p>
        </w:tc>
        <w:tc>
          <w:tcPr>
            <w:tcW w:w="2800" w:type="pct"/>
          </w:tcPr>
          <w:p w14:paraId="7AB471AC" w14:textId="77777777" w:rsidR="00A41B3E" w:rsidRDefault="00A41B3E" w:rsidP="005D2645">
            <w:pPr>
              <w:pStyle w:val="FEBodyText"/>
            </w:pPr>
          </w:p>
          <w:p w14:paraId="1733BEB1" w14:textId="77777777" w:rsidR="007672F0" w:rsidRDefault="007672F0" w:rsidP="005D2645">
            <w:pPr>
              <w:pStyle w:val="FEBodyText"/>
            </w:pPr>
          </w:p>
          <w:p w14:paraId="3E233B4A" w14:textId="7779D029" w:rsidR="007672F0" w:rsidRDefault="007672F0" w:rsidP="005D2645">
            <w:pPr>
              <w:pStyle w:val="FEBodyText"/>
            </w:pPr>
          </w:p>
        </w:tc>
      </w:tr>
      <w:tr w:rsidR="007672F0" w14:paraId="7AFC2469" w14:textId="77777777" w:rsidTr="00557D20">
        <w:trPr>
          <w:trHeight w:val="397"/>
        </w:trPr>
        <w:tc>
          <w:tcPr>
            <w:tcW w:w="2200" w:type="pct"/>
            <w:vAlign w:val="center"/>
          </w:tcPr>
          <w:p w14:paraId="33B4D0EF" w14:textId="49BD893A" w:rsidR="007672F0" w:rsidRPr="005841B0" w:rsidRDefault="007672F0" w:rsidP="005D2645">
            <w:pPr>
              <w:pStyle w:val="FEBodyText"/>
              <w:rPr>
                <w:rFonts w:eastAsia="Arial"/>
                <w:b/>
                <w:bCs/>
              </w:rPr>
            </w:pPr>
            <w:r w:rsidRPr="005841B0">
              <w:rPr>
                <w:rFonts w:eastAsia="Arial"/>
                <w:b/>
                <w:bCs/>
              </w:rPr>
              <w:t>Contact name</w:t>
            </w:r>
          </w:p>
        </w:tc>
        <w:tc>
          <w:tcPr>
            <w:tcW w:w="2800" w:type="pct"/>
            <w:vAlign w:val="center"/>
          </w:tcPr>
          <w:p w14:paraId="3AC0369E" w14:textId="77777777" w:rsidR="007672F0" w:rsidRDefault="007672F0" w:rsidP="005D2645">
            <w:pPr>
              <w:pStyle w:val="FEBodyText"/>
            </w:pPr>
          </w:p>
        </w:tc>
      </w:tr>
      <w:tr w:rsidR="007672F0" w14:paraId="3024C113" w14:textId="77777777" w:rsidTr="00557D20">
        <w:trPr>
          <w:trHeight w:val="397"/>
        </w:trPr>
        <w:tc>
          <w:tcPr>
            <w:tcW w:w="2200" w:type="pct"/>
            <w:vAlign w:val="center"/>
          </w:tcPr>
          <w:p w14:paraId="2899FD2E" w14:textId="57A56DB4" w:rsidR="007672F0" w:rsidRPr="005841B0" w:rsidRDefault="007672F0" w:rsidP="005D2645">
            <w:pPr>
              <w:pStyle w:val="FEBodyText"/>
              <w:rPr>
                <w:rFonts w:eastAsia="Arial"/>
                <w:b/>
                <w:bCs/>
              </w:rPr>
            </w:pPr>
            <w:r w:rsidRPr="005841B0">
              <w:rPr>
                <w:rFonts w:eastAsia="Arial"/>
                <w:b/>
                <w:bCs/>
              </w:rPr>
              <w:t xml:space="preserve">Contact </w:t>
            </w:r>
            <w:r w:rsidR="00F66DC7" w:rsidRPr="005841B0">
              <w:rPr>
                <w:rFonts w:eastAsia="Arial"/>
                <w:b/>
                <w:bCs/>
              </w:rPr>
              <w:t>email address</w:t>
            </w:r>
          </w:p>
        </w:tc>
        <w:tc>
          <w:tcPr>
            <w:tcW w:w="2800" w:type="pct"/>
            <w:vAlign w:val="center"/>
          </w:tcPr>
          <w:p w14:paraId="3692932C" w14:textId="77777777" w:rsidR="007672F0" w:rsidRDefault="007672F0" w:rsidP="005D2645">
            <w:pPr>
              <w:pStyle w:val="FEBodyText"/>
            </w:pPr>
          </w:p>
        </w:tc>
      </w:tr>
      <w:tr w:rsidR="00F66DC7" w14:paraId="7A303791" w14:textId="77777777" w:rsidTr="00557D20">
        <w:trPr>
          <w:trHeight w:val="397"/>
        </w:trPr>
        <w:tc>
          <w:tcPr>
            <w:tcW w:w="2200" w:type="pct"/>
            <w:vAlign w:val="center"/>
          </w:tcPr>
          <w:p w14:paraId="2A921AC7" w14:textId="6AA9511F" w:rsidR="00F66DC7" w:rsidRPr="005841B0" w:rsidRDefault="00F66DC7" w:rsidP="005D2645">
            <w:pPr>
              <w:pStyle w:val="FEBodyText"/>
              <w:rPr>
                <w:rFonts w:eastAsia="Arial"/>
                <w:b/>
                <w:bCs/>
              </w:rPr>
            </w:pPr>
            <w:r w:rsidRPr="005841B0">
              <w:rPr>
                <w:rFonts w:eastAsia="Arial"/>
                <w:b/>
                <w:bCs/>
              </w:rPr>
              <w:t xml:space="preserve">Contact telephone number </w:t>
            </w:r>
          </w:p>
        </w:tc>
        <w:tc>
          <w:tcPr>
            <w:tcW w:w="2800" w:type="pct"/>
            <w:vAlign w:val="center"/>
          </w:tcPr>
          <w:p w14:paraId="4219FDF3" w14:textId="77777777" w:rsidR="00F66DC7" w:rsidRDefault="00F66DC7" w:rsidP="005D2645">
            <w:pPr>
              <w:pStyle w:val="FEBodyText"/>
            </w:pPr>
          </w:p>
        </w:tc>
      </w:tr>
      <w:tr w:rsidR="00CE454C" w14:paraId="35A60481" w14:textId="77777777" w:rsidTr="00557D20">
        <w:trPr>
          <w:trHeight w:val="397"/>
        </w:trPr>
        <w:tc>
          <w:tcPr>
            <w:tcW w:w="2200" w:type="pct"/>
            <w:vAlign w:val="center"/>
          </w:tcPr>
          <w:p w14:paraId="1B150F54" w14:textId="20373AF5" w:rsidR="00CE454C" w:rsidRPr="005841B0" w:rsidRDefault="00CE454C" w:rsidP="005D2645">
            <w:pPr>
              <w:pStyle w:val="FEBodyText"/>
              <w:rPr>
                <w:b/>
                <w:bCs/>
              </w:rPr>
            </w:pPr>
            <w:r w:rsidRPr="005841B0">
              <w:rPr>
                <w:rFonts w:eastAsia="Arial"/>
                <w:b/>
                <w:bCs/>
              </w:rPr>
              <w:t>Registered company number</w:t>
            </w:r>
          </w:p>
        </w:tc>
        <w:tc>
          <w:tcPr>
            <w:tcW w:w="2800" w:type="pct"/>
            <w:vAlign w:val="center"/>
          </w:tcPr>
          <w:p w14:paraId="11F9C277" w14:textId="77777777" w:rsidR="00CE454C" w:rsidRDefault="00CE454C" w:rsidP="005D2645">
            <w:pPr>
              <w:pStyle w:val="FEBodyText"/>
            </w:pPr>
          </w:p>
        </w:tc>
      </w:tr>
      <w:tr w:rsidR="00CE454C" w14:paraId="1ADF3601" w14:textId="77777777" w:rsidTr="00557D20">
        <w:trPr>
          <w:trHeight w:val="397"/>
        </w:trPr>
        <w:tc>
          <w:tcPr>
            <w:tcW w:w="2200" w:type="pct"/>
            <w:vAlign w:val="center"/>
          </w:tcPr>
          <w:p w14:paraId="3D07A853" w14:textId="601FDD77" w:rsidR="00CE454C" w:rsidRPr="005841B0" w:rsidRDefault="00CE454C" w:rsidP="005D2645">
            <w:pPr>
              <w:rPr>
                <w:b/>
                <w:bCs/>
              </w:rPr>
            </w:pPr>
            <w:r w:rsidRPr="005841B0">
              <w:rPr>
                <w:rFonts w:eastAsia="Arial"/>
                <w:b/>
                <w:bCs/>
              </w:rPr>
              <w:t>Registered charity number</w:t>
            </w:r>
          </w:p>
        </w:tc>
        <w:tc>
          <w:tcPr>
            <w:tcW w:w="2800" w:type="pct"/>
            <w:vAlign w:val="center"/>
          </w:tcPr>
          <w:p w14:paraId="69D13B5C" w14:textId="77777777" w:rsidR="00CE454C" w:rsidRDefault="00CE454C" w:rsidP="005D2645">
            <w:pPr>
              <w:pStyle w:val="FEBodyText"/>
            </w:pPr>
          </w:p>
        </w:tc>
      </w:tr>
      <w:tr w:rsidR="00CE454C" w14:paraId="79375FA0" w14:textId="77777777" w:rsidTr="00557D20">
        <w:trPr>
          <w:trHeight w:val="397"/>
        </w:trPr>
        <w:tc>
          <w:tcPr>
            <w:tcW w:w="2200" w:type="pct"/>
            <w:vAlign w:val="center"/>
          </w:tcPr>
          <w:p w14:paraId="00278854" w14:textId="2A6A5BEF" w:rsidR="00CE454C" w:rsidRPr="005841B0" w:rsidRDefault="00CE454C" w:rsidP="005D2645">
            <w:pPr>
              <w:pStyle w:val="FEBodyText"/>
              <w:rPr>
                <w:b/>
                <w:bCs/>
              </w:rPr>
            </w:pPr>
            <w:r w:rsidRPr="005841B0">
              <w:rPr>
                <w:rFonts w:eastAsia="Arial"/>
                <w:b/>
                <w:bCs/>
              </w:rPr>
              <w:t>Registered VAT number</w:t>
            </w:r>
          </w:p>
        </w:tc>
        <w:tc>
          <w:tcPr>
            <w:tcW w:w="2800" w:type="pct"/>
            <w:vAlign w:val="center"/>
          </w:tcPr>
          <w:p w14:paraId="07A5A854" w14:textId="77777777" w:rsidR="00CE454C" w:rsidRDefault="00CE454C" w:rsidP="005D2645">
            <w:pPr>
              <w:pStyle w:val="FEBodyText"/>
            </w:pPr>
          </w:p>
        </w:tc>
      </w:tr>
      <w:tr w:rsidR="00CE454C" w14:paraId="67F69406" w14:textId="77777777" w:rsidTr="00557D20">
        <w:trPr>
          <w:trHeight w:val="397"/>
        </w:trPr>
        <w:tc>
          <w:tcPr>
            <w:tcW w:w="2200" w:type="pct"/>
            <w:vAlign w:val="center"/>
          </w:tcPr>
          <w:p w14:paraId="5C5C85C9" w14:textId="4D55A090" w:rsidR="00CE454C" w:rsidRPr="005841B0" w:rsidRDefault="00CE454C" w:rsidP="005D2645">
            <w:pPr>
              <w:pStyle w:val="FEBodyText"/>
              <w:rPr>
                <w:b/>
                <w:bCs/>
              </w:rPr>
            </w:pPr>
            <w:r w:rsidRPr="005841B0">
              <w:rPr>
                <w:rFonts w:eastAsia="Arial"/>
                <w:b/>
                <w:bCs/>
              </w:rPr>
              <w:t>Name of immediate parent company</w:t>
            </w:r>
          </w:p>
        </w:tc>
        <w:tc>
          <w:tcPr>
            <w:tcW w:w="2800" w:type="pct"/>
            <w:vAlign w:val="center"/>
          </w:tcPr>
          <w:p w14:paraId="648546B6" w14:textId="77777777" w:rsidR="00CE454C" w:rsidRDefault="00CE454C" w:rsidP="005D2645">
            <w:pPr>
              <w:pStyle w:val="FEBodyText"/>
            </w:pPr>
          </w:p>
        </w:tc>
      </w:tr>
      <w:tr w:rsidR="00CE454C" w14:paraId="04F9C9F7" w14:textId="77777777" w:rsidTr="00557D20">
        <w:trPr>
          <w:trHeight w:val="397"/>
        </w:trPr>
        <w:tc>
          <w:tcPr>
            <w:tcW w:w="2200" w:type="pct"/>
            <w:vAlign w:val="center"/>
          </w:tcPr>
          <w:p w14:paraId="79999732" w14:textId="68FDA2C1" w:rsidR="00CE454C" w:rsidRPr="005841B0" w:rsidRDefault="00CE454C" w:rsidP="005D2645">
            <w:pPr>
              <w:pStyle w:val="FEBodyText"/>
              <w:rPr>
                <w:b/>
                <w:bCs/>
              </w:rPr>
            </w:pPr>
            <w:r w:rsidRPr="005841B0">
              <w:rPr>
                <w:rFonts w:eastAsia="Arial"/>
                <w:b/>
                <w:bCs/>
              </w:rPr>
              <w:t>Name of ultimate parent company</w:t>
            </w:r>
          </w:p>
        </w:tc>
        <w:tc>
          <w:tcPr>
            <w:tcW w:w="2800" w:type="pct"/>
            <w:vAlign w:val="center"/>
          </w:tcPr>
          <w:p w14:paraId="144A6462" w14:textId="77777777" w:rsidR="00CE454C" w:rsidRDefault="00CE454C" w:rsidP="005D2645">
            <w:pPr>
              <w:pStyle w:val="FEBodyText"/>
            </w:pPr>
          </w:p>
        </w:tc>
      </w:tr>
      <w:tr w:rsidR="00CE454C" w14:paraId="1AB0622A" w14:textId="77777777" w:rsidTr="00557D20">
        <w:trPr>
          <w:trHeight w:val="397"/>
        </w:trPr>
        <w:tc>
          <w:tcPr>
            <w:tcW w:w="2200" w:type="pct"/>
            <w:vAlign w:val="center"/>
          </w:tcPr>
          <w:p w14:paraId="7DC5AB58" w14:textId="6559BC46" w:rsidR="00CE454C" w:rsidRPr="005841B0" w:rsidRDefault="00CE454C" w:rsidP="005D2645">
            <w:pPr>
              <w:pStyle w:val="FEBodyText"/>
              <w:rPr>
                <w:b/>
                <w:bCs/>
              </w:rPr>
            </w:pPr>
            <w:r w:rsidRPr="005841B0">
              <w:rPr>
                <w:rFonts w:eastAsia="Arial"/>
                <w:b/>
                <w:bCs/>
              </w:rPr>
              <w:t>Please indicate your trading status</w:t>
            </w:r>
          </w:p>
        </w:tc>
        <w:sdt>
          <w:sdtPr>
            <w:id w:val="-1144117618"/>
            <w:placeholder>
              <w:docPart w:val="DefaultPlaceholder_-1854013438"/>
            </w:placeholder>
            <w:showingPlcHdr/>
            <w:dropDownList>
              <w:listItem w:value="Choose an item."/>
              <w:listItem w:displayText="Public Limited Company " w:value="Public Limited Company "/>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2800" w:type="pct"/>
              </w:tcPr>
              <w:p w14:paraId="234B4C07" w14:textId="7AFFF95E" w:rsidR="00CE454C" w:rsidRDefault="00D6222E" w:rsidP="00CE454C">
                <w:pPr>
                  <w:pStyle w:val="FEBodyText"/>
                </w:pPr>
                <w:r w:rsidRPr="0045458A">
                  <w:rPr>
                    <w:rStyle w:val="PlaceholderText"/>
                  </w:rPr>
                  <w:t>Choose an item.</w:t>
                </w:r>
              </w:p>
            </w:tc>
          </w:sdtContent>
        </w:sdt>
      </w:tr>
      <w:tr w:rsidR="00CE454C" w14:paraId="15A31B89" w14:textId="77777777" w:rsidTr="00557D20">
        <w:tc>
          <w:tcPr>
            <w:tcW w:w="2200" w:type="pct"/>
            <w:vAlign w:val="center"/>
          </w:tcPr>
          <w:p w14:paraId="7AAE6802" w14:textId="2D6419C2" w:rsidR="00CE454C" w:rsidRPr="005841B0" w:rsidRDefault="00CE454C" w:rsidP="005D2645">
            <w:pPr>
              <w:pStyle w:val="FEBodyText"/>
              <w:rPr>
                <w:rFonts w:eastAsia="Arial"/>
                <w:b/>
                <w:bCs/>
              </w:rPr>
            </w:pPr>
            <w:r w:rsidRPr="005841B0">
              <w:rPr>
                <w:rFonts w:eastAsia="Arial"/>
                <w:b/>
                <w:bCs/>
              </w:rPr>
              <w:t xml:space="preserve">Please indicate whether any of the classifications apply </w:t>
            </w:r>
          </w:p>
        </w:tc>
        <w:sdt>
          <w:sdtPr>
            <w:id w:val="927233957"/>
            <w:placeholder>
              <w:docPart w:val="DefaultPlaceholder_-1854013438"/>
            </w:placeholder>
            <w:showingPlcHdr/>
            <w:dropDownList>
              <w:listItem w:value="Choose an item."/>
              <w:listItem w:displayText="Small or Medium Sized Enterprise (SME)" w:value="Small or Medium Sized Enterprise (SME)"/>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sdtContent>
            <w:tc>
              <w:tcPr>
                <w:tcW w:w="2800" w:type="pct"/>
              </w:tcPr>
              <w:p w14:paraId="0FD91263" w14:textId="2988F14D" w:rsidR="00CE454C" w:rsidRDefault="007E6802" w:rsidP="00CE454C">
                <w:pPr>
                  <w:pStyle w:val="FEBodyText"/>
                </w:pPr>
                <w:r w:rsidRPr="0045458A">
                  <w:rPr>
                    <w:rStyle w:val="PlaceholderText"/>
                  </w:rPr>
                  <w:t>Choose an item.</w:t>
                </w:r>
              </w:p>
            </w:tc>
          </w:sdtContent>
        </w:sdt>
      </w:tr>
    </w:tbl>
    <w:p w14:paraId="1688ED11" w14:textId="060C1571" w:rsidR="005F7628" w:rsidRDefault="005F7628" w:rsidP="005F7628">
      <w:pPr>
        <w:pStyle w:val="FEBodyText"/>
      </w:pPr>
    </w:p>
    <w:bookmarkEnd w:id="1"/>
    <w:bookmarkEnd w:id="2"/>
    <w:p w14:paraId="01C7D526" w14:textId="4453FE81" w:rsidR="008473DE" w:rsidRDefault="008473DE" w:rsidP="00645FCD">
      <w:pPr>
        <w:pStyle w:val="FEBodyText"/>
        <w:ind w:firstLine="720"/>
      </w:pPr>
    </w:p>
    <w:p w14:paraId="0CAFD6D2" w14:textId="66E2BDC4" w:rsidR="0056461B" w:rsidRPr="0056461B" w:rsidRDefault="0056461B" w:rsidP="0056461B">
      <w:pPr>
        <w:rPr>
          <w:rFonts w:eastAsia="Times New Roman" w:cs="Times New Roman"/>
          <w:szCs w:val="22"/>
        </w:rPr>
      </w:pPr>
      <w:r>
        <w:br w:type="page"/>
      </w:r>
    </w:p>
    <w:p w14:paraId="0A5099E5" w14:textId="0E683295" w:rsidR="00D247B6" w:rsidRDefault="007E3F4D" w:rsidP="001A1BB8">
      <w:pPr>
        <w:pStyle w:val="Heading1"/>
        <w:numPr>
          <w:ilvl w:val="0"/>
          <w:numId w:val="15"/>
        </w:numPr>
        <w:rPr>
          <w:szCs w:val="22"/>
        </w:rPr>
      </w:pPr>
      <w:r>
        <w:rPr>
          <w:sz w:val="28"/>
          <w:szCs w:val="28"/>
        </w:rPr>
        <w:lastRenderedPageBreak/>
        <w:t>Health and Safety</w:t>
      </w:r>
    </w:p>
    <w:p w14:paraId="4B1DEA63" w14:textId="58A0CD8F" w:rsidR="007E3F4D" w:rsidRDefault="007E3F4D" w:rsidP="006078E3">
      <w:pPr>
        <w:pStyle w:val="Heading1"/>
        <w:numPr>
          <w:ilvl w:val="0"/>
          <w:numId w:val="0"/>
        </w:numPr>
        <w:spacing w:after="0" w:line="300" w:lineRule="exact"/>
        <w:rPr>
          <w:color w:val="auto"/>
          <w:sz w:val="22"/>
          <w:szCs w:val="22"/>
        </w:rPr>
      </w:pPr>
    </w:p>
    <w:tbl>
      <w:tblPr>
        <w:tblStyle w:val="TableGrid"/>
        <w:tblW w:w="5000" w:type="pct"/>
        <w:tblCellMar>
          <w:top w:w="170" w:type="dxa"/>
          <w:bottom w:w="170" w:type="dxa"/>
        </w:tblCellMar>
        <w:tblLook w:val="04A0" w:firstRow="1" w:lastRow="0" w:firstColumn="1" w:lastColumn="0" w:noHBand="0" w:noVBand="1"/>
      </w:tblPr>
      <w:tblGrid>
        <w:gridCol w:w="4815"/>
        <w:gridCol w:w="4921"/>
      </w:tblGrid>
      <w:tr w:rsidR="00E66353" w14:paraId="49655AF6" w14:textId="77777777" w:rsidTr="00A6747C">
        <w:trPr>
          <w:tblHeader/>
        </w:trPr>
        <w:tc>
          <w:tcPr>
            <w:tcW w:w="2473" w:type="pct"/>
            <w:tcBorders>
              <w:bottom w:val="double" w:sz="4" w:space="0" w:color="auto"/>
            </w:tcBorders>
            <w:vAlign w:val="center"/>
          </w:tcPr>
          <w:p w14:paraId="76376B10" w14:textId="346797E9" w:rsidR="00E66353" w:rsidRPr="00A6747C" w:rsidRDefault="00E66353" w:rsidP="00A6747C">
            <w:pPr>
              <w:jc w:val="center"/>
              <w:rPr>
                <w:b/>
                <w:bCs/>
              </w:rPr>
            </w:pPr>
            <w:r w:rsidRPr="00A6747C">
              <w:rPr>
                <w:b/>
                <w:bCs/>
              </w:rPr>
              <w:t>Question</w:t>
            </w:r>
          </w:p>
        </w:tc>
        <w:tc>
          <w:tcPr>
            <w:tcW w:w="2527" w:type="pct"/>
            <w:tcBorders>
              <w:bottom w:val="double" w:sz="4" w:space="0" w:color="auto"/>
            </w:tcBorders>
            <w:vAlign w:val="center"/>
          </w:tcPr>
          <w:p w14:paraId="471345B0" w14:textId="18021362" w:rsidR="00E66353" w:rsidRPr="00A6747C" w:rsidRDefault="00A6747C" w:rsidP="00A6747C">
            <w:pPr>
              <w:jc w:val="center"/>
              <w:rPr>
                <w:b/>
                <w:bCs/>
              </w:rPr>
            </w:pPr>
            <w:r w:rsidRPr="00A6747C">
              <w:rPr>
                <w:b/>
                <w:bCs/>
              </w:rPr>
              <w:t>Response</w:t>
            </w:r>
          </w:p>
        </w:tc>
      </w:tr>
      <w:tr w:rsidR="005D3466" w14:paraId="5E35E9FE" w14:textId="77777777" w:rsidTr="00A6747C">
        <w:tc>
          <w:tcPr>
            <w:tcW w:w="2473" w:type="pct"/>
            <w:tcBorders>
              <w:bottom w:val="double" w:sz="4" w:space="0" w:color="auto"/>
            </w:tcBorders>
          </w:tcPr>
          <w:p w14:paraId="3E4B3474" w14:textId="77777777" w:rsidR="005D3466" w:rsidRDefault="005D3466" w:rsidP="005B07E6">
            <w:r>
              <w:t xml:space="preserve">Do you hold a current recognised Health and Safety accreditation with a Safety Schemes </w:t>
            </w:r>
            <w:proofErr w:type="gramStart"/>
            <w:r>
              <w:t>In</w:t>
            </w:r>
            <w:proofErr w:type="gramEnd"/>
            <w:r>
              <w:t xml:space="preserve"> Procurement (SSIP) member scheme?  </w:t>
            </w:r>
          </w:p>
          <w:p w14:paraId="66281D0E" w14:textId="77777777" w:rsidR="005D3466" w:rsidRDefault="005D3466" w:rsidP="005B07E6"/>
          <w:p w14:paraId="2BEF96E7" w14:textId="77777777" w:rsidR="005D3466" w:rsidRDefault="005D3466" w:rsidP="005B07E6">
            <w:r>
              <w:t xml:space="preserve">If so, please provide name of accreditation and date of </w:t>
            </w:r>
            <w:proofErr w:type="gramStart"/>
            <w:r>
              <w:t>expiry</w:t>
            </w:r>
            <w:proofErr w:type="gramEnd"/>
          </w:p>
          <w:p w14:paraId="217CD637" w14:textId="77777777" w:rsidR="005D3466" w:rsidRDefault="005D3466" w:rsidP="005B07E6"/>
          <w:p w14:paraId="4D32BB98" w14:textId="77777777" w:rsidR="005D3466" w:rsidRDefault="005D3466" w:rsidP="005B07E6">
            <w:r>
              <w:t xml:space="preserve">See </w:t>
            </w:r>
            <w:hyperlink r:id="rId11" w:history="1">
              <w:r w:rsidRPr="00023546">
                <w:rPr>
                  <w:rStyle w:val="Hyperlink"/>
                </w:rPr>
                <w:t>www.ssip.org.uk</w:t>
              </w:r>
            </w:hyperlink>
            <w:r>
              <w:t xml:space="preserve"> for details of approved member schemes.</w:t>
            </w:r>
          </w:p>
          <w:p w14:paraId="5803B306" w14:textId="77777777" w:rsidR="005D3466" w:rsidRPr="00FC1568" w:rsidRDefault="005D3466" w:rsidP="005B07E6">
            <w:pPr>
              <w:pStyle w:val="PlainText"/>
            </w:pPr>
          </w:p>
        </w:tc>
        <w:tc>
          <w:tcPr>
            <w:tcW w:w="2527" w:type="pct"/>
            <w:tcBorders>
              <w:bottom w:val="double" w:sz="4" w:space="0" w:color="auto"/>
            </w:tcBorders>
          </w:tcPr>
          <w:p w14:paraId="20F7D1BC" w14:textId="77777777" w:rsidR="005D3466" w:rsidRDefault="005D3466" w:rsidP="005B07E6"/>
        </w:tc>
      </w:tr>
      <w:tr w:rsidR="005D3466" w:rsidRPr="004A0792" w14:paraId="546C4041" w14:textId="77777777" w:rsidTr="00557D20">
        <w:tc>
          <w:tcPr>
            <w:tcW w:w="5000" w:type="pct"/>
            <w:gridSpan w:val="2"/>
            <w:tcBorders>
              <w:top w:val="double" w:sz="4" w:space="0" w:color="auto"/>
              <w:bottom w:val="double" w:sz="4" w:space="0" w:color="auto"/>
            </w:tcBorders>
            <w:shd w:val="clear" w:color="auto" w:fill="00B860"/>
          </w:tcPr>
          <w:p w14:paraId="555EA72A" w14:textId="77777777" w:rsidR="005D3466" w:rsidRPr="004D2B66" w:rsidRDefault="005D3466" w:rsidP="005B07E6">
            <w:pPr>
              <w:rPr>
                <w:b/>
                <w:bCs/>
              </w:rPr>
            </w:pPr>
            <w:r w:rsidRPr="004D2B66">
              <w:rPr>
                <w:b/>
                <w:bCs/>
              </w:rPr>
              <w:t>SECTION A</w:t>
            </w:r>
          </w:p>
          <w:p w14:paraId="2B3FD3B2" w14:textId="77321FC3" w:rsidR="005D3466" w:rsidRDefault="005D3466" w:rsidP="005B07E6">
            <w:r>
              <w:t xml:space="preserve">If you have provided evidence of a recognised accreditation above you are not required </w:t>
            </w:r>
            <w:r w:rsidR="00C613F2">
              <w:t xml:space="preserve">to </w:t>
            </w:r>
            <w:r>
              <w:t xml:space="preserve">complete SECTION </w:t>
            </w:r>
            <w:r w:rsidR="00E66353">
              <w:t>A; instead, p</w:t>
            </w:r>
            <w:r>
              <w:t xml:space="preserve">lease go to SECTION B. </w:t>
            </w:r>
          </w:p>
          <w:p w14:paraId="4AA91A8C" w14:textId="77777777" w:rsidR="005D3466" w:rsidRPr="004A0792" w:rsidRDefault="005D3466" w:rsidP="005B07E6">
            <w:pPr>
              <w:pStyle w:val="PlainText"/>
            </w:pPr>
          </w:p>
        </w:tc>
      </w:tr>
      <w:tr w:rsidR="005D3466" w14:paraId="5B03B219" w14:textId="77777777" w:rsidTr="00A6747C">
        <w:tc>
          <w:tcPr>
            <w:tcW w:w="2473" w:type="pct"/>
            <w:tcBorders>
              <w:top w:val="double" w:sz="4" w:space="0" w:color="auto"/>
            </w:tcBorders>
          </w:tcPr>
          <w:p w14:paraId="57E9DDD2" w14:textId="77777777" w:rsidR="005D3466" w:rsidRDefault="005D3466" w:rsidP="005B07E6">
            <w:r>
              <w:t>A1. Provide evidence of your health and safety policy including when it was last reviewed.</w:t>
            </w:r>
          </w:p>
          <w:p w14:paraId="41EFA3D2" w14:textId="77777777" w:rsidR="005D3466" w:rsidRPr="005D49CB" w:rsidRDefault="005D3466" w:rsidP="005B07E6">
            <w:r>
              <w:t xml:space="preserve">Your policy must be relevant to the nature and scale of your work and set out the responsibilities for Health &amp; Safety management at all levels within the organisation. Your policy must have been reviewed in the last 2 years. </w:t>
            </w:r>
          </w:p>
        </w:tc>
        <w:tc>
          <w:tcPr>
            <w:tcW w:w="2527" w:type="pct"/>
            <w:tcBorders>
              <w:top w:val="double" w:sz="4" w:space="0" w:color="auto"/>
            </w:tcBorders>
          </w:tcPr>
          <w:p w14:paraId="216C83A9" w14:textId="77777777" w:rsidR="005D3466" w:rsidRDefault="005D3466" w:rsidP="005B07E6"/>
        </w:tc>
      </w:tr>
      <w:tr w:rsidR="005D3466" w14:paraId="73D01062" w14:textId="77777777" w:rsidTr="00A6747C">
        <w:tc>
          <w:tcPr>
            <w:tcW w:w="2473" w:type="pct"/>
          </w:tcPr>
          <w:p w14:paraId="37D462C4" w14:textId="77777777" w:rsidR="005D3466" w:rsidRDefault="005D3466" w:rsidP="005B07E6">
            <w:r>
              <w:t xml:space="preserve">A2. </w:t>
            </w:r>
            <w:r w:rsidRPr="005D49CB">
              <w:t xml:space="preserve">What are the arrangements for health and safety management within your organisation and how </w:t>
            </w:r>
            <w:r>
              <w:t xml:space="preserve">are </w:t>
            </w:r>
            <w:r w:rsidRPr="005D49CB">
              <w:t>these arrangements are communicated to the workforce?</w:t>
            </w:r>
          </w:p>
          <w:p w14:paraId="69DDD271" w14:textId="77777777" w:rsidR="005D3466" w:rsidRPr="005D49CB" w:rsidRDefault="005D3466" w:rsidP="005B07E6">
            <w:r>
              <w:t>You should set out how your company discharges its duties under current Health &amp; Safety legislation.</w:t>
            </w:r>
          </w:p>
        </w:tc>
        <w:tc>
          <w:tcPr>
            <w:tcW w:w="2527" w:type="pct"/>
          </w:tcPr>
          <w:p w14:paraId="7DDF1FB3" w14:textId="77777777" w:rsidR="005D3466" w:rsidRDefault="005D3466" w:rsidP="005B07E6"/>
        </w:tc>
      </w:tr>
      <w:tr w:rsidR="005D3466" w14:paraId="3F994D2E" w14:textId="77777777" w:rsidTr="00A6747C">
        <w:tc>
          <w:tcPr>
            <w:tcW w:w="2473" w:type="pct"/>
          </w:tcPr>
          <w:p w14:paraId="10117145" w14:textId="77777777" w:rsidR="005D3466" w:rsidRPr="00837228" w:rsidRDefault="005D3466" w:rsidP="005B07E6">
            <w:pPr>
              <w:rPr>
                <w:snapToGrid w:val="0"/>
              </w:rPr>
            </w:pPr>
            <w:r>
              <w:rPr>
                <w:snapToGrid w:val="0"/>
              </w:rPr>
              <w:t>A3. Explain how your organisation obtains competent health and safety advice.</w:t>
            </w:r>
            <w:r>
              <w:t xml:space="preserve"> </w:t>
            </w:r>
          </w:p>
          <w:p w14:paraId="08332CAD" w14:textId="77777777" w:rsidR="005D3466" w:rsidRDefault="005D3466" w:rsidP="005B07E6">
            <w:r>
              <w:t xml:space="preserve">Your advisor must be able to provide general Health &amp; Safety advice, </w:t>
            </w:r>
            <w:proofErr w:type="gramStart"/>
            <w:r>
              <w:t>and also</w:t>
            </w:r>
            <w:proofErr w:type="gramEnd"/>
            <w:r>
              <w:t xml:space="preserve"> advice relating to sector specific Health &amp; Safety issues.</w:t>
            </w:r>
          </w:p>
        </w:tc>
        <w:tc>
          <w:tcPr>
            <w:tcW w:w="2527" w:type="pct"/>
          </w:tcPr>
          <w:p w14:paraId="2E459CB3" w14:textId="77777777" w:rsidR="005D3466" w:rsidRDefault="005D3466" w:rsidP="005B07E6"/>
        </w:tc>
      </w:tr>
      <w:tr w:rsidR="005D3466" w14:paraId="1006D053" w14:textId="77777777" w:rsidTr="00A6747C">
        <w:tc>
          <w:tcPr>
            <w:tcW w:w="2473" w:type="pct"/>
          </w:tcPr>
          <w:p w14:paraId="7732A27E" w14:textId="77777777" w:rsidR="005D3466" w:rsidRDefault="005D3466" w:rsidP="005B07E6">
            <w:r>
              <w:t xml:space="preserve">A4. </w:t>
            </w:r>
            <w:r w:rsidRPr="00B651BD">
              <w:t>Please provide evidence of your health and safety training arrangements.</w:t>
            </w:r>
          </w:p>
          <w:p w14:paraId="6C90B23C" w14:textId="159FE8C1" w:rsidR="005D3466" w:rsidRPr="00C96F11" w:rsidRDefault="005D3466" w:rsidP="005B07E6">
            <w:pPr>
              <w:pStyle w:val="NoSpacing"/>
            </w:pPr>
            <w:r>
              <w:t>For construction sector organisations</w:t>
            </w:r>
            <w:r w:rsidR="008B03A7">
              <w:t xml:space="preserve"> </w:t>
            </w:r>
            <w:r w:rsidR="00557D20">
              <w:t xml:space="preserve">who work </w:t>
            </w:r>
            <w:r w:rsidR="008B03A7">
              <w:t>under the CDM Regs</w:t>
            </w:r>
            <w:r w:rsidR="00557D20">
              <w:t>,</w:t>
            </w:r>
            <w:r>
              <w:t xml:space="preserve"> this will include training in relevant CDM duty holder roles </w:t>
            </w:r>
            <w:r>
              <w:lastRenderedPageBreak/>
              <w:t xml:space="preserve">such as principal contractors, contractors, </w:t>
            </w:r>
            <w:proofErr w:type="gramStart"/>
            <w:r>
              <w:t>designers</w:t>
            </w:r>
            <w:proofErr w:type="gramEnd"/>
            <w:r>
              <w:t xml:space="preserve"> or principal designers.</w:t>
            </w:r>
          </w:p>
        </w:tc>
        <w:tc>
          <w:tcPr>
            <w:tcW w:w="2527" w:type="pct"/>
          </w:tcPr>
          <w:p w14:paraId="06128862" w14:textId="77777777" w:rsidR="005D3466" w:rsidRDefault="005D3466" w:rsidP="005B07E6"/>
        </w:tc>
      </w:tr>
      <w:tr w:rsidR="005D3466" w14:paraId="0E12E9CE" w14:textId="77777777" w:rsidTr="00A6747C">
        <w:tc>
          <w:tcPr>
            <w:tcW w:w="2473" w:type="pct"/>
          </w:tcPr>
          <w:p w14:paraId="7072C6E2" w14:textId="77777777" w:rsidR="005D3466" w:rsidRDefault="005D3466" w:rsidP="005B07E6">
            <w:r>
              <w:t xml:space="preserve">A5. </w:t>
            </w:r>
            <w:r w:rsidRPr="00BF5EC4">
              <w:t>Please provide evidence of your system for monitoring and reviewing your procedures.</w:t>
            </w:r>
            <w:r>
              <w:t xml:space="preserve">  Include evidence monitoring and your management response. </w:t>
            </w:r>
          </w:p>
          <w:p w14:paraId="7E44B7EB" w14:textId="77777777" w:rsidR="005D3466" w:rsidRPr="008E4BAD" w:rsidRDefault="005D3466" w:rsidP="005B07E6">
            <w:pPr>
              <w:pStyle w:val="NoSpacing"/>
            </w:pPr>
            <w:r>
              <w:t xml:space="preserve">This could be through formal audit or discussions/reports to senior managers. </w:t>
            </w:r>
          </w:p>
        </w:tc>
        <w:tc>
          <w:tcPr>
            <w:tcW w:w="2527" w:type="pct"/>
          </w:tcPr>
          <w:p w14:paraId="2D50C143" w14:textId="77777777" w:rsidR="005D3466" w:rsidRDefault="005D3466" w:rsidP="005B07E6"/>
        </w:tc>
      </w:tr>
      <w:tr w:rsidR="005D3466" w14:paraId="1160723D" w14:textId="77777777" w:rsidTr="00A6747C">
        <w:tc>
          <w:tcPr>
            <w:tcW w:w="2473" w:type="pct"/>
          </w:tcPr>
          <w:p w14:paraId="06A03BBC" w14:textId="77777777" w:rsidR="005D3466" w:rsidRDefault="005D3466" w:rsidP="005B07E6">
            <w:r>
              <w:t xml:space="preserve">A6. </w:t>
            </w:r>
            <w:r w:rsidRPr="002E3868">
              <w:t>Please provide evidence showing how consultation on health and safety matters is carried out with your workforce.</w:t>
            </w:r>
          </w:p>
        </w:tc>
        <w:tc>
          <w:tcPr>
            <w:tcW w:w="2527" w:type="pct"/>
          </w:tcPr>
          <w:p w14:paraId="4C20621B" w14:textId="77777777" w:rsidR="005D3466" w:rsidRDefault="005D3466" w:rsidP="005B07E6"/>
        </w:tc>
      </w:tr>
      <w:tr w:rsidR="005D3466" w14:paraId="403F558C" w14:textId="77777777" w:rsidTr="00A6747C">
        <w:tc>
          <w:tcPr>
            <w:tcW w:w="2473" w:type="pct"/>
          </w:tcPr>
          <w:p w14:paraId="3C0B4C20" w14:textId="77777777" w:rsidR="005D3466" w:rsidRDefault="005D3466" w:rsidP="005B07E6">
            <w:r>
              <w:t xml:space="preserve">A7. </w:t>
            </w:r>
            <w:r w:rsidRPr="00FE0427">
              <w:t>Please provide evidence showing the way in which you record and investigate accidents, incidents and near misses.</w:t>
            </w:r>
            <w:r>
              <w:t xml:space="preserve"> Please include records of the last two incidents (with personal identifiable information redacted) and action taken to prevent recurrence.  Where relevant also provide records of any enforcement action taken over the last five years, and what action was taken to put matters right.</w:t>
            </w:r>
          </w:p>
        </w:tc>
        <w:tc>
          <w:tcPr>
            <w:tcW w:w="2527" w:type="pct"/>
          </w:tcPr>
          <w:p w14:paraId="187449C9" w14:textId="77777777" w:rsidR="005D3466" w:rsidRDefault="005D3466" w:rsidP="005B07E6"/>
        </w:tc>
      </w:tr>
      <w:tr w:rsidR="005D3466" w14:paraId="39306E03" w14:textId="77777777" w:rsidTr="00A6747C">
        <w:tc>
          <w:tcPr>
            <w:tcW w:w="2473" w:type="pct"/>
          </w:tcPr>
          <w:p w14:paraId="58C1B82B" w14:textId="77777777" w:rsidR="005D3466" w:rsidRDefault="005D3466" w:rsidP="005B07E6">
            <w:pPr>
              <w:pStyle w:val="NoSpacing"/>
            </w:pPr>
            <w:r>
              <w:t>A8. Please provide evidence showing how you ensure sub-contractors are competent including an example of a sub-contractor assessment you have carried out.  Please also provide evidence showing how you monitor sub-contractor performance.</w:t>
            </w:r>
          </w:p>
          <w:p w14:paraId="1AC3416F" w14:textId="77777777" w:rsidR="005D3466" w:rsidRDefault="005D3466" w:rsidP="005B07E6">
            <w:pPr>
              <w:pStyle w:val="NoSpacing"/>
            </w:pPr>
          </w:p>
          <w:p w14:paraId="4FB203CF" w14:textId="61CBBE2A" w:rsidR="005D3466" w:rsidRDefault="005D3466" w:rsidP="005B07E6">
            <w:pPr>
              <w:pStyle w:val="NoSpacing"/>
            </w:pPr>
            <w:r>
              <w:t xml:space="preserve">If you do </w:t>
            </w:r>
            <w:r w:rsidR="001C764F">
              <w:t xml:space="preserve">not </w:t>
            </w:r>
            <w:r w:rsidR="00170DF2">
              <w:t>intend</w:t>
            </w:r>
            <w:r w:rsidR="001C764F">
              <w:t xml:space="preserve"> to u</w:t>
            </w:r>
            <w:r>
              <w:t>se sub-contractors, please state this</w:t>
            </w:r>
            <w:r w:rsidR="001C764F">
              <w:t>.</w:t>
            </w:r>
          </w:p>
        </w:tc>
        <w:tc>
          <w:tcPr>
            <w:tcW w:w="2527" w:type="pct"/>
          </w:tcPr>
          <w:p w14:paraId="7B48F6C9" w14:textId="77777777" w:rsidR="005D3466" w:rsidRDefault="005D3466" w:rsidP="005B07E6"/>
        </w:tc>
      </w:tr>
      <w:tr w:rsidR="005D3466" w14:paraId="1A6B9C8E" w14:textId="77777777" w:rsidTr="00A6747C">
        <w:tc>
          <w:tcPr>
            <w:tcW w:w="2473" w:type="pct"/>
          </w:tcPr>
          <w:p w14:paraId="11F93FA3" w14:textId="77777777" w:rsidR="005D3466" w:rsidRDefault="005D3466" w:rsidP="005B07E6">
            <w:pPr>
              <w:pStyle w:val="NoSpacing"/>
            </w:pPr>
            <w:r>
              <w:t>A9. Provide evidence to show how you co-ordinate your work with other interested parties and contractors. This might include, for example, construction phase plans, meeting notes, method statements, safe systems of work.</w:t>
            </w:r>
          </w:p>
        </w:tc>
        <w:tc>
          <w:tcPr>
            <w:tcW w:w="2527" w:type="pct"/>
          </w:tcPr>
          <w:p w14:paraId="220AFBD3" w14:textId="77777777" w:rsidR="005D3466" w:rsidRDefault="005D3466" w:rsidP="005B07E6"/>
        </w:tc>
      </w:tr>
      <w:tr w:rsidR="005D3466" w14:paraId="730D2CFF" w14:textId="77777777" w:rsidTr="00A6747C">
        <w:tc>
          <w:tcPr>
            <w:tcW w:w="2473" w:type="pct"/>
          </w:tcPr>
          <w:p w14:paraId="2D61B154" w14:textId="77777777" w:rsidR="005D3466" w:rsidRDefault="005D3466" w:rsidP="005B07E6">
            <w:pPr>
              <w:pStyle w:val="NoSpacing"/>
            </w:pPr>
            <w:r>
              <w:t>A10. Provide evidence of your approach to welfare provisions such as washing, toilet, rest and changing facilities, and somewhere clean to eat and drink during breaks.</w:t>
            </w:r>
          </w:p>
          <w:p w14:paraId="17DCB0C5" w14:textId="3CDB3B0F" w:rsidR="005D3466" w:rsidRDefault="005D3466" w:rsidP="005B07E6">
            <w:pPr>
              <w:pStyle w:val="NoSpacing"/>
            </w:pPr>
            <w:r>
              <w:t xml:space="preserve">For </w:t>
            </w:r>
            <w:r w:rsidR="00B460B8">
              <w:t>CDM</w:t>
            </w:r>
            <w:r>
              <w:t xml:space="preserve"> </w:t>
            </w:r>
            <w:r w:rsidR="00B460B8">
              <w:t>P</w:t>
            </w:r>
            <w:r>
              <w:t xml:space="preserve">rincipal </w:t>
            </w:r>
            <w:r w:rsidR="00B460B8">
              <w:t>C</w:t>
            </w:r>
            <w:r>
              <w:t>ontractor organisations:</w:t>
            </w:r>
          </w:p>
          <w:p w14:paraId="39A0EAB1" w14:textId="2DF56C84" w:rsidR="005D3466" w:rsidRDefault="005D3466" w:rsidP="005B07E6">
            <w:pPr>
              <w:pStyle w:val="NoSpacing"/>
            </w:pPr>
            <w:r>
              <w:lastRenderedPageBreak/>
              <w:t xml:space="preserve">Provide evidence of compliance </w:t>
            </w:r>
            <w:r w:rsidR="00C613F2">
              <w:t>with</w:t>
            </w:r>
            <w:r>
              <w:t xml:space="preserve"> Schedule 2 of the </w:t>
            </w:r>
            <w:r w:rsidR="00C613F2">
              <w:t xml:space="preserve">CDM </w:t>
            </w:r>
            <w:r>
              <w:t>Regulations</w:t>
            </w:r>
            <w:r w:rsidR="00C613F2">
              <w:t xml:space="preserve"> 2015</w:t>
            </w:r>
            <w:r>
              <w:t>.</w:t>
            </w:r>
          </w:p>
        </w:tc>
        <w:tc>
          <w:tcPr>
            <w:tcW w:w="2527" w:type="pct"/>
          </w:tcPr>
          <w:p w14:paraId="6D58644F" w14:textId="77777777" w:rsidR="005D3466" w:rsidRDefault="005D3466" w:rsidP="005B07E6"/>
        </w:tc>
      </w:tr>
      <w:tr w:rsidR="005D3466" w:rsidRPr="004A0792" w14:paraId="7DE18EDC" w14:textId="77777777" w:rsidTr="00557D20">
        <w:tc>
          <w:tcPr>
            <w:tcW w:w="5000" w:type="pct"/>
            <w:gridSpan w:val="2"/>
            <w:tcBorders>
              <w:top w:val="double" w:sz="4" w:space="0" w:color="auto"/>
              <w:bottom w:val="double" w:sz="4" w:space="0" w:color="auto"/>
            </w:tcBorders>
            <w:shd w:val="clear" w:color="auto" w:fill="00B860"/>
          </w:tcPr>
          <w:p w14:paraId="5B842E0B" w14:textId="77777777" w:rsidR="005D3466" w:rsidRPr="0029432B" w:rsidRDefault="005D3466" w:rsidP="005B07E6">
            <w:pPr>
              <w:rPr>
                <w:b/>
                <w:bCs/>
              </w:rPr>
            </w:pPr>
            <w:r w:rsidRPr="0029432B">
              <w:rPr>
                <w:b/>
                <w:bCs/>
              </w:rPr>
              <w:t>SECTION B</w:t>
            </w:r>
          </w:p>
          <w:p w14:paraId="78E73C20" w14:textId="756BE9DA" w:rsidR="005D3466" w:rsidRDefault="005D3466" w:rsidP="005B07E6">
            <w:r>
              <w:t xml:space="preserve">All </w:t>
            </w:r>
            <w:r w:rsidR="00A6747C">
              <w:t>tenderers</w:t>
            </w:r>
            <w:r>
              <w:t xml:space="preserve">, including those with an accreditation, must complete SECTION </w:t>
            </w:r>
            <w:proofErr w:type="gramStart"/>
            <w:r>
              <w:t>B</w:t>
            </w:r>
            <w:proofErr w:type="gramEnd"/>
            <w:r>
              <w:t xml:space="preserve">  </w:t>
            </w:r>
          </w:p>
          <w:p w14:paraId="59FA998D" w14:textId="77777777" w:rsidR="005D3466" w:rsidRPr="004A0792" w:rsidRDefault="005D3466" w:rsidP="005B07E6">
            <w:pPr>
              <w:pStyle w:val="PlainText"/>
            </w:pPr>
          </w:p>
        </w:tc>
      </w:tr>
      <w:tr w:rsidR="005D3466" w14:paraId="22F0B9A4" w14:textId="77777777" w:rsidTr="00A6747C">
        <w:tc>
          <w:tcPr>
            <w:tcW w:w="2473" w:type="pct"/>
          </w:tcPr>
          <w:p w14:paraId="5132898E" w14:textId="77777777" w:rsidR="005D3466" w:rsidRDefault="005D3466" w:rsidP="005B07E6">
            <w:pPr>
              <w:pStyle w:val="NoSpacing"/>
            </w:pPr>
            <w:r>
              <w:t>B1. Provide details of the key roles that will work on this contract and give details of the relevant qualifications, knowledge, skills and experience they have.</w:t>
            </w:r>
          </w:p>
          <w:p w14:paraId="1AD3DB57" w14:textId="77777777" w:rsidR="005D3466" w:rsidRPr="004F36C1" w:rsidRDefault="005D3466" w:rsidP="005B07E6">
            <w:pPr>
              <w:pStyle w:val="NoSpacing"/>
            </w:pPr>
          </w:p>
        </w:tc>
        <w:tc>
          <w:tcPr>
            <w:tcW w:w="2527" w:type="pct"/>
          </w:tcPr>
          <w:p w14:paraId="4C924869" w14:textId="77777777" w:rsidR="005D3466" w:rsidRDefault="005D3466" w:rsidP="005B07E6"/>
        </w:tc>
      </w:tr>
      <w:tr w:rsidR="005D3466" w14:paraId="40B7A5C3" w14:textId="77777777" w:rsidTr="00A6747C">
        <w:tc>
          <w:tcPr>
            <w:tcW w:w="2473" w:type="pct"/>
          </w:tcPr>
          <w:p w14:paraId="080E85B9" w14:textId="77777777" w:rsidR="005D3466" w:rsidRPr="00121D4F" w:rsidRDefault="005D3466" w:rsidP="005B07E6">
            <w:pPr>
              <w:pStyle w:val="NoSpacing"/>
              <w:rPr>
                <w:snapToGrid w:val="0"/>
              </w:rPr>
            </w:pPr>
            <w:r>
              <w:t xml:space="preserve">B2. Provide evidence showing how you identify significant Health &amp; Safety hazards and how the risks are controlled. You must include an example risk assessment </w:t>
            </w:r>
            <w:r>
              <w:rPr>
                <w:snapToGrid w:val="0"/>
              </w:rPr>
              <w:t>relevant to nature and complexity of the work you are bidding for.</w:t>
            </w:r>
          </w:p>
        </w:tc>
        <w:tc>
          <w:tcPr>
            <w:tcW w:w="2527" w:type="pct"/>
          </w:tcPr>
          <w:p w14:paraId="302CC613" w14:textId="77777777" w:rsidR="005D3466" w:rsidRDefault="005D3466" w:rsidP="005B07E6"/>
        </w:tc>
      </w:tr>
      <w:tr w:rsidR="005D3466" w14:paraId="50EACCE5" w14:textId="77777777" w:rsidTr="00A6747C">
        <w:tc>
          <w:tcPr>
            <w:tcW w:w="2473" w:type="pct"/>
          </w:tcPr>
          <w:p w14:paraId="605F0207" w14:textId="77777777" w:rsidR="005D3466" w:rsidRDefault="005D3466" w:rsidP="005B07E6">
            <w:r>
              <w:t xml:space="preserve">B3. Please state whether lone working will be required for this contract. If necessary, provide details of </w:t>
            </w:r>
            <w:r w:rsidRPr="00D37DF8">
              <w:t xml:space="preserve">your approach to </w:t>
            </w:r>
            <w:r>
              <w:t>l</w:t>
            </w:r>
            <w:r w:rsidRPr="00D37DF8">
              <w:t xml:space="preserve">one </w:t>
            </w:r>
            <w:r>
              <w:t>w</w:t>
            </w:r>
            <w:r w:rsidRPr="00D37DF8">
              <w:t xml:space="preserve">orking and provide details of your process, methods, and frequency of </w:t>
            </w:r>
            <w:r>
              <w:t>review</w:t>
            </w:r>
            <w:r w:rsidRPr="00D37DF8">
              <w:t xml:space="preserve">. You must explain how any </w:t>
            </w:r>
            <w:r>
              <w:t>l</w:t>
            </w:r>
            <w:r w:rsidRPr="00D37DF8">
              <w:t xml:space="preserve">one </w:t>
            </w:r>
            <w:r>
              <w:t>w</w:t>
            </w:r>
            <w:r w:rsidRPr="00D37DF8">
              <w:t>orking system you use is ‘fail-to-safe’.</w:t>
            </w:r>
          </w:p>
        </w:tc>
        <w:tc>
          <w:tcPr>
            <w:tcW w:w="2527" w:type="pct"/>
          </w:tcPr>
          <w:p w14:paraId="37DDBEBB" w14:textId="77777777" w:rsidR="005D3466" w:rsidRDefault="005D3466" w:rsidP="005B07E6"/>
        </w:tc>
      </w:tr>
      <w:tr w:rsidR="005D3466" w14:paraId="51806526" w14:textId="77777777" w:rsidTr="00A6747C">
        <w:tc>
          <w:tcPr>
            <w:tcW w:w="2473" w:type="pct"/>
          </w:tcPr>
          <w:p w14:paraId="5AC35989" w14:textId="77777777" w:rsidR="005D3466" w:rsidRDefault="005D3466" w:rsidP="005B07E6">
            <w:r>
              <w:t>B4. What steps are you taking to ensure you are meeting government guidelines for w</w:t>
            </w:r>
            <w:r w:rsidRPr="00384027">
              <w:t>orking safely during coronavirus (COVID-19)</w:t>
            </w:r>
            <w:r>
              <w:t>.</w:t>
            </w:r>
          </w:p>
        </w:tc>
        <w:tc>
          <w:tcPr>
            <w:tcW w:w="2527" w:type="pct"/>
          </w:tcPr>
          <w:p w14:paraId="134ECFA3" w14:textId="77777777" w:rsidR="005D3466" w:rsidRDefault="005D3466" w:rsidP="005B07E6"/>
        </w:tc>
      </w:tr>
      <w:tr w:rsidR="005D3466" w:rsidRPr="004A0792" w14:paraId="3AC8DE2E" w14:textId="77777777" w:rsidTr="00557D20">
        <w:tc>
          <w:tcPr>
            <w:tcW w:w="5000" w:type="pct"/>
            <w:gridSpan w:val="2"/>
            <w:tcBorders>
              <w:top w:val="double" w:sz="4" w:space="0" w:color="auto"/>
              <w:bottom w:val="double" w:sz="4" w:space="0" w:color="auto"/>
            </w:tcBorders>
            <w:shd w:val="clear" w:color="auto" w:fill="00B860"/>
          </w:tcPr>
          <w:p w14:paraId="45B540D7" w14:textId="77777777" w:rsidR="005D3466" w:rsidRPr="008F216D" w:rsidRDefault="005D3466" w:rsidP="005B07E6">
            <w:pPr>
              <w:rPr>
                <w:b/>
                <w:bCs/>
              </w:rPr>
            </w:pPr>
            <w:r w:rsidRPr="008F216D">
              <w:rPr>
                <w:b/>
                <w:bCs/>
              </w:rPr>
              <w:t>SECTION C</w:t>
            </w:r>
          </w:p>
          <w:p w14:paraId="7669254C" w14:textId="0654A486" w:rsidR="005D3466" w:rsidRPr="004A0792" w:rsidRDefault="00C56E46" w:rsidP="008C66BB">
            <w:r>
              <w:t xml:space="preserve">This </w:t>
            </w:r>
            <w:r w:rsidR="005D3466">
              <w:t xml:space="preserve">SECTION C must be completed by </w:t>
            </w:r>
            <w:r w:rsidR="00407E7B">
              <w:t>t</w:t>
            </w:r>
            <w:r w:rsidR="00BB5993">
              <w:t>enderers in the specific context of the CDM</w:t>
            </w:r>
            <w:r w:rsidR="008C66BB">
              <w:t xml:space="preserve"> Regulations</w:t>
            </w:r>
          </w:p>
        </w:tc>
      </w:tr>
      <w:tr w:rsidR="005D3466" w14:paraId="6DD10DC1" w14:textId="77777777" w:rsidTr="00A6747C">
        <w:tc>
          <w:tcPr>
            <w:tcW w:w="2473" w:type="pct"/>
          </w:tcPr>
          <w:p w14:paraId="47005112" w14:textId="77777777" w:rsidR="005D3466" w:rsidRDefault="005D3466" w:rsidP="005B07E6">
            <w:pPr>
              <w:pStyle w:val="NoSpacing"/>
            </w:pPr>
            <w:r>
              <w:t>C1. P</w:t>
            </w:r>
            <w:r w:rsidRPr="009F13F3">
              <w:t xml:space="preserve">rovide evidence </w:t>
            </w:r>
            <w:r>
              <w:t xml:space="preserve">demonstrating you have staff with </w:t>
            </w:r>
            <w:r w:rsidRPr="009F13F3">
              <w:t xml:space="preserve">the </w:t>
            </w:r>
            <w:r>
              <w:t xml:space="preserve">relevant qualifications, </w:t>
            </w:r>
            <w:r w:rsidRPr="009F13F3">
              <w:t>skills, knowledge</w:t>
            </w:r>
            <w:r>
              <w:t>,</w:t>
            </w:r>
            <w:r w:rsidRPr="009F13F3">
              <w:t xml:space="preserve"> and experience of H</w:t>
            </w:r>
            <w:r>
              <w:t xml:space="preserve">ealth </w:t>
            </w:r>
            <w:r w:rsidRPr="009F13F3">
              <w:t>&amp;</w:t>
            </w:r>
            <w:r>
              <w:t xml:space="preserve"> </w:t>
            </w:r>
            <w:r w:rsidRPr="009F13F3">
              <w:t>S</w:t>
            </w:r>
            <w:r>
              <w:t>afety</w:t>
            </w:r>
            <w:r w:rsidRPr="009F13F3">
              <w:t xml:space="preserve"> in construction</w:t>
            </w:r>
            <w:r>
              <w:t xml:space="preserve">. </w:t>
            </w:r>
          </w:p>
          <w:p w14:paraId="260F0D03" w14:textId="680E751C" w:rsidR="005D3466" w:rsidRDefault="005D3466" w:rsidP="005B07E6">
            <w:pPr>
              <w:pStyle w:val="NoSpacing"/>
            </w:pPr>
            <w:r>
              <w:t>For Principal Contractors this</w:t>
            </w:r>
            <w:r w:rsidRPr="00BF02E1">
              <w:t xml:space="preserve"> must include evidence of </w:t>
            </w:r>
            <w:r>
              <w:t xml:space="preserve">skills, </w:t>
            </w:r>
            <w:proofErr w:type="gramStart"/>
            <w:r>
              <w:t>knowledge</w:t>
            </w:r>
            <w:proofErr w:type="gramEnd"/>
            <w:r>
              <w:t xml:space="preserve"> and experience</w:t>
            </w:r>
            <w:r w:rsidRPr="00BF02E1">
              <w:t xml:space="preserve"> for undertaking the Principal Contractor role.</w:t>
            </w:r>
          </w:p>
          <w:p w14:paraId="2A72E5B6" w14:textId="77777777" w:rsidR="005D3466" w:rsidRDefault="005D3466" w:rsidP="005B07E6">
            <w:pPr>
              <w:pStyle w:val="NoSpacing"/>
            </w:pPr>
          </w:p>
        </w:tc>
        <w:tc>
          <w:tcPr>
            <w:tcW w:w="2527" w:type="pct"/>
          </w:tcPr>
          <w:p w14:paraId="14E344BF" w14:textId="77777777" w:rsidR="005D3466" w:rsidRDefault="005D3466" w:rsidP="005B07E6"/>
        </w:tc>
      </w:tr>
      <w:tr w:rsidR="005D3466" w14:paraId="7C38984F" w14:textId="77777777" w:rsidTr="00A6747C">
        <w:tc>
          <w:tcPr>
            <w:tcW w:w="2473" w:type="pct"/>
          </w:tcPr>
          <w:p w14:paraId="08099210" w14:textId="77777777" w:rsidR="005D3466" w:rsidRPr="00DF6A87" w:rsidRDefault="005D3466" w:rsidP="005B07E6">
            <w:pPr>
              <w:pStyle w:val="NoSpacing"/>
              <w:rPr>
                <w:snapToGrid w:val="0"/>
              </w:rPr>
            </w:pPr>
            <w:r>
              <w:t>C2. Provide e</w:t>
            </w:r>
            <w:r w:rsidRPr="00E670AB">
              <w:t>vidence showing</w:t>
            </w:r>
            <w:r>
              <w:t xml:space="preserve"> how a suitable Construction Phase Health and Safety Plan is created prior to the start of works. You must </w:t>
            </w:r>
            <w:r>
              <w:lastRenderedPageBreak/>
              <w:t>include</w:t>
            </w:r>
            <w:r w:rsidRPr="005F6CDF">
              <w:t xml:space="preserve"> copy of a </w:t>
            </w:r>
            <w:r>
              <w:t xml:space="preserve">previously </w:t>
            </w:r>
            <w:r w:rsidRPr="005F6CDF">
              <w:t>completed Construction Phase Health and Safety Plan</w:t>
            </w:r>
            <w:r>
              <w:t xml:space="preserve"> that</w:t>
            </w:r>
            <w:r w:rsidRPr="005F6CDF">
              <w:t xml:space="preserve"> show</w:t>
            </w:r>
            <w:r>
              <w:t>s</w:t>
            </w:r>
            <w:r w:rsidRPr="005F6CDF">
              <w:t xml:space="preserve"> risks are appropriately managed.</w:t>
            </w:r>
            <w:r>
              <w:t xml:space="preserve"> Your example must be </w:t>
            </w:r>
            <w:r>
              <w:rPr>
                <w:snapToGrid w:val="0"/>
              </w:rPr>
              <w:t>relevant to nature and complexity of the work you are bidding for.</w:t>
            </w:r>
          </w:p>
        </w:tc>
        <w:tc>
          <w:tcPr>
            <w:tcW w:w="2527" w:type="pct"/>
          </w:tcPr>
          <w:p w14:paraId="7235277B" w14:textId="77777777" w:rsidR="005D3466" w:rsidRDefault="005D3466" w:rsidP="005B07E6"/>
        </w:tc>
      </w:tr>
      <w:tr w:rsidR="005D3466" w:rsidRPr="00E751AE" w14:paraId="3001A592" w14:textId="77777777" w:rsidTr="00557D20">
        <w:tc>
          <w:tcPr>
            <w:tcW w:w="5000" w:type="pct"/>
            <w:gridSpan w:val="2"/>
            <w:tcBorders>
              <w:top w:val="double" w:sz="4" w:space="0" w:color="auto"/>
              <w:bottom w:val="double" w:sz="4" w:space="0" w:color="auto"/>
            </w:tcBorders>
            <w:shd w:val="clear" w:color="auto" w:fill="00B860"/>
          </w:tcPr>
          <w:p w14:paraId="22380E01" w14:textId="77777777" w:rsidR="005D3466" w:rsidRPr="008E5D4B" w:rsidRDefault="005D3466" w:rsidP="005B07E6">
            <w:pPr>
              <w:rPr>
                <w:b/>
                <w:bCs/>
              </w:rPr>
            </w:pPr>
            <w:r w:rsidRPr="008E5D4B">
              <w:rPr>
                <w:b/>
                <w:bCs/>
              </w:rPr>
              <w:t>SECTION D</w:t>
            </w:r>
            <w:r>
              <w:rPr>
                <w:b/>
                <w:bCs/>
              </w:rPr>
              <w:t>:</w:t>
            </w:r>
          </w:p>
          <w:p w14:paraId="0CE7B46E" w14:textId="6AB1C667" w:rsidR="005D3466" w:rsidRPr="00E751AE" w:rsidRDefault="00CB4F29" w:rsidP="00FF1274">
            <w:r>
              <w:t xml:space="preserve">This </w:t>
            </w:r>
            <w:r w:rsidR="005D3466">
              <w:t xml:space="preserve">SECTION D must be completed by </w:t>
            </w:r>
            <w:r>
              <w:t xml:space="preserve">tenderers as </w:t>
            </w:r>
            <w:r w:rsidR="005D3466">
              <w:t>Designers</w:t>
            </w:r>
            <w:r w:rsidR="00FF1274">
              <w:t xml:space="preserve"> under the CDM Regulations</w:t>
            </w:r>
          </w:p>
        </w:tc>
      </w:tr>
      <w:tr w:rsidR="005D3466" w14:paraId="5DFB546E" w14:textId="77777777" w:rsidTr="00A6747C">
        <w:tc>
          <w:tcPr>
            <w:tcW w:w="2473" w:type="pct"/>
          </w:tcPr>
          <w:p w14:paraId="4A39A210" w14:textId="77777777" w:rsidR="005D3466" w:rsidRDefault="005D3466" w:rsidP="005B07E6">
            <w:pPr>
              <w:pStyle w:val="NoSpacing"/>
            </w:pPr>
            <w:r>
              <w:t>D1. P</w:t>
            </w:r>
            <w:r w:rsidRPr="009F13F3">
              <w:t xml:space="preserve">rovide evidence </w:t>
            </w:r>
            <w:r>
              <w:t xml:space="preserve">demonstrating you have staff with </w:t>
            </w:r>
            <w:r w:rsidRPr="009F13F3">
              <w:t xml:space="preserve">the </w:t>
            </w:r>
            <w:r>
              <w:t xml:space="preserve">relevant qualifications, </w:t>
            </w:r>
            <w:r w:rsidRPr="009F13F3">
              <w:t>skills, knowledge</w:t>
            </w:r>
            <w:r>
              <w:t>,</w:t>
            </w:r>
            <w:r w:rsidRPr="009F13F3">
              <w:t xml:space="preserve"> and experience of H</w:t>
            </w:r>
            <w:r>
              <w:t xml:space="preserve">ealth </w:t>
            </w:r>
            <w:r w:rsidRPr="009F13F3">
              <w:t>&amp;</w:t>
            </w:r>
            <w:r>
              <w:t xml:space="preserve"> </w:t>
            </w:r>
            <w:r w:rsidRPr="009F13F3">
              <w:t>S</w:t>
            </w:r>
            <w:r>
              <w:t>afety</w:t>
            </w:r>
            <w:r w:rsidRPr="009F13F3">
              <w:t xml:space="preserve"> in construction</w:t>
            </w:r>
            <w:r>
              <w:t xml:space="preserve">. </w:t>
            </w:r>
          </w:p>
          <w:p w14:paraId="200B195B" w14:textId="77777777" w:rsidR="005D3466" w:rsidRDefault="005D3466" w:rsidP="005B07E6">
            <w:pPr>
              <w:pStyle w:val="NoSpacing"/>
            </w:pPr>
            <w:r>
              <w:t>For Principal Designers this</w:t>
            </w:r>
            <w:r w:rsidRPr="00BF02E1">
              <w:t xml:space="preserve"> must include evidence of </w:t>
            </w:r>
            <w:r>
              <w:t xml:space="preserve">skills, </w:t>
            </w:r>
            <w:proofErr w:type="gramStart"/>
            <w:r>
              <w:t>knowledge</w:t>
            </w:r>
            <w:proofErr w:type="gramEnd"/>
            <w:r>
              <w:t xml:space="preserve"> and experience</w:t>
            </w:r>
            <w:r w:rsidRPr="00BF02E1">
              <w:t xml:space="preserve"> for undertaking the Principal </w:t>
            </w:r>
            <w:r>
              <w:t>Designer</w:t>
            </w:r>
            <w:r w:rsidRPr="00BF02E1">
              <w:t xml:space="preserve"> role.</w:t>
            </w:r>
          </w:p>
        </w:tc>
        <w:tc>
          <w:tcPr>
            <w:tcW w:w="2527" w:type="pct"/>
          </w:tcPr>
          <w:p w14:paraId="64D86DDB" w14:textId="77777777" w:rsidR="005D3466" w:rsidRDefault="005D3466" w:rsidP="005B07E6"/>
        </w:tc>
      </w:tr>
      <w:tr w:rsidR="005D3466" w14:paraId="61C2D151" w14:textId="77777777" w:rsidTr="00A6747C">
        <w:tc>
          <w:tcPr>
            <w:tcW w:w="2473" w:type="pct"/>
          </w:tcPr>
          <w:p w14:paraId="0DE2F30E" w14:textId="77777777" w:rsidR="005D3466" w:rsidRDefault="005D3466" w:rsidP="005B07E6">
            <w:pPr>
              <w:pStyle w:val="NoSpacing"/>
            </w:pPr>
            <w:r>
              <w:t>D2. Provide evidence of how you approach h</w:t>
            </w:r>
            <w:r w:rsidRPr="00060F5C">
              <w:t>azard elimination and risk control</w:t>
            </w:r>
            <w:r>
              <w:t>, include e</w:t>
            </w:r>
            <w:r w:rsidRPr="00E670AB">
              <w:t xml:space="preserve">vidence showing how you: </w:t>
            </w:r>
          </w:p>
          <w:p w14:paraId="56931390" w14:textId="77777777" w:rsidR="005D3466" w:rsidRDefault="005D3466" w:rsidP="005D3466">
            <w:pPr>
              <w:pStyle w:val="NoSpacing"/>
              <w:numPr>
                <w:ilvl w:val="0"/>
                <w:numId w:val="21"/>
              </w:numPr>
            </w:pPr>
            <w:r w:rsidRPr="00E670AB">
              <w:t>Ensure co-operation and co-ordination of design work within the design team and with other designers/</w:t>
            </w:r>
            <w:proofErr w:type="gramStart"/>
            <w:r w:rsidRPr="00E670AB">
              <w:t>contractors</w:t>
            </w:r>
            <w:proofErr w:type="gramEnd"/>
          </w:p>
          <w:p w14:paraId="63624CFC" w14:textId="77777777" w:rsidR="005D3466" w:rsidRDefault="005D3466" w:rsidP="005D3466">
            <w:pPr>
              <w:pStyle w:val="NoSpacing"/>
              <w:numPr>
                <w:ilvl w:val="0"/>
                <w:numId w:val="21"/>
              </w:numPr>
            </w:pPr>
            <w:r w:rsidRPr="00E670AB">
              <w:t xml:space="preserve">Consider the general principles of prevention when preparing or modifying a design with the first aim to eliminate risks or, if that is not possible, to reduce or control the risks. </w:t>
            </w:r>
          </w:p>
          <w:p w14:paraId="4D3038F0" w14:textId="77777777" w:rsidR="005D3466" w:rsidRDefault="005D3466" w:rsidP="005D3466">
            <w:pPr>
              <w:pStyle w:val="NoSpacing"/>
              <w:numPr>
                <w:ilvl w:val="0"/>
                <w:numId w:val="21"/>
              </w:numPr>
            </w:pPr>
            <w:r w:rsidRPr="00E670AB">
              <w:t xml:space="preserve">Provide information about the risks arising from the design during construction, maintenance/cleaning and use of the building as a workplace </w:t>
            </w:r>
            <w:proofErr w:type="gramStart"/>
            <w:r w:rsidRPr="00E670AB">
              <w:t>i.e.</w:t>
            </w:r>
            <w:proofErr w:type="gramEnd"/>
            <w:r w:rsidRPr="00E670AB">
              <w:t xml:space="preserve"> residual risk.</w:t>
            </w:r>
          </w:p>
          <w:p w14:paraId="4E051D69" w14:textId="77777777" w:rsidR="005D3466" w:rsidRPr="00E42CE4" w:rsidRDefault="005D3466" w:rsidP="005D3466">
            <w:pPr>
              <w:pStyle w:val="NoSpacing"/>
              <w:numPr>
                <w:ilvl w:val="0"/>
                <w:numId w:val="21"/>
              </w:numPr>
            </w:pPr>
            <w:r w:rsidRPr="002A552B">
              <w:t>Ensure that any structure which will be used as a workplace will meet the relevant requirements of the Workplace (Health, Safety and Welfare) Regulations.</w:t>
            </w:r>
          </w:p>
        </w:tc>
        <w:tc>
          <w:tcPr>
            <w:tcW w:w="2527" w:type="pct"/>
          </w:tcPr>
          <w:p w14:paraId="35463743" w14:textId="77777777" w:rsidR="005D3466" w:rsidRDefault="005D3466" w:rsidP="005B07E6"/>
        </w:tc>
      </w:tr>
      <w:tr w:rsidR="005D3466" w14:paraId="4F209B4E" w14:textId="77777777" w:rsidTr="00101B9F">
        <w:trPr>
          <w:trHeight w:val="3755"/>
        </w:trPr>
        <w:tc>
          <w:tcPr>
            <w:tcW w:w="2473" w:type="pct"/>
          </w:tcPr>
          <w:p w14:paraId="09E4F150" w14:textId="77777777" w:rsidR="005D3466" w:rsidRDefault="005D3466" w:rsidP="005B07E6">
            <w:pPr>
              <w:pStyle w:val="NoSpacing"/>
            </w:pPr>
            <w:r>
              <w:lastRenderedPageBreak/>
              <w:t>D3. How do</w:t>
            </w:r>
            <w:r w:rsidRPr="00DE3757">
              <w:t xml:space="preserve"> you implement arrangements to meet the ‘</w:t>
            </w:r>
            <w:r>
              <w:t>Principal D</w:t>
            </w:r>
            <w:r w:rsidRPr="00DE3757">
              <w:t xml:space="preserve">esigner’ </w:t>
            </w:r>
            <w:r>
              <w:t xml:space="preserve">or ‘Designer’ </w:t>
            </w:r>
            <w:r w:rsidRPr="00DE3757">
              <w:t>duties under the Construction (Design and Management) Regulations 2015?</w:t>
            </w:r>
            <w:r>
              <w:t xml:space="preserve"> </w:t>
            </w:r>
          </w:p>
          <w:p w14:paraId="2F0A3838" w14:textId="77777777" w:rsidR="005D3466" w:rsidRDefault="005D3466" w:rsidP="005B07E6">
            <w:pPr>
              <w:pStyle w:val="NoSpacing"/>
            </w:pPr>
            <w:r>
              <w:t>Include e</w:t>
            </w:r>
            <w:r w:rsidRPr="00813DE8">
              <w:t>vidence showing how you:</w:t>
            </w:r>
          </w:p>
          <w:p w14:paraId="361B91FD" w14:textId="77777777" w:rsidR="005D3466" w:rsidRDefault="005D3466" w:rsidP="005D3466">
            <w:pPr>
              <w:pStyle w:val="NoSpacing"/>
              <w:numPr>
                <w:ilvl w:val="0"/>
                <w:numId w:val="20"/>
              </w:numPr>
            </w:pPr>
            <w:r w:rsidRPr="00813DE8">
              <w:t>Communicate with clients and make sure the client is aware of their duties.</w:t>
            </w:r>
          </w:p>
          <w:p w14:paraId="5ABC61FD" w14:textId="77777777" w:rsidR="005D3466" w:rsidRDefault="005D3466" w:rsidP="005D3466">
            <w:pPr>
              <w:pStyle w:val="NoSpacing"/>
              <w:numPr>
                <w:ilvl w:val="0"/>
                <w:numId w:val="20"/>
              </w:numPr>
            </w:pPr>
            <w:r w:rsidRPr="00813DE8">
              <w:t xml:space="preserve">Assist the client in identifying, obtaining, collating, and sharing pre-construction </w:t>
            </w:r>
            <w:proofErr w:type="gramStart"/>
            <w:r w:rsidRPr="00813DE8">
              <w:t>information</w:t>
            </w:r>
            <w:proofErr w:type="gramEnd"/>
            <w:r w:rsidRPr="00813DE8">
              <w:t xml:space="preserve"> </w:t>
            </w:r>
          </w:p>
          <w:p w14:paraId="080800E7" w14:textId="77777777" w:rsidR="005D3466" w:rsidRDefault="005D3466" w:rsidP="005D3466">
            <w:pPr>
              <w:pStyle w:val="NoSpacing"/>
              <w:numPr>
                <w:ilvl w:val="0"/>
                <w:numId w:val="20"/>
              </w:numPr>
            </w:pPr>
            <w:r w:rsidRPr="00813DE8">
              <w:t xml:space="preserve">Co-ordinate designers </w:t>
            </w:r>
            <w:proofErr w:type="gramStart"/>
            <w:r w:rsidRPr="00813DE8">
              <w:t>e.g.</w:t>
            </w:r>
            <w:proofErr w:type="gramEnd"/>
            <w:r w:rsidRPr="00813DE8">
              <w:t xml:space="preserve"> evidence of written instructions, meeting minutes</w:t>
            </w:r>
          </w:p>
          <w:p w14:paraId="3617572A" w14:textId="77777777" w:rsidR="005D3466" w:rsidRDefault="005D3466" w:rsidP="005D3466">
            <w:pPr>
              <w:pStyle w:val="NoSpacing"/>
              <w:numPr>
                <w:ilvl w:val="0"/>
                <w:numId w:val="20"/>
              </w:numPr>
            </w:pPr>
            <w:r w:rsidRPr="00813DE8">
              <w:t xml:space="preserve">Oversee design </w:t>
            </w:r>
            <w:proofErr w:type="gramStart"/>
            <w:r w:rsidRPr="00813DE8">
              <w:t>decisions</w:t>
            </w:r>
            <w:proofErr w:type="gramEnd"/>
          </w:p>
          <w:p w14:paraId="3877B768" w14:textId="77777777" w:rsidR="005D3466" w:rsidRDefault="005D3466" w:rsidP="005D3466">
            <w:pPr>
              <w:pStyle w:val="NoSpacing"/>
              <w:numPr>
                <w:ilvl w:val="0"/>
                <w:numId w:val="20"/>
              </w:numPr>
            </w:pPr>
            <w:r w:rsidRPr="00813DE8">
              <w:t xml:space="preserve">Communicate with the principal </w:t>
            </w:r>
            <w:proofErr w:type="gramStart"/>
            <w:r w:rsidRPr="00813DE8">
              <w:t>contractor</w:t>
            </w:r>
            <w:proofErr w:type="gramEnd"/>
            <w:r w:rsidRPr="00813DE8">
              <w:t xml:space="preserve"> </w:t>
            </w:r>
          </w:p>
          <w:p w14:paraId="63C3DFC1" w14:textId="77777777" w:rsidR="005D3466" w:rsidRDefault="005D3466" w:rsidP="005D3466">
            <w:pPr>
              <w:pStyle w:val="NoSpacing"/>
              <w:numPr>
                <w:ilvl w:val="0"/>
                <w:numId w:val="20"/>
              </w:numPr>
            </w:pPr>
            <w:r w:rsidRPr="00813DE8">
              <w:t xml:space="preserve">Manage design changes after appointment of the principal contractor and during the construction </w:t>
            </w:r>
            <w:proofErr w:type="gramStart"/>
            <w:r w:rsidRPr="00813DE8">
              <w:t>phase</w:t>
            </w:r>
            <w:proofErr w:type="gramEnd"/>
          </w:p>
          <w:p w14:paraId="6C6BDA2F" w14:textId="77777777" w:rsidR="005D3466" w:rsidRDefault="005D3466" w:rsidP="005D3466">
            <w:pPr>
              <w:pStyle w:val="NoSpacing"/>
              <w:numPr>
                <w:ilvl w:val="0"/>
                <w:numId w:val="20"/>
              </w:numPr>
            </w:pPr>
            <w:r>
              <w:t>P</w:t>
            </w:r>
            <w:r w:rsidRPr="00813DE8">
              <w:t>repare and handover the Health &amp; Safety file and the procedure the organisation has in place to ensure post project reviews are completed.</w:t>
            </w:r>
          </w:p>
        </w:tc>
        <w:tc>
          <w:tcPr>
            <w:tcW w:w="2527" w:type="pct"/>
          </w:tcPr>
          <w:p w14:paraId="009E2C92" w14:textId="77777777" w:rsidR="005D3466" w:rsidRDefault="005D3466" w:rsidP="005B07E6"/>
        </w:tc>
      </w:tr>
    </w:tbl>
    <w:p w14:paraId="2BFABD58" w14:textId="3B8D828A" w:rsidR="00542C08" w:rsidRDefault="00542C08" w:rsidP="00542C08">
      <w:pPr>
        <w:pStyle w:val="FEBodyText"/>
      </w:pPr>
    </w:p>
    <w:p w14:paraId="3ED5AF9D" w14:textId="77777777" w:rsidR="00940959" w:rsidRPr="00542C08" w:rsidRDefault="00940959" w:rsidP="00542C08">
      <w:pPr>
        <w:pStyle w:val="FEBodyText"/>
      </w:pPr>
    </w:p>
    <w:p w14:paraId="2C76539B" w14:textId="7274354E" w:rsidR="00A33E98" w:rsidRDefault="00770986" w:rsidP="00770986">
      <w:pPr>
        <w:pStyle w:val="Heading1"/>
        <w:numPr>
          <w:ilvl w:val="0"/>
          <w:numId w:val="15"/>
        </w:numPr>
        <w:spacing w:after="0"/>
        <w:rPr>
          <w:sz w:val="28"/>
          <w:szCs w:val="28"/>
        </w:rPr>
      </w:pPr>
      <w:r>
        <w:rPr>
          <w:sz w:val="28"/>
          <w:szCs w:val="28"/>
        </w:rPr>
        <w:t>References</w:t>
      </w:r>
    </w:p>
    <w:p w14:paraId="120AC6CA" w14:textId="42661E14" w:rsidR="001E78D7" w:rsidRDefault="001E78D7" w:rsidP="001E78D7">
      <w:pPr>
        <w:pStyle w:val="FEBodyText"/>
      </w:pPr>
    </w:p>
    <w:tbl>
      <w:tblPr>
        <w:tblStyle w:val="TableGrid"/>
        <w:tblW w:w="5000" w:type="pct"/>
        <w:tblLook w:val="04A0" w:firstRow="1" w:lastRow="0" w:firstColumn="1" w:lastColumn="0" w:noHBand="0" w:noVBand="1"/>
      </w:tblPr>
      <w:tblGrid>
        <w:gridCol w:w="3244"/>
        <w:gridCol w:w="3244"/>
        <w:gridCol w:w="3248"/>
      </w:tblGrid>
      <w:tr w:rsidR="000F25DD" w14:paraId="27B7C4A5" w14:textId="77777777" w:rsidTr="008E75C2">
        <w:tc>
          <w:tcPr>
            <w:tcW w:w="5000" w:type="pct"/>
            <w:gridSpan w:val="3"/>
          </w:tcPr>
          <w:p w14:paraId="13406036" w14:textId="7ADF39A1" w:rsidR="000F25DD" w:rsidRDefault="000F25DD" w:rsidP="001E78D7">
            <w:pPr>
              <w:pStyle w:val="FEBodyText"/>
            </w:pPr>
            <w:r w:rsidRPr="00101B9F">
              <w:t>Please provide details of two contracts, from either the public or private sector</w:t>
            </w:r>
            <w:r w:rsidR="00E26E80" w:rsidRPr="00101B9F">
              <w:t>,</w:t>
            </w:r>
            <w:r w:rsidRPr="00101B9F">
              <w:t xml:space="preserve"> that are relevant to our requirement. Contracts should have been performed during the past three years. The named contact provided should be able to provide written evidence to confirm the accuracy of the information </w:t>
            </w:r>
            <w:r w:rsidR="00335964" w:rsidRPr="00101B9F">
              <w:t>you have given</w:t>
            </w:r>
          </w:p>
        </w:tc>
      </w:tr>
      <w:tr w:rsidR="00B55338" w14:paraId="23DD2837" w14:textId="77777777" w:rsidTr="008E75C2">
        <w:trPr>
          <w:trHeight w:val="384"/>
        </w:trPr>
        <w:tc>
          <w:tcPr>
            <w:tcW w:w="1666" w:type="pct"/>
          </w:tcPr>
          <w:p w14:paraId="0265245D" w14:textId="1E128F01" w:rsidR="00B55338" w:rsidRDefault="00B55338" w:rsidP="00B55338">
            <w:pPr>
              <w:pStyle w:val="FEBodyText"/>
            </w:pPr>
            <w:r>
              <w:t>Name of customer organisation</w:t>
            </w:r>
          </w:p>
        </w:tc>
        <w:tc>
          <w:tcPr>
            <w:tcW w:w="1666" w:type="pct"/>
          </w:tcPr>
          <w:p w14:paraId="7D30B89B" w14:textId="77777777" w:rsidR="00B55338" w:rsidRDefault="00B55338" w:rsidP="00B55338">
            <w:pPr>
              <w:pStyle w:val="FEBodyText"/>
            </w:pPr>
          </w:p>
        </w:tc>
        <w:tc>
          <w:tcPr>
            <w:tcW w:w="1667" w:type="pct"/>
          </w:tcPr>
          <w:p w14:paraId="210DA770" w14:textId="2F87A8D8" w:rsidR="00B55338" w:rsidRDefault="00B55338" w:rsidP="00B55338">
            <w:pPr>
              <w:pStyle w:val="FEBodyText"/>
            </w:pPr>
          </w:p>
        </w:tc>
      </w:tr>
      <w:tr w:rsidR="00B55338" w14:paraId="5DF7DBDD" w14:textId="77777777" w:rsidTr="008E75C2">
        <w:trPr>
          <w:trHeight w:val="384"/>
        </w:trPr>
        <w:tc>
          <w:tcPr>
            <w:tcW w:w="1666" w:type="pct"/>
          </w:tcPr>
          <w:p w14:paraId="4904D2C2" w14:textId="77777777" w:rsidR="00B55338" w:rsidRDefault="00B55338" w:rsidP="00B55338">
            <w:r>
              <w:t>Point of contact in customer organisation</w:t>
            </w:r>
          </w:p>
          <w:p w14:paraId="59163B8F" w14:textId="77777777" w:rsidR="00B55338" w:rsidRDefault="00B55338" w:rsidP="00B55338"/>
          <w:p w14:paraId="44F7CA0B" w14:textId="77777777" w:rsidR="00B55338" w:rsidRDefault="00B55338" w:rsidP="00B55338">
            <w:r>
              <w:t>Position in the organisation</w:t>
            </w:r>
          </w:p>
          <w:p w14:paraId="710EF3D1" w14:textId="77777777" w:rsidR="00B55338" w:rsidRDefault="00B55338" w:rsidP="00B55338"/>
          <w:p w14:paraId="2D69BE45" w14:textId="65AC8160" w:rsidR="00B55338" w:rsidRDefault="00B55338" w:rsidP="00B55338">
            <w:pPr>
              <w:pStyle w:val="FEBodyText"/>
            </w:pPr>
            <w:r>
              <w:t>E-mail address</w:t>
            </w:r>
          </w:p>
        </w:tc>
        <w:tc>
          <w:tcPr>
            <w:tcW w:w="1666" w:type="pct"/>
          </w:tcPr>
          <w:p w14:paraId="4CB52F0A" w14:textId="77777777" w:rsidR="00B55338" w:rsidRDefault="00B55338" w:rsidP="00B55338">
            <w:pPr>
              <w:pStyle w:val="FEBodyText"/>
            </w:pPr>
          </w:p>
        </w:tc>
        <w:tc>
          <w:tcPr>
            <w:tcW w:w="1667" w:type="pct"/>
          </w:tcPr>
          <w:p w14:paraId="127CEF5F" w14:textId="3F6F5702" w:rsidR="00B55338" w:rsidRDefault="00B55338" w:rsidP="00B55338">
            <w:pPr>
              <w:pStyle w:val="FEBodyText"/>
            </w:pPr>
          </w:p>
        </w:tc>
      </w:tr>
      <w:tr w:rsidR="00B55338" w14:paraId="7765C237" w14:textId="77777777" w:rsidTr="008E75C2">
        <w:trPr>
          <w:trHeight w:val="384"/>
        </w:trPr>
        <w:tc>
          <w:tcPr>
            <w:tcW w:w="1666" w:type="pct"/>
          </w:tcPr>
          <w:p w14:paraId="25EC21CF" w14:textId="77777777" w:rsidR="00B55338" w:rsidRDefault="00B55338" w:rsidP="00B55338">
            <w:r>
              <w:t xml:space="preserve">Contract start </w:t>
            </w:r>
            <w:proofErr w:type="gramStart"/>
            <w:r>
              <w:t>date</w:t>
            </w:r>
            <w:proofErr w:type="gramEnd"/>
          </w:p>
          <w:p w14:paraId="6ED9C52F" w14:textId="77777777" w:rsidR="00B55338" w:rsidRDefault="00B55338" w:rsidP="00B55338"/>
          <w:p w14:paraId="336E84C0" w14:textId="77777777" w:rsidR="00B55338" w:rsidRDefault="00B55338" w:rsidP="00B55338">
            <w:r>
              <w:t>Contract completion date</w:t>
            </w:r>
          </w:p>
          <w:p w14:paraId="31E78A26" w14:textId="77777777" w:rsidR="00B55338" w:rsidRDefault="00B55338" w:rsidP="00B55338"/>
          <w:p w14:paraId="70F48195" w14:textId="5E2F192E" w:rsidR="00B55338" w:rsidRDefault="003738CA" w:rsidP="00B55338">
            <w:pPr>
              <w:pStyle w:val="FEBodyText"/>
            </w:pPr>
            <w:r>
              <w:t>Approximate</w:t>
            </w:r>
            <w:r w:rsidR="00B55338">
              <w:t xml:space="preserve"> </w:t>
            </w:r>
            <w:r w:rsidR="00E01007">
              <w:t>c</w:t>
            </w:r>
            <w:r w:rsidR="00B55338">
              <w:t xml:space="preserve">ontract </w:t>
            </w:r>
            <w:r w:rsidR="00E01007">
              <w:t>v</w:t>
            </w:r>
            <w:r w:rsidR="00B55338">
              <w:t>alue</w:t>
            </w:r>
          </w:p>
        </w:tc>
        <w:tc>
          <w:tcPr>
            <w:tcW w:w="1666" w:type="pct"/>
          </w:tcPr>
          <w:p w14:paraId="6F1C20B2" w14:textId="77777777" w:rsidR="00B55338" w:rsidRDefault="00B55338" w:rsidP="00B55338">
            <w:pPr>
              <w:pStyle w:val="FEBodyText"/>
            </w:pPr>
          </w:p>
        </w:tc>
        <w:tc>
          <w:tcPr>
            <w:tcW w:w="1667" w:type="pct"/>
          </w:tcPr>
          <w:p w14:paraId="08BA8AA6" w14:textId="08DF134F" w:rsidR="00B55338" w:rsidRDefault="00B55338" w:rsidP="00B55338">
            <w:pPr>
              <w:pStyle w:val="FEBodyText"/>
            </w:pPr>
          </w:p>
        </w:tc>
      </w:tr>
      <w:tr w:rsidR="00B55338" w14:paraId="35C598C2" w14:textId="77777777" w:rsidTr="008E75C2">
        <w:trPr>
          <w:trHeight w:val="384"/>
        </w:trPr>
        <w:tc>
          <w:tcPr>
            <w:tcW w:w="1666" w:type="pct"/>
          </w:tcPr>
          <w:p w14:paraId="5FDE8B2D" w14:textId="4EBC7621" w:rsidR="00B55338" w:rsidRDefault="003738CA" w:rsidP="00B55338">
            <w:pPr>
              <w:pStyle w:val="FEBodyText"/>
            </w:pPr>
            <w:r>
              <w:t>Brief</w:t>
            </w:r>
            <w:r w:rsidR="00E01007">
              <w:t xml:space="preserve"> description of the contract</w:t>
            </w:r>
          </w:p>
          <w:p w14:paraId="25131076" w14:textId="77777777" w:rsidR="00770986" w:rsidRDefault="00770986" w:rsidP="00B55338">
            <w:pPr>
              <w:pStyle w:val="FEBodyText"/>
            </w:pPr>
          </w:p>
          <w:p w14:paraId="16DEA6FD" w14:textId="77777777" w:rsidR="00770986" w:rsidRDefault="00770986" w:rsidP="00B55338">
            <w:pPr>
              <w:pStyle w:val="FEBodyText"/>
            </w:pPr>
          </w:p>
          <w:p w14:paraId="2FDD3E9F" w14:textId="77777777" w:rsidR="00770986" w:rsidRDefault="00770986" w:rsidP="00B55338">
            <w:pPr>
              <w:pStyle w:val="FEBodyText"/>
            </w:pPr>
          </w:p>
          <w:p w14:paraId="107429DA" w14:textId="76B8F007" w:rsidR="00770986" w:rsidRDefault="00770986" w:rsidP="00B55338">
            <w:pPr>
              <w:pStyle w:val="FEBodyText"/>
            </w:pPr>
          </w:p>
        </w:tc>
        <w:tc>
          <w:tcPr>
            <w:tcW w:w="1666" w:type="pct"/>
          </w:tcPr>
          <w:p w14:paraId="5376459E" w14:textId="77777777" w:rsidR="00B55338" w:rsidRDefault="00B55338" w:rsidP="00B55338">
            <w:pPr>
              <w:pStyle w:val="FEBodyText"/>
            </w:pPr>
          </w:p>
        </w:tc>
        <w:tc>
          <w:tcPr>
            <w:tcW w:w="1667" w:type="pct"/>
          </w:tcPr>
          <w:p w14:paraId="15D8B5DD" w14:textId="0ED159F1" w:rsidR="00B55338" w:rsidRDefault="00B55338" w:rsidP="00B55338">
            <w:pPr>
              <w:pStyle w:val="FEBodyText"/>
            </w:pPr>
          </w:p>
        </w:tc>
      </w:tr>
    </w:tbl>
    <w:p w14:paraId="629CB942" w14:textId="77777777" w:rsidR="00E33B07" w:rsidRDefault="00E33B07" w:rsidP="001E78D7">
      <w:pPr>
        <w:pStyle w:val="FEBodyText"/>
      </w:pPr>
    </w:p>
    <w:p w14:paraId="42B19355" w14:textId="540DB449" w:rsidR="006A49BA" w:rsidRDefault="00F834B9" w:rsidP="00F834B9">
      <w:pPr>
        <w:pStyle w:val="Heading2"/>
        <w:numPr>
          <w:ilvl w:val="0"/>
          <w:numId w:val="15"/>
        </w:numPr>
        <w:rPr>
          <w:sz w:val="28"/>
        </w:rPr>
      </w:pPr>
      <w:bookmarkStart w:id="3" w:name="_Toc14696734"/>
      <w:bookmarkStart w:id="4" w:name="_Hlk14089162"/>
      <w:r>
        <w:rPr>
          <w:sz w:val="28"/>
        </w:rPr>
        <w:t>Pric</w:t>
      </w:r>
      <w:r w:rsidR="004F296A">
        <w:rPr>
          <w:sz w:val="28"/>
        </w:rPr>
        <w:t>e</w:t>
      </w:r>
    </w:p>
    <w:p w14:paraId="2CCA3F38" w14:textId="77777777" w:rsidR="00C81F4F" w:rsidRPr="00C81F4F" w:rsidRDefault="00C81F4F" w:rsidP="00C81F4F">
      <w:pPr>
        <w:pStyle w:val="FEBodyText"/>
      </w:pPr>
    </w:p>
    <w:p w14:paraId="1353F083" w14:textId="4C8E1B3A" w:rsidR="00C81F4F" w:rsidRDefault="00BA4548" w:rsidP="00E932AC">
      <w:pPr>
        <w:pStyle w:val="FEBodyText"/>
      </w:pPr>
      <w:r w:rsidRPr="00BA4548">
        <w:t xml:space="preserve">You are required to </w:t>
      </w:r>
      <w:r w:rsidR="00FD30E5">
        <w:t>submit a</w:t>
      </w:r>
      <w:r w:rsidRPr="00BA4548">
        <w:t>n itemised breakdown of your tendered price using the ‘Price List’ template enclosed</w:t>
      </w:r>
      <w:r w:rsidR="00FD30E5">
        <w:t xml:space="preserve"> with this ITT.</w:t>
      </w:r>
    </w:p>
    <w:p w14:paraId="76E875D4" w14:textId="54AC94D7" w:rsidR="00C81F4F" w:rsidRDefault="00C81F4F" w:rsidP="00E932AC">
      <w:pPr>
        <w:pStyle w:val="FEBodyText"/>
      </w:pPr>
    </w:p>
    <w:tbl>
      <w:tblPr>
        <w:tblStyle w:val="TableGrid"/>
        <w:tblW w:w="0" w:type="auto"/>
        <w:tblLook w:val="04A0" w:firstRow="1" w:lastRow="0" w:firstColumn="1" w:lastColumn="0" w:noHBand="0" w:noVBand="1"/>
      </w:tblPr>
      <w:tblGrid>
        <w:gridCol w:w="6232"/>
        <w:gridCol w:w="342"/>
        <w:gridCol w:w="1984"/>
      </w:tblGrid>
      <w:tr w:rsidR="00D03C7F" w14:paraId="0C0C7D63" w14:textId="77777777" w:rsidTr="006E5CF6">
        <w:trPr>
          <w:trHeight w:val="654"/>
        </w:trPr>
        <w:tc>
          <w:tcPr>
            <w:tcW w:w="6232" w:type="dxa"/>
            <w:tcBorders>
              <w:top w:val="nil"/>
              <w:left w:val="nil"/>
              <w:bottom w:val="nil"/>
              <w:right w:val="single" w:sz="4" w:space="0" w:color="auto"/>
            </w:tcBorders>
            <w:vAlign w:val="center"/>
          </w:tcPr>
          <w:p w14:paraId="1D5BAA76" w14:textId="7BD6D5CB" w:rsidR="00D03C7F" w:rsidRDefault="00D03C7F" w:rsidP="00254C31">
            <w:pPr>
              <w:pStyle w:val="FEBodyText"/>
            </w:pPr>
            <w:r>
              <w:t xml:space="preserve">Please insert here </w:t>
            </w:r>
            <w:r w:rsidRPr="00105FFD">
              <w:rPr>
                <w:b/>
                <w:bCs/>
              </w:rPr>
              <w:t>the total of the Prices</w:t>
            </w:r>
            <w:r>
              <w:rPr>
                <w:b/>
                <w:bCs/>
              </w:rPr>
              <w:t xml:space="preserve"> </w:t>
            </w:r>
            <w:r>
              <w:t>from the Price List</w:t>
            </w:r>
          </w:p>
        </w:tc>
        <w:tc>
          <w:tcPr>
            <w:tcW w:w="289" w:type="dxa"/>
            <w:tcBorders>
              <w:left w:val="single" w:sz="4" w:space="0" w:color="auto"/>
              <w:right w:val="nil"/>
            </w:tcBorders>
            <w:vAlign w:val="center"/>
          </w:tcPr>
          <w:p w14:paraId="2476A76A" w14:textId="4B9BEDBA" w:rsidR="00D03C7F" w:rsidRPr="006E5CF6" w:rsidRDefault="00D03C7F" w:rsidP="00254C31">
            <w:pPr>
              <w:pStyle w:val="FEBodyText"/>
              <w:jc w:val="center"/>
              <w:rPr>
                <w:sz w:val="24"/>
                <w:szCs w:val="24"/>
              </w:rPr>
            </w:pPr>
            <w:r w:rsidRPr="006E5CF6">
              <w:rPr>
                <w:sz w:val="24"/>
                <w:szCs w:val="24"/>
              </w:rPr>
              <w:t>£</w:t>
            </w:r>
          </w:p>
        </w:tc>
        <w:tc>
          <w:tcPr>
            <w:tcW w:w="1984" w:type="dxa"/>
            <w:tcBorders>
              <w:left w:val="nil"/>
            </w:tcBorders>
            <w:vAlign w:val="center"/>
          </w:tcPr>
          <w:p w14:paraId="60A744EF" w14:textId="66B40D7F" w:rsidR="00D03C7F" w:rsidRDefault="00D03C7F" w:rsidP="00254C31">
            <w:pPr>
              <w:pStyle w:val="FEBodyText"/>
              <w:jc w:val="center"/>
            </w:pPr>
          </w:p>
        </w:tc>
      </w:tr>
    </w:tbl>
    <w:p w14:paraId="5A492C53" w14:textId="77777777" w:rsidR="00254C31" w:rsidRDefault="00254C31" w:rsidP="00E932AC">
      <w:pPr>
        <w:pStyle w:val="FEBodyText"/>
      </w:pPr>
    </w:p>
    <w:bookmarkEnd w:id="3"/>
    <w:bookmarkEnd w:id="4"/>
    <w:p w14:paraId="51884BA0" w14:textId="21DBCC7E" w:rsidR="00BD3BDE" w:rsidRDefault="00BD3BDE" w:rsidP="00BD3BDE">
      <w:pPr>
        <w:pStyle w:val="FEBodyText"/>
      </w:pPr>
    </w:p>
    <w:p w14:paraId="533A2689" w14:textId="77777777" w:rsidR="00091155" w:rsidRDefault="00091155" w:rsidP="00D57219">
      <w:pPr>
        <w:spacing w:line="300" w:lineRule="exact"/>
        <w:rPr>
          <w:b/>
          <w:bCs/>
          <w:szCs w:val="22"/>
        </w:rPr>
      </w:pPr>
      <w:bookmarkStart w:id="5" w:name="_Toc14696744"/>
      <w:bookmarkStart w:id="6" w:name="_Hlk14434606"/>
    </w:p>
    <w:bookmarkEnd w:id="5"/>
    <w:bookmarkEnd w:id="6"/>
    <w:p w14:paraId="55CA2AFC" w14:textId="2DC13FE4" w:rsidR="001E554A" w:rsidRDefault="001E554A" w:rsidP="006B1418">
      <w:pPr>
        <w:pStyle w:val="Heading1"/>
        <w:numPr>
          <w:ilvl w:val="0"/>
          <w:numId w:val="15"/>
        </w:numPr>
        <w:rPr>
          <w:sz w:val="28"/>
          <w:szCs w:val="28"/>
        </w:rPr>
      </w:pPr>
      <w:r>
        <w:rPr>
          <w:sz w:val="28"/>
          <w:szCs w:val="28"/>
        </w:rPr>
        <w:t>Terms and Conditions</w:t>
      </w:r>
    </w:p>
    <w:p w14:paraId="69BCCD84" w14:textId="77777777" w:rsidR="009C2685" w:rsidRPr="009C2685" w:rsidRDefault="009C2685" w:rsidP="009C2685">
      <w:pPr>
        <w:pStyle w:val="FEBodyText"/>
      </w:pP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2517"/>
      </w:tblGrid>
      <w:tr w:rsidR="0066067E" w:rsidRPr="009E5141" w14:paraId="653A3CDB" w14:textId="77777777" w:rsidTr="001E60E7">
        <w:trPr>
          <w:trHeight w:val="460"/>
        </w:trPr>
        <w:tc>
          <w:tcPr>
            <w:tcW w:w="6570" w:type="dxa"/>
            <w:shd w:val="clear" w:color="auto" w:fill="auto"/>
            <w:vAlign w:val="center"/>
          </w:tcPr>
          <w:p w14:paraId="655707DF" w14:textId="74971A17" w:rsidR="0066067E" w:rsidRPr="009E5141" w:rsidRDefault="0066067E" w:rsidP="00954DCF">
            <w:pPr>
              <w:rPr>
                <w:b/>
                <w:color w:val="008080"/>
              </w:rPr>
            </w:pPr>
            <w:r w:rsidRPr="009E5141">
              <w:t xml:space="preserve">Do you accept </w:t>
            </w:r>
            <w:r w:rsidR="008C0991">
              <w:t>the</w:t>
            </w:r>
            <w:r w:rsidRPr="009E5141">
              <w:t xml:space="preserve"> </w:t>
            </w:r>
            <w:r w:rsidR="00184B79">
              <w:t xml:space="preserve">NEC4 ECSC </w:t>
            </w:r>
            <w:r w:rsidRPr="009E5141">
              <w:t>Conditions of Contract?</w:t>
            </w:r>
          </w:p>
        </w:tc>
        <w:tc>
          <w:tcPr>
            <w:tcW w:w="2517" w:type="dxa"/>
            <w:shd w:val="clear" w:color="auto" w:fill="auto"/>
            <w:vAlign w:val="center"/>
          </w:tcPr>
          <w:p w14:paraId="56D5DADD" w14:textId="77777777" w:rsidR="0066067E" w:rsidRPr="009E5141" w:rsidRDefault="0066067E" w:rsidP="001E60E7">
            <w:pPr>
              <w:jc w:val="center"/>
            </w:pPr>
            <w:r>
              <w:t>Yes / No</w:t>
            </w:r>
          </w:p>
        </w:tc>
      </w:tr>
      <w:tr w:rsidR="0066067E" w:rsidRPr="009E5141" w14:paraId="321F60EB" w14:textId="77777777" w:rsidTr="0066067E">
        <w:tc>
          <w:tcPr>
            <w:tcW w:w="9087" w:type="dxa"/>
            <w:gridSpan w:val="2"/>
            <w:shd w:val="clear" w:color="auto" w:fill="auto"/>
          </w:tcPr>
          <w:p w14:paraId="6807E530" w14:textId="1C2A6B0C" w:rsidR="0066067E" w:rsidRDefault="0066067E" w:rsidP="007660DD">
            <w:pPr>
              <w:spacing w:after="120"/>
            </w:pPr>
            <w:r w:rsidRPr="009E5141">
              <w:t xml:space="preserve">Please note that failure to agree to </w:t>
            </w:r>
            <w:r w:rsidR="00184B79">
              <w:t>the</w:t>
            </w:r>
            <w:r w:rsidRPr="009E5141">
              <w:t xml:space="preserve"> Conditions of Contract may invalidate your t</w:t>
            </w:r>
            <w:r>
              <w:t>ender submission.</w:t>
            </w:r>
          </w:p>
          <w:p w14:paraId="003CA8AB" w14:textId="1AA3AD62" w:rsidR="00763451" w:rsidRPr="009E5141" w:rsidRDefault="00763451" w:rsidP="007660DD">
            <w:pPr>
              <w:spacing w:after="120"/>
            </w:pPr>
            <w:r>
              <w:t xml:space="preserve">Any issues with </w:t>
            </w:r>
            <w:r w:rsidR="00D746C6">
              <w:t>the Co</w:t>
            </w:r>
            <w:r>
              <w:t>nditions</w:t>
            </w:r>
            <w:r w:rsidR="00D746C6">
              <w:t xml:space="preserve"> of Contract</w:t>
            </w:r>
            <w:r>
              <w:t xml:space="preserve"> must be </w:t>
            </w:r>
            <w:r w:rsidR="00D746C6">
              <w:t>raised</w:t>
            </w:r>
            <w:r w:rsidR="00F3117A">
              <w:t xml:space="preserve"> </w:t>
            </w:r>
            <w:r w:rsidR="0051031A">
              <w:t xml:space="preserve">before the deadline </w:t>
            </w:r>
            <w:r w:rsidR="00F3117A">
              <w:t>for submission of tender questions</w:t>
            </w:r>
            <w:r w:rsidR="00954DCF">
              <w:t xml:space="preserve"> stated in the ITT letter.</w:t>
            </w:r>
          </w:p>
        </w:tc>
      </w:tr>
    </w:tbl>
    <w:p w14:paraId="05BE1798" w14:textId="747AB10A" w:rsidR="001E554A" w:rsidRDefault="001E554A" w:rsidP="001E554A">
      <w:pPr>
        <w:pStyle w:val="FEBodyText"/>
      </w:pPr>
    </w:p>
    <w:p w14:paraId="21E6C292" w14:textId="2C776B3C" w:rsidR="003B1104" w:rsidRDefault="003B1104" w:rsidP="001E554A">
      <w:pPr>
        <w:pStyle w:val="FEBodyText"/>
      </w:pPr>
    </w:p>
    <w:p w14:paraId="7C599AD6" w14:textId="03603371" w:rsidR="00C81D50" w:rsidRDefault="00C81D50" w:rsidP="00C81D50">
      <w:pPr>
        <w:pStyle w:val="Heading1"/>
        <w:numPr>
          <w:ilvl w:val="0"/>
          <w:numId w:val="15"/>
        </w:numPr>
        <w:rPr>
          <w:sz w:val="28"/>
          <w:szCs w:val="28"/>
        </w:rPr>
      </w:pPr>
      <w:r w:rsidRPr="00C81D50">
        <w:rPr>
          <w:sz w:val="28"/>
          <w:szCs w:val="28"/>
        </w:rPr>
        <w:t>Enclosures</w:t>
      </w:r>
    </w:p>
    <w:p w14:paraId="0E22321C" w14:textId="09F38BDC" w:rsidR="00DB7C9B" w:rsidRDefault="00BB2044" w:rsidP="009F6499">
      <w:pPr>
        <w:pStyle w:val="FEBodyText"/>
      </w:pPr>
      <w:r>
        <w:t>In addition to this Tender Respo</w:t>
      </w:r>
      <w:r w:rsidR="00F20723">
        <w:t>nse</w:t>
      </w:r>
      <w:r>
        <w:t xml:space="preserve"> Form</w:t>
      </w:r>
      <w:r w:rsidR="00775921">
        <w:t xml:space="preserve">, tenderers </w:t>
      </w:r>
      <w:r w:rsidR="00EA037C">
        <w:t xml:space="preserve"> to ensure the tender submissio</w:t>
      </w:r>
      <w:r w:rsidR="00DB7C9B">
        <w:t>n includes:</w:t>
      </w:r>
    </w:p>
    <w:p w14:paraId="32D228AA" w14:textId="77777777" w:rsidR="007D20EC" w:rsidRDefault="007D20EC" w:rsidP="00775921">
      <w:pPr>
        <w:pStyle w:val="ListParagraph"/>
        <w:numPr>
          <w:ilvl w:val="0"/>
          <w:numId w:val="25"/>
        </w:numPr>
        <w:spacing w:before="120" w:line="240" w:lineRule="atLeast"/>
        <w:jc w:val="both"/>
        <w:rPr>
          <w:szCs w:val="20"/>
        </w:rPr>
      </w:pPr>
      <w:r>
        <w:rPr>
          <w:szCs w:val="20"/>
        </w:rPr>
        <w:t>The Contractor’s Contract Data</w:t>
      </w:r>
    </w:p>
    <w:p w14:paraId="436ED89A" w14:textId="77777777" w:rsidR="007D20EC" w:rsidRDefault="007D20EC" w:rsidP="00775921">
      <w:pPr>
        <w:pStyle w:val="ListParagraph"/>
        <w:numPr>
          <w:ilvl w:val="0"/>
          <w:numId w:val="25"/>
        </w:numPr>
        <w:spacing w:before="120" w:line="240" w:lineRule="atLeast"/>
        <w:jc w:val="both"/>
        <w:rPr>
          <w:szCs w:val="20"/>
        </w:rPr>
      </w:pPr>
      <w:r>
        <w:rPr>
          <w:szCs w:val="20"/>
        </w:rPr>
        <w:t>The Contractor’s Offer</w:t>
      </w:r>
    </w:p>
    <w:p w14:paraId="0E78536E" w14:textId="7DC50B14" w:rsidR="007D20EC" w:rsidRDefault="007D20EC" w:rsidP="00775921">
      <w:pPr>
        <w:pStyle w:val="ListParagraph"/>
        <w:numPr>
          <w:ilvl w:val="0"/>
          <w:numId w:val="25"/>
        </w:numPr>
        <w:spacing w:before="120" w:line="240" w:lineRule="atLeast"/>
        <w:jc w:val="both"/>
        <w:rPr>
          <w:szCs w:val="20"/>
        </w:rPr>
      </w:pPr>
      <w:r>
        <w:rPr>
          <w:szCs w:val="20"/>
        </w:rPr>
        <w:t>Price List</w:t>
      </w:r>
    </w:p>
    <w:p w14:paraId="0B46FF72" w14:textId="3D291723" w:rsidR="00BB2044" w:rsidRDefault="00BB2044" w:rsidP="00775921">
      <w:pPr>
        <w:pStyle w:val="ListParagraph"/>
        <w:numPr>
          <w:ilvl w:val="0"/>
          <w:numId w:val="25"/>
        </w:numPr>
        <w:spacing w:before="120" w:line="240" w:lineRule="atLeast"/>
        <w:jc w:val="both"/>
        <w:rPr>
          <w:szCs w:val="20"/>
        </w:rPr>
      </w:pPr>
      <w:r>
        <w:rPr>
          <w:szCs w:val="20"/>
        </w:rPr>
        <w:t>Programme.</w:t>
      </w:r>
    </w:p>
    <w:p w14:paraId="1CA21838" w14:textId="3FA18759" w:rsidR="009F6499" w:rsidRPr="009F6499" w:rsidRDefault="009F6499" w:rsidP="009F6499">
      <w:pPr>
        <w:pStyle w:val="FEBodyText"/>
      </w:pPr>
    </w:p>
    <w:p w14:paraId="3C7EC98E" w14:textId="77777777" w:rsidR="001E554A" w:rsidRPr="001E554A" w:rsidRDefault="001E554A" w:rsidP="001E554A">
      <w:pPr>
        <w:pStyle w:val="FEBodyText"/>
      </w:pPr>
    </w:p>
    <w:p w14:paraId="398EA116" w14:textId="2CC33148" w:rsidR="006B1418" w:rsidRDefault="001E554A" w:rsidP="006B1418">
      <w:pPr>
        <w:pStyle w:val="Heading1"/>
        <w:numPr>
          <w:ilvl w:val="0"/>
          <w:numId w:val="15"/>
        </w:numPr>
        <w:rPr>
          <w:sz w:val="28"/>
          <w:szCs w:val="28"/>
        </w:rPr>
      </w:pPr>
      <w:r>
        <w:rPr>
          <w:sz w:val="28"/>
          <w:szCs w:val="28"/>
        </w:rPr>
        <w:t>D</w:t>
      </w:r>
      <w:r w:rsidR="0049747E">
        <w:rPr>
          <w:sz w:val="28"/>
          <w:szCs w:val="28"/>
        </w:rPr>
        <w:t>eclaration</w:t>
      </w:r>
    </w:p>
    <w:p w14:paraId="5746739E" w14:textId="77777777" w:rsidR="003B1104" w:rsidRPr="003B1104" w:rsidRDefault="003B1104" w:rsidP="003B1104">
      <w:pPr>
        <w:pStyle w:val="FEBodyText"/>
      </w:pPr>
    </w:p>
    <w:p w14:paraId="6899B165" w14:textId="77777777" w:rsidR="00216F84" w:rsidRDefault="0049747E" w:rsidP="0049747E">
      <w:r>
        <w:t xml:space="preserve">I declare that to the best of my knowledge the answers submitted to these questions are correct.  I understand that the information will be used in the selection and evaluation process to assess my organisation’s suitability to participate in this </w:t>
      </w:r>
      <w:r w:rsidR="00BA14E4">
        <w:t>tender</w:t>
      </w:r>
      <w:r>
        <w:t xml:space="preserve">, and to determine which </w:t>
      </w:r>
      <w:r w:rsidR="00BA14E4">
        <w:t>contracto</w:t>
      </w:r>
      <w:r>
        <w:t xml:space="preserve">r(s) provide the most economically advantageous tender in accordance with the criteria set out in this ITT.  </w:t>
      </w:r>
    </w:p>
    <w:p w14:paraId="4403ECF5" w14:textId="77777777" w:rsidR="00216F84" w:rsidRDefault="00216F84" w:rsidP="0049747E"/>
    <w:p w14:paraId="4FE512B1" w14:textId="592F705C" w:rsidR="0049747E" w:rsidRDefault="0049747E" w:rsidP="0049747E">
      <w:r>
        <w:t xml:space="preserve">I am signing on behalf of </w:t>
      </w:r>
      <w:r w:rsidRPr="007E3162">
        <w:rPr>
          <w:u w:val="single"/>
        </w:rPr>
        <w:t xml:space="preserve"> </w:t>
      </w:r>
      <w:r w:rsidR="00301639" w:rsidRPr="007E3162">
        <w:rPr>
          <w:u w:val="single"/>
        </w:rPr>
        <w:tab/>
      </w:r>
      <w:r w:rsidR="00301639" w:rsidRPr="007E3162">
        <w:rPr>
          <w:u w:val="single"/>
        </w:rPr>
        <w:tab/>
      </w:r>
      <w:r w:rsidR="00301639" w:rsidRPr="007E3162">
        <w:rPr>
          <w:u w:val="single"/>
        </w:rPr>
        <w:tab/>
      </w:r>
      <w:r w:rsidR="00301639" w:rsidRPr="007E3162">
        <w:rPr>
          <w:u w:val="single"/>
        </w:rPr>
        <w:tab/>
      </w:r>
      <w:r w:rsidR="00301639" w:rsidRPr="007E3162">
        <w:rPr>
          <w:u w:val="single"/>
        </w:rPr>
        <w:tab/>
      </w:r>
      <w:r w:rsidRPr="005953FA">
        <w:rPr>
          <w:b/>
        </w:rPr>
        <w:t>(</w:t>
      </w:r>
      <w:r w:rsidRPr="007C4A78">
        <w:rPr>
          <w:bCs/>
          <w:i/>
          <w:iCs/>
          <w:sz w:val="20"/>
          <w:szCs w:val="20"/>
        </w:rPr>
        <w:t xml:space="preserve">insert name of </w:t>
      </w:r>
      <w:r w:rsidR="00216F84" w:rsidRPr="007C4A78">
        <w:rPr>
          <w:bCs/>
          <w:i/>
          <w:iCs/>
          <w:sz w:val="20"/>
          <w:szCs w:val="20"/>
        </w:rPr>
        <w:t>tenderer company</w:t>
      </w:r>
      <w:r w:rsidR="007C4A78">
        <w:rPr>
          <w:bCs/>
          <w:i/>
          <w:iCs/>
          <w:sz w:val="20"/>
          <w:szCs w:val="20"/>
        </w:rPr>
        <w:t xml:space="preserve"> </w:t>
      </w:r>
      <w:r w:rsidR="00216F84" w:rsidRPr="007C4A78">
        <w:rPr>
          <w:bCs/>
          <w:i/>
          <w:iCs/>
          <w:sz w:val="20"/>
          <w:szCs w:val="20"/>
        </w:rPr>
        <w:t>/organisation</w:t>
      </w:r>
      <w:r w:rsidRPr="007C4A78">
        <w:rPr>
          <w:bCs/>
          <w:i/>
          <w:iCs/>
          <w:sz w:val="20"/>
          <w:szCs w:val="20"/>
        </w:rPr>
        <w:t>).</w:t>
      </w:r>
    </w:p>
    <w:p w14:paraId="220AF7EE" w14:textId="77777777" w:rsidR="0049747E" w:rsidRDefault="0049747E" w:rsidP="0049747E"/>
    <w:p w14:paraId="19D620F5" w14:textId="4B9EC44C" w:rsidR="0049747E" w:rsidRDefault="0049747E" w:rsidP="0049747E">
      <w:r>
        <w:lastRenderedPageBreak/>
        <w:t xml:space="preserve">I understand that </w:t>
      </w:r>
      <w:r w:rsidR="00540791">
        <w:t>Forest</w:t>
      </w:r>
      <w:r w:rsidR="004A59D0">
        <w:t xml:space="preserve"> Research </w:t>
      </w:r>
      <w:r>
        <w:t xml:space="preserve">may reject my submission if there is a failure to answer all relevant questions fully or if I provide false/misleading information.  </w:t>
      </w:r>
    </w:p>
    <w:p w14:paraId="46BB1305" w14:textId="77777777" w:rsidR="0049747E" w:rsidRDefault="0049747E" w:rsidP="0049747E"/>
    <w:p w14:paraId="11D5939E" w14:textId="0DEE2ED3" w:rsidR="0049747E" w:rsidRDefault="0049747E" w:rsidP="0049747E">
      <w:pPr>
        <w:rPr>
          <w:rFonts w:eastAsia="Arial"/>
        </w:rPr>
      </w:pPr>
      <w:r>
        <w:rPr>
          <w:rFonts w:eastAsia="Arial"/>
        </w:rPr>
        <w:t xml:space="preserve">I understand </w:t>
      </w:r>
      <w:r w:rsidR="00540791">
        <w:rPr>
          <w:rFonts w:eastAsia="Arial"/>
        </w:rPr>
        <w:t>Forest</w:t>
      </w:r>
      <w:r w:rsidR="004A59D0">
        <w:rPr>
          <w:rFonts w:eastAsia="Arial"/>
        </w:rPr>
        <w:t xml:space="preserve"> Research</w:t>
      </w:r>
      <w:r>
        <w:rPr>
          <w:rFonts w:eastAsia="Arial"/>
        </w:rPr>
        <w:t xml:space="preserve"> may assess the past performance of a </w:t>
      </w:r>
      <w:r w:rsidR="005F1D15">
        <w:rPr>
          <w:rFonts w:eastAsia="Arial"/>
        </w:rPr>
        <w:t>c</w:t>
      </w:r>
      <w:r w:rsidR="00540791">
        <w:rPr>
          <w:rFonts w:eastAsia="Arial"/>
        </w:rPr>
        <w:t>ontractor</w:t>
      </w:r>
      <w:r>
        <w:rPr>
          <w:rFonts w:eastAsia="Arial"/>
        </w:rPr>
        <w:t xml:space="preserve">. </w:t>
      </w:r>
      <w:r w:rsidR="00540791">
        <w:rPr>
          <w:rFonts w:eastAsia="Arial"/>
        </w:rPr>
        <w:t>Forest</w:t>
      </w:r>
      <w:r w:rsidR="005F1D15">
        <w:rPr>
          <w:rFonts w:eastAsia="Arial"/>
        </w:rPr>
        <w:t xml:space="preserve"> Research</w:t>
      </w:r>
      <w:r w:rsidR="00E22DB7">
        <w:rPr>
          <w:rFonts w:eastAsia="Arial"/>
        </w:rPr>
        <w:t xml:space="preserve"> </w:t>
      </w:r>
      <w:r>
        <w:rPr>
          <w:rFonts w:eastAsia="Arial"/>
        </w:rPr>
        <w:t xml:space="preserve">may </w:t>
      </w:r>
      <w:r w:rsidR="00FE12A1">
        <w:rPr>
          <w:rFonts w:eastAsia="Arial"/>
        </w:rPr>
        <w:t>consider</w:t>
      </w:r>
      <w:r>
        <w:rPr>
          <w:rFonts w:eastAsia="Arial"/>
        </w:rPr>
        <w:t xml:space="preserve"> any failure to discharge obligations under previous relevant contracts. </w:t>
      </w:r>
      <w:r w:rsidR="007E62E1">
        <w:rPr>
          <w:rFonts w:eastAsia="Arial"/>
        </w:rPr>
        <w:t>Forest</w:t>
      </w:r>
      <w:r w:rsidR="00E22DB7">
        <w:rPr>
          <w:rFonts w:eastAsia="Arial"/>
        </w:rPr>
        <w:t xml:space="preserve"> Research</w:t>
      </w:r>
      <w:r>
        <w:rPr>
          <w:rFonts w:eastAsia="Arial"/>
        </w:rPr>
        <w:t xml:space="preserve"> may also assess whether specified minimum standards for reliability for such contracts are met.</w:t>
      </w:r>
    </w:p>
    <w:p w14:paraId="498CBDFC" w14:textId="77777777" w:rsidR="0049747E" w:rsidRDefault="0049747E" w:rsidP="0049747E">
      <w:pPr>
        <w:rPr>
          <w:rFonts w:eastAsia="Arial"/>
        </w:rPr>
      </w:pPr>
      <w:r>
        <w:rPr>
          <w:rFonts w:eastAsia="Arial"/>
        </w:rPr>
        <w:t xml:space="preserve"> </w:t>
      </w:r>
    </w:p>
    <w:p w14:paraId="37613F1E" w14:textId="297065BB" w:rsidR="0049747E" w:rsidRPr="00DE705F" w:rsidRDefault="0049747E" w:rsidP="0049747E">
      <w:r>
        <w:rPr>
          <w:rFonts w:eastAsia="Arial"/>
        </w:rPr>
        <w:t>I understand that I must disclose if</w:t>
      </w:r>
      <w:r w:rsidRPr="00DE705F">
        <w:rPr>
          <w:rFonts w:eastAsia="Arial"/>
        </w:rPr>
        <w:t xml:space="preserve"> </w:t>
      </w:r>
      <w:r>
        <w:rPr>
          <w:rFonts w:eastAsia="Arial"/>
        </w:rPr>
        <w:t>my</w:t>
      </w:r>
      <w:r w:rsidRPr="00DE705F">
        <w:rPr>
          <w:rFonts w:eastAsia="Arial"/>
        </w:rPr>
        <w:t xml:space="preserve"> organisation</w:t>
      </w:r>
      <w:r w:rsidR="009E13EF">
        <w:rPr>
          <w:rFonts w:eastAsia="Arial"/>
        </w:rPr>
        <w:t>,</w:t>
      </w:r>
      <w:r w:rsidRPr="00DE705F">
        <w:rPr>
          <w:rFonts w:eastAsia="Arial"/>
        </w:rPr>
        <w:t xml:space="preserve"> Directors or partner or any other person who has powers of representation, decision or control</w:t>
      </w:r>
      <w:r>
        <w:rPr>
          <w:rFonts w:eastAsia="Arial"/>
        </w:rPr>
        <w:t xml:space="preserve"> has</w:t>
      </w:r>
      <w:r w:rsidRPr="00DE705F">
        <w:rPr>
          <w:rFonts w:eastAsia="Arial"/>
        </w:rPr>
        <w:t xml:space="preserve"> been convicted </w:t>
      </w:r>
      <w:r>
        <w:rPr>
          <w:rFonts w:eastAsia="Arial"/>
        </w:rPr>
        <w:t>of any criminal offences.</w:t>
      </w:r>
    </w:p>
    <w:p w14:paraId="51BF8FDD" w14:textId="77777777" w:rsidR="0049747E" w:rsidRDefault="0049747E" w:rsidP="0049747E"/>
    <w:p w14:paraId="3CFEFFBB" w14:textId="22587C8E" w:rsidR="0049747E" w:rsidRPr="00351226" w:rsidRDefault="0049747E" w:rsidP="0049747E">
      <w:r w:rsidRPr="00606665">
        <w:t xml:space="preserve">The essence of selective tendering is that </w:t>
      </w:r>
      <w:r w:rsidR="00D150EA">
        <w:t>Forest</w:t>
      </w:r>
      <w:r w:rsidR="009E13EF">
        <w:t xml:space="preserve"> Research</w:t>
      </w:r>
      <w:r w:rsidRPr="00606665">
        <w:t xml:space="preserve"> will receive </w:t>
      </w:r>
      <w:r w:rsidRPr="00606665">
        <w:rPr>
          <w:i/>
        </w:rPr>
        <w:t>bona fide</w:t>
      </w:r>
      <w:r w:rsidRPr="00606665">
        <w:t xml:space="preserve"> competitive tenders from all those tendering.  In recognition of this principle, </w:t>
      </w:r>
      <w:r>
        <w:t>I</w:t>
      </w:r>
      <w:r w:rsidRPr="00606665">
        <w:t xml:space="preserve"> certify that this is a </w:t>
      </w:r>
      <w:r w:rsidRPr="00606665">
        <w:rPr>
          <w:i/>
        </w:rPr>
        <w:t>bona fide</w:t>
      </w:r>
      <w:r w:rsidRPr="00606665">
        <w:t xml:space="preserve"> tender, intended to be competitive, and that </w:t>
      </w:r>
      <w:r>
        <w:t>‘we’ (I or any other person acting for on behalf of my organisation)</w:t>
      </w:r>
      <w:r w:rsidRPr="00606665">
        <w:t xml:space="preserve"> have not fixed or adjusted the amount of the tender by or under or in accordance with any agreement or arrang</w:t>
      </w:r>
      <w:r>
        <w:t>ement with any other person.  I</w:t>
      </w:r>
      <w:r w:rsidRPr="00606665">
        <w:t xml:space="preserve"> also certify that we have not </w:t>
      </w:r>
      <w:r w:rsidR="003C3297" w:rsidRPr="00606665">
        <w:t>done,</w:t>
      </w:r>
      <w:r w:rsidRPr="00606665">
        <w:t xml:space="preserve"> and we undertake that we will not do so at any time </w:t>
      </w:r>
      <w:r w:rsidRPr="00351226">
        <w:t>before the hour and date specified for the return of this tender any of the following acts:</w:t>
      </w:r>
    </w:p>
    <w:p w14:paraId="1DA578BC" w14:textId="403F6416" w:rsidR="0049747E" w:rsidRPr="00351226" w:rsidRDefault="0049747E" w:rsidP="0049747E">
      <w:pPr>
        <w:numPr>
          <w:ilvl w:val="0"/>
          <w:numId w:val="19"/>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r w:rsidR="0068719B">
        <w:t>.</w:t>
      </w:r>
    </w:p>
    <w:p w14:paraId="701588EE" w14:textId="47E8923F" w:rsidR="0049747E" w:rsidRDefault="0049747E" w:rsidP="0049747E">
      <w:pPr>
        <w:numPr>
          <w:ilvl w:val="0"/>
          <w:numId w:val="19"/>
        </w:numPr>
        <w:spacing w:before="120" w:line="240" w:lineRule="atLeast"/>
      </w:pPr>
      <w:r w:rsidRPr="00351226">
        <w:t>enter any agreement with any other person whereby they will refrain from tendering or as to the amount of any tender to be submitted</w:t>
      </w:r>
      <w:r w:rsidR="0068719B">
        <w:t>.</w:t>
      </w:r>
    </w:p>
    <w:p w14:paraId="62CC329B" w14:textId="77777777" w:rsidR="00FE12A1" w:rsidRPr="00351226" w:rsidRDefault="00FE12A1" w:rsidP="00FE12A1">
      <w:pPr>
        <w:numPr>
          <w:ilvl w:val="0"/>
          <w:numId w:val="19"/>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4EBE4D48" w14:textId="77777777" w:rsidR="00FE12A1" w:rsidRPr="00351226" w:rsidRDefault="00FE12A1" w:rsidP="00FE12A1">
      <w:pPr>
        <w:spacing w:before="120" w:line="240" w:lineRule="atLeast"/>
        <w:ind w:left="720"/>
      </w:pPr>
    </w:p>
    <w:p w14:paraId="75A7AF5A" w14:textId="63F71FAB" w:rsidR="00FE12A1" w:rsidRPr="00351226" w:rsidRDefault="00FE12A1" w:rsidP="00FE12A1">
      <w:r w:rsidRPr="00351226">
        <w:t xml:space="preserve">In this </w:t>
      </w:r>
      <w:r w:rsidR="001E554A">
        <w:t>declaration</w:t>
      </w:r>
      <w:r w:rsidRPr="00351226">
        <w:t xml:space="preserve"> the word “’person” includes any individual, partnership, association, or body either corporate or unincorporated; and “’any agreement or arrangement” includes any such transaction, formal or informal, and whether legally binding or not.</w:t>
      </w:r>
    </w:p>
    <w:p w14:paraId="3CFEF4A0" w14:textId="77777777" w:rsidR="00FE12A1" w:rsidRDefault="00FE12A1" w:rsidP="00FE12A1"/>
    <w:p w14:paraId="1BFB6B61" w14:textId="58D59397" w:rsidR="00FE12A1" w:rsidRDefault="00FE12A1" w:rsidP="00FE12A1">
      <w:r>
        <w:t xml:space="preserve">I also declare that there is no conflict of interest in relation to </w:t>
      </w:r>
      <w:r w:rsidR="001E554A">
        <w:t>Forest</w:t>
      </w:r>
      <w:r w:rsidR="006D1D9A">
        <w:t xml:space="preserve"> Research</w:t>
      </w:r>
      <w:r w:rsidR="001E554A">
        <w:t>’s</w:t>
      </w:r>
      <w:r>
        <w:t xml:space="preserve"> requirement.</w:t>
      </w:r>
    </w:p>
    <w:p w14:paraId="17532622" w14:textId="77777777" w:rsidR="00FE12A1" w:rsidRDefault="00FE12A1" w:rsidP="00FE12A1">
      <w:pPr>
        <w:rPr>
          <w:b/>
          <w:color w:val="006600"/>
        </w:rPr>
      </w:pPr>
    </w:p>
    <w:p w14:paraId="2BC2F14A" w14:textId="77777777" w:rsidR="00FE12A1" w:rsidRDefault="00FE12A1" w:rsidP="00FE12A1">
      <w:pPr>
        <w:rPr>
          <w:b/>
        </w:rPr>
      </w:pPr>
    </w:p>
    <w:p w14:paraId="12526F1D" w14:textId="77777777" w:rsidR="00FE12A1" w:rsidRDefault="00FE12A1" w:rsidP="00FE12A1">
      <w:pPr>
        <w:rPr>
          <w:b/>
        </w:rPr>
      </w:pPr>
    </w:p>
    <w:p w14:paraId="6BEA9B2C" w14:textId="70AF5B67" w:rsidR="00FE12A1" w:rsidRPr="002C4BFE" w:rsidRDefault="00FE12A1" w:rsidP="00FE12A1">
      <w:pPr>
        <w:rPr>
          <w:b/>
        </w:rPr>
      </w:pPr>
      <w:r w:rsidRPr="002C4BFE">
        <w:rPr>
          <w:b/>
        </w:rPr>
        <w:t>COMPLETED BY</w:t>
      </w:r>
    </w:p>
    <w:p w14:paraId="08C6BB5A" w14:textId="77777777" w:rsidR="00FE12A1" w:rsidRDefault="00FE12A1" w:rsidP="00FE12A1"/>
    <w:p w14:paraId="224FE95D" w14:textId="7F7D6633" w:rsidR="00FE12A1" w:rsidRPr="009E5141" w:rsidRDefault="00FE12A1" w:rsidP="00FE12A1">
      <w:r w:rsidRPr="009E5141">
        <w:t xml:space="preserve">Name:                              </w:t>
      </w:r>
    </w:p>
    <w:p w14:paraId="6EB84A5B" w14:textId="77777777" w:rsidR="00FE12A1" w:rsidRPr="009E5141" w:rsidRDefault="00FE12A1" w:rsidP="00FE12A1">
      <w:pPr>
        <w:pBdr>
          <w:bottom w:val="single" w:sz="4" w:space="1" w:color="000000"/>
        </w:pBdr>
      </w:pPr>
    </w:p>
    <w:p w14:paraId="2F098064" w14:textId="77777777" w:rsidR="00FE12A1" w:rsidRPr="009E5141" w:rsidRDefault="00FE12A1" w:rsidP="00FE12A1"/>
    <w:p w14:paraId="1A8F5592" w14:textId="77777777" w:rsidR="00FE12A1" w:rsidRPr="009E5141" w:rsidRDefault="00FE12A1" w:rsidP="00FE12A1">
      <w:r>
        <w:t>Role in Organisation</w:t>
      </w:r>
      <w:r w:rsidRPr="009E5141">
        <w:t xml:space="preserve">:                                </w:t>
      </w:r>
    </w:p>
    <w:p w14:paraId="07D28255" w14:textId="77777777" w:rsidR="00FE12A1" w:rsidRPr="009E5141" w:rsidRDefault="00FE12A1" w:rsidP="00FE12A1">
      <w:pPr>
        <w:pBdr>
          <w:bottom w:val="single" w:sz="4" w:space="1" w:color="000000"/>
        </w:pBdr>
      </w:pPr>
    </w:p>
    <w:p w14:paraId="31DEA483" w14:textId="77777777" w:rsidR="00FE12A1" w:rsidRPr="009E5141" w:rsidRDefault="00FE12A1" w:rsidP="00FE12A1"/>
    <w:p w14:paraId="455A00D1" w14:textId="77777777" w:rsidR="00FE12A1" w:rsidRPr="009E5141" w:rsidRDefault="00FE12A1" w:rsidP="00FE12A1">
      <w:r>
        <w:t>Date</w:t>
      </w:r>
      <w:r w:rsidRPr="009E5141">
        <w:t xml:space="preserve">:                                 </w:t>
      </w:r>
    </w:p>
    <w:p w14:paraId="28DE39DA" w14:textId="77777777" w:rsidR="00FE12A1" w:rsidRPr="009E5141" w:rsidRDefault="00FE12A1" w:rsidP="00FE12A1">
      <w:pPr>
        <w:pBdr>
          <w:bottom w:val="single" w:sz="4" w:space="1" w:color="000000"/>
        </w:pBdr>
      </w:pPr>
    </w:p>
    <w:p w14:paraId="705E378F" w14:textId="77777777" w:rsidR="00FE12A1" w:rsidRPr="009E5141" w:rsidRDefault="00FE12A1" w:rsidP="00FE12A1"/>
    <w:p w14:paraId="69866135" w14:textId="77777777" w:rsidR="00FE12A1" w:rsidRPr="009E5141" w:rsidRDefault="00FE12A1" w:rsidP="00FE12A1">
      <w:r>
        <w:t>Signature:</w:t>
      </w:r>
      <w:r w:rsidRPr="009E5141">
        <w:t xml:space="preserve">                             </w:t>
      </w:r>
    </w:p>
    <w:p w14:paraId="634C1C9F" w14:textId="4E0D6EBC" w:rsidR="00FE12A1" w:rsidRPr="009E5141" w:rsidRDefault="00FE12A1" w:rsidP="00FE12A1">
      <w:pPr>
        <w:pBdr>
          <w:bottom w:val="single" w:sz="4" w:space="1" w:color="000000"/>
        </w:pBdr>
        <w:tabs>
          <w:tab w:val="left" w:pos="1384"/>
        </w:tabs>
      </w:pPr>
    </w:p>
    <w:p w14:paraId="323ADF60" w14:textId="1AF8EF2D" w:rsidR="00EC008E" w:rsidRPr="001E554A" w:rsidRDefault="00EC008E" w:rsidP="001E554A"/>
    <w:sectPr w:rsidR="00EC008E" w:rsidRPr="001E554A" w:rsidSect="00557D20">
      <w:footerReference w:type="default" r:id="rId12"/>
      <w:headerReference w:type="first" r:id="rId13"/>
      <w:footerReference w:type="first" r:id="rId14"/>
      <w:pgSz w:w="11900" w:h="16840" w:code="9"/>
      <w:pgMar w:top="1440" w:right="1077" w:bottom="1440"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21A8" w14:textId="77777777" w:rsidR="00DD63AC" w:rsidRDefault="00DD63AC" w:rsidP="004434E3">
      <w:r>
        <w:separator/>
      </w:r>
    </w:p>
  </w:endnote>
  <w:endnote w:type="continuationSeparator" w:id="0">
    <w:p w14:paraId="1AC89C39" w14:textId="77777777" w:rsidR="00DD63AC" w:rsidRDefault="00DD63AC" w:rsidP="0044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696632"/>
      <w:docPartObj>
        <w:docPartGallery w:val="Page Numbers (Bottom of Page)"/>
        <w:docPartUnique/>
      </w:docPartObj>
    </w:sdtPr>
    <w:sdtEndPr>
      <w:rPr>
        <w:noProof/>
      </w:rPr>
    </w:sdtEndPr>
    <w:sdtContent>
      <w:p w14:paraId="4A68B800" w14:textId="59412C3F" w:rsidR="008D32B3" w:rsidRDefault="008D32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675D07" w14:textId="77777777" w:rsidR="008D32B3" w:rsidRDefault="008D3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48CD" w14:textId="77777777" w:rsidR="008D32B3" w:rsidRDefault="008D32B3" w:rsidP="008D32B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2B45" w14:textId="77777777" w:rsidR="00DD63AC" w:rsidRDefault="00DD63AC" w:rsidP="004434E3">
      <w:r>
        <w:separator/>
      </w:r>
    </w:p>
  </w:footnote>
  <w:footnote w:type="continuationSeparator" w:id="0">
    <w:p w14:paraId="074AE0A4" w14:textId="77777777" w:rsidR="00DD63AC" w:rsidRDefault="00DD63AC" w:rsidP="0044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E0B9" w14:textId="25F4FD30" w:rsidR="00977B27" w:rsidRPr="001E47E0" w:rsidRDefault="00AE0063" w:rsidP="00AE0063">
    <w:pPr>
      <w:jc w:val="center"/>
      <w:rPr>
        <w:sz w:val="56"/>
        <w:szCs w:val="56"/>
      </w:rPr>
    </w:pPr>
    <w:r w:rsidRPr="001E47E0">
      <w:rPr>
        <w:rFonts w:cs="Arial"/>
        <w:b/>
        <w:sz w:val="56"/>
        <w:szCs w:val="56"/>
      </w:rPr>
      <w:t>Tender 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440"/>
    <w:multiLevelType w:val="hybridMultilevel"/>
    <w:tmpl w:val="DDDA9B10"/>
    <w:lvl w:ilvl="0" w:tplc="FCE0AF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822B3"/>
    <w:multiLevelType w:val="multilevel"/>
    <w:tmpl w:val="4BD81F5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F6571C"/>
    <w:multiLevelType w:val="multilevel"/>
    <w:tmpl w:val="71D678FC"/>
    <w:lvl w:ilvl="0">
      <w:start w:val="1"/>
      <w:numFmt w:val="decimal"/>
      <w:pStyle w:val="Heading1"/>
      <w:lvlText w:val="%1"/>
      <w:lvlJc w:val="left"/>
      <w:pPr>
        <w:ind w:left="432" w:hanging="432"/>
      </w:pPr>
      <w:rPr>
        <w:rFonts w:hint="default"/>
        <w:i w:val="0"/>
        <w:color w:val="003300"/>
        <w:sz w:val="28"/>
        <w:szCs w:val="28"/>
      </w:rPr>
    </w:lvl>
    <w:lvl w:ilvl="1">
      <w:start w:val="4"/>
      <w:numFmt w:val="decimal"/>
      <w:lvlText w:val="%2.4"/>
      <w:lvlJc w:val="left"/>
      <w:pPr>
        <w:ind w:left="1711" w:hanging="576"/>
      </w:pPr>
      <w:rPr>
        <w:rFonts w:hint="default"/>
        <w:b w:val="0"/>
        <w:color w:val="003300"/>
        <w:sz w:val="22"/>
        <w:szCs w:val="22"/>
      </w:rPr>
    </w:lvl>
    <w:lvl w:ilvl="2">
      <w:start w:val="3"/>
      <w:numFmt w:val="decimal"/>
      <w:pStyle w:val="Heading3"/>
      <w:lvlText w:val="%1.%2.%3"/>
      <w:lvlJc w:val="left"/>
      <w:pPr>
        <w:ind w:left="1004"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2566" w:hanging="864"/>
      </w:pPr>
      <w:rPr>
        <w:rFonts w:hint="default"/>
      </w:rPr>
    </w:lvl>
    <w:lvl w:ilvl="4">
      <w:start w:val="1"/>
      <w:numFmt w:val="decimal"/>
      <w:pStyle w:val="Heading5"/>
      <w:lvlText w:val="%1.%2.%3.%4.%5"/>
      <w:lvlJc w:val="left"/>
      <w:pPr>
        <w:ind w:left="866" w:hanging="1008"/>
      </w:pPr>
      <w:rPr>
        <w:rFonts w:hint="default"/>
      </w:rPr>
    </w:lvl>
    <w:lvl w:ilvl="5">
      <w:start w:val="1"/>
      <w:numFmt w:val="decimal"/>
      <w:pStyle w:val="Heading6"/>
      <w:lvlText w:val="%1.%2.%3.%4.%5.%6"/>
      <w:lvlJc w:val="left"/>
      <w:pPr>
        <w:ind w:left="1010" w:hanging="1152"/>
      </w:pPr>
      <w:rPr>
        <w:rFonts w:hint="default"/>
      </w:rPr>
    </w:lvl>
    <w:lvl w:ilvl="6">
      <w:start w:val="1"/>
      <w:numFmt w:val="decimal"/>
      <w:pStyle w:val="Heading7"/>
      <w:lvlText w:val="%1.%2.%3.%4.%5.%6.%7"/>
      <w:lvlJc w:val="left"/>
      <w:pPr>
        <w:ind w:left="1154" w:hanging="1296"/>
      </w:pPr>
      <w:rPr>
        <w:rFonts w:hint="default"/>
      </w:rPr>
    </w:lvl>
    <w:lvl w:ilvl="7">
      <w:start w:val="1"/>
      <w:numFmt w:val="decimal"/>
      <w:pStyle w:val="Heading8"/>
      <w:lvlText w:val="%1.%2.%3.%4.%5.%6.%7.%8"/>
      <w:lvlJc w:val="left"/>
      <w:pPr>
        <w:ind w:left="1298" w:hanging="1440"/>
      </w:pPr>
      <w:rPr>
        <w:rFonts w:hint="default"/>
      </w:rPr>
    </w:lvl>
    <w:lvl w:ilvl="8">
      <w:start w:val="1"/>
      <w:numFmt w:val="decimal"/>
      <w:pStyle w:val="Heading9"/>
      <w:lvlText w:val="%1.%2.%3.%4.%5.%6.%7.%8.%9"/>
      <w:lvlJc w:val="left"/>
      <w:pPr>
        <w:ind w:left="1442" w:hanging="1584"/>
      </w:pPr>
      <w:rPr>
        <w:rFonts w:hint="default"/>
      </w:rPr>
    </w:lvl>
  </w:abstractNum>
  <w:abstractNum w:abstractNumId="3"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440A47"/>
    <w:multiLevelType w:val="hybridMultilevel"/>
    <w:tmpl w:val="05725D4A"/>
    <w:lvl w:ilvl="0" w:tplc="FAFC1E2C">
      <w:start w:val="1"/>
      <w:numFmt w:val="bullet"/>
      <w:pStyle w:val="Bullets"/>
      <w:lvlText w:val=""/>
      <w:lvlJc w:val="left"/>
      <w:pPr>
        <w:tabs>
          <w:tab w:val="num" w:pos="284"/>
        </w:tabs>
        <w:ind w:left="284" w:hanging="284"/>
      </w:pPr>
      <w:rPr>
        <w:rFonts w:ascii="Symbol" w:hAnsi="Symbol" w:cs="Symbol"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34B6E"/>
    <w:multiLevelType w:val="multilevel"/>
    <w:tmpl w:val="4BD81F5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241585"/>
    <w:multiLevelType w:val="hybridMultilevel"/>
    <w:tmpl w:val="91702396"/>
    <w:lvl w:ilvl="0" w:tplc="A07C3736">
      <w:start w:val="1"/>
      <w:numFmt w:val="decimal"/>
      <w:lvlText w:val="%1"/>
      <w:lvlJc w:val="left"/>
      <w:pPr>
        <w:ind w:left="2280" w:hanging="360"/>
      </w:pPr>
      <w:rPr>
        <w:rFonts w:hint="default"/>
      </w:rPr>
    </w:lvl>
    <w:lvl w:ilvl="1" w:tplc="08090019">
      <w:start w:val="1"/>
      <w:numFmt w:val="lowerLetter"/>
      <w:lvlText w:val="%2."/>
      <w:lvlJc w:val="left"/>
      <w:pPr>
        <w:ind w:left="3000" w:hanging="360"/>
      </w:pPr>
    </w:lvl>
    <w:lvl w:ilvl="2" w:tplc="0809001B">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 w15:restartNumberingAfterBreak="0">
    <w:nsid w:val="2AE26E19"/>
    <w:multiLevelType w:val="hybridMultilevel"/>
    <w:tmpl w:val="FCD2AB8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2D3222D5"/>
    <w:multiLevelType w:val="multilevel"/>
    <w:tmpl w:val="39B42CAC"/>
    <w:lvl w:ilvl="0">
      <w:start w:val="1"/>
      <w:numFmt w:val="decimal"/>
      <w:lvlText w:val="%1."/>
      <w:lvlJc w:val="left"/>
      <w:pPr>
        <w:ind w:left="720" w:hanging="360"/>
      </w:pPr>
      <w:rPr>
        <w:rFonts w:hint="default"/>
        <w:sz w:val="28"/>
        <w:szCs w:val="28"/>
      </w:rPr>
    </w:lvl>
    <w:lvl w:ilvl="1">
      <w:start w:val="8"/>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FB2E35"/>
    <w:multiLevelType w:val="hybridMultilevel"/>
    <w:tmpl w:val="3774BB3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8EA1621"/>
    <w:multiLevelType w:val="multilevel"/>
    <w:tmpl w:val="39B42CAC"/>
    <w:lvl w:ilvl="0">
      <w:start w:val="1"/>
      <w:numFmt w:val="decimal"/>
      <w:lvlText w:val="%1."/>
      <w:lvlJc w:val="left"/>
      <w:pPr>
        <w:ind w:left="720" w:hanging="360"/>
      </w:pPr>
      <w:rPr>
        <w:rFonts w:hint="default"/>
        <w:sz w:val="28"/>
        <w:szCs w:val="28"/>
      </w:rPr>
    </w:lvl>
    <w:lvl w:ilvl="1">
      <w:start w:val="8"/>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0A5BAC"/>
    <w:multiLevelType w:val="hybridMultilevel"/>
    <w:tmpl w:val="F104C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53A37"/>
    <w:multiLevelType w:val="hybridMultilevel"/>
    <w:tmpl w:val="FF86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D1EA5"/>
    <w:multiLevelType w:val="hybridMultilevel"/>
    <w:tmpl w:val="ED9E79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1EE7DDC"/>
    <w:multiLevelType w:val="hybridMultilevel"/>
    <w:tmpl w:val="43AA6440"/>
    <w:lvl w:ilvl="0" w:tplc="D96CC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51BFE"/>
    <w:multiLevelType w:val="hybridMultilevel"/>
    <w:tmpl w:val="7F9CEC9E"/>
    <w:lvl w:ilvl="0" w:tplc="0A0A8A64">
      <w:start w:val="1"/>
      <w:numFmt w:val="decimal"/>
      <w:pStyle w:val="Numbering"/>
      <w:lvlText w:val="%1."/>
      <w:lvlJc w:val="left"/>
      <w:pPr>
        <w:tabs>
          <w:tab w:val="num" w:pos="284"/>
        </w:tabs>
        <w:ind w:left="284" w:hanging="312"/>
      </w:pPr>
      <w:rPr>
        <w:rFonts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22BB7"/>
    <w:multiLevelType w:val="hybridMultilevel"/>
    <w:tmpl w:val="89D2B0D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5F48158D"/>
    <w:multiLevelType w:val="hybridMultilevel"/>
    <w:tmpl w:val="D4289C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D0560B"/>
    <w:multiLevelType w:val="hybridMultilevel"/>
    <w:tmpl w:val="BE1E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10B50"/>
    <w:multiLevelType w:val="multilevel"/>
    <w:tmpl w:val="0F404634"/>
    <w:lvl w:ilvl="0">
      <w:start w:val="3"/>
      <w:numFmt w:val="decimal"/>
      <w:lvlText w:val="%1.0"/>
      <w:lvlJc w:val="left"/>
      <w:pPr>
        <w:ind w:left="1288" w:hanging="72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11209" w:hanging="720"/>
      </w:pPr>
      <w:rPr>
        <w:rFonts w:hint="default"/>
        <w:b w:val="0"/>
        <w:bCs w:val="0"/>
        <w:i w:val="0"/>
        <w:iCs w:val="0"/>
      </w:rPr>
    </w:lvl>
    <w:lvl w:ilvl="3">
      <w:start w:val="1"/>
      <w:numFmt w:val="decimal"/>
      <w:lvlText w:val="%1.%2.%3.%4"/>
      <w:lvlJc w:val="left"/>
      <w:pPr>
        <w:ind w:left="3808" w:hanging="1080"/>
      </w:pPr>
      <w:rPr>
        <w:rFonts w:hint="default"/>
      </w:rPr>
    </w:lvl>
    <w:lvl w:ilvl="4">
      <w:start w:val="1"/>
      <w:numFmt w:val="decimal"/>
      <w:lvlText w:val="%1.%2.%3.%4.%5"/>
      <w:lvlJc w:val="left"/>
      <w:pPr>
        <w:ind w:left="4888" w:hanging="1440"/>
      </w:pPr>
      <w:rPr>
        <w:rFonts w:hint="default"/>
      </w:rPr>
    </w:lvl>
    <w:lvl w:ilvl="5">
      <w:start w:val="1"/>
      <w:numFmt w:val="decimal"/>
      <w:lvlText w:val="%1.%2.%3.%4.%5.%6"/>
      <w:lvlJc w:val="left"/>
      <w:pPr>
        <w:ind w:left="5968" w:hanging="1800"/>
      </w:pPr>
      <w:rPr>
        <w:rFonts w:hint="default"/>
      </w:rPr>
    </w:lvl>
    <w:lvl w:ilvl="6">
      <w:start w:val="1"/>
      <w:numFmt w:val="decimal"/>
      <w:lvlText w:val="%1.%2.%3.%4.%5.%6.%7"/>
      <w:lvlJc w:val="left"/>
      <w:pPr>
        <w:ind w:left="6688" w:hanging="1800"/>
      </w:pPr>
      <w:rPr>
        <w:rFonts w:hint="default"/>
      </w:rPr>
    </w:lvl>
    <w:lvl w:ilvl="7">
      <w:start w:val="1"/>
      <w:numFmt w:val="decimal"/>
      <w:lvlText w:val="%1.%2.%3.%4.%5.%6.%7.%8"/>
      <w:lvlJc w:val="left"/>
      <w:pPr>
        <w:ind w:left="7768" w:hanging="2160"/>
      </w:pPr>
      <w:rPr>
        <w:rFonts w:hint="default"/>
      </w:rPr>
    </w:lvl>
    <w:lvl w:ilvl="8">
      <w:start w:val="1"/>
      <w:numFmt w:val="decimal"/>
      <w:lvlText w:val="%1.%2.%3.%4.%5.%6.%7.%8.%9"/>
      <w:lvlJc w:val="left"/>
      <w:pPr>
        <w:ind w:left="8848" w:hanging="2520"/>
      </w:pPr>
      <w:rPr>
        <w:rFonts w:hint="default"/>
      </w:rPr>
    </w:lvl>
  </w:abstractNum>
  <w:abstractNum w:abstractNumId="2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36542D6"/>
    <w:multiLevelType w:val="hybridMultilevel"/>
    <w:tmpl w:val="D6DE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4670E"/>
    <w:multiLevelType w:val="hybridMultilevel"/>
    <w:tmpl w:val="36F605CA"/>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num w:numId="1">
    <w:abstractNumId w:val="4"/>
  </w:num>
  <w:num w:numId="2">
    <w:abstractNumId w:val="15"/>
  </w:num>
  <w:num w:numId="3">
    <w:abstractNumId w:val="1"/>
  </w:num>
  <w:num w:numId="4">
    <w:abstractNumId w:val="23"/>
  </w:num>
  <w:num w:numId="5">
    <w:abstractNumId w:val="7"/>
  </w:num>
  <w:num w:numId="6">
    <w:abstractNumId w:val="16"/>
  </w:num>
  <w:num w:numId="7">
    <w:abstractNumId w:val="13"/>
  </w:num>
  <w:num w:numId="8">
    <w:abstractNumId w:val="2"/>
  </w:num>
  <w:num w:numId="9">
    <w:abstractNumId w:val="9"/>
  </w:num>
  <w:num w:numId="10">
    <w:abstractNumId w:val="6"/>
  </w:num>
  <w:num w:numId="11">
    <w:abstractNumId w:val="3"/>
  </w:num>
  <w:num w:numId="12">
    <w:abstractNumId w:val="20"/>
  </w:num>
  <w:num w:numId="13">
    <w:abstractNumId w:val="0"/>
  </w:num>
  <w:num w:numId="14">
    <w:abstractNumId w:val="5"/>
  </w:num>
  <w:num w:numId="15">
    <w:abstractNumId w:val="8"/>
  </w:num>
  <w:num w:numId="16">
    <w:abstractNumId w:val="21"/>
  </w:num>
  <w:num w:numId="17">
    <w:abstractNumId w:val="14"/>
  </w:num>
  <w:num w:numId="18">
    <w:abstractNumId w:val="10"/>
  </w:num>
  <w:num w:numId="19">
    <w:abstractNumId w:val="18"/>
  </w:num>
  <w:num w:numId="20">
    <w:abstractNumId w:val="22"/>
  </w:num>
  <w:num w:numId="21">
    <w:abstractNumId w:val="19"/>
  </w:num>
  <w:num w:numId="22">
    <w:abstractNumId w:val="12"/>
  </w:num>
  <w:num w:numId="23">
    <w:abstractNumId w:val="2"/>
  </w:num>
  <w:num w:numId="24">
    <w:abstractNumId w:val="11"/>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A2"/>
    <w:rsid w:val="0000236F"/>
    <w:rsid w:val="000034C0"/>
    <w:rsid w:val="00003B9B"/>
    <w:rsid w:val="00005060"/>
    <w:rsid w:val="00011866"/>
    <w:rsid w:val="00012765"/>
    <w:rsid w:val="00014293"/>
    <w:rsid w:val="000239C8"/>
    <w:rsid w:val="00025B2C"/>
    <w:rsid w:val="0003011A"/>
    <w:rsid w:val="0003169B"/>
    <w:rsid w:val="00035596"/>
    <w:rsid w:val="00045285"/>
    <w:rsid w:val="00050127"/>
    <w:rsid w:val="00056A88"/>
    <w:rsid w:val="00060222"/>
    <w:rsid w:val="00060F7A"/>
    <w:rsid w:val="00062448"/>
    <w:rsid w:val="00062D92"/>
    <w:rsid w:val="00063AE2"/>
    <w:rsid w:val="00065782"/>
    <w:rsid w:val="00073F36"/>
    <w:rsid w:val="0007569A"/>
    <w:rsid w:val="00081B3B"/>
    <w:rsid w:val="00083C9E"/>
    <w:rsid w:val="00091155"/>
    <w:rsid w:val="000951BA"/>
    <w:rsid w:val="00097B72"/>
    <w:rsid w:val="000A495B"/>
    <w:rsid w:val="000B41BE"/>
    <w:rsid w:val="000B45EE"/>
    <w:rsid w:val="000B4FE7"/>
    <w:rsid w:val="000B5C5C"/>
    <w:rsid w:val="000B6AA9"/>
    <w:rsid w:val="000C17F4"/>
    <w:rsid w:val="000C1CDC"/>
    <w:rsid w:val="000C1DD9"/>
    <w:rsid w:val="000C3454"/>
    <w:rsid w:val="000C45A2"/>
    <w:rsid w:val="000C4810"/>
    <w:rsid w:val="000C4B8C"/>
    <w:rsid w:val="000C58B2"/>
    <w:rsid w:val="000D0240"/>
    <w:rsid w:val="000D10FE"/>
    <w:rsid w:val="000D2D59"/>
    <w:rsid w:val="000D667F"/>
    <w:rsid w:val="000D739A"/>
    <w:rsid w:val="000F25DD"/>
    <w:rsid w:val="000F6F90"/>
    <w:rsid w:val="00101B9F"/>
    <w:rsid w:val="00105FFD"/>
    <w:rsid w:val="00112775"/>
    <w:rsid w:val="00112B58"/>
    <w:rsid w:val="001130FF"/>
    <w:rsid w:val="001318DF"/>
    <w:rsid w:val="00134582"/>
    <w:rsid w:val="001358DE"/>
    <w:rsid w:val="00136649"/>
    <w:rsid w:val="00145E90"/>
    <w:rsid w:val="00145FE6"/>
    <w:rsid w:val="00151120"/>
    <w:rsid w:val="0015421F"/>
    <w:rsid w:val="00154B7A"/>
    <w:rsid w:val="00155F0B"/>
    <w:rsid w:val="00166202"/>
    <w:rsid w:val="001668FA"/>
    <w:rsid w:val="00170DF2"/>
    <w:rsid w:val="00174ADD"/>
    <w:rsid w:val="00175856"/>
    <w:rsid w:val="001817FA"/>
    <w:rsid w:val="00181F6E"/>
    <w:rsid w:val="00184282"/>
    <w:rsid w:val="00184B79"/>
    <w:rsid w:val="00185558"/>
    <w:rsid w:val="00185B50"/>
    <w:rsid w:val="001920B8"/>
    <w:rsid w:val="001A1BB8"/>
    <w:rsid w:val="001A20B2"/>
    <w:rsid w:val="001A281E"/>
    <w:rsid w:val="001A2A98"/>
    <w:rsid w:val="001A4732"/>
    <w:rsid w:val="001B4D15"/>
    <w:rsid w:val="001B69BA"/>
    <w:rsid w:val="001C3223"/>
    <w:rsid w:val="001C585C"/>
    <w:rsid w:val="001C764F"/>
    <w:rsid w:val="001E02B6"/>
    <w:rsid w:val="001E3689"/>
    <w:rsid w:val="001E47E0"/>
    <w:rsid w:val="001E554A"/>
    <w:rsid w:val="001E60E7"/>
    <w:rsid w:val="001E78D7"/>
    <w:rsid w:val="001F2CFB"/>
    <w:rsid w:val="001F40E8"/>
    <w:rsid w:val="001F5461"/>
    <w:rsid w:val="001F618B"/>
    <w:rsid w:val="00203D0D"/>
    <w:rsid w:val="00204C0A"/>
    <w:rsid w:val="00216F84"/>
    <w:rsid w:val="002213C8"/>
    <w:rsid w:val="0023105D"/>
    <w:rsid w:val="0023181B"/>
    <w:rsid w:val="00237121"/>
    <w:rsid w:val="00237997"/>
    <w:rsid w:val="00240F9A"/>
    <w:rsid w:val="0024116C"/>
    <w:rsid w:val="00241272"/>
    <w:rsid w:val="00250A12"/>
    <w:rsid w:val="00253ABC"/>
    <w:rsid w:val="00253CFF"/>
    <w:rsid w:val="0025483A"/>
    <w:rsid w:val="002548E0"/>
    <w:rsid w:val="00254C31"/>
    <w:rsid w:val="00260C32"/>
    <w:rsid w:val="0027007D"/>
    <w:rsid w:val="00271D69"/>
    <w:rsid w:val="00272DCA"/>
    <w:rsid w:val="002753FB"/>
    <w:rsid w:val="00277558"/>
    <w:rsid w:val="002849A9"/>
    <w:rsid w:val="00286636"/>
    <w:rsid w:val="002875B2"/>
    <w:rsid w:val="002920A8"/>
    <w:rsid w:val="002A0B30"/>
    <w:rsid w:val="002A24D2"/>
    <w:rsid w:val="002B1942"/>
    <w:rsid w:val="002B72E0"/>
    <w:rsid w:val="002C05CE"/>
    <w:rsid w:val="002C6439"/>
    <w:rsid w:val="002C687C"/>
    <w:rsid w:val="002D13E7"/>
    <w:rsid w:val="002D42FE"/>
    <w:rsid w:val="002E1511"/>
    <w:rsid w:val="002E1C3D"/>
    <w:rsid w:val="002E397D"/>
    <w:rsid w:val="002E3D50"/>
    <w:rsid w:val="002F5AC5"/>
    <w:rsid w:val="00301639"/>
    <w:rsid w:val="00301824"/>
    <w:rsid w:val="00303E33"/>
    <w:rsid w:val="00310CBF"/>
    <w:rsid w:val="00311495"/>
    <w:rsid w:val="00312416"/>
    <w:rsid w:val="003178A9"/>
    <w:rsid w:val="003204F1"/>
    <w:rsid w:val="00323071"/>
    <w:rsid w:val="00324FB6"/>
    <w:rsid w:val="00327728"/>
    <w:rsid w:val="00331478"/>
    <w:rsid w:val="00331FA6"/>
    <w:rsid w:val="00332DD5"/>
    <w:rsid w:val="00334C8B"/>
    <w:rsid w:val="0033526B"/>
    <w:rsid w:val="00335964"/>
    <w:rsid w:val="003374F0"/>
    <w:rsid w:val="00345606"/>
    <w:rsid w:val="00350CC9"/>
    <w:rsid w:val="00353A5C"/>
    <w:rsid w:val="003601C0"/>
    <w:rsid w:val="00364479"/>
    <w:rsid w:val="00365F98"/>
    <w:rsid w:val="003708CB"/>
    <w:rsid w:val="00370DE1"/>
    <w:rsid w:val="003738CA"/>
    <w:rsid w:val="00374EA0"/>
    <w:rsid w:val="00380D4C"/>
    <w:rsid w:val="003857AB"/>
    <w:rsid w:val="003861AD"/>
    <w:rsid w:val="00390B6E"/>
    <w:rsid w:val="003965AB"/>
    <w:rsid w:val="003A3145"/>
    <w:rsid w:val="003A36B1"/>
    <w:rsid w:val="003B067F"/>
    <w:rsid w:val="003B1104"/>
    <w:rsid w:val="003C320B"/>
    <w:rsid w:val="003C3297"/>
    <w:rsid w:val="003C38CA"/>
    <w:rsid w:val="003C6DA3"/>
    <w:rsid w:val="003C7665"/>
    <w:rsid w:val="003D0627"/>
    <w:rsid w:val="003D0E69"/>
    <w:rsid w:val="003D2149"/>
    <w:rsid w:val="003D2BE2"/>
    <w:rsid w:val="003E1A9B"/>
    <w:rsid w:val="003E5BCC"/>
    <w:rsid w:val="003E6F9A"/>
    <w:rsid w:val="003F0FC9"/>
    <w:rsid w:val="003F6959"/>
    <w:rsid w:val="0040383A"/>
    <w:rsid w:val="00407E7B"/>
    <w:rsid w:val="0041074E"/>
    <w:rsid w:val="00410DD6"/>
    <w:rsid w:val="004137A6"/>
    <w:rsid w:val="00420C30"/>
    <w:rsid w:val="00422BD4"/>
    <w:rsid w:val="00423643"/>
    <w:rsid w:val="0042375A"/>
    <w:rsid w:val="00423AA3"/>
    <w:rsid w:val="00427775"/>
    <w:rsid w:val="0043380F"/>
    <w:rsid w:val="004434E3"/>
    <w:rsid w:val="00443B54"/>
    <w:rsid w:val="00451541"/>
    <w:rsid w:val="0045298D"/>
    <w:rsid w:val="00453F17"/>
    <w:rsid w:val="0045692D"/>
    <w:rsid w:val="00460429"/>
    <w:rsid w:val="004621BF"/>
    <w:rsid w:val="00464989"/>
    <w:rsid w:val="004708A5"/>
    <w:rsid w:val="00470ABF"/>
    <w:rsid w:val="00470DE9"/>
    <w:rsid w:val="004733F8"/>
    <w:rsid w:val="0047520B"/>
    <w:rsid w:val="00482E3D"/>
    <w:rsid w:val="00483A9E"/>
    <w:rsid w:val="0049747E"/>
    <w:rsid w:val="004A209F"/>
    <w:rsid w:val="004A59D0"/>
    <w:rsid w:val="004A74BD"/>
    <w:rsid w:val="004A782B"/>
    <w:rsid w:val="004B17D7"/>
    <w:rsid w:val="004B4824"/>
    <w:rsid w:val="004B5915"/>
    <w:rsid w:val="004C0410"/>
    <w:rsid w:val="004C1033"/>
    <w:rsid w:val="004C4478"/>
    <w:rsid w:val="004D00E0"/>
    <w:rsid w:val="004D08B6"/>
    <w:rsid w:val="004D0E9F"/>
    <w:rsid w:val="004D15FE"/>
    <w:rsid w:val="004D18B9"/>
    <w:rsid w:val="004D2FF5"/>
    <w:rsid w:val="004D391B"/>
    <w:rsid w:val="004D69BB"/>
    <w:rsid w:val="004D7705"/>
    <w:rsid w:val="004E1C49"/>
    <w:rsid w:val="004E3D24"/>
    <w:rsid w:val="004E6612"/>
    <w:rsid w:val="004E6BF4"/>
    <w:rsid w:val="004F0E09"/>
    <w:rsid w:val="004F1930"/>
    <w:rsid w:val="004F296A"/>
    <w:rsid w:val="004F535A"/>
    <w:rsid w:val="004F6690"/>
    <w:rsid w:val="00502349"/>
    <w:rsid w:val="00503EEC"/>
    <w:rsid w:val="00505DBD"/>
    <w:rsid w:val="00507E5B"/>
    <w:rsid w:val="0051031A"/>
    <w:rsid w:val="0051362F"/>
    <w:rsid w:val="00525926"/>
    <w:rsid w:val="00540791"/>
    <w:rsid w:val="0054226B"/>
    <w:rsid w:val="00542C08"/>
    <w:rsid w:val="00542C92"/>
    <w:rsid w:val="005453F0"/>
    <w:rsid w:val="00546916"/>
    <w:rsid w:val="00550346"/>
    <w:rsid w:val="00557D20"/>
    <w:rsid w:val="005631AF"/>
    <w:rsid w:val="0056445A"/>
    <w:rsid w:val="0056461B"/>
    <w:rsid w:val="00565D50"/>
    <w:rsid w:val="00566220"/>
    <w:rsid w:val="005709F2"/>
    <w:rsid w:val="00573A88"/>
    <w:rsid w:val="00582E82"/>
    <w:rsid w:val="005838F5"/>
    <w:rsid w:val="005841B0"/>
    <w:rsid w:val="0058750A"/>
    <w:rsid w:val="005934C4"/>
    <w:rsid w:val="00597FEE"/>
    <w:rsid w:val="005A18BA"/>
    <w:rsid w:val="005A2575"/>
    <w:rsid w:val="005A526A"/>
    <w:rsid w:val="005B03FE"/>
    <w:rsid w:val="005B0BE7"/>
    <w:rsid w:val="005B334E"/>
    <w:rsid w:val="005C605F"/>
    <w:rsid w:val="005D2645"/>
    <w:rsid w:val="005D300D"/>
    <w:rsid w:val="005D3466"/>
    <w:rsid w:val="005D458B"/>
    <w:rsid w:val="005E69B0"/>
    <w:rsid w:val="005F1D15"/>
    <w:rsid w:val="005F2A2E"/>
    <w:rsid w:val="005F7628"/>
    <w:rsid w:val="0060737C"/>
    <w:rsid w:val="006078E3"/>
    <w:rsid w:val="00610D85"/>
    <w:rsid w:val="00611517"/>
    <w:rsid w:val="0062171E"/>
    <w:rsid w:val="00621A6A"/>
    <w:rsid w:val="00623167"/>
    <w:rsid w:val="00623F86"/>
    <w:rsid w:val="00625D3C"/>
    <w:rsid w:val="006309A9"/>
    <w:rsid w:val="00631212"/>
    <w:rsid w:val="00631DE2"/>
    <w:rsid w:val="006329DB"/>
    <w:rsid w:val="00633975"/>
    <w:rsid w:val="006414CE"/>
    <w:rsid w:val="0064222D"/>
    <w:rsid w:val="00644955"/>
    <w:rsid w:val="00645FCD"/>
    <w:rsid w:val="006460E6"/>
    <w:rsid w:val="00647C5D"/>
    <w:rsid w:val="00647E8A"/>
    <w:rsid w:val="006520E0"/>
    <w:rsid w:val="0065267B"/>
    <w:rsid w:val="0065365C"/>
    <w:rsid w:val="00655F02"/>
    <w:rsid w:val="00657FFB"/>
    <w:rsid w:val="0066067E"/>
    <w:rsid w:val="00660E9A"/>
    <w:rsid w:val="006610F4"/>
    <w:rsid w:val="00661292"/>
    <w:rsid w:val="0066441E"/>
    <w:rsid w:val="00666900"/>
    <w:rsid w:val="006729BA"/>
    <w:rsid w:val="00673A3B"/>
    <w:rsid w:val="00675053"/>
    <w:rsid w:val="00683808"/>
    <w:rsid w:val="00685CAA"/>
    <w:rsid w:val="0068719B"/>
    <w:rsid w:val="00695DC5"/>
    <w:rsid w:val="006A08C1"/>
    <w:rsid w:val="006A49BA"/>
    <w:rsid w:val="006B09C6"/>
    <w:rsid w:val="006B1151"/>
    <w:rsid w:val="006B1418"/>
    <w:rsid w:val="006B25F3"/>
    <w:rsid w:val="006B2C06"/>
    <w:rsid w:val="006B3A89"/>
    <w:rsid w:val="006B7469"/>
    <w:rsid w:val="006B76EB"/>
    <w:rsid w:val="006C0720"/>
    <w:rsid w:val="006C24F7"/>
    <w:rsid w:val="006C2EBE"/>
    <w:rsid w:val="006C3F32"/>
    <w:rsid w:val="006C4405"/>
    <w:rsid w:val="006C591C"/>
    <w:rsid w:val="006C61FB"/>
    <w:rsid w:val="006C67EB"/>
    <w:rsid w:val="006C6962"/>
    <w:rsid w:val="006D0D81"/>
    <w:rsid w:val="006D0FE6"/>
    <w:rsid w:val="006D18B0"/>
    <w:rsid w:val="006D1D9A"/>
    <w:rsid w:val="006E01FD"/>
    <w:rsid w:val="006E2A48"/>
    <w:rsid w:val="006E3AAD"/>
    <w:rsid w:val="006E5CF6"/>
    <w:rsid w:val="006F3679"/>
    <w:rsid w:val="006F7590"/>
    <w:rsid w:val="00702341"/>
    <w:rsid w:val="007024D5"/>
    <w:rsid w:val="0070479E"/>
    <w:rsid w:val="00707500"/>
    <w:rsid w:val="00711A4A"/>
    <w:rsid w:val="00715F1B"/>
    <w:rsid w:val="00724224"/>
    <w:rsid w:val="00727728"/>
    <w:rsid w:val="0073223C"/>
    <w:rsid w:val="0073724D"/>
    <w:rsid w:val="00742246"/>
    <w:rsid w:val="0074518C"/>
    <w:rsid w:val="00746681"/>
    <w:rsid w:val="007470B7"/>
    <w:rsid w:val="007505B8"/>
    <w:rsid w:val="007532ED"/>
    <w:rsid w:val="0075345A"/>
    <w:rsid w:val="0075447C"/>
    <w:rsid w:val="007548FF"/>
    <w:rsid w:val="0075791E"/>
    <w:rsid w:val="00762A3E"/>
    <w:rsid w:val="00763451"/>
    <w:rsid w:val="00763E77"/>
    <w:rsid w:val="0076492D"/>
    <w:rsid w:val="007672F0"/>
    <w:rsid w:val="00767DDE"/>
    <w:rsid w:val="007700DA"/>
    <w:rsid w:val="00770986"/>
    <w:rsid w:val="007716AA"/>
    <w:rsid w:val="0077197A"/>
    <w:rsid w:val="007729D2"/>
    <w:rsid w:val="00772FB2"/>
    <w:rsid w:val="0077451C"/>
    <w:rsid w:val="00775346"/>
    <w:rsid w:val="00775775"/>
    <w:rsid w:val="00775921"/>
    <w:rsid w:val="00775A37"/>
    <w:rsid w:val="00775DE2"/>
    <w:rsid w:val="00781695"/>
    <w:rsid w:val="00794387"/>
    <w:rsid w:val="0079656F"/>
    <w:rsid w:val="007966EB"/>
    <w:rsid w:val="007A10F5"/>
    <w:rsid w:val="007A7A4F"/>
    <w:rsid w:val="007C042D"/>
    <w:rsid w:val="007C2469"/>
    <w:rsid w:val="007C4A42"/>
    <w:rsid w:val="007C4A78"/>
    <w:rsid w:val="007D1836"/>
    <w:rsid w:val="007D20EC"/>
    <w:rsid w:val="007D2AEA"/>
    <w:rsid w:val="007D44BD"/>
    <w:rsid w:val="007D5D68"/>
    <w:rsid w:val="007D664D"/>
    <w:rsid w:val="007D6809"/>
    <w:rsid w:val="007E3162"/>
    <w:rsid w:val="007E3F4D"/>
    <w:rsid w:val="007E62E1"/>
    <w:rsid w:val="007E6802"/>
    <w:rsid w:val="007E6D41"/>
    <w:rsid w:val="007F249B"/>
    <w:rsid w:val="007F34C2"/>
    <w:rsid w:val="007F3A21"/>
    <w:rsid w:val="0080022D"/>
    <w:rsid w:val="0080463B"/>
    <w:rsid w:val="008050F0"/>
    <w:rsid w:val="0080590F"/>
    <w:rsid w:val="008111B6"/>
    <w:rsid w:val="00813256"/>
    <w:rsid w:val="008156D4"/>
    <w:rsid w:val="0082407D"/>
    <w:rsid w:val="00826A2B"/>
    <w:rsid w:val="00830DB6"/>
    <w:rsid w:val="0083213D"/>
    <w:rsid w:val="00836515"/>
    <w:rsid w:val="008369A6"/>
    <w:rsid w:val="008377F7"/>
    <w:rsid w:val="00845B15"/>
    <w:rsid w:val="0084696B"/>
    <w:rsid w:val="008473DE"/>
    <w:rsid w:val="0085026B"/>
    <w:rsid w:val="00853D48"/>
    <w:rsid w:val="0086074C"/>
    <w:rsid w:val="008618A9"/>
    <w:rsid w:val="0086593E"/>
    <w:rsid w:val="00866259"/>
    <w:rsid w:val="008662F2"/>
    <w:rsid w:val="0086714C"/>
    <w:rsid w:val="00873E9C"/>
    <w:rsid w:val="00880768"/>
    <w:rsid w:val="00883AA2"/>
    <w:rsid w:val="008854CC"/>
    <w:rsid w:val="0088626C"/>
    <w:rsid w:val="00886608"/>
    <w:rsid w:val="008902F8"/>
    <w:rsid w:val="008926A3"/>
    <w:rsid w:val="00893058"/>
    <w:rsid w:val="008A26D1"/>
    <w:rsid w:val="008A2CBC"/>
    <w:rsid w:val="008A6D4D"/>
    <w:rsid w:val="008B025F"/>
    <w:rsid w:val="008B03A7"/>
    <w:rsid w:val="008B369A"/>
    <w:rsid w:val="008B3CF1"/>
    <w:rsid w:val="008B49D0"/>
    <w:rsid w:val="008B5D60"/>
    <w:rsid w:val="008B63DD"/>
    <w:rsid w:val="008C0991"/>
    <w:rsid w:val="008C432E"/>
    <w:rsid w:val="008C4D62"/>
    <w:rsid w:val="008C5AB5"/>
    <w:rsid w:val="008C66BB"/>
    <w:rsid w:val="008D32B3"/>
    <w:rsid w:val="008D6C19"/>
    <w:rsid w:val="008E0171"/>
    <w:rsid w:val="008E14EF"/>
    <w:rsid w:val="008E619F"/>
    <w:rsid w:val="008E75C2"/>
    <w:rsid w:val="008F2A65"/>
    <w:rsid w:val="008F3A28"/>
    <w:rsid w:val="008F4B06"/>
    <w:rsid w:val="008F57E0"/>
    <w:rsid w:val="008F5FD4"/>
    <w:rsid w:val="008F7E1F"/>
    <w:rsid w:val="00905547"/>
    <w:rsid w:val="00905EBC"/>
    <w:rsid w:val="00926069"/>
    <w:rsid w:val="00926567"/>
    <w:rsid w:val="00930AC4"/>
    <w:rsid w:val="0093164C"/>
    <w:rsid w:val="00940959"/>
    <w:rsid w:val="00941973"/>
    <w:rsid w:val="00944089"/>
    <w:rsid w:val="00944824"/>
    <w:rsid w:val="0095268A"/>
    <w:rsid w:val="0095315E"/>
    <w:rsid w:val="00954DCF"/>
    <w:rsid w:val="00955B71"/>
    <w:rsid w:val="0095614C"/>
    <w:rsid w:val="00957E84"/>
    <w:rsid w:val="00960D03"/>
    <w:rsid w:val="00962122"/>
    <w:rsid w:val="00965731"/>
    <w:rsid w:val="009738BA"/>
    <w:rsid w:val="00977B27"/>
    <w:rsid w:val="00980752"/>
    <w:rsid w:val="009815FE"/>
    <w:rsid w:val="00984AE4"/>
    <w:rsid w:val="00986FA0"/>
    <w:rsid w:val="009A3D71"/>
    <w:rsid w:val="009A5DB5"/>
    <w:rsid w:val="009B0AD4"/>
    <w:rsid w:val="009B3D43"/>
    <w:rsid w:val="009B77A8"/>
    <w:rsid w:val="009C259C"/>
    <w:rsid w:val="009C2685"/>
    <w:rsid w:val="009C303E"/>
    <w:rsid w:val="009C5149"/>
    <w:rsid w:val="009C6E1E"/>
    <w:rsid w:val="009D0AF8"/>
    <w:rsid w:val="009D4A7F"/>
    <w:rsid w:val="009D51E2"/>
    <w:rsid w:val="009E13EF"/>
    <w:rsid w:val="009E59C7"/>
    <w:rsid w:val="009E5E76"/>
    <w:rsid w:val="009F4BA2"/>
    <w:rsid w:val="009F5915"/>
    <w:rsid w:val="009F6499"/>
    <w:rsid w:val="009F72AE"/>
    <w:rsid w:val="00A01055"/>
    <w:rsid w:val="00A03B9A"/>
    <w:rsid w:val="00A06CA5"/>
    <w:rsid w:val="00A07CAC"/>
    <w:rsid w:val="00A11C81"/>
    <w:rsid w:val="00A14C0F"/>
    <w:rsid w:val="00A17B43"/>
    <w:rsid w:val="00A22E0A"/>
    <w:rsid w:val="00A23411"/>
    <w:rsid w:val="00A2559C"/>
    <w:rsid w:val="00A26541"/>
    <w:rsid w:val="00A308C2"/>
    <w:rsid w:val="00A33E98"/>
    <w:rsid w:val="00A372F1"/>
    <w:rsid w:val="00A419E0"/>
    <w:rsid w:val="00A41B3E"/>
    <w:rsid w:val="00A4741C"/>
    <w:rsid w:val="00A504FA"/>
    <w:rsid w:val="00A552EC"/>
    <w:rsid w:val="00A564A4"/>
    <w:rsid w:val="00A6747C"/>
    <w:rsid w:val="00A73E6E"/>
    <w:rsid w:val="00A83EC0"/>
    <w:rsid w:val="00A84670"/>
    <w:rsid w:val="00A85828"/>
    <w:rsid w:val="00A946A7"/>
    <w:rsid w:val="00AA0044"/>
    <w:rsid w:val="00AA1AF4"/>
    <w:rsid w:val="00AA4655"/>
    <w:rsid w:val="00AA7E25"/>
    <w:rsid w:val="00AB6036"/>
    <w:rsid w:val="00AC6BAB"/>
    <w:rsid w:val="00AC7D20"/>
    <w:rsid w:val="00AD01E9"/>
    <w:rsid w:val="00AD2160"/>
    <w:rsid w:val="00AD24EF"/>
    <w:rsid w:val="00AD3E72"/>
    <w:rsid w:val="00AD3E9F"/>
    <w:rsid w:val="00AD6C8A"/>
    <w:rsid w:val="00AE0063"/>
    <w:rsid w:val="00AF53BD"/>
    <w:rsid w:val="00B00F78"/>
    <w:rsid w:val="00B02A86"/>
    <w:rsid w:val="00B06AF6"/>
    <w:rsid w:val="00B07864"/>
    <w:rsid w:val="00B141AB"/>
    <w:rsid w:val="00B2022B"/>
    <w:rsid w:val="00B21288"/>
    <w:rsid w:val="00B21DB1"/>
    <w:rsid w:val="00B30F41"/>
    <w:rsid w:val="00B3469E"/>
    <w:rsid w:val="00B37B26"/>
    <w:rsid w:val="00B427BB"/>
    <w:rsid w:val="00B44E9A"/>
    <w:rsid w:val="00B460B8"/>
    <w:rsid w:val="00B517B0"/>
    <w:rsid w:val="00B517E9"/>
    <w:rsid w:val="00B5418F"/>
    <w:rsid w:val="00B55338"/>
    <w:rsid w:val="00B5662F"/>
    <w:rsid w:val="00B620DF"/>
    <w:rsid w:val="00B6520E"/>
    <w:rsid w:val="00B660B5"/>
    <w:rsid w:val="00B72EC7"/>
    <w:rsid w:val="00B858F2"/>
    <w:rsid w:val="00B9638C"/>
    <w:rsid w:val="00BA0F90"/>
    <w:rsid w:val="00BA14E4"/>
    <w:rsid w:val="00BA2614"/>
    <w:rsid w:val="00BA2EDE"/>
    <w:rsid w:val="00BA3C90"/>
    <w:rsid w:val="00BA4548"/>
    <w:rsid w:val="00BA67C8"/>
    <w:rsid w:val="00BA67CB"/>
    <w:rsid w:val="00BB121B"/>
    <w:rsid w:val="00BB1DD8"/>
    <w:rsid w:val="00BB2044"/>
    <w:rsid w:val="00BB4DB5"/>
    <w:rsid w:val="00BB5993"/>
    <w:rsid w:val="00BB5B7F"/>
    <w:rsid w:val="00BB7252"/>
    <w:rsid w:val="00BD047E"/>
    <w:rsid w:val="00BD1094"/>
    <w:rsid w:val="00BD15EE"/>
    <w:rsid w:val="00BD2AB7"/>
    <w:rsid w:val="00BD3BDE"/>
    <w:rsid w:val="00BD402F"/>
    <w:rsid w:val="00BD6624"/>
    <w:rsid w:val="00BE4838"/>
    <w:rsid w:val="00BF12D8"/>
    <w:rsid w:val="00C21E44"/>
    <w:rsid w:val="00C230A1"/>
    <w:rsid w:val="00C250F3"/>
    <w:rsid w:val="00C330C1"/>
    <w:rsid w:val="00C46444"/>
    <w:rsid w:val="00C46CD4"/>
    <w:rsid w:val="00C476CE"/>
    <w:rsid w:val="00C5016F"/>
    <w:rsid w:val="00C52772"/>
    <w:rsid w:val="00C559F7"/>
    <w:rsid w:val="00C56E46"/>
    <w:rsid w:val="00C613F2"/>
    <w:rsid w:val="00C618A8"/>
    <w:rsid w:val="00C639C0"/>
    <w:rsid w:val="00C668F4"/>
    <w:rsid w:val="00C7307B"/>
    <w:rsid w:val="00C81D50"/>
    <w:rsid w:val="00C81F4F"/>
    <w:rsid w:val="00C86050"/>
    <w:rsid w:val="00C864CB"/>
    <w:rsid w:val="00C87E91"/>
    <w:rsid w:val="00C922F1"/>
    <w:rsid w:val="00C936DF"/>
    <w:rsid w:val="00C94006"/>
    <w:rsid w:val="00C972DA"/>
    <w:rsid w:val="00CA5DA4"/>
    <w:rsid w:val="00CB042E"/>
    <w:rsid w:val="00CB1469"/>
    <w:rsid w:val="00CB18B8"/>
    <w:rsid w:val="00CB1A15"/>
    <w:rsid w:val="00CB243E"/>
    <w:rsid w:val="00CB44F5"/>
    <w:rsid w:val="00CB4F29"/>
    <w:rsid w:val="00CB6144"/>
    <w:rsid w:val="00CC1D95"/>
    <w:rsid w:val="00CC50BB"/>
    <w:rsid w:val="00CD3081"/>
    <w:rsid w:val="00CD7A09"/>
    <w:rsid w:val="00CE454C"/>
    <w:rsid w:val="00CF22B2"/>
    <w:rsid w:val="00CF23CC"/>
    <w:rsid w:val="00CF4E8B"/>
    <w:rsid w:val="00D00D43"/>
    <w:rsid w:val="00D03C7F"/>
    <w:rsid w:val="00D0448C"/>
    <w:rsid w:val="00D05D5B"/>
    <w:rsid w:val="00D06453"/>
    <w:rsid w:val="00D06878"/>
    <w:rsid w:val="00D06C37"/>
    <w:rsid w:val="00D07B76"/>
    <w:rsid w:val="00D150EA"/>
    <w:rsid w:val="00D216AE"/>
    <w:rsid w:val="00D223BC"/>
    <w:rsid w:val="00D22EF7"/>
    <w:rsid w:val="00D247B6"/>
    <w:rsid w:val="00D24847"/>
    <w:rsid w:val="00D2569B"/>
    <w:rsid w:val="00D27F1B"/>
    <w:rsid w:val="00D30B8F"/>
    <w:rsid w:val="00D43B21"/>
    <w:rsid w:val="00D451EF"/>
    <w:rsid w:val="00D50529"/>
    <w:rsid w:val="00D56BE9"/>
    <w:rsid w:val="00D57219"/>
    <w:rsid w:val="00D6136B"/>
    <w:rsid w:val="00D6222E"/>
    <w:rsid w:val="00D6429E"/>
    <w:rsid w:val="00D6443A"/>
    <w:rsid w:val="00D65A6B"/>
    <w:rsid w:val="00D70BAC"/>
    <w:rsid w:val="00D7429A"/>
    <w:rsid w:val="00D746C6"/>
    <w:rsid w:val="00D80E4C"/>
    <w:rsid w:val="00D815C5"/>
    <w:rsid w:val="00D81B7E"/>
    <w:rsid w:val="00D81BD0"/>
    <w:rsid w:val="00D8377B"/>
    <w:rsid w:val="00D87977"/>
    <w:rsid w:val="00D9096D"/>
    <w:rsid w:val="00D91B0D"/>
    <w:rsid w:val="00D92973"/>
    <w:rsid w:val="00D939F7"/>
    <w:rsid w:val="00D9461D"/>
    <w:rsid w:val="00D948FB"/>
    <w:rsid w:val="00D94FB3"/>
    <w:rsid w:val="00D97412"/>
    <w:rsid w:val="00D97D61"/>
    <w:rsid w:val="00DA4990"/>
    <w:rsid w:val="00DA64B0"/>
    <w:rsid w:val="00DB0075"/>
    <w:rsid w:val="00DB208B"/>
    <w:rsid w:val="00DB22E3"/>
    <w:rsid w:val="00DB6F58"/>
    <w:rsid w:val="00DB7C9B"/>
    <w:rsid w:val="00DC5DA2"/>
    <w:rsid w:val="00DD12B8"/>
    <w:rsid w:val="00DD3AAB"/>
    <w:rsid w:val="00DD3DCC"/>
    <w:rsid w:val="00DD4561"/>
    <w:rsid w:val="00DD54AA"/>
    <w:rsid w:val="00DD63AC"/>
    <w:rsid w:val="00DD7799"/>
    <w:rsid w:val="00DE30B2"/>
    <w:rsid w:val="00DE4737"/>
    <w:rsid w:val="00DE499D"/>
    <w:rsid w:val="00DE6CC9"/>
    <w:rsid w:val="00DE7D2A"/>
    <w:rsid w:val="00DF735F"/>
    <w:rsid w:val="00DF7821"/>
    <w:rsid w:val="00DF7F39"/>
    <w:rsid w:val="00E01007"/>
    <w:rsid w:val="00E02EBF"/>
    <w:rsid w:val="00E04820"/>
    <w:rsid w:val="00E0700C"/>
    <w:rsid w:val="00E10FF7"/>
    <w:rsid w:val="00E22DB7"/>
    <w:rsid w:val="00E237A7"/>
    <w:rsid w:val="00E2520B"/>
    <w:rsid w:val="00E26B23"/>
    <w:rsid w:val="00E26E80"/>
    <w:rsid w:val="00E33B07"/>
    <w:rsid w:val="00E33C5A"/>
    <w:rsid w:val="00E4113F"/>
    <w:rsid w:val="00E44FCA"/>
    <w:rsid w:val="00E523D9"/>
    <w:rsid w:val="00E55440"/>
    <w:rsid w:val="00E56E82"/>
    <w:rsid w:val="00E620BA"/>
    <w:rsid w:val="00E66353"/>
    <w:rsid w:val="00E667C2"/>
    <w:rsid w:val="00E70EA6"/>
    <w:rsid w:val="00E72D98"/>
    <w:rsid w:val="00E73338"/>
    <w:rsid w:val="00E75FFC"/>
    <w:rsid w:val="00E77E98"/>
    <w:rsid w:val="00E77EB3"/>
    <w:rsid w:val="00E864A9"/>
    <w:rsid w:val="00E932AC"/>
    <w:rsid w:val="00EA037C"/>
    <w:rsid w:val="00EA1ED8"/>
    <w:rsid w:val="00EA6127"/>
    <w:rsid w:val="00EA7BA8"/>
    <w:rsid w:val="00EB0A6C"/>
    <w:rsid w:val="00EB4F01"/>
    <w:rsid w:val="00EB55DA"/>
    <w:rsid w:val="00EC008E"/>
    <w:rsid w:val="00EC2907"/>
    <w:rsid w:val="00EC4570"/>
    <w:rsid w:val="00EC58DD"/>
    <w:rsid w:val="00EC6120"/>
    <w:rsid w:val="00ED25E9"/>
    <w:rsid w:val="00ED7C13"/>
    <w:rsid w:val="00EE1D0C"/>
    <w:rsid w:val="00EE4A6E"/>
    <w:rsid w:val="00EE6608"/>
    <w:rsid w:val="00EF3479"/>
    <w:rsid w:val="00EF35D7"/>
    <w:rsid w:val="00EF445A"/>
    <w:rsid w:val="00F00753"/>
    <w:rsid w:val="00F07A3F"/>
    <w:rsid w:val="00F11433"/>
    <w:rsid w:val="00F11860"/>
    <w:rsid w:val="00F126FB"/>
    <w:rsid w:val="00F1470F"/>
    <w:rsid w:val="00F14724"/>
    <w:rsid w:val="00F16755"/>
    <w:rsid w:val="00F1685D"/>
    <w:rsid w:val="00F20723"/>
    <w:rsid w:val="00F21D4E"/>
    <w:rsid w:val="00F24073"/>
    <w:rsid w:val="00F25C02"/>
    <w:rsid w:val="00F26F76"/>
    <w:rsid w:val="00F30CAB"/>
    <w:rsid w:val="00F3117A"/>
    <w:rsid w:val="00F313B9"/>
    <w:rsid w:val="00F32826"/>
    <w:rsid w:val="00F36800"/>
    <w:rsid w:val="00F411A3"/>
    <w:rsid w:val="00F41A86"/>
    <w:rsid w:val="00F44D52"/>
    <w:rsid w:val="00F47695"/>
    <w:rsid w:val="00F51E1E"/>
    <w:rsid w:val="00F54639"/>
    <w:rsid w:val="00F56C70"/>
    <w:rsid w:val="00F57264"/>
    <w:rsid w:val="00F66DC7"/>
    <w:rsid w:val="00F834B9"/>
    <w:rsid w:val="00F836AB"/>
    <w:rsid w:val="00F8461C"/>
    <w:rsid w:val="00F93522"/>
    <w:rsid w:val="00F956EE"/>
    <w:rsid w:val="00F9597C"/>
    <w:rsid w:val="00FA64DC"/>
    <w:rsid w:val="00FB0242"/>
    <w:rsid w:val="00FB17DA"/>
    <w:rsid w:val="00FC6119"/>
    <w:rsid w:val="00FD1F60"/>
    <w:rsid w:val="00FD30E5"/>
    <w:rsid w:val="00FD4F91"/>
    <w:rsid w:val="00FD7D79"/>
    <w:rsid w:val="00FE12A1"/>
    <w:rsid w:val="00FE329D"/>
    <w:rsid w:val="00FE7324"/>
    <w:rsid w:val="00FF1274"/>
    <w:rsid w:val="00FF3533"/>
    <w:rsid w:val="00FF5EBB"/>
    <w:rsid w:val="02960013"/>
    <w:rsid w:val="0FDBC77F"/>
    <w:rsid w:val="2C3EC6B9"/>
    <w:rsid w:val="4FAA6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8C116"/>
  <w15:docId w15:val="{1557AAFE-618B-4B8E-95B0-D8A4F8FE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3F"/>
    <w:rPr>
      <w:rFonts w:ascii="Trebuchet MS" w:hAnsi="Trebuchet MS"/>
      <w:sz w:val="22"/>
    </w:rPr>
  </w:style>
  <w:style w:type="paragraph" w:styleId="Heading1">
    <w:name w:val="heading 1"/>
    <w:next w:val="FEBodyText"/>
    <w:link w:val="Heading1Char"/>
    <w:qFormat/>
    <w:rsid w:val="006B2C06"/>
    <w:pPr>
      <w:keepNext/>
      <w:numPr>
        <w:numId w:val="8"/>
      </w:numPr>
      <w:spacing w:after="120"/>
      <w:outlineLvl w:val="0"/>
    </w:pPr>
    <w:rPr>
      <w:rFonts w:ascii="Trebuchet MS" w:eastAsia="Times New Roman" w:hAnsi="Trebuchet MS" w:cs="Arial"/>
      <w:b/>
      <w:bCs/>
      <w:color w:val="008847"/>
      <w:kern w:val="32"/>
      <w:sz w:val="48"/>
      <w:szCs w:val="32"/>
    </w:rPr>
  </w:style>
  <w:style w:type="paragraph" w:styleId="Heading2">
    <w:name w:val="heading 2"/>
    <w:basedOn w:val="Normal"/>
    <w:next w:val="FEBodyText"/>
    <w:link w:val="Heading2Char"/>
    <w:qFormat/>
    <w:rsid w:val="006B2C06"/>
    <w:pPr>
      <w:keepNext/>
      <w:spacing w:before="240" w:after="60"/>
      <w:outlineLvl w:val="1"/>
    </w:pPr>
    <w:rPr>
      <w:rFonts w:eastAsia="Times New Roman" w:cs="Arial"/>
      <w:b/>
      <w:bCs/>
      <w:iCs/>
      <w:color w:val="008847"/>
      <w:sz w:val="36"/>
      <w:szCs w:val="28"/>
    </w:rPr>
  </w:style>
  <w:style w:type="paragraph" w:styleId="Heading3">
    <w:name w:val="heading 3"/>
    <w:basedOn w:val="Normal"/>
    <w:next w:val="FEBodyText"/>
    <w:link w:val="Heading3Char"/>
    <w:qFormat/>
    <w:rsid w:val="006B2C06"/>
    <w:pPr>
      <w:keepNext/>
      <w:numPr>
        <w:ilvl w:val="2"/>
        <w:numId w:val="8"/>
      </w:numPr>
      <w:spacing w:before="240" w:after="60"/>
      <w:outlineLvl w:val="2"/>
    </w:pPr>
    <w:rPr>
      <w:rFonts w:eastAsia="Times New Roman" w:cs="Arial"/>
      <w:b/>
      <w:bCs/>
      <w:color w:val="008847"/>
      <w:sz w:val="28"/>
      <w:szCs w:val="26"/>
    </w:rPr>
  </w:style>
  <w:style w:type="paragraph" w:styleId="Heading4">
    <w:name w:val="heading 4"/>
    <w:next w:val="FEBodyText"/>
    <w:link w:val="Heading4Char"/>
    <w:qFormat/>
    <w:rsid w:val="009815FE"/>
    <w:pPr>
      <w:keepNext/>
      <w:numPr>
        <w:ilvl w:val="3"/>
        <w:numId w:val="8"/>
      </w:numPr>
      <w:spacing w:before="240" w:after="60"/>
      <w:outlineLvl w:val="3"/>
    </w:pPr>
    <w:rPr>
      <w:rFonts w:ascii="Trebuchet MS" w:eastAsia="Times New Roman" w:hAnsi="Trebuchet MS" w:cs="Times New Roman"/>
      <w:b/>
      <w:bCs/>
      <w:szCs w:val="28"/>
    </w:rPr>
  </w:style>
  <w:style w:type="paragraph" w:styleId="Heading5">
    <w:name w:val="heading 5"/>
    <w:basedOn w:val="Normal"/>
    <w:next w:val="Normal"/>
    <w:link w:val="Heading5Char"/>
    <w:qFormat/>
    <w:rsid w:val="001B69BA"/>
    <w:pPr>
      <w:numPr>
        <w:ilvl w:val="4"/>
        <w:numId w:val="8"/>
      </w:numPr>
      <w:spacing w:before="240" w:after="60" w:line="240" w:lineRule="atLeas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1B69BA"/>
    <w:pPr>
      <w:numPr>
        <w:ilvl w:val="5"/>
        <w:numId w:val="8"/>
      </w:numPr>
      <w:spacing w:before="240" w:after="60" w:line="240" w:lineRule="atLeast"/>
      <w:outlineLvl w:val="5"/>
    </w:pPr>
    <w:rPr>
      <w:rFonts w:ascii="Calibri" w:eastAsia="Times New Roman" w:hAnsi="Calibri" w:cs="Times New Roman"/>
      <w:b/>
      <w:bCs/>
      <w:szCs w:val="22"/>
    </w:rPr>
  </w:style>
  <w:style w:type="paragraph" w:styleId="Heading7">
    <w:name w:val="heading 7"/>
    <w:basedOn w:val="Normal"/>
    <w:next w:val="Normal"/>
    <w:link w:val="Heading7Char"/>
    <w:qFormat/>
    <w:rsid w:val="001B69BA"/>
    <w:pPr>
      <w:numPr>
        <w:ilvl w:val="6"/>
        <w:numId w:val="8"/>
      </w:numPr>
      <w:spacing w:before="240" w:after="60" w:line="240" w:lineRule="atLeast"/>
      <w:outlineLvl w:val="6"/>
    </w:pPr>
    <w:rPr>
      <w:rFonts w:ascii="Calibri" w:eastAsia="Times New Roman" w:hAnsi="Calibri" w:cs="Times New Roman"/>
      <w:sz w:val="24"/>
    </w:rPr>
  </w:style>
  <w:style w:type="paragraph" w:styleId="Heading8">
    <w:name w:val="heading 8"/>
    <w:basedOn w:val="Normal"/>
    <w:next w:val="Normal"/>
    <w:link w:val="Heading8Char"/>
    <w:qFormat/>
    <w:rsid w:val="001B69BA"/>
    <w:pPr>
      <w:numPr>
        <w:ilvl w:val="7"/>
        <w:numId w:val="8"/>
      </w:numPr>
      <w:spacing w:before="240" w:after="60" w:line="240" w:lineRule="atLeast"/>
      <w:outlineLvl w:val="7"/>
    </w:pPr>
    <w:rPr>
      <w:rFonts w:ascii="Calibri" w:eastAsia="Times New Roman" w:hAnsi="Calibri" w:cs="Times New Roman"/>
      <w:i/>
      <w:iCs/>
      <w:sz w:val="24"/>
    </w:rPr>
  </w:style>
  <w:style w:type="paragraph" w:styleId="Heading9">
    <w:name w:val="heading 9"/>
    <w:basedOn w:val="Normal"/>
    <w:next w:val="Normal"/>
    <w:link w:val="Heading9Char"/>
    <w:qFormat/>
    <w:rsid w:val="001B69BA"/>
    <w:pPr>
      <w:numPr>
        <w:ilvl w:val="8"/>
        <w:numId w:val="8"/>
      </w:numPr>
      <w:spacing w:before="240" w:after="60" w:line="240" w:lineRule="atLeast"/>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EC0"/>
    <w:pPr>
      <w:tabs>
        <w:tab w:val="center" w:pos="4680"/>
        <w:tab w:val="right" w:pos="9360"/>
      </w:tabs>
    </w:pPr>
  </w:style>
  <w:style w:type="character" w:customStyle="1" w:styleId="FooterChar">
    <w:name w:val="Footer Char"/>
    <w:basedOn w:val="DefaultParagraphFont"/>
    <w:link w:val="Footer"/>
    <w:uiPriority w:val="99"/>
    <w:rsid w:val="00A83EC0"/>
    <w:rPr>
      <w:rFonts w:ascii="Trebuchet MS" w:hAnsi="Trebuchet MS"/>
    </w:rPr>
  </w:style>
  <w:style w:type="paragraph" w:customStyle="1" w:styleId="Titlestyletwo">
    <w:name w:val="Title style two"/>
    <w:basedOn w:val="Normal"/>
    <w:qFormat/>
    <w:rsid w:val="004434E3"/>
    <w:rPr>
      <w:b/>
      <w:sz w:val="80"/>
      <w:szCs w:val="80"/>
    </w:rPr>
  </w:style>
  <w:style w:type="paragraph" w:customStyle="1" w:styleId="Titlestylethree">
    <w:name w:val="Title style three"/>
    <w:basedOn w:val="Titlestyletwo"/>
    <w:next w:val="Normal"/>
    <w:qFormat/>
    <w:rsid w:val="004434E3"/>
    <w:rPr>
      <w:sz w:val="64"/>
    </w:rPr>
  </w:style>
  <w:style w:type="character" w:customStyle="1" w:styleId="Heading1Char">
    <w:name w:val="Heading 1 Char"/>
    <w:basedOn w:val="DefaultParagraphFont"/>
    <w:link w:val="Heading1"/>
    <w:rsid w:val="006B2C06"/>
    <w:rPr>
      <w:rFonts w:ascii="Trebuchet MS" w:eastAsia="Times New Roman" w:hAnsi="Trebuchet MS" w:cs="Arial"/>
      <w:b/>
      <w:bCs/>
      <w:color w:val="008847"/>
      <w:kern w:val="32"/>
      <w:sz w:val="48"/>
      <w:szCs w:val="32"/>
    </w:rPr>
  </w:style>
  <w:style w:type="character" w:customStyle="1" w:styleId="Heading2Char">
    <w:name w:val="Heading 2 Char"/>
    <w:basedOn w:val="DefaultParagraphFont"/>
    <w:link w:val="Heading2"/>
    <w:rsid w:val="006B2C06"/>
    <w:rPr>
      <w:rFonts w:ascii="Trebuchet MS" w:eastAsia="Times New Roman" w:hAnsi="Trebuchet MS" w:cs="Arial"/>
      <w:b/>
      <w:bCs/>
      <w:iCs/>
      <w:color w:val="008847"/>
      <w:sz w:val="36"/>
      <w:szCs w:val="28"/>
    </w:rPr>
  </w:style>
  <w:style w:type="character" w:customStyle="1" w:styleId="Heading3Char">
    <w:name w:val="Heading 3 Char"/>
    <w:basedOn w:val="DefaultParagraphFont"/>
    <w:link w:val="Heading3"/>
    <w:rsid w:val="006B2C06"/>
    <w:rPr>
      <w:rFonts w:ascii="Trebuchet MS" w:eastAsia="Times New Roman" w:hAnsi="Trebuchet MS" w:cs="Arial"/>
      <w:b/>
      <w:bCs/>
      <w:color w:val="008847"/>
      <w:sz w:val="28"/>
      <w:szCs w:val="26"/>
    </w:rPr>
  </w:style>
  <w:style w:type="character" w:customStyle="1" w:styleId="Heading4Char">
    <w:name w:val="Heading 4 Char"/>
    <w:basedOn w:val="DefaultParagraphFont"/>
    <w:link w:val="Heading4"/>
    <w:rsid w:val="009815FE"/>
    <w:rPr>
      <w:rFonts w:ascii="Trebuchet MS" w:eastAsia="Times New Roman" w:hAnsi="Trebuchet MS" w:cs="Times New Roman"/>
      <w:b/>
      <w:bCs/>
      <w:szCs w:val="28"/>
    </w:rPr>
  </w:style>
  <w:style w:type="paragraph" w:customStyle="1" w:styleId="Maintitle">
    <w:name w:val="Main title"/>
    <w:rsid w:val="00D00D43"/>
    <w:pPr>
      <w:spacing w:after="200"/>
    </w:pPr>
    <w:rPr>
      <w:rFonts w:ascii="Trebuchet MS" w:eastAsia="Times New Roman" w:hAnsi="Trebuchet MS" w:cs="Times New Roman"/>
      <w:b/>
      <w:bCs/>
      <w:color w:val="00AA55"/>
      <w:sz w:val="72"/>
      <w:szCs w:val="22"/>
    </w:rPr>
  </w:style>
  <w:style w:type="paragraph" w:customStyle="1" w:styleId="FEBodyText">
    <w:name w:val="FE Body Text"/>
    <w:basedOn w:val="Normal"/>
    <w:rsid w:val="00E4113F"/>
    <w:pPr>
      <w:spacing w:line="300" w:lineRule="exact"/>
    </w:pPr>
    <w:rPr>
      <w:rFonts w:eastAsia="Times New Roman" w:cs="Times New Roman"/>
      <w:szCs w:val="22"/>
    </w:rPr>
  </w:style>
  <w:style w:type="paragraph" w:customStyle="1" w:styleId="Bullets">
    <w:name w:val="Bullets"/>
    <w:basedOn w:val="Normal"/>
    <w:rsid w:val="006B2C06"/>
    <w:pPr>
      <w:numPr>
        <w:numId w:val="1"/>
      </w:numPr>
      <w:spacing w:line="300" w:lineRule="exact"/>
    </w:pPr>
    <w:rPr>
      <w:rFonts w:eastAsia="Times New Roman" w:cs="Times New Roman"/>
      <w:szCs w:val="22"/>
    </w:rPr>
  </w:style>
  <w:style w:type="paragraph" w:customStyle="1" w:styleId="Numbering">
    <w:name w:val="Numbering"/>
    <w:basedOn w:val="Bullets"/>
    <w:rsid w:val="006B2C06"/>
    <w:pPr>
      <w:numPr>
        <w:numId w:val="2"/>
      </w:numPr>
    </w:pPr>
  </w:style>
  <w:style w:type="paragraph" w:customStyle="1" w:styleId="subtitle-mainpage">
    <w:name w:val="subtitle - main page"/>
    <w:basedOn w:val="Normal"/>
    <w:qFormat/>
    <w:rsid w:val="006B2C06"/>
    <w:rPr>
      <w:color w:val="008847"/>
      <w:sz w:val="48"/>
      <w:szCs w:val="48"/>
    </w:rPr>
  </w:style>
  <w:style w:type="paragraph" w:customStyle="1" w:styleId="Titlestyleone">
    <w:name w:val="Title style one"/>
    <w:basedOn w:val="Normal"/>
    <w:qFormat/>
    <w:rsid w:val="00A83EC0"/>
    <w:rPr>
      <w:b/>
      <w:sz w:val="100"/>
      <w:szCs w:val="100"/>
    </w:rPr>
  </w:style>
  <w:style w:type="paragraph" w:styleId="Header">
    <w:name w:val="header"/>
    <w:basedOn w:val="Normal"/>
    <w:link w:val="HeaderChar"/>
    <w:uiPriority w:val="99"/>
    <w:unhideWhenUsed/>
    <w:rsid w:val="0043380F"/>
    <w:pPr>
      <w:tabs>
        <w:tab w:val="center" w:pos="4680"/>
        <w:tab w:val="right" w:pos="9360"/>
      </w:tabs>
    </w:pPr>
  </w:style>
  <w:style w:type="character" w:customStyle="1" w:styleId="HeaderChar">
    <w:name w:val="Header Char"/>
    <w:basedOn w:val="DefaultParagraphFont"/>
    <w:link w:val="Header"/>
    <w:uiPriority w:val="99"/>
    <w:rsid w:val="0043380F"/>
    <w:rPr>
      <w:rFonts w:ascii="Trebuchet MS" w:hAnsi="Trebuchet MS"/>
      <w:sz w:val="22"/>
    </w:rPr>
  </w:style>
  <w:style w:type="paragraph" w:styleId="BalloonText">
    <w:name w:val="Balloon Text"/>
    <w:basedOn w:val="Normal"/>
    <w:link w:val="BalloonTextChar"/>
    <w:uiPriority w:val="99"/>
    <w:semiHidden/>
    <w:unhideWhenUsed/>
    <w:rsid w:val="00303E33"/>
    <w:rPr>
      <w:rFonts w:ascii="Tahoma" w:hAnsi="Tahoma" w:cs="Tahoma"/>
      <w:sz w:val="16"/>
      <w:szCs w:val="16"/>
    </w:rPr>
  </w:style>
  <w:style w:type="character" w:customStyle="1" w:styleId="BalloonTextChar">
    <w:name w:val="Balloon Text Char"/>
    <w:basedOn w:val="DefaultParagraphFont"/>
    <w:link w:val="BalloonText"/>
    <w:uiPriority w:val="99"/>
    <w:semiHidden/>
    <w:rsid w:val="00303E33"/>
    <w:rPr>
      <w:rFonts w:ascii="Tahoma" w:hAnsi="Tahoma" w:cs="Tahoma"/>
      <w:sz w:val="16"/>
      <w:szCs w:val="16"/>
    </w:rPr>
  </w:style>
  <w:style w:type="paragraph" w:customStyle="1" w:styleId="CoverTitle3">
    <w:name w:val="Cover Title 3"/>
    <w:basedOn w:val="Normal"/>
    <w:rsid w:val="001B69BA"/>
    <w:pPr>
      <w:spacing w:before="120" w:after="120" w:line="240" w:lineRule="atLeast"/>
      <w:jc w:val="right"/>
    </w:pPr>
    <w:rPr>
      <w:rFonts w:ascii="Verdana" w:eastAsia="Times New Roman" w:hAnsi="Verdana" w:cs="Times New Roman"/>
      <w:color w:val="FFFFFF"/>
      <w:sz w:val="72"/>
      <w:szCs w:val="44"/>
    </w:rPr>
  </w:style>
  <w:style w:type="character" w:customStyle="1" w:styleId="Heading5Char">
    <w:name w:val="Heading 5 Char"/>
    <w:basedOn w:val="DefaultParagraphFont"/>
    <w:link w:val="Heading5"/>
    <w:rsid w:val="001B69B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B69BA"/>
    <w:rPr>
      <w:rFonts w:ascii="Calibri" w:eastAsia="Times New Roman" w:hAnsi="Calibri" w:cs="Times New Roman"/>
      <w:b/>
      <w:bCs/>
      <w:sz w:val="22"/>
      <w:szCs w:val="22"/>
    </w:rPr>
  </w:style>
  <w:style w:type="character" w:customStyle="1" w:styleId="Heading7Char">
    <w:name w:val="Heading 7 Char"/>
    <w:basedOn w:val="DefaultParagraphFont"/>
    <w:link w:val="Heading7"/>
    <w:rsid w:val="001B69BA"/>
    <w:rPr>
      <w:rFonts w:ascii="Calibri" w:eastAsia="Times New Roman" w:hAnsi="Calibri" w:cs="Times New Roman"/>
    </w:rPr>
  </w:style>
  <w:style w:type="character" w:customStyle="1" w:styleId="Heading8Char">
    <w:name w:val="Heading 8 Char"/>
    <w:basedOn w:val="DefaultParagraphFont"/>
    <w:link w:val="Heading8"/>
    <w:rsid w:val="001B69BA"/>
    <w:rPr>
      <w:rFonts w:ascii="Calibri" w:eastAsia="Times New Roman" w:hAnsi="Calibri" w:cs="Times New Roman"/>
      <w:i/>
      <w:iCs/>
    </w:rPr>
  </w:style>
  <w:style w:type="character" w:customStyle="1" w:styleId="Heading9Char">
    <w:name w:val="Heading 9 Char"/>
    <w:basedOn w:val="DefaultParagraphFont"/>
    <w:link w:val="Heading9"/>
    <w:rsid w:val="001B69BA"/>
    <w:rPr>
      <w:rFonts w:ascii="Cambria" w:eastAsia="Times New Roman" w:hAnsi="Cambria" w:cs="Times New Roman"/>
      <w:sz w:val="22"/>
      <w:szCs w:val="22"/>
    </w:rPr>
  </w:style>
  <w:style w:type="paragraph" w:styleId="ListParagraph">
    <w:name w:val="List Paragraph"/>
    <w:basedOn w:val="Normal"/>
    <w:uiPriority w:val="34"/>
    <w:qFormat/>
    <w:rsid w:val="001B69BA"/>
    <w:pPr>
      <w:ind w:left="720"/>
      <w:contextualSpacing/>
    </w:pPr>
  </w:style>
  <w:style w:type="paragraph" w:styleId="TOC1">
    <w:name w:val="toc 1"/>
    <w:basedOn w:val="Normal"/>
    <w:next w:val="Normal"/>
    <w:autoRedefine/>
    <w:uiPriority w:val="39"/>
    <w:unhideWhenUsed/>
    <w:rsid w:val="001B69BA"/>
    <w:pPr>
      <w:spacing w:after="100"/>
    </w:pPr>
  </w:style>
  <w:style w:type="paragraph" w:styleId="TOC2">
    <w:name w:val="toc 2"/>
    <w:basedOn w:val="Normal"/>
    <w:next w:val="Normal"/>
    <w:autoRedefine/>
    <w:uiPriority w:val="39"/>
    <w:unhideWhenUsed/>
    <w:rsid w:val="001B69BA"/>
    <w:pPr>
      <w:spacing w:after="100"/>
      <w:ind w:left="220"/>
    </w:pPr>
  </w:style>
  <w:style w:type="paragraph" w:styleId="TOC3">
    <w:name w:val="toc 3"/>
    <w:basedOn w:val="Normal"/>
    <w:next w:val="Normal"/>
    <w:autoRedefine/>
    <w:uiPriority w:val="39"/>
    <w:unhideWhenUsed/>
    <w:rsid w:val="001B69BA"/>
    <w:pPr>
      <w:spacing w:after="100"/>
      <w:ind w:left="440"/>
    </w:pPr>
  </w:style>
  <w:style w:type="character" w:styleId="Hyperlink">
    <w:name w:val="Hyperlink"/>
    <w:basedOn w:val="DefaultParagraphFont"/>
    <w:uiPriority w:val="99"/>
    <w:unhideWhenUsed/>
    <w:rsid w:val="001B69BA"/>
    <w:rPr>
      <w:color w:val="0563C1" w:themeColor="hyperlink"/>
      <w:u w:val="single"/>
    </w:rPr>
  </w:style>
  <w:style w:type="paragraph" w:customStyle="1" w:styleId="FCGBBodyText">
    <w:name w:val="FCGB Body Text"/>
    <w:basedOn w:val="Normal"/>
    <w:rsid w:val="00645FCD"/>
    <w:pPr>
      <w:spacing w:line="300" w:lineRule="exact"/>
    </w:pPr>
    <w:rPr>
      <w:rFonts w:ascii="Verdana" w:eastAsia="Times New Roman" w:hAnsi="Verdana" w:cs="Times New Roman"/>
      <w:szCs w:val="22"/>
    </w:rPr>
  </w:style>
  <w:style w:type="table" w:styleId="TableGrid">
    <w:name w:val="Table Grid"/>
    <w:basedOn w:val="TableNormal"/>
    <w:uiPriority w:val="39"/>
    <w:rsid w:val="00EC008E"/>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CCTable1">
    <w:name w:val="~NCC_Table1"/>
    <w:basedOn w:val="TableNormal"/>
    <w:uiPriority w:val="99"/>
    <w:rsid w:val="00C87E91"/>
    <w:pPr>
      <w:spacing w:before="60"/>
    </w:pPr>
    <w:rPr>
      <w:rFonts w:ascii="Calibri" w:eastAsia="Calibri" w:hAnsi="Calibri" w:cs="Arial"/>
      <w:color w:val="000000"/>
      <w:sz w:val="22"/>
      <w:szCs w:val="22"/>
    </w:rPr>
    <w:tblPr>
      <w:tblStyleRowBandSize w:val="1"/>
      <w:tblStyleColBandSize w:val="1"/>
      <w:tblBorders>
        <w:top w:val="single" w:sz="2" w:space="0" w:color="002060"/>
        <w:bottom w:val="single" w:sz="2" w:space="0" w:color="002060"/>
        <w:insideH w:val="single" w:sz="2" w:space="0" w:color="DCDDDE"/>
      </w:tblBorders>
    </w:tblPr>
    <w:tblStylePr w:type="firstRow">
      <w:rPr>
        <w:b/>
        <w:color w:val="FFFFFF"/>
      </w:rPr>
      <w:tblPr/>
      <w:trPr>
        <w:tblHeader/>
      </w:trPr>
      <w:tcPr>
        <w:shd w:val="clear" w:color="auto" w:fill="002060"/>
      </w:tcPr>
    </w:tblStylePr>
    <w:tblStylePr w:type="firstCol">
      <w:rPr>
        <w:b/>
        <w:color w:val="002060"/>
      </w:rPr>
    </w:tblStylePr>
    <w:tblStylePr w:type="band1Vert">
      <w:tblPr/>
      <w:tcPr>
        <w:shd w:val="clear" w:color="auto" w:fill="EDEDEE"/>
      </w:tcPr>
    </w:tblStylePr>
    <w:tblStylePr w:type="band2Horz">
      <w:tblPr/>
      <w:tcPr>
        <w:shd w:val="clear" w:color="auto" w:fill="EDEDEE"/>
      </w:tcPr>
    </w:tblStylePr>
  </w:style>
  <w:style w:type="table" w:customStyle="1" w:styleId="TableGrid1">
    <w:name w:val="Table Grid1"/>
    <w:basedOn w:val="TableNormal"/>
    <w:next w:val="TableGrid"/>
    <w:uiPriority w:val="59"/>
    <w:rsid w:val="00410DD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4847"/>
    <w:pPr>
      <w:spacing w:after="240"/>
    </w:pPr>
    <w:rPr>
      <w:rFonts w:ascii="Times New Roman" w:eastAsia="Times New Roman" w:hAnsi="Times New Roman" w:cs="Times New Roman"/>
      <w:sz w:val="20"/>
      <w:szCs w:val="20"/>
      <w:lang w:eastAsia="en-GB"/>
    </w:rPr>
  </w:style>
  <w:style w:type="character" w:customStyle="1" w:styleId="UnresolvedMention1">
    <w:name w:val="Unresolved Mention1"/>
    <w:basedOn w:val="DefaultParagraphFont"/>
    <w:uiPriority w:val="99"/>
    <w:semiHidden/>
    <w:unhideWhenUsed/>
    <w:rsid w:val="008B5D60"/>
    <w:rPr>
      <w:color w:val="605E5C"/>
      <w:shd w:val="clear" w:color="auto" w:fill="E1DFDD"/>
    </w:rPr>
  </w:style>
  <w:style w:type="character" w:styleId="FollowedHyperlink">
    <w:name w:val="FollowedHyperlink"/>
    <w:basedOn w:val="DefaultParagraphFont"/>
    <w:uiPriority w:val="99"/>
    <w:semiHidden/>
    <w:unhideWhenUsed/>
    <w:rsid w:val="0074518C"/>
    <w:rPr>
      <w:color w:val="954F72" w:themeColor="followedHyperlink"/>
      <w:u w:val="single"/>
    </w:rPr>
  </w:style>
  <w:style w:type="character" w:styleId="CommentReference">
    <w:name w:val="annotation reference"/>
    <w:basedOn w:val="DefaultParagraphFont"/>
    <w:uiPriority w:val="99"/>
    <w:semiHidden/>
    <w:unhideWhenUsed/>
    <w:rsid w:val="00301824"/>
    <w:rPr>
      <w:sz w:val="16"/>
      <w:szCs w:val="16"/>
    </w:rPr>
  </w:style>
  <w:style w:type="paragraph" w:styleId="CommentText">
    <w:name w:val="annotation text"/>
    <w:basedOn w:val="Normal"/>
    <w:link w:val="CommentTextChar"/>
    <w:uiPriority w:val="99"/>
    <w:semiHidden/>
    <w:unhideWhenUsed/>
    <w:rsid w:val="00301824"/>
    <w:rPr>
      <w:sz w:val="20"/>
      <w:szCs w:val="20"/>
    </w:rPr>
  </w:style>
  <w:style w:type="character" w:customStyle="1" w:styleId="CommentTextChar">
    <w:name w:val="Comment Text Char"/>
    <w:basedOn w:val="DefaultParagraphFont"/>
    <w:link w:val="CommentText"/>
    <w:uiPriority w:val="99"/>
    <w:semiHidden/>
    <w:rsid w:val="0030182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01824"/>
    <w:rPr>
      <w:b/>
      <w:bCs/>
    </w:rPr>
  </w:style>
  <w:style w:type="character" w:customStyle="1" w:styleId="CommentSubjectChar">
    <w:name w:val="Comment Subject Char"/>
    <w:basedOn w:val="CommentTextChar"/>
    <w:link w:val="CommentSubject"/>
    <w:uiPriority w:val="99"/>
    <w:semiHidden/>
    <w:rsid w:val="00301824"/>
    <w:rPr>
      <w:rFonts w:ascii="Trebuchet MS" w:hAnsi="Trebuchet MS"/>
      <w:b/>
      <w:bCs/>
      <w:sz w:val="20"/>
      <w:szCs w:val="20"/>
    </w:rPr>
  </w:style>
  <w:style w:type="character" w:styleId="PlaceholderText">
    <w:name w:val="Placeholder Text"/>
    <w:basedOn w:val="DefaultParagraphFont"/>
    <w:uiPriority w:val="99"/>
    <w:semiHidden/>
    <w:rsid w:val="00D6222E"/>
    <w:rPr>
      <w:color w:val="808080"/>
    </w:rPr>
  </w:style>
  <w:style w:type="character" w:styleId="PageNumber">
    <w:name w:val="page number"/>
    <w:basedOn w:val="DefaultParagraphFont"/>
    <w:rsid w:val="001A1BB8"/>
  </w:style>
  <w:style w:type="paragraph" w:styleId="PlainText">
    <w:name w:val="Plain Text"/>
    <w:basedOn w:val="Normal"/>
    <w:link w:val="PlainTextChar"/>
    <w:uiPriority w:val="99"/>
    <w:semiHidden/>
    <w:unhideWhenUsed/>
    <w:rsid w:val="005D3466"/>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5D3466"/>
    <w:rPr>
      <w:rFonts w:ascii="Consolas" w:eastAsia="Times New Roman" w:hAnsi="Consolas" w:cs="Consolas"/>
      <w:sz w:val="21"/>
      <w:szCs w:val="21"/>
    </w:rPr>
  </w:style>
  <w:style w:type="paragraph" w:styleId="NoSpacing">
    <w:name w:val="No Spacing"/>
    <w:uiPriority w:val="1"/>
    <w:qFormat/>
    <w:rsid w:val="005D3466"/>
    <w:rPr>
      <w:rFonts w:ascii="Trebuchet MS" w:eastAsia="Times New Roman" w:hAnsi="Trebuchet M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4601">
      <w:bodyDiv w:val="1"/>
      <w:marLeft w:val="0"/>
      <w:marRight w:val="0"/>
      <w:marTop w:val="0"/>
      <w:marBottom w:val="0"/>
      <w:divBdr>
        <w:top w:val="none" w:sz="0" w:space="0" w:color="auto"/>
        <w:left w:val="none" w:sz="0" w:space="0" w:color="auto"/>
        <w:bottom w:val="none" w:sz="0" w:space="0" w:color="auto"/>
        <w:right w:val="none" w:sz="0" w:space="0" w:color="auto"/>
      </w:divBdr>
    </w:div>
    <w:div w:id="203832742">
      <w:bodyDiv w:val="1"/>
      <w:marLeft w:val="0"/>
      <w:marRight w:val="0"/>
      <w:marTop w:val="0"/>
      <w:marBottom w:val="0"/>
      <w:divBdr>
        <w:top w:val="none" w:sz="0" w:space="0" w:color="auto"/>
        <w:left w:val="none" w:sz="0" w:space="0" w:color="auto"/>
        <w:bottom w:val="none" w:sz="0" w:space="0" w:color="auto"/>
        <w:right w:val="none" w:sz="0" w:space="0" w:color="auto"/>
      </w:divBdr>
    </w:div>
    <w:div w:id="376047668">
      <w:bodyDiv w:val="1"/>
      <w:marLeft w:val="0"/>
      <w:marRight w:val="0"/>
      <w:marTop w:val="0"/>
      <w:marBottom w:val="0"/>
      <w:divBdr>
        <w:top w:val="none" w:sz="0" w:space="0" w:color="auto"/>
        <w:left w:val="none" w:sz="0" w:space="0" w:color="auto"/>
        <w:bottom w:val="none" w:sz="0" w:space="0" w:color="auto"/>
        <w:right w:val="none" w:sz="0" w:space="0" w:color="auto"/>
      </w:divBdr>
    </w:div>
    <w:div w:id="477845635">
      <w:bodyDiv w:val="1"/>
      <w:marLeft w:val="0"/>
      <w:marRight w:val="0"/>
      <w:marTop w:val="0"/>
      <w:marBottom w:val="0"/>
      <w:divBdr>
        <w:top w:val="none" w:sz="0" w:space="0" w:color="auto"/>
        <w:left w:val="none" w:sz="0" w:space="0" w:color="auto"/>
        <w:bottom w:val="none" w:sz="0" w:space="0" w:color="auto"/>
        <w:right w:val="none" w:sz="0" w:space="0" w:color="auto"/>
      </w:divBdr>
    </w:div>
    <w:div w:id="531695598">
      <w:bodyDiv w:val="1"/>
      <w:marLeft w:val="0"/>
      <w:marRight w:val="0"/>
      <w:marTop w:val="0"/>
      <w:marBottom w:val="0"/>
      <w:divBdr>
        <w:top w:val="none" w:sz="0" w:space="0" w:color="auto"/>
        <w:left w:val="none" w:sz="0" w:space="0" w:color="auto"/>
        <w:bottom w:val="none" w:sz="0" w:space="0" w:color="auto"/>
        <w:right w:val="none" w:sz="0" w:space="0" w:color="auto"/>
      </w:divBdr>
    </w:div>
    <w:div w:id="840120962">
      <w:bodyDiv w:val="1"/>
      <w:marLeft w:val="0"/>
      <w:marRight w:val="0"/>
      <w:marTop w:val="0"/>
      <w:marBottom w:val="0"/>
      <w:divBdr>
        <w:top w:val="none" w:sz="0" w:space="0" w:color="auto"/>
        <w:left w:val="none" w:sz="0" w:space="0" w:color="auto"/>
        <w:bottom w:val="none" w:sz="0" w:space="0" w:color="auto"/>
        <w:right w:val="none" w:sz="0" w:space="0" w:color="auto"/>
      </w:divBdr>
    </w:div>
    <w:div w:id="1380015578">
      <w:bodyDiv w:val="1"/>
      <w:marLeft w:val="0"/>
      <w:marRight w:val="0"/>
      <w:marTop w:val="0"/>
      <w:marBottom w:val="0"/>
      <w:divBdr>
        <w:top w:val="none" w:sz="0" w:space="0" w:color="auto"/>
        <w:left w:val="none" w:sz="0" w:space="0" w:color="auto"/>
        <w:bottom w:val="none" w:sz="0" w:space="0" w:color="auto"/>
        <w:right w:val="none" w:sz="0" w:space="0" w:color="auto"/>
      </w:divBdr>
    </w:div>
    <w:div w:id="1560674804">
      <w:bodyDiv w:val="1"/>
      <w:marLeft w:val="0"/>
      <w:marRight w:val="0"/>
      <w:marTop w:val="0"/>
      <w:marBottom w:val="0"/>
      <w:divBdr>
        <w:top w:val="none" w:sz="0" w:space="0" w:color="auto"/>
        <w:left w:val="none" w:sz="0" w:space="0" w:color="auto"/>
        <w:bottom w:val="none" w:sz="0" w:space="0" w:color="auto"/>
        <w:right w:val="none" w:sz="0" w:space="0" w:color="auto"/>
      </w:divBdr>
    </w:div>
    <w:div w:id="1847671123">
      <w:bodyDiv w:val="1"/>
      <w:marLeft w:val="0"/>
      <w:marRight w:val="0"/>
      <w:marTop w:val="0"/>
      <w:marBottom w:val="0"/>
      <w:divBdr>
        <w:top w:val="none" w:sz="0" w:space="0" w:color="auto"/>
        <w:left w:val="none" w:sz="0" w:space="0" w:color="auto"/>
        <w:bottom w:val="none" w:sz="0" w:space="0" w:color="auto"/>
        <w:right w:val="none" w:sz="0" w:space="0" w:color="auto"/>
      </w:divBdr>
    </w:div>
    <w:div w:id="1854146352">
      <w:bodyDiv w:val="1"/>
      <w:marLeft w:val="0"/>
      <w:marRight w:val="0"/>
      <w:marTop w:val="0"/>
      <w:marBottom w:val="0"/>
      <w:divBdr>
        <w:top w:val="none" w:sz="0" w:space="0" w:color="auto"/>
        <w:left w:val="none" w:sz="0" w:space="0" w:color="auto"/>
        <w:bottom w:val="none" w:sz="0" w:space="0" w:color="auto"/>
        <w:right w:val="none" w:sz="0" w:space="0" w:color="auto"/>
      </w:divBdr>
    </w:div>
    <w:div w:id="2086027103">
      <w:bodyDiv w:val="1"/>
      <w:marLeft w:val="0"/>
      <w:marRight w:val="0"/>
      <w:marTop w:val="0"/>
      <w:marBottom w:val="0"/>
      <w:divBdr>
        <w:top w:val="none" w:sz="0" w:space="0" w:color="auto"/>
        <w:left w:val="none" w:sz="0" w:space="0" w:color="auto"/>
        <w:bottom w:val="none" w:sz="0" w:space="0" w:color="auto"/>
        <w:right w:val="none" w:sz="0" w:space="0" w:color="auto"/>
      </w:divBdr>
    </w:div>
    <w:div w:id="21418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ip.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E6CDB84-E80C-4288-9C68-90604FD579A2}"/>
      </w:docPartPr>
      <w:docPartBody>
        <w:p w:rsidR="000C155D" w:rsidRDefault="00B858F2">
          <w:r w:rsidRPr="004545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F2"/>
    <w:rsid w:val="000C155D"/>
    <w:rsid w:val="00127C7F"/>
    <w:rsid w:val="001D2020"/>
    <w:rsid w:val="002B2D35"/>
    <w:rsid w:val="00B858F2"/>
    <w:rsid w:val="00E07AFE"/>
    <w:rsid w:val="00F22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8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9B51D01CFC8E4EBE6E07172EE9617C" ma:contentTypeVersion="4" ma:contentTypeDescription="Create a new document." ma:contentTypeScope="" ma:versionID="6b699f80fc222f9196b5741b878c4ebb">
  <xsd:schema xmlns:xsd="http://www.w3.org/2001/XMLSchema" xmlns:xs="http://www.w3.org/2001/XMLSchema" xmlns:p="http://schemas.microsoft.com/office/2006/metadata/properties" xmlns:ns2="0d34ddb7-21da-484b-ba6e-3d38aad8f000" targetNamespace="http://schemas.microsoft.com/office/2006/metadata/properties" ma:root="true" ma:fieldsID="b097c2f9e5c00b83a430aee77469e95f" ns2:_="">
    <xsd:import namespace="0d34ddb7-21da-484b-ba6e-3d38aad8f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4ddb7-21da-484b-ba6e-3d38aad8f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04794-91FA-473A-9D58-7883B8DEFD39}">
  <ds:schemaRefs>
    <ds:schemaRef ds:uri="http://schemas.openxmlformats.org/officeDocument/2006/bibliography"/>
  </ds:schemaRefs>
</ds:datastoreItem>
</file>

<file path=customXml/itemProps2.xml><?xml version="1.0" encoding="utf-8"?>
<ds:datastoreItem xmlns:ds="http://schemas.openxmlformats.org/officeDocument/2006/customXml" ds:itemID="{30316D05-EC2C-48C6-9F31-9F056B0B3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4ddb7-21da-484b-ba6e-3d38aad8f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684AD-9772-48C7-BD7F-CD9A11668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92EE9-1E5A-445A-A924-AC10CDA4B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McCatty, Geoffrey</cp:lastModifiedBy>
  <cp:revision>68</cp:revision>
  <cp:lastPrinted>2020-03-10T11:41:00Z</cp:lastPrinted>
  <dcterms:created xsi:type="dcterms:W3CDTF">2021-06-10T22:02:00Z</dcterms:created>
  <dcterms:modified xsi:type="dcterms:W3CDTF">2021-06-11T12:16:00Z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0x010100E59B51D01CFC8E4EBE6E07172EE9617C</vt:lpwstr>
  </property>
</Properties>
</file>